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615E94" w:rsidRDefault="00474582" w:rsidP="00615E94">
      <w:pPr>
        <w:rPr>
          <w:rFonts w:cs="B Titr"/>
          <w:b/>
          <w:bCs/>
          <w:sz w:val="70"/>
          <w:szCs w:val="70"/>
          <w:rtl/>
          <w:lang w:bidi="fa-IR"/>
        </w:rPr>
      </w:pPr>
      <w:bookmarkStart w:id="0" w:name="_GoBack"/>
      <w:bookmarkEnd w:id="0"/>
    </w:p>
    <w:p w:rsidR="00474582" w:rsidRPr="00615E94" w:rsidRDefault="00474582" w:rsidP="00615E94">
      <w:pPr>
        <w:rPr>
          <w:rFonts w:cs="B Titr"/>
          <w:b/>
          <w:bCs/>
          <w:rtl/>
          <w:lang w:bidi="fa-IR"/>
        </w:rPr>
      </w:pPr>
    </w:p>
    <w:p w:rsidR="00284F7F" w:rsidRPr="002D034B" w:rsidRDefault="002D034B" w:rsidP="00615E94">
      <w:pPr>
        <w:jc w:val="center"/>
        <w:rPr>
          <w:rFonts w:ascii="IRTitr" w:hAnsi="IRTitr" w:cs="IRTitr"/>
          <w:sz w:val="56"/>
          <w:szCs w:val="56"/>
          <w:rtl/>
          <w:lang w:bidi="fa-IR"/>
        </w:rPr>
      </w:pPr>
      <w:r w:rsidRPr="002D034B">
        <w:rPr>
          <w:rFonts w:ascii="IRTitr" w:hAnsi="IRTitr" w:cs="IRTitr" w:hint="cs"/>
          <w:sz w:val="56"/>
          <w:szCs w:val="56"/>
          <w:rtl/>
          <w:lang w:bidi="fa-IR"/>
        </w:rPr>
        <w:t>شرح اسمای حسنی</w:t>
      </w:r>
    </w:p>
    <w:p w:rsidR="002D034B" w:rsidRPr="002D034B" w:rsidRDefault="002D034B" w:rsidP="002D034B">
      <w:pPr>
        <w:jc w:val="center"/>
        <w:rPr>
          <w:rFonts w:ascii="IRTitr" w:hAnsi="IRTitr" w:cs="IRTitr"/>
          <w:sz w:val="56"/>
          <w:szCs w:val="56"/>
          <w:rtl/>
          <w:lang w:bidi="fa-IR"/>
        </w:rPr>
      </w:pPr>
      <w:r w:rsidRPr="002D034B">
        <w:rPr>
          <w:rFonts w:ascii="IRTitr" w:hAnsi="IRTitr" w:cs="IRTitr" w:hint="cs"/>
          <w:sz w:val="56"/>
          <w:szCs w:val="56"/>
          <w:rtl/>
          <w:lang w:bidi="fa-IR"/>
        </w:rPr>
        <w:t>در پرتو</w:t>
      </w:r>
    </w:p>
    <w:p w:rsidR="002D034B" w:rsidRPr="002D034B" w:rsidRDefault="002D034B" w:rsidP="002D034B">
      <w:pPr>
        <w:jc w:val="center"/>
        <w:rPr>
          <w:rFonts w:ascii="IRTitr" w:hAnsi="IRTitr" w:cs="IRTitr"/>
          <w:sz w:val="56"/>
          <w:szCs w:val="56"/>
          <w:rtl/>
          <w:lang w:bidi="fa-IR"/>
        </w:rPr>
      </w:pPr>
      <w:r w:rsidRPr="002D034B">
        <w:rPr>
          <w:rFonts w:ascii="IRTitr" w:hAnsi="IRTitr" w:cs="IRTitr" w:hint="cs"/>
          <w:sz w:val="56"/>
          <w:szCs w:val="56"/>
          <w:rtl/>
          <w:lang w:bidi="fa-IR"/>
        </w:rPr>
        <w:t>قرآن و سنت</w:t>
      </w:r>
    </w:p>
    <w:p w:rsidR="006177DE" w:rsidRPr="00615E94" w:rsidRDefault="006177DE" w:rsidP="00615E94">
      <w:pPr>
        <w:jc w:val="center"/>
        <w:rPr>
          <w:rFonts w:ascii="mylotus" w:hAnsi="mylotus" w:cs="mylotus"/>
          <w:b/>
          <w:bCs/>
          <w:sz w:val="48"/>
          <w:szCs w:val="48"/>
          <w:rtl/>
          <w:lang w:bidi="fa-IR"/>
        </w:rPr>
      </w:pPr>
    </w:p>
    <w:p w:rsidR="00D97A5E" w:rsidRPr="00615E94" w:rsidRDefault="00D97A5E" w:rsidP="00615E94">
      <w:pPr>
        <w:jc w:val="center"/>
        <w:rPr>
          <w:rFonts w:ascii="mylotus" w:hAnsi="mylotus" w:cs="mylotus"/>
          <w:b/>
          <w:bCs/>
          <w:sz w:val="44"/>
          <w:szCs w:val="44"/>
          <w:rtl/>
          <w:lang w:bidi="fa-IR"/>
        </w:rPr>
      </w:pPr>
    </w:p>
    <w:p w:rsidR="00474582" w:rsidRPr="00615E94" w:rsidRDefault="00474582" w:rsidP="00615E94">
      <w:pPr>
        <w:jc w:val="center"/>
        <w:rPr>
          <w:rFonts w:cs="B Yagut"/>
          <w:b/>
          <w:bCs/>
          <w:sz w:val="32"/>
          <w:szCs w:val="32"/>
          <w:rtl/>
          <w:lang w:bidi="fa-IR"/>
        </w:rPr>
      </w:pPr>
    </w:p>
    <w:p w:rsidR="00474582" w:rsidRPr="00615E94" w:rsidRDefault="00474582" w:rsidP="00615E94">
      <w:pPr>
        <w:jc w:val="center"/>
        <w:rPr>
          <w:rFonts w:cs="B Yagut"/>
          <w:b/>
          <w:bCs/>
          <w:sz w:val="32"/>
          <w:szCs w:val="32"/>
          <w:rtl/>
          <w:lang w:bidi="fa-IR"/>
        </w:rPr>
      </w:pPr>
    </w:p>
    <w:p w:rsidR="00284F7F" w:rsidRDefault="002D034B" w:rsidP="00615E94">
      <w:pPr>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284F7F" w:rsidRPr="00615E94">
        <w:rPr>
          <w:rFonts w:ascii="IRYakout" w:hAnsi="IRYakout" w:cs="IRYakout"/>
          <w:b/>
          <w:bCs/>
          <w:sz w:val="32"/>
          <w:szCs w:val="32"/>
          <w:rtl/>
          <w:lang w:bidi="fa-IR"/>
        </w:rPr>
        <w:t>:</w:t>
      </w:r>
    </w:p>
    <w:p w:rsidR="002D034B" w:rsidRDefault="002D034B" w:rsidP="00615E94">
      <w:pPr>
        <w:jc w:val="center"/>
        <w:rPr>
          <w:rFonts w:ascii="IRYakout" w:hAnsi="IRYakout" w:cs="IRYakout"/>
          <w:b/>
          <w:bCs/>
          <w:sz w:val="36"/>
          <w:szCs w:val="36"/>
          <w:rtl/>
          <w:lang w:bidi="fa-IR"/>
        </w:rPr>
      </w:pPr>
      <w:r w:rsidRPr="002D034B">
        <w:rPr>
          <w:rFonts w:ascii="IRYakout" w:hAnsi="IRYakout" w:cs="IRYakout" w:hint="cs"/>
          <w:b/>
          <w:bCs/>
          <w:sz w:val="36"/>
          <w:szCs w:val="36"/>
          <w:rtl/>
          <w:lang w:bidi="fa-IR"/>
        </w:rPr>
        <w:t>دکتر سعید بن علی بن وهف قحطانی</w:t>
      </w:r>
    </w:p>
    <w:p w:rsidR="00EE5252" w:rsidRDefault="00EE5252" w:rsidP="00615E94">
      <w:pPr>
        <w:jc w:val="center"/>
        <w:rPr>
          <w:rFonts w:ascii="IRYakout" w:hAnsi="IRYakout" w:cs="IRYakout"/>
          <w:b/>
          <w:bCs/>
          <w:sz w:val="36"/>
          <w:szCs w:val="36"/>
          <w:rtl/>
          <w:lang w:bidi="fa-IR"/>
        </w:rPr>
      </w:pPr>
    </w:p>
    <w:p w:rsidR="00EE5252" w:rsidRDefault="00EE5252" w:rsidP="00615E94">
      <w:pPr>
        <w:jc w:val="center"/>
        <w:rPr>
          <w:rFonts w:ascii="IRYakout" w:hAnsi="IRYakout" w:cs="IRYakout"/>
          <w:b/>
          <w:bCs/>
          <w:sz w:val="36"/>
          <w:szCs w:val="36"/>
          <w:rtl/>
          <w:lang w:bidi="fa-IR"/>
        </w:rPr>
      </w:pPr>
      <w:r>
        <w:rPr>
          <w:rFonts w:ascii="IRYakout" w:hAnsi="IRYakout" w:cs="IRYakout" w:hint="cs"/>
          <w:b/>
          <w:bCs/>
          <w:sz w:val="36"/>
          <w:szCs w:val="36"/>
          <w:rtl/>
          <w:lang w:bidi="fa-IR"/>
        </w:rPr>
        <w:t>مترجم:</w:t>
      </w:r>
    </w:p>
    <w:p w:rsidR="00EE5252" w:rsidRPr="00EE5252" w:rsidRDefault="00EE5252" w:rsidP="00615E94">
      <w:pPr>
        <w:jc w:val="center"/>
        <w:rPr>
          <w:rFonts w:ascii="IRYakout" w:hAnsi="IRYakout" w:cs="IRYakout"/>
          <w:b/>
          <w:bCs/>
          <w:sz w:val="36"/>
          <w:szCs w:val="36"/>
          <w:rtl/>
          <w:lang w:bidi="fa-IR"/>
        </w:rPr>
      </w:pPr>
      <w:r w:rsidRPr="00EE5252">
        <w:rPr>
          <w:rFonts w:ascii="IRYakout" w:hAnsi="IRYakout" w:cs="IRYakout" w:hint="cs"/>
          <w:b/>
          <w:bCs/>
          <w:sz w:val="36"/>
          <w:szCs w:val="36"/>
          <w:rtl/>
          <w:lang w:bidi="fa-IR"/>
        </w:rPr>
        <w:t>محمد گل گمشادزهی</w:t>
      </w:r>
    </w:p>
    <w:p w:rsidR="00EB0368" w:rsidRPr="00615E94" w:rsidRDefault="00EB0368" w:rsidP="00615E94">
      <w:pPr>
        <w:rPr>
          <w:rFonts w:cs="B Lotus"/>
          <w:sz w:val="24"/>
          <w:szCs w:val="24"/>
          <w:rtl/>
          <w:lang w:bidi="fa-IR"/>
        </w:rPr>
        <w:sectPr w:rsidR="00EB0368" w:rsidRPr="00615E94"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70AEB" w:rsidRPr="00C50D4D" w:rsidTr="00A55747">
        <w:trPr>
          <w:jc w:val="center"/>
        </w:trPr>
        <w:tc>
          <w:tcPr>
            <w:tcW w:w="1529" w:type="pct"/>
            <w:vAlign w:val="center"/>
          </w:tcPr>
          <w:bookmarkStart w:id="1" w:name="Editing"/>
          <w:p w:rsidR="00970AEB" w:rsidRPr="00855B06" w:rsidRDefault="00970AEB" w:rsidP="00970AEB">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F0294C4" wp14:editId="61120AC1">
                      <wp:simplePos x="0" y="0"/>
                      <wp:positionH relativeFrom="column">
                        <wp:align>center</wp:align>
                      </wp:positionH>
                      <wp:positionV relativeFrom="page">
                        <wp:align>top</wp:align>
                      </wp:positionV>
                      <wp:extent cx="6627495" cy="2771775"/>
                      <wp:effectExtent l="0" t="0" r="1905" b="9525"/>
                      <wp:wrapNone/>
                      <wp:docPr id="20" name="Rectangle 20"/>
                      <wp:cNvGraphicFramePr/>
                      <a:graphic xmlns:a="http://schemas.openxmlformats.org/drawingml/2006/main">
                        <a:graphicData uri="http://schemas.microsoft.com/office/word/2010/wordprocessingShape">
                          <wps:wsp>
                            <wps:cNvSpPr/>
                            <wps:spPr>
                              <a:xfrm>
                                <a:off x="0" y="0"/>
                                <a:ext cx="6627600" cy="27717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0;margin-top:0;width:521.85pt;height:218.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70AEB" w:rsidRPr="00855B06" w:rsidRDefault="00970AEB" w:rsidP="00970AEB">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شرح اسمای حسنی در پرتو  قرآن و سنت</w:t>
            </w:r>
          </w:p>
        </w:tc>
      </w:tr>
      <w:tr w:rsidR="00970AEB" w:rsidRPr="00C50D4D" w:rsidTr="00A55747">
        <w:trPr>
          <w:jc w:val="center"/>
        </w:trPr>
        <w:tc>
          <w:tcPr>
            <w:tcW w:w="1529" w:type="pct"/>
            <w:vAlign w:val="center"/>
          </w:tcPr>
          <w:p w:rsidR="00970AEB" w:rsidRPr="00855B06" w:rsidRDefault="00970AEB" w:rsidP="00970AE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970AEB" w:rsidRPr="00855B06" w:rsidRDefault="00970AEB" w:rsidP="00970AE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سعید بن علی بن وهف قحطانی</w:t>
            </w:r>
          </w:p>
        </w:tc>
      </w:tr>
      <w:tr w:rsidR="00970AEB" w:rsidRPr="00C50D4D" w:rsidTr="00A55747">
        <w:trPr>
          <w:jc w:val="center"/>
        </w:trPr>
        <w:tc>
          <w:tcPr>
            <w:tcW w:w="1529" w:type="pct"/>
            <w:vAlign w:val="center"/>
          </w:tcPr>
          <w:p w:rsidR="00970AEB" w:rsidRPr="00855B06" w:rsidRDefault="00970AEB" w:rsidP="00970AE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970AEB" w:rsidRPr="00855B06" w:rsidRDefault="00970AEB" w:rsidP="00970AE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گل گمشادزهی</w:t>
            </w:r>
          </w:p>
        </w:tc>
      </w:tr>
      <w:tr w:rsidR="00970AEB" w:rsidRPr="00C50D4D" w:rsidTr="00A55747">
        <w:trPr>
          <w:jc w:val="center"/>
        </w:trPr>
        <w:tc>
          <w:tcPr>
            <w:tcW w:w="1529" w:type="pct"/>
            <w:vAlign w:val="center"/>
          </w:tcPr>
          <w:p w:rsidR="00970AEB" w:rsidRPr="00855B06" w:rsidRDefault="00970AEB" w:rsidP="00970AE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70AEB" w:rsidRPr="00855B06" w:rsidRDefault="00970AEB" w:rsidP="00970AE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توحید و الهیات</w:t>
            </w:r>
          </w:p>
        </w:tc>
      </w:tr>
      <w:tr w:rsidR="00970AEB" w:rsidRPr="00C50D4D" w:rsidTr="00A55747">
        <w:trPr>
          <w:jc w:val="center"/>
        </w:trPr>
        <w:tc>
          <w:tcPr>
            <w:tcW w:w="1529" w:type="pct"/>
            <w:vAlign w:val="center"/>
          </w:tcPr>
          <w:p w:rsidR="00970AEB" w:rsidRPr="00855B06" w:rsidRDefault="00970AEB" w:rsidP="00970AE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70AEB" w:rsidRPr="00855B06" w:rsidRDefault="00970AEB" w:rsidP="00970AE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970AEB" w:rsidRPr="00C50D4D" w:rsidTr="00A55747">
        <w:trPr>
          <w:jc w:val="center"/>
        </w:trPr>
        <w:tc>
          <w:tcPr>
            <w:tcW w:w="1529" w:type="pct"/>
            <w:vAlign w:val="center"/>
          </w:tcPr>
          <w:p w:rsidR="00970AEB" w:rsidRPr="00855B06" w:rsidRDefault="00970AEB" w:rsidP="00970AE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970AEB" w:rsidRPr="00855B06" w:rsidRDefault="000A5F39" w:rsidP="00970AEB">
            <w:pPr>
              <w:spacing w:before="60" w:after="60"/>
              <w:jc w:val="left"/>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1437 قمری</w:t>
            </w:r>
          </w:p>
        </w:tc>
      </w:tr>
      <w:tr w:rsidR="00970AEB" w:rsidRPr="00C50D4D" w:rsidTr="00A55747">
        <w:trPr>
          <w:jc w:val="center"/>
        </w:trPr>
        <w:tc>
          <w:tcPr>
            <w:tcW w:w="1529" w:type="pct"/>
            <w:vAlign w:val="center"/>
          </w:tcPr>
          <w:p w:rsidR="00970AEB" w:rsidRPr="00855B06" w:rsidRDefault="00970AEB" w:rsidP="00970AEB">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70AEB" w:rsidRPr="00855B06" w:rsidRDefault="00970AEB" w:rsidP="00970AEB">
            <w:pPr>
              <w:spacing w:before="60" w:after="60"/>
              <w:jc w:val="left"/>
              <w:rPr>
                <w:rFonts w:ascii="IRMitra" w:hAnsi="IRMitra" w:cs="IRMitra"/>
                <w:color w:val="244061" w:themeColor="accent1" w:themeShade="80"/>
                <w:sz w:val="30"/>
                <w:szCs w:val="30"/>
                <w:rtl/>
                <w:lang w:bidi="fa-IR"/>
              </w:rPr>
            </w:pPr>
          </w:p>
        </w:tc>
      </w:tr>
      <w:tr w:rsidR="00970AEB" w:rsidRPr="00C50D4D" w:rsidTr="00A55747">
        <w:trPr>
          <w:jc w:val="center"/>
        </w:trPr>
        <w:tc>
          <w:tcPr>
            <w:tcW w:w="3469" w:type="pct"/>
            <w:gridSpan w:val="4"/>
            <w:vAlign w:val="center"/>
          </w:tcPr>
          <w:p w:rsidR="00970AEB" w:rsidRPr="00970AEB" w:rsidRDefault="00970AEB" w:rsidP="00A55747">
            <w:pPr>
              <w:jc w:val="center"/>
              <w:rPr>
                <w:rFonts w:cs="IRNazanin"/>
                <w:b/>
                <w:bCs/>
                <w:rtl/>
                <w:lang w:bidi="fa-IR"/>
              </w:rPr>
            </w:pPr>
            <w:r w:rsidRPr="00970AEB">
              <w:rPr>
                <w:rFonts w:cs="IRNazanin" w:hint="cs"/>
                <w:b/>
                <w:bCs/>
                <w:rtl/>
                <w:lang w:bidi="fa-IR"/>
              </w:rPr>
              <w:t>ای</w:t>
            </w:r>
            <w:r w:rsidRPr="00970AEB">
              <w:rPr>
                <w:rFonts w:cs="IRNazanin" w:hint="eastAsia"/>
                <w:b/>
                <w:bCs/>
                <w:rtl/>
                <w:lang w:bidi="fa-IR"/>
              </w:rPr>
              <w:t>ن</w:t>
            </w:r>
            <w:r w:rsidRPr="00970AEB">
              <w:rPr>
                <w:rFonts w:cs="IRNazanin"/>
                <w:b/>
                <w:bCs/>
                <w:rtl/>
                <w:lang w:bidi="fa-IR"/>
              </w:rPr>
              <w:t xml:space="preserve"> کتاب </w:t>
            </w:r>
            <w:r w:rsidRPr="00970AEB">
              <w:rPr>
                <w:rFonts w:cs="IRNazanin" w:hint="cs"/>
                <w:b/>
                <w:bCs/>
                <w:rtl/>
                <w:lang w:bidi="fa-IR"/>
              </w:rPr>
              <w:t xml:space="preserve">از سایت </w:t>
            </w:r>
            <w:r w:rsidRPr="00970AEB">
              <w:rPr>
                <w:rFonts w:cs="IRNazanin"/>
                <w:b/>
                <w:bCs/>
                <w:rtl/>
                <w:lang w:bidi="fa-IR"/>
              </w:rPr>
              <w:t>کتابخان</w:t>
            </w:r>
            <w:r w:rsidRPr="00970AEB">
              <w:rPr>
                <w:rFonts w:cs="IRNazanin" w:hint="cs"/>
                <w:b/>
                <w:bCs/>
                <w:rtl/>
                <w:lang w:bidi="fa-IR"/>
              </w:rPr>
              <w:t>ۀ</w:t>
            </w:r>
            <w:r w:rsidRPr="00970AEB">
              <w:rPr>
                <w:rFonts w:cs="IRNazanin"/>
                <w:b/>
                <w:bCs/>
                <w:rtl/>
                <w:lang w:bidi="fa-IR"/>
              </w:rPr>
              <w:t xml:space="preserve"> عق</w:t>
            </w:r>
            <w:r w:rsidRPr="00970AEB">
              <w:rPr>
                <w:rFonts w:cs="IRNazanin" w:hint="cs"/>
                <w:b/>
                <w:bCs/>
                <w:rtl/>
                <w:lang w:bidi="fa-IR"/>
              </w:rPr>
              <w:t>ی</w:t>
            </w:r>
            <w:r w:rsidRPr="00970AEB">
              <w:rPr>
                <w:rFonts w:cs="IRNazanin" w:hint="eastAsia"/>
                <w:b/>
                <w:bCs/>
                <w:rtl/>
                <w:lang w:bidi="fa-IR"/>
              </w:rPr>
              <w:t>ده</w:t>
            </w:r>
            <w:r w:rsidRPr="00970AEB">
              <w:rPr>
                <w:rFonts w:cs="IRNazanin"/>
                <w:b/>
                <w:bCs/>
                <w:rtl/>
                <w:lang w:bidi="fa-IR"/>
              </w:rPr>
              <w:t xml:space="preserve"> </w:t>
            </w:r>
            <w:r w:rsidRPr="00970AEB">
              <w:rPr>
                <w:rFonts w:cs="IRNazanin" w:hint="cs"/>
                <w:b/>
                <w:bCs/>
                <w:rtl/>
                <w:lang w:bidi="fa-IR"/>
              </w:rPr>
              <w:t xml:space="preserve">دانلود </w:t>
            </w:r>
            <w:r w:rsidRPr="00970AEB">
              <w:rPr>
                <w:rFonts w:cs="IRNazanin"/>
                <w:b/>
                <w:bCs/>
                <w:rtl/>
                <w:lang w:bidi="fa-IR"/>
              </w:rPr>
              <w:t>شده است.</w:t>
            </w:r>
          </w:p>
          <w:p w:rsidR="00970AEB" w:rsidRPr="00970AEB" w:rsidRDefault="00A06407" w:rsidP="00A55747">
            <w:pPr>
              <w:spacing w:before="60" w:after="60"/>
              <w:jc w:val="center"/>
              <w:rPr>
                <w:rFonts w:ascii="IRMitra" w:hAnsi="IRMitra" w:cs="IRMitra"/>
                <w:b/>
                <w:bCs/>
                <w:sz w:val="27"/>
                <w:szCs w:val="27"/>
                <w:lang w:bidi="fa-IR"/>
              </w:rPr>
            </w:pPr>
            <w:hyperlink r:id="rId13" w:history="1">
              <w:r w:rsidR="00970AEB" w:rsidRPr="00970AEB">
                <w:rPr>
                  <w:rStyle w:val="Hyperlink"/>
                  <w:rFonts w:cs="Times New Roman"/>
                  <w:b/>
                  <w:bCs/>
                  <w:color w:val="auto"/>
                  <w:sz w:val="24"/>
                  <w:szCs w:val="24"/>
                  <w:u w:val="none"/>
                  <w:lang w:bidi="fa-IR"/>
                </w:rPr>
                <w:t>www.aqeedeh.com</w:t>
              </w:r>
            </w:hyperlink>
          </w:p>
        </w:tc>
        <w:tc>
          <w:tcPr>
            <w:tcW w:w="1531" w:type="pct"/>
          </w:tcPr>
          <w:p w:rsidR="00970AEB" w:rsidRPr="00855B06" w:rsidRDefault="00970AEB"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8605163" wp14:editId="721EF803">
                  <wp:extent cx="943200" cy="943200"/>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70AEB" w:rsidRPr="00C50D4D" w:rsidTr="00A55747">
        <w:trPr>
          <w:jc w:val="center"/>
        </w:trPr>
        <w:tc>
          <w:tcPr>
            <w:tcW w:w="1529" w:type="pct"/>
            <w:vAlign w:val="center"/>
          </w:tcPr>
          <w:p w:rsidR="00970AEB" w:rsidRPr="00855B06" w:rsidRDefault="00970AEB"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970AEB" w:rsidRPr="00970AEB" w:rsidRDefault="00A06407" w:rsidP="00A55747">
            <w:pPr>
              <w:spacing w:before="60" w:after="60"/>
              <w:rPr>
                <w:rFonts w:ascii="IRMitra" w:hAnsi="IRMitra" w:cs="IRMitra"/>
                <w:sz w:val="30"/>
                <w:szCs w:val="30"/>
                <w:rtl/>
                <w:lang w:bidi="fa-IR"/>
              </w:rPr>
            </w:pPr>
            <w:hyperlink r:id="rId15" w:history="1">
              <w:r w:rsidR="00970AEB" w:rsidRPr="00970AEB">
                <w:rPr>
                  <w:rStyle w:val="Hyperlink"/>
                  <w:rFonts w:asciiTheme="majorBidi" w:hAnsiTheme="majorBidi" w:cstheme="majorBidi"/>
                  <w:b/>
                  <w:bCs/>
                  <w:color w:val="auto"/>
                  <w:sz w:val="24"/>
                  <w:szCs w:val="24"/>
                  <w:u w:val="none"/>
                </w:rPr>
                <w:t>book@aqeedeh.com</w:t>
              </w:r>
            </w:hyperlink>
          </w:p>
        </w:tc>
      </w:tr>
      <w:tr w:rsidR="00970AEB" w:rsidRPr="00C50D4D" w:rsidTr="00A55747">
        <w:trPr>
          <w:jc w:val="center"/>
        </w:trPr>
        <w:tc>
          <w:tcPr>
            <w:tcW w:w="5000" w:type="pct"/>
            <w:gridSpan w:val="5"/>
            <w:vAlign w:val="bottom"/>
          </w:tcPr>
          <w:p w:rsidR="00970AEB" w:rsidRPr="00855B06" w:rsidRDefault="00970AEB" w:rsidP="00A5574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70AEB" w:rsidRPr="00C50D4D" w:rsidTr="00A55747">
        <w:trPr>
          <w:jc w:val="center"/>
        </w:trPr>
        <w:tc>
          <w:tcPr>
            <w:tcW w:w="2297" w:type="pct"/>
            <w:gridSpan w:val="2"/>
            <w:shd w:val="clear" w:color="auto" w:fill="auto"/>
          </w:tcPr>
          <w:p w:rsidR="00970AEB" w:rsidRPr="00AA082B" w:rsidRDefault="00970AEB"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70AEB" w:rsidRPr="00AA082B" w:rsidRDefault="00970AEB"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70AEB" w:rsidRDefault="00970AEB" w:rsidP="00A55747">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970AEB" w:rsidRPr="00855B06" w:rsidRDefault="00970AEB" w:rsidP="00A55747">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70AEB" w:rsidRPr="00855B06" w:rsidRDefault="00970AEB" w:rsidP="00A55747">
            <w:pPr>
              <w:spacing w:before="60" w:after="60"/>
              <w:rPr>
                <w:rFonts w:ascii="IRMitra" w:hAnsi="IRMitra" w:cs="IRMitra"/>
                <w:color w:val="244061" w:themeColor="accent1" w:themeShade="80"/>
                <w:sz w:val="30"/>
                <w:szCs w:val="30"/>
                <w:rtl/>
                <w:lang w:bidi="fa-IR"/>
              </w:rPr>
            </w:pPr>
          </w:p>
        </w:tc>
        <w:tc>
          <w:tcPr>
            <w:tcW w:w="2343" w:type="pct"/>
            <w:gridSpan w:val="2"/>
          </w:tcPr>
          <w:p w:rsidR="00970AEB" w:rsidRPr="00AA082B" w:rsidRDefault="00970AEB"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970AEB" w:rsidRPr="00AA082B" w:rsidRDefault="00970AEB"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970AEB" w:rsidRPr="00970AEB" w:rsidRDefault="00A06407" w:rsidP="00A55747">
            <w:pPr>
              <w:widowControl w:val="0"/>
              <w:tabs>
                <w:tab w:val="right" w:leader="dot" w:pos="5138"/>
              </w:tabs>
              <w:spacing w:before="60" w:after="60"/>
              <w:rPr>
                <w:rFonts w:ascii="Literata" w:hAnsi="Literata" w:cs="Times New Roman"/>
                <w:sz w:val="24"/>
                <w:szCs w:val="24"/>
              </w:rPr>
            </w:pPr>
            <w:hyperlink r:id="rId16" w:history="1">
              <w:r w:rsidR="00970AEB" w:rsidRPr="00970AEB">
                <w:rPr>
                  <w:rStyle w:val="Hyperlink"/>
                  <w:rFonts w:ascii="Literata" w:hAnsi="Literata"/>
                  <w:color w:val="auto"/>
                  <w:sz w:val="24"/>
                  <w:szCs w:val="24"/>
                  <w:u w:val="none"/>
                </w:rPr>
                <w:t>www.shabnam.cc</w:t>
              </w:r>
            </w:hyperlink>
          </w:p>
          <w:p w:rsidR="00970AEB" w:rsidRPr="00855B06" w:rsidRDefault="00970AEB" w:rsidP="00A55747">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970AEB" w:rsidRPr="00EA1553" w:rsidTr="00A55747">
        <w:trPr>
          <w:jc w:val="center"/>
        </w:trPr>
        <w:tc>
          <w:tcPr>
            <w:tcW w:w="2297" w:type="pct"/>
            <w:gridSpan w:val="2"/>
          </w:tcPr>
          <w:p w:rsidR="00970AEB" w:rsidRPr="00EA1553" w:rsidRDefault="00970AEB" w:rsidP="00A55747">
            <w:pPr>
              <w:spacing w:before="60" w:after="60"/>
              <w:rPr>
                <w:rFonts w:ascii="IRMitra" w:hAnsi="IRMitra" w:cs="IRMitra"/>
                <w:b/>
                <w:bCs/>
                <w:sz w:val="5"/>
                <w:szCs w:val="5"/>
                <w:rtl/>
                <w:lang w:bidi="fa-IR"/>
              </w:rPr>
            </w:pPr>
          </w:p>
        </w:tc>
        <w:tc>
          <w:tcPr>
            <w:tcW w:w="2703" w:type="pct"/>
            <w:gridSpan w:val="3"/>
          </w:tcPr>
          <w:p w:rsidR="00970AEB" w:rsidRPr="00EA1553" w:rsidRDefault="00970AEB" w:rsidP="00A55747">
            <w:pPr>
              <w:spacing w:before="60" w:after="60"/>
              <w:rPr>
                <w:rFonts w:ascii="IRMitra" w:hAnsi="IRMitra" w:cs="IRMitra"/>
                <w:color w:val="244061" w:themeColor="accent1" w:themeShade="80"/>
                <w:sz w:val="5"/>
                <w:szCs w:val="5"/>
                <w:rtl/>
                <w:lang w:bidi="fa-IR"/>
              </w:rPr>
            </w:pPr>
          </w:p>
        </w:tc>
      </w:tr>
      <w:tr w:rsidR="00970AEB" w:rsidRPr="00C50D4D" w:rsidTr="00A55747">
        <w:trPr>
          <w:jc w:val="center"/>
        </w:trPr>
        <w:tc>
          <w:tcPr>
            <w:tcW w:w="5000" w:type="pct"/>
            <w:gridSpan w:val="5"/>
          </w:tcPr>
          <w:p w:rsidR="00970AEB" w:rsidRPr="00855B06" w:rsidRDefault="00970AEB"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50EDE09" wp14:editId="1668BF1C">
                  <wp:extent cx="1576800" cy="8208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70AEB" w:rsidRPr="00C50D4D" w:rsidTr="00A55747">
        <w:trPr>
          <w:jc w:val="center"/>
        </w:trPr>
        <w:tc>
          <w:tcPr>
            <w:tcW w:w="5000" w:type="pct"/>
            <w:gridSpan w:val="5"/>
            <w:vAlign w:val="center"/>
          </w:tcPr>
          <w:p w:rsidR="00970AEB" w:rsidRDefault="00970AEB"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70AEB" w:rsidRPr="00EA1553" w:rsidTr="00A55747">
        <w:trPr>
          <w:jc w:val="center"/>
        </w:trPr>
        <w:tc>
          <w:tcPr>
            <w:tcW w:w="2297" w:type="pct"/>
            <w:gridSpan w:val="2"/>
          </w:tcPr>
          <w:p w:rsidR="00970AEB" w:rsidRPr="00EA1553" w:rsidRDefault="00970AEB" w:rsidP="00A55747">
            <w:pPr>
              <w:spacing w:before="60" w:after="60"/>
              <w:rPr>
                <w:rFonts w:ascii="IRMitra" w:hAnsi="IRMitra" w:cs="IRMitra"/>
                <w:b/>
                <w:bCs/>
                <w:sz w:val="7"/>
                <w:szCs w:val="7"/>
                <w:rtl/>
                <w:lang w:bidi="fa-IR"/>
              </w:rPr>
            </w:pPr>
          </w:p>
        </w:tc>
        <w:tc>
          <w:tcPr>
            <w:tcW w:w="2703" w:type="pct"/>
            <w:gridSpan w:val="3"/>
          </w:tcPr>
          <w:p w:rsidR="00970AEB" w:rsidRPr="00EA1553" w:rsidRDefault="00970AEB" w:rsidP="00A55747">
            <w:pPr>
              <w:spacing w:before="60" w:after="60"/>
              <w:rPr>
                <w:rFonts w:ascii="IRMitra" w:hAnsi="IRMitra" w:cs="IRMitra"/>
                <w:color w:val="244061" w:themeColor="accent1" w:themeShade="80"/>
                <w:sz w:val="7"/>
                <w:szCs w:val="7"/>
                <w:rtl/>
                <w:lang w:bidi="fa-IR"/>
              </w:rPr>
            </w:pPr>
          </w:p>
        </w:tc>
      </w:tr>
    </w:tbl>
    <w:p w:rsidR="004E73C7" w:rsidRPr="00615E94" w:rsidRDefault="004E73C7" w:rsidP="00615E94">
      <w:pPr>
        <w:rPr>
          <w:rFonts w:cs="B Lotus"/>
          <w:rtl/>
          <w:lang w:bidi="fa-IR"/>
        </w:rPr>
        <w:sectPr w:rsidR="004E73C7" w:rsidRPr="00615E94"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615E94" w:rsidRDefault="00D643BE" w:rsidP="00615E94">
      <w:pPr>
        <w:jc w:val="center"/>
        <w:rPr>
          <w:rFonts w:ascii="IranNastaliq" w:hAnsi="IranNastaliq" w:cs="IranNastaliq"/>
          <w:sz w:val="34"/>
          <w:szCs w:val="34"/>
          <w:rtl/>
          <w:lang w:bidi="fa-IR"/>
        </w:rPr>
      </w:pPr>
      <w:bookmarkStart w:id="2" w:name="_Toc62138800"/>
      <w:bookmarkStart w:id="3" w:name="_Toc272967535"/>
      <w:r w:rsidRPr="00615E94">
        <w:rPr>
          <w:rFonts w:ascii="IranNastaliq" w:hAnsi="IranNastaliq" w:cs="IranNastaliq"/>
          <w:sz w:val="34"/>
          <w:szCs w:val="34"/>
          <w:rtl/>
          <w:lang w:bidi="fa-IR"/>
        </w:rPr>
        <w:lastRenderedPageBreak/>
        <w:t>بسم الله الرحمن الرحیم</w:t>
      </w:r>
    </w:p>
    <w:p w:rsidR="00BB0CA3" w:rsidRPr="00615E94" w:rsidRDefault="005037D1" w:rsidP="00615E94">
      <w:pPr>
        <w:pStyle w:val="a1"/>
        <w:rPr>
          <w:rtl/>
        </w:rPr>
      </w:pPr>
      <w:bookmarkStart w:id="4" w:name="_Toc275041238"/>
      <w:bookmarkStart w:id="5" w:name="_Toc434858189"/>
      <w:bookmarkStart w:id="6" w:name="_Toc436128970"/>
      <w:r w:rsidRPr="00615E94">
        <w:rPr>
          <w:rtl/>
        </w:rPr>
        <w:t>فهرست مطال</w:t>
      </w:r>
      <w:bookmarkEnd w:id="2"/>
      <w:bookmarkEnd w:id="3"/>
      <w:bookmarkEnd w:id="4"/>
      <w:r w:rsidR="00BB0CA3" w:rsidRPr="00615E94">
        <w:rPr>
          <w:rtl/>
        </w:rPr>
        <w:t>ب</w:t>
      </w:r>
      <w:bookmarkEnd w:id="5"/>
      <w:bookmarkEnd w:id="6"/>
    </w:p>
    <w:p w:rsidR="002D034B" w:rsidRDefault="002D034B" w:rsidP="002D034B">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436128971" w:history="1">
        <w:r w:rsidRPr="00915B29">
          <w:rPr>
            <w:rStyle w:val="Hyperlink"/>
            <w:rFonts w:hint="eastAsia"/>
            <w:noProof/>
            <w:rtl/>
            <w:lang w:bidi="fa-IR"/>
          </w:rPr>
          <w:t>سخن</w:t>
        </w:r>
        <w:r w:rsidRPr="00915B29">
          <w:rPr>
            <w:rStyle w:val="Hyperlink"/>
            <w:noProof/>
            <w:rtl/>
            <w:lang w:bidi="fa-IR"/>
          </w:rPr>
          <w:t xml:space="preserve"> </w:t>
        </w:r>
        <w:r w:rsidRPr="00915B29">
          <w:rPr>
            <w:rStyle w:val="Hyperlink"/>
            <w:rFonts w:hint="eastAsia"/>
            <w:noProof/>
            <w:rtl/>
            <w:lang w:bidi="fa-IR"/>
          </w:rPr>
          <w:t>ناشر</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436128971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EE5252">
          <w:rPr>
            <w:noProof/>
            <w:webHidden/>
            <w:rtl/>
          </w:rPr>
          <w:t>5</w:t>
        </w:r>
        <w:r>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2" w:history="1">
        <w:r w:rsidR="002D034B" w:rsidRPr="00915B29">
          <w:rPr>
            <w:rStyle w:val="Hyperlink"/>
            <w:rFonts w:hint="eastAsia"/>
            <w:noProof/>
            <w:rtl/>
            <w:lang w:bidi="fa-IR"/>
          </w:rPr>
          <w:t>مقدمه</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3"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اول</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خدا</w:t>
        </w:r>
        <w:r w:rsidR="002D034B" w:rsidRPr="00915B29">
          <w:rPr>
            <w:rStyle w:val="Hyperlink"/>
            <w:noProof/>
            <w:rtl/>
            <w:lang w:bidi="fa-IR"/>
          </w:rPr>
          <w:t xml:space="preserve"> </w:t>
        </w:r>
        <w:r w:rsidR="002D034B" w:rsidRPr="00915B29">
          <w:rPr>
            <w:rStyle w:val="Hyperlink"/>
            <w:rFonts w:hint="eastAsia"/>
            <w:noProof/>
            <w:rtl/>
            <w:lang w:bidi="fa-IR"/>
          </w:rPr>
          <w:t>توق</w:t>
        </w:r>
        <w:r w:rsidR="002D034B" w:rsidRPr="00915B29">
          <w:rPr>
            <w:rStyle w:val="Hyperlink"/>
            <w:rFonts w:hint="cs"/>
            <w:noProof/>
            <w:rtl/>
            <w:lang w:bidi="fa-IR"/>
          </w:rPr>
          <w:t>ی</w:t>
        </w:r>
        <w:r w:rsidR="002D034B" w:rsidRPr="00915B29">
          <w:rPr>
            <w:rStyle w:val="Hyperlink"/>
            <w:rFonts w:hint="eastAsia"/>
            <w:noProof/>
            <w:rtl/>
            <w:lang w:bidi="fa-IR"/>
          </w:rPr>
          <w:t>ف</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هستند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15</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4"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دوم</w:t>
        </w:r>
        <w:r w:rsidR="002D034B" w:rsidRPr="00915B29">
          <w:rPr>
            <w:rStyle w:val="Hyperlink"/>
            <w:noProof/>
            <w:rtl/>
            <w:lang w:bidi="fa-IR"/>
          </w:rPr>
          <w:t xml:space="preserve">:  </w:t>
        </w:r>
        <w:r w:rsidR="002D034B" w:rsidRPr="00915B29">
          <w:rPr>
            <w:rStyle w:val="Hyperlink"/>
            <w:rFonts w:hint="eastAsia"/>
            <w:noProof/>
            <w:rtl/>
            <w:lang w:bidi="fa-IR"/>
          </w:rPr>
          <w:t>ارکان</w:t>
        </w:r>
        <w:r w:rsidR="002D034B" w:rsidRPr="00915B29">
          <w:rPr>
            <w:rStyle w:val="Hyperlink"/>
            <w:noProof/>
            <w:rtl/>
            <w:lang w:bidi="fa-IR"/>
          </w:rPr>
          <w:t xml:space="preserve"> </w:t>
        </w:r>
        <w:r w:rsidR="002D034B" w:rsidRPr="00915B29">
          <w:rPr>
            <w:rStyle w:val="Hyperlink"/>
            <w:rFonts w:hint="eastAsia"/>
            <w:noProof/>
            <w:rtl/>
            <w:lang w:bidi="fa-IR"/>
          </w:rPr>
          <w:t>ا</w:t>
        </w:r>
        <w:r w:rsidR="002D034B" w:rsidRPr="00915B29">
          <w:rPr>
            <w:rStyle w:val="Hyperlink"/>
            <w:rFonts w:hint="cs"/>
            <w:noProof/>
            <w:rtl/>
            <w:lang w:bidi="fa-IR"/>
          </w:rPr>
          <w:t>ی</w:t>
        </w:r>
        <w:r w:rsidR="002D034B" w:rsidRPr="00915B29">
          <w:rPr>
            <w:rStyle w:val="Hyperlink"/>
            <w:rFonts w:hint="eastAsia"/>
            <w:noProof/>
            <w:rtl/>
            <w:lang w:bidi="fa-IR"/>
          </w:rPr>
          <w:t>مان</w:t>
        </w:r>
        <w:r w:rsidR="002D034B" w:rsidRPr="00915B29">
          <w:rPr>
            <w:rStyle w:val="Hyperlink"/>
            <w:noProof/>
            <w:rtl/>
            <w:lang w:bidi="fa-IR"/>
          </w:rPr>
          <w:t xml:space="preserve"> </w:t>
        </w:r>
        <w:r w:rsidR="002D034B" w:rsidRPr="00915B29">
          <w:rPr>
            <w:rStyle w:val="Hyperlink"/>
            <w:rFonts w:hint="eastAsia"/>
            <w:noProof/>
            <w:rtl/>
            <w:lang w:bidi="fa-IR"/>
          </w:rPr>
          <w:t>به</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16</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5"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سوم</w:t>
        </w:r>
        <w:r w:rsidR="002D034B" w:rsidRPr="00915B29">
          <w:rPr>
            <w:rStyle w:val="Hyperlink"/>
            <w:noProof/>
            <w:rtl/>
            <w:lang w:bidi="fa-IR"/>
          </w:rPr>
          <w:t xml:space="preserve">: </w:t>
        </w:r>
        <w:r w:rsidR="002D034B" w:rsidRPr="00915B29">
          <w:rPr>
            <w:rStyle w:val="Hyperlink"/>
            <w:rFonts w:hint="eastAsia"/>
            <w:noProof/>
            <w:rtl/>
            <w:lang w:bidi="fa-IR"/>
          </w:rPr>
          <w:t>اقسام</w:t>
        </w:r>
        <w:r w:rsidR="002D034B" w:rsidRPr="00915B29">
          <w:rPr>
            <w:rStyle w:val="Hyperlink"/>
            <w:noProof/>
            <w:rtl/>
            <w:lang w:bidi="fa-IR"/>
          </w:rPr>
          <w:t xml:space="preserve"> </w:t>
        </w:r>
        <w:r w:rsidR="002D034B" w:rsidRPr="00915B29">
          <w:rPr>
            <w:rStyle w:val="Hyperlink"/>
            <w:rFonts w:hint="eastAsia"/>
            <w:noProof/>
            <w:rtl/>
            <w:lang w:bidi="fa-IR"/>
          </w:rPr>
          <w:t>آنچه</w:t>
        </w:r>
        <w:r w:rsidR="002D034B" w:rsidRPr="00915B29">
          <w:rPr>
            <w:rStyle w:val="Hyperlink"/>
            <w:noProof/>
            <w:rtl/>
            <w:lang w:bidi="fa-IR"/>
          </w:rPr>
          <w:t xml:space="preserve"> </w:t>
        </w:r>
        <w:r w:rsidR="002D034B" w:rsidRPr="00915B29">
          <w:rPr>
            <w:rStyle w:val="Hyperlink"/>
            <w:rFonts w:hint="eastAsia"/>
            <w:noProof/>
            <w:rtl/>
            <w:lang w:bidi="fa-IR"/>
          </w:rPr>
          <w:t>خداوند</w:t>
        </w:r>
        <w:r w:rsidR="002D034B" w:rsidRPr="00915B29">
          <w:rPr>
            <w:rStyle w:val="Hyperlink"/>
            <w:noProof/>
            <w:rtl/>
            <w:lang w:bidi="fa-IR"/>
          </w:rPr>
          <w:t xml:space="preserve"> </w:t>
        </w:r>
        <w:r w:rsidR="002D034B" w:rsidRPr="00915B29">
          <w:rPr>
            <w:rStyle w:val="Hyperlink"/>
            <w:rFonts w:hint="eastAsia"/>
            <w:noProof/>
            <w:rtl/>
            <w:lang w:bidi="fa-IR"/>
          </w:rPr>
          <w:t>به</w:t>
        </w:r>
        <w:r w:rsidR="002D034B" w:rsidRPr="00915B29">
          <w:rPr>
            <w:rStyle w:val="Hyperlink"/>
            <w:noProof/>
            <w:rtl/>
            <w:lang w:bidi="fa-IR"/>
          </w:rPr>
          <w:t xml:space="preserve"> </w:t>
        </w:r>
        <w:r w:rsidR="002D034B" w:rsidRPr="00915B29">
          <w:rPr>
            <w:rStyle w:val="Hyperlink"/>
            <w:rFonts w:hint="eastAsia"/>
            <w:noProof/>
            <w:rtl/>
            <w:lang w:bidi="fa-IR"/>
          </w:rPr>
          <w:t>آن</w:t>
        </w:r>
        <w:r w:rsidR="002D034B" w:rsidRPr="00915B29">
          <w:rPr>
            <w:rStyle w:val="Hyperlink"/>
            <w:noProof/>
            <w:rtl/>
            <w:lang w:bidi="fa-IR"/>
          </w:rPr>
          <w:t xml:space="preserve"> </w:t>
        </w:r>
        <w:r w:rsidR="002D034B" w:rsidRPr="00915B29">
          <w:rPr>
            <w:rStyle w:val="Hyperlink"/>
            <w:rFonts w:hint="eastAsia"/>
            <w:noProof/>
            <w:rtl/>
            <w:lang w:bidi="fa-IR"/>
          </w:rPr>
          <w:t>توص</w:t>
        </w:r>
        <w:r w:rsidR="002D034B" w:rsidRPr="00915B29">
          <w:rPr>
            <w:rStyle w:val="Hyperlink"/>
            <w:rFonts w:hint="cs"/>
            <w:noProof/>
            <w:rtl/>
            <w:lang w:bidi="fa-IR"/>
          </w:rPr>
          <w:t>ی</w:t>
        </w:r>
        <w:r w:rsidR="002D034B" w:rsidRPr="00915B29">
          <w:rPr>
            <w:rStyle w:val="Hyperlink"/>
            <w:rFonts w:hint="eastAsia"/>
            <w:noProof/>
            <w:rtl/>
            <w:lang w:bidi="fa-IR"/>
          </w:rPr>
          <w:t>ف</w:t>
        </w:r>
        <w:r w:rsidR="002D034B" w:rsidRPr="00915B29">
          <w:rPr>
            <w:rStyle w:val="Hyperlink"/>
            <w:noProof/>
            <w:rtl/>
            <w:lang w:bidi="fa-IR"/>
          </w:rPr>
          <w:t xml:space="preserve"> </w:t>
        </w:r>
        <w:r w:rsidR="002D034B" w:rsidRPr="00915B29">
          <w:rPr>
            <w:rStyle w:val="Hyperlink"/>
            <w:rFonts w:hint="eastAsia"/>
            <w:noProof/>
            <w:rtl/>
            <w:lang w:bidi="fa-IR"/>
          </w:rPr>
          <w:t>م</w:t>
        </w:r>
        <w:r w:rsidR="002D034B" w:rsidRPr="00915B29">
          <w:rPr>
            <w:rStyle w:val="Hyperlink"/>
            <w:rFonts w:hint="cs"/>
            <w:noProof/>
            <w:rtl/>
            <w:lang w:bidi="fa-IR"/>
          </w:rPr>
          <w:t>ی‌</w:t>
        </w:r>
        <w:r w:rsidR="002D034B" w:rsidRPr="00915B29">
          <w:rPr>
            <w:rStyle w:val="Hyperlink"/>
            <w:rFonts w:hint="eastAsia"/>
            <w:noProof/>
            <w:rtl/>
            <w:lang w:bidi="fa-IR"/>
          </w:rPr>
          <w:t>شود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17</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6"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چهارم</w:t>
        </w:r>
        <w:r w:rsidR="002D034B" w:rsidRPr="00915B29">
          <w:rPr>
            <w:rStyle w:val="Hyperlink"/>
            <w:noProof/>
            <w:rtl/>
            <w:lang w:bidi="fa-IR"/>
          </w:rPr>
          <w:t xml:space="preserve">: </w:t>
        </w:r>
        <w:r w:rsidR="002D034B" w:rsidRPr="00915B29">
          <w:rPr>
            <w:rStyle w:val="Hyperlink"/>
            <w:rFonts w:hint="eastAsia"/>
            <w:noProof/>
            <w:rtl/>
            <w:lang w:bidi="fa-IR"/>
          </w:rPr>
          <w:t>دلالت</w:t>
        </w:r>
        <w:r w:rsidR="002D034B" w:rsidRPr="00915B29">
          <w:rPr>
            <w:rStyle w:val="Hyperlink"/>
            <w:noProof/>
            <w:rtl/>
            <w:lang w:bidi="fa-IR"/>
          </w:rPr>
          <w:t xml:space="preserve"> </w:t>
        </w:r>
        <w:r w:rsidR="002D034B" w:rsidRPr="00915B29">
          <w:rPr>
            <w:rStyle w:val="Hyperlink"/>
            <w:rFonts w:hint="eastAsia"/>
            <w:noProof/>
            <w:rtl/>
            <w:lang w:bidi="fa-IR"/>
          </w:rPr>
          <w:t>سه</w:t>
        </w:r>
        <w:r w:rsidR="002D034B" w:rsidRPr="00915B29">
          <w:rPr>
            <w:rStyle w:val="Hyperlink"/>
            <w:noProof/>
            <w:rtl/>
            <w:lang w:bidi="fa-IR"/>
          </w:rPr>
          <w:t xml:space="preserve"> </w:t>
        </w:r>
        <w:r w:rsidR="002D034B" w:rsidRPr="00915B29">
          <w:rPr>
            <w:rStyle w:val="Hyperlink"/>
            <w:rFonts w:hint="eastAsia"/>
            <w:noProof/>
            <w:rtl/>
            <w:lang w:bidi="fa-IR"/>
          </w:rPr>
          <w:t>گانه</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21</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7"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پنجم</w:t>
        </w:r>
        <w:r w:rsidR="002D034B" w:rsidRPr="00915B29">
          <w:rPr>
            <w:rStyle w:val="Hyperlink"/>
            <w:noProof/>
            <w:rtl/>
            <w:lang w:bidi="fa-IR"/>
          </w:rPr>
          <w:t xml:space="preserve">: </w:t>
        </w:r>
        <w:r w:rsidR="002D034B" w:rsidRPr="00915B29">
          <w:rPr>
            <w:rStyle w:val="Hyperlink"/>
            <w:rFonts w:hint="eastAsia"/>
            <w:noProof/>
            <w:rtl/>
            <w:lang w:bidi="fa-IR"/>
          </w:rPr>
          <w:t>حق</w:t>
        </w:r>
        <w:r w:rsidR="002D034B" w:rsidRPr="00915B29">
          <w:rPr>
            <w:rStyle w:val="Hyperlink"/>
            <w:rFonts w:hint="cs"/>
            <w:noProof/>
            <w:rtl/>
            <w:lang w:bidi="fa-IR"/>
          </w:rPr>
          <w:t>ی</w:t>
        </w:r>
        <w:r w:rsidR="002D034B" w:rsidRPr="00915B29">
          <w:rPr>
            <w:rStyle w:val="Hyperlink"/>
            <w:rFonts w:hint="eastAsia"/>
            <w:noProof/>
            <w:rtl/>
            <w:lang w:bidi="fa-IR"/>
          </w:rPr>
          <w:t>قت</w:t>
        </w:r>
        <w:r w:rsidR="002D034B" w:rsidRPr="00915B29">
          <w:rPr>
            <w:rStyle w:val="Hyperlink"/>
            <w:noProof/>
            <w:rtl/>
            <w:lang w:bidi="fa-IR"/>
          </w:rPr>
          <w:t xml:space="preserve"> </w:t>
        </w:r>
        <w:r w:rsidR="002D034B" w:rsidRPr="00915B29">
          <w:rPr>
            <w:rStyle w:val="Hyperlink"/>
            <w:rFonts w:hint="eastAsia"/>
            <w:noProof/>
            <w:rtl/>
            <w:lang w:bidi="fa-IR"/>
          </w:rPr>
          <w:t>الحاد</w:t>
        </w:r>
        <w:r w:rsidR="002D034B" w:rsidRPr="00915B29">
          <w:rPr>
            <w:rStyle w:val="Hyperlink"/>
            <w:noProof/>
            <w:rtl/>
            <w:lang w:bidi="fa-IR"/>
          </w:rPr>
          <w:t xml:space="preserve"> </w:t>
        </w:r>
        <w:r w:rsidR="002D034B" w:rsidRPr="00915B29">
          <w:rPr>
            <w:rStyle w:val="Hyperlink"/>
            <w:rFonts w:hint="eastAsia"/>
            <w:noProof/>
            <w:rtl/>
            <w:lang w:bidi="fa-IR"/>
          </w:rPr>
          <w:t>در</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خدا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متعال</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22</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8"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ششم</w:t>
        </w:r>
        <w:r w:rsidR="002D034B" w:rsidRPr="00915B29">
          <w:rPr>
            <w:rStyle w:val="Hyperlink"/>
            <w:noProof/>
            <w:rtl/>
            <w:lang w:bidi="fa-IR"/>
          </w:rPr>
          <w:t xml:space="preserve">: </w:t>
        </w:r>
        <w:r w:rsidR="002D034B" w:rsidRPr="00915B29">
          <w:rPr>
            <w:rStyle w:val="Hyperlink"/>
            <w:rFonts w:hint="eastAsia"/>
            <w:noProof/>
            <w:rtl/>
            <w:lang w:bidi="fa-IR"/>
          </w:rPr>
          <w:t>برشمردن</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حفظ</w:t>
        </w:r>
        <w:r w:rsidR="002D034B" w:rsidRPr="00915B29">
          <w:rPr>
            <w:rStyle w:val="Hyperlink"/>
            <w:noProof/>
            <w:rtl/>
            <w:lang w:bidi="fa-IR"/>
          </w:rPr>
          <w:t xml:space="preserve"> </w:t>
        </w:r>
        <w:r w:rsidR="002D034B" w:rsidRPr="00915B29">
          <w:rPr>
            <w:rStyle w:val="Hyperlink"/>
            <w:rFonts w:hint="eastAsia"/>
            <w:noProof/>
            <w:rtl/>
            <w:lang w:bidi="fa-IR"/>
          </w:rPr>
          <w:t>کردن</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sidRPr="00915B29">
          <w:rPr>
            <w:rStyle w:val="Hyperlink"/>
            <w:rFonts w:hint="eastAsia"/>
            <w:noProof/>
            <w:rtl/>
            <w:lang w:bidi="fa-IR"/>
          </w:rPr>
          <w:t>،</w:t>
        </w:r>
        <w:r w:rsidR="002D034B" w:rsidRPr="00915B29">
          <w:rPr>
            <w:rStyle w:val="Hyperlink"/>
            <w:noProof/>
            <w:rtl/>
            <w:lang w:bidi="fa-IR"/>
          </w:rPr>
          <w:t xml:space="preserve"> </w:t>
        </w:r>
        <w:r w:rsidR="002D034B" w:rsidRPr="00915B29">
          <w:rPr>
            <w:rStyle w:val="Hyperlink"/>
            <w:rFonts w:hint="eastAsia"/>
            <w:noProof/>
            <w:rtl/>
            <w:lang w:bidi="fa-IR"/>
          </w:rPr>
          <w:t>اساس</w:t>
        </w:r>
        <w:r w:rsidR="002D034B" w:rsidRPr="00915B29">
          <w:rPr>
            <w:rStyle w:val="Hyperlink"/>
            <w:noProof/>
            <w:rtl/>
            <w:lang w:bidi="fa-IR"/>
          </w:rPr>
          <w:t xml:space="preserve"> </w:t>
        </w:r>
        <w:r w:rsidR="002D034B" w:rsidRPr="00915B29">
          <w:rPr>
            <w:rStyle w:val="Hyperlink"/>
            <w:rFonts w:hint="eastAsia"/>
            <w:noProof/>
            <w:rtl/>
            <w:lang w:bidi="fa-IR"/>
          </w:rPr>
          <w:t>علم</w:t>
        </w:r>
        <w:r w:rsidR="002D034B" w:rsidRPr="00915B29">
          <w:rPr>
            <w:rStyle w:val="Hyperlink"/>
            <w:noProof/>
            <w:rtl/>
            <w:lang w:bidi="fa-IR"/>
          </w:rPr>
          <w:t xml:space="preserve"> </w:t>
        </w:r>
        <w:r w:rsidR="002D034B" w:rsidRPr="00915B29">
          <w:rPr>
            <w:rStyle w:val="Hyperlink"/>
            <w:rFonts w:hint="eastAsia"/>
            <w:noProof/>
            <w:rtl/>
            <w:lang w:bidi="fa-IR"/>
          </w:rPr>
          <w:t>است</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26</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79"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هفتم</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خدا</w:t>
        </w:r>
        <w:r w:rsidR="002D034B" w:rsidRPr="00915B29">
          <w:rPr>
            <w:rStyle w:val="Hyperlink"/>
            <w:noProof/>
            <w:rtl/>
            <w:lang w:bidi="fa-IR"/>
          </w:rPr>
          <w:t xml:space="preserve"> </w:t>
        </w:r>
        <w:r w:rsidR="002D034B" w:rsidRPr="00915B29">
          <w:rPr>
            <w:rStyle w:val="Hyperlink"/>
            <w:rFonts w:hint="eastAsia"/>
            <w:noProof/>
            <w:rtl/>
            <w:lang w:bidi="fa-IR"/>
          </w:rPr>
          <w:t>همه</w:t>
        </w:r>
        <w:r w:rsidR="002D034B" w:rsidRPr="00915B29">
          <w:rPr>
            <w:rStyle w:val="Hyperlink"/>
            <w:noProof/>
            <w:rtl/>
            <w:lang w:bidi="fa-IR"/>
          </w:rPr>
          <w:t xml:space="preserve"> </w:t>
        </w:r>
        <w:r w:rsidR="002D034B" w:rsidRPr="00915B29">
          <w:rPr>
            <w:rStyle w:val="Hyperlink"/>
            <w:rFonts w:hint="eastAsia"/>
            <w:noProof/>
            <w:rtl/>
            <w:lang w:bidi="fa-IR"/>
          </w:rPr>
          <w:t>ن</w:t>
        </w:r>
        <w:r w:rsidR="002D034B" w:rsidRPr="00915B29">
          <w:rPr>
            <w:rStyle w:val="Hyperlink"/>
            <w:rFonts w:hint="cs"/>
            <w:noProof/>
            <w:rtl/>
            <w:lang w:bidi="fa-IR"/>
          </w:rPr>
          <w:t>ی</w:t>
        </w:r>
        <w:r w:rsidR="002D034B" w:rsidRPr="00915B29">
          <w:rPr>
            <w:rStyle w:val="Hyperlink"/>
            <w:rFonts w:hint="eastAsia"/>
            <w:noProof/>
            <w:rtl/>
            <w:lang w:bidi="fa-IR"/>
          </w:rPr>
          <w:t>کو</w:t>
        </w:r>
        <w:r w:rsidR="002D034B" w:rsidRPr="00915B29">
          <w:rPr>
            <w:rStyle w:val="Hyperlink"/>
            <w:noProof/>
            <w:rtl/>
            <w:lang w:bidi="fa-IR"/>
          </w:rPr>
          <w:t xml:space="preserve"> </w:t>
        </w:r>
        <w:r w:rsidR="002D034B" w:rsidRPr="00915B29">
          <w:rPr>
            <w:rStyle w:val="Hyperlink"/>
            <w:rFonts w:hint="eastAsia"/>
            <w:noProof/>
            <w:rtl/>
            <w:lang w:bidi="fa-IR"/>
          </w:rPr>
          <w:t>هستند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436128979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28</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0"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هشتم</w:t>
        </w:r>
        <w:r w:rsidR="002D034B" w:rsidRPr="00915B29">
          <w:rPr>
            <w:rStyle w:val="Hyperlink"/>
            <w:noProof/>
            <w:rtl/>
            <w:lang w:bidi="fa-IR"/>
          </w:rPr>
          <w:t xml:space="preserve">: </w:t>
        </w:r>
        <w:r w:rsidR="002D034B" w:rsidRPr="00915B29">
          <w:rPr>
            <w:rStyle w:val="Hyperlink"/>
            <w:rFonts w:hint="eastAsia"/>
            <w:noProof/>
            <w:rtl/>
            <w:lang w:bidi="fa-IR"/>
          </w:rPr>
          <w:t>برخ</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از</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خدا</w:t>
        </w:r>
        <w:r w:rsidR="002D034B" w:rsidRPr="00915B29">
          <w:rPr>
            <w:rStyle w:val="Hyperlink"/>
            <w:noProof/>
            <w:rtl/>
            <w:lang w:bidi="fa-IR"/>
          </w:rPr>
          <w:t xml:space="preserve"> </w:t>
        </w:r>
        <w:r w:rsidR="002D034B" w:rsidRPr="00915B29">
          <w:rPr>
            <w:rStyle w:val="Hyperlink"/>
            <w:rFonts w:hint="eastAsia"/>
            <w:noProof/>
            <w:rtl/>
            <w:lang w:bidi="fa-IR"/>
          </w:rPr>
          <w:t>به</w:t>
        </w:r>
        <w:r w:rsidR="002D034B" w:rsidRPr="00915B29">
          <w:rPr>
            <w:rStyle w:val="Hyperlink"/>
            <w:noProof/>
            <w:rtl/>
            <w:lang w:bidi="fa-IR"/>
          </w:rPr>
          <w:t xml:space="preserve"> </w:t>
        </w:r>
        <w:r w:rsidR="002D034B" w:rsidRPr="00915B29">
          <w:rPr>
            <w:rStyle w:val="Hyperlink"/>
            <w:rFonts w:hint="eastAsia"/>
            <w:noProof/>
            <w:rtl/>
            <w:lang w:bidi="fa-IR"/>
          </w:rPr>
          <w:t>تنها</w:t>
        </w:r>
        <w:r w:rsidR="002D034B" w:rsidRPr="00915B29">
          <w:rPr>
            <w:rStyle w:val="Hyperlink"/>
            <w:rFonts w:hint="cs"/>
            <w:noProof/>
            <w:rtl/>
            <w:lang w:bidi="fa-IR"/>
          </w:rPr>
          <w:t>یی</w:t>
        </w:r>
        <w:r w:rsidR="002D034B" w:rsidRPr="00915B29">
          <w:rPr>
            <w:rStyle w:val="Hyperlink"/>
            <w:noProof/>
            <w:rtl/>
            <w:lang w:bidi="fa-IR"/>
          </w:rPr>
          <w:t xml:space="preserve"> </w:t>
        </w:r>
        <w:r w:rsidR="002D034B" w:rsidRPr="00915B29">
          <w:rPr>
            <w:rStyle w:val="Hyperlink"/>
            <w:rFonts w:hint="eastAsia"/>
            <w:noProof/>
            <w:rtl/>
            <w:lang w:bidi="fa-IR"/>
          </w:rPr>
          <w:t>بر</w:t>
        </w:r>
        <w:r w:rsidR="002D034B" w:rsidRPr="00915B29">
          <w:rPr>
            <w:rStyle w:val="Hyperlink"/>
            <w:noProof/>
            <w:rtl/>
            <w:lang w:bidi="fa-IR"/>
          </w:rPr>
          <w:t xml:space="preserve"> </w:t>
        </w:r>
        <w:r w:rsidR="002D034B" w:rsidRPr="00915B29">
          <w:rPr>
            <w:rStyle w:val="Hyperlink"/>
            <w:rFonts w:hint="eastAsia"/>
            <w:noProof/>
            <w:rtl/>
            <w:lang w:bidi="fa-IR"/>
          </w:rPr>
          <w:t>او</w:t>
        </w:r>
        <w:r w:rsidR="002D034B" w:rsidRPr="00915B29">
          <w:rPr>
            <w:rStyle w:val="Hyperlink"/>
            <w:noProof/>
            <w:rtl/>
            <w:lang w:bidi="fa-IR"/>
          </w:rPr>
          <w:t xml:space="preserve"> </w:t>
        </w:r>
        <w:r w:rsidR="002D034B" w:rsidRPr="00915B29">
          <w:rPr>
            <w:rStyle w:val="Hyperlink"/>
            <w:rFonts w:hint="eastAsia"/>
            <w:noProof/>
            <w:rtl/>
            <w:lang w:bidi="fa-IR"/>
          </w:rPr>
          <w:t>اطلاق</w:t>
        </w:r>
        <w:r w:rsidR="002D034B" w:rsidRPr="00915B29">
          <w:rPr>
            <w:rStyle w:val="Hyperlink"/>
            <w:noProof/>
            <w:rtl/>
            <w:lang w:bidi="fa-IR"/>
          </w:rPr>
          <w:t xml:space="preserve"> </w:t>
        </w:r>
        <w:r w:rsidR="002D034B" w:rsidRPr="00915B29">
          <w:rPr>
            <w:rStyle w:val="Hyperlink"/>
            <w:rFonts w:hint="eastAsia"/>
            <w:noProof/>
            <w:rtl/>
            <w:lang w:bidi="fa-IR"/>
          </w:rPr>
          <w:t>م</w:t>
        </w:r>
        <w:r w:rsidR="002D034B" w:rsidRPr="00915B29">
          <w:rPr>
            <w:rStyle w:val="Hyperlink"/>
            <w:rFonts w:hint="cs"/>
            <w:noProof/>
            <w:rtl/>
            <w:lang w:bidi="fa-IR"/>
          </w:rPr>
          <w:t>ی‌</w:t>
        </w:r>
        <w:r w:rsidR="002D034B" w:rsidRPr="00915B29">
          <w:rPr>
            <w:rStyle w:val="Hyperlink"/>
            <w:rFonts w:hint="eastAsia"/>
            <w:noProof/>
            <w:rtl/>
            <w:lang w:bidi="fa-IR"/>
          </w:rPr>
          <w:t>شوند</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برخ</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همراهِ</w:t>
        </w:r>
        <w:r w:rsidR="002D034B" w:rsidRPr="00915B29">
          <w:rPr>
            <w:rStyle w:val="Hyperlink"/>
            <w:noProof/>
            <w:rtl/>
            <w:lang w:bidi="fa-IR"/>
          </w:rPr>
          <w:t xml:space="preserve"> </w:t>
        </w:r>
        <w:r w:rsidR="002D034B" w:rsidRPr="00915B29">
          <w:rPr>
            <w:rStyle w:val="Hyperlink"/>
            <w:rFonts w:hint="eastAsia"/>
            <w:noProof/>
            <w:rtl/>
            <w:lang w:bidi="fa-IR"/>
          </w:rPr>
          <w:t>نام</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د</w:t>
        </w:r>
        <w:r w:rsidR="002D034B" w:rsidRPr="00915B29">
          <w:rPr>
            <w:rStyle w:val="Hyperlink"/>
            <w:rFonts w:hint="cs"/>
            <w:noProof/>
            <w:rtl/>
            <w:lang w:bidi="fa-IR"/>
          </w:rPr>
          <w:t>ی</w:t>
        </w:r>
        <w:r w:rsidR="002D034B" w:rsidRPr="00915B29">
          <w:rPr>
            <w:rStyle w:val="Hyperlink"/>
            <w:rFonts w:hint="eastAsia"/>
            <w:noProof/>
            <w:rtl/>
            <w:lang w:bidi="fa-IR"/>
          </w:rPr>
          <w:t>گر؛</w:t>
        </w:r>
        <w:r w:rsidR="002D034B" w:rsidRPr="00915B29">
          <w:rPr>
            <w:rStyle w:val="Hyperlink"/>
            <w:noProof/>
            <w:rtl/>
            <w:lang w:bidi="fa-IR"/>
          </w:rPr>
          <w:t xml:space="preserve"> </w:t>
        </w:r>
        <w:r w:rsidR="002D034B" w:rsidRPr="00915B29">
          <w:rPr>
            <w:rStyle w:val="Hyperlink"/>
            <w:rFonts w:hint="eastAsia"/>
            <w:noProof/>
            <w:rtl/>
            <w:lang w:bidi="fa-IR"/>
          </w:rPr>
          <w:t>برخ</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هم</w:t>
        </w:r>
        <w:r w:rsidR="002D034B" w:rsidRPr="00915B29">
          <w:rPr>
            <w:rStyle w:val="Hyperlink"/>
            <w:noProof/>
            <w:rtl/>
            <w:lang w:bidi="fa-IR"/>
          </w:rPr>
          <w:t xml:space="preserve"> </w:t>
        </w:r>
        <w:r w:rsidR="002D034B" w:rsidRPr="00915B29">
          <w:rPr>
            <w:rStyle w:val="Hyperlink"/>
            <w:rFonts w:hint="eastAsia"/>
            <w:noProof/>
            <w:rtl/>
            <w:lang w:bidi="fa-IR"/>
          </w:rPr>
          <w:t>به</w:t>
        </w:r>
        <w:r w:rsidR="002D034B" w:rsidRPr="00915B29">
          <w:rPr>
            <w:rStyle w:val="Hyperlink"/>
            <w:noProof/>
            <w:rtl/>
            <w:lang w:bidi="fa-IR"/>
          </w:rPr>
          <w:t xml:space="preserve"> </w:t>
        </w:r>
        <w:r w:rsidR="002D034B" w:rsidRPr="00915B29">
          <w:rPr>
            <w:rStyle w:val="Hyperlink"/>
            <w:rFonts w:hint="eastAsia"/>
            <w:noProof/>
            <w:rtl/>
            <w:lang w:bidi="fa-IR"/>
          </w:rPr>
          <w:t>تنها</w:t>
        </w:r>
        <w:r w:rsidR="002D034B" w:rsidRPr="00915B29">
          <w:rPr>
            <w:rStyle w:val="Hyperlink"/>
            <w:rFonts w:hint="cs"/>
            <w:noProof/>
            <w:rtl/>
            <w:lang w:bidi="fa-IR"/>
          </w:rPr>
          <w:t>یی</w:t>
        </w:r>
        <w:r w:rsidR="002D034B" w:rsidRPr="00915B29">
          <w:rPr>
            <w:rStyle w:val="Hyperlink"/>
            <w:noProof/>
            <w:rtl/>
            <w:lang w:bidi="fa-IR"/>
          </w:rPr>
          <w:t xml:space="preserve"> </w:t>
        </w:r>
        <w:r w:rsidR="002D034B" w:rsidRPr="00915B29">
          <w:rPr>
            <w:rStyle w:val="Hyperlink"/>
            <w:rFonts w:hint="eastAsia"/>
            <w:noProof/>
            <w:rtl/>
            <w:lang w:bidi="fa-IR"/>
          </w:rPr>
          <w:t>بر</w:t>
        </w:r>
        <w:r w:rsidR="002D034B" w:rsidRPr="00915B29">
          <w:rPr>
            <w:rStyle w:val="Hyperlink"/>
            <w:noProof/>
            <w:rtl/>
            <w:lang w:bidi="fa-IR"/>
          </w:rPr>
          <w:t xml:space="preserve"> </w:t>
        </w:r>
        <w:r w:rsidR="002D034B" w:rsidRPr="00915B29">
          <w:rPr>
            <w:rStyle w:val="Hyperlink"/>
            <w:rFonts w:hint="eastAsia"/>
            <w:noProof/>
            <w:rtl/>
            <w:lang w:bidi="fa-IR"/>
          </w:rPr>
          <w:t>او</w:t>
        </w:r>
        <w:r w:rsidR="002D034B" w:rsidRPr="00915B29">
          <w:rPr>
            <w:rStyle w:val="Hyperlink"/>
            <w:noProof/>
            <w:rtl/>
            <w:lang w:bidi="fa-IR"/>
          </w:rPr>
          <w:t xml:space="preserve"> </w:t>
        </w:r>
        <w:r w:rsidR="002D034B" w:rsidRPr="00915B29">
          <w:rPr>
            <w:rStyle w:val="Hyperlink"/>
            <w:rFonts w:hint="eastAsia"/>
            <w:noProof/>
            <w:rtl/>
            <w:lang w:bidi="fa-IR"/>
          </w:rPr>
          <w:t>اطلاق</w:t>
        </w:r>
        <w:r w:rsidR="002D034B" w:rsidRPr="00915B29">
          <w:rPr>
            <w:rStyle w:val="Hyperlink"/>
            <w:rFonts w:cs="Times New Roman"/>
            <w:noProof/>
            <w:rtl/>
            <w:lang w:bidi="fa-IR"/>
          </w:rPr>
          <w:t xml:space="preserve"> </w:t>
        </w:r>
        <w:r w:rsidR="002D034B" w:rsidRPr="00915B29">
          <w:rPr>
            <w:rStyle w:val="Hyperlink"/>
            <w:rFonts w:cs="Times New Roman" w:hint="eastAsia"/>
            <w:noProof/>
            <w:rtl/>
            <w:lang w:bidi="fa-IR"/>
          </w:rPr>
          <w:t>نم</w:t>
        </w:r>
        <w:r w:rsidR="002D034B" w:rsidRPr="00915B29">
          <w:rPr>
            <w:rStyle w:val="Hyperlink"/>
            <w:rFonts w:cs="Times New Roman" w:hint="cs"/>
            <w:noProof/>
            <w:rtl/>
            <w:lang w:bidi="fa-IR"/>
          </w:rPr>
          <w:t>ی‌</w:t>
        </w:r>
        <w:r w:rsidR="002D034B" w:rsidRPr="00915B29">
          <w:rPr>
            <w:rStyle w:val="Hyperlink"/>
            <w:rFonts w:hint="eastAsia"/>
            <w:noProof/>
            <w:rtl/>
            <w:lang w:bidi="fa-IR"/>
          </w:rPr>
          <w:t>گردند؛</w:t>
        </w:r>
        <w:r w:rsidR="002D034B" w:rsidRPr="00915B29">
          <w:rPr>
            <w:rStyle w:val="Hyperlink"/>
            <w:noProof/>
            <w:rtl/>
            <w:lang w:bidi="fa-IR"/>
          </w:rPr>
          <w:t xml:space="preserve"> </w:t>
        </w:r>
        <w:r w:rsidR="002D034B" w:rsidRPr="00915B29">
          <w:rPr>
            <w:rStyle w:val="Hyperlink"/>
            <w:rFonts w:hint="eastAsia"/>
            <w:noProof/>
            <w:rtl/>
            <w:lang w:bidi="fa-IR"/>
          </w:rPr>
          <w:t>بلکه</w:t>
        </w:r>
        <w:r w:rsidR="002D034B" w:rsidRPr="00915B29">
          <w:rPr>
            <w:rStyle w:val="Hyperlink"/>
            <w:noProof/>
            <w:rtl/>
            <w:lang w:bidi="fa-IR"/>
          </w:rPr>
          <w:t xml:space="preserve"> </w:t>
        </w:r>
        <w:r w:rsidR="002D034B" w:rsidRPr="00915B29">
          <w:rPr>
            <w:rStyle w:val="Hyperlink"/>
            <w:rFonts w:hint="eastAsia"/>
            <w:noProof/>
            <w:rtl/>
            <w:lang w:bidi="fa-IR"/>
          </w:rPr>
          <w:t>همراه</w:t>
        </w:r>
        <w:r w:rsidR="002D034B" w:rsidRPr="00915B29">
          <w:rPr>
            <w:rStyle w:val="Hyperlink"/>
            <w:noProof/>
            <w:rtl/>
            <w:lang w:bidi="fa-IR"/>
          </w:rPr>
          <w:t xml:space="preserve"> </w:t>
        </w:r>
        <w:r w:rsidR="002D034B" w:rsidRPr="00915B29">
          <w:rPr>
            <w:rStyle w:val="Hyperlink"/>
            <w:rFonts w:hint="eastAsia"/>
            <w:noProof/>
            <w:rtl/>
            <w:lang w:bidi="fa-IR"/>
          </w:rPr>
          <w:t>اسم</w:t>
        </w:r>
        <w:r w:rsidR="002D034B" w:rsidRPr="00915B29">
          <w:rPr>
            <w:rStyle w:val="Hyperlink"/>
            <w:noProof/>
            <w:rtl/>
            <w:lang w:bidi="fa-IR"/>
          </w:rPr>
          <w:t xml:space="preserve"> </w:t>
        </w:r>
        <w:r w:rsidR="002D034B" w:rsidRPr="00915B29">
          <w:rPr>
            <w:rStyle w:val="Hyperlink"/>
            <w:rFonts w:hint="eastAsia"/>
            <w:noProof/>
            <w:rtl/>
            <w:lang w:bidi="fa-IR"/>
          </w:rPr>
          <w:t>مقابل</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lang w:bidi="fa-IR"/>
          </w:rPr>
          <w:t xml:space="preserve"> </w:t>
        </w:r>
        <w:r w:rsidR="002D034B" w:rsidRPr="00915B29">
          <w:rPr>
            <w:rStyle w:val="Hyperlink"/>
            <w:rFonts w:hint="eastAsia"/>
            <w:noProof/>
            <w:rtl/>
            <w:lang w:bidi="fa-IR"/>
          </w:rPr>
          <w:t>متضاد</w:t>
        </w:r>
        <w:r w:rsidR="002D034B" w:rsidRPr="00915B29">
          <w:rPr>
            <w:rStyle w:val="Hyperlink"/>
            <w:noProof/>
            <w:rtl/>
            <w:lang w:bidi="fa-IR"/>
          </w:rPr>
          <w:t xml:space="preserve"> </w:t>
        </w:r>
        <w:r w:rsidR="002D034B" w:rsidRPr="00915B29">
          <w:rPr>
            <w:rStyle w:val="Hyperlink"/>
            <w:rFonts w:hint="eastAsia"/>
            <w:noProof/>
            <w:rtl/>
            <w:lang w:bidi="fa-IR"/>
          </w:rPr>
          <w:t>خود</w:t>
        </w:r>
        <w:r w:rsidR="002D034B" w:rsidRPr="00915B29">
          <w:rPr>
            <w:rStyle w:val="Hyperlink"/>
            <w:noProof/>
            <w:rtl/>
            <w:lang w:bidi="fa-IR"/>
          </w:rPr>
          <w:t xml:space="preserve"> </w:t>
        </w:r>
        <w:r w:rsidR="002D034B" w:rsidRPr="00915B29">
          <w:rPr>
            <w:rStyle w:val="Hyperlink"/>
            <w:rFonts w:hint="eastAsia"/>
            <w:noProof/>
            <w:rtl/>
            <w:lang w:bidi="fa-IR"/>
          </w:rPr>
          <w:t>بر</w:t>
        </w:r>
        <w:r w:rsidR="002D034B" w:rsidRPr="00915B29">
          <w:rPr>
            <w:rStyle w:val="Hyperlink"/>
            <w:noProof/>
            <w:rtl/>
            <w:lang w:bidi="fa-IR"/>
          </w:rPr>
          <w:t xml:space="preserve"> </w:t>
        </w:r>
        <w:r w:rsidR="002D034B" w:rsidRPr="00915B29">
          <w:rPr>
            <w:rStyle w:val="Hyperlink"/>
            <w:rFonts w:hint="eastAsia"/>
            <w:noProof/>
            <w:rtl/>
            <w:lang w:bidi="fa-IR"/>
          </w:rPr>
          <w:t>او</w:t>
        </w:r>
        <w:r w:rsidR="002D034B" w:rsidRPr="00915B29">
          <w:rPr>
            <w:rStyle w:val="Hyperlink"/>
            <w:noProof/>
            <w:rtl/>
            <w:lang w:bidi="fa-IR"/>
          </w:rPr>
          <w:t xml:space="preserve"> </w:t>
        </w:r>
        <w:r w:rsidR="002D034B" w:rsidRPr="00915B29">
          <w:rPr>
            <w:rStyle w:val="Hyperlink"/>
            <w:rFonts w:hint="eastAsia"/>
            <w:noProof/>
            <w:rtl/>
            <w:lang w:bidi="fa-IR"/>
          </w:rPr>
          <w:t>اطلاق</w:t>
        </w:r>
        <w:r w:rsidR="002D034B" w:rsidRPr="00915B29">
          <w:rPr>
            <w:rStyle w:val="Hyperlink"/>
            <w:noProof/>
            <w:rtl/>
            <w:lang w:bidi="fa-IR"/>
          </w:rPr>
          <w:t xml:space="preserve"> </w:t>
        </w:r>
        <w:r w:rsidR="002D034B" w:rsidRPr="00915B29">
          <w:rPr>
            <w:rStyle w:val="Hyperlink"/>
            <w:rFonts w:hint="eastAsia"/>
            <w:noProof/>
            <w:rtl/>
            <w:lang w:bidi="fa-IR"/>
          </w:rPr>
          <w:t>م</w:t>
        </w:r>
        <w:r w:rsidR="002D034B" w:rsidRPr="00915B29">
          <w:rPr>
            <w:rStyle w:val="Hyperlink"/>
            <w:rFonts w:hint="cs"/>
            <w:noProof/>
            <w:rtl/>
            <w:lang w:bidi="fa-IR"/>
          </w:rPr>
          <w:t>ی‌</w:t>
        </w:r>
        <w:r w:rsidR="002D034B" w:rsidRPr="00915B29">
          <w:rPr>
            <w:rStyle w:val="Hyperlink"/>
            <w:rFonts w:hint="eastAsia"/>
            <w:noProof/>
            <w:rtl/>
            <w:lang w:bidi="fa-IR"/>
          </w:rPr>
          <w:t>شوند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29</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1"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نهم</w:t>
        </w:r>
        <w:r w:rsidR="002D034B" w:rsidRPr="00915B29">
          <w:rPr>
            <w:rStyle w:val="Hyperlink"/>
            <w:noProof/>
            <w:rtl/>
            <w:lang w:bidi="fa-IR"/>
          </w:rPr>
          <w:t xml:space="preserve">: </w:t>
        </w:r>
        <w:r w:rsidR="002D034B" w:rsidRPr="00915B29">
          <w:rPr>
            <w:rStyle w:val="Hyperlink"/>
            <w:rFonts w:hint="eastAsia"/>
            <w:noProof/>
            <w:rtl/>
            <w:lang w:bidi="fa-IR"/>
          </w:rPr>
          <w:t>برخ</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از</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بر</w:t>
        </w:r>
        <w:r w:rsidR="002D034B" w:rsidRPr="00915B29">
          <w:rPr>
            <w:rStyle w:val="Hyperlink"/>
            <w:noProof/>
            <w:rtl/>
            <w:lang w:bidi="fa-IR"/>
          </w:rPr>
          <w:t xml:space="preserve"> </w:t>
        </w:r>
        <w:r w:rsidR="002D034B" w:rsidRPr="00915B29">
          <w:rPr>
            <w:rStyle w:val="Hyperlink"/>
            <w:rFonts w:hint="eastAsia"/>
            <w:noProof/>
            <w:rtl/>
            <w:lang w:bidi="fa-IR"/>
          </w:rPr>
          <w:t>چند</w:t>
        </w:r>
        <w:r w:rsidR="002D034B" w:rsidRPr="00915B29">
          <w:rPr>
            <w:rStyle w:val="Hyperlink"/>
            <w:noProof/>
            <w:rtl/>
            <w:lang w:bidi="fa-IR"/>
          </w:rPr>
          <w:t xml:space="preserve"> </w:t>
        </w:r>
        <w:r w:rsidR="002D034B" w:rsidRPr="00915B29">
          <w:rPr>
            <w:rStyle w:val="Hyperlink"/>
            <w:rFonts w:hint="eastAsia"/>
            <w:noProof/>
            <w:rtl/>
            <w:lang w:bidi="fa-IR"/>
          </w:rPr>
          <w:t>صفت</w:t>
        </w:r>
        <w:r w:rsidR="002D034B" w:rsidRPr="00915B29">
          <w:rPr>
            <w:rStyle w:val="Hyperlink"/>
            <w:noProof/>
            <w:rtl/>
            <w:lang w:bidi="fa-IR"/>
          </w:rPr>
          <w:t xml:space="preserve"> </w:t>
        </w:r>
        <w:r w:rsidR="002D034B" w:rsidRPr="00915B29">
          <w:rPr>
            <w:rStyle w:val="Hyperlink"/>
            <w:rFonts w:hint="eastAsia"/>
            <w:noProof/>
            <w:rtl/>
            <w:lang w:bidi="fa-IR"/>
          </w:rPr>
          <w:t>دلالت</w:t>
        </w:r>
        <w:r w:rsidR="002D034B" w:rsidRPr="00915B29">
          <w:rPr>
            <w:rStyle w:val="Hyperlink"/>
            <w:rFonts w:cs="Times New Roman"/>
            <w:noProof/>
            <w:rtl/>
            <w:lang w:bidi="fa-IR"/>
          </w:rPr>
          <w:t xml:space="preserve"> </w:t>
        </w:r>
        <w:r w:rsidR="002D034B" w:rsidRPr="00915B29">
          <w:rPr>
            <w:rStyle w:val="Hyperlink"/>
            <w:rFonts w:cs="Times New Roman" w:hint="eastAsia"/>
            <w:noProof/>
            <w:rtl/>
            <w:lang w:bidi="fa-IR"/>
          </w:rPr>
          <w:t>م</w:t>
        </w:r>
        <w:r w:rsidR="002D034B" w:rsidRPr="00915B29">
          <w:rPr>
            <w:rStyle w:val="Hyperlink"/>
            <w:rFonts w:cs="Times New Roman" w:hint="cs"/>
            <w:noProof/>
            <w:rtl/>
            <w:lang w:bidi="fa-IR"/>
          </w:rPr>
          <w:t>ی‌</w:t>
        </w:r>
        <w:r w:rsidR="002D034B" w:rsidRPr="00915B29">
          <w:rPr>
            <w:rStyle w:val="Hyperlink"/>
            <w:rFonts w:hint="eastAsia"/>
            <w:noProof/>
            <w:rtl/>
            <w:lang w:bidi="fa-IR"/>
          </w:rPr>
          <w:t>نما</w:t>
        </w:r>
        <w:r w:rsidR="002D034B" w:rsidRPr="00915B29">
          <w:rPr>
            <w:rStyle w:val="Hyperlink"/>
            <w:rFonts w:hint="cs"/>
            <w:noProof/>
            <w:rtl/>
            <w:lang w:bidi="fa-IR"/>
          </w:rPr>
          <w:t>ی</w:t>
        </w:r>
        <w:r w:rsidR="002D034B" w:rsidRPr="00915B29">
          <w:rPr>
            <w:rStyle w:val="Hyperlink"/>
            <w:rFonts w:hint="eastAsia"/>
            <w:noProof/>
            <w:rtl/>
            <w:lang w:bidi="fa-IR"/>
          </w:rPr>
          <w:t>ند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31</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2"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دهم</w:t>
        </w:r>
        <w:r w:rsidR="002D034B" w:rsidRPr="00915B29">
          <w:rPr>
            <w:rStyle w:val="Hyperlink"/>
            <w:noProof/>
            <w:rtl/>
            <w:lang w:bidi="fa-IR"/>
          </w:rPr>
          <w:t xml:space="preserve">: </w:t>
        </w:r>
        <w:r w:rsidR="002D034B" w:rsidRPr="00915B29">
          <w:rPr>
            <w:rStyle w:val="Hyperlink"/>
            <w:rFonts w:hint="eastAsia"/>
            <w:noProof/>
            <w:rtl/>
            <w:lang w:bidi="fa-IR"/>
          </w:rPr>
          <w:t>آن</w:t>
        </w:r>
        <w:r w:rsidR="002D034B" w:rsidRPr="00915B29">
          <w:rPr>
            <w:rStyle w:val="Hyperlink"/>
            <w:noProof/>
            <w:rtl/>
            <w:lang w:bidi="fa-IR"/>
          </w:rPr>
          <w:t xml:space="preserve"> </w:t>
        </w:r>
        <w:r w:rsidR="002D034B" w:rsidRPr="00915B29">
          <w:rPr>
            <w:rStyle w:val="Hyperlink"/>
            <w:rFonts w:hint="eastAsia"/>
            <w:noProof/>
            <w:rtl/>
            <w:lang w:bidi="fa-IR"/>
          </w:rPr>
          <w:t>دسته</w:t>
        </w:r>
        <w:r w:rsidR="002D034B" w:rsidRPr="00915B29">
          <w:rPr>
            <w:rStyle w:val="Hyperlink"/>
            <w:noProof/>
            <w:rtl/>
            <w:lang w:bidi="fa-IR"/>
          </w:rPr>
          <w:t xml:space="preserve"> </w:t>
        </w:r>
        <w:r w:rsidR="002D034B" w:rsidRPr="00915B29">
          <w:rPr>
            <w:rStyle w:val="Hyperlink"/>
            <w:rFonts w:hint="eastAsia"/>
            <w:noProof/>
            <w:rtl/>
            <w:lang w:bidi="fa-IR"/>
          </w:rPr>
          <w:t>از</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که</w:t>
        </w:r>
        <w:r w:rsidR="002D034B" w:rsidRPr="00915B29">
          <w:rPr>
            <w:rStyle w:val="Hyperlink"/>
            <w:noProof/>
            <w:rtl/>
            <w:lang w:bidi="fa-IR"/>
          </w:rPr>
          <w:t xml:space="preserve"> </w:t>
        </w:r>
        <w:r w:rsidR="002D034B" w:rsidRPr="00915B29">
          <w:rPr>
            <w:rStyle w:val="Hyperlink"/>
            <w:rFonts w:hint="eastAsia"/>
            <w:noProof/>
            <w:rtl/>
            <w:lang w:bidi="fa-IR"/>
          </w:rPr>
          <w:t>همه</w:t>
        </w:r>
        <w:r w:rsidR="002D034B" w:rsidRPr="00915B29">
          <w:rPr>
            <w:rStyle w:val="Hyperlink"/>
            <w:noProof/>
            <w:rtl/>
            <w:lang w:bidi="fa-IR"/>
          </w:rPr>
          <w:t xml:space="preserve"> </w:t>
        </w:r>
        <w:r w:rsidR="002D034B" w:rsidRPr="00915B29">
          <w:rPr>
            <w:rStyle w:val="Hyperlink"/>
            <w:rFonts w:hint="eastAsia"/>
            <w:noProof/>
            <w:rtl/>
            <w:lang w:bidi="fa-IR"/>
          </w:rPr>
          <w:t>اسماء</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صفات</w:t>
        </w:r>
        <w:r w:rsidR="002D034B" w:rsidRPr="00915B29">
          <w:rPr>
            <w:rStyle w:val="Hyperlink"/>
            <w:noProof/>
            <w:rtl/>
            <w:lang w:bidi="fa-IR"/>
          </w:rPr>
          <w:t xml:space="preserve"> </w:t>
        </w:r>
        <w:r w:rsidR="002D034B" w:rsidRPr="00915B29">
          <w:rPr>
            <w:rStyle w:val="Hyperlink"/>
            <w:rFonts w:hint="eastAsia"/>
            <w:noProof/>
            <w:rtl/>
            <w:lang w:bidi="fa-IR"/>
          </w:rPr>
          <w:t>به</w:t>
        </w:r>
        <w:r w:rsidR="002D034B" w:rsidRPr="00915B29">
          <w:rPr>
            <w:rStyle w:val="Hyperlink"/>
            <w:noProof/>
            <w:rtl/>
            <w:lang w:bidi="fa-IR"/>
          </w:rPr>
          <w:t xml:space="preserve"> </w:t>
        </w:r>
        <w:r w:rsidR="002D034B" w:rsidRPr="00915B29">
          <w:rPr>
            <w:rStyle w:val="Hyperlink"/>
            <w:rFonts w:hint="eastAsia"/>
            <w:noProof/>
            <w:rtl/>
            <w:lang w:bidi="fa-IR"/>
          </w:rPr>
          <w:t>آن</w:t>
        </w:r>
        <w:r w:rsidR="002D034B" w:rsidRPr="00915B29">
          <w:rPr>
            <w:rStyle w:val="Hyperlink"/>
            <w:noProof/>
            <w:rtl/>
            <w:lang w:bidi="fa-IR"/>
          </w:rPr>
          <w:t xml:space="preserve"> </w:t>
        </w:r>
        <w:r w:rsidR="002D034B" w:rsidRPr="00915B29">
          <w:rPr>
            <w:rStyle w:val="Hyperlink"/>
            <w:rFonts w:hint="eastAsia"/>
            <w:noProof/>
            <w:rtl/>
            <w:lang w:bidi="fa-IR"/>
          </w:rPr>
          <w:t>برم</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گردد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32</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3"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cs"/>
            <w:noProof/>
            <w:rtl/>
            <w:lang w:bidi="fa-IR"/>
          </w:rPr>
          <w:t>ی</w:t>
        </w:r>
        <w:r w:rsidR="002D034B" w:rsidRPr="00915B29">
          <w:rPr>
            <w:rStyle w:val="Hyperlink"/>
            <w:rFonts w:hint="eastAsia"/>
            <w:noProof/>
            <w:rtl/>
            <w:lang w:bidi="fa-IR"/>
          </w:rPr>
          <w:t>ازدهم</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صفات</w:t>
        </w:r>
        <w:r w:rsidR="002D034B" w:rsidRPr="00915B29">
          <w:rPr>
            <w:rStyle w:val="Hyperlink"/>
            <w:noProof/>
            <w:rtl/>
            <w:lang w:bidi="fa-IR"/>
          </w:rPr>
          <w:t xml:space="preserve"> </w:t>
        </w:r>
        <w:r w:rsidR="002D034B" w:rsidRPr="00915B29">
          <w:rPr>
            <w:rStyle w:val="Hyperlink"/>
            <w:rFonts w:hint="eastAsia"/>
            <w:noProof/>
            <w:rtl/>
            <w:lang w:bidi="fa-IR"/>
          </w:rPr>
          <w:t>خدا،</w:t>
        </w:r>
        <w:r w:rsidR="002D034B" w:rsidRPr="00915B29">
          <w:rPr>
            <w:rStyle w:val="Hyperlink"/>
            <w:noProof/>
            <w:rtl/>
            <w:lang w:bidi="fa-IR"/>
          </w:rPr>
          <w:t xml:space="preserve"> </w:t>
        </w:r>
        <w:r w:rsidR="002D034B" w:rsidRPr="00915B29">
          <w:rPr>
            <w:rStyle w:val="Hyperlink"/>
            <w:rFonts w:hint="eastAsia"/>
            <w:noProof/>
            <w:rtl/>
            <w:lang w:bidi="fa-IR"/>
          </w:rPr>
          <w:t>مختص</w:t>
        </w:r>
        <w:r w:rsidR="002D034B" w:rsidRPr="00915B29">
          <w:rPr>
            <w:rStyle w:val="Hyperlink"/>
            <w:noProof/>
            <w:rtl/>
            <w:lang w:bidi="fa-IR"/>
          </w:rPr>
          <w:t xml:space="preserve"> </w:t>
        </w:r>
        <w:r w:rsidR="002D034B" w:rsidRPr="00915B29">
          <w:rPr>
            <w:rStyle w:val="Hyperlink"/>
            <w:rFonts w:hint="eastAsia"/>
            <w:noProof/>
            <w:rtl/>
            <w:lang w:bidi="fa-IR"/>
          </w:rPr>
          <w:t>او</w:t>
        </w:r>
        <w:r w:rsidR="002D034B" w:rsidRPr="00915B29">
          <w:rPr>
            <w:rStyle w:val="Hyperlink"/>
            <w:noProof/>
            <w:rtl/>
            <w:lang w:bidi="fa-IR"/>
          </w:rPr>
          <w:t xml:space="preserve"> </w:t>
        </w:r>
        <w:r w:rsidR="002D034B" w:rsidRPr="00915B29">
          <w:rPr>
            <w:rStyle w:val="Hyperlink"/>
            <w:rFonts w:hint="eastAsia"/>
            <w:noProof/>
            <w:rtl/>
            <w:lang w:bidi="fa-IR"/>
          </w:rPr>
          <w:t>هستند</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cs"/>
            <w:noProof/>
            <w:rtl/>
            <w:lang w:bidi="fa-IR"/>
          </w:rPr>
          <w:t>ی</w:t>
        </w:r>
        <w:r w:rsidR="002D034B" w:rsidRPr="00915B29">
          <w:rPr>
            <w:rStyle w:val="Hyperlink"/>
            <w:rFonts w:hint="eastAsia"/>
            <w:noProof/>
            <w:rtl/>
            <w:lang w:bidi="fa-IR"/>
          </w:rPr>
          <w:t>ک</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بودن</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noProof/>
            <w:rtl/>
            <w:lang w:bidi="fa-IR"/>
          </w:rPr>
          <w:t xml:space="preserve"> </w:t>
        </w:r>
        <w:r w:rsidR="002D034B" w:rsidRPr="00915B29">
          <w:rPr>
            <w:rStyle w:val="Hyperlink"/>
            <w:rFonts w:hint="eastAsia"/>
            <w:noProof/>
            <w:rtl/>
            <w:lang w:bidi="fa-IR"/>
          </w:rPr>
          <w:t>شب</w:t>
        </w:r>
        <w:r w:rsidR="002D034B" w:rsidRPr="00915B29">
          <w:rPr>
            <w:rStyle w:val="Hyperlink"/>
            <w:rFonts w:hint="cs"/>
            <w:noProof/>
            <w:rtl/>
            <w:lang w:bidi="fa-IR"/>
          </w:rPr>
          <w:t>ی</w:t>
        </w:r>
        <w:r w:rsidR="002D034B" w:rsidRPr="00915B29">
          <w:rPr>
            <w:rStyle w:val="Hyperlink"/>
            <w:rFonts w:hint="eastAsia"/>
            <w:noProof/>
            <w:rtl/>
            <w:lang w:bidi="fa-IR"/>
          </w:rPr>
          <w:t>ه</w:t>
        </w:r>
        <w:r w:rsidR="002D034B" w:rsidRPr="00915B29">
          <w:rPr>
            <w:rStyle w:val="Hyperlink"/>
            <w:noProof/>
            <w:rtl/>
            <w:lang w:bidi="fa-IR"/>
          </w:rPr>
          <w:t xml:space="preserve"> </w:t>
        </w:r>
        <w:r w:rsidR="002D034B" w:rsidRPr="00915B29">
          <w:rPr>
            <w:rStyle w:val="Hyperlink"/>
            <w:rFonts w:hint="eastAsia"/>
            <w:noProof/>
            <w:rtl/>
            <w:lang w:bidi="fa-IR"/>
          </w:rPr>
          <w:t>بودن</w:t>
        </w:r>
        <w:r w:rsidR="002D034B" w:rsidRPr="00915B29">
          <w:rPr>
            <w:rStyle w:val="Hyperlink"/>
            <w:noProof/>
            <w:rtl/>
            <w:lang w:bidi="fa-IR"/>
          </w:rPr>
          <w:t xml:space="preserve"> </w:t>
        </w:r>
        <w:r w:rsidR="002D034B" w:rsidRPr="00915B29">
          <w:rPr>
            <w:rStyle w:val="Hyperlink"/>
            <w:rFonts w:hint="eastAsia"/>
            <w:noProof/>
            <w:rtl/>
            <w:lang w:bidi="fa-IR"/>
          </w:rPr>
          <w:t>صاحبان</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noProof/>
            <w:rtl/>
            <w:lang w:bidi="fa-IR"/>
          </w:rPr>
          <w:t xml:space="preserve"> </w:t>
        </w:r>
        <w:r w:rsidR="002D034B" w:rsidRPr="00915B29">
          <w:rPr>
            <w:rStyle w:val="Hyperlink"/>
            <w:rFonts w:hint="eastAsia"/>
            <w:noProof/>
            <w:rtl/>
            <w:lang w:bidi="fa-IR"/>
          </w:rPr>
          <w:t>را</w:t>
        </w:r>
        <w:r w:rsidR="002D034B" w:rsidRPr="00915B29">
          <w:rPr>
            <w:rStyle w:val="Hyperlink"/>
            <w:noProof/>
            <w:rtl/>
            <w:lang w:bidi="fa-IR"/>
          </w:rPr>
          <w:t xml:space="preserve"> </w:t>
        </w:r>
        <w:r w:rsidR="002D034B" w:rsidRPr="00915B29">
          <w:rPr>
            <w:rStyle w:val="Hyperlink"/>
            <w:rFonts w:hint="eastAsia"/>
            <w:noProof/>
            <w:rtl/>
            <w:lang w:bidi="fa-IR"/>
          </w:rPr>
          <w:t>ا</w:t>
        </w:r>
        <w:r w:rsidR="002D034B" w:rsidRPr="00915B29">
          <w:rPr>
            <w:rStyle w:val="Hyperlink"/>
            <w:rFonts w:hint="cs"/>
            <w:noProof/>
            <w:rtl/>
            <w:lang w:bidi="fa-IR"/>
          </w:rPr>
          <w:t>ی</w:t>
        </w:r>
        <w:r w:rsidR="002D034B" w:rsidRPr="00915B29">
          <w:rPr>
            <w:rStyle w:val="Hyperlink"/>
            <w:rFonts w:hint="eastAsia"/>
            <w:noProof/>
            <w:rtl/>
            <w:lang w:bidi="fa-IR"/>
          </w:rPr>
          <w:t>جاب</w:t>
        </w:r>
        <w:r w:rsidR="002D034B" w:rsidRPr="00915B29">
          <w:rPr>
            <w:rStyle w:val="Hyperlink"/>
            <w:noProof/>
            <w:rtl/>
            <w:lang w:bidi="fa-IR"/>
          </w:rPr>
          <w:t xml:space="preserve"> </w:t>
        </w:r>
        <w:r w:rsidR="002D034B" w:rsidRPr="00915B29">
          <w:rPr>
            <w:rStyle w:val="Hyperlink"/>
            <w:rFonts w:hint="eastAsia"/>
            <w:noProof/>
            <w:rtl/>
            <w:lang w:bidi="fa-IR"/>
          </w:rPr>
          <w:t>نم</w:t>
        </w:r>
        <w:r w:rsidR="002D034B" w:rsidRPr="00915B29">
          <w:rPr>
            <w:rStyle w:val="Hyperlink"/>
            <w:rFonts w:hint="cs"/>
            <w:noProof/>
            <w:rtl/>
            <w:lang w:bidi="fa-IR"/>
          </w:rPr>
          <w:t>ی‌</w:t>
        </w:r>
        <w:r w:rsidR="002D034B" w:rsidRPr="00915B29">
          <w:rPr>
            <w:rStyle w:val="Hyperlink"/>
            <w:rFonts w:hint="eastAsia"/>
            <w:noProof/>
            <w:rtl/>
            <w:lang w:bidi="fa-IR"/>
          </w:rPr>
          <w:t>کند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42</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4"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دوازدهم</w:t>
        </w:r>
        <w:r w:rsidR="002D034B" w:rsidRPr="00915B29">
          <w:rPr>
            <w:rStyle w:val="Hyperlink"/>
            <w:noProof/>
            <w:rtl/>
            <w:lang w:bidi="fa-IR"/>
          </w:rPr>
          <w:t xml:space="preserve">: </w:t>
        </w:r>
        <w:r w:rsidR="002D034B" w:rsidRPr="00915B29">
          <w:rPr>
            <w:rStyle w:val="Hyperlink"/>
            <w:rFonts w:hint="eastAsia"/>
            <w:noProof/>
            <w:rtl/>
            <w:lang w:bidi="fa-IR"/>
          </w:rPr>
          <w:t>آنچه</w:t>
        </w:r>
        <w:r w:rsidR="002D034B" w:rsidRPr="00915B29">
          <w:rPr>
            <w:rStyle w:val="Hyperlink"/>
            <w:noProof/>
            <w:rtl/>
            <w:lang w:bidi="fa-IR"/>
          </w:rPr>
          <w:t xml:space="preserve"> </w:t>
        </w:r>
        <w:r w:rsidR="002D034B" w:rsidRPr="00915B29">
          <w:rPr>
            <w:rStyle w:val="Hyperlink"/>
            <w:rFonts w:hint="eastAsia"/>
            <w:noProof/>
            <w:rtl/>
            <w:lang w:bidi="fa-IR"/>
          </w:rPr>
          <w:t>با</w:t>
        </w:r>
        <w:r w:rsidR="002D034B" w:rsidRPr="00915B29">
          <w:rPr>
            <w:rStyle w:val="Hyperlink"/>
            <w:rFonts w:hint="cs"/>
            <w:noProof/>
            <w:rtl/>
            <w:lang w:bidi="fa-IR"/>
          </w:rPr>
          <w:t>ی</w:t>
        </w:r>
        <w:r w:rsidR="002D034B" w:rsidRPr="00915B29">
          <w:rPr>
            <w:rStyle w:val="Hyperlink"/>
            <w:rFonts w:hint="eastAsia"/>
            <w:noProof/>
            <w:rtl/>
            <w:lang w:bidi="fa-IR"/>
          </w:rPr>
          <w:t>د</w:t>
        </w:r>
        <w:r w:rsidR="002D034B" w:rsidRPr="00915B29">
          <w:rPr>
            <w:rStyle w:val="Hyperlink"/>
            <w:noProof/>
            <w:rtl/>
            <w:lang w:bidi="fa-IR"/>
          </w:rPr>
          <w:t xml:space="preserve"> </w:t>
        </w:r>
        <w:r w:rsidR="002D034B" w:rsidRPr="00915B29">
          <w:rPr>
            <w:rStyle w:val="Hyperlink"/>
            <w:rFonts w:hint="eastAsia"/>
            <w:noProof/>
            <w:rtl/>
            <w:lang w:bidi="fa-IR"/>
          </w:rPr>
          <w:t>دانست</w:t>
        </w:r>
        <w:r w:rsidR="002D034B" w:rsidRPr="00915B29">
          <w:rPr>
            <w:rStyle w:val="Hyperlink"/>
            <w:noProof/>
            <w:rtl/>
            <w:lang w:bidi="fa-IR"/>
          </w:rPr>
          <w:t xml:space="preserve"> ...</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54</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5"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س</w:t>
        </w:r>
        <w:r w:rsidR="002D034B" w:rsidRPr="00915B29">
          <w:rPr>
            <w:rStyle w:val="Hyperlink"/>
            <w:rFonts w:hint="cs"/>
            <w:noProof/>
            <w:rtl/>
            <w:lang w:bidi="fa-IR"/>
          </w:rPr>
          <w:t>ی</w:t>
        </w:r>
        <w:r w:rsidR="002D034B" w:rsidRPr="00915B29">
          <w:rPr>
            <w:rStyle w:val="Hyperlink"/>
            <w:rFonts w:hint="eastAsia"/>
            <w:noProof/>
            <w:rtl/>
            <w:lang w:bidi="fa-IR"/>
          </w:rPr>
          <w:t>زدهم</w:t>
        </w:r>
        <w:r w:rsidR="002D034B" w:rsidRPr="00915B29">
          <w:rPr>
            <w:rStyle w:val="Hyperlink"/>
            <w:noProof/>
            <w:rtl/>
            <w:lang w:bidi="fa-IR"/>
          </w:rPr>
          <w:t xml:space="preserve">: </w:t>
        </w:r>
        <w:r w:rsidR="002D034B" w:rsidRPr="00915B29">
          <w:rPr>
            <w:rStyle w:val="Hyperlink"/>
            <w:rFonts w:hint="eastAsia"/>
            <w:noProof/>
            <w:rtl/>
            <w:lang w:bidi="fa-IR"/>
          </w:rPr>
          <w:t>مراتب</w:t>
        </w:r>
        <w:r w:rsidR="002D034B" w:rsidRPr="00915B29">
          <w:rPr>
            <w:rStyle w:val="Hyperlink"/>
            <w:noProof/>
            <w:rtl/>
            <w:lang w:bidi="fa-IR"/>
          </w:rPr>
          <w:t xml:space="preserve"> </w:t>
        </w:r>
        <w:r w:rsidR="002D034B" w:rsidRPr="00915B29">
          <w:rPr>
            <w:rStyle w:val="Hyperlink"/>
            <w:rFonts w:hint="eastAsia"/>
            <w:noProof/>
            <w:rtl/>
            <w:lang w:bidi="fa-IR"/>
          </w:rPr>
          <w:t>برشمردن</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ن</w:t>
        </w:r>
        <w:r w:rsidR="002D034B" w:rsidRPr="00915B29">
          <w:rPr>
            <w:rStyle w:val="Hyperlink"/>
            <w:rFonts w:hint="cs"/>
            <w:noProof/>
            <w:rtl/>
            <w:lang w:bidi="fa-IR"/>
          </w:rPr>
          <w:t>ی</w:t>
        </w:r>
        <w:r w:rsidR="002D034B" w:rsidRPr="00915B29">
          <w:rPr>
            <w:rStyle w:val="Hyperlink"/>
            <w:rFonts w:hint="eastAsia"/>
            <w:noProof/>
            <w:rtl/>
            <w:lang w:bidi="fa-IR"/>
          </w:rPr>
          <w:t>ک</w:t>
        </w:r>
        <w:r w:rsidR="002D034B" w:rsidRPr="00915B29">
          <w:rPr>
            <w:rStyle w:val="Hyperlink"/>
            <w:noProof/>
            <w:rtl/>
            <w:lang w:bidi="fa-IR"/>
          </w:rPr>
          <w:t xml:space="preserve"> </w:t>
        </w:r>
        <w:r w:rsidR="002D034B" w:rsidRPr="00915B29">
          <w:rPr>
            <w:rStyle w:val="Hyperlink"/>
            <w:rFonts w:hint="eastAsia"/>
            <w:noProof/>
            <w:rtl/>
            <w:lang w:bidi="fa-IR"/>
          </w:rPr>
          <w:t>خداوند</w:t>
        </w:r>
        <w:r w:rsidR="002D034B" w:rsidRPr="00915B29">
          <w:rPr>
            <w:rStyle w:val="Hyperlink"/>
            <w:noProof/>
            <w:rtl/>
            <w:lang w:bidi="fa-IR"/>
          </w:rPr>
          <w:t xml:space="preserve"> </w:t>
        </w:r>
        <w:r w:rsidR="002D034B" w:rsidRPr="00915B29">
          <w:rPr>
            <w:rStyle w:val="Hyperlink"/>
            <w:rFonts w:hint="eastAsia"/>
            <w:noProof/>
            <w:rtl/>
            <w:lang w:bidi="fa-IR"/>
          </w:rPr>
          <w:t>که</w:t>
        </w:r>
        <w:r w:rsidR="002D034B" w:rsidRPr="00915B29">
          <w:rPr>
            <w:rStyle w:val="Hyperlink"/>
            <w:noProof/>
            <w:rtl/>
            <w:lang w:bidi="fa-IR"/>
          </w:rPr>
          <w:t xml:space="preserve"> </w:t>
        </w:r>
        <w:r w:rsidR="002D034B" w:rsidRPr="00915B29">
          <w:rPr>
            <w:rStyle w:val="Hyperlink"/>
            <w:rFonts w:hint="eastAsia"/>
            <w:noProof/>
            <w:rtl/>
            <w:lang w:bidi="fa-IR"/>
          </w:rPr>
          <w:t>هر</w:t>
        </w:r>
        <w:r w:rsidR="002D034B" w:rsidRPr="00915B29">
          <w:rPr>
            <w:rStyle w:val="Hyperlink"/>
            <w:noProof/>
            <w:rtl/>
            <w:lang w:bidi="fa-IR"/>
          </w:rPr>
          <w:t xml:space="preserve"> </w:t>
        </w:r>
        <w:r w:rsidR="002D034B" w:rsidRPr="00915B29">
          <w:rPr>
            <w:rStyle w:val="Hyperlink"/>
            <w:rFonts w:hint="eastAsia"/>
            <w:noProof/>
            <w:rtl/>
            <w:lang w:bidi="fa-IR"/>
          </w:rPr>
          <w:t>کس،</w:t>
        </w:r>
        <w:r w:rsidR="002D034B" w:rsidRPr="00915B29">
          <w:rPr>
            <w:rStyle w:val="Hyperlink"/>
            <w:noProof/>
            <w:rtl/>
            <w:lang w:bidi="fa-IR"/>
          </w:rPr>
          <w:t xml:space="preserve"> </w:t>
        </w:r>
        <w:r w:rsidR="002D034B" w:rsidRPr="00915B29">
          <w:rPr>
            <w:rStyle w:val="Hyperlink"/>
            <w:rFonts w:hint="eastAsia"/>
            <w:noProof/>
            <w:rtl/>
            <w:lang w:bidi="fa-IR"/>
          </w:rPr>
          <w:t>آنها</w:t>
        </w:r>
        <w:r w:rsidR="002D034B" w:rsidRPr="00915B29">
          <w:rPr>
            <w:rStyle w:val="Hyperlink"/>
            <w:noProof/>
            <w:rtl/>
            <w:lang w:bidi="fa-IR"/>
          </w:rPr>
          <w:t xml:space="preserve"> </w:t>
        </w:r>
        <w:r w:rsidR="002D034B" w:rsidRPr="00915B29">
          <w:rPr>
            <w:rStyle w:val="Hyperlink"/>
            <w:rFonts w:hint="eastAsia"/>
            <w:noProof/>
            <w:rtl/>
            <w:lang w:bidi="fa-IR"/>
          </w:rPr>
          <w:t>را</w:t>
        </w:r>
        <w:r w:rsidR="002D034B" w:rsidRPr="00915B29">
          <w:rPr>
            <w:rStyle w:val="Hyperlink"/>
            <w:noProof/>
            <w:rtl/>
            <w:lang w:bidi="fa-IR"/>
          </w:rPr>
          <w:t xml:space="preserve"> </w:t>
        </w:r>
        <w:r w:rsidR="002D034B" w:rsidRPr="00915B29">
          <w:rPr>
            <w:rStyle w:val="Hyperlink"/>
            <w:rFonts w:hint="eastAsia"/>
            <w:noProof/>
            <w:rtl/>
            <w:lang w:bidi="fa-IR"/>
          </w:rPr>
          <w:t>حفظ</w:t>
        </w:r>
        <w:r w:rsidR="002D034B" w:rsidRPr="00915B29">
          <w:rPr>
            <w:rStyle w:val="Hyperlink"/>
            <w:noProof/>
            <w:rtl/>
            <w:lang w:bidi="fa-IR"/>
          </w:rPr>
          <w:t xml:space="preserve"> </w:t>
        </w:r>
        <w:r w:rsidR="002D034B" w:rsidRPr="00915B29">
          <w:rPr>
            <w:rStyle w:val="Hyperlink"/>
            <w:rFonts w:hint="eastAsia"/>
            <w:noProof/>
            <w:rtl/>
            <w:lang w:bidi="fa-IR"/>
          </w:rPr>
          <w:t>نما</w:t>
        </w:r>
        <w:r w:rsidR="002D034B" w:rsidRPr="00915B29">
          <w:rPr>
            <w:rStyle w:val="Hyperlink"/>
            <w:rFonts w:hint="cs"/>
            <w:noProof/>
            <w:rtl/>
            <w:lang w:bidi="fa-IR"/>
          </w:rPr>
          <w:t>ی</w:t>
        </w:r>
        <w:r w:rsidR="002D034B" w:rsidRPr="00915B29">
          <w:rPr>
            <w:rStyle w:val="Hyperlink"/>
            <w:rFonts w:hint="eastAsia"/>
            <w:noProof/>
            <w:rtl/>
            <w:lang w:bidi="fa-IR"/>
          </w:rPr>
          <w:t>د،</w:t>
        </w:r>
        <w:r w:rsidR="002D034B" w:rsidRPr="00915B29">
          <w:rPr>
            <w:rStyle w:val="Hyperlink"/>
            <w:noProof/>
            <w:rtl/>
            <w:lang w:bidi="fa-IR"/>
          </w:rPr>
          <w:t xml:space="preserve"> </w:t>
        </w:r>
        <w:r w:rsidR="002D034B" w:rsidRPr="00915B29">
          <w:rPr>
            <w:rStyle w:val="Hyperlink"/>
            <w:rFonts w:hint="eastAsia"/>
            <w:noProof/>
            <w:rtl/>
            <w:lang w:bidi="fa-IR"/>
          </w:rPr>
          <w:t>وارد</w:t>
        </w:r>
        <w:r w:rsidR="002D034B" w:rsidRPr="00915B29">
          <w:rPr>
            <w:rStyle w:val="Hyperlink"/>
            <w:noProof/>
            <w:rtl/>
            <w:lang w:bidi="fa-IR"/>
          </w:rPr>
          <w:t xml:space="preserve"> </w:t>
        </w:r>
        <w:r w:rsidR="002D034B" w:rsidRPr="00915B29">
          <w:rPr>
            <w:rStyle w:val="Hyperlink"/>
            <w:rFonts w:hint="eastAsia"/>
            <w:noProof/>
            <w:rtl/>
            <w:lang w:bidi="fa-IR"/>
          </w:rPr>
          <w:t>بهشت</w:t>
        </w:r>
        <w:r w:rsidR="002D034B" w:rsidRPr="00915B29">
          <w:rPr>
            <w:rStyle w:val="Hyperlink"/>
            <w:noProof/>
            <w:rtl/>
            <w:lang w:bidi="fa-IR"/>
          </w:rPr>
          <w:t xml:space="preserve"> </w:t>
        </w:r>
        <w:r w:rsidR="002D034B" w:rsidRPr="00915B29">
          <w:rPr>
            <w:rStyle w:val="Hyperlink"/>
            <w:rFonts w:hint="eastAsia"/>
            <w:noProof/>
            <w:rtl/>
            <w:lang w:bidi="fa-IR"/>
          </w:rPr>
          <w:t>م</w:t>
        </w:r>
        <w:r w:rsidR="002D034B" w:rsidRPr="00915B29">
          <w:rPr>
            <w:rStyle w:val="Hyperlink"/>
            <w:rFonts w:hint="cs"/>
            <w:noProof/>
            <w:rtl/>
            <w:lang w:bidi="fa-IR"/>
          </w:rPr>
          <w:t>ی‌</w:t>
        </w:r>
        <w:r w:rsidR="002D034B" w:rsidRPr="00915B29">
          <w:rPr>
            <w:rStyle w:val="Hyperlink"/>
            <w:rFonts w:hint="eastAsia"/>
            <w:noProof/>
            <w:rtl/>
            <w:lang w:bidi="fa-IR"/>
          </w:rPr>
          <w:t>شود</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57</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6"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چهاردهم</w:t>
        </w:r>
        <w:r w:rsidR="002D034B" w:rsidRPr="00915B29">
          <w:rPr>
            <w:rStyle w:val="Hyperlink"/>
            <w:noProof/>
            <w:rtl/>
            <w:lang w:bidi="fa-IR"/>
          </w:rPr>
          <w:t xml:space="preserve">: </w:t>
        </w:r>
        <w:r w:rsidR="002D034B" w:rsidRPr="00915B29">
          <w:rPr>
            <w:rStyle w:val="Hyperlink"/>
            <w:rFonts w:hint="eastAsia"/>
            <w:noProof/>
            <w:rtl/>
            <w:lang w:bidi="fa-IR"/>
          </w:rPr>
          <w:t>تعداد</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sidRPr="00915B29">
          <w:rPr>
            <w:rStyle w:val="Hyperlink"/>
            <w:rFonts w:hint="eastAsia"/>
            <w:noProof/>
            <w:rtl/>
            <w:lang w:bidi="fa-IR"/>
          </w:rPr>
          <w:t>،</w:t>
        </w:r>
        <w:r w:rsidR="002D034B" w:rsidRPr="00915B29">
          <w:rPr>
            <w:rStyle w:val="Hyperlink"/>
            <w:noProof/>
            <w:rtl/>
            <w:lang w:bidi="fa-IR"/>
          </w:rPr>
          <w:t xml:space="preserve"> </w:t>
        </w:r>
        <w:r w:rsidR="002D034B" w:rsidRPr="00915B29">
          <w:rPr>
            <w:rStyle w:val="Hyperlink"/>
            <w:rFonts w:hint="eastAsia"/>
            <w:noProof/>
            <w:rtl/>
            <w:lang w:bidi="fa-IR"/>
          </w:rPr>
          <w:t>مع</w:t>
        </w:r>
        <w:r w:rsidR="002D034B" w:rsidRPr="00915B29">
          <w:rPr>
            <w:rStyle w:val="Hyperlink"/>
            <w:rFonts w:hint="cs"/>
            <w:noProof/>
            <w:rtl/>
            <w:lang w:bidi="fa-IR"/>
          </w:rPr>
          <w:t>ی</w:t>
        </w:r>
        <w:r w:rsidR="002D034B" w:rsidRPr="00915B29">
          <w:rPr>
            <w:rStyle w:val="Hyperlink"/>
            <w:rFonts w:hint="eastAsia"/>
            <w:noProof/>
            <w:rtl/>
            <w:lang w:bidi="fa-IR"/>
          </w:rPr>
          <w:t>ن</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محدود</w:t>
        </w:r>
        <w:r w:rsidR="002D034B" w:rsidRPr="00915B29">
          <w:rPr>
            <w:rStyle w:val="Hyperlink"/>
            <w:noProof/>
            <w:rtl/>
            <w:lang w:bidi="fa-IR"/>
          </w:rPr>
          <w:t xml:space="preserve"> </w:t>
        </w:r>
        <w:r w:rsidR="002D034B" w:rsidRPr="00915B29">
          <w:rPr>
            <w:rStyle w:val="Hyperlink"/>
            <w:rFonts w:hint="eastAsia"/>
            <w:noProof/>
            <w:rtl/>
            <w:lang w:bidi="fa-IR"/>
          </w:rPr>
          <w:t>ن</w:t>
        </w:r>
        <w:r w:rsidR="002D034B" w:rsidRPr="00915B29">
          <w:rPr>
            <w:rStyle w:val="Hyperlink"/>
            <w:rFonts w:hint="cs"/>
            <w:noProof/>
            <w:rtl/>
            <w:lang w:bidi="fa-IR"/>
          </w:rPr>
          <w:t>ی</w:t>
        </w:r>
        <w:r w:rsidR="002D034B" w:rsidRPr="00915B29">
          <w:rPr>
            <w:rStyle w:val="Hyperlink"/>
            <w:rFonts w:hint="eastAsia"/>
            <w:noProof/>
            <w:rtl/>
            <w:lang w:bidi="fa-IR"/>
          </w:rPr>
          <w:t>ست</w:t>
        </w:r>
        <w:r w:rsidR="002D034B" w:rsidRPr="00915B29">
          <w:rPr>
            <w:rStyle w:val="Hyperlink"/>
            <w:noProof/>
            <w:rtl/>
            <w:lang w:bidi="fa-IR"/>
          </w:rPr>
          <w:t>.</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58</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8987"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پانزدهم</w:t>
        </w:r>
        <w:r w:rsidR="002D034B" w:rsidRPr="00915B29">
          <w:rPr>
            <w:rStyle w:val="Hyperlink"/>
            <w:noProof/>
            <w:rtl/>
            <w:lang w:bidi="fa-IR"/>
          </w:rPr>
          <w:t xml:space="preserve">: </w:t>
        </w:r>
        <w:r w:rsidR="002D034B" w:rsidRPr="00915B29">
          <w:rPr>
            <w:rStyle w:val="Hyperlink"/>
            <w:rFonts w:hint="eastAsia"/>
            <w:noProof/>
            <w:rtl/>
            <w:lang w:bidi="fa-IR"/>
          </w:rPr>
          <w:t>شرح</w:t>
        </w:r>
        <w:r w:rsidR="002D034B" w:rsidRPr="00915B29">
          <w:rPr>
            <w:rStyle w:val="Hyperlink"/>
            <w:noProof/>
            <w:rtl/>
            <w:lang w:bidi="fa-IR"/>
          </w:rPr>
          <w:t xml:space="preserve"> </w:t>
        </w:r>
        <w:r w:rsidR="002D034B" w:rsidRPr="00915B29">
          <w:rPr>
            <w:rStyle w:val="Hyperlink"/>
            <w:rFonts w:hint="eastAsia"/>
            <w:noProof/>
            <w:rtl/>
            <w:lang w:bidi="fa-IR"/>
          </w:rPr>
          <w:t>نام‌ها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ن</w:t>
        </w:r>
        <w:r w:rsidR="002D034B" w:rsidRPr="00915B29">
          <w:rPr>
            <w:rStyle w:val="Hyperlink"/>
            <w:rFonts w:hint="cs"/>
            <w:noProof/>
            <w:rtl/>
            <w:lang w:bidi="fa-IR"/>
          </w:rPr>
          <w:t>ی</w:t>
        </w:r>
        <w:r w:rsidR="002D034B" w:rsidRPr="00915B29">
          <w:rPr>
            <w:rStyle w:val="Hyperlink"/>
            <w:rFonts w:hint="eastAsia"/>
            <w:noProof/>
            <w:rtl/>
            <w:lang w:bidi="fa-IR"/>
          </w:rPr>
          <w:t>کو</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خداوند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88" w:history="1">
        <w:r w:rsidR="002D034B" w:rsidRPr="00915B29">
          <w:rPr>
            <w:rStyle w:val="Hyperlink"/>
            <w:rFonts w:hint="eastAsia"/>
            <w:noProof/>
            <w:rtl/>
            <w:lang w:bidi="fa-IR"/>
          </w:rPr>
          <w:t>الاوّل،</w:t>
        </w:r>
        <w:r w:rsidR="002D034B" w:rsidRPr="00915B29">
          <w:rPr>
            <w:rStyle w:val="Hyperlink"/>
            <w:noProof/>
            <w:rtl/>
            <w:lang w:bidi="fa-IR"/>
          </w:rPr>
          <w:t xml:space="preserve"> </w:t>
        </w:r>
        <w:r w:rsidR="002D034B" w:rsidRPr="00915B29">
          <w:rPr>
            <w:rStyle w:val="Hyperlink"/>
            <w:rFonts w:hint="eastAsia"/>
            <w:noProof/>
            <w:rtl/>
            <w:lang w:bidi="fa-IR"/>
          </w:rPr>
          <w:t>الآخر،</w:t>
        </w:r>
        <w:r w:rsidR="002D034B" w:rsidRPr="00915B29">
          <w:rPr>
            <w:rStyle w:val="Hyperlink"/>
            <w:noProof/>
            <w:rtl/>
            <w:lang w:bidi="fa-IR"/>
          </w:rPr>
          <w:t xml:space="preserve"> </w:t>
        </w:r>
        <w:r w:rsidR="002D034B" w:rsidRPr="00915B29">
          <w:rPr>
            <w:rStyle w:val="Hyperlink"/>
            <w:rFonts w:hint="eastAsia"/>
            <w:noProof/>
            <w:rtl/>
            <w:lang w:bidi="fa-IR"/>
          </w:rPr>
          <w:t>الظاهر،</w:t>
        </w:r>
        <w:r w:rsidR="002D034B" w:rsidRPr="00915B29">
          <w:rPr>
            <w:rStyle w:val="Hyperlink"/>
            <w:noProof/>
            <w:rtl/>
            <w:lang w:bidi="fa-IR"/>
          </w:rPr>
          <w:t xml:space="preserve"> </w:t>
        </w:r>
        <w:r w:rsidR="002D034B" w:rsidRPr="00915B29">
          <w:rPr>
            <w:rStyle w:val="Hyperlink"/>
            <w:rFonts w:hint="eastAsia"/>
            <w:noProof/>
            <w:rtl/>
            <w:lang w:bidi="fa-IR"/>
          </w:rPr>
          <w:t>الباطن</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89" w:history="1">
        <w:r w:rsidR="002D034B" w:rsidRPr="00915B29">
          <w:rPr>
            <w:rStyle w:val="Hyperlink"/>
            <w:rFonts w:hint="eastAsia"/>
            <w:noProof/>
            <w:rtl/>
            <w:lang w:bidi="fa-IR"/>
          </w:rPr>
          <w:t>العلي</w:t>
        </w:r>
        <w:r w:rsidR="002D034B" w:rsidRPr="00915B29">
          <w:rPr>
            <w:rStyle w:val="Hyperlink"/>
            <w:noProof/>
            <w:rtl/>
            <w:lang w:bidi="fa-IR"/>
          </w:rPr>
          <w:t xml:space="preserve"> </w:t>
        </w:r>
        <w:r w:rsidR="002D034B" w:rsidRPr="00915B29">
          <w:rPr>
            <w:rStyle w:val="Hyperlink"/>
            <w:rFonts w:hint="eastAsia"/>
            <w:noProof/>
            <w:rtl/>
            <w:lang w:bidi="fa-IR"/>
          </w:rPr>
          <w:t>الاعل</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المتعال</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436128989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61</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0" w:history="1">
        <w:r w:rsidR="002D034B" w:rsidRPr="00915B29">
          <w:rPr>
            <w:rStyle w:val="Hyperlink"/>
            <w:rFonts w:hint="eastAsia"/>
            <w:noProof/>
            <w:rtl/>
            <w:lang w:bidi="fa-IR"/>
          </w:rPr>
          <w:t>العظيم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62</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1" w:history="1">
        <w:r w:rsidR="002D034B" w:rsidRPr="00915B29">
          <w:rPr>
            <w:rStyle w:val="Hyperlink"/>
            <w:rFonts w:hint="eastAsia"/>
            <w:noProof/>
            <w:rtl/>
            <w:lang w:bidi="fa-IR"/>
          </w:rPr>
          <w:t>المجيد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64</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2" w:history="1">
        <w:r w:rsidR="002D034B" w:rsidRPr="00915B29">
          <w:rPr>
            <w:rStyle w:val="Hyperlink"/>
            <w:rFonts w:hint="eastAsia"/>
            <w:noProof/>
            <w:rtl/>
            <w:lang w:bidi="fa-IR"/>
          </w:rPr>
          <w:t>الکب</w:t>
        </w:r>
        <w:r w:rsidR="002D034B" w:rsidRPr="00915B29">
          <w:rPr>
            <w:rStyle w:val="Hyperlink"/>
            <w:rFonts w:hint="cs"/>
            <w:noProof/>
            <w:rtl/>
            <w:lang w:bidi="fa-IR"/>
          </w:rPr>
          <w:t>ی</w:t>
        </w:r>
        <w:r w:rsidR="002D034B" w:rsidRPr="00915B29">
          <w:rPr>
            <w:rStyle w:val="Hyperlink"/>
            <w:rFonts w:hint="eastAsia"/>
            <w:noProof/>
            <w:rtl/>
            <w:lang w:bidi="fa-IR"/>
          </w:rPr>
          <w:t>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64</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3" w:history="1">
        <w:r w:rsidR="002D034B" w:rsidRPr="00915B29">
          <w:rPr>
            <w:rStyle w:val="Hyperlink"/>
            <w:rFonts w:hint="eastAsia"/>
            <w:noProof/>
            <w:rtl/>
            <w:lang w:bidi="fa-IR"/>
          </w:rPr>
          <w:t>السميع</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4" w:history="1">
        <w:r w:rsidR="002D034B" w:rsidRPr="00915B29">
          <w:rPr>
            <w:rStyle w:val="Hyperlink"/>
            <w:rFonts w:hint="eastAsia"/>
            <w:noProof/>
            <w:rtl/>
            <w:lang w:bidi="fa-IR"/>
          </w:rPr>
          <w:t>البصير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66</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5" w:history="1">
        <w:r w:rsidR="002D034B" w:rsidRPr="00915B29">
          <w:rPr>
            <w:rStyle w:val="Hyperlink"/>
            <w:rFonts w:hint="eastAsia"/>
            <w:noProof/>
            <w:rtl/>
            <w:lang w:bidi="fa-IR"/>
          </w:rPr>
          <w:t>العليم</w:t>
        </w:r>
        <w:r w:rsidR="002D034B" w:rsidRPr="00915B29">
          <w:rPr>
            <w:rStyle w:val="Hyperlink"/>
            <w:noProof/>
            <w:rtl/>
            <w:lang w:bidi="fa-IR"/>
          </w:rPr>
          <w:t xml:space="preserve"> </w:t>
        </w:r>
        <w:r w:rsidR="002D034B" w:rsidRPr="00915B29">
          <w:rPr>
            <w:rStyle w:val="Hyperlink"/>
            <w:rFonts w:hint="eastAsia"/>
            <w:noProof/>
            <w:rtl/>
            <w:lang w:bidi="fa-IR"/>
          </w:rPr>
          <w:t>الخبير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6" w:history="1">
        <w:r w:rsidR="002D034B" w:rsidRPr="00915B29">
          <w:rPr>
            <w:rStyle w:val="Hyperlink"/>
            <w:rFonts w:hint="eastAsia"/>
            <w:noProof/>
            <w:rtl/>
            <w:lang w:bidi="fa-IR"/>
          </w:rPr>
          <w:t>الحميد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68</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7" w:history="1">
        <w:r w:rsidR="002D034B" w:rsidRPr="00915B29">
          <w:rPr>
            <w:rStyle w:val="Hyperlink"/>
            <w:rFonts w:hint="eastAsia"/>
            <w:noProof/>
            <w:rtl/>
            <w:lang w:bidi="fa-IR"/>
          </w:rPr>
          <w:t>العزيز،</w:t>
        </w:r>
        <w:r w:rsidR="002D034B" w:rsidRPr="00915B29">
          <w:rPr>
            <w:rStyle w:val="Hyperlink"/>
            <w:noProof/>
            <w:rtl/>
            <w:lang w:bidi="fa-IR"/>
          </w:rPr>
          <w:t xml:space="preserve"> </w:t>
        </w:r>
        <w:r w:rsidR="002D034B" w:rsidRPr="00915B29">
          <w:rPr>
            <w:rStyle w:val="Hyperlink"/>
            <w:rFonts w:hint="eastAsia"/>
            <w:noProof/>
            <w:rtl/>
            <w:lang w:bidi="fa-IR"/>
          </w:rPr>
          <w:t>القدير،</w:t>
        </w:r>
        <w:r w:rsidR="002D034B" w:rsidRPr="00915B29">
          <w:rPr>
            <w:rStyle w:val="Hyperlink"/>
            <w:noProof/>
            <w:rtl/>
            <w:lang w:bidi="fa-IR"/>
          </w:rPr>
          <w:t xml:space="preserve"> </w:t>
        </w:r>
        <w:r w:rsidR="002D034B" w:rsidRPr="00915B29">
          <w:rPr>
            <w:rStyle w:val="Hyperlink"/>
            <w:rFonts w:hint="eastAsia"/>
            <w:noProof/>
            <w:rtl/>
            <w:lang w:bidi="fa-IR"/>
          </w:rPr>
          <w:t>القادر،</w:t>
        </w:r>
        <w:r w:rsidR="002D034B" w:rsidRPr="00915B29">
          <w:rPr>
            <w:rStyle w:val="Hyperlink"/>
            <w:noProof/>
            <w:rtl/>
            <w:lang w:bidi="fa-IR"/>
          </w:rPr>
          <w:t xml:space="preserve"> </w:t>
        </w:r>
        <w:r w:rsidR="002D034B" w:rsidRPr="00915B29">
          <w:rPr>
            <w:rStyle w:val="Hyperlink"/>
            <w:rFonts w:hint="eastAsia"/>
            <w:noProof/>
            <w:rtl/>
            <w:lang w:bidi="fa-IR"/>
          </w:rPr>
          <w:t>المقتدر،</w:t>
        </w:r>
        <w:r w:rsidR="002D034B" w:rsidRPr="00915B29">
          <w:rPr>
            <w:rStyle w:val="Hyperlink"/>
            <w:noProof/>
            <w:rtl/>
            <w:lang w:bidi="fa-IR"/>
          </w:rPr>
          <w:t xml:space="preserve"> </w:t>
        </w:r>
        <w:r w:rsidR="002D034B" w:rsidRPr="00915B29">
          <w:rPr>
            <w:rStyle w:val="Hyperlink"/>
            <w:rFonts w:hint="eastAsia"/>
            <w:noProof/>
            <w:rtl/>
            <w:lang w:bidi="fa-IR"/>
          </w:rPr>
          <w:t>القوي،</w:t>
        </w:r>
        <w:r w:rsidR="002D034B" w:rsidRPr="00915B29">
          <w:rPr>
            <w:rStyle w:val="Hyperlink"/>
            <w:noProof/>
            <w:rtl/>
            <w:lang w:bidi="fa-IR"/>
          </w:rPr>
          <w:t xml:space="preserve"> </w:t>
        </w:r>
        <w:r w:rsidR="002D034B" w:rsidRPr="00915B29">
          <w:rPr>
            <w:rStyle w:val="Hyperlink"/>
            <w:rFonts w:hint="eastAsia"/>
            <w:noProof/>
            <w:rtl/>
            <w:lang w:bidi="fa-IR"/>
          </w:rPr>
          <w:t>المتين</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69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8" w:history="1">
        <w:r w:rsidR="002D034B" w:rsidRPr="00915B29">
          <w:rPr>
            <w:rStyle w:val="Hyperlink"/>
            <w:rFonts w:hint="eastAsia"/>
            <w:noProof/>
            <w:rtl/>
            <w:lang w:bidi="fa-IR"/>
          </w:rPr>
          <w:t>الغن</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72</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8999" w:history="1">
        <w:r w:rsidR="002D034B" w:rsidRPr="00915B29">
          <w:rPr>
            <w:rStyle w:val="Hyperlink"/>
            <w:rFonts w:hint="eastAsia"/>
            <w:noProof/>
            <w:rtl/>
            <w:lang w:bidi="fa-IR"/>
          </w:rPr>
          <w:t>الحكيم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436128999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73</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0" w:history="1">
        <w:r w:rsidR="002D034B" w:rsidRPr="00915B29">
          <w:rPr>
            <w:rStyle w:val="Hyperlink"/>
            <w:rFonts w:hint="eastAsia"/>
            <w:noProof/>
            <w:rtl/>
            <w:lang w:bidi="fa-IR"/>
          </w:rPr>
          <w:t>الحليم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1" w:history="1">
        <w:r w:rsidR="002D034B" w:rsidRPr="00915B29">
          <w:rPr>
            <w:rStyle w:val="Hyperlink"/>
            <w:rFonts w:hint="eastAsia"/>
            <w:noProof/>
            <w:rtl/>
            <w:lang w:bidi="fa-IR"/>
          </w:rPr>
          <w:t>العفو،</w:t>
        </w:r>
        <w:r w:rsidR="002D034B" w:rsidRPr="00915B29">
          <w:rPr>
            <w:rStyle w:val="Hyperlink"/>
            <w:noProof/>
            <w:rtl/>
            <w:lang w:bidi="fa-IR"/>
          </w:rPr>
          <w:t xml:space="preserve"> </w:t>
        </w:r>
        <w:r w:rsidR="002D034B" w:rsidRPr="00915B29">
          <w:rPr>
            <w:rStyle w:val="Hyperlink"/>
            <w:rFonts w:hint="eastAsia"/>
            <w:noProof/>
            <w:rtl/>
            <w:lang w:bidi="fa-IR"/>
          </w:rPr>
          <w:t>الغفور،</w:t>
        </w:r>
        <w:r w:rsidR="002D034B" w:rsidRPr="00915B29">
          <w:rPr>
            <w:rStyle w:val="Hyperlink"/>
            <w:noProof/>
            <w:rtl/>
            <w:lang w:bidi="fa-IR"/>
          </w:rPr>
          <w:t xml:space="preserve"> </w:t>
        </w:r>
        <w:r w:rsidR="002D034B" w:rsidRPr="00915B29">
          <w:rPr>
            <w:rStyle w:val="Hyperlink"/>
            <w:rFonts w:hint="eastAsia"/>
            <w:noProof/>
            <w:rtl/>
            <w:lang w:bidi="fa-IR"/>
          </w:rPr>
          <w:t>الغفار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2" w:history="1">
        <w:r w:rsidR="002D034B" w:rsidRPr="00915B29">
          <w:rPr>
            <w:rStyle w:val="Hyperlink"/>
            <w:rFonts w:hint="eastAsia"/>
            <w:noProof/>
            <w:rtl/>
            <w:lang w:bidi="fa-IR"/>
          </w:rPr>
          <w:t>التوّاب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78</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3" w:history="1">
        <w:r w:rsidR="002D034B" w:rsidRPr="00915B29">
          <w:rPr>
            <w:rStyle w:val="Hyperlink"/>
            <w:rFonts w:hint="eastAsia"/>
            <w:noProof/>
            <w:rtl/>
            <w:lang w:bidi="fa-IR"/>
          </w:rPr>
          <w:t>الرقيب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4" w:history="1">
        <w:r w:rsidR="002D034B" w:rsidRPr="00915B29">
          <w:rPr>
            <w:rStyle w:val="Hyperlink"/>
            <w:rFonts w:hint="eastAsia"/>
            <w:noProof/>
            <w:rtl/>
            <w:lang w:bidi="fa-IR"/>
          </w:rPr>
          <w:t>الشهيد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79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5" w:history="1">
        <w:r w:rsidR="002D034B" w:rsidRPr="00915B29">
          <w:rPr>
            <w:rStyle w:val="Hyperlink"/>
            <w:rFonts w:hint="eastAsia"/>
            <w:noProof/>
            <w:rtl/>
            <w:lang w:bidi="fa-IR"/>
          </w:rPr>
          <w:t>الحفيظ</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6" w:history="1">
        <w:r w:rsidR="002D034B" w:rsidRPr="00915B29">
          <w:rPr>
            <w:rStyle w:val="Hyperlink"/>
            <w:rFonts w:hint="eastAsia"/>
            <w:noProof/>
            <w:rtl/>
            <w:lang w:bidi="fa-IR"/>
          </w:rPr>
          <w:t>اللط</w:t>
        </w:r>
        <w:r w:rsidR="002D034B" w:rsidRPr="00915B29">
          <w:rPr>
            <w:rStyle w:val="Hyperlink"/>
            <w:rFonts w:hint="cs"/>
            <w:noProof/>
            <w:rtl/>
            <w:lang w:bidi="fa-IR"/>
          </w:rPr>
          <w:t>ی</w:t>
        </w:r>
        <w:r w:rsidR="002D034B" w:rsidRPr="00915B29">
          <w:rPr>
            <w:rStyle w:val="Hyperlink"/>
            <w:rFonts w:hint="eastAsia"/>
            <w:noProof/>
            <w:rtl/>
            <w:lang w:bidi="fa-IR"/>
          </w:rPr>
          <w:t>ف</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82</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7" w:history="1">
        <w:r w:rsidR="002D034B" w:rsidRPr="00915B29">
          <w:rPr>
            <w:rStyle w:val="Hyperlink"/>
            <w:rFonts w:hint="eastAsia"/>
            <w:noProof/>
            <w:rtl/>
            <w:lang w:bidi="fa-IR"/>
          </w:rPr>
          <w:t>القر</w:t>
        </w:r>
        <w:r w:rsidR="002D034B" w:rsidRPr="00915B29">
          <w:rPr>
            <w:rStyle w:val="Hyperlink"/>
            <w:rFonts w:hint="cs"/>
            <w:noProof/>
            <w:rtl/>
            <w:lang w:bidi="fa-IR"/>
          </w:rPr>
          <w:t>ی</w:t>
        </w:r>
        <w:r w:rsidR="002D034B" w:rsidRPr="00915B29">
          <w:rPr>
            <w:rStyle w:val="Hyperlink"/>
            <w:rFonts w:hint="eastAsia"/>
            <w:noProof/>
            <w:rtl/>
            <w:lang w:bidi="fa-IR"/>
          </w:rPr>
          <w:t>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83</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8" w:history="1">
        <w:r w:rsidR="002D034B" w:rsidRPr="00915B29">
          <w:rPr>
            <w:rStyle w:val="Hyperlink"/>
            <w:rFonts w:hint="eastAsia"/>
            <w:noProof/>
            <w:rtl/>
            <w:lang w:bidi="fa-IR"/>
          </w:rPr>
          <w:t>المجيب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84</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09" w:history="1">
        <w:r w:rsidR="002D034B" w:rsidRPr="00915B29">
          <w:rPr>
            <w:rStyle w:val="Hyperlink"/>
            <w:rFonts w:hint="eastAsia"/>
            <w:noProof/>
            <w:rtl/>
            <w:lang w:bidi="fa-IR"/>
          </w:rPr>
          <w:t>الودود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436129009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0" w:history="1">
        <w:r w:rsidR="002D034B" w:rsidRPr="00915B29">
          <w:rPr>
            <w:rStyle w:val="Hyperlink"/>
            <w:rFonts w:hint="eastAsia"/>
            <w:noProof/>
            <w:rtl/>
            <w:lang w:bidi="fa-IR"/>
          </w:rPr>
          <w:t>الشاکر،</w:t>
        </w:r>
        <w:r w:rsidR="002D034B" w:rsidRPr="00915B29">
          <w:rPr>
            <w:rStyle w:val="Hyperlink"/>
            <w:noProof/>
            <w:rtl/>
            <w:lang w:bidi="fa-IR"/>
          </w:rPr>
          <w:t xml:space="preserve"> </w:t>
        </w:r>
        <w:r w:rsidR="002D034B" w:rsidRPr="00915B29">
          <w:rPr>
            <w:rStyle w:val="Hyperlink"/>
            <w:rFonts w:hint="eastAsia"/>
            <w:noProof/>
            <w:rtl/>
            <w:lang w:bidi="fa-IR"/>
          </w:rPr>
          <w:t>الشکور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1" w:history="1">
        <w:r w:rsidR="002D034B" w:rsidRPr="00915B29">
          <w:rPr>
            <w:rStyle w:val="Hyperlink"/>
            <w:rFonts w:hint="eastAsia"/>
            <w:noProof/>
            <w:rtl/>
            <w:lang w:bidi="fa-IR"/>
          </w:rPr>
          <w:t>السيد،</w:t>
        </w:r>
        <w:r w:rsidR="002D034B" w:rsidRPr="00915B29">
          <w:rPr>
            <w:rStyle w:val="Hyperlink"/>
            <w:noProof/>
            <w:rtl/>
            <w:lang w:bidi="fa-IR"/>
          </w:rPr>
          <w:t xml:space="preserve"> </w:t>
        </w:r>
        <w:r w:rsidR="002D034B" w:rsidRPr="00915B29">
          <w:rPr>
            <w:rStyle w:val="Hyperlink"/>
            <w:rFonts w:hint="eastAsia"/>
            <w:noProof/>
            <w:rtl/>
            <w:lang w:bidi="fa-IR"/>
          </w:rPr>
          <w:t>الصمد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88</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2" w:history="1">
        <w:r w:rsidR="002D034B" w:rsidRPr="00915B29">
          <w:rPr>
            <w:rStyle w:val="Hyperlink"/>
            <w:rFonts w:hint="eastAsia"/>
            <w:noProof/>
            <w:rtl/>
            <w:lang w:bidi="fa-IR"/>
          </w:rPr>
          <w:t>القاهر،</w:t>
        </w:r>
        <w:r w:rsidR="002D034B" w:rsidRPr="00915B29">
          <w:rPr>
            <w:rStyle w:val="Hyperlink"/>
            <w:noProof/>
            <w:rtl/>
            <w:lang w:bidi="fa-IR"/>
          </w:rPr>
          <w:t xml:space="preserve"> </w:t>
        </w:r>
        <w:r w:rsidR="002D034B" w:rsidRPr="00915B29">
          <w:rPr>
            <w:rStyle w:val="Hyperlink"/>
            <w:rFonts w:hint="eastAsia"/>
            <w:noProof/>
            <w:rtl/>
            <w:lang w:bidi="fa-IR"/>
          </w:rPr>
          <w:t>القهار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89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3" w:history="1">
        <w:r w:rsidR="002D034B" w:rsidRPr="00915B29">
          <w:rPr>
            <w:rStyle w:val="Hyperlink"/>
            <w:rFonts w:hint="eastAsia"/>
            <w:noProof/>
            <w:rtl/>
            <w:lang w:bidi="fa-IR"/>
          </w:rPr>
          <w:t>الجبّار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90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4" w:history="1">
        <w:r w:rsidR="002D034B" w:rsidRPr="00915B29">
          <w:rPr>
            <w:rStyle w:val="Hyperlink"/>
            <w:rFonts w:hint="eastAsia"/>
            <w:noProof/>
            <w:rtl/>
            <w:lang w:bidi="fa-IR"/>
          </w:rPr>
          <w:t>الحسيب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91</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5" w:history="1">
        <w:r w:rsidR="002D034B" w:rsidRPr="00915B29">
          <w:rPr>
            <w:rStyle w:val="Hyperlink"/>
            <w:rFonts w:hint="eastAsia"/>
            <w:noProof/>
            <w:rtl/>
            <w:lang w:bidi="fa-IR"/>
          </w:rPr>
          <w:t>الهاد</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92</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6" w:history="1">
        <w:r w:rsidR="002D034B" w:rsidRPr="00915B29">
          <w:rPr>
            <w:rStyle w:val="Hyperlink"/>
            <w:rFonts w:hint="eastAsia"/>
            <w:noProof/>
            <w:rtl/>
            <w:lang w:bidi="fa-IR"/>
          </w:rPr>
          <w:t>الحَكم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96</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7" w:history="1">
        <w:r w:rsidR="002D034B" w:rsidRPr="00915B29">
          <w:rPr>
            <w:rStyle w:val="Hyperlink"/>
            <w:rFonts w:hint="eastAsia"/>
            <w:noProof/>
            <w:rtl/>
            <w:lang w:bidi="fa-IR"/>
          </w:rPr>
          <w:t>القدوس،</w:t>
        </w:r>
        <w:r w:rsidR="002D034B" w:rsidRPr="00915B29">
          <w:rPr>
            <w:rStyle w:val="Hyperlink"/>
            <w:noProof/>
            <w:rtl/>
            <w:lang w:bidi="fa-IR"/>
          </w:rPr>
          <w:t xml:space="preserve"> </w:t>
        </w:r>
        <w:r w:rsidR="002D034B" w:rsidRPr="00915B29">
          <w:rPr>
            <w:rStyle w:val="Hyperlink"/>
            <w:rFonts w:hint="eastAsia"/>
            <w:noProof/>
            <w:rtl/>
            <w:lang w:bidi="fa-IR"/>
          </w:rPr>
          <w:t>السلام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97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8" w:history="1">
        <w:r w:rsidR="002D034B" w:rsidRPr="00915B29">
          <w:rPr>
            <w:rStyle w:val="Hyperlink"/>
            <w:rFonts w:hint="eastAsia"/>
            <w:noProof/>
            <w:rtl/>
            <w:lang w:bidi="fa-IR"/>
          </w:rPr>
          <w:t>البَرّ،</w:t>
        </w:r>
        <w:r w:rsidR="002D034B" w:rsidRPr="00915B29">
          <w:rPr>
            <w:rStyle w:val="Hyperlink"/>
            <w:noProof/>
            <w:rtl/>
            <w:lang w:bidi="fa-IR"/>
          </w:rPr>
          <w:t xml:space="preserve"> </w:t>
        </w:r>
        <w:r w:rsidR="002D034B" w:rsidRPr="00915B29">
          <w:rPr>
            <w:rStyle w:val="Hyperlink"/>
            <w:rFonts w:hint="eastAsia"/>
            <w:noProof/>
            <w:rtl/>
            <w:lang w:bidi="fa-IR"/>
          </w:rPr>
          <w:t>الوهّاب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101</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19" w:history="1">
        <w:r w:rsidR="002D034B" w:rsidRPr="00915B29">
          <w:rPr>
            <w:rStyle w:val="Hyperlink"/>
            <w:rFonts w:hint="eastAsia"/>
            <w:noProof/>
            <w:rtl/>
            <w:lang w:bidi="fa-IR"/>
          </w:rPr>
          <w:t>الرحمن،</w:t>
        </w:r>
        <w:r w:rsidR="002D034B" w:rsidRPr="00915B29">
          <w:rPr>
            <w:rStyle w:val="Hyperlink"/>
            <w:noProof/>
            <w:rtl/>
            <w:lang w:bidi="fa-IR"/>
          </w:rPr>
          <w:t xml:space="preserve"> </w:t>
        </w:r>
        <w:r w:rsidR="002D034B" w:rsidRPr="00915B29">
          <w:rPr>
            <w:rStyle w:val="Hyperlink"/>
            <w:rFonts w:hint="eastAsia"/>
            <w:noProof/>
            <w:rtl/>
            <w:lang w:bidi="fa-IR"/>
          </w:rPr>
          <w:t>الرحيم،</w:t>
        </w:r>
        <w:r w:rsidR="002D034B" w:rsidRPr="00915B29">
          <w:rPr>
            <w:rStyle w:val="Hyperlink"/>
            <w:noProof/>
            <w:rtl/>
            <w:lang w:bidi="fa-IR"/>
          </w:rPr>
          <w:t xml:space="preserve"> </w:t>
        </w:r>
        <w:r w:rsidR="002D034B" w:rsidRPr="00915B29">
          <w:rPr>
            <w:rStyle w:val="Hyperlink"/>
            <w:rFonts w:hint="eastAsia"/>
            <w:noProof/>
            <w:rtl/>
            <w:lang w:bidi="fa-IR"/>
          </w:rPr>
          <w:t>الكريم،</w:t>
        </w:r>
        <w:r w:rsidR="002D034B" w:rsidRPr="00915B29">
          <w:rPr>
            <w:rStyle w:val="Hyperlink"/>
            <w:noProof/>
            <w:rtl/>
            <w:lang w:bidi="fa-IR"/>
          </w:rPr>
          <w:t xml:space="preserve"> </w:t>
        </w:r>
        <w:r w:rsidR="002D034B" w:rsidRPr="00915B29">
          <w:rPr>
            <w:rStyle w:val="Hyperlink"/>
            <w:rFonts w:hint="eastAsia"/>
            <w:noProof/>
            <w:rtl/>
            <w:lang w:bidi="fa-IR"/>
          </w:rPr>
          <w:t>الاكرم،</w:t>
        </w:r>
        <w:r w:rsidR="002D034B" w:rsidRPr="00915B29">
          <w:rPr>
            <w:rStyle w:val="Hyperlink"/>
            <w:noProof/>
            <w:rtl/>
            <w:lang w:bidi="fa-IR"/>
          </w:rPr>
          <w:t xml:space="preserve"> </w:t>
        </w:r>
        <w:r w:rsidR="002D034B" w:rsidRPr="00915B29">
          <w:rPr>
            <w:rStyle w:val="Hyperlink"/>
            <w:rFonts w:hint="eastAsia"/>
            <w:noProof/>
            <w:rtl/>
            <w:lang w:bidi="fa-IR"/>
          </w:rPr>
          <w:t>الرؤوف</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436129019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103</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0" w:history="1">
        <w:r w:rsidR="002D034B" w:rsidRPr="00915B29">
          <w:rPr>
            <w:rStyle w:val="Hyperlink"/>
            <w:rFonts w:hint="eastAsia"/>
            <w:noProof/>
            <w:rtl/>
            <w:lang w:bidi="fa-IR"/>
          </w:rPr>
          <w:t>الفتّاح</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105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1" w:history="1">
        <w:r w:rsidR="002D034B" w:rsidRPr="00915B29">
          <w:rPr>
            <w:rStyle w:val="Hyperlink"/>
            <w:rFonts w:hint="eastAsia"/>
            <w:noProof/>
            <w:rtl/>
            <w:lang w:bidi="fa-IR"/>
          </w:rPr>
          <w:t>الرّزّاق،</w:t>
        </w:r>
        <w:r w:rsidR="002D034B" w:rsidRPr="00915B29">
          <w:rPr>
            <w:rStyle w:val="Hyperlink"/>
            <w:noProof/>
            <w:rtl/>
            <w:lang w:bidi="fa-IR"/>
          </w:rPr>
          <w:t xml:space="preserve"> </w:t>
        </w:r>
        <w:r w:rsidR="002D034B" w:rsidRPr="00915B29">
          <w:rPr>
            <w:rStyle w:val="Hyperlink"/>
            <w:rFonts w:hint="eastAsia"/>
            <w:noProof/>
            <w:rtl/>
            <w:lang w:bidi="fa-IR"/>
          </w:rPr>
          <w:t>الرازق</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106</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2" w:history="1">
        <w:r w:rsidR="002D034B" w:rsidRPr="00915B29">
          <w:rPr>
            <w:rStyle w:val="Hyperlink"/>
            <w:rFonts w:hint="eastAsia"/>
            <w:noProof/>
            <w:rtl/>
            <w:lang w:bidi="fa-IR"/>
          </w:rPr>
          <w:t>الح</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الق</w:t>
        </w:r>
        <w:r w:rsidR="002D034B" w:rsidRPr="00915B29">
          <w:rPr>
            <w:rStyle w:val="Hyperlink"/>
            <w:rFonts w:hint="cs"/>
            <w:noProof/>
            <w:rtl/>
            <w:lang w:bidi="fa-IR"/>
          </w:rPr>
          <w:t>ی</w:t>
        </w:r>
        <w:r w:rsidR="002D034B" w:rsidRPr="00915B29">
          <w:rPr>
            <w:rStyle w:val="Hyperlink"/>
            <w:rFonts w:hint="eastAsia"/>
            <w:noProof/>
            <w:rtl/>
            <w:lang w:bidi="fa-IR"/>
          </w:rPr>
          <w:t>وم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107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3" w:history="1">
        <w:r w:rsidR="002D034B" w:rsidRPr="00915B29">
          <w:rPr>
            <w:rStyle w:val="Hyperlink"/>
            <w:rFonts w:hint="eastAsia"/>
            <w:noProof/>
            <w:rtl/>
            <w:lang w:bidi="fa-IR"/>
          </w:rPr>
          <w:t>نور</w:t>
        </w:r>
        <w:r w:rsidR="002D034B" w:rsidRPr="00915B29">
          <w:rPr>
            <w:rStyle w:val="Hyperlink"/>
            <w:noProof/>
            <w:rtl/>
            <w:lang w:bidi="fa-IR"/>
          </w:rPr>
          <w:t xml:space="preserve"> </w:t>
        </w:r>
        <w:r w:rsidR="002D034B" w:rsidRPr="00915B29">
          <w:rPr>
            <w:rStyle w:val="Hyperlink"/>
            <w:rFonts w:hint="eastAsia"/>
            <w:noProof/>
            <w:rtl/>
            <w:lang w:bidi="fa-IR"/>
          </w:rPr>
          <w:t>السموات</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الارض</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108</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4" w:history="1">
        <w:r w:rsidR="002D034B" w:rsidRPr="00915B29">
          <w:rPr>
            <w:rStyle w:val="Hyperlink"/>
            <w:rFonts w:hint="eastAsia"/>
            <w:noProof/>
            <w:rtl/>
            <w:lang w:bidi="fa-IR"/>
          </w:rPr>
          <w:t>الرَّبّ</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5" w:history="1">
        <w:r w:rsidR="002D034B" w:rsidRPr="00915B29">
          <w:rPr>
            <w:rStyle w:val="Hyperlink"/>
            <w:rFonts w:hint="eastAsia"/>
            <w:noProof/>
            <w:rtl/>
            <w:lang w:bidi="fa-IR"/>
          </w:rPr>
          <w:t>الله</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6" w:history="1">
        <w:r w:rsidR="002D034B" w:rsidRPr="00915B29">
          <w:rPr>
            <w:rStyle w:val="Hyperlink"/>
            <w:rFonts w:hint="eastAsia"/>
            <w:noProof/>
            <w:rtl/>
            <w:lang w:bidi="fa-IR"/>
          </w:rPr>
          <w:t>الملك،</w:t>
        </w:r>
        <w:r w:rsidR="002D034B" w:rsidRPr="00915B29">
          <w:rPr>
            <w:rStyle w:val="Hyperlink"/>
            <w:noProof/>
            <w:rtl/>
            <w:lang w:bidi="fa-IR"/>
          </w:rPr>
          <w:t xml:space="preserve"> </w:t>
        </w:r>
        <w:r w:rsidR="002D034B" w:rsidRPr="00915B29">
          <w:rPr>
            <w:rStyle w:val="Hyperlink"/>
            <w:rFonts w:hint="eastAsia"/>
            <w:noProof/>
            <w:rtl/>
            <w:lang w:bidi="fa-IR"/>
          </w:rPr>
          <w:t>المليك،</w:t>
        </w:r>
        <w:r w:rsidR="002D034B" w:rsidRPr="00915B29">
          <w:rPr>
            <w:rStyle w:val="Hyperlink"/>
            <w:noProof/>
            <w:rtl/>
            <w:lang w:bidi="fa-IR"/>
          </w:rPr>
          <w:t xml:space="preserve"> </w:t>
        </w:r>
        <w:r w:rsidR="002D034B" w:rsidRPr="00915B29">
          <w:rPr>
            <w:rStyle w:val="Hyperlink"/>
            <w:rFonts w:hint="eastAsia"/>
            <w:noProof/>
            <w:rtl/>
            <w:lang w:bidi="fa-IR"/>
          </w:rPr>
          <w:t>مالك</w:t>
        </w:r>
        <w:r w:rsidR="002D034B" w:rsidRPr="00915B29">
          <w:rPr>
            <w:rStyle w:val="Hyperlink"/>
            <w:noProof/>
            <w:rtl/>
            <w:lang w:bidi="fa-IR"/>
          </w:rPr>
          <w:t xml:space="preserve"> </w:t>
        </w:r>
        <w:r w:rsidR="002D034B" w:rsidRPr="00915B29">
          <w:rPr>
            <w:rStyle w:val="Hyperlink"/>
            <w:rFonts w:hint="eastAsia"/>
            <w:noProof/>
            <w:rtl/>
            <w:lang w:bidi="fa-IR"/>
          </w:rPr>
          <w:t>الملك</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111</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7" w:history="1">
        <w:r w:rsidR="002D034B" w:rsidRPr="00915B29">
          <w:rPr>
            <w:rStyle w:val="Hyperlink"/>
            <w:rFonts w:hint="eastAsia"/>
            <w:noProof/>
            <w:rtl/>
            <w:lang w:bidi="fa-IR"/>
          </w:rPr>
          <w:t>الواحد،</w:t>
        </w:r>
        <w:r w:rsidR="002D034B" w:rsidRPr="00915B29">
          <w:rPr>
            <w:rStyle w:val="Hyperlink"/>
            <w:noProof/>
            <w:rtl/>
            <w:lang w:bidi="fa-IR"/>
          </w:rPr>
          <w:t xml:space="preserve"> </w:t>
        </w:r>
        <w:r w:rsidR="002D034B" w:rsidRPr="00915B29">
          <w:rPr>
            <w:rStyle w:val="Hyperlink"/>
            <w:rFonts w:hint="eastAsia"/>
            <w:noProof/>
            <w:rtl/>
            <w:lang w:bidi="fa-IR"/>
          </w:rPr>
          <w:t>الاحد</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113</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8" w:history="1">
        <w:r w:rsidR="002D034B" w:rsidRPr="00915B29">
          <w:rPr>
            <w:rStyle w:val="Hyperlink"/>
            <w:rFonts w:hint="eastAsia"/>
            <w:noProof/>
            <w:rtl/>
            <w:lang w:bidi="fa-IR"/>
          </w:rPr>
          <w:t>المتكبر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114</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29" w:history="1">
        <w:r w:rsidR="002D034B" w:rsidRPr="00915B29">
          <w:rPr>
            <w:rStyle w:val="Hyperlink"/>
            <w:rFonts w:hint="eastAsia"/>
            <w:noProof/>
            <w:rtl/>
            <w:lang w:bidi="fa-IR"/>
          </w:rPr>
          <w:t>الخالق،</w:t>
        </w:r>
        <w:r w:rsidR="002D034B" w:rsidRPr="00915B29">
          <w:rPr>
            <w:rStyle w:val="Hyperlink"/>
            <w:noProof/>
            <w:rtl/>
            <w:lang w:bidi="fa-IR"/>
          </w:rPr>
          <w:t xml:space="preserve"> </w:t>
        </w:r>
        <w:r w:rsidR="002D034B" w:rsidRPr="00915B29">
          <w:rPr>
            <w:rStyle w:val="Hyperlink"/>
            <w:rFonts w:hint="eastAsia"/>
            <w:noProof/>
            <w:rtl/>
            <w:lang w:bidi="fa-IR"/>
          </w:rPr>
          <w:t>البارئ،</w:t>
        </w:r>
        <w:r w:rsidR="002D034B" w:rsidRPr="00915B29">
          <w:rPr>
            <w:rStyle w:val="Hyperlink"/>
            <w:noProof/>
            <w:rtl/>
            <w:lang w:bidi="fa-IR"/>
          </w:rPr>
          <w:t xml:space="preserve"> </w:t>
        </w:r>
        <w:r w:rsidR="002D034B" w:rsidRPr="00915B29">
          <w:rPr>
            <w:rStyle w:val="Hyperlink"/>
            <w:rFonts w:hint="eastAsia"/>
            <w:noProof/>
            <w:rtl/>
            <w:lang w:bidi="fa-IR"/>
          </w:rPr>
          <w:t>المصور،</w:t>
        </w:r>
        <w:r w:rsidR="002D034B" w:rsidRPr="00915B29">
          <w:rPr>
            <w:rStyle w:val="Hyperlink"/>
            <w:noProof/>
            <w:rtl/>
            <w:lang w:bidi="fa-IR"/>
          </w:rPr>
          <w:t xml:space="preserve"> </w:t>
        </w:r>
        <w:r w:rsidR="002D034B" w:rsidRPr="00915B29">
          <w:rPr>
            <w:rStyle w:val="Hyperlink"/>
            <w:rFonts w:hint="eastAsia"/>
            <w:noProof/>
            <w:rtl/>
            <w:lang w:bidi="fa-IR"/>
          </w:rPr>
          <w:t>الخلاق</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436129029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114</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0" w:history="1">
        <w:r w:rsidR="002D034B" w:rsidRPr="00915B29">
          <w:rPr>
            <w:rStyle w:val="Hyperlink"/>
            <w:rFonts w:hint="eastAsia"/>
            <w:noProof/>
            <w:rtl/>
            <w:lang w:bidi="fa-IR"/>
          </w:rPr>
          <w:t>المؤمن</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1" w:history="1">
        <w:r w:rsidR="002D034B" w:rsidRPr="00915B29">
          <w:rPr>
            <w:rStyle w:val="Hyperlink"/>
            <w:rFonts w:hint="eastAsia"/>
            <w:noProof/>
            <w:rtl/>
            <w:lang w:bidi="fa-IR"/>
          </w:rPr>
          <w:t>المهيمن</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2" w:history="1">
        <w:r w:rsidR="002D034B" w:rsidRPr="00915B29">
          <w:rPr>
            <w:rStyle w:val="Hyperlink"/>
            <w:rFonts w:hint="eastAsia"/>
            <w:noProof/>
            <w:rtl/>
            <w:lang w:bidi="fa-IR"/>
          </w:rPr>
          <w:t>المحيط</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3" w:history="1">
        <w:r w:rsidR="002D034B" w:rsidRPr="00915B29">
          <w:rPr>
            <w:rStyle w:val="Hyperlink"/>
            <w:rFonts w:hint="eastAsia"/>
            <w:noProof/>
            <w:rtl/>
            <w:lang w:bidi="fa-IR"/>
          </w:rPr>
          <w:t>المقيت</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116</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4" w:history="1">
        <w:r w:rsidR="002D034B" w:rsidRPr="00915B29">
          <w:rPr>
            <w:rStyle w:val="Hyperlink"/>
            <w:rFonts w:hint="eastAsia"/>
            <w:noProof/>
            <w:rtl/>
            <w:lang w:bidi="fa-IR"/>
          </w:rPr>
          <w:t>الوكيل</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5" w:history="1">
        <w:r w:rsidR="002D034B" w:rsidRPr="00915B29">
          <w:rPr>
            <w:rStyle w:val="Hyperlink"/>
            <w:rFonts w:hint="eastAsia"/>
            <w:noProof/>
            <w:rtl/>
            <w:lang w:bidi="fa-IR"/>
          </w:rPr>
          <w:t>ذوالجلال</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الاكرام</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6" w:history="1">
        <w:r w:rsidR="002D034B" w:rsidRPr="00915B29">
          <w:rPr>
            <w:rStyle w:val="Hyperlink"/>
            <w:rFonts w:hint="eastAsia"/>
            <w:noProof/>
            <w:rtl/>
            <w:lang w:bidi="fa-IR"/>
          </w:rPr>
          <w:t>جامع</w:t>
        </w:r>
        <w:r w:rsidR="002D034B" w:rsidRPr="00915B29">
          <w:rPr>
            <w:rStyle w:val="Hyperlink"/>
            <w:noProof/>
            <w:rtl/>
            <w:lang w:bidi="fa-IR"/>
          </w:rPr>
          <w:t xml:space="preserve"> </w:t>
        </w:r>
        <w:r w:rsidR="002D034B" w:rsidRPr="00915B29">
          <w:rPr>
            <w:rStyle w:val="Hyperlink"/>
            <w:rFonts w:hint="eastAsia"/>
            <w:noProof/>
            <w:rtl/>
            <w:lang w:bidi="fa-IR"/>
          </w:rPr>
          <w:t>الناس</w:t>
        </w:r>
        <w:r w:rsidR="002D034B" w:rsidRPr="00915B29">
          <w:rPr>
            <w:rStyle w:val="Hyperlink"/>
            <w:noProof/>
            <w:rtl/>
            <w:lang w:bidi="fa-IR"/>
          </w:rPr>
          <w:t xml:space="preserve"> </w:t>
        </w:r>
        <w:r w:rsidR="002D034B" w:rsidRPr="00915B29">
          <w:rPr>
            <w:rStyle w:val="Hyperlink"/>
            <w:rFonts w:hint="eastAsia"/>
            <w:noProof/>
            <w:rtl/>
            <w:lang w:bidi="fa-IR"/>
          </w:rPr>
          <w:t>ليوم</w:t>
        </w:r>
        <w:r w:rsidR="002D034B" w:rsidRPr="00915B29">
          <w:rPr>
            <w:rStyle w:val="Hyperlink"/>
            <w:noProof/>
            <w:rtl/>
            <w:lang w:bidi="fa-IR"/>
          </w:rPr>
          <w:t xml:space="preserve"> </w:t>
        </w:r>
        <w:r w:rsidR="002D034B" w:rsidRPr="00915B29">
          <w:rPr>
            <w:rStyle w:val="Hyperlink"/>
            <w:rFonts w:hint="eastAsia"/>
            <w:noProof/>
            <w:rtl/>
            <w:lang w:bidi="fa-IR"/>
          </w:rPr>
          <w:t>لا</w:t>
        </w:r>
        <w:r w:rsidR="002D034B" w:rsidRPr="00915B29">
          <w:rPr>
            <w:rStyle w:val="Hyperlink"/>
            <w:noProof/>
            <w:rtl/>
            <w:lang w:bidi="fa-IR"/>
          </w:rPr>
          <w:t xml:space="preserve"> </w:t>
        </w:r>
        <w:r w:rsidR="002D034B" w:rsidRPr="00915B29">
          <w:rPr>
            <w:rStyle w:val="Hyperlink"/>
            <w:rFonts w:hint="eastAsia"/>
            <w:noProof/>
            <w:rtl/>
            <w:lang w:bidi="fa-IR"/>
          </w:rPr>
          <w:t>ريب</w:t>
        </w:r>
        <w:r w:rsidR="002D034B" w:rsidRPr="00915B29">
          <w:rPr>
            <w:rStyle w:val="Hyperlink"/>
            <w:noProof/>
            <w:rtl/>
            <w:lang w:bidi="fa-IR"/>
          </w:rPr>
          <w:t xml:space="preserve"> </w:t>
        </w:r>
        <w:r w:rsidR="002D034B" w:rsidRPr="00915B29">
          <w:rPr>
            <w:rStyle w:val="Hyperlink"/>
            <w:rFonts w:hint="eastAsia"/>
            <w:noProof/>
            <w:rtl/>
            <w:lang w:bidi="fa-IR"/>
          </w:rPr>
          <w:t>فيه</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118</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7" w:history="1">
        <w:r w:rsidR="002D034B" w:rsidRPr="00915B29">
          <w:rPr>
            <w:rStyle w:val="Hyperlink"/>
            <w:rFonts w:hint="eastAsia"/>
            <w:noProof/>
            <w:rtl/>
            <w:lang w:bidi="fa-IR"/>
          </w:rPr>
          <w:t>بديع</w:t>
        </w:r>
        <w:r w:rsidR="002D034B" w:rsidRPr="00915B29">
          <w:rPr>
            <w:rStyle w:val="Hyperlink"/>
            <w:noProof/>
            <w:rtl/>
            <w:lang w:bidi="fa-IR"/>
          </w:rPr>
          <w:t xml:space="preserve"> </w:t>
        </w:r>
        <w:r w:rsidR="002D034B" w:rsidRPr="00915B29">
          <w:rPr>
            <w:rStyle w:val="Hyperlink"/>
            <w:rFonts w:hint="eastAsia"/>
            <w:noProof/>
            <w:rtl/>
            <w:lang w:bidi="fa-IR"/>
          </w:rPr>
          <w:t>السموات</w:t>
        </w:r>
        <w:r w:rsidR="002D034B" w:rsidRPr="00915B29">
          <w:rPr>
            <w:rStyle w:val="Hyperlink"/>
            <w:noProof/>
            <w:rtl/>
            <w:lang w:bidi="fa-IR"/>
          </w:rPr>
          <w:t xml:space="preserve"> </w:t>
        </w:r>
        <w:r w:rsidR="002D034B" w:rsidRPr="00915B29">
          <w:rPr>
            <w:rStyle w:val="Hyperlink"/>
            <w:rFonts w:hint="eastAsia"/>
            <w:noProof/>
            <w:rtl/>
            <w:lang w:bidi="fa-IR"/>
          </w:rPr>
          <w:t>و</w:t>
        </w:r>
        <w:r w:rsidR="002D034B" w:rsidRPr="00915B29">
          <w:rPr>
            <w:rStyle w:val="Hyperlink"/>
            <w:noProof/>
            <w:rtl/>
            <w:lang w:bidi="fa-IR"/>
          </w:rPr>
          <w:t xml:space="preserve"> </w:t>
        </w:r>
        <w:r w:rsidR="002D034B" w:rsidRPr="00915B29">
          <w:rPr>
            <w:rStyle w:val="Hyperlink"/>
            <w:rFonts w:hint="eastAsia"/>
            <w:noProof/>
            <w:rtl/>
            <w:lang w:bidi="fa-IR"/>
          </w:rPr>
          <w:t>الارض</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118</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8" w:history="1">
        <w:r w:rsidR="002D034B" w:rsidRPr="00915B29">
          <w:rPr>
            <w:rStyle w:val="Hyperlink"/>
            <w:rFonts w:hint="eastAsia"/>
            <w:noProof/>
            <w:rtl/>
            <w:lang w:bidi="fa-IR"/>
          </w:rPr>
          <w:t>الكاف</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39" w:history="1">
        <w:r w:rsidR="002D034B" w:rsidRPr="00915B29">
          <w:rPr>
            <w:rStyle w:val="Hyperlink"/>
            <w:rFonts w:hint="eastAsia"/>
            <w:noProof/>
            <w:rtl/>
            <w:lang w:bidi="fa-IR"/>
          </w:rPr>
          <w:t>الواسع</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436129039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0" w:history="1">
        <w:r w:rsidR="002D034B" w:rsidRPr="00915B29">
          <w:rPr>
            <w:rStyle w:val="Hyperlink"/>
            <w:rFonts w:hint="eastAsia"/>
            <w:noProof/>
            <w:rtl/>
            <w:lang w:bidi="fa-IR"/>
          </w:rPr>
          <w:t>الحق</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119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1" w:history="1">
        <w:r w:rsidR="002D034B" w:rsidRPr="00915B29">
          <w:rPr>
            <w:rStyle w:val="Hyperlink"/>
            <w:rFonts w:hint="eastAsia"/>
            <w:noProof/>
            <w:rtl/>
            <w:lang w:bidi="fa-IR"/>
          </w:rPr>
          <w:t>الرفيق</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124</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2" w:history="1">
        <w:r w:rsidR="002D034B" w:rsidRPr="00915B29">
          <w:rPr>
            <w:rStyle w:val="Hyperlink"/>
            <w:rFonts w:hint="eastAsia"/>
            <w:noProof/>
            <w:rtl/>
            <w:lang w:bidi="fa-IR"/>
          </w:rPr>
          <w:t>الح</w:t>
        </w:r>
        <w:r w:rsidR="002D034B" w:rsidRPr="00915B29">
          <w:rPr>
            <w:rStyle w:val="Hyperlink"/>
            <w:rFonts w:hint="cs"/>
            <w:noProof/>
            <w:rtl/>
            <w:lang w:bidi="fa-IR"/>
          </w:rPr>
          <w:t>ییّ</w:t>
        </w:r>
        <w:r w:rsidR="002D034B" w:rsidRPr="00915B29">
          <w:rPr>
            <w:rStyle w:val="Hyperlink"/>
            <w:noProof/>
            <w:rtl/>
            <w:lang w:bidi="fa-IR"/>
          </w:rPr>
          <w:t xml:space="preserve"> </w:t>
        </w:r>
        <w:r w:rsidR="002D034B" w:rsidRPr="00915B29">
          <w:rPr>
            <w:rStyle w:val="Hyperlink"/>
            <w:rFonts w:hint="eastAsia"/>
            <w:noProof/>
            <w:rtl/>
            <w:lang w:bidi="fa-IR"/>
          </w:rPr>
          <w:t>الستير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125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3" w:history="1">
        <w:r w:rsidR="002D034B" w:rsidRPr="00915B29">
          <w:rPr>
            <w:rStyle w:val="Hyperlink"/>
            <w:rFonts w:hint="eastAsia"/>
            <w:noProof/>
            <w:rtl/>
            <w:lang w:bidi="fa-IR"/>
          </w:rPr>
          <w:t>الاله</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436129043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127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4" w:history="1">
        <w:r w:rsidR="002D034B" w:rsidRPr="00915B29">
          <w:rPr>
            <w:rStyle w:val="Hyperlink"/>
            <w:rFonts w:hint="eastAsia"/>
            <w:noProof/>
            <w:rtl/>
            <w:lang w:bidi="fa-IR"/>
          </w:rPr>
          <w:t>القابض،</w:t>
        </w:r>
        <w:r w:rsidR="002D034B" w:rsidRPr="00915B29">
          <w:rPr>
            <w:rStyle w:val="Hyperlink"/>
            <w:noProof/>
            <w:rtl/>
            <w:lang w:bidi="fa-IR"/>
          </w:rPr>
          <w:t xml:space="preserve"> </w:t>
        </w:r>
        <w:r w:rsidR="002D034B" w:rsidRPr="00915B29">
          <w:rPr>
            <w:rStyle w:val="Hyperlink"/>
            <w:rFonts w:hint="eastAsia"/>
            <w:noProof/>
            <w:rtl/>
            <w:lang w:bidi="fa-IR"/>
          </w:rPr>
          <w:t>الباسط،</w:t>
        </w:r>
        <w:r w:rsidR="002D034B" w:rsidRPr="00915B29">
          <w:rPr>
            <w:rStyle w:val="Hyperlink"/>
            <w:noProof/>
            <w:rtl/>
            <w:lang w:bidi="fa-IR"/>
          </w:rPr>
          <w:t xml:space="preserve"> </w:t>
        </w:r>
        <w:r w:rsidR="002D034B" w:rsidRPr="00915B29">
          <w:rPr>
            <w:rStyle w:val="Hyperlink"/>
            <w:rFonts w:hint="eastAsia"/>
            <w:noProof/>
            <w:rtl/>
            <w:lang w:bidi="fa-IR"/>
          </w:rPr>
          <w:t>المعطي</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436129044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127</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5" w:history="1">
        <w:r w:rsidR="002D034B" w:rsidRPr="00915B29">
          <w:rPr>
            <w:rStyle w:val="Hyperlink"/>
            <w:rFonts w:hint="eastAsia"/>
            <w:noProof/>
            <w:rtl/>
            <w:lang w:bidi="fa-IR"/>
          </w:rPr>
          <w:t>المقّدِم،</w:t>
        </w:r>
        <w:r w:rsidR="002D034B" w:rsidRPr="00915B29">
          <w:rPr>
            <w:rStyle w:val="Hyperlink"/>
            <w:noProof/>
            <w:rtl/>
            <w:lang w:bidi="fa-IR"/>
          </w:rPr>
          <w:t xml:space="preserve"> </w:t>
        </w:r>
        <w:r w:rsidR="002D034B" w:rsidRPr="00915B29">
          <w:rPr>
            <w:rStyle w:val="Hyperlink"/>
            <w:rFonts w:hint="eastAsia"/>
            <w:noProof/>
            <w:rtl/>
            <w:lang w:bidi="fa-IR"/>
          </w:rPr>
          <w:t>المؤخِّر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436129045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130</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6" w:history="1">
        <w:r w:rsidR="002D034B" w:rsidRPr="00915B29">
          <w:rPr>
            <w:rStyle w:val="Hyperlink"/>
            <w:rFonts w:hint="eastAsia"/>
            <w:noProof/>
            <w:rtl/>
            <w:lang w:bidi="fa-IR"/>
          </w:rPr>
          <w:t>المبين</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436129046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132</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7" w:history="1">
        <w:r w:rsidR="002D034B" w:rsidRPr="00915B29">
          <w:rPr>
            <w:rStyle w:val="Hyperlink"/>
            <w:rFonts w:hint="eastAsia"/>
            <w:noProof/>
            <w:rtl/>
            <w:lang w:bidi="fa-IR"/>
          </w:rPr>
          <w:t>المنّان</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436129047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135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8" w:history="1">
        <w:r w:rsidR="002D034B" w:rsidRPr="00915B29">
          <w:rPr>
            <w:rStyle w:val="Hyperlink"/>
            <w:rFonts w:hint="eastAsia"/>
            <w:noProof/>
            <w:rtl/>
            <w:lang w:bidi="fa-IR"/>
          </w:rPr>
          <w:t>الول</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436129048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139</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49" w:history="1">
        <w:r w:rsidR="002D034B" w:rsidRPr="00915B29">
          <w:rPr>
            <w:rStyle w:val="Hyperlink"/>
            <w:rFonts w:hint="eastAsia"/>
            <w:noProof/>
            <w:rtl/>
            <w:lang w:bidi="fa-IR"/>
          </w:rPr>
          <w:t>المول</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436129049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143</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50" w:history="1">
        <w:r w:rsidR="002D034B" w:rsidRPr="00915B29">
          <w:rPr>
            <w:rStyle w:val="Hyperlink"/>
            <w:rFonts w:hint="eastAsia"/>
            <w:noProof/>
            <w:rtl/>
            <w:lang w:bidi="fa-IR"/>
          </w:rPr>
          <w:t>النص</w:t>
        </w:r>
        <w:r w:rsidR="002D034B" w:rsidRPr="00915B29">
          <w:rPr>
            <w:rStyle w:val="Hyperlink"/>
            <w:rFonts w:hint="cs"/>
            <w:noProof/>
            <w:rtl/>
            <w:lang w:bidi="fa-IR"/>
          </w:rPr>
          <w:t>ی</w:t>
        </w:r>
        <w:r w:rsidR="002D034B" w:rsidRPr="00915B29">
          <w:rPr>
            <w:rStyle w:val="Hyperlink"/>
            <w:rFonts w:hint="eastAsia"/>
            <w:noProof/>
            <w:rtl/>
            <w:lang w:bidi="fa-IR"/>
          </w:rPr>
          <w:t>ر</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436129050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145</w:t>
        </w:r>
        <w:r w:rsidR="002D034B">
          <w:rPr>
            <w:rStyle w:val="Hyperlink"/>
            <w:noProof/>
          </w:rPr>
          <w:fldChar w:fldCharType="end"/>
        </w:r>
      </w:hyperlink>
    </w:p>
    <w:p w:rsidR="002D034B" w:rsidRDefault="00A06407">
      <w:pPr>
        <w:pStyle w:val="TOC2"/>
        <w:tabs>
          <w:tab w:val="right" w:leader="dot" w:pos="7078"/>
        </w:tabs>
        <w:rPr>
          <w:rFonts w:asciiTheme="minorHAnsi" w:eastAsiaTheme="minorEastAsia" w:hAnsiTheme="minorHAnsi" w:cstheme="minorBidi"/>
          <w:noProof/>
          <w:sz w:val="22"/>
          <w:szCs w:val="22"/>
          <w:rtl/>
        </w:rPr>
      </w:pPr>
      <w:hyperlink w:anchor="_Toc436129051" w:history="1">
        <w:r w:rsidR="002D034B" w:rsidRPr="00915B29">
          <w:rPr>
            <w:rStyle w:val="Hyperlink"/>
            <w:rFonts w:hint="eastAsia"/>
            <w:noProof/>
            <w:rtl/>
            <w:lang w:bidi="fa-IR"/>
          </w:rPr>
          <w:t>الشاف</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436129051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150</w:t>
        </w:r>
        <w:r w:rsidR="002D034B">
          <w:rPr>
            <w:rStyle w:val="Hyperlink"/>
            <w:noProof/>
          </w:rPr>
          <w:fldChar w:fldCharType="end"/>
        </w:r>
      </w:hyperlink>
    </w:p>
    <w:p w:rsidR="002D034B" w:rsidRDefault="00A06407">
      <w:pPr>
        <w:pStyle w:val="TOC1"/>
        <w:tabs>
          <w:tab w:val="right" w:leader="dot" w:pos="7078"/>
        </w:tabs>
        <w:rPr>
          <w:rFonts w:asciiTheme="minorHAnsi" w:eastAsiaTheme="minorEastAsia" w:hAnsiTheme="minorHAnsi" w:cstheme="minorBidi"/>
          <w:bCs w:val="0"/>
          <w:noProof/>
          <w:sz w:val="22"/>
          <w:szCs w:val="22"/>
          <w:rtl/>
        </w:rPr>
      </w:pPr>
      <w:hyperlink w:anchor="_Toc436129052" w:history="1">
        <w:r w:rsidR="002D034B" w:rsidRPr="00915B29">
          <w:rPr>
            <w:rStyle w:val="Hyperlink"/>
            <w:rFonts w:hint="eastAsia"/>
            <w:noProof/>
            <w:rtl/>
            <w:lang w:bidi="fa-IR"/>
          </w:rPr>
          <w:t>بخش</w:t>
        </w:r>
        <w:r w:rsidR="002D034B" w:rsidRPr="00915B29">
          <w:rPr>
            <w:rStyle w:val="Hyperlink"/>
            <w:noProof/>
            <w:rtl/>
            <w:lang w:bidi="fa-IR"/>
          </w:rPr>
          <w:t xml:space="preserve"> </w:t>
        </w:r>
        <w:r w:rsidR="002D034B" w:rsidRPr="00915B29">
          <w:rPr>
            <w:rStyle w:val="Hyperlink"/>
            <w:rFonts w:hint="eastAsia"/>
            <w:noProof/>
            <w:rtl/>
            <w:lang w:bidi="fa-IR"/>
          </w:rPr>
          <w:t>شانزدهم</w:t>
        </w:r>
        <w:r w:rsidR="002D034B" w:rsidRPr="00915B29">
          <w:rPr>
            <w:rStyle w:val="Hyperlink"/>
            <w:noProof/>
            <w:rtl/>
            <w:lang w:bidi="fa-IR"/>
          </w:rPr>
          <w:t xml:space="preserve">: </w:t>
        </w:r>
        <w:r w:rsidR="002D034B" w:rsidRPr="00915B29">
          <w:rPr>
            <w:rStyle w:val="Hyperlink"/>
            <w:rFonts w:hint="eastAsia"/>
            <w:noProof/>
            <w:rtl/>
            <w:lang w:bidi="fa-IR"/>
          </w:rPr>
          <w:t>چند</w:t>
        </w:r>
        <w:r w:rsidR="002D034B" w:rsidRPr="00915B29">
          <w:rPr>
            <w:rStyle w:val="Hyperlink"/>
            <w:noProof/>
            <w:rtl/>
            <w:lang w:bidi="fa-IR"/>
          </w:rPr>
          <w:t xml:space="preserve"> </w:t>
        </w:r>
        <w:r w:rsidR="002D034B" w:rsidRPr="00915B29">
          <w:rPr>
            <w:rStyle w:val="Hyperlink"/>
            <w:rFonts w:hint="eastAsia"/>
            <w:noProof/>
            <w:rtl/>
            <w:lang w:bidi="fa-IR"/>
          </w:rPr>
          <w:t>فتوا</w:t>
        </w:r>
        <w:r w:rsidR="002D034B" w:rsidRPr="00915B29">
          <w:rPr>
            <w:rStyle w:val="Hyperlink"/>
            <w:noProof/>
            <w:rtl/>
            <w:lang w:bidi="fa-IR"/>
          </w:rPr>
          <w:t xml:space="preserve"> </w:t>
        </w:r>
        <w:r w:rsidR="002D034B" w:rsidRPr="00915B29">
          <w:rPr>
            <w:rStyle w:val="Hyperlink"/>
            <w:rFonts w:hint="eastAsia"/>
            <w:noProof/>
            <w:rtl/>
            <w:lang w:bidi="fa-IR"/>
          </w:rPr>
          <w:t>پ</w:t>
        </w:r>
        <w:r w:rsidR="002D034B" w:rsidRPr="00915B29">
          <w:rPr>
            <w:rStyle w:val="Hyperlink"/>
            <w:rFonts w:hint="cs"/>
            <w:noProof/>
            <w:rtl/>
            <w:lang w:bidi="fa-IR"/>
          </w:rPr>
          <w:t>ی</w:t>
        </w:r>
        <w:r w:rsidR="002D034B" w:rsidRPr="00915B29">
          <w:rPr>
            <w:rStyle w:val="Hyperlink"/>
            <w:rFonts w:hint="eastAsia"/>
            <w:noProof/>
            <w:rtl/>
            <w:lang w:bidi="fa-IR"/>
          </w:rPr>
          <w:t>رامون</w:t>
        </w:r>
        <w:r w:rsidR="002D034B" w:rsidRPr="00915B29">
          <w:rPr>
            <w:rStyle w:val="Hyperlink"/>
            <w:noProof/>
            <w:rtl/>
            <w:lang w:bidi="fa-IR"/>
          </w:rPr>
          <w:t xml:space="preserve"> </w:t>
        </w:r>
        <w:r w:rsidR="002D034B" w:rsidRPr="00915B29">
          <w:rPr>
            <w:rStyle w:val="Hyperlink"/>
            <w:rFonts w:hint="eastAsia"/>
            <w:noProof/>
            <w:rtl/>
            <w:lang w:bidi="fa-IR"/>
          </w:rPr>
          <w:t>اسما</w:t>
        </w:r>
        <w:r w:rsidR="002D034B" w:rsidRPr="00915B29">
          <w:rPr>
            <w:rStyle w:val="Hyperlink"/>
            <w:rFonts w:hint="cs"/>
            <w:noProof/>
            <w:rtl/>
            <w:lang w:bidi="fa-IR"/>
          </w:rPr>
          <w:t>ی</w:t>
        </w:r>
        <w:r w:rsidR="002D034B" w:rsidRPr="00915B29">
          <w:rPr>
            <w:rStyle w:val="Hyperlink"/>
            <w:noProof/>
            <w:rtl/>
            <w:lang w:bidi="fa-IR"/>
          </w:rPr>
          <w:t xml:space="preserve"> </w:t>
        </w:r>
        <w:r w:rsidR="002D034B" w:rsidRPr="00915B29">
          <w:rPr>
            <w:rStyle w:val="Hyperlink"/>
            <w:rFonts w:hint="eastAsia"/>
            <w:noProof/>
            <w:rtl/>
            <w:lang w:bidi="fa-IR"/>
          </w:rPr>
          <w:t>حسن</w:t>
        </w:r>
        <w:r w:rsidR="002D034B" w:rsidRPr="00915B29">
          <w:rPr>
            <w:rStyle w:val="Hyperlink"/>
            <w:rFonts w:hint="cs"/>
            <w:noProof/>
            <w:rtl/>
            <w:lang w:bidi="fa-IR"/>
          </w:rPr>
          <w:t>ی</w:t>
        </w:r>
        <w:r w:rsidR="002D034B">
          <w:rPr>
            <w:noProof/>
            <w:webHidden/>
            <w:rtl/>
          </w:rPr>
          <w:tab/>
        </w:r>
        <w:r w:rsidR="002D034B">
          <w:rPr>
            <w:rStyle w:val="Hyperlink"/>
            <w:noProof/>
          </w:rPr>
          <w:fldChar w:fldCharType="begin"/>
        </w:r>
        <w:r w:rsidR="002D034B">
          <w:rPr>
            <w:noProof/>
            <w:webHidden/>
            <w:rtl/>
          </w:rPr>
          <w:instrText xml:space="preserve"> </w:instrText>
        </w:r>
        <w:r w:rsidR="002D034B">
          <w:rPr>
            <w:noProof/>
            <w:webHidden/>
          </w:rPr>
          <w:instrText>PAGEREF</w:instrText>
        </w:r>
        <w:r w:rsidR="002D034B">
          <w:rPr>
            <w:noProof/>
            <w:webHidden/>
            <w:rtl/>
          </w:rPr>
          <w:instrText xml:space="preserve"> _</w:instrText>
        </w:r>
        <w:r w:rsidR="002D034B">
          <w:rPr>
            <w:noProof/>
            <w:webHidden/>
          </w:rPr>
          <w:instrText>Toc</w:instrText>
        </w:r>
        <w:r w:rsidR="002D034B">
          <w:rPr>
            <w:noProof/>
            <w:webHidden/>
            <w:rtl/>
          </w:rPr>
          <w:instrText xml:space="preserve">436129052 </w:instrText>
        </w:r>
        <w:r w:rsidR="002D034B">
          <w:rPr>
            <w:noProof/>
            <w:webHidden/>
          </w:rPr>
          <w:instrText>\h</w:instrText>
        </w:r>
        <w:r w:rsidR="002D034B">
          <w:rPr>
            <w:noProof/>
            <w:webHidden/>
            <w:rtl/>
          </w:rPr>
          <w:instrText xml:space="preserve"> </w:instrText>
        </w:r>
        <w:r w:rsidR="002D034B">
          <w:rPr>
            <w:rStyle w:val="Hyperlink"/>
            <w:noProof/>
          </w:rPr>
        </w:r>
        <w:r w:rsidR="002D034B">
          <w:rPr>
            <w:rStyle w:val="Hyperlink"/>
            <w:noProof/>
          </w:rPr>
          <w:fldChar w:fldCharType="separate"/>
        </w:r>
        <w:r w:rsidR="00EE5252">
          <w:rPr>
            <w:noProof/>
            <w:webHidden/>
            <w:rtl/>
          </w:rPr>
          <w:t>160</w:t>
        </w:r>
        <w:r w:rsidR="002D034B">
          <w:rPr>
            <w:rStyle w:val="Hyperlink"/>
            <w:noProof/>
          </w:rPr>
          <w:fldChar w:fldCharType="end"/>
        </w:r>
      </w:hyperlink>
    </w:p>
    <w:p w:rsidR="00474582" w:rsidRPr="00615E94" w:rsidRDefault="002D034B" w:rsidP="00615E94">
      <w:pPr>
        <w:pStyle w:val="Heading1"/>
        <w:jc w:val="center"/>
        <w:rPr>
          <w:rtl/>
          <w:lang w:bidi="fa-IR"/>
        </w:rPr>
        <w:sectPr w:rsidR="00474582" w:rsidRPr="00615E94" w:rsidSect="00AC3F0D">
          <w:headerReference w:type="even" r:id="rId18"/>
          <w:headerReference w:type="default" r:id="rId19"/>
          <w:headerReference w:type="first" r:id="rId20"/>
          <w:footnotePr>
            <w:numRestart w:val="eachPage"/>
          </w:footnotePr>
          <w:pgSz w:w="9356" w:h="13608" w:code="9"/>
          <w:pgMar w:top="567" w:right="1134" w:bottom="851" w:left="1134" w:header="454" w:footer="0" w:gutter="0"/>
          <w:pgNumType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A13F98" w:rsidRPr="00615E94" w:rsidRDefault="004706B5" w:rsidP="00615E94">
      <w:pPr>
        <w:spacing w:after="240"/>
        <w:jc w:val="center"/>
        <w:rPr>
          <w:rFonts w:cs="B Yagut"/>
          <w:sz w:val="120"/>
          <w:szCs w:val="120"/>
          <w:rtl/>
        </w:rPr>
      </w:pPr>
      <w:r w:rsidRPr="00615E94">
        <w:rPr>
          <w:rFonts w:ascii="IranNastaliq" w:hAnsi="IranNastaliq" w:cs="IranNastaliq"/>
          <w:sz w:val="34"/>
          <w:szCs w:val="34"/>
          <w:rtl/>
          <w:lang w:bidi="fa-IR"/>
        </w:rPr>
        <w:t>بسم الله الرحمن الرحیم</w:t>
      </w:r>
    </w:p>
    <w:p w:rsidR="00A13F98" w:rsidRPr="00615E94" w:rsidRDefault="00A13F98" w:rsidP="00615E94">
      <w:pPr>
        <w:pStyle w:val="a1"/>
        <w:rPr>
          <w:rtl/>
        </w:rPr>
      </w:pPr>
      <w:bookmarkStart w:id="7" w:name="_Toc434858190"/>
      <w:bookmarkStart w:id="8" w:name="_Toc436128971"/>
      <w:r w:rsidRPr="00615E94">
        <w:rPr>
          <w:rFonts w:hint="cs"/>
          <w:rtl/>
        </w:rPr>
        <w:t>سخن ناشر</w:t>
      </w:r>
      <w:bookmarkEnd w:id="7"/>
      <w:bookmarkEnd w:id="8"/>
    </w:p>
    <w:p w:rsidR="00A13F98" w:rsidRPr="00615E94" w:rsidRDefault="00A13F98" w:rsidP="00615E94">
      <w:pPr>
        <w:pStyle w:val="a4"/>
        <w:rPr>
          <w:rtl/>
        </w:rPr>
      </w:pPr>
      <w:r w:rsidRPr="00615E94">
        <w:rPr>
          <w:rFonts w:hint="cs"/>
          <w:rtl/>
        </w:rPr>
        <w:t>ال</w:t>
      </w:r>
      <w:r w:rsidR="004706B5" w:rsidRPr="00615E94">
        <w:rPr>
          <w:rFonts w:hint="cs"/>
          <w:rtl/>
        </w:rPr>
        <w:t>ـ</w:t>
      </w:r>
      <w:r w:rsidRPr="00615E94">
        <w:rPr>
          <w:rFonts w:hint="cs"/>
          <w:rtl/>
        </w:rPr>
        <w:t xml:space="preserve">حمد لله </w:t>
      </w:r>
      <w:r w:rsidR="001C0725" w:rsidRPr="00615E94">
        <w:rPr>
          <w:rFonts w:hint="cs"/>
          <w:rtl/>
        </w:rPr>
        <w:t>و</w:t>
      </w:r>
      <w:r w:rsidRPr="00615E94">
        <w:rPr>
          <w:rFonts w:hint="cs"/>
          <w:rtl/>
        </w:rPr>
        <w:t>الصلا</w:t>
      </w:r>
      <w:r w:rsidR="004706B5" w:rsidRPr="00615E94">
        <w:rPr>
          <w:rFonts w:hint="cs"/>
          <w:rtl/>
        </w:rPr>
        <w:t>ة</w:t>
      </w:r>
      <w:r w:rsidRPr="00615E94">
        <w:rPr>
          <w:rFonts w:hint="cs"/>
          <w:rtl/>
        </w:rPr>
        <w:t xml:space="preserve"> </w:t>
      </w:r>
      <w:r w:rsidR="001C0725" w:rsidRPr="00615E94">
        <w:rPr>
          <w:rFonts w:hint="cs"/>
          <w:rtl/>
        </w:rPr>
        <w:t>و</w:t>
      </w:r>
      <w:r w:rsidRPr="00615E94">
        <w:rPr>
          <w:rFonts w:hint="cs"/>
          <w:rtl/>
        </w:rPr>
        <w:t>السلام عل</w:t>
      </w:r>
      <w:r w:rsidR="00615E94">
        <w:rPr>
          <w:rFonts w:hint="cs"/>
          <w:rtl/>
        </w:rPr>
        <w:t>ى</w:t>
      </w:r>
      <w:r w:rsidRPr="00615E94">
        <w:rPr>
          <w:rFonts w:hint="cs"/>
          <w:rtl/>
        </w:rPr>
        <w:t xml:space="preserve"> رسول الله</w:t>
      </w:r>
      <w:r w:rsidR="004706B5" w:rsidRPr="00615E94">
        <w:rPr>
          <w:rFonts w:hint="cs"/>
          <w:rtl/>
        </w:rPr>
        <w:t>.</w:t>
      </w:r>
    </w:p>
    <w:p w:rsidR="00A13F98" w:rsidRPr="00615E94" w:rsidRDefault="00A13F98" w:rsidP="00615E94">
      <w:pPr>
        <w:pStyle w:val="a8"/>
        <w:rPr>
          <w:rtl/>
        </w:rPr>
      </w:pPr>
      <w:r w:rsidRPr="00615E94">
        <w:rPr>
          <w:rtl/>
        </w:rPr>
        <w:t>معرفت خدا</w:t>
      </w:r>
      <w:r w:rsidR="00FD1D97" w:rsidRPr="00615E94">
        <w:rPr>
          <w:rtl/>
        </w:rPr>
        <w:t>ی</w:t>
      </w:r>
      <w:r w:rsidRPr="00615E94">
        <w:rPr>
          <w:rtl/>
        </w:rPr>
        <w:t xml:space="preserve"> متعال، نخست</w:t>
      </w:r>
      <w:r w:rsidR="00FD1D97" w:rsidRPr="00615E94">
        <w:rPr>
          <w:rtl/>
        </w:rPr>
        <w:t>ی</w:t>
      </w:r>
      <w:r w:rsidRPr="00615E94">
        <w:rPr>
          <w:rtl/>
        </w:rPr>
        <w:t>ن ت</w:t>
      </w:r>
      <w:r w:rsidR="00FD1D97" w:rsidRPr="00615E94">
        <w:rPr>
          <w:rtl/>
        </w:rPr>
        <w:t>ک</w:t>
      </w:r>
      <w:r w:rsidRPr="00615E94">
        <w:rPr>
          <w:rtl/>
        </w:rPr>
        <w:t>ل</w:t>
      </w:r>
      <w:r w:rsidR="00FD1D97" w:rsidRPr="00615E94">
        <w:rPr>
          <w:rtl/>
        </w:rPr>
        <w:t>ی</w:t>
      </w:r>
      <w:r w:rsidRPr="00615E94">
        <w:rPr>
          <w:rtl/>
        </w:rPr>
        <w:t>ف هر انسان</w:t>
      </w:r>
      <w:r w:rsidR="00FD1D97" w:rsidRPr="00615E94">
        <w:rPr>
          <w:rtl/>
        </w:rPr>
        <w:t>ی</w:t>
      </w:r>
      <w:r w:rsidRPr="00615E94">
        <w:rPr>
          <w:rtl/>
        </w:rPr>
        <w:t xml:space="preserve"> است و ا</w:t>
      </w:r>
      <w:r w:rsidR="00FD1D97" w:rsidRPr="00615E94">
        <w:rPr>
          <w:rtl/>
        </w:rPr>
        <w:t>ی</w:t>
      </w:r>
      <w:r w:rsidRPr="00615E94">
        <w:rPr>
          <w:rtl/>
        </w:rPr>
        <w:t>ن معرفت، تنها با شناخت اسماء و صفات بار</w:t>
      </w:r>
      <w:r w:rsidR="00FD1D97" w:rsidRPr="00615E94">
        <w:rPr>
          <w:rtl/>
        </w:rPr>
        <w:t>ی</w:t>
      </w:r>
      <w:r w:rsidRPr="00615E94">
        <w:rPr>
          <w:rtl/>
        </w:rPr>
        <w:t xml:space="preserve"> تعال</w:t>
      </w:r>
      <w:r w:rsidR="00FD1D97" w:rsidRPr="00615E94">
        <w:rPr>
          <w:rtl/>
        </w:rPr>
        <w:t>ی</w:t>
      </w:r>
      <w:r w:rsidRPr="00615E94">
        <w:rPr>
          <w:rtl/>
        </w:rPr>
        <w:t xml:space="preserve"> م</w:t>
      </w:r>
      <w:r w:rsidR="00FD1D97" w:rsidRPr="00615E94">
        <w:rPr>
          <w:rtl/>
        </w:rPr>
        <w:t>ی</w:t>
      </w:r>
      <w:r w:rsidRPr="00615E94">
        <w:rPr>
          <w:rtl/>
        </w:rPr>
        <w:t>سر م</w:t>
      </w:r>
      <w:r w:rsidR="00FD1D97" w:rsidRPr="00615E94">
        <w:rPr>
          <w:rtl/>
        </w:rPr>
        <w:t>ی</w:t>
      </w:r>
      <w:r w:rsidRPr="00615E94">
        <w:rPr>
          <w:rtl/>
        </w:rPr>
        <w:t>‌گردد؛ آن هم درصورت</w:t>
      </w:r>
      <w:r w:rsidR="00FD1D97" w:rsidRPr="00615E94">
        <w:rPr>
          <w:rtl/>
        </w:rPr>
        <w:t>ی</w:t>
      </w:r>
      <w:r w:rsidRPr="00615E94">
        <w:rPr>
          <w:rtl/>
        </w:rPr>
        <w:t>‌</w:t>
      </w:r>
      <w:r w:rsidR="00FD1D97" w:rsidRPr="00615E94">
        <w:rPr>
          <w:rtl/>
        </w:rPr>
        <w:t>ک</w:t>
      </w:r>
      <w:r w:rsidRPr="00615E94">
        <w:rPr>
          <w:rtl/>
        </w:rPr>
        <w:t>ه برخاسته از داده‌ها</w:t>
      </w:r>
      <w:r w:rsidR="00FD1D97" w:rsidRPr="00615E94">
        <w:rPr>
          <w:rtl/>
        </w:rPr>
        <w:t>ی</w:t>
      </w:r>
      <w:r w:rsidRPr="00615E94">
        <w:rPr>
          <w:rtl/>
        </w:rPr>
        <w:t xml:space="preserve"> قرآن</w:t>
      </w:r>
      <w:r w:rsidR="00FD1D97" w:rsidRPr="00615E94">
        <w:rPr>
          <w:rtl/>
        </w:rPr>
        <w:t>ی</w:t>
      </w:r>
      <w:r w:rsidRPr="00615E94">
        <w:rPr>
          <w:rtl/>
        </w:rPr>
        <w:t xml:space="preserve"> و آموزه‌ها</w:t>
      </w:r>
      <w:r w:rsidR="00FD1D97" w:rsidRPr="00615E94">
        <w:rPr>
          <w:rtl/>
        </w:rPr>
        <w:t>ی</w:t>
      </w:r>
      <w:r w:rsidRPr="00615E94">
        <w:rPr>
          <w:rtl/>
        </w:rPr>
        <w:t xml:space="preserve"> نبو</w:t>
      </w:r>
      <w:r w:rsidR="00FD1D97" w:rsidRPr="00615E94">
        <w:rPr>
          <w:rtl/>
        </w:rPr>
        <w:t>ی</w:t>
      </w:r>
      <w:r w:rsidRPr="00615E94">
        <w:rPr>
          <w:rtl/>
        </w:rPr>
        <w:t xml:space="preserve"> و بدور از هرگونه تأو</w:t>
      </w:r>
      <w:r w:rsidR="00FD1D97" w:rsidRPr="00615E94">
        <w:rPr>
          <w:rtl/>
        </w:rPr>
        <w:t>ی</w:t>
      </w:r>
      <w:r w:rsidRPr="00615E94">
        <w:rPr>
          <w:rtl/>
        </w:rPr>
        <w:t>ل و ان</w:t>
      </w:r>
      <w:r w:rsidR="00FD1D97" w:rsidRPr="00615E94">
        <w:rPr>
          <w:rtl/>
        </w:rPr>
        <w:t>ک</w:t>
      </w:r>
      <w:r w:rsidRPr="00615E94">
        <w:rPr>
          <w:rtl/>
        </w:rPr>
        <w:t>ار</w:t>
      </w:r>
      <w:r w:rsidR="00FD1D97" w:rsidRPr="00615E94">
        <w:rPr>
          <w:rtl/>
        </w:rPr>
        <w:t>ی</w:t>
      </w:r>
      <w:r w:rsidRPr="00615E94">
        <w:rPr>
          <w:rtl/>
        </w:rPr>
        <w:t xml:space="preserve"> باشد. سخن از صفات الله</w:t>
      </w:r>
      <w:r w:rsidR="00960936" w:rsidRPr="00615E94">
        <w:rPr>
          <w:rFonts w:cs="CTraditional Arabic"/>
          <w:rtl/>
        </w:rPr>
        <w:t xml:space="preserve"> أ</w:t>
      </w:r>
      <w:r w:rsidRPr="00615E94">
        <w:rPr>
          <w:rtl/>
        </w:rPr>
        <w:t xml:space="preserve"> بس</w:t>
      </w:r>
      <w:r w:rsidR="00FD1D97" w:rsidRPr="00615E94">
        <w:rPr>
          <w:rtl/>
        </w:rPr>
        <w:t>ی</w:t>
      </w:r>
      <w:r w:rsidRPr="00615E94">
        <w:rPr>
          <w:rtl/>
        </w:rPr>
        <w:t>ار دشوار است و پرداختن به ا</w:t>
      </w:r>
      <w:r w:rsidR="00FD1D97" w:rsidRPr="00615E94">
        <w:rPr>
          <w:rtl/>
        </w:rPr>
        <w:t>ی</w:t>
      </w:r>
      <w:r w:rsidRPr="00615E94">
        <w:rPr>
          <w:rtl/>
        </w:rPr>
        <w:t>ن موضوع ن</w:t>
      </w:r>
      <w:r w:rsidR="00FD1D97" w:rsidRPr="00615E94">
        <w:rPr>
          <w:rtl/>
        </w:rPr>
        <w:t>ی</w:t>
      </w:r>
      <w:r w:rsidRPr="00615E94">
        <w:rPr>
          <w:rtl/>
        </w:rPr>
        <w:t>ز بس</w:t>
      </w:r>
      <w:r w:rsidR="00FD1D97" w:rsidRPr="00615E94">
        <w:rPr>
          <w:rtl/>
        </w:rPr>
        <w:t>ی</w:t>
      </w:r>
      <w:r w:rsidRPr="00615E94">
        <w:rPr>
          <w:rtl/>
        </w:rPr>
        <w:t xml:space="preserve"> مهم و در ع</w:t>
      </w:r>
      <w:r w:rsidR="00FD1D97" w:rsidRPr="00615E94">
        <w:rPr>
          <w:rtl/>
        </w:rPr>
        <w:t>ی</w:t>
      </w:r>
      <w:r w:rsidRPr="00615E94">
        <w:rPr>
          <w:rtl/>
        </w:rPr>
        <w:t>ن حال خط</w:t>
      </w:r>
      <w:r w:rsidR="00FD1D97" w:rsidRPr="00615E94">
        <w:rPr>
          <w:rtl/>
        </w:rPr>
        <w:t>ی</w:t>
      </w:r>
      <w:r w:rsidRPr="00615E94">
        <w:rPr>
          <w:rtl/>
        </w:rPr>
        <w:t>ر و حساس م</w:t>
      </w:r>
      <w:r w:rsidR="00FD1D97" w:rsidRPr="00615E94">
        <w:rPr>
          <w:rtl/>
        </w:rPr>
        <w:t>ی</w:t>
      </w:r>
      <w:r w:rsidRPr="00615E94">
        <w:rPr>
          <w:rtl/>
        </w:rPr>
        <w:t>‌باشد. از ا</w:t>
      </w:r>
      <w:r w:rsidR="00FD1D97" w:rsidRPr="00615E94">
        <w:rPr>
          <w:rtl/>
        </w:rPr>
        <w:t>ی</w:t>
      </w:r>
      <w:r w:rsidRPr="00615E94">
        <w:rPr>
          <w:rtl/>
        </w:rPr>
        <w:t xml:space="preserve">ن‌رو </w:t>
      </w:r>
      <w:r w:rsidR="00FD1D97" w:rsidRPr="00615E94">
        <w:rPr>
          <w:rtl/>
        </w:rPr>
        <w:t>ک</w:t>
      </w:r>
      <w:r w:rsidRPr="00615E94">
        <w:rPr>
          <w:rtl/>
        </w:rPr>
        <w:t>س</w:t>
      </w:r>
      <w:r w:rsidR="00FD1D97" w:rsidRPr="00615E94">
        <w:rPr>
          <w:rtl/>
        </w:rPr>
        <w:t>ی</w:t>
      </w:r>
      <w:r w:rsidRPr="00615E94">
        <w:rPr>
          <w:rtl/>
        </w:rPr>
        <w:t xml:space="preserve"> </w:t>
      </w:r>
      <w:r w:rsidR="00FD1D97" w:rsidRPr="00615E94">
        <w:rPr>
          <w:rtl/>
        </w:rPr>
        <w:t>ک</w:t>
      </w:r>
      <w:r w:rsidRPr="00615E94">
        <w:rPr>
          <w:rtl/>
        </w:rPr>
        <w:t xml:space="preserve">ه بدون دانش </w:t>
      </w:r>
      <w:r w:rsidR="00FD1D97" w:rsidRPr="00615E94">
        <w:rPr>
          <w:rtl/>
        </w:rPr>
        <w:t>ک</w:t>
      </w:r>
      <w:r w:rsidRPr="00615E94">
        <w:rPr>
          <w:rtl/>
        </w:rPr>
        <w:t>اف</w:t>
      </w:r>
      <w:r w:rsidR="00FD1D97" w:rsidRPr="00615E94">
        <w:rPr>
          <w:rtl/>
        </w:rPr>
        <w:t>ی</w:t>
      </w:r>
      <w:r w:rsidRPr="00615E94">
        <w:rPr>
          <w:rtl/>
        </w:rPr>
        <w:t xml:space="preserve"> بد</w:t>
      </w:r>
      <w:r w:rsidR="00FD1D97" w:rsidRPr="00615E94">
        <w:rPr>
          <w:rtl/>
        </w:rPr>
        <w:t>ی</w:t>
      </w:r>
      <w:r w:rsidRPr="00615E94">
        <w:rPr>
          <w:rtl/>
        </w:rPr>
        <w:t>ن موضوع بپردازد و چ</w:t>
      </w:r>
      <w:r w:rsidR="00FD1D97" w:rsidRPr="00615E94">
        <w:rPr>
          <w:rtl/>
        </w:rPr>
        <w:t>ی</w:t>
      </w:r>
      <w:r w:rsidRPr="00615E94">
        <w:rPr>
          <w:rtl/>
        </w:rPr>
        <w:t>زها</w:t>
      </w:r>
      <w:r w:rsidR="00FD1D97" w:rsidRPr="00615E94">
        <w:rPr>
          <w:rtl/>
        </w:rPr>
        <w:t>یی</w:t>
      </w:r>
      <w:r w:rsidRPr="00615E94">
        <w:rPr>
          <w:rtl/>
        </w:rPr>
        <w:t xml:space="preserve"> را به خداوند نسبت دهد </w:t>
      </w:r>
      <w:r w:rsidR="00FD1D97" w:rsidRPr="00615E94">
        <w:rPr>
          <w:rtl/>
        </w:rPr>
        <w:t>ک</w:t>
      </w:r>
      <w:r w:rsidRPr="00615E94">
        <w:rPr>
          <w:rtl/>
        </w:rPr>
        <w:t>ه شا</w:t>
      </w:r>
      <w:r w:rsidR="00FD1D97" w:rsidRPr="00615E94">
        <w:rPr>
          <w:rtl/>
        </w:rPr>
        <w:t>ی</w:t>
      </w:r>
      <w:r w:rsidRPr="00615E94">
        <w:rPr>
          <w:rtl/>
        </w:rPr>
        <w:t xml:space="preserve">سته‌ صفات </w:t>
      </w:r>
      <w:r w:rsidR="00FD1D97" w:rsidRPr="00615E94">
        <w:rPr>
          <w:rtl/>
        </w:rPr>
        <w:t>ک</w:t>
      </w:r>
      <w:r w:rsidRPr="00615E94">
        <w:rPr>
          <w:rtl/>
        </w:rPr>
        <w:t>مالش ن</w:t>
      </w:r>
      <w:r w:rsidR="00FD1D97" w:rsidRPr="00615E94">
        <w:rPr>
          <w:rtl/>
        </w:rPr>
        <w:t>ی</w:t>
      </w:r>
      <w:r w:rsidRPr="00615E94">
        <w:rPr>
          <w:rtl/>
        </w:rPr>
        <w:t>ست، در واقع دچار انحراف شده و راه اتباع از گذشتگان ن</w:t>
      </w:r>
      <w:r w:rsidR="00FD1D97" w:rsidRPr="00615E94">
        <w:rPr>
          <w:rtl/>
        </w:rPr>
        <w:t>یک</w:t>
      </w:r>
      <w:r w:rsidRPr="00615E94">
        <w:rPr>
          <w:rtl/>
        </w:rPr>
        <w:t xml:space="preserve"> را رها </w:t>
      </w:r>
      <w:r w:rsidR="00FD1D97" w:rsidRPr="00615E94">
        <w:rPr>
          <w:rtl/>
        </w:rPr>
        <w:t>ک</w:t>
      </w:r>
      <w:r w:rsidRPr="00615E94">
        <w:rPr>
          <w:rtl/>
        </w:rPr>
        <w:t>رده و راه بدعت و نوآور</w:t>
      </w:r>
      <w:r w:rsidR="00FD1D97" w:rsidRPr="00615E94">
        <w:rPr>
          <w:rtl/>
        </w:rPr>
        <w:t>ی</w:t>
      </w:r>
      <w:r w:rsidRPr="00615E94">
        <w:rPr>
          <w:rtl/>
        </w:rPr>
        <w:t xml:space="preserve"> را در پ</w:t>
      </w:r>
      <w:r w:rsidR="00FD1D97" w:rsidRPr="00615E94">
        <w:rPr>
          <w:rtl/>
        </w:rPr>
        <w:t>ی</w:t>
      </w:r>
      <w:r w:rsidRPr="00615E94">
        <w:rPr>
          <w:rtl/>
        </w:rPr>
        <w:t>ش گرفته است و ا</w:t>
      </w:r>
      <w:r w:rsidR="00FD1D97" w:rsidRPr="00615E94">
        <w:rPr>
          <w:rtl/>
        </w:rPr>
        <w:t>ی</w:t>
      </w:r>
      <w:r w:rsidRPr="00615E94">
        <w:rPr>
          <w:rtl/>
        </w:rPr>
        <w:t>ن، همان چ</w:t>
      </w:r>
      <w:r w:rsidR="00FD1D97" w:rsidRPr="00615E94">
        <w:rPr>
          <w:rtl/>
        </w:rPr>
        <w:t>ی</w:t>
      </w:r>
      <w:r w:rsidRPr="00615E94">
        <w:rPr>
          <w:rtl/>
        </w:rPr>
        <w:t>ز</w:t>
      </w:r>
      <w:r w:rsidR="00FD1D97" w:rsidRPr="00615E94">
        <w:rPr>
          <w:rtl/>
        </w:rPr>
        <w:t>ی</w:t>
      </w:r>
      <w:r w:rsidRPr="00615E94">
        <w:rPr>
          <w:rtl/>
        </w:rPr>
        <w:t xml:space="preserve"> است </w:t>
      </w:r>
      <w:r w:rsidR="00FD1D97" w:rsidRPr="00615E94">
        <w:rPr>
          <w:rtl/>
        </w:rPr>
        <w:t>ک</w:t>
      </w:r>
      <w:r w:rsidRPr="00615E94">
        <w:rPr>
          <w:rtl/>
        </w:rPr>
        <w:t>ه خدا</w:t>
      </w:r>
      <w:r w:rsidR="00FD1D97" w:rsidRPr="00615E94">
        <w:rPr>
          <w:rtl/>
        </w:rPr>
        <w:t>ی</w:t>
      </w:r>
      <w:r w:rsidRPr="00615E94">
        <w:rPr>
          <w:rtl/>
        </w:rPr>
        <w:t xml:space="preserve"> متعال در قرآن </w:t>
      </w:r>
      <w:r w:rsidR="00FD1D97" w:rsidRPr="00615E94">
        <w:rPr>
          <w:rtl/>
        </w:rPr>
        <w:t>ک</w:t>
      </w:r>
      <w:r w:rsidRPr="00615E94">
        <w:rPr>
          <w:rtl/>
        </w:rPr>
        <w:t>ر</w:t>
      </w:r>
      <w:r w:rsidR="00FD1D97" w:rsidRPr="00615E94">
        <w:rPr>
          <w:rtl/>
        </w:rPr>
        <w:t>ی</w:t>
      </w:r>
      <w:r w:rsidRPr="00615E94">
        <w:rPr>
          <w:rtl/>
        </w:rPr>
        <w:t>م ن</w:t>
      </w:r>
      <w:r w:rsidR="00FD1D97" w:rsidRPr="00615E94">
        <w:rPr>
          <w:rtl/>
        </w:rPr>
        <w:t>ک</w:t>
      </w:r>
      <w:r w:rsidRPr="00615E94">
        <w:rPr>
          <w:rtl/>
        </w:rPr>
        <w:t xml:space="preserve">وهش </w:t>
      </w:r>
      <w:r w:rsidR="00FD1D97" w:rsidRPr="00615E94">
        <w:rPr>
          <w:rtl/>
        </w:rPr>
        <w:t>ک</w:t>
      </w:r>
      <w:r w:rsidRPr="00615E94">
        <w:rPr>
          <w:rtl/>
        </w:rPr>
        <w:t>رده و پ</w:t>
      </w:r>
      <w:r w:rsidR="00FD1D97" w:rsidRPr="00615E94">
        <w:rPr>
          <w:rtl/>
        </w:rPr>
        <w:t>ی</w:t>
      </w:r>
      <w:r w:rsidRPr="00615E94">
        <w:rPr>
          <w:rtl/>
        </w:rPr>
        <w:t>امبرش را از همنش</w:t>
      </w:r>
      <w:r w:rsidR="00FD1D97" w:rsidRPr="00615E94">
        <w:rPr>
          <w:rtl/>
        </w:rPr>
        <w:t>ی</w:t>
      </w:r>
      <w:r w:rsidRPr="00615E94">
        <w:rPr>
          <w:rtl/>
        </w:rPr>
        <w:t>ن</w:t>
      </w:r>
      <w:r w:rsidR="00FD1D97" w:rsidRPr="00615E94">
        <w:rPr>
          <w:rtl/>
        </w:rPr>
        <w:t>ی</w:t>
      </w:r>
      <w:r w:rsidRPr="00615E94">
        <w:rPr>
          <w:rtl/>
        </w:rPr>
        <w:t xml:space="preserve"> با چن</w:t>
      </w:r>
      <w:r w:rsidR="00FD1D97" w:rsidRPr="00615E94">
        <w:rPr>
          <w:rtl/>
        </w:rPr>
        <w:t>ی</w:t>
      </w:r>
      <w:r w:rsidRPr="00615E94">
        <w:rPr>
          <w:rtl/>
        </w:rPr>
        <w:t xml:space="preserve">ن </w:t>
      </w:r>
      <w:r w:rsidR="00FD1D97" w:rsidRPr="00615E94">
        <w:rPr>
          <w:rtl/>
        </w:rPr>
        <w:t>ک</w:t>
      </w:r>
      <w:r w:rsidRPr="00615E94">
        <w:rPr>
          <w:rtl/>
        </w:rPr>
        <w:t>سان</w:t>
      </w:r>
      <w:r w:rsidR="00FD1D97" w:rsidRPr="00615E94">
        <w:rPr>
          <w:rtl/>
        </w:rPr>
        <w:t>ی</w:t>
      </w:r>
      <w:r w:rsidRPr="00615E94">
        <w:rPr>
          <w:rtl/>
        </w:rPr>
        <w:t xml:space="preserve"> بازداشته و فرموده است:</w:t>
      </w:r>
      <w:r w:rsidR="00344084" w:rsidRPr="00615E94">
        <w:rPr>
          <w:rFonts w:cs="Traditional Arabic"/>
          <w:rtl/>
        </w:rPr>
        <w:t>﴿</w:t>
      </w:r>
      <w:r w:rsidR="00344084" w:rsidRPr="00615E94">
        <w:rPr>
          <w:rStyle w:val="Chard"/>
          <w:rtl/>
        </w:rPr>
        <w:t xml:space="preserve">وَإِذَا رَأَيۡتَ </w:t>
      </w:r>
      <w:r w:rsidR="00344084" w:rsidRPr="00615E94">
        <w:rPr>
          <w:rStyle w:val="Chard"/>
          <w:rFonts w:hint="cs"/>
          <w:rtl/>
        </w:rPr>
        <w:t>ٱ</w:t>
      </w:r>
      <w:r w:rsidR="00344084" w:rsidRPr="00615E94">
        <w:rPr>
          <w:rStyle w:val="Chard"/>
          <w:rFonts w:hint="eastAsia"/>
          <w:rtl/>
        </w:rPr>
        <w:t>لَّذِينَ</w:t>
      </w:r>
      <w:r w:rsidR="00344084" w:rsidRPr="00615E94">
        <w:rPr>
          <w:rStyle w:val="Chard"/>
          <w:rtl/>
        </w:rPr>
        <w:t xml:space="preserve"> يَخُوضُونَ فِيٓ ءَايَٰتِنَا فَأَعۡرِضۡ عَنۡهُمۡ</w:t>
      </w:r>
      <w:r w:rsidR="00344084" w:rsidRPr="00615E94">
        <w:rPr>
          <w:rFonts w:ascii="Times New Roman" w:hAnsi="Times New Roman" w:cs="Traditional Arabic" w:hint="cs"/>
          <w:rtl/>
        </w:rPr>
        <w:t>﴾</w:t>
      </w:r>
      <w:r w:rsidR="00344084" w:rsidRPr="00615E94">
        <w:rPr>
          <w:rFonts w:ascii="Times New Roman" w:hAnsi="Times New Roman"/>
          <w:szCs w:val="24"/>
          <w:rtl/>
        </w:rPr>
        <w:t xml:space="preserve"> </w:t>
      </w:r>
      <w:r w:rsidR="00344084" w:rsidRPr="00615E94">
        <w:rPr>
          <w:rStyle w:val="Char6"/>
          <w:rtl/>
        </w:rPr>
        <w:t>[الأنعام: 68]</w:t>
      </w:r>
      <w:r w:rsidR="00344084" w:rsidRPr="00615E94">
        <w:rPr>
          <w:rStyle w:val="Char6"/>
          <w:rFonts w:hint="cs"/>
          <w:rtl/>
        </w:rPr>
        <w:t>.</w:t>
      </w:r>
      <w:r w:rsidRPr="00615E94">
        <w:rPr>
          <w:rtl/>
        </w:rPr>
        <w:t xml:space="preserve"> </w:t>
      </w:r>
      <w:r w:rsidR="00FD1D97" w:rsidRPr="00615E94">
        <w:rPr>
          <w:rtl/>
        </w:rPr>
        <w:t>ی</w:t>
      </w:r>
      <w:r w:rsidRPr="00615E94">
        <w:rPr>
          <w:rtl/>
        </w:rPr>
        <w:t>عن</w:t>
      </w:r>
      <w:r w:rsidR="00FD1D97" w:rsidRPr="00615E94">
        <w:rPr>
          <w:rtl/>
        </w:rPr>
        <w:t>ی</w:t>
      </w:r>
      <w:r w:rsidRPr="00615E94">
        <w:rPr>
          <w:rtl/>
        </w:rPr>
        <w:t xml:space="preserve">: </w:t>
      </w:r>
      <w:r w:rsidRPr="00615E94">
        <w:rPr>
          <w:rStyle w:val="Char8"/>
          <w:rtl/>
        </w:rPr>
        <w:t>«</w:t>
      </w:r>
      <w:r w:rsidRPr="00615E94">
        <w:rPr>
          <w:rStyle w:val="Char7"/>
          <w:rtl/>
        </w:rPr>
        <w:t xml:space="preserve">هرگاه </w:t>
      </w:r>
      <w:r w:rsidR="00FD1D97" w:rsidRPr="00615E94">
        <w:rPr>
          <w:rStyle w:val="Char7"/>
          <w:rtl/>
        </w:rPr>
        <w:t>ک</w:t>
      </w:r>
      <w:r w:rsidRPr="00615E94">
        <w:rPr>
          <w:rStyle w:val="Char7"/>
          <w:rtl/>
        </w:rPr>
        <w:t>سان</w:t>
      </w:r>
      <w:r w:rsidR="00FD1D97" w:rsidRPr="00615E94">
        <w:rPr>
          <w:rStyle w:val="Char7"/>
          <w:rtl/>
        </w:rPr>
        <w:t>ی</w:t>
      </w:r>
      <w:r w:rsidRPr="00615E94">
        <w:rPr>
          <w:rStyle w:val="Char7"/>
          <w:rtl/>
        </w:rPr>
        <w:t xml:space="preserve"> را د</w:t>
      </w:r>
      <w:r w:rsidR="00FD1D97" w:rsidRPr="00615E94">
        <w:rPr>
          <w:rStyle w:val="Char7"/>
          <w:rtl/>
        </w:rPr>
        <w:t>ی</w:t>
      </w:r>
      <w:r w:rsidRPr="00615E94">
        <w:rPr>
          <w:rStyle w:val="Char7"/>
          <w:rtl/>
        </w:rPr>
        <w:t>د</w:t>
      </w:r>
      <w:r w:rsidR="00FD1D97" w:rsidRPr="00615E94">
        <w:rPr>
          <w:rStyle w:val="Char7"/>
          <w:rtl/>
        </w:rPr>
        <w:t>ی</w:t>
      </w:r>
      <w:r w:rsidRPr="00615E94">
        <w:rPr>
          <w:rStyle w:val="Char7"/>
          <w:rtl/>
        </w:rPr>
        <w:t xml:space="preserve"> </w:t>
      </w:r>
      <w:r w:rsidR="00FD1D97" w:rsidRPr="00615E94">
        <w:rPr>
          <w:rStyle w:val="Char7"/>
          <w:rtl/>
        </w:rPr>
        <w:t>ک</w:t>
      </w:r>
      <w:r w:rsidRPr="00615E94">
        <w:rPr>
          <w:rStyle w:val="Char7"/>
          <w:rtl/>
        </w:rPr>
        <w:t xml:space="preserve">ه به </w:t>
      </w:r>
      <w:r w:rsidR="00FD1D97" w:rsidRPr="00615E94">
        <w:rPr>
          <w:rStyle w:val="Char7"/>
          <w:rtl/>
        </w:rPr>
        <w:t>ی</w:t>
      </w:r>
      <w:r w:rsidRPr="00615E94">
        <w:rPr>
          <w:rStyle w:val="Char7"/>
          <w:rtl/>
        </w:rPr>
        <w:t>اوه‌گو</w:t>
      </w:r>
      <w:r w:rsidR="00FD1D97" w:rsidRPr="00615E94">
        <w:rPr>
          <w:rStyle w:val="Char7"/>
          <w:rtl/>
        </w:rPr>
        <w:t>یی</w:t>
      </w:r>
      <w:r w:rsidRPr="00615E94">
        <w:rPr>
          <w:rStyle w:val="Char7"/>
          <w:rtl/>
        </w:rPr>
        <w:t xml:space="preserve"> در آ</w:t>
      </w:r>
      <w:r w:rsidR="00FD1D97" w:rsidRPr="00615E94">
        <w:rPr>
          <w:rStyle w:val="Char7"/>
          <w:rtl/>
        </w:rPr>
        <w:t>ی</w:t>
      </w:r>
      <w:r w:rsidRPr="00615E94">
        <w:rPr>
          <w:rStyle w:val="Char7"/>
          <w:rtl/>
        </w:rPr>
        <w:t>ات ما م</w:t>
      </w:r>
      <w:r w:rsidR="00FD1D97" w:rsidRPr="00615E94">
        <w:rPr>
          <w:rStyle w:val="Char7"/>
          <w:rtl/>
        </w:rPr>
        <w:t>ی</w:t>
      </w:r>
      <w:r w:rsidRPr="00615E94">
        <w:rPr>
          <w:rStyle w:val="Char7"/>
          <w:rtl/>
        </w:rPr>
        <w:t>‌پردازند از آنان رو</w:t>
      </w:r>
      <w:r w:rsidR="00FD1D97" w:rsidRPr="00615E94">
        <w:rPr>
          <w:rStyle w:val="Char7"/>
          <w:rtl/>
        </w:rPr>
        <w:t>ی</w:t>
      </w:r>
      <w:r w:rsidRPr="00615E94">
        <w:rPr>
          <w:rStyle w:val="Char7"/>
          <w:rtl/>
        </w:rPr>
        <w:t xml:space="preserve"> بگردان</w:t>
      </w:r>
      <w:r w:rsidRPr="00615E94">
        <w:rPr>
          <w:rStyle w:val="Char8"/>
          <w:rtl/>
        </w:rPr>
        <w:t>»</w:t>
      </w:r>
      <w:r w:rsidRPr="00615E94">
        <w:rPr>
          <w:rtl/>
        </w:rPr>
        <w:t>.</w:t>
      </w:r>
    </w:p>
    <w:p w:rsidR="00A13F98" w:rsidRPr="00615E94" w:rsidRDefault="00A13F98" w:rsidP="00615E94">
      <w:pPr>
        <w:pStyle w:val="a8"/>
        <w:rPr>
          <w:rtl/>
        </w:rPr>
      </w:pPr>
      <w:r w:rsidRPr="00615E94">
        <w:rPr>
          <w:rtl/>
        </w:rPr>
        <w:t>گفتن</w:t>
      </w:r>
      <w:r w:rsidR="00FD1D97" w:rsidRPr="00615E94">
        <w:rPr>
          <w:rtl/>
        </w:rPr>
        <w:t>ی</w:t>
      </w:r>
      <w:r w:rsidRPr="00615E94">
        <w:rPr>
          <w:rtl/>
        </w:rPr>
        <w:t xml:space="preserve"> است از آنجا </w:t>
      </w:r>
      <w:r w:rsidR="00FD1D97" w:rsidRPr="00615E94">
        <w:rPr>
          <w:rtl/>
        </w:rPr>
        <w:t>ک</w:t>
      </w:r>
      <w:r w:rsidRPr="00615E94">
        <w:rPr>
          <w:rtl/>
        </w:rPr>
        <w:t>ه اسما</w:t>
      </w:r>
      <w:r w:rsidR="00FD1D97" w:rsidRPr="00615E94">
        <w:rPr>
          <w:rtl/>
        </w:rPr>
        <w:t>ی</w:t>
      </w:r>
      <w:r w:rsidRPr="00615E94">
        <w:rPr>
          <w:rtl/>
        </w:rPr>
        <w:t xml:space="preserve"> ن</w:t>
      </w:r>
      <w:r w:rsidR="00FD1D97" w:rsidRPr="00615E94">
        <w:rPr>
          <w:rtl/>
        </w:rPr>
        <w:t>یک</w:t>
      </w:r>
      <w:r w:rsidRPr="00615E94">
        <w:rPr>
          <w:rtl/>
        </w:rPr>
        <w:t xml:space="preserve"> خدا‏‏، توق</w:t>
      </w:r>
      <w:r w:rsidR="00FD1D97" w:rsidRPr="00615E94">
        <w:rPr>
          <w:rtl/>
        </w:rPr>
        <w:t>ی</w:t>
      </w:r>
      <w:r w:rsidRPr="00615E94">
        <w:rPr>
          <w:rtl/>
        </w:rPr>
        <w:t>ف</w:t>
      </w:r>
      <w:r w:rsidR="00FD1D97" w:rsidRPr="00615E94">
        <w:rPr>
          <w:rtl/>
        </w:rPr>
        <w:t>ی</w:t>
      </w:r>
      <w:r w:rsidRPr="00615E94">
        <w:rPr>
          <w:rtl/>
        </w:rPr>
        <w:t xml:space="preserve"> است</w:t>
      </w:r>
      <w:r w:rsidR="009B5D7D" w:rsidRPr="00615E94">
        <w:rPr>
          <w:rFonts w:hint="cs"/>
          <w:vertAlign w:val="superscript"/>
          <w:rtl/>
        </w:rPr>
        <w:t>(</w:t>
      </w:r>
      <w:r w:rsidR="009B5D7D" w:rsidRPr="00615E94">
        <w:rPr>
          <w:rStyle w:val="FootnoteReference"/>
          <w:rtl/>
        </w:rPr>
        <w:footnoteReference w:id="1"/>
      </w:r>
      <w:r w:rsidR="009B5D7D" w:rsidRPr="00615E94">
        <w:rPr>
          <w:rFonts w:hint="cs"/>
          <w:vertAlign w:val="superscript"/>
          <w:rtl/>
        </w:rPr>
        <w:t xml:space="preserve">) </w:t>
      </w:r>
      <w:r w:rsidRPr="00615E94">
        <w:rPr>
          <w:rtl/>
        </w:rPr>
        <w:t>و مجال اجتهاد در آن وجود ندارد‏‏، لذا ضرورت تلاش برا</w:t>
      </w:r>
      <w:r w:rsidR="00FD1D97" w:rsidRPr="00615E94">
        <w:rPr>
          <w:rtl/>
        </w:rPr>
        <w:t>ی</w:t>
      </w:r>
      <w:r w:rsidRPr="00615E94">
        <w:rPr>
          <w:rtl/>
        </w:rPr>
        <w:t xml:space="preserve"> دست</w:t>
      </w:r>
      <w:r w:rsidR="00FD1D97" w:rsidRPr="00615E94">
        <w:rPr>
          <w:rtl/>
        </w:rPr>
        <w:t>ی</w:t>
      </w:r>
      <w:r w:rsidRPr="00615E94">
        <w:rPr>
          <w:rtl/>
        </w:rPr>
        <w:t>اب</w:t>
      </w:r>
      <w:r w:rsidR="00FD1D97" w:rsidRPr="00615E94">
        <w:rPr>
          <w:rtl/>
        </w:rPr>
        <w:t>ی</w:t>
      </w:r>
      <w:r w:rsidRPr="00615E94">
        <w:rPr>
          <w:rtl/>
        </w:rPr>
        <w:t xml:space="preserve"> به ب</w:t>
      </w:r>
      <w:r w:rsidR="00FD1D97" w:rsidRPr="00615E94">
        <w:rPr>
          <w:rtl/>
        </w:rPr>
        <w:t>ی</w:t>
      </w:r>
      <w:r w:rsidRPr="00615E94">
        <w:rPr>
          <w:rtl/>
        </w:rPr>
        <w:t>نش</w:t>
      </w:r>
      <w:r w:rsidR="00FD1D97" w:rsidRPr="00615E94">
        <w:rPr>
          <w:rtl/>
        </w:rPr>
        <w:t>ی</w:t>
      </w:r>
      <w:r w:rsidRPr="00615E94">
        <w:rPr>
          <w:rtl/>
        </w:rPr>
        <w:t xml:space="preserve"> صح</w:t>
      </w:r>
      <w:r w:rsidR="00FD1D97" w:rsidRPr="00615E94">
        <w:rPr>
          <w:rtl/>
        </w:rPr>
        <w:t>ی</w:t>
      </w:r>
      <w:r w:rsidRPr="00615E94">
        <w:rPr>
          <w:rtl/>
        </w:rPr>
        <w:t>ح درباره اسما و صفات اله</w:t>
      </w:r>
      <w:r w:rsidR="00FD1D97" w:rsidRPr="00615E94">
        <w:rPr>
          <w:rtl/>
        </w:rPr>
        <w:t>ی</w:t>
      </w:r>
      <w:r w:rsidRPr="00615E94">
        <w:rPr>
          <w:rtl/>
        </w:rPr>
        <w:t>‏، نما</w:t>
      </w:r>
      <w:r w:rsidR="00FD1D97" w:rsidRPr="00615E94">
        <w:rPr>
          <w:rtl/>
        </w:rPr>
        <w:t>ی</w:t>
      </w:r>
      <w:r w:rsidRPr="00615E94">
        <w:rPr>
          <w:rtl/>
        </w:rPr>
        <w:t>ان‌تر م</w:t>
      </w:r>
      <w:r w:rsidR="00FD1D97" w:rsidRPr="00615E94">
        <w:rPr>
          <w:rtl/>
        </w:rPr>
        <w:t>ی</w:t>
      </w:r>
      <w:r w:rsidRPr="00615E94">
        <w:rPr>
          <w:rtl/>
        </w:rPr>
        <w:t>‌گردد و ا</w:t>
      </w:r>
      <w:r w:rsidR="00FD1D97" w:rsidRPr="00615E94">
        <w:rPr>
          <w:rtl/>
        </w:rPr>
        <w:t>ی</w:t>
      </w:r>
      <w:r w:rsidRPr="00615E94">
        <w:rPr>
          <w:rtl/>
        </w:rPr>
        <w:t>ن، تنها از طر</w:t>
      </w:r>
      <w:r w:rsidR="00FD1D97" w:rsidRPr="00615E94">
        <w:rPr>
          <w:rtl/>
        </w:rPr>
        <w:t>ی</w:t>
      </w:r>
      <w:r w:rsidRPr="00615E94">
        <w:rPr>
          <w:rtl/>
        </w:rPr>
        <w:t>ق در پ</w:t>
      </w:r>
      <w:r w:rsidR="00FD1D97" w:rsidRPr="00615E94">
        <w:rPr>
          <w:rtl/>
        </w:rPr>
        <w:t>ی</w:t>
      </w:r>
      <w:r w:rsidRPr="00615E94">
        <w:rPr>
          <w:rtl/>
        </w:rPr>
        <w:t>ش گرفتن روش ن</w:t>
      </w:r>
      <w:r w:rsidR="00FD1D97" w:rsidRPr="00615E94">
        <w:rPr>
          <w:rtl/>
        </w:rPr>
        <w:t>یک</w:t>
      </w:r>
      <w:r w:rsidRPr="00615E94">
        <w:rPr>
          <w:rtl/>
        </w:rPr>
        <w:t>ان گذشته، م</w:t>
      </w:r>
      <w:r w:rsidR="00FD1D97" w:rsidRPr="00615E94">
        <w:rPr>
          <w:rtl/>
        </w:rPr>
        <w:t>ی</w:t>
      </w:r>
      <w:r w:rsidRPr="00615E94">
        <w:rPr>
          <w:rtl/>
        </w:rPr>
        <w:t>سر م</w:t>
      </w:r>
      <w:r w:rsidR="00FD1D97" w:rsidRPr="00615E94">
        <w:rPr>
          <w:rtl/>
        </w:rPr>
        <w:t>ی</w:t>
      </w:r>
      <w:r w:rsidRPr="00615E94">
        <w:rPr>
          <w:rtl/>
        </w:rPr>
        <w:t>‌باشد. البته ا</w:t>
      </w:r>
      <w:r w:rsidR="00FD1D97" w:rsidRPr="00615E94">
        <w:rPr>
          <w:rtl/>
        </w:rPr>
        <w:t>ی</w:t>
      </w:r>
      <w:r w:rsidRPr="00615E94">
        <w:rPr>
          <w:rtl/>
        </w:rPr>
        <w:t>ن بدان معنا ن</w:t>
      </w:r>
      <w:r w:rsidR="00FD1D97" w:rsidRPr="00615E94">
        <w:rPr>
          <w:rtl/>
        </w:rPr>
        <w:t>ی</w:t>
      </w:r>
      <w:r w:rsidRPr="00615E94">
        <w:rPr>
          <w:rtl/>
        </w:rPr>
        <w:t xml:space="preserve">ست </w:t>
      </w:r>
      <w:r w:rsidR="00FD1D97" w:rsidRPr="00615E94">
        <w:rPr>
          <w:rtl/>
        </w:rPr>
        <w:t>ک</w:t>
      </w:r>
      <w:r w:rsidRPr="00615E94">
        <w:rPr>
          <w:rtl/>
        </w:rPr>
        <w:t>ه عقل، ه</w:t>
      </w:r>
      <w:r w:rsidR="00FD1D97" w:rsidRPr="00615E94">
        <w:rPr>
          <w:rtl/>
        </w:rPr>
        <w:t>ی</w:t>
      </w:r>
      <w:r w:rsidRPr="00615E94">
        <w:rPr>
          <w:rtl/>
        </w:rPr>
        <w:t xml:space="preserve">چ </w:t>
      </w:r>
      <w:r w:rsidR="00242B4F" w:rsidRPr="00615E94">
        <w:rPr>
          <w:rtl/>
        </w:rPr>
        <w:t>جای‌گاه</w:t>
      </w:r>
      <w:r w:rsidR="00FD1D97" w:rsidRPr="00615E94">
        <w:rPr>
          <w:rtl/>
        </w:rPr>
        <w:t>ی</w:t>
      </w:r>
      <w:r w:rsidRPr="00615E94">
        <w:rPr>
          <w:rtl/>
        </w:rPr>
        <w:t xml:space="preserve"> در حوزه تف</w:t>
      </w:r>
      <w:r w:rsidR="00FD1D97" w:rsidRPr="00615E94">
        <w:rPr>
          <w:rtl/>
        </w:rPr>
        <w:t>ک</w:t>
      </w:r>
      <w:r w:rsidRPr="00615E94">
        <w:rPr>
          <w:rtl/>
        </w:rPr>
        <w:t>ر د</w:t>
      </w:r>
      <w:r w:rsidR="00FD1D97" w:rsidRPr="00615E94">
        <w:rPr>
          <w:rtl/>
        </w:rPr>
        <w:t>ی</w:t>
      </w:r>
      <w:r w:rsidRPr="00615E94">
        <w:rPr>
          <w:rtl/>
        </w:rPr>
        <w:t>ن</w:t>
      </w:r>
      <w:r w:rsidR="00FD1D97" w:rsidRPr="00615E94">
        <w:rPr>
          <w:rtl/>
        </w:rPr>
        <w:t>ی</w:t>
      </w:r>
      <w:r w:rsidRPr="00615E94">
        <w:rPr>
          <w:rtl/>
        </w:rPr>
        <w:t xml:space="preserve"> ندارد؛ بل</w:t>
      </w:r>
      <w:r w:rsidR="00FD1D97" w:rsidRPr="00615E94">
        <w:rPr>
          <w:rtl/>
        </w:rPr>
        <w:t>ک</w:t>
      </w:r>
      <w:r w:rsidRPr="00615E94">
        <w:rPr>
          <w:rtl/>
        </w:rPr>
        <w:t>ه منظور، شناخت الله</w:t>
      </w:r>
      <w:r w:rsidR="00960936" w:rsidRPr="00615E94">
        <w:rPr>
          <w:rFonts w:cs="CTraditional Arabic"/>
          <w:rtl/>
        </w:rPr>
        <w:t xml:space="preserve"> أ</w:t>
      </w:r>
      <w:r w:rsidRPr="00615E94">
        <w:rPr>
          <w:rtl/>
        </w:rPr>
        <w:t xml:space="preserve"> بدور از مباحث پ</w:t>
      </w:r>
      <w:r w:rsidR="00FD1D97" w:rsidRPr="00615E94">
        <w:rPr>
          <w:rtl/>
        </w:rPr>
        <w:t>ی</w:t>
      </w:r>
      <w:r w:rsidRPr="00615E94">
        <w:rPr>
          <w:rtl/>
        </w:rPr>
        <w:t>چ</w:t>
      </w:r>
      <w:r w:rsidR="00FD1D97" w:rsidRPr="00615E94">
        <w:rPr>
          <w:rtl/>
        </w:rPr>
        <w:t>ی</w:t>
      </w:r>
      <w:r w:rsidRPr="00615E94">
        <w:rPr>
          <w:rtl/>
        </w:rPr>
        <w:t>ده فلسف</w:t>
      </w:r>
      <w:r w:rsidR="00FD1D97" w:rsidRPr="00615E94">
        <w:rPr>
          <w:rtl/>
        </w:rPr>
        <w:t>ی</w:t>
      </w:r>
      <w:r w:rsidRPr="00615E94">
        <w:rPr>
          <w:rtl/>
        </w:rPr>
        <w:t xml:space="preserve"> و </w:t>
      </w:r>
      <w:r w:rsidR="00FD1D97" w:rsidRPr="00615E94">
        <w:rPr>
          <w:rtl/>
        </w:rPr>
        <w:t>ک</w:t>
      </w:r>
      <w:r w:rsidRPr="00615E94">
        <w:rPr>
          <w:rtl/>
        </w:rPr>
        <w:t>لام</w:t>
      </w:r>
      <w:r w:rsidR="00FD1D97" w:rsidRPr="00615E94">
        <w:rPr>
          <w:rtl/>
        </w:rPr>
        <w:t>ی</w:t>
      </w:r>
      <w:r w:rsidRPr="00615E94">
        <w:rPr>
          <w:rtl/>
        </w:rPr>
        <w:t xml:space="preserve"> و ا</w:t>
      </w:r>
      <w:r w:rsidR="00FD1D97" w:rsidRPr="00615E94">
        <w:rPr>
          <w:rtl/>
        </w:rPr>
        <w:t>ک</w:t>
      </w:r>
      <w:r w:rsidRPr="00615E94">
        <w:rPr>
          <w:rtl/>
        </w:rPr>
        <w:t>تفا به آموزه‌ها</w:t>
      </w:r>
      <w:r w:rsidR="00FD1D97" w:rsidRPr="00615E94">
        <w:rPr>
          <w:rtl/>
        </w:rPr>
        <w:t>ی</w:t>
      </w:r>
      <w:r w:rsidRPr="00615E94">
        <w:rPr>
          <w:rtl/>
        </w:rPr>
        <w:t xml:space="preserve"> قرآن</w:t>
      </w:r>
      <w:r w:rsidR="00FD1D97" w:rsidRPr="00615E94">
        <w:rPr>
          <w:rtl/>
        </w:rPr>
        <w:t>ی</w:t>
      </w:r>
      <w:r w:rsidRPr="00615E94">
        <w:rPr>
          <w:rtl/>
        </w:rPr>
        <w:t xml:space="preserve"> و رهنمودها</w:t>
      </w:r>
      <w:r w:rsidR="00FD1D97" w:rsidRPr="00615E94">
        <w:rPr>
          <w:rtl/>
        </w:rPr>
        <w:t>ی</w:t>
      </w:r>
      <w:r w:rsidRPr="00615E94">
        <w:rPr>
          <w:rtl/>
        </w:rPr>
        <w:t xml:space="preserve"> نبو</w:t>
      </w:r>
      <w:r w:rsidR="00FD1D97" w:rsidRPr="00615E94">
        <w:rPr>
          <w:rtl/>
        </w:rPr>
        <w:t>ی</w:t>
      </w:r>
      <w:r w:rsidRPr="00615E94">
        <w:rPr>
          <w:rtl/>
        </w:rPr>
        <w:t xml:space="preserve"> در ا</w:t>
      </w:r>
      <w:r w:rsidR="00FD1D97" w:rsidRPr="00615E94">
        <w:rPr>
          <w:rtl/>
        </w:rPr>
        <w:t>ی</w:t>
      </w:r>
      <w:r w:rsidRPr="00615E94">
        <w:rPr>
          <w:rtl/>
        </w:rPr>
        <w:t>ن زم</w:t>
      </w:r>
      <w:r w:rsidR="00FD1D97" w:rsidRPr="00615E94">
        <w:rPr>
          <w:rtl/>
        </w:rPr>
        <w:t>ی</w:t>
      </w:r>
      <w:r w:rsidRPr="00615E94">
        <w:rPr>
          <w:rtl/>
        </w:rPr>
        <w:t>نه م</w:t>
      </w:r>
      <w:r w:rsidR="00FD1D97" w:rsidRPr="00615E94">
        <w:rPr>
          <w:rtl/>
        </w:rPr>
        <w:t>ی</w:t>
      </w:r>
      <w:r w:rsidRPr="00615E94">
        <w:rPr>
          <w:rtl/>
        </w:rPr>
        <w:t>‌باشد و ا</w:t>
      </w:r>
      <w:r w:rsidR="00FD1D97" w:rsidRPr="00615E94">
        <w:rPr>
          <w:rtl/>
        </w:rPr>
        <w:t>ی</w:t>
      </w:r>
      <w:r w:rsidRPr="00615E94">
        <w:rPr>
          <w:rtl/>
        </w:rPr>
        <w:t>ن، روش صحابه و سا</w:t>
      </w:r>
      <w:r w:rsidR="00FD1D97" w:rsidRPr="00615E94">
        <w:rPr>
          <w:rtl/>
        </w:rPr>
        <w:t>ی</w:t>
      </w:r>
      <w:r w:rsidRPr="00615E94">
        <w:rPr>
          <w:rtl/>
        </w:rPr>
        <w:t>ر ن</w:t>
      </w:r>
      <w:r w:rsidR="00FD1D97" w:rsidRPr="00615E94">
        <w:rPr>
          <w:rtl/>
        </w:rPr>
        <w:t>یک</w:t>
      </w:r>
      <w:r w:rsidRPr="00615E94">
        <w:rPr>
          <w:rtl/>
        </w:rPr>
        <w:t>ان گذشته است. چرا</w:t>
      </w:r>
      <w:r w:rsidR="00FD1D97" w:rsidRPr="00615E94">
        <w:rPr>
          <w:rtl/>
        </w:rPr>
        <w:t>ک</w:t>
      </w:r>
      <w:r w:rsidRPr="00615E94">
        <w:rPr>
          <w:rtl/>
        </w:rPr>
        <w:t>ه عقل سل</w:t>
      </w:r>
      <w:r w:rsidR="00FD1D97" w:rsidRPr="00615E94">
        <w:rPr>
          <w:rtl/>
        </w:rPr>
        <w:t>ی</w:t>
      </w:r>
      <w:r w:rsidRPr="00615E94">
        <w:rPr>
          <w:rtl/>
        </w:rPr>
        <w:t>م‏، همان چ</w:t>
      </w:r>
      <w:r w:rsidR="00FD1D97" w:rsidRPr="00615E94">
        <w:rPr>
          <w:rtl/>
        </w:rPr>
        <w:t>ی</w:t>
      </w:r>
      <w:r w:rsidRPr="00615E94">
        <w:rPr>
          <w:rtl/>
        </w:rPr>
        <w:t>ز</w:t>
      </w:r>
      <w:r w:rsidR="00FD1D97" w:rsidRPr="00615E94">
        <w:rPr>
          <w:rtl/>
        </w:rPr>
        <w:t>ی</w:t>
      </w:r>
      <w:r w:rsidRPr="00615E94">
        <w:rPr>
          <w:rtl/>
        </w:rPr>
        <w:t xml:space="preserve"> است </w:t>
      </w:r>
      <w:r w:rsidR="00FD1D97" w:rsidRPr="00615E94">
        <w:rPr>
          <w:rtl/>
        </w:rPr>
        <w:t>ک</w:t>
      </w:r>
      <w:r w:rsidRPr="00615E94">
        <w:rPr>
          <w:rtl/>
        </w:rPr>
        <w:t>ه در مخلوقات اله</w:t>
      </w:r>
      <w:r w:rsidR="00FD1D97" w:rsidRPr="00615E94">
        <w:rPr>
          <w:rtl/>
        </w:rPr>
        <w:t>ی</w:t>
      </w:r>
      <w:r w:rsidRPr="00615E94">
        <w:rPr>
          <w:rtl/>
        </w:rPr>
        <w:t xml:space="preserve"> م</w:t>
      </w:r>
      <w:r w:rsidR="00FD1D97" w:rsidRPr="00615E94">
        <w:rPr>
          <w:rtl/>
        </w:rPr>
        <w:t>ی</w:t>
      </w:r>
      <w:r w:rsidRPr="00615E94">
        <w:rPr>
          <w:rtl/>
        </w:rPr>
        <w:t>‌اند</w:t>
      </w:r>
      <w:r w:rsidR="00FD1D97" w:rsidRPr="00615E94">
        <w:rPr>
          <w:rtl/>
        </w:rPr>
        <w:t>ی</w:t>
      </w:r>
      <w:r w:rsidRPr="00615E94">
        <w:rPr>
          <w:rtl/>
        </w:rPr>
        <w:t>شد و از ا</w:t>
      </w:r>
      <w:r w:rsidR="00FD1D97" w:rsidRPr="00615E94">
        <w:rPr>
          <w:rtl/>
        </w:rPr>
        <w:t>ی</w:t>
      </w:r>
      <w:r w:rsidRPr="00615E94">
        <w:rPr>
          <w:rtl/>
        </w:rPr>
        <w:t>ن طر</w:t>
      </w:r>
      <w:r w:rsidR="00FD1D97" w:rsidRPr="00615E94">
        <w:rPr>
          <w:rtl/>
        </w:rPr>
        <w:t>ی</w:t>
      </w:r>
      <w:r w:rsidRPr="00615E94">
        <w:rPr>
          <w:rtl/>
        </w:rPr>
        <w:t>ق به وحدان</w:t>
      </w:r>
      <w:r w:rsidR="00FD1D97" w:rsidRPr="00615E94">
        <w:rPr>
          <w:rtl/>
        </w:rPr>
        <w:t>ی</w:t>
      </w:r>
      <w:r w:rsidRPr="00615E94">
        <w:rPr>
          <w:rtl/>
        </w:rPr>
        <w:t>ت خالق هست</w:t>
      </w:r>
      <w:r w:rsidR="00FD1D97" w:rsidRPr="00615E94">
        <w:rPr>
          <w:rtl/>
        </w:rPr>
        <w:t>ی</w:t>
      </w:r>
      <w:r w:rsidRPr="00615E94">
        <w:rPr>
          <w:rtl/>
        </w:rPr>
        <w:t xml:space="preserve"> پ</w:t>
      </w:r>
      <w:r w:rsidR="00FD1D97" w:rsidRPr="00615E94">
        <w:rPr>
          <w:rtl/>
        </w:rPr>
        <w:t>ی</w:t>
      </w:r>
      <w:r w:rsidRPr="00615E94">
        <w:rPr>
          <w:rtl/>
        </w:rPr>
        <w:t xml:space="preserve"> م</w:t>
      </w:r>
      <w:r w:rsidR="00FD1D97" w:rsidRPr="00615E94">
        <w:rPr>
          <w:rtl/>
        </w:rPr>
        <w:t>ی</w:t>
      </w:r>
      <w:r w:rsidRPr="00615E94">
        <w:rPr>
          <w:rtl/>
        </w:rPr>
        <w:t>‌برد. گشودن باب تف</w:t>
      </w:r>
      <w:r w:rsidR="00FD1D97" w:rsidRPr="00615E94">
        <w:rPr>
          <w:rtl/>
        </w:rPr>
        <w:t>ک</w:t>
      </w:r>
      <w:r w:rsidRPr="00615E94">
        <w:rPr>
          <w:rtl/>
        </w:rPr>
        <w:t>ر و تعقل در م</w:t>
      </w:r>
      <w:r w:rsidR="00FD1D97" w:rsidRPr="00615E94">
        <w:rPr>
          <w:rtl/>
        </w:rPr>
        <w:t>ی</w:t>
      </w:r>
      <w:r w:rsidRPr="00615E94">
        <w:rPr>
          <w:rtl/>
        </w:rPr>
        <w:t>دان نظام هست</w:t>
      </w:r>
      <w:r w:rsidR="00FD1D97" w:rsidRPr="00615E94">
        <w:rPr>
          <w:rtl/>
        </w:rPr>
        <w:t>ی</w:t>
      </w:r>
      <w:r w:rsidRPr="00615E94">
        <w:rPr>
          <w:rtl/>
        </w:rPr>
        <w:t>، نه تنها ا</w:t>
      </w:r>
      <w:r w:rsidR="00FD1D97" w:rsidRPr="00615E94">
        <w:rPr>
          <w:rtl/>
        </w:rPr>
        <w:t>ی</w:t>
      </w:r>
      <w:r w:rsidRPr="00615E94">
        <w:rPr>
          <w:rtl/>
        </w:rPr>
        <w:t>راد</w:t>
      </w:r>
      <w:r w:rsidR="00FD1D97" w:rsidRPr="00615E94">
        <w:rPr>
          <w:rtl/>
        </w:rPr>
        <w:t>ی</w:t>
      </w:r>
      <w:r w:rsidRPr="00615E94">
        <w:rPr>
          <w:rtl/>
        </w:rPr>
        <w:t xml:space="preserve"> ندارد، بل</w:t>
      </w:r>
      <w:r w:rsidR="00FD1D97" w:rsidRPr="00615E94">
        <w:rPr>
          <w:rtl/>
        </w:rPr>
        <w:t>ک</w:t>
      </w:r>
      <w:r w:rsidRPr="00615E94">
        <w:rPr>
          <w:rtl/>
        </w:rPr>
        <w:t>ه بس</w:t>
      </w:r>
      <w:r w:rsidR="00FD1D97" w:rsidRPr="00615E94">
        <w:rPr>
          <w:rtl/>
        </w:rPr>
        <w:t>ی</w:t>
      </w:r>
      <w:r w:rsidRPr="00615E94">
        <w:rPr>
          <w:rtl/>
        </w:rPr>
        <w:t>ار پسند</w:t>
      </w:r>
      <w:r w:rsidR="00FD1D97" w:rsidRPr="00615E94">
        <w:rPr>
          <w:rtl/>
        </w:rPr>
        <w:t>ی</w:t>
      </w:r>
      <w:r w:rsidRPr="00615E94">
        <w:rPr>
          <w:rtl/>
        </w:rPr>
        <w:t>ده و مف</w:t>
      </w:r>
      <w:r w:rsidR="00FD1D97" w:rsidRPr="00615E94">
        <w:rPr>
          <w:rtl/>
        </w:rPr>
        <w:t>ی</w:t>
      </w:r>
      <w:r w:rsidRPr="00615E94">
        <w:rPr>
          <w:rtl/>
        </w:rPr>
        <w:t>د است؛ اما ا</w:t>
      </w:r>
      <w:r w:rsidR="00FD1D97" w:rsidRPr="00615E94">
        <w:rPr>
          <w:rtl/>
        </w:rPr>
        <w:t>ی</w:t>
      </w:r>
      <w:r w:rsidRPr="00615E94">
        <w:rPr>
          <w:rtl/>
        </w:rPr>
        <w:t>ن، بدان معنا ن</w:t>
      </w:r>
      <w:r w:rsidR="00FD1D97" w:rsidRPr="00615E94">
        <w:rPr>
          <w:rtl/>
        </w:rPr>
        <w:t>ی</w:t>
      </w:r>
      <w:r w:rsidRPr="00615E94">
        <w:rPr>
          <w:rtl/>
        </w:rPr>
        <w:t xml:space="preserve">ست </w:t>
      </w:r>
      <w:r w:rsidR="00FD1D97" w:rsidRPr="00615E94">
        <w:rPr>
          <w:rtl/>
        </w:rPr>
        <w:t>ک</w:t>
      </w:r>
      <w:r w:rsidRPr="00615E94">
        <w:rPr>
          <w:rtl/>
        </w:rPr>
        <w:t>ه عقل، در عرصه‌ها</w:t>
      </w:r>
      <w:r w:rsidR="00FD1D97" w:rsidRPr="00615E94">
        <w:rPr>
          <w:rtl/>
        </w:rPr>
        <w:t>یی</w:t>
      </w:r>
      <w:r w:rsidRPr="00615E94">
        <w:rPr>
          <w:rtl/>
        </w:rPr>
        <w:t xml:space="preserve"> وارد شود </w:t>
      </w:r>
      <w:r w:rsidR="00FD1D97" w:rsidRPr="00615E94">
        <w:rPr>
          <w:rtl/>
        </w:rPr>
        <w:t>ک</w:t>
      </w:r>
      <w:r w:rsidRPr="00615E94">
        <w:rPr>
          <w:rtl/>
        </w:rPr>
        <w:t>ه از حوزه در</w:t>
      </w:r>
      <w:r w:rsidR="00FD1D97" w:rsidRPr="00615E94">
        <w:rPr>
          <w:rtl/>
        </w:rPr>
        <w:t>ک</w:t>
      </w:r>
      <w:r w:rsidRPr="00615E94">
        <w:rPr>
          <w:rtl/>
        </w:rPr>
        <w:t>ش ب</w:t>
      </w:r>
      <w:r w:rsidR="00FD1D97" w:rsidRPr="00615E94">
        <w:rPr>
          <w:rtl/>
        </w:rPr>
        <w:t>ی</w:t>
      </w:r>
      <w:r w:rsidRPr="00615E94">
        <w:rPr>
          <w:rtl/>
        </w:rPr>
        <w:t>رون است. بنابرا</w:t>
      </w:r>
      <w:r w:rsidR="00FD1D97" w:rsidRPr="00615E94">
        <w:rPr>
          <w:rtl/>
        </w:rPr>
        <w:t>ی</w:t>
      </w:r>
      <w:r w:rsidRPr="00615E94">
        <w:rPr>
          <w:rtl/>
        </w:rPr>
        <w:t xml:space="preserve">ن بسط حوزه </w:t>
      </w:r>
      <w:r w:rsidRPr="00615E94">
        <w:rPr>
          <w:rFonts w:hint="cs"/>
          <w:rtl/>
        </w:rPr>
        <w:t>ت</w:t>
      </w:r>
      <w:r w:rsidRPr="00615E94">
        <w:rPr>
          <w:rtl/>
        </w:rPr>
        <w:t>ف</w:t>
      </w:r>
      <w:r w:rsidR="00FD1D97" w:rsidRPr="00615E94">
        <w:rPr>
          <w:rtl/>
        </w:rPr>
        <w:t>ک</w:t>
      </w:r>
      <w:r w:rsidRPr="00615E94">
        <w:rPr>
          <w:rtl/>
        </w:rPr>
        <w:t>ر بشر</w:t>
      </w:r>
      <w:r w:rsidR="00FD1D97" w:rsidRPr="00615E94">
        <w:rPr>
          <w:rtl/>
        </w:rPr>
        <w:t>ی</w:t>
      </w:r>
      <w:r w:rsidRPr="00615E94">
        <w:rPr>
          <w:rtl/>
        </w:rPr>
        <w:t xml:space="preserve"> و گستراندن مرز آن به عرصه غ</w:t>
      </w:r>
      <w:r w:rsidR="00FD1D97" w:rsidRPr="00615E94">
        <w:rPr>
          <w:rtl/>
        </w:rPr>
        <w:t>ی</w:t>
      </w:r>
      <w:r w:rsidRPr="00615E94">
        <w:rPr>
          <w:rtl/>
        </w:rPr>
        <w:t>ب، اشتباه بزرگ</w:t>
      </w:r>
      <w:r w:rsidR="00FD1D97" w:rsidRPr="00615E94">
        <w:rPr>
          <w:rtl/>
        </w:rPr>
        <w:t>ی</w:t>
      </w:r>
      <w:r w:rsidRPr="00615E94">
        <w:rPr>
          <w:rtl/>
        </w:rPr>
        <w:t xml:space="preserve"> است </w:t>
      </w:r>
      <w:r w:rsidR="00FD1D97" w:rsidRPr="00615E94">
        <w:rPr>
          <w:rtl/>
        </w:rPr>
        <w:t>ک</w:t>
      </w:r>
      <w:r w:rsidRPr="00615E94">
        <w:rPr>
          <w:rtl/>
        </w:rPr>
        <w:t>ه پ</w:t>
      </w:r>
      <w:r w:rsidR="00FD1D97" w:rsidRPr="00615E94">
        <w:rPr>
          <w:rtl/>
        </w:rPr>
        <w:t>ی</w:t>
      </w:r>
      <w:r w:rsidRPr="00615E94">
        <w:rPr>
          <w:rtl/>
        </w:rPr>
        <w:t>امد</w:t>
      </w:r>
      <w:r w:rsidR="00FD1D97" w:rsidRPr="00615E94">
        <w:rPr>
          <w:rtl/>
        </w:rPr>
        <w:t>ی</w:t>
      </w:r>
      <w:r w:rsidRPr="00615E94">
        <w:rPr>
          <w:rtl/>
        </w:rPr>
        <w:t xml:space="preserve"> جز انحراف و سرگشتگ</w:t>
      </w:r>
      <w:r w:rsidR="00FD1D97" w:rsidRPr="00615E94">
        <w:rPr>
          <w:rtl/>
        </w:rPr>
        <w:t>ی</w:t>
      </w:r>
      <w:r w:rsidRPr="00615E94">
        <w:rPr>
          <w:rtl/>
        </w:rPr>
        <w:t xml:space="preserve"> ندارد. به هم</w:t>
      </w:r>
      <w:r w:rsidR="00FD1D97" w:rsidRPr="00615E94">
        <w:rPr>
          <w:rtl/>
        </w:rPr>
        <w:t>ی</w:t>
      </w:r>
      <w:r w:rsidRPr="00615E94">
        <w:rPr>
          <w:rtl/>
        </w:rPr>
        <w:t>ن سبب ما، بر ا</w:t>
      </w:r>
      <w:r w:rsidR="00FD1D97" w:rsidRPr="00615E94">
        <w:rPr>
          <w:rtl/>
        </w:rPr>
        <w:t>ی</w:t>
      </w:r>
      <w:r w:rsidRPr="00615E94">
        <w:rPr>
          <w:rtl/>
        </w:rPr>
        <w:t>ن باور</w:t>
      </w:r>
      <w:r w:rsidR="00FD1D97" w:rsidRPr="00615E94">
        <w:rPr>
          <w:rtl/>
        </w:rPr>
        <w:t>ی</w:t>
      </w:r>
      <w:r w:rsidRPr="00615E94">
        <w:rPr>
          <w:rtl/>
        </w:rPr>
        <w:t xml:space="preserve">م </w:t>
      </w:r>
      <w:r w:rsidR="00FD1D97" w:rsidRPr="00615E94">
        <w:rPr>
          <w:rtl/>
        </w:rPr>
        <w:t>ک</w:t>
      </w:r>
      <w:r w:rsidRPr="00615E94">
        <w:rPr>
          <w:rtl/>
        </w:rPr>
        <w:t>ه عقل سل</w:t>
      </w:r>
      <w:r w:rsidR="00FD1D97" w:rsidRPr="00615E94">
        <w:rPr>
          <w:rtl/>
        </w:rPr>
        <w:t>ی</w:t>
      </w:r>
      <w:r w:rsidRPr="00615E94">
        <w:rPr>
          <w:rtl/>
        </w:rPr>
        <w:t>م، عقل</w:t>
      </w:r>
      <w:r w:rsidR="00FD1D97" w:rsidRPr="00615E94">
        <w:rPr>
          <w:rtl/>
        </w:rPr>
        <w:t>ی</w:t>
      </w:r>
      <w:r w:rsidRPr="00615E94">
        <w:rPr>
          <w:rtl/>
        </w:rPr>
        <w:t xml:space="preserve"> است </w:t>
      </w:r>
      <w:r w:rsidR="00FD1D97" w:rsidRPr="00615E94">
        <w:rPr>
          <w:rtl/>
        </w:rPr>
        <w:t>ک</w:t>
      </w:r>
      <w:r w:rsidRPr="00615E94">
        <w:rPr>
          <w:rtl/>
        </w:rPr>
        <w:t xml:space="preserve">ه از </w:t>
      </w:r>
      <w:r w:rsidR="00FD1D97" w:rsidRPr="00615E94">
        <w:rPr>
          <w:rtl/>
        </w:rPr>
        <w:t>ک</w:t>
      </w:r>
      <w:r w:rsidRPr="00615E94">
        <w:rPr>
          <w:rtl/>
        </w:rPr>
        <w:t>تاب و سنت صح</w:t>
      </w:r>
      <w:r w:rsidR="00FD1D97" w:rsidRPr="00615E94">
        <w:rPr>
          <w:rtl/>
        </w:rPr>
        <w:t>ی</w:t>
      </w:r>
      <w:r w:rsidRPr="00615E94">
        <w:rPr>
          <w:rtl/>
        </w:rPr>
        <w:t>ح نور م</w:t>
      </w:r>
      <w:r w:rsidR="00FD1D97" w:rsidRPr="00615E94">
        <w:rPr>
          <w:rtl/>
        </w:rPr>
        <w:t>ی</w:t>
      </w:r>
      <w:r w:rsidRPr="00615E94">
        <w:rPr>
          <w:rtl/>
        </w:rPr>
        <w:t>‌گ</w:t>
      </w:r>
      <w:r w:rsidR="00FD1D97" w:rsidRPr="00615E94">
        <w:rPr>
          <w:rtl/>
        </w:rPr>
        <w:t>ی</w:t>
      </w:r>
      <w:r w:rsidRPr="00615E94">
        <w:rPr>
          <w:rtl/>
        </w:rPr>
        <w:t xml:space="preserve">رد و با الهام از </w:t>
      </w:r>
      <w:r w:rsidR="00FD1D97" w:rsidRPr="00615E94">
        <w:rPr>
          <w:rtl/>
        </w:rPr>
        <w:t>ک</w:t>
      </w:r>
      <w:r w:rsidRPr="00615E94">
        <w:rPr>
          <w:rtl/>
        </w:rPr>
        <w:t>تاب و سنت، راه رشد و هدا</w:t>
      </w:r>
      <w:r w:rsidR="00FD1D97" w:rsidRPr="00615E94">
        <w:rPr>
          <w:rtl/>
        </w:rPr>
        <w:t>ی</w:t>
      </w:r>
      <w:r w:rsidRPr="00615E94">
        <w:rPr>
          <w:rtl/>
        </w:rPr>
        <w:t>ت را در جنبه‌ها</w:t>
      </w:r>
      <w:r w:rsidR="00FD1D97" w:rsidRPr="00615E94">
        <w:rPr>
          <w:rtl/>
        </w:rPr>
        <w:t>ی</w:t>
      </w:r>
      <w:r w:rsidRPr="00615E94">
        <w:rPr>
          <w:rtl/>
        </w:rPr>
        <w:t xml:space="preserve"> مختلف عق</w:t>
      </w:r>
      <w:r w:rsidR="00FD1D97" w:rsidRPr="00615E94">
        <w:rPr>
          <w:rtl/>
        </w:rPr>
        <w:t>ی</w:t>
      </w:r>
      <w:r w:rsidRPr="00615E94">
        <w:rPr>
          <w:rtl/>
        </w:rPr>
        <w:t>دت</w:t>
      </w:r>
      <w:r w:rsidR="00FD1D97" w:rsidRPr="00615E94">
        <w:rPr>
          <w:rtl/>
        </w:rPr>
        <w:t>ی</w:t>
      </w:r>
      <w:r w:rsidRPr="00615E94">
        <w:rPr>
          <w:rtl/>
        </w:rPr>
        <w:t>، عباد</w:t>
      </w:r>
      <w:r w:rsidR="00FD1D97" w:rsidRPr="00615E94">
        <w:rPr>
          <w:rtl/>
        </w:rPr>
        <w:t>ی</w:t>
      </w:r>
      <w:r w:rsidRPr="00615E94">
        <w:rPr>
          <w:rtl/>
        </w:rPr>
        <w:t>، اخلاق</w:t>
      </w:r>
      <w:r w:rsidR="00FD1D97" w:rsidRPr="00615E94">
        <w:rPr>
          <w:rtl/>
        </w:rPr>
        <w:t>ی</w:t>
      </w:r>
      <w:r w:rsidRPr="00615E94">
        <w:rPr>
          <w:rtl/>
        </w:rPr>
        <w:t xml:space="preserve"> و… م</w:t>
      </w:r>
      <w:r w:rsidR="00FD1D97" w:rsidRPr="00615E94">
        <w:rPr>
          <w:rtl/>
        </w:rPr>
        <w:t>ی</w:t>
      </w:r>
      <w:r w:rsidRPr="00615E94">
        <w:rPr>
          <w:rtl/>
        </w:rPr>
        <w:t>‌پ</w:t>
      </w:r>
      <w:r w:rsidR="00FD1D97" w:rsidRPr="00615E94">
        <w:rPr>
          <w:rtl/>
        </w:rPr>
        <w:t>ی</w:t>
      </w:r>
      <w:r w:rsidRPr="00615E94">
        <w:rPr>
          <w:rtl/>
        </w:rPr>
        <w:t>ما</w:t>
      </w:r>
      <w:r w:rsidR="00FD1D97" w:rsidRPr="00615E94">
        <w:rPr>
          <w:rtl/>
        </w:rPr>
        <w:t>ی</w:t>
      </w:r>
      <w:r w:rsidRPr="00615E94">
        <w:rPr>
          <w:rtl/>
        </w:rPr>
        <w:t>د.</w:t>
      </w:r>
    </w:p>
    <w:p w:rsidR="00EE5252" w:rsidRDefault="00A13F98" w:rsidP="00EE5252">
      <w:pPr>
        <w:pStyle w:val="a8"/>
        <w:rPr>
          <w:rtl/>
        </w:rPr>
      </w:pPr>
      <w:r w:rsidRPr="00615E94">
        <w:rPr>
          <w:rtl/>
        </w:rPr>
        <w:t>هرچند توح</w:t>
      </w:r>
      <w:r w:rsidR="00FD1D97" w:rsidRPr="00615E94">
        <w:rPr>
          <w:rtl/>
        </w:rPr>
        <w:t>ی</w:t>
      </w:r>
      <w:r w:rsidRPr="00615E94">
        <w:rPr>
          <w:rtl/>
        </w:rPr>
        <w:t xml:space="preserve">د اسما و صفات، </w:t>
      </w:r>
      <w:r w:rsidR="00FD1D97" w:rsidRPr="00615E94">
        <w:rPr>
          <w:rtl/>
        </w:rPr>
        <w:t>یکی</w:t>
      </w:r>
      <w:r w:rsidRPr="00615E94">
        <w:rPr>
          <w:rtl/>
        </w:rPr>
        <w:t xml:space="preserve"> از ز</w:t>
      </w:r>
      <w:r w:rsidR="00FD1D97" w:rsidRPr="00615E94">
        <w:rPr>
          <w:rtl/>
        </w:rPr>
        <w:t>ی</w:t>
      </w:r>
      <w:r w:rsidRPr="00615E94">
        <w:rPr>
          <w:rtl/>
        </w:rPr>
        <w:t>رساخت‌ها</w:t>
      </w:r>
      <w:r w:rsidR="00FD1D97" w:rsidRPr="00615E94">
        <w:rPr>
          <w:rtl/>
        </w:rPr>
        <w:t>ی</w:t>
      </w:r>
      <w:r w:rsidRPr="00615E94">
        <w:rPr>
          <w:rtl/>
        </w:rPr>
        <w:t xml:space="preserve"> عق</w:t>
      </w:r>
      <w:r w:rsidR="00FD1D97" w:rsidRPr="00615E94">
        <w:rPr>
          <w:rtl/>
        </w:rPr>
        <w:t>ی</w:t>
      </w:r>
      <w:r w:rsidRPr="00615E94">
        <w:rPr>
          <w:rtl/>
        </w:rPr>
        <w:t>دت</w:t>
      </w:r>
      <w:r w:rsidR="00FD1D97" w:rsidRPr="00615E94">
        <w:rPr>
          <w:rtl/>
        </w:rPr>
        <w:t>ی</w:t>
      </w:r>
      <w:r w:rsidRPr="00615E94">
        <w:rPr>
          <w:rtl/>
        </w:rPr>
        <w:t xml:space="preserve"> اسلام است و موضوع</w:t>
      </w:r>
      <w:r w:rsidR="00FD1D97" w:rsidRPr="00615E94">
        <w:rPr>
          <w:rtl/>
        </w:rPr>
        <w:t>ی</w:t>
      </w:r>
      <w:r w:rsidRPr="00615E94">
        <w:rPr>
          <w:rtl/>
        </w:rPr>
        <w:t xml:space="preserve"> بس مهم و در ع</w:t>
      </w:r>
      <w:r w:rsidR="00FD1D97" w:rsidRPr="00615E94">
        <w:rPr>
          <w:rtl/>
        </w:rPr>
        <w:t>ی</w:t>
      </w:r>
      <w:r w:rsidRPr="00615E94">
        <w:rPr>
          <w:rtl/>
        </w:rPr>
        <w:t>ن حال دشوار م</w:t>
      </w:r>
      <w:r w:rsidR="00FD1D97" w:rsidRPr="00615E94">
        <w:rPr>
          <w:rtl/>
        </w:rPr>
        <w:t>ی</w:t>
      </w:r>
      <w:r w:rsidRPr="00615E94">
        <w:rPr>
          <w:rtl/>
        </w:rPr>
        <w:t>‌باشد‏، اما متأسفانه به علت دور</w:t>
      </w:r>
      <w:r w:rsidR="00FD1D97" w:rsidRPr="00615E94">
        <w:rPr>
          <w:rtl/>
        </w:rPr>
        <w:t>ی</w:t>
      </w:r>
      <w:r w:rsidRPr="00615E94">
        <w:rPr>
          <w:rtl/>
        </w:rPr>
        <w:t xml:space="preserve"> مسلمانان از علوم اسلام</w:t>
      </w:r>
      <w:r w:rsidR="00FD1D97" w:rsidRPr="00615E94">
        <w:rPr>
          <w:rtl/>
        </w:rPr>
        <w:t>ی</w:t>
      </w:r>
      <w:r w:rsidRPr="00615E94">
        <w:rPr>
          <w:rtl/>
        </w:rPr>
        <w:t xml:space="preserve"> در عصر حاضر و ن</w:t>
      </w:r>
      <w:r w:rsidR="00FD1D97" w:rsidRPr="00615E94">
        <w:rPr>
          <w:rtl/>
        </w:rPr>
        <w:t>ی</w:t>
      </w:r>
      <w:r w:rsidRPr="00615E94">
        <w:rPr>
          <w:rtl/>
        </w:rPr>
        <w:t>ز جدا</w:t>
      </w:r>
      <w:r w:rsidR="00FD1D97" w:rsidRPr="00615E94">
        <w:rPr>
          <w:rtl/>
        </w:rPr>
        <w:t>یی</w:t>
      </w:r>
      <w:r w:rsidRPr="00615E94">
        <w:rPr>
          <w:rtl/>
        </w:rPr>
        <w:t xml:space="preserve"> امت از سنت رسول‌خدا</w:t>
      </w:r>
      <w:r w:rsidR="00657B7A" w:rsidRPr="00615E94">
        <w:rPr>
          <w:rFonts w:cs="CTraditional Arabic"/>
          <w:rtl/>
        </w:rPr>
        <w:t xml:space="preserve"> ج</w:t>
      </w:r>
      <w:r w:rsidRPr="00615E94">
        <w:rPr>
          <w:rtl/>
        </w:rPr>
        <w:t xml:space="preserve"> و روش صحابه و سا</w:t>
      </w:r>
      <w:r w:rsidR="00FD1D97" w:rsidRPr="00615E94">
        <w:rPr>
          <w:rtl/>
        </w:rPr>
        <w:t>ی</w:t>
      </w:r>
      <w:r w:rsidRPr="00615E94">
        <w:rPr>
          <w:rtl/>
        </w:rPr>
        <w:t>ر گذشتگان ن</w:t>
      </w:r>
      <w:r w:rsidR="00FD1D97" w:rsidRPr="00615E94">
        <w:rPr>
          <w:rtl/>
        </w:rPr>
        <w:t>یک</w:t>
      </w:r>
      <w:r w:rsidRPr="00615E94">
        <w:rPr>
          <w:rtl/>
        </w:rPr>
        <w:t>، ا</w:t>
      </w:r>
      <w:r w:rsidR="00FD1D97" w:rsidRPr="00615E94">
        <w:rPr>
          <w:rtl/>
        </w:rPr>
        <w:t>ی</w:t>
      </w:r>
      <w:r w:rsidRPr="00615E94">
        <w:rPr>
          <w:rtl/>
        </w:rPr>
        <w:t>ن</w:t>
      </w:r>
      <w:r w:rsidR="00FD1D97" w:rsidRPr="00615E94">
        <w:rPr>
          <w:rtl/>
        </w:rPr>
        <w:t>ک</w:t>
      </w:r>
      <w:r w:rsidRPr="00615E94">
        <w:rPr>
          <w:rtl/>
        </w:rPr>
        <w:t xml:space="preserve"> امت اسلام</w:t>
      </w:r>
      <w:r w:rsidR="00FD1D97" w:rsidRPr="00615E94">
        <w:rPr>
          <w:rtl/>
        </w:rPr>
        <w:t>ی</w:t>
      </w:r>
      <w:r w:rsidRPr="00615E94">
        <w:rPr>
          <w:rtl/>
        </w:rPr>
        <w:t>، از عق</w:t>
      </w:r>
      <w:r w:rsidR="00FD1D97" w:rsidRPr="00615E94">
        <w:rPr>
          <w:rtl/>
        </w:rPr>
        <w:t>ی</w:t>
      </w:r>
      <w:r w:rsidRPr="00615E94">
        <w:rPr>
          <w:rtl/>
        </w:rPr>
        <w:t>ده ناب و خالص اسلام</w:t>
      </w:r>
      <w:r w:rsidR="00FD1D97" w:rsidRPr="00615E94">
        <w:rPr>
          <w:rtl/>
        </w:rPr>
        <w:t>ی</w:t>
      </w:r>
      <w:r w:rsidRPr="00615E94">
        <w:rPr>
          <w:rtl/>
        </w:rPr>
        <w:t xml:space="preserve"> دور افتاده و هم</w:t>
      </w:r>
      <w:r w:rsidR="00FD1D97" w:rsidRPr="00615E94">
        <w:rPr>
          <w:rtl/>
        </w:rPr>
        <w:t>ی</w:t>
      </w:r>
      <w:r w:rsidRPr="00615E94">
        <w:rPr>
          <w:rtl/>
        </w:rPr>
        <w:t>ن، ضرورت توجه جد</w:t>
      </w:r>
      <w:r w:rsidR="00FD1D97" w:rsidRPr="00615E94">
        <w:rPr>
          <w:rtl/>
        </w:rPr>
        <w:t>ی</w:t>
      </w:r>
      <w:r w:rsidRPr="00615E94">
        <w:rPr>
          <w:rtl/>
        </w:rPr>
        <w:t xml:space="preserve"> به فراگ</w:t>
      </w:r>
      <w:r w:rsidR="00FD1D97" w:rsidRPr="00615E94">
        <w:rPr>
          <w:rtl/>
        </w:rPr>
        <w:t>ی</w:t>
      </w:r>
      <w:r w:rsidRPr="00615E94">
        <w:rPr>
          <w:rtl/>
        </w:rPr>
        <w:t>ر</w:t>
      </w:r>
      <w:r w:rsidR="00FD1D97" w:rsidRPr="00615E94">
        <w:rPr>
          <w:rtl/>
        </w:rPr>
        <w:t>ی</w:t>
      </w:r>
      <w:r w:rsidRPr="00615E94">
        <w:rPr>
          <w:rtl/>
        </w:rPr>
        <w:t xml:space="preserve"> عق</w:t>
      </w:r>
      <w:r w:rsidR="00FD1D97" w:rsidRPr="00615E94">
        <w:rPr>
          <w:rtl/>
        </w:rPr>
        <w:t>ی</w:t>
      </w:r>
      <w:r w:rsidRPr="00615E94">
        <w:rPr>
          <w:rtl/>
        </w:rPr>
        <w:t>ده اسلام</w:t>
      </w:r>
      <w:r w:rsidR="00FD1D97" w:rsidRPr="00615E94">
        <w:rPr>
          <w:rtl/>
        </w:rPr>
        <w:t>ی</w:t>
      </w:r>
      <w:r w:rsidRPr="00615E94">
        <w:rPr>
          <w:rtl/>
        </w:rPr>
        <w:t xml:space="preserve"> را بر اساس فهم ن</w:t>
      </w:r>
      <w:r w:rsidR="00FD1D97" w:rsidRPr="00615E94">
        <w:rPr>
          <w:rtl/>
        </w:rPr>
        <w:t>یک</w:t>
      </w:r>
      <w:r w:rsidRPr="00615E94">
        <w:rPr>
          <w:rtl/>
        </w:rPr>
        <w:t>ان گذشته، افزا</w:t>
      </w:r>
      <w:r w:rsidR="00FD1D97" w:rsidRPr="00615E94">
        <w:rPr>
          <w:rtl/>
        </w:rPr>
        <w:t>ی</w:t>
      </w:r>
      <w:r w:rsidRPr="00615E94">
        <w:rPr>
          <w:rtl/>
        </w:rPr>
        <w:t>ش داده است.</w:t>
      </w:r>
    </w:p>
    <w:p w:rsidR="00EE5252" w:rsidRDefault="00EE5252">
      <w:pPr>
        <w:bidi w:val="0"/>
        <w:rPr>
          <w:rFonts w:ascii="IRNazli" w:hAnsi="IRNazli" w:cs="IRNazli"/>
          <w:rtl/>
          <w:lang w:bidi="fa-IR"/>
        </w:rPr>
      </w:pPr>
      <w:r>
        <w:rPr>
          <w:rtl/>
        </w:rPr>
        <w:br w:type="page"/>
      </w:r>
    </w:p>
    <w:p w:rsidR="00EE5252" w:rsidRPr="00615E94" w:rsidRDefault="00EE5252" w:rsidP="00615E94">
      <w:pPr>
        <w:pStyle w:val="a8"/>
        <w:rPr>
          <w:rtl/>
        </w:rPr>
        <w:sectPr w:rsidR="00EE5252" w:rsidRPr="00615E94" w:rsidSect="002D034B">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A13F98" w:rsidRPr="00615E94" w:rsidRDefault="00210B6A" w:rsidP="00615E94">
      <w:pPr>
        <w:jc w:val="center"/>
        <w:rPr>
          <w:rStyle w:val="Char4"/>
          <w:rtl/>
        </w:rPr>
      </w:pPr>
      <w:r w:rsidRPr="00615E94">
        <w:rPr>
          <w:rFonts w:ascii="IranNastaliq" w:hAnsi="IranNastaliq" w:cs="IranNastaliq"/>
          <w:sz w:val="34"/>
          <w:szCs w:val="34"/>
          <w:rtl/>
          <w:lang w:bidi="fa-IR"/>
        </w:rPr>
        <w:t>بسم الله الرحمن الرحیم</w:t>
      </w:r>
    </w:p>
    <w:p w:rsidR="00A13F98" w:rsidRPr="00615E94" w:rsidRDefault="00A13F98" w:rsidP="00615E94">
      <w:pPr>
        <w:pStyle w:val="a1"/>
        <w:rPr>
          <w:rtl/>
        </w:rPr>
      </w:pPr>
      <w:bookmarkStart w:id="9" w:name="_Toc434858191"/>
      <w:bookmarkStart w:id="10" w:name="_Toc436128972"/>
      <w:r w:rsidRPr="00615E94">
        <w:rPr>
          <w:rFonts w:hint="cs"/>
          <w:rtl/>
        </w:rPr>
        <w:t>مقدمه</w:t>
      </w:r>
      <w:bookmarkEnd w:id="9"/>
      <w:bookmarkEnd w:id="10"/>
    </w:p>
    <w:p w:rsidR="00A13F98" w:rsidRPr="00615E94" w:rsidRDefault="00A13F98" w:rsidP="00615E94">
      <w:pPr>
        <w:pStyle w:val="a4"/>
        <w:rPr>
          <w:spacing w:val="-4"/>
          <w:rtl/>
        </w:rPr>
      </w:pPr>
      <w:r w:rsidRPr="00615E94">
        <w:rPr>
          <w:rFonts w:hint="cs"/>
          <w:spacing w:val="-4"/>
          <w:rtl/>
        </w:rPr>
        <w:t>إن ال</w:t>
      </w:r>
      <w:r w:rsidR="00665AAB" w:rsidRPr="00615E94">
        <w:rPr>
          <w:rFonts w:hint="cs"/>
          <w:spacing w:val="-4"/>
          <w:rtl/>
        </w:rPr>
        <w:t>ـ</w:t>
      </w:r>
      <w:r w:rsidRPr="00615E94">
        <w:rPr>
          <w:rFonts w:hint="cs"/>
          <w:spacing w:val="-4"/>
          <w:rtl/>
        </w:rPr>
        <w:t xml:space="preserve">حمد لله نحمده </w:t>
      </w:r>
      <w:r w:rsidR="001C0725" w:rsidRPr="00615E94">
        <w:rPr>
          <w:rFonts w:hint="cs"/>
          <w:spacing w:val="-4"/>
          <w:rtl/>
        </w:rPr>
        <w:t>و</w:t>
      </w:r>
      <w:r w:rsidRPr="00615E94">
        <w:rPr>
          <w:rFonts w:hint="cs"/>
          <w:spacing w:val="-4"/>
          <w:rtl/>
        </w:rPr>
        <w:t>نستع</w:t>
      </w:r>
      <w:r w:rsidR="001C0725" w:rsidRPr="00615E94">
        <w:rPr>
          <w:rFonts w:hint="cs"/>
          <w:spacing w:val="-4"/>
          <w:rtl/>
        </w:rPr>
        <w:t>ي</w:t>
      </w:r>
      <w:r w:rsidRPr="00615E94">
        <w:rPr>
          <w:rFonts w:hint="cs"/>
          <w:spacing w:val="-4"/>
          <w:rtl/>
        </w:rPr>
        <w:t xml:space="preserve">نه </w:t>
      </w:r>
      <w:r w:rsidR="001C0725" w:rsidRPr="00615E94">
        <w:rPr>
          <w:rFonts w:hint="cs"/>
          <w:spacing w:val="-4"/>
          <w:rtl/>
        </w:rPr>
        <w:t>و</w:t>
      </w:r>
      <w:r w:rsidRPr="00615E94">
        <w:rPr>
          <w:rFonts w:hint="cs"/>
          <w:spacing w:val="-4"/>
          <w:rtl/>
        </w:rPr>
        <w:t xml:space="preserve">نستغفره </w:t>
      </w:r>
      <w:r w:rsidR="001C0725" w:rsidRPr="00615E94">
        <w:rPr>
          <w:rFonts w:hint="cs"/>
          <w:spacing w:val="-4"/>
          <w:rtl/>
        </w:rPr>
        <w:t>و</w:t>
      </w:r>
      <w:r w:rsidRPr="00615E94">
        <w:rPr>
          <w:rFonts w:hint="cs"/>
          <w:spacing w:val="-4"/>
          <w:rtl/>
        </w:rPr>
        <w:t xml:space="preserve">نعوذ بالله من شرور أنفسنا </w:t>
      </w:r>
      <w:r w:rsidR="001C0725" w:rsidRPr="00615E94">
        <w:rPr>
          <w:rFonts w:hint="cs"/>
          <w:spacing w:val="-4"/>
          <w:rtl/>
        </w:rPr>
        <w:t>و</w:t>
      </w:r>
      <w:r w:rsidRPr="00615E94">
        <w:rPr>
          <w:rFonts w:hint="cs"/>
          <w:spacing w:val="-4"/>
          <w:rtl/>
        </w:rPr>
        <w:t>من س</w:t>
      </w:r>
      <w:r w:rsidR="001C0725" w:rsidRPr="00615E94">
        <w:rPr>
          <w:rFonts w:hint="cs"/>
          <w:spacing w:val="-4"/>
          <w:rtl/>
        </w:rPr>
        <w:t>ي</w:t>
      </w:r>
      <w:r w:rsidRPr="00615E94">
        <w:rPr>
          <w:rFonts w:hint="cs"/>
          <w:spacing w:val="-4"/>
          <w:rtl/>
        </w:rPr>
        <w:t>ئات أعم</w:t>
      </w:r>
      <w:r w:rsidR="00665AAB" w:rsidRPr="00615E94">
        <w:rPr>
          <w:rFonts w:hint="cs"/>
          <w:spacing w:val="-4"/>
          <w:rtl/>
        </w:rPr>
        <w:t>ـ</w:t>
      </w:r>
      <w:r w:rsidRPr="00615E94">
        <w:rPr>
          <w:rFonts w:hint="cs"/>
          <w:spacing w:val="-4"/>
          <w:rtl/>
        </w:rPr>
        <w:t xml:space="preserve">النا من </w:t>
      </w:r>
      <w:r w:rsidR="001C0725" w:rsidRPr="00615E94">
        <w:rPr>
          <w:rFonts w:hint="cs"/>
          <w:spacing w:val="-4"/>
          <w:rtl/>
        </w:rPr>
        <w:t>ي</w:t>
      </w:r>
      <w:r w:rsidRPr="00615E94">
        <w:rPr>
          <w:rFonts w:hint="cs"/>
          <w:spacing w:val="-4"/>
          <w:rtl/>
        </w:rPr>
        <w:t xml:space="preserve">هده الله فلامضل له </w:t>
      </w:r>
      <w:r w:rsidR="001C0725" w:rsidRPr="00615E94">
        <w:rPr>
          <w:rFonts w:hint="cs"/>
          <w:spacing w:val="-4"/>
          <w:rtl/>
        </w:rPr>
        <w:t>و</w:t>
      </w:r>
      <w:r w:rsidRPr="00615E94">
        <w:rPr>
          <w:rFonts w:hint="cs"/>
          <w:spacing w:val="-4"/>
          <w:rtl/>
        </w:rPr>
        <w:t xml:space="preserve">من </w:t>
      </w:r>
      <w:r w:rsidR="001C0725" w:rsidRPr="00615E94">
        <w:rPr>
          <w:rFonts w:hint="cs"/>
          <w:spacing w:val="-4"/>
          <w:rtl/>
        </w:rPr>
        <w:t>ي</w:t>
      </w:r>
      <w:r w:rsidRPr="00615E94">
        <w:rPr>
          <w:rFonts w:hint="cs"/>
          <w:spacing w:val="-4"/>
          <w:rtl/>
        </w:rPr>
        <w:t>ضلل فلا هاد</w:t>
      </w:r>
      <w:r w:rsidR="001C0725" w:rsidRPr="00615E94">
        <w:rPr>
          <w:rFonts w:hint="cs"/>
          <w:spacing w:val="-4"/>
          <w:rtl/>
        </w:rPr>
        <w:t>ي</w:t>
      </w:r>
      <w:r w:rsidRPr="00615E94">
        <w:rPr>
          <w:rFonts w:hint="cs"/>
          <w:spacing w:val="-4"/>
          <w:rtl/>
        </w:rPr>
        <w:t xml:space="preserve"> له </w:t>
      </w:r>
      <w:r w:rsidR="001C0725" w:rsidRPr="00615E94">
        <w:rPr>
          <w:rFonts w:hint="cs"/>
          <w:spacing w:val="-4"/>
          <w:rtl/>
        </w:rPr>
        <w:t>و</w:t>
      </w:r>
      <w:r w:rsidRPr="00615E94">
        <w:rPr>
          <w:rFonts w:hint="cs"/>
          <w:spacing w:val="-4"/>
          <w:rtl/>
        </w:rPr>
        <w:t>أشهد أن لا إله إلا الله وحده لاشر</w:t>
      </w:r>
      <w:r w:rsidR="001C0725" w:rsidRPr="00615E94">
        <w:rPr>
          <w:rFonts w:hint="cs"/>
          <w:spacing w:val="-4"/>
          <w:rtl/>
        </w:rPr>
        <w:t>يك</w:t>
      </w:r>
      <w:r w:rsidRPr="00615E94">
        <w:rPr>
          <w:rFonts w:hint="cs"/>
          <w:spacing w:val="-4"/>
          <w:rtl/>
        </w:rPr>
        <w:t xml:space="preserve"> له </w:t>
      </w:r>
      <w:r w:rsidR="001C0725" w:rsidRPr="00615E94">
        <w:rPr>
          <w:rFonts w:hint="cs"/>
          <w:spacing w:val="-4"/>
          <w:rtl/>
        </w:rPr>
        <w:t>و</w:t>
      </w:r>
      <w:r w:rsidRPr="00615E94">
        <w:rPr>
          <w:rFonts w:hint="cs"/>
          <w:spacing w:val="-4"/>
          <w:rtl/>
        </w:rPr>
        <w:t>أشهد أن م</w:t>
      </w:r>
      <w:r w:rsidR="00665AAB" w:rsidRPr="00615E94">
        <w:rPr>
          <w:rFonts w:hint="cs"/>
          <w:spacing w:val="-4"/>
          <w:rtl/>
        </w:rPr>
        <w:t>ـ</w:t>
      </w:r>
      <w:r w:rsidRPr="00615E94">
        <w:rPr>
          <w:rFonts w:hint="cs"/>
          <w:spacing w:val="-4"/>
          <w:rtl/>
        </w:rPr>
        <w:t xml:space="preserve">حمداً عبده </w:t>
      </w:r>
      <w:r w:rsidR="001C0725" w:rsidRPr="00615E94">
        <w:rPr>
          <w:rFonts w:hint="cs"/>
          <w:spacing w:val="-4"/>
          <w:rtl/>
        </w:rPr>
        <w:t>و</w:t>
      </w:r>
      <w:r w:rsidRPr="00615E94">
        <w:rPr>
          <w:rFonts w:hint="cs"/>
          <w:spacing w:val="-4"/>
          <w:rtl/>
        </w:rPr>
        <w:t xml:space="preserve">رسوله </w:t>
      </w:r>
      <w:r w:rsidR="001C0725" w:rsidRPr="00615E94">
        <w:rPr>
          <w:rFonts w:hint="cs"/>
          <w:spacing w:val="-4"/>
          <w:rtl/>
        </w:rPr>
        <w:t>و</w:t>
      </w:r>
      <w:r w:rsidRPr="00615E94">
        <w:rPr>
          <w:rFonts w:hint="cs"/>
          <w:spacing w:val="-4"/>
          <w:rtl/>
        </w:rPr>
        <w:t>عل</w:t>
      </w:r>
      <w:r w:rsidR="001C0725" w:rsidRPr="00615E94">
        <w:rPr>
          <w:rFonts w:hint="cs"/>
          <w:spacing w:val="-4"/>
          <w:rtl/>
        </w:rPr>
        <w:t>ي</w:t>
      </w:r>
      <w:r w:rsidRPr="00615E94">
        <w:rPr>
          <w:rFonts w:hint="cs"/>
          <w:spacing w:val="-4"/>
          <w:rtl/>
        </w:rPr>
        <w:t xml:space="preserve"> آله </w:t>
      </w:r>
      <w:r w:rsidR="001C0725" w:rsidRPr="00615E94">
        <w:rPr>
          <w:rFonts w:hint="cs"/>
          <w:spacing w:val="-4"/>
          <w:rtl/>
        </w:rPr>
        <w:t>و</w:t>
      </w:r>
      <w:r w:rsidRPr="00615E94">
        <w:rPr>
          <w:rFonts w:hint="cs"/>
          <w:spacing w:val="-4"/>
          <w:rtl/>
        </w:rPr>
        <w:t xml:space="preserve">أصحابه </w:t>
      </w:r>
      <w:r w:rsidR="001C0725" w:rsidRPr="00615E94">
        <w:rPr>
          <w:rFonts w:hint="cs"/>
          <w:spacing w:val="-4"/>
          <w:rtl/>
        </w:rPr>
        <w:t>و</w:t>
      </w:r>
      <w:r w:rsidRPr="00615E94">
        <w:rPr>
          <w:rFonts w:hint="cs"/>
          <w:spacing w:val="-4"/>
          <w:rtl/>
        </w:rPr>
        <w:t>أتباعه إل</w:t>
      </w:r>
      <w:r w:rsidR="00615E94" w:rsidRPr="00615E94">
        <w:rPr>
          <w:rFonts w:hint="cs"/>
          <w:spacing w:val="-4"/>
          <w:rtl/>
        </w:rPr>
        <w:t>ى</w:t>
      </w:r>
      <w:r w:rsidRPr="00615E94">
        <w:rPr>
          <w:rFonts w:hint="cs"/>
          <w:spacing w:val="-4"/>
          <w:rtl/>
        </w:rPr>
        <w:t xml:space="preserve"> </w:t>
      </w:r>
      <w:r w:rsidR="001C0725" w:rsidRPr="00615E94">
        <w:rPr>
          <w:rFonts w:hint="cs"/>
          <w:spacing w:val="-4"/>
          <w:rtl/>
        </w:rPr>
        <w:t>ي</w:t>
      </w:r>
      <w:r w:rsidRPr="00615E94">
        <w:rPr>
          <w:rFonts w:hint="cs"/>
          <w:spacing w:val="-4"/>
          <w:rtl/>
        </w:rPr>
        <w:t>وم الد</w:t>
      </w:r>
      <w:r w:rsidR="001C0725" w:rsidRPr="00615E94">
        <w:rPr>
          <w:rFonts w:hint="cs"/>
          <w:spacing w:val="-4"/>
          <w:rtl/>
        </w:rPr>
        <w:t>ي</w:t>
      </w:r>
      <w:r w:rsidRPr="00615E94">
        <w:rPr>
          <w:rFonts w:hint="cs"/>
          <w:spacing w:val="-4"/>
          <w:rtl/>
        </w:rPr>
        <w:t>ن؛ اما بعد:</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xml:space="preserve"> برای هر خواسته و هدفی، راه و سببی وضع کرده که با آن</w:t>
      </w:r>
      <w:r w:rsidR="001C70C1" w:rsidRPr="00615E94">
        <w:rPr>
          <w:rFonts w:hint="cs"/>
          <w:rtl/>
        </w:rPr>
        <w:t xml:space="preserve"> می‌</w:t>
      </w:r>
      <w:r w:rsidRPr="00615E94">
        <w:rPr>
          <w:rFonts w:hint="cs"/>
          <w:rtl/>
        </w:rPr>
        <w:t xml:space="preserve">توان به هدف مورد نظر دست یافت؛ باید دانست که ایمان، از برترین و </w:t>
      </w:r>
      <w:r w:rsidR="007E1451" w:rsidRPr="00615E94">
        <w:rPr>
          <w:rFonts w:hint="cs"/>
          <w:rtl/>
        </w:rPr>
        <w:t>مهم‌تر</w:t>
      </w:r>
      <w:r w:rsidR="00FD1D97" w:rsidRPr="00615E94">
        <w:rPr>
          <w:rFonts w:hint="cs"/>
          <w:rtl/>
        </w:rPr>
        <w:t>ی</w:t>
      </w:r>
      <w:r w:rsidRPr="00615E94">
        <w:rPr>
          <w:rFonts w:hint="cs"/>
          <w:rtl/>
        </w:rPr>
        <w:t>ن خواسته</w:t>
      </w:r>
      <w:r w:rsidR="00C52865" w:rsidRPr="00615E94">
        <w:rPr>
          <w:rFonts w:cs="Times New Roman"/>
        </w:rPr>
        <w:t>‌</w:t>
      </w:r>
      <w:r w:rsidRPr="00615E94">
        <w:rPr>
          <w:rFonts w:hint="cs"/>
          <w:rtl/>
        </w:rPr>
        <w:t>هاست. از اینرو خداوند، برخی از اسباب و عوامل را زمینه تقویت ایمان قرار داده است. چنانکه عوامل دیگری نیز وجود دارد که ایمان را ضعیف و سست</w:t>
      </w:r>
      <w:r w:rsidR="001C70C1" w:rsidRPr="00615E94">
        <w:rPr>
          <w:rFonts w:hint="cs"/>
          <w:rtl/>
        </w:rPr>
        <w:t xml:space="preserve"> می‌</w:t>
      </w:r>
      <w:r w:rsidRPr="00615E94">
        <w:rPr>
          <w:rFonts w:hint="cs"/>
          <w:rtl/>
        </w:rPr>
        <w:t xml:space="preserve">گرداند. یکی از </w:t>
      </w:r>
      <w:r w:rsidR="00452CA5" w:rsidRPr="00615E94">
        <w:rPr>
          <w:rFonts w:hint="cs"/>
          <w:rtl/>
        </w:rPr>
        <w:t>بزرگ‌تر</w:t>
      </w:r>
      <w:r w:rsidR="00C667BA" w:rsidRPr="00615E94">
        <w:rPr>
          <w:rFonts w:hint="cs"/>
          <w:rtl/>
        </w:rPr>
        <w:t>ین</w:t>
      </w:r>
      <w:r w:rsidRPr="00615E94">
        <w:rPr>
          <w:rFonts w:hint="cs"/>
          <w:rtl/>
        </w:rPr>
        <w:t xml:space="preserve"> عوامل و زمینه</w:t>
      </w:r>
      <w:r w:rsidR="00C52865" w:rsidRPr="00615E94">
        <w:rPr>
          <w:rFonts w:hint="eastAsia"/>
        </w:rPr>
        <w:t>‌</w:t>
      </w:r>
      <w:r w:rsidRPr="00615E94">
        <w:rPr>
          <w:rFonts w:hint="cs"/>
          <w:rtl/>
        </w:rPr>
        <w:t xml:space="preserve">های تقویت ایمان، شناخت </w:t>
      </w:r>
      <w:r w:rsidR="000347D9" w:rsidRPr="00615E94">
        <w:rPr>
          <w:rFonts w:hint="cs"/>
          <w:rtl/>
        </w:rPr>
        <w:t>نام‌ها</w:t>
      </w:r>
      <w:r w:rsidRPr="00615E94">
        <w:rPr>
          <w:rFonts w:hint="cs"/>
          <w:rtl/>
        </w:rPr>
        <w:t>ی نیکوی خدا و تلاش برای فهمیدن معانی آنها و نیز عبادت و پرستش خدای متعال به وس</w:t>
      </w:r>
      <w:r w:rsidR="00FD1D97" w:rsidRPr="00615E94">
        <w:rPr>
          <w:rFonts w:hint="cs"/>
          <w:rtl/>
        </w:rPr>
        <w:t>ی</w:t>
      </w:r>
      <w:r w:rsidRPr="00615E94">
        <w:rPr>
          <w:rFonts w:hint="cs"/>
          <w:rtl/>
        </w:rPr>
        <w:t xml:space="preserve">له آنها </w:t>
      </w:r>
      <w:r w:rsidR="007E1451" w:rsidRPr="00615E94">
        <w:rPr>
          <w:rFonts w:hint="cs"/>
          <w:rtl/>
        </w:rPr>
        <w:t>می‌باشد</w:t>
      </w:r>
      <w:r w:rsidRPr="00615E94">
        <w:rPr>
          <w:rFonts w:hint="cs"/>
          <w:rtl/>
        </w:rPr>
        <w:t>.</w:t>
      </w:r>
      <w:r w:rsidR="001C70C1" w:rsidRPr="00615E94">
        <w:rPr>
          <w:rFonts w:hint="cs"/>
          <w:rtl/>
        </w:rPr>
        <w:t xml:space="preserve"> می‌</w:t>
      </w:r>
      <w:r w:rsidRPr="00615E94">
        <w:rPr>
          <w:rFonts w:hint="cs"/>
          <w:rtl/>
        </w:rPr>
        <w:t xml:space="preserve">دانیم که </w:t>
      </w:r>
      <w:r w:rsidR="000347D9" w:rsidRPr="00615E94">
        <w:rPr>
          <w:rFonts w:hint="cs"/>
          <w:rtl/>
        </w:rPr>
        <w:t>نام‌ها</w:t>
      </w:r>
      <w:r w:rsidRPr="00615E94">
        <w:rPr>
          <w:rFonts w:hint="cs"/>
          <w:rtl/>
        </w:rPr>
        <w:t>ی نیک خداوند، در کتاب و سنت، بیان شده است.</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فرماید:</w:t>
      </w:r>
      <w:r w:rsidR="007F554B" w:rsidRPr="00615E94">
        <w:rPr>
          <w:rFonts w:hint="cs"/>
          <w:rtl/>
        </w:rPr>
        <w:t xml:space="preserve"> </w:t>
      </w:r>
      <w:r w:rsidR="00ED13C3" w:rsidRPr="00615E94">
        <w:rPr>
          <w:rFonts w:cs="Traditional Arabic"/>
          <w:rtl/>
        </w:rPr>
        <w:t>﴿</w:t>
      </w:r>
      <w:r w:rsidR="00ED13C3" w:rsidRPr="00615E94">
        <w:rPr>
          <w:rStyle w:val="Chard"/>
          <w:rtl/>
        </w:rPr>
        <w:t xml:space="preserve">وَلِلَّهِ </w:t>
      </w:r>
      <w:r w:rsidR="00ED13C3" w:rsidRPr="00615E94">
        <w:rPr>
          <w:rStyle w:val="Chard"/>
          <w:rFonts w:hint="cs"/>
          <w:rtl/>
        </w:rPr>
        <w:t>ٱ</w:t>
      </w:r>
      <w:r w:rsidR="00ED13C3" w:rsidRPr="00615E94">
        <w:rPr>
          <w:rStyle w:val="Chard"/>
          <w:rFonts w:hint="eastAsia"/>
          <w:rtl/>
        </w:rPr>
        <w:t>لۡأَسۡمَآءُ</w:t>
      </w:r>
      <w:r w:rsidR="00ED13C3" w:rsidRPr="00615E94">
        <w:rPr>
          <w:rStyle w:val="Chard"/>
          <w:rtl/>
        </w:rPr>
        <w:t xml:space="preserve"> </w:t>
      </w:r>
      <w:r w:rsidR="00ED13C3" w:rsidRPr="00615E94">
        <w:rPr>
          <w:rStyle w:val="Chard"/>
          <w:rFonts w:hint="cs"/>
          <w:rtl/>
        </w:rPr>
        <w:t>ٱ</w:t>
      </w:r>
      <w:r w:rsidR="00ED13C3" w:rsidRPr="00615E94">
        <w:rPr>
          <w:rStyle w:val="Chard"/>
          <w:rFonts w:hint="eastAsia"/>
          <w:rtl/>
        </w:rPr>
        <w:t>لۡحُسۡنَىٰ</w:t>
      </w:r>
      <w:r w:rsidR="00ED13C3" w:rsidRPr="00615E94">
        <w:rPr>
          <w:rStyle w:val="Chard"/>
          <w:rtl/>
        </w:rPr>
        <w:t xml:space="preserve"> فَ</w:t>
      </w:r>
      <w:r w:rsidR="00ED13C3" w:rsidRPr="00615E94">
        <w:rPr>
          <w:rStyle w:val="Chard"/>
          <w:rFonts w:hint="cs"/>
          <w:rtl/>
        </w:rPr>
        <w:t>ٱ</w:t>
      </w:r>
      <w:r w:rsidR="00ED13C3" w:rsidRPr="00615E94">
        <w:rPr>
          <w:rStyle w:val="Chard"/>
          <w:rFonts w:hint="eastAsia"/>
          <w:rtl/>
        </w:rPr>
        <w:t>دۡعُوهُ</w:t>
      </w:r>
      <w:r w:rsidR="00ED13C3" w:rsidRPr="00615E94">
        <w:rPr>
          <w:rStyle w:val="Chard"/>
          <w:rtl/>
        </w:rPr>
        <w:t xml:space="preserve"> بِهَاۖ وَذَرُواْ </w:t>
      </w:r>
      <w:r w:rsidR="00ED13C3" w:rsidRPr="00615E94">
        <w:rPr>
          <w:rStyle w:val="Chard"/>
          <w:rFonts w:hint="cs"/>
          <w:rtl/>
        </w:rPr>
        <w:t>ٱ</w:t>
      </w:r>
      <w:r w:rsidR="00ED13C3" w:rsidRPr="00615E94">
        <w:rPr>
          <w:rStyle w:val="Chard"/>
          <w:rFonts w:hint="eastAsia"/>
          <w:rtl/>
        </w:rPr>
        <w:t>لَّذِينَ</w:t>
      </w:r>
      <w:r w:rsidR="00ED13C3" w:rsidRPr="00615E94">
        <w:rPr>
          <w:rStyle w:val="Chard"/>
          <w:rtl/>
        </w:rPr>
        <w:t xml:space="preserve"> يُلۡحِدُونَ فِيٓ أَسۡمَٰٓئِهِ</w:t>
      </w:r>
      <w:r w:rsidR="00ED13C3" w:rsidRPr="00615E94">
        <w:rPr>
          <w:rStyle w:val="Chard"/>
          <w:rFonts w:hint="cs"/>
          <w:rtl/>
        </w:rPr>
        <w:t>ۦۚ</w:t>
      </w:r>
      <w:r w:rsidR="00ED13C3" w:rsidRPr="00615E94">
        <w:rPr>
          <w:rStyle w:val="Chard"/>
          <w:rtl/>
        </w:rPr>
        <w:t xml:space="preserve"> سَيُجۡزَوۡنَ مَا كَانُواْ يَعۡمَلُونَ١٨٠</w:t>
      </w:r>
      <w:r w:rsidR="00ED13C3" w:rsidRPr="00615E94">
        <w:rPr>
          <w:rFonts w:cs="Traditional Arabic" w:hint="cs"/>
          <w:rtl/>
        </w:rPr>
        <w:t>﴾</w:t>
      </w:r>
      <w:r w:rsidR="00ED13C3" w:rsidRPr="00615E94">
        <w:rPr>
          <w:szCs w:val="24"/>
          <w:rtl/>
        </w:rPr>
        <w:t xml:space="preserve"> [الأعراف: 180]</w:t>
      </w:r>
      <w:r w:rsidR="00ED13C3" w:rsidRPr="00615E94">
        <w:t>.</w:t>
      </w:r>
      <w:r w:rsidR="00F37E65" w:rsidRPr="00615E94">
        <w:rPr>
          <w:rFonts w:hint="cs"/>
          <w:rtl/>
        </w:rPr>
        <w:t xml:space="preserve"> </w:t>
      </w:r>
      <w:r w:rsidRPr="00615E94">
        <w:rPr>
          <w:rFonts w:hint="cs"/>
          <w:rtl/>
        </w:rPr>
        <w:t xml:space="preserve">یعنی: </w:t>
      </w:r>
      <w:r w:rsidRPr="00615E94">
        <w:rPr>
          <w:rStyle w:val="Char8"/>
          <w:rFonts w:hint="cs"/>
          <w:rtl/>
        </w:rPr>
        <w:t>«</w:t>
      </w:r>
      <w:r w:rsidRPr="00615E94">
        <w:rPr>
          <w:rStyle w:val="Char7"/>
          <w:rFonts w:hint="cs"/>
          <w:rtl/>
        </w:rPr>
        <w:t xml:space="preserve">خدا، دارای زیباترین </w:t>
      </w:r>
      <w:r w:rsidR="000347D9" w:rsidRPr="00615E94">
        <w:rPr>
          <w:rStyle w:val="Char7"/>
          <w:rFonts w:hint="cs"/>
          <w:rtl/>
        </w:rPr>
        <w:t>نام‌ها</w:t>
      </w:r>
      <w:r w:rsidRPr="00615E94">
        <w:rPr>
          <w:rStyle w:val="Char7"/>
          <w:rFonts w:hint="cs"/>
          <w:rtl/>
        </w:rPr>
        <w:t xml:space="preserve">ست؛ او را بدان </w:t>
      </w:r>
      <w:r w:rsidR="000347D9" w:rsidRPr="00615E94">
        <w:rPr>
          <w:rStyle w:val="Char7"/>
          <w:rFonts w:hint="cs"/>
          <w:rtl/>
        </w:rPr>
        <w:t>نام‌ها</w:t>
      </w:r>
      <w:r w:rsidRPr="00615E94">
        <w:rPr>
          <w:rStyle w:val="Char7"/>
          <w:rFonts w:hint="cs"/>
          <w:rtl/>
        </w:rPr>
        <w:t xml:space="preserve"> بخوانید و کسانی را که در </w:t>
      </w:r>
      <w:r w:rsidR="000347D9" w:rsidRPr="00615E94">
        <w:rPr>
          <w:rStyle w:val="Char7"/>
          <w:rFonts w:hint="cs"/>
          <w:rtl/>
        </w:rPr>
        <w:t>نام‌ها</w:t>
      </w:r>
      <w:r w:rsidRPr="00615E94">
        <w:rPr>
          <w:rStyle w:val="Char7"/>
          <w:rFonts w:hint="cs"/>
          <w:rtl/>
        </w:rPr>
        <w:t>ی خدا به الحاد و تحریف دست</w:t>
      </w:r>
      <w:r w:rsidR="001C70C1" w:rsidRPr="00615E94">
        <w:rPr>
          <w:rStyle w:val="Char7"/>
          <w:rFonts w:hint="cs"/>
          <w:rtl/>
        </w:rPr>
        <w:t xml:space="preserve"> می‌</w:t>
      </w:r>
      <w:r w:rsidRPr="00615E94">
        <w:rPr>
          <w:rStyle w:val="Char7"/>
          <w:rFonts w:hint="cs"/>
          <w:rtl/>
        </w:rPr>
        <w:t>یازند، واگذارید. آنان، کیفر کار خود را خواهند دید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در صحیحین، روایتی از ابوهریره</w:t>
      </w:r>
      <w:r w:rsidR="00F37E65" w:rsidRPr="00615E94">
        <w:rPr>
          <w:rFonts w:cs="CTraditional Arabic" w:hint="cs"/>
          <w:rtl/>
        </w:rPr>
        <w:t xml:space="preserve"> س</w:t>
      </w:r>
      <w:r w:rsidRPr="00615E94">
        <w:rPr>
          <w:rFonts w:hint="cs"/>
          <w:rtl/>
        </w:rPr>
        <w:t xml:space="preserve"> آمده است که پیامبر</w:t>
      </w:r>
      <w:r w:rsidR="00657B7A" w:rsidRPr="00615E94">
        <w:rPr>
          <w:rFonts w:cs="CTraditional Arabic" w:hint="cs"/>
          <w:rtl/>
        </w:rPr>
        <w:t xml:space="preserve"> ج</w:t>
      </w:r>
      <w:r w:rsidRPr="00615E94">
        <w:rPr>
          <w:rFonts w:hint="cs"/>
          <w:rtl/>
        </w:rPr>
        <w:t xml:space="preserve"> فرموده است: «خداوند، نود و نه اسم دارد؛ هرکس،آنها را حفظ کند، وارد بهشت</w:t>
      </w:r>
      <w:r w:rsidR="001C70C1" w:rsidRPr="00615E94">
        <w:rPr>
          <w:rFonts w:hint="cs"/>
          <w:rtl/>
        </w:rPr>
        <w:t xml:space="preserve"> می‌</w:t>
      </w:r>
      <w:r w:rsidRPr="00615E94">
        <w:rPr>
          <w:rFonts w:hint="cs"/>
          <w:rtl/>
        </w:rPr>
        <w:t>شود»</w:t>
      </w:r>
      <w:r w:rsidR="009B5D7D" w:rsidRPr="00615E94">
        <w:rPr>
          <w:rFonts w:hint="cs"/>
          <w:vertAlign w:val="superscript"/>
          <w:rtl/>
        </w:rPr>
        <w:t>(</w:t>
      </w:r>
      <w:r w:rsidR="009B5D7D" w:rsidRPr="00615E94">
        <w:rPr>
          <w:rStyle w:val="FootnoteReference"/>
          <w:rtl/>
        </w:rPr>
        <w:footnoteReference w:id="2"/>
      </w:r>
      <w:r w:rsidR="009B5D7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مفهوم حدیث، این است که هرکس، </w:t>
      </w:r>
      <w:r w:rsidR="000347D9" w:rsidRPr="00615E94">
        <w:rPr>
          <w:rFonts w:hint="cs"/>
          <w:rtl/>
        </w:rPr>
        <w:t>نام‌ها</w:t>
      </w:r>
      <w:r w:rsidRPr="00615E94">
        <w:rPr>
          <w:rFonts w:hint="cs"/>
          <w:rtl/>
        </w:rPr>
        <w:t xml:space="preserve">ی خدا را حفظ کند و معانی و مفاهیمش را دریابد، خداوند را با این </w:t>
      </w:r>
      <w:r w:rsidR="000347D9" w:rsidRPr="00615E94">
        <w:rPr>
          <w:rFonts w:hint="cs"/>
          <w:rtl/>
        </w:rPr>
        <w:t>نام‌ها</w:t>
      </w:r>
      <w:r w:rsidRPr="00615E94">
        <w:rPr>
          <w:rFonts w:hint="cs"/>
          <w:rtl/>
        </w:rPr>
        <w:t xml:space="preserve"> بستاید، او را با آنها بخواند و به آنها معتقد باشد، وارد بهشت</w:t>
      </w:r>
      <w:r w:rsidR="001C70C1" w:rsidRPr="00615E94">
        <w:rPr>
          <w:rFonts w:hint="cs"/>
          <w:rtl/>
        </w:rPr>
        <w:t xml:space="preserve"> می‌</w:t>
      </w:r>
      <w:r w:rsidRPr="00615E94">
        <w:rPr>
          <w:rFonts w:hint="cs"/>
          <w:rtl/>
        </w:rPr>
        <w:t>شود. از آنجا که فقط مؤمنان وارد بهشت</w:t>
      </w:r>
      <w:r w:rsidR="001C70C1" w:rsidRPr="00615E94">
        <w:rPr>
          <w:rFonts w:hint="cs"/>
          <w:rtl/>
        </w:rPr>
        <w:t xml:space="preserve"> می‌</w:t>
      </w:r>
      <w:r w:rsidRPr="00615E94">
        <w:rPr>
          <w:rFonts w:hint="cs"/>
          <w:rtl/>
        </w:rPr>
        <w:t>شوند، به این نکته نیز پی</w:t>
      </w:r>
      <w:r w:rsidR="001C70C1" w:rsidRPr="00615E94">
        <w:rPr>
          <w:rFonts w:hint="cs"/>
          <w:rtl/>
        </w:rPr>
        <w:t xml:space="preserve"> می‌</w:t>
      </w:r>
      <w:r w:rsidRPr="00615E94">
        <w:rPr>
          <w:rFonts w:hint="cs"/>
          <w:rtl/>
        </w:rPr>
        <w:t xml:space="preserve">بریم که اسمای حسنای الهی، </w:t>
      </w:r>
      <w:r w:rsidR="00452CA5" w:rsidRPr="00615E94">
        <w:rPr>
          <w:rFonts w:hint="cs"/>
          <w:rtl/>
        </w:rPr>
        <w:t>بزرگ‌تر</w:t>
      </w:r>
      <w:r w:rsidR="00C667BA" w:rsidRPr="00615E94">
        <w:rPr>
          <w:rFonts w:hint="cs"/>
          <w:rtl/>
        </w:rPr>
        <w:t>ین</w:t>
      </w:r>
      <w:r w:rsidRPr="00615E94">
        <w:rPr>
          <w:rFonts w:hint="cs"/>
          <w:rtl/>
        </w:rPr>
        <w:t xml:space="preserve"> سرچشمه ایمان و وسیله دستیابی به آن و باعث قوت و پایداری ایمان </w:t>
      </w:r>
      <w:r w:rsidR="007E1451" w:rsidRPr="00615E94">
        <w:rPr>
          <w:rFonts w:hint="cs"/>
          <w:rtl/>
        </w:rPr>
        <w:t>می‌باشد</w:t>
      </w:r>
      <w:r w:rsidRPr="00615E94">
        <w:rPr>
          <w:rFonts w:hint="cs"/>
          <w:rtl/>
        </w:rPr>
        <w:t xml:space="preserve">. باید اسمای حسنی را با مراحل سه گانه آن شناخت که عبارتند از: یادگیری </w:t>
      </w:r>
      <w:r w:rsidR="000347D9" w:rsidRPr="00615E94">
        <w:rPr>
          <w:rFonts w:hint="cs"/>
          <w:rtl/>
        </w:rPr>
        <w:t>نام‌ها</w:t>
      </w:r>
      <w:r w:rsidRPr="00615E94">
        <w:rPr>
          <w:rFonts w:hint="cs"/>
          <w:rtl/>
        </w:rPr>
        <w:t xml:space="preserve"> و تعداد آنها، فهمیدن معانی و مفاهیمی که در اسمای الهی وجود دارد و خواندن خداوند با آنها. (یعنی ستایش خداوند با </w:t>
      </w:r>
      <w:r w:rsidR="000347D9" w:rsidRPr="00615E94">
        <w:rPr>
          <w:rFonts w:hint="cs"/>
          <w:rtl/>
        </w:rPr>
        <w:t>نام‌ها</w:t>
      </w:r>
      <w:r w:rsidRPr="00615E94">
        <w:rPr>
          <w:rFonts w:hint="cs"/>
          <w:rtl/>
        </w:rPr>
        <w:t xml:space="preserve">ی نیکویش). گفتنی است خواستن از خداوند بوسیله </w:t>
      </w:r>
      <w:r w:rsidR="000347D9" w:rsidRPr="00615E94">
        <w:rPr>
          <w:rFonts w:hint="cs"/>
          <w:rtl/>
        </w:rPr>
        <w:t>نام‌ها</w:t>
      </w:r>
      <w:r w:rsidRPr="00615E94">
        <w:rPr>
          <w:rFonts w:hint="cs"/>
          <w:rtl/>
        </w:rPr>
        <w:t>ی او، اصل ایمان است که ایمان، به آن برمی گردد.</w:t>
      </w:r>
    </w:p>
    <w:p w:rsidR="00A13F98" w:rsidRPr="00615E94" w:rsidRDefault="00A13F98" w:rsidP="00615E94">
      <w:pPr>
        <w:pStyle w:val="a8"/>
        <w:rPr>
          <w:rtl/>
        </w:rPr>
      </w:pPr>
      <w:r w:rsidRPr="00615E94">
        <w:rPr>
          <w:rFonts w:hint="cs"/>
          <w:rtl/>
        </w:rPr>
        <w:t xml:space="preserve">چراکه شناخت اسمای حسنی، انواع سه گانه توحید یعنی: توحید الوهیت و توحید ربوبیت و توحید اسماء و صفات را دربر دارد و انواع توحید، روح ایمان و اصل و هدف آن است؛ از اینرو هرچه شناخت بنده نسبت به </w:t>
      </w:r>
      <w:r w:rsidR="000347D9" w:rsidRPr="00615E94">
        <w:rPr>
          <w:rFonts w:hint="cs"/>
          <w:rtl/>
        </w:rPr>
        <w:t>نام‌ها</w:t>
      </w:r>
      <w:r w:rsidRPr="00615E94">
        <w:rPr>
          <w:rFonts w:hint="cs"/>
          <w:rtl/>
        </w:rPr>
        <w:t xml:space="preserve"> و صفات خدا بیشتر شود، ایمانش افزونتر</w:t>
      </w:r>
      <w:r w:rsidR="001C70C1" w:rsidRPr="00615E94">
        <w:rPr>
          <w:rFonts w:hint="cs"/>
          <w:rtl/>
        </w:rPr>
        <w:t xml:space="preserve"> می‌</w:t>
      </w:r>
      <w:r w:rsidRPr="00615E94">
        <w:rPr>
          <w:rFonts w:hint="cs"/>
          <w:rtl/>
        </w:rPr>
        <w:t xml:space="preserve">گردد و یقینش </w:t>
      </w:r>
      <w:r w:rsidR="00374E32" w:rsidRPr="00615E94">
        <w:rPr>
          <w:rFonts w:hint="cs"/>
          <w:rtl/>
        </w:rPr>
        <w:t>قوی‌تر</w:t>
      </w:r>
      <w:r w:rsidR="001C70C1" w:rsidRPr="00615E94">
        <w:rPr>
          <w:rFonts w:hint="cs"/>
          <w:rtl/>
        </w:rPr>
        <w:t xml:space="preserve"> می‌</w:t>
      </w:r>
      <w:r w:rsidRPr="00615E94">
        <w:rPr>
          <w:rFonts w:hint="cs"/>
          <w:rtl/>
        </w:rPr>
        <w:t xml:space="preserve">شود. بنابراین شایسته است که مؤمن، تمام تواناییش را برای شناخت </w:t>
      </w:r>
      <w:r w:rsidR="000347D9" w:rsidRPr="00615E94">
        <w:rPr>
          <w:rFonts w:hint="cs"/>
          <w:rtl/>
        </w:rPr>
        <w:t>نام‌ها</w:t>
      </w:r>
      <w:r w:rsidRPr="00615E94">
        <w:rPr>
          <w:rFonts w:hint="cs"/>
          <w:rtl/>
        </w:rPr>
        <w:t xml:space="preserve"> و صفات و افعال خداوند بکار گیرد؛ بدون آنکه </w:t>
      </w:r>
      <w:r w:rsidR="000347D9" w:rsidRPr="00615E94">
        <w:rPr>
          <w:rFonts w:hint="cs"/>
          <w:rtl/>
        </w:rPr>
        <w:t>نام‌ها</w:t>
      </w:r>
      <w:r w:rsidRPr="00615E94">
        <w:rPr>
          <w:rFonts w:hint="cs"/>
          <w:rtl/>
        </w:rPr>
        <w:t xml:space="preserve"> و صفات و افعال خدا را نفی کند یا آن را با سایر چیزها تشبیه دهد یا معانی آن را تحریف نماید و یا برای آن کیفیت و چگونگی قایل گردد. در این میان، شناخت اسماء و صفات باید برگرفته از کتاب و سنت و مبتن</w:t>
      </w:r>
      <w:r w:rsidR="00FD1D97" w:rsidRPr="00615E94">
        <w:rPr>
          <w:rFonts w:hint="cs"/>
          <w:rtl/>
        </w:rPr>
        <w:t>ی</w:t>
      </w:r>
      <w:r w:rsidRPr="00615E94">
        <w:rPr>
          <w:rFonts w:hint="cs"/>
          <w:rtl/>
        </w:rPr>
        <w:t xml:space="preserve"> بر فهم اصحاب و تابعین واقوال روا</w:t>
      </w:r>
      <w:r w:rsidR="00FD1D97" w:rsidRPr="00615E94">
        <w:rPr>
          <w:rFonts w:hint="cs"/>
          <w:rtl/>
        </w:rPr>
        <w:t>ی</w:t>
      </w:r>
      <w:r w:rsidRPr="00615E94">
        <w:rPr>
          <w:rFonts w:hint="cs"/>
          <w:rtl/>
        </w:rPr>
        <w:t>ت شده از ایشان باشد. آر</w:t>
      </w:r>
      <w:r w:rsidR="00FD1D97" w:rsidRPr="00615E94">
        <w:rPr>
          <w:rFonts w:hint="cs"/>
          <w:rtl/>
        </w:rPr>
        <w:t>ی</w:t>
      </w:r>
      <w:r w:rsidRPr="00615E94">
        <w:rPr>
          <w:rFonts w:hint="cs"/>
          <w:rtl/>
        </w:rPr>
        <w:t>! چنین شناختی مفید است و ایمان و یقین کسی که از چنین شناختی برخوردار باشد، همواره افزایش و قوت</w:t>
      </w:r>
      <w:r w:rsidR="001C70C1" w:rsidRPr="00615E94">
        <w:rPr>
          <w:rFonts w:hint="cs"/>
          <w:rtl/>
        </w:rPr>
        <w:t xml:space="preserve"> می‌</w:t>
      </w:r>
      <w:r w:rsidRPr="00615E94">
        <w:rPr>
          <w:rFonts w:hint="cs"/>
          <w:rtl/>
        </w:rPr>
        <w:t xml:space="preserve">یابد و آرامش، او را فرا </w:t>
      </w:r>
      <w:r w:rsidR="00206F76" w:rsidRPr="00615E94">
        <w:rPr>
          <w:rFonts w:hint="cs"/>
          <w:rtl/>
        </w:rPr>
        <w:t>می‌گیرد</w:t>
      </w:r>
      <w:r w:rsidRPr="00615E94">
        <w:rPr>
          <w:rFonts w:hint="cs"/>
          <w:rtl/>
        </w:rPr>
        <w:t xml:space="preserve"> و </w:t>
      </w:r>
      <w:r w:rsidRPr="00615E94">
        <w:rPr>
          <w:rFonts w:hint="cs"/>
          <w:spacing w:val="-4"/>
          <w:rtl/>
        </w:rPr>
        <w:t>محبت او، نسبت به پروردگارش بیشتر</w:t>
      </w:r>
      <w:r w:rsidR="001C70C1" w:rsidRPr="00615E94">
        <w:rPr>
          <w:rFonts w:hint="cs"/>
          <w:spacing w:val="-4"/>
          <w:rtl/>
        </w:rPr>
        <w:t xml:space="preserve"> می‌</w:t>
      </w:r>
      <w:r w:rsidRPr="00615E94">
        <w:rPr>
          <w:rFonts w:hint="cs"/>
          <w:spacing w:val="-4"/>
          <w:rtl/>
        </w:rPr>
        <w:t>شود. هرکس، خداوند</w:t>
      </w:r>
      <w:r w:rsidR="00F37E65" w:rsidRPr="00615E94">
        <w:rPr>
          <w:rFonts w:cs="CTraditional Arabic" w:hint="cs"/>
          <w:spacing w:val="-4"/>
          <w:rtl/>
        </w:rPr>
        <w:t xml:space="preserve"> ﻷ</w:t>
      </w:r>
      <w:r w:rsidRPr="00615E94">
        <w:rPr>
          <w:rFonts w:hint="cs"/>
          <w:spacing w:val="-4"/>
          <w:rtl/>
        </w:rPr>
        <w:t xml:space="preserve"> را با </w:t>
      </w:r>
      <w:r w:rsidR="000347D9" w:rsidRPr="00615E94">
        <w:rPr>
          <w:rFonts w:hint="cs"/>
          <w:spacing w:val="-4"/>
          <w:rtl/>
        </w:rPr>
        <w:t>نام‌ها</w:t>
      </w:r>
      <w:r w:rsidRPr="00615E94">
        <w:rPr>
          <w:rFonts w:hint="cs"/>
          <w:spacing w:val="-4"/>
          <w:rtl/>
        </w:rPr>
        <w:t xml:space="preserve"> و صفات و افعالش بشناسد، قطعا او را دوست نیز خواهد داشت. بنابراین منکرین صفات و فرعونیه و جهمیه، راهزنان</w:t>
      </w:r>
      <w:r w:rsidR="00FD1D97" w:rsidRPr="00615E94">
        <w:rPr>
          <w:rFonts w:hint="cs"/>
          <w:spacing w:val="-4"/>
          <w:rtl/>
        </w:rPr>
        <w:t>ی</w:t>
      </w:r>
      <w:r w:rsidRPr="00615E94">
        <w:rPr>
          <w:rFonts w:hint="cs"/>
          <w:spacing w:val="-4"/>
          <w:rtl/>
        </w:rPr>
        <w:t xml:space="preserve"> هستند که از رسیدن دل</w:t>
      </w:r>
      <w:r w:rsidR="00C52865" w:rsidRPr="00615E94">
        <w:rPr>
          <w:rFonts w:hint="cs"/>
          <w:spacing w:val="-4"/>
          <w:rtl/>
        </w:rPr>
        <w:t>‌ها</w:t>
      </w:r>
      <w:r w:rsidRPr="00615E94">
        <w:rPr>
          <w:rFonts w:hint="cs"/>
          <w:spacing w:val="-4"/>
          <w:rtl/>
        </w:rPr>
        <w:t xml:space="preserve"> به محبت خداوند جلوگیری</w:t>
      </w:r>
      <w:r w:rsidR="001C70C1" w:rsidRPr="00615E94">
        <w:rPr>
          <w:rFonts w:hint="cs"/>
          <w:spacing w:val="-4"/>
          <w:rtl/>
        </w:rPr>
        <w:t xml:space="preserve"> می‌</w:t>
      </w:r>
      <w:r w:rsidRPr="00615E94">
        <w:rPr>
          <w:rFonts w:hint="cs"/>
          <w:spacing w:val="-4"/>
          <w:rtl/>
        </w:rPr>
        <w:t>کنند</w:t>
      </w:r>
      <w:r w:rsidR="00374E32" w:rsidRPr="00615E94">
        <w:rPr>
          <w:rFonts w:hint="cs"/>
          <w:spacing w:val="-4"/>
          <w:vertAlign w:val="superscript"/>
          <w:rtl/>
        </w:rPr>
        <w:t>(</w:t>
      </w:r>
      <w:r w:rsidR="00374E32" w:rsidRPr="00615E94">
        <w:rPr>
          <w:spacing w:val="-4"/>
          <w:vertAlign w:val="superscript"/>
          <w:rtl/>
        </w:rPr>
        <w:footnoteReference w:id="3"/>
      </w:r>
      <w:r w:rsidR="00374E32" w:rsidRPr="00615E94">
        <w:rPr>
          <w:rFonts w:hint="cs"/>
          <w:spacing w:val="-4"/>
          <w:vertAlign w:val="superscript"/>
          <w:rtl/>
        </w:rPr>
        <w:t>)</w:t>
      </w:r>
      <w:r w:rsidRPr="00615E94">
        <w:rPr>
          <w:rFonts w:hint="cs"/>
          <w:spacing w:val="-4"/>
          <w:rtl/>
        </w:rPr>
        <w:t>.</w:t>
      </w:r>
    </w:p>
    <w:p w:rsidR="00A13F98" w:rsidRPr="00615E94" w:rsidRDefault="00A13F98" w:rsidP="00615E94">
      <w:pPr>
        <w:pStyle w:val="a8"/>
        <w:rPr>
          <w:rtl/>
        </w:rPr>
      </w:pPr>
      <w:r w:rsidRPr="00615E94">
        <w:rPr>
          <w:rFonts w:hint="cs"/>
          <w:rtl/>
        </w:rPr>
        <w:t>یکی از عوامل تقو</w:t>
      </w:r>
      <w:r w:rsidR="00FD1D97" w:rsidRPr="00615E94">
        <w:rPr>
          <w:rFonts w:hint="cs"/>
          <w:rtl/>
        </w:rPr>
        <w:t>ی</w:t>
      </w:r>
      <w:r w:rsidRPr="00615E94">
        <w:rPr>
          <w:rFonts w:hint="cs"/>
          <w:rtl/>
        </w:rPr>
        <w:t>ت ا</w:t>
      </w:r>
      <w:r w:rsidR="00FD1D97" w:rsidRPr="00615E94">
        <w:rPr>
          <w:rFonts w:hint="cs"/>
          <w:rtl/>
        </w:rPr>
        <w:t>ی</w:t>
      </w:r>
      <w:r w:rsidRPr="00615E94">
        <w:rPr>
          <w:rFonts w:hint="cs"/>
          <w:rtl/>
        </w:rPr>
        <w:t>مان، تدبر در قرآن کریم است. زیرا کسی که در قرآن</w:t>
      </w:r>
      <w:r w:rsidR="001C70C1" w:rsidRPr="00615E94">
        <w:rPr>
          <w:rFonts w:hint="cs"/>
          <w:rtl/>
        </w:rPr>
        <w:t xml:space="preserve"> می‌</w:t>
      </w:r>
      <w:r w:rsidRPr="00615E94">
        <w:rPr>
          <w:rFonts w:hint="cs"/>
          <w:rtl/>
        </w:rPr>
        <w:t>اندیشد، همواره از علوم و معارف آن بهره</w:t>
      </w:r>
      <w:r w:rsidR="001C70C1" w:rsidRPr="00615E94">
        <w:rPr>
          <w:rFonts w:hint="cs"/>
          <w:rtl/>
        </w:rPr>
        <w:t xml:space="preserve"> می‌</w:t>
      </w:r>
      <w:r w:rsidRPr="00615E94">
        <w:rPr>
          <w:rFonts w:hint="cs"/>
          <w:rtl/>
        </w:rPr>
        <w:t>برد و بدین سان ایمانش، بیشتر</w:t>
      </w:r>
      <w:r w:rsidR="001C70C1" w:rsidRPr="00615E94">
        <w:rPr>
          <w:rFonts w:hint="cs"/>
          <w:rtl/>
        </w:rPr>
        <w:t xml:space="preserve"> می‌</w:t>
      </w:r>
      <w:r w:rsidRPr="00615E94">
        <w:rPr>
          <w:rFonts w:hint="cs"/>
          <w:rtl/>
        </w:rPr>
        <w:t>گردد. همچنین وقتی انسان به نظم و کمال قرآن</w:t>
      </w:r>
      <w:r w:rsidR="001C70C1" w:rsidRPr="00615E94">
        <w:rPr>
          <w:rFonts w:hint="cs"/>
          <w:rtl/>
        </w:rPr>
        <w:t xml:space="preserve"> می‌</w:t>
      </w:r>
      <w:r w:rsidRPr="00615E94">
        <w:rPr>
          <w:rFonts w:hint="cs"/>
          <w:rtl/>
        </w:rPr>
        <w:t>نگرد و</w:t>
      </w:r>
      <w:r w:rsidR="001C70C1" w:rsidRPr="00615E94">
        <w:rPr>
          <w:rFonts w:hint="cs"/>
          <w:rtl/>
        </w:rPr>
        <w:t xml:space="preserve"> می‌</w:t>
      </w:r>
      <w:r w:rsidRPr="00615E94">
        <w:rPr>
          <w:rFonts w:hint="cs"/>
          <w:rtl/>
        </w:rPr>
        <w:t>بیند که بخشی از قرآن، بخشی دیگر را تصدیق</w:t>
      </w:r>
      <w:r w:rsidR="001C70C1" w:rsidRPr="00615E94">
        <w:rPr>
          <w:rFonts w:hint="cs"/>
          <w:rtl/>
        </w:rPr>
        <w:t xml:space="preserve"> </w:t>
      </w:r>
      <w:r w:rsidR="003364F9" w:rsidRPr="00615E94">
        <w:rPr>
          <w:rFonts w:hint="cs"/>
          <w:rtl/>
        </w:rPr>
        <w:t>می‌کند</w:t>
      </w:r>
      <w:r w:rsidRPr="00615E94">
        <w:rPr>
          <w:rFonts w:hint="cs"/>
          <w:rtl/>
        </w:rPr>
        <w:t xml:space="preserve"> و برخی از آن با برخی دیگر موافق است و در آن تضادی وجود ندارد، ایمانش افزایش</w:t>
      </w:r>
      <w:r w:rsidR="001C70C1" w:rsidRPr="00615E94">
        <w:rPr>
          <w:rFonts w:hint="cs"/>
          <w:rtl/>
        </w:rPr>
        <w:t xml:space="preserve"> می‌</w:t>
      </w:r>
      <w:r w:rsidRPr="00615E94">
        <w:rPr>
          <w:rFonts w:hint="cs"/>
          <w:rtl/>
        </w:rPr>
        <w:t>یابد. یکی از عوامل افزایش ایمان، اینست که بنده، قرآن را آنگونه با تدبر و توجه بخواند که گویی نامه</w:t>
      </w:r>
      <w:r w:rsidR="005F5D81" w:rsidRPr="00615E94">
        <w:rPr>
          <w:rFonts w:hint="cs"/>
          <w:rtl/>
        </w:rPr>
        <w:t xml:space="preserve">‌ای </w:t>
      </w:r>
      <w:r w:rsidRPr="00615E94">
        <w:rPr>
          <w:rFonts w:hint="cs"/>
          <w:rtl/>
        </w:rPr>
        <w:t>دریافتی را برای فهمیدن منظور نویسنده</w:t>
      </w:r>
      <w:r w:rsidR="003364F9" w:rsidRPr="00615E94">
        <w:rPr>
          <w:rFonts w:hint="cs"/>
          <w:rtl/>
        </w:rPr>
        <w:t xml:space="preserve">‌اش </w:t>
      </w:r>
      <w:r w:rsidRPr="00615E94">
        <w:rPr>
          <w:rFonts w:hint="cs"/>
          <w:rtl/>
        </w:rPr>
        <w:t>با دقت تمام</w:t>
      </w:r>
      <w:r w:rsidR="001C70C1" w:rsidRPr="00615E94">
        <w:rPr>
          <w:rFonts w:hint="cs"/>
          <w:rtl/>
        </w:rPr>
        <w:t xml:space="preserve"> می‌</w:t>
      </w:r>
      <w:r w:rsidRPr="00615E94">
        <w:rPr>
          <w:rFonts w:hint="cs"/>
          <w:rtl/>
        </w:rPr>
        <w:t>خواند. پیامد تأمل و باریک بینی و دقت نظر بنده در نشانه</w:t>
      </w:r>
      <w:r w:rsidR="00C52865" w:rsidRPr="00615E94">
        <w:rPr>
          <w:rFonts w:hint="eastAsia"/>
        </w:rPr>
        <w:t>‌</w:t>
      </w:r>
      <w:r w:rsidRPr="00615E94">
        <w:rPr>
          <w:rFonts w:hint="cs"/>
          <w:rtl/>
        </w:rPr>
        <w:t>های الهی و آیاتی که تلاوت</w:t>
      </w:r>
      <w:r w:rsidR="001C70C1" w:rsidRPr="00615E94">
        <w:rPr>
          <w:rFonts w:hint="cs"/>
          <w:rtl/>
        </w:rPr>
        <w:t xml:space="preserve"> </w:t>
      </w:r>
      <w:r w:rsidR="003364F9" w:rsidRPr="00615E94">
        <w:rPr>
          <w:rFonts w:hint="cs"/>
          <w:rtl/>
        </w:rPr>
        <w:t>می‌کند</w:t>
      </w:r>
      <w:r w:rsidRPr="00615E94">
        <w:rPr>
          <w:rFonts w:hint="cs"/>
          <w:rtl/>
        </w:rPr>
        <w:t>، بینش درست خواهد بود. این فرآیند، منوط به این است که بنده، قلبش را از دنیا بیرون بیاورد و آن را در آخرت جای دهد و با تمام قلب و با جان و دل، به معانی قرآن توجه کند، در مفاهیم آن بیندیشد و منظور آن را بفهمد و بداند که برای چه نازل شده است، از هر آیه</w:t>
      </w:r>
      <w:r w:rsidR="005F5D81" w:rsidRPr="00615E94">
        <w:rPr>
          <w:rFonts w:hint="cs"/>
          <w:rtl/>
        </w:rPr>
        <w:t xml:space="preserve">‌ای </w:t>
      </w:r>
      <w:r w:rsidRPr="00615E94">
        <w:rPr>
          <w:rFonts w:hint="cs"/>
          <w:rtl/>
        </w:rPr>
        <w:t>از آیات</w:t>
      </w:r>
      <w:r w:rsidR="00615E94">
        <w:rPr>
          <w:rFonts w:hint="cs"/>
          <w:rtl/>
        </w:rPr>
        <w:t xml:space="preserve"> قرآن بهره</w:t>
      </w:r>
      <w:r w:rsidR="00615E94">
        <w:rPr>
          <w:rFonts w:hint="eastAsia"/>
          <w:rtl/>
        </w:rPr>
        <w:t>‌</w:t>
      </w:r>
      <w:r w:rsidRPr="00615E94">
        <w:rPr>
          <w:rFonts w:hint="cs"/>
          <w:rtl/>
        </w:rPr>
        <w:t>مند شود و از آن همچون دارویی برای درمان بیماری قلبش استفاده کند. این، راهِ کوتاه، هموار و نزدیکی است که انسان را به خدای بزرگ</w:t>
      </w:r>
      <w:r w:rsidR="001C70C1" w:rsidRPr="00615E94">
        <w:rPr>
          <w:rFonts w:hint="cs"/>
          <w:rtl/>
        </w:rPr>
        <w:t xml:space="preserve"> می‌</w:t>
      </w:r>
      <w:r w:rsidRPr="00615E94">
        <w:rPr>
          <w:rFonts w:hint="cs"/>
          <w:rtl/>
        </w:rPr>
        <w:t>رساند و بلکه بهتر</w:t>
      </w:r>
      <w:r w:rsidR="00FD1D97" w:rsidRPr="00615E94">
        <w:rPr>
          <w:rFonts w:hint="cs"/>
          <w:rtl/>
        </w:rPr>
        <w:t>ی</w:t>
      </w:r>
      <w:r w:rsidRPr="00615E94">
        <w:rPr>
          <w:rFonts w:hint="cs"/>
          <w:rtl/>
        </w:rPr>
        <w:t xml:space="preserve">ن روش برای تدبر در قرآن کریم </w:t>
      </w:r>
      <w:r w:rsidR="007E1451" w:rsidRPr="00615E94">
        <w:rPr>
          <w:rFonts w:hint="cs"/>
          <w:rtl/>
        </w:rPr>
        <w:t>می‌باشد</w:t>
      </w:r>
      <w:r w:rsidR="00374E32" w:rsidRPr="00615E94">
        <w:rPr>
          <w:rFonts w:hint="cs"/>
          <w:vertAlign w:val="superscript"/>
          <w:rtl/>
        </w:rPr>
        <w:t>(</w:t>
      </w:r>
      <w:r w:rsidR="00374E32" w:rsidRPr="00615E94">
        <w:rPr>
          <w:rStyle w:val="FootnoteReference"/>
          <w:rtl/>
        </w:rPr>
        <w:footnoteReference w:id="4"/>
      </w:r>
      <w:r w:rsidR="00374E32"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از دیگر اموری که ایمان را تقویت</w:t>
      </w:r>
      <w:r w:rsidR="001C70C1" w:rsidRPr="00615E94">
        <w:rPr>
          <w:rFonts w:hint="cs"/>
          <w:rtl/>
        </w:rPr>
        <w:t xml:space="preserve"> </w:t>
      </w:r>
      <w:r w:rsidR="003364F9" w:rsidRPr="00615E94">
        <w:rPr>
          <w:rFonts w:hint="cs"/>
          <w:rtl/>
        </w:rPr>
        <w:t>می‌کند</w:t>
      </w:r>
      <w:r w:rsidRPr="00615E94">
        <w:rPr>
          <w:rFonts w:hint="cs"/>
          <w:rtl/>
        </w:rPr>
        <w:t>، شناخت احادیث پیامبر اکرم</w:t>
      </w:r>
      <w:r w:rsidR="00657B7A" w:rsidRPr="00615E94">
        <w:rPr>
          <w:rFonts w:cs="CTraditional Arabic" w:hint="cs"/>
          <w:rtl/>
        </w:rPr>
        <w:t xml:space="preserve"> ج</w:t>
      </w:r>
      <w:r w:rsidRPr="00615E94">
        <w:rPr>
          <w:rFonts w:hint="cs"/>
          <w:rtl/>
        </w:rPr>
        <w:t xml:space="preserve"> و آموزه</w:t>
      </w:r>
      <w:r w:rsidR="00C52865" w:rsidRPr="00615E94">
        <w:rPr>
          <w:rFonts w:hint="eastAsia"/>
        </w:rPr>
        <w:t>‌‌</w:t>
      </w:r>
      <w:r w:rsidRPr="00615E94">
        <w:rPr>
          <w:rFonts w:hint="cs"/>
          <w:rtl/>
        </w:rPr>
        <w:t>هایی است که در احادیث ایشان، پیرامون ایمان و اعمال بیان شده است. از اینرو هرچه شناخت بنده نسبت به کتاب خدا و سنت پیامبرش بیشتر شود، ایمان و یقین او بیشتر خواهد شد و در علم و ایمانش به مقام یقین خواهد رسید.</w:t>
      </w:r>
    </w:p>
    <w:p w:rsidR="00A13F98" w:rsidRPr="00615E94" w:rsidRDefault="00A13F98" w:rsidP="00615E94">
      <w:pPr>
        <w:pStyle w:val="a8"/>
        <w:rPr>
          <w:rtl/>
        </w:rPr>
      </w:pPr>
      <w:r w:rsidRPr="00615E94">
        <w:rPr>
          <w:rFonts w:hint="cs"/>
          <w:rtl/>
        </w:rPr>
        <w:t>شناخت پیامبر اکرم</w:t>
      </w:r>
      <w:r w:rsidR="00657B7A" w:rsidRPr="00615E94">
        <w:rPr>
          <w:rFonts w:cs="CTraditional Arabic" w:hint="cs"/>
          <w:rtl/>
        </w:rPr>
        <w:t xml:space="preserve"> ج</w:t>
      </w:r>
      <w:r w:rsidRPr="00615E94">
        <w:rPr>
          <w:rFonts w:hint="cs"/>
          <w:rtl/>
        </w:rPr>
        <w:t xml:space="preserve"> و اخلاق والا و اوصاف بزرگش، از دیگر زمینه</w:t>
      </w:r>
      <w:r w:rsidR="00C52865" w:rsidRPr="00615E94">
        <w:rPr>
          <w:rFonts w:hint="eastAsia"/>
        </w:rPr>
        <w:t>‌</w:t>
      </w:r>
      <w:r w:rsidRPr="00615E94">
        <w:rPr>
          <w:rFonts w:hint="cs"/>
          <w:rtl/>
        </w:rPr>
        <w:t xml:space="preserve">های تقویت ایمان </w:t>
      </w:r>
      <w:r w:rsidR="007E1451" w:rsidRPr="00615E94">
        <w:rPr>
          <w:rFonts w:hint="cs"/>
          <w:rtl/>
        </w:rPr>
        <w:t>می‌باشد</w:t>
      </w:r>
      <w:r w:rsidRPr="00615E94">
        <w:rPr>
          <w:rFonts w:hint="cs"/>
          <w:rtl/>
        </w:rPr>
        <w:t>. کسی که پیامبر اکرم</w:t>
      </w:r>
      <w:r w:rsidR="00657B7A" w:rsidRPr="00615E94">
        <w:rPr>
          <w:rFonts w:cs="CTraditional Arabic" w:hint="cs"/>
          <w:rtl/>
        </w:rPr>
        <w:t xml:space="preserve"> ج</w:t>
      </w:r>
      <w:r w:rsidRPr="00615E94">
        <w:rPr>
          <w:rFonts w:hint="cs"/>
          <w:rtl/>
        </w:rPr>
        <w:t xml:space="preserve"> و صفات و اخلاق سترگش را بشناسد، در صداقت او و همچنین در درستی آنچه که ایشان از کتاب و سنت و دین حق آورده، هیچ شک و تردیدی نخواهد کرد.</w:t>
      </w:r>
    </w:p>
    <w:p w:rsidR="00A13F98" w:rsidRPr="00615E94" w:rsidRDefault="00A13F98" w:rsidP="00615E94">
      <w:pPr>
        <w:pStyle w:val="a8"/>
        <w:rPr>
          <w:rtl/>
        </w:rPr>
      </w:pPr>
      <w:r w:rsidRPr="00615E94">
        <w:rPr>
          <w:rFonts w:hint="cs"/>
          <w:rtl/>
        </w:rPr>
        <w:t>از دیگر زمینه</w:t>
      </w:r>
      <w:r w:rsidR="001C0725" w:rsidRPr="00615E94">
        <w:rPr>
          <w:rFonts w:hint="cs"/>
          <w:rtl/>
        </w:rPr>
        <w:t>‌ها</w:t>
      </w:r>
      <w:r w:rsidRPr="00615E94">
        <w:rPr>
          <w:rFonts w:hint="cs"/>
          <w:rtl/>
        </w:rPr>
        <w:t xml:space="preserve">ی افزایش ایمان، تفکر در جهان هستی و اندیشیدن در آفرینش </w:t>
      </w:r>
      <w:r w:rsidR="00E52EC8" w:rsidRPr="00615E94">
        <w:rPr>
          <w:rFonts w:hint="cs"/>
          <w:rtl/>
        </w:rPr>
        <w:t>آسمان‌ها</w:t>
      </w:r>
      <w:r w:rsidRPr="00615E94">
        <w:rPr>
          <w:rFonts w:hint="cs"/>
          <w:rtl/>
        </w:rPr>
        <w:t xml:space="preserve"> و زمین و مخلوقات متنوعی است که در جهان وجود دارد. همین طور اندیشیدن در وجود انسان و ویژگی</w:t>
      </w:r>
      <w:r w:rsidR="00C52865" w:rsidRPr="00615E94">
        <w:rPr>
          <w:rFonts w:hint="cs"/>
          <w:rtl/>
        </w:rPr>
        <w:t>‌ها</w:t>
      </w:r>
      <w:r w:rsidRPr="00615E94">
        <w:rPr>
          <w:rFonts w:hint="cs"/>
          <w:rtl/>
        </w:rPr>
        <w:t>یی که دارد، انگیزه بزرگی برای ایمان آوردن است. زیرا این</w:t>
      </w:r>
      <w:r w:rsidR="00C52865" w:rsidRPr="00615E94">
        <w:rPr>
          <w:rFonts w:hint="cs"/>
          <w:rtl/>
        </w:rPr>
        <w:t>‌ها</w:t>
      </w:r>
      <w:r w:rsidRPr="00615E94">
        <w:rPr>
          <w:rFonts w:hint="cs"/>
          <w:rtl/>
        </w:rPr>
        <w:t>، موجودات بزرگی هستند که بر قدرت و عظمت آفریننده دلالت</w:t>
      </w:r>
      <w:r w:rsidR="001C70C1" w:rsidRPr="00615E94">
        <w:rPr>
          <w:rFonts w:hint="cs"/>
          <w:rtl/>
        </w:rPr>
        <w:t xml:space="preserve"> می‌</w:t>
      </w:r>
      <w:r w:rsidRPr="00615E94">
        <w:rPr>
          <w:rFonts w:hint="cs"/>
          <w:rtl/>
        </w:rPr>
        <w:t>کنند و زیبایی و نظم و کمال و دقت حیرت انگیزی در خود دارند که نشان</w:t>
      </w:r>
      <w:r w:rsidRPr="00615E94">
        <w:rPr>
          <w:rFonts w:cs="Times New Roman" w:hint="eastAsia"/>
          <w:rtl/>
        </w:rPr>
        <w:t> </w:t>
      </w:r>
      <w:r w:rsidRPr="00615E94">
        <w:rPr>
          <w:rFonts w:hint="cs"/>
          <w:rtl/>
        </w:rPr>
        <w:t>دهنده گستردگی علم خدا و فراگیر بودن حکمت اوست. همچنین نگریستن به نیازمندی همه مخلوقات از هر جهت به پروردگارشان و اینکه به اندازه یک چشم به هم زدن ن</w:t>
      </w:r>
      <w:r w:rsidR="00FD1D97" w:rsidRPr="00615E94">
        <w:rPr>
          <w:rFonts w:hint="cs"/>
          <w:rtl/>
        </w:rPr>
        <w:t>ی</w:t>
      </w:r>
      <w:r w:rsidRPr="00615E94">
        <w:rPr>
          <w:rFonts w:hint="cs"/>
          <w:rtl/>
        </w:rPr>
        <w:t>ز</w:t>
      </w:r>
      <w:r w:rsidR="001C70C1" w:rsidRPr="00615E94">
        <w:rPr>
          <w:rFonts w:hint="cs"/>
          <w:rtl/>
        </w:rPr>
        <w:t xml:space="preserve"> نمی‌</w:t>
      </w:r>
      <w:r w:rsidRPr="00615E94">
        <w:rPr>
          <w:rFonts w:hint="cs"/>
          <w:rtl/>
        </w:rPr>
        <w:t>توانند از خداوند</w:t>
      </w:r>
      <w:r w:rsidR="00F37E65" w:rsidRPr="00615E94">
        <w:rPr>
          <w:rFonts w:cs="CTraditional Arabic" w:hint="cs"/>
          <w:rtl/>
        </w:rPr>
        <w:t xml:space="preserve"> ﻷ</w:t>
      </w:r>
      <w:r w:rsidR="001C70C1" w:rsidRPr="00615E94">
        <w:rPr>
          <w:rFonts w:hint="cs"/>
          <w:rtl/>
        </w:rPr>
        <w:t xml:space="preserve"> بی‌</w:t>
      </w:r>
      <w:r w:rsidRPr="00615E94">
        <w:rPr>
          <w:rFonts w:hint="cs"/>
          <w:rtl/>
        </w:rPr>
        <w:t>نیاز باشند، باعث</w:t>
      </w:r>
      <w:r w:rsidR="001C70C1" w:rsidRPr="00615E94">
        <w:rPr>
          <w:rFonts w:hint="cs"/>
          <w:rtl/>
        </w:rPr>
        <w:t xml:space="preserve"> می‌</w:t>
      </w:r>
      <w:r w:rsidRPr="00615E94">
        <w:rPr>
          <w:rFonts w:hint="cs"/>
          <w:rtl/>
        </w:rPr>
        <w:t xml:space="preserve">شود تا بنده با کمال فروتنی و کثرت دعا و اظهار نیازمندی، پروردگارش را بخواند و از او بخواهد </w:t>
      </w:r>
      <w:r w:rsidR="00FD1D97" w:rsidRPr="00615E94">
        <w:rPr>
          <w:rFonts w:hint="cs"/>
          <w:rtl/>
        </w:rPr>
        <w:t>ک</w:t>
      </w:r>
      <w:r w:rsidRPr="00615E94">
        <w:rPr>
          <w:rFonts w:hint="cs"/>
          <w:rtl/>
        </w:rPr>
        <w:t>ه آنچه را به سود اوست، نصیب او نماید و آنچه را که در دین و دنیا به زیان اوست، از او دور بدارد.</w:t>
      </w:r>
    </w:p>
    <w:p w:rsidR="00A13F98" w:rsidRPr="00615E94" w:rsidRDefault="00A13F98" w:rsidP="00615E94">
      <w:pPr>
        <w:pStyle w:val="a8"/>
        <w:rPr>
          <w:rtl/>
        </w:rPr>
      </w:pPr>
      <w:r w:rsidRPr="00615E94">
        <w:rPr>
          <w:rFonts w:hint="cs"/>
          <w:rtl/>
        </w:rPr>
        <w:t>همچن</w:t>
      </w:r>
      <w:r w:rsidR="00FD1D97" w:rsidRPr="00615E94">
        <w:rPr>
          <w:rFonts w:hint="cs"/>
          <w:rtl/>
        </w:rPr>
        <w:t>ی</w:t>
      </w:r>
      <w:r w:rsidRPr="00615E94">
        <w:rPr>
          <w:rFonts w:hint="cs"/>
          <w:rtl/>
        </w:rPr>
        <w:t>ن ا</w:t>
      </w:r>
      <w:r w:rsidR="00FD1D97" w:rsidRPr="00615E94">
        <w:rPr>
          <w:rFonts w:hint="cs"/>
          <w:rtl/>
        </w:rPr>
        <w:t>ی</w:t>
      </w:r>
      <w:r w:rsidRPr="00615E94">
        <w:rPr>
          <w:rFonts w:hint="cs"/>
          <w:rtl/>
        </w:rPr>
        <w:t>ن حالت، توکل بنده را بر خدا قوی</w:t>
      </w:r>
      <w:r w:rsidR="001C70C1" w:rsidRPr="00615E94">
        <w:rPr>
          <w:rFonts w:hint="cs"/>
          <w:rtl/>
        </w:rPr>
        <w:t xml:space="preserve"> می‌</w:t>
      </w:r>
      <w:r w:rsidRPr="00615E94">
        <w:rPr>
          <w:rFonts w:hint="cs"/>
          <w:rtl/>
        </w:rPr>
        <w:t>گرداند و بد</w:t>
      </w:r>
      <w:r w:rsidR="00FD1D97" w:rsidRPr="00615E94">
        <w:rPr>
          <w:rFonts w:hint="cs"/>
          <w:rtl/>
        </w:rPr>
        <w:t>ی</w:t>
      </w:r>
      <w:r w:rsidRPr="00615E94">
        <w:rPr>
          <w:rFonts w:hint="cs"/>
          <w:rtl/>
        </w:rPr>
        <w:t>ن سان سبب</w:t>
      </w:r>
      <w:r w:rsidR="001C70C1" w:rsidRPr="00615E94">
        <w:rPr>
          <w:rFonts w:hint="cs"/>
          <w:rtl/>
        </w:rPr>
        <w:t xml:space="preserve"> می‌</w:t>
      </w:r>
      <w:r w:rsidRPr="00615E94">
        <w:rPr>
          <w:rFonts w:hint="cs"/>
          <w:rtl/>
        </w:rPr>
        <w:t>شود تا بنده، به نیکی و احسان خداوند متعال امیدوار گردد و بطور کامل به وعده الهی اعتماد نماید. بد</w:t>
      </w:r>
      <w:r w:rsidR="00FD1D97" w:rsidRPr="00615E94">
        <w:rPr>
          <w:rFonts w:hint="cs"/>
          <w:rtl/>
        </w:rPr>
        <w:t>ی</w:t>
      </w:r>
      <w:r w:rsidRPr="00615E94">
        <w:rPr>
          <w:rFonts w:hint="cs"/>
          <w:rtl/>
        </w:rPr>
        <w:t>ن ترت</w:t>
      </w:r>
      <w:r w:rsidR="00FD1D97" w:rsidRPr="00615E94">
        <w:rPr>
          <w:rFonts w:hint="cs"/>
          <w:rtl/>
        </w:rPr>
        <w:t>ی</w:t>
      </w:r>
      <w:r w:rsidRPr="00615E94">
        <w:rPr>
          <w:rFonts w:hint="cs"/>
          <w:rtl/>
        </w:rPr>
        <w:t>ب ا</w:t>
      </w:r>
      <w:r w:rsidR="00FD1D97" w:rsidRPr="00615E94">
        <w:rPr>
          <w:rFonts w:hint="cs"/>
          <w:rtl/>
        </w:rPr>
        <w:t>ی</w:t>
      </w:r>
      <w:r w:rsidRPr="00615E94">
        <w:rPr>
          <w:rFonts w:hint="cs"/>
          <w:rtl/>
        </w:rPr>
        <w:t>مان، تحقق و قوت</w:t>
      </w:r>
      <w:r w:rsidR="001C70C1" w:rsidRPr="00615E94">
        <w:rPr>
          <w:rFonts w:hint="cs"/>
          <w:rtl/>
        </w:rPr>
        <w:t xml:space="preserve"> می‌</w:t>
      </w:r>
      <w:r w:rsidRPr="00615E94">
        <w:rPr>
          <w:rFonts w:hint="cs"/>
          <w:rtl/>
        </w:rPr>
        <w:t>یابد. اندیشیدن در کثرت نعمت</w:t>
      </w:r>
      <w:r w:rsidR="00C52865" w:rsidRPr="00615E94">
        <w:rPr>
          <w:rFonts w:hint="cs"/>
          <w:rtl/>
        </w:rPr>
        <w:t>‌ها</w:t>
      </w:r>
      <w:r w:rsidRPr="00615E94">
        <w:rPr>
          <w:rFonts w:hint="cs"/>
          <w:rtl/>
        </w:rPr>
        <w:t>ی خدا و توجه به ا</w:t>
      </w:r>
      <w:r w:rsidR="00FD1D97" w:rsidRPr="00615E94">
        <w:rPr>
          <w:rFonts w:hint="cs"/>
          <w:rtl/>
        </w:rPr>
        <w:t>ی</w:t>
      </w:r>
      <w:r w:rsidRPr="00615E94">
        <w:rPr>
          <w:rFonts w:hint="cs"/>
          <w:rtl/>
        </w:rPr>
        <w:t>ن موضوع که هیچ مخلوقی، یک لحظه هم از نعمت</w:t>
      </w:r>
      <w:r w:rsidR="00C52865" w:rsidRPr="00615E94">
        <w:rPr>
          <w:rFonts w:hint="cs"/>
          <w:rtl/>
        </w:rPr>
        <w:t>‌ها</w:t>
      </w:r>
      <w:r w:rsidRPr="00615E94">
        <w:rPr>
          <w:rFonts w:hint="cs"/>
          <w:rtl/>
        </w:rPr>
        <w:t xml:space="preserve"> و الطاف اله</w:t>
      </w:r>
      <w:r w:rsidR="00FD1D97" w:rsidRPr="00615E94">
        <w:rPr>
          <w:rFonts w:hint="cs"/>
          <w:rtl/>
        </w:rPr>
        <w:t>ی</w:t>
      </w:r>
      <w:r w:rsidR="001C70C1" w:rsidRPr="00615E94">
        <w:rPr>
          <w:rFonts w:hint="cs"/>
          <w:rtl/>
        </w:rPr>
        <w:t xml:space="preserve"> بی‌</w:t>
      </w:r>
      <w:r w:rsidRPr="00615E94">
        <w:rPr>
          <w:rFonts w:hint="cs"/>
          <w:rtl/>
        </w:rPr>
        <w:t>نیاز نیست، باعث تقویت ایمان</w:t>
      </w:r>
      <w:r w:rsidR="001C70C1" w:rsidRPr="00615E94">
        <w:rPr>
          <w:rFonts w:hint="cs"/>
          <w:rtl/>
        </w:rPr>
        <w:t xml:space="preserve"> می‌</w:t>
      </w:r>
      <w:r w:rsidRPr="00615E94">
        <w:rPr>
          <w:rFonts w:hint="cs"/>
          <w:rtl/>
        </w:rPr>
        <w:t>شود.</w:t>
      </w:r>
    </w:p>
    <w:p w:rsidR="00A13F98" w:rsidRPr="00615E94" w:rsidRDefault="00A13F98" w:rsidP="00615E94">
      <w:pPr>
        <w:pStyle w:val="a8"/>
        <w:rPr>
          <w:rtl/>
        </w:rPr>
      </w:pPr>
      <w:r w:rsidRPr="00615E94">
        <w:rPr>
          <w:rFonts w:hint="cs"/>
          <w:rtl/>
        </w:rPr>
        <w:t xml:space="preserve">خدا را به </w:t>
      </w:r>
      <w:r w:rsidR="00FD1D97" w:rsidRPr="00615E94">
        <w:rPr>
          <w:rFonts w:hint="cs"/>
          <w:rtl/>
        </w:rPr>
        <w:t>ک</w:t>
      </w:r>
      <w:r w:rsidRPr="00615E94">
        <w:rPr>
          <w:rFonts w:hint="cs"/>
          <w:rtl/>
        </w:rPr>
        <w:t xml:space="preserve">ثرت </w:t>
      </w:r>
      <w:r w:rsidR="00FD1D97" w:rsidRPr="00615E94">
        <w:rPr>
          <w:rFonts w:hint="cs"/>
          <w:rtl/>
        </w:rPr>
        <w:t>ی</w:t>
      </w:r>
      <w:r w:rsidRPr="00615E94">
        <w:rPr>
          <w:rFonts w:hint="cs"/>
          <w:rtl/>
        </w:rPr>
        <w:t xml:space="preserve">اد </w:t>
      </w:r>
      <w:r w:rsidR="00FD1D97" w:rsidRPr="00615E94">
        <w:rPr>
          <w:rFonts w:hint="cs"/>
          <w:rtl/>
        </w:rPr>
        <w:t>ک</w:t>
      </w:r>
      <w:r w:rsidRPr="00615E94">
        <w:rPr>
          <w:rFonts w:hint="cs"/>
          <w:rtl/>
        </w:rPr>
        <w:t>ردن و دعا و زار</w:t>
      </w:r>
      <w:r w:rsidR="00FD1D97" w:rsidRPr="00615E94">
        <w:rPr>
          <w:rFonts w:hint="cs"/>
          <w:rtl/>
        </w:rPr>
        <w:t>ی</w:t>
      </w:r>
      <w:r w:rsidRPr="00615E94">
        <w:rPr>
          <w:rFonts w:hint="cs"/>
          <w:rtl/>
        </w:rPr>
        <w:t xml:space="preserve"> به درگاهش، از اسباب تقو</w:t>
      </w:r>
      <w:r w:rsidR="00FD1D97" w:rsidRPr="00615E94">
        <w:rPr>
          <w:rFonts w:hint="cs"/>
          <w:rtl/>
        </w:rPr>
        <w:t>ی</w:t>
      </w:r>
      <w:r w:rsidRPr="00615E94">
        <w:rPr>
          <w:rFonts w:hint="cs"/>
          <w:rtl/>
        </w:rPr>
        <w:t>ت ا</w:t>
      </w:r>
      <w:r w:rsidR="00FD1D97" w:rsidRPr="00615E94">
        <w:rPr>
          <w:rFonts w:hint="cs"/>
          <w:rtl/>
        </w:rPr>
        <w:t>ی</w:t>
      </w:r>
      <w:r w:rsidRPr="00615E94">
        <w:rPr>
          <w:rFonts w:hint="cs"/>
          <w:rtl/>
        </w:rPr>
        <w:t>مان است. ذکر خدا ن</w:t>
      </w:r>
      <w:r w:rsidR="00FD1D97" w:rsidRPr="00615E94">
        <w:rPr>
          <w:rFonts w:hint="cs"/>
          <w:rtl/>
        </w:rPr>
        <w:t>ی</w:t>
      </w:r>
      <w:r w:rsidRPr="00615E94">
        <w:rPr>
          <w:rFonts w:hint="cs"/>
          <w:rtl/>
        </w:rPr>
        <w:t>ز عبادت</w:t>
      </w:r>
      <w:r w:rsidR="00FD1D97" w:rsidRPr="00615E94">
        <w:rPr>
          <w:rFonts w:hint="cs"/>
          <w:rtl/>
        </w:rPr>
        <w:t>ی</w:t>
      </w:r>
      <w:r w:rsidRPr="00615E94">
        <w:rPr>
          <w:rFonts w:hint="cs"/>
          <w:rtl/>
        </w:rPr>
        <w:t xml:space="preserve"> است </w:t>
      </w:r>
      <w:r w:rsidR="00FD1D97" w:rsidRPr="00615E94">
        <w:rPr>
          <w:rFonts w:hint="cs"/>
          <w:rtl/>
        </w:rPr>
        <w:t>ک</w:t>
      </w:r>
      <w:r w:rsidRPr="00615E94">
        <w:rPr>
          <w:rFonts w:hint="cs"/>
          <w:rtl/>
        </w:rPr>
        <w:t>ه در هر حال، با زبان، با قلب و با عمل انجام</w:t>
      </w:r>
      <w:r w:rsidR="001C70C1" w:rsidRPr="00615E94">
        <w:rPr>
          <w:rFonts w:hint="cs"/>
          <w:rtl/>
        </w:rPr>
        <w:t xml:space="preserve"> می‌</w:t>
      </w:r>
      <w:r w:rsidRPr="00615E94">
        <w:rPr>
          <w:rFonts w:hint="cs"/>
          <w:rtl/>
        </w:rPr>
        <w:t>شود. از ا</w:t>
      </w:r>
      <w:r w:rsidR="00FD1D97" w:rsidRPr="00615E94">
        <w:rPr>
          <w:rFonts w:hint="cs"/>
          <w:rtl/>
        </w:rPr>
        <w:t>ی</w:t>
      </w:r>
      <w:r w:rsidRPr="00615E94">
        <w:rPr>
          <w:rFonts w:hint="cs"/>
          <w:rtl/>
        </w:rPr>
        <w:t xml:space="preserve">نرو بهره بنده از ایمان به اندازه نصیبش از ذکر و </w:t>
      </w:r>
      <w:r w:rsidR="00FD1D97" w:rsidRPr="00615E94">
        <w:rPr>
          <w:rFonts w:hint="cs"/>
          <w:rtl/>
        </w:rPr>
        <w:t>ی</w:t>
      </w:r>
      <w:r w:rsidRPr="00615E94">
        <w:rPr>
          <w:rFonts w:hint="cs"/>
          <w:rtl/>
        </w:rPr>
        <w:t>اد خداست.</w:t>
      </w:r>
    </w:p>
    <w:p w:rsidR="00A13F98" w:rsidRPr="00615E94" w:rsidRDefault="00A13F98" w:rsidP="00615E94">
      <w:pPr>
        <w:pStyle w:val="a8"/>
        <w:rPr>
          <w:rtl/>
        </w:rPr>
      </w:pPr>
      <w:r w:rsidRPr="00615E94">
        <w:rPr>
          <w:rFonts w:hint="cs"/>
          <w:rtl/>
        </w:rPr>
        <w:t>شناخت خوبی</w:t>
      </w:r>
      <w:r w:rsidR="00C52865" w:rsidRPr="00615E94">
        <w:rPr>
          <w:rFonts w:hint="cs"/>
          <w:rtl/>
        </w:rPr>
        <w:t>‌ها</w:t>
      </w:r>
      <w:r w:rsidRPr="00615E94">
        <w:rPr>
          <w:rFonts w:hint="cs"/>
          <w:rtl/>
        </w:rPr>
        <w:t>ی اسلام ن</w:t>
      </w:r>
      <w:r w:rsidR="00FD1D97" w:rsidRPr="00615E94">
        <w:rPr>
          <w:rFonts w:hint="cs"/>
          <w:rtl/>
        </w:rPr>
        <w:t>ی</w:t>
      </w:r>
      <w:r w:rsidRPr="00615E94">
        <w:rPr>
          <w:rFonts w:hint="cs"/>
          <w:rtl/>
        </w:rPr>
        <w:t>ز باعث تقو</w:t>
      </w:r>
      <w:r w:rsidR="00FD1D97" w:rsidRPr="00615E94">
        <w:rPr>
          <w:rFonts w:hint="cs"/>
          <w:rtl/>
        </w:rPr>
        <w:t>ی</w:t>
      </w:r>
      <w:r w:rsidRPr="00615E94">
        <w:rPr>
          <w:rFonts w:hint="cs"/>
          <w:rtl/>
        </w:rPr>
        <w:t>ت ا</w:t>
      </w:r>
      <w:r w:rsidR="00FD1D97" w:rsidRPr="00615E94">
        <w:rPr>
          <w:rFonts w:hint="cs"/>
          <w:rtl/>
        </w:rPr>
        <w:t>ی</w:t>
      </w:r>
      <w:r w:rsidRPr="00615E94">
        <w:rPr>
          <w:rFonts w:hint="cs"/>
          <w:rtl/>
        </w:rPr>
        <w:t>مان</w:t>
      </w:r>
      <w:r w:rsidR="001C70C1" w:rsidRPr="00615E94">
        <w:rPr>
          <w:rFonts w:hint="cs"/>
          <w:rtl/>
        </w:rPr>
        <w:t xml:space="preserve"> می‌</w:t>
      </w:r>
      <w:r w:rsidRPr="00615E94">
        <w:rPr>
          <w:rFonts w:hint="cs"/>
          <w:rtl/>
        </w:rPr>
        <w:t>شود. زیرا دین اسلام سراسر خوبی است و عقاید و باورهای اسلامی، صحیح</w:t>
      </w:r>
      <w:r w:rsidR="005B3922">
        <w:rPr>
          <w:rFonts w:hint="cs"/>
          <w:rtl/>
        </w:rPr>
        <w:t>‌تر</w:t>
      </w:r>
      <w:r w:rsidRPr="00615E94">
        <w:rPr>
          <w:rFonts w:hint="cs"/>
          <w:rtl/>
        </w:rPr>
        <w:t>ین و راست</w:t>
      </w:r>
      <w:r w:rsidR="005B3922">
        <w:rPr>
          <w:rFonts w:hint="cs"/>
          <w:rtl/>
        </w:rPr>
        <w:t>‌تر</w:t>
      </w:r>
      <w:r w:rsidRPr="00615E94">
        <w:rPr>
          <w:rFonts w:hint="cs"/>
          <w:rtl/>
        </w:rPr>
        <w:t>ین و مفیدترین عقاید و باورها هستند؛ اخلاق اسلامی ن</w:t>
      </w:r>
      <w:r w:rsidR="00FD1D97" w:rsidRPr="00615E94">
        <w:rPr>
          <w:rFonts w:hint="cs"/>
          <w:rtl/>
        </w:rPr>
        <w:t>ی</w:t>
      </w:r>
      <w:r w:rsidRPr="00615E94">
        <w:rPr>
          <w:rFonts w:hint="cs"/>
          <w:rtl/>
        </w:rPr>
        <w:t>ز زیباترین شیوه رفتاری است و اعمال و احکام اسلامی، بهترین و منصفانه</w:t>
      </w:r>
      <w:r w:rsidR="005B3922">
        <w:rPr>
          <w:rFonts w:hint="eastAsia"/>
          <w:rtl/>
        </w:rPr>
        <w:t>‌</w:t>
      </w:r>
      <w:r w:rsidRPr="00615E94">
        <w:rPr>
          <w:rFonts w:hint="cs"/>
          <w:rtl/>
        </w:rPr>
        <w:t>ترین دستورات و اعمال هستند. با این نگرش، خداوند متعال، ایمان را در قلب بنده آراسته</w:t>
      </w:r>
      <w:r w:rsidR="001C70C1" w:rsidRPr="00615E94">
        <w:rPr>
          <w:rFonts w:hint="cs"/>
          <w:rtl/>
        </w:rPr>
        <w:t xml:space="preserve"> می‌</w:t>
      </w:r>
      <w:r w:rsidRPr="00615E94">
        <w:rPr>
          <w:rFonts w:hint="cs"/>
          <w:rtl/>
        </w:rPr>
        <w:t>سازد و ایمان را محبوب او</w:t>
      </w:r>
      <w:r w:rsidR="001C70C1" w:rsidRPr="00615E94">
        <w:rPr>
          <w:rFonts w:hint="cs"/>
          <w:rtl/>
        </w:rPr>
        <w:t xml:space="preserve"> می‌</w:t>
      </w:r>
      <w:r w:rsidRPr="00615E94">
        <w:rPr>
          <w:rFonts w:hint="cs"/>
          <w:rtl/>
        </w:rPr>
        <w:t>گرداند.</w:t>
      </w:r>
    </w:p>
    <w:p w:rsidR="00A13F98" w:rsidRPr="00615E94" w:rsidRDefault="00A13F98" w:rsidP="00615E94">
      <w:pPr>
        <w:pStyle w:val="a8"/>
        <w:rPr>
          <w:rtl/>
        </w:rPr>
      </w:pPr>
      <w:r w:rsidRPr="00615E94">
        <w:rPr>
          <w:rFonts w:hint="cs"/>
          <w:rtl/>
        </w:rPr>
        <w:t xml:space="preserve">یکی از </w:t>
      </w:r>
      <w:r w:rsidR="00452CA5" w:rsidRPr="00615E94">
        <w:rPr>
          <w:rFonts w:hint="cs"/>
          <w:rtl/>
        </w:rPr>
        <w:t>بزرگ‌تر</w:t>
      </w:r>
      <w:r w:rsidR="00C667BA" w:rsidRPr="00615E94">
        <w:rPr>
          <w:rFonts w:hint="cs"/>
          <w:rtl/>
        </w:rPr>
        <w:t>ین</w:t>
      </w:r>
      <w:r w:rsidRPr="00615E94">
        <w:rPr>
          <w:rFonts w:hint="cs"/>
          <w:rtl/>
        </w:rPr>
        <w:t xml:space="preserve"> عواملی که ایمان را تقویت</w:t>
      </w:r>
      <w:r w:rsidR="001C70C1" w:rsidRPr="00615E94">
        <w:rPr>
          <w:rFonts w:hint="cs"/>
          <w:rtl/>
        </w:rPr>
        <w:t xml:space="preserve"> می‌</w:t>
      </w:r>
      <w:r w:rsidRPr="00615E94">
        <w:rPr>
          <w:rFonts w:hint="cs"/>
          <w:rtl/>
        </w:rPr>
        <w:t>نماید، تلاش برای انجام ن</w:t>
      </w:r>
      <w:r w:rsidR="00FD1D97" w:rsidRPr="00615E94">
        <w:rPr>
          <w:rFonts w:hint="cs"/>
          <w:rtl/>
        </w:rPr>
        <w:t>یک</w:t>
      </w:r>
      <w:r w:rsidRPr="00615E94">
        <w:rPr>
          <w:rFonts w:hint="cs"/>
          <w:rtl/>
        </w:rPr>
        <w:t xml:space="preserve"> و شا</w:t>
      </w:r>
      <w:r w:rsidR="00FD1D97" w:rsidRPr="00615E94">
        <w:rPr>
          <w:rFonts w:hint="cs"/>
          <w:rtl/>
        </w:rPr>
        <w:t>ی</w:t>
      </w:r>
      <w:r w:rsidRPr="00615E94">
        <w:rPr>
          <w:rFonts w:hint="cs"/>
          <w:rtl/>
        </w:rPr>
        <w:t>سته عبادت خدا و نیکی کردن به بندگان و آفریده</w:t>
      </w:r>
      <w:r w:rsidR="001C0725" w:rsidRPr="00615E94">
        <w:rPr>
          <w:rFonts w:hint="cs"/>
          <w:rtl/>
        </w:rPr>
        <w:t>‌ها</w:t>
      </w:r>
      <w:r w:rsidRPr="00615E94">
        <w:rPr>
          <w:rFonts w:hint="cs"/>
          <w:rtl/>
        </w:rPr>
        <w:t>ی اله</w:t>
      </w:r>
      <w:r w:rsidR="00FD1D97" w:rsidRPr="00615E94">
        <w:rPr>
          <w:rFonts w:hint="cs"/>
          <w:rtl/>
        </w:rPr>
        <w:t>ی</w:t>
      </w:r>
      <w:r w:rsidRPr="00615E94">
        <w:rPr>
          <w:rFonts w:hint="cs"/>
          <w:rtl/>
        </w:rPr>
        <w:t xml:space="preserve"> است.</w:t>
      </w:r>
    </w:p>
    <w:p w:rsidR="00A13F98" w:rsidRPr="00615E94" w:rsidRDefault="00A13F98" w:rsidP="00615E94">
      <w:pPr>
        <w:pStyle w:val="a8"/>
        <w:rPr>
          <w:rtl/>
        </w:rPr>
      </w:pPr>
      <w:r w:rsidRPr="00615E94">
        <w:rPr>
          <w:rFonts w:hint="cs"/>
          <w:rtl/>
        </w:rPr>
        <w:t>بد</w:t>
      </w:r>
      <w:r w:rsidR="00FD1D97" w:rsidRPr="00615E94">
        <w:rPr>
          <w:rFonts w:hint="cs"/>
          <w:rtl/>
        </w:rPr>
        <w:t>ی</w:t>
      </w:r>
      <w:r w:rsidRPr="00615E94">
        <w:rPr>
          <w:rFonts w:hint="cs"/>
          <w:rtl/>
        </w:rPr>
        <w:t>ن سان بنده در عبادت خدا</w:t>
      </w:r>
      <w:r w:rsidR="001C70C1" w:rsidRPr="00615E94">
        <w:rPr>
          <w:rFonts w:hint="cs"/>
          <w:rtl/>
        </w:rPr>
        <w:t xml:space="preserve"> می‌</w:t>
      </w:r>
      <w:r w:rsidRPr="00615E94">
        <w:rPr>
          <w:rFonts w:hint="cs"/>
          <w:rtl/>
        </w:rPr>
        <w:t>کوشد و او را چنان</w:t>
      </w:r>
      <w:r w:rsidR="001C70C1" w:rsidRPr="00615E94">
        <w:rPr>
          <w:rFonts w:hint="cs"/>
          <w:rtl/>
        </w:rPr>
        <w:t xml:space="preserve"> می‌</w:t>
      </w:r>
      <w:r w:rsidRPr="00615E94">
        <w:rPr>
          <w:rFonts w:hint="cs"/>
          <w:rtl/>
        </w:rPr>
        <w:t>پرستد که گویا او را مشاهده</w:t>
      </w:r>
      <w:r w:rsidR="001C70C1" w:rsidRPr="00615E94">
        <w:rPr>
          <w:rFonts w:hint="cs"/>
          <w:rtl/>
        </w:rPr>
        <w:t xml:space="preserve"> </w:t>
      </w:r>
      <w:r w:rsidR="003364F9" w:rsidRPr="00615E94">
        <w:rPr>
          <w:rFonts w:hint="cs"/>
          <w:rtl/>
        </w:rPr>
        <w:t>می‌کند</w:t>
      </w:r>
      <w:r w:rsidRPr="00615E94">
        <w:rPr>
          <w:rFonts w:hint="cs"/>
          <w:rtl/>
        </w:rPr>
        <w:t xml:space="preserve"> و اگر توانایی انجام عبادت</w:t>
      </w:r>
      <w:r w:rsidR="00FD1D97" w:rsidRPr="00615E94">
        <w:rPr>
          <w:rFonts w:hint="cs"/>
          <w:rtl/>
        </w:rPr>
        <w:t>ی</w:t>
      </w:r>
      <w:r w:rsidRPr="00615E94">
        <w:rPr>
          <w:rFonts w:hint="cs"/>
          <w:rtl/>
        </w:rPr>
        <w:t xml:space="preserve"> ا</w:t>
      </w:r>
      <w:r w:rsidR="00FD1D97" w:rsidRPr="00615E94">
        <w:rPr>
          <w:rFonts w:hint="cs"/>
          <w:rtl/>
        </w:rPr>
        <w:t>ی</w:t>
      </w:r>
      <w:r w:rsidRPr="00615E94">
        <w:rPr>
          <w:rFonts w:hint="cs"/>
          <w:rtl/>
        </w:rPr>
        <w:t>ن چن</w:t>
      </w:r>
      <w:r w:rsidR="00FD1D97" w:rsidRPr="00615E94">
        <w:rPr>
          <w:rFonts w:hint="cs"/>
          <w:rtl/>
        </w:rPr>
        <w:t>ی</w:t>
      </w:r>
      <w:r w:rsidRPr="00615E94">
        <w:rPr>
          <w:rFonts w:hint="cs"/>
          <w:rtl/>
        </w:rPr>
        <w:t>ن</w:t>
      </w:r>
      <w:r w:rsidR="00FD1D97" w:rsidRPr="00615E94">
        <w:rPr>
          <w:rFonts w:hint="cs"/>
          <w:rtl/>
        </w:rPr>
        <w:t>ی</w:t>
      </w:r>
      <w:r w:rsidRPr="00615E94">
        <w:rPr>
          <w:rFonts w:hint="cs"/>
          <w:rtl/>
        </w:rPr>
        <w:t xml:space="preserve"> را نداشته باشد، همواره به خاطر دارد که خداوند، او را</w:t>
      </w:r>
      <w:r w:rsidR="001C70C1" w:rsidRPr="00615E94">
        <w:rPr>
          <w:rFonts w:hint="cs"/>
          <w:rtl/>
        </w:rPr>
        <w:t xml:space="preserve"> می‌</w:t>
      </w:r>
      <w:r w:rsidRPr="00615E94">
        <w:rPr>
          <w:rFonts w:hint="cs"/>
          <w:rtl/>
        </w:rPr>
        <w:t>بیند و بد</w:t>
      </w:r>
      <w:r w:rsidR="00FD1D97" w:rsidRPr="00615E94">
        <w:rPr>
          <w:rFonts w:hint="cs"/>
          <w:rtl/>
        </w:rPr>
        <w:t>ی</w:t>
      </w:r>
      <w:r w:rsidRPr="00615E94">
        <w:rPr>
          <w:rFonts w:hint="cs"/>
          <w:rtl/>
        </w:rPr>
        <w:t>ن ترت</w:t>
      </w:r>
      <w:r w:rsidR="00FD1D97" w:rsidRPr="00615E94">
        <w:rPr>
          <w:rFonts w:hint="cs"/>
          <w:rtl/>
        </w:rPr>
        <w:t>ی</w:t>
      </w:r>
      <w:r w:rsidRPr="00615E94">
        <w:rPr>
          <w:rFonts w:hint="cs"/>
          <w:rtl/>
        </w:rPr>
        <w:t>ب در عمل و خوب انجام دادن آن</w:t>
      </w:r>
      <w:r w:rsidR="001C70C1" w:rsidRPr="00615E94">
        <w:rPr>
          <w:rFonts w:hint="cs"/>
          <w:rtl/>
        </w:rPr>
        <w:t xml:space="preserve"> می‌</w:t>
      </w:r>
      <w:r w:rsidRPr="00615E94">
        <w:rPr>
          <w:rFonts w:hint="cs"/>
          <w:rtl/>
        </w:rPr>
        <w:t>کوشد؛ همچنین همواره بنده با نفس خود مجاهده</w:t>
      </w:r>
      <w:r w:rsidR="001C70C1" w:rsidRPr="00615E94">
        <w:rPr>
          <w:rFonts w:hint="cs"/>
          <w:rtl/>
        </w:rPr>
        <w:t xml:space="preserve"> </w:t>
      </w:r>
      <w:r w:rsidR="003364F9" w:rsidRPr="00615E94">
        <w:rPr>
          <w:rFonts w:hint="cs"/>
          <w:rtl/>
        </w:rPr>
        <w:t>می‌کند</w:t>
      </w:r>
      <w:r w:rsidRPr="00615E94">
        <w:rPr>
          <w:rFonts w:hint="cs"/>
          <w:rtl/>
        </w:rPr>
        <w:t xml:space="preserve"> تا اینکه ایمان و یقینش قوی</w:t>
      </w:r>
      <w:r w:rsidR="001C70C1" w:rsidRPr="00615E94">
        <w:rPr>
          <w:rFonts w:hint="cs"/>
          <w:rtl/>
        </w:rPr>
        <w:t xml:space="preserve"> می‌</w:t>
      </w:r>
      <w:r w:rsidRPr="00615E94">
        <w:rPr>
          <w:rFonts w:hint="cs"/>
          <w:rtl/>
        </w:rPr>
        <w:t>گردد و در این مورد به یقین راستین</w:t>
      </w:r>
      <w:r w:rsidR="001C70C1" w:rsidRPr="00615E94">
        <w:rPr>
          <w:rFonts w:hint="cs"/>
          <w:rtl/>
        </w:rPr>
        <w:t xml:space="preserve"> می‌</w:t>
      </w:r>
      <w:r w:rsidRPr="00615E94">
        <w:rPr>
          <w:rFonts w:hint="cs"/>
          <w:rtl/>
        </w:rPr>
        <w:t>رسد که بالاترین مراحل یقین است و آن وقت شیرینی عبادت را احساس</w:t>
      </w:r>
      <w:r w:rsidR="001C70C1" w:rsidRPr="00615E94">
        <w:rPr>
          <w:rFonts w:hint="cs"/>
          <w:rtl/>
        </w:rPr>
        <w:t xml:space="preserve"> </w:t>
      </w:r>
      <w:r w:rsidR="003364F9" w:rsidRPr="00615E94">
        <w:rPr>
          <w:rFonts w:hint="cs"/>
          <w:rtl/>
        </w:rPr>
        <w:t>می‌کند</w:t>
      </w:r>
      <w:r w:rsidRPr="00615E94">
        <w:rPr>
          <w:rFonts w:hint="cs"/>
          <w:rtl/>
        </w:rPr>
        <w:t>.</w:t>
      </w:r>
    </w:p>
    <w:p w:rsidR="00A13F98" w:rsidRPr="00615E94" w:rsidRDefault="00A13F98" w:rsidP="00615E94">
      <w:pPr>
        <w:pStyle w:val="a8"/>
        <w:rPr>
          <w:rtl/>
        </w:rPr>
      </w:pPr>
      <w:r w:rsidRPr="00615E94">
        <w:rPr>
          <w:rFonts w:hint="cs"/>
          <w:rtl/>
        </w:rPr>
        <w:t>از جمله اموری که باعث تقویت ایمان</w:t>
      </w:r>
      <w:r w:rsidR="001C70C1" w:rsidRPr="00615E94">
        <w:rPr>
          <w:rFonts w:hint="cs"/>
          <w:rtl/>
        </w:rPr>
        <w:t xml:space="preserve"> می‌</w:t>
      </w:r>
      <w:r w:rsidRPr="00615E94">
        <w:rPr>
          <w:rFonts w:hint="cs"/>
          <w:rtl/>
        </w:rPr>
        <w:t>شود، دعوت دادن به سو</w:t>
      </w:r>
      <w:r w:rsidR="00FD1D97" w:rsidRPr="00615E94">
        <w:rPr>
          <w:rFonts w:hint="cs"/>
          <w:rtl/>
        </w:rPr>
        <w:t>ی</w:t>
      </w:r>
      <w:r w:rsidRPr="00615E94">
        <w:rPr>
          <w:rFonts w:hint="cs"/>
          <w:rtl/>
        </w:rPr>
        <w:t xml:space="preserve"> خدا و دین است. سفارش کردن یکدیگر به حق و بردباری ن</w:t>
      </w:r>
      <w:r w:rsidR="00FD1D97" w:rsidRPr="00615E94">
        <w:rPr>
          <w:rFonts w:hint="cs"/>
          <w:rtl/>
        </w:rPr>
        <w:t>ی</w:t>
      </w:r>
      <w:r w:rsidRPr="00615E94">
        <w:rPr>
          <w:rFonts w:hint="cs"/>
          <w:rtl/>
        </w:rPr>
        <w:t>ز در ا</w:t>
      </w:r>
      <w:r w:rsidR="00FD1D97" w:rsidRPr="00615E94">
        <w:rPr>
          <w:rFonts w:hint="cs"/>
          <w:rtl/>
        </w:rPr>
        <w:t>ی</w:t>
      </w:r>
      <w:r w:rsidRPr="00615E94">
        <w:rPr>
          <w:rFonts w:hint="cs"/>
          <w:rtl/>
        </w:rPr>
        <w:t>ن موضوع داخل است. چن</w:t>
      </w:r>
      <w:r w:rsidR="00FD1D97" w:rsidRPr="00615E94">
        <w:rPr>
          <w:rFonts w:hint="cs"/>
          <w:rtl/>
        </w:rPr>
        <w:t>ی</w:t>
      </w:r>
      <w:r w:rsidRPr="00615E94">
        <w:rPr>
          <w:rFonts w:hint="cs"/>
          <w:rtl/>
        </w:rPr>
        <w:t>ن رو</w:t>
      </w:r>
      <w:r w:rsidR="00FD1D97" w:rsidRPr="00615E94">
        <w:rPr>
          <w:rFonts w:hint="cs"/>
          <w:rtl/>
        </w:rPr>
        <w:t>یک</w:t>
      </w:r>
      <w:r w:rsidRPr="00615E94">
        <w:rPr>
          <w:rFonts w:hint="cs"/>
          <w:rtl/>
        </w:rPr>
        <w:t>رد</w:t>
      </w:r>
      <w:r w:rsidR="00FD1D97" w:rsidRPr="00615E94">
        <w:rPr>
          <w:rFonts w:hint="cs"/>
          <w:rtl/>
        </w:rPr>
        <w:t>ی</w:t>
      </w:r>
      <w:r w:rsidRPr="00615E94">
        <w:rPr>
          <w:rFonts w:hint="cs"/>
          <w:rtl/>
        </w:rPr>
        <w:t xml:space="preserve"> سبب</w:t>
      </w:r>
      <w:r w:rsidR="001C70C1" w:rsidRPr="00615E94">
        <w:rPr>
          <w:rFonts w:hint="cs"/>
          <w:rtl/>
        </w:rPr>
        <w:t xml:space="preserve"> می‌</w:t>
      </w:r>
      <w:r w:rsidRPr="00615E94">
        <w:rPr>
          <w:rFonts w:hint="cs"/>
          <w:rtl/>
        </w:rPr>
        <w:t>شود تا بنده، خودش و دیگران را به کمال برساند.</w:t>
      </w:r>
    </w:p>
    <w:p w:rsidR="00A13F98" w:rsidRPr="00615E94" w:rsidRDefault="00A13F98" w:rsidP="00615E94">
      <w:pPr>
        <w:pStyle w:val="a8"/>
      </w:pPr>
      <w:r w:rsidRPr="00615E94">
        <w:rPr>
          <w:rFonts w:hint="cs"/>
          <w:rtl/>
        </w:rPr>
        <w:t xml:space="preserve">دوری جستن از انواع مختلف </w:t>
      </w:r>
      <w:r w:rsidR="00FD1D97" w:rsidRPr="00615E94">
        <w:rPr>
          <w:rFonts w:hint="cs"/>
          <w:rtl/>
        </w:rPr>
        <w:t>ک</w:t>
      </w:r>
      <w:r w:rsidRPr="00615E94">
        <w:rPr>
          <w:rFonts w:hint="cs"/>
          <w:rtl/>
        </w:rPr>
        <w:t>فر، نفاق و فسق و گناه، عامل افزا</w:t>
      </w:r>
      <w:r w:rsidR="00FD1D97" w:rsidRPr="00615E94">
        <w:rPr>
          <w:rFonts w:hint="cs"/>
          <w:rtl/>
        </w:rPr>
        <w:t>ی</w:t>
      </w:r>
      <w:r w:rsidRPr="00615E94">
        <w:rPr>
          <w:rFonts w:hint="cs"/>
          <w:rtl/>
        </w:rPr>
        <w:t>ش و تقو</w:t>
      </w:r>
      <w:r w:rsidR="00FD1D97" w:rsidRPr="00615E94">
        <w:rPr>
          <w:rFonts w:hint="cs"/>
          <w:rtl/>
        </w:rPr>
        <w:t>ی</w:t>
      </w:r>
      <w:r w:rsidRPr="00615E94">
        <w:rPr>
          <w:rFonts w:hint="cs"/>
          <w:rtl/>
        </w:rPr>
        <w:t>ت است. همچن</w:t>
      </w:r>
      <w:r w:rsidR="00FD1D97" w:rsidRPr="00615E94">
        <w:rPr>
          <w:rFonts w:hint="cs"/>
          <w:rtl/>
        </w:rPr>
        <w:t>ی</w:t>
      </w:r>
      <w:r w:rsidRPr="00615E94">
        <w:rPr>
          <w:rFonts w:hint="cs"/>
          <w:rtl/>
        </w:rPr>
        <w:t xml:space="preserve">ن نزدیکی جستن به خدا با انجام نمازهای نفل بعد از فرائض و نیز مقدم </w:t>
      </w:r>
      <w:r w:rsidRPr="00615E94">
        <w:rPr>
          <w:rFonts w:hint="cs"/>
          <w:spacing w:val="-4"/>
          <w:rtl/>
        </w:rPr>
        <w:t>داشتن ح</w:t>
      </w:r>
      <w:r w:rsidR="00FD1D97" w:rsidRPr="00615E94">
        <w:rPr>
          <w:rFonts w:hint="cs"/>
          <w:spacing w:val="-4"/>
          <w:rtl/>
        </w:rPr>
        <w:t>ک</w:t>
      </w:r>
      <w:r w:rsidRPr="00615E94">
        <w:rPr>
          <w:rFonts w:hint="cs"/>
          <w:spacing w:val="-4"/>
          <w:rtl/>
        </w:rPr>
        <w:t>م و رضا</w:t>
      </w:r>
      <w:r w:rsidR="00FD1D97" w:rsidRPr="00615E94">
        <w:rPr>
          <w:rFonts w:hint="cs"/>
          <w:spacing w:val="-4"/>
          <w:rtl/>
        </w:rPr>
        <w:t>ی</w:t>
      </w:r>
      <w:r w:rsidRPr="00615E94">
        <w:rPr>
          <w:rFonts w:hint="cs"/>
          <w:spacing w:val="-4"/>
          <w:rtl/>
        </w:rPr>
        <w:t xml:space="preserve"> خدا بر خواسته</w:t>
      </w:r>
      <w:r w:rsidR="001C0725" w:rsidRPr="00615E94">
        <w:rPr>
          <w:rFonts w:hint="cs"/>
          <w:spacing w:val="-4"/>
          <w:rtl/>
        </w:rPr>
        <w:t xml:space="preserve">‌ها </w:t>
      </w:r>
      <w:r w:rsidRPr="00615E94">
        <w:rPr>
          <w:rFonts w:hint="cs"/>
          <w:spacing w:val="-4"/>
          <w:rtl/>
        </w:rPr>
        <w:t>و امیال نفسان</w:t>
      </w:r>
      <w:r w:rsidR="00FD1D97" w:rsidRPr="00615E94">
        <w:rPr>
          <w:rFonts w:hint="cs"/>
          <w:spacing w:val="-4"/>
          <w:rtl/>
        </w:rPr>
        <w:t>ی</w:t>
      </w:r>
      <w:r w:rsidRPr="00615E94">
        <w:rPr>
          <w:rFonts w:hint="cs"/>
          <w:spacing w:val="-4"/>
          <w:rtl/>
        </w:rPr>
        <w:t>، در زمان</w:t>
      </w:r>
      <w:r w:rsidR="00FD1D97" w:rsidRPr="00615E94">
        <w:rPr>
          <w:rFonts w:hint="cs"/>
          <w:spacing w:val="-4"/>
          <w:rtl/>
        </w:rPr>
        <w:t>ی</w:t>
      </w:r>
      <w:r w:rsidRPr="00615E94">
        <w:rPr>
          <w:rFonts w:hint="cs"/>
          <w:spacing w:val="-4"/>
          <w:rtl/>
        </w:rPr>
        <w:t xml:space="preserve"> </w:t>
      </w:r>
      <w:r w:rsidR="00FD1D97" w:rsidRPr="00615E94">
        <w:rPr>
          <w:rFonts w:hint="cs"/>
          <w:spacing w:val="-4"/>
          <w:rtl/>
        </w:rPr>
        <w:t>ک</w:t>
      </w:r>
      <w:r w:rsidRPr="00615E94">
        <w:rPr>
          <w:rFonts w:hint="cs"/>
          <w:spacing w:val="-4"/>
          <w:rtl/>
        </w:rPr>
        <w:t>ه بر انسان چ</w:t>
      </w:r>
      <w:r w:rsidR="00FD1D97" w:rsidRPr="00615E94">
        <w:rPr>
          <w:rFonts w:hint="cs"/>
          <w:spacing w:val="-4"/>
          <w:rtl/>
        </w:rPr>
        <w:t>ی</w:t>
      </w:r>
      <w:r w:rsidRPr="00615E94">
        <w:rPr>
          <w:rFonts w:hint="cs"/>
          <w:spacing w:val="-4"/>
          <w:rtl/>
        </w:rPr>
        <w:t>ره</w:t>
      </w:r>
      <w:r w:rsidR="001C70C1" w:rsidRPr="00615E94">
        <w:rPr>
          <w:rFonts w:hint="cs"/>
          <w:spacing w:val="-4"/>
          <w:rtl/>
        </w:rPr>
        <w:t xml:space="preserve"> می‌</w:t>
      </w:r>
      <w:r w:rsidRPr="00615E94">
        <w:rPr>
          <w:rFonts w:hint="cs"/>
          <w:spacing w:val="-4"/>
          <w:rtl/>
        </w:rPr>
        <w:t>شوند، ا</w:t>
      </w:r>
      <w:r w:rsidR="00FD1D97" w:rsidRPr="00615E94">
        <w:rPr>
          <w:rFonts w:hint="cs"/>
          <w:spacing w:val="-4"/>
          <w:rtl/>
        </w:rPr>
        <w:t>ی</w:t>
      </w:r>
      <w:r w:rsidRPr="00615E94">
        <w:rPr>
          <w:rFonts w:hint="cs"/>
          <w:spacing w:val="-4"/>
          <w:rtl/>
        </w:rPr>
        <w:t>مان را قو</w:t>
      </w:r>
      <w:r w:rsidR="00FD1D97" w:rsidRPr="00615E94">
        <w:rPr>
          <w:rFonts w:hint="cs"/>
          <w:spacing w:val="-4"/>
          <w:rtl/>
        </w:rPr>
        <w:t>ی</w:t>
      </w:r>
      <w:r w:rsidRPr="00615E94">
        <w:rPr>
          <w:rFonts w:hint="cs"/>
          <w:spacing w:val="-4"/>
          <w:rtl/>
        </w:rPr>
        <w:t xml:space="preserve"> و افزون</w:t>
      </w:r>
      <w:r w:rsidR="001C70C1" w:rsidRPr="00615E94">
        <w:rPr>
          <w:rFonts w:hint="cs"/>
          <w:spacing w:val="-4"/>
          <w:rtl/>
        </w:rPr>
        <w:t xml:space="preserve"> می‌</w:t>
      </w:r>
      <w:r w:rsidRPr="00615E94">
        <w:rPr>
          <w:rFonts w:hint="cs"/>
          <w:spacing w:val="-4"/>
          <w:rtl/>
        </w:rPr>
        <w:t>گرداند. قسمت پایانی شب، هنگام نزول خداست؛ در ا</w:t>
      </w:r>
      <w:r w:rsidR="00FD1D97" w:rsidRPr="00615E94">
        <w:rPr>
          <w:rFonts w:hint="cs"/>
          <w:spacing w:val="-4"/>
          <w:rtl/>
        </w:rPr>
        <w:t>ی</w:t>
      </w:r>
      <w:r w:rsidRPr="00615E94">
        <w:rPr>
          <w:rFonts w:hint="cs"/>
          <w:spacing w:val="-4"/>
          <w:rtl/>
        </w:rPr>
        <w:t xml:space="preserve">ن زمان خلوت </w:t>
      </w:r>
      <w:r w:rsidR="00FD1D97" w:rsidRPr="00615E94">
        <w:rPr>
          <w:rFonts w:hint="cs"/>
          <w:spacing w:val="-4"/>
          <w:rtl/>
        </w:rPr>
        <w:t>ک</w:t>
      </w:r>
      <w:r w:rsidRPr="00615E94">
        <w:rPr>
          <w:rFonts w:hint="cs"/>
          <w:spacing w:val="-4"/>
          <w:rtl/>
        </w:rPr>
        <w:t>ردن با خدای خود و راز و ن</w:t>
      </w:r>
      <w:r w:rsidR="00FD1D97" w:rsidRPr="00615E94">
        <w:rPr>
          <w:rFonts w:hint="cs"/>
          <w:spacing w:val="-4"/>
          <w:rtl/>
        </w:rPr>
        <w:t>ی</w:t>
      </w:r>
      <w:r w:rsidRPr="00615E94">
        <w:rPr>
          <w:rFonts w:hint="cs"/>
          <w:spacing w:val="-4"/>
          <w:rtl/>
        </w:rPr>
        <w:t>از با او ،تلاوت قرآن و نشستن با حضور قلب و انجام ادب بندگی در پیشگاه پروردگار و ن</w:t>
      </w:r>
      <w:r w:rsidR="00FD1D97" w:rsidRPr="00615E94">
        <w:rPr>
          <w:rFonts w:hint="cs"/>
          <w:spacing w:val="-4"/>
          <w:rtl/>
        </w:rPr>
        <w:t>ی</w:t>
      </w:r>
      <w:r w:rsidRPr="00615E94">
        <w:rPr>
          <w:rFonts w:hint="cs"/>
          <w:spacing w:val="-4"/>
          <w:rtl/>
        </w:rPr>
        <w:t>ز پایان دادن این کارها با طلب آمرزش از خداوند</w:t>
      </w:r>
      <w:r w:rsidR="00F37E65" w:rsidRPr="00615E94">
        <w:rPr>
          <w:rFonts w:cs="CTraditional Arabic" w:hint="cs"/>
          <w:spacing w:val="-4"/>
          <w:rtl/>
        </w:rPr>
        <w:t xml:space="preserve"> ﻷ</w:t>
      </w:r>
      <w:r w:rsidRPr="00615E94">
        <w:rPr>
          <w:rFonts w:hint="cs"/>
          <w:spacing w:val="-4"/>
          <w:rtl/>
        </w:rPr>
        <w:t xml:space="preserve"> و توبه و انابت به درگاهش، از عواملی است که ایمان را قوی</w:t>
      </w:r>
      <w:r w:rsidR="001C70C1" w:rsidRPr="00615E94">
        <w:rPr>
          <w:rFonts w:hint="cs"/>
          <w:spacing w:val="-4"/>
          <w:rtl/>
        </w:rPr>
        <w:t xml:space="preserve"> می‌</w:t>
      </w:r>
      <w:r w:rsidRPr="00615E94">
        <w:rPr>
          <w:rFonts w:hint="cs"/>
          <w:spacing w:val="-4"/>
          <w:rtl/>
        </w:rPr>
        <w:t>نما</w:t>
      </w:r>
      <w:r w:rsidR="00FD1D97" w:rsidRPr="00615E94">
        <w:rPr>
          <w:rFonts w:hint="cs"/>
          <w:spacing w:val="-4"/>
          <w:rtl/>
        </w:rPr>
        <w:t>ی</w:t>
      </w:r>
      <w:r w:rsidRPr="00615E94">
        <w:rPr>
          <w:rFonts w:hint="cs"/>
          <w:spacing w:val="-4"/>
          <w:rtl/>
        </w:rPr>
        <w:t>د.</w:t>
      </w:r>
    </w:p>
    <w:p w:rsidR="00A13F98" w:rsidRPr="00615E94" w:rsidRDefault="00A13F98" w:rsidP="00615E94">
      <w:pPr>
        <w:pStyle w:val="a8"/>
      </w:pPr>
      <w:r w:rsidRPr="00615E94">
        <w:rPr>
          <w:rFonts w:hint="cs"/>
          <w:rtl/>
        </w:rPr>
        <w:t>همنشینی با علمای راستین و مخلص، ا</w:t>
      </w:r>
      <w:r w:rsidR="00FD1D97" w:rsidRPr="00615E94">
        <w:rPr>
          <w:rFonts w:hint="cs"/>
          <w:rtl/>
        </w:rPr>
        <w:t>ی</w:t>
      </w:r>
      <w:r w:rsidRPr="00615E94">
        <w:rPr>
          <w:rFonts w:hint="cs"/>
          <w:rtl/>
        </w:rPr>
        <w:t>مان بنده را قوت و فزون</w:t>
      </w:r>
      <w:r w:rsidR="00FD1D97" w:rsidRPr="00615E94">
        <w:rPr>
          <w:rFonts w:hint="cs"/>
          <w:rtl/>
        </w:rPr>
        <w:t>ی</w:t>
      </w:r>
      <w:r w:rsidR="001C70C1" w:rsidRPr="00615E94">
        <w:rPr>
          <w:rFonts w:hint="cs"/>
          <w:rtl/>
        </w:rPr>
        <w:t xml:space="preserve"> می‌</w:t>
      </w:r>
      <w:r w:rsidRPr="00615E94">
        <w:rPr>
          <w:rFonts w:hint="cs"/>
          <w:rtl/>
        </w:rPr>
        <w:t>بخشد. از ا</w:t>
      </w:r>
      <w:r w:rsidR="00FD1D97" w:rsidRPr="00615E94">
        <w:rPr>
          <w:rFonts w:hint="cs"/>
          <w:rtl/>
        </w:rPr>
        <w:t>ی</w:t>
      </w:r>
      <w:r w:rsidRPr="00615E94">
        <w:rPr>
          <w:rFonts w:hint="cs"/>
          <w:rtl/>
        </w:rPr>
        <w:t>نرو با</w:t>
      </w:r>
      <w:r w:rsidR="00FD1D97" w:rsidRPr="00615E94">
        <w:rPr>
          <w:rFonts w:hint="cs"/>
          <w:rtl/>
        </w:rPr>
        <w:t>ی</w:t>
      </w:r>
      <w:r w:rsidRPr="00615E94">
        <w:rPr>
          <w:rFonts w:hint="cs"/>
          <w:rtl/>
        </w:rPr>
        <w:t>د از سخنانشان، بهتر</w:t>
      </w:r>
      <w:r w:rsidR="00FD1D97" w:rsidRPr="00615E94">
        <w:rPr>
          <w:rFonts w:hint="cs"/>
          <w:rtl/>
        </w:rPr>
        <w:t>ی</w:t>
      </w:r>
      <w:r w:rsidRPr="00615E94">
        <w:rPr>
          <w:rFonts w:hint="cs"/>
          <w:rtl/>
        </w:rPr>
        <w:t>ن م</w:t>
      </w:r>
      <w:r w:rsidR="00FD1D97" w:rsidRPr="00615E94">
        <w:rPr>
          <w:rFonts w:hint="cs"/>
          <w:rtl/>
        </w:rPr>
        <w:t>ی</w:t>
      </w:r>
      <w:r w:rsidRPr="00615E94">
        <w:rPr>
          <w:rFonts w:hint="cs"/>
          <w:rtl/>
        </w:rPr>
        <w:t>وه</w:t>
      </w:r>
      <w:r w:rsidR="001C0725" w:rsidRPr="00615E94">
        <w:rPr>
          <w:rFonts w:hint="cs"/>
          <w:rtl/>
        </w:rPr>
        <w:t xml:space="preserve">‌ها </w:t>
      </w:r>
      <w:r w:rsidRPr="00615E94">
        <w:rPr>
          <w:rFonts w:hint="cs"/>
          <w:rtl/>
        </w:rPr>
        <w:t>را چ</w:t>
      </w:r>
      <w:r w:rsidR="00FD1D97" w:rsidRPr="00615E94">
        <w:rPr>
          <w:rFonts w:hint="cs"/>
          <w:rtl/>
        </w:rPr>
        <w:t>ی</w:t>
      </w:r>
      <w:r w:rsidRPr="00615E94">
        <w:rPr>
          <w:rFonts w:hint="cs"/>
          <w:rtl/>
        </w:rPr>
        <w:t xml:space="preserve">د. همانطور که از درختان، بهترین </w:t>
      </w:r>
      <w:r w:rsidR="00991A06" w:rsidRPr="00615E94">
        <w:rPr>
          <w:rFonts w:hint="cs"/>
          <w:rtl/>
        </w:rPr>
        <w:t>میوه‌ها</w:t>
      </w:r>
      <w:r w:rsidRPr="00615E94">
        <w:rPr>
          <w:rFonts w:hint="cs"/>
          <w:rtl/>
        </w:rPr>
        <w:t xml:space="preserve"> را</w:t>
      </w:r>
      <w:r w:rsidR="001C70C1" w:rsidRPr="00615E94">
        <w:rPr>
          <w:rFonts w:hint="cs"/>
          <w:rtl/>
        </w:rPr>
        <w:t xml:space="preserve"> می‌</w:t>
      </w:r>
      <w:r w:rsidRPr="00615E94">
        <w:rPr>
          <w:rFonts w:hint="cs"/>
          <w:rtl/>
        </w:rPr>
        <w:t>چ</w:t>
      </w:r>
      <w:r w:rsidR="00FD1D97" w:rsidRPr="00615E94">
        <w:rPr>
          <w:rFonts w:hint="cs"/>
          <w:rtl/>
        </w:rPr>
        <w:t>ی</w:t>
      </w:r>
      <w:r w:rsidRPr="00615E94">
        <w:rPr>
          <w:rFonts w:hint="cs"/>
          <w:rtl/>
        </w:rPr>
        <w:t>ن</w:t>
      </w:r>
      <w:r w:rsidR="00FD1D97" w:rsidRPr="00615E94">
        <w:rPr>
          <w:rFonts w:hint="cs"/>
          <w:rtl/>
        </w:rPr>
        <w:t>ی</w:t>
      </w:r>
      <w:r w:rsidRPr="00615E94">
        <w:rPr>
          <w:rFonts w:hint="cs"/>
          <w:rtl/>
        </w:rPr>
        <w:t>م. دوری جستن از هر چیزی که میان قلب بنده و میان خدا فاصله</w:t>
      </w:r>
      <w:r w:rsidR="001C70C1" w:rsidRPr="00615E94">
        <w:rPr>
          <w:rFonts w:hint="cs"/>
          <w:rtl/>
        </w:rPr>
        <w:t xml:space="preserve"> می‌</w:t>
      </w:r>
      <w:r w:rsidRPr="00615E94">
        <w:rPr>
          <w:rFonts w:hint="cs"/>
          <w:rtl/>
        </w:rPr>
        <w:t>اندازد، راه</w:t>
      </w:r>
      <w:r w:rsidR="00FD1D97" w:rsidRPr="00615E94">
        <w:rPr>
          <w:rFonts w:hint="cs"/>
          <w:rtl/>
        </w:rPr>
        <w:t>ک</w:t>
      </w:r>
      <w:r w:rsidRPr="00615E94">
        <w:rPr>
          <w:rFonts w:hint="cs"/>
          <w:rtl/>
        </w:rPr>
        <w:t>ار د</w:t>
      </w:r>
      <w:r w:rsidR="00FD1D97" w:rsidRPr="00615E94">
        <w:rPr>
          <w:rFonts w:hint="cs"/>
          <w:rtl/>
        </w:rPr>
        <w:t>ی</w:t>
      </w:r>
      <w:r w:rsidRPr="00615E94">
        <w:rPr>
          <w:rFonts w:hint="cs"/>
          <w:rtl/>
        </w:rPr>
        <w:t>گر</w:t>
      </w:r>
      <w:r w:rsidR="00FD1D97" w:rsidRPr="00615E94">
        <w:rPr>
          <w:rFonts w:hint="cs"/>
          <w:rtl/>
        </w:rPr>
        <w:t>ی</w:t>
      </w:r>
      <w:r w:rsidRPr="00615E94">
        <w:rPr>
          <w:rFonts w:hint="cs"/>
          <w:rtl/>
        </w:rPr>
        <w:t xml:space="preserve"> برا</w:t>
      </w:r>
      <w:r w:rsidR="00FD1D97" w:rsidRPr="00615E94">
        <w:rPr>
          <w:rFonts w:hint="cs"/>
          <w:rtl/>
        </w:rPr>
        <w:t>ی</w:t>
      </w:r>
      <w:r w:rsidRPr="00615E94">
        <w:rPr>
          <w:rFonts w:hint="cs"/>
          <w:rtl/>
        </w:rPr>
        <w:t xml:space="preserve"> تقو</w:t>
      </w:r>
      <w:r w:rsidR="00FD1D97" w:rsidRPr="00615E94">
        <w:rPr>
          <w:rFonts w:hint="cs"/>
          <w:rtl/>
        </w:rPr>
        <w:t>ی</w:t>
      </w:r>
      <w:r w:rsidRPr="00615E94">
        <w:rPr>
          <w:rFonts w:hint="cs"/>
          <w:rtl/>
        </w:rPr>
        <w:t>ت ا</w:t>
      </w:r>
      <w:r w:rsidR="00FD1D97" w:rsidRPr="00615E94">
        <w:rPr>
          <w:rFonts w:hint="cs"/>
          <w:rtl/>
        </w:rPr>
        <w:t>ی</w:t>
      </w:r>
      <w:r w:rsidRPr="00615E94">
        <w:rPr>
          <w:rFonts w:hint="cs"/>
          <w:rtl/>
        </w:rPr>
        <w:t>مان است</w:t>
      </w:r>
      <w:r w:rsidR="00991A06" w:rsidRPr="00615E94">
        <w:rPr>
          <w:rFonts w:hint="cs"/>
          <w:vertAlign w:val="superscript"/>
          <w:rtl/>
        </w:rPr>
        <w:t>(</w:t>
      </w:r>
      <w:r w:rsidR="00991A06" w:rsidRPr="00615E94">
        <w:rPr>
          <w:rStyle w:val="FootnoteReference"/>
          <w:rtl/>
        </w:rPr>
        <w:footnoteReference w:id="5"/>
      </w:r>
      <w:r w:rsidR="00991A06"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شناخت </w:t>
      </w:r>
      <w:r w:rsidR="000347D9" w:rsidRPr="00615E94">
        <w:rPr>
          <w:rFonts w:hint="cs"/>
          <w:rtl/>
        </w:rPr>
        <w:t>نام‌ها</w:t>
      </w:r>
      <w:r w:rsidRPr="00615E94">
        <w:rPr>
          <w:rFonts w:hint="cs"/>
          <w:rtl/>
        </w:rPr>
        <w:t xml:space="preserve">ی نیک خداوند با مراحل سه گانه آن، از </w:t>
      </w:r>
      <w:r w:rsidR="00452CA5" w:rsidRPr="00615E94">
        <w:rPr>
          <w:rFonts w:hint="cs"/>
          <w:rtl/>
        </w:rPr>
        <w:t>بزرگ‌تر</w:t>
      </w:r>
      <w:r w:rsidR="00C667BA" w:rsidRPr="00615E94">
        <w:rPr>
          <w:rFonts w:hint="cs"/>
          <w:rtl/>
        </w:rPr>
        <w:t>ین</w:t>
      </w:r>
      <w:r w:rsidRPr="00615E94">
        <w:rPr>
          <w:rFonts w:hint="cs"/>
          <w:rtl/>
        </w:rPr>
        <w:t xml:space="preserve"> زم</w:t>
      </w:r>
      <w:r w:rsidR="00FD1D97" w:rsidRPr="00615E94">
        <w:rPr>
          <w:rFonts w:hint="cs"/>
          <w:rtl/>
        </w:rPr>
        <w:t>ی</w:t>
      </w:r>
      <w:r w:rsidRPr="00615E94">
        <w:rPr>
          <w:rFonts w:hint="cs"/>
          <w:rtl/>
        </w:rPr>
        <w:t>نه</w:t>
      </w:r>
      <w:r w:rsidR="001C0725" w:rsidRPr="00615E94">
        <w:rPr>
          <w:rFonts w:hint="cs"/>
          <w:rtl/>
        </w:rPr>
        <w:t xml:space="preserve">‌ها </w:t>
      </w:r>
      <w:r w:rsidRPr="00615E94">
        <w:rPr>
          <w:rFonts w:hint="cs"/>
          <w:rtl/>
        </w:rPr>
        <w:t>و عوامل تقو</w:t>
      </w:r>
      <w:r w:rsidR="00FD1D97" w:rsidRPr="00615E94">
        <w:rPr>
          <w:rFonts w:hint="cs"/>
          <w:rtl/>
        </w:rPr>
        <w:t>ی</w:t>
      </w:r>
      <w:r w:rsidRPr="00615E94">
        <w:rPr>
          <w:rFonts w:hint="cs"/>
          <w:rtl/>
        </w:rPr>
        <w:t xml:space="preserve">ت ایمان </w:t>
      </w:r>
      <w:r w:rsidR="007E1451" w:rsidRPr="00615E94">
        <w:rPr>
          <w:rFonts w:hint="cs"/>
          <w:rtl/>
        </w:rPr>
        <w:t>می‌باشد</w:t>
      </w:r>
      <w:r w:rsidRPr="00615E94">
        <w:rPr>
          <w:rFonts w:hint="cs"/>
          <w:rtl/>
        </w:rPr>
        <w:t xml:space="preserve"> و بلکه شناخت خداوند با </w:t>
      </w:r>
      <w:r w:rsidR="000347D9" w:rsidRPr="00615E94">
        <w:rPr>
          <w:rFonts w:hint="cs"/>
          <w:rtl/>
        </w:rPr>
        <w:t>نام‌ها</w:t>
      </w:r>
      <w:r w:rsidRPr="00615E94">
        <w:rPr>
          <w:rFonts w:hint="cs"/>
          <w:rtl/>
        </w:rPr>
        <w:t xml:space="preserve"> و صفاتش، اصل ایمان است و ایمان به این اصل بزرگ برمی گردد.</w:t>
      </w:r>
    </w:p>
    <w:p w:rsidR="00A13F98" w:rsidRPr="00615E94" w:rsidRDefault="00A13F98" w:rsidP="00615E94">
      <w:pPr>
        <w:pStyle w:val="a8"/>
        <w:rPr>
          <w:rtl/>
        </w:rPr>
      </w:pPr>
      <w:r w:rsidRPr="00615E94">
        <w:rPr>
          <w:rFonts w:hint="cs"/>
          <w:rtl/>
        </w:rPr>
        <w:t>پس با توجه به این مطلب و انگیزه</w:t>
      </w:r>
      <w:r w:rsidR="001C0725" w:rsidRPr="00615E94">
        <w:rPr>
          <w:rFonts w:hint="cs"/>
          <w:rtl/>
        </w:rPr>
        <w:t>‌ها</w:t>
      </w:r>
      <w:r w:rsidRPr="00615E94">
        <w:rPr>
          <w:rFonts w:hint="cs"/>
          <w:rtl/>
        </w:rPr>
        <w:t>ی دیگری که وجود داشت، برا</w:t>
      </w:r>
      <w:r w:rsidR="00FD1D97" w:rsidRPr="00615E94">
        <w:rPr>
          <w:rFonts w:hint="cs"/>
          <w:rtl/>
        </w:rPr>
        <w:t>ی</w:t>
      </w:r>
      <w:r w:rsidRPr="00615E94">
        <w:rPr>
          <w:rFonts w:hint="cs"/>
          <w:rtl/>
        </w:rPr>
        <w:t xml:space="preserve"> توضیح اسما</w:t>
      </w:r>
      <w:r w:rsidR="00FD1D97" w:rsidRPr="00615E94">
        <w:rPr>
          <w:rFonts w:hint="cs"/>
          <w:rtl/>
        </w:rPr>
        <w:t>ی</w:t>
      </w:r>
      <w:r w:rsidRPr="00615E94">
        <w:rPr>
          <w:rFonts w:hint="cs"/>
          <w:rtl/>
        </w:rPr>
        <w:t xml:space="preserve"> ن</w:t>
      </w:r>
      <w:r w:rsidR="00FD1D97" w:rsidRPr="00615E94">
        <w:rPr>
          <w:rFonts w:hint="cs"/>
          <w:rtl/>
        </w:rPr>
        <w:t>یک</w:t>
      </w:r>
      <w:r w:rsidRPr="00615E94">
        <w:rPr>
          <w:rFonts w:hint="cs"/>
          <w:rtl/>
        </w:rPr>
        <w:t xml:space="preserve"> اله</w:t>
      </w:r>
      <w:r w:rsidR="00FD1D97" w:rsidRPr="00615E94">
        <w:rPr>
          <w:rFonts w:hint="cs"/>
          <w:rtl/>
        </w:rPr>
        <w:t>ی</w:t>
      </w:r>
      <w:r w:rsidRPr="00615E94">
        <w:rPr>
          <w:rFonts w:hint="cs"/>
          <w:rtl/>
        </w:rPr>
        <w:t xml:space="preserve"> دست به قلم بردم و برا</w:t>
      </w:r>
      <w:r w:rsidR="00FD1D97" w:rsidRPr="00615E94">
        <w:rPr>
          <w:rFonts w:hint="cs"/>
          <w:rtl/>
        </w:rPr>
        <w:t>ی</w:t>
      </w:r>
      <w:r w:rsidRPr="00615E94">
        <w:rPr>
          <w:rFonts w:hint="cs"/>
          <w:rtl/>
        </w:rPr>
        <w:t xml:space="preserve"> هر اسم</w:t>
      </w:r>
      <w:r w:rsidR="00FD1D97" w:rsidRPr="00615E94">
        <w:rPr>
          <w:rFonts w:hint="cs"/>
          <w:rtl/>
        </w:rPr>
        <w:t>ی</w:t>
      </w:r>
      <w:r w:rsidRPr="00615E94">
        <w:rPr>
          <w:rFonts w:hint="cs"/>
          <w:rtl/>
        </w:rPr>
        <w:t xml:space="preserve"> به ارائه دل</w:t>
      </w:r>
      <w:r w:rsidR="00FD1D97" w:rsidRPr="00615E94">
        <w:rPr>
          <w:rFonts w:hint="cs"/>
          <w:rtl/>
        </w:rPr>
        <w:t>ی</w:t>
      </w:r>
      <w:r w:rsidRPr="00615E94">
        <w:rPr>
          <w:rFonts w:hint="cs"/>
          <w:rtl/>
        </w:rPr>
        <w:t>ل از قرآن و سنت پرداختم و سپس نوشته</w:t>
      </w:r>
      <w:r w:rsidR="001C0725" w:rsidRPr="00615E94">
        <w:rPr>
          <w:rFonts w:hint="cs"/>
          <w:rtl/>
        </w:rPr>
        <w:t>‌ها</w:t>
      </w:r>
      <w:r w:rsidR="00FD1D97" w:rsidRPr="00615E94">
        <w:rPr>
          <w:rFonts w:hint="cs"/>
          <w:rtl/>
        </w:rPr>
        <w:t>ی</w:t>
      </w:r>
      <w:r w:rsidRPr="00615E94">
        <w:rPr>
          <w:rFonts w:hint="cs"/>
          <w:rtl/>
        </w:rPr>
        <w:t>م در ا</w:t>
      </w:r>
      <w:r w:rsidR="00FD1D97" w:rsidRPr="00615E94">
        <w:rPr>
          <w:rFonts w:hint="cs"/>
          <w:rtl/>
        </w:rPr>
        <w:t>ی</w:t>
      </w:r>
      <w:r w:rsidRPr="00615E94">
        <w:rPr>
          <w:rFonts w:hint="cs"/>
          <w:rtl/>
        </w:rPr>
        <w:t>ن موضوع را به استاد علامه ش</w:t>
      </w:r>
      <w:r w:rsidR="00FD1D97" w:rsidRPr="00615E94">
        <w:rPr>
          <w:rFonts w:hint="cs"/>
          <w:rtl/>
        </w:rPr>
        <w:t>ی</w:t>
      </w:r>
      <w:r w:rsidRPr="00615E94">
        <w:rPr>
          <w:rFonts w:hint="cs"/>
          <w:rtl/>
        </w:rPr>
        <w:t>خ عبدالعز</w:t>
      </w:r>
      <w:r w:rsidR="00FD1D97" w:rsidRPr="00615E94">
        <w:rPr>
          <w:rFonts w:hint="cs"/>
          <w:rtl/>
        </w:rPr>
        <w:t>ی</w:t>
      </w:r>
      <w:r w:rsidRPr="00615E94">
        <w:rPr>
          <w:rFonts w:hint="cs"/>
          <w:rtl/>
        </w:rPr>
        <w:t>ز بن عبدالله عرضه داشتم؛ هر آنچه را که ا</w:t>
      </w:r>
      <w:r w:rsidR="00FD1D97" w:rsidRPr="00615E94">
        <w:rPr>
          <w:rFonts w:hint="cs"/>
          <w:rtl/>
        </w:rPr>
        <w:t>ی</w:t>
      </w:r>
      <w:r w:rsidRPr="00615E94">
        <w:rPr>
          <w:rFonts w:hint="cs"/>
          <w:rtl/>
        </w:rPr>
        <w:t>شان تأیید نمود، در ا</w:t>
      </w:r>
      <w:r w:rsidR="00FD1D97" w:rsidRPr="00615E94">
        <w:rPr>
          <w:rFonts w:hint="cs"/>
          <w:rtl/>
        </w:rPr>
        <w:t>ی</w:t>
      </w:r>
      <w:r w:rsidRPr="00615E94">
        <w:rPr>
          <w:rFonts w:hint="cs"/>
          <w:rtl/>
        </w:rPr>
        <w:t xml:space="preserve">ن </w:t>
      </w:r>
      <w:r w:rsidR="00FD1D97" w:rsidRPr="00615E94">
        <w:rPr>
          <w:rFonts w:hint="cs"/>
          <w:rtl/>
        </w:rPr>
        <w:t>ک</w:t>
      </w:r>
      <w:r w:rsidRPr="00615E94">
        <w:rPr>
          <w:rFonts w:hint="cs"/>
          <w:rtl/>
        </w:rPr>
        <w:t xml:space="preserve">تاب آوردم و آنچه را </w:t>
      </w:r>
      <w:r w:rsidR="00FD1D97" w:rsidRPr="00615E94">
        <w:rPr>
          <w:rFonts w:hint="cs"/>
          <w:rtl/>
        </w:rPr>
        <w:t>ک</w:t>
      </w:r>
      <w:r w:rsidRPr="00615E94">
        <w:rPr>
          <w:rFonts w:hint="cs"/>
          <w:rtl/>
        </w:rPr>
        <w:t>ه درباره</w:t>
      </w:r>
      <w:r w:rsidR="003364F9" w:rsidRPr="00615E94">
        <w:rPr>
          <w:rFonts w:hint="cs"/>
          <w:rtl/>
        </w:rPr>
        <w:t xml:space="preserve">‌اش </w:t>
      </w:r>
      <w:r w:rsidRPr="00615E94">
        <w:rPr>
          <w:rFonts w:hint="cs"/>
          <w:rtl/>
        </w:rPr>
        <w:t>نظر</w:t>
      </w:r>
      <w:r w:rsidR="00FD1D97" w:rsidRPr="00615E94">
        <w:rPr>
          <w:rFonts w:hint="cs"/>
          <w:rtl/>
        </w:rPr>
        <w:t>ی</w:t>
      </w:r>
      <w:r w:rsidRPr="00615E94">
        <w:rPr>
          <w:rFonts w:hint="cs"/>
          <w:rtl/>
        </w:rPr>
        <w:t xml:space="preserve"> نداد یا ردش </w:t>
      </w:r>
      <w:r w:rsidR="00FD1D97" w:rsidRPr="00615E94">
        <w:rPr>
          <w:rFonts w:hint="cs"/>
          <w:rtl/>
        </w:rPr>
        <w:t>ک</w:t>
      </w:r>
      <w:r w:rsidRPr="00615E94">
        <w:rPr>
          <w:rFonts w:hint="cs"/>
          <w:rtl/>
        </w:rPr>
        <w:t>رد، از متن برداشتم و بد</w:t>
      </w:r>
      <w:r w:rsidR="00FD1D97" w:rsidRPr="00615E94">
        <w:rPr>
          <w:rFonts w:hint="cs"/>
          <w:rtl/>
        </w:rPr>
        <w:t>ی</w:t>
      </w:r>
      <w:r w:rsidRPr="00615E94">
        <w:rPr>
          <w:rFonts w:hint="cs"/>
          <w:rtl/>
        </w:rPr>
        <w:t>ن ترتیب شرح</w:t>
      </w:r>
      <w:r w:rsidR="00FD1D97" w:rsidRPr="00615E94">
        <w:rPr>
          <w:rFonts w:hint="cs"/>
          <w:rtl/>
        </w:rPr>
        <w:t>ی</w:t>
      </w:r>
      <w:r w:rsidRPr="00615E94">
        <w:rPr>
          <w:rFonts w:hint="cs"/>
          <w:rtl/>
        </w:rPr>
        <w:t xml:space="preserve"> بر نود و نه نام ن</w:t>
      </w:r>
      <w:r w:rsidR="00FD1D97" w:rsidRPr="00615E94">
        <w:rPr>
          <w:rFonts w:hint="cs"/>
          <w:rtl/>
        </w:rPr>
        <w:t>یک</w:t>
      </w:r>
      <w:r w:rsidRPr="00615E94">
        <w:rPr>
          <w:rFonts w:hint="cs"/>
          <w:rtl/>
        </w:rPr>
        <w:t xml:space="preserve"> خدا، جمع آور</w:t>
      </w:r>
      <w:r w:rsidR="00FD1D97" w:rsidRPr="00615E94">
        <w:rPr>
          <w:rFonts w:hint="cs"/>
          <w:rtl/>
        </w:rPr>
        <w:t>ی</w:t>
      </w:r>
      <w:r w:rsidRPr="00615E94">
        <w:rPr>
          <w:rFonts w:hint="cs"/>
          <w:rtl/>
        </w:rPr>
        <w:t xml:space="preserve"> شد. در ا</w:t>
      </w:r>
      <w:r w:rsidR="00FD1D97" w:rsidRPr="00615E94">
        <w:rPr>
          <w:rFonts w:hint="cs"/>
          <w:rtl/>
        </w:rPr>
        <w:t>ی</w:t>
      </w:r>
      <w:r w:rsidRPr="00615E94">
        <w:rPr>
          <w:rFonts w:hint="cs"/>
          <w:rtl/>
        </w:rPr>
        <w:t xml:space="preserve">ن </w:t>
      </w:r>
      <w:r w:rsidR="00FD1D97" w:rsidRPr="00615E94">
        <w:rPr>
          <w:rFonts w:hint="cs"/>
          <w:rtl/>
        </w:rPr>
        <w:t>ک</w:t>
      </w:r>
      <w:r w:rsidRPr="00615E94">
        <w:rPr>
          <w:rFonts w:hint="cs"/>
          <w:rtl/>
        </w:rPr>
        <w:t>تاب به شرح و توض</w:t>
      </w:r>
      <w:r w:rsidR="00FD1D97" w:rsidRPr="00615E94">
        <w:rPr>
          <w:rFonts w:hint="cs"/>
          <w:rtl/>
        </w:rPr>
        <w:t>ی</w:t>
      </w:r>
      <w:r w:rsidRPr="00615E94">
        <w:rPr>
          <w:rFonts w:hint="cs"/>
          <w:rtl/>
        </w:rPr>
        <w:t>ح مختصر اسما</w:t>
      </w:r>
      <w:r w:rsidR="00FD1D97" w:rsidRPr="00615E94">
        <w:rPr>
          <w:rFonts w:hint="cs"/>
          <w:rtl/>
        </w:rPr>
        <w:t>ی</w:t>
      </w:r>
      <w:r w:rsidRPr="00615E94">
        <w:rPr>
          <w:rFonts w:hint="cs"/>
          <w:rtl/>
        </w:rPr>
        <w:t xml:space="preserve"> اله</w:t>
      </w:r>
      <w:r w:rsidR="00FD1D97" w:rsidRPr="00615E94">
        <w:rPr>
          <w:rFonts w:hint="cs"/>
          <w:rtl/>
        </w:rPr>
        <w:t>ی</w:t>
      </w:r>
      <w:r w:rsidRPr="00615E94">
        <w:rPr>
          <w:rFonts w:hint="cs"/>
          <w:rtl/>
        </w:rPr>
        <w:t xml:space="preserve"> پرداخته و در موارد</w:t>
      </w:r>
      <w:r w:rsidR="00FD1D97" w:rsidRPr="00615E94">
        <w:rPr>
          <w:rFonts w:hint="cs"/>
          <w:rtl/>
        </w:rPr>
        <w:t>ی</w:t>
      </w:r>
      <w:r w:rsidRPr="00615E94">
        <w:rPr>
          <w:rFonts w:hint="cs"/>
          <w:rtl/>
        </w:rPr>
        <w:t xml:space="preserve"> چند، از حد اختصار، گذشته و به اقتضا</w:t>
      </w:r>
      <w:r w:rsidR="00FD1D97" w:rsidRPr="00615E94">
        <w:rPr>
          <w:rFonts w:hint="cs"/>
          <w:rtl/>
        </w:rPr>
        <w:t>ی</w:t>
      </w:r>
      <w:r w:rsidRPr="00615E94">
        <w:rPr>
          <w:rFonts w:hint="cs"/>
          <w:rtl/>
        </w:rPr>
        <w:t xml:space="preserve"> ن</w:t>
      </w:r>
      <w:r w:rsidR="00FD1D97" w:rsidRPr="00615E94">
        <w:rPr>
          <w:rFonts w:hint="cs"/>
          <w:rtl/>
        </w:rPr>
        <w:t>ی</w:t>
      </w:r>
      <w:r w:rsidRPr="00615E94">
        <w:rPr>
          <w:rFonts w:hint="cs"/>
          <w:rtl/>
        </w:rPr>
        <w:t>از، موضوع را بسط و شرح ب</w:t>
      </w:r>
      <w:r w:rsidR="00FD1D97" w:rsidRPr="00615E94">
        <w:rPr>
          <w:rFonts w:hint="cs"/>
          <w:rtl/>
        </w:rPr>
        <w:t>ی</w:t>
      </w:r>
      <w:r w:rsidRPr="00615E94">
        <w:rPr>
          <w:rFonts w:hint="cs"/>
          <w:rtl/>
        </w:rPr>
        <w:t>شتر</w:t>
      </w:r>
      <w:r w:rsidR="00FD1D97" w:rsidRPr="00615E94">
        <w:rPr>
          <w:rFonts w:hint="cs"/>
          <w:rtl/>
        </w:rPr>
        <w:t>ی</w:t>
      </w:r>
      <w:r w:rsidRPr="00615E94">
        <w:rPr>
          <w:rFonts w:hint="cs"/>
          <w:rtl/>
        </w:rPr>
        <w:t xml:space="preserve"> داده ام. قابل </w:t>
      </w:r>
      <w:r w:rsidR="00FD1D97" w:rsidRPr="00615E94">
        <w:rPr>
          <w:rFonts w:hint="cs"/>
          <w:rtl/>
        </w:rPr>
        <w:t>ی</w:t>
      </w:r>
      <w:r w:rsidRPr="00615E94">
        <w:rPr>
          <w:rFonts w:hint="cs"/>
          <w:rtl/>
        </w:rPr>
        <w:t>ادآور</w:t>
      </w:r>
      <w:r w:rsidR="00FD1D97" w:rsidRPr="00615E94">
        <w:rPr>
          <w:rFonts w:hint="cs"/>
          <w:rtl/>
        </w:rPr>
        <w:t>ی</w:t>
      </w:r>
      <w:r w:rsidRPr="00615E94">
        <w:rPr>
          <w:rFonts w:hint="cs"/>
          <w:rtl/>
        </w:rPr>
        <w:t xml:space="preserve"> است </w:t>
      </w:r>
      <w:r w:rsidR="00FD1D97" w:rsidRPr="00615E94">
        <w:rPr>
          <w:rFonts w:hint="cs"/>
          <w:rtl/>
        </w:rPr>
        <w:t>ک</w:t>
      </w:r>
      <w:r w:rsidRPr="00615E94">
        <w:rPr>
          <w:rFonts w:hint="cs"/>
          <w:rtl/>
        </w:rPr>
        <w:t>ه بنده در شرح اسما</w:t>
      </w:r>
      <w:r w:rsidR="00FD1D97" w:rsidRPr="00615E94">
        <w:rPr>
          <w:rFonts w:hint="cs"/>
          <w:rtl/>
        </w:rPr>
        <w:t>ی</w:t>
      </w:r>
      <w:r w:rsidRPr="00615E94">
        <w:rPr>
          <w:rFonts w:hint="cs"/>
          <w:rtl/>
        </w:rPr>
        <w:t xml:space="preserve"> اله</w:t>
      </w:r>
      <w:r w:rsidR="00FD1D97" w:rsidRPr="00615E94">
        <w:rPr>
          <w:rFonts w:hint="cs"/>
          <w:rtl/>
        </w:rPr>
        <w:t>ی</w:t>
      </w:r>
      <w:r w:rsidRPr="00615E94">
        <w:rPr>
          <w:rFonts w:hint="cs"/>
          <w:rtl/>
        </w:rPr>
        <w:t>، از منابع مورد اعتماد بو</w:t>
      </w:r>
      <w:r w:rsidR="00FD1D97" w:rsidRPr="00615E94">
        <w:rPr>
          <w:rFonts w:hint="cs"/>
          <w:rtl/>
        </w:rPr>
        <w:t>ی</w:t>
      </w:r>
      <w:r w:rsidRPr="00615E94">
        <w:rPr>
          <w:rFonts w:hint="cs"/>
          <w:rtl/>
        </w:rPr>
        <w:t>ژه از آثار محققان</w:t>
      </w:r>
      <w:r w:rsidR="00FD1D97" w:rsidRPr="00615E94">
        <w:rPr>
          <w:rFonts w:hint="cs"/>
          <w:rtl/>
        </w:rPr>
        <w:t>ی</w:t>
      </w:r>
      <w:r w:rsidRPr="00615E94">
        <w:rPr>
          <w:rFonts w:hint="cs"/>
          <w:rtl/>
        </w:rPr>
        <w:t xml:space="preserve"> چون ابن تیمیه و شاگردش ابن قیم وهمچن</w:t>
      </w:r>
      <w:r w:rsidR="00FD1D97" w:rsidRPr="00615E94">
        <w:rPr>
          <w:rFonts w:hint="cs"/>
          <w:rtl/>
        </w:rPr>
        <w:t>ی</w:t>
      </w:r>
      <w:r w:rsidRPr="00615E94">
        <w:rPr>
          <w:rFonts w:hint="cs"/>
          <w:rtl/>
        </w:rPr>
        <w:t>ن از نوشته</w:t>
      </w:r>
      <w:r w:rsidR="001C0725" w:rsidRPr="00615E94">
        <w:rPr>
          <w:rFonts w:hint="cs"/>
          <w:rtl/>
        </w:rPr>
        <w:t>‌ها</w:t>
      </w:r>
      <w:r w:rsidR="00FD1D97" w:rsidRPr="00615E94">
        <w:rPr>
          <w:rFonts w:hint="cs"/>
          <w:rtl/>
        </w:rPr>
        <w:t>ی</w:t>
      </w:r>
      <w:r w:rsidRPr="00615E94">
        <w:rPr>
          <w:rFonts w:hint="cs"/>
          <w:rtl/>
        </w:rPr>
        <w:t xml:space="preserve"> شیخ عبدالرحمن بن ناصر السعدی که بدون تردید یکی از علمایی بوده که خداوند، مردم را از دانش او بهره مند کرده، استفاده </w:t>
      </w:r>
      <w:r w:rsidR="00FD1D97" w:rsidRPr="00615E94">
        <w:rPr>
          <w:rFonts w:hint="cs"/>
          <w:rtl/>
        </w:rPr>
        <w:t>ک</w:t>
      </w:r>
      <w:r w:rsidRPr="00615E94">
        <w:rPr>
          <w:rFonts w:hint="cs"/>
          <w:rtl/>
        </w:rPr>
        <w:t>رده ام.</w:t>
      </w:r>
    </w:p>
    <w:p w:rsidR="00A13F98" w:rsidRPr="00615E94" w:rsidRDefault="00A13F98" w:rsidP="00615E94">
      <w:pPr>
        <w:pStyle w:val="a9"/>
        <w:rPr>
          <w:rtl/>
        </w:rPr>
      </w:pPr>
      <w:r w:rsidRPr="00615E94">
        <w:rPr>
          <w:rFonts w:hint="cs"/>
          <w:rtl/>
        </w:rPr>
        <w:t>ا</w:t>
      </w:r>
      <w:r w:rsidR="00FD1D97" w:rsidRPr="00615E94">
        <w:rPr>
          <w:rFonts w:hint="cs"/>
          <w:rtl/>
        </w:rPr>
        <w:t>ی</w:t>
      </w:r>
      <w:r w:rsidRPr="00615E94">
        <w:rPr>
          <w:rFonts w:hint="cs"/>
          <w:rtl/>
        </w:rPr>
        <w:t xml:space="preserve">ن </w:t>
      </w:r>
      <w:r w:rsidR="00FD1D97" w:rsidRPr="00615E94">
        <w:rPr>
          <w:rFonts w:hint="cs"/>
          <w:rtl/>
        </w:rPr>
        <w:t>ک</w:t>
      </w:r>
      <w:r w:rsidRPr="00615E94">
        <w:rPr>
          <w:rFonts w:hint="cs"/>
          <w:rtl/>
        </w:rPr>
        <w:t>تاب شامل مباحث ز</w:t>
      </w:r>
      <w:r w:rsidR="00FD1D97" w:rsidRPr="00615E94">
        <w:rPr>
          <w:rFonts w:hint="cs"/>
          <w:rtl/>
        </w:rPr>
        <w:t>ی</w:t>
      </w:r>
      <w:r w:rsidRPr="00615E94">
        <w:rPr>
          <w:rFonts w:hint="cs"/>
          <w:rtl/>
        </w:rPr>
        <w:t xml:space="preserve">ر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Style w:val="Char5"/>
          <w:rFonts w:hint="cs"/>
          <w:rtl/>
        </w:rPr>
        <w:t>بخش اول</w:t>
      </w:r>
      <w:r w:rsidRPr="00615E94">
        <w:rPr>
          <w:rFonts w:hint="cs"/>
          <w:rtl/>
        </w:rPr>
        <w:t xml:space="preserve">: </w:t>
      </w:r>
      <w:r w:rsidR="000347D9" w:rsidRPr="00615E94">
        <w:rPr>
          <w:rFonts w:hint="cs"/>
          <w:rtl/>
        </w:rPr>
        <w:t>نام‌ها</w:t>
      </w:r>
      <w:r w:rsidRPr="00615E94">
        <w:rPr>
          <w:rFonts w:hint="cs"/>
          <w:rtl/>
        </w:rPr>
        <w:t>ی خداوند، توقیفی هستند.</w:t>
      </w:r>
    </w:p>
    <w:p w:rsidR="00A13F98" w:rsidRPr="00615E94" w:rsidRDefault="00A13F98" w:rsidP="00615E94">
      <w:pPr>
        <w:pStyle w:val="a8"/>
        <w:rPr>
          <w:rtl/>
        </w:rPr>
      </w:pPr>
      <w:r w:rsidRPr="00615E94">
        <w:rPr>
          <w:rStyle w:val="Char5"/>
          <w:rFonts w:hint="cs"/>
          <w:rtl/>
        </w:rPr>
        <w:t>بخش دوم</w:t>
      </w:r>
      <w:r w:rsidRPr="00615E94">
        <w:rPr>
          <w:rFonts w:hint="cs"/>
          <w:rtl/>
        </w:rPr>
        <w:t>: ارکان ایمان به اسمای حسنی.</w:t>
      </w:r>
    </w:p>
    <w:p w:rsidR="00A13F98" w:rsidRPr="00615E94" w:rsidRDefault="00A13F98" w:rsidP="00615E94">
      <w:pPr>
        <w:pStyle w:val="a8"/>
        <w:rPr>
          <w:rtl/>
        </w:rPr>
      </w:pPr>
      <w:r w:rsidRPr="00615E94">
        <w:rPr>
          <w:rStyle w:val="Char5"/>
          <w:rFonts w:hint="cs"/>
          <w:rtl/>
        </w:rPr>
        <w:t>بخش سوم</w:t>
      </w:r>
      <w:r w:rsidRPr="00615E94">
        <w:rPr>
          <w:rFonts w:hint="cs"/>
          <w:rtl/>
        </w:rPr>
        <w:t>: انواع آنچه خداوند با آن توصیف</w:t>
      </w:r>
      <w:r w:rsidR="001C70C1" w:rsidRPr="00615E94">
        <w:rPr>
          <w:rFonts w:hint="cs"/>
          <w:rtl/>
        </w:rPr>
        <w:t xml:space="preserve"> می‌</w:t>
      </w:r>
      <w:r w:rsidRPr="00615E94">
        <w:rPr>
          <w:rFonts w:hint="cs"/>
          <w:rtl/>
        </w:rPr>
        <w:t>شود.</w:t>
      </w:r>
    </w:p>
    <w:p w:rsidR="00A13F98" w:rsidRPr="00615E94" w:rsidRDefault="00A13F98" w:rsidP="00615E94">
      <w:pPr>
        <w:pStyle w:val="a8"/>
        <w:rPr>
          <w:rtl/>
        </w:rPr>
      </w:pPr>
      <w:r w:rsidRPr="00615E94">
        <w:rPr>
          <w:rStyle w:val="Char5"/>
          <w:rFonts w:hint="cs"/>
          <w:rtl/>
        </w:rPr>
        <w:t>بخش چهارم</w:t>
      </w:r>
      <w:r w:rsidRPr="00615E94">
        <w:rPr>
          <w:rFonts w:hint="cs"/>
          <w:rtl/>
        </w:rPr>
        <w:t>: دلالت سه گانه اسمای حسنی.</w:t>
      </w:r>
    </w:p>
    <w:p w:rsidR="00A13F98" w:rsidRPr="00615E94" w:rsidRDefault="00A13F98" w:rsidP="00615E94">
      <w:pPr>
        <w:pStyle w:val="a8"/>
        <w:rPr>
          <w:rtl/>
        </w:rPr>
      </w:pPr>
      <w:r w:rsidRPr="00615E94">
        <w:rPr>
          <w:rStyle w:val="Char5"/>
          <w:rFonts w:hint="cs"/>
          <w:rtl/>
        </w:rPr>
        <w:t>بخش پنجم</w:t>
      </w:r>
      <w:r w:rsidRPr="00615E94">
        <w:rPr>
          <w:rFonts w:hint="cs"/>
          <w:rtl/>
        </w:rPr>
        <w:t xml:space="preserve">: حقیقت الحاد در </w:t>
      </w:r>
      <w:r w:rsidR="000347D9" w:rsidRPr="00615E94">
        <w:rPr>
          <w:rFonts w:hint="cs"/>
          <w:rtl/>
        </w:rPr>
        <w:t>نام‌ها</w:t>
      </w:r>
      <w:r w:rsidRPr="00615E94">
        <w:rPr>
          <w:rFonts w:hint="cs"/>
          <w:rtl/>
        </w:rPr>
        <w:t>ی خدا.</w:t>
      </w:r>
    </w:p>
    <w:p w:rsidR="00A13F98" w:rsidRPr="00615E94" w:rsidRDefault="00A13F98" w:rsidP="00615E94">
      <w:pPr>
        <w:pStyle w:val="a8"/>
        <w:rPr>
          <w:rtl/>
        </w:rPr>
      </w:pPr>
      <w:r w:rsidRPr="00615E94">
        <w:rPr>
          <w:rStyle w:val="Char5"/>
          <w:rFonts w:hint="cs"/>
          <w:rtl/>
        </w:rPr>
        <w:t>بخش ششم</w:t>
      </w:r>
      <w:r w:rsidRPr="00615E94">
        <w:rPr>
          <w:rFonts w:hint="cs"/>
          <w:rtl/>
        </w:rPr>
        <w:t>: برشمردن و حفظ کردن اسمای حسنی اصل و اساس علم است.</w:t>
      </w:r>
    </w:p>
    <w:p w:rsidR="00A13F98" w:rsidRPr="00615E94" w:rsidRDefault="00A13F98" w:rsidP="00615E94">
      <w:pPr>
        <w:pStyle w:val="a8"/>
        <w:rPr>
          <w:rtl/>
        </w:rPr>
      </w:pPr>
      <w:r w:rsidRPr="00615E94">
        <w:rPr>
          <w:rStyle w:val="Char5"/>
          <w:rFonts w:hint="cs"/>
          <w:rtl/>
        </w:rPr>
        <w:t>بخش هفتم</w:t>
      </w:r>
      <w:r w:rsidRPr="00615E94">
        <w:rPr>
          <w:rFonts w:hint="cs"/>
          <w:rtl/>
        </w:rPr>
        <w:t xml:space="preserve">: همه </w:t>
      </w:r>
      <w:r w:rsidR="000347D9" w:rsidRPr="00615E94">
        <w:rPr>
          <w:rFonts w:hint="cs"/>
          <w:rtl/>
        </w:rPr>
        <w:t>نام‌ها</w:t>
      </w:r>
      <w:r w:rsidRPr="00615E94">
        <w:rPr>
          <w:rFonts w:hint="cs"/>
          <w:rtl/>
        </w:rPr>
        <w:t>ی خدا، خوب و نیکو هستند.</w:t>
      </w:r>
    </w:p>
    <w:p w:rsidR="00A13F98" w:rsidRPr="00615E94" w:rsidRDefault="00A13F98" w:rsidP="00615E94">
      <w:pPr>
        <w:pStyle w:val="a8"/>
        <w:rPr>
          <w:rtl/>
        </w:rPr>
      </w:pPr>
      <w:r w:rsidRPr="00615E94">
        <w:rPr>
          <w:rStyle w:val="Char5"/>
          <w:rFonts w:hint="cs"/>
          <w:rtl/>
        </w:rPr>
        <w:t>بخش هشتم</w:t>
      </w:r>
      <w:r w:rsidRPr="00615E94">
        <w:rPr>
          <w:rFonts w:hint="cs"/>
          <w:rtl/>
        </w:rPr>
        <w:t xml:space="preserve">: برخی از </w:t>
      </w:r>
      <w:r w:rsidR="000347D9" w:rsidRPr="00615E94">
        <w:rPr>
          <w:rFonts w:hint="cs"/>
          <w:rtl/>
        </w:rPr>
        <w:t>نام‌ها</w:t>
      </w:r>
      <w:r w:rsidRPr="00615E94">
        <w:rPr>
          <w:rFonts w:hint="cs"/>
          <w:rtl/>
        </w:rPr>
        <w:t>ی خدا، به تنهایی و نیز همراه با نام</w:t>
      </w:r>
      <w:r w:rsidR="00FD1D97" w:rsidRPr="00615E94">
        <w:rPr>
          <w:rFonts w:hint="cs"/>
          <w:rtl/>
        </w:rPr>
        <w:t>ی</w:t>
      </w:r>
      <w:r w:rsidRPr="00615E94">
        <w:rPr>
          <w:rFonts w:hint="cs"/>
          <w:rtl/>
        </w:rPr>
        <w:t xml:space="preserve"> دیگر بر او اطلاق</w:t>
      </w:r>
      <w:r w:rsidR="001C70C1" w:rsidRPr="00615E94">
        <w:rPr>
          <w:rFonts w:hint="cs"/>
          <w:rtl/>
        </w:rPr>
        <w:t xml:space="preserve"> می‌</w:t>
      </w:r>
      <w:r w:rsidRPr="00615E94">
        <w:rPr>
          <w:rFonts w:hint="cs"/>
          <w:rtl/>
        </w:rPr>
        <w:t xml:space="preserve">شوند. برخی از </w:t>
      </w:r>
      <w:r w:rsidR="000347D9" w:rsidRPr="00615E94">
        <w:rPr>
          <w:rFonts w:hint="cs"/>
          <w:rtl/>
        </w:rPr>
        <w:t>نام‌ها</w:t>
      </w:r>
      <w:r w:rsidRPr="00615E94">
        <w:rPr>
          <w:rFonts w:hint="cs"/>
          <w:rtl/>
        </w:rPr>
        <w:t>ی خدا به تنهایی بر او اطلاق</w:t>
      </w:r>
      <w:r w:rsidR="001C70C1" w:rsidRPr="00615E94">
        <w:rPr>
          <w:rFonts w:hint="cs"/>
          <w:rtl/>
        </w:rPr>
        <w:t xml:space="preserve"> نمی‌</w:t>
      </w:r>
      <w:r w:rsidRPr="00615E94">
        <w:rPr>
          <w:rFonts w:hint="cs"/>
          <w:rtl/>
        </w:rPr>
        <w:t>شوند؛ بلکه همراه با آنچه مقابل و مخالف آن است، بر خدا اطلاق</w:t>
      </w:r>
      <w:r w:rsidR="001C70C1" w:rsidRPr="00615E94">
        <w:rPr>
          <w:rFonts w:hint="cs"/>
          <w:rtl/>
        </w:rPr>
        <w:t xml:space="preserve"> می‌</w:t>
      </w:r>
      <w:r w:rsidRPr="00615E94">
        <w:rPr>
          <w:rFonts w:hint="cs"/>
          <w:rtl/>
        </w:rPr>
        <w:t>گردند.</w:t>
      </w:r>
    </w:p>
    <w:p w:rsidR="00A13F98" w:rsidRPr="00615E94" w:rsidRDefault="00A13F98" w:rsidP="00615E94">
      <w:pPr>
        <w:pStyle w:val="a8"/>
        <w:rPr>
          <w:rtl/>
        </w:rPr>
      </w:pPr>
      <w:r w:rsidRPr="00615E94">
        <w:rPr>
          <w:rStyle w:val="Char5"/>
          <w:rFonts w:hint="cs"/>
          <w:rtl/>
        </w:rPr>
        <w:t>بخش نهم</w:t>
      </w:r>
      <w:r w:rsidRPr="00615E94">
        <w:rPr>
          <w:rFonts w:hint="cs"/>
          <w:rtl/>
        </w:rPr>
        <w:t xml:space="preserve">: برخی از </w:t>
      </w:r>
      <w:r w:rsidR="000347D9" w:rsidRPr="00615E94">
        <w:rPr>
          <w:rFonts w:hint="cs"/>
          <w:rtl/>
        </w:rPr>
        <w:t>نام‌ها</w:t>
      </w:r>
      <w:r w:rsidRPr="00615E94">
        <w:rPr>
          <w:rFonts w:hint="cs"/>
          <w:rtl/>
        </w:rPr>
        <w:t>ی نیک خداوند، بر چند صفت دلالت</w:t>
      </w:r>
      <w:r w:rsidR="001C70C1" w:rsidRPr="00615E94">
        <w:rPr>
          <w:rFonts w:hint="cs"/>
          <w:rtl/>
        </w:rPr>
        <w:t xml:space="preserve"> می‌</w:t>
      </w:r>
      <w:r w:rsidRPr="00615E94">
        <w:rPr>
          <w:rFonts w:hint="cs"/>
          <w:rtl/>
        </w:rPr>
        <w:t>نمایند.</w:t>
      </w:r>
    </w:p>
    <w:p w:rsidR="00A13F98" w:rsidRPr="00615E94" w:rsidRDefault="00A13F98" w:rsidP="00615E94">
      <w:pPr>
        <w:pStyle w:val="a8"/>
        <w:rPr>
          <w:rtl/>
        </w:rPr>
      </w:pPr>
      <w:r w:rsidRPr="00615E94">
        <w:rPr>
          <w:rStyle w:val="Char5"/>
          <w:rFonts w:hint="cs"/>
          <w:rtl/>
        </w:rPr>
        <w:t>بخش دهم</w:t>
      </w:r>
      <w:r w:rsidRPr="00615E94">
        <w:rPr>
          <w:rFonts w:hint="cs"/>
          <w:rtl/>
        </w:rPr>
        <w:t>: در ب</w:t>
      </w:r>
      <w:r w:rsidR="00FD1D97" w:rsidRPr="00615E94">
        <w:rPr>
          <w:rFonts w:hint="cs"/>
          <w:rtl/>
        </w:rPr>
        <w:t>ی</w:t>
      </w:r>
      <w:r w:rsidRPr="00615E94">
        <w:rPr>
          <w:rFonts w:hint="cs"/>
          <w:rtl/>
        </w:rPr>
        <w:t xml:space="preserve">ان آن دسته از </w:t>
      </w:r>
      <w:r w:rsidR="000347D9" w:rsidRPr="00615E94">
        <w:rPr>
          <w:rFonts w:hint="cs"/>
          <w:rtl/>
        </w:rPr>
        <w:t>نام‌ها</w:t>
      </w:r>
      <w:r w:rsidRPr="00615E94">
        <w:rPr>
          <w:rFonts w:hint="cs"/>
          <w:rtl/>
        </w:rPr>
        <w:t>ی نیک خدا که همه اسماء و صفات به آنها بر</w:t>
      </w:r>
      <w:r w:rsidR="001C70C1" w:rsidRPr="00615E94">
        <w:rPr>
          <w:rFonts w:hint="cs"/>
          <w:rtl/>
        </w:rPr>
        <w:t xml:space="preserve"> می‌</w:t>
      </w:r>
      <w:r w:rsidRPr="00615E94">
        <w:rPr>
          <w:rFonts w:hint="cs"/>
          <w:rtl/>
        </w:rPr>
        <w:t>گردد.</w:t>
      </w:r>
    </w:p>
    <w:p w:rsidR="00A13F98" w:rsidRPr="00615E94" w:rsidRDefault="00A13F98" w:rsidP="00615E94">
      <w:pPr>
        <w:pStyle w:val="a8"/>
        <w:rPr>
          <w:rtl/>
        </w:rPr>
      </w:pPr>
      <w:r w:rsidRPr="00615E94">
        <w:rPr>
          <w:rStyle w:val="Char5"/>
          <w:rFonts w:hint="cs"/>
          <w:rtl/>
        </w:rPr>
        <w:t>بخش یازدهم</w:t>
      </w:r>
      <w:r w:rsidRPr="00615E94">
        <w:rPr>
          <w:rFonts w:hint="cs"/>
          <w:rtl/>
        </w:rPr>
        <w:t xml:space="preserve">: </w:t>
      </w:r>
      <w:r w:rsidR="000347D9" w:rsidRPr="00615E94">
        <w:rPr>
          <w:rFonts w:hint="cs"/>
          <w:rtl/>
        </w:rPr>
        <w:t>نام‌ها</w:t>
      </w:r>
      <w:r w:rsidRPr="00615E94">
        <w:rPr>
          <w:rFonts w:hint="cs"/>
          <w:rtl/>
        </w:rPr>
        <w:t xml:space="preserve"> و صفات خدا مختص او هستند. از ا</w:t>
      </w:r>
      <w:r w:rsidR="00FD1D97" w:rsidRPr="00615E94">
        <w:rPr>
          <w:rFonts w:hint="cs"/>
          <w:rtl/>
        </w:rPr>
        <w:t>ی</w:t>
      </w:r>
      <w:r w:rsidRPr="00615E94">
        <w:rPr>
          <w:rFonts w:hint="cs"/>
          <w:rtl/>
        </w:rPr>
        <w:t>نرو با</w:t>
      </w:r>
      <w:r w:rsidR="00FD1D97" w:rsidRPr="00615E94">
        <w:rPr>
          <w:rFonts w:hint="cs"/>
          <w:rtl/>
        </w:rPr>
        <w:t>ی</w:t>
      </w:r>
      <w:r w:rsidRPr="00615E94">
        <w:rPr>
          <w:rFonts w:hint="cs"/>
          <w:rtl/>
        </w:rPr>
        <w:t xml:space="preserve">د دانست </w:t>
      </w:r>
      <w:r w:rsidR="00FD1D97" w:rsidRPr="00615E94">
        <w:rPr>
          <w:rFonts w:hint="cs"/>
          <w:rtl/>
        </w:rPr>
        <w:t>ک</w:t>
      </w:r>
      <w:r w:rsidRPr="00615E94">
        <w:rPr>
          <w:rFonts w:hint="cs"/>
          <w:rtl/>
        </w:rPr>
        <w:t>ه اشترا</w:t>
      </w:r>
      <w:r w:rsidR="00FD1D97" w:rsidRPr="00615E94">
        <w:rPr>
          <w:rFonts w:hint="cs"/>
          <w:rtl/>
        </w:rPr>
        <w:t>ک</w:t>
      </w:r>
      <w:r w:rsidRPr="00615E94">
        <w:rPr>
          <w:rFonts w:hint="cs"/>
          <w:rtl/>
        </w:rPr>
        <w:t xml:space="preserve"> اسم</w:t>
      </w:r>
      <w:r w:rsidR="00FD1D97" w:rsidRPr="00615E94">
        <w:rPr>
          <w:rFonts w:hint="cs"/>
          <w:rtl/>
        </w:rPr>
        <w:t>ی</w:t>
      </w:r>
      <w:r w:rsidRPr="00615E94">
        <w:rPr>
          <w:rFonts w:hint="cs"/>
          <w:rtl/>
        </w:rPr>
        <w:t>، بد</w:t>
      </w:r>
      <w:r w:rsidR="00FD1D97" w:rsidRPr="00615E94">
        <w:rPr>
          <w:rFonts w:hint="cs"/>
          <w:rtl/>
        </w:rPr>
        <w:t>ی</w:t>
      </w:r>
      <w:r w:rsidRPr="00615E94">
        <w:rPr>
          <w:rFonts w:hint="cs"/>
          <w:rtl/>
        </w:rPr>
        <w:t>ن معنا ن</w:t>
      </w:r>
      <w:r w:rsidR="00FD1D97" w:rsidRPr="00615E94">
        <w:rPr>
          <w:rFonts w:hint="cs"/>
          <w:rtl/>
        </w:rPr>
        <w:t>ی</w:t>
      </w:r>
      <w:r w:rsidRPr="00615E94">
        <w:rPr>
          <w:rFonts w:hint="cs"/>
          <w:rtl/>
        </w:rPr>
        <w:t xml:space="preserve">ست </w:t>
      </w:r>
      <w:r w:rsidR="00FD1D97" w:rsidRPr="00615E94">
        <w:rPr>
          <w:rFonts w:hint="cs"/>
          <w:rtl/>
        </w:rPr>
        <w:t>ک</w:t>
      </w:r>
      <w:r w:rsidRPr="00615E94">
        <w:rPr>
          <w:rFonts w:hint="cs"/>
          <w:rtl/>
        </w:rPr>
        <w:t>ه تمام آنچه بد</w:t>
      </w:r>
      <w:r w:rsidR="00FD1D97" w:rsidRPr="00615E94">
        <w:rPr>
          <w:rFonts w:hint="cs"/>
          <w:rtl/>
        </w:rPr>
        <w:t>ی</w:t>
      </w:r>
      <w:r w:rsidRPr="00615E94">
        <w:rPr>
          <w:rFonts w:hint="cs"/>
          <w:rtl/>
        </w:rPr>
        <w:t>ن اسم</w:t>
      </w:r>
      <w:r w:rsidR="00C52865" w:rsidRPr="00615E94">
        <w:rPr>
          <w:rFonts w:hint="cs"/>
          <w:rtl/>
        </w:rPr>
        <w:t>‌ها</w:t>
      </w:r>
      <w:r w:rsidRPr="00615E94">
        <w:rPr>
          <w:rFonts w:hint="cs"/>
          <w:rtl/>
        </w:rPr>
        <w:t xml:space="preserve"> نام</w:t>
      </w:r>
      <w:r w:rsidR="00FD1D97" w:rsidRPr="00615E94">
        <w:rPr>
          <w:rFonts w:hint="cs"/>
          <w:rtl/>
        </w:rPr>
        <w:t>ی</w:t>
      </w:r>
      <w:r w:rsidRPr="00615E94">
        <w:rPr>
          <w:rFonts w:hint="cs"/>
          <w:rtl/>
        </w:rPr>
        <w:t>ده شده</w:t>
      </w:r>
      <w:r w:rsidR="005B3922">
        <w:rPr>
          <w:rFonts w:hint="cs"/>
          <w:rtl/>
        </w:rPr>
        <w:t>‌اند</w:t>
      </w:r>
      <w:r w:rsidRPr="00615E94">
        <w:rPr>
          <w:rFonts w:hint="cs"/>
          <w:rtl/>
        </w:rPr>
        <w:t>، شب</w:t>
      </w:r>
      <w:r w:rsidR="00FD1D97" w:rsidRPr="00615E94">
        <w:rPr>
          <w:rFonts w:hint="cs"/>
          <w:rtl/>
        </w:rPr>
        <w:t>ی</w:t>
      </w:r>
      <w:r w:rsidRPr="00615E94">
        <w:rPr>
          <w:rFonts w:hint="cs"/>
          <w:rtl/>
        </w:rPr>
        <w:t xml:space="preserve">ه و همسان </w:t>
      </w:r>
      <w:r w:rsidR="00FD1D97" w:rsidRPr="00615E94">
        <w:rPr>
          <w:rFonts w:hint="cs"/>
          <w:rtl/>
        </w:rPr>
        <w:t>یک</w:t>
      </w:r>
      <w:r w:rsidRPr="00615E94">
        <w:rPr>
          <w:rFonts w:hint="cs"/>
          <w:rtl/>
        </w:rPr>
        <w:t>د</w:t>
      </w:r>
      <w:r w:rsidR="00FD1D97" w:rsidRPr="00615E94">
        <w:rPr>
          <w:rFonts w:hint="cs"/>
          <w:rtl/>
        </w:rPr>
        <w:t>ی</w:t>
      </w:r>
      <w:r w:rsidRPr="00615E94">
        <w:rPr>
          <w:rFonts w:hint="cs"/>
          <w:rtl/>
        </w:rPr>
        <w:t>گر هستند.</w:t>
      </w:r>
    </w:p>
    <w:p w:rsidR="00A13F98" w:rsidRPr="00615E94" w:rsidRDefault="00A13F98" w:rsidP="00615E94">
      <w:pPr>
        <w:pStyle w:val="a8"/>
        <w:rPr>
          <w:rtl/>
        </w:rPr>
      </w:pPr>
      <w:r w:rsidRPr="00615E94">
        <w:rPr>
          <w:rStyle w:val="Char5"/>
          <w:rFonts w:hint="cs"/>
          <w:rtl/>
        </w:rPr>
        <w:t>بخش دوازدهم</w:t>
      </w:r>
      <w:r w:rsidRPr="00615E94">
        <w:rPr>
          <w:rFonts w:hint="cs"/>
          <w:rtl/>
        </w:rPr>
        <w:t>: آنچه باید دانست...</w:t>
      </w:r>
    </w:p>
    <w:p w:rsidR="00A13F98" w:rsidRPr="00615E94" w:rsidRDefault="00A13F98" w:rsidP="00615E94">
      <w:pPr>
        <w:pStyle w:val="a8"/>
        <w:rPr>
          <w:rtl/>
        </w:rPr>
      </w:pPr>
      <w:r w:rsidRPr="00615E94">
        <w:rPr>
          <w:rStyle w:val="Char5"/>
          <w:rFonts w:hint="cs"/>
          <w:rtl/>
        </w:rPr>
        <w:t>بخش سیزدهم</w:t>
      </w:r>
      <w:r w:rsidRPr="00615E94">
        <w:rPr>
          <w:rFonts w:hint="cs"/>
          <w:rtl/>
        </w:rPr>
        <w:t xml:space="preserve">: مراتب و مراحل برشمردن </w:t>
      </w:r>
      <w:r w:rsidR="000347D9" w:rsidRPr="00615E94">
        <w:rPr>
          <w:rFonts w:hint="cs"/>
          <w:rtl/>
        </w:rPr>
        <w:t>نام‌ها</w:t>
      </w:r>
      <w:r w:rsidRPr="00615E94">
        <w:rPr>
          <w:rFonts w:hint="cs"/>
          <w:rtl/>
        </w:rPr>
        <w:t>ی نیک خدا.</w:t>
      </w:r>
    </w:p>
    <w:p w:rsidR="00A13F98" w:rsidRPr="00615E94" w:rsidRDefault="00A13F98" w:rsidP="00615E94">
      <w:pPr>
        <w:pStyle w:val="a8"/>
        <w:rPr>
          <w:rtl/>
        </w:rPr>
      </w:pPr>
      <w:r w:rsidRPr="00615E94">
        <w:rPr>
          <w:rStyle w:val="Char5"/>
          <w:rFonts w:hint="cs"/>
          <w:rtl/>
        </w:rPr>
        <w:t>بخش چهاردهم</w:t>
      </w:r>
      <w:r w:rsidRPr="00615E94">
        <w:rPr>
          <w:rFonts w:hint="cs"/>
          <w:rtl/>
        </w:rPr>
        <w:t xml:space="preserve">: تعداد </w:t>
      </w:r>
      <w:r w:rsidR="000347D9" w:rsidRPr="00615E94">
        <w:rPr>
          <w:rFonts w:hint="cs"/>
          <w:rtl/>
        </w:rPr>
        <w:t>نام‌ها</w:t>
      </w:r>
      <w:r w:rsidR="00FD1D97" w:rsidRPr="00615E94">
        <w:rPr>
          <w:rFonts w:hint="cs"/>
          <w:rtl/>
        </w:rPr>
        <w:t>ی</w:t>
      </w:r>
      <w:r w:rsidRPr="00615E94">
        <w:rPr>
          <w:rFonts w:hint="cs"/>
          <w:rtl/>
        </w:rPr>
        <w:t xml:space="preserve"> خدا، مشخص ن</w:t>
      </w:r>
      <w:r w:rsidR="00FD1D97" w:rsidRPr="00615E94">
        <w:rPr>
          <w:rFonts w:hint="cs"/>
          <w:rtl/>
        </w:rPr>
        <w:t>ی</w:t>
      </w:r>
      <w:r w:rsidRPr="00615E94">
        <w:rPr>
          <w:rFonts w:hint="cs"/>
          <w:rtl/>
        </w:rPr>
        <w:t>ست.</w:t>
      </w:r>
    </w:p>
    <w:p w:rsidR="00A13F98" w:rsidRPr="00615E94" w:rsidRDefault="00A13F98" w:rsidP="00615E94">
      <w:pPr>
        <w:pStyle w:val="a8"/>
        <w:rPr>
          <w:rtl/>
        </w:rPr>
      </w:pPr>
      <w:r w:rsidRPr="00615E94">
        <w:rPr>
          <w:rStyle w:val="Char5"/>
          <w:rFonts w:hint="cs"/>
          <w:rtl/>
        </w:rPr>
        <w:t>بخش پانزدهم</w:t>
      </w:r>
      <w:r w:rsidRPr="00615E94">
        <w:rPr>
          <w:rFonts w:hint="cs"/>
          <w:rtl/>
        </w:rPr>
        <w:t xml:space="preserve">: شرح </w:t>
      </w:r>
      <w:r w:rsidR="000347D9" w:rsidRPr="00615E94">
        <w:rPr>
          <w:rFonts w:hint="cs"/>
          <w:rtl/>
        </w:rPr>
        <w:t>نام‌ها</w:t>
      </w:r>
      <w:r w:rsidRPr="00615E94">
        <w:rPr>
          <w:rFonts w:hint="cs"/>
          <w:rtl/>
        </w:rPr>
        <w:t>ی نیک خداوند بدون نفی صفات، بدون ب</w:t>
      </w:r>
      <w:r w:rsidR="00FD1D97" w:rsidRPr="00615E94">
        <w:rPr>
          <w:rFonts w:hint="cs"/>
          <w:rtl/>
        </w:rPr>
        <w:t>ی</w:t>
      </w:r>
      <w:r w:rsidRPr="00615E94">
        <w:rPr>
          <w:rFonts w:hint="cs"/>
          <w:rtl/>
        </w:rPr>
        <w:t>ان کیفیت و چگونگ</w:t>
      </w:r>
      <w:r w:rsidR="00FD1D97" w:rsidRPr="00615E94">
        <w:rPr>
          <w:rFonts w:hint="cs"/>
          <w:rtl/>
        </w:rPr>
        <w:t>ی</w:t>
      </w:r>
      <w:r w:rsidRPr="00615E94">
        <w:rPr>
          <w:rFonts w:hint="cs"/>
          <w:rtl/>
        </w:rPr>
        <w:t xml:space="preserve"> آنها و بدون تشب</w:t>
      </w:r>
      <w:r w:rsidR="00FD1D97" w:rsidRPr="00615E94">
        <w:rPr>
          <w:rFonts w:hint="cs"/>
          <w:rtl/>
        </w:rPr>
        <w:t>ی</w:t>
      </w:r>
      <w:r w:rsidRPr="00615E94">
        <w:rPr>
          <w:rFonts w:hint="cs"/>
          <w:rtl/>
        </w:rPr>
        <w:t xml:space="preserve">ه خدا </w:t>
      </w:r>
      <w:r w:rsidR="00FD1D97" w:rsidRPr="00615E94">
        <w:rPr>
          <w:rFonts w:hint="cs"/>
          <w:rtl/>
        </w:rPr>
        <w:t>ی</w:t>
      </w:r>
      <w:r w:rsidRPr="00615E94">
        <w:rPr>
          <w:rFonts w:hint="cs"/>
          <w:rtl/>
        </w:rPr>
        <w:t>ا اسما و صفاتش با چ</w:t>
      </w:r>
      <w:r w:rsidR="00FD1D97" w:rsidRPr="00615E94">
        <w:rPr>
          <w:rFonts w:hint="cs"/>
          <w:rtl/>
        </w:rPr>
        <w:t>ی</w:t>
      </w:r>
      <w:r w:rsidRPr="00615E94">
        <w:rPr>
          <w:rFonts w:hint="cs"/>
          <w:rtl/>
        </w:rPr>
        <w:t>ز</w:t>
      </w:r>
      <w:r w:rsidR="00FD1D97" w:rsidRPr="00615E94">
        <w:rPr>
          <w:rFonts w:hint="cs"/>
          <w:rtl/>
        </w:rPr>
        <w:t>ی</w:t>
      </w:r>
      <w:r w:rsidRPr="00615E94">
        <w:rPr>
          <w:rFonts w:hint="cs"/>
          <w:rtl/>
        </w:rPr>
        <w:t xml:space="preserve"> د</w:t>
      </w:r>
      <w:r w:rsidR="00FD1D97" w:rsidRPr="00615E94">
        <w:rPr>
          <w:rFonts w:hint="cs"/>
          <w:rtl/>
        </w:rPr>
        <w:t>ی</w:t>
      </w:r>
      <w:r w:rsidRPr="00615E94">
        <w:rPr>
          <w:rFonts w:hint="cs"/>
          <w:rtl/>
        </w:rPr>
        <w:t>گر.</w:t>
      </w:r>
    </w:p>
    <w:p w:rsidR="00A13F98" w:rsidRPr="00615E94" w:rsidRDefault="00A13F98" w:rsidP="00615E94">
      <w:pPr>
        <w:pStyle w:val="a8"/>
        <w:rPr>
          <w:rtl/>
        </w:rPr>
      </w:pPr>
      <w:r w:rsidRPr="00615E94">
        <w:rPr>
          <w:rFonts w:hint="cs"/>
          <w:rtl/>
        </w:rPr>
        <w:t>بنده، مباحث ا</w:t>
      </w:r>
      <w:r w:rsidR="00FD1D97" w:rsidRPr="00615E94">
        <w:rPr>
          <w:rFonts w:hint="cs"/>
          <w:rtl/>
        </w:rPr>
        <w:t>ی</w:t>
      </w:r>
      <w:r w:rsidRPr="00615E94">
        <w:rPr>
          <w:rFonts w:hint="cs"/>
          <w:rtl/>
        </w:rPr>
        <w:t xml:space="preserve">ن </w:t>
      </w:r>
      <w:r w:rsidR="00FD1D97" w:rsidRPr="00615E94">
        <w:rPr>
          <w:rFonts w:hint="cs"/>
          <w:rtl/>
        </w:rPr>
        <w:t>ک</w:t>
      </w:r>
      <w:r w:rsidRPr="00615E94">
        <w:rPr>
          <w:rFonts w:hint="cs"/>
          <w:rtl/>
        </w:rPr>
        <w:t>تاب را با اقوال و فتواهای عده</w:t>
      </w:r>
      <w:r w:rsidR="005F5D81" w:rsidRPr="00615E94">
        <w:rPr>
          <w:rFonts w:hint="cs"/>
          <w:rtl/>
        </w:rPr>
        <w:t xml:space="preserve">‌ای </w:t>
      </w:r>
      <w:r w:rsidRPr="00615E94">
        <w:rPr>
          <w:rFonts w:hint="cs"/>
          <w:rtl/>
        </w:rPr>
        <w:t>از علما درباره اسما</w:t>
      </w:r>
      <w:r w:rsidR="00FD1D97" w:rsidRPr="00615E94">
        <w:rPr>
          <w:rFonts w:hint="cs"/>
          <w:rtl/>
        </w:rPr>
        <w:t>ی</w:t>
      </w:r>
      <w:r w:rsidRPr="00615E94">
        <w:rPr>
          <w:rFonts w:hint="cs"/>
          <w:rtl/>
        </w:rPr>
        <w:t xml:space="preserve"> ن</w:t>
      </w:r>
      <w:r w:rsidR="00FD1D97" w:rsidRPr="00615E94">
        <w:rPr>
          <w:rFonts w:hint="cs"/>
          <w:rtl/>
        </w:rPr>
        <w:t>یک</w:t>
      </w:r>
      <w:r w:rsidRPr="00615E94">
        <w:rPr>
          <w:rFonts w:hint="cs"/>
          <w:rtl/>
        </w:rPr>
        <w:t xml:space="preserve"> خدا به پا</w:t>
      </w:r>
      <w:r w:rsidR="00FD1D97" w:rsidRPr="00615E94">
        <w:rPr>
          <w:rFonts w:hint="cs"/>
          <w:rtl/>
        </w:rPr>
        <w:t>ی</w:t>
      </w:r>
      <w:r w:rsidRPr="00615E94">
        <w:rPr>
          <w:rFonts w:hint="cs"/>
          <w:rtl/>
        </w:rPr>
        <w:t xml:space="preserve">ان رسانده و نام این کتاب را </w:t>
      </w:r>
      <w:r w:rsidR="009C1869" w:rsidRPr="00615E94">
        <w:rPr>
          <w:rFonts w:hint="cs"/>
          <w:rtl/>
        </w:rPr>
        <w:t>«</w:t>
      </w:r>
      <w:r w:rsidRPr="00615E94">
        <w:rPr>
          <w:rStyle w:val="Char1"/>
          <w:rFonts w:hint="cs"/>
          <w:rtl/>
        </w:rPr>
        <w:t>شرح اسم</w:t>
      </w:r>
      <w:r w:rsidR="009C1869" w:rsidRPr="00615E94">
        <w:rPr>
          <w:rStyle w:val="Char1"/>
          <w:rFonts w:hint="cs"/>
          <w:rtl/>
        </w:rPr>
        <w:t>ـ</w:t>
      </w:r>
      <w:r w:rsidRPr="00615E94">
        <w:rPr>
          <w:rStyle w:val="Char1"/>
          <w:rFonts w:hint="cs"/>
          <w:rtl/>
        </w:rPr>
        <w:t>اء الله ال</w:t>
      </w:r>
      <w:r w:rsidR="009C1869" w:rsidRPr="00615E94">
        <w:rPr>
          <w:rStyle w:val="Char1"/>
          <w:rFonts w:hint="cs"/>
          <w:rtl/>
        </w:rPr>
        <w:t>ـ</w:t>
      </w:r>
      <w:r w:rsidRPr="00615E94">
        <w:rPr>
          <w:rStyle w:val="Char1"/>
          <w:rFonts w:hint="cs"/>
          <w:rtl/>
        </w:rPr>
        <w:t>حسن</w:t>
      </w:r>
      <w:r w:rsidR="001C0725" w:rsidRPr="00615E94">
        <w:rPr>
          <w:rStyle w:val="Char1"/>
          <w:rFonts w:hint="cs"/>
          <w:rtl/>
        </w:rPr>
        <w:t>ي</w:t>
      </w:r>
      <w:r w:rsidRPr="00615E94">
        <w:rPr>
          <w:rStyle w:val="Char1"/>
          <w:rFonts w:hint="cs"/>
          <w:rtl/>
        </w:rPr>
        <w:t xml:space="preserve"> ف</w:t>
      </w:r>
      <w:r w:rsidR="001C0725" w:rsidRPr="00615E94">
        <w:rPr>
          <w:rStyle w:val="Char1"/>
          <w:rFonts w:hint="cs"/>
          <w:rtl/>
        </w:rPr>
        <w:t>ي</w:t>
      </w:r>
      <w:r w:rsidRPr="00615E94">
        <w:rPr>
          <w:rStyle w:val="Char1"/>
          <w:rFonts w:hint="cs"/>
          <w:rtl/>
        </w:rPr>
        <w:t xml:space="preserve"> ضوء ال</w:t>
      </w:r>
      <w:r w:rsidR="001C0725" w:rsidRPr="00615E94">
        <w:rPr>
          <w:rStyle w:val="Char1"/>
          <w:rFonts w:hint="cs"/>
          <w:rtl/>
        </w:rPr>
        <w:t>ك</w:t>
      </w:r>
      <w:r w:rsidRPr="00615E94">
        <w:rPr>
          <w:rStyle w:val="Char1"/>
          <w:rFonts w:hint="cs"/>
          <w:rtl/>
        </w:rPr>
        <w:t xml:space="preserve">تاب </w:t>
      </w:r>
      <w:r w:rsidR="001C0725" w:rsidRPr="00615E94">
        <w:rPr>
          <w:rStyle w:val="Char1"/>
          <w:rFonts w:hint="cs"/>
          <w:rtl/>
        </w:rPr>
        <w:t>و</w:t>
      </w:r>
      <w:r w:rsidRPr="00615E94">
        <w:rPr>
          <w:rStyle w:val="Char1"/>
          <w:rFonts w:hint="cs"/>
          <w:rtl/>
        </w:rPr>
        <w:t>السن</w:t>
      </w:r>
      <w:r w:rsidR="009C1869" w:rsidRPr="00615E94">
        <w:rPr>
          <w:rStyle w:val="Char1"/>
          <w:rFonts w:hint="cs"/>
          <w:rtl/>
        </w:rPr>
        <w:t>ة</w:t>
      </w:r>
      <w:r w:rsidR="009C1869" w:rsidRPr="00615E94">
        <w:rPr>
          <w:rFonts w:hint="cs"/>
          <w:rtl/>
        </w:rPr>
        <w:t>»</w:t>
      </w:r>
      <w:r w:rsidR="009C1869" w:rsidRPr="00615E94">
        <w:rPr>
          <w:rFonts w:hint="cs"/>
          <w:vertAlign w:val="superscript"/>
          <w:rtl/>
        </w:rPr>
        <w:t>(</w:t>
      </w:r>
      <w:r w:rsidR="009C1869" w:rsidRPr="00615E94">
        <w:rPr>
          <w:rStyle w:val="FootnoteReference"/>
          <w:rtl/>
        </w:rPr>
        <w:footnoteReference w:id="6"/>
      </w:r>
      <w:r w:rsidR="009C1869" w:rsidRPr="00615E94">
        <w:rPr>
          <w:rFonts w:hint="cs"/>
          <w:vertAlign w:val="superscript"/>
          <w:rtl/>
        </w:rPr>
        <w:t>)</w:t>
      </w:r>
      <w:r w:rsidRPr="00615E94">
        <w:rPr>
          <w:rFonts w:hint="cs"/>
          <w:rtl/>
        </w:rPr>
        <w:t xml:space="preserve"> نهاده ام. به هر حال خداوند</w:t>
      </w:r>
      <w:r w:rsidR="00F37E65" w:rsidRPr="00615E94">
        <w:rPr>
          <w:rFonts w:cs="CTraditional Arabic" w:hint="cs"/>
          <w:rtl/>
        </w:rPr>
        <w:t xml:space="preserve"> ﻷ</w:t>
      </w:r>
      <w:r w:rsidRPr="00615E94">
        <w:rPr>
          <w:rFonts w:hint="cs"/>
          <w:rtl/>
        </w:rPr>
        <w:t>، جمع آوری ا</w:t>
      </w:r>
      <w:r w:rsidR="00FD1D97" w:rsidRPr="00615E94">
        <w:rPr>
          <w:rFonts w:hint="cs"/>
          <w:rtl/>
        </w:rPr>
        <w:t>ی</w:t>
      </w:r>
      <w:r w:rsidRPr="00615E94">
        <w:rPr>
          <w:rFonts w:hint="cs"/>
          <w:rtl/>
        </w:rPr>
        <w:t>ن مطالب را برایم میسر فرمود؛ لذا</w:t>
      </w:r>
      <w:r w:rsidR="007828C2" w:rsidRPr="00615E94">
        <w:rPr>
          <w:rFonts w:hint="cs"/>
          <w:rtl/>
        </w:rPr>
        <w:t xml:space="preserve"> </w:t>
      </w:r>
      <w:r w:rsidRPr="00615E94">
        <w:rPr>
          <w:rFonts w:hint="cs"/>
          <w:rtl/>
        </w:rPr>
        <w:t xml:space="preserve">آنچه درست است، از توفیق و منت خداوند یگانه و منان </w:t>
      </w:r>
      <w:r w:rsidR="007E1451" w:rsidRPr="00615E94">
        <w:rPr>
          <w:rFonts w:hint="cs"/>
          <w:rtl/>
        </w:rPr>
        <w:t>می‌باشد</w:t>
      </w:r>
      <w:r w:rsidRPr="00615E94">
        <w:rPr>
          <w:rFonts w:hint="cs"/>
          <w:rtl/>
        </w:rPr>
        <w:t xml:space="preserve"> و وجود هر اشتباهی در ا</w:t>
      </w:r>
      <w:r w:rsidR="00FD1D97" w:rsidRPr="00615E94">
        <w:rPr>
          <w:rFonts w:hint="cs"/>
          <w:rtl/>
        </w:rPr>
        <w:t>ی</w:t>
      </w:r>
      <w:r w:rsidRPr="00615E94">
        <w:rPr>
          <w:rFonts w:hint="cs"/>
          <w:rtl/>
        </w:rPr>
        <w:t xml:space="preserve">ن </w:t>
      </w:r>
      <w:r w:rsidR="00FD1D97" w:rsidRPr="00615E94">
        <w:rPr>
          <w:rFonts w:hint="cs"/>
          <w:rtl/>
        </w:rPr>
        <w:t>ک</w:t>
      </w:r>
      <w:r w:rsidRPr="00615E94">
        <w:rPr>
          <w:rFonts w:hint="cs"/>
          <w:rtl/>
        </w:rPr>
        <w:t>تاب از لغزش من و از سو</w:t>
      </w:r>
      <w:r w:rsidR="00FD1D97" w:rsidRPr="00615E94">
        <w:rPr>
          <w:rFonts w:hint="cs"/>
          <w:rtl/>
        </w:rPr>
        <w:t>ی</w:t>
      </w:r>
      <w:r w:rsidRPr="00615E94">
        <w:rPr>
          <w:rFonts w:hint="cs"/>
          <w:rtl/>
        </w:rPr>
        <w:t xml:space="preserve"> شیطان است و خدا و پیامبرش از آن پاک هستند. از خداوند متعال</w:t>
      </w:r>
      <w:r w:rsidR="001C70C1" w:rsidRPr="00615E94">
        <w:rPr>
          <w:rFonts w:hint="cs"/>
          <w:rtl/>
        </w:rPr>
        <w:t xml:space="preserve"> می‌</w:t>
      </w:r>
      <w:r w:rsidRPr="00615E94">
        <w:rPr>
          <w:rFonts w:hint="cs"/>
          <w:rtl/>
        </w:rPr>
        <w:t>خواهم که این عمل را خالص به رضای خویش بگرداند تا سبب نزد</w:t>
      </w:r>
      <w:r w:rsidR="00FD1D97" w:rsidRPr="00615E94">
        <w:rPr>
          <w:rFonts w:hint="cs"/>
          <w:rtl/>
        </w:rPr>
        <w:t>یکی</w:t>
      </w:r>
      <w:r w:rsidRPr="00615E94">
        <w:rPr>
          <w:rFonts w:hint="cs"/>
          <w:rtl/>
        </w:rPr>
        <w:t xml:space="preserve"> نگارنده، ‍‍] مترجم]، خواننده و ناشر به باغ</w:t>
      </w:r>
      <w:r w:rsidR="00C52865" w:rsidRPr="00615E94">
        <w:rPr>
          <w:rFonts w:hint="cs"/>
          <w:rtl/>
        </w:rPr>
        <w:t>‌ها</w:t>
      </w:r>
      <w:r w:rsidR="00FD1D97" w:rsidRPr="00615E94">
        <w:rPr>
          <w:rFonts w:hint="cs"/>
          <w:rtl/>
        </w:rPr>
        <w:t>ی</w:t>
      </w:r>
      <w:r w:rsidRPr="00615E94">
        <w:rPr>
          <w:rFonts w:hint="cs"/>
          <w:rtl/>
        </w:rPr>
        <w:t xml:space="preserve"> بهشت شود. امیدوارم خداوند متعال، ا</w:t>
      </w:r>
      <w:r w:rsidR="00FD1D97" w:rsidRPr="00615E94">
        <w:rPr>
          <w:rFonts w:hint="cs"/>
          <w:rtl/>
        </w:rPr>
        <w:t>ی</w:t>
      </w:r>
      <w:r w:rsidRPr="00615E94">
        <w:rPr>
          <w:rFonts w:hint="cs"/>
          <w:rtl/>
        </w:rPr>
        <w:t>ن اثر را سبب رستگار</w:t>
      </w:r>
      <w:r w:rsidR="00FD1D97" w:rsidRPr="00615E94">
        <w:rPr>
          <w:rFonts w:hint="cs"/>
          <w:rtl/>
        </w:rPr>
        <w:t>ی</w:t>
      </w:r>
      <w:r w:rsidRPr="00615E94">
        <w:rPr>
          <w:rFonts w:hint="cs"/>
          <w:rtl/>
        </w:rPr>
        <w:t xml:space="preserve"> و نجاتمان قرار دهد و آن را حجتی بر ضد ما نگرداند. همچن</w:t>
      </w:r>
      <w:r w:rsidR="00FD1D97" w:rsidRPr="00615E94">
        <w:rPr>
          <w:rFonts w:hint="cs"/>
          <w:rtl/>
        </w:rPr>
        <w:t>ی</w:t>
      </w:r>
      <w:r w:rsidRPr="00615E94">
        <w:rPr>
          <w:rFonts w:hint="cs"/>
          <w:rtl/>
        </w:rPr>
        <w:t>ن از او</w:t>
      </w:r>
      <w:r w:rsidR="001C70C1" w:rsidRPr="00615E94">
        <w:rPr>
          <w:rFonts w:hint="cs"/>
          <w:rtl/>
        </w:rPr>
        <w:t xml:space="preserve"> می‌</w:t>
      </w:r>
      <w:r w:rsidRPr="00615E94">
        <w:rPr>
          <w:rFonts w:hint="cs"/>
          <w:rtl/>
        </w:rPr>
        <w:t>خواهم که این کتاب را برای گردآورنده و خواننده</w:t>
      </w:r>
      <w:r w:rsidR="002146E7" w:rsidRPr="00615E94">
        <w:rPr>
          <w:rFonts w:hint="cs"/>
          <w:rtl/>
        </w:rPr>
        <w:t>‌اش</w:t>
      </w:r>
      <w:r w:rsidRPr="00615E94">
        <w:rPr>
          <w:rFonts w:hint="cs"/>
          <w:rtl/>
        </w:rPr>
        <w:t>، مف</w:t>
      </w:r>
      <w:r w:rsidR="00FD1D97" w:rsidRPr="00615E94">
        <w:rPr>
          <w:rFonts w:hint="cs"/>
          <w:rtl/>
        </w:rPr>
        <w:t>ی</w:t>
      </w:r>
      <w:r w:rsidRPr="00615E94">
        <w:rPr>
          <w:rFonts w:hint="cs"/>
          <w:rtl/>
        </w:rPr>
        <w:t>د و سودمند نما</w:t>
      </w:r>
      <w:r w:rsidR="00FD1D97" w:rsidRPr="00615E94">
        <w:rPr>
          <w:rFonts w:hint="cs"/>
          <w:rtl/>
        </w:rPr>
        <w:t>ی</w:t>
      </w:r>
      <w:r w:rsidRPr="00615E94">
        <w:rPr>
          <w:rFonts w:hint="cs"/>
          <w:rtl/>
        </w:rPr>
        <w:t>د. بدون شک خداوند، بهترین کسی است که خواسته</w:t>
      </w:r>
      <w:r w:rsidR="001C0725" w:rsidRPr="00615E94">
        <w:rPr>
          <w:rFonts w:hint="cs"/>
          <w:rtl/>
        </w:rPr>
        <w:t xml:space="preserve">‌ها </w:t>
      </w:r>
      <w:r w:rsidRPr="00615E94">
        <w:rPr>
          <w:rFonts w:hint="cs"/>
          <w:rtl/>
        </w:rPr>
        <w:t>از او درخواست</w:t>
      </w:r>
      <w:r w:rsidR="001C70C1" w:rsidRPr="00615E94">
        <w:rPr>
          <w:rFonts w:hint="cs"/>
          <w:rtl/>
        </w:rPr>
        <w:t xml:space="preserve"> می‌</w:t>
      </w:r>
      <w:r w:rsidRPr="00615E94">
        <w:rPr>
          <w:rFonts w:hint="cs"/>
          <w:rtl/>
        </w:rPr>
        <w:t>گردد و بزرگوارترین ذاتی است که</w:t>
      </w:r>
      <w:r w:rsidR="001C70C1" w:rsidRPr="00615E94">
        <w:rPr>
          <w:rFonts w:hint="cs"/>
          <w:rtl/>
        </w:rPr>
        <w:t xml:space="preserve"> می‌</w:t>
      </w:r>
      <w:r w:rsidRPr="00615E94">
        <w:rPr>
          <w:rFonts w:hint="cs"/>
          <w:rtl/>
        </w:rPr>
        <w:t xml:space="preserve">توان به او امیدوار بود؛ او، ما را کافی است و او، بهترین کارساز </w:t>
      </w:r>
      <w:r w:rsidR="007E1451" w:rsidRPr="00615E94">
        <w:rPr>
          <w:rFonts w:hint="cs"/>
          <w:rtl/>
        </w:rPr>
        <w:t>می‌باشد</w:t>
      </w:r>
      <w:r w:rsidRPr="00615E94">
        <w:rPr>
          <w:rFonts w:hint="cs"/>
          <w:rtl/>
        </w:rPr>
        <w:t>. ما توانایی هیچ کاری را نداریم جز به کمک و توفیق او. درود خدا بر بنده و پ</w:t>
      </w:r>
      <w:r w:rsidR="00FD1D97" w:rsidRPr="00615E94">
        <w:rPr>
          <w:rFonts w:hint="cs"/>
          <w:rtl/>
        </w:rPr>
        <w:t>ی</w:t>
      </w:r>
      <w:r w:rsidRPr="00615E94">
        <w:rPr>
          <w:rFonts w:hint="cs"/>
          <w:rtl/>
        </w:rPr>
        <w:t>امبر برگزیده</w:t>
      </w:r>
      <w:r w:rsidR="003364F9" w:rsidRPr="00615E94">
        <w:rPr>
          <w:rFonts w:hint="cs"/>
          <w:rtl/>
        </w:rPr>
        <w:t xml:space="preserve">‌اش </w:t>
      </w:r>
      <w:r w:rsidRPr="00615E94">
        <w:rPr>
          <w:rFonts w:hint="cs"/>
          <w:rtl/>
        </w:rPr>
        <w:t>و بر پ</w:t>
      </w:r>
      <w:r w:rsidR="00FD1D97" w:rsidRPr="00615E94">
        <w:rPr>
          <w:rFonts w:hint="cs"/>
          <w:rtl/>
        </w:rPr>
        <w:t>ی</w:t>
      </w:r>
      <w:r w:rsidRPr="00615E94">
        <w:rPr>
          <w:rFonts w:hint="cs"/>
          <w:rtl/>
        </w:rPr>
        <w:t>شوا</w:t>
      </w:r>
      <w:r w:rsidR="00FD1D97" w:rsidRPr="00615E94">
        <w:rPr>
          <w:rFonts w:hint="cs"/>
          <w:rtl/>
        </w:rPr>
        <w:t>ی</w:t>
      </w:r>
      <w:r w:rsidRPr="00615E94">
        <w:rPr>
          <w:rFonts w:hint="cs"/>
          <w:rtl/>
        </w:rPr>
        <w:t>مان محمد بن عبدالله، امین وحی الهی و درود بریاران، خاندان و پیروانشان تا روز قیامت.</w:t>
      </w:r>
    </w:p>
    <w:p w:rsidR="00A13F98" w:rsidRPr="00615E94" w:rsidRDefault="00A13F98" w:rsidP="00615E94">
      <w:pPr>
        <w:pStyle w:val="a9"/>
        <w:jc w:val="right"/>
        <w:rPr>
          <w:rStyle w:val="Char4"/>
          <w:sz w:val="24"/>
          <w:szCs w:val="24"/>
          <w:rtl/>
        </w:rPr>
      </w:pPr>
      <w:r w:rsidRPr="00615E94">
        <w:rPr>
          <w:rStyle w:val="Char4"/>
          <w:rFonts w:hint="cs"/>
          <w:sz w:val="24"/>
          <w:szCs w:val="24"/>
          <w:rtl/>
        </w:rPr>
        <w:t>سعید بن علی بن وهف قحطانی</w:t>
      </w:r>
    </w:p>
    <w:p w:rsidR="00A13F98" w:rsidRPr="00615E94" w:rsidRDefault="00A13F98" w:rsidP="00615E94">
      <w:pPr>
        <w:pStyle w:val="a8"/>
        <w:jc w:val="right"/>
        <w:rPr>
          <w:rtl/>
        </w:rPr>
      </w:pPr>
      <w:r w:rsidRPr="00615E94">
        <w:rPr>
          <w:rStyle w:val="Char4"/>
          <w:rFonts w:hint="cs"/>
          <w:rtl/>
        </w:rPr>
        <w:t>شب شنبه 12/7/1409 هـ .ق</w:t>
      </w:r>
    </w:p>
    <w:p w:rsidR="00A13F98" w:rsidRPr="00615E94" w:rsidRDefault="00A13F98" w:rsidP="00615E94">
      <w:pPr>
        <w:pStyle w:val="a8"/>
        <w:rPr>
          <w:rtl/>
        </w:rPr>
        <w:sectPr w:rsidR="00A13F98" w:rsidRPr="00615E94"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spacing w:line="216" w:lineRule="auto"/>
        <w:rPr>
          <w:rtl/>
        </w:rPr>
      </w:pPr>
      <w:bookmarkStart w:id="11" w:name="_Toc434858192"/>
      <w:bookmarkStart w:id="12" w:name="_Toc436128973"/>
      <w:r w:rsidRPr="00615E94">
        <w:rPr>
          <w:rFonts w:hint="cs"/>
          <w:rtl/>
        </w:rPr>
        <w:t>بخش اول</w:t>
      </w:r>
      <w:bookmarkEnd w:id="11"/>
      <w:r w:rsidR="00E51FB6">
        <w:rPr>
          <w:rFonts w:hint="cs"/>
          <w:rtl/>
        </w:rPr>
        <w:t>:</w:t>
      </w:r>
      <w:bookmarkStart w:id="13" w:name="_Toc434858193"/>
      <w:r w:rsidR="00E51FB6">
        <w:rPr>
          <w:rFonts w:hint="cs"/>
          <w:rtl/>
        </w:rPr>
        <w:t xml:space="preserve"> </w:t>
      </w:r>
      <w:r w:rsidR="000347D9" w:rsidRPr="00615E94">
        <w:rPr>
          <w:rFonts w:hint="cs"/>
          <w:rtl/>
        </w:rPr>
        <w:t>نام‌ها</w:t>
      </w:r>
      <w:r w:rsidRPr="00615E94">
        <w:rPr>
          <w:rFonts w:hint="cs"/>
          <w:rtl/>
        </w:rPr>
        <w:t>ی خدا توقیفی هستند.</w:t>
      </w:r>
      <w:bookmarkEnd w:id="12"/>
      <w:bookmarkEnd w:id="13"/>
    </w:p>
    <w:p w:rsidR="00A13F98" w:rsidRPr="00615E94" w:rsidRDefault="000347D9" w:rsidP="00615E94">
      <w:pPr>
        <w:pStyle w:val="a8"/>
        <w:spacing w:line="235" w:lineRule="auto"/>
        <w:rPr>
          <w:rtl/>
        </w:rPr>
      </w:pPr>
      <w:r w:rsidRPr="00615E94">
        <w:rPr>
          <w:rFonts w:hint="cs"/>
          <w:rtl/>
        </w:rPr>
        <w:t>نام‌ها</w:t>
      </w:r>
      <w:r w:rsidR="00A13F98" w:rsidRPr="00615E94">
        <w:rPr>
          <w:rFonts w:hint="cs"/>
          <w:rtl/>
        </w:rPr>
        <w:t>ی خدا، توقیفی هستند و عقل، مجالی در آن ندارد بنابراین باید به آنچه در کتاب و سنت در این زمینه آمده، توقف کرد. بر ا</w:t>
      </w:r>
      <w:r w:rsidR="00FD1D97" w:rsidRPr="00615E94">
        <w:rPr>
          <w:rFonts w:hint="cs"/>
          <w:rtl/>
        </w:rPr>
        <w:t>ی</w:t>
      </w:r>
      <w:r w:rsidR="00A13F98" w:rsidRPr="00615E94">
        <w:rPr>
          <w:rFonts w:hint="cs"/>
          <w:rtl/>
        </w:rPr>
        <w:t>ن اساس</w:t>
      </w:r>
      <w:r w:rsidR="001C70C1" w:rsidRPr="00615E94">
        <w:rPr>
          <w:rFonts w:hint="cs"/>
          <w:rtl/>
        </w:rPr>
        <w:t xml:space="preserve"> نمی‌</w:t>
      </w:r>
      <w:r w:rsidR="00A13F98" w:rsidRPr="00615E94">
        <w:rPr>
          <w:rFonts w:hint="cs"/>
          <w:rtl/>
        </w:rPr>
        <w:t xml:space="preserve">توان به </w:t>
      </w:r>
      <w:r w:rsidRPr="00615E94">
        <w:rPr>
          <w:rFonts w:hint="cs"/>
          <w:rtl/>
        </w:rPr>
        <w:t>نام‌ها</w:t>
      </w:r>
      <w:r w:rsidR="00A13F98" w:rsidRPr="00615E94">
        <w:rPr>
          <w:rFonts w:hint="cs"/>
          <w:rtl/>
        </w:rPr>
        <w:t xml:space="preserve">ی خدا افزود و </w:t>
      </w:r>
      <w:r w:rsidR="00FD1D97" w:rsidRPr="00615E94">
        <w:rPr>
          <w:rFonts w:hint="cs"/>
          <w:rtl/>
        </w:rPr>
        <w:t>ی</w:t>
      </w:r>
      <w:r w:rsidR="00A13F98" w:rsidRPr="00615E94">
        <w:rPr>
          <w:rFonts w:hint="cs"/>
          <w:rtl/>
        </w:rPr>
        <w:t>ا از آن کم کرد. چرا</w:t>
      </w:r>
      <w:r w:rsidR="00FD1D97" w:rsidRPr="00615E94">
        <w:rPr>
          <w:rFonts w:hint="cs"/>
          <w:rtl/>
        </w:rPr>
        <w:t>ک</w:t>
      </w:r>
      <w:r w:rsidR="00A13F98" w:rsidRPr="00615E94">
        <w:rPr>
          <w:rFonts w:hint="cs"/>
          <w:rtl/>
        </w:rPr>
        <w:t>ه عقل</w:t>
      </w:r>
      <w:r w:rsidR="001C70C1" w:rsidRPr="00615E94">
        <w:rPr>
          <w:rFonts w:hint="cs"/>
          <w:rtl/>
        </w:rPr>
        <w:t xml:space="preserve"> نمی‌</w:t>
      </w:r>
      <w:r w:rsidR="00A13F98" w:rsidRPr="00615E94">
        <w:rPr>
          <w:rFonts w:hint="cs"/>
          <w:rtl/>
        </w:rPr>
        <w:t xml:space="preserve">تواند </w:t>
      </w:r>
      <w:r w:rsidRPr="00615E94">
        <w:rPr>
          <w:rFonts w:hint="cs"/>
          <w:rtl/>
        </w:rPr>
        <w:t>نام‌ها</w:t>
      </w:r>
      <w:r w:rsidR="00A13F98" w:rsidRPr="00615E94">
        <w:rPr>
          <w:rFonts w:hint="cs"/>
          <w:rtl/>
        </w:rPr>
        <w:t>یی را که سزاوار و شا</w:t>
      </w:r>
      <w:r w:rsidR="00FD1D97" w:rsidRPr="00615E94">
        <w:rPr>
          <w:rFonts w:hint="cs"/>
          <w:rtl/>
        </w:rPr>
        <w:t>ی</w:t>
      </w:r>
      <w:r w:rsidR="00A13F98" w:rsidRPr="00615E94">
        <w:rPr>
          <w:rFonts w:hint="cs"/>
          <w:rtl/>
        </w:rPr>
        <w:t>سته خداست، در</w:t>
      </w:r>
      <w:r w:rsidR="00FD1D97" w:rsidRPr="00615E94">
        <w:rPr>
          <w:rFonts w:hint="cs"/>
          <w:rtl/>
        </w:rPr>
        <w:t>ی</w:t>
      </w:r>
      <w:r w:rsidR="00A13F98" w:rsidRPr="00615E94">
        <w:rPr>
          <w:rFonts w:hint="cs"/>
          <w:rtl/>
        </w:rPr>
        <w:t>ابد. لذا با</w:t>
      </w:r>
      <w:r w:rsidR="00FD1D97" w:rsidRPr="00615E94">
        <w:rPr>
          <w:rFonts w:hint="cs"/>
          <w:rtl/>
        </w:rPr>
        <w:t>ی</w:t>
      </w:r>
      <w:r w:rsidR="00A13F98" w:rsidRPr="00615E94">
        <w:rPr>
          <w:rFonts w:hint="cs"/>
          <w:rtl/>
        </w:rPr>
        <w:t>د بر نصوص واردشده در ا</w:t>
      </w:r>
      <w:r w:rsidR="00FD1D97" w:rsidRPr="00615E94">
        <w:rPr>
          <w:rFonts w:hint="cs"/>
          <w:rtl/>
        </w:rPr>
        <w:t>ی</w:t>
      </w:r>
      <w:r w:rsidR="00A13F98" w:rsidRPr="00615E94">
        <w:rPr>
          <w:rFonts w:hint="cs"/>
          <w:rtl/>
        </w:rPr>
        <w:t>ن زم</w:t>
      </w:r>
      <w:r w:rsidR="00FD1D97" w:rsidRPr="00615E94">
        <w:rPr>
          <w:rFonts w:hint="cs"/>
          <w:rtl/>
        </w:rPr>
        <w:t>ی</w:t>
      </w:r>
      <w:r w:rsidR="00A13F98" w:rsidRPr="00615E94">
        <w:rPr>
          <w:rFonts w:hint="cs"/>
          <w:rtl/>
        </w:rPr>
        <w:t>نه توقف نمود. ز</w:t>
      </w:r>
      <w:r w:rsidR="00FD1D97" w:rsidRPr="00615E94">
        <w:rPr>
          <w:rFonts w:hint="cs"/>
          <w:rtl/>
        </w:rPr>
        <w:t>ی</w:t>
      </w:r>
      <w:r w:rsidR="00A13F98" w:rsidRPr="00615E94">
        <w:rPr>
          <w:rFonts w:hint="cs"/>
          <w:rtl/>
        </w:rPr>
        <w:t>را خداوند متعال</w:t>
      </w:r>
      <w:r w:rsidR="001C70C1" w:rsidRPr="00615E94">
        <w:rPr>
          <w:rFonts w:hint="cs"/>
          <w:rtl/>
        </w:rPr>
        <w:t xml:space="preserve"> می‌</w:t>
      </w:r>
      <w:r w:rsidR="00A13F98" w:rsidRPr="00615E94">
        <w:rPr>
          <w:rFonts w:hint="cs"/>
          <w:rtl/>
        </w:rPr>
        <w:t>فرماید</w:t>
      </w:r>
      <w:r w:rsidR="007F554B" w:rsidRPr="00615E94">
        <w:rPr>
          <w:rFonts w:cs="Traditional Arabic" w:hint="cs"/>
          <w:szCs w:val="32"/>
          <w:rtl/>
        </w:rPr>
        <w:t xml:space="preserve"> </w:t>
      </w:r>
      <w:r w:rsidR="007F554B" w:rsidRPr="00615E94">
        <w:rPr>
          <w:rFonts w:cs="Traditional Arabic"/>
          <w:rtl/>
        </w:rPr>
        <w:t>﴿</w:t>
      </w:r>
      <w:r w:rsidR="007F554B" w:rsidRPr="00615E94">
        <w:rPr>
          <w:rStyle w:val="Chard"/>
          <w:rtl/>
        </w:rPr>
        <w:t>وَلَا تَقۡفُ مَا لَيۡسَ لَكَ بِهِ</w:t>
      </w:r>
      <w:r w:rsidR="007F554B" w:rsidRPr="00615E94">
        <w:rPr>
          <w:rStyle w:val="Chard"/>
          <w:rFonts w:hint="cs"/>
          <w:rtl/>
        </w:rPr>
        <w:t>ۦ</w:t>
      </w:r>
      <w:r w:rsidR="007F554B" w:rsidRPr="00615E94">
        <w:rPr>
          <w:rStyle w:val="Chard"/>
          <w:rtl/>
        </w:rPr>
        <w:t xml:space="preserve"> عِلۡمٌۚ إِنَّ </w:t>
      </w:r>
      <w:r w:rsidR="007F554B" w:rsidRPr="00615E94">
        <w:rPr>
          <w:rStyle w:val="Chard"/>
          <w:rFonts w:hint="cs"/>
          <w:rtl/>
        </w:rPr>
        <w:t>ٱ</w:t>
      </w:r>
      <w:r w:rsidR="007F554B" w:rsidRPr="00615E94">
        <w:rPr>
          <w:rStyle w:val="Chard"/>
          <w:rFonts w:hint="eastAsia"/>
          <w:rtl/>
        </w:rPr>
        <w:t>لسَّمۡعَ</w:t>
      </w:r>
      <w:r w:rsidR="007F554B" w:rsidRPr="00615E94">
        <w:rPr>
          <w:rStyle w:val="Chard"/>
          <w:rtl/>
        </w:rPr>
        <w:t xml:space="preserve"> وَ</w:t>
      </w:r>
      <w:r w:rsidR="007F554B" w:rsidRPr="00615E94">
        <w:rPr>
          <w:rStyle w:val="Chard"/>
          <w:rFonts w:hint="cs"/>
          <w:rtl/>
        </w:rPr>
        <w:t>ٱ</w:t>
      </w:r>
      <w:r w:rsidR="007F554B" w:rsidRPr="00615E94">
        <w:rPr>
          <w:rStyle w:val="Chard"/>
          <w:rFonts w:hint="eastAsia"/>
          <w:rtl/>
        </w:rPr>
        <w:t>لۡبَصَرَ</w:t>
      </w:r>
      <w:r w:rsidR="007F554B" w:rsidRPr="00615E94">
        <w:rPr>
          <w:rStyle w:val="Chard"/>
          <w:rtl/>
        </w:rPr>
        <w:t xml:space="preserve"> وَ</w:t>
      </w:r>
      <w:r w:rsidR="007F554B" w:rsidRPr="00615E94">
        <w:rPr>
          <w:rStyle w:val="Chard"/>
          <w:rFonts w:hint="cs"/>
          <w:rtl/>
        </w:rPr>
        <w:t>ٱ</w:t>
      </w:r>
      <w:r w:rsidR="007F554B" w:rsidRPr="00615E94">
        <w:rPr>
          <w:rStyle w:val="Chard"/>
          <w:rFonts w:hint="eastAsia"/>
          <w:rtl/>
        </w:rPr>
        <w:t>لۡفُؤَادَ</w:t>
      </w:r>
      <w:r w:rsidR="007F554B" w:rsidRPr="00615E94">
        <w:rPr>
          <w:rStyle w:val="Chard"/>
          <w:rtl/>
        </w:rPr>
        <w:t xml:space="preserve"> كُلُّ أُوْلَٰٓئِكَ كَانَ عَنۡهُ مَسۡ‍ُٔول</w:t>
      </w:r>
      <w:r w:rsidR="007F554B" w:rsidRPr="00615E94">
        <w:rPr>
          <w:rStyle w:val="Chard"/>
          <w:rFonts w:hint="cs"/>
          <w:rtl/>
        </w:rPr>
        <w:t>ٗا</w:t>
      </w:r>
      <w:r w:rsidR="007F554B" w:rsidRPr="00615E94">
        <w:rPr>
          <w:rStyle w:val="Chard"/>
          <w:rtl/>
        </w:rPr>
        <w:t>٣٦</w:t>
      </w:r>
      <w:r w:rsidR="007F554B" w:rsidRPr="00615E94">
        <w:rPr>
          <w:rFonts w:cs="Traditional Arabic" w:hint="cs"/>
          <w:rtl/>
        </w:rPr>
        <w:t>﴾</w:t>
      </w:r>
      <w:r w:rsidR="007F554B" w:rsidRPr="00615E94">
        <w:rPr>
          <w:szCs w:val="24"/>
          <w:rtl/>
        </w:rPr>
        <w:t xml:space="preserve"> [الإسراء: 36]</w:t>
      </w:r>
      <w:r w:rsidR="007F554B" w:rsidRPr="00615E94">
        <w:rPr>
          <w:rFonts w:hint="cs"/>
          <w:szCs w:val="24"/>
          <w:rtl/>
        </w:rPr>
        <w:t>.</w:t>
      </w:r>
      <w:r w:rsidR="009B5D7D" w:rsidRPr="00615E94">
        <w:rPr>
          <w:rFonts w:hint="cs"/>
          <w:szCs w:val="24"/>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از چیزی دنباله روی مکن که از آن آگاهی ندار</w:t>
      </w:r>
      <w:r w:rsidR="00FD1D97" w:rsidRPr="00615E94">
        <w:rPr>
          <w:rStyle w:val="Char7"/>
          <w:rFonts w:hint="cs"/>
          <w:rtl/>
        </w:rPr>
        <w:t>ی</w:t>
      </w:r>
      <w:r w:rsidR="00A13F98" w:rsidRPr="00615E94">
        <w:rPr>
          <w:rStyle w:val="Char7"/>
          <w:rFonts w:hint="cs"/>
          <w:rtl/>
        </w:rPr>
        <w:t>؛</w:t>
      </w:r>
      <w:r w:rsidR="001C70C1" w:rsidRPr="00615E94">
        <w:rPr>
          <w:rStyle w:val="Char7"/>
          <w:rFonts w:hint="cs"/>
          <w:rtl/>
        </w:rPr>
        <w:t xml:space="preserve"> بی‌</w:t>
      </w:r>
      <w:r w:rsidR="00A13F98" w:rsidRPr="00615E94">
        <w:rPr>
          <w:rStyle w:val="Char7"/>
          <w:rFonts w:hint="cs"/>
          <w:rtl/>
        </w:rPr>
        <w:t>گمان چشم و گوش و دل، همه، مورد پرس و جوی از آن قرار</w:t>
      </w:r>
      <w:r w:rsidR="001C70C1" w:rsidRPr="00615E94">
        <w:rPr>
          <w:rStyle w:val="Char7"/>
          <w:rFonts w:hint="cs"/>
          <w:rtl/>
        </w:rPr>
        <w:t xml:space="preserve"> می‌</w:t>
      </w:r>
      <w:r w:rsidR="00A13F98" w:rsidRPr="00615E94">
        <w:rPr>
          <w:rStyle w:val="Char7"/>
          <w:rFonts w:hint="cs"/>
          <w:rtl/>
        </w:rPr>
        <w:t>گیرند</w:t>
      </w:r>
      <w:r w:rsidR="00A13F98" w:rsidRPr="00615E94">
        <w:rPr>
          <w:rStyle w:val="Char8"/>
          <w:rFonts w:hint="cs"/>
          <w:rtl/>
        </w:rPr>
        <w:t>»</w:t>
      </w:r>
      <w:r w:rsidR="00A13F98" w:rsidRPr="00615E94">
        <w:rPr>
          <w:rFonts w:hint="cs"/>
          <w:rtl/>
        </w:rPr>
        <w:t>.</w:t>
      </w:r>
    </w:p>
    <w:p w:rsidR="00A13F98" w:rsidRPr="00615E94" w:rsidRDefault="00A13F98" w:rsidP="00615E94">
      <w:pPr>
        <w:pStyle w:val="a8"/>
        <w:widowControl w:val="0"/>
        <w:spacing w:line="235" w:lineRule="auto"/>
        <w:rPr>
          <w:rtl/>
        </w:rPr>
      </w:pPr>
      <w:r w:rsidRPr="00615E94">
        <w:rPr>
          <w:rFonts w:hint="cs"/>
          <w:rtl/>
        </w:rPr>
        <w:t>و</w:t>
      </w:r>
      <w:r w:rsidR="001C70C1" w:rsidRPr="00615E94">
        <w:rPr>
          <w:rFonts w:hint="cs"/>
          <w:rtl/>
        </w:rPr>
        <w:t xml:space="preserve"> می‌</w:t>
      </w:r>
      <w:r w:rsidRPr="00615E94">
        <w:rPr>
          <w:rFonts w:hint="cs"/>
          <w:rtl/>
        </w:rPr>
        <w:t xml:space="preserve">فرماید: </w:t>
      </w:r>
      <w:r w:rsidR="007F554B" w:rsidRPr="00615E94">
        <w:rPr>
          <w:rFonts w:cs="Traditional Arabic"/>
          <w:rtl/>
        </w:rPr>
        <w:t>﴿</w:t>
      </w:r>
      <w:r w:rsidR="007F554B" w:rsidRPr="00615E94">
        <w:rPr>
          <w:rStyle w:val="Chard"/>
          <w:rtl/>
        </w:rPr>
        <w:t xml:space="preserve">قُلۡ إِنَّمَا حَرَّمَ رَبِّيَ </w:t>
      </w:r>
      <w:r w:rsidR="007F554B" w:rsidRPr="00615E94">
        <w:rPr>
          <w:rStyle w:val="Chard"/>
          <w:rFonts w:hint="cs"/>
          <w:rtl/>
        </w:rPr>
        <w:t>ٱ</w:t>
      </w:r>
      <w:r w:rsidR="007F554B" w:rsidRPr="00615E94">
        <w:rPr>
          <w:rStyle w:val="Chard"/>
          <w:rFonts w:hint="eastAsia"/>
          <w:rtl/>
        </w:rPr>
        <w:t>لۡفَوَٰحِشَ</w:t>
      </w:r>
      <w:r w:rsidR="007F554B" w:rsidRPr="00615E94">
        <w:rPr>
          <w:rStyle w:val="Chard"/>
          <w:rtl/>
        </w:rPr>
        <w:t xml:space="preserve"> مَا ظَهَرَ مِنۡهَا وَمَا بَطَنَ وَ</w:t>
      </w:r>
      <w:r w:rsidR="007F554B" w:rsidRPr="00615E94">
        <w:rPr>
          <w:rStyle w:val="Chard"/>
          <w:rFonts w:hint="cs"/>
          <w:rtl/>
        </w:rPr>
        <w:t>ٱ</w:t>
      </w:r>
      <w:r w:rsidR="007F554B" w:rsidRPr="00615E94">
        <w:rPr>
          <w:rStyle w:val="Chard"/>
          <w:rFonts w:hint="eastAsia"/>
          <w:rtl/>
        </w:rPr>
        <w:t>لۡإِثۡمَ</w:t>
      </w:r>
      <w:r w:rsidR="007F554B" w:rsidRPr="00615E94">
        <w:rPr>
          <w:rStyle w:val="Chard"/>
          <w:rtl/>
        </w:rPr>
        <w:t xml:space="preserve"> وَ</w:t>
      </w:r>
      <w:r w:rsidR="007F554B" w:rsidRPr="00615E94">
        <w:rPr>
          <w:rStyle w:val="Chard"/>
          <w:rFonts w:hint="cs"/>
          <w:rtl/>
        </w:rPr>
        <w:t>ٱ</w:t>
      </w:r>
      <w:r w:rsidR="007F554B" w:rsidRPr="00615E94">
        <w:rPr>
          <w:rStyle w:val="Chard"/>
          <w:rFonts w:hint="eastAsia"/>
          <w:rtl/>
        </w:rPr>
        <w:t>لۡبَغۡيَ</w:t>
      </w:r>
      <w:r w:rsidR="007F554B" w:rsidRPr="00615E94">
        <w:rPr>
          <w:rStyle w:val="Chard"/>
          <w:rtl/>
        </w:rPr>
        <w:t xml:space="preserve"> بِغَيۡرِ </w:t>
      </w:r>
      <w:r w:rsidR="007F554B" w:rsidRPr="00615E94">
        <w:rPr>
          <w:rStyle w:val="Chard"/>
          <w:rFonts w:hint="cs"/>
          <w:rtl/>
        </w:rPr>
        <w:t>ٱ</w:t>
      </w:r>
      <w:r w:rsidR="007F554B" w:rsidRPr="00615E94">
        <w:rPr>
          <w:rStyle w:val="Chard"/>
          <w:rFonts w:hint="eastAsia"/>
          <w:rtl/>
        </w:rPr>
        <w:t>لۡحَقِّ</w:t>
      </w:r>
      <w:r w:rsidR="007F554B" w:rsidRPr="00615E94">
        <w:rPr>
          <w:rStyle w:val="Chard"/>
          <w:rtl/>
        </w:rPr>
        <w:t xml:space="preserve"> وَأَن تُشۡرِكُواْ بِ</w:t>
      </w:r>
      <w:r w:rsidR="007F554B" w:rsidRPr="00615E94">
        <w:rPr>
          <w:rStyle w:val="Chard"/>
          <w:rFonts w:hint="cs"/>
          <w:rtl/>
        </w:rPr>
        <w:t>ٱ</w:t>
      </w:r>
      <w:r w:rsidR="007F554B" w:rsidRPr="00615E94">
        <w:rPr>
          <w:rStyle w:val="Chard"/>
          <w:rFonts w:hint="eastAsia"/>
          <w:rtl/>
        </w:rPr>
        <w:t>للَّهِ</w:t>
      </w:r>
      <w:r w:rsidR="007F554B" w:rsidRPr="00615E94">
        <w:rPr>
          <w:rStyle w:val="Chard"/>
          <w:rtl/>
        </w:rPr>
        <w:t xml:space="preserve"> مَا لَمۡ يُنَزِّلۡ بِهِ</w:t>
      </w:r>
      <w:r w:rsidR="007F554B" w:rsidRPr="00615E94">
        <w:rPr>
          <w:rStyle w:val="Chard"/>
          <w:rFonts w:hint="cs"/>
          <w:rtl/>
        </w:rPr>
        <w:t>ۦ</w:t>
      </w:r>
      <w:r w:rsidR="007F554B" w:rsidRPr="00615E94">
        <w:rPr>
          <w:rStyle w:val="Chard"/>
          <w:rtl/>
        </w:rPr>
        <w:t xml:space="preserve"> سُلۡطَٰن</w:t>
      </w:r>
      <w:r w:rsidR="007F554B" w:rsidRPr="00615E94">
        <w:rPr>
          <w:rStyle w:val="Chard"/>
          <w:rFonts w:hint="cs"/>
          <w:rtl/>
        </w:rPr>
        <w:t>ٗا</w:t>
      </w:r>
      <w:r w:rsidR="007F554B" w:rsidRPr="00615E94">
        <w:rPr>
          <w:rStyle w:val="Chard"/>
          <w:rtl/>
        </w:rPr>
        <w:t xml:space="preserve"> </w:t>
      </w:r>
      <w:r w:rsidR="007F554B" w:rsidRPr="00615E94">
        <w:rPr>
          <w:rStyle w:val="Chard"/>
          <w:rFonts w:hint="cs"/>
          <w:rtl/>
        </w:rPr>
        <w:t>وَأَن</w:t>
      </w:r>
      <w:r w:rsidR="007F554B" w:rsidRPr="00615E94">
        <w:rPr>
          <w:rStyle w:val="Chard"/>
          <w:rtl/>
        </w:rPr>
        <w:t xml:space="preserve"> </w:t>
      </w:r>
      <w:r w:rsidR="007F554B" w:rsidRPr="00615E94">
        <w:rPr>
          <w:rStyle w:val="Chard"/>
          <w:rFonts w:hint="cs"/>
          <w:rtl/>
        </w:rPr>
        <w:t>تَقُولُواْ</w:t>
      </w:r>
      <w:r w:rsidR="007F554B" w:rsidRPr="00615E94">
        <w:rPr>
          <w:rStyle w:val="Chard"/>
          <w:rtl/>
        </w:rPr>
        <w:t xml:space="preserve"> </w:t>
      </w:r>
      <w:r w:rsidR="007F554B" w:rsidRPr="00615E94">
        <w:rPr>
          <w:rStyle w:val="Chard"/>
          <w:rFonts w:hint="cs"/>
          <w:rtl/>
        </w:rPr>
        <w:t>عَلَى</w:t>
      </w:r>
      <w:r w:rsidR="007F554B" w:rsidRPr="00615E94">
        <w:rPr>
          <w:rStyle w:val="Chard"/>
          <w:rtl/>
        </w:rPr>
        <w:t xml:space="preserve"> </w:t>
      </w:r>
      <w:r w:rsidR="007F554B" w:rsidRPr="00615E94">
        <w:rPr>
          <w:rStyle w:val="Chard"/>
          <w:rFonts w:hint="cs"/>
          <w:rtl/>
        </w:rPr>
        <w:t>ٱ</w:t>
      </w:r>
      <w:r w:rsidR="007F554B" w:rsidRPr="00615E94">
        <w:rPr>
          <w:rStyle w:val="Chard"/>
          <w:rFonts w:hint="eastAsia"/>
          <w:rtl/>
        </w:rPr>
        <w:t>للَّهِ</w:t>
      </w:r>
      <w:r w:rsidR="007F554B" w:rsidRPr="00615E94">
        <w:rPr>
          <w:rStyle w:val="Chard"/>
          <w:rtl/>
        </w:rPr>
        <w:t xml:space="preserve"> مَا لَا تَعۡلَمُونَ٣٣</w:t>
      </w:r>
      <w:r w:rsidR="007F554B" w:rsidRPr="00615E94">
        <w:rPr>
          <w:rFonts w:cs="Traditional Arabic" w:hint="cs"/>
          <w:rtl/>
        </w:rPr>
        <w:t>﴾</w:t>
      </w:r>
      <w:r w:rsidR="007F554B" w:rsidRPr="00615E94">
        <w:rPr>
          <w:szCs w:val="24"/>
          <w:rtl/>
        </w:rPr>
        <w:t xml:space="preserve"> [الأعراف: 33]</w:t>
      </w:r>
      <w:r w:rsidR="00B84EC7" w:rsidRPr="00615E94">
        <w:rPr>
          <w:rFonts w:hint="cs"/>
          <w:szCs w:val="24"/>
          <w:rtl/>
        </w:rPr>
        <w:t>.</w:t>
      </w:r>
      <w:r w:rsidR="009B5D7D" w:rsidRPr="00615E94">
        <w:rPr>
          <w:rFonts w:hint="cs"/>
          <w:szCs w:val="24"/>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بگو: خداوند، کارهای نابهنجار را حرام </w:t>
      </w:r>
      <w:r w:rsidR="00FD1D97" w:rsidRPr="00615E94">
        <w:rPr>
          <w:rStyle w:val="Char7"/>
          <w:rFonts w:hint="cs"/>
          <w:rtl/>
        </w:rPr>
        <w:t>ک</w:t>
      </w:r>
      <w:r w:rsidRPr="00615E94">
        <w:rPr>
          <w:rStyle w:val="Char7"/>
          <w:rFonts w:hint="cs"/>
          <w:rtl/>
        </w:rPr>
        <w:t>رده است؛ چه آن عمل زشت</w:t>
      </w:r>
      <w:r w:rsidR="00FD1D97" w:rsidRPr="00615E94">
        <w:rPr>
          <w:rStyle w:val="Char7"/>
          <w:rFonts w:hint="cs"/>
          <w:rtl/>
        </w:rPr>
        <w:t>ی</w:t>
      </w:r>
      <w:r w:rsidRPr="00615E94">
        <w:rPr>
          <w:rStyle w:val="Char7"/>
          <w:rFonts w:hint="cs"/>
          <w:rtl/>
        </w:rPr>
        <w:t xml:space="preserve"> که آشکارا انجام شود و ظاهر گردد و چه آن عملی که پوشیده انجام گیرد و پنهان ماند و ن</w:t>
      </w:r>
      <w:r w:rsidR="00FD1D97" w:rsidRPr="00615E94">
        <w:rPr>
          <w:rStyle w:val="Char7"/>
          <w:rFonts w:hint="cs"/>
          <w:rtl/>
        </w:rPr>
        <w:t>ی</w:t>
      </w:r>
      <w:r w:rsidRPr="00615E94">
        <w:rPr>
          <w:rStyle w:val="Char7"/>
          <w:rFonts w:hint="cs"/>
          <w:rtl/>
        </w:rPr>
        <w:t>ز بزهکاری و ستمگری را که به هیچ وجه درست نیست و اینکه چیزی را شریک خدا کنید</w:t>
      </w:r>
      <w:r w:rsidR="001C70C1" w:rsidRPr="00615E94">
        <w:rPr>
          <w:rStyle w:val="Char7"/>
          <w:rFonts w:hint="cs"/>
          <w:rtl/>
        </w:rPr>
        <w:t xml:space="preserve"> بی‌</w:t>
      </w:r>
      <w:r w:rsidRPr="00615E94">
        <w:rPr>
          <w:rStyle w:val="Char7"/>
          <w:rFonts w:hint="cs"/>
          <w:rtl/>
        </w:rPr>
        <w:t>آن</w:t>
      </w:r>
      <w:r w:rsidR="00FD1D97" w:rsidRPr="00615E94">
        <w:rPr>
          <w:rStyle w:val="Char7"/>
          <w:rFonts w:hint="cs"/>
          <w:rtl/>
        </w:rPr>
        <w:t>ک</w:t>
      </w:r>
      <w:r w:rsidRPr="00615E94">
        <w:rPr>
          <w:rStyle w:val="Char7"/>
          <w:rFonts w:hint="cs"/>
          <w:rtl/>
        </w:rPr>
        <w:t>ه دلیل و برهانی از سوی خدا مبنی بر حقانیت آن در دست باشد و اینکه به دروغ از زبان خدا چیزی بیان دارید که</w:t>
      </w:r>
      <w:r w:rsidR="001C70C1" w:rsidRPr="00615E94">
        <w:rPr>
          <w:rStyle w:val="Char7"/>
          <w:rFonts w:hint="cs"/>
          <w:rtl/>
        </w:rPr>
        <w:t xml:space="preserve"> نمی‌</w:t>
      </w:r>
      <w:r w:rsidRPr="00615E94">
        <w:rPr>
          <w:rStyle w:val="Char7"/>
          <w:rFonts w:hint="cs"/>
          <w:rtl/>
        </w:rPr>
        <w:t>دانید</w:t>
      </w:r>
      <w:r w:rsidRPr="00615E94">
        <w:rPr>
          <w:rStyle w:val="Char8"/>
          <w:rFonts w:hint="cs"/>
          <w:rtl/>
        </w:rPr>
        <w:t>»</w:t>
      </w:r>
      <w:r w:rsidRPr="00615E94">
        <w:rPr>
          <w:rFonts w:hint="cs"/>
          <w:rtl/>
        </w:rPr>
        <w:t>.</w:t>
      </w:r>
    </w:p>
    <w:p w:rsidR="00A13F98" w:rsidRPr="00615E94" w:rsidRDefault="00A13F98" w:rsidP="00615E94">
      <w:pPr>
        <w:pStyle w:val="a8"/>
        <w:widowControl w:val="0"/>
        <w:rPr>
          <w:rtl/>
        </w:rPr>
      </w:pPr>
      <w:r w:rsidRPr="00615E94">
        <w:rPr>
          <w:rFonts w:hint="cs"/>
          <w:rtl/>
        </w:rPr>
        <w:t>هم</w:t>
      </w:r>
      <w:r w:rsidR="00FD1D97" w:rsidRPr="00615E94">
        <w:rPr>
          <w:rFonts w:hint="cs"/>
          <w:rtl/>
        </w:rPr>
        <w:t>ی</w:t>
      </w:r>
      <w:r w:rsidRPr="00615E94">
        <w:rPr>
          <w:rFonts w:hint="cs"/>
          <w:rtl/>
        </w:rPr>
        <w:t>نطور نامیدن خدا به آنچه که خود را به آن نام ننهاده یا انکار آنچه که خود را بدان نامیده، جرم بزرگ</w:t>
      </w:r>
      <w:r w:rsidR="00FD1D97" w:rsidRPr="00615E94">
        <w:rPr>
          <w:rFonts w:hint="cs"/>
          <w:rtl/>
        </w:rPr>
        <w:t>ی</w:t>
      </w:r>
      <w:r w:rsidRPr="00615E94">
        <w:rPr>
          <w:rFonts w:hint="cs"/>
          <w:rtl/>
        </w:rPr>
        <w:t xml:space="preserve"> در حق خداوند متعال است. بنابرا</w:t>
      </w:r>
      <w:r w:rsidR="00FD1D97" w:rsidRPr="00615E94">
        <w:rPr>
          <w:rFonts w:hint="cs"/>
          <w:rtl/>
        </w:rPr>
        <w:t>ی</w:t>
      </w:r>
      <w:r w:rsidRPr="00615E94">
        <w:rPr>
          <w:rFonts w:hint="cs"/>
          <w:rtl/>
        </w:rPr>
        <w:t>ن باید در این زمینه ادب را رعایت کرد و به آنچه که در قرآن و سنت آمده، بسنده نمود</w:t>
      </w:r>
      <w:r w:rsidR="008B4225" w:rsidRPr="00615E94">
        <w:rPr>
          <w:rFonts w:hint="cs"/>
          <w:vertAlign w:val="superscript"/>
          <w:rtl/>
        </w:rPr>
        <w:t>(</w:t>
      </w:r>
      <w:r w:rsidR="008B4225" w:rsidRPr="00615E94">
        <w:rPr>
          <w:rStyle w:val="FootnoteReference"/>
          <w:rtl/>
        </w:rPr>
        <w:footnoteReference w:id="7"/>
      </w:r>
      <w:r w:rsidR="008B4225" w:rsidRPr="00615E94">
        <w:rPr>
          <w:rFonts w:hint="cs"/>
          <w:vertAlign w:val="superscript"/>
          <w:rtl/>
        </w:rPr>
        <w:t>)</w:t>
      </w:r>
      <w:r w:rsidRPr="00615E94">
        <w:rPr>
          <w:rFonts w:hint="cs"/>
          <w:rtl/>
        </w:rPr>
        <w:t>.</w:t>
      </w:r>
    </w:p>
    <w:p w:rsidR="00A13F98" w:rsidRPr="00615E94" w:rsidRDefault="00A13F98" w:rsidP="00615E94">
      <w:pPr>
        <w:pStyle w:val="a8"/>
        <w:rPr>
          <w:rtl/>
        </w:rPr>
        <w:sectPr w:rsidR="00A13F98" w:rsidRPr="00615E94" w:rsidSect="00EE5252">
          <w:footnotePr>
            <w:numRestart w:val="eachPage"/>
          </w:footnotePr>
          <w:type w:val="oddPage"/>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14" w:name="_Toc434858194"/>
      <w:bookmarkStart w:id="15" w:name="_Toc436128974"/>
      <w:r w:rsidRPr="00615E94">
        <w:rPr>
          <w:rFonts w:hint="cs"/>
          <w:rtl/>
        </w:rPr>
        <w:t>بخش دوم</w:t>
      </w:r>
      <w:bookmarkEnd w:id="14"/>
      <w:r w:rsidR="00E51FB6">
        <w:rPr>
          <w:rFonts w:hint="cs"/>
          <w:rtl/>
        </w:rPr>
        <w:t>:</w:t>
      </w:r>
      <w:bookmarkStart w:id="16" w:name="_Toc434858195"/>
      <w:r w:rsidR="00E51FB6">
        <w:rPr>
          <w:rFonts w:hint="cs"/>
          <w:rtl/>
        </w:rPr>
        <w:t xml:space="preserve"> </w:t>
      </w:r>
      <w:r w:rsidR="00E51FB6">
        <w:rPr>
          <w:rtl/>
        </w:rPr>
        <w:br/>
      </w:r>
      <w:r w:rsidRPr="00615E94">
        <w:rPr>
          <w:rFonts w:hint="cs"/>
          <w:rtl/>
        </w:rPr>
        <w:t>ارکان ایمان به اسمای حسنی</w:t>
      </w:r>
      <w:bookmarkEnd w:id="15"/>
      <w:bookmarkEnd w:id="16"/>
    </w:p>
    <w:p w:rsidR="00A13F98" w:rsidRPr="00615E94" w:rsidRDefault="00A13F98" w:rsidP="00615E94">
      <w:pPr>
        <w:pStyle w:val="a8"/>
      </w:pPr>
      <w:r w:rsidRPr="00615E94">
        <w:rPr>
          <w:rFonts w:hint="cs"/>
          <w:rtl/>
        </w:rPr>
        <w:t>ارکان ایمان به اسمای حسنی، عبارتند از:</w:t>
      </w:r>
    </w:p>
    <w:p w:rsidR="00A13F98" w:rsidRPr="00615E94" w:rsidRDefault="00A13F98" w:rsidP="00615E94">
      <w:pPr>
        <w:numPr>
          <w:ilvl w:val="0"/>
          <w:numId w:val="3"/>
        </w:numPr>
        <w:tabs>
          <w:tab w:val="clear" w:pos="2245"/>
        </w:tabs>
        <w:ind w:left="680" w:hanging="340"/>
        <w:jc w:val="lowKashida"/>
        <w:rPr>
          <w:rStyle w:val="Char4"/>
          <w:rtl/>
        </w:rPr>
      </w:pPr>
      <w:r w:rsidRPr="00615E94">
        <w:rPr>
          <w:rStyle w:val="Char4"/>
          <w:rFonts w:hint="cs"/>
          <w:rtl/>
        </w:rPr>
        <w:t>ایمان داشتن به اسم.</w:t>
      </w:r>
    </w:p>
    <w:p w:rsidR="00A13F98" w:rsidRPr="00615E94" w:rsidRDefault="00A13F98" w:rsidP="00615E94">
      <w:pPr>
        <w:numPr>
          <w:ilvl w:val="0"/>
          <w:numId w:val="3"/>
        </w:numPr>
        <w:tabs>
          <w:tab w:val="clear" w:pos="2245"/>
        </w:tabs>
        <w:ind w:left="680" w:hanging="340"/>
        <w:jc w:val="lowKashida"/>
        <w:rPr>
          <w:rStyle w:val="Char4"/>
        </w:rPr>
      </w:pPr>
      <w:r w:rsidRPr="00615E94">
        <w:rPr>
          <w:rStyle w:val="Char4"/>
          <w:rFonts w:hint="cs"/>
          <w:rtl/>
        </w:rPr>
        <w:t>ایمان آوردن به معان</w:t>
      </w:r>
      <w:r w:rsidR="00FD1D97" w:rsidRPr="00615E94">
        <w:rPr>
          <w:rStyle w:val="Char4"/>
          <w:rFonts w:hint="cs"/>
          <w:rtl/>
        </w:rPr>
        <w:t>ی</w:t>
      </w:r>
      <w:r w:rsidRPr="00615E94">
        <w:rPr>
          <w:rStyle w:val="Char4"/>
          <w:rFonts w:hint="cs"/>
          <w:rtl/>
        </w:rPr>
        <w:t xml:space="preserve"> و مفاه</w:t>
      </w:r>
      <w:r w:rsidR="00FD1D97" w:rsidRPr="00615E94">
        <w:rPr>
          <w:rStyle w:val="Char4"/>
          <w:rFonts w:hint="cs"/>
          <w:rtl/>
        </w:rPr>
        <w:t>ی</w:t>
      </w:r>
      <w:r w:rsidRPr="00615E94">
        <w:rPr>
          <w:rStyle w:val="Char4"/>
          <w:rFonts w:hint="cs"/>
          <w:rtl/>
        </w:rPr>
        <w:t>م</w:t>
      </w:r>
      <w:r w:rsidR="00FD1D97" w:rsidRPr="00615E94">
        <w:rPr>
          <w:rStyle w:val="Char4"/>
          <w:rFonts w:hint="cs"/>
          <w:rtl/>
        </w:rPr>
        <w:t>ی</w:t>
      </w:r>
      <w:r w:rsidRPr="00615E94">
        <w:rPr>
          <w:rStyle w:val="Char4"/>
          <w:rFonts w:hint="cs"/>
          <w:rtl/>
        </w:rPr>
        <w:t xml:space="preserve"> که اسم، بر آن دلالت</w:t>
      </w:r>
      <w:r w:rsidR="001C70C1" w:rsidRPr="00615E94">
        <w:rPr>
          <w:rStyle w:val="Char4"/>
          <w:rFonts w:hint="cs"/>
          <w:rtl/>
        </w:rPr>
        <w:t xml:space="preserve"> </w:t>
      </w:r>
      <w:r w:rsidR="003364F9" w:rsidRPr="00615E94">
        <w:rPr>
          <w:rStyle w:val="Char4"/>
          <w:rFonts w:hint="cs"/>
          <w:rtl/>
        </w:rPr>
        <w:t>می‌کند</w:t>
      </w:r>
      <w:r w:rsidRPr="00615E94">
        <w:rPr>
          <w:rStyle w:val="Char4"/>
          <w:rFonts w:hint="cs"/>
          <w:rtl/>
        </w:rPr>
        <w:t>.</w:t>
      </w:r>
    </w:p>
    <w:p w:rsidR="00A13F98" w:rsidRPr="00615E94" w:rsidRDefault="00A13F98" w:rsidP="00615E94">
      <w:pPr>
        <w:numPr>
          <w:ilvl w:val="0"/>
          <w:numId w:val="3"/>
        </w:numPr>
        <w:tabs>
          <w:tab w:val="clear" w:pos="2245"/>
        </w:tabs>
        <w:ind w:left="680" w:hanging="340"/>
        <w:jc w:val="lowKashida"/>
        <w:rPr>
          <w:rStyle w:val="Char4"/>
        </w:rPr>
      </w:pPr>
      <w:r w:rsidRPr="00615E94">
        <w:rPr>
          <w:rStyle w:val="Char4"/>
          <w:rFonts w:hint="cs"/>
          <w:rtl/>
        </w:rPr>
        <w:t>باور داشتن به پیامدهای وابسته به اسم.</w:t>
      </w:r>
    </w:p>
    <w:p w:rsidR="00A13F98" w:rsidRPr="00615E94" w:rsidRDefault="00A13F98" w:rsidP="00615E94">
      <w:pPr>
        <w:pStyle w:val="a8"/>
        <w:rPr>
          <w:rtl/>
        </w:rPr>
      </w:pPr>
      <w:r w:rsidRPr="00615E94">
        <w:rPr>
          <w:rFonts w:hint="cs"/>
          <w:rtl/>
        </w:rPr>
        <w:t>بنابرا</w:t>
      </w:r>
      <w:r w:rsidR="00FD1D97" w:rsidRPr="00615E94">
        <w:rPr>
          <w:rFonts w:hint="cs"/>
          <w:rtl/>
        </w:rPr>
        <w:t>ی</w:t>
      </w:r>
      <w:r w:rsidRPr="00615E94">
        <w:rPr>
          <w:rFonts w:hint="cs"/>
          <w:rtl/>
        </w:rPr>
        <w:t>ن ما، ایمان داریم که خداوند، مهربان است و چنان رحمتی دارد که همه چیز را در بر گرفته است. او، بر بندگانش رحم</w:t>
      </w:r>
      <w:r w:rsidR="001C70C1" w:rsidRPr="00615E94">
        <w:rPr>
          <w:rFonts w:hint="cs"/>
          <w:rtl/>
        </w:rPr>
        <w:t xml:space="preserve"> می‌</w:t>
      </w:r>
      <w:r w:rsidRPr="00615E94">
        <w:rPr>
          <w:rFonts w:hint="cs"/>
          <w:rtl/>
        </w:rPr>
        <w:t>نماید و قدیر (توانا)است و بر هر چیزی توانایی دارد. غفور (آمرزنده) است و بندگانش را</w:t>
      </w:r>
      <w:r w:rsidR="001C70C1" w:rsidRPr="00615E94">
        <w:rPr>
          <w:rFonts w:hint="cs"/>
          <w:rtl/>
        </w:rPr>
        <w:t xml:space="preserve"> می‌</w:t>
      </w:r>
      <w:r w:rsidRPr="00615E94">
        <w:rPr>
          <w:rFonts w:hint="cs"/>
          <w:rtl/>
        </w:rPr>
        <w:t>آمرزد</w:t>
      </w:r>
      <w:r w:rsidR="008B4225" w:rsidRPr="00615E94">
        <w:rPr>
          <w:rFonts w:hint="cs"/>
          <w:vertAlign w:val="superscript"/>
          <w:rtl/>
        </w:rPr>
        <w:t>(</w:t>
      </w:r>
      <w:r w:rsidR="008B4225" w:rsidRPr="00615E94">
        <w:rPr>
          <w:rStyle w:val="FootnoteReference"/>
          <w:rtl/>
        </w:rPr>
        <w:footnoteReference w:id="8"/>
      </w:r>
      <w:r w:rsidR="008B4225" w:rsidRPr="00615E94">
        <w:rPr>
          <w:rFonts w:hint="cs"/>
          <w:vertAlign w:val="superscript"/>
          <w:rtl/>
        </w:rPr>
        <w:t>)</w:t>
      </w:r>
      <w:r w:rsidRPr="00615E94">
        <w:rPr>
          <w:rFonts w:hint="cs"/>
          <w:rtl/>
        </w:rPr>
        <w:t>.</w:t>
      </w:r>
    </w:p>
    <w:p w:rsidR="00615E94" w:rsidRDefault="00615E94" w:rsidP="00615E94">
      <w:pPr>
        <w:pStyle w:val="a1"/>
        <w:rPr>
          <w:rStyle w:val="Char4"/>
          <w:rtl/>
        </w:rPr>
        <w:sectPr w:rsidR="00615E94" w:rsidSect="00C14F87">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17" w:name="_Toc434858196"/>
      <w:bookmarkStart w:id="18" w:name="_Toc436128975"/>
      <w:r w:rsidRPr="00615E94">
        <w:rPr>
          <w:rFonts w:hint="cs"/>
          <w:rtl/>
        </w:rPr>
        <w:t>بخش سوم</w:t>
      </w:r>
      <w:bookmarkEnd w:id="17"/>
      <w:r w:rsidR="00E51FB6">
        <w:rPr>
          <w:rFonts w:hint="cs"/>
          <w:rtl/>
        </w:rPr>
        <w:t>:</w:t>
      </w:r>
      <w:bookmarkStart w:id="19" w:name="_Toc434858197"/>
      <w:r w:rsidR="00E51FB6">
        <w:rPr>
          <w:rtl/>
        </w:rPr>
        <w:br/>
      </w:r>
      <w:r w:rsidRPr="00615E94">
        <w:rPr>
          <w:rFonts w:hint="cs"/>
          <w:rtl/>
        </w:rPr>
        <w:t>اقسام آنچه خداوند به آن توصیف</w:t>
      </w:r>
      <w:r w:rsidR="001C70C1" w:rsidRPr="00615E94">
        <w:rPr>
          <w:rFonts w:hint="cs"/>
          <w:rtl/>
        </w:rPr>
        <w:t xml:space="preserve"> می‌</w:t>
      </w:r>
      <w:r w:rsidRPr="00615E94">
        <w:rPr>
          <w:rFonts w:hint="cs"/>
          <w:rtl/>
        </w:rPr>
        <w:t>شود</w:t>
      </w:r>
      <w:bookmarkEnd w:id="18"/>
      <w:bookmarkEnd w:id="19"/>
    </w:p>
    <w:p w:rsidR="00A13F98" w:rsidRPr="00615E94" w:rsidRDefault="00A13F98" w:rsidP="00615E94">
      <w:pPr>
        <w:pStyle w:val="a8"/>
        <w:rPr>
          <w:rtl/>
        </w:rPr>
      </w:pPr>
      <w:r w:rsidRPr="00615E94">
        <w:rPr>
          <w:rFonts w:hint="cs"/>
          <w:rtl/>
        </w:rPr>
        <w:t xml:space="preserve">ابن رقیم </w:t>
      </w:r>
      <w:r w:rsidR="00EF14AD" w:rsidRPr="00615E94">
        <w:rPr>
          <w:rFonts w:cs="CTraditional Arabic" w:hint="cs"/>
          <w:rtl/>
        </w:rPr>
        <w:t>/</w:t>
      </w:r>
      <w:r w:rsidR="001C70C1" w:rsidRPr="00615E94">
        <w:rPr>
          <w:rFonts w:hint="cs"/>
          <w:rtl/>
        </w:rPr>
        <w:t xml:space="preserve"> می‌</w:t>
      </w:r>
      <w:r w:rsidRPr="00615E94">
        <w:rPr>
          <w:rFonts w:hint="cs"/>
          <w:rtl/>
        </w:rPr>
        <w:t>گوید: صفات اله</w:t>
      </w:r>
      <w:r w:rsidR="00FD1D97" w:rsidRPr="00615E94">
        <w:rPr>
          <w:rFonts w:hint="cs"/>
          <w:rtl/>
        </w:rPr>
        <w:t>ی</w:t>
      </w:r>
      <w:r w:rsidRPr="00615E94">
        <w:rPr>
          <w:rFonts w:hint="cs"/>
          <w:rtl/>
        </w:rPr>
        <w:t xml:space="preserve"> چند نوع هستند:</w:t>
      </w:r>
    </w:p>
    <w:p w:rsidR="00A13F98" w:rsidRPr="00615E94" w:rsidRDefault="00A13F98" w:rsidP="00615E94">
      <w:pPr>
        <w:pStyle w:val="a8"/>
        <w:rPr>
          <w:rtl/>
        </w:rPr>
      </w:pPr>
      <w:r w:rsidRPr="00615E94">
        <w:rPr>
          <w:rStyle w:val="Char5"/>
          <w:rFonts w:hint="cs"/>
          <w:rtl/>
        </w:rPr>
        <w:t>اول</w:t>
      </w:r>
      <w:r w:rsidRPr="00615E94">
        <w:rPr>
          <w:rFonts w:hint="cs"/>
          <w:rtl/>
        </w:rPr>
        <w:t>: آنچه به خود ذات برمی گردد؛ مانند اینکه بگویی: ذات، موجود و شیء.</w:t>
      </w:r>
    </w:p>
    <w:p w:rsidR="00A13F98" w:rsidRPr="00615E94" w:rsidRDefault="00A13F98" w:rsidP="00615E94">
      <w:pPr>
        <w:pStyle w:val="a8"/>
        <w:rPr>
          <w:rtl/>
        </w:rPr>
      </w:pPr>
      <w:r w:rsidRPr="00615E94">
        <w:rPr>
          <w:rStyle w:val="Char5"/>
          <w:rFonts w:hint="cs"/>
          <w:rtl/>
        </w:rPr>
        <w:t>دوم</w:t>
      </w:r>
      <w:r w:rsidRPr="00615E94">
        <w:rPr>
          <w:rFonts w:hint="cs"/>
          <w:rtl/>
        </w:rPr>
        <w:t>: آنچه به صفات معنوی برمی گردد؛ مانند علیم (دانا)، قدیر (توانا) و سمیع (شنوا).</w:t>
      </w:r>
    </w:p>
    <w:p w:rsidR="00A13F98" w:rsidRPr="00615E94" w:rsidRDefault="00A13F98" w:rsidP="00615E94">
      <w:pPr>
        <w:pStyle w:val="a8"/>
        <w:rPr>
          <w:rtl/>
        </w:rPr>
      </w:pPr>
      <w:r w:rsidRPr="00615E94">
        <w:rPr>
          <w:rFonts w:hint="cs"/>
          <w:rtl/>
        </w:rPr>
        <w:t>سوم: آنچه به افعالش برمی گردد؛ مانند خالق (آفریننده) و رزاق (روزی دهنده).</w:t>
      </w:r>
    </w:p>
    <w:p w:rsidR="00A13F98" w:rsidRPr="00615E94" w:rsidRDefault="00A13F98" w:rsidP="00615E94">
      <w:pPr>
        <w:pStyle w:val="a8"/>
        <w:rPr>
          <w:rtl/>
        </w:rPr>
      </w:pPr>
      <w:r w:rsidRPr="00615E94">
        <w:rPr>
          <w:rFonts w:hint="cs"/>
          <w:rtl/>
        </w:rPr>
        <w:t>چهارم:آنچه به تنزیه و تقدیس محض بر</w:t>
      </w:r>
      <w:r w:rsidR="001C70C1" w:rsidRPr="00615E94">
        <w:rPr>
          <w:rFonts w:hint="cs"/>
          <w:rtl/>
        </w:rPr>
        <w:t xml:space="preserve"> می‌</w:t>
      </w:r>
      <w:r w:rsidRPr="00615E94">
        <w:rPr>
          <w:rFonts w:hint="cs"/>
          <w:rtl/>
        </w:rPr>
        <w:t>گردد و دارا بودن آن، ثبوت و وجود را در بر دارد. زیرا در عدم محض، کمالی وجود ندارد. مانند قدوس و سلام.</w:t>
      </w:r>
    </w:p>
    <w:p w:rsidR="00A13F98" w:rsidRPr="00615E94" w:rsidRDefault="00A13F98" w:rsidP="00615E94">
      <w:pPr>
        <w:pStyle w:val="a8"/>
        <w:rPr>
          <w:rtl/>
        </w:rPr>
      </w:pPr>
      <w:r w:rsidRPr="00615E94">
        <w:rPr>
          <w:rFonts w:hint="cs"/>
          <w:rtl/>
        </w:rPr>
        <w:t>پنجم: آنچه که بیشتر مردم، آن را ذکر نکرده</w:t>
      </w:r>
      <w:r w:rsidR="005B3922">
        <w:rPr>
          <w:rFonts w:hint="cs"/>
          <w:rtl/>
        </w:rPr>
        <w:t>‌اند</w:t>
      </w:r>
      <w:r w:rsidRPr="00615E94">
        <w:rPr>
          <w:rFonts w:hint="cs"/>
          <w:rtl/>
        </w:rPr>
        <w:t xml:space="preserve"> و آن، اسمی است که بر چند صفت دلالت</w:t>
      </w:r>
      <w:r w:rsidR="001C70C1" w:rsidRPr="00615E94">
        <w:rPr>
          <w:rFonts w:hint="cs"/>
          <w:rtl/>
        </w:rPr>
        <w:t xml:space="preserve"> می‌</w:t>
      </w:r>
      <w:r w:rsidRPr="00615E94">
        <w:rPr>
          <w:rFonts w:hint="cs"/>
          <w:rtl/>
        </w:rPr>
        <w:t>نماید و مختص صفت مشخصی نیست؛ بلکه بر معنای آن دلالت</w:t>
      </w:r>
      <w:r w:rsidR="001C70C1" w:rsidRPr="00615E94">
        <w:rPr>
          <w:rFonts w:hint="cs"/>
          <w:rtl/>
        </w:rPr>
        <w:t xml:space="preserve"> می‌</w:t>
      </w:r>
      <w:r w:rsidRPr="00615E94">
        <w:rPr>
          <w:rFonts w:hint="cs"/>
          <w:rtl/>
        </w:rPr>
        <w:t>نماید و تنها بر یک معنی دلالت</w:t>
      </w:r>
      <w:r w:rsidR="001C70C1" w:rsidRPr="00615E94">
        <w:rPr>
          <w:rFonts w:hint="cs"/>
          <w:rtl/>
        </w:rPr>
        <w:t xml:space="preserve"> ن</w:t>
      </w:r>
      <w:r w:rsidR="003364F9" w:rsidRPr="00615E94">
        <w:rPr>
          <w:rFonts w:hint="cs"/>
          <w:rtl/>
        </w:rPr>
        <w:t>می‌کند</w:t>
      </w:r>
      <w:r w:rsidRPr="00615E94">
        <w:rPr>
          <w:rFonts w:hint="cs"/>
          <w:rtl/>
        </w:rPr>
        <w:t>؛ مانند مجید، عظیم و صمد.</w:t>
      </w:r>
    </w:p>
    <w:p w:rsidR="00A13F98" w:rsidRPr="00615E94" w:rsidRDefault="00A13F98" w:rsidP="00615E94">
      <w:pPr>
        <w:pStyle w:val="a8"/>
        <w:rPr>
          <w:rtl/>
        </w:rPr>
      </w:pPr>
      <w:r w:rsidRPr="00615E94">
        <w:rPr>
          <w:rFonts w:hint="cs"/>
          <w:rtl/>
        </w:rPr>
        <w:t>مجید کسی است که دارای صفات متعددی از کمال باشد. کلمه مجید، همه ا</w:t>
      </w:r>
      <w:r w:rsidR="00FD1D97" w:rsidRPr="00615E94">
        <w:rPr>
          <w:rFonts w:hint="cs"/>
          <w:rtl/>
        </w:rPr>
        <w:t>ی</w:t>
      </w:r>
      <w:r w:rsidRPr="00615E94">
        <w:rPr>
          <w:rFonts w:hint="cs"/>
          <w:rtl/>
        </w:rPr>
        <w:t>ن معان</w:t>
      </w:r>
      <w:r w:rsidR="00FD1D97" w:rsidRPr="00615E94">
        <w:rPr>
          <w:rFonts w:hint="cs"/>
          <w:rtl/>
        </w:rPr>
        <w:t>ی</w:t>
      </w:r>
      <w:r w:rsidRPr="00615E94">
        <w:rPr>
          <w:rFonts w:hint="cs"/>
          <w:rtl/>
        </w:rPr>
        <w:t xml:space="preserve"> و مفاه</w:t>
      </w:r>
      <w:r w:rsidR="00FD1D97" w:rsidRPr="00615E94">
        <w:rPr>
          <w:rFonts w:hint="cs"/>
          <w:rtl/>
        </w:rPr>
        <w:t>ی</w:t>
      </w:r>
      <w:r w:rsidRPr="00615E94">
        <w:rPr>
          <w:rFonts w:hint="cs"/>
          <w:rtl/>
        </w:rPr>
        <w:t xml:space="preserve">م </w:t>
      </w:r>
      <w:r w:rsidR="00FD1D97" w:rsidRPr="00615E94">
        <w:rPr>
          <w:rFonts w:hint="cs"/>
          <w:rtl/>
        </w:rPr>
        <w:t>ک</w:t>
      </w:r>
      <w:r w:rsidRPr="00615E94">
        <w:rPr>
          <w:rFonts w:hint="cs"/>
          <w:rtl/>
        </w:rPr>
        <w:t>مال را در خود دارد. زیرا این کلمه، مفهموم گستردگی و فراوانی و فزونی را در خود گنجانده است. مانند اینکه</w:t>
      </w:r>
      <w:r w:rsidR="001C70C1" w:rsidRPr="00615E94">
        <w:rPr>
          <w:rFonts w:hint="cs"/>
          <w:rtl/>
        </w:rPr>
        <w:t xml:space="preserve"> می‌</w:t>
      </w:r>
      <w:r w:rsidRPr="00615E94">
        <w:rPr>
          <w:rFonts w:hint="cs"/>
          <w:rtl/>
        </w:rPr>
        <w:t xml:space="preserve">گویند: </w:t>
      </w:r>
      <w:r w:rsidRPr="00615E94">
        <w:rPr>
          <w:rStyle w:val="Char1"/>
          <w:rFonts w:hint="cs"/>
          <w:rtl/>
        </w:rPr>
        <w:t>(استمجد ال</w:t>
      </w:r>
      <w:r w:rsidR="00143F76" w:rsidRPr="00615E94">
        <w:rPr>
          <w:rStyle w:val="Char1"/>
          <w:rFonts w:hint="cs"/>
          <w:rtl/>
        </w:rPr>
        <w:t>ـ</w:t>
      </w:r>
      <w:r w:rsidRPr="00615E94">
        <w:rPr>
          <w:rStyle w:val="Char1"/>
          <w:rFonts w:hint="cs"/>
          <w:rtl/>
        </w:rPr>
        <w:t>مرخ)</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«روغن را خوب به بدن مال</w:t>
      </w:r>
      <w:r w:rsidR="00FD1D97" w:rsidRPr="00615E94">
        <w:rPr>
          <w:rFonts w:hint="cs"/>
          <w:rtl/>
        </w:rPr>
        <w:t>ی</w:t>
      </w:r>
      <w:r w:rsidRPr="00615E94">
        <w:rPr>
          <w:rFonts w:hint="cs"/>
          <w:rtl/>
        </w:rPr>
        <w:t xml:space="preserve">د». </w:t>
      </w:r>
      <w:r w:rsidR="00FD1D97" w:rsidRPr="00615E94">
        <w:rPr>
          <w:rFonts w:hint="cs"/>
          <w:rtl/>
        </w:rPr>
        <w:t>ی</w:t>
      </w:r>
      <w:r w:rsidRPr="00615E94">
        <w:rPr>
          <w:rFonts w:hint="cs"/>
          <w:rtl/>
        </w:rPr>
        <w:t xml:space="preserve">ا </w:t>
      </w:r>
      <w:r w:rsidRPr="00615E94">
        <w:rPr>
          <w:rStyle w:val="Char1"/>
          <w:rFonts w:hint="cs"/>
          <w:rtl/>
        </w:rPr>
        <w:t>(أمجد الناق</w:t>
      </w:r>
      <w:r w:rsidR="009B5D7D" w:rsidRPr="00615E94">
        <w:rPr>
          <w:rStyle w:val="Char1"/>
          <w:rFonts w:hint="cs"/>
          <w:rtl/>
        </w:rPr>
        <w:t>ة</w:t>
      </w:r>
      <w:r w:rsidRPr="00615E94">
        <w:rPr>
          <w:rStyle w:val="Char1"/>
          <w:rFonts w:hint="cs"/>
          <w:rtl/>
        </w:rPr>
        <w:t xml:space="preserve"> علفاً)</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«شتر را از علف خوب خوران</w:t>
      </w:r>
      <w:r w:rsidR="00FD1D97" w:rsidRPr="00615E94">
        <w:rPr>
          <w:rFonts w:hint="cs"/>
          <w:rtl/>
        </w:rPr>
        <w:t>ی</w:t>
      </w:r>
      <w:r w:rsidRPr="00615E94">
        <w:rPr>
          <w:rFonts w:hint="cs"/>
          <w:rtl/>
        </w:rPr>
        <w:t>د».</w:t>
      </w:r>
    </w:p>
    <w:p w:rsidR="00A13F98" w:rsidRPr="00615E94" w:rsidRDefault="00A13F98" w:rsidP="00615E94">
      <w:pPr>
        <w:pStyle w:val="a8"/>
        <w:rPr>
          <w:rtl/>
        </w:rPr>
      </w:pPr>
      <w:r w:rsidRPr="00615E94">
        <w:rPr>
          <w:rFonts w:hint="cs"/>
          <w:rtl/>
        </w:rPr>
        <w:t>همچن</w:t>
      </w:r>
      <w:r w:rsidR="00FD1D97" w:rsidRPr="00615E94">
        <w:rPr>
          <w:rFonts w:hint="cs"/>
          <w:rtl/>
        </w:rPr>
        <w:t>ی</w:t>
      </w:r>
      <w:r w:rsidRPr="00615E94">
        <w:rPr>
          <w:rFonts w:hint="cs"/>
          <w:rtl/>
        </w:rPr>
        <w:t>ن است</w:t>
      </w:r>
      <w:r w:rsidR="005E7FE2" w:rsidRPr="00615E94">
        <w:rPr>
          <w:rFonts w:cs="Arial"/>
          <w:b/>
          <w:color w:val="000000"/>
          <w:sz w:val="24"/>
          <w:szCs w:val="24"/>
          <w:rtl/>
        </w:rPr>
        <w:t xml:space="preserve"> </w:t>
      </w:r>
      <w:r w:rsidR="00123782" w:rsidRPr="00615E94">
        <w:rPr>
          <w:rFonts w:cs="Traditional Arabic"/>
          <w:b/>
          <w:color w:val="000000"/>
          <w:sz w:val="24"/>
          <w:rtl/>
        </w:rPr>
        <w:t>﴿</w:t>
      </w:r>
      <w:r w:rsidR="00123782" w:rsidRPr="00615E94">
        <w:rPr>
          <w:rFonts w:cs="KFGQPC Uthmanic Script HAFS"/>
          <w:b/>
          <w:color w:val="000000"/>
          <w:sz w:val="24"/>
          <w:rtl/>
        </w:rPr>
        <w:t xml:space="preserve">ذُو </w:t>
      </w:r>
      <w:r w:rsidR="00123782" w:rsidRPr="00615E94">
        <w:rPr>
          <w:rFonts w:cs="KFGQPC Uthmanic Script HAFS" w:hint="cs"/>
          <w:b/>
          <w:color w:val="000000"/>
          <w:sz w:val="24"/>
          <w:rtl/>
        </w:rPr>
        <w:t>ٱ</w:t>
      </w:r>
      <w:r w:rsidR="00123782" w:rsidRPr="00615E94">
        <w:rPr>
          <w:rFonts w:cs="KFGQPC Uthmanic Script HAFS" w:hint="eastAsia"/>
          <w:b/>
          <w:color w:val="000000"/>
          <w:sz w:val="24"/>
          <w:rtl/>
        </w:rPr>
        <w:t>لۡعَرۡشِ</w:t>
      </w:r>
      <w:r w:rsidR="00123782" w:rsidRPr="00615E94">
        <w:rPr>
          <w:rFonts w:cs="KFGQPC Uthmanic Script HAFS"/>
          <w:b/>
          <w:color w:val="000000"/>
          <w:sz w:val="24"/>
          <w:rtl/>
        </w:rPr>
        <w:t xml:space="preserve"> </w:t>
      </w:r>
      <w:r w:rsidR="00123782" w:rsidRPr="00615E94">
        <w:rPr>
          <w:rFonts w:cs="KFGQPC Uthmanic Script HAFS" w:hint="cs"/>
          <w:b/>
          <w:color w:val="000000"/>
          <w:sz w:val="24"/>
          <w:rtl/>
        </w:rPr>
        <w:t>ٱ</w:t>
      </w:r>
      <w:r w:rsidR="00123782" w:rsidRPr="00615E94">
        <w:rPr>
          <w:rFonts w:cs="KFGQPC Uthmanic Script HAFS" w:hint="eastAsia"/>
          <w:b/>
          <w:color w:val="000000"/>
          <w:sz w:val="24"/>
          <w:rtl/>
        </w:rPr>
        <w:t>لۡمَجِيدُ</w:t>
      </w:r>
      <w:r w:rsidR="00123782" w:rsidRPr="00615E94">
        <w:rPr>
          <w:rFonts w:cs="KFGQPC Uthmanic Script HAFS"/>
          <w:b/>
          <w:color w:val="000000"/>
          <w:sz w:val="24"/>
          <w:rtl/>
        </w:rPr>
        <w:t>١٥</w:t>
      </w:r>
      <w:r w:rsidR="00123782" w:rsidRPr="00615E94">
        <w:rPr>
          <w:rFonts w:cs="Traditional Arabic" w:hint="cs"/>
          <w:b/>
          <w:color w:val="000000"/>
          <w:sz w:val="24"/>
          <w:rtl/>
        </w:rPr>
        <w:t>﴾</w:t>
      </w:r>
      <w:r w:rsidR="00123782" w:rsidRPr="00615E94">
        <w:rPr>
          <w:b/>
          <w:color w:val="000000"/>
          <w:sz w:val="24"/>
          <w:szCs w:val="24"/>
          <w:rtl/>
        </w:rPr>
        <w:t xml:space="preserve"> [البروج: 15]</w:t>
      </w:r>
      <w:r w:rsidR="00123782" w:rsidRPr="00615E94">
        <w:rPr>
          <w:rFonts w:hint="cs"/>
          <w:b/>
          <w:color w:val="000000"/>
          <w:sz w:val="24"/>
          <w:szCs w:val="24"/>
          <w:rtl/>
        </w:rPr>
        <w:t>.</w:t>
      </w:r>
      <w:r w:rsidRPr="00615E94">
        <w:rPr>
          <w:rtl/>
        </w:rPr>
        <w:t xml:space="preserve"> </w:t>
      </w:r>
      <w:r w:rsidRPr="00615E94">
        <w:rPr>
          <w:rFonts w:hint="cs"/>
          <w:rtl/>
        </w:rPr>
        <w:t>که به خاطر بزرگی و گستردگی و شرافت عرش، به آن عرش مجید گفته</w:t>
      </w:r>
      <w:r w:rsidR="001C70C1" w:rsidRPr="00615E94">
        <w:rPr>
          <w:rFonts w:hint="cs"/>
          <w:rtl/>
        </w:rPr>
        <w:t xml:space="preserve"> می‌</w:t>
      </w:r>
      <w:r w:rsidRPr="00615E94">
        <w:rPr>
          <w:rFonts w:hint="cs"/>
          <w:rtl/>
        </w:rPr>
        <w:t>شود</w:t>
      </w:r>
      <w:r w:rsidR="00143F76" w:rsidRPr="00615E94">
        <w:rPr>
          <w:rFonts w:hint="cs"/>
          <w:vertAlign w:val="superscript"/>
          <w:rtl/>
        </w:rPr>
        <w:t>(</w:t>
      </w:r>
      <w:r w:rsidR="00143F76" w:rsidRPr="00615E94">
        <w:rPr>
          <w:rStyle w:val="FootnoteReference"/>
          <w:rtl/>
        </w:rPr>
        <w:footnoteReference w:id="9"/>
      </w:r>
      <w:r w:rsidR="00143F76"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w:t>
      </w:r>
      <w:r w:rsidR="00FD1D97" w:rsidRPr="00615E94">
        <w:rPr>
          <w:rFonts w:hint="cs"/>
          <w:rtl/>
        </w:rPr>
        <w:t>ی</w:t>
      </w:r>
      <w:r w:rsidRPr="00615E94">
        <w:rPr>
          <w:rFonts w:hint="cs"/>
          <w:rtl/>
        </w:rPr>
        <w:t>ن واژه، در درود بر رسول خدا</w:t>
      </w:r>
      <w:r w:rsidR="00657B7A" w:rsidRPr="00615E94">
        <w:rPr>
          <w:rFonts w:cs="CTraditional Arabic" w:hint="cs"/>
          <w:rtl/>
        </w:rPr>
        <w:t xml:space="preserve"> ج</w:t>
      </w:r>
      <w:r w:rsidRPr="00615E94">
        <w:rPr>
          <w:rFonts w:hint="cs"/>
          <w:rtl/>
        </w:rPr>
        <w:t xml:space="preserve"> ن</w:t>
      </w:r>
      <w:r w:rsidR="00FD1D97" w:rsidRPr="00615E94">
        <w:rPr>
          <w:rFonts w:hint="cs"/>
          <w:rtl/>
        </w:rPr>
        <w:t>ی</w:t>
      </w:r>
      <w:r w:rsidRPr="00615E94">
        <w:rPr>
          <w:rFonts w:hint="cs"/>
          <w:rtl/>
        </w:rPr>
        <w:t xml:space="preserve">زآمده است؛ آنجا </w:t>
      </w:r>
      <w:r w:rsidR="00FD1D97" w:rsidRPr="00615E94">
        <w:rPr>
          <w:rFonts w:hint="cs"/>
          <w:rtl/>
        </w:rPr>
        <w:t>ک</w:t>
      </w:r>
      <w:r w:rsidRPr="00615E94">
        <w:rPr>
          <w:rFonts w:hint="cs"/>
          <w:rtl/>
        </w:rPr>
        <w:t>ه گفته</w:t>
      </w:r>
      <w:r w:rsidR="001C70C1" w:rsidRPr="00615E94">
        <w:rPr>
          <w:rFonts w:hint="cs"/>
          <w:rtl/>
        </w:rPr>
        <w:t xml:space="preserve"> می‌</w:t>
      </w:r>
      <w:r w:rsidRPr="00615E94">
        <w:rPr>
          <w:rFonts w:hint="cs"/>
          <w:rtl/>
        </w:rPr>
        <w:t xml:space="preserve">شود: </w:t>
      </w:r>
      <w:r w:rsidR="00F4409A" w:rsidRPr="005B3922">
        <w:rPr>
          <w:rStyle w:val="Char8"/>
          <w:rFonts w:hint="cs"/>
          <w:rtl/>
        </w:rPr>
        <w:t>«</w:t>
      </w:r>
      <w:r w:rsidRPr="00615E94">
        <w:rPr>
          <w:rStyle w:val="Char3"/>
          <w:rFonts w:hint="cs"/>
          <w:rtl/>
        </w:rPr>
        <w:t>إنك حميد مجيد</w:t>
      </w:r>
      <w:r w:rsidR="00F4409A" w:rsidRPr="005B3922">
        <w:rPr>
          <w:rStyle w:val="Char8"/>
          <w:rFonts w:hint="cs"/>
          <w:rtl/>
        </w:rPr>
        <w:t>»</w:t>
      </w:r>
      <w:r w:rsidRPr="00615E94">
        <w:rPr>
          <w:rFonts w:hint="cs"/>
          <w:rtl/>
        </w:rPr>
        <w:t>. منظور از درود بر پ</w:t>
      </w:r>
      <w:r w:rsidR="00FD1D97" w:rsidRPr="00615E94">
        <w:rPr>
          <w:rFonts w:hint="cs"/>
          <w:rtl/>
        </w:rPr>
        <w:t>ی</w:t>
      </w:r>
      <w:r w:rsidRPr="00615E94">
        <w:rPr>
          <w:rFonts w:hint="cs"/>
          <w:rtl/>
        </w:rPr>
        <w:t>امبر</w:t>
      </w:r>
      <w:r w:rsidR="00657B7A" w:rsidRPr="00615E94">
        <w:rPr>
          <w:rFonts w:cs="CTraditional Arabic" w:hint="cs"/>
          <w:rtl/>
        </w:rPr>
        <w:t xml:space="preserve"> ج</w:t>
      </w:r>
      <w:r w:rsidRPr="00615E94">
        <w:rPr>
          <w:rFonts w:hint="cs"/>
          <w:rtl/>
        </w:rPr>
        <w:t xml:space="preserve"> این است که درود فراوان و عطای وافر الهی بر او باد. از ا</w:t>
      </w:r>
      <w:r w:rsidR="00FD1D97" w:rsidRPr="00615E94">
        <w:rPr>
          <w:rFonts w:hint="cs"/>
          <w:rtl/>
        </w:rPr>
        <w:t>ی</w:t>
      </w:r>
      <w:r w:rsidRPr="00615E94">
        <w:rPr>
          <w:rFonts w:hint="cs"/>
          <w:rtl/>
        </w:rPr>
        <w:t>نرو</w:t>
      </w:r>
      <w:r w:rsidR="00FD1D97" w:rsidRPr="00615E94">
        <w:rPr>
          <w:rFonts w:hint="cs"/>
          <w:rtl/>
        </w:rPr>
        <w:t>ک</w:t>
      </w:r>
      <w:r w:rsidRPr="00615E94">
        <w:rPr>
          <w:rFonts w:hint="cs"/>
          <w:rtl/>
        </w:rPr>
        <w:t>لمه</w:t>
      </w:r>
      <w:r w:rsidR="005F5D81" w:rsidRPr="00615E94">
        <w:rPr>
          <w:rFonts w:hint="cs"/>
          <w:rtl/>
        </w:rPr>
        <w:t xml:space="preserve">‌ای </w:t>
      </w:r>
      <w:r w:rsidRPr="00615E94">
        <w:rPr>
          <w:rFonts w:hint="cs"/>
          <w:rtl/>
        </w:rPr>
        <w:t>در متن درود ب</w:t>
      </w:r>
      <w:r w:rsidR="00FD1D97" w:rsidRPr="00615E94">
        <w:rPr>
          <w:rFonts w:hint="cs"/>
          <w:rtl/>
        </w:rPr>
        <w:t>ک</w:t>
      </w:r>
      <w:r w:rsidRPr="00615E94">
        <w:rPr>
          <w:rFonts w:hint="cs"/>
          <w:rtl/>
        </w:rPr>
        <w:t>ارم</w:t>
      </w:r>
      <w:r w:rsidR="00FD1D97" w:rsidRPr="00615E94">
        <w:rPr>
          <w:rFonts w:hint="cs"/>
          <w:rtl/>
        </w:rPr>
        <w:t>ی</w:t>
      </w:r>
      <w:r w:rsidRPr="00615E94">
        <w:rPr>
          <w:rFonts w:hint="cs"/>
          <w:rtl/>
        </w:rPr>
        <w:t xml:space="preserve"> رود که این مفهوم را در بر داشته باشد. چنانچه در دعا</w:t>
      </w:r>
      <w:r w:rsidR="001C70C1" w:rsidRPr="00615E94">
        <w:rPr>
          <w:rFonts w:hint="cs"/>
          <w:rtl/>
        </w:rPr>
        <w:t xml:space="preserve"> می‌</w:t>
      </w:r>
      <w:r w:rsidRPr="00615E94">
        <w:rPr>
          <w:rFonts w:hint="cs"/>
          <w:rtl/>
        </w:rPr>
        <w:t xml:space="preserve">گویی: </w:t>
      </w:r>
      <w:r w:rsidR="00F4409A" w:rsidRPr="005B3922">
        <w:rPr>
          <w:rStyle w:val="Char8"/>
          <w:rFonts w:hint="cs"/>
          <w:rtl/>
        </w:rPr>
        <w:t>«</w:t>
      </w:r>
      <w:r w:rsidRPr="00615E94">
        <w:rPr>
          <w:rStyle w:val="Char3"/>
          <w:rFonts w:hint="cs"/>
          <w:rtl/>
        </w:rPr>
        <w:t>اللهم اغفر ل</w:t>
      </w:r>
      <w:r w:rsidR="00C43395" w:rsidRPr="00615E94">
        <w:rPr>
          <w:rStyle w:val="Char3"/>
          <w:rFonts w:hint="cs"/>
          <w:rtl/>
        </w:rPr>
        <w:t>ي</w:t>
      </w:r>
      <w:r w:rsidRPr="00615E94">
        <w:rPr>
          <w:rStyle w:val="Char3"/>
          <w:rFonts w:hint="cs"/>
          <w:rtl/>
        </w:rPr>
        <w:t xml:space="preserve"> إن</w:t>
      </w:r>
      <w:r w:rsidR="00C43395" w:rsidRPr="00615E94">
        <w:rPr>
          <w:rStyle w:val="Char3"/>
          <w:rFonts w:hint="cs"/>
          <w:rtl/>
        </w:rPr>
        <w:t>ك</w:t>
      </w:r>
      <w:r w:rsidRPr="00615E94">
        <w:rPr>
          <w:rStyle w:val="Char3"/>
          <w:rFonts w:hint="cs"/>
          <w:rtl/>
        </w:rPr>
        <w:t xml:space="preserve"> أنت الغفور الرح</w:t>
      </w:r>
      <w:r w:rsidR="00C43395" w:rsidRPr="00615E94">
        <w:rPr>
          <w:rStyle w:val="Char3"/>
          <w:rFonts w:hint="cs"/>
          <w:rtl/>
        </w:rPr>
        <w:t>ي</w:t>
      </w:r>
      <w:r w:rsidRPr="00615E94">
        <w:rPr>
          <w:rStyle w:val="Char3"/>
          <w:rFonts w:hint="cs"/>
          <w:rtl/>
        </w:rPr>
        <w:t>م</w:t>
      </w:r>
      <w:r w:rsidR="00F4409A" w:rsidRPr="005B3922">
        <w:rPr>
          <w:rStyle w:val="Char8"/>
          <w:rFonts w:hint="cs"/>
          <w:rtl/>
        </w:rPr>
        <w:t>»</w:t>
      </w:r>
      <w:r w:rsidRPr="00615E94">
        <w:rPr>
          <w:rFonts w:hint="cs"/>
          <w:rtl/>
        </w:rPr>
        <w:t xml:space="preserve"> یعنی: </w:t>
      </w:r>
      <w:r w:rsidR="00F4409A" w:rsidRPr="005B3922">
        <w:rPr>
          <w:rStyle w:val="Char8"/>
          <w:rFonts w:hint="cs"/>
          <w:rtl/>
        </w:rPr>
        <w:t>«</w:t>
      </w:r>
      <w:r w:rsidRPr="00615E94">
        <w:rPr>
          <w:rStyle w:val="Chare"/>
          <w:rFonts w:hint="cs"/>
          <w:rtl/>
        </w:rPr>
        <w:t>بارخدایا! مرا بیامرز؛</w:t>
      </w:r>
      <w:r w:rsidR="001C70C1" w:rsidRPr="00615E94">
        <w:rPr>
          <w:rStyle w:val="Chare"/>
          <w:rFonts w:hint="cs"/>
          <w:rtl/>
        </w:rPr>
        <w:t xml:space="preserve"> بی‌</w:t>
      </w:r>
      <w:r w:rsidRPr="00615E94">
        <w:rPr>
          <w:rStyle w:val="Chare"/>
          <w:rFonts w:hint="cs"/>
          <w:rtl/>
        </w:rPr>
        <w:t>گمان تو آمرزنده و مهربان هستی</w:t>
      </w:r>
      <w:r w:rsidR="00F4409A"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حال اگر در پایان دعا </w:t>
      </w:r>
      <w:r w:rsidR="001C70C1" w:rsidRPr="00615E94">
        <w:rPr>
          <w:rFonts w:hint="cs"/>
          <w:rtl/>
        </w:rPr>
        <w:t>به‌جای</w:t>
      </w:r>
      <w:r w:rsidRPr="00615E94">
        <w:rPr>
          <w:rFonts w:hint="cs"/>
          <w:rtl/>
        </w:rPr>
        <w:t xml:space="preserve"> </w:t>
      </w:r>
      <w:r w:rsidR="00061F42" w:rsidRPr="005B3922">
        <w:rPr>
          <w:rStyle w:val="Char8"/>
          <w:rFonts w:hint="cs"/>
          <w:rtl/>
        </w:rPr>
        <w:t>«</w:t>
      </w:r>
      <w:r w:rsidRPr="00615E94">
        <w:rPr>
          <w:rStyle w:val="Char3"/>
          <w:rFonts w:hint="cs"/>
          <w:rtl/>
        </w:rPr>
        <w:t>إن</w:t>
      </w:r>
      <w:r w:rsidR="00C43395" w:rsidRPr="00615E94">
        <w:rPr>
          <w:rStyle w:val="Char3"/>
          <w:rFonts w:hint="cs"/>
          <w:rtl/>
        </w:rPr>
        <w:t>ك</w:t>
      </w:r>
      <w:r w:rsidRPr="00615E94">
        <w:rPr>
          <w:rStyle w:val="Char3"/>
          <w:rFonts w:hint="cs"/>
          <w:rtl/>
        </w:rPr>
        <w:t xml:space="preserve"> انت الغفور الرح</w:t>
      </w:r>
      <w:r w:rsidR="00C43395" w:rsidRPr="00615E94">
        <w:rPr>
          <w:rStyle w:val="Char3"/>
          <w:rFonts w:hint="cs"/>
          <w:rtl/>
        </w:rPr>
        <w:t>ي</w:t>
      </w:r>
      <w:r w:rsidRPr="00615E94">
        <w:rPr>
          <w:rStyle w:val="Char3"/>
          <w:rFonts w:hint="cs"/>
          <w:rtl/>
        </w:rPr>
        <w:t>م</w:t>
      </w:r>
      <w:r w:rsidR="00061F42" w:rsidRPr="005B3922">
        <w:rPr>
          <w:rStyle w:val="Char8"/>
          <w:rFonts w:hint="cs"/>
          <w:rtl/>
        </w:rPr>
        <w:t>»</w:t>
      </w:r>
      <w:r w:rsidRPr="00615E94">
        <w:rPr>
          <w:rFonts w:hint="cs"/>
          <w:rtl/>
        </w:rPr>
        <w:t xml:space="preserve">، گفته شود: </w:t>
      </w:r>
      <w:r w:rsidR="00061F42" w:rsidRPr="005B3922">
        <w:rPr>
          <w:rStyle w:val="Char8"/>
          <w:rFonts w:hint="cs"/>
          <w:rtl/>
        </w:rPr>
        <w:t>«</w:t>
      </w:r>
      <w:r w:rsidRPr="00615E94">
        <w:rPr>
          <w:rStyle w:val="Char3"/>
          <w:rFonts w:hint="cs"/>
          <w:rtl/>
        </w:rPr>
        <w:t>إن</w:t>
      </w:r>
      <w:r w:rsidR="00C43395" w:rsidRPr="00615E94">
        <w:rPr>
          <w:rStyle w:val="Char3"/>
          <w:rFonts w:hint="cs"/>
          <w:rtl/>
        </w:rPr>
        <w:t>ك</w:t>
      </w:r>
      <w:r w:rsidRPr="00615E94">
        <w:rPr>
          <w:rStyle w:val="Char3"/>
          <w:rFonts w:hint="cs"/>
          <w:rtl/>
        </w:rPr>
        <w:t xml:space="preserve"> أنت السم</w:t>
      </w:r>
      <w:r w:rsidR="00C43395" w:rsidRPr="00615E94">
        <w:rPr>
          <w:rStyle w:val="Char3"/>
          <w:rFonts w:hint="cs"/>
          <w:rtl/>
        </w:rPr>
        <w:t>ي</w:t>
      </w:r>
      <w:r w:rsidRPr="00615E94">
        <w:rPr>
          <w:rStyle w:val="Char3"/>
          <w:rFonts w:hint="cs"/>
          <w:rtl/>
        </w:rPr>
        <w:t>ع البص</w:t>
      </w:r>
      <w:r w:rsidR="00C43395" w:rsidRPr="00615E94">
        <w:rPr>
          <w:rStyle w:val="Char3"/>
          <w:rFonts w:hint="cs"/>
          <w:rtl/>
        </w:rPr>
        <w:t>ي</w:t>
      </w:r>
      <w:r w:rsidRPr="00615E94">
        <w:rPr>
          <w:rStyle w:val="Char3"/>
          <w:rFonts w:hint="cs"/>
          <w:rtl/>
        </w:rPr>
        <w:t>ر</w:t>
      </w:r>
      <w:r w:rsidR="00061F42" w:rsidRPr="005B3922">
        <w:rPr>
          <w:rStyle w:val="Char8"/>
          <w:rFonts w:hint="cs"/>
          <w:rtl/>
        </w:rPr>
        <w:t>»</w:t>
      </w:r>
      <w:r w:rsidRPr="00615E94">
        <w:rPr>
          <w:rFonts w:cs="B Badr" w:hint="cs"/>
          <w:b/>
          <w:bCs/>
          <w:rtl/>
        </w:rPr>
        <w:t xml:space="preserve"> </w:t>
      </w:r>
      <w:r w:rsidRPr="00615E94">
        <w:rPr>
          <w:rFonts w:hint="cs"/>
          <w:rtl/>
        </w:rPr>
        <w:t>زیبا و مناسب نیست. زیرا بخش پا</w:t>
      </w:r>
      <w:r w:rsidR="00FD1D97" w:rsidRPr="00615E94">
        <w:rPr>
          <w:rFonts w:hint="cs"/>
          <w:rtl/>
        </w:rPr>
        <w:t>ی</w:t>
      </w:r>
      <w:r w:rsidRPr="00615E94">
        <w:rPr>
          <w:rFonts w:hint="cs"/>
          <w:rtl/>
        </w:rPr>
        <w:t>ان</w:t>
      </w:r>
      <w:r w:rsidR="00FD1D97" w:rsidRPr="00615E94">
        <w:rPr>
          <w:rFonts w:hint="cs"/>
          <w:rtl/>
        </w:rPr>
        <w:t>ی</w:t>
      </w:r>
      <w:r w:rsidRPr="00615E94">
        <w:rPr>
          <w:rFonts w:hint="cs"/>
          <w:rtl/>
        </w:rPr>
        <w:t xml:space="preserve"> دعا، توسل به </w:t>
      </w:r>
      <w:r w:rsidR="000347D9" w:rsidRPr="00615E94">
        <w:rPr>
          <w:rFonts w:hint="cs"/>
          <w:rtl/>
        </w:rPr>
        <w:t>نام‌ها</w:t>
      </w:r>
      <w:r w:rsidRPr="00615E94">
        <w:rPr>
          <w:rFonts w:hint="cs"/>
          <w:rtl/>
        </w:rPr>
        <w:t xml:space="preserve"> و صفات خداوند و از </w:t>
      </w:r>
      <w:r w:rsidR="0053597C" w:rsidRPr="00615E94">
        <w:rPr>
          <w:rFonts w:hint="cs"/>
          <w:rtl/>
        </w:rPr>
        <w:t>نزدیک‌تر</w:t>
      </w:r>
      <w:r w:rsidR="00061F42" w:rsidRPr="00615E94">
        <w:rPr>
          <w:rFonts w:hint="cs"/>
          <w:rtl/>
        </w:rPr>
        <w:t>ین</w:t>
      </w:r>
      <w:r w:rsidRPr="00615E94">
        <w:rPr>
          <w:rFonts w:hint="cs"/>
          <w:rtl/>
        </w:rPr>
        <w:t xml:space="preserve"> وسیله</w:t>
      </w:r>
      <w:r w:rsidR="001C0725" w:rsidRPr="00615E94">
        <w:rPr>
          <w:rFonts w:hint="cs"/>
          <w:rtl/>
        </w:rPr>
        <w:t>‌ها</w:t>
      </w:r>
      <w:r w:rsidRPr="00615E94">
        <w:rPr>
          <w:rFonts w:hint="cs"/>
          <w:rtl/>
        </w:rPr>
        <w:t>یی است که انسان را به خدا</w:t>
      </w:r>
      <w:r w:rsidR="001C70C1" w:rsidRPr="00615E94">
        <w:rPr>
          <w:rFonts w:hint="cs"/>
          <w:rtl/>
        </w:rPr>
        <w:t xml:space="preserve"> می‌</w:t>
      </w:r>
      <w:r w:rsidRPr="00615E94">
        <w:rPr>
          <w:rFonts w:hint="cs"/>
          <w:rtl/>
        </w:rPr>
        <w:t xml:space="preserve">رساند و خداوند، آن را بیش از همه چیز دوست دارد. و نیز از همین مورد است آنچه در مسند احمد و ترمذی روایت شده </w:t>
      </w:r>
      <w:r w:rsidR="00FD1D97" w:rsidRPr="00615E94">
        <w:rPr>
          <w:rFonts w:hint="cs"/>
          <w:rtl/>
        </w:rPr>
        <w:t>ک</w:t>
      </w:r>
      <w:r w:rsidRPr="00615E94">
        <w:rPr>
          <w:rFonts w:hint="cs"/>
          <w:rtl/>
        </w:rPr>
        <w:t>ه:</w:t>
      </w:r>
      <w:r w:rsidR="001C0725" w:rsidRPr="00615E94">
        <w:rPr>
          <w:rFonts w:hint="cs"/>
          <w:rtl/>
        </w:rPr>
        <w:t xml:space="preserve"> </w:t>
      </w:r>
      <w:r w:rsidR="00061F42" w:rsidRPr="005B3922">
        <w:rPr>
          <w:rStyle w:val="Char8"/>
          <w:rFonts w:hint="cs"/>
          <w:rtl/>
        </w:rPr>
        <w:t>«</w:t>
      </w:r>
      <w:r w:rsidRPr="00615E94">
        <w:rPr>
          <w:rStyle w:val="Char3"/>
          <w:rFonts w:hint="cs"/>
          <w:rtl/>
        </w:rPr>
        <w:t>ألظوا ب</w:t>
      </w:r>
      <w:r w:rsidR="00C43395" w:rsidRPr="00615E94">
        <w:rPr>
          <w:rStyle w:val="Char3"/>
          <w:rFonts w:hint="cs"/>
          <w:rtl/>
        </w:rPr>
        <w:t>ي</w:t>
      </w:r>
      <w:r w:rsidRPr="00615E94">
        <w:rPr>
          <w:rStyle w:val="Char3"/>
          <w:rFonts w:hint="cs"/>
          <w:rtl/>
        </w:rPr>
        <w:t>ا ذا ال</w:t>
      </w:r>
      <w:r w:rsidR="00275B95" w:rsidRPr="00615E94">
        <w:rPr>
          <w:rStyle w:val="Char3"/>
          <w:rFonts w:hint="cs"/>
          <w:rtl/>
        </w:rPr>
        <w:t>ـ</w:t>
      </w:r>
      <w:r w:rsidRPr="00615E94">
        <w:rPr>
          <w:rStyle w:val="Char3"/>
          <w:rFonts w:hint="cs"/>
          <w:rtl/>
        </w:rPr>
        <w:t>جلال</w:t>
      </w:r>
      <w:r w:rsidR="00A250A7" w:rsidRPr="00615E94">
        <w:rPr>
          <w:rStyle w:val="Char3"/>
          <w:rFonts w:hint="cs"/>
          <w:rtl/>
        </w:rPr>
        <w:t xml:space="preserve"> و</w:t>
      </w:r>
      <w:r w:rsidRPr="00615E94">
        <w:rPr>
          <w:rStyle w:val="Char3"/>
          <w:rFonts w:hint="cs"/>
          <w:rtl/>
        </w:rPr>
        <w:t>الا</w:t>
      </w:r>
      <w:r w:rsidR="00C43395" w:rsidRPr="00615E94">
        <w:rPr>
          <w:rStyle w:val="Char3"/>
          <w:rFonts w:hint="cs"/>
          <w:rtl/>
        </w:rPr>
        <w:t>ك</w:t>
      </w:r>
      <w:r w:rsidRPr="00615E94">
        <w:rPr>
          <w:rStyle w:val="Char3"/>
          <w:rFonts w:hint="cs"/>
          <w:rtl/>
        </w:rPr>
        <w:t>رام</w:t>
      </w:r>
      <w:r w:rsidR="00061F42" w:rsidRPr="005B3922">
        <w:rPr>
          <w:rStyle w:val="Char8"/>
          <w:rFonts w:hint="cs"/>
          <w:rtl/>
        </w:rPr>
        <w:t>»</w:t>
      </w:r>
      <w:r w:rsidR="00F4409A" w:rsidRPr="00615E94">
        <w:rPr>
          <w:rFonts w:hint="cs"/>
          <w:vertAlign w:val="superscript"/>
          <w:rtl/>
        </w:rPr>
        <w:t>(</w:t>
      </w:r>
      <w:r w:rsidR="00F4409A" w:rsidRPr="00615E94">
        <w:rPr>
          <w:rStyle w:val="FootnoteReference"/>
          <w:rtl/>
        </w:rPr>
        <w:footnoteReference w:id="10"/>
      </w:r>
      <w:r w:rsidR="00F4409A" w:rsidRPr="00615E94">
        <w:rPr>
          <w:rFonts w:hint="cs"/>
          <w:vertAlign w:val="superscript"/>
          <w:rtl/>
        </w:rPr>
        <w:t>)</w:t>
      </w:r>
      <w:r w:rsidR="00F4409A" w:rsidRPr="00615E94">
        <w:rPr>
          <w:rFonts w:hint="cs"/>
          <w:rtl/>
        </w:rPr>
        <w:t xml:space="preserve"> </w:t>
      </w:r>
      <w:r w:rsidRPr="00615E94">
        <w:rPr>
          <w:rFonts w:hint="cs"/>
          <w:rtl/>
        </w:rPr>
        <w:t xml:space="preserve">یعنی: </w:t>
      </w:r>
      <w:r w:rsidR="00615E94" w:rsidRPr="00615E94">
        <w:rPr>
          <w:rStyle w:val="Char8"/>
          <w:rFonts w:hint="cs"/>
          <w:rtl/>
        </w:rPr>
        <w:t>«</w:t>
      </w:r>
      <w:r w:rsidRPr="00615E94">
        <w:rPr>
          <w:rStyle w:val="Chare"/>
          <w:rFonts w:hint="cs"/>
          <w:rtl/>
        </w:rPr>
        <w:t>همواره و همیشه به این ذکر پایبند باشید:</w:t>
      </w:r>
      <w:r w:rsidRPr="00615E94">
        <w:rPr>
          <w:rFonts w:hint="cs"/>
          <w:rtl/>
        </w:rPr>
        <w:t xml:space="preserve"> </w:t>
      </w:r>
      <w:r w:rsidR="00F4409A" w:rsidRPr="00615E94">
        <w:rPr>
          <w:rFonts w:hint="cs"/>
          <w:rtl/>
        </w:rPr>
        <w:t>«</w:t>
      </w:r>
      <w:r w:rsidR="00C43395" w:rsidRPr="00615E94">
        <w:rPr>
          <w:rStyle w:val="Char3"/>
          <w:rFonts w:hint="cs"/>
          <w:rtl/>
        </w:rPr>
        <w:t>ي</w:t>
      </w:r>
      <w:r w:rsidRPr="00615E94">
        <w:rPr>
          <w:rStyle w:val="Char3"/>
          <w:rFonts w:hint="cs"/>
          <w:rtl/>
        </w:rPr>
        <w:t>ا ذا ال</w:t>
      </w:r>
      <w:r w:rsidR="00275B95" w:rsidRPr="00615E94">
        <w:rPr>
          <w:rStyle w:val="Char3"/>
          <w:rFonts w:hint="cs"/>
          <w:rtl/>
        </w:rPr>
        <w:t>ـ</w:t>
      </w:r>
      <w:r w:rsidRPr="00615E94">
        <w:rPr>
          <w:rStyle w:val="Char3"/>
          <w:rFonts w:hint="cs"/>
          <w:rtl/>
        </w:rPr>
        <w:t>جلال والا</w:t>
      </w:r>
      <w:r w:rsidR="00C43395" w:rsidRPr="00615E94">
        <w:rPr>
          <w:rStyle w:val="Char3"/>
          <w:rFonts w:hint="cs"/>
          <w:rtl/>
        </w:rPr>
        <w:t>ك</w:t>
      </w:r>
      <w:r w:rsidRPr="00615E94">
        <w:rPr>
          <w:rStyle w:val="Char3"/>
          <w:rFonts w:hint="cs"/>
          <w:rtl/>
        </w:rPr>
        <w:t>رام</w:t>
      </w:r>
      <w:r w:rsidR="00F4409A" w:rsidRPr="00615E94">
        <w:rPr>
          <w:rFonts w:hint="cs"/>
          <w:rtl/>
        </w:rPr>
        <w:t>»</w:t>
      </w:r>
      <w:r w:rsidR="00061F42"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آنچه در دعا</w:t>
      </w:r>
      <w:r w:rsidR="00FD1D97" w:rsidRPr="00615E94">
        <w:rPr>
          <w:rFonts w:hint="cs"/>
          <w:rtl/>
        </w:rPr>
        <w:t>ی</w:t>
      </w:r>
      <w:r w:rsidRPr="00615E94">
        <w:rPr>
          <w:rFonts w:hint="cs"/>
          <w:rtl/>
        </w:rPr>
        <w:t xml:space="preserve"> ذ</w:t>
      </w:r>
      <w:r w:rsidR="00FD1D97" w:rsidRPr="00615E94">
        <w:rPr>
          <w:rFonts w:hint="cs"/>
          <w:rtl/>
        </w:rPr>
        <w:t>ی</w:t>
      </w:r>
      <w:r w:rsidRPr="00615E94">
        <w:rPr>
          <w:rFonts w:hint="cs"/>
          <w:rtl/>
        </w:rPr>
        <w:t>ل آمده ن</w:t>
      </w:r>
      <w:r w:rsidR="00FD1D97" w:rsidRPr="00615E94">
        <w:rPr>
          <w:rFonts w:hint="cs"/>
          <w:rtl/>
        </w:rPr>
        <w:t>ی</w:t>
      </w:r>
      <w:r w:rsidRPr="00615E94">
        <w:rPr>
          <w:rFonts w:hint="cs"/>
          <w:rtl/>
        </w:rPr>
        <w:t>ز از هم</w:t>
      </w:r>
      <w:r w:rsidR="00FD1D97" w:rsidRPr="00615E94">
        <w:rPr>
          <w:rFonts w:hint="cs"/>
          <w:rtl/>
        </w:rPr>
        <w:t>ی</w:t>
      </w:r>
      <w:r w:rsidRPr="00615E94">
        <w:rPr>
          <w:rFonts w:hint="cs"/>
          <w:rtl/>
        </w:rPr>
        <w:t xml:space="preserve">ن دست </w:t>
      </w:r>
      <w:r w:rsidR="007E1451" w:rsidRPr="00615E94">
        <w:rPr>
          <w:rFonts w:hint="cs"/>
          <w:rtl/>
        </w:rPr>
        <w:t>می‌باشد</w:t>
      </w:r>
      <w:r w:rsidRPr="00615E94">
        <w:rPr>
          <w:rFonts w:hint="cs"/>
          <w:rtl/>
        </w:rPr>
        <w:t xml:space="preserve">: </w:t>
      </w:r>
      <w:r w:rsidR="00061F42" w:rsidRPr="005B3922">
        <w:rPr>
          <w:rStyle w:val="Char8"/>
          <w:rFonts w:hint="cs"/>
          <w:rtl/>
        </w:rPr>
        <w:t>«</w:t>
      </w:r>
      <w:r w:rsidRPr="00615E94">
        <w:rPr>
          <w:rStyle w:val="Char3"/>
          <w:rFonts w:hint="cs"/>
          <w:rtl/>
        </w:rPr>
        <w:t>اللهم إن</w:t>
      </w:r>
      <w:r w:rsidR="00C43395" w:rsidRPr="00615E94">
        <w:rPr>
          <w:rStyle w:val="Char3"/>
          <w:rFonts w:hint="cs"/>
          <w:rtl/>
        </w:rPr>
        <w:t>ي</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بأن ل</w:t>
      </w:r>
      <w:r w:rsidR="00C43395" w:rsidRPr="00615E94">
        <w:rPr>
          <w:rStyle w:val="Char3"/>
          <w:rFonts w:hint="cs"/>
          <w:rtl/>
        </w:rPr>
        <w:t>ك</w:t>
      </w:r>
      <w:r w:rsidRPr="00615E94">
        <w:rPr>
          <w:rStyle w:val="Char3"/>
          <w:rFonts w:hint="cs"/>
          <w:rtl/>
        </w:rPr>
        <w:t xml:space="preserve"> ال</w:t>
      </w:r>
      <w:r w:rsidR="00275B95" w:rsidRPr="00615E94">
        <w:rPr>
          <w:rStyle w:val="Char3"/>
          <w:rFonts w:hint="cs"/>
          <w:rtl/>
        </w:rPr>
        <w:t>ـ</w:t>
      </w:r>
      <w:r w:rsidRPr="00615E94">
        <w:rPr>
          <w:rStyle w:val="Char3"/>
          <w:rFonts w:hint="cs"/>
          <w:rtl/>
        </w:rPr>
        <w:t>حمد لا إله إلا أنت ال</w:t>
      </w:r>
      <w:r w:rsidR="00275B95" w:rsidRPr="00615E94">
        <w:rPr>
          <w:rStyle w:val="Char3"/>
          <w:rFonts w:hint="cs"/>
          <w:rtl/>
        </w:rPr>
        <w:t>ـ</w:t>
      </w:r>
      <w:r w:rsidRPr="00615E94">
        <w:rPr>
          <w:rStyle w:val="Char3"/>
          <w:rFonts w:hint="cs"/>
          <w:rtl/>
        </w:rPr>
        <w:t>منان بد</w:t>
      </w:r>
      <w:r w:rsidR="00C43395" w:rsidRPr="00615E94">
        <w:rPr>
          <w:rStyle w:val="Char3"/>
          <w:rFonts w:hint="cs"/>
          <w:rtl/>
        </w:rPr>
        <w:t>ي</w:t>
      </w:r>
      <w:r w:rsidRPr="00615E94">
        <w:rPr>
          <w:rStyle w:val="Char3"/>
          <w:rFonts w:hint="cs"/>
          <w:rtl/>
        </w:rPr>
        <w:t>ع السموات</w:t>
      </w:r>
      <w:r w:rsidR="00A250A7" w:rsidRPr="00615E94">
        <w:rPr>
          <w:rStyle w:val="Char3"/>
          <w:rFonts w:hint="cs"/>
          <w:rtl/>
        </w:rPr>
        <w:t xml:space="preserve"> و</w:t>
      </w:r>
      <w:r w:rsidRPr="00615E94">
        <w:rPr>
          <w:rStyle w:val="Char3"/>
          <w:rFonts w:hint="cs"/>
          <w:rtl/>
        </w:rPr>
        <w:t xml:space="preserve">الأرض </w:t>
      </w:r>
      <w:r w:rsidR="00C43395" w:rsidRPr="00615E94">
        <w:rPr>
          <w:rStyle w:val="Char3"/>
          <w:rFonts w:hint="cs"/>
          <w:rtl/>
        </w:rPr>
        <w:t>ي</w:t>
      </w:r>
      <w:r w:rsidRPr="00615E94">
        <w:rPr>
          <w:rStyle w:val="Char3"/>
          <w:rFonts w:hint="cs"/>
          <w:rtl/>
        </w:rPr>
        <w:t>ا ذا ال</w:t>
      </w:r>
      <w:r w:rsidR="00275B95" w:rsidRPr="00615E94">
        <w:rPr>
          <w:rStyle w:val="Char3"/>
          <w:rFonts w:hint="cs"/>
          <w:rtl/>
        </w:rPr>
        <w:t>ـ</w:t>
      </w:r>
      <w:r w:rsidRPr="00615E94">
        <w:rPr>
          <w:rStyle w:val="Char3"/>
          <w:rFonts w:hint="cs"/>
          <w:rtl/>
        </w:rPr>
        <w:t>جلال</w:t>
      </w:r>
      <w:r w:rsidR="00A250A7" w:rsidRPr="00615E94">
        <w:rPr>
          <w:rStyle w:val="Char3"/>
          <w:rFonts w:hint="cs"/>
          <w:rtl/>
        </w:rPr>
        <w:t xml:space="preserve"> و</w:t>
      </w:r>
      <w:r w:rsidRPr="00615E94">
        <w:rPr>
          <w:rStyle w:val="Char3"/>
          <w:rFonts w:hint="cs"/>
          <w:rtl/>
        </w:rPr>
        <w:t>الإ</w:t>
      </w:r>
      <w:r w:rsidR="00C43395" w:rsidRPr="00615E94">
        <w:rPr>
          <w:rStyle w:val="Char3"/>
          <w:rFonts w:hint="cs"/>
          <w:rtl/>
        </w:rPr>
        <w:t>ك</w:t>
      </w:r>
      <w:r w:rsidRPr="00615E94">
        <w:rPr>
          <w:rStyle w:val="Char3"/>
          <w:rFonts w:hint="cs"/>
          <w:rtl/>
        </w:rPr>
        <w:t>رام</w:t>
      </w:r>
      <w:r w:rsidR="00061F42" w:rsidRPr="005B3922">
        <w:rPr>
          <w:rStyle w:val="Char8"/>
          <w:rFonts w:hint="cs"/>
          <w:rtl/>
        </w:rPr>
        <w:t>»</w:t>
      </w:r>
      <w:r w:rsidR="00F4409A" w:rsidRPr="00615E94">
        <w:rPr>
          <w:rFonts w:hint="cs"/>
          <w:vertAlign w:val="superscript"/>
          <w:rtl/>
        </w:rPr>
        <w:t>(</w:t>
      </w:r>
      <w:r w:rsidR="00F4409A" w:rsidRPr="00615E94">
        <w:rPr>
          <w:rStyle w:val="FootnoteReference"/>
          <w:rtl/>
        </w:rPr>
        <w:footnoteReference w:id="11"/>
      </w:r>
      <w:r w:rsidR="00F4409A" w:rsidRPr="00615E94">
        <w:rPr>
          <w:rFonts w:hint="cs"/>
          <w:vertAlign w:val="superscript"/>
          <w:rtl/>
        </w:rPr>
        <w:t>)</w:t>
      </w:r>
      <w:r w:rsidR="00F4409A"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00061F42" w:rsidRPr="00615E94">
        <w:rPr>
          <w:rStyle w:val="Char8"/>
          <w:rFonts w:hint="cs"/>
          <w:rtl/>
        </w:rPr>
        <w:t>«</w:t>
      </w:r>
      <w:r w:rsidRPr="00615E94">
        <w:rPr>
          <w:rStyle w:val="Chare"/>
          <w:rFonts w:hint="cs"/>
          <w:rtl/>
        </w:rPr>
        <w:t>بارخدا</w:t>
      </w:r>
      <w:r w:rsidR="00EF2A9A" w:rsidRPr="00615E94">
        <w:rPr>
          <w:rStyle w:val="Chare"/>
          <w:rFonts w:hint="cs"/>
          <w:rtl/>
        </w:rPr>
        <w:t>ی</w:t>
      </w:r>
      <w:r w:rsidRPr="00615E94">
        <w:rPr>
          <w:rStyle w:val="Chare"/>
          <w:rFonts w:hint="cs"/>
          <w:rtl/>
        </w:rPr>
        <w:t>ا! تو را</w:t>
      </w:r>
      <w:r w:rsidR="001C70C1" w:rsidRPr="00615E94">
        <w:rPr>
          <w:rStyle w:val="Chare"/>
          <w:rFonts w:hint="cs"/>
          <w:rtl/>
        </w:rPr>
        <w:t xml:space="preserve"> می‌</w:t>
      </w:r>
      <w:r w:rsidRPr="00615E94">
        <w:rPr>
          <w:rStyle w:val="Chare"/>
          <w:rFonts w:hint="cs"/>
          <w:rtl/>
        </w:rPr>
        <w:t>خوانم به اینکه ستایش تو راست، هیچ معبود بحق</w:t>
      </w:r>
      <w:r w:rsidR="00EF2A9A" w:rsidRPr="00615E94">
        <w:rPr>
          <w:rStyle w:val="Chare"/>
          <w:rFonts w:hint="cs"/>
          <w:rtl/>
        </w:rPr>
        <w:t>ی</w:t>
      </w:r>
      <w:r w:rsidRPr="00615E94">
        <w:rPr>
          <w:rStyle w:val="Chare"/>
          <w:rFonts w:hint="cs"/>
          <w:rtl/>
        </w:rPr>
        <w:t xml:space="preserve"> جز تو نیست، احسان کننده و آفریننده </w:t>
      </w:r>
      <w:r w:rsidR="00E52EC8" w:rsidRPr="00615E94">
        <w:rPr>
          <w:rStyle w:val="Chare"/>
          <w:rFonts w:hint="cs"/>
          <w:rtl/>
        </w:rPr>
        <w:t>آسمان‌ها</w:t>
      </w:r>
      <w:r w:rsidRPr="00615E94">
        <w:rPr>
          <w:rStyle w:val="Chare"/>
          <w:rFonts w:hint="cs"/>
          <w:rtl/>
        </w:rPr>
        <w:t xml:space="preserve"> و زمین هست</w:t>
      </w:r>
      <w:r w:rsidR="00EF2A9A" w:rsidRPr="00615E94">
        <w:rPr>
          <w:rStyle w:val="Chare"/>
          <w:rFonts w:hint="cs"/>
          <w:rtl/>
        </w:rPr>
        <w:t>ی</w:t>
      </w:r>
      <w:r w:rsidR="005F5D81" w:rsidRPr="00615E94">
        <w:rPr>
          <w:rStyle w:val="Chare"/>
          <w:rFonts w:hint="cs"/>
          <w:rtl/>
        </w:rPr>
        <w:t xml:space="preserve">‌ای </w:t>
      </w:r>
      <w:r w:rsidRPr="00615E94">
        <w:rPr>
          <w:rStyle w:val="Chare"/>
          <w:rFonts w:hint="cs"/>
          <w:rtl/>
        </w:rPr>
        <w:t>صاحب بزرگی و شکوه</w:t>
      </w:r>
      <w:r w:rsidRPr="00615E94">
        <w:rPr>
          <w:rFonts w:hint="cs"/>
          <w:rtl/>
        </w:rPr>
        <w:t>!</w:t>
      </w:r>
      <w:r w:rsidR="00061F42" w:rsidRPr="00615E94">
        <w:rPr>
          <w:rStyle w:val="Char8"/>
          <w:rFonts w:hint="cs"/>
          <w:rtl/>
        </w:rPr>
        <w:t>»</w:t>
      </w:r>
      <w:r w:rsidR="00615E94">
        <w:rPr>
          <w:rFonts w:hint="cs"/>
          <w:rtl/>
        </w:rPr>
        <w:t>.</w:t>
      </w:r>
    </w:p>
    <w:p w:rsidR="00A13F98" w:rsidRPr="00615E94" w:rsidRDefault="00A13F98" w:rsidP="00615E94">
      <w:pPr>
        <w:pStyle w:val="a8"/>
        <w:rPr>
          <w:rtl/>
        </w:rPr>
      </w:pPr>
      <w:r w:rsidRPr="00615E94">
        <w:rPr>
          <w:rFonts w:hint="cs"/>
          <w:rtl/>
        </w:rPr>
        <w:t>در ا</w:t>
      </w:r>
      <w:r w:rsidR="00FD1D97" w:rsidRPr="00615E94">
        <w:rPr>
          <w:rFonts w:hint="cs"/>
          <w:rtl/>
        </w:rPr>
        <w:t>ی</w:t>
      </w:r>
      <w:r w:rsidRPr="00615E94">
        <w:rPr>
          <w:rFonts w:hint="cs"/>
          <w:rtl/>
        </w:rPr>
        <w:t>ن دعا، خواندن خدا با توسل به حمد و ستا</w:t>
      </w:r>
      <w:r w:rsidR="00FD1D97" w:rsidRPr="00615E94">
        <w:rPr>
          <w:rFonts w:hint="cs"/>
          <w:rtl/>
        </w:rPr>
        <w:t>ی</w:t>
      </w:r>
      <w:r w:rsidRPr="00615E94">
        <w:rPr>
          <w:rFonts w:hint="cs"/>
          <w:rtl/>
        </w:rPr>
        <w:t>ش او و ن</w:t>
      </w:r>
      <w:r w:rsidR="00FD1D97" w:rsidRPr="00615E94">
        <w:rPr>
          <w:rFonts w:hint="cs"/>
          <w:rtl/>
        </w:rPr>
        <w:t>ی</w:t>
      </w:r>
      <w:r w:rsidRPr="00615E94">
        <w:rPr>
          <w:rFonts w:hint="cs"/>
          <w:rtl/>
        </w:rPr>
        <w:t>ز خواندن خداوند با توسل به اینکه هیچ معبود بحق</w:t>
      </w:r>
      <w:r w:rsidR="00FD1D97" w:rsidRPr="00615E94">
        <w:rPr>
          <w:rFonts w:hint="cs"/>
          <w:rtl/>
        </w:rPr>
        <w:t>ی</w:t>
      </w:r>
      <w:r w:rsidRPr="00615E94">
        <w:rPr>
          <w:rFonts w:hint="cs"/>
          <w:rtl/>
        </w:rPr>
        <w:t xml:space="preserve"> جز او نیست و او، احسان</w:t>
      </w:r>
      <w:r w:rsidRPr="00615E94">
        <w:rPr>
          <w:rFonts w:cs="Times New Roman" w:hint="eastAsia"/>
          <w:rtl/>
        </w:rPr>
        <w:t> </w:t>
      </w:r>
      <w:r w:rsidRPr="00615E94">
        <w:rPr>
          <w:rFonts w:hint="cs"/>
          <w:rtl/>
        </w:rPr>
        <w:t xml:space="preserve">کننده اس، همراه </w:t>
      </w:r>
      <w:r w:rsidR="007E1451" w:rsidRPr="00615E94">
        <w:rPr>
          <w:rFonts w:hint="cs"/>
          <w:rtl/>
        </w:rPr>
        <w:t>می‌باشد</w:t>
      </w:r>
      <w:r w:rsidRPr="00615E94">
        <w:rPr>
          <w:rFonts w:hint="cs"/>
          <w:rtl/>
        </w:rPr>
        <w:t xml:space="preserve"> و بد</w:t>
      </w:r>
      <w:r w:rsidR="00FD1D97" w:rsidRPr="00615E94">
        <w:rPr>
          <w:rFonts w:hint="cs"/>
          <w:rtl/>
        </w:rPr>
        <w:t>ی</w:t>
      </w:r>
      <w:r w:rsidRPr="00615E94">
        <w:rPr>
          <w:rFonts w:hint="cs"/>
          <w:rtl/>
        </w:rPr>
        <w:t xml:space="preserve">ن سان در این دعا به </w:t>
      </w:r>
      <w:r w:rsidR="000347D9" w:rsidRPr="00615E94">
        <w:rPr>
          <w:rFonts w:hint="cs"/>
          <w:rtl/>
        </w:rPr>
        <w:t>نام‌ها</w:t>
      </w:r>
      <w:r w:rsidRPr="00615E94">
        <w:rPr>
          <w:rFonts w:hint="cs"/>
          <w:rtl/>
        </w:rPr>
        <w:t xml:space="preserve"> و صفات خداوند توسل شده است. این ش</w:t>
      </w:r>
      <w:r w:rsidR="00FD1D97" w:rsidRPr="00615E94">
        <w:rPr>
          <w:rFonts w:hint="cs"/>
          <w:rtl/>
        </w:rPr>
        <w:t>ی</w:t>
      </w:r>
      <w:r w:rsidRPr="00615E94">
        <w:rPr>
          <w:rFonts w:hint="cs"/>
          <w:rtl/>
        </w:rPr>
        <w:t xml:space="preserve">وه دعا </w:t>
      </w:r>
      <w:r w:rsidR="00FD1D97" w:rsidRPr="00615E94">
        <w:rPr>
          <w:rFonts w:hint="cs"/>
          <w:rtl/>
        </w:rPr>
        <w:t>ک</w:t>
      </w:r>
      <w:r w:rsidRPr="00615E94">
        <w:rPr>
          <w:rFonts w:hint="cs"/>
          <w:rtl/>
        </w:rPr>
        <w:t>ردن، بهترین و شایسته</w:t>
      </w:r>
      <w:r w:rsidR="005B3922">
        <w:rPr>
          <w:rFonts w:cs="Times New Roman" w:hint="cs"/>
          <w:rtl/>
        </w:rPr>
        <w:t>‌</w:t>
      </w:r>
      <w:r w:rsidRPr="00615E94">
        <w:rPr>
          <w:rFonts w:hint="cs"/>
          <w:rtl/>
        </w:rPr>
        <w:t>ترین روش برای اجابت دعاست و پذ</w:t>
      </w:r>
      <w:r w:rsidR="00FD1D97" w:rsidRPr="00615E94">
        <w:rPr>
          <w:rFonts w:hint="cs"/>
          <w:rtl/>
        </w:rPr>
        <w:t>ی</w:t>
      </w:r>
      <w:r w:rsidRPr="00615E94">
        <w:rPr>
          <w:rFonts w:hint="cs"/>
          <w:rtl/>
        </w:rPr>
        <w:t>رش اله</w:t>
      </w:r>
      <w:r w:rsidR="00FD1D97" w:rsidRPr="00615E94">
        <w:rPr>
          <w:rFonts w:hint="cs"/>
          <w:rtl/>
        </w:rPr>
        <w:t>ی</w:t>
      </w:r>
      <w:r w:rsidRPr="00615E94">
        <w:rPr>
          <w:rFonts w:hint="cs"/>
          <w:rtl/>
        </w:rPr>
        <w:t xml:space="preserve"> را به دنبال دارد. همچن</w:t>
      </w:r>
      <w:r w:rsidR="00FD1D97" w:rsidRPr="00615E94">
        <w:rPr>
          <w:rFonts w:hint="cs"/>
          <w:rtl/>
        </w:rPr>
        <w:t>ی</w:t>
      </w:r>
      <w:r w:rsidRPr="00615E94">
        <w:rPr>
          <w:rFonts w:hint="cs"/>
          <w:rtl/>
        </w:rPr>
        <w:t>ن در</w:t>
      </w:r>
      <w:r w:rsidR="00FD1D97" w:rsidRPr="00615E94">
        <w:rPr>
          <w:rFonts w:hint="cs"/>
          <w:rtl/>
        </w:rPr>
        <w:t>ی</w:t>
      </w:r>
      <w:r w:rsidRPr="00615E94">
        <w:rPr>
          <w:rFonts w:hint="cs"/>
          <w:rtl/>
        </w:rPr>
        <w:t xml:space="preserve"> از درها</w:t>
      </w:r>
      <w:r w:rsidR="00FD1D97" w:rsidRPr="00615E94">
        <w:rPr>
          <w:rFonts w:hint="cs"/>
          <w:rtl/>
        </w:rPr>
        <w:t>ی</w:t>
      </w:r>
      <w:r w:rsidRPr="00615E94">
        <w:rPr>
          <w:rFonts w:hint="cs"/>
          <w:rtl/>
        </w:rPr>
        <w:t xml:space="preserve"> توح</w:t>
      </w:r>
      <w:r w:rsidR="00FD1D97" w:rsidRPr="00615E94">
        <w:rPr>
          <w:rFonts w:hint="cs"/>
          <w:rtl/>
        </w:rPr>
        <w:t>ی</w:t>
      </w:r>
      <w:r w:rsidRPr="00615E94">
        <w:rPr>
          <w:rFonts w:hint="cs"/>
          <w:rtl/>
        </w:rPr>
        <w:t xml:space="preserve">د است </w:t>
      </w:r>
      <w:r w:rsidR="00FD1D97" w:rsidRPr="00615E94">
        <w:rPr>
          <w:rFonts w:hint="cs"/>
          <w:rtl/>
        </w:rPr>
        <w:t>ک</w:t>
      </w:r>
      <w:r w:rsidRPr="00615E94">
        <w:rPr>
          <w:rFonts w:hint="cs"/>
          <w:rtl/>
        </w:rPr>
        <w:t>ه ما، به آن اشاره</w:t>
      </w:r>
      <w:r w:rsidR="005F5D81" w:rsidRPr="00615E94">
        <w:rPr>
          <w:rFonts w:hint="cs"/>
          <w:rtl/>
        </w:rPr>
        <w:t xml:space="preserve">‌ای </w:t>
      </w:r>
      <w:r w:rsidRPr="00615E94">
        <w:rPr>
          <w:rFonts w:hint="cs"/>
          <w:rtl/>
        </w:rPr>
        <w:t>گذرا نمود</w:t>
      </w:r>
      <w:r w:rsidR="00FD1D97" w:rsidRPr="00615E94">
        <w:rPr>
          <w:rFonts w:hint="cs"/>
          <w:rtl/>
        </w:rPr>
        <w:t>ی</w:t>
      </w:r>
      <w:r w:rsidRPr="00615E94">
        <w:rPr>
          <w:rFonts w:hint="cs"/>
          <w:rtl/>
        </w:rPr>
        <w:t>م.ا</w:t>
      </w:r>
      <w:r w:rsidR="00FD1D97" w:rsidRPr="00615E94">
        <w:rPr>
          <w:rFonts w:hint="cs"/>
          <w:rtl/>
        </w:rPr>
        <w:t>ی</w:t>
      </w:r>
      <w:r w:rsidRPr="00615E94">
        <w:rPr>
          <w:rFonts w:hint="cs"/>
          <w:rtl/>
        </w:rPr>
        <w:t>ن درب برا</w:t>
      </w:r>
      <w:r w:rsidR="00FD1D97" w:rsidRPr="00615E94">
        <w:rPr>
          <w:rFonts w:hint="cs"/>
          <w:rtl/>
        </w:rPr>
        <w:t>ی</w:t>
      </w:r>
      <w:r w:rsidRPr="00615E94">
        <w:rPr>
          <w:rFonts w:hint="cs"/>
          <w:rtl/>
        </w:rPr>
        <w:t xml:space="preserve"> </w:t>
      </w:r>
      <w:r w:rsidR="00FD1D97" w:rsidRPr="00615E94">
        <w:rPr>
          <w:rFonts w:hint="cs"/>
          <w:rtl/>
        </w:rPr>
        <w:t>ک</w:t>
      </w:r>
      <w:r w:rsidRPr="00615E94">
        <w:rPr>
          <w:rFonts w:hint="cs"/>
          <w:rtl/>
        </w:rPr>
        <w:t>س</w:t>
      </w:r>
      <w:r w:rsidR="00FD1D97" w:rsidRPr="00615E94">
        <w:rPr>
          <w:rFonts w:hint="cs"/>
          <w:rtl/>
        </w:rPr>
        <w:t>ی</w:t>
      </w:r>
      <w:r w:rsidRPr="00615E94">
        <w:rPr>
          <w:rFonts w:hint="cs"/>
          <w:rtl/>
        </w:rPr>
        <w:t xml:space="preserve"> گشوده شده </w:t>
      </w:r>
      <w:r w:rsidR="00FD1D97" w:rsidRPr="00615E94">
        <w:rPr>
          <w:rFonts w:hint="cs"/>
          <w:rtl/>
        </w:rPr>
        <w:t>ک</w:t>
      </w:r>
      <w:r w:rsidRPr="00615E94">
        <w:rPr>
          <w:rFonts w:hint="cs"/>
          <w:rtl/>
        </w:rPr>
        <w:t>ه خداوند، به او چن</w:t>
      </w:r>
      <w:r w:rsidR="00FD1D97" w:rsidRPr="00615E94">
        <w:rPr>
          <w:rFonts w:hint="cs"/>
          <w:rtl/>
        </w:rPr>
        <w:t>ی</w:t>
      </w:r>
      <w:r w:rsidRPr="00615E94">
        <w:rPr>
          <w:rFonts w:hint="cs"/>
          <w:rtl/>
        </w:rPr>
        <w:t>ن ب</w:t>
      </w:r>
      <w:r w:rsidR="00FD1D97" w:rsidRPr="00615E94">
        <w:rPr>
          <w:rFonts w:hint="cs"/>
          <w:rtl/>
        </w:rPr>
        <w:t>ی</w:t>
      </w:r>
      <w:r w:rsidRPr="00615E94">
        <w:rPr>
          <w:rFonts w:hint="cs"/>
          <w:rtl/>
        </w:rPr>
        <w:t>نش</w:t>
      </w:r>
      <w:r w:rsidR="00FD1D97" w:rsidRPr="00615E94">
        <w:rPr>
          <w:rFonts w:hint="cs"/>
          <w:rtl/>
        </w:rPr>
        <w:t>ی</w:t>
      </w:r>
      <w:r w:rsidRPr="00615E94">
        <w:rPr>
          <w:rFonts w:hint="cs"/>
          <w:rtl/>
        </w:rPr>
        <w:t xml:space="preserve"> عطا فرموده است.</w:t>
      </w:r>
    </w:p>
    <w:p w:rsidR="00A13F98" w:rsidRPr="00615E94" w:rsidRDefault="00A13F98" w:rsidP="00615E94">
      <w:pPr>
        <w:pStyle w:val="a8"/>
        <w:rPr>
          <w:rtl/>
        </w:rPr>
      </w:pPr>
      <w:r w:rsidRPr="00615E94">
        <w:rPr>
          <w:rFonts w:hint="cs"/>
          <w:rtl/>
        </w:rPr>
        <w:t>اینک به اصل مطلب بر</w:t>
      </w:r>
      <w:r w:rsidR="001C70C1" w:rsidRPr="00615E94">
        <w:rPr>
          <w:rFonts w:hint="cs"/>
          <w:rtl/>
        </w:rPr>
        <w:t xml:space="preserve"> می‌</w:t>
      </w:r>
      <w:r w:rsidRPr="00615E94">
        <w:rPr>
          <w:rFonts w:hint="cs"/>
          <w:rtl/>
        </w:rPr>
        <w:t>گرد</w:t>
      </w:r>
      <w:r w:rsidR="00FD1D97" w:rsidRPr="00615E94">
        <w:rPr>
          <w:rFonts w:hint="cs"/>
          <w:rtl/>
        </w:rPr>
        <w:t>ی</w:t>
      </w:r>
      <w:r w:rsidRPr="00615E94">
        <w:rPr>
          <w:rFonts w:hint="cs"/>
          <w:rtl/>
        </w:rPr>
        <w:t>م و موضوع را در ا</w:t>
      </w:r>
      <w:r w:rsidR="00FD1D97" w:rsidRPr="00615E94">
        <w:rPr>
          <w:rFonts w:hint="cs"/>
          <w:rtl/>
        </w:rPr>
        <w:t>ی</w:t>
      </w:r>
      <w:r w:rsidRPr="00615E94">
        <w:rPr>
          <w:rFonts w:hint="cs"/>
          <w:rtl/>
        </w:rPr>
        <w:t>ن باره دنبال</w:t>
      </w:r>
      <w:r w:rsidR="001C70C1" w:rsidRPr="00615E94">
        <w:rPr>
          <w:rFonts w:hint="cs"/>
          <w:rtl/>
        </w:rPr>
        <w:t xml:space="preserve"> می‌</w:t>
      </w:r>
      <w:r w:rsidR="00FD1D97" w:rsidRPr="00615E94">
        <w:rPr>
          <w:rFonts w:hint="cs"/>
          <w:rtl/>
        </w:rPr>
        <w:t>ک</w:t>
      </w:r>
      <w:r w:rsidRPr="00615E94">
        <w:rPr>
          <w:rFonts w:hint="cs"/>
          <w:rtl/>
        </w:rPr>
        <w:t>ن</w:t>
      </w:r>
      <w:r w:rsidR="00FD1D97" w:rsidRPr="00615E94">
        <w:rPr>
          <w:rFonts w:hint="cs"/>
          <w:rtl/>
        </w:rPr>
        <w:t>ی</w:t>
      </w:r>
      <w:r w:rsidRPr="00615E94">
        <w:rPr>
          <w:rFonts w:hint="cs"/>
          <w:rtl/>
        </w:rPr>
        <w:t>م که خداوند، به اسم</w:t>
      </w:r>
      <w:r w:rsidR="00C52865" w:rsidRPr="00615E94">
        <w:rPr>
          <w:rFonts w:hint="cs"/>
          <w:rtl/>
        </w:rPr>
        <w:t>‌ها</w:t>
      </w:r>
      <w:r w:rsidR="00FD1D97" w:rsidRPr="00615E94">
        <w:rPr>
          <w:rFonts w:hint="cs"/>
          <w:rtl/>
        </w:rPr>
        <w:t>ی</w:t>
      </w:r>
      <w:r w:rsidRPr="00615E94">
        <w:rPr>
          <w:rFonts w:hint="cs"/>
          <w:rtl/>
        </w:rPr>
        <w:t xml:space="preserve">ی توصیف شده که صفات متعددی را دربر دارد. پس </w:t>
      </w:r>
      <w:r w:rsidRPr="00615E94">
        <w:rPr>
          <w:rStyle w:val="Char1"/>
          <w:rFonts w:hint="cs"/>
          <w:rtl/>
        </w:rPr>
        <w:t>عظ</w:t>
      </w:r>
      <w:r w:rsidR="001C0725" w:rsidRPr="00615E94">
        <w:rPr>
          <w:rStyle w:val="Char1"/>
          <w:rFonts w:hint="cs"/>
          <w:rtl/>
        </w:rPr>
        <w:t>ي</w:t>
      </w:r>
      <w:r w:rsidRPr="00615E94">
        <w:rPr>
          <w:rStyle w:val="Char1"/>
          <w:rFonts w:hint="cs"/>
          <w:rtl/>
        </w:rPr>
        <w:t>م</w:t>
      </w:r>
      <w:r w:rsidRPr="00615E94">
        <w:rPr>
          <w:rFonts w:hint="cs"/>
          <w:rtl/>
        </w:rPr>
        <w:t xml:space="preserve"> (بزرگ) کسی است که دارای صفات زیادی از کمال باشد. صمد ن</w:t>
      </w:r>
      <w:r w:rsidR="00FD1D97" w:rsidRPr="00615E94">
        <w:rPr>
          <w:rFonts w:hint="cs"/>
          <w:rtl/>
        </w:rPr>
        <w:t>ی</w:t>
      </w:r>
      <w:r w:rsidRPr="00615E94">
        <w:rPr>
          <w:rFonts w:hint="cs"/>
          <w:rtl/>
        </w:rPr>
        <w:t>ز سرور والامقام</w:t>
      </w:r>
      <w:r w:rsidR="00FD1D97" w:rsidRPr="00615E94">
        <w:rPr>
          <w:rFonts w:hint="cs"/>
          <w:rtl/>
        </w:rPr>
        <w:t>ی</w:t>
      </w:r>
      <w:r w:rsidRPr="00615E94">
        <w:rPr>
          <w:rFonts w:hint="cs"/>
          <w:rtl/>
        </w:rPr>
        <w:t xml:space="preserve"> است که برای رفع ن</w:t>
      </w:r>
      <w:r w:rsidR="00FD1D97" w:rsidRPr="00615E94">
        <w:rPr>
          <w:rFonts w:hint="cs"/>
          <w:rtl/>
        </w:rPr>
        <w:t>ی</w:t>
      </w:r>
      <w:r w:rsidRPr="00615E94">
        <w:rPr>
          <w:rFonts w:hint="cs"/>
          <w:rtl/>
        </w:rPr>
        <w:t>ازها و دفع مصائب ومش</w:t>
      </w:r>
      <w:r w:rsidR="00FD1D97" w:rsidRPr="00615E94">
        <w:rPr>
          <w:rFonts w:hint="cs"/>
          <w:rtl/>
        </w:rPr>
        <w:t>ک</w:t>
      </w:r>
      <w:r w:rsidRPr="00615E94">
        <w:rPr>
          <w:rFonts w:hint="cs"/>
          <w:rtl/>
        </w:rPr>
        <w:t>لات، تنها به او رو</w:t>
      </w:r>
      <w:r w:rsidR="00FD1D97" w:rsidRPr="00615E94">
        <w:rPr>
          <w:rFonts w:hint="cs"/>
          <w:rtl/>
        </w:rPr>
        <w:t>ی</w:t>
      </w:r>
      <w:r w:rsidRPr="00615E94">
        <w:rPr>
          <w:rFonts w:hint="cs"/>
          <w:rtl/>
        </w:rPr>
        <w:t xml:space="preserve"> کنند. ابن عباس</w:t>
      </w:r>
      <w:r w:rsidR="00F37E65" w:rsidRPr="00615E94">
        <w:rPr>
          <w:rFonts w:cs="CTraditional Arabic" w:hint="cs"/>
          <w:rtl/>
        </w:rPr>
        <w:t xml:space="preserve"> س</w:t>
      </w:r>
      <w:r w:rsidR="001C70C1" w:rsidRPr="00615E94">
        <w:rPr>
          <w:rFonts w:hint="cs"/>
          <w:rtl/>
        </w:rPr>
        <w:t xml:space="preserve"> می‌</w:t>
      </w:r>
      <w:r w:rsidRPr="00615E94">
        <w:rPr>
          <w:rFonts w:hint="cs"/>
          <w:rtl/>
        </w:rPr>
        <w:t>گوید: صمد یعنی سروری که در نهایت سیادت و سروری قرار دارد.</w:t>
      </w:r>
    </w:p>
    <w:p w:rsidR="00A13F98" w:rsidRPr="00615E94" w:rsidRDefault="00A13F98" w:rsidP="00615E94">
      <w:pPr>
        <w:pStyle w:val="a8"/>
        <w:rPr>
          <w:rtl/>
        </w:rPr>
      </w:pPr>
      <w:r w:rsidRPr="00615E94">
        <w:rPr>
          <w:rFonts w:hint="cs"/>
          <w:rtl/>
        </w:rPr>
        <w:t>عکرمه</w:t>
      </w:r>
      <w:r w:rsidR="00F37E65" w:rsidRPr="00615E94">
        <w:rPr>
          <w:rFonts w:cs="CTraditional Arabic" w:hint="cs"/>
          <w:rtl/>
        </w:rPr>
        <w:t xml:space="preserve"> س</w:t>
      </w:r>
      <w:r w:rsidR="001C70C1" w:rsidRPr="00615E94">
        <w:rPr>
          <w:rFonts w:hint="cs"/>
          <w:rtl/>
        </w:rPr>
        <w:t xml:space="preserve"> می‌</w:t>
      </w:r>
      <w:r w:rsidRPr="00615E94">
        <w:rPr>
          <w:rFonts w:hint="cs"/>
          <w:rtl/>
        </w:rPr>
        <w:t xml:space="preserve">گوید: </w:t>
      </w:r>
      <w:r w:rsidRPr="00615E94">
        <w:rPr>
          <w:rStyle w:val="Char1"/>
          <w:rFonts w:hint="cs"/>
          <w:rtl/>
        </w:rPr>
        <w:t>صمد</w:t>
      </w:r>
      <w:r w:rsidRPr="00615E94">
        <w:rPr>
          <w:rFonts w:hint="cs"/>
          <w:rtl/>
        </w:rPr>
        <w:t xml:space="preserve"> یعنی کسی که ه</w:t>
      </w:r>
      <w:r w:rsidR="00FD1D97" w:rsidRPr="00615E94">
        <w:rPr>
          <w:rFonts w:hint="cs"/>
          <w:rtl/>
        </w:rPr>
        <w:t>ی</w:t>
      </w:r>
      <w:r w:rsidRPr="00615E94">
        <w:rPr>
          <w:rFonts w:hint="cs"/>
          <w:rtl/>
        </w:rPr>
        <w:t>چ</w:t>
      </w:r>
      <w:r w:rsidR="00FD1D97" w:rsidRPr="00615E94">
        <w:rPr>
          <w:rFonts w:hint="cs"/>
          <w:rtl/>
        </w:rPr>
        <w:t>ک</w:t>
      </w:r>
      <w:r w:rsidRPr="00615E94">
        <w:rPr>
          <w:rFonts w:hint="cs"/>
          <w:rtl/>
        </w:rPr>
        <w:t>س بالاتر از او نیست. زجاج نیز گفته است: صمد یعنی والاتر</w:t>
      </w:r>
      <w:r w:rsidR="00FD1D97" w:rsidRPr="00615E94">
        <w:rPr>
          <w:rFonts w:hint="cs"/>
          <w:rtl/>
        </w:rPr>
        <w:t>ی</w:t>
      </w:r>
      <w:r w:rsidRPr="00615E94">
        <w:rPr>
          <w:rFonts w:hint="cs"/>
          <w:rtl/>
        </w:rPr>
        <w:t>ن سرور و آقا</w:t>
      </w:r>
      <w:r w:rsidR="00FD1D97" w:rsidRPr="00615E94">
        <w:rPr>
          <w:rFonts w:hint="cs"/>
          <w:rtl/>
        </w:rPr>
        <w:t>یی</w:t>
      </w:r>
      <w:r w:rsidRPr="00615E94">
        <w:rPr>
          <w:rFonts w:hint="cs"/>
          <w:rtl/>
        </w:rPr>
        <w:t xml:space="preserve"> </w:t>
      </w:r>
      <w:r w:rsidR="00FD1D97" w:rsidRPr="00615E94">
        <w:rPr>
          <w:rFonts w:hint="cs"/>
          <w:rtl/>
        </w:rPr>
        <w:t>ک</w:t>
      </w:r>
      <w:r w:rsidRPr="00615E94">
        <w:rPr>
          <w:rFonts w:hint="cs"/>
          <w:rtl/>
        </w:rPr>
        <w:t>ه همه، برای رفع نیازهای خود به او روی آورند.</w:t>
      </w:r>
    </w:p>
    <w:p w:rsidR="00A13F98" w:rsidRPr="00615E94" w:rsidRDefault="00A13F98" w:rsidP="00615E94">
      <w:pPr>
        <w:pStyle w:val="a8"/>
        <w:rPr>
          <w:rtl/>
        </w:rPr>
      </w:pPr>
      <w:r w:rsidRPr="00615E94">
        <w:rPr>
          <w:rFonts w:hint="cs"/>
          <w:rtl/>
        </w:rPr>
        <w:t>ابن انباری</w:t>
      </w:r>
      <w:r w:rsidR="001C70C1" w:rsidRPr="00615E94">
        <w:rPr>
          <w:rFonts w:hint="cs"/>
          <w:rtl/>
        </w:rPr>
        <w:t xml:space="preserve"> می‌</w:t>
      </w:r>
      <w:r w:rsidRPr="00615E94">
        <w:rPr>
          <w:rFonts w:hint="cs"/>
          <w:rtl/>
        </w:rPr>
        <w:t>گو</w:t>
      </w:r>
      <w:r w:rsidR="00FD1D97" w:rsidRPr="00615E94">
        <w:rPr>
          <w:rFonts w:hint="cs"/>
          <w:rtl/>
        </w:rPr>
        <w:t>ی</w:t>
      </w:r>
      <w:r w:rsidRPr="00615E94">
        <w:rPr>
          <w:rFonts w:hint="cs"/>
          <w:rtl/>
        </w:rPr>
        <w:t>د: اهل لغت در این اختلافی ندارند که صمد یعنی سروری که بالاتر و برتر از او کسی نیست و مردم در نیازها و کارهایشان به او روی</w:t>
      </w:r>
      <w:r w:rsidR="001C70C1" w:rsidRPr="00615E94">
        <w:rPr>
          <w:rFonts w:hint="cs"/>
          <w:rtl/>
        </w:rPr>
        <w:t xml:space="preserve"> می‌</w:t>
      </w:r>
      <w:r w:rsidRPr="00615E94">
        <w:rPr>
          <w:rFonts w:hint="cs"/>
          <w:rtl/>
        </w:rPr>
        <w:t>آورند.</w:t>
      </w:r>
    </w:p>
    <w:p w:rsidR="00A13F98" w:rsidRPr="00615E94" w:rsidRDefault="00A13F98" w:rsidP="00615E94">
      <w:pPr>
        <w:pStyle w:val="a8"/>
        <w:rPr>
          <w:rtl/>
        </w:rPr>
      </w:pPr>
      <w:r w:rsidRPr="00615E94">
        <w:rPr>
          <w:rFonts w:hint="cs"/>
          <w:rtl/>
        </w:rPr>
        <w:t>ا</w:t>
      </w:r>
      <w:r w:rsidR="00FD1D97" w:rsidRPr="00615E94">
        <w:rPr>
          <w:rFonts w:hint="cs"/>
          <w:rtl/>
        </w:rPr>
        <w:t>ی</w:t>
      </w:r>
      <w:r w:rsidRPr="00615E94">
        <w:rPr>
          <w:rFonts w:hint="cs"/>
          <w:rtl/>
        </w:rPr>
        <w:t>ن واژه و مصدر آن بر همین دلالت</w:t>
      </w:r>
      <w:r w:rsidR="001C70C1" w:rsidRPr="00615E94">
        <w:rPr>
          <w:rFonts w:hint="cs"/>
          <w:rtl/>
        </w:rPr>
        <w:t xml:space="preserve"> می‌</w:t>
      </w:r>
      <w:r w:rsidRPr="00615E94">
        <w:rPr>
          <w:rFonts w:hint="cs"/>
          <w:rtl/>
        </w:rPr>
        <w:t>نماید؛ زیرا به معنا</w:t>
      </w:r>
      <w:r w:rsidR="00FD1D97" w:rsidRPr="00615E94">
        <w:rPr>
          <w:rFonts w:hint="cs"/>
          <w:rtl/>
        </w:rPr>
        <w:t>ی</w:t>
      </w:r>
      <w:r w:rsidRPr="00615E94">
        <w:rPr>
          <w:rFonts w:hint="cs"/>
          <w:rtl/>
        </w:rPr>
        <w:t xml:space="preserve"> تصمیم گ</w:t>
      </w:r>
      <w:r w:rsidR="00FD1D97" w:rsidRPr="00615E94">
        <w:rPr>
          <w:rFonts w:hint="cs"/>
          <w:rtl/>
        </w:rPr>
        <w:t>ی</w:t>
      </w:r>
      <w:r w:rsidRPr="00615E94">
        <w:rPr>
          <w:rFonts w:hint="cs"/>
          <w:rtl/>
        </w:rPr>
        <w:t xml:space="preserve">رنده و اراده </w:t>
      </w:r>
      <w:r w:rsidR="00FD1D97" w:rsidRPr="00615E94">
        <w:rPr>
          <w:rFonts w:hint="cs"/>
          <w:rtl/>
        </w:rPr>
        <w:t>ک</w:t>
      </w:r>
      <w:r w:rsidRPr="00615E94">
        <w:rPr>
          <w:rFonts w:hint="cs"/>
          <w:rtl/>
        </w:rPr>
        <w:t>ننده</w:t>
      </w:r>
      <w:r w:rsidR="005F5D81" w:rsidRPr="00615E94">
        <w:rPr>
          <w:rFonts w:hint="cs"/>
          <w:rtl/>
        </w:rPr>
        <w:t xml:space="preserve">‌ای </w:t>
      </w:r>
      <w:r w:rsidRPr="00615E94">
        <w:rPr>
          <w:rFonts w:hint="cs"/>
          <w:rtl/>
        </w:rPr>
        <w:t>است که مردم قصد او را</w:t>
      </w:r>
      <w:r w:rsidR="001C70C1" w:rsidRPr="00615E94">
        <w:rPr>
          <w:rFonts w:hint="cs"/>
          <w:rtl/>
        </w:rPr>
        <w:t xml:space="preserve"> می‌</w:t>
      </w:r>
      <w:r w:rsidRPr="00615E94">
        <w:rPr>
          <w:rFonts w:hint="cs"/>
          <w:rtl/>
        </w:rPr>
        <w:t>نمایند و تمام صفات سیادت و سروری را در خود دارد. ا</w:t>
      </w:r>
      <w:r w:rsidR="00FD1D97" w:rsidRPr="00615E94">
        <w:rPr>
          <w:rFonts w:hint="cs"/>
          <w:rtl/>
        </w:rPr>
        <w:t>ی</w:t>
      </w:r>
      <w:r w:rsidRPr="00615E94">
        <w:rPr>
          <w:rFonts w:hint="cs"/>
          <w:rtl/>
        </w:rPr>
        <w:t>ن واژه در اصل زبان عرب ن</w:t>
      </w:r>
      <w:r w:rsidR="00FD1D97" w:rsidRPr="00615E94">
        <w:rPr>
          <w:rFonts w:hint="cs"/>
          <w:rtl/>
        </w:rPr>
        <w:t>ی</w:t>
      </w:r>
      <w:r w:rsidRPr="00615E94">
        <w:rPr>
          <w:rFonts w:hint="cs"/>
          <w:rtl/>
        </w:rPr>
        <w:t>ز هم</w:t>
      </w:r>
      <w:r w:rsidR="00FD1D97" w:rsidRPr="00615E94">
        <w:rPr>
          <w:rFonts w:hint="cs"/>
          <w:rtl/>
        </w:rPr>
        <w:t>ی</w:t>
      </w:r>
      <w:r w:rsidRPr="00615E94">
        <w:rPr>
          <w:rFonts w:hint="cs"/>
          <w:rtl/>
        </w:rPr>
        <w:t>ن معنا را دارد: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5"/>
        <w:gridCol w:w="550"/>
        <w:gridCol w:w="3228"/>
      </w:tblGrid>
      <w:tr w:rsidR="00DF155B" w:rsidRPr="00615E94" w:rsidTr="00DF155B">
        <w:trPr>
          <w:jc w:val="center"/>
        </w:trPr>
        <w:tc>
          <w:tcPr>
            <w:tcW w:w="3245" w:type="dxa"/>
          </w:tcPr>
          <w:p w:rsidR="00DF155B" w:rsidRPr="00615E94" w:rsidRDefault="00DF155B" w:rsidP="00615E94">
            <w:pPr>
              <w:pStyle w:val="a4"/>
              <w:ind w:firstLine="0"/>
              <w:rPr>
                <w:sz w:val="2"/>
                <w:szCs w:val="2"/>
                <w:rtl/>
              </w:rPr>
            </w:pPr>
            <w:r w:rsidRPr="00615E94">
              <w:rPr>
                <w:rFonts w:hint="cs"/>
                <w:rtl/>
              </w:rPr>
              <w:t>الا ب</w:t>
            </w:r>
            <w:r w:rsidR="001C0725" w:rsidRPr="00615E94">
              <w:rPr>
                <w:rFonts w:hint="cs"/>
                <w:rtl/>
              </w:rPr>
              <w:t>ك</w:t>
            </w:r>
            <w:r w:rsidRPr="00615E94">
              <w:rPr>
                <w:rFonts w:hint="cs"/>
                <w:rtl/>
              </w:rPr>
              <w:t>ر النـاعـ</w:t>
            </w:r>
            <w:r w:rsidR="001C0725" w:rsidRPr="00615E94">
              <w:rPr>
                <w:rFonts w:hint="cs"/>
                <w:rtl/>
              </w:rPr>
              <w:t>ي</w:t>
            </w:r>
            <w:r w:rsidRPr="00615E94">
              <w:rPr>
                <w:rFonts w:hint="cs"/>
                <w:rtl/>
              </w:rPr>
              <w:t xml:space="preserve"> بخ</w:t>
            </w:r>
            <w:r w:rsidR="001C0725" w:rsidRPr="00615E94">
              <w:rPr>
                <w:rFonts w:hint="cs"/>
                <w:rtl/>
              </w:rPr>
              <w:t>ي</w:t>
            </w:r>
            <w:r w:rsidRPr="00615E94">
              <w:rPr>
                <w:rFonts w:hint="cs"/>
                <w:rtl/>
              </w:rPr>
              <w:t>ر بنـ</w:t>
            </w:r>
            <w:r w:rsidR="001C0725" w:rsidRPr="00615E94">
              <w:rPr>
                <w:rFonts w:hint="cs"/>
                <w:rtl/>
              </w:rPr>
              <w:t>ي</w:t>
            </w:r>
            <w:r w:rsidRPr="00615E94">
              <w:rPr>
                <w:rFonts w:hint="cs"/>
                <w:rtl/>
              </w:rPr>
              <w:t xml:space="preserve"> اسـد</w:t>
            </w:r>
            <w:r w:rsidRPr="00615E94">
              <w:rPr>
                <w:rtl/>
              </w:rPr>
              <w:br/>
            </w:r>
          </w:p>
        </w:tc>
        <w:tc>
          <w:tcPr>
            <w:tcW w:w="550" w:type="dxa"/>
          </w:tcPr>
          <w:p w:rsidR="00DF155B" w:rsidRPr="00615E94" w:rsidRDefault="00DF155B" w:rsidP="00615E94">
            <w:pPr>
              <w:pStyle w:val="a4"/>
              <w:ind w:firstLine="0"/>
              <w:rPr>
                <w:rtl/>
              </w:rPr>
            </w:pPr>
          </w:p>
        </w:tc>
        <w:tc>
          <w:tcPr>
            <w:tcW w:w="3228" w:type="dxa"/>
          </w:tcPr>
          <w:p w:rsidR="00DF155B" w:rsidRPr="00615E94" w:rsidRDefault="00DF155B" w:rsidP="00615E94">
            <w:pPr>
              <w:pStyle w:val="a4"/>
              <w:ind w:firstLine="0"/>
              <w:rPr>
                <w:sz w:val="2"/>
                <w:szCs w:val="2"/>
                <w:rtl/>
              </w:rPr>
            </w:pPr>
            <w:r w:rsidRPr="00615E94">
              <w:rPr>
                <w:rFonts w:hint="cs"/>
                <w:rtl/>
              </w:rPr>
              <w:t xml:space="preserve">بعمرو بن </w:t>
            </w:r>
            <w:r w:rsidR="001C0725" w:rsidRPr="00615E94">
              <w:rPr>
                <w:rFonts w:hint="cs"/>
                <w:rtl/>
              </w:rPr>
              <w:t>ي</w:t>
            </w:r>
            <w:r w:rsidRPr="00615E94">
              <w:rPr>
                <w:rFonts w:hint="cs"/>
                <w:rtl/>
              </w:rPr>
              <w:t xml:space="preserve">ربوع </w:t>
            </w:r>
            <w:r w:rsidR="001C0725" w:rsidRPr="00615E94">
              <w:rPr>
                <w:rFonts w:hint="cs"/>
                <w:rtl/>
              </w:rPr>
              <w:t>و</w:t>
            </w:r>
            <w:r w:rsidRPr="00615E94">
              <w:rPr>
                <w:rFonts w:hint="cs"/>
                <w:rtl/>
              </w:rPr>
              <w:t>بالس</w:t>
            </w:r>
            <w:r w:rsidR="001C0725" w:rsidRPr="00615E94">
              <w:rPr>
                <w:rFonts w:hint="cs"/>
                <w:rtl/>
              </w:rPr>
              <w:t>ي</w:t>
            </w:r>
            <w:r w:rsidRPr="00615E94">
              <w:rPr>
                <w:rFonts w:hint="cs"/>
                <w:rtl/>
              </w:rPr>
              <w:t>د الصمد</w:t>
            </w:r>
            <w:r w:rsidRPr="00615E94">
              <w:rPr>
                <w:rtl/>
              </w:rPr>
              <w:br/>
            </w:r>
          </w:p>
        </w:tc>
      </w:tr>
    </w:tbl>
    <w:p w:rsidR="00A13F98" w:rsidRPr="00615E94" w:rsidRDefault="00A13F98" w:rsidP="00615E94">
      <w:pPr>
        <w:ind w:firstLine="340"/>
        <w:jc w:val="lowKashida"/>
        <w:rPr>
          <w:rStyle w:val="Char4"/>
          <w:rtl/>
        </w:rPr>
      </w:pPr>
      <w:r w:rsidRPr="00615E94">
        <w:rPr>
          <w:rStyle w:val="Char4"/>
          <w:rFonts w:hint="cs"/>
          <w:rtl/>
        </w:rPr>
        <w:t>«مرگ نابهنگام، عمرو بن یربوع را که بزرگ بنی اسد و سرور و آقای والامقام آنان است، درنوردید».</w:t>
      </w:r>
    </w:p>
    <w:p w:rsidR="00A13F98" w:rsidRPr="00615E94" w:rsidRDefault="00A13F98" w:rsidP="00615E94">
      <w:pPr>
        <w:pStyle w:val="a8"/>
        <w:rPr>
          <w:rtl/>
        </w:rPr>
      </w:pPr>
      <w:r w:rsidRPr="00615E94">
        <w:rPr>
          <w:rFonts w:hint="cs"/>
          <w:rtl/>
        </w:rPr>
        <w:t>عرب</w:t>
      </w:r>
      <w:r w:rsidR="00C52865" w:rsidRPr="00615E94">
        <w:rPr>
          <w:rFonts w:hint="cs"/>
          <w:rtl/>
        </w:rPr>
        <w:t>‌ها</w:t>
      </w:r>
      <w:r w:rsidRPr="00615E94">
        <w:rPr>
          <w:rFonts w:hint="cs"/>
          <w:rtl/>
        </w:rPr>
        <w:t>، اشراف و سران خود را از آن جهت صمد</w:t>
      </w:r>
      <w:r w:rsidR="001C70C1" w:rsidRPr="00615E94">
        <w:rPr>
          <w:rFonts w:hint="cs"/>
          <w:rtl/>
        </w:rPr>
        <w:t xml:space="preserve"> می‌</w:t>
      </w:r>
      <w:r w:rsidRPr="00615E94">
        <w:rPr>
          <w:rFonts w:hint="cs"/>
          <w:rtl/>
        </w:rPr>
        <w:t>نامند که همه، رو</w:t>
      </w:r>
      <w:r w:rsidR="00FD1D97" w:rsidRPr="00615E94">
        <w:rPr>
          <w:rFonts w:hint="cs"/>
          <w:rtl/>
        </w:rPr>
        <w:t>ی</w:t>
      </w:r>
      <w:r w:rsidRPr="00615E94">
        <w:rPr>
          <w:rFonts w:hint="cs"/>
          <w:rtl/>
        </w:rPr>
        <w:t xml:space="preserve"> به سوی او</w:t>
      </w:r>
      <w:r w:rsidR="001C70C1" w:rsidRPr="00615E94">
        <w:rPr>
          <w:rFonts w:hint="cs"/>
          <w:rtl/>
        </w:rPr>
        <w:t xml:space="preserve"> می‌</w:t>
      </w:r>
      <w:r w:rsidRPr="00615E94">
        <w:rPr>
          <w:rFonts w:hint="cs"/>
          <w:rtl/>
        </w:rPr>
        <w:t>کنند و صفات سروری و ریاست، در او وجود دارد.</w:t>
      </w:r>
    </w:p>
    <w:p w:rsidR="00A13F98" w:rsidRPr="00615E94" w:rsidRDefault="00A13F98" w:rsidP="00615E94">
      <w:pPr>
        <w:pStyle w:val="a8"/>
        <w:rPr>
          <w:rtl/>
        </w:rPr>
      </w:pPr>
      <w:r w:rsidRPr="00615E94">
        <w:rPr>
          <w:rFonts w:hint="cs"/>
          <w:rtl/>
        </w:rPr>
        <w:t>ششم: صفتی است که از اقتران و در کنار هم قرار گرفتن دو اسم یا دو صفت به وجود</w:t>
      </w:r>
      <w:r w:rsidR="001C70C1" w:rsidRPr="00615E94">
        <w:rPr>
          <w:rFonts w:hint="cs"/>
          <w:rtl/>
        </w:rPr>
        <w:t xml:space="preserve"> می‌</w:t>
      </w:r>
      <w:r w:rsidRPr="00615E94">
        <w:rPr>
          <w:rFonts w:hint="cs"/>
          <w:rtl/>
        </w:rPr>
        <w:t>آید و مفهمومی غیر از مفهوم جداگانه هر یک از کلمات دارد.</w:t>
      </w:r>
    </w:p>
    <w:p w:rsidR="00A13F98" w:rsidRPr="00615E94" w:rsidRDefault="00A13F98" w:rsidP="00615E94">
      <w:pPr>
        <w:pStyle w:val="a8"/>
        <w:rPr>
          <w:rtl/>
        </w:rPr>
      </w:pPr>
      <w:r w:rsidRPr="00615E94">
        <w:rPr>
          <w:rFonts w:hint="cs"/>
          <w:rtl/>
        </w:rPr>
        <w:t xml:space="preserve">مانند </w:t>
      </w:r>
      <w:r w:rsidRPr="00615E94">
        <w:rPr>
          <w:rStyle w:val="Char1"/>
          <w:rFonts w:hint="cs"/>
          <w:rtl/>
        </w:rPr>
        <w:t>الغن</w:t>
      </w:r>
      <w:r w:rsidR="001C0725" w:rsidRPr="00615E94">
        <w:rPr>
          <w:rStyle w:val="Char1"/>
          <w:rFonts w:hint="cs"/>
          <w:rtl/>
        </w:rPr>
        <w:t>ي</w:t>
      </w:r>
      <w:r w:rsidRPr="00615E94">
        <w:rPr>
          <w:rStyle w:val="Char1"/>
          <w:rFonts w:hint="cs"/>
          <w:rtl/>
        </w:rPr>
        <w:t xml:space="preserve"> ال</w:t>
      </w:r>
      <w:r w:rsidR="00452CA5" w:rsidRPr="00615E94">
        <w:rPr>
          <w:rStyle w:val="Char1"/>
          <w:rFonts w:hint="cs"/>
          <w:rtl/>
        </w:rPr>
        <w:t>ـ</w:t>
      </w:r>
      <w:r w:rsidRPr="00615E94">
        <w:rPr>
          <w:rStyle w:val="Char1"/>
          <w:rFonts w:hint="cs"/>
          <w:rtl/>
        </w:rPr>
        <w:t>حم</w:t>
      </w:r>
      <w:r w:rsidR="001C0725" w:rsidRPr="00615E94">
        <w:rPr>
          <w:rStyle w:val="Char1"/>
          <w:rFonts w:hint="cs"/>
          <w:rtl/>
        </w:rPr>
        <w:t>ي</w:t>
      </w:r>
      <w:r w:rsidRPr="00615E94">
        <w:rPr>
          <w:rStyle w:val="Char1"/>
          <w:rFonts w:hint="cs"/>
          <w:rtl/>
        </w:rPr>
        <w:t>د</w:t>
      </w:r>
      <w:r w:rsidRPr="00615E94">
        <w:rPr>
          <w:rFonts w:hint="cs"/>
          <w:rtl/>
        </w:rPr>
        <w:t xml:space="preserve"> (توانگر ستوده)؛ </w:t>
      </w:r>
      <w:r w:rsidRPr="00615E94">
        <w:rPr>
          <w:rStyle w:val="Char1"/>
          <w:rFonts w:hint="cs"/>
          <w:rtl/>
        </w:rPr>
        <w:t>العفو القد</w:t>
      </w:r>
      <w:r w:rsidR="001C0725" w:rsidRPr="00615E94">
        <w:rPr>
          <w:rStyle w:val="Char1"/>
          <w:rFonts w:hint="cs"/>
          <w:rtl/>
        </w:rPr>
        <w:t>ي</w:t>
      </w:r>
      <w:r w:rsidRPr="00615E94">
        <w:rPr>
          <w:rStyle w:val="Char1"/>
          <w:rFonts w:hint="cs"/>
          <w:rtl/>
        </w:rPr>
        <w:t>ر</w:t>
      </w:r>
      <w:r w:rsidRPr="00615E94">
        <w:rPr>
          <w:rFonts w:hint="cs"/>
          <w:rtl/>
        </w:rPr>
        <w:t xml:space="preserve"> (بخشنده توانا) و </w:t>
      </w:r>
      <w:r w:rsidRPr="00615E94">
        <w:rPr>
          <w:rStyle w:val="Char1"/>
          <w:rFonts w:hint="cs"/>
          <w:rtl/>
        </w:rPr>
        <w:t>ال</w:t>
      </w:r>
      <w:r w:rsidR="00452CA5" w:rsidRPr="00615E94">
        <w:rPr>
          <w:rStyle w:val="Char1"/>
          <w:rFonts w:hint="cs"/>
          <w:rtl/>
        </w:rPr>
        <w:t>ـ</w:t>
      </w:r>
      <w:r w:rsidRPr="00615E94">
        <w:rPr>
          <w:rStyle w:val="Char1"/>
          <w:rFonts w:hint="cs"/>
          <w:rtl/>
        </w:rPr>
        <w:t>حم</w:t>
      </w:r>
      <w:r w:rsidR="001C0725" w:rsidRPr="00615E94">
        <w:rPr>
          <w:rStyle w:val="Char1"/>
          <w:rFonts w:hint="cs"/>
          <w:rtl/>
        </w:rPr>
        <w:t>ي</w:t>
      </w:r>
      <w:r w:rsidRPr="00615E94">
        <w:rPr>
          <w:rStyle w:val="Char1"/>
          <w:rFonts w:hint="cs"/>
          <w:rtl/>
        </w:rPr>
        <w:t>د ال</w:t>
      </w:r>
      <w:r w:rsidR="00452CA5" w:rsidRPr="00615E94">
        <w:rPr>
          <w:rStyle w:val="Char1"/>
          <w:rFonts w:hint="cs"/>
          <w:rtl/>
        </w:rPr>
        <w:t>ـ</w:t>
      </w:r>
      <w:r w:rsidRPr="00615E94">
        <w:rPr>
          <w:rStyle w:val="Char1"/>
          <w:rFonts w:hint="cs"/>
          <w:rtl/>
        </w:rPr>
        <w:t>مج</w:t>
      </w:r>
      <w:r w:rsidR="001C0725" w:rsidRPr="00615E94">
        <w:rPr>
          <w:rStyle w:val="Char1"/>
          <w:rFonts w:hint="cs"/>
          <w:rtl/>
        </w:rPr>
        <w:t>ي</w:t>
      </w:r>
      <w:r w:rsidRPr="00615E94">
        <w:rPr>
          <w:rStyle w:val="Char1"/>
          <w:rFonts w:hint="cs"/>
          <w:rtl/>
        </w:rPr>
        <w:t>د</w:t>
      </w:r>
      <w:r w:rsidRPr="00615E94">
        <w:rPr>
          <w:rFonts w:hint="cs"/>
          <w:rtl/>
        </w:rPr>
        <w:t xml:space="preserve"> (ستوده بزرگوار). تمام صفت</w:t>
      </w:r>
      <w:r w:rsidR="00C52865" w:rsidRPr="00615E94">
        <w:rPr>
          <w:rFonts w:hint="cs"/>
          <w:rtl/>
        </w:rPr>
        <w:t>‌ها</w:t>
      </w:r>
      <w:r w:rsidRPr="00615E94">
        <w:rPr>
          <w:rFonts w:hint="cs"/>
          <w:rtl/>
        </w:rPr>
        <w:t xml:space="preserve"> و </w:t>
      </w:r>
      <w:r w:rsidR="000347D9" w:rsidRPr="00615E94">
        <w:rPr>
          <w:rFonts w:hint="cs"/>
          <w:rtl/>
        </w:rPr>
        <w:t>نام‌ها</w:t>
      </w:r>
      <w:r w:rsidRPr="00615E94">
        <w:rPr>
          <w:rFonts w:hint="cs"/>
          <w:rtl/>
        </w:rPr>
        <w:t>یی که در قرآن همراه یکدیگر ذکر شده</w:t>
      </w:r>
      <w:r w:rsidR="005B3922">
        <w:rPr>
          <w:rFonts w:hint="cs"/>
          <w:rtl/>
        </w:rPr>
        <w:t>‌اند</w:t>
      </w:r>
      <w:r w:rsidRPr="00615E94">
        <w:rPr>
          <w:rFonts w:hint="cs"/>
          <w:rtl/>
        </w:rPr>
        <w:t>، همین گونه هستند؛ پس غنی، صفت کمال است و حم</w:t>
      </w:r>
      <w:r w:rsidR="00FD1D97" w:rsidRPr="00615E94">
        <w:rPr>
          <w:rFonts w:hint="cs"/>
          <w:rtl/>
        </w:rPr>
        <w:t>ی</w:t>
      </w:r>
      <w:r w:rsidRPr="00615E94">
        <w:rPr>
          <w:rFonts w:hint="cs"/>
          <w:rtl/>
        </w:rPr>
        <w:t xml:space="preserve">د نیز صفت کمال </w:t>
      </w:r>
      <w:r w:rsidR="007E1451" w:rsidRPr="00615E94">
        <w:rPr>
          <w:rFonts w:hint="cs"/>
          <w:rtl/>
        </w:rPr>
        <w:t>می‌باشد</w:t>
      </w:r>
      <w:r w:rsidRPr="00615E94">
        <w:rPr>
          <w:rFonts w:hint="cs"/>
          <w:rtl/>
        </w:rPr>
        <w:t xml:space="preserve"> و جمع شدن غنا (توانگر</w:t>
      </w:r>
      <w:r w:rsidR="00FD1D97" w:rsidRPr="00615E94">
        <w:rPr>
          <w:rFonts w:hint="cs"/>
          <w:rtl/>
        </w:rPr>
        <w:t>ی</w:t>
      </w:r>
      <w:r w:rsidRPr="00615E94">
        <w:rPr>
          <w:rFonts w:hint="cs"/>
          <w:rtl/>
        </w:rPr>
        <w:t xml:space="preserve">) با ستودگی (حمد)، کمالی دیگر است. از اینرو خداوند متعال، هم به خاطر توانگریش مورد ستایش قرار گرفته و هم به خاطر ستوده بودنش، مورد ستایش </w:t>
      </w:r>
      <w:r w:rsidR="007E1451" w:rsidRPr="00615E94">
        <w:rPr>
          <w:rFonts w:hint="cs"/>
          <w:rtl/>
        </w:rPr>
        <w:t>می‌باشد</w:t>
      </w:r>
      <w:r w:rsidRPr="00615E94">
        <w:rPr>
          <w:rFonts w:hint="cs"/>
          <w:rtl/>
        </w:rPr>
        <w:t xml:space="preserve"> و با اجتماع حمد و غنی، بار دیگر مورد ستایش قرار </w:t>
      </w:r>
      <w:r w:rsidR="00206F76" w:rsidRPr="00615E94">
        <w:rPr>
          <w:rFonts w:hint="cs"/>
          <w:rtl/>
        </w:rPr>
        <w:t>می‌گیرد</w:t>
      </w:r>
      <w:r w:rsidRPr="00615E94">
        <w:rPr>
          <w:rFonts w:hint="cs"/>
          <w:rtl/>
        </w:rPr>
        <w:t>.</w:t>
      </w:r>
    </w:p>
    <w:p w:rsidR="00A13F98" w:rsidRPr="00615E94" w:rsidRDefault="00A13F98" w:rsidP="00615E94">
      <w:pPr>
        <w:pStyle w:val="a8"/>
        <w:rPr>
          <w:rtl/>
        </w:rPr>
      </w:pPr>
      <w:r w:rsidRPr="00615E94">
        <w:rPr>
          <w:rFonts w:hint="cs"/>
          <w:rtl/>
        </w:rPr>
        <w:t xml:space="preserve">و همچنین </w:t>
      </w:r>
      <w:r w:rsidRPr="00615E94">
        <w:rPr>
          <w:rStyle w:val="Char1"/>
          <w:rFonts w:hint="cs"/>
          <w:rtl/>
        </w:rPr>
        <w:t>العفو القد</w:t>
      </w:r>
      <w:r w:rsidR="001C0725" w:rsidRPr="00615E94">
        <w:rPr>
          <w:rStyle w:val="Char1"/>
          <w:rFonts w:hint="cs"/>
          <w:rtl/>
        </w:rPr>
        <w:t>ي</w:t>
      </w:r>
      <w:r w:rsidRPr="00615E94">
        <w:rPr>
          <w:rStyle w:val="Char1"/>
          <w:rFonts w:hint="cs"/>
          <w:rtl/>
        </w:rPr>
        <w:t>ر</w:t>
      </w:r>
      <w:r w:rsidRPr="00615E94">
        <w:rPr>
          <w:rFonts w:hint="cs"/>
          <w:rtl/>
        </w:rPr>
        <w:t xml:space="preserve"> (بخشنده توانا) </w:t>
      </w:r>
      <w:r w:rsidR="001C0725" w:rsidRPr="00615E94">
        <w:rPr>
          <w:rStyle w:val="Char1"/>
          <w:rFonts w:hint="cs"/>
          <w:rtl/>
        </w:rPr>
        <w:t>و</w:t>
      </w:r>
      <w:r w:rsidRPr="00615E94">
        <w:rPr>
          <w:rStyle w:val="Char1"/>
          <w:rFonts w:hint="cs"/>
          <w:rtl/>
        </w:rPr>
        <w:t>العز</w:t>
      </w:r>
      <w:r w:rsidR="001C0725" w:rsidRPr="00615E94">
        <w:rPr>
          <w:rStyle w:val="Char1"/>
          <w:rFonts w:hint="cs"/>
          <w:rtl/>
        </w:rPr>
        <w:t>ي</w:t>
      </w:r>
      <w:r w:rsidRPr="00615E94">
        <w:rPr>
          <w:rStyle w:val="Char1"/>
          <w:rFonts w:hint="cs"/>
          <w:rtl/>
        </w:rPr>
        <w:t>ز الح</w:t>
      </w:r>
      <w:r w:rsidR="001C0725" w:rsidRPr="00615E94">
        <w:rPr>
          <w:rStyle w:val="Char1"/>
          <w:rFonts w:hint="cs"/>
          <w:rtl/>
        </w:rPr>
        <w:t>كي</w:t>
      </w:r>
      <w:r w:rsidRPr="00615E94">
        <w:rPr>
          <w:rStyle w:val="Char1"/>
          <w:rFonts w:hint="cs"/>
          <w:rtl/>
        </w:rPr>
        <w:t>م</w:t>
      </w:r>
      <w:r w:rsidRPr="00615E94">
        <w:rPr>
          <w:rFonts w:hint="cs"/>
          <w:rtl/>
        </w:rPr>
        <w:t xml:space="preserve"> (توانای باحکمت). بنابراین در این مطلب بیندیش که از بهترین معارف و دانستی</w:t>
      </w:r>
      <w:r w:rsidR="00C52865" w:rsidRPr="00615E94">
        <w:rPr>
          <w:rFonts w:hint="cs"/>
          <w:rtl/>
        </w:rPr>
        <w:t>‌ها</w:t>
      </w:r>
      <w:r w:rsidRPr="00615E94">
        <w:rPr>
          <w:rFonts w:hint="cs"/>
          <w:rtl/>
        </w:rPr>
        <w:t>ست. اما صفات سلبی محض از اوصاف خداوند بشمار</w:t>
      </w:r>
      <w:r w:rsidR="001C70C1" w:rsidRPr="00615E94">
        <w:rPr>
          <w:rFonts w:hint="cs"/>
          <w:rtl/>
        </w:rPr>
        <w:t xml:space="preserve"> نمی‌</w:t>
      </w:r>
      <w:r w:rsidRPr="00615E94">
        <w:rPr>
          <w:rFonts w:hint="cs"/>
          <w:rtl/>
        </w:rPr>
        <w:t xml:space="preserve">روند مگر اینکه متضمن ثبوت باشند. مانند </w:t>
      </w:r>
      <w:r w:rsidRPr="00615E94">
        <w:rPr>
          <w:rStyle w:val="Char1"/>
          <w:rFonts w:hint="cs"/>
          <w:rtl/>
        </w:rPr>
        <w:t>(احد)</w:t>
      </w:r>
      <w:r w:rsidRPr="00615E94">
        <w:rPr>
          <w:rFonts w:hint="cs"/>
          <w:rtl/>
        </w:rPr>
        <w:t xml:space="preserve"> که یگانه بودن او را در ربوبیت و الوهیت در بر دارد و </w:t>
      </w:r>
      <w:r w:rsidRPr="00615E94">
        <w:rPr>
          <w:rStyle w:val="Char1"/>
          <w:rFonts w:hint="cs"/>
          <w:rtl/>
        </w:rPr>
        <w:t>(سلام)</w:t>
      </w:r>
      <w:r w:rsidRPr="00615E94">
        <w:rPr>
          <w:rFonts w:hint="cs"/>
          <w:rtl/>
        </w:rPr>
        <w:t xml:space="preserve"> که متضمن پاک بودن او از هر نقص متضاد با </w:t>
      </w:r>
      <w:r w:rsidR="00FD1D97" w:rsidRPr="00615E94">
        <w:rPr>
          <w:rFonts w:hint="cs"/>
          <w:rtl/>
        </w:rPr>
        <w:t>ک</w:t>
      </w:r>
      <w:r w:rsidRPr="00615E94">
        <w:rPr>
          <w:rFonts w:hint="cs"/>
          <w:rtl/>
        </w:rPr>
        <w:t xml:space="preserve">مالش </w:t>
      </w:r>
      <w:r w:rsidR="007E1451" w:rsidRPr="00615E94">
        <w:rPr>
          <w:rFonts w:hint="cs"/>
          <w:rtl/>
        </w:rPr>
        <w:t>می‌باشد</w:t>
      </w:r>
      <w:r w:rsidRPr="00615E94">
        <w:rPr>
          <w:rFonts w:hint="cs"/>
          <w:rtl/>
        </w:rPr>
        <w:t>. همچنین نفی کردن چیزی از او، بدین خاطر است که اثبات مفهمومی را در بردارد؛ مانند اینکه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فرماید:</w:t>
      </w:r>
      <w:r w:rsidR="005E7FE2" w:rsidRPr="00615E94">
        <w:rPr>
          <w:rFonts w:cs="Arial"/>
          <w:b/>
          <w:color w:val="000000"/>
          <w:sz w:val="24"/>
          <w:szCs w:val="24"/>
          <w:rtl/>
        </w:rPr>
        <w:t xml:space="preserve"> </w:t>
      </w:r>
      <w:r w:rsidR="005341C7" w:rsidRPr="00615E94">
        <w:rPr>
          <w:rFonts w:cs="Traditional Arabic"/>
          <w:b/>
          <w:color w:val="000000"/>
          <w:sz w:val="24"/>
          <w:rtl/>
        </w:rPr>
        <w:t>﴿</w:t>
      </w:r>
      <w:r w:rsidR="005341C7" w:rsidRPr="00615E94">
        <w:rPr>
          <w:rFonts w:cs="KFGQPC Uthmanic Script HAFS"/>
          <w:b/>
          <w:color w:val="000000"/>
          <w:sz w:val="24"/>
          <w:rtl/>
        </w:rPr>
        <w:t>لَا تَأۡخُذُهُ</w:t>
      </w:r>
      <w:r w:rsidR="005341C7" w:rsidRPr="00615E94">
        <w:rPr>
          <w:rFonts w:cs="KFGQPC Uthmanic Script HAFS" w:hint="cs"/>
          <w:b/>
          <w:color w:val="000000"/>
          <w:sz w:val="24"/>
          <w:rtl/>
        </w:rPr>
        <w:t>ۥ</w:t>
      </w:r>
      <w:r w:rsidR="005341C7" w:rsidRPr="00615E94">
        <w:rPr>
          <w:rFonts w:cs="KFGQPC Uthmanic Script HAFS"/>
          <w:b/>
          <w:color w:val="000000"/>
          <w:sz w:val="24"/>
          <w:rtl/>
        </w:rPr>
        <w:t xml:space="preserve"> سِنَة</w:t>
      </w:r>
      <w:r w:rsidR="005341C7" w:rsidRPr="00615E94">
        <w:rPr>
          <w:rFonts w:cs="KFGQPC Uthmanic Script HAFS" w:hint="cs"/>
          <w:b/>
          <w:color w:val="000000"/>
          <w:sz w:val="24"/>
          <w:rtl/>
        </w:rPr>
        <w:t>ٞ</w:t>
      </w:r>
      <w:r w:rsidR="005341C7" w:rsidRPr="00615E94">
        <w:rPr>
          <w:rFonts w:cs="KFGQPC Uthmanic Script HAFS"/>
          <w:b/>
          <w:color w:val="000000"/>
          <w:sz w:val="24"/>
          <w:rtl/>
        </w:rPr>
        <w:t xml:space="preserve"> </w:t>
      </w:r>
      <w:r w:rsidR="005341C7" w:rsidRPr="00615E94">
        <w:rPr>
          <w:rFonts w:ascii="Traditional Arabic" w:hAnsi="Traditional Arabic" w:cs="KFGQPC Uthmanic Script HAFS" w:hint="cs"/>
          <w:b/>
          <w:color w:val="000000"/>
          <w:sz w:val="24"/>
          <w:rtl/>
        </w:rPr>
        <w:t>وَلَا</w:t>
      </w:r>
      <w:r w:rsidR="005341C7" w:rsidRPr="00615E94">
        <w:rPr>
          <w:rFonts w:cs="KFGQPC Uthmanic Script HAFS"/>
          <w:b/>
          <w:color w:val="000000"/>
          <w:sz w:val="24"/>
          <w:rtl/>
        </w:rPr>
        <w:t xml:space="preserve"> </w:t>
      </w:r>
      <w:r w:rsidR="005341C7" w:rsidRPr="00615E94">
        <w:rPr>
          <w:rFonts w:ascii="Traditional Arabic" w:hAnsi="Traditional Arabic" w:cs="KFGQPC Uthmanic Script HAFS" w:hint="cs"/>
          <w:b/>
          <w:color w:val="000000"/>
          <w:sz w:val="24"/>
          <w:rtl/>
        </w:rPr>
        <w:t>نَوۡم</w:t>
      </w:r>
      <w:r w:rsidR="005341C7" w:rsidRPr="00615E94">
        <w:rPr>
          <w:rFonts w:cs="KFGQPC Uthmanic Script HAFS" w:hint="cs"/>
          <w:b/>
          <w:color w:val="000000"/>
          <w:sz w:val="24"/>
          <w:rtl/>
        </w:rPr>
        <w:t>ٞ</w:t>
      </w:r>
      <w:r w:rsidR="005341C7" w:rsidRPr="00615E94">
        <w:rPr>
          <w:rFonts w:cs="Traditional Arabic" w:hint="cs"/>
          <w:b/>
          <w:color w:val="000000"/>
          <w:sz w:val="24"/>
          <w:rtl/>
        </w:rPr>
        <w:t>﴾</w:t>
      </w:r>
      <w:r w:rsidR="005341C7" w:rsidRPr="00615E94">
        <w:rPr>
          <w:rStyle w:val="Char6"/>
          <w:rtl/>
        </w:rPr>
        <w:t xml:space="preserve"> [البقرة: 255]</w:t>
      </w:r>
      <w:r w:rsidR="005341C7" w:rsidRPr="00615E94">
        <w:rPr>
          <w:rFonts w:cs="Traditional Arabic" w:hint="cs"/>
          <w:b/>
          <w:color w:val="000000"/>
          <w:sz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او را هیچ چرت و خوابی، ن</w:t>
      </w:r>
      <w:r w:rsidR="00206F76" w:rsidRPr="00615E94">
        <w:rPr>
          <w:rStyle w:val="Char7"/>
          <w:rFonts w:hint="cs"/>
          <w:rtl/>
        </w:rPr>
        <w:t>می‌گیرد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چون بیانگر کمال حیات و پایداری خداوند است. و همچنین فرموده خداوند متعال که: </w:t>
      </w:r>
      <w:r w:rsidR="005341C7" w:rsidRPr="00615E94">
        <w:rPr>
          <w:rFonts w:cs="Traditional Arabic"/>
          <w:b/>
          <w:color w:val="000000"/>
          <w:sz w:val="24"/>
          <w:rtl/>
        </w:rPr>
        <w:t>﴿</w:t>
      </w:r>
      <w:r w:rsidR="005341C7" w:rsidRPr="00615E94">
        <w:rPr>
          <w:rFonts w:ascii="Traditional Arabic" w:hAnsi="Traditional Arabic" w:cs="KFGQPC Uthmanic Script HAFS" w:hint="cs"/>
          <w:b/>
          <w:color w:val="000000"/>
          <w:sz w:val="24"/>
          <w:rtl/>
        </w:rPr>
        <w:t>وَمَا</w:t>
      </w:r>
      <w:r w:rsidR="005341C7" w:rsidRPr="00615E94">
        <w:rPr>
          <w:rFonts w:cs="KFGQPC Uthmanic Script HAFS"/>
          <w:b/>
          <w:color w:val="000000"/>
          <w:sz w:val="24"/>
          <w:rtl/>
        </w:rPr>
        <w:t xml:space="preserve"> </w:t>
      </w:r>
      <w:r w:rsidR="005341C7" w:rsidRPr="00615E94">
        <w:rPr>
          <w:rFonts w:ascii="Traditional Arabic" w:hAnsi="Traditional Arabic" w:cs="KFGQPC Uthmanic Script HAFS" w:hint="cs"/>
          <w:b/>
          <w:color w:val="000000"/>
          <w:sz w:val="24"/>
          <w:rtl/>
        </w:rPr>
        <w:t>مَسَّنَا</w:t>
      </w:r>
      <w:r w:rsidR="005341C7" w:rsidRPr="00615E94">
        <w:rPr>
          <w:rFonts w:cs="KFGQPC Uthmanic Script HAFS"/>
          <w:b/>
          <w:color w:val="000000"/>
          <w:sz w:val="24"/>
          <w:rtl/>
        </w:rPr>
        <w:t xml:space="preserve"> </w:t>
      </w:r>
      <w:r w:rsidR="005341C7" w:rsidRPr="00615E94">
        <w:rPr>
          <w:rFonts w:ascii="Traditional Arabic" w:hAnsi="Traditional Arabic" w:cs="KFGQPC Uthmanic Script HAFS" w:hint="cs"/>
          <w:b/>
          <w:color w:val="000000"/>
          <w:sz w:val="24"/>
          <w:rtl/>
        </w:rPr>
        <w:t>مِن</w:t>
      </w:r>
      <w:r w:rsidR="005341C7" w:rsidRPr="00615E94">
        <w:rPr>
          <w:rFonts w:cs="KFGQPC Uthmanic Script HAFS"/>
          <w:b/>
          <w:color w:val="000000"/>
          <w:sz w:val="24"/>
          <w:rtl/>
        </w:rPr>
        <w:t xml:space="preserve"> </w:t>
      </w:r>
      <w:r w:rsidR="005341C7" w:rsidRPr="00615E94">
        <w:rPr>
          <w:rFonts w:ascii="Traditional Arabic" w:hAnsi="Traditional Arabic" w:cs="KFGQPC Uthmanic Script HAFS" w:hint="cs"/>
          <w:b/>
          <w:color w:val="000000"/>
          <w:sz w:val="24"/>
          <w:rtl/>
        </w:rPr>
        <w:t>لُّغُوب</w:t>
      </w:r>
      <w:r w:rsidR="005341C7" w:rsidRPr="00615E94">
        <w:rPr>
          <w:rFonts w:cs="KFGQPC Uthmanic Script HAFS" w:hint="cs"/>
          <w:b/>
          <w:color w:val="000000"/>
          <w:sz w:val="24"/>
          <w:rtl/>
        </w:rPr>
        <w:t>ٖ</w:t>
      </w:r>
      <w:r w:rsidR="005341C7" w:rsidRPr="00615E94">
        <w:rPr>
          <w:rFonts w:cs="Traditional Arabic" w:hint="cs"/>
          <w:b/>
          <w:color w:val="000000"/>
          <w:sz w:val="24"/>
          <w:rtl/>
        </w:rPr>
        <w:t>﴾</w:t>
      </w:r>
      <w:r w:rsidR="005341C7" w:rsidRPr="00615E94">
        <w:rPr>
          <w:b/>
          <w:color w:val="000000"/>
          <w:sz w:val="24"/>
          <w:szCs w:val="24"/>
          <w:rtl/>
        </w:rPr>
        <w:t xml:space="preserve"> [ق: 38]</w:t>
      </w:r>
      <w:r w:rsidR="005341C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هیچگونه درماندگی و خستگی به ما نرسیده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آیه نیز کمال قدرت خداوند متعال را نشان</w:t>
      </w:r>
      <w:r w:rsidR="001C70C1" w:rsidRPr="00615E94">
        <w:rPr>
          <w:rFonts w:hint="cs"/>
          <w:rtl/>
        </w:rPr>
        <w:t xml:space="preserve"> می‌</w:t>
      </w:r>
      <w:r w:rsidRPr="00615E94">
        <w:rPr>
          <w:rFonts w:hint="cs"/>
          <w:rtl/>
        </w:rPr>
        <w:t xml:space="preserve">دهد. همچنین این فرموده الهی که: </w:t>
      </w:r>
      <w:r w:rsidR="005341C7" w:rsidRPr="00615E94">
        <w:rPr>
          <w:rFonts w:cs="Traditional Arabic"/>
          <w:b/>
          <w:color w:val="000000"/>
          <w:sz w:val="24"/>
          <w:rtl/>
        </w:rPr>
        <w:t>﴿</w:t>
      </w:r>
      <w:r w:rsidR="005341C7" w:rsidRPr="00615E94">
        <w:rPr>
          <w:rStyle w:val="Chard"/>
          <w:rtl/>
        </w:rPr>
        <w:t xml:space="preserve">وَمَا يَعۡزُبُ عَن رَّبِّكَ مِن مِّثۡقَالِ ذَرَّةٖ فِي </w:t>
      </w:r>
      <w:r w:rsidR="005341C7" w:rsidRPr="00615E94">
        <w:rPr>
          <w:rStyle w:val="Chard"/>
          <w:rFonts w:hint="cs"/>
          <w:rtl/>
        </w:rPr>
        <w:t>ٱ</w:t>
      </w:r>
      <w:r w:rsidR="005341C7" w:rsidRPr="00615E94">
        <w:rPr>
          <w:rStyle w:val="Chard"/>
          <w:rFonts w:hint="eastAsia"/>
          <w:rtl/>
        </w:rPr>
        <w:t>لۡأَرۡضِ</w:t>
      </w:r>
      <w:r w:rsidR="005341C7" w:rsidRPr="00615E94">
        <w:rPr>
          <w:rStyle w:val="Chard"/>
          <w:rtl/>
        </w:rPr>
        <w:t xml:space="preserve"> وَلَا فِي </w:t>
      </w:r>
      <w:r w:rsidR="005341C7" w:rsidRPr="00615E94">
        <w:rPr>
          <w:rStyle w:val="Chard"/>
          <w:rFonts w:hint="cs"/>
          <w:rtl/>
        </w:rPr>
        <w:t>ٱ</w:t>
      </w:r>
      <w:r w:rsidR="005341C7" w:rsidRPr="00615E94">
        <w:rPr>
          <w:rStyle w:val="Chard"/>
          <w:rFonts w:hint="eastAsia"/>
          <w:rtl/>
        </w:rPr>
        <w:t>لسَّمَآءِ</w:t>
      </w:r>
      <w:r w:rsidR="005341C7" w:rsidRPr="00615E94">
        <w:rPr>
          <w:rFonts w:cs="Traditional Arabic" w:hint="cs"/>
          <w:b/>
          <w:color w:val="000000"/>
          <w:sz w:val="24"/>
          <w:rtl/>
        </w:rPr>
        <w:t>﴾</w:t>
      </w:r>
      <w:r w:rsidR="005341C7" w:rsidRPr="00615E94">
        <w:rPr>
          <w:b/>
          <w:color w:val="000000"/>
          <w:sz w:val="24"/>
          <w:szCs w:val="24"/>
          <w:rtl/>
        </w:rPr>
        <w:t xml:space="preserve"> [</w:t>
      </w:r>
      <w:r w:rsidR="00EF2A9A" w:rsidRPr="00615E94">
        <w:rPr>
          <w:b/>
          <w:color w:val="000000"/>
          <w:sz w:val="24"/>
          <w:szCs w:val="24"/>
          <w:rtl/>
        </w:rPr>
        <w:t>ی</w:t>
      </w:r>
      <w:r w:rsidR="005341C7" w:rsidRPr="00615E94">
        <w:rPr>
          <w:b/>
          <w:color w:val="000000"/>
          <w:sz w:val="24"/>
          <w:szCs w:val="24"/>
          <w:rtl/>
        </w:rPr>
        <w:t>ونس: 61]</w:t>
      </w:r>
      <w:r w:rsidR="005341C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هیچ چیز کوچکی در زمین و آسمان از پروردگار تو پنهان</w:t>
      </w:r>
      <w:r w:rsidR="001C70C1" w:rsidRPr="00615E94">
        <w:rPr>
          <w:rStyle w:val="Char7"/>
          <w:rFonts w:hint="cs"/>
          <w:rtl/>
        </w:rPr>
        <w:t xml:space="preserve"> نمی‌</w:t>
      </w:r>
      <w:r w:rsidRPr="00615E94">
        <w:rPr>
          <w:rStyle w:val="Char7"/>
          <w:rFonts w:hint="cs"/>
          <w:rtl/>
        </w:rPr>
        <w:t>ماند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w:t>
      </w:r>
      <w:r w:rsidR="00FD1D97" w:rsidRPr="00615E94">
        <w:rPr>
          <w:rFonts w:hint="cs"/>
          <w:rtl/>
        </w:rPr>
        <w:t>ی</w:t>
      </w:r>
      <w:r w:rsidRPr="00615E94">
        <w:rPr>
          <w:rFonts w:hint="cs"/>
          <w:rtl/>
        </w:rPr>
        <w:t>ن آ</w:t>
      </w:r>
      <w:r w:rsidR="00FD1D97" w:rsidRPr="00615E94">
        <w:rPr>
          <w:rFonts w:hint="cs"/>
          <w:rtl/>
        </w:rPr>
        <w:t>ی</w:t>
      </w:r>
      <w:r w:rsidRPr="00615E94">
        <w:rPr>
          <w:rFonts w:hint="cs"/>
          <w:rtl/>
        </w:rPr>
        <w:t>ه، کمال آگاهی خدا را در بر دارد و همچنین گفته خداوند</w:t>
      </w:r>
      <w:r w:rsidR="00F37E65" w:rsidRPr="00615E94">
        <w:rPr>
          <w:rFonts w:cs="CTraditional Arabic" w:hint="cs"/>
          <w:rtl/>
        </w:rPr>
        <w:t xml:space="preserve"> ﻷ</w:t>
      </w:r>
      <w:r w:rsidRPr="00615E94">
        <w:rPr>
          <w:rFonts w:hint="cs"/>
          <w:rtl/>
        </w:rPr>
        <w:t xml:space="preserve"> که: </w:t>
      </w:r>
      <w:r w:rsidR="001D6B3F" w:rsidRPr="00615E94">
        <w:rPr>
          <w:rFonts w:cs="Traditional Arabic"/>
          <w:b/>
          <w:color w:val="000000"/>
          <w:sz w:val="24"/>
          <w:rtl/>
        </w:rPr>
        <w:t>﴿</w:t>
      </w:r>
      <w:r w:rsidR="001D6B3F" w:rsidRPr="00615E94">
        <w:rPr>
          <w:rFonts w:cs="KFGQPC Uthmanic Script HAFS"/>
          <w:b/>
          <w:color w:val="000000"/>
          <w:sz w:val="24"/>
          <w:rtl/>
        </w:rPr>
        <w:t>لَمۡ يَلِدۡ وَلَمۡ يُولَدۡ٣</w:t>
      </w:r>
      <w:r w:rsidR="001D6B3F" w:rsidRPr="00615E94">
        <w:rPr>
          <w:rFonts w:cs="Traditional Arabic" w:hint="cs"/>
          <w:b/>
          <w:color w:val="000000"/>
          <w:sz w:val="24"/>
          <w:rtl/>
        </w:rPr>
        <w:t>﴾</w:t>
      </w:r>
      <w:r w:rsidR="001D6B3F" w:rsidRPr="00615E94">
        <w:rPr>
          <w:b/>
          <w:color w:val="000000"/>
          <w:sz w:val="24"/>
          <w:szCs w:val="24"/>
          <w:rtl/>
        </w:rPr>
        <w:t xml:space="preserve"> [الإخلاص: 3]</w:t>
      </w:r>
      <w:r w:rsidR="001D6B3F"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نزاده و زاده نشده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آیه، نشان دهنده کمال</w:t>
      </w:r>
      <w:r w:rsidR="001C70C1" w:rsidRPr="00615E94">
        <w:rPr>
          <w:rFonts w:hint="cs"/>
          <w:rtl/>
        </w:rPr>
        <w:t xml:space="preserve"> بی‌</w:t>
      </w:r>
      <w:r w:rsidRPr="00615E94">
        <w:rPr>
          <w:rFonts w:hint="cs"/>
          <w:rtl/>
        </w:rPr>
        <w:t>نیازی است.</w:t>
      </w:r>
    </w:p>
    <w:p w:rsidR="00A13F98" w:rsidRPr="00615E94" w:rsidRDefault="005E7FE2" w:rsidP="00615E94">
      <w:pPr>
        <w:pStyle w:val="a8"/>
        <w:rPr>
          <w:rtl/>
        </w:rPr>
      </w:pPr>
      <w:r w:rsidRPr="00615E94">
        <w:rPr>
          <w:rFonts w:cs="Traditional Arabic"/>
          <w:b/>
          <w:color w:val="000000"/>
          <w:sz w:val="24"/>
          <w:szCs w:val="32"/>
          <w:rtl/>
        </w:rPr>
        <w:t>﴿</w:t>
      </w:r>
      <w:r w:rsidRPr="00615E94">
        <w:rPr>
          <w:rStyle w:val="Chard"/>
          <w:rtl/>
        </w:rPr>
        <w:t>وَلَمۡ يَكُن لَّهُ</w:t>
      </w:r>
      <w:r w:rsidRPr="00615E94">
        <w:rPr>
          <w:rStyle w:val="Chard"/>
          <w:rFonts w:hint="cs"/>
          <w:rtl/>
        </w:rPr>
        <w:t>ۥ</w:t>
      </w:r>
      <w:r w:rsidRPr="00615E94">
        <w:rPr>
          <w:rStyle w:val="Chard"/>
          <w:rtl/>
        </w:rPr>
        <w:t xml:space="preserve"> كُفُوًا أَحَدُۢ٤</w:t>
      </w:r>
      <w:r w:rsidRPr="00615E94">
        <w:rPr>
          <w:rFonts w:cs="Traditional Arabic" w:hint="cs"/>
          <w:b/>
          <w:color w:val="000000"/>
          <w:sz w:val="24"/>
          <w:szCs w:val="32"/>
          <w:rtl/>
        </w:rPr>
        <w:t>﴾</w:t>
      </w:r>
      <w:r w:rsidRPr="00615E94">
        <w:rPr>
          <w:rFonts w:cs="Arial"/>
          <w:b/>
          <w:color w:val="000000"/>
          <w:sz w:val="24"/>
          <w:szCs w:val="24"/>
          <w:rtl/>
        </w:rPr>
        <w:t xml:space="preserve"> </w:t>
      </w:r>
      <w:r w:rsidRPr="00615E94">
        <w:rPr>
          <w:rStyle w:val="Char6"/>
          <w:rtl/>
        </w:rPr>
        <w:t>[الإخلاص: 4]</w:t>
      </w:r>
      <w:r w:rsidRPr="00615E94">
        <w:rPr>
          <w:rStyle w:val="Char6"/>
          <w:rFonts w:hint="cs"/>
          <w:rtl/>
        </w:rPr>
        <w:t>.</w:t>
      </w:r>
      <w:r w:rsidR="00A13F98" w:rsidRPr="00615E94">
        <w:rPr>
          <w:rFonts w:hint="cs"/>
          <w:rtl/>
        </w:rPr>
        <w:t xml:space="preserve"> </w:t>
      </w:r>
      <w:r w:rsidR="00FD1D97" w:rsidRPr="00615E94">
        <w:rPr>
          <w:rFonts w:hint="cs"/>
          <w:rtl/>
        </w:rPr>
        <w:t>ی</w:t>
      </w:r>
      <w:r w:rsidR="00A13F98" w:rsidRPr="00615E94">
        <w:rPr>
          <w:rFonts w:hint="cs"/>
          <w:rtl/>
        </w:rPr>
        <w:t xml:space="preserve">عنی: </w:t>
      </w:r>
      <w:r w:rsidR="00A13F98" w:rsidRPr="00615E94">
        <w:rPr>
          <w:rStyle w:val="Char8"/>
          <w:rFonts w:hint="cs"/>
          <w:rtl/>
        </w:rPr>
        <w:t>«</w:t>
      </w:r>
      <w:r w:rsidR="00A13F98" w:rsidRPr="00615E94">
        <w:rPr>
          <w:rStyle w:val="Char7"/>
          <w:rFonts w:hint="cs"/>
          <w:rtl/>
        </w:rPr>
        <w:t>و کسی همتا و همگون او ن</w:t>
      </w:r>
      <w:r w:rsidR="007E1451" w:rsidRPr="00615E94">
        <w:rPr>
          <w:rStyle w:val="Char7"/>
          <w:rFonts w:hint="cs"/>
          <w:rtl/>
        </w:rPr>
        <w:t>می‌باشد</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 xml:space="preserve">این آیه، بیانگر اینست که او، در کمال خودش، یگانه </w:t>
      </w:r>
      <w:r w:rsidR="007E1451" w:rsidRPr="00615E94">
        <w:rPr>
          <w:rFonts w:hint="cs"/>
          <w:rtl/>
        </w:rPr>
        <w:t>می‌باشد</w:t>
      </w:r>
      <w:r w:rsidRPr="00615E94">
        <w:rPr>
          <w:rFonts w:hint="cs"/>
          <w:rtl/>
        </w:rPr>
        <w:t xml:space="preserve"> و نظیر و همتایی ندارد.</w:t>
      </w:r>
    </w:p>
    <w:p w:rsidR="00A13F98" w:rsidRPr="00615E94" w:rsidRDefault="00A13F98" w:rsidP="00615E94">
      <w:pPr>
        <w:pStyle w:val="a8"/>
        <w:rPr>
          <w:rtl/>
        </w:rPr>
      </w:pPr>
      <w:r w:rsidRPr="00615E94">
        <w:rPr>
          <w:rFonts w:hint="cs"/>
          <w:rtl/>
        </w:rPr>
        <w:t xml:space="preserve">همچنین فرموده الهی که </w:t>
      </w:r>
      <w:r w:rsidR="00AC41BD" w:rsidRPr="00615E94">
        <w:rPr>
          <w:rFonts w:cs="Traditional Arabic"/>
          <w:b/>
          <w:color w:val="000000"/>
          <w:sz w:val="24"/>
          <w:rtl/>
        </w:rPr>
        <w:t>﴿</w:t>
      </w:r>
      <w:r w:rsidR="00AC41BD" w:rsidRPr="00615E94">
        <w:rPr>
          <w:rFonts w:cs="KFGQPC Uthmanic Script HAFS"/>
          <w:b/>
          <w:color w:val="000000"/>
          <w:sz w:val="24"/>
          <w:rtl/>
        </w:rPr>
        <w:t xml:space="preserve">لَّا تُدۡرِكُهُ </w:t>
      </w:r>
      <w:r w:rsidR="00AC41BD" w:rsidRPr="00615E94">
        <w:rPr>
          <w:rFonts w:cs="KFGQPC Uthmanic Script HAFS" w:hint="cs"/>
          <w:b/>
          <w:color w:val="000000"/>
          <w:sz w:val="24"/>
          <w:rtl/>
        </w:rPr>
        <w:t>ٱ</w:t>
      </w:r>
      <w:r w:rsidR="00AC41BD" w:rsidRPr="00615E94">
        <w:rPr>
          <w:rFonts w:cs="KFGQPC Uthmanic Script HAFS" w:hint="eastAsia"/>
          <w:b/>
          <w:color w:val="000000"/>
          <w:sz w:val="24"/>
          <w:rtl/>
        </w:rPr>
        <w:t>لۡأَبۡصَٰرُ</w:t>
      </w:r>
      <w:r w:rsidR="00AC41BD" w:rsidRPr="00615E94">
        <w:rPr>
          <w:rFonts w:cs="Traditional Arabic" w:hint="cs"/>
          <w:b/>
          <w:color w:val="000000"/>
          <w:sz w:val="24"/>
          <w:rtl/>
        </w:rPr>
        <w:t>﴾</w:t>
      </w:r>
      <w:r w:rsidR="00AC41BD" w:rsidRPr="00615E94">
        <w:rPr>
          <w:b/>
          <w:color w:val="000000"/>
          <w:sz w:val="24"/>
          <w:szCs w:val="24"/>
          <w:rtl/>
        </w:rPr>
        <w:t xml:space="preserve"> [الأنعام: 103]</w:t>
      </w:r>
      <w:r w:rsidR="00AC41BD"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چشم</w:t>
      </w:r>
      <w:r w:rsidR="00C52865" w:rsidRPr="00615E94">
        <w:rPr>
          <w:rStyle w:val="Char7"/>
          <w:rFonts w:hint="cs"/>
          <w:rtl/>
        </w:rPr>
        <w:t>‌ها</w:t>
      </w:r>
      <w:r w:rsidRPr="00615E94">
        <w:rPr>
          <w:rStyle w:val="Char7"/>
          <w:rFonts w:hint="cs"/>
          <w:rtl/>
        </w:rPr>
        <w:t>، او رادرنم</w:t>
      </w:r>
      <w:r w:rsidR="00FD1D97" w:rsidRPr="00615E94">
        <w:rPr>
          <w:rStyle w:val="Char7"/>
          <w:rFonts w:hint="cs"/>
          <w:rtl/>
        </w:rPr>
        <w:t>ی</w:t>
      </w:r>
      <w:r w:rsidRPr="00615E94">
        <w:rPr>
          <w:rStyle w:val="Char7"/>
          <w:rFonts w:hint="cs"/>
          <w:rtl/>
        </w:rPr>
        <w:t xml:space="preserve"> </w:t>
      </w:r>
      <w:r w:rsidR="00FD1D97" w:rsidRPr="00615E94">
        <w:rPr>
          <w:rStyle w:val="Char7"/>
          <w:rFonts w:hint="cs"/>
          <w:rtl/>
        </w:rPr>
        <w:t>ی</w:t>
      </w:r>
      <w:r w:rsidRPr="00615E94">
        <w:rPr>
          <w:rStyle w:val="Char7"/>
          <w:rFonts w:hint="cs"/>
          <w:rtl/>
        </w:rPr>
        <w:t>ابند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w:t>
      </w:r>
      <w:r w:rsidR="00FD1D97" w:rsidRPr="00615E94">
        <w:rPr>
          <w:rFonts w:hint="cs"/>
          <w:rtl/>
        </w:rPr>
        <w:t>ی</w:t>
      </w:r>
      <w:r w:rsidRPr="00615E94">
        <w:rPr>
          <w:rFonts w:hint="cs"/>
          <w:rtl/>
        </w:rPr>
        <w:t>ن آ</w:t>
      </w:r>
      <w:r w:rsidR="00FD1D97" w:rsidRPr="00615E94">
        <w:rPr>
          <w:rFonts w:hint="cs"/>
          <w:rtl/>
        </w:rPr>
        <w:t>ی</w:t>
      </w:r>
      <w:r w:rsidRPr="00615E94">
        <w:rPr>
          <w:rFonts w:hint="cs"/>
          <w:rtl/>
        </w:rPr>
        <w:t>ه، عظمت و بزرگی او را نشان</w:t>
      </w:r>
      <w:r w:rsidR="001C70C1" w:rsidRPr="00615E94">
        <w:rPr>
          <w:rFonts w:hint="cs"/>
          <w:rtl/>
        </w:rPr>
        <w:t xml:space="preserve"> می‌</w:t>
      </w:r>
      <w:r w:rsidRPr="00615E94">
        <w:rPr>
          <w:rFonts w:hint="cs"/>
          <w:rtl/>
        </w:rPr>
        <w:t>دهد و این نکته را بیان</w:t>
      </w:r>
      <w:r w:rsidR="001C70C1" w:rsidRPr="00615E94">
        <w:rPr>
          <w:rFonts w:hint="cs"/>
          <w:rtl/>
        </w:rPr>
        <w:t xml:space="preserve"> </w:t>
      </w:r>
      <w:r w:rsidR="003364F9" w:rsidRPr="00615E94">
        <w:rPr>
          <w:rFonts w:hint="cs"/>
          <w:rtl/>
        </w:rPr>
        <w:t>می‌کند</w:t>
      </w:r>
      <w:r w:rsidRPr="00615E94">
        <w:rPr>
          <w:rFonts w:hint="cs"/>
          <w:rtl/>
        </w:rPr>
        <w:t xml:space="preserve"> که او، </w:t>
      </w:r>
      <w:r w:rsidR="00452CA5" w:rsidRPr="00615E94">
        <w:rPr>
          <w:rFonts w:hint="cs"/>
          <w:rtl/>
        </w:rPr>
        <w:t>بزرگ‌تر</w:t>
      </w:r>
      <w:r w:rsidRPr="00615E94">
        <w:rPr>
          <w:rFonts w:hint="cs"/>
          <w:rtl/>
        </w:rPr>
        <w:t xml:space="preserve"> از آنست که بتوان او را احاطه کرد و این، قاعده</w:t>
      </w:r>
      <w:r w:rsidR="005F5D81" w:rsidRPr="00615E94">
        <w:rPr>
          <w:rFonts w:cs="Times New Roman" w:hint="eastAsia"/>
          <w:rtl/>
        </w:rPr>
        <w:t xml:space="preserve">‌ای </w:t>
      </w:r>
      <w:r w:rsidRPr="00615E94">
        <w:rPr>
          <w:rFonts w:hint="cs"/>
          <w:rtl/>
        </w:rPr>
        <w:t xml:space="preserve">کلی در تمام مواردی </w:t>
      </w:r>
      <w:r w:rsidR="007E1451" w:rsidRPr="00615E94">
        <w:rPr>
          <w:rFonts w:hint="cs"/>
          <w:rtl/>
        </w:rPr>
        <w:t>می‌باشد</w:t>
      </w:r>
      <w:r w:rsidRPr="00615E94">
        <w:rPr>
          <w:rFonts w:hint="cs"/>
          <w:rtl/>
        </w:rPr>
        <w:t xml:space="preserve"> که با نفی چیزی، خودش را توصیف نموده است</w:t>
      </w:r>
      <w:r w:rsidR="008E5EF2" w:rsidRPr="00615E94">
        <w:rPr>
          <w:rFonts w:hint="cs"/>
          <w:vertAlign w:val="superscript"/>
          <w:rtl/>
        </w:rPr>
        <w:t>(</w:t>
      </w:r>
      <w:r w:rsidR="008E5EF2" w:rsidRPr="00615E94">
        <w:rPr>
          <w:rStyle w:val="FootnoteReference"/>
          <w:rtl/>
        </w:rPr>
        <w:footnoteReference w:id="12"/>
      </w:r>
      <w:r w:rsidR="008E5EF2" w:rsidRPr="00615E94">
        <w:rPr>
          <w:rFonts w:hint="cs"/>
          <w:vertAlign w:val="superscript"/>
          <w:rtl/>
        </w:rPr>
        <w:t>)</w:t>
      </w:r>
      <w:r w:rsidRPr="00615E94">
        <w:rPr>
          <w:rFonts w:hint="cs"/>
          <w:rtl/>
        </w:rPr>
        <w:t>.</w:t>
      </w:r>
    </w:p>
    <w:p w:rsidR="00615E94" w:rsidRDefault="00615E94" w:rsidP="00615E94">
      <w:pPr>
        <w:pStyle w:val="a1"/>
        <w:rPr>
          <w:rStyle w:val="Char4"/>
          <w:rtl/>
        </w:rPr>
        <w:sectPr w:rsidR="00615E94" w:rsidSect="00C14F87">
          <w:headerReference w:type="default" r:id="rId23"/>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20" w:name="_Toc434858198"/>
      <w:bookmarkStart w:id="21" w:name="_Toc436128976"/>
      <w:r w:rsidRPr="00615E94">
        <w:rPr>
          <w:rFonts w:hint="cs"/>
          <w:rtl/>
        </w:rPr>
        <w:t>بخش چهارم</w:t>
      </w:r>
      <w:bookmarkEnd w:id="20"/>
      <w:r w:rsidR="00E51FB6">
        <w:rPr>
          <w:rFonts w:hint="cs"/>
          <w:rtl/>
        </w:rPr>
        <w:t>:</w:t>
      </w:r>
      <w:bookmarkStart w:id="22" w:name="_Toc434858199"/>
      <w:r w:rsidR="00E51FB6">
        <w:rPr>
          <w:rtl/>
        </w:rPr>
        <w:br/>
      </w:r>
      <w:r w:rsidRPr="00615E94">
        <w:rPr>
          <w:rFonts w:hint="cs"/>
          <w:rtl/>
        </w:rPr>
        <w:t>دلالت سه گانه اسمای حسنی</w:t>
      </w:r>
      <w:bookmarkEnd w:id="21"/>
      <w:bookmarkEnd w:id="22"/>
    </w:p>
    <w:p w:rsidR="00A13F98" w:rsidRPr="00615E94" w:rsidRDefault="00A13F98" w:rsidP="00615E94">
      <w:pPr>
        <w:pStyle w:val="a8"/>
        <w:rPr>
          <w:rtl/>
        </w:rPr>
      </w:pPr>
      <w:r w:rsidRPr="00615E94">
        <w:rPr>
          <w:rFonts w:hint="cs"/>
          <w:rtl/>
        </w:rPr>
        <w:t xml:space="preserve">تمام </w:t>
      </w:r>
      <w:r w:rsidR="000347D9" w:rsidRPr="00615E94">
        <w:rPr>
          <w:rFonts w:hint="cs"/>
          <w:rtl/>
        </w:rPr>
        <w:t>نام‌ها</w:t>
      </w:r>
      <w:r w:rsidRPr="00615E94">
        <w:rPr>
          <w:rFonts w:hint="cs"/>
          <w:rtl/>
        </w:rPr>
        <w:t>ی خدا، نیکند و همه، بر کمال مطلق و حمد مطلق دلالت</w:t>
      </w:r>
      <w:r w:rsidR="001C70C1" w:rsidRPr="00615E94">
        <w:rPr>
          <w:rFonts w:hint="cs"/>
          <w:rtl/>
        </w:rPr>
        <w:t xml:space="preserve"> می‌</w:t>
      </w:r>
      <w:r w:rsidRPr="00615E94">
        <w:rPr>
          <w:rFonts w:hint="cs"/>
          <w:rtl/>
        </w:rPr>
        <w:t>نمایند و از صفات او مشتق</w:t>
      </w:r>
      <w:r w:rsidR="001C70C1" w:rsidRPr="00615E94">
        <w:rPr>
          <w:rFonts w:hint="cs"/>
          <w:rtl/>
        </w:rPr>
        <w:t xml:space="preserve"> می‌</w:t>
      </w:r>
      <w:r w:rsidRPr="00615E94">
        <w:rPr>
          <w:rFonts w:hint="cs"/>
          <w:rtl/>
        </w:rPr>
        <w:t xml:space="preserve">باشند. پس در </w:t>
      </w:r>
      <w:r w:rsidR="000347D9" w:rsidRPr="00615E94">
        <w:rPr>
          <w:rFonts w:hint="cs"/>
          <w:rtl/>
        </w:rPr>
        <w:t>نام‌ها</w:t>
      </w:r>
      <w:r w:rsidRPr="00615E94">
        <w:rPr>
          <w:rFonts w:hint="cs"/>
          <w:rtl/>
        </w:rPr>
        <w:t>ی خدا، صفت، با اسم بودن منافاتی ندارد و علم بودن ن</w:t>
      </w:r>
      <w:r w:rsidR="00FD1D97" w:rsidRPr="00615E94">
        <w:rPr>
          <w:rFonts w:hint="cs"/>
          <w:rtl/>
        </w:rPr>
        <w:t>ی</w:t>
      </w:r>
      <w:r w:rsidRPr="00615E94">
        <w:rPr>
          <w:rFonts w:hint="cs"/>
          <w:rtl/>
        </w:rPr>
        <w:t>ز با صفت در تضاد ن</w:t>
      </w:r>
      <w:r w:rsidR="00FD1D97" w:rsidRPr="00615E94">
        <w:rPr>
          <w:rFonts w:hint="cs"/>
          <w:rtl/>
        </w:rPr>
        <w:t>ی</w:t>
      </w:r>
      <w:r w:rsidRPr="00615E94">
        <w:rPr>
          <w:rFonts w:hint="cs"/>
          <w:rtl/>
        </w:rPr>
        <w:t>ست و دلالت آن بر سه نوع است:</w:t>
      </w:r>
    </w:p>
    <w:p w:rsidR="00A13F98" w:rsidRPr="00615E94" w:rsidRDefault="00A13F98" w:rsidP="00615E94">
      <w:pPr>
        <w:pStyle w:val="a8"/>
        <w:rPr>
          <w:rtl/>
        </w:rPr>
      </w:pPr>
      <w:r w:rsidRPr="00615E94">
        <w:rPr>
          <w:rStyle w:val="Char5"/>
          <w:rFonts w:hint="cs"/>
          <w:rtl/>
        </w:rPr>
        <w:t>دلالت مطابقه</w:t>
      </w:r>
      <w:r w:rsidRPr="00615E94">
        <w:rPr>
          <w:rFonts w:hint="cs"/>
          <w:rtl/>
        </w:rPr>
        <w:t>: وقتی اسم را با همه مدلول آن تفسیر کنیم.</w:t>
      </w:r>
    </w:p>
    <w:p w:rsidR="00A13F98" w:rsidRPr="00615E94" w:rsidRDefault="00A13F98" w:rsidP="00615E94">
      <w:pPr>
        <w:pStyle w:val="a8"/>
        <w:rPr>
          <w:rtl/>
        </w:rPr>
      </w:pPr>
      <w:r w:rsidRPr="00615E94">
        <w:rPr>
          <w:rStyle w:val="Char5"/>
          <w:rFonts w:hint="cs"/>
          <w:rtl/>
        </w:rPr>
        <w:t>دلالت تضمن</w:t>
      </w:r>
      <w:r w:rsidRPr="00615E94">
        <w:rPr>
          <w:rFonts w:hint="cs"/>
          <w:rtl/>
        </w:rPr>
        <w:t>: وقتی اسم را بر بعضی از مدلول آن تفسیر کنیم.</w:t>
      </w:r>
    </w:p>
    <w:p w:rsidR="00A13F98" w:rsidRPr="00615E94" w:rsidRDefault="00A13F98" w:rsidP="00615E94">
      <w:pPr>
        <w:pStyle w:val="a8"/>
        <w:rPr>
          <w:rtl/>
        </w:rPr>
      </w:pPr>
      <w:r w:rsidRPr="00615E94">
        <w:rPr>
          <w:rStyle w:val="Char5"/>
          <w:rFonts w:hint="cs"/>
          <w:rtl/>
        </w:rPr>
        <w:t>دلالت التزام</w:t>
      </w:r>
      <w:r w:rsidRPr="00615E94">
        <w:rPr>
          <w:rFonts w:hint="cs"/>
          <w:rtl/>
        </w:rPr>
        <w:t xml:space="preserve">: وقتی با وجود </w:t>
      </w:r>
      <w:r w:rsidR="00FD1D97" w:rsidRPr="00615E94">
        <w:rPr>
          <w:rFonts w:hint="cs"/>
          <w:rtl/>
        </w:rPr>
        <w:t>یک</w:t>
      </w:r>
      <w:r w:rsidRPr="00615E94">
        <w:rPr>
          <w:rFonts w:hint="cs"/>
          <w:rtl/>
        </w:rPr>
        <w:t xml:space="preserve"> اسم، به صفات </w:t>
      </w:r>
      <w:r w:rsidR="00FD1D97" w:rsidRPr="00615E94">
        <w:rPr>
          <w:rFonts w:hint="cs"/>
          <w:rtl/>
        </w:rPr>
        <w:t>ی</w:t>
      </w:r>
      <w:r w:rsidRPr="00615E94">
        <w:rPr>
          <w:rFonts w:hint="cs"/>
          <w:rtl/>
        </w:rPr>
        <w:t xml:space="preserve">ا </w:t>
      </w:r>
      <w:r w:rsidR="000347D9" w:rsidRPr="00615E94">
        <w:rPr>
          <w:rFonts w:hint="cs"/>
          <w:rtl/>
        </w:rPr>
        <w:t>نام‌ها</w:t>
      </w:r>
      <w:r w:rsidR="00FD1D97" w:rsidRPr="00615E94">
        <w:rPr>
          <w:rFonts w:hint="cs"/>
          <w:rtl/>
        </w:rPr>
        <w:t>ی</w:t>
      </w:r>
      <w:r w:rsidRPr="00615E94">
        <w:rPr>
          <w:rFonts w:hint="cs"/>
          <w:rtl/>
        </w:rPr>
        <w:t xml:space="preserve"> د</w:t>
      </w:r>
      <w:r w:rsidR="00FD1D97" w:rsidRPr="00615E94">
        <w:rPr>
          <w:rFonts w:hint="cs"/>
          <w:rtl/>
        </w:rPr>
        <w:t>ی</w:t>
      </w:r>
      <w:r w:rsidRPr="00615E94">
        <w:rPr>
          <w:rFonts w:hint="cs"/>
          <w:rtl/>
        </w:rPr>
        <w:t>گر</w:t>
      </w:r>
      <w:r w:rsidR="00FD1D97" w:rsidRPr="00615E94">
        <w:rPr>
          <w:rFonts w:hint="cs"/>
          <w:rtl/>
        </w:rPr>
        <w:t>ی</w:t>
      </w:r>
      <w:r w:rsidRPr="00615E94">
        <w:rPr>
          <w:rFonts w:hint="cs"/>
          <w:rtl/>
        </w:rPr>
        <w:t xml:space="preserve"> استدلال </w:t>
      </w:r>
      <w:r w:rsidR="00FD1D97" w:rsidRPr="00615E94">
        <w:rPr>
          <w:rFonts w:hint="cs"/>
          <w:rtl/>
        </w:rPr>
        <w:t>ک</w:t>
      </w:r>
      <w:r w:rsidRPr="00615E94">
        <w:rPr>
          <w:rFonts w:hint="cs"/>
          <w:rtl/>
        </w:rPr>
        <w:t>ن</w:t>
      </w:r>
      <w:r w:rsidR="00FD1D97" w:rsidRPr="00615E94">
        <w:rPr>
          <w:rFonts w:hint="cs"/>
          <w:rtl/>
        </w:rPr>
        <w:t>ی</w:t>
      </w:r>
      <w:r w:rsidRPr="00615E94">
        <w:rPr>
          <w:rFonts w:hint="cs"/>
          <w:rtl/>
        </w:rPr>
        <w:t xml:space="preserve">م </w:t>
      </w:r>
      <w:r w:rsidR="00FD1D97" w:rsidRPr="00615E94">
        <w:rPr>
          <w:rFonts w:hint="cs"/>
          <w:rtl/>
        </w:rPr>
        <w:t>ک</w:t>
      </w:r>
      <w:r w:rsidRPr="00615E94">
        <w:rPr>
          <w:rFonts w:hint="cs"/>
          <w:rtl/>
        </w:rPr>
        <w:t xml:space="preserve">ه لازمه ثبوت آن اسم هستند. پس به عنوان مثال </w:t>
      </w:r>
      <w:r w:rsidRPr="00615E94">
        <w:rPr>
          <w:rStyle w:val="Char1"/>
          <w:rFonts w:hint="cs"/>
          <w:rtl/>
        </w:rPr>
        <w:t>(الرح</w:t>
      </w:r>
      <w:r w:rsidR="008E5EF2" w:rsidRPr="00615E94">
        <w:rPr>
          <w:rStyle w:val="Char1"/>
          <w:rFonts w:hint="cs"/>
          <w:rtl/>
        </w:rPr>
        <w:t>ـ</w:t>
      </w:r>
      <w:r w:rsidRPr="00615E94">
        <w:rPr>
          <w:rStyle w:val="Char1"/>
          <w:rFonts w:hint="cs"/>
          <w:rtl/>
        </w:rPr>
        <w:t>من)</w:t>
      </w:r>
      <w:r w:rsidRPr="00615E94">
        <w:rPr>
          <w:rFonts w:hint="cs"/>
          <w:rtl/>
        </w:rPr>
        <w:t xml:space="preserve"> به صورت مطابقه بر رحمت و ذات خداوند دلالت</w:t>
      </w:r>
      <w:r w:rsidR="001C70C1" w:rsidRPr="00615E94">
        <w:rPr>
          <w:rFonts w:hint="cs"/>
          <w:rtl/>
        </w:rPr>
        <w:t xml:space="preserve"> می‌</w:t>
      </w:r>
      <w:r w:rsidRPr="00615E94">
        <w:rPr>
          <w:rFonts w:hint="cs"/>
          <w:rtl/>
        </w:rPr>
        <w:t>نماید و به صورت تضمنی بر یکی از آن دو دلالت</w:t>
      </w:r>
      <w:r w:rsidR="001C70C1" w:rsidRPr="00615E94">
        <w:rPr>
          <w:rFonts w:hint="cs"/>
          <w:rtl/>
        </w:rPr>
        <w:t xml:space="preserve"> می‌</w:t>
      </w:r>
      <w:r w:rsidRPr="00615E94">
        <w:rPr>
          <w:rFonts w:hint="cs"/>
          <w:rtl/>
        </w:rPr>
        <w:t>نماید؛ چون در ضمن آن داخل است و بر صفات</w:t>
      </w:r>
      <w:r w:rsidR="00FD1D97" w:rsidRPr="00615E94">
        <w:rPr>
          <w:rFonts w:hint="cs"/>
          <w:rtl/>
        </w:rPr>
        <w:t>ی</w:t>
      </w:r>
      <w:r w:rsidRPr="00615E94">
        <w:rPr>
          <w:rFonts w:hint="cs"/>
          <w:rtl/>
        </w:rPr>
        <w:t xml:space="preserve"> مانند: حیات، علم، اراده و قدرت و امثال آن به صورت التزامی دلالت</w:t>
      </w:r>
      <w:r w:rsidR="001C70C1" w:rsidRPr="00615E94">
        <w:rPr>
          <w:rFonts w:hint="cs"/>
          <w:rtl/>
        </w:rPr>
        <w:t xml:space="preserve"> </w:t>
      </w:r>
      <w:r w:rsidR="003364F9" w:rsidRPr="00615E94">
        <w:rPr>
          <w:rFonts w:hint="cs"/>
          <w:rtl/>
        </w:rPr>
        <w:t>می‌کند</w:t>
      </w:r>
      <w:r w:rsidRPr="00615E94">
        <w:rPr>
          <w:rFonts w:hint="cs"/>
          <w:rtl/>
        </w:rPr>
        <w:t>. چرا</w:t>
      </w:r>
      <w:r w:rsidR="00FD1D97" w:rsidRPr="00615E94">
        <w:rPr>
          <w:rFonts w:hint="cs"/>
          <w:rtl/>
        </w:rPr>
        <w:t>ک</w:t>
      </w:r>
      <w:r w:rsidRPr="00615E94">
        <w:rPr>
          <w:rFonts w:hint="cs"/>
          <w:rtl/>
        </w:rPr>
        <w:t>ه رحمت، جز با ثبوت ا</w:t>
      </w:r>
      <w:r w:rsidR="00FD1D97" w:rsidRPr="00615E94">
        <w:rPr>
          <w:rFonts w:hint="cs"/>
          <w:rtl/>
        </w:rPr>
        <w:t>ی</w:t>
      </w:r>
      <w:r w:rsidRPr="00615E94">
        <w:rPr>
          <w:rFonts w:hint="cs"/>
          <w:rtl/>
        </w:rPr>
        <w:t xml:space="preserve">ن صفات، </w:t>
      </w:r>
      <w:r w:rsidR="00FD1D97" w:rsidRPr="00615E94">
        <w:rPr>
          <w:rFonts w:hint="cs"/>
          <w:rtl/>
        </w:rPr>
        <w:t>ی</w:t>
      </w:r>
      <w:r w:rsidRPr="00615E94">
        <w:rPr>
          <w:rFonts w:hint="cs"/>
          <w:rtl/>
        </w:rPr>
        <w:t>افت</w:t>
      </w:r>
      <w:r w:rsidR="001C70C1" w:rsidRPr="00615E94">
        <w:rPr>
          <w:rFonts w:hint="cs"/>
          <w:rtl/>
        </w:rPr>
        <w:t xml:space="preserve"> نمی‌</w:t>
      </w:r>
      <w:r w:rsidRPr="00615E94">
        <w:rPr>
          <w:rFonts w:hint="cs"/>
          <w:rtl/>
        </w:rPr>
        <w:t>گردد.</w:t>
      </w:r>
      <w:r w:rsidR="001C0725" w:rsidRPr="00615E94">
        <w:rPr>
          <w:rFonts w:hint="cs"/>
          <w:rtl/>
        </w:rPr>
        <w:t xml:space="preserve"> </w:t>
      </w:r>
      <w:r w:rsidRPr="00615E94">
        <w:rPr>
          <w:rFonts w:hint="cs"/>
          <w:rtl/>
        </w:rPr>
        <w:t>قسمت آخر به قوت فکر و تأمل نیاز دارد و اهل علم درباره آن با هم فرق</w:t>
      </w:r>
      <w:r w:rsidR="001C70C1" w:rsidRPr="00615E94">
        <w:rPr>
          <w:rFonts w:hint="cs"/>
          <w:rtl/>
        </w:rPr>
        <w:t xml:space="preserve"> می‌</w:t>
      </w:r>
      <w:r w:rsidRPr="00615E94">
        <w:rPr>
          <w:rFonts w:hint="cs"/>
          <w:rtl/>
        </w:rPr>
        <w:t>کنند. راه شناخت آنها، این است که وقتی کلمه و مفهوم آن را به خوبی فهمیدی، پس در آنچه که لازمه این کلمه است، بیندیش. رعایت این قاعده در تمام اصول شرعی به تو فایده</w:t>
      </w:r>
      <w:r w:rsidR="001C70C1" w:rsidRPr="00615E94">
        <w:rPr>
          <w:rFonts w:hint="cs"/>
          <w:rtl/>
        </w:rPr>
        <w:t xml:space="preserve"> می‌</w:t>
      </w:r>
      <w:r w:rsidRPr="00615E94">
        <w:rPr>
          <w:rFonts w:hint="cs"/>
          <w:rtl/>
        </w:rPr>
        <w:t>رساند و هر سه دلالت آن، حجت هستند؛ چون معصوم و محکمند</w:t>
      </w:r>
      <w:r w:rsidR="008E5EF2" w:rsidRPr="00615E94">
        <w:rPr>
          <w:rFonts w:hint="cs"/>
          <w:vertAlign w:val="superscript"/>
          <w:rtl/>
        </w:rPr>
        <w:t>(</w:t>
      </w:r>
      <w:r w:rsidR="008E5EF2" w:rsidRPr="00615E94">
        <w:rPr>
          <w:rStyle w:val="FootnoteReference"/>
          <w:rtl/>
        </w:rPr>
        <w:footnoteReference w:id="13"/>
      </w:r>
      <w:r w:rsidR="008E5EF2" w:rsidRPr="00615E94">
        <w:rPr>
          <w:rFonts w:hint="cs"/>
          <w:vertAlign w:val="superscript"/>
          <w:rtl/>
        </w:rPr>
        <w:t>)</w:t>
      </w:r>
      <w:r w:rsidRPr="00615E94">
        <w:rPr>
          <w:rFonts w:hint="cs"/>
          <w:rtl/>
        </w:rPr>
        <w:t>.</w:t>
      </w:r>
    </w:p>
    <w:p w:rsidR="00615E94" w:rsidRDefault="00615E94" w:rsidP="00615E94">
      <w:pPr>
        <w:pStyle w:val="a1"/>
        <w:rPr>
          <w:rStyle w:val="Char4"/>
          <w:rtl/>
        </w:rPr>
        <w:sectPr w:rsidR="00615E94" w:rsidSect="00C14F87">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23" w:name="_Toc434858200"/>
      <w:bookmarkStart w:id="24" w:name="_Toc436128977"/>
      <w:r w:rsidRPr="00615E94">
        <w:rPr>
          <w:rFonts w:hint="cs"/>
          <w:rtl/>
        </w:rPr>
        <w:t>بخش پنجم</w:t>
      </w:r>
      <w:bookmarkEnd w:id="23"/>
      <w:r w:rsidR="00E51FB6">
        <w:rPr>
          <w:rFonts w:hint="cs"/>
          <w:rtl/>
        </w:rPr>
        <w:t>:</w:t>
      </w:r>
      <w:bookmarkStart w:id="25" w:name="_Toc434858201"/>
      <w:r w:rsidR="00E51FB6">
        <w:rPr>
          <w:rtl/>
        </w:rPr>
        <w:br/>
      </w:r>
      <w:r w:rsidRPr="00615E94">
        <w:rPr>
          <w:rFonts w:hint="cs"/>
          <w:rtl/>
        </w:rPr>
        <w:t xml:space="preserve">حقیقت الحاد در </w:t>
      </w:r>
      <w:r w:rsidR="000347D9" w:rsidRPr="00615E94">
        <w:rPr>
          <w:rFonts w:hint="cs"/>
          <w:rtl/>
        </w:rPr>
        <w:t>نام‌ها</w:t>
      </w:r>
      <w:r w:rsidRPr="00615E94">
        <w:rPr>
          <w:rFonts w:hint="cs"/>
          <w:rtl/>
        </w:rPr>
        <w:t>ی خدای متعال</w:t>
      </w:r>
      <w:bookmarkEnd w:id="24"/>
      <w:bookmarkEnd w:id="25"/>
    </w:p>
    <w:p w:rsidR="00A13F98" w:rsidRPr="00615E94" w:rsidRDefault="00A13F98" w:rsidP="00615E94">
      <w:pPr>
        <w:pStyle w:val="a8"/>
        <w:rPr>
          <w:rtl/>
        </w:rPr>
      </w:pPr>
      <w:r w:rsidRPr="00615E94">
        <w:rPr>
          <w:rFonts w:hint="cs"/>
          <w:rtl/>
        </w:rPr>
        <w:t>حقیقت الحاد در اسمای خدا، انحراف از تفسیر درست آن است؛ بد</w:t>
      </w:r>
      <w:r w:rsidR="00FD1D97" w:rsidRPr="00615E94">
        <w:rPr>
          <w:rFonts w:hint="cs"/>
          <w:rtl/>
        </w:rPr>
        <w:t>ی</w:t>
      </w:r>
      <w:r w:rsidRPr="00615E94">
        <w:rPr>
          <w:rFonts w:hint="cs"/>
          <w:rtl/>
        </w:rPr>
        <w:t xml:space="preserve">ن صورت که برای </w:t>
      </w:r>
      <w:r w:rsidR="00FD1D97" w:rsidRPr="00615E94">
        <w:rPr>
          <w:rFonts w:hint="cs"/>
          <w:rtl/>
        </w:rPr>
        <w:t>یک</w:t>
      </w:r>
      <w:r w:rsidRPr="00615E94">
        <w:rPr>
          <w:rFonts w:hint="cs"/>
          <w:rtl/>
        </w:rPr>
        <w:t xml:space="preserve"> مخلوق، مشارکتی در آن اثبات گردد همچنانکه مشرکین برای معبودان خود از صفات خداوند که تنها سزاوار اوست، </w:t>
      </w:r>
      <w:r w:rsidR="000347D9" w:rsidRPr="00615E94">
        <w:rPr>
          <w:rFonts w:hint="cs"/>
          <w:rtl/>
        </w:rPr>
        <w:t>نام‌ها</w:t>
      </w:r>
      <w:r w:rsidRPr="00615E94">
        <w:rPr>
          <w:rFonts w:hint="cs"/>
          <w:rtl/>
        </w:rPr>
        <w:t>یی برگرفتند. مانند اینکه لات را از اله گرفته و یکی از بت</w:t>
      </w:r>
      <w:r w:rsidR="00C52865" w:rsidRPr="00615E94">
        <w:rPr>
          <w:rFonts w:hint="cs"/>
          <w:rtl/>
        </w:rPr>
        <w:t>‌ها</w:t>
      </w:r>
      <w:r w:rsidRPr="00615E94">
        <w:rPr>
          <w:rFonts w:hint="cs"/>
          <w:rtl/>
        </w:rPr>
        <w:t>یشان را بدان، نام نهادند و عزی را از عزیز و منات را از منان گرفتند و یکی از بت</w:t>
      </w:r>
      <w:r w:rsidR="00C52865" w:rsidRPr="00615E94">
        <w:rPr>
          <w:rFonts w:hint="cs"/>
          <w:rtl/>
        </w:rPr>
        <w:t>‌ها</w:t>
      </w:r>
      <w:r w:rsidRPr="00615E94">
        <w:rPr>
          <w:rFonts w:hint="cs"/>
          <w:rtl/>
        </w:rPr>
        <w:t>یشان را بدان نامگذاری کردند. هر مشرکی که دست به دامان مخلوقی</w:t>
      </w:r>
      <w:r w:rsidR="001C70C1" w:rsidRPr="00615E94">
        <w:rPr>
          <w:rFonts w:hint="cs"/>
          <w:rtl/>
        </w:rPr>
        <w:t xml:space="preserve"> می‌</w:t>
      </w:r>
      <w:r w:rsidRPr="00615E94">
        <w:rPr>
          <w:rFonts w:hint="cs"/>
          <w:rtl/>
        </w:rPr>
        <w:t>شود، برای معبود خود از صفات ربوبیت و الوهیت، اسم و صفتی برگرفته که پرستش آن معبود را برایش مجاز قرار دهد.</w:t>
      </w:r>
    </w:p>
    <w:p w:rsidR="00A13F98" w:rsidRPr="00615E94" w:rsidRDefault="00452CA5" w:rsidP="00615E94">
      <w:pPr>
        <w:pStyle w:val="a8"/>
        <w:rPr>
          <w:rtl/>
        </w:rPr>
      </w:pPr>
      <w:r w:rsidRPr="00615E94">
        <w:rPr>
          <w:rFonts w:hint="cs"/>
          <w:rtl/>
        </w:rPr>
        <w:t>بزرگ‌تر</w:t>
      </w:r>
      <w:r w:rsidR="00C667BA" w:rsidRPr="00615E94">
        <w:rPr>
          <w:rFonts w:hint="cs"/>
          <w:rtl/>
        </w:rPr>
        <w:t>ین</w:t>
      </w:r>
      <w:r w:rsidR="00A13F98" w:rsidRPr="00615E94">
        <w:rPr>
          <w:rFonts w:hint="cs"/>
          <w:rtl/>
        </w:rPr>
        <w:t xml:space="preserve"> ملحدان، گروهی هستند که معتقد به </w:t>
      </w:r>
      <w:r w:rsidR="00A13F98" w:rsidRPr="00615E94">
        <w:rPr>
          <w:rStyle w:val="Char1"/>
          <w:rFonts w:hint="cs"/>
          <w:rtl/>
        </w:rPr>
        <w:t>وحدة الوجود</w:t>
      </w:r>
      <w:r w:rsidR="001C70C1" w:rsidRPr="00615E94">
        <w:rPr>
          <w:rFonts w:hint="cs"/>
          <w:rtl/>
        </w:rPr>
        <w:t xml:space="preserve"> می‌</w:t>
      </w:r>
      <w:r w:rsidR="00A13F98" w:rsidRPr="00615E94">
        <w:rPr>
          <w:rFonts w:hint="cs"/>
          <w:rtl/>
        </w:rPr>
        <w:t>باشند. آنها،</w:t>
      </w:r>
      <w:r w:rsidR="001C70C1" w:rsidRPr="00615E94">
        <w:rPr>
          <w:rFonts w:hint="cs"/>
          <w:rtl/>
        </w:rPr>
        <w:t xml:space="preserve"> می‌</w:t>
      </w:r>
      <w:r w:rsidR="00A13F98" w:rsidRPr="00615E94">
        <w:rPr>
          <w:rFonts w:hint="cs"/>
          <w:rtl/>
        </w:rPr>
        <w:t>گویند: خالق، عین مخلوق است. لذا هر اسم پسندیده یا ناپسندی، نزد آنان بر خداوند اطلاق</w:t>
      </w:r>
      <w:r w:rsidR="001C70C1" w:rsidRPr="00615E94">
        <w:rPr>
          <w:rFonts w:hint="cs"/>
          <w:rtl/>
        </w:rPr>
        <w:t xml:space="preserve"> می‌</w:t>
      </w:r>
      <w:r w:rsidR="00A13F98" w:rsidRPr="00615E94">
        <w:rPr>
          <w:rFonts w:hint="cs"/>
          <w:rtl/>
        </w:rPr>
        <w:t>شود. بس</w:t>
      </w:r>
      <w:r w:rsidR="00FD1D97" w:rsidRPr="00615E94">
        <w:rPr>
          <w:rFonts w:hint="cs"/>
          <w:rtl/>
        </w:rPr>
        <w:t>ی</w:t>
      </w:r>
      <w:r w:rsidR="00A13F98" w:rsidRPr="00615E94">
        <w:rPr>
          <w:rFonts w:hint="cs"/>
          <w:rtl/>
        </w:rPr>
        <w:t xml:space="preserve"> پاک و منزه است خداوند از آنچه آنها</w:t>
      </w:r>
      <w:r w:rsidR="001C70C1" w:rsidRPr="00615E94">
        <w:rPr>
          <w:rFonts w:hint="cs"/>
          <w:rtl/>
        </w:rPr>
        <w:t xml:space="preserve"> می‌</w:t>
      </w:r>
      <w:r w:rsidR="00A13F98" w:rsidRPr="00615E94">
        <w:rPr>
          <w:rFonts w:hint="cs"/>
          <w:rtl/>
        </w:rPr>
        <w:t>گویند. همچنین نفی صفات خداوند و اثبات اسم</w:t>
      </w:r>
      <w:r w:rsidR="00C52865" w:rsidRPr="00615E94">
        <w:rPr>
          <w:rFonts w:hint="cs"/>
          <w:rtl/>
        </w:rPr>
        <w:t>‌ها</w:t>
      </w:r>
      <w:r w:rsidR="00A13F98" w:rsidRPr="00615E94">
        <w:rPr>
          <w:rFonts w:hint="cs"/>
          <w:rtl/>
        </w:rPr>
        <w:t>یی که حقیقتی ندارند، الحاد است؛ آنگونه که جهم</w:t>
      </w:r>
      <w:r w:rsidR="00FD1D97" w:rsidRPr="00615E94">
        <w:rPr>
          <w:rFonts w:hint="cs"/>
          <w:rtl/>
        </w:rPr>
        <w:t>ی</w:t>
      </w:r>
      <w:r w:rsidR="00A13F98" w:rsidRPr="00615E94">
        <w:rPr>
          <w:rFonts w:hint="cs"/>
          <w:rtl/>
        </w:rPr>
        <w:t>ه و شاخه</w:t>
      </w:r>
      <w:r w:rsidR="001C0725" w:rsidRPr="00615E94">
        <w:rPr>
          <w:rFonts w:hint="cs"/>
          <w:rtl/>
        </w:rPr>
        <w:t>‌ها</w:t>
      </w:r>
      <w:r w:rsidR="00FD1D97" w:rsidRPr="00615E94">
        <w:rPr>
          <w:rFonts w:hint="cs"/>
          <w:rtl/>
        </w:rPr>
        <w:t>ی</w:t>
      </w:r>
      <w:r w:rsidR="00A13F98" w:rsidRPr="00615E94">
        <w:rPr>
          <w:rFonts w:hint="cs"/>
          <w:rtl/>
        </w:rPr>
        <w:t xml:space="preserve"> آنان کرده</w:t>
      </w:r>
      <w:r w:rsidR="005B3922">
        <w:rPr>
          <w:rFonts w:hint="cs"/>
          <w:rtl/>
        </w:rPr>
        <w:t>‌اند</w:t>
      </w:r>
      <w:r w:rsidR="00A13F98" w:rsidRPr="00615E94">
        <w:rPr>
          <w:rFonts w:hint="cs"/>
          <w:rtl/>
        </w:rPr>
        <w:t>.</w:t>
      </w:r>
    </w:p>
    <w:p w:rsidR="00A13F98" w:rsidRPr="00615E94" w:rsidRDefault="00A13F98" w:rsidP="00615E94">
      <w:pPr>
        <w:pStyle w:val="a8"/>
        <w:rPr>
          <w:rtl/>
        </w:rPr>
      </w:pPr>
      <w:r w:rsidRPr="00615E94">
        <w:rPr>
          <w:rFonts w:hint="cs"/>
          <w:rtl/>
        </w:rPr>
        <w:t>همینطور الحاد، با انکار کلی اسماء و صفات انجام</w:t>
      </w:r>
      <w:r w:rsidR="001C70C1" w:rsidRPr="00615E94">
        <w:rPr>
          <w:rFonts w:hint="cs"/>
          <w:rtl/>
        </w:rPr>
        <w:t xml:space="preserve"> می‌</w:t>
      </w:r>
      <w:r w:rsidRPr="00615E94">
        <w:rPr>
          <w:rFonts w:hint="cs"/>
          <w:rtl/>
        </w:rPr>
        <w:t>شود؛ بدین شکل که وجود خداوند انکار گردد. آنطور که زندیق</w:t>
      </w:r>
      <w:r w:rsidR="00C52865" w:rsidRPr="00615E94">
        <w:rPr>
          <w:rFonts w:hint="cs"/>
          <w:rtl/>
        </w:rPr>
        <w:t>‌ها</w:t>
      </w:r>
      <w:r w:rsidRPr="00615E94">
        <w:rPr>
          <w:rFonts w:hint="cs"/>
          <w:rtl/>
        </w:rPr>
        <w:t>ی فلاسفه چنین کردند. بد</w:t>
      </w:r>
      <w:r w:rsidR="00FD1D97" w:rsidRPr="00615E94">
        <w:rPr>
          <w:rFonts w:hint="cs"/>
          <w:rtl/>
        </w:rPr>
        <w:t>ی</w:t>
      </w:r>
      <w:r w:rsidRPr="00615E94">
        <w:rPr>
          <w:rFonts w:hint="cs"/>
          <w:rtl/>
        </w:rPr>
        <w:t>ن سان ملحدان، از راه راست منحرف شده، راه جهنم را در پیش گرفتند</w:t>
      </w:r>
      <w:r w:rsidR="006360A7" w:rsidRPr="00615E94">
        <w:rPr>
          <w:rFonts w:hint="cs"/>
          <w:vertAlign w:val="superscript"/>
          <w:rtl/>
        </w:rPr>
        <w:t>(</w:t>
      </w:r>
      <w:r w:rsidR="006360A7" w:rsidRPr="00615E94">
        <w:rPr>
          <w:rStyle w:val="FootnoteReference"/>
          <w:rtl/>
        </w:rPr>
        <w:footnoteReference w:id="14"/>
      </w:r>
      <w:r w:rsidR="006360A7" w:rsidRPr="00615E94">
        <w:rPr>
          <w:rFonts w:hint="cs"/>
          <w:vertAlign w:val="superscript"/>
          <w:rtl/>
        </w:rPr>
        <w:t>)</w:t>
      </w:r>
      <w:r w:rsidRPr="00615E94">
        <w:rPr>
          <w:rFonts w:hint="cs"/>
          <w:rtl/>
        </w:rPr>
        <w:t>.</w:t>
      </w:r>
    </w:p>
    <w:p w:rsidR="00A13F98" w:rsidRPr="00615E94" w:rsidRDefault="00A13F98" w:rsidP="00615E94">
      <w:pPr>
        <w:pStyle w:val="a8"/>
        <w:widowControl w:val="0"/>
        <w:rPr>
          <w:rtl/>
        </w:rPr>
      </w:pPr>
      <w:r w:rsidRPr="00615E94">
        <w:rPr>
          <w:rFonts w:hint="cs"/>
          <w:rtl/>
        </w:rPr>
        <w:t xml:space="preserve">ابن قیم </w:t>
      </w:r>
      <w:r w:rsidR="00EF14AD" w:rsidRPr="00615E94">
        <w:rPr>
          <w:rFonts w:cs="CTraditional Arabic" w:hint="cs"/>
          <w:rtl/>
        </w:rPr>
        <w:t>/</w:t>
      </w:r>
      <w:r w:rsidR="001C70C1" w:rsidRPr="00615E94">
        <w:rPr>
          <w:rFonts w:hint="cs"/>
          <w:rtl/>
        </w:rPr>
        <w:t xml:space="preserve"> می‌</w:t>
      </w:r>
      <w:r w:rsidRPr="00615E94">
        <w:rPr>
          <w:rFonts w:hint="cs"/>
          <w:rtl/>
        </w:rPr>
        <w:t>گوید: خداوند متعال</w:t>
      </w:r>
      <w:r w:rsidR="001C70C1" w:rsidRPr="00615E94">
        <w:rPr>
          <w:rFonts w:hint="cs"/>
          <w:rtl/>
        </w:rPr>
        <w:t xml:space="preserve"> می‌</w:t>
      </w:r>
      <w:r w:rsidRPr="00615E94">
        <w:rPr>
          <w:rFonts w:hint="cs"/>
          <w:rtl/>
        </w:rPr>
        <w:t xml:space="preserve">فرماید: </w:t>
      </w:r>
      <w:r w:rsidR="00CA3CDE" w:rsidRPr="00615E94">
        <w:rPr>
          <w:rFonts w:cs="Traditional Arabic"/>
          <w:sz w:val="32"/>
          <w:rtl/>
        </w:rPr>
        <w:t>﴿</w:t>
      </w:r>
      <w:r w:rsidR="00CA3CDE" w:rsidRPr="00615E94">
        <w:rPr>
          <w:rStyle w:val="Chard"/>
          <w:rtl/>
        </w:rPr>
        <w:t xml:space="preserve">وَلِلَّهِ </w:t>
      </w:r>
      <w:r w:rsidR="00CA3CDE" w:rsidRPr="00615E94">
        <w:rPr>
          <w:rStyle w:val="Chard"/>
          <w:rFonts w:hint="cs"/>
          <w:rtl/>
        </w:rPr>
        <w:t>ٱ</w:t>
      </w:r>
      <w:r w:rsidR="00CA3CDE" w:rsidRPr="00615E94">
        <w:rPr>
          <w:rStyle w:val="Chard"/>
          <w:rFonts w:hint="eastAsia"/>
          <w:rtl/>
        </w:rPr>
        <w:t>لۡأَسۡمَآءُ</w:t>
      </w:r>
      <w:r w:rsidR="00CA3CDE" w:rsidRPr="00615E94">
        <w:rPr>
          <w:rStyle w:val="Chard"/>
          <w:rtl/>
        </w:rPr>
        <w:t xml:space="preserve"> </w:t>
      </w:r>
      <w:r w:rsidR="00CA3CDE" w:rsidRPr="00615E94">
        <w:rPr>
          <w:rStyle w:val="Chard"/>
          <w:rFonts w:hint="cs"/>
          <w:rtl/>
        </w:rPr>
        <w:t>ٱ</w:t>
      </w:r>
      <w:r w:rsidR="00CA3CDE" w:rsidRPr="00615E94">
        <w:rPr>
          <w:rStyle w:val="Chard"/>
          <w:rFonts w:hint="eastAsia"/>
          <w:rtl/>
        </w:rPr>
        <w:t>لۡحُسۡنَىٰ</w:t>
      </w:r>
      <w:r w:rsidR="00CA3CDE" w:rsidRPr="00615E94">
        <w:rPr>
          <w:rStyle w:val="Chard"/>
          <w:rtl/>
        </w:rPr>
        <w:t xml:space="preserve"> فَ</w:t>
      </w:r>
      <w:r w:rsidR="00CA3CDE" w:rsidRPr="00615E94">
        <w:rPr>
          <w:rStyle w:val="Chard"/>
          <w:rFonts w:hint="cs"/>
          <w:rtl/>
        </w:rPr>
        <w:t>ٱ</w:t>
      </w:r>
      <w:r w:rsidR="00CA3CDE" w:rsidRPr="00615E94">
        <w:rPr>
          <w:rStyle w:val="Chard"/>
          <w:rFonts w:hint="eastAsia"/>
          <w:rtl/>
        </w:rPr>
        <w:t>دۡعُوهُ</w:t>
      </w:r>
      <w:r w:rsidR="00CA3CDE" w:rsidRPr="00615E94">
        <w:rPr>
          <w:rStyle w:val="Chard"/>
          <w:rtl/>
        </w:rPr>
        <w:t xml:space="preserve"> بِهَاۖ وَذَرُواْ </w:t>
      </w:r>
      <w:r w:rsidR="00CA3CDE" w:rsidRPr="00615E94">
        <w:rPr>
          <w:rStyle w:val="Chard"/>
          <w:rFonts w:hint="cs"/>
          <w:rtl/>
        </w:rPr>
        <w:t>ٱ</w:t>
      </w:r>
      <w:r w:rsidR="00CA3CDE" w:rsidRPr="00615E94">
        <w:rPr>
          <w:rStyle w:val="Chard"/>
          <w:rFonts w:hint="eastAsia"/>
          <w:rtl/>
        </w:rPr>
        <w:t>لَّذِينَ</w:t>
      </w:r>
      <w:r w:rsidR="00CA3CDE" w:rsidRPr="00615E94">
        <w:rPr>
          <w:rStyle w:val="Chard"/>
          <w:rtl/>
        </w:rPr>
        <w:t xml:space="preserve"> يُلۡحِدُونَ فِيٓ أَسۡمَٰٓئِهِ</w:t>
      </w:r>
      <w:r w:rsidR="00CA3CDE" w:rsidRPr="00615E94">
        <w:rPr>
          <w:rStyle w:val="Chard"/>
          <w:rFonts w:hint="cs"/>
          <w:rtl/>
        </w:rPr>
        <w:t>ۦۚ</w:t>
      </w:r>
      <w:r w:rsidR="00CA3CDE" w:rsidRPr="00615E94">
        <w:rPr>
          <w:rStyle w:val="Chard"/>
          <w:rtl/>
        </w:rPr>
        <w:t xml:space="preserve"> سَيُجۡزَوۡنَ مَا كَانُواْ يَعۡمَلُونَ١٨٠</w:t>
      </w:r>
      <w:r w:rsidR="00CA3CDE" w:rsidRPr="00615E94">
        <w:rPr>
          <w:rFonts w:ascii="Times New Roman" w:hAnsi="Times New Roman" w:cs="Traditional Arabic" w:hint="cs"/>
          <w:sz w:val="32"/>
          <w:rtl/>
        </w:rPr>
        <w:t>﴾</w:t>
      </w:r>
      <w:r w:rsidR="00CA3CDE" w:rsidRPr="00615E94">
        <w:rPr>
          <w:rFonts w:ascii="Times New Roman" w:hAnsi="Times New Roman" w:cs="Arial"/>
          <w:szCs w:val="24"/>
          <w:rtl/>
        </w:rPr>
        <w:t xml:space="preserve"> </w:t>
      </w:r>
      <w:r w:rsidR="00CA3CDE" w:rsidRPr="00615E94">
        <w:rPr>
          <w:rStyle w:val="Char6"/>
          <w:rtl/>
        </w:rPr>
        <w:t>[الأعراف: 180]</w:t>
      </w:r>
      <w:r w:rsidR="00CA3CDE" w:rsidRPr="00615E94">
        <w:rPr>
          <w:rFonts w:ascii="Times New Roman" w:hAnsi="Times New Roman" w:cs="Arial"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خدا، دارای زیباترین </w:t>
      </w:r>
      <w:r w:rsidR="000347D9" w:rsidRPr="00615E94">
        <w:rPr>
          <w:rStyle w:val="Char7"/>
          <w:rFonts w:hint="cs"/>
          <w:rtl/>
        </w:rPr>
        <w:t>نام‌ها</w:t>
      </w:r>
      <w:r w:rsidRPr="00615E94">
        <w:rPr>
          <w:rStyle w:val="Char7"/>
          <w:rFonts w:hint="cs"/>
          <w:rtl/>
        </w:rPr>
        <w:t xml:space="preserve">ست، او را بدان </w:t>
      </w:r>
      <w:r w:rsidR="000347D9" w:rsidRPr="00615E94">
        <w:rPr>
          <w:rStyle w:val="Char7"/>
          <w:rFonts w:hint="cs"/>
          <w:rtl/>
        </w:rPr>
        <w:t>نام‌ها</w:t>
      </w:r>
      <w:r w:rsidRPr="00615E94">
        <w:rPr>
          <w:rStyle w:val="Char7"/>
          <w:rFonts w:hint="cs"/>
          <w:rtl/>
        </w:rPr>
        <w:t xml:space="preserve"> بخوانید و کسانی را که در </w:t>
      </w:r>
      <w:r w:rsidR="000347D9" w:rsidRPr="00615E94">
        <w:rPr>
          <w:rStyle w:val="Char7"/>
          <w:rFonts w:hint="cs"/>
          <w:rtl/>
        </w:rPr>
        <w:t>نام‌ها</w:t>
      </w:r>
      <w:r w:rsidRPr="00615E94">
        <w:rPr>
          <w:rStyle w:val="Char7"/>
          <w:rFonts w:hint="cs"/>
          <w:rtl/>
        </w:rPr>
        <w:t>ی خدا به تحریف دست</w:t>
      </w:r>
      <w:r w:rsidR="001C70C1" w:rsidRPr="00615E94">
        <w:rPr>
          <w:rStyle w:val="Char7"/>
          <w:rFonts w:hint="cs"/>
          <w:rtl/>
        </w:rPr>
        <w:t xml:space="preserve"> می‌</w:t>
      </w:r>
      <w:r w:rsidRPr="00615E94">
        <w:rPr>
          <w:rStyle w:val="Char7"/>
          <w:rFonts w:hint="cs"/>
          <w:rtl/>
        </w:rPr>
        <w:t>یارند، رها کنید؛ آنان، کیفر کار خود را خواهند دید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الحاد در </w:t>
      </w:r>
      <w:r w:rsidR="000347D9" w:rsidRPr="00615E94">
        <w:rPr>
          <w:rFonts w:hint="cs"/>
          <w:rtl/>
        </w:rPr>
        <w:t>نام‌ها</w:t>
      </w:r>
      <w:r w:rsidRPr="00615E94">
        <w:rPr>
          <w:rFonts w:hint="cs"/>
          <w:rtl/>
        </w:rPr>
        <w:t>ی خدا، یعنی عدول و تجاوز از آنها، تأویل آنها و ارائه شرح و تفسیری از حقایق و معانی اسماء بگونه</w:t>
      </w:r>
      <w:r w:rsidR="005F5D81" w:rsidRPr="00615E94">
        <w:rPr>
          <w:rFonts w:hint="cs"/>
          <w:rtl/>
        </w:rPr>
        <w:t xml:space="preserve">‌ای </w:t>
      </w:r>
      <w:r w:rsidRPr="00615E94">
        <w:rPr>
          <w:rFonts w:hint="cs"/>
          <w:rtl/>
        </w:rPr>
        <w:t xml:space="preserve">که از حقیقت ثابت شده برای آنها منحرف شده باشد. الحاد، از میل و به چپ و راست رفتن و منحرف شدن، گرفته شده است؛ الحاد از لحد است که به معنی شکاف و کناره قبر </w:t>
      </w:r>
      <w:r w:rsidR="007E1451" w:rsidRPr="00615E94">
        <w:rPr>
          <w:rFonts w:hint="cs"/>
          <w:rtl/>
        </w:rPr>
        <w:t>می‌باشد</w:t>
      </w:r>
      <w:r w:rsidRPr="00615E94">
        <w:rPr>
          <w:rFonts w:hint="cs"/>
          <w:rtl/>
        </w:rPr>
        <w:t xml:space="preserve"> که از وسط، دور گشته و در یک گوشه ایجاد و کنده شده است.</w:t>
      </w:r>
    </w:p>
    <w:p w:rsidR="00A13F98" w:rsidRPr="00615E94" w:rsidRDefault="00A13F98" w:rsidP="00615E94">
      <w:pPr>
        <w:pStyle w:val="a8"/>
        <w:rPr>
          <w:rtl/>
        </w:rPr>
      </w:pPr>
      <w:r w:rsidRPr="00615E94">
        <w:rPr>
          <w:rFonts w:hint="cs"/>
          <w:rtl/>
        </w:rPr>
        <w:t>ملحد در دین، یعنی کسی که از حق دور شده و به باطل روی آورده است. ابن</w:t>
      </w:r>
      <w:r w:rsidRPr="00615E94">
        <w:rPr>
          <w:rFonts w:cs="Times New Roman" w:hint="eastAsia"/>
          <w:rtl/>
        </w:rPr>
        <w:t> </w:t>
      </w:r>
      <w:r w:rsidRPr="00615E94">
        <w:rPr>
          <w:rFonts w:hint="cs"/>
          <w:rtl/>
        </w:rPr>
        <w:t>سکیت</w:t>
      </w:r>
      <w:r w:rsidR="001C70C1" w:rsidRPr="00615E94">
        <w:rPr>
          <w:rFonts w:hint="cs"/>
          <w:rtl/>
        </w:rPr>
        <w:t xml:space="preserve"> می‌</w:t>
      </w:r>
      <w:r w:rsidRPr="00615E94">
        <w:rPr>
          <w:rFonts w:hint="cs"/>
          <w:rtl/>
        </w:rPr>
        <w:t>گوید: ملحد یعنی کسی که از حق دور شده و در آن چیزی داخل نموده که از آن نیست. و ملتحد یعنی کسی که به سوی چیزی متمایل گشته و پناه برده است. خداوند متعال</w:t>
      </w:r>
      <w:r w:rsidR="001C70C1" w:rsidRPr="00615E94">
        <w:rPr>
          <w:rFonts w:hint="cs"/>
          <w:rtl/>
        </w:rPr>
        <w:t xml:space="preserve"> می‌</w:t>
      </w:r>
      <w:r w:rsidRPr="00615E94">
        <w:rPr>
          <w:rFonts w:hint="cs"/>
          <w:rtl/>
        </w:rPr>
        <w:t xml:space="preserve">فرماید: </w:t>
      </w:r>
      <w:r w:rsidR="009C0EF8" w:rsidRPr="00615E94">
        <w:rPr>
          <w:rFonts w:cs="Traditional Arabic"/>
          <w:b/>
          <w:color w:val="000000"/>
          <w:sz w:val="24"/>
          <w:rtl/>
        </w:rPr>
        <w:t>﴿</w:t>
      </w:r>
      <w:r w:rsidR="009C0EF8" w:rsidRPr="00615E94">
        <w:rPr>
          <w:rFonts w:cs="KFGQPC Uthmanic Script HAFS"/>
          <w:b/>
          <w:color w:val="000000"/>
          <w:sz w:val="24"/>
          <w:rtl/>
        </w:rPr>
        <w:t>وَلَن تَجِدَ مِن دُونِهِ</w:t>
      </w:r>
      <w:r w:rsidR="009C0EF8" w:rsidRPr="00615E94">
        <w:rPr>
          <w:rFonts w:cs="KFGQPC Uthmanic Script HAFS" w:hint="cs"/>
          <w:b/>
          <w:color w:val="000000"/>
          <w:sz w:val="24"/>
          <w:rtl/>
        </w:rPr>
        <w:t>ۦ</w:t>
      </w:r>
      <w:r w:rsidR="009C0EF8" w:rsidRPr="00615E94">
        <w:rPr>
          <w:rFonts w:cs="KFGQPC Uthmanic Script HAFS"/>
          <w:b/>
          <w:color w:val="000000"/>
          <w:sz w:val="24"/>
          <w:rtl/>
        </w:rPr>
        <w:t xml:space="preserve"> مُلۡتَحَد</w:t>
      </w:r>
      <w:r w:rsidR="009C0EF8" w:rsidRPr="00615E94">
        <w:rPr>
          <w:rFonts w:cs="KFGQPC Uthmanic Script HAFS" w:hint="cs"/>
          <w:b/>
          <w:color w:val="000000"/>
          <w:sz w:val="24"/>
          <w:rtl/>
        </w:rPr>
        <w:t>ٗ</w:t>
      </w:r>
      <w:r w:rsidR="009C0EF8" w:rsidRPr="00615E94">
        <w:rPr>
          <w:rFonts w:ascii="Traditional Arabic" w:hAnsi="Traditional Arabic" w:cs="KFGQPC Uthmanic Script HAFS" w:hint="cs"/>
          <w:b/>
          <w:color w:val="000000"/>
          <w:sz w:val="24"/>
          <w:rtl/>
        </w:rPr>
        <w:t>ا</w:t>
      </w:r>
      <w:r w:rsidR="009C0EF8" w:rsidRPr="00615E94">
        <w:rPr>
          <w:rFonts w:cs="Traditional Arabic" w:hint="cs"/>
          <w:b/>
          <w:color w:val="000000"/>
          <w:sz w:val="24"/>
          <w:rtl/>
        </w:rPr>
        <w:t>﴾</w:t>
      </w:r>
      <w:r w:rsidR="009C0EF8" w:rsidRPr="00615E94">
        <w:rPr>
          <w:b/>
          <w:color w:val="000000"/>
          <w:sz w:val="24"/>
          <w:szCs w:val="24"/>
          <w:rtl/>
        </w:rPr>
        <w:t xml:space="preserve"> [ال</w:t>
      </w:r>
      <w:r w:rsidR="00EF2A9A" w:rsidRPr="00615E94">
        <w:rPr>
          <w:b/>
          <w:color w:val="000000"/>
          <w:sz w:val="24"/>
          <w:szCs w:val="24"/>
          <w:rtl/>
        </w:rPr>
        <w:t>ک</w:t>
      </w:r>
      <w:r w:rsidR="009C0EF8" w:rsidRPr="00615E94">
        <w:rPr>
          <w:b/>
          <w:color w:val="000000"/>
          <w:sz w:val="24"/>
          <w:szCs w:val="24"/>
          <w:rtl/>
        </w:rPr>
        <w:t>هف: 27]</w:t>
      </w:r>
      <w:r w:rsidR="009C0EF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هرگز پناهی جز او نخواهی یافت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مفهوم آ</w:t>
      </w:r>
      <w:r w:rsidR="00FD1D97" w:rsidRPr="00615E94">
        <w:rPr>
          <w:rFonts w:hint="cs"/>
          <w:rtl/>
        </w:rPr>
        <w:t>ی</w:t>
      </w:r>
      <w:r w:rsidRPr="00615E94">
        <w:rPr>
          <w:rFonts w:hint="cs"/>
          <w:rtl/>
        </w:rPr>
        <w:t>ه، از ا</w:t>
      </w:r>
      <w:r w:rsidR="00FD1D97" w:rsidRPr="00615E94">
        <w:rPr>
          <w:rFonts w:hint="cs"/>
          <w:rtl/>
        </w:rPr>
        <w:t>ی</w:t>
      </w:r>
      <w:r w:rsidRPr="00615E94">
        <w:rPr>
          <w:rFonts w:hint="cs"/>
          <w:rtl/>
        </w:rPr>
        <w:t xml:space="preserve">ن قرار است </w:t>
      </w:r>
      <w:r w:rsidR="00FD1D97" w:rsidRPr="00615E94">
        <w:rPr>
          <w:rFonts w:hint="cs"/>
          <w:rtl/>
        </w:rPr>
        <w:t>ک</w:t>
      </w:r>
      <w:r w:rsidRPr="00615E94">
        <w:rPr>
          <w:rFonts w:hint="cs"/>
          <w:rtl/>
        </w:rPr>
        <w:t>ه کسی را</w:t>
      </w:r>
      <w:r w:rsidR="001C70C1" w:rsidRPr="00615E94">
        <w:rPr>
          <w:rFonts w:hint="cs"/>
          <w:rtl/>
        </w:rPr>
        <w:t xml:space="preserve"> نمی‌</w:t>
      </w:r>
      <w:r w:rsidRPr="00615E94">
        <w:rPr>
          <w:rFonts w:hint="cs"/>
          <w:rtl/>
        </w:rPr>
        <w:t>یابی که به سوی او متمایل شوی، به سوی او فرار کنی، به او پناه ببری و نزد او تضرع و زاری نمایی و دیگران را رها کنی و به او بگروی. عرب</w:t>
      </w:r>
      <w:r w:rsidR="00C52865" w:rsidRPr="00615E94">
        <w:rPr>
          <w:rFonts w:hint="cs"/>
          <w:rtl/>
        </w:rPr>
        <w:t>‌ها</w:t>
      </w:r>
      <w:r w:rsidR="001C70C1" w:rsidRPr="00615E94">
        <w:rPr>
          <w:rFonts w:hint="cs"/>
          <w:rtl/>
        </w:rPr>
        <w:t xml:space="preserve"> می‌</w:t>
      </w:r>
      <w:r w:rsidRPr="00615E94">
        <w:rPr>
          <w:rFonts w:hint="cs"/>
          <w:rtl/>
        </w:rPr>
        <w:t xml:space="preserve">گویند: </w:t>
      </w:r>
      <w:r w:rsidR="00CB2196" w:rsidRPr="00615E94">
        <w:rPr>
          <w:rFonts w:hint="cs"/>
          <w:rtl/>
        </w:rPr>
        <w:t>«</w:t>
      </w:r>
      <w:r w:rsidRPr="00615E94">
        <w:rPr>
          <w:rStyle w:val="Char1"/>
          <w:rFonts w:hint="cs"/>
          <w:rtl/>
        </w:rPr>
        <w:t>إلتحد فلان إل</w:t>
      </w:r>
      <w:r w:rsidR="001C0725" w:rsidRPr="00615E94">
        <w:rPr>
          <w:rStyle w:val="Char1"/>
          <w:rFonts w:hint="cs"/>
          <w:rtl/>
        </w:rPr>
        <w:t>ي</w:t>
      </w:r>
      <w:r w:rsidRPr="00615E94">
        <w:rPr>
          <w:rStyle w:val="Char1"/>
          <w:rFonts w:hint="cs"/>
          <w:rtl/>
        </w:rPr>
        <w:t xml:space="preserve"> فلان</w:t>
      </w:r>
      <w:r w:rsidR="00CB2196" w:rsidRPr="00615E94">
        <w:rPr>
          <w:rFonts w:hint="cs"/>
          <w:rtl/>
        </w:rPr>
        <w:t>»</w:t>
      </w:r>
      <w:r w:rsidRPr="00615E94">
        <w:rPr>
          <w:rFonts w:hint="cs"/>
          <w:rtl/>
        </w:rPr>
        <w:t xml:space="preserve"> یعنی: «فلانی به سوی فلانی گرایش یافت». بنابراین باید بدانیم که الحاد در </w:t>
      </w:r>
      <w:r w:rsidR="000347D9" w:rsidRPr="00615E94">
        <w:rPr>
          <w:rFonts w:hint="cs"/>
          <w:rtl/>
        </w:rPr>
        <w:t>نام‌ها</w:t>
      </w:r>
      <w:r w:rsidRPr="00615E94">
        <w:rPr>
          <w:rFonts w:hint="cs"/>
          <w:rtl/>
        </w:rPr>
        <w:t>ی خدا، چند نوع است:</w:t>
      </w:r>
    </w:p>
    <w:p w:rsidR="00A13F98" w:rsidRPr="00615E94" w:rsidRDefault="00A13F98" w:rsidP="00615E94">
      <w:pPr>
        <w:pStyle w:val="a8"/>
        <w:rPr>
          <w:rtl/>
        </w:rPr>
      </w:pPr>
      <w:r w:rsidRPr="00615E94">
        <w:rPr>
          <w:rFonts w:hint="cs"/>
          <w:rtl/>
        </w:rPr>
        <w:t>یکی اینکه بت</w:t>
      </w:r>
      <w:r w:rsidR="00C52865" w:rsidRPr="00615E94">
        <w:rPr>
          <w:rFonts w:hint="cs"/>
          <w:rtl/>
        </w:rPr>
        <w:t>‌ها</w:t>
      </w:r>
      <w:r w:rsidRPr="00615E94">
        <w:rPr>
          <w:rFonts w:hint="cs"/>
          <w:rtl/>
        </w:rPr>
        <w:t xml:space="preserve"> با </w:t>
      </w:r>
      <w:r w:rsidR="000347D9" w:rsidRPr="00615E94">
        <w:rPr>
          <w:rFonts w:hint="cs"/>
          <w:rtl/>
        </w:rPr>
        <w:t>نام‌ها</w:t>
      </w:r>
      <w:r w:rsidRPr="00615E94">
        <w:rPr>
          <w:rFonts w:hint="cs"/>
          <w:rtl/>
        </w:rPr>
        <w:t>ی خدا نامگذاری شوند؛ مانند اینکه مشرکین لات را از اله و عزی را از عزیز گرفته، بت</w:t>
      </w:r>
      <w:r w:rsidR="00C52865" w:rsidRPr="00615E94">
        <w:rPr>
          <w:rFonts w:hint="cs"/>
          <w:rtl/>
        </w:rPr>
        <w:t>‌ها</w:t>
      </w:r>
      <w:r w:rsidRPr="00615E94">
        <w:rPr>
          <w:rFonts w:hint="cs"/>
          <w:rtl/>
        </w:rPr>
        <w:t xml:space="preserve">ی خود را به آن نامگذاری کردند و بت را اله و خدا نامیدند. این الحاد و منحرف کردن حقیقت </w:t>
      </w:r>
      <w:r w:rsidR="000347D9" w:rsidRPr="00615E94">
        <w:rPr>
          <w:rFonts w:hint="cs"/>
          <w:rtl/>
        </w:rPr>
        <w:t>نام‌ها</w:t>
      </w:r>
      <w:r w:rsidRPr="00615E94">
        <w:rPr>
          <w:rFonts w:hint="cs"/>
          <w:rtl/>
        </w:rPr>
        <w:t xml:space="preserve">ی الهی است و آنان </w:t>
      </w:r>
      <w:r w:rsidR="000347D9" w:rsidRPr="00615E94">
        <w:rPr>
          <w:rFonts w:hint="cs"/>
          <w:rtl/>
        </w:rPr>
        <w:t>نام‌ها</w:t>
      </w:r>
      <w:r w:rsidRPr="00615E94">
        <w:rPr>
          <w:rFonts w:hint="cs"/>
          <w:rtl/>
        </w:rPr>
        <w:t>ی خدا را بر بت</w:t>
      </w:r>
      <w:r w:rsidR="00C52865" w:rsidRPr="00615E94">
        <w:rPr>
          <w:rFonts w:hint="cs"/>
          <w:rtl/>
        </w:rPr>
        <w:t>‌ها</w:t>
      </w:r>
      <w:r w:rsidRPr="00615E94">
        <w:rPr>
          <w:rFonts w:hint="cs"/>
          <w:rtl/>
        </w:rPr>
        <w:t xml:space="preserve"> و معبودان باطل خود گذاشتند.</w:t>
      </w:r>
    </w:p>
    <w:p w:rsidR="00A13F98" w:rsidRPr="00615E94" w:rsidRDefault="00A13F98" w:rsidP="00615E94">
      <w:pPr>
        <w:pStyle w:val="a8"/>
        <w:rPr>
          <w:rtl/>
        </w:rPr>
      </w:pPr>
      <w:r w:rsidRPr="00615E94">
        <w:rPr>
          <w:rFonts w:hint="cs"/>
          <w:rtl/>
        </w:rPr>
        <w:t>دوم: نامیدن خدا به چیزی که شایسته شکوه و عظمت او نیست. مانند اینکه مسیحیان او را پدر نامیدند و فلاسفه او را موجب به ذات خودش یا علت</w:t>
      </w:r>
      <w:r w:rsidR="00615E94">
        <w:rPr>
          <w:rFonts w:hint="cs"/>
          <w:rtl/>
        </w:rPr>
        <w:t xml:space="preserve"> فاعله بالطبع و امثال آن نامیده</w:t>
      </w:r>
      <w:r w:rsidR="00615E94">
        <w:rPr>
          <w:rFonts w:hint="eastAsia"/>
          <w:rtl/>
        </w:rPr>
        <w:t>‌</w:t>
      </w:r>
      <w:r w:rsidRPr="00615E94">
        <w:rPr>
          <w:rFonts w:hint="cs"/>
          <w:rtl/>
        </w:rPr>
        <w:t>اند.</w:t>
      </w:r>
    </w:p>
    <w:p w:rsidR="00A13F98" w:rsidRPr="00615E94" w:rsidRDefault="00A13F98" w:rsidP="00615E94">
      <w:pPr>
        <w:pStyle w:val="a8"/>
        <w:widowControl w:val="0"/>
        <w:rPr>
          <w:rtl/>
        </w:rPr>
      </w:pPr>
      <w:r w:rsidRPr="00615E94">
        <w:rPr>
          <w:rFonts w:hint="cs"/>
          <w:rtl/>
        </w:rPr>
        <w:t>و سوم: توصیف خداوند به نقص</w:t>
      </w:r>
      <w:r w:rsidR="00C52865" w:rsidRPr="00615E94">
        <w:rPr>
          <w:rFonts w:hint="cs"/>
          <w:rtl/>
        </w:rPr>
        <w:t>‌ها</w:t>
      </w:r>
      <w:r w:rsidRPr="00615E94">
        <w:rPr>
          <w:rFonts w:hint="cs"/>
          <w:rtl/>
        </w:rPr>
        <w:t xml:space="preserve"> و کمبود</w:t>
      </w:r>
      <w:r w:rsidR="00C52865" w:rsidRPr="00615E94">
        <w:rPr>
          <w:rFonts w:hint="cs"/>
          <w:rtl/>
        </w:rPr>
        <w:t>‌ها</w:t>
      </w:r>
      <w:r w:rsidRPr="00615E94">
        <w:rPr>
          <w:rFonts w:hint="cs"/>
          <w:rtl/>
        </w:rPr>
        <w:t>یی که او از آن منزه و پاک است. مانند گفته پلیدترین فرد یهودیان که گفت: خداوند، فقیر است. یا اینکه گفتند: او، پس از آنکه آفریده</w:t>
      </w:r>
      <w:r w:rsidR="001C0725" w:rsidRPr="00615E94">
        <w:rPr>
          <w:rFonts w:hint="cs"/>
          <w:rtl/>
        </w:rPr>
        <w:t>‌ها</w:t>
      </w:r>
      <w:r w:rsidRPr="00615E94">
        <w:rPr>
          <w:rFonts w:hint="cs"/>
          <w:rtl/>
        </w:rPr>
        <w:t>یش را آفرید، استراحت کرد و یا این گفته یهودیان که دست خدا بسته است؛ چنانچه خداوند متعال،</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9C0EF8" w:rsidRPr="00615E94">
        <w:rPr>
          <w:rFonts w:cs="Traditional Arabic"/>
          <w:b/>
          <w:color w:val="000000"/>
          <w:sz w:val="24"/>
          <w:rtl/>
        </w:rPr>
        <w:t>﴿</w:t>
      </w:r>
      <w:r w:rsidR="009C0EF8" w:rsidRPr="00615E94">
        <w:rPr>
          <w:rStyle w:val="Chard"/>
          <w:rtl/>
        </w:rPr>
        <w:t xml:space="preserve">وَقَالَتِ </w:t>
      </w:r>
      <w:r w:rsidR="009C0EF8" w:rsidRPr="00615E94">
        <w:rPr>
          <w:rStyle w:val="Chard"/>
          <w:rFonts w:hint="cs"/>
          <w:rtl/>
        </w:rPr>
        <w:t>ٱ</w:t>
      </w:r>
      <w:r w:rsidR="009C0EF8" w:rsidRPr="00615E94">
        <w:rPr>
          <w:rStyle w:val="Chard"/>
          <w:rFonts w:hint="eastAsia"/>
          <w:rtl/>
        </w:rPr>
        <w:t>لۡيَهُودُ</w:t>
      </w:r>
      <w:r w:rsidR="009C0EF8" w:rsidRPr="00615E94">
        <w:rPr>
          <w:rStyle w:val="Chard"/>
          <w:rtl/>
        </w:rPr>
        <w:t xml:space="preserve"> يَدُ </w:t>
      </w:r>
      <w:r w:rsidR="009C0EF8" w:rsidRPr="00615E94">
        <w:rPr>
          <w:rStyle w:val="Chard"/>
          <w:rFonts w:hint="cs"/>
          <w:rtl/>
        </w:rPr>
        <w:t>ٱ</w:t>
      </w:r>
      <w:r w:rsidR="009C0EF8" w:rsidRPr="00615E94">
        <w:rPr>
          <w:rStyle w:val="Chard"/>
          <w:rFonts w:hint="eastAsia"/>
          <w:rtl/>
        </w:rPr>
        <w:t>للَّهِ</w:t>
      </w:r>
      <w:r w:rsidR="009C0EF8" w:rsidRPr="00615E94">
        <w:rPr>
          <w:rStyle w:val="Chard"/>
          <w:rtl/>
        </w:rPr>
        <w:t xml:space="preserve"> مَغۡلُولَةٌۚ غُلَّتۡ أَيۡدِيهِمۡ وَلُعِنُواْ بِمَا قَالُواْۘ</w:t>
      </w:r>
      <w:r w:rsidR="009C0EF8" w:rsidRPr="00615E94">
        <w:rPr>
          <w:rFonts w:cs="Traditional Arabic" w:hint="cs"/>
          <w:b/>
          <w:color w:val="000000"/>
          <w:sz w:val="24"/>
          <w:rtl/>
        </w:rPr>
        <w:t>﴾</w:t>
      </w:r>
      <w:r w:rsidR="009C0EF8" w:rsidRPr="00615E94">
        <w:rPr>
          <w:b/>
          <w:color w:val="000000"/>
          <w:sz w:val="24"/>
          <w:szCs w:val="24"/>
          <w:rtl/>
        </w:rPr>
        <w:t xml:space="preserve"> </w:t>
      </w:r>
      <w:r w:rsidR="009C0EF8" w:rsidRPr="00615E94">
        <w:rPr>
          <w:rStyle w:val="Char6"/>
          <w:rtl/>
        </w:rPr>
        <w:t>[المائدة: 64]</w:t>
      </w:r>
      <w:r w:rsidR="009C0EF8" w:rsidRPr="00615E94">
        <w:rPr>
          <w:rStyle w:val="Char6"/>
          <w:rFonts w:hint="cs"/>
          <w:rtl/>
        </w:rPr>
        <w:t>.</w:t>
      </w:r>
      <w:r w:rsidRPr="00615E94">
        <w:rPr>
          <w:rFonts w:hint="cs"/>
          <w:rtl/>
        </w:rPr>
        <w:t xml:space="preserve"> یعنی: </w:t>
      </w:r>
      <w:r w:rsidRPr="00615E94">
        <w:rPr>
          <w:rStyle w:val="Char8"/>
          <w:rFonts w:hint="cs"/>
          <w:rtl/>
        </w:rPr>
        <w:t>«</w:t>
      </w:r>
      <w:r w:rsidRPr="00615E94">
        <w:rPr>
          <w:rStyle w:val="Char7"/>
          <w:rFonts w:hint="cs"/>
          <w:rtl/>
        </w:rPr>
        <w:t xml:space="preserve">هودیان، گفتند: دست خدا بسته است.. </w:t>
      </w:r>
      <w:r w:rsidR="00BC5BDE" w:rsidRPr="00615E94">
        <w:rPr>
          <w:rStyle w:val="Char7"/>
          <w:rFonts w:hint="cs"/>
          <w:rtl/>
        </w:rPr>
        <w:t>دست‌های</w:t>
      </w:r>
      <w:r w:rsidRPr="00615E94">
        <w:rPr>
          <w:rStyle w:val="Char7"/>
          <w:rFonts w:hint="cs"/>
          <w:rtl/>
        </w:rPr>
        <w:t>شان بسته باد و به سبب آنچه</w:t>
      </w:r>
      <w:r w:rsidR="001C70C1" w:rsidRPr="00615E94">
        <w:rPr>
          <w:rStyle w:val="Char7"/>
          <w:rFonts w:hint="cs"/>
          <w:rtl/>
        </w:rPr>
        <w:t xml:space="preserve"> می‌</w:t>
      </w:r>
      <w:r w:rsidRPr="00615E94">
        <w:rPr>
          <w:rStyle w:val="Char7"/>
          <w:rFonts w:hint="cs"/>
          <w:rtl/>
        </w:rPr>
        <w:t>گویند نفرینشان باد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چهارم: نفی معانی اسماء و انکار حقیقت آن؛ مانند گفته جهمی</w:t>
      </w:r>
      <w:r w:rsidR="00C52865" w:rsidRPr="00615E94">
        <w:rPr>
          <w:rFonts w:hint="cs"/>
          <w:rtl/>
        </w:rPr>
        <w:t>‌ها</w:t>
      </w:r>
      <w:r w:rsidRPr="00615E94">
        <w:rPr>
          <w:rFonts w:hint="cs"/>
          <w:rtl/>
        </w:rPr>
        <w:t xml:space="preserve"> و پیروانشان که</w:t>
      </w:r>
      <w:r w:rsidR="001C70C1" w:rsidRPr="00615E94">
        <w:rPr>
          <w:rFonts w:hint="cs"/>
          <w:rtl/>
        </w:rPr>
        <w:t xml:space="preserve"> می‌</w:t>
      </w:r>
      <w:r w:rsidRPr="00615E94">
        <w:rPr>
          <w:rFonts w:hint="cs"/>
          <w:rtl/>
        </w:rPr>
        <w:t xml:space="preserve">گویند: </w:t>
      </w:r>
      <w:r w:rsidR="000347D9" w:rsidRPr="00615E94">
        <w:rPr>
          <w:rFonts w:hint="cs"/>
          <w:rtl/>
        </w:rPr>
        <w:t>نام‌ها</w:t>
      </w:r>
      <w:r w:rsidRPr="00615E94">
        <w:rPr>
          <w:rFonts w:hint="cs"/>
          <w:rtl/>
        </w:rPr>
        <w:t>ی خداوند فقط کلمه</w:t>
      </w:r>
      <w:r w:rsidR="001C0725" w:rsidRPr="00615E94">
        <w:rPr>
          <w:rFonts w:hint="cs"/>
          <w:rtl/>
        </w:rPr>
        <w:t>‌ها</w:t>
      </w:r>
      <w:r w:rsidRPr="00615E94">
        <w:rPr>
          <w:rFonts w:hint="cs"/>
          <w:rtl/>
        </w:rPr>
        <w:t>یی هستند که مشتمل بر صفات و معانی ن</w:t>
      </w:r>
      <w:r w:rsidR="00FD1D97" w:rsidRPr="00615E94">
        <w:rPr>
          <w:rFonts w:hint="cs"/>
          <w:rtl/>
        </w:rPr>
        <w:t>ی</w:t>
      </w:r>
      <w:r w:rsidRPr="00615E94">
        <w:rPr>
          <w:rFonts w:hint="cs"/>
          <w:rtl/>
        </w:rPr>
        <w:t xml:space="preserve">ستند؛ پس آنها بر خداوند، اسم </w:t>
      </w:r>
      <w:r w:rsidRPr="00615E94">
        <w:rPr>
          <w:rStyle w:val="Char1"/>
          <w:rFonts w:hint="cs"/>
          <w:rtl/>
        </w:rPr>
        <w:t>سم</w:t>
      </w:r>
      <w:r w:rsidR="001C0725" w:rsidRPr="00615E94">
        <w:rPr>
          <w:rStyle w:val="Char1"/>
          <w:rFonts w:hint="cs"/>
          <w:rtl/>
        </w:rPr>
        <w:t>ي</w:t>
      </w:r>
      <w:r w:rsidRPr="00615E94">
        <w:rPr>
          <w:rStyle w:val="Char1"/>
          <w:rFonts w:hint="cs"/>
          <w:rtl/>
        </w:rPr>
        <w:t>ع</w:t>
      </w:r>
      <w:r w:rsidRPr="00615E94">
        <w:rPr>
          <w:rFonts w:hint="cs"/>
          <w:rtl/>
        </w:rPr>
        <w:t xml:space="preserve"> (شنوا) </w:t>
      </w:r>
      <w:r w:rsidRPr="00615E94">
        <w:rPr>
          <w:rStyle w:val="Char1"/>
          <w:rFonts w:hint="cs"/>
          <w:rtl/>
        </w:rPr>
        <w:t>بص</w:t>
      </w:r>
      <w:r w:rsidR="001C0725" w:rsidRPr="00615E94">
        <w:rPr>
          <w:rStyle w:val="Char1"/>
          <w:rFonts w:hint="cs"/>
          <w:rtl/>
        </w:rPr>
        <w:t>ي</w:t>
      </w:r>
      <w:r w:rsidRPr="00615E94">
        <w:rPr>
          <w:rStyle w:val="Char1"/>
          <w:rFonts w:hint="cs"/>
          <w:rtl/>
        </w:rPr>
        <w:t>ر</w:t>
      </w:r>
      <w:r w:rsidRPr="00615E94">
        <w:rPr>
          <w:rFonts w:hint="cs"/>
          <w:rtl/>
        </w:rPr>
        <w:t xml:space="preserve"> (بینا) و </w:t>
      </w:r>
      <w:r w:rsidRPr="00615E94">
        <w:rPr>
          <w:rStyle w:val="Char1"/>
          <w:rFonts w:hint="cs"/>
          <w:rtl/>
        </w:rPr>
        <w:t>ح</w:t>
      </w:r>
      <w:r w:rsidR="001C0725" w:rsidRPr="00615E94">
        <w:rPr>
          <w:rStyle w:val="Char1"/>
          <w:rFonts w:hint="cs"/>
          <w:rtl/>
        </w:rPr>
        <w:t>ي</w:t>
      </w:r>
      <w:r w:rsidRPr="00615E94">
        <w:rPr>
          <w:rFonts w:hint="cs"/>
          <w:rtl/>
        </w:rPr>
        <w:t xml:space="preserve"> (زنده) و </w:t>
      </w:r>
      <w:r w:rsidRPr="00615E94">
        <w:rPr>
          <w:rStyle w:val="Char1"/>
          <w:rFonts w:hint="cs"/>
          <w:rtl/>
        </w:rPr>
        <w:t>الرح</w:t>
      </w:r>
      <w:r w:rsidR="001C0725" w:rsidRPr="00615E94">
        <w:rPr>
          <w:rStyle w:val="Char1"/>
          <w:rFonts w:hint="cs"/>
          <w:rtl/>
        </w:rPr>
        <w:t>ي</w:t>
      </w:r>
      <w:r w:rsidRPr="00615E94">
        <w:rPr>
          <w:rStyle w:val="Char1"/>
          <w:rFonts w:hint="cs"/>
          <w:rtl/>
        </w:rPr>
        <w:t>م</w:t>
      </w:r>
      <w:r w:rsidRPr="00615E94">
        <w:rPr>
          <w:rFonts w:hint="cs"/>
          <w:rtl/>
        </w:rPr>
        <w:t xml:space="preserve"> (مهربان)، </w:t>
      </w:r>
      <w:r w:rsidRPr="00615E94">
        <w:rPr>
          <w:rStyle w:val="Char1"/>
          <w:rFonts w:hint="cs"/>
          <w:rtl/>
        </w:rPr>
        <w:t>مت</w:t>
      </w:r>
      <w:r w:rsidR="001C0725" w:rsidRPr="00615E94">
        <w:rPr>
          <w:rStyle w:val="Char1"/>
          <w:rFonts w:hint="cs"/>
          <w:rtl/>
        </w:rPr>
        <w:t>ك</w:t>
      </w:r>
      <w:r w:rsidRPr="00615E94">
        <w:rPr>
          <w:rStyle w:val="Char1"/>
          <w:rFonts w:hint="cs"/>
          <w:rtl/>
        </w:rPr>
        <w:t>لم</w:t>
      </w:r>
      <w:r w:rsidRPr="00615E94">
        <w:rPr>
          <w:rFonts w:hint="cs"/>
          <w:rtl/>
        </w:rPr>
        <w:t xml:space="preserve"> (گوینده) و </w:t>
      </w:r>
      <w:r w:rsidRPr="00615E94">
        <w:rPr>
          <w:rStyle w:val="Char1"/>
          <w:rFonts w:hint="cs"/>
          <w:rtl/>
        </w:rPr>
        <w:t>ال</w:t>
      </w:r>
      <w:r w:rsidR="00516A0E" w:rsidRPr="00615E94">
        <w:rPr>
          <w:rStyle w:val="Char1"/>
          <w:rFonts w:hint="cs"/>
          <w:rtl/>
        </w:rPr>
        <w:t>ـ</w:t>
      </w:r>
      <w:r w:rsidRPr="00615E94">
        <w:rPr>
          <w:rStyle w:val="Char1"/>
          <w:rFonts w:hint="cs"/>
          <w:rtl/>
        </w:rPr>
        <w:t>مر</w:t>
      </w:r>
      <w:r w:rsidR="001C0725" w:rsidRPr="00615E94">
        <w:rPr>
          <w:rStyle w:val="Char1"/>
          <w:rFonts w:hint="cs"/>
          <w:rtl/>
        </w:rPr>
        <w:t>ي</w:t>
      </w:r>
      <w:r w:rsidRPr="00615E94">
        <w:rPr>
          <w:rStyle w:val="Char1"/>
          <w:rFonts w:hint="cs"/>
          <w:rtl/>
        </w:rPr>
        <w:t>د</w:t>
      </w:r>
      <w:r w:rsidRPr="00615E94">
        <w:rPr>
          <w:rFonts w:hint="cs"/>
          <w:rtl/>
        </w:rPr>
        <w:t xml:space="preserve"> (اراده کننده) را اطلاق</w:t>
      </w:r>
      <w:r w:rsidR="001C70C1" w:rsidRPr="00615E94">
        <w:rPr>
          <w:rFonts w:hint="cs"/>
          <w:rtl/>
        </w:rPr>
        <w:t xml:space="preserve"> می‌</w:t>
      </w:r>
      <w:r w:rsidRPr="00615E94">
        <w:rPr>
          <w:rFonts w:hint="cs"/>
          <w:rtl/>
        </w:rPr>
        <w:t>کنند و در عین حال</w:t>
      </w:r>
      <w:r w:rsidR="001C70C1" w:rsidRPr="00615E94">
        <w:rPr>
          <w:rFonts w:hint="cs"/>
          <w:rtl/>
        </w:rPr>
        <w:t xml:space="preserve"> می‌</w:t>
      </w:r>
      <w:r w:rsidRPr="00615E94">
        <w:rPr>
          <w:rFonts w:hint="cs"/>
          <w:rtl/>
        </w:rPr>
        <w:t>گویند: خداوند حیات و شنوایی و بینایی و کلام و اراده</w:t>
      </w:r>
      <w:r w:rsidR="005F5D81" w:rsidRPr="00615E94">
        <w:rPr>
          <w:rFonts w:hint="cs"/>
          <w:rtl/>
        </w:rPr>
        <w:t xml:space="preserve">‌ای </w:t>
      </w:r>
      <w:r w:rsidRPr="00615E94">
        <w:rPr>
          <w:rFonts w:hint="cs"/>
          <w:rtl/>
        </w:rPr>
        <w:t>ندارد که انجام دهد.</w:t>
      </w:r>
    </w:p>
    <w:p w:rsidR="00A13F98" w:rsidRPr="00615E94" w:rsidRDefault="00A13F98" w:rsidP="00615E94">
      <w:pPr>
        <w:pStyle w:val="a8"/>
        <w:rPr>
          <w:rtl/>
        </w:rPr>
      </w:pPr>
      <w:r w:rsidRPr="00615E94">
        <w:rPr>
          <w:rFonts w:hint="cs"/>
          <w:rtl/>
        </w:rPr>
        <w:t xml:space="preserve">از نظر عقل، شریعت، لغت و فطرت، این، </w:t>
      </w:r>
      <w:r w:rsidR="00452CA5" w:rsidRPr="00615E94">
        <w:rPr>
          <w:rFonts w:hint="cs"/>
          <w:rtl/>
        </w:rPr>
        <w:t>بزرگ‌تر</w:t>
      </w:r>
      <w:r w:rsidR="00C667BA" w:rsidRPr="00615E94">
        <w:rPr>
          <w:rFonts w:hint="cs"/>
          <w:rtl/>
        </w:rPr>
        <w:t>ین</w:t>
      </w:r>
      <w:r w:rsidRPr="00615E94">
        <w:rPr>
          <w:rFonts w:hint="cs"/>
          <w:rtl/>
        </w:rPr>
        <w:t xml:space="preserve"> الحاد در اسمای خداست و برخلاف الحاد مشرکین </w:t>
      </w:r>
      <w:r w:rsidR="007E1451" w:rsidRPr="00615E94">
        <w:rPr>
          <w:rFonts w:hint="cs"/>
          <w:rtl/>
        </w:rPr>
        <w:t>می‌باشد</w:t>
      </w:r>
      <w:r w:rsidRPr="00615E94">
        <w:rPr>
          <w:rFonts w:hint="cs"/>
          <w:rtl/>
        </w:rPr>
        <w:t>. مشر</w:t>
      </w:r>
      <w:r w:rsidR="00FD1D97" w:rsidRPr="00615E94">
        <w:rPr>
          <w:rFonts w:hint="cs"/>
          <w:rtl/>
        </w:rPr>
        <w:t>ک</w:t>
      </w:r>
      <w:r w:rsidRPr="00615E94">
        <w:rPr>
          <w:rFonts w:hint="cs"/>
          <w:rtl/>
        </w:rPr>
        <w:t xml:space="preserve">ان، </w:t>
      </w:r>
      <w:r w:rsidR="000347D9" w:rsidRPr="00615E94">
        <w:rPr>
          <w:rFonts w:hint="cs"/>
          <w:rtl/>
        </w:rPr>
        <w:t>نام‌ها</w:t>
      </w:r>
      <w:r w:rsidRPr="00615E94">
        <w:rPr>
          <w:rFonts w:hint="cs"/>
          <w:rtl/>
        </w:rPr>
        <w:t>ی خدا را بر معبودان خود گذاشتند و آنها را به صفات خدا متصف کردند و این</w:t>
      </w:r>
      <w:r w:rsidR="00C52865" w:rsidRPr="00615E94">
        <w:rPr>
          <w:rFonts w:hint="cs"/>
          <w:rtl/>
        </w:rPr>
        <w:t>‌ها</w:t>
      </w:r>
      <w:r w:rsidRPr="00615E94">
        <w:rPr>
          <w:rFonts w:hint="cs"/>
          <w:rtl/>
        </w:rPr>
        <w:t>، صفات کمال خدا را نفی نموده و انکار کرده</w:t>
      </w:r>
      <w:r w:rsidR="005B3922">
        <w:rPr>
          <w:rFonts w:hint="cs"/>
          <w:rtl/>
        </w:rPr>
        <w:t>‌اند</w:t>
      </w:r>
      <w:r w:rsidRPr="00615E94">
        <w:rPr>
          <w:rFonts w:hint="cs"/>
          <w:rtl/>
        </w:rPr>
        <w:t xml:space="preserve">؛ پس هر دو گروه در </w:t>
      </w:r>
      <w:r w:rsidR="000347D9" w:rsidRPr="00615E94">
        <w:rPr>
          <w:rFonts w:hint="cs"/>
          <w:rtl/>
        </w:rPr>
        <w:t>نام‌ها</w:t>
      </w:r>
      <w:r w:rsidRPr="00615E94">
        <w:rPr>
          <w:rFonts w:hint="cs"/>
          <w:rtl/>
        </w:rPr>
        <w:t>ی خدا الحاد کرده</w:t>
      </w:r>
      <w:r w:rsidR="005B3922">
        <w:rPr>
          <w:rFonts w:hint="cs"/>
          <w:rtl/>
        </w:rPr>
        <w:t>‌اند</w:t>
      </w:r>
      <w:r w:rsidRPr="00615E94">
        <w:rPr>
          <w:rFonts w:hint="cs"/>
          <w:rtl/>
        </w:rPr>
        <w:t>. جهم</w:t>
      </w:r>
      <w:r w:rsidR="00FD1D97" w:rsidRPr="00615E94">
        <w:rPr>
          <w:rFonts w:hint="cs"/>
          <w:rtl/>
        </w:rPr>
        <w:t>ی</w:t>
      </w:r>
      <w:r w:rsidRPr="00615E94">
        <w:rPr>
          <w:rFonts w:hint="cs"/>
          <w:rtl/>
        </w:rPr>
        <w:t>ه و پ</w:t>
      </w:r>
      <w:r w:rsidR="00FD1D97" w:rsidRPr="00615E94">
        <w:rPr>
          <w:rFonts w:hint="cs"/>
          <w:rtl/>
        </w:rPr>
        <w:t>ی</w:t>
      </w:r>
      <w:r w:rsidRPr="00615E94">
        <w:rPr>
          <w:rFonts w:hint="cs"/>
          <w:rtl/>
        </w:rPr>
        <w:t>روانشان، در این الحاد با همدیگر تفاوت دارند؛ برخی غلو</w:t>
      </w:r>
      <w:r w:rsidR="001C70C1" w:rsidRPr="00615E94">
        <w:rPr>
          <w:rFonts w:hint="cs"/>
          <w:rtl/>
        </w:rPr>
        <w:t xml:space="preserve"> می‌</w:t>
      </w:r>
      <w:r w:rsidRPr="00615E94">
        <w:rPr>
          <w:rFonts w:hint="cs"/>
          <w:rtl/>
        </w:rPr>
        <w:t>کنند و برخی در الحادشان، میانه رو هستند. در هر حال همه آنها منحرفند.</w:t>
      </w:r>
    </w:p>
    <w:p w:rsidR="00A13F98" w:rsidRPr="00615E94" w:rsidRDefault="00A13F98" w:rsidP="00615E94">
      <w:pPr>
        <w:pStyle w:val="a8"/>
        <w:rPr>
          <w:rtl/>
        </w:rPr>
      </w:pPr>
      <w:r w:rsidRPr="00615E94">
        <w:rPr>
          <w:rFonts w:hint="cs"/>
          <w:rtl/>
        </w:rPr>
        <w:t>هرکس، صفت</w:t>
      </w:r>
      <w:r w:rsidR="00FD1D97" w:rsidRPr="00615E94">
        <w:rPr>
          <w:rFonts w:hint="cs"/>
          <w:rtl/>
        </w:rPr>
        <w:t>ی</w:t>
      </w:r>
      <w:r w:rsidRPr="00615E94">
        <w:rPr>
          <w:rFonts w:hint="cs"/>
          <w:rtl/>
        </w:rPr>
        <w:t xml:space="preserve"> را که خداوند، خودش را به آن توصیف نموده یا پیامبرش، او را بدان وصف کرده، انکار کند، در آن صفت، منحرف و دچار الحاد شده است. خواه آن انحراف، کم باشد یا زیاد.</w:t>
      </w:r>
    </w:p>
    <w:p w:rsidR="00A13F98" w:rsidRPr="00615E94" w:rsidRDefault="00A13F98" w:rsidP="00615E94">
      <w:pPr>
        <w:pStyle w:val="a8"/>
        <w:rPr>
          <w:rtl/>
        </w:rPr>
      </w:pPr>
      <w:r w:rsidRPr="00615E94">
        <w:rPr>
          <w:rFonts w:hint="cs"/>
          <w:rtl/>
        </w:rPr>
        <w:t>پنجم: تشبیه دادن صفات خدا به صفات آفریدگانش. به راستی که خداوند از آنچه تشبیه دهندگان</w:t>
      </w:r>
      <w:r w:rsidR="001C70C1" w:rsidRPr="00615E94">
        <w:rPr>
          <w:rFonts w:hint="cs"/>
          <w:rtl/>
        </w:rPr>
        <w:t xml:space="preserve"> می‌</w:t>
      </w:r>
      <w:r w:rsidRPr="00615E94">
        <w:rPr>
          <w:rFonts w:hint="cs"/>
          <w:rtl/>
        </w:rPr>
        <w:t>گویند، بس</w:t>
      </w:r>
      <w:r w:rsidR="00FD1D97" w:rsidRPr="00615E94">
        <w:rPr>
          <w:rFonts w:hint="cs"/>
          <w:rtl/>
        </w:rPr>
        <w:t>ی</w:t>
      </w:r>
      <w:r w:rsidRPr="00615E94">
        <w:rPr>
          <w:rFonts w:hint="cs"/>
          <w:rtl/>
        </w:rPr>
        <w:t xml:space="preserve"> پاک و برتر است. این الحاد، برخلاف الحاد معطّله است. زیرا معطله (منکران اسماء و صفات) صفت کمال خدا را انکار کردند و آن را به صفات آفریده</w:t>
      </w:r>
      <w:r w:rsidR="001C0725" w:rsidRPr="00615E94">
        <w:rPr>
          <w:rFonts w:hint="cs"/>
          <w:rtl/>
        </w:rPr>
        <w:t>‌ها</w:t>
      </w:r>
      <w:r w:rsidRPr="00615E94">
        <w:rPr>
          <w:rFonts w:hint="cs"/>
          <w:rtl/>
        </w:rPr>
        <w:t>یش تشبیه دادند. البته همه این</w:t>
      </w:r>
      <w:r w:rsidR="00C52865" w:rsidRPr="00615E94">
        <w:rPr>
          <w:rFonts w:hint="cs"/>
          <w:rtl/>
        </w:rPr>
        <w:t>‌ها</w:t>
      </w:r>
      <w:r w:rsidRPr="00615E94">
        <w:rPr>
          <w:rFonts w:hint="cs"/>
          <w:rtl/>
        </w:rPr>
        <w:t xml:space="preserve"> ملح</w:t>
      </w:r>
      <w:r w:rsidR="00615E94">
        <w:rPr>
          <w:rFonts w:hint="cs"/>
          <w:rtl/>
        </w:rPr>
        <w:t>دند و راه الحاد را در پیش گرفته</w:t>
      </w:r>
      <w:r w:rsidR="00615E94">
        <w:rPr>
          <w:rFonts w:hint="eastAsia"/>
          <w:rtl/>
        </w:rPr>
        <w:t>‌</w:t>
      </w:r>
      <w:r w:rsidRPr="00615E94">
        <w:rPr>
          <w:rFonts w:hint="cs"/>
          <w:rtl/>
        </w:rPr>
        <w:t>اند.</w:t>
      </w:r>
    </w:p>
    <w:p w:rsidR="00A13F98" w:rsidRPr="00615E94" w:rsidRDefault="00A13F98" w:rsidP="00615E94">
      <w:pPr>
        <w:pStyle w:val="a8"/>
        <w:rPr>
          <w:rtl/>
        </w:rPr>
      </w:pPr>
      <w:r w:rsidRPr="00615E94">
        <w:rPr>
          <w:rFonts w:hint="cs"/>
          <w:rtl/>
        </w:rPr>
        <w:t>خداوند متعال، پیروان و وارثان پیامبرش را که بر سنت و شیوه او هستند، از همه این</w:t>
      </w:r>
      <w:r w:rsidR="00C52865" w:rsidRPr="00615E94">
        <w:rPr>
          <w:rFonts w:hint="cs"/>
          <w:rtl/>
        </w:rPr>
        <w:t>‌ها</w:t>
      </w:r>
      <w:r w:rsidRPr="00615E94">
        <w:rPr>
          <w:rFonts w:hint="cs"/>
          <w:rtl/>
        </w:rPr>
        <w:t xml:space="preserve"> پاک قرار داده است؛ بدین سان آنها، خداوند را جز به آنچه که او خودش را به آن توصیف نموده، متصف نکرده و صفات او را انکار ننموده و صفاتش را به صفات آفریده</w:t>
      </w:r>
      <w:r w:rsidR="001C0725" w:rsidRPr="00615E94">
        <w:rPr>
          <w:rFonts w:hint="cs"/>
          <w:rtl/>
        </w:rPr>
        <w:t>‌ها</w:t>
      </w:r>
      <w:r w:rsidRPr="00615E94">
        <w:rPr>
          <w:rFonts w:hint="cs"/>
          <w:rtl/>
        </w:rPr>
        <w:t>یش تشبیه نداده</w:t>
      </w:r>
      <w:r w:rsidR="005B3922">
        <w:rPr>
          <w:rFonts w:hint="cs"/>
          <w:rtl/>
        </w:rPr>
        <w:t>‌اند</w:t>
      </w:r>
      <w:r w:rsidRPr="00615E94">
        <w:rPr>
          <w:rFonts w:hint="cs"/>
          <w:rtl/>
        </w:rPr>
        <w:t xml:space="preserve"> و از آنچه بر پیامبر</w:t>
      </w:r>
      <w:r w:rsidR="00657B7A" w:rsidRPr="00615E94">
        <w:rPr>
          <w:rFonts w:cs="CTraditional Arabic" w:hint="cs"/>
          <w:rtl/>
        </w:rPr>
        <w:t xml:space="preserve"> ج</w:t>
      </w:r>
      <w:r w:rsidRPr="00615E94">
        <w:rPr>
          <w:rFonts w:hint="cs"/>
          <w:rtl/>
        </w:rPr>
        <w:t xml:space="preserve"> نازل شده، نه در کلمات آن منحرف شده و نه در معانی آن دچار انحراف گشته</w:t>
      </w:r>
      <w:r w:rsidR="005B3922">
        <w:rPr>
          <w:rFonts w:hint="cs"/>
          <w:rtl/>
        </w:rPr>
        <w:t>‌اند</w:t>
      </w:r>
      <w:r w:rsidRPr="00615E94">
        <w:rPr>
          <w:rFonts w:hint="cs"/>
          <w:rtl/>
        </w:rPr>
        <w:t>. بلکه اسماء و صفات را برای او ثابت کرده و مشابهت با مخلوقات را از او نفی نموده</w:t>
      </w:r>
      <w:r w:rsidR="005B3922">
        <w:rPr>
          <w:rFonts w:hint="cs"/>
          <w:rtl/>
        </w:rPr>
        <w:t>‌اند</w:t>
      </w:r>
      <w:r w:rsidRPr="00615E94">
        <w:rPr>
          <w:rFonts w:hint="cs"/>
          <w:rtl/>
        </w:rPr>
        <w:t>. پس اثبات آنها از تشبیه بدور و پاک است، همچنانکه در تنزیه خداوند، از انکار صفات بدور هستند. بنابراین اهل حق، مانند اهل تشب</w:t>
      </w:r>
      <w:r w:rsidR="00FD1D97" w:rsidRPr="00615E94">
        <w:rPr>
          <w:rFonts w:hint="cs"/>
          <w:rtl/>
        </w:rPr>
        <w:t>ی</w:t>
      </w:r>
      <w:r w:rsidRPr="00615E94">
        <w:rPr>
          <w:rFonts w:hint="cs"/>
          <w:rtl/>
        </w:rPr>
        <w:t>ه نیستند که گویا بتی را</w:t>
      </w:r>
      <w:r w:rsidR="001C70C1" w:rsidRPr="00615E94">
        <w:rPr>
          <w:rFonts w:hint="cs"/>
          <w:rtl/>
        </w:rPr>
        <w:t xml:space="preserve"> می‌</w:t>
      </w:r>
      <w:r w:rsidRPr="00615E94">
        <w:rPr>
          <w:rFonts w:hint="cs"/>
          <w:rtl/>
        </w:rPr>
        <w:t>پرستند یا همانند کسی</w:t>
      </w:r>
      <w:r w:rsidR="001C70C1" w:rsidRPr="00615E94">
        <w:rPr>
          <w:rFonts w:hint="cs"/>
          <w:rtl/>
        </w:rPr>
        <w:t xml:space="preserve"> نمی‌</w:t>
      </w:r>
      <w:r w:rsidRPr="00615E94">
        <w:rPr>
          <w:rFonts w:hint="cs"/>
          <w:rtl/>
        </w:rPr>
        <w:t>باشند که صفات را چنان انکار</w:t>
      </w:r>
      <w:r w:rsidR="001C70C1" w:rsidRPr="00615E94">
        <w:rPr>
          <w:rFonts w:hint="cs"/>
          <w:rtl/>
        </w:rPr>
        <w:t xml:space="preserve"> می‌</w:t>
      </w:r>
      <w:r w:rsidRPr="00615E94">
        <w:rPr>
          <w:rFonts w:hint="cs"/>
          <w:rtl/>
        </w:rPr>
        <w:t>نماید که انکار فقط ن</w:t>
      </w:r>
      <w:r w:rsidR="00FD1D97" w:rsidRPr="00615E94">
        <w:rPr>
          <w:rFonts w:hint="cs"/>
          <w:rtl/>
        </w:rPr>
        <w:t>ی</w:t>
      </w:r>
      <w:r w:rsidRPr="00615E94">
        <w:rPr>
          <w:rFonts w:hint="cs"/>
          <w:rtl/>
        </w:rPr>
        <w:t>ستی و عدم را</w:t>
      </w:r>
      <w:r w:rsidR="001C70C1" w:rsidRPr="00615E94">
        <w:rPr>
          <w:rFonts w:hint="cs"/>
          <w:rtl/>
        </w:rPr>
        <w:t xml:space="preserve"> می‌</w:t>
      </w:r>
      <w:r w:rsidRPr="00615E94">
        <w:rPr>
          <w:rFonts w:hint="cs"/>
          <w:rtl/>
        </w:rPr>
        <w:t>پرستد.</w:t>
      </w:r>
    </w:p>
    <w:p w:rsidR="00A13F98" w:rsidRPr="00615E94" w:rsidRDefault="00A13F98" w:rsidP="00615E94">
      <w:pPr>
        <w:pStyle w:val="a8"/>
        <w:rPr>
          <w:rtl/>
        </w:rPr>
      </w:pPr>
      <w:r w:rsidRPr="00615E94">
        <w:rPr>
          <w:rFonts w:hint="cs"/>
          <w:rtl/>
        </w:rPr>
        <w:t xml:space="preserve">اهل سنت </w:t>
      </w:r>
      <w:r w:rsidR="00CB2196" w:rsidRPr="00615E94">
        <w:rPr>
          <w:rFonts w:hint="cs"/>
          <w:rtl/>
        </w:rPr>
        <w:t>درمیان</w:t>
      </w:r>
      <w:r w:rsidRPr="00615E94">
        <w:rPr>
          <w:rFonts w:hint="cs"/>
          <w:rtl/>
        </w:rPr>
        <w:t xml:space="preserve"> مذاهب، راه میانه را در پیش گرفته</w:t>
      </w:r>
      <w:r w:rsidR="005B3922">
        <w:rPr>
          <w:rFonts w:hint="cs"/>
          <w:rtl/>
        </w:rPr>
        <w:t>‌اند</w:t>
      </w:r>
      <w:r w:rsidRPr="00615E94">
        <w:rPr>
          <w:rFonts w:hint="cs"/>
          <w:rtl/>
        </w:rPr>
        <w:t>؛ همانطور که مسلمان</w:t>
      </w:r>
      <w:r w:rsidR="00C52865" w:rsidRPr="00615E94">
        <w:rPr>
          <w:rFonts w:hint="cs"/>
          <w:rtl/>
        </w:rPr>
        <w:t>‌ها</w:t>
      </w:r>
      <w:r w:rsidRPr="00615E94">
        <w:rPr>
          <w:rFonts w:hint="cs"/>
          <w:rtl/>
        </w:rPr>
        <w:t xml:space="preserve"> </w:t>
      </w:r>
      <w:r w:rsidR="00CB2196" w:rsidRPr="00615E94">
        <w:rPr>
          <w:rFonts w:hint="cs"/>
          <w:rtl/>
        </w:rPr>
        <w:t>درمیان</w:t>
      </w:r>
      <w:r w:rsidRPr="00615E94">
        <w:rPr>
          <w:rFonts w:hint="cs"/>
          <w:rtl/>
        </w:rPr>
        <w:t xml:space="preserve"> ملت</w:t>
      </w:r>
      <w:r w:rsidR="00C52865" w:rsidRPr="00615E94">
        <w:rPr>
          <w:rFonts w:hint="cs"/>
          <w:rtl/>
        </w:rPr>
        <w:t>‌ها</w:t>
      </w:r>
      <w:r w:rsidRPr="00615E94">
        <w:rPr>
          <w:rFonts w:hint="cs"/>
          <w:rtl/>
        </w:rPr>
        <w:t>، راه میانه را دارند. چراغ</w:t>
      </w:r>
      <w:r w:rsidR="00C52865" w:rsidRPr="00615E94">
        <w:rPr>
          <w:rFonts w:hint="cs"/>
          <w:rtl/>
        </w:rPr>
        <w:t>‌ها</w:t>
      </w:r>
      <w:r w:rsidRPr="00615E94">
        <w:rPr>
          <w:rFonts w:hint="cs"/>
          <w:rtl/>
        </w:rPr>
        <w:t xml:space="preserve">ی معرفت و شناخت اهل سنت از درخت مبارک زیتونی که به شرق و غرب وابسته نیست، پرتو </w:t>
      </w:r>
      <w:r w:rsidR="00206F76" w:rsidRPr="00615E94">
        <w:rPr>
          <w:rFonts w:hint="cs"/>
          <w:rtl/>
        </w:rPr>
        <w:t>می‌گیرد</w:t>
      </w:r>
      <w:r w:rsidRPr="00615E94">
        <w:rPr>
          <w:rFonts w:hint="cs"/>
          <w:rtl/>
        </w:rPr>
        <w:t xml:space="preserve"> و نورافشانی</w:t>
      </w:r>
      <w:r w:rsidR="001C70C1" w:rsidRPr="00615E94">
        <w:rPr>
          <w:rFonts w:hint="cs"/>
          <w:rtl/>
        </w:rPr>
        <w:t xml:space="preserve"> </w:t>
      </w:r>
      <w:r w:rsidR="003364F9" w:rsidRPr="00615E94">
        <w:rPr>
          <w:rFonts w:hint="cs"/>
          <w:rtl/>
        </w:rPr>
        <w:t>می‌کند</w:t>
      </w:r>
      <w:r w:rsidRPr="00615E94">
        <w:rPr>
          <w:rFonts w:hint="cs"/>
          <w:rtl/>
        </w:rPr>
        <w:t>. روغن این چراغ،</w:t>
      </w:r>
      <w:r w:rsidR="001C70C1" w:rsidRPr="00615E94">
        <w:rPr>
          <w:rFonts w:hint="cs"/>
          <w:rtl/>
        </w:rPr>
        <w:t xml:space="preserve"> بی‌</w:t>
      </w:r>
      <w:r w:rsidRPr="00615E94">
        <w:rPr>
          <w:rFonts w:hint="cs"/>
          <w:rtl/>
        </w:rPr>
        <w:t>آنکه آتشی به آن برسد، روشن</w:t>
      </w:r>
      <w:r w:rsidR="001C70C1" w:rsidRPr="00615E94">
        <w:rPr>
          <w:rFonts w:hint="cs"/>
          <w:rtl/>
        </w:rPr>
        <w:t xml:space="preserve"> می‌</w:t>
      </w:r>
      <w:r w:rsidRPr="00615E94">
        <w:rPr>
          <w:rFonts w:hint="cs"/>
          <w:rtl/>
        </w:rPr>
        <w:t>شود و پیرامون را منور</w:t>
      </w:r>
      <w:r w:rsidR="001C70C1" w:rsidRPr="00615E94">
        <w:rPr>
          <w:rFonts w:hint="cs"/>
          <w:rtl/>
        </w:rPr>
        <w:t xml:space="preserve"> می‌</w:t>
      </w:r>
      <w:r w:rsidRPr="00615E94">
        <w:rPr>
          <w:rFonts w:hint="cs"/>
          <w:rtl/>
        </w:rPr>
        <w:t>گرداند؛ نوری است بر بالای نوری دیگر؛ خداوند، هرکس را که بخواهد، به سوی نورش هدایت</w:t>
      </w:r>
      <w:r w:rsidR="001C70C1" w:rsidRPr="00615E94">
        <w:rPr>
          <w:rFonts w:hint="cs"/>
          <w:rtl/>
        </w:rPr>
        <w:t xml:space="preserve"> می‌</w:t>
      </w:r>
      <w:r w:rsidRPr="00615E94">
        <w:rPr>
          <w:rFonts w:hint="cs"/>
          <w:rtl/>
        </w:rPr>
        <w:t>نماید. لذا از خداوند</w:t>
      </w:r>
      <w:r w:rsidR="001C70C1" w:rsidRPr="00615E94">
        <w:rPr>
          <w:rFonts w:hint="cs"/>
          <w:rtl/>
        </w:rPr>
        <w:t xml:space="preserve"> می‌</w:t>
      </w:r>
      <w:r w:rsidRPr="00615E94">
        <w:rPr>
          <w:rFonts w:hint="cs"/>
          <w:rtl/>
        </w:rPr>
        <w:t>خواهیم که ما را به سوی نور خود رهنمون گردد و راه رسیدن به خشنودیش و پیروی از پیامبرش را برای ما آسان و هموار نماید؛ او نزدیک است و دعا را اجابت</w:t>
      </w:r>
      <w:r w:rsidR="001C70C1" w:rsidRPr="00615E94">
        <w:rPr>
          <w:rFonts w:hint="cs"/>
          <w:rtl/>
        </w:rPr>
        <w:t xml:space="preserve"> می‌</w:t>
      </w:r>
      <w:r w:rsidRPr="00615E94">
        <w:rPr>
          <w:rFonts w:hint="cs"/>
          <w:rtl/>
        </w:rPr>
        <w:t>نماید</w:t>
      </w:r>
      <w:r w:rsidR="00206F76" w:rsidRPr="00615E94">
        <w:rPr>
          <w:rFonts w:hint="cs"/>
          <w:vertAlign w:val="superscript"/>
          <w:rtl/>
        </w:rPr>
        <w:t>(</w:t>
      </w:r>
      <w:r w:rsidR="00206F76" w:rsidRPr="00615E94">
        <w:rPr>
          <w:rStyle w:val="FootnoteReference"/>
          <w:rtl/>
        </w:rPr>
        <w:footnoteReference w:id="15"/>
      </w:r>
      <w:r w:rsidR="00206F76" w:rsidRPr="00615E94">
        <w:rPr>
          <w:rFonts w:hint="cs"/>
          <w:vertAlign w:val="superscript"/>
          <w:rtl/>
        </w:rPr>
        <w:t>)</w:t>
      </w:r>
      <w:r w:rsidRPr="00615E94">
        <w:rPr>
          <w:rFonts w:hint="cs"/>
          <w:rtl/>
        </w:rPr>
        <w:t>.</w:t>
      </w:r>
    </w:p>
    <w:p w:rsidR="00615E94" w:rsidRDefault="00615E94" w:rsidP="00615E94">
      <w:pPr>
        <w:pStyle w:val="a1"/>
        <w:rPr>
          <w:rStyle w:val="Char4"/>
          <w:rtl/>
        </w:rPr>
        <w:sectPr w:rsidR="00615E94" w:rsidSect="00C14F87">
          <w:headerReference w:type="default" r:id="rId24"/>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Style w:val="Char4"/>
          <w:rtl/>
        </w:rPr>
      </w:pPr>
      <w:bookmarkStart w:id="26" w:name="_Toc434858202"/>
      <w:bookmarkStart w:id="27" w:name="_Toc436128978"/>
      <w:r w:rsidRPr="00615E94">
        <w:rPr>
          <w:rFonts w:hint="cs"/>
          <w:rtl/>
        </w:rPr>
        <w:t>بخش ششم</w:t>
      </w:r>
      <w:bookmarkEnd w:id="26"/>
      <w:r w:rsidR="00E51FB6">
        <w:rPr>
          <w:rFonts w:hint="cs"/>
          <w:rtl/>
        </w:rPr>
        <w:t>:</w:t>
      </w:r>
      <w:bookmarkStart w:id="28" w:name="_Toc434858203"/>
      <w:r w:rsidR="00E51FB6">
        <w:rPr>
          <w:rtl/>
        </w:rPr>
        <w:br/>
      </w:r>
      <w:r w:rsidRPr="00615E94">
        <w:rPr>
          <w:rFonts w:hint="cs"/>
          <w:rtl/>
        </w:rPr>
        <w:t>برشمردن و حفظ کردن اسمای حسنی، اساس علم است</w:t>
      </w:r>
      <w:bookmarkEnd w:id="27"/>
      <w:bookmarkEnd w:id="28"/>
    </w:p>
    <w:p w:rsidR="00A13F98" w:rsidRPr="00615E94" w:rsidRDefault="00A13F98" w:rsidP="00615E94">
      <w:pPr>
        <w:pStyle w:val="a8"/>
        <w:rPr>
          <w:rtl/>
        </w:rPr>
      </w:pPr>
      <w:r w:rsidRPr="00615E94">
        <w:rPr>
          <w:rFonts w:hint="cs"/>
          <w:rtl/>
        </w:rPr>
        <w:t>برشمردن اسمای حسنی و دانستن آنها، اساس آگاهی یافتن از هر دانستنی و دانشی است؛ زیرا داشتن دانش نسبت به آفریده</w:t>
      </w:r>
      <w:r w:rsidR="001C0725" w:rsidRPr="00615E94">
        <w:rPr>
          <w:rFonts w:hint="cs"/>
          <w:rtl/>
        </w:rPr>
        <w:t xml:space="preserve">‌ها </w:t>
      </w:r>
      <w:r w:rsidRPr="00615E94">
        <w:rPr>
          <w:rFonts w:hint="cs"/>
          <w:rtl/>
        </w:rPr>
        <w:t xml:space="preserve">یا دستورات خداوند، پی بردن به آن چیزی است که خدا، خلق نموده یا آگاهی یافتن از آن چیزی </w:t>
      </w:r>
      <w:r w:rsidR="007E1451" w:rsidRPr="00615E94">
        <w:rPr>
          <w:rFonts w:hint="cs"/>
          <w:rtl/>
        </w:rPr>
        <w:t>می‌باشد</w:t>
      </w:r>
      <w:r w:rsidRPr="00615E94">
        <w:rPr>
          <w:rFonts w:hint="cs"/>
          <w:rtl/>
        </w:rPr>
        <w:t xml:space="preserve"> که خداوند، آن را مشروع نموده و وضع کرده است.</w:t>
      </w:r>
    </w:p>
    <w:p w:rsidR="00A13F98" w:rsidRPr="00615E94" w:rsidRDefault="00A13F98" w:rsidP="00615E94">
      <w:pPr>
        <w:pStyle w:val="a8"/>
        <w:rPr>
          <w:rtl/>
        </w:rPr>
      </w:pPr>
      <w:r w:rsidRPr="00615E94">
        <w:rPr>
          <w:rFonts w:hint="cs"/>
          <w:rtl/>
        </w:rPr>
        <w:t xml:space="preserve">منبع آفرینش و فرمان، </w:t>
      </w:r>
      <w:r w:rsidR="000347D9" w:rsidRPr="00615E94">
        <w:rPr>
          <w:rFonts w:hint="cs"/>
          <w:rtl/>
        </w:rPr>
        <w:t>نام‌ها</w:t>
      </w:r>
      <w:r w:rsidRPr="00615E94">
        <w:rPr>
          <w:rFonts w:hint="cs"/>
          <w:rtl/>
        </w:rPr>
        <w:t>ی خدا هستند و خلق و امر، جزو مقتض</w:t>
      </w:r>
      <w:r w:rsidR="00FD1D97" w:rsidRPr="00615E94">
        <w:rPr>
          <w:rFonts w:hint="cs"/>
          <w:rtl/>
        </w:rPr>
        <w:t>ی</w:t>
      </w:r>
      <w:r w:rsidRPr="00615E94">
        <w:rPr>
          <w:rFonts w:hint="cs"/>
          <w:rtl/>
        </w:rPr>
        <w:t>ات اسمای خدا</w:t>
      </w:r>
      <w:r w:rsidR="001C70C1" w:rsidRPr="00615E94">
        <w:rPr>
          <w:rFonts w:hint="cs"/>
          <w:rtl/>
        </w:rPr>
        <w:t xml:space="preserve"> می‌</w:t>
      </w:r>
      <w:r w:rsidRPr="00615E94">
        <w:rPr>
          <w:rFonts w:hint="cs"/>
          <w:rtl/>
        </w:rPr>
        <w:t xml:space="preserve">باشند. پس امر و فرمان، همه از </w:t>
      </w:r>
      <w:r w:rsidR="000347D9" w:rsidRPr="00615E94">
        <w:rPr>
          <w:rFonts w:hint="cs"/>
          <w:rtl/>
        </w:rPr>
        <w:t>نام‌ها</w:t>
      </w:r>
      <w:r w:rsidRPr="00615E94">
        <w:rPr>
          <w:rFonts w:hint="cs"/>
          <w:rtl/>
        </w:rPr>
        <w:t xml:space="preserve">ی خدا سرچشمه </w:t>
      </w:r>
      <w:r w:rsidR="00206F76" w:rsidRPr="00615E94">
        <w:rPr>
          <w:rFonts w:hint="cs"/>
          <w:rtl/>
        </w:rPr>
        <w:t>می‌گیرد</w:t>
      </w:r>
      <w:r w:rsidRPr="00615E94">
        <w:rPr>
          <w:rFonts w:hint="cs"/>
          <w:rtl/>
        </w:rPr>
        <w:t xml:space="preserve"> و تمام اوامر اله</w:t>
      </w:r>
      <w:r w:rsidR="00FD1D97" w:rsidRPr="00615E94">
        <w:rPr>
          <w:rFonts w:hint="cs"/>
          <w:rtl/>
        </w:rPr>
        <w:t>ی</w:t>
      </w:r>
      <w:r w:rsidRPr="00615E94">
        <w:rPr>
          <w:rFonts w:hint="cs"/>
          <w:rtl/>
        </w:rPr>
        <w:t>، خوبند و از منافع بندگان بیرون نیستند و بر اساس مهرورزی و مهربانی با بنده انجام شده</w:t>
      </w:r>
      <w:r w:rsidR="005B3922">
        <w:rPr>
          <w:rFonts w:hint="cs"/>
          <w:rtl/>
        </w:rPr>
        <w:t>‌اند</w:t>
      </w:r>
      <w:r w:rsidRPr="00615E94">
        <w:rPr>
          <w:rFonts w:hint="cs"/>
          <w:rtl/>
        </w:rPr>
        <w:t xml:space="preserve"> و خداوند، با اوامر و نواهی خویش که مایه به کمال رسیدن بندگان </w:t>
      </w:r>
      <w:r w:rsidR="007E1451" w:rsidRPr="00615E94">
        <w:rPr>
          <w:rFonts w:hint="cs"/>
          <w:rtl/>
        </w:rPr>
        <w:t>می‌باشد</w:t>
      </w:r>
      <w:r w:rsidRPr="00615E94">
        <w:rPr>
          <w:rFonts w:hint="cs"/>
          <w:rtl/>
        </w:rPr>
        <w:t>، نسبت به آنان احسان نموده است؛ زیرا منبع اوامر و نواهی او، اسمای حسنی هستند و ه</w:t>
      </w:r>
      <w:r w:rsidR="00FD1D97" w:rsidRPr="00615E94">
        <w:rPr>
          <w:rFonts w:hint="cs"/>
          <w:rtl/>
        </w:rPr>
        <w:t>ی</w:t>
      </w:r>
      <w:r w:rsidRPr="00615E94">
        <w:rPr>
          <w:rFonts w:hint="cs"/>
          <w:rtl/>
        </w:rPr>
        <w:t>چ</w:t>
      </w:r>
      <w:r w:rsidR="00FD1D97" w:rsidRPr="00615E94">
        <w:rPr>
          <w:rFonts w:hint="cs"/>
          <w:rtl/>
        </w:rPr>
        <w:t>یک</w:t>
      </w:r>
      <w:r w:rsidRPr="00615E94">
        <w:rPr>
          <w:rFonts w:hint="cs"/>
          <w:rtl/>
        </w:rPr>
        <w:t xml:space="preserve"> از کارهای خدا، از دایره دادگری، عدالت، حکمت، مصلحت و مهربانی بیرون نیست. چون کارهای خداوند از اسمای حسنی سرچشمه </w:t>
      </w:r>
      <w:r w:rsidR="00206F76" w:rsidRPr="00615E94">
        <w:rPr>
          <w:rFonts w:hint="cs"/>
          <w:rtl/>
        </w:rPr>
        <w:t>می‌گیرد</w:t>
      </w:r>
      <w:r w:rsidRPr="00615E94">
        <w:rPr>
          <w:rFonts w:hint="cs"/>
          <w:rtl/>
        </w:rPr>
        <w:t>. از اینرو در آفرینش خداوند، خلل و ناهماهنگ</w:t>
      </w:r>
      <w:r w:rsidR="00FD1D97" w:rsidRPr="00615E94">
        <w:rPr>
          <w:rFonts w:hint="cs"/>
          <w:rtl/>
        </w:rPr>
        <w:t>ی</w:t>
      </w:r>
      <w:r w:rsidRPr="00615E94">
        <w:rPr>
          <w:rFonts w:hint="cs"/>
          <w:rtl/>
        </w:rPr>
        <w:t xml:space="preserve"> و بیهودگی وجود ندارد و او، مخلوقاتش را</w:t>
      </w:r>
      <w:r w:rsidR="001C70C1" w:rsidRPr="00615E94">
        <w:rPr>
          <w:rFonts w:hint="cs"/>
          <w:rtl/>
        </w:rPr>
        <w:t xml:space="preserve"> بی‌</w:t>
      </w:r>
      <w:r w:rsidRPr="00615E94">
        <w:rPr>
          <w:rFonts w:hint="cs"/>
          <w:rtl/>
        </w:rPr>
        <w:t>هدف و بیهوده نیافریده است. چنانچه هر موجودی را که او به وجود آورده، وجود چیزهای دیگر را تابع وجود او نموده است. بدین ترتیب پس از آنکه آفریننده، به چیزی موجودیت بخشیده، توابع آن نیز پدیدار شده</w:t>
      </w:r>
      <w:r w:rsidR="005B3922">
        <w:rPr>
          <w:rFonts w:hint="cs"/>
          <w:rtl/>
        </w:rPr>
        <w:t>‌اند</w:t>
      </w:r>
      <w:r w:rsidRPr="00615E94">
        <w:rPr>
          <w:rFonts w:hint="cs"/>
          <w:rtl/>
        </w:rPr>
        <w:t>. همچنین دانستن اسمای حسنی، آگاهی یافتن از سایر علوم و دانستنی</w:t>
      </w:r>
      <w:r w:rsidR="00C52865" w:rsidRPr="00615E94">
        <w:rPr>
          <w:rFonts w:hint="cs"/>
          <w:rtl/>
        </w:rPr>
        <w:t>‌ها</w:t>
      </w:r>
      <w:r w:rsidRPr="00615E94">
        <w:rPr>
          <w:rFonts w:hint="cs"/>
          <w:rtl/>
        </w:rPr>
        <w:t>ست.</w:t>
      </w:r>
    </w:p>
    <w:p w:rsidR="00A13F98" w:rsidRPr="00615E94" w:rsidRDefault="00A13F98" w:rsidP="00615E94">
      <w:pPr>
        <w:pStyle w:val="a8"/>
        <w:rPr>
          <w:rtl/>
        </w:rPr>
      </w:pPr>
      <w:r w:rsidRPr="00615E94">
        <w:rPr>
          <w:rFonts w:hint="cs"/>
          <w:rtl/>
        </w:rPr>
        <w:t xml:space="preserve">به عبارتی دانستن </w:t>
      </w:r>
      <w:r w:rsidR="000347D9" w:rsidRPr="00615E94">
        <w:rPr>
          <w:rFonts w:hint="cs"/>
          <w:rtl/>
        </w:rPr>
        <w:t>نام‌ها</w:t>
      </w:r>
      <w:r w:rsidRPr="00615E94">
        <w:rPr>
          <w:rFonts w:hint="cs"/>
          <w:rtl/>
        </w:rPr>
        <w:t>ی خداوند و بر شمردن آن، اساس و پایه سایر علوم و دانستنی</w:t>
      </w:r>
      <w:r w:rsidR="00C52865" w:rsidRPr="00615E94">
        <w:rPr>
          <w:rFonts w:hint="cs"/>
          <w:rtl/>
        </w:rPr>
        <w:t>‌ها</w:t>
      </w:r>
      <w:r w:rsidRPr="00615E94">
        <w:rPr>
          <w:rFonts w:hint="cs"/>
          <w:rtl/>
        </w:rPr>
        <w:t xml:space="preserve"> </w:t>
      </w:r>
      <w:r w:rsidR="007E1451" w:rsidRPr="00615E94">
        <w:rPr>
          <w:rFonts w:hint="cs"/>
          <w:rtl/>
        </w:rPr>
        <w:t>می‌باشد</w:t>
      </w:r>
      <w:r w:rsidRPr="00615E94">
        <w:rPr>
          <w:rFonts w:hint="cs"/>
          <w:rtl/>
        </w:rPr>
        <w:t xml:space="preserve">. بنابراین هرکس، آنگونه که باید و شاید، </w:t>
      </w:r>
      <w:r w:rsidR="000347D9" w:rsidRPr="00615E94">
        <w:rPr>
          <w:rFonts w:hint="cs"/>
          <w:rtl/>
        </w:rPr>
        <w:t>نام‌ها</w:t>
      </w:r>
      <w:r w:rsidRPr="00615E94">
        <w:rPr>
          <w:rFonts w:hint="cs"/>
          <w:rtl/>
        </w:rPr>
        <w:t>ی او را برشمارد و فرا بگیرد، در حقیقت به تمام دانستنی</w:t>
      </w:r>
      <w:r w:rsidR="00C52865" w:rsidRPr="00615E94">
        <w:rPr>
          <w:rFonts w:hint="cs"/>
          <w:rtl/>
        </w:rPr>
        <w:t>‌ها</w:t>
      </w:r>
      <w:r w:rsidRPr="00615E94">
        <w:rPr>
          <w:rFonts w:hint="cs"/>
          <w:rtl/>
        </w:rPr>
        <w:t xml:space="preserve"> دست یافته است. زیرا برشمردن و حفظ کردن </w:t>
      </w:r>
      <w:r w:rsidR="000347D9" w:rsidRPr="00615E94">
        <w:rPr>
          <w:rFonts w:hint="cs"/>
          <w:rtl/>
        </w:rPr>
        <w:t>نام‌ها</w:t>
      </w:r>
      <w:r w:rsidRPr="00615E94">
        <w:rPr>
          <w:rFonts w:hint="cs"/>
          <w:rtl/>
        </w:rPr>
        <w:t>ی خدا، اصل و پایه هر علم و دانشی است. چون دانسته</w:t>
      </w:r>
      <w:r w:rsidR="001C0725" w:rsidRPr="00615E94">
        <w:rPr>
          <w:rFonts w:hint="cs"/>
          <w:rtl/>
        </w:rPr>
        <w:t xml:space="preserve">‌ها </w:t>
      </w:r>
      <w:r w:rsidRPr="00615E94">
        <w:rPr>
          <w:rFonts w:hint="cs"/>
          <w:rtl/>
        </w:rPr>
        <w:t>از مقتضیات اسمای حسنی هستند و بدان مرتبط</w:t>
      </w:r>
      <w:r w:rsidR="001C70C1" w:rsidRPr="00615E94">
        <w:rPr>
          <w:rFonts w:hint="cs"/>
          <w:rtl/>
        </w:rPr>
        <w:t xml:space="preserve"> می‌</w:t>
      </w:r>
      <w:r w:rsidRPr="00615E94">
        <w:rPr>
          <w:rFonts w:hint="cs"/>
          <w:rtl/>
        </w:rPr>
        <w:t>باشند. در این بیندیش که آفرینش و فرمان، برخاسته از علم و حکمت خدا</w:t>
      </w:r>
      <w:r w:rsidR="001C70C1" w:rsidRPr="00615E94">
        <w:rPr>
          <w:rFonts w:hint="cs"/>
          <w:rtl/>
        </w:rPr>
        <w:t xml:space="preserve"> می‌</w:t>
      </w:r>
      <w:r w:rsidRPr="00615E94">
        <w:rPr>
          <w:rFonts w:hint="cs"/>
          <w:rtl/>
        </w:rPr>
        <w:t>باشند و از آنجا که آفرینش و فرمان، از منبع علم و حکمت سرچشمه</w:t>
      </w:r>
      <w:r w:rsidR="001C70C1" w:rsidRPr="00615E94">
        <w:rPr>
          <w:rFonts w:hint="cs"/>
          <w:rtl/>
        </w:rPr>
        <w:t xml:space="preserve"> می‌</w:t>
      </w:r>
      <w:r w:rsidRPr="00615E94">
        <w:rPr>
          <w:rFonts w:hint="cs"/>
          <w:rtl/>
        </w:rPr>
        <w:t>گیرند، از اینرو در آنها هیچ کاستی و نقص</w:t>
      </w:r>
      <w:r w:rsidR="00FD1D97" w:rsidRPr="00615E94">
        <w:rPr>
          <w:rFonts w:hint="cs"/>
          <w:rtl/>
        </w:rPr>
        <w:t>ی</w:t>
      </w:r>
      <w:r w:rsidRPr="00615E94">
        <w:rPr>
          <w:rFonts w:hint="cs"/>
          <w:rtl/>
        </w:rPr>
        <w:t xml:space="preserve"> مشاهده</w:t>
      </w:r>
      <w:r w:rsidR="001C70C1" w:rsidRPr="00615E94">
        <w:rPr>
          <w:rFonts w:hint="cs"/>
          <w:rtl/>
        </w:rPr>
        <w:t xml:space="preserve"> نمی‌</w:t>
      </w:r>
      <w:r w:rsidRPr="00615E94">
        <w:rPr>
          <w:rFonts w:hint="cs"/>
          <w:rtl/>
        </w:rPr>
        <w:t>شود. چون وجود خلل و کاستی در فرمان یا عمل بنده، یا به خاطر نادانی بنده است و یا به خاطر عدم فرزانگی و</w:t>
      </w:r>
      <w:r w:rsidR="001C70C1" w:rsidRPr="00615E94">
        <w:rPr>
          <w:rFonts w:hint="cs"/>
          <w:rtl/>
        </w:rPr>
        <w:t xml:space="preserve"> بی‌</w:t>
      </w:r>
      <w:r w:rsidRPr="00615E94">
        <w:rPr>
          <w:rFonts w:hint="cs"/>
          <w:rtl/>
        </w:rPr>
        <w:t>حکمتی او. اما پروردگار متعال، دانای حکیم است؛ پس در کار یا فرمان او خلل و ناسازگاری و تضادی وجود ندارد</w:t>
      </w:r>
      <w:r w:rsidR="007E1451" w:rsidRPr="00615E94">
        <w:rPr>
          <w:rFonts w:hint="cs"/>
          <w:vertAlign w:val="superscript"/>
          <w:rtl/>
        </w:rPr>
        <w:t>(</w:t>
      </w:r>
      <w:r w:rsidR="007E1451" w:rsidRPr="00615E94">
        <w:rPr>
          <w:rStyle w:val="FootnoteReference"/>
          <w:rtl/>
        </w:rPr>
        <w:footnoteReference w:id="16"/>
      </w:r>
      <w:r w:rsidR="007E1451" w:rsidRPr="00615E94">
        <w:rPr>
          <w:rFonts w:hint="cs"/>
          <w:vertAlign w:val="superscript"/>
          <w:rtl/>
        </w:rPr>
        <w:t>)</w:t>
      </w:r>
      <w:r w:rsidRPr="00615E94">
        <w:rPr>
          <w:rFonts w:hint="cs"/>
          <w:rtl/>
        </w:rPr>
        <w:t>.</w:t>
      </w:r>
    </w:p>
    <w:p w:rsidR="00615E94" w:rsidRDefault="00615E94" w:rsidP="00615E94">
      <w:pPr>
        <w:pStyle w:val="a1"/>
        <w:rPr>
          <w:rStyle w:val="Char4"/>
          <w:rtl/>
        </w:rPr>
        <w:sectPr w:rsidR="00615E94" w:rsidSect="00C14F87">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29" w:name="_Toc434858204"/>
      <w:bookmarkStart w:id="30" w:name="_Toc436128979"/>
      <w:r w:rsidRPr="00615E94">
        <w:rPr>
          <w:rFonts w:hint="cs"/>
          <w:rtl/>
        </w:rPr>
        <w:t>بخش هفتم</w:t>
      </w:r>
      <w:bookmarkEnd w:id="29"/>
      <w:r w:rsidR="00E51FB6">
        <w:rPr>
          <w:rFonts w:hint="cs"/>
          <w:rtl/>
        </w:rPr>
        <w:t>:</w:t>
      </w:r>
      <w:bookmarkStart w:id="31" w:name="_Toc434858205"/>
      <w:r w:rsidR="00E51FB6">
        <w:rPr>
          <w:rFonts w:hint="cs"/>
          <w:rtl/>
        </w:rPr>
        <w:t xml:space="preserve"> </w:t>
      </w:r>
      <w:r w:rsidR="000347D9" w:rsidRPr="00615E94">
        <w:rPr>
          <w:rFonts w:hint="cs"/>
          <w:rtl/>
        </w:rPr>
        <w:t>نام‌ها</w:t>
      </w:r>
      <w:r w:rsidRPr="00615E94">
        <w:rPr>
          <w:rFonts w:hint="cs"/>
          <w:rtl/>
        </w:rPr>
        <w:t>ی خدا همه نیکو هستند</w:t>
      </w:r>
      <w:bookmarkEnd w:id="30"/>
      <w:bookmarkEnd w:id="31"/>
    </w:p>
    <w:p w:rsidR="00A13F98" w:rsidRPr="00615E94" w:rsidRDefault="000347D9" w:rsidP="00615E94">
      <w:pPr>
        <w:pStyle w:val="a8"/>
        <w:rPr>
          <w:rtl/>
        </w:rPr>
      </w:pPr>
      <w:r w:rsidRPr="00615E94">
        <w:rPr>
          <w:rFonts w:hint="cs"/>
          <w:rtl/>
        </w:rPr>
        <w:t>نام‌ها</w:t>
      </w:r>
      <w:r w:rsidR="00A13F98" w:rsidRPr="00615E94">
        <w:rPr>
          <w:rFonts w:hint="cs"/>
          <w:rtl/>
        </w:rPr>
        <w:t xml:space="preserve">ی خدا، همه نیکو هستند و </w:t>
      </w:r>
      <w:r w:rsidR="00CB2196" w:rsidRPr="00615E94">
        <w:rPr>
          <w:rFonts w:hint="cs"/>
          <w:rtl/>
        </w:rPr>
        <w:t>درمیان</w:t>
      </w:r>
      <w:r w:rsidR="00A13F98" w:rsidRPr="00615E94">
        <w:rPr>
          <w:rFonts w:hint="cs"/>
          <w:rtl/>
        </w:rPr>
        <w:t xml:space="preserve"> آنها، چنان اسمی وجود ندارد که نیکو نباشد. پیشتر بیان کردیم که برخی از اسمای خداوند، به اعتبار فعل، بر او اطلاق</w:t>
      </w:r>
      <w:r w:rsidR="001C70C1" w:rsidRPr="00615E94">
        <w:rPr>
          <w:rFonts w:hint="cs"/>
          <w:rtl/>
        </w:rPr>
        <w:t xml:space="preserve"> می‌</w:t>
      </w:r>
      <w:r w:rsidR="00A13F98" w:rsidRPr="00615E94">
        <w:rPr>
          <w:rFonts w:hint="cs"/>
          <w:rtl/>
        </w:rPr>
        <w:t xml:space="preserve">شوند؛ مانند </w:t>
      </w:r>
      <w:r w:rsidR="00A13F98" w:rsidRPr="00615E94">
        <w:rPr>
          <w:rStyle w:val="Char1"/>
          <w:rFonts w:hint="cs"/>
          <w:rtl/>
        </w:rPr>
        <w:t>خالق</w:t>
      </w:r>
      <w:r w:rsidR="00A13F98" w:rsidRPr="00615E94">
        <w:rPr>
          <w:rFonts w:hint="cs"/>
          <w:rtl/>
        </w:rPr>
        <w:t xml:space="preserve"> (آفریننده)، </w:t>
      </w:r>
      <w:r w:rsidR="00A13F98" w:rsidRPr="00615E94">
        <w:rPr>
          <w:rStyle w:val="Char1"/>
          <w:rFonts w:hint="cs"/>
          <w:rtl/>
        </w:rPr>
        <w:t>رازق</w:t>
      </w:r>
      <w:r w:rsidR="00A13F98" w:rsidRPr="00615E94">
        <w:rPr>
          <w:rFonts w:hint="cs"/>
          <w:rtl/>
        </w:rPr>
        <w:t xml:space="preserve"> (روزی دهنده)، </w:t>
      </w:r>
      <w:r w:rsidR="00A13F98" w:rsidRPr="00615E94">
        <w:rPr>
          <w:rStyle w:val="Char1"/>
          <w:rFonts w:hint="cs"/>
          <w:rtl/>
        </w:rPr>
        <w:t>ال</w:t>
      </w:r>
      <w:r w:rsidR="007E1451" w:rsidRPr="00615E94">
        <w:rPr>
          <w:rStyle w:val="Char1"/>
          <w:rFonts w:hint="cs"/>
          <w:rtl/>
        </w:rPr>
        <w:t>ـ</w:t>
      </w:r>
      <w:r w:rsidR="00A13F98" w:rsidRPr="00615E94">
        <w:rPr>
          <w:rStyle w:val="Char1"/>
          <w:rFonts w:hint="cs"/>
          <w:rtl/>
        </w:rPr>
        <w:t>مح</w:t>
      </w:r>
      <w:r w:rsidR="001C0725" w:rsidRPr="00615E94">
        <w:rPr>
          <w:rStyle w:val="Char1"/>
          <w:rFonts w:hint="cs"/>
          <w:rtl/>
        </w:rPr>
        <w:t>يي</w:t>
      </w:r>
      <w:r w:rsidR="00A13F98" w:rsidRPr="00615E94">
        <w:rPr>
          <w:rFonts w:hint="cs"/>
          <w:rtl/>
        </w:rPr>
        <w:t xml:space="preserve"> (زنده کننده) </w:t>
      </w:r>
      <w:r w:rsidR="00A13F98" w:rsidRPr="00615E94">
        <w:rPr>
          <w:rStyle w:val="Char1"/>
          <w:rFonts w:hint="cs"/>
          <w:rtl/>
        </w:rPr>
        <w:t>ال</w:t>
      </w:r>
      <w:r w:rsidR="007E1451" w:rsidRPr="00615E94">
        <w:rPr>
          <w:rStyle w:val="Char1"/>
          <w:rFonts w:hint="cs"/>
          <w:rtl/>
        </w:rPr>
        <w:t>ـ</w:t>
      </w:r>
      <w:r w:rsidR="00A13F98" w:rsidRPr="00615E94">
        <w:rPr>
          <w:rStyle w:val="Char1"/>
          <w:rFonts w:hint="cs"/>
          <w:rtl/>
        </w:rPr>
        <w:t>مم</w:t>
      </w:r>
      <w:r w:rsidR="001C0725" w:rsidRPr="00615E94">
        <w:rPr>
          <w:rStyle w:val="Char1"/>
          <w:rFonts w:hint="cs"/>
          <w:rtl/>
        </w:rPr>
        <w:t>ي</w:t>
      </w:r>
      <w:r w:rsidR="00A13F98" w:rsidRPr="00615E94">
        <w:rPr>
          <w:rStyle w:val="Char1"/>
          <w:rFonts w:hint="cs"/>
          <w:rtl/>
        </w:rPr>
        <w:t>ت</w:t>
      </w:r>
      <w:r w:rsidR="00A13F98" w:rsidRPr="00615E94">
        <w:rPr>
          <w:rFonts w:hint="cs"/>
          <w:rtl/>
        </w:rPr>
        <w:t xml:space="preserve"> (کسی که</w:t>
      </w:r>
      <w:r w:rsidR="001C70C1" w:rsidRPr="00615E94">
        <w:rPr>
          <w:rFonts w:hint="cs"/>
          <w:rtl/>
        </w:rPr>
        <w:t xml:space="preserve"> می‌</w:t>
      </w:r>
      <w:r w:rsidR="00A13F98" w:rsidRPr="00615E94">
        <w:rPr>
          <w:rFonts w:hint="cs"/>
          <w:rtl/>
        </w:rPr>
        <w:t>میراند).</w:t>
      </w:r>
    </w:p>
    <w:p w:rsidR="00A13F98" w:rsidRPr="00615E94" w:rsidRDefault="00A13F98" w:rsidP="00615E94">
      <w:pPr>
        <w:pStyle w:val="a8"/>
        <w:rPr>
          <w:rtl/>
        </w:rPr>
      </w:pPr>
      <w:r w:rsidRPr="00615E94">
        <w:rPr>
          <w:rFonts w:hint="cs"/>
          <w:rtl/>
        </w:rPr>
        <w:t>بنابراین به این نتیجه</w:t>
      </w:r>
      <w:r w:rsidR="001C70C1" w:rsidRPr="00615E94">
        <w:rPr>
          <w:rFonts w:hint="cs"/>
          <w:rtl/>
        </w:rPr>
        <w:t xml:space="preserve"> می‌</w:t>
      </w:r>
      <w:r w:rsidRPr="00615E94">
        <w:rPr>
          <w:rFonts w:hint="cs"/>
          <w:rtl/>
        </w:rPr>
        <w:t>رسیم که تمام کارهای او، خیر و خوبی محض</w:t>
      </w:r>
      <w:r w:rsidR="001C70C1" w:rsidRPr="00615E94">
        <w:rPr>
          <w:rFonts w:hint="cs"/>
          <w:rtl/>
        </w:rPr>
        <w:t xml:space="preserve"> می‌</w:t>
      </w:r>
      <w:r w:rsidRPr="00615E94">
        <w:rPr>
          <w:rFonts w:hint="cs"/>
          <w:rtl/>
        </w:rPr>
        <w:t>باشند و شری در آن نیست؛ چون اگر خداوند، بدی و شری را انجام دهد، از این کار، اسمی درست</w:t>
      </w:r>
      <w:r w:rsidR="001C70C1" w:rsidRPr="00615E94">
        <w:rPr>
          <w:rFonts w:hint="cs"/>
          <w:rtl/>
        </w:rPr>
        <w:t xml:space="preserve"> می‌</w:t>
      </w:r>
      <w:r w:rsidRPr="00615E94">
        <w:rPr>
          <w:rFonts w:hint="cs"/>
          <w:rtl/>
        </w:rPr>
        <w:t xml:space="preserve">شود و بدین ترتیب تمام </w:t>
      </w:r>
      <w:r w:rsidR="000347D9" w:rsidRPr="00615E94">
        <w:rPr>
          <w:rFonts w:hint="cs"/>
          <w:rtl/>
        </w:rPr>
        <w:t>نام‌ها</w:t>
      </w:r>
      <w:r w:rsidRPr="00615E94">
        <w:rPr>
          <w:rFonts w:hint="cs"/>
          <w:rtl/>
        </w:rPr>
        <w:t>ی او نیکو نخواهند بود و این، درست نیست. پس</w:t>
      </w:r>
      <w:r w:rsidR="001C70C1" w:rsidRPr="00615E94">
        <w:rPr>
          <w:rFonts w:hint="cs"/>
          <w:rtl/>
        </w:rPr>
        <w:t xml:space="preserve"> نمی‌</w:t>
      </w:r>
      <w:r w:rsidRPr="00615E94">
        <w:rPr>
          <w:rFonts w:hint="cs"/>
          <w:rtl/>
        </w:rPr>
        <w:t>توان به او شر و بدی را نسبت داد؛ همانگونه که</w:t>
      </w:r>
      <w:r w:rsidR="001C70C1" w:rsidRPr="00615E94">
        <w:rPr>
          <w:rFonts w:hint="cs"/>
          <w:rtl/>
        </w:rPr>
        <w:t xml:space="preserve"> نمی‌</w:t>
      </w:r>
      <w:r w:rsidRPr="00615E94">
        <w:rPr>
          <w:rFonts w:hint="cs"/>
          <w:rtl/>
        </w:rPr>
        <w:t>توان شر را در صفات او گنجاند و یا به ذات او نسبت داد. همچنین در کارهایش، شر، ه</w:t>
      </w:r>
      <w:r w:rsidR="00FD1D97" w:rsidRPr="00615E94">
        <w:rPr>
          <w:rFonts w:hint="cs"/>
          <w:rtl/>
        </w:rPr>
        <w:t>ی</w:t>
      </w:r>
      <w:r w:rsidRPr="00615E94">
        <w:rPr>
          <w:rFonts w:hint="cs"/>
          <w:rtl/>
        </w:rPr>
        <w:t>چ جایی ندارد و شر (زشتی و بدی) نه به کارهای او نسبت داده</w:t>
      </w:r>
      <w:r w:rsidR="001C70C1" w:rsidRPr="00615E94">
        <w:rPr>
          <w:rFonts w:hint="cs"/>
          <w:rtl/>
        </w:rPr>
        <w:t xml:space="preserve"> می‌</w:t>
      </w:r>
      <w:r w:rsidRPr="00615E94">
        <w:rPr>
          <w:rFonts w:hint="cs"/>
          <w:rtl/>
        </w:rPr>
        <w:t>شود و نه او بدان توصیف</w:t>
      </w:r>
      <w:r w:rsidR="001C70C1" w:rsidRPr="00615E94">
        <w:rPr>
          <w:rFonts w:hint="cs"/>
          <w:rtl/>
        </w:rPr>
        <w:t xml:space="preserve"> می‌</w:t>
      </w:r>
      <w:r w:rsidRPr="00615E94">
        <w:rPr>
          <w:rFonts w:hint="cs"/>
          <w:rtl/>
        </w:rPr>
        <w:t>گردد؛ بلکه شر در آثار و عمل</w:t>
      </w:r>
      <w:r w:rsidR="00FD1D97" w:rsidRPr="00615E94">
        <w:rPr>
          <w:rFonts w:hint="cs"/>
          <w:rtl/>
        </w:rPr>
        <w:t>ک</w:t>
      </w:r>
      <w:r w:rsidRPr="00615E94">
        <w:rPr>
          <w:rFonts w:hint="cs"/>
          <w:rtl/>
        </w:rPr>
        <w:t>رد آفریده</w:t>
      </w:r>
      <w:r w:rsidR="001C0725" w:rsidRPr="00615E94">
        <w:rPr>
          <w:rFonts w:hint="cs"/>
          <w:rtl/>
        </w:rPr>
        <w:t>‌ها</w:t>
      </w:r>
      <w:r w:rsidRPr="00615E94">
        <w:rPr>
          <w:rFonts w:hint="cs"/>
          <w:rtl/>
        </w:rPr>
        <w:t>یش پدیدار</w:t>
      </w:r>
      <w:r w:rsidR="001C70C1" w:rsidRPr="00615E94">
        <w:rPr>
          <w:rFonts w:hint="cs"/>
          <w:rtl/>
        </w:rPr>
        <w:t xml:space="preserve"> می‌</w:t>
      </w:r>
      <w:r w:rsidRPr="00615E94">
        <w:rPr>
          <w:rFonts w:hint="cs"/>
          <w:rtl/>
        </w:rPr>
        <w:t>شود و از ناحیه برخی آفریده</w:t>
      </w:r>
      <w:r w:rsidR="001C0725" w:rsidRPr="00615E94">
        <w:rPr>
          <w:rFonts w:hint="cs"/>
          <w:rtl/>
        </w:rPr>
        <w:t>‌ها</w:t>
      </w:r>
      <w:r w:rsidRPr="00615E94">
        <w:rPr>
          <w:rFonts w:hint="cs"/>
          <w:rtl/>
        </w:rPr>
        <w:t>یش نمایان</w:t>
      </w:r>
      <w:r w:rsidR="001C70C1" w:rsidRPr="00615E94">
        <w:rPr>
          <w:rFonts w:hint="cs"/>
          <w:rtl/>
        </w:rPr>
        <w:t xml:space="preserve"> می‌</w:t>
      </w:r>
      <w:r w:rsidRPr="00615E94">
        <w:rPr>
          <w:rFonts w:hint="cs"/>
          <w:rtl/>
        </w:rPr>
        <w:t>گردد.</w:t>
      </w:r>
    </w:p>
    <w:p w:rsidR="00A13F98" w:rsidRPr="00615E94" w:rsidRDefault="00A13F98" w:rsidP="00615E94">
      <w:pPr>
        <w:pStyle w:val="a8"/>
        <w:rPr>
          <w:rtl/>
        </w:rPr>
      </w:pPr>
      <w:r w:rsidRPr="00615E94">
        <w:rPr>
          <w:rFonts w:hint="cs"/>
          <w:rtl/>
        </w:rPr>
        <w:t>فعل با مفعول، فرق</w:t>
      </w:r>
      <w:r w:rsidR="001C70C1" w:rsidRPr="00615E94">
        <w:rPr>
          <w:rFonts w:hint="cs"/>
          <w:rtl/>
        </w:rPr>
        <w:t xml:space="preserve"> </w:t>
      </w:r>
      <w:r w:rsidR="003364F9" w:rsidRPr="00615E94">
        <w:rPr>
          <w:rFonts w:hint="cs"/>
          <w:rtl/>
        </w:rPr>
        <w:t>می‌کند</w:t>
      </w:r>
      <w:r w:rsidRPr="00615E94">
        <w:rPr>
          <w:rFonts w:hint="cs"/>
          <w:rtl/>
        </w:rPr>
        <w:t>؛ به عبارتی آفرینش بدی، به معنای ارتکاب بدی نیست. چراکه شر، به کسی نسبت داده</w:t>
      </w:r>
      <w:r w:rsidR="001C70C1" w:rsidRPr="00615E94">
        <w:rPr>
          <w:rFonts w:hint="cs"/>
          <w:rtl/>
        </w:rPr>
        <w:t xml:space="preserve"> می‌</w:t>
      </w:r>
      <w:r w:rsidRPr="00615E94">
        <w:rPr>
          <w:rFonts w:hint="cs"/>
          <w:rtl/>
        </w:rPr>
        <w:t>شود که آن را مرتکب</w:t>
      </w:r>
      <w:r w:rsidR="001C70C1" w:rsidRPr="00615E94">
        <w:rPr>
          <w:rFonts w:hint="cs"/>
          <w:rtl/>
        </w:rPr>
        <w:t xml:space="preserve"> می‌</w:t>
      </w:r>
      <w:r w:rsidRPr="00615E94">
        <w:rPr>
          <w:rFonts w:hint="cs"/>
          <w:rtl/>
        </w:rPr>
        <w:t xml:space="preserve">گردد، نه به کسی </w:t>
      </w:r>
      <w:r w:rsidR="00FD1D97" w:rsidRPr="00615E94">
        <w:rPr>
          <w:rFonts w:hint="cs"/>
          <w:rtl/>
        </w:rPr>
        <w:t>ک</w:t>
      </w:r>
      <w:r w:rsidRPr="00615E94">
        <w:rPr>
          <w:rFonts w:hint="cs"/>
          <w:rtl/>
        </w:rPr>
        <w:t>ه آن را آفریده است.</w:t>
      </w:r>
    </w:p>
    <w:p w:rsidR="00A13F98" w:rsidRDefault="00A13F98" w:rsidP="00615E94">
      <w:pPr>
        <w:pStyle w:val="a8"/>
        <w:rPr>
          <w:rtl/>
        </w:rPr>
      </w:pPr>
      <w:r w:rsidRPr="00615E94">
        <w:rPr>
          <w:rFonts w:hint="cs"/>
          <w:rtl/>
        </w:rPr>
        <w:t>این نکته، بر بسیاری از متکلمین پنهان مانده است. از اینرو آنها، در این موضوع دچار لغزش</w:t>
      </w:r>
      <w:r w:rsidR="00C52865" w:rsidRPr="00615E94">
        <w:rPr>
          <w:rFonts w:hint="cs"/>
          <w:rtl/>
        </w:rPr>
        <w:t>‌ها</w:t>
      </w:r>
      <w:r w:rsidR="00FD1D97" w:rsidRPr="00615E94">
        <w:rPr>
          <w:rFonts w:hint="cs"/>
          <w:rtl/>
        </w:rPr>
        <w:t>ی</w:t>
      </w:r>
      <w:r w:rsidRPr="00615E94">
        <w:rPr>
          <w:rFonts w:hint="cs"/>
          <w:rtl/>
        </w:rPr>
        <w:t xml:space="preserve"> ز</w:t>
      </w:r>
      <w:r w:rsidR="00FD1D97" w:rsidRPr="00615E94">
        <w:rPr>
          <w:rFonts w:hint="cs"/>
          <w:rtl/>
        </w:rPr>
        <w:t>ی</w:t>
      </w:r>
      <w:r w:rsidRPr="00615E94">
        <w:rPr>
          <w:rFonts w:hint="cs"/>
          <w:rtl/>
        </w:rPr>
        <w:t>اد</w:t>
      </w:r>
      <w:r w:rsidR="00FD1D97" w:rsidRPr="00615E94">
        <w:rPr>
          <w:rFonts w:hint="cs"/>
          <w:rtl/>
        </w:rPr>
        <w:t>ی</w:t>
      </w:r>
      <w:r w:rsidRPr="00615E94">
        <w:rPr>
          <w:rFonts w:hint="cs"/>
          <w:rtl/>
        </w:rPr>
        <w:t xml:space="preserve"> شده و اندیشه</w:t>
      </w:r>
      <w:r w:rsidR="001C0725" w:rsidRPr="00615E94">
        <w:rPr>
          <w:rFonts w:hint="cs"/>
          <w:rtl/>
        </w:rPr>
        <w:t>‌ها</w:t>
      </w:r>
      <w:r w:rsidRPr="00615E94">
        <w:rPr>
          <w:rFonts w:hint="cs"/>
          <w:rtl/>
        </w:rPr>
        <w:t>ی</w:t>
      </w:r>
      <w:r w:rsidR="00615E94">
        <w:rPr>
          <w:rFonts w:hint="cs"/>
          <w:rtl/>
        </w:rPr>
        <w:t>شان در این راستا به گمراهی رفته</w:t>
      </w:r>
      <w:r w:rsidR="00615E94">
        <w:rPr>
          <w:rFonts w:hint="eastAsia"/>
          <w:rtl/>
        </w:rPr>
        <w:t>‌</w:t>
      </w:r>
      <w:r w:rsidRPr="00615E94">
        <w:rPr>
          <w:rFonts w:hint="cs"/>
          <w:rtl/>
        </w:rPr>
        <w:t>اند. البته خداوند، اهل حق را به خواست خویش در آنچه آنان در آن اختلاف ورزیده</w:t>
      </w:r>
      <w:r w:rsidR="005B3922">
        <w:rPr>
          <w:rFonts w:hint="cs"/>
          <w:rtl/>
        </w:rPr>
        <w:t>‌اند</w:t>
      </w:r>
      <w:r w:rsidRPr="00615E94">
        <w:rPr>
          <w:rFonts w:hint="cs"/>
          <w:rtl/>
        </w:rPr>
        <w:t>، هدایت کرده است و خداوند، هر کس را که بخواهد، به راه راست هدایت</w:t>
      </w:r>
      <w:r w:rsidR="001C70C1" w:rsidRPr="00615E94">
        <w:rPr>
          <w:rFonts w:hint="cs"/>
          <w:rtl/>
        </w:rPr>
        <w:t xml:space="preserve"> </w:t>
      </w:r>
      <w:r w:rsidR="003364F9" w:rsidRPr="00615E94">
        <w:rPr>
          <w:rFonts w:hint="cs"/>
          <w:rtl/>
        </w:rPr>
        <w:t>می‌کند</w:t>
      </w:r>
      <w:r w:rsidR="007E1451" w:rsidRPr="00615E94">
        <w:rPr>
          <w:rFonts w:hint="cs"/>
          <w:vertAlign w:val="superscript"/>
          <w:rtl/>
        </w:rPr>
        <w:t>(</w:t>
      </w:r>
      <w:r w:rsidR="007E1451" w:rsidRPr="00615E94">
        <w:rPr>
          <w:rStyle w:val="FootnoteReference"/>
          <w:rtl/>
        </w:rPr>
        <w:footnoteReference w:id="17"/>
      </w:r>
      <w:r w:rsidR="007E1451" w:rsidRPr="00615E94">
        <w:rPr>
          <w:rFonts w:hint="cs"/>
          <w:vertAlign w:val="superscript"/>
          <w:rtl/>
        </w:rPr>
        <w:t>)</w:t>
      </w:r>
      <w:r w:rsidRPr="00615E94">
        <w:rPr>
          <w:rFonts w:hint="cs"/>
          <w:rtl/>
        </w:rPr>
        <w:t>.</w:t>
      </w:r>
    </w:p>
    <w:p w:rsidR="00615E94" w:rsidRDefault="00615E94" w:rsidP="00615E94">
      <w:pPr>
        <w:pStyle w:val="a8"/>
        <w:rPr>
          <w:rtl/>
        </w:rPr>
        <w:sectPr w:rsidR="00615E94" w:rsidSect="00C14F87">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32" w:name="_Toc434858206"/>
      <w:bookmarkStart w:id="33" w:name="_Toc436128980"/>
      <w:r w:rsidRPr="00615E94">
        <w:rPr>
          <w:rFonts w:hint="cs"/>
          <w:rtl/>
        </w:rPr>
        <w:t>بخش هشتم</w:t>
      </w:r>
      <w:bookmarkEnd w:id="32"/>
      <w:r w:rsidR="00E51FB6">
        <w:rPr>
          <w:rFonts w:hint="cs"/>
          <w:rtl/>
        </w:rPr>
        <w:t>:</w:t>
      </w:r>
      <w:bookmarkStart w:id="34" w:name="_Toc434858207"/>
      <w:r w:rsidR="00E51FB6">
        <w:rPr>
          <w:rtl/>
        </w:rPr>
        <w:br/>
      </w:r>
      <w:r w:rsidRPr="00615E94">
        <w:rPr>
          <w:rFonts w:hint="cs"/>
          <w:rtl/>
        </w:rPr>
        <w:t xml:space="preserve">برخی از </w:t>
      </w:r>
      <w:r w:rsidR="000347D9" w:rsidRPr="00615E94">
        <w:rPr>
          <w:rFonts w:hint="cs"/>
          <w:rtl/>
        </w:rPr>
        <w:t>نام‌ها</w:t>
      </w:r>
      <w:r w:rsidRPr="00615E94">
        <w:rPr>
          <w:rFonts w:hint="cs"/>
          <w:rtl/>
        </w:rPr>
        <w:t>ی خدا به تنهایی بر او اطلاق</w:t>
      </w:r>
      <w:r w:rsidR="001C70C1" w:rsidRPr="00615E94">
        <w:rPr>
          <w:rFonts w:hint="cs"/>
          <w:rtl/>
        </w:rPr>
        <w:t xml:space="preserve"> می‌</w:t>
      </w:r>
      <w:r w:rsidRPr="00615E94">
        <w:rPr>
          <w:rFonts w:hint="cs"/>
          <w:rtl/>
        </w:rPr>
        <w:t>شوند و برخی همراهِ نامی دیگر؛ برخی هم به تنهایی بر او اطلاق</w:t>
      </w:r>
      <w:r w:rsidR="001C70C1" w:rsidRPr="00615E94">
        <w:rPr>
          <w:rFonts w:cs="Times New Roman" w:hint="eastAsia"/>
          <w:rtl/>
        </w:rPr>
        <w:t xml:space="preserve"> نمی‌</w:t>
      </w:r>
      <w:r w:rsidRPr="00615E94">
        <w:rPr>
          <w:rFonts w:hint="cs"/>
          <w:rtl/>
        </w:rPr>
        <w:t>گردند؛ بلکه همراه اسم مقابل و</w:t>
      </w:r>
      <w:r w:rsidR="00AC2B7F" w:rsidRPr="00615E94">
        <w:t xml:space="preserve"> </w:t>
      </w:r>
      <w:r w:rsidRPr="00615E94">
        <w:rPr>
          <w:rFonts w:hint="cs"/>
          <w:rtl/>
        </w:rPr>
        <w:t>متضاد خود بر او اطلاق</w:t>
      </w:r>
      <w:r w:rsidR="001C70C1" w:rsidRPr="00615E94">
        <w:rPr>
          <w:rFonts w:hint="cs"/>
          <w:rtl/>
        </w:rPr>
        <w:t xml:space="preserve"> می‌</w:t>
      </w:r>
      <w:r w:rsidRPr="00615E94">
        <w:rPr>
          <w:rFonts w:hint="cs"/>
          <w:rtl/>
        </w:rPr>
        <w:t>شوند</w:t>
      </w:r>
      <w:bookmarkEnd w:id="33"/>
      <w:bookmarkEnd w:id="34"/>
    </w:p>
    <w:p w:rsidR="00A13F98" w:rsidRPr="00615E94" w:rsidRDefault="00A13F98" w:rsidP="00615E94">
      <w:pPr>
        <w:pStyle w:val="a8"/>
        <w:rPr>
          <w:rtl/>
        </w:rPr>
      </w:pPr>
      <w:r w:rsidRPr="00615E94">
        <w:rPr>
          <w:rFonts w:hint="cs"/>
          <w:rtl/>
        </w:rPr>
        <w:t xml:space="preserve">برخی از </w:t>
      </w:r>
      <w:r w:rsidR="000347D9" w:rsidRPr="00615E94">
        <w:rPr>
          <w:rFonts w:hint="cs"/>
          <w:rtl/>
        </w:rPr>
        <w:t>نام‌ها</w:t>
      </w:r>
      <w:r w:rsidRPr="00615E94">
        <w:rPr>
          <w:rFonts w:hint="cs"/>
          <w:rtl/>
        </w:rPr>
        <w:t>ی خدا، به تنهایی یا همراه اسمی دیگر بر او اطلاق</w:t>
      </w:r>
      <w:r w:rsidR="001C70C1" w:rsidRPr="00615E94">
        <w:rPr>
          <w:rFonts w:hint="cs"/>
          <w:rtl/>
        </w:rPr>
        <w:t xml:space="preserve"> می‌</w:t>
      </w:r>
      <w:r w:rsidRPr="00615E94">
        <w:rPr>
          <w:rFonts w:hint="cs"/>
          <w:rtl/>
        </w:rPr>
        <w:t xml:space="preserve">شوند و اغلب </w:t>
      </w:r>
      <w:r w:rsidR="000347D9" w:rsidRPr="00615E94">
        <w:rPr>
          <w:rFonts w:hint="cs"/>
          <w:rtl/>
        </w:rPr>
        <w:t>نام‌ها</w:t>
      </w:r>
      <w:r w:rsidRPr="00615E94">
        <w:rPr>
          <w:rFonts w:hint="cs"/>
          <w:rtl/>
        </w:rPr>
        <w:t>، چنین هستند.</w:t>
      </w:r>
    </w:p>
    <w:p w:rsidR="00A13F98" w:rsidRPr="00615E94" w:rsidRDefault="00A13F98" w:rsidP="00615E94">
      <w:pPr>
        <w:pStyle w:val="a8"/>
        <w:rPr>
          <w:rtl/>
        </w:rPr>
      </w:pPr>
      <w:r w:rsidRPr="00615E94">
        <w:rPr>
          <w:rFonts w:hint="cs"/>
          <w:rtl/>
        </w:rPr>
        <w:t xml:space="preserve">پس </w:t>
      </w:r>
      <w:r w:rsidRPr="00615E94">
        <w:rPr>
          <w:rStyle w:val="Char1"/>
          <w:rFonts w:hint="cs"/>
          <w:rtl/>
        </w:rPr>
        <w:t>قد</w:t>
      </w:r>
      <w:r w:rsidR="001C0725" w:rsidRPr="00615E94">
        <w:rPr>
          <w:rStyle w:val="Char1"/>
          <w:rFonts w:hint="cs"/>
          <w:rtl/>
        </w:rPr>
        <w:t>ي</w:t>
      </w:r>
      <w:r w:rsidRPr="00615E94">
        <w:rPr>
          <w:rStyle w:val="Char1"/>
          <w:rFonts w:hint="cs"/>
          <w:rtl/>
        </w:rPr>
        <w:t>ر</w:t>
      </w:r>
      <w:r w:rsidRPr="00615E94">
        <w:rPr>
          <w:rFonts w:hint="cs"/>
          <w:rtl/>
        </w:rPr>
        <w:t xml:space="preserve"> (توانا)، </w:t>
      </w:r>
      <w:r w:rsidRPr="00615E94">
        <w:rPr>
          <w:rStyle w:val="Char1"/>
          <w:rFonts w:hint="cs"/>
          <w:rtl/>
        </w:rPr>
        <w:t>سم</w:t>
      </w:r>
      <w:r w:rsidR="001C0725" w:rsidRPr="00615E94">
        <w:rPr>
          <w:rStyle w:val="Char1"/>
          <w:rFonts w:hint="cs"/>
          <w:rtl/>
        </w:rPr>
        <w:t>ي</w:t>
      </w:r>
      <w:r w:rsidRPr="00615E94">
        <w:rPr>
          <w:rStyle w:val="Char1"/>
          <w:rFonts w:hint="cs"/>
          <w:rtl/>
        </w:rPr>
        <w:t>ع</w:t>
      </w:r>
      <w:r w:rsidRPr="00615E94">
        <w:rPr>
          <w:rFonts w:hint="cs"/>
          <w:rtl/>
        </w:rPr>
        <w:t xml:space="preserve"> (شنوا)، </w:t>
      </w:r>
      <w:r w:rsidRPr="00615E94">
        <w:rPr>
          <w:rStyle w:val="Char1"/>
          <w:rFonts w:hint="cs"/>
          <w:rtl/>
        </w:rPr>
        <w:t>بص</w:t>
      </w:r>
      <w:r w:rsidR="001C0725" w:rsidRPr="00615E94">
        <w:rPr>
          <w:rStyle w:val="Char1"/>
          <w:rFonts w:hint="cs"/>
          <w:rtl/>
        </w:rPr>
        <w:t>ي</w:t>
      </w:r>
      <w:r w:rsidRPr="00615E94">
        <w:rPr>
          <w:rStyle w:val="Char1"/>
          <w:rFonts w:hint="cs"/>
          <w:rtl/>
        </w:rPr>
        <w:t>ر</w:t>
      </w:r>
      <w:r w:rsidRPr="00615E94">
        <w:rPr>
          <w:rFonts w:hint="cs"/>
          <w:rtl/>
        </w:rPr>
        <w:t xml:space="preserve"> (بینا)، </w:t>
      </w:r>
      <w:r w:rsidRPr="00615E94">
        <w:rPr>
          <w:rStyle w:val="Char1"/>
          <w:rFonts w:hint="cs"/>
          <w:rtl/>
        </w:rPr>
        <w:t>عز</w:t>
      </w:r>
      <w:r w:rsidR="001C0725" w:rsidRPr="00615E94">
        <w:rPr>
          <w:rStyle w:val="Char1"/>
          <w:rFonts w:hint="cs"/>
          <w:rtl/>
        </w:rPr>
        <w:t>ي</w:t>
      </w:r>
      <w:r w:rsidRPr="00615E94">
        <w:rPr>
          <w:rStyle w:val="Char1"/>
          <w:rFonts w:hint="cs"/>
          <w:rtl/>
        </w:rPr>
        <w:t>ز</w:t>
      </w:r>
      <w:r w:rsidRPr="00615E94">
        <w:rPr>
          <w:rFonts w:hint="cs"/>
          <w:rtl/>
        </w:rPr>
        <w:t xml:space="preserve"> (توانا) و </w:t>
      </w:r>
      <w:r w:rsidRPr="00615E94">
        <w:rPr>
          <w:rStyle w:val="Char1"/>
          <w:rFonts w:hint="cs"/>
          <w:rtl/>
        </w:rPr>
        <w:t>ح</w:t>
      </w:r>
      <w:r w:rsidR="001C0725" w:rsidRPr="00615E94">
        <w:rPr>
          <w:rStyle w:val="Char1"/>
          <w:rFonts w:hint="cs"/>
          <w:rtl/>
        </w:rPr>
        <w:t>كي</w:t>
      </w:r>
      <w:r w:rsidRPr="00615E94">
        <w:rPr>
          <w:rStyle w:val="Char1"/>
          <w:rFonts w:hint="cs"/>
          <w:rtl/>
        </w:rPr>
        <w:t>م</w:t>
      </w:r>
      <w:r w:rsidRPr="00615E94">
        <w:rPr>
          <w:rFonts w:hint="cs"/>
          <w:rtl/>
        </w:rPr>
        <w:t xml:space="preserve"> (باحکمت)، </w:t>
      </w:r>
      <w:r w:rsidR="000347D9" w:rsidRPr="00615E94">
        <w:rPr>
          <w:rFonts w:hint="cs"/>
          <w:rtl/>
        </w:rPr>
        <w:t>نام‌ها</w:t>
      </w:r>
      <w:r w:rsidRPr="00615E94">
        <w:rPr>
          <w:rFonts w:hint="cs"/>
          <w:rtl/>
        </w:rPr>
        <w:t>یی هستند که هم به تنهایی بر خداوند اطلاق</w:t>
      </w:r>
      <w:r w:rsidR="001C70C1" w:rsidRPr="00615E94">
        <w:rPr>
          <w:rFonts w:hint="cs"/>
          <w:rtl/>
        </w:rPr>
        <w:t xml:space="preserve"> می‌</w:t>
      </w:r>
      <w:r w:rsidRPr="00615E94">
        <w:rPr>
          <w:rFonts w:hint="cs"/>
          <w:rtl/>
        </w:rPr>
        <w:t xml:space="preserve">شوند و هم همراه </w:t>
      </w:r>
      <w:r w:rsidR="000347D9" w:rsidRPr="00615E94">
        <w:rPr>
          <w:rFonts w:hint="cs"/>
          <w:rtl/>
        </w:rPr>
        <w:t>نام‌ها</w:t>
      </w:r>
      <w:r w:rsidRPr="00615E94">
        <w:rPr>
          <w:rFonts w:hint="cs"/>
          <w:rtl/>
        </w:rPr>
        <w:t>ی دیگر؛ مانند اینکه</w:t>
      </w:r>
      <w:r w:rsidR="001C70C1" w:rsidRPr="00615E94">
        <w:rPr>
          <w:rFonts w:hint="cs"/>
          <w:rtl/>
        </w:rPr>
        <w:t xml:space="preserve"> می‌</w:t>
      </w:r>
      <w:r w:rsidRPr="00615E94">
        <w:rPr>
          <w:rFonts w:hint="cs"/>
          <w:rtl/>
        </w:rPr>
        <w:t xml:space="preserve">گویی: </w:t>
      </w:r>
      <w:r w:rsidR="001C0725" w:rsidRPr="00615E94">
        <w:rPr>
          <w:rStyle w:val="Char1"/>
          <w:rFonts w:hint="cs"/>
          <w:rtl/>
        </w:rPr>
        <w:t>ي</w:t>
      </w:r>
      <w:r w:rsidRPr="00615E94">
        <w:rPr>
          <w:rStyle w:val="Char1"/>
          <w:rFonts w:hint="cs"/>
          <w:rtl/>
        </w:rPr>
        <w:t>ا عز</w:t>
      </w:r>
      <w:r w:rsidR="001C0725" w:rsidRPr="00615E94">
        <w:rPr>
          <w:rStyle w:val="Char1"/>
          <w:rFonts w:hint="cs"/>
          <w:rtl/>
        </w:rPr>
        <w:t>ي</w:t>
      </w:r>
      <w:r w:rsidRPr="00615E94">
        <w:rPr>
          <w:rStyle w:val="Char1"/>
          <w:rFonts w:hint="cs"/>
          <w:rtl/>
        </w:rPr>
        <w:t xml:space="preserve">ز </w:t>
      </w:r>
      <w:r w:rsidR="001C0725" w:rsidRPr="00615E94">
        <w:rPr>
          <w:rStyle w:val="Char1"/>
          <w:rFonts w:hint="cs"/>
          <w:rtl/>
        </w:rPr>
        <w:t>ي</w:t>
      </w:r>
      <w:r w:rsidRPr="00615E94">
        <w:rPr>
          <w:rStyle w:val="Char1"/>
          <w:rFonts w:hint="cs"/>
          <w:rtl/>
        </w:rPr>
        <w:t>ا حل</w:t>
      </w:r>
      <w:r w:rsidR="001C0725" w:rsidRPr="00615E94">
        <w:rPr>
          <w:rStyle w:val="Char1"/>
          <w:rFonts w:hint="cs"/>
          <w:rtl/>
        </w:rPr>
        <w:t>ي</w:t>
      </w:r>
      <w:r w:rsidRPr="00615E94">
        <w:rPr>
          <w:rStyle w:val="Char1"/>
          <w:rFonts w:hint="cs"/>
          <w:rtl/>
        </w:rPr>
        <w:t>م</w:t>
      </w:r>
      <w:r w:rsidRPr="00615E94">
        <w:rPr>
          <w:rFonts w:hint="cs"/>
          <w:rtl/>
        </w:rPr>
        <w:t xml:space="preserve"> (ای توانا و</w:t>
      </w:r>
      <w:r w:rsidR="005F5D81" w:rsidRPr="00615E94">
        <w:rPr>
          <w:rFonts w:hint="cs"/>
          <w:rtl/>
        </w:rPr>
        <w:t xml:space="preserve">‌ای </w:t>
      </w:r>
      <w:r w:rsidRPr="00615E94">
        <w:rPr>
          <w:rFonts w:hint="cs"/>
          <w:rtl/>
        </w:rPr>
        <w:t xml:space="preserve">بردبار)، </w:t>
      </w:r>
      <w:r w:rsidR="001C0725" w:rsidRPr="00615E94">
        <w:rPr>
          <w:rStyle w:val="Char1"/>
          <w:rFonts w:hint="cs"/>
          <w:rtl/>
        </w:rPr>
        <w:t>ي</w:t>
      </w:r>
      <w:r w:rsidRPr="00615E94">
        <w:rPr>
          <w:rStyle w:val="Char1"/>
          <w:rFonts w:hint="cs"/>
          <w:rtl/>
        </w:rPr>
        <w:t xml:space="preserve">ا غفور </w:t>
      </w:r>
      <w:r w:rsidR="001C0725" w:rsidRPr="00615E94">
        <w:rPr>
          <w:rStyle w:val="Char1"/>
          <w:rFonts w:hint="cs"/>
          <w:rtl/>
        </w:rPr>
        <w:t>ي</w:t>
      </w:r>
      <w:r w:rsidRPr="00615E94">
        <w:rPr>
          <w:rStyle w:val="Char1"/>
          <w:rFonts w:hint="cs"/>
          <w:rtl/>
        </w:rPr>
        <w:t>ا رح</w:t>
      </w:r>
      <w:r w:rsidR="001C0725" w:rsidRPr="00615E94">
        <w:rPr>
          <w:rStyle w:val="Char1"/>
          <w:rFonts w:hint="cs"/>
          <w:rtl/>
        </w:rPr>
        <w:t>ي</w:t>
      </w:r>
      <w:r w:rsidRPr="00615E94">
        <w:rPr>
          <w:rStyle w:val="Char1"/>
          <w:rFonts w:hint="cs"/>
          <w:rtl/>
        </w:rPr>
        <w:t>م</w:t>
      </w:r>
      <w:r w:rsidRPr="00615E94">
        <w:rPr>
          <w:rFonts w:hint="cs"/>
          <w:rtl/>
        </w:rPr>
        <w:t xml:space="preserve"> (ای آمرزنده،</w:t>
      </w:r>
      <w:r w:rsidR="005F5D81" w:rsidRPr="00615E94">
        <w:rPr>
          <w:rFonts w:hint="cs"/>
          <w:rtl/>
        </w:rPr>
        <w:t xml:space="preserve">‌ای </w:t>
      </w:r>
      <w:r w:rsidRPr="00615E94">
        <w:rPr>
          <w:rFonts w:hint="cs"/>
          <w:rtl/>
        </w:rPr>
        <w:t>مهربان). همچنین در ستایش و توصیف خداوند</w:t>
      </w:r>
      <w:r w:rsidR="001C70C1" w:rsidRPr="00615E94">
        <w:rPr>
          <w:rFonts w:hint="cs"/>
          <w:rtl/>
        </w:rPr>
        <w:t xml:space="preserve"> می‌</w:t>
      </w:r>
      <w:r w:rsidRPr="00615E94">
        <w:rPr>
          <w:rFonts w:hint="cs"/>
          <w:rtl/>
        </w:rPr>
        <w:t xml:space="preserve">توانی این </w:t>
      </w:r>
      <w:r w:rsidR="000347D9" w:rsidRPr="00615E94">
        <w:rPr>
          <w:rFonts w:hint="cs"/>
          <w:rtl/>
        </w:rPr>
        <w:t>نام‌ها</w:t>
      </w:r>
      <w:r w:rsidRPr="00615E94">
        <w:rPr>
          <w:rFonts w:hint="cs"/>
          <w:rtl/>
        </w:rPr>
        <w:t xml:space="preserve"> را به تنهایی ذکر کنی یا هر یک را با اسمی دیگر جمع نمایی. برخی از </w:t>
      </w:r>
      <w:r w:rsidR="000347D9" w:rsidRPr="00615E94">
        <w:rPr>
          <w:rFonts w:hint="cs"/>
          <w:rtl/>
        </w:rPr>
        <w:t>نام‌ها</w:t>
      </w:r>
      <w:r w:rsidRPr="00615E94">
        <w:rPr>
          <w:rFonts w:hint="cs"/>
          <w:rtl/>
        </w:rPr>
        <w:t xml:space="preserve"> هستند که به تنهایی بر او اطلاق</w:t>
      </w:r>
      <w:r w:rsidR="001C70C1" w:rsidRPr="00615E94">
        <w:rPr>
          <w:rFonts w:hint="cs"/>
          <w:rtl/>
        </w:rPr>
        <w:t xml:space="preserve"> نمی‌</w:t>
      </w:r>
      <w:r w:rsidRPr="00615E94">
        <w:rPr>
          <w:rFonts w:hint="cs"/>
          <w:rtl/>
        </w:rPr>
        <w:t>شوند، بلکه همراه اسم مخالف آن بر خداوند اطلاق</w:t>
      </w:r>
      <w:r w:rsidR="001C70C1" w:rsidRPr="00615E94">
        <w:rPr>
          <w:rFonts w:hint="cs"/>
          <w:rtl/>
        </w:rPr>
        <w:t xml:space="preserve"> می‌</w:t>
      </w:r>
      <w:r w:rsidRPr="00615E94">
        <w:rPr>
          <w:rFonts w:hint="cs"/>
          <w:rtl/>
        </w:rPr>
        <w:t xml:space="preserve">گردند. مانند </w:t>
      </w:r>
      <w:r w:rsidRPr="00615E94">
        <w:rPr>
          <w:rStyle w:val="Char1"/>
          <w:rFonts w:hint="cs"/>
          <w:rtl/>
        </w:rPr>
        <w:t>مانع</w:t>
      </w:r>
      <w:r w:rsidRPr="00615E94">
        <w:rPr>
          <w:rFonts w:hint="cs"/>
          <w:rtl/>
        </w:rPr>
        <w:t xml:space="preserve"> (منع کننده، و ندهنده) و </w:t>
      </w:r>
      <w:r w:rsidRPr="00615E94">
        <w:rPr>
          <w:rStyle w:val="Char1"/>
          <w:rFonts w:hint="cs"/>
          <w:rtl/>
        </w:rPr>
        <w:t>ضار</w:t>
      </w:r>
      <w:r w:rsidRPr="00615E94">
        <w:rPr>
          <w:rFonts w:hint="cs"/>
          <w:rtl/>
        </w:rPr>
        <w:t xml:space="preserve"> (زیان دهنده) و </w:t>
      </w:r>
      <w:r w:rsidRPr="00615E94">
        <w:rPr>
          <w:rStyle w:val="Char1"/>
          <w:rFonts w:hint="cs"/>
          <w:rtl/>
        </w:rPr>
        <w:t>منتقم</w:t>
      </w:r>
      <w:r w:rsidRPr="00615E94">
        <w:rPr>
          <w:rFonts w:hint="cs"/>
          <w:rtl/>
        </w:rPr>
        <w:t xml:space="preserve"> (انتقام گیرنده). پس جایز نیست که این </w:t>
      </w:r>
      <w:r w:rsidR="000347D9" w:rsidRPr="00615E94">
        <w:rPr>
          <w:rFonts w:hint="cs"/>
          <w:rtl/>
        </w:rPr>
        <w:t>نام‌ها</w:t>
      </w:r>
      <w:r w:rsidRPr="00615E94">
        <w:rPr>
          <w:rFonts w:hint="cs"/>
          <w:rtl/>
        </w:rPr>
        <w:t xml:space="preserve"> بدون ذکر اسم مخالف آن گفته شود و </w:t>
      </w:r>
      <w:r w:rsidRPr="00615E94">
        <w:rPr>
          <w:rStyle w:val="Char1"/>
          <w:rFonts w:hint="cs"/>
          <w:rtl/>
        </w:rPr>
        <w:t>مانع</w:t>
      </w:r>
      <w:r w:rsidRPr="00615E94">
        <w:rPr>
          <w:rFonts w:hint="cs"/>
          <w:rtl/>
        </w:rPr>
        <w:t xml:space="preserve"> (منع </w:t>
      </w:r>
      <w:r w:rsidR="00FD1D97" w:rsidRPr="00615E94">
        <w:rPr>
          <w:rFonts w:hint="cs"/>
          <w:rtl/>
        </w:rPr>
        <w:t>ک</w:t>
      </w:r>
      <w:r w:rsidRPr="00615E94">
        <w:rPr>
          <w:rFonts w:hint="cs"/>
          <w:rtl/>
        </w:rPr>
        <w:t xml:space="preserve">ننده) همراه با </w:t>
      </w:r>
      <w:r w:rsidRPr="00615E94">
        <w:rPr>
          <w:rStyle w:val="Char1"/>
          <w:rFonts w:hint="cs"/>
          <w:rtl/>
        </w:rPr>
        <w:t>معط</w:t>
      </w:r>
      <w:r w:rsidR="001C0725" w:rsidRPr="00615E94">
        <w:rPr>
          <w:rStyle w:val="Char1"/>
          <w:rFonts w:hint="cs"/>
          <w:rtl/>
        </w:rPr>
        <w:t>ي</w:t>
      </w:r>
      <w:r w:rsidRPr="00615E94">
        <w:rPr>
          <w:rFonts w:hint="cs"/>
          <w:rtl/>
        </w:rPr>
        <w:t xml:space="preserve"> (دهنده و بخشنده) اطلاق</w:t>
      </w:r>
      <w:r w:rsidR="001C70C1" w:rsidRPr="00615E94">
        <w:rPr>
          <w:rFonts w:hint="cs"/>
          <w:rtl/>
        </w:rPr>
        <w:t xml:space="preserve"> می‌</w:t>
      </w:r>
      <w:r w:rsidRPr="00615E94">
        <w:rPr>
          <w:rFonts w:hint="cs"/>
          <w:rtl/>
        </w:rPr>
        <w:t xml:space="preserve">شود و </w:t>
      </w:r>
      <w:r w:rsidRPr="00615E94">
        <w:rPr>
          <w:rStyle w:val="Char1"/>
          <w:rFonts w:hint="cs"/>
          <w:rtl/>
        </w:rPr>
        <w:t>ضار</w:t>
      </w:r>
      <w:r w:rsidRPr="00615E94">
        <w:rPr>
          <w:rFonts w:hint="cs"/>
          <w:rtl/>
        </w:rPr>
        <w:t xml:space="preserve"> (زیان دهنده) به همراه </w:t>
      </w:r>
      <w:r w:rsidRPr="00615E94">
        <w:rPr>
          <w:rStyle w:val="Char1"/>
          <w:rFonts w:hint="cs"/>
          <w:rtl/>
        </w:rPr>
        <w:t>نافع</w:t>
      </w:r>
      <w:r w:rsidRPr="00615E94">
        <w:rPr>
          <w:rFonts w:hint="cs"/>
          <w:rtl/>
        </w:rPr>
        <w:t xml:space="preserve"> (سوددهنده) ذکر</w:t>
      </w:r>
      <w:r w:rsidR="001C70C1" w:rsidRPr="00615E94">
        <w:rPr>
          <w:rFonts w:hint="cs"/>
          <w:rtl/>
        </w:rPr>
        <w:t xml:space="preserve"> می‌</w:t>
      </w:r>
      <w:r w:rsidRPr="00615E94">
        <w:rPr>
          <w:rFonts w:hint="cs"/>
          <w:rtl/>
        </w:rPr>
        <w:t xml:space="preserve">شود. پس خداوند </w:t>
      </w:r>
      <w:r w:rsidRPr="00615E94">
        <w:rPr>
          <w:rStyle w:val="Char1"/>
          <w:rFonts w:hint="cs"/>
          <w:rtl/>
        </w:rPr>
        <w:t>ال</w:t>
      </w:r>
      <w:r w:rsidR="00516A0E" w:rsidRPr="00615E94">
        <w:rPr>
          <w:rStyle w:val="Char1"/>
          <w:rFonts w:hint="cs"/>
          <w:rtl/>
        </w:rPr>
        <w:t>ـ</w:t>
      </w:r>
      <w:r w:rsidRPr="00615E94">
        <w:rPr>
          <w:rStyle w:val="Char1"/>
          <w:rFonts w:hint="cs"/>
          <w:rtl/>
        </w:rPr>
        <w:t>معط</w:t>
      </w:r>
      <w:r w:rsidR="001C0725" w:rsidRPr="00615E94">
        <w:rPr>
          <w:rStyle w:val="Char1"/>
          <w:rFonts w:hint="cs"/>
          <w:rtl/>
        </w:rPr>
        <w:t>ي</w:t>
      </w:r>
      <w:r w:rsidRPr="00615E94">
        <w:rPr>
          <w:rStyle w:val="Char1"/>
          <w:rFonts w:hint="cs"/>
          <w:rtl/>
        </w:rPr>
        <w:t xml:space="preserve"> ال</w:t>
      </w:r>
      <w:r w:rsidR="00516A0E" w:rsidRPr="00615E94">
        <w:rPr>
          <w:rStyle w:val="Char1"/>
          <w:rFonts w:hint="cs"/>
          <w:rtl/>
        </w:rPr>
        <w:t>ـ</w:t>
      </w:r>
      <w:r w:rsidRPr="00615E94">
        <w:rPr>
          <w:rStyle w:val="Char1"/>
          <w:rFonts w:hint="cs"/>
          <w:rtl/>
        </w:rPr>
        <w:t>م</w:t>
      </w:r>
      <w:r w:rsidR="00516A0E" w:rsidRPr="00615E94">
        <w:rPr>
          <w:rStyle w:val="Char1"/>
          <w:rFonts w:hint="cs"/>
          <w:rtl/>
        </w:rPr>
        <w:t>ـ</w:t>
      </w:r>
      <w:r w:rsidRPr="00615E94">
        <w:rPr>
          <w:rStyle w:val="Char1"/>
          <w:rFonts w:hint="cs"/>
          <w:rtl/>
        </w:rPr>
        <w:t>انع</w:t>
      </w:r>
      <w:r w:rsidRPr="00615E94">
        <w:rPr>
          <w:rFonts w:hint="cs"/>
          <w:rtl/>
        </w:rPr>
        <w:t xml:space="preserve"> (دهنده و ندهنده) است و </w:t>
      </w:r>
      <w:r w:rsidRPr="00615E94">
        <w:rPr>
          <w:rStyle w:val="Char1"/>
          <w:rFonts w:hint="cs"/>
          <w:rtl/>
        </w:rPr>
        <w:t>الضار النافع</w:t>
      </w:r>
      <w:r w:rsidRPr="00615E94">
        <w:rPr>
          <w:rFonts w:hint="cs"/>
          <w:rtl/>
        </w:rPr>
        <w:t xml:space="preserve"> (سود دهنده زیان دهنده) </w:t>
      </w:r>
      <w:r w:rsidR="007E1451" w:rsidRPr="00615E94">
        <w:rPr>
          <w:rFonts w:hint="cs"/>
          <w:rtl/>
        </w:rPr>
        <w:t>می‌باشد</w:t>
      </w:r>
      <w:r w:rsidRPr="00615E94">
        <w:rPr>
          <w:rFonts w:hint="cs"/>
          <w:rtl/>
        </w:rPr>
        <w:t xml:space="preserve"> و </w:t>
      </w:r>
      <w:r w:rsidRPr="00615E94">
        <w:rPr>
          <w:rStyle w:val="Char1"/>
          <w:rFonts w:hint="cs"/>
          <w:rtl/>
        </w:rPr>
        <w:t>ال</w:t>
      </w:r>
      <w:r w:rsidR="00516A0E" w:rsidRPr="00615E94">
        <w:rPr>
          <w:rStyle w:val="Char1"/>
          <w:rFonts w:hint="cs"/>
          <w:rtl/>
        </w:rPr>
        <w:t>ـ</w:t>
      </w:r>
      <w:r w:rsidRPr="00615E94">
        <w:rPr>
          <w:rStyle w:val="Char1"/>
          <w:rFonts w:hint="cs"/>
          <w:rtl/>
        </w:rPr>
        <w:t>منتقم العفو</w:t>
      </w:r>
      <w:r w:rsidRPr="00615E94">
        <w:rPr>
          <w:rFonts w:hint="cs"/>
          <w:rtl/>
        </w:rPr>
        <w:t xml:space="preserve"> (انتقام گیرنده بخشنده)و </w:t>
      </w:r>
      <w:r w:rsidRPr="00615E94">
        <w:rPr>
          <w:rStyle w:val="Char1"/>
          <w:rFonts w:hint="cs"/>
          <w:rtl/>
        </w:rPr>
        <w:t>ال</w:t>
      </w:r>
      <w:r w:rsidR="00516A0E" w:rsidRPr="00615E94">
        <w:rPr>
          <w:rStyle w:val="Char1"/>
          <w:rFonts w:hint="cs"/>
          <w:rtl/>
        </w:rPr>
        <w:t>ـ</w:t>
      </w:r>
      <w:r w:rsidRPr="00615E94">
        <w:rPr>
          <w:rStyle w:val="Char1"/>
          <w:rFonts w:hint="cs"/>
          <w:rtl/>
        </w:rPr>
        <w:t>معز ال</w:t>
      </w:r>
      <w:r w:rsidR="00516A0E" w:rsidRPr="00615E94">
        <w:rPr>
          <w:rStyle w:val="Char1"/>
          <w:rFonts w:hint="cs"/>
          <w:rtl/>
        </w:rPr>
        <w:t>ـ</w:t>
      </w:r>
      <w:r w:rsidRPr="00615E94">
        <w:rPr>
          <w:rStyle w:val="Char1"/>
          <w:rFonts w:hint="cs"/>
          <w:rtl/>
        </w:rPr>
        <w:t>مذل</w:t>
      </w:r>
      <w:r w:rsidRPr="00615E94">
        <w:rPr>
          <w:rFonts w:hint="cs"/>
          <w:rtl/>
        </w:rPr>
        <w:t xml:space="preserve"> (عزت دهنده خوار کننده) است.</w:t>
      </w:r>
    </w:p>
    <w:p w:rsidR="00A13F98" w:rsidRPr="00615E94" w:rsidRDefault="00A13F98" w:rsidP="00615E94">
      <w:pPr>
        <w:pStyle w:val="a8"/>
        <w:rPr>
          <w:rStyle w:val="Char1"/>
          <w:rtl/>
        </w:rPr>
      </w:pPr>
      <w:r w:rsidRPr="00615E94">
        <w:rPr>
          <w:rFonts w:hint="cs"/>
          <w:rtl/>
        </w:rPr>
        <w:t>زیرا کمال در این است که هر یک از این اسم</w:t>
      </w:r>
      <w:r w:rsidR="00C52865" w:rsidRPr="00615E94">
        <w:rPr>
          <w:rFonts w:hint="cs"/>
          <w:rtl/>
        </w:rPr>
        <w:t>‌ها</w:t>
      </w:r>
      <w:r w:rsidRPr="00615E94">
        <w:rPr>
          <w:rFonts w:hint="cs"/>
          <w:rtl/>
        </w:rPr>
        <w:t xml:space="preserve"> با اسمی که مخالف آن است، ذکر شود؛ چراکه او، در ربوبیت و تدبیر خلق، یگانه </w:t>
      </w:r>
      <w:r w:rsidR="007E1451" w:rsidRPr="00615E94">
        <w:rPr>
          <w:rFonts w:hint="cs"/>
          <w:rtl/>
        </w:rPr>
        <w:t>می‌باشد</w:t>
      </w:r>
      <w:r w:rsidRPr="00615E94">
        <w:rPr>
          <w:rFonts w:hint="cs"/>
          <w:rtl/>
        </w:rPr>
        <w:t xml:space="preserve"> و تنها اوست که</w:t>
      </w:r>
      <w:r w:rsidR="001C70C1" w:rsidRPr="00615E94">
        <w:rPr>
          <w:rFonts w:hint="cs"/>
          <w:rtl/>
        </w:rPr>
        <w:t xml:space="preserve"> می‌</w:t>
      </w:r>
      <w:r w:rsidRPr="00615E94">
        <w:rPr>
          <w:rFonts w:hint="cs"/>
          <w:rtl/>
        </w:rPr>
        <w:t>دهد و محروم</w:t>
      </w:r>
      <w:r w:rsidR="001C70C1" w:rsidRPr="00615E94">
        <w:rPr>
          <w:rFonts w:hint="cs"/>
          <w:rtl/>
        </w:rPr>
        <w:t xml:space="preserve"> </w:t>
      </w:r>
      <w:r w:rsidR="003364F9" w:rsidRPr="00615E94">
        <w:rPr>
          <w:rFonts w:hint="cs"/>
          <w:rtl/>
        </w:rPr>
        <w:t>می‌کند</w:t>
      </w:r>
      <w:r w:rsidRPr="00615E94">
        <w:rPr>
          <w:rFonts w:hint="cs"/>
          <w:rtl/>
        </w:rPr>
        <w:t xml:space="preserve"> و سود</w:t>
      </w:r>
      <w:r w:rsidR="001C70C1" w:rsidRPr="00615E94">
        <w:rPr>
          <w:rFonts w:hint="cs"/>
          <w:rtl/>
        </w:rPr>
        <w:t xml:space="preserve"> می‌</w:t>
      </w:r>
      <w:r w:rsidRPr="00615E94">
        <w:rPr>
          <w:rFonts w:hint="cs"/>
          <w:rtl/>
        </w:rPr>
        <w:t>دهد و زیان</w:t>
      </w:r>
      <w:r w:rsidR="001C70C1" w:rsidRPr="00615E94">
        <w:rPr>
          <w:rFonts w:hint="cs"/>
          <w:rtl/>
        </w:rPr>
        <w:t xml:space="preserve"> می‌</w:t>
      </w:r>
      <w:r w:rsidRPr="00615E94">
        <w:rPr>
          <w:rFonts w:hint="cs"/>
          <w:rtl/>
        </w:rPr>
        <w:t>رساند و</w:t>
      </w:r>
      <w:r w:rsidR="001C70C1" w:rsidRPr="00615E94">
        <w:rPr>
          <w:rFonts w:hint="cs"/>
          <w:rtl/>
        </w:rPr>
        <w:t xml:space="preserve"> می‌</w:t>
      </w:r>
      <w:r w:rsidRPr="00615E94">
        <w:rPr>
          <w:rFonts w:hint="cs"/>
          <w:rtl/>
        </w:rPr>
        <w:t xml:space="preserve">بخشد و انتقام </w:t>
      </w:r>
      <w:r w:rsidR="00206F76" w:rsidRPr="00615E94">
        <w:rPr>
          <w:rFonts w:hint="cs"/>
          <w:rtl/>
        </w:rPr>
        <w:t>می‌گیرد</w:t>
      </w:r>
      <w:r w:rsidRPr="00615E94">
        <w:rPr>
          <w:rFonts w:hint="cs"/>
          <w:rtl/>
        </w:rPr>
        <w:t xml:space="preserve">. و اما اینکه، او فقط به ندادن و انتقام گرفتن و زیان رساندن توصیف شود، درست نیست. پس این </w:t>
      </w:r>
      <w:r w:rsidR="000347D9" w:rsidRPr="00615E94">
        <w:rPr>
          <w:rFonts w:hint="cs"/>
          <w:rtl/>
        </w:rPr>
        <w:t>نام‌ها</w:t>
      </w:r>
      <w:r w:rsidRPr="00615E94">
        <w:rPr>
          <w:rFonts w:hint="cs"/>
          <w:rtl/>
        </w:rPr>
        <w:t xml:space="preserve">ی مرکب، </w:t>
      </w:r>
      <w:r w:rsidR="001C70C1" w:rsidRPr="00615E94">
        <w:rPr>
          <w:rFonts w:hint="cs"/>
          <w:rtl/>
        </w:rPr>
        <w:t>به‌جای</w:t>
      </w:r>
      <w:r w:rsidRPr="00615E94">
        <w:rPr>
          <w:rFonts w:hint="cs"/>
          <w:rtl/>
        </w:rPr>
        <w:t xml:space="preserve"> یک اسم قرار</w:t>
      </w:r>
      <w:r w:rsidR="001C70C1" w:rsidRPr="00615E94">
        <w:rPr>
          <w:rFonts w:hint="cs"/>
          <w:rtl/>
        </w:rPr>
        <w:t xml:space="preserve"> می‌</w:t>
      </w:r>
      <w:r w:rsidRPr="00615E94">
        <w:rPr>
          <w:rFonts w:hint="cs"/>
          <w:rtl/>
        </w:rPr>
        <w:t>گیرند؛ بگونه</w:t>
      </w:r>
      <w:r w:rsidR="005F5D81" w:rsidRPr="00615E94">
        <w:rPr>
          <w:rFonts w:hint="cs"/>
          <w:rtl/>
        </w:rPr>
        <w:t xml:space="preserve">‌ای </w:t>
      </w:r>
      <w:r w:rsidRPr="00615E94">
        <w:rPr>
          <w:rFonts w:hint="cs"/>
          <w:rtl/>
        </w:rPr>
        <w:t>که جدا کردن اجزای آن از هم ناممکن است و این</w:t>
      </w:r>
      <w:r w:rsidR="00C52865" w:rsidRPr="00615E94">
        <w:rPr>
          <w:rFonts w:hint="cs"/>
          <w:rtl/>
        </w:rPr>
        <w:t>‌ها</w:t>
      </w:r>
      <w:r w:rsidRPr="00615E94">
        <w:rPr>
          <w:rFonts w:hint="cs"/>
          <w:rtl/>
        </w:rPr>
        <w:t xml:space="preserve">، گرچه متعدد باشند، </w:t>
      </w:r>
      <w:r w:rsidR="001C70C1" w:rsidRPr="00615E94">
        <w:rPr>
          <w:rFonts w:hint="cs"/>
          <w:rtl/>
        </w:rPr>
        <w:t>به‌جای</w:t>
      </w:r>
      <w:r w:rsidRPr="00615E94">
        <w:rPr>
          <w:rFonts w:hint="cs"/>
          <w:rtl/>
        </w:rPr>
        <w:t xml:space="preserve"> یک اسم</w:t>
      </w:r>
      <w:r w:rsidR="001C70C1" w:rsidRPr="00615E94">
        <w:rPr>
          <w:rFonts w:hint="cs"/>
          <w:rtl/>
        </w:rPr>
        <w:t xml:space="preserve"> می‌</w:t>
      </w:r>
      <w:r w:rsidRPr="00615E94">
        <w:rPr>
          <w:rFonts w:hint="cs"/>
          <w:rtl/>
        </w:rPr>
        <w:t>باشند. بنابراین به تنهایی نیامده و بر خداوند اطلاق نشده</w:t>
      </w:r>
      <w:r w:rsidR="005B3922">
        <w:rPr>
          <w:rFonts w:hint="cs"/>
          <w:rtl/>
        </w:rPr>
        <w:t>‌اند</w:t>
      </w:r>
      <w:r w:rsidRPr="00615E94">
        <w:rPr>
          <w:rFonts w:hint="cs"/>
          <w:rtl/>
        </w:rPr>
        <w:t xml:space="preserve"> مگر اینکه همراه یکدیگر آمده</w:t>
      </w:r>
      <w:r w:rsidR="005B3922">
        <w:rPr>
          <w:rFonts w:hint="cs"/>
          <w:rtl/>
        </w:rPr>
        <w:t>‌اند</w:t>
      </w:r>
      <w:r w:rsidRPr="00615E94">
        <w:rPr>
          <w:rFonts w:hint="cs"/>
          <w:rtl/>
        </w:rPr>
        <w:t xml:space="preserve">. از اینرو باید دانست که اگر بگویی: </w:t>
      </w:r>
      <w:r w:rsidR="001C0725" w:rsidRPr="00615E94">
        <w:rPr>
          <w:rStyle w:val="Char1"/>
          <w:rFonts w:hint="cs"/>
          <w:rtl/>
        </w:rPr>
        <w:t>ي</w:t>
      </w:r>
      <w:r w:rsidRPr="00615E94">
        <w:rPr>
          <w:rStyle w:val="Char1"/>
          <w:rFonts w:hint="cs"/>
          <w:rtl/>
        </w:rPr>
        <w:t>ا مذل</w:t>
      </w:r>
      <w:r w:rsidRPr="00615E94">
        <w:rPr>
          <w:rFonts w:hint="cs"/>
          <w:rtl/>
        </w:rPr>
        <w:t xml:space="preserve"> (ای ذلیل کننده)، </w:t>
      </w:r>
      <w:r w:rsidR="001C0725" w:rsidRPr="00615E94">
        <w:rPr>
          <w:rStyle w:val="Char1"/>
          <w:rFonts w:hint="cs"/>
          <w:rtl/>
        </w:rPr>
        <w:t>ي</w:t>
      </w:r>
      <w:r w:rsidRPr="00615E94">
        <w:rPr>
          <w:rStyle w:val="Char1"/>
          <w:rFonts w:hint="cs"/>
          <w:rtl/>
        </w:rPr>
        <w:t>ا ضار</w:t>
      </w:r>
      <w:r w:rsidRPr="00615E94">
        <w:rPr>
          <w:rFonts w:hint="cs"/>
          <w:rtl/>
        </w:rPr>
        <w:t xml:space="preserve"> (ای زیان دهنده) </w:t>
      </w:r>
      <w:r w:rsidR="001C0725" w:rsidRPr="00615E94">
        <w:rPr>
          <w:rStyle w:val="Char1"/>
          <w:rFonts w:hint="cs"/>
          <w:rtl/>
        </w:rPr>
        <w:t>ي</w:t>
      </w:r>
      <w:r w:rsidRPr="00615E94">
        <w:rPr>
          <w:rStyle w:val="Char1"/>
          <w:rFonts w:hint="cs"/>
          <w:rtl/>
        </w:rPr>
        <w:t>ا مانع</w:t>
      </w:r>
      <w:r w:rsidRPr="00615E94">
        <w:rPr>
          <w:rFonts w:hint="cs"/>
          <w:rtl/>
        </w:rPr>
        <w:t xml:space="preserve"> (ای منع کننده و ندهنده) و اینها را به زبان بیاوری، خداوند را ستایش </w:t>
      </w:r>
      <w:r w:rsidRPr="00E51FB6">
        <w:rPr>
          <w:rFonts w:hint="cs"/>
          <w:rtl/>
        </w:rPr>
        <w:t>نکرده</w:t>
      </w:r>
      <w:r w:rsidR="005F5D81" w:rsidRPr="00E51FB6">
        <w:rPr>
          <w:rFonts w:hint="eastAsia"/>
          <w:rtl/>
        </w:rPr>
        <w:t>‌ای</w:t>
      </w:r>
      <w:r w:rsidR="005F5D81" w:rsidRPr="00615E94">
        <w:rPr>
          <w:rFonts w:cs="Times New Roman" w:hint="eastAsia"/>
          <w:rtl/>
        </w:rPr>
        <w:t xml:space="preserve"> </w:t>
      </w:r>
      <w:r w:rsidRPr="00615E94">
        <w:rPr>
          <w:rFonts w:hint="cs"/>
          <w:rtl/>
        </w:rPr>
        <w:t>مگر آن</w:t>
      </w:r>
      <w:r w:rsidR="00FD1D97" w:rsidRPr="00615E94">
        <w:rPr>
          <w:rFonts w:hint="cs"/>
          <w:rtl/>
        </w:rPr>
        <w:t>ک</w:t>
      </w:r>
      <w:r w:rsidRPr="00615E94">
        <w:rPr>
          <w:rFonts w:hint="cs"/>
          <w:rtl/>
        </w:rPr>
        <w:t xml:space="preserve">ه اسم مخالف هر </w:t>
      </w:r>
      <w:r w:rsidR="00FD1D97" w:rsidRPr="00615E94">
        <w:rPr>
          <w:rFonts w:hint="cs"/>
          <w:rtl/>
        </w:rPr>
        <w:t>یک</w:t>
      </w:r>
      <w:r w:rsidRPr="00615E94">
        <w:rPr>
          <w:rFonts w:hint="cs"/>
          <w:rtl/>
        </w:rPr>
        <w:t xml:space="preserve"> را ن</w:t>
      </w:r>
      <w:r w:rsidR="00FD1D97" w:rsidRPr="00615E94">
        <w:rPr>
          <w:rFonts w:hint="cs"/>
          <w:rtl/>
        </w:rPr>
        <w:t>ی</w:t>
      </w:r>
      <w:r w:rsidRPr="00615E94">
        <w:rPr>
          <w:rFonts w:hint="cs"/>
          <w:rtl/>
        </w:rPr>
        <w:t>ز د</w:t>
      </w:r>
      <w:r w:rsidR="00FD1D97" w:rsidRPr="00615E94">
        <w:rPr>
          <w:rFonts w:hint="cs"/>
          <w:rtl/>
        </w:rPr>
        <w:t>ک</w:t>
      </w:r>
      <w:r w:rsidRPr="00615E94">
        <w:rPr>
          <w:rFonts w:hint="cs"/>
          <w:rtl/>
        </w:rPr>
        <w:t xml:space="preserve">ر </w:t>
      </w:r>
      <w:r w:rsidR="00FD1D97" w:rsidRPr="00615E94">
        <w:rPr>
          <w:rFonts w:hint="cs"/>
          <w:rtl/>
        </w:rPr>
        <w:t>ک</w:t>
      </w:r>
      <w:r w:rsidRPr="00615E94">
        <w:rPr>
          <w:rFonts w:hint="cs"/>
          <w:rtl/>
        </w:rPr>
        <w:t>ن</w:t>
      </w:r>
      <w:r w:rsidR="00FD1D97" w:rsidRPr="00615E94">
        <w:rPr>
          <w:rFonts w:hint="cs"/>
          <w:rtl/>
        </w:rPr>
        <w:t>ی</w:t>
      </w:r>
      <w:r w:rsidR="007E1451" w:rsidRPr="00615E94">
        <w:rPr>
          <w:rFonts w:hint="cs"/>
          <w:vertAlign w:val="superscript"/>
          <w:rtl/>
        </w:rPr>
        <w:t>(</w:t>
      </w:r>
      <w:r w:rsidR="007E1451" w:rsidRPr="00615E94">
        <w:rPr>
          <w:rStyle w:val="FootnoteReference"/>
          <w:rtl/>
        </w:rPr>
        <w:footnoteReference w:id="18"/>
      </w:r>
      <w:r w:rsidR="007E1451" w:rsidRPr="00615E94">
        <w:rPr>
          <w:rFonts w:hint="cs"/>
          <w:vertAlign w:val="superscript"/>
          <w:rtl/>
        </w:rPr>
        <w:t>)</w:t>
      </w:r>
      <w:r w:rsidRPr="00615E94">
        <w:rPr>
          <w:rFonts w:hint="cs"/>
          <w:rtl/>
        </w:rPr>
        <w:t>. مثلاً بگو</w:t>
      </w:r>
      <w:r w:rsidR="00FD1D97" w:rsidRPr="00615E94">
        <w:rPr>
          <w:rFonts w:hint="cs"/>
          <w:rtl/>
        </w:rPr>
        <w:t>یی</w:t>
      </w:r>
      <w:r w:rsidRPr="00615E94">
        <w:rPr>
          <w:rFonts w:hint="cs"/>
          <w:rtl/>
        </w:rPr>
        <w:t xml:space="preserve">: </w:t>
      </w:r>
      <w:r w:rsidRPr="00615E94">
        <w:rPr>
          <w:rStyle w:val="Char1"/>
          <w:rFonts w:hint="cs"/>
          <w:rtl/>
        </w:rPr>
        <w:t>(يا معز يا مذل).</w:t>
      </w:r>
    </w:p>
    <w:p w:rsidR="00E51FB6" w:rsidRDefault="00E51FB6" w:rsidP="00615E94">
      <w:pPr>
        <w:pStyle w:val="a1"/>
        <w:rPr>
          <w:rStyle w:val="Char1"/>
          <w:rtl/>
        </w:rPr>
        <w:sectPr w:rsidR="00E51FB6" w:rsidSect="00C14F87">
          <w:headerReference w:type="default" r:id="rId26"/>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35" w:name="_Toc434858208"/>
      <w:bookmarkStart w:id="36" w:name="_Toc436128981"/>
      <w:r w:rsidRPr="00615E94">
        <w:rPr>
          <w:rFonts w:hint="cs"/>
          <w:rtl/>
        </w:rPr>
        <w:t>بخش نهم</w:t>
      </w:r>
      <w:bookmarkEnd w:id="35"/>
      <w:r w:rsidR="00E51FB6">
        <w:rPr>
          <w:rFonts w:hint="cs"/>
          <w:rtl/>
        </w:rPr>
        <w:t>:</w:t>
      </w:r>
      <w:bookmarkStart w:id="37" w:name="_Toc434858209"/>
      <w:r w:rsidR="00E51FB6">
        <w:rPr>
          <w:rtl/>
        </w:rPr>
        <w:br/>
      </w:r>
      <w:r w:rsidRPr="00615E94">
        <w:rPr>
          <w:rFonts w:hint="cs"/>
          <w:rtl/>
        </w:rPr>
        <w:t>برخی از اسمای حسنی بر چند صفت دلالت</w:t>
      </w:r>
      <w:r w:rsidR="001C70C1" w:rsidRPr="00615E94">
        <w:rPr>
          <w:rFonts w:cs="Times New Roman" w:hint="eastAsia"/>
          <w:rtl/>
        </w:rPr>
        <w:t xml:space="preserve"> می‌</w:t>
      </w:r>
      <w:r w:rsidRPr="00615E94">
        <w:rPr>
          <w:rFonts w:hint="cs"/>
          <w:rtl/>
        </w:rPr>
        <w:t>نمایند.</w:t>
      </w:r>
      <w:bookmarkEnd w:id="36"/>
      <w:bookmarkEnd w:id="37"/>
    </w:p>
    <w:p w:rsidR="00A13F98" w:rsidRPr="00615E94" w:rsidRDefault="00A13F98" w:rsidP="00615E94">
      <w:pPr>
        <w:pStyle w:val="a8"/>
        <w:rPr>
          <w:rtl/>
        </w:rPr>
      </w:pPr>
      <w:r w:rsidRPr="00615E94">
        <w:rPr>
          <w:rFonts w:hint="cs"/>
          <w:rtl/>
        </w:rPr>
        <w:t xml:space="preserve">امام ابن قیم </w:t>
      </w:r>
      <w:r w:rsidR="00EF14AD" w:rsidRPr="00615E94">
        <w:rPr>
          <w:rFonts w:cs="CTraditional Arabic" w:hint="cs"/>
          <w:rtl/>
        </w:rPr>
        <w:t>/</w:t>
      </w:r>
      <w:r w:rsidR="001C70C1" w:rsidRPr="00615E94">
        <w:rPr>
          <w:rFonts w:hint="cs"/>
          <w:rtl/>
        </w:rPr>
        <w:t xml:space="preserve"> می‌</w:t>
      </w:r>
      <w:r w:rsidRPr="00615E94">
        <w:rPr>
          <w:rFonts w:hint="cs"/>
          <w:rtl/>
        </w:rPr>
        <w:t xml:space="preserve">گوید: برخی از </w:t>
      </w:r>
      <w:r w:rsidR="000347D9" w:rsidRPr="00615E94">
        <w:rPr>
          <w:rFonts w:hint="cs"/>
          <w:rtl/>
        </w:rPr>
        <w:t>نام‌ها</w:t>
      </w:r>
      <w:r w:rsidRPr="00615E94">
        <w:rPr>
          <w:rFonts w:hint="cs"/>
          <w:rtl/>
        </w:rPr>
        <w:t>ی نیک خداوند، بر چند صفت دلالت</w:t>
      </w:r>
      <w:r w:rsidR="001C70C1" w:rsidRPr="00615E94">
        <w:rPr>
          <w:rFonts w:hint="cs"/>
          <w:rtl/>
        </w:rPr>
        <w:t xml:space="preserve"> می‌</w:t>
      </w:r>
      <w:r w:rsidRPr="00615E94">
        <w:rPr>
          <w:rFonts w:hint="cs"/>
          <w:rtl/>
        </w:rPr>
        <w:t>نمایند. چنین اسم</w:t>
      </w:r>
      <w:r w:rsidR="00C52865" w:rsidRPr="00615E94">
        <w:rPr>
          <w:rFonts w:hint="cs"/>
          <w:rtl/>
        </w:rPr>
        <w:t>‌ها</w:t>
      </w:r>
      <w:r w:rsidRPr="00615E94">
        <w:rPr>
          <w:rFonts w:hint="cs"/>
          <w:rtl/>
        </w:rPr>
        <w:t>ی</w:t>
      </w:r>
      <w:r w:rsidR="00FD1D97" w:rsidRPr="00615E94">
        <w:rPr>
          <w:rFonts w:hint="cs"/>
          <w:rtl/>
        </w:rPr>
        <w:t>ی</w:t>
      </w:r>
      <w:r w:rsidRPr="00615E94">
        <w:rPr>
          <w:rFonts w:hint="cs"/>
          <w:rtl/>
        </w:rPr>
        <w:t xml:space="preserve"> همه آن صفات را در بر </w:t>
      </w:r>
      <w:r w:rsidR="00206F76" w:rsidRPr="00615E94">
        <w:rPr>
          <w:rFonts w:hint="cs"/>
          <w:rtl/>
        </w:rPr>
        <w:t>می‌گیرد</w:t>
      </w:r>
      <w:r w:rsidRPr="00615E94">
        <w:rPr>
          <w:rFonts w:hint="cs"/>
          <w:rtl/>
        </w:rPr>
        <w:t>؛ همانطور که هر اسم بر صفتی که دارد، دلالت</w:t>
      </w:r>
      <w:r w:rsidR="001C70C1" w:rsidRPr="00615E94">
        <w:rPr>
          <w:rFonts w:hint="cs"/>
          <w:rtl/>
        </w:rPr>
        <w:t xml:space="preserve"> می‌</w:t>
      </w:r>
      <w:r w:rsidRPr="00615E94">
        <w:rPr>
          <w:rFonts w:hint="cs"/>
          <w:rtl/>
        </w:rPr>
        <w:t xml:space="preserve">نماید. مانند </w:t>
      </w:r>
      <w:r w:rsidRPr="00615E94">
        <w:rPr>
          <w:rStyle w:val="Char1"/>
          <w:rFonts w:hint="cs"/>
          <w:rtl/>
        </w:rPr>
        <w:t>عظ</w:t>
      </w:r>
      <w:r w:rsidR="001C0725" w:rsidRPr="00615E94">
        <w:rPr>
          <w:rStyle w:val="Char1"/>
          <w:rFonts w:hint="cs"/>
          <w:rtl/>
        </w:rPr>
        <w:t>ي</w:t>
      </w:r>
      <w:r w:rsidRPr="00615E94">
        <w:rPr>
          <w:rStyle w:val="Char1"/>
          <w:rFonts w:hint="cs"/>
          <w:rtl/>
        </w:rPr>
        <w:t>م</w:t>
      </w:r>
      <w:r w:rsidRPr="00615E94">
        <w:rPr>
          <w:rFonts w:hint="cs"/>
          <w:rtl/>
        </w:rPr>
        <w:t xml:space="preserve"> (بزرگ) و </w:t>
      </w:r>
      <w:r w:rsidRPr="00615E94">
        <w:rPr>
          <w:rStyle w:val="Char1"/>
          <w:rFonts w:hint="cs"/>
          <w:rtl/>
        </w:rPr>
        <w:t>م</w:t>
      </w:r>
      <w:r w:rsidR="007E1451" w:rsidRPr="00615E94">
        <w:rPr>
          <w:rStyle w:val="Char1"/>
          <w:rFonts w:hint="cs"/>
          <w:rtl/>
        </w:rPr>
        <w:t>ـ</w:t>
      </w:r>
      <w:r w:rsidRPr="00615E94">
        <w:rPr>
          <w:rStyle w:val="Char1"/>
          <w:rFonts w:hint="cs"/>
          <w:rtl/>
        </w:rPr>
        <w:t>ج</w:t>
      </w:r>
      <w:r w:rsidR="001C0725" w:rsidRPr="00615E94">
        <w:rPr>
          <w:rStyle w:val="Char1"/>
          <w:rFonts w:hint="cs"/>
          <w:rtl/>
        </w:rPr>
        <w:t>ي</w:t>
      </w:r>
      <w:r w:rsidRPr="00615E94">
        <w:rPr>
          <w:rStyle w:val="Char1"/>
          <w:rFonts w:hint="cs"/>
          <w:rtl/>
        </w:rPr>
        <w:t>د</w:t>
      </w:r>
      <w:r w:rsidRPr="00615E94">
        <w:rPr>
          <w:rFonts w:hint="cs"/>
          <w:rtl/>
        </w:rPr>
        <w:t xml:space="preserve">، و </w:t>
      </w:r>
      <w:r w:rsidRPr="00615E94">
        <w:rPr>
          <w:rStyle w:val="Char1"/>
          <w:rFonts w:hint="cs"/>
          <w:rtl/>
        </w:rPr>
        <w:t>صمد</w:t>
      </w:r>
      <w:r w:rsidRPr="00615E94">
        <w:rPr>
          <w:rFonts w:hint="cs"/>
          <w:rtl/>
        </w:rPr>
        <w:t>.</w:t>
      </w:r>
    </w:p>
    <w:p w:rsidR="00A13F98" w:rsidRPr="00615E94" w:rsidRDefault="00A13F98" w:rsidP="00615E94">
      <w:pPr>
        <w:pStyle w:val="a8"/>
        <w:rPr>
          <w:rtl/>
        </w:rPr>
      </w:pPr>
      <w:r w:rsidRPr="00615E94">
        <w:rPr>
          <w:rFonts w:hint="cs"/>
          <w:rtl/>
        </w:rPr>
        <w:t>ابن عباس</w:t>
      </w:r>
      <w:r w:rsidR="00F37E65" w:rsidRPr="00615E94">
        <w:rPr>
          <w:rFonts w:cs="CTraditional Arabic" w:hint="cs"/>
          <w:rtl/>
        </w:rPr>
        <w:t xml:space="preserve"> س</w:t>
      </w:r>
      <w:r w:rsidRPr="00615E94">
        <w:rPr>
          <w:rFonts w:hint="cs"/>
          <w:rtl/>
        </w:rPr>
        <w:t xml:space="preserve"> در روایتی که ابن ابی حاتم در تفسیرش نقل نموده، گفته است: صمد یعنی سرور و آقایی که در سروری خود، کامل است و شرافتمندی که در شرافتش کامل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 xml:space="preserve">عظیم، کسی که در عظمت خود، کامل است؛ حلیم، کسی که در حلم و بردباریش به کمال رسیده است و علیم، یعنی دانایی که در داناییش کامل </w:t>
      </w:r>
      <w:r w:rsidR="007E1451" w:rsidRPr="00615E94">
        <w:rPr>
          <w:rFonts w:hint="cs"/>
          <w:rtl/>
        </w:rPr>
        <w:t>می‌باشد</w:t>
      </w:r>
      <w:r w:rsidRPr="00615E94">
        <w:rPr>
          <w:rFonts w:hint="cs"/>
          <w:rtl/>
        </w:rPr>
        <w:t>؛ حکیم، باح</w:t>
      </w:r>
      <w:r w:rsidR="00FD1D97" w:rsidRPr="00615E94">
        <w:rPr>
          <w:rFonts w:hint="cs"/>
          <w:rtl/>
        </w:rPr>
        <w:t>ک</w:t>
      </w:r>
      <w:r w:rsidRPr="00615E94">
        <w:rPr>
          <w:rFonts w:hint="cs"/>
          <w:rtl/>
        </w:rPr>
        <w:t>مت و فرزانه</w:t>
      </w:r>
      <w:r w:rsidR="005F5D81" w:rsidRPr="00615E94">
        <w:rPr>
          <w:rFonts w:hint="cs"/>
          <w:rtl/>
        </w:rPr>
        <w:t xml:space="preserve">‌ای </w:t>
      </w:r>
      <w:r w:rsidRPr="00615E94">
        <w:rPr>
          <w:rFonts w:hint="cs"/>
          <w:rtl/>
        </w:rPr>
        <w:t>که در حکمت و فرزانگی</w:t>
      </w:r>
      <w:r w:rsidR="003364F9" w:rsidRPr="00615E94">
        <w:rPr>
          <w:rFonts w:hint="cs"/>
          <w:rtl/>
        </w:rPr>
        <w:t xml:space="preserve">‌اش </w:t>
      </w:r>
      <w:r w:rsidRPr="00615E94">
        <w:rPr>
          <w:rFonts w:hint="cs"/>
          <w:rtl/>
        </w:rPr>
        <w:t>کامل است.</w:t>
      </w:r>
    </w:p>
    <w:p w:rsidR="00A13F98" w:rsidRPr="00615E94" w:rsidRDefault="00A13F98" w:rsidP="00615E94">
      <w:pPr>
        <w:pStyle w:val="a8"/>
        <w:rPr>
          <w:rtl/>
        </w:rPr>
      </w:pPr>
      <w:r w:rsidRPr="00615E94">
        <w:rPr>
          <w:rFonts w:hint="cs"/>
          <w:rtl/>
        </w:rPr>
        <w:t xml:space="preserve">او، کسی است که در انواع شرافت و سیادت خود کامل </w:t>
      </w:r>
      <w:r w:rsidR="007E1451" w:rsidRPr="00615E94">
        <w:rPr>
          <w:rFonts w:hint="cs"/>
          <w:rtl/>
        </w:rPr>
        <w:t>می‌باشد</w:t>
      </w:r>
      <w:r w:rsidRPr="00615E94">
        <w:rPr>
          <w:rFonts w:hint="cs"/>
          <w:rtl/>
        </w:rPr>
        <w:t>؛ او، خداوند سبحان است؛ این، صفت اوست و شایسته کسی جز او ن</w:t>
      </w:r>
      <w:r w:rsidR="007E1451" w:rsidRPr="00615E94">
        <w:rPr>
          <w:rFonts w:hint="cs"/>
          <w:rtl/>
        </w:rPr>
        <w:t>می‌باشد</w:t>
      </w:r>
      <w:r w:rsidRPr="00615E94">
        <w:rPr>
          <w:rFonts w:hint="cs"/>
          <w:rtl/>
        </w:rPr>
        <w:t>. او، همتایی ندارد و هیچ چیزی مانند او نیست؛ پاک است خداوند یگانه و قهار.</w:t>
      </w:r>
    </w:p>
    <w:p w:rsidR="00A13F98" w:rsidRPr="00615E94" w:rsidRDefault="00A13F98" w:rsidP="00615E94">
      <w:pPr>
        <w:pStyle w:val="a8"/>
        <w:rPr>
          <w:rtl/>
        </w:rPr>
      </w:pPr>
      <w:r w:rsidRPr="00615E94">
        <w:rPr>
          <w:rFonts w:hint="cs"/>
          <w:rtl/>
        </w:rPr>
        <w:t>این نکته، بر بسیاری از کسانی که در تفسیر اسمای حسنی به کلام روی آورده و به آن پرداخته</w:t>
      </w:r>
      <w:r w:rsidR="005B3922">
        <w:rPr>
          <w:rFonts w:hint="cs"/>
          <w:rtl/>
        </w:rPr>
        <w:t>‌اند</w:t>
      </w:r>
      <w:r w:rsidRPr="00615E94">
        <w:rPr>
          <w:rFonts w:hint="cs"/>
          <w:rtl/>
        </w:rPr>
        <w:t>، پنهان مانده است. آنها، اسم را بدون معنی آن تفسیر کرده و ناآگاهانه آن را ناقص نموده</w:t>
      </w:r>
      <w:r w:rsidR="005B3922">
        <w:rPr>
          <w:rFonts w:hint="cs"/>
          <w:rtl/>
        </w:rPr>
        <w:t>‌اند</w:t>
      </w:r>
      <w:r w:rsidRPr="00615E94">
        <w:rPr>
          <w:rFonts w:hint="cs"/>
          <w:rtl/>
        </w:rPr>
        <w:t>. پس هرکس، بطور کامل از این آگاهی نداشته باشد، حق اسم اعظم را کاملا ادا نکرده و معنی آن را تلف و ضایع نموده است؛ پس در آن بیندیش</w:t>
      </w:r>
      <w:r w:rsidR="007E1451" w:rsidRPr="00615E94">
        <w:rPr>
          <w:rFonts w:hint="cs"/>
          <w:vertAlign w:val="superscript"/>
          <w:rtl/>
        </w:rPr>
        <w:t>(</w:t>
      </w:r>
      <w:r w:rsidR="007E1451" w:rsidRPr="00615E94">
        <w:rPr>
          <w:rStyle w:val="FootnoteReference"/>
          <w:rtl/>
        </w:rPr>
        <w:footnoteReference w:id="19"/>
      </w:r>
      <w:r w:rsidR="007E1451" w:rsidRPr="00615E94">
        <w:rPr>
          <w:rFonts w:hint="cs"/>
          <w:vertAlign w:val="superscript"/>
          <w:rtl/>
        </w:rPr>
        <w:t>)</w:t>
      </w:r>
      <w:r w:rsidRPr="00615E94">
        <w:rPr>
          <w:rFonts w:hint="cs"/>
          <w:rtl/>
        </w:rPr>
        <w:t>.</w:t>
      </w:r>
    </w:p>
    <w:p w:rsidR="00E51FB6" w:rsidRDefault="00E51FB6" w:rsidP="00615E94">
      <w:pPr>
        <w:pStyle w:val="a1"/>
        <w:rPr>
          <w:rStyle w:val="Char4"/>
          <w:rtl/>
        </w:rPr>
        <w:sectPr w:rsidR="00E51FB6" w:rsidSect="00C14F87">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38" w:name="_Toc434858210"/>
      <w:bookmarkStart w:id="39" w:name="_Toc436128982"/>
      <w:r w:rsidRPr="00615E94">
        <w:rPr>
          <w:rFonts w:hint="cs"/>
          <w:rtl/>
        </w:rPr>
        <w:t>بخش دهم</w:t>
      </w:r>
      <w:bookmarkEnd w:id="38"/>
      <w:r w:rsidR="00E51FB6">
        <w:rPr>
          <w:rFonts w:hint="cs"/>
          <w:rtl/>
        </w:rPr>
        <w:t>:</w:t>
      </w:r>
      <w:bookmarkStart w:id="40" w:name="_Toc434858211"/>
      <w:r w:rsidR="00E51FB6">
        <w:rPr>
          <w:rtl/>
        </w:rPr>
        <w:br/>
      </w:r>
      <w:r w:rsidRPr="00615E94">
        <w:rPr>
          <w:rFonts w:hint="cs"/>
          <w:rtl/>
        </w:rPr>
        <w:t>آن دسته از اسمای حسن</w:t>
      </w:r>
      <w:r w:rsidR="00F16624" w:rsidRPr="00615E94">
        <w:rPr>
          <w:rFonts w:hint="cs"/>
          <w:rtl/>
        </w:rPr>
        <w:t>ی</w:t>
      </w:r>
      <w:r w:rsidRPr="00615E94">
        <w:rPr>
          <w:rFonts w:hint="cs"/>
          <w:rtl/>
        </w:rPr>
        <w:t xml:space="preserve"> که همه اسماء و صفات به آن برمی گردد</w:t>
      </w:r>
      <w:bookmarkEnd w:id="39"/>
      <w:bookmarkEnd w:id="40"/>
    </w:p>
    <w:p w:rsidR="00A13F98" w:rsidRPr="00615E94" w:rsidRDefault="00A13F98" w:rsidP="00615E94">
      <w:pPr>
        <w:pStyle w:val="a8"/>
        <w:rPr>
          <w:rtl/>
        </w:rPr>
      </w:pPr>
      <w:r w:rsidRPr="00615E94">
        <w:rPr>
          <w:rFonts w:hint="cs"/>
          <w:rtl/>
        </w:rPr>
        <w:t xml:space="preserve">ابن قیم </w:t>
      </w:r>
      <w:r w:rsidR="00EF14AD" w:rsidRPr="00615E94">
        <w:rPr>
          <w:rFonts w:cs="CTraditional Arabic" w:hint="cs"/>
          <w:rtl/>
        </w:rPr>
        <w:t>/</w:t>
      </w:r>
      <w:r w:rsidRPr="00615E94">
        <w:rPr>
          <w:rFonts w:hint="cs"/>
          <w:rtl/>
        </w:rPr>
        <w:t xml:space="preserve"> در تفسیر سوره فاتحه</w:t>
      </w:r>
      <w:r w:rsidR="001C70C1" w:rsidRPr="00615E94">
        <w:rPr>
          <w:rFonts w:hint="cs"/>
          <w:rtl/>
        </w:rPr>
        <w:t xml:space="preserve"> می‌</w:t>
      </w:r>
      <w:r w:rsidRPr="00615E94">
        <w:rPr>
          <w:rFonts w:hint="cs"/>
          <w:rtl/>
        </w:rPr>
        <w:t xml:space="preserve">گوید: بدان که این سوره به </w:t>
      </w:r>
      <w:r w:rsidR="007E1451" w:rsidRPr="00615E94">
        <w:rPr>
          <w:rFonts w:hint="cs"/>
          <w:rtl/>
        </w:rPr>
        <w:t>کامل‌تر</w:t>
      </w:r>
      <w:r w:rsidR="00502F25" w:rsidRPr="00615E94">
        <w:rPr>
          <w:rFonts w:hint="cs"/>
          <w:rtl/>
        </w:rPr>
        <w:t>ین</w:t>
      </w:r>
      <w:r w:rsidRPr="00615E94">
        <w:rPr>
          <w:rFonts w:hint="cs"/>
          <w:rtl/>
        </w:rPr>
        <w:t xml:space="preserve"> شکل، مطالب عالی و مهم را در بر دارد. این سوره، مشتمل بر شناساندن معبود تبارک و تعالی با سه نام است که مرجع اسمای حسنی و صفات هستند و اسماء و صفات، بر محور آن دور</w:t>
      </w:r>
      <w:r w:rsidR="001C70C1" w:rsidRPr="00615E94">
        <w:rPr>
          <w:rFonts w:hint="cs"/>
          <w:rtl/>
        </w:rPr>
        <w:t xml:space="preserve"> می‌</w:t>
      </w:r>
      <w:r w:rsidRPr="00615E94">
        <w:rPr>
          <w:rFonts w:hint="cs"/>
          <w:rtl/>
        </w:rPr>
        <w:t>زنند؛ آن سه اسم عبارتند از</w:t>
      </w:r>
      <w:r w:rsidRPr="00E51FB6">
        <w:rPr>
          <w:rFonts w:hint="cs"/>
          <w:rtl/>
        </w:rPr>
        <w:t xml:space="preserve">: الله، الرب </w:t>
      </w:r>
      <w:r w:rsidR="001C0725" w:rsidRPr="00E51FB6">
        <w:rPr>
          <w:rFonts w:hint="cs"/>
          <w:rtl/>
        </w:rPr>
        <w:t>و</w:t>
      </w:r>
      <w:r w:rsidRPr="00E51FB6">
        <w:rPr>
          <w:rFonts w:hint="cs"/>
          <w:rtl/>
        </w:rPr>
        <w:t>الرح</w:t>
      </w:r>
      <w:r w:rsidR="007E1451" w:rsidRPr="00E51FB6">
        <w:rPr>
          <w:rFonts w:hint="cs"/>
          <w:rtl/>
        </w:rPr>
        <w:t>ـ</w:t>
      </w:r>
      <w:r w:rsidRPr="00E51FB6">
        <w:rPr>
          <w:rFonts w:hint="cs"/>
          <w:rtl/>
        </w:rPr>
        <w:t>من</w:t>
      </w:r>
      <w:r w:rsidR="007E1451" w:rsidRPr="00E51FB6">
        <w:rPr>
          <w:rFonts w:hint="cs"/>
          <w:rtl/>
        </w:rPr>
        <w:t>.</w:t>
      </w:r>
    </w:p>
    <w:p w:rsidR="00A13F98" w:rsidRPr="00615E94" w:rsidRDefault="00A13F98" w:rsidP="00615E94">
      <w:pPr>
        <w:pStyle w:val="a8"/>
        <w:rPr>
          <w:rtl/>
        </w:rPr>
      </w:pPr>
      <w:r w:rsidRPr="00615E94">
        <w:rPr>
          <w:rFonts w:hint="cs"/>
          <w:rtl/>
        </w:rPr>
        <w:t>سوره فاتحه، الوهیت و ربوبیت و رحمت را بیان</w:t>
      </w:r>
      <w:r w:rsidR="001C70C1" w:rsidRPr="00615E94">
        <w:rPr>
          <w:rFonts w:hint="cs"/>
          <w:rtl/>
        </w:rPr>
        <w:t xml:space="preserve"> می‌</w:t>
      </w:r>
      <w:r w:rsidRPr="00615E94">
        <w:rPr>
          <w:rFonts w:hint="cs"/>
          <w:rtl/>
        </w:rPr>
        <w:t>دارد؛</w:t>
      </w:r>
      <w:r w:rsidR="0058295F" w:rsidRPr="00615E94">
        <w:rPr>
          <w:rFonts w:cs="Traditional Arabic" w:hint="cs"/>
          <w:szCs w:val="32"/>
          <w:rtl/>
        </w:rPr>
        <w:t>﴿</w:t>
      </w:r>
      <w:r w:rsidR="0058295F" w:rsidRPr="00615E94">
        <w:rPr>
          <w:rStyle w:val="Chard"/>
          <w:rtl/>
        </w:rPr>
        <w:t>إِيَّاكَ نَعۡبُدُ</w:t>
      </w:r>
      <w:r w:rsidR="0058295F" w:rsidRPr="00615E94">
        <w:rPr>
          <w:rFonts w:cs="Traditional Arabic" w:hint="cs"/>
          <w:szCs w:val="32"/>
          <w:rtl/>
        </w:rPr>
        <w:t>﴾</w:t>
      </w:r>
      <w:r w:rsidRPr="00615E94">
        <w:rPr>
          <w:rFonts w:hint="cs"/>
          <w:rtl/>
        </w:rPr>
        <w:t xml:space="preserve">، مبنی بر الوهیت و </w:t>
      </w:r>
      <w:r w:rsidR="0058295F" w:rsidRPr="00615E94">
        <w:rPr>
          <w:rFonts w:cs="Traditional Arabic" w:hint="cs"/>
          <w:b/>
          <w:color w:val="000000"/>
          <w:sz w:val="24"/>
          <w:szCs w:val="32"/>
          <w:rtl/>
        </w:rPr>
        <w:t>﴿</w:t>
      </w:r>
      <w:r w:rsidR="0058295F" w:rsidRPr="00615E94">
        <w:rPr>
          <w:rStyle w:val="Chard"/>
          <w:rtl/>
        </w:rPr>
        <w:t>وَإِيَّاكَ نَسۡتَعِينُ</w:t>
      </w:r>
      <w:r w:rsidR="0058295F" w:rsidRPr="00615E94">
        <w:rPr>
          <w:rFonts w:cs="Traditional Arabic" w:hint="cs"/>
          <w:b/>
          <w:color w:val="000000"/>
          <w:sz w:val="24"/>
          <w:szCs w:val="32"/>
          <w:rtl/>
        </w:rPr>
        <w:t>﴾</w:t>
      </w:r>
      <w:r w:rsidRPr="00615E94">
        <w:rPr>
          <w:rFonts w:hint="cs"/>
          <w:rtl/>
        </w:rPr>
        <w:t xml:space="preserve">، مبنی بر ربوبیت است و طلب هدایت و رهیابی به راه راست، مبنی بر صفت رحمت </w:t>
      </w:r>
      <w:r w:rsidR="007E1451" w:rsidRPr="00615E94">
        <w:rPr>
          <w:rFonts w:hint="cs"/>
          <w:rtl/>
        </w:rPr>
        <w:t>می‌باشد</w:t>
      </w:r>
      <w:r w:rsidRPr="00615E94">
        <w:rPr>
          <w:rFonts w:hint="cs"/>
          <w:rtl/>
        </w:rPr>
        <w:t>. حمد، این سه امور را در بردارد؛ پس او در الوهیت و ربوبیت و رحمتش، ستوده است و ستایش و بزرگی، دو کمال او هستند. سوره فاتحه اثبات اصل نبوت را از چند جهت در بر دارد:</w:t>
      </w:r>
    </w:p>
    <w:p w:rsidR="00A13F98" w:rsidRPr="00615E94" w:rsidRDefault="00A13F98" w:rsidP="00E51FB6">
      <w:pPr>
        <w:pStyle w:val="ListParagraph"/>
        <w:numPr>
          <w:ilvl w:val="0"/>
          <w:numId w:val="7"/>
        </w:numPr>
        <w:ind w:left="680" w:hanging="340"/>
        <w:jc w:val="both"/>
        <w:rPr>
          <w:rStyle w:val="Char4"/>
          <w:rtl/>
        </w:rPr>
      </w:pPr>
      <w:r w:rsidRPr="00615E94">
        <w:rPr>
          <w:rStyle w:val="Char4"/>
          <w:rFonts w:hint="cs"/>
          <w:rtl/>
        </w:rPr>
        <w:t xml:space="preserve">یکی اینکه خداوند، </w:t>
      </w:r>
      <w:r w:rsidR="0058295F" w:rsidRPr="00615E94">
        <w:rPr>
          <w:rFonts w:cs="Traditional Arabic" w:hint="cs"/>
          <w:b/>
          <w:color w:val="000000"/>
          <w:sz w:val="24"/>
          <w:szCs w:val="32"/>
          <w:rtl/>
        </w:rPr>
        <w:t>﴿</w:t>
      </w:r>
      <w:r w:rsidR="0058295F" w:rsidRPr="00615E94">
        <w:rPr>
          <w:rStyle w:val="Chard"/>
          <w:rtl/>
        </w:rPr>
        <w:t xml:space="preserve">رَبِّ </w:t>
      </w:r>
      <w:r w:rsidR="0058295F" w:rsidRPr="00615E94">
        <w:rPr>
          <w:rStyle w:val="Chard"/>
          <w:rFonts w:hint="cs"/>
          <w:rtl/>
        </w:rPr>
        <w:t>ٱ</w:t>
      </w:r>
      <w:r w:rsidR="0058295F" w:rsidRPr="00615E94">
        <w:rPr>
          <w:rStyle w:val="Chard"/>
          <w:rFonts w:hint="eastAsia"/>
          <w:rtl/>
        </w:rPr>
        <w:t>لۡعَٰلَمِينَ</w:t>
      </w:r>
      <w:r w:rsidR="0058295F" w:rsidRPr="00615E94">
        <w:rPr>
          <w:rFonts w:cs="Traditional Arabic" w:hint="cs"/>
          <w:b/>
          <w:color w:val="000000"/>
          <w:sz w:val="24"/>
          <w:szCs w:val="32"/>
          <w:rtl/>
        </w:rPr>
        <w:t>﴾</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پروردگار جهانیان است. پس سزاوار او نیست که بندگانش را بیهوده و</w:t>
      </w:r>
      <w:r w:rsidR="001C70C1" w:rsidRPr="00615E94">
        <w:rPr>
          <w:rStyle w:val="Char4"/>
          <w:rFonts w:hint="cs"/>
          <w:rtl/>
        </w:rPr>
        <w:t xml:space="preserve"> بی‌</w:t>
      </w:r>
      <w:r w:rsidRPr="00615E94">
        <w:rPr>
          <w:rStyle w:val="Char4"/>
          <w:rFonts w:hint="cs"/>
          <w:rtl/>
        </w:rPr>
        <w:t>هدف رها نما</w:t>
      </w:r>
      <w:r w:rsidR="00FD1D97" w:rsidRPr="00615E94">
        <w:rPr>
          <w:rStyle w:val="Char4"/>
          <w:rFonts w:hint="cs"/>
          <w:rtl/>
        </w:rPr>
        <w:t>ی</w:t>
      </w:r>
      <w:r w:rsidRPr="00615E94">
        <w:rPr>
          <w:rStyle w:val="Char4"/>
          <w:rFonts w:hint="cs"/>
          <w:rtl/>
        </w:rPr>
        <w:t xml:space="preserve">د و آن چیزی را که در این جهان و در آخرت برایشان مفید یا مضر است، به آنان معرفی نکند؛ در غیر این صورت، این، نقص در ربوبیت </w:t>
      </w:r>
      <w:r w:rsidR="007E1451" w:rsidRPr="00615E94">
        <w:rPr>
          <w:rStyle w:val="Char4"/>
          <w:rFonts w:hint="cs"/>
          <w:rtl/>
        </w:rPr>
        <w:t>می‌باشد</w:t>
      </w:r>
      <w:r w:rsidRPr="00615E94">
        <w:rPr>
          <w:rStyle w:val="Char4"/>
          <w:rFonts w:hint="cs"/>
          <w:rtl/>
        </w:rPr>
        <w:t xml:space="preserve"> و به معنای نسبت دادن چیزی به خداوند است که شایسته او نیست. هرکس چیزی را به خداوند نسبت دهد که سزاوار او نیست، قدر خداوند را باید و شاید ندانسته است.</w:t>
      </w:r>
    </w:p>
    <w:p w:rsidR="00A13F98" w:rsidRPr="00615E94" w:rsidRDefault="00A13F98" w:rsidP="00E51FB6">
      <w:pPr>
        <w:pStyle w:val="ListParagraph"/>
        <w:numPr>
          <w:ilvl w:val="0"/>
          <w:numId w:val="7"/>
        </w:numPr>
        <w:ind w:left="680" w:hanging="340"/>
        <w:jc w:val="lowKashida"/>
        <w:rPr>
          <w:rStyle w:val="Char4"/>
          <w:rtl/>
        </w:rPr>
      </w:pPr>
      <w:r w:rsidRPr="00615E94">
        <w:rPr>
          <w:rStyle w:val="Char4"/>
          <w:rFonts w:hint="cs"/>
          <w:rtl/>
        </w:rPr>
        <w:t>از اسم (</w:t>
      </w:r>
      <w:r w:rsidRPr="00E51FB6">
        <w:rPr>
          <w:rStyle w:val="Char4"/>
          <w:rFonts w:hint="cs"/>
          <w:rtl/>
        </w:rPr>
        <w:t>الله</w:t>
      </w:r>
      <w:r w:rsidRPr="00615E94">
        <w:rPr>
          <w:rStyle w:val="Char4"/>
          <w:rFonts w:hint="cs"/>
          <w:rtl/>
        </w:rPr>
        <w:t>)</w:t>
      </w:r>
      <w:r w:rsidR="001C70C1" w:rsidRPr="00615E94">
        <w:rPr>
          <w:rStyle w:val="Char4"/>
          <w:rFonts w:hint="cs"/>
          <w:rtl/>
        </w:rPr>
        <w:t xml:space="preserve"> می‌</w:t>
      </w:r>
      <w:r w:rsidRPr="00615E94">
        <w:rPr>
          <w:rStyle w:val="Char4"/>
          <w:rFonts w:hint="cs"/>
          <w:rtl/>
        </w:rPr>
        <w:t>توان به اصل نبوت پی برد؛ چراکه الله یعنی خداوندی که پرستش</w:t>
      </w:r>
      <w:r w:rsidR="001C70C1" w:rsidRPr="00615E94">
        <w:rPr>
          <w:rStyle w:val="Char4"/>
          <w:rFonts w:hint="cs"/>
          <w:rtl/>
        </w:rPr>
        <w:t xml:space="preserve"> می‌</w:t>
      </w:r>
      <w:r w:rsidRPr="00615E94">
        <w:rPr>
          <w:rStyle w:val="Char4"/>
          <w:rFonts w:hint="cs"/>
          <w:rtl/>
        </w:rPr>
        <w:t>شود و بندگان برای دانستن روش عبادتش راهی جز رهنمودهای پیامبران خدا علیهم الصلو</w:t>
      </w:r>
      <w:r w:rsidRPr="00615E94">
        <w:rPr>
          <w:rFonts w:cs="B Badr" w:hint="cs"/>
          <w:rtl/>
        </w:rPr>
        <w:t>ة</w:t>
      </w:r>
      <w:r w:rsidRPr="00615E94">
        <w:rPr>
          <w:rStyle w:val="Char4"/>
          <w:rFonts w:hint="cs"/>
          <w:rtl/>
        </w:rPr>
        <w:t xml:space="preserve"> و السلام ندارند.</w:t>
      </w:r>
    </w:p>
    <w:p w:rsidR="00A13F98" w:rsidRPr="00615E94" w:rsidRDefault="00A13F98" w:rsidP="00E51FB6">
      <w:pPr>
        <w:pStyle w:val="ListParagraph"/>
        <w:numPr>
          <w:ilvl w:val="0"/>
          <w:numId w:val="7"/>
        </w:numPr>
        <w:ind w:left="680" w:hanging="340"/>
        <w:jc w:val="lowKashida"/>
        <w:rPr>
          <w:rStyle w:val="Char4"/>
          <w:rtl/>
        </w:rPr>
      </w:pPr>
      <w:r w:rsidRPr="00615E94">
        <w:rPr>
          <w:rStyle w:val="Char4"/>
          <w:rFonts w:hint="cs"/>
          <w:rtl/>
        </w:rPr>
        <w:t>و از اسم (</w:t>
      </w:r>
      <w:r w:rsidRPr="00E51FB6">
        <w:rPr>
          <w:rStyle w:val="Char4"/>
          <w:rFonts w:hint="cs"/>
          <w:rtl/>
        </w:rPr>
        <w:t>الرحمن</w:t>
      </w:r>
      <w:r w:rsidRPr="00615E94">
        <w:rPr>
          <w:rStyle w:val="Char4"/>
          <w:rFonts w:hint="cs"/>
          <w:rtl/>
        </w:rPr>
        <w:t>) نیز</w:t>
      </w:r>
      <w:r w:rsidR="001C70C1" w:rsidRPr="00615E94">
        <w:rPr>
          <w:rStyle w:val="Char4"/>
          <w:rFonts w:hint="cs"/>
          <w:rtl/>
        </w:rPr>
        <w:t xml:space="preserve"> می‌</w:t>
      </w:r>
      <w:r w:rsidRPr="00615E94">
        <w:rPr>
          <w:rStyle w:val="Char4"/>
          <w:rFonts w:hint="cs"/>
          <w:rtl/>
        </w:rPr>
        <w:t>توان به اصل نبوت پی برد؛ زیرا رحمت خدا، این را</w:t>
      </w:r>
      <w:r w:rsidR="001C70C1" w:rsidRPr="00615E94">
        <w:rPr>
          <w:rStyle w:val="Char4"/>
          <w:rFonts w:hint="cs"/>
          <w:rtl/>
        </w:rPr>
        <w:t xml:space="preserve"> نمی‌</w:t>
      </w:r>
      <w:r w:rsidRPr="00615E94">
        <w:rPr>
          <w:rStyle w:val="Char4"/>
          <w:rFonts w:hint="cs"/>
          <w:rtl/>
        </w:rPr>
        <w:t>پذیرد که بندگانش را</w:t>
      </w:r>
      <w:r w:rsidR="001C70C1" w:rsidRPr="00615E94">
        <w:rPr>
          <w:rStyle w:val="Char4"/>
          <w:rFonts w:hint="cs"/>
          <w:rtl/>
        </w:rPr>
        <w:t xml:space="preserve"> بی‌</w:t>
      </w:r>
      <w:r w:rsidRPr="00615E94">
        <w:rPr>
          <w:rStyle w:val="Char4"/>
          <w:rFonts w:hint="cs"/>
          <w:rtl/>
        </w:rPr>
        <w:t>هدف رها کند و چیزی را به آنها نشان ندهد که بوسیله آن</w:t>
      </w:r>
      <w:r w:rsidR="001C70C1" w:rsidRPr="00615E94">
        <w:rPr>
          <w:rStyle w:val="Char4"/>
          <w:rFonts w:hint="cs"/>
          <w:rtl/>
        </w:rPr>
        <w:t xml:space="preserve"> می‌</w:t>
      </w:r>
      <w:r w:rsidRPr="00615E94">
        <w:rPr>
          <w:rStyle w:val="Char4"/>
          <w:rFonts w:hint="cs"/>
          <w:rtl/>
        </w:rPr>
        <w:t>توانند به کمال برسند. پس هرکس، حق اسم (</w:t>
      </w:r>
      <w:r w:rsidRPr="00E51FB6">
        <w:rPr>
          <w:rStyle w:val="Char4"/>
          <w:rFonts w:hint="cs"/>
          <w:rtl/>
        </w:rPr>
        <w:t>الرحمن</w:t>
      </w:r>
      <w:r w:rsidRPr="00615E94">
        <w:rPr>
          <w:rStyle w:val="Char4"/>
          <w:rFonts w:hint="cs"/>
          <w:rtl/>
        </w:rPr>
        <w:t>) را ادا کند، درم</w:t>
      </w:r>
      <w:r w:rsidR="00FD1D97" w:rsidRPr="00615E94">
        <w:rPr>
          <w:rStyle w:val="Char4"/>
          <w:rFonts w:hint="cs"/>
          <w:rtl/>
        </w:rPr>
        <w:t>ی</w:t>
      </w:r>
      <w:r w:rsidRPr="00615E94">
        <w:rPr>
          <w:rStyle w:val="Char4"/>
          <w:rFonts w:hint="cs"/>
          <w:rtl/>
        </w:rPr>
        <w:t xml:space="preserve"> </w:t>
      </w:r>
      <w:r w:rsidR="00FD1D97" w:rsidRPr="00615E94">
        <w:rPr>
          <w:rStyle w:val="Char4"/>
          <w:rFonts w:hint="cs"/>
          <w:rtl/>
        </w:rPr>
        <w:t>ی</w:t>
      </w:r>
      <w:r w:rsidRPr="00615E94">
        <w:rPr>
          <w:rStyle w:val="Char4"/>
          <w:rFonts w:hint="cs"/>
          <w:rtl/>
        </w:rPr>
        <w:t>ابد که این اسم، فرستادن پیامبران و فرو فرستادن کتاب</w:t>
      </w:r>
      <w:r w:rsidR="00C52865" w:rsidRPr="00615E94">
        <w:rPr>
          <w:rStyle w:val="Char4"/>
          <w:rFonts w:hint="cs"/>
          <w:rtl/>
        </w:rPr>
        <w:t>‌ها</w:t>
      </w:r>
      <w:r w:rsidRPr="00615E94">
        <w:rPr>
          <w:rStyle w:val="Char4"/>
          <w:rFonts w:hint="cs"/>
          <w:rtl/>
        </w:rPr>
        <w:t xml:space="preserve"> را از نازل کردن باران و رویاندن گیا</w:t>
      </w:r>
      <w:r w:rsidR="00C52865" w:rsidRPr="00615E94">
        <w:rPr>
          <w:rStyle w:val="Char4"/>
          <w:rFonts w:hint="cs"/>
          <w:rtl/>
        </w:rPr>
        <w:t>‌ها</w:t>
      </w:r>
      <w:r w:rsidRPr="00615E94">
        <w:rPr>
          <w:rStyle w:val="Char4"/>
          <w:rFonts w:hint="cs"/>
          <w:rtl/>
        </w:rPr>
        <w:t>ن و بیرون آوردن دانه</w:t>
      </w:r>
      <w:r w:rsidR="001C0725" w:rsidRPr="00615E94">
        <w:rPr>
          <w:rStyle w:val="Char4"/>
          <w:rFonts w:hint="cs"/>
          <w:rtl/>
        </w:rPr>
        <w:t xml:space="preserve">‌ها </w:t>
      </w:r>
      <w:r w:rsidRPr="00615E94">
        <w:rPr>
          <w:rStyle w:val="Char4"/>
          <w:rFonts w:hint="cs"/>
          <w:rtl/>
        </w:rPr>
        <w:t xml:space="preserve">ضروری تر </w:t>
      </w:r>
      <w:r w:rsidR="007E1451" w:rsidRPr="00615E94">
        <w:rPr>
          <w:rStyle w:val="Char4"/>
          <w:rFonts w:hint="cs"/>
          <w:rtl/>
        </w:rPr>
        <w:t>می‌داند</w:t>
      </w:r>
      <w:r w:rsidRPr="00615E94">
        <w:rPr>
          <w:rStyle w:val="Char4"/>
          <w:rFonts w:hint="cs"/>
          <w:rtl/>
        </w:rPr>
        <w:t>. زیرا به اقتضای رحمت و مهربانی، ایجاد آنچه مایه حیات و زنده شدن دل</w:t>
      </w:r>
      <w:r w:rsidR="00C52865" w:rsidRPr="00615E94">
        <w:rPr>
          <w:rStyle w:val="Char4"/>
          <w:rFonts w:hint="cs"/>
          <w:rtl/>
        </w:rPr>
        <w:t>‌ها</w:t>
      </w:r>
      <w:r w:rsidRPr="00615E94">
        <w:rPr>
          <w:rStyle w:val="Char4"/>
          <w:rFonts w:hint="cs"/>
          <w:rtl/>
        </w:rPr>
        <w:t xml:space="preserve"> و جان</w:t>
      </w:r>
      <w:r w:rsidR="00C52865" w:rsidRPr="00615E94">
        <w:rPr>
          <w:rStyle w:val="Char4"/>
          <w:rFonts w:hint="cs"/>
          <w:rtl/>
        </w:rPr>
        <w:t>‌ها</w:t>
      </w:r>
      <w:r w:rsidRPr="00615E94">
        <w:rPr>
          <w:rStyle w:val="Char4"/>
          <w:rFonts w:hint="cs"/>
          <w:rtl/>
        </w:rPr>
        <w:t xml:space="preserve">ست، </w:t>
      </w:r>
      <w:r w:rsidR="007E1451" w:rsidRPr="00615E94">
        <w:rPr>
          <w:rStyle w:val="Char4"/>
          <w:rFonts w:hint="cs"/>
          <w:rtl/>
        </w:rPr>
        <w:t>مهم‌تر</w:t>
      </w:r>
      <w:r w:rsidRPr="00615E94">
        <w:rPr>
          <w:rStyle w:val="Char4"/>
          <w:rFonts w:hint="cs"/>
          <w:rtl/>
        </w:rPr>
        <w:t xml:space="preserve"> و </w:t>
      </w:r>
      <w:r w:rsidR="00452CA5" w:rsidRPr="00615E94">
        <w:rPr>
          <w:rStyle w:val="Char4"/>
          <w:rFonts w:hint="cs"/>
          <w:rtl/>
        </w:rPr>
        <w:t>بزرگ‌تر</w:t>
      </w:r>
      <w:r w:rsidRPr="00615E94">
        <w:rPr>
          <w:rStyle w:val="Char4"/>
          <w:rFonts w:hint="cs"/>
          <w:rtl/>
        </w:rPr>
        <w:t xml:space="preserve"> از آن چیزی است که به اقتضای رحمت برای حیات جسم</w:t>
      </w:r>
      <w:r w:rsidR="00C52865" w:rsidRPr="00615E94">
        <w:rPr>
          <w:rStyle w:val="Char4"/>
          <w:rFonts w:hint="cs"/>
          <w:rtl/>
        </w:rPr>
        <w:t>‌ها</w:t>
      </w:r>
      <w:r w:rsidRPr="00615E94">
        <w:rPr>
          <w:rStyle w:val="Char4"/>
          <w:rFonts w:hint="cs"/>
          <w:rtl/>
        </w:rPr>
        <w:t xml:space="preserve"> ایجاد شده است؛ اما آن</w:t>
      </w:r>
      <w:r w:rsidR="00C52865" w:rsidRPr="00615E94">
        <w:rPr>
          <w:rStyle w:val="Char4"/>
          <w:rFonts w:hint="cs"/>
          <w:rtl/>
        </w:rPr>
        <w:t>‌ها</w:t>
      </w:r>
      <w:r w:rsidRPr="00615E94">
        <w:rPr>
          <w:rStyle w:val="Char4"/>
          <w:rFonts w:hint="cs"/>
          <w:rtl/>
        </w:rPr>
        <w:t>یی که حقایق، برایشان پنهان مانده، از این اسم فقط بهره چهارپایان را داشته</w:t>
      </w:r>
      <w:r w:rsidR="005B3922">
        <w:rPr>
          <w:rStyle w:val="Char4"/>
          <w:rFonts w:hint="cs"/>
          <w:rtl/>
        </w:rPr>
        <w:t>‌اند</w:t>
      </w:r>
      <w:r w:rsidRPr="00615E94">
        <w:rPr>
          <w:rStyle w:val="Char4"/>
          <w:rFonts w:hint="cs"/>
          <w:rtl/>
        </w:rPr>
        <w:t xml:space="preserve"> و در مقابل، خردمندان</w:t>
      </w:r>
      <w:r w:rsidR="00E51FB6">
        <w:rPr>
          <w:rStyle w:val="Char4"/>
          <w:rFonts w:hint="cs"/>
          <w:rtl/>
        </w:rPr>
        <w:t>، امری فراتر از این را درک کرده</w:t>
      </w:r>
      <w:r w:rsidR="00E51FB6">
        <w:rPr>
          <w:rStyle w:val="Char4"/>
          <w:rFonts w:hint="eastAsia"/>
          <w:rtl/>
        </w:rPr>
        <w:t>‌</w:t>
      </w:r>
      <w:r w:rsidRPr="00615E94">
        <w:rPr>
          <w:rStyle w:val="Char4"/>
          <w:rFonts w:hint="cs"/>
          <w:rtl/>
        </w:rPr>
        <w:t>اند</w:t>
      </w:r>
      <w:r w:rsidR="007E1451" w:rsidRPr="00615E94">
        <w:rPr>
          <w:rStyle w:val="Char4"/>
          <w:rFonts w:hint="cs"/>
          <w:vertAlign w:val="superscript"/>
          <w:rtl/>
        </w:rPr>
        <w:t>(</w:t>
      </w:r>
      <w:r w:rsidR="007E1451" w:rsidRPr="00615E94">
        <w:rPr>
          <w:rStyle w:val="Char4"/>
          <w:vertAlign w:val="superscript"/>
          <w:rtl/>
        </w:rPr>
        <w:footnoteReference w:id="20"/>
      </w:r>
      <w:r w:rsidR="007E1451" w:rsidRPr="00615E94">
        <w:rPr>
          <w:rStyle w:val="Char4"/>
          <w:rFonts w:hint="cs"/>
          <w:vertAlign w:val="superscript"/>
          <w:rtl/>
        </w:rPr>
        <w:t>)</w:t>
      </w:r>
      <w:r w:rsidRPr="00615E94">
        <w:rPr>
          <w:rStyle w:val="Char4"/>
          <w:rFonts w:hint="cs"/>
          <w:rtl/>
        </w:rPr>
        <w:t>.</w:t>
      </w:r>
    </w:p>
    <w:p w:rsidR="00A13F98" w:rsidRPr="00615E94" w:rsidRDefault="00E51FB6" w:rsidP="00615E94">
      <w:pPr>
        <w:pStyle w:val="a8"/>
        <w:rPr>
          <w:rtl/>
        </w:rPr>
      </w:pPr>
      <w:r>
        <w:rPr>
          <w:rFonts w:hint="cs"/>
          <w:rtl/>
        </w:rPr>
        <w:t>سوره فاتحه، مشتمل بر انواع سه</w:t>
      </w:r>
      <w:r>
        <w:rPr>
          <w:rFonts w:hint="eastAsia"/>
          <w:rtl/>
        </w:rPr>
        <w:t>‌</w:t>
      </w:r>
      <w:r w:rsidR="00A13F98" w:rsidRPr="00615E94">
        <w:rPr>
          <w:rFonts w:hint="cs"/>
          <w:rtl/>
        </w:rPr>
        <w:t xml:space="preserve">گانه و مورد اتفاق پیامبران در توحید </w:t>
      </w:r>
      <w:r w:rsidR="007E1451" w:rsidRPr="00615E94">
        <w:rPr>
          <w:rFonts w:hint="cs"/>
          <w:rtl/>
        </w:rPr>
        <w:t>می‌باشد</w:t>
      </w:r>
      <w:r w:rsidR="00A13F98" w:rsidRPr="00615E94">
        <w:rPr>
          <w:rFonts w:hint="cs"/>
          <w:rtl/>
        </w:rPr>
        <w:t>. انواع سه گانه توحید، عبارتند از:</w:t>
      </w:r>
    </w:p>
    <w:p w:rsidR="00A13F98" w:rsidRPr="00615E94" w:rsidRDefault="00A13F98" w:rsidP="00E51FB6">
      <w:pPr>
        <w:pStyle w:val="ListParagraph"/>
        <w:numPr>
          <w:ilvl w:val="0"/>
          <w:numId w:val="8"/>
        </w:numPr>
        <w:ind w:left="680" w:hanging="340"/>
        <w:jc w:val="lowKashida"/>
        <w:rPr>
          <w:rStyle w:val="Char4"/>
          <w:rtl/>
        </w:rPr>
      </w:pPr>
      <w:r w:rsidRPr="00E51FB6">
        <w:rPr>
          <w:rStyle w:val="Char5"/>
          <w:rFonts w:hint="cs"/>
          <w:rtl/>
        </w:rPr>
        <w:t>توحید علمی</w:t>
      </w:r>
      <w:r w:rsidRPr="00615E94">
        <w:rPr>
          <w:rStyle w:val="Char4"/>
          <w:rFonts w:hint="cs"/>
          <w:rtl/>
        </w:rPr>
        <w:t>: به خاطر مرتبط بودن آن با اخبار و معرفت، توحید علمی نامیده شده است. همین طور توحید اسماء و صفات نیز نامیده</w:t>
      </w:r>
      <w:r w:rsidR="001C70C1" w:rsidRPr="00615E94">
        <w:rPr>
          <w:rStyle w:val="Char4"/>
          <w:rFonts w:hint="cs"/>
          <w:rtl/>
        </w:rPr>
        <w:t xml:space="preserve"> می‌</w:t>
      </w:r>
      <w:r w:rsidRPr="00615E94">
        <w:rPr>
          <w:rStyle w:val="Char4"/>
          <w:rFonts w:hint="cs"/>
          <w:rtl/>
        </w:rPr>
        <w:t>شود.</w:t>
      </w:r>
    </w:p>
    <w:p w:rsidR="00A13F98" w:rsidRPr="00615E94" w:rsidRDefault="00A13F98" w:rsidP="00E51FB6">
      <w:pPr>
        <w:pStyle w:val="ListParagraph"/>
        <w:numPr>
          <w:ilvl w:val="0"/>
          <w:numId w:val="8"/>
        </w:numPr>
        <w:ind w:left="680" w:hanging="340"/>
        <w:jc w:val="lowKashida"/>
        <w:rPr>
          <w:rStyle w:val="Char4"/>
          <w:rtl/>
        </w:rPr>
      </w:pPr>
      <w:r w:rsidRPr="00E51FB6">
        <w:rPr>
          <w:rStyle w:val="Char5"/>
          <w:rFonts w:hint="cs"/>
          <w:rtl/>
        </w:rPr>
        <w:t>توحید قصدی و ارادی</w:t>
      </w:r>
      <w:r w:rsidRPr="00615E94">
        <w:rPr>
          <w:rStyle w:val="Char4"/>
          <w:rFonts w:hint="cs"/>
          <w:rtl/>
        </w:rPr>
        <w:t xml:space="preserve">: چون به قصد و اراده تعلق دارد، توحید قصدی نامگذاری شده و بر دو نوع است: توحید در ربوبیت و توحید در الوهیت. بدین سان توحید، بر سه نوع </w:t>
      </w:r>
      <w:r w:rsidR="007E1451" w:rsidRPr="00615E94">
        <w:rPr>
          <w:rStyle w:val="Char4"/>
          <w:rFonts w:hint="cs"/>
          <w:rtl/>
        </w:rPr>
        <w:t>می‌باشد</w:t>
      </w:r>
      <w:r w:rsidRPr="00615E94">
        <w:rPr>
          <w:rStyle w:val="Char4"/>
          <w:rFonts w:hint="cs"/>
          <w:rtl/>
        </w:rPr>
        <w:t>: توحید اسما و صفات؛ توحید در ربوبیت و نیز توحید در الوهیت.</w:t>
      </w:r>
    </w:p>
    <w:p w:rsidR="00A13F98" w:rsidRPr="00615E94" w:rsidRDefault="00A13F98" w:rsidP="00615E94">
      <w:pPr>
        <w:pStyle w:val="a8"/>
        <w:rPr>
          <w:rtl/>
        </w:rPr>
      </w:pPr>
      <w:r w:rsidRPr="00615E94">
        <w:rPr>
          <w:rFonts w:hint="cs"/>
          <w:rtl/>
        </w:rPr>
        <w:t>اما توحید علمی (توحید اسماء و صفات): مدار آن بر اثبات صفات کمال و نفی تشبیه و مثال زدن و منزه دانستن از عیب</w:t>
      </w:r>
      <w:r w:rsidR="00C52865" w:rsidRPr="00615E94">
        <w:rPr>
          <w:rFonts w:hint="cs"/>
          <w:rtl/>
        </w:rPr>
        <w:t>‌ها</w:t>
      </w:r>
      <w:r w:rsidRPr="00615E94">
        <w:rPr>
          <w:rFonts w:hint="cs"/>
          <w:rtl/>
        </w:rPr>
        <w:t xml:space="preserve"> و کاستی</w:t>
      </w:r>
      <w:r w:rsidR="00C52865" w:rsidRPr="00615E94">
        <w:rPr>
          <w:rFonts w:hint="cs"/>
          <w:rtl/>
        </w:rPr>
        <w:t>‌ها</w:t>
      </w:r>
      <w:r w:rsidRPr="00615E94">
        <w:rPr>
          <w:rFonts w:hint="cs"/>
          <w:rtl/>
        </w:rPr>
        <w:t xml:space="preserve"> </w:t>
      </w:r>
      <w:r w:rsidR="007E1451" w:rsidRPr="00615E94">
        <w:rPr>
          <w:rFonts w:hint="cs"/>
          <w:rtl/>
        </w:rPr>
        <w:t>می‌باشد</w:t>
      </w:r>
      <w:r w:rsidRPr="00615E94">
        <w:rPr>
          <w:rFonts w:hint="cs"/>
          <w:rtl/>
        </w:rPr>
        <w:t>. و این، بر دو چیز دلالت</w:t>
      </w:r>
      <w:r w:rsidR="001C70C1" w:rsidRPr="00615E94">
        <w:rPr>
          <w:rFonts w:hint="cs"/>
          <w:rtl/>
        </w:rPr>
        <w:t xml:space="preserve"> می‌</w:t>
      </w:r>
      <w:r w:rsidRPr="00615E94">
        <w:rPr>
          <w:rFonts w:hint="cs"/>
          <w:rtl/>
        </w:rPr>
        <w:t>نماید: الف- مجمل؛ ب- مفصل</w:t>
      </w:r>
    </w:p>
    <w:p w:rsidR="00A13F98" w:rsidRPr="00615E94" w:rsidRDefault="00A13F98" w:rsidP="00615E94">
      <w:pPr>
        <w:pStyle w:val="a8"/>
        <w:rPr>
          <w:rtl/>
        </w:rPr>
      </w:pPr>
      <w:r w:rsidRPr="00615E94">
        <w:rPr>
          <w:rFonts w:hint="cs"/>
          <w:rtl/>
        </w:rPr>
        <w:t>الف) مجمل، اثبات ستایش برای خداوند سبحان است.</w:t>
      </w:r>
    </w:p>
    <w:p w:rsidR="00A13F98" w:rsidRPr="00615E94" w:rsidRDefault="00A13F98" w:rsidP="00615E94">
      <w:pPr>
        <w:pStyle w:val="a8"/>
        <w:rPr>
          <w:rtl/>
        </w:rPr>
      </w:pPr>
      <w:r w:rsidRPr="00615E94">
        <w:rPr>
          <w:rFonts w:hint="cs"/>
          <w:rtl/>
        </w:rPr>
        <w:t xml:space="preserve">ب) مفصل، بیان صفت (الوهیت و ربوبیت و رحمت و ملک) </w:t>
      </w:r>
      <w:r w:rsidR="007E1451" w:rsidRPr="00615E94">
        <w:rPr>
          <w:rFonts w:hint="cs"/>
          <w:rtl/>
        </w:rPr>
        <w:t>می‌باشد</w:t>
      </w:r>
      <w:r w:rsidRPr="00615E94">
        <w:rPr>
          <w:rFonts w:hint="cs"/>
          <w:rtl/>
        </w:rPr>
        <w:t xml:space="preserve"> و این چهار مورد، محور اسماء و صفات هستند.</w:t>
      </w:r>
    </w:p>
    <w:p w:rsidR="00A13F98" w:rsidRPr="00615E94" w:rsidRDefault="00A13F98" w:rsidP="00615E94">
      <w:pPr>
        <w:pStyle w:val="a8"/>
        <w:rPr>
          <w:rtl/>
        </w:rPr>
      </w:pPr>
      <w:r w:rsidRPr="00615E94">
        <w:rPr>
          <w:rFonts w:hint="cs"/>
          <w:rtl/>
        </w:rPr>
        <w:t>و اینکه حمد، این را در بردارد، بدین گونه است که حمد، متضمن ستایش کردن ستایش شونده با صفت</w:t>
      </w:r>
      <w:r w:rsidR="00C52865" w:rsidRPr="00615E94">
        <w:rPr>
          <w:rFonts w:hint="cs"/>
          <w:rtl/>
        </w:rPr>
        <w:t>‌ها</w:t>
      </w:r>
      <w:r w:rsidRPr="00615E94">
        <w:rPr>
          <w:rFonts w:hint="cs"/>
          <w:rtl/>
        </w:rPr>
        <w:t xml:space="preserve">ی کمال و بزرگیش به همراه دوست داشتن او و خشنود بودن از او و فروتنی کردن برای او </w:t>
      </w:r>
      <w:r w:rsidR="007E1451" w:rsidRPr="00615E94">
        <w:rPr>
          <w:rFonts w:hint="cs"/>
          <w:rtl/>
        </w:rPr>
        <w:t>می‌باشد</w:t>
      </w:r>
      <w:r w:rsidRPr="00615E94">
        <w:rPr>
          <w:rFonts w:hint="cs"/>
          <w:rtl/>
        </w:rPr>
        <w:t>. پس هر کس، صفات ستایش شونده را انکار کند، حامد و ستایشگر نیست و نیز هرکس از محبت او و فروتنی نمودن برای او اعراض نماید، ستایشگر او ن</w:t>
      </w:r>
      <w:r w:rsidR="007E1451" w:rsidRPr="00615E94">
        <w:rPr>
          <w:rFonts w:hint="cs"/>
          <w:rtl/>
        </w:rPr>
        <w:t>می‌باشد</w:t>
      </w:r>
      <w:r w:rsidRPr="00615E94">
        <w:rPr>
          <w:rFonts w:hint="cs"/>
          <w:rtl/>
        </w:rPr>
        <w:t xml:space="preserve">. هر چقدر صفات کمال ستایش شونده، بیشتر باشد، حمد و ستایش او </w:t>
      </w:r>
      <w:r w:rsidR="007E1451" w:rsidRPr="00615E94">
        <w:rPr>
          <w:rFonts w:hint="cs"/>
          <w:rtl/>
        </w:rPr>
        <w:t>کامل‌تر</w:t>
      </w:r>
      <w:r w:rsidRPr="00615E94">
        <w:rPr>
          <w:rFonts w:hint="cs"/>
          <w:rtl/>
        </w:rPr>
        <w:t xml:space="preserve"> خواهد بود و هر چقدر از صفات کمال او، کاسته شود، به همان نسبت از حمد و ستایش او کاسته</w:t>
      </w:r>
      <w:r w:rsidR="001C70C1" w:rsidRPr="00615E94">
        <w:rPr>
          <w:rFonts w:hint="cs"/>
          <w:rtl/>
        </w:rPr>
        <w:t xml:space="preserve"> می‌</w:t>
      </w:r>
      <w:r w:rsidRPr="00615E94">
        <w:rPr>
          <w:rFonts w:hint="cs"/>
          <w:rtl/>
        </w:rPr>
        <w:t>گردد.</w:t>
      </w:r>
    </w:p>
    <w:p w:rsidR="00A13F98" w:rsidRPr="00615E94" w:rsidRDefault="00A13F98" w:rsidP="00615E94">
      <w:pPr>
        <w:pStyle w:val="a8"/>
        <w:rPr>
          <w:rtl/>
        </w:rPr>
      </w:pPr>
      <w:r w:rsidRPr="00615E94">
        <w:rPr>
          <w:rFonts w:hint="cs"/>
          <w:rtl/>
        </w:rPr>
        <w:t>بنابراین ستایش، همه، از آن خداست؛ ستایشی که به خاطر کمال صفات و کثرت آن، کسی جز او</w:t>
      </w:r>
      <w:r w:rsidR="001C70C1" w:rsidRPr="00615E94">
        <w:rPr>
          <w:rFonts w:hint="cs"/>
          <w:rtl/>
        </w:rPr>
        <w:t xml:space="preserve"> نمی‌</w:t>
      </w:r>
      <w:r w:rsidRPr="00615E94">
        <w:rPr>
          <w:rFonts w:hint="cs"/>
          <w:rtl/>
        </w:rPr>
        <w:t>تواند آن را برشمارد و از اینرو هیچ</w:t>
      </w:r>
      <w:r w:rsidR="00FD1D97" w:rsidRPr="00615E94">
        <w:rPr>
          <w:rFonts w:hint="cs"/>
          <w:rtl/>
        </w:rPr>
        <w:t>یک</w:t>
      </w:r>
      <w:r w:rsidRPr="00615E94">
        <w:rPr>
          <w:rFonts w:hint="cs"/>
          <w:rtl/>
        </w:rPr>
        <w:t xml:space="preserve"> از مخلوقاتش،</w:t>
      </w:r>
      <w:r w:rsidR="001C70C1" w:rsidRPr="00615E94">
        <w:rPr>
          <w:rFonts w:hint="cs"/>
          <w:rtl/>
        </w:rPr>
        <w:t xml:space="preserve"> نمی‌</w:t>
      </w:r>
      <w:r w:rsidRPr="00615E94">
        <w:rPr>
          <w:rFonts w:hint="cs"/>
          <w:rtl/>
        </w:rPr>
        <w:t>تواند ستایش او را بطور کامل به جا آورد؛ چون او، دارای صفات کمالی است که کسی جز او</w:t>
      </w:r>
      <w:r w:rsidR="001C70C1" w:rsidRPr="00615E94">
        <w:rPr>
          <w:rFonts w:hint="cs"/>
          <w:rtl/>
        </w:rPr>
        <w:t xml:space="preserve"> نمی‌</w:t>
      </w:r>
      <w:r w:rsidRPr="00615E94">
        <w:rPr>
          <w:rFonts w:hint="cs"/>
          <w:rtl/>
        </w:rPr>
        <w:t>تواند آن را بطور فراگیر برشمارد. آنگونه که پیامبر</w:t>
      </w:r>
      <w:r w:rsidR="00657B7A" w:rsidRPr="00615E94">
        <w:rPr>
          <w:rFonts w:cs="CTraditional Arabic" w:hint="cs"/>
          <w:rtl/>
        </w:rPr>
        <w:t xml:space="preserve"> ج</w:t>
      </w:r>
      <w:r w:rsidRPr="00615E94">
        <w:rPr>
          <w:rFonts w:hint="cs"/>
          <w:rtl/>
        </w:rPr>
        <w:t xml:space="preserve"> فرموده است: </w:t>
      </w:r>
      <w:r w:rsidR="007E1451" w:rsidRPr="005B3922">
        <w:rPr>
          <w:rStyle w:val="Char8"/>
          <w:rFonts w:hint="cs"/>
          <w:rtl/>
        </w:rPr>
        <w:t>«</w:t>
      </w:r>
      <w:r w:rsidRPr="00615E94">
        <w:rPr>
          <w:rStyle w:val="Char3"/>
          <w:rFonts w:hint="cs"/>
          <w:rtl/>
        </w:rPr>
        <w:t>اللهم إن</w:t>
      </w:r>
      <w:r w:rsidR="00C43395" w:rsidRPr="00615E94">
        <w:rPr>
          <w:rStyle w:val="Char3"/>
          <w:rFonts w:hint="cs"/>
          <w:rtl/>
        </w:rPr>
        <w:t>ي</w:t>
      </w:r>
      <w:r w:rsidRPr="00615E94">
        <w:rPr>
          <w:rStyle w:val="Char3"/>
          <w:rFonts w:hint="cs"/>
          <w:rtl/>
        </w:rPr>
        <w:t xml:space="preserve"> أعوذ برضا</w:t>
      </w:r>
      <w:r w:rsidR="00C43395" w:rsidRPr="00615E94">
        <w:rPr>
          <w:rStyle w:val="Char3"/>
          <w:rFonts w:hint="cs"/>
          <w:rtl/>
        </w:rPr>
        <w:t>ك</w:t>
      </w:r>
      <w:r w:rsidRPr="00615E94">
        <w:rPr>
          <w:rStyle w:val="Char3"/>
          <w:rFonts w:hint="cs"/>
          <w:rtl/>
        </w:rPr>
        <w:t xml:space="preserve"> مِن سخط</w:t>
      </w:r>
      <w:r w:rsidR="00C43395" w:rsidRPr="00615E94">
        <w:rPr>
          <w:rStyle w:val="Char3"/>
          <w:rFonts w:hint="cs"/>
          <w:rtl/>
        </w:rPr>
        <w:t>ك</w:t>
      </w:r>
      <w:r w:rsidR="00A250A7" w:rsidRPr="00615E94">
        <w:rPr>
          <w:rStyle w:val="Char3"/>
          <w:rFonts w:hint="cs"/>
          <w:rtl/>
        </w:rPr>
        <w:t xml:space="preserve"> و</w:t>
      </w:r>
      <w:r w:rsidRPr="00615E94">
        <w:rPr>
          <w:rStyle w:val="Char3"/>
          <w:rFonts w:hint="cs"/>
          <w:rtl/>
        </w:rPr>
        <w:t>بمعافات</w:t>
      </w:r>
      <w:r w:rsidR="00C43395" w:rsidRPr="00615E94">
        <w:rPr>
          <w:rStyle w:val="Char3"/>
          <w:rFonts w:hint="cs"/>
          <w:rtl/>
        </w:rPr>
        <w:t>ك</w:t>
      </w:r>
      <w:r w:rsidRPr="00615E94">
        <w:rPr>
          <w:rStyle w:val="Char3"/>
          <w:rFonts w:hint="cs"/>
          <w:rtl/>
        </w:rPr>
        <w:t xml:space="preserve"> من عقوبت</w:t>
      </w:r>
      <w:r w:rsidR="00C43395" w:rsidRPr="00615E94">
        <w:rPr>
          <w:rStyle w:val="Char3"/>
          <w:rFonts w:hint="cs"/>
          <w:rtl/>
        </w:rPr>
        <w:t>ك</w:t>
      </w:r>
      <w:r w:rsidR="00A250A7" w:rsidRPr="00615E94">
        <w:rPr>
          <w:rStyle w:val="Char3"/>
          <w:rFonts w:hint="cs"/>
          <w:rtl/>
        </w:rPr>
        <w:t xml:space="preserve"> و</w:t>
      </w:r>
      <w:r w:rsidRPr="00615E94">
        <w:rPr>
          <w:rStyle w:val="Char3"/>
          <w:rFonts w:hint="cs"/>
          <w:rtl/>
        </w:rPr>
        <w:t>ب</w:t>
      </w:r>
      <w:r w:rsidR="00C43395" w:rsidRPr="00615E94">
        <w:rPr>
          <w:rStyle w:val="Char3"/>
          <w:rFonts w:hint="cs"/>
          <w:rtl/>
        </w:rPr>
        <w:t>ك</w:t>
      </w:r>
      <w:r w:rsidRPr="00615E94">
        <w:rPr>
          <w:rStyle w:val="Char3"/>
          <w:rFonts w:hint="cs"/>
          <w:rtl/>
        </w:rPr>
        <w:t xml:space="preserve"> من</w:t>
      </w:r>
      <w:r w:rsidR="00C43395" w:rsidRPr="00615E94">
        <w:rPr>
          <w:rStyle w:val="Char3"/>
          <w:rFonts w:hint="cs"/>
          <w:rtl/>
        </w:rPr>
        <w:t>ك</w:t>
      </w:r>
      <w:r w:rsidRPr="00615E94">
        <w:rPr>
          <w:rStyle w:val="Char3"/>
          <w:rFonts w:hint="cs"/>
          <w:rtl/>
        </w:rPr>
        <w:t>، لا أحص</w:t>
      </w:r>
      <w:r w:rsidR="00C43395" w:rsidRPr="00615E94">
        <w:rPr>
          <w:rStyle w:val="Char3"/>
          <w:rFonts w:hint="cs"/>
          <w:rtl/>
        </w:rPr>
        <w:t>ي</w:t>
      </w:r>
      <w:r w:rsidRPr="00615E94">
        <w:rPr>
          <w:rStyle w:val="Char3"/>
          <w:rFonts w:hint="cs"/>
          <w:rtl/>
        </w:rPr>
        <w:t xml:space="preserve"> ثناء عل</w:t>
      </w:r>
      <w:r w:rsidR="00C43395" w:rsidRPr="00615E94">
        <w:rPr>
          <w:rStyle w:val="Char3"/>
          <w:rFonts w:hint="cs"/>
          <w:rtl/>
        </w:rPr>
        <w:t>يك</w:t>
      </w:r>
      <w:r w:rsidRPr="00615E94">
        <w:rPr>
          <w:rStyle w:val="Char3"/>
          <w:rFonts w:hint="cs"/>
          <w:rtl/>
        </w:rPr>
        <w:t xml:space="preserve"> أنت </w:t>
      </w:r>
      <w:r w:rsidR="00C43395" w:rsidRPr="00615E94">
        <w:rPr>
          <w:rStyle w:val="Char3"/>
          <w:rFonts w:hint="cs"/>
          <w:rtl/>
        </w:rPr>
        <w:t>ك</w:t>
      </w:r>
      <w:r w:rsidRPr="00615E94">
        <w:rPr>
          <w:rStyle w:val="Char3"/>
          <w:rFonts w:hint="cs"/>
          <w:rtl/>
        </w:rPr>
        <w:t>ما أثن</w:t>
      </w:r>
      <w:r w:rsidR="00C43395" w:rsidRPr="00615E94">
        <w:rPr>
          <w:rStyle w:val="Char3"/>
          <w:rFonts w:hint="cs"/>
          <w:rtl/>
        </w:rPr>
        <w:t>ي</w:t>
      </w:r>
      <w:r w:rsidRPr="00615E94">
        <w:rPr>
          <w:rStyle w:val="Char3"/>
          <w:rFonts w:hint="cs"/>
          <w:rtl/>
        </w:rPr>
        <w:t>ت عل</w:t>
      </w:r>
      <w:r w:rsidR="00C43395" w:rsidRPr="00615E94">
        <w:rPr>
          <w:rStyle w:val="Char3"/>
          <w:rFonts w:hint="cs"/>
          <w:rtl/>
        </w:rPr>
        <w:t>ي</w:t>
      </w:r>
      <w:r w:rsidRPr="00615E94">
        <w:rPr>
          <w:rStyle w:val="Char3"/>
          <w:rFonts w:hint="cs"/>
          <w:rtl/>
        </w:rPr>
        <w:t xml:space="preserve"> نفس</w:t>
      </w:r>
      <w:r w:rsidR="00C43395" w:rsidRPr="00615E94">
        <w:rPr>
          <w:rStyle w:val="Char3"/>
          <w:rFonts w:hint="cs"/>
          <w:rtl/>
        </w:rPr>
        <w:t>ك</w:t>
      </w:r>
      <w:r w:rsidR="007E1451" w:rsidRPr="005B3922">
        <w:rPr>
          <w:rStyle w:val="Char8"/>
          <w:rFonts w:hint="cs"/>
          <w:rtl/>
        </w:rPr>
        <w:t>»</w:t>
      </w:r>
      <w:r w:rsidR="007E1451" w:rsidRPr="00615E94">
        <w:rPr>
          <w:rFonts w:hint="cs"/>
          <w:vertAlign w:val="superscript"/>
          <w:rtl/>
        </w:rPr>
        <w:t>(</w:t>
      </w:r>
      <w:r w:rsidR="007E1451" w:rsidRPr="00615E94">
        <w:rPr>
          <w:rStyle w:val="FootnoteReference"/>
          <w:rtl/>
        </w:rPr>
        <w:footnoteReference w:id="21"/>
      </w:r>
      <w:r w:rsidR="007E1451" w:rsidRPr="00615E94">
        <w:rPr>
          <w:rFonts w:hint="cs"/>
          <w:vertAlign w:val="superscript"/>
          <w:rtl/>
        </w:rPr>
        <w:t>)</w:t>
      </w:r>
      <w:r w:rsidR="007E1451" w:rsidRPr="00615E94">
        <w:rPr>
          <w:rFonts w:hint="cs"/>
          <w:rtl/>
        </w:rPr>
        <w:t xml:space="preserve"> </w:t>
      </w:r>
      <w:r w:rsidRPr="00615E94">
        <w:rPr>
          <w:rFonts w:hint="cs"/>
          <w:rtl/>
        </w:rPr>
        <w:t xml:space="preserve">یعنی: </w:t>
      </w:r>
      <w:r w:rsidRPr="00E51FB6">
        <w:rPr>
          <w:rStyle w:val="Char8"/>
          <w:rFonts w:hint="cs"/>
          <w:rtl/>
        </w:rPr>
        <w:t>«</w:t>
      </w:r>
      <w:r w:rsidRPr="00615E94">
        <w:rPr>
          <w:rStyle w:val="Chare"/>
          <w:rFonts w:hint="cs"/>
          <w:rtl/>
        </w:rPr>
        <w:t>بار خدایا! به خشنودیت از ناخشنودیت و به گذشت و بخشش تو از عذابت و از تو، به تو پناه</w:t>
      </w:r>
      <w:r w:rsidR="001C70C1" w:rsidRPr="00615E94">
        <w:rPr>
          <w:rStyle w:val="Chare"/>
          <w:rFonts w:hint="cs"/>
          <w:rtl/>
        </w:rPr>
        <w:t xml:space="preserve"> می‌</w:t>
      </w:r>
      <w:r w:rsidRPr="00615E94">
        <w:rPr>
          <w:rStyle w:val="Chare"/>
          <w:rFonts w:hint="cs"/>
          <w:rtl/>
        </w:rPr>
        <w:t>برم؛</w:t>
      </w:r>
      <w:r w:rsidR="001C70C1" w:rsidRPr="00615E94">
        <w:rPr>
          <w:rStyle w:val="Chare"/>
          <w:rFonts w:hint="cs"/>
          <w:rtl/>
        </w:rPr>
        <w:t xml:space="preserve"> نمی‌</w:t>
      </w:r>
      <w:r w:rsidRPr="00615E94">
        <w:rPr>
          <w:rStyle w:val="Chare"/>
          <w:rFonts w:hint="cs"/>
          <w:rtl/>
        </w:rPr>
        <w:t>توانم ستایش تو را بطور کامل بگویم؛ تو، همان</w:t>
      </w:r>
      <w:r w:rsidR="00E51FB6">
        <w:rPr>
          <w:rStyle w:val="Chare"/>
          <w:rFonts w:hint="cs"/>
          <w:rtl/>
        </w:rPr>
        <w:t>گونه هستی که خودت، خود را ستوده</w:t>
      </w:r>
      <w:r w:rsidR="00E51FB6">
        <w:rPr>
          <w:rStyle w:val="Chare"/>
          <w:rFonts w:hint="eastAsia"/>
          <w:rtl/>
        </w:rPr>
        <w:t>‌</w:t>
      </w:r>
      <w:r w:rsidRPr="00615E94">
        <w:rPr>
          <w:rStyle w:val="Chare"/>
          <w:rFonts w:hint="cs"/>
          <w:rtl/>
        </w:rPr>
        <w:t>ای</w:t>
      </w:r>
      <w:r w:rsidRPr="00E51FB6">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این، بر توحید اسما و صفات دلالت</w:t>
      </w:r>
      <w:r w:rsidR="001C70C1" w:rsidRPr="00615E94">
        <w:rPr>
          <w:rFonts w:hint="cs"/>
          <w:rtl/>
        </w:rPr>
        <w:t xml:space="preserve"> می‌</w:t>
      </w:r>
      <w:r w:rsidRPr="00615E94">
        <w:rPr>
          <w:rFonts w:hint="cs"/>
          <w:rtl/>
        </w:rPr>
        <w:t>نماید.</w:t>
      </w:r>
    </w:p>
    <w:p w:rsidR="00A13F98" w:rsidRPr="00615E94" w:rsidRDefault="00A13F98" w:rsidP="00615E94">
      <w:pPr>
        <w:pStyle w:val="a8"/>
        <w:rPr>
          <w:rtl/>
        </w:rPr>
      </w:pPr>
      <w:r w:rsidRPr="00615E94">
        <w:rPr>
          <w:rFonts w:hint="cs"/>
          <w:rtl/>
        </w:rPr>
        <w:t xml:space="preserve">اما دلالت </w:t>
      </w:r>
      <w:r w:rsidR="000347D9" w:rsidRPr="00615E94">
        <w:rPr>
          <w:rFonts w:hint="cs"/>
          <w:rtl/>
        </w:rPr>
        <w:t>نام‌ها</w:t>
      </w:r>
      <w:r w:rsidRPr="00615E94">
        <w:rPr>
          <w:rFonts w:hint="cs"/>
          <w:rtl/>
        </w:rPr>
        <w:t xml:space="preserve">ی پنجگانه </w:t>
      </w:r>
      <w:r w:rsidR="001C70C1" w:rsidRPr="00615E94">
        <w:rPr>
          <w:rFonts w:hint="cs"/>
          <w:rtl/>
        </w:rPr>
        <w:t>«</w:t>
      </w:r>
      <w:r w:rsidRPr="00615E94">
        <w:rPr>
          <w:rStyle w:val="Char1"/>
          <w:rFonts w:hint="cs"/>
          <w:rtl/>
        </w:rPr>
        <w:t>الله، الرب، الرحمن، الرح</w:t>
      </w:r>
      <w:r w:rsidR="001C0725" w:rsidRPr="00615E94">
        <w:rPr>
          <w:rStyle w:val="Char1"/>
          <w:rFonts w:hint="cs"/>
          <w:rtl/>
        </w:rPr>
        <w:t>ي</w:t>
      </w:r>
      <w:r w:rsidRPr="00615E94">
        <w:rPr>
          <w:rStyle w:val="Char1"/>
          <w:rFonts w:hint="cs"/>
          <w:rtl/>
        </w:rPr>
        <w:t xml:space="preserve">م </w:t>
      </w:r>
      <w:r w:rsidR="001C0725" w:rsidRPr="00615E94">
        <w:rPr>
          <w:rStyle w:val="Char1"/>
          <w:rFonts w:hint="cs"/>
          <w:rtl/>
        </w:rPr>
        <w:t>و</w:t>
      </w:r>
      <w:r w:rsidRPr="00615E94">
        <w:rPr>
          <w:rStyle w:val="Char1"/>
          <w:rFonts w:hint="cs"/>
          <w:rtl/>
        </w:rPr>
        <w:t>ال</w:t>
      </w:r>
      <w:r w:rsidR="001C70C1" w:rsidRPr="00615E94">
        <w:rPr>
          <w:rStyle w:val="Char1"/>
          <w:rFonts w:hint="cs"/>
          <w:rtl/>
        </w:rPr>
        <w:t>ـ</w:t>
      </w:r>
      <w:r w:rsidRPr="00615E94">
        <w:rPr>
          <w:rStyle w:val="Char1"/>
          <w:rFonts w:hint="cs"/>
          <w:rtl/>
        </w:rPr>
        <w:t>مل</w:t>
      </w:r>
      <w:r w:rsidR="001C0725" w:rsidRPr="00615E94">
        <w:rPr>
          <w:rStyle w:val="Char1"/>
          <w:rFonts w:hint="cs"/>
          <w:rtl/>
        </w:rPr>
        <w:t>ك</w:t>
      </w:r>
      <w:r w:rsidR="001C70C1" w:rsidRPr="00615E94">
        <w:rPr>
          <w:rFonts w:hint="cs"/>
          <w:rtl/>
        </w:rPr>
        <w:t>»</w:t>
      </w:r>
      <w:r w:rsidRPr="00615E94">
        <w:rPr>
          <w:rFonts w:hint="cs"/>
          <w:rtl/>
        </w:rPr>
        <w:t xml:space="preserve"> بر اسما و صفات، بر دو اصل قرار دارد:</w:t>
      </w:r>
    </w:p>
    <w:p w:rsidR="00A13F98" w:rsidRPr="00615E94" w:rsidRDefault="00A13F98" w:rsidP="00E51FB6">
      <w:pPr>
        <w:pStyle w:val="a8"/>
        <w:widowControl w:val="0"/>
        <w:rPr>
          <w:rtl/>
        </w:rPr>
      </w:pPr>
      <w:r w:rsidRPr="00615E94">
        <w:rPr>
          <w:rFonts w:hint="cs"/>
          <w:rtl/>
        </w:rPr>
        <w:t xml:space="preserve">اصل اول: </w:t>
      </w:r>
      <w:r w:rsidR="000347D9" w:rsidRPr="00615E94">
        <w:rPr>
          <w:rFonts w:hint="cs"/>
          <w:rtl/>
        </w:rPr>
        <w:t>نام‌ها</w:t>
      </w:r>
      <w:r w:rsidRPr="00615E94">
        <w:rPr>
          <w:rFonts w:hint="cs"/>
          <w:rtl/>
        </w:rPr>
        <w:t>ی پروردگار متعال، بر صفات کمالش دلالت</w:t>
      </w:r>
      <w:r w:rsidR="001C70C1" w:rsidRPr="00615E94">
        <w:rPr>
          <w:rFonts w:hint="cs"/>
          <w:rtl/>
        </w:rPr>
        <w:t xml:space="preserve"> می‌</w:t>
      </w:r>
      <w:r w:rsidRPr="00615E94">
        <w:rPr>
          <w:rFonts w:hint="cs"/>
          <w:rtl/>
        </w:rPr>
        <w:t>نمایند و این اسم</w:t>
      </w:r>
      <w:r w:rsidR="00C52865" w:rsidRPr="00615E94">
        <w:rPr>
          <w:rFonts w:hint="cs"/>
          <w:rtl/>
        </w:rPr>
        <w:t>‌ها</w:t>
      </w:r>
      <w:r w:rsidRPr="00615E94">
        <w:rPr>
          <w:rFonts w:hint="cs"/>
          <w:rtl/>
        </w:rPr>
        <w:t>، از صفات مشتق هستند و در عین حال که اسمند، صفت نیز</w:t>
      </w:r>
      <w:r w:rsidR="001C70C1" w:rsidRPr="00615E94">
        <w:rPr>
          <w:rFonts w:hint="cs"/>
          <w:rtl/>
        </w:rPr>
        <w:t xml:space="preserve"> می‌</w:t>
      </w:r>
      <w:r w:rsidRPr="00615E94">
        <w:rPr>
          <w:rFonts w:hint="cs"/>
          <w:rtl/>
        </w:rPr>
        <w:t>باشند و بدین خاطر حسنی و نیکو هستند؛ چون اگر کلمات</w:t>
      </w:r>
      <w:r w:rsidR="001C70C1" w:rsidRPr="00615E94">
        <w:rPr>
          <w:rFonts w:hint="cs"/>
          <w:rtl/>
        </w:rPr>
        <w:t xml:space="preserve"> بی‌</w:t>
      </w:r>
      <w:r w:rsidRPr="00615E94">
        <w:rPr>
          <w:rFonts w:hint="cs"/>
          <w:rtl/>
        </w:rPr>
        <w:t>معنایی بودند، حسنی و نیکو نبودند و بر ستایش و کمال دلالت</w:t>
      </w:r>
      <w:r w:rsidR="001C70C1" w:rsidRPr="00615E94">
        <w:rPr>
          <w:rFonts w:hint="cs"/>
          <w:rtl/>
        </w:rPr>
        <w:t xml:space="preserve"> نمی‌</w:t>
      </w:r>
      <w:r w:rsidRPr="00615E94">
        <w:rPr>
          <w:rFonts w:hint="cs"/>
          <w:rtl/>
        </w:rPr>
        <w:t xml:space="preserve">کردند. در این صورت قرار گرفتن </w:t>
      </w:r>
      <w:r w:rsidR="000347D9" w:rsidRPr="00615E94">
        <w:rPr>
          <w:rFonts w:hint="cs"/>
          <w:rtl/>
        </w:rPr>
        <w:t>نام‌ها</w:t>
      </w:r>
      <w:r w:rsidRPr="00615E94">
        <w:rPr>
          <w:rFonts w:hint="cs"/>
          <w:rtl/>
        </w:rPr>
        <w:t xml:space="preserve">ی انتقام و غضب </w:t>
      </w:r>
      <w:r w:rsidR="001C70C1" w:rsidRPr="00615E94">
        <w:rPr>
          <w:rFonts w:hint="cs"/>
          <w:rtl/>
        </w:rPr>
        <w:t>به‌جای</w:t>
      </w:r>
      <w:r w:rsidRPr="00615E94">
        <w:rPr>
          <w:rFonts w:hint="cs"/>
          <w:rtl/>
        </w:rPr>
        <w:t xml:space="preserve"> رحمت و احسان و بر عکس آن، امکان پذیر بود و گفته</w:t>
      </w:r>
      <w:r w:rsidR="001C70C1" w:rsidRPr="00615E94">
        <w:rPr>
          <w:rFonts w:hint="cs"/>
          <w:rtl/>
        </w:rPr>
        <w:t xml:space="preserve"> می‌</w:t>
      </w:r>
      <w:r w:rsidRPr="00615E94">
        <w:rPr>
          <w:rFonts w:hint="cs"/>
          <w:rtl/>
        </w:rPr>
        <w:t>شد: بارخدایا! من بر خود ستم نموده ام؛ مرا بیامرز؛</w:t>
      </w:r>
      <w:r w:rsidR="001C70C1" w:rsidRPr="00615E94">
        <w:rPr>
          <w:rFonts w:hint="cs"/>
          <w:rtl/>
        </w:rPr>
        <w:t xml:space="preserve"> بی‌</w:t>
      </w:r>
      <w:r w:rsidRPr="00615E94">
        <w:rPr>
          <w:rFonts w:hint="cs"/>
          <w:rtl/>
        </w:rPr>
        <w:t>گمان تو انتقام گیرنده هستی.(!) و بارخدایا! به من بده؛</w:t>
      </w:r>
      <w:r w:rsidR="001C70C1" w:rsidRPr="00615E94">
        <w:rPr>
          <w:rFonts w:hint="cs"/>
          <w:rtl/>
        </w:rPr>
        <w:t xml:space="preserve"> بی‌</w:t>
      </w:r>
      <w:r w:rsidRPr="00615E94">
        <w:rPr>
          <w:rFonts w:hint="cs"/>
          <w:rtl/>
        </w:rPr>
        <w:t>گمان تو زیان دهنده و منع کننده هستی(!) و چنین جملاتی گفته</w:t>
      </w:r>
      <w:r w:rsidR="001C70C1" w:rsidRPr="00615E94">
        <w:rPr>
          <w:rFonts w:hint="cs"/>
          <w:rtl/>
        </w:rPr>
        <w:t xml:space="preserve"> می‌</w:t>
      </w:r>
      <w:r w:rsidRPr="00615E94">
        <w:rPr>
          <w:rFonts w:hint="cs"/>
          <w:rtl/>
        </w:rPr>
        <w:t>شد.! پاک است خداوند متعال از آنچه ستمگران</w:t>
      </w:r>
      <w:r w:rsidR="001C70C1" w:rsidRPr="00615E94">
        <w:rPr>
          <w:rFonts w:hint="cs"/>
          <w:rtl/>
        </w:rPr>
        <w:t xml:space="preserve"> می‌</w:t>
      </w:r>
      <w:r w:rsidRPr="00615E94">
        <w:rPr>
          <w:rFonts w:hint="cs"/>
          <w:rtl/>
        </w:rPr>
        <w:t xml:space="preserve">گویند. نفی کردن معانی اسمای حسنی، </w:t>
      </w:r>
      <w:r w:rsidR="00452CA5" w:rsidRPr="00E51FB6">
        <w:rPr>
          <w:rFonts w:hint="cs"/>
          <w:spacing w:val="-4"/>
          <w:rtl/>
        </w:rPr>
        <w:t>بزرگ‌تر</w:t>
      </w:r>
      <w:r w:rsidR="00C667BA" w:rsidRPr="00E51FB6">
        <w:rPr>
          <w:rFonts w:hint="cs"/>
          <w:spacing w:val="-4"/>
          <w:rtl/>
        </w:rPr>
        <w:t>ین</w:t>
      </w:r>
      <w:r w:rsidRPr="00E51FB6">
        <w:rPr>
          <w:rFonts w:hint="cs"/>
          <w:spacing w:val="-4"/>
          <w:rtl/>
        </w:rPr>
        <w:t xml:space="preserve"> الحاد در اسمای حسنی است. خداوند</w:t>
      </w:r>
      <w:r w:rsidR="00F37E65" w:rsidRPr="00E51FB6">
        <w:rPr>
          <w:rFonts w:cs="CTraditional Arabic" w:hint="cs"/>
          <w:spacing w:val="-4"/>
          <w:rtl/>
        </w:rPr>
        <w:t xml:space="preserve"> ﻷ</w:t>
      </w:r>
      <w:r w:rsidR="001C70C1" w:rsidRPr="00E51FB6">
        <w:rPr>
          <w:rFonts w:hint="cs"/>
          <w:spacing w:val="-4"/>
          <w:rtl/>
        </w:rPr>
        <w:t xml:space="preserve"> می‌</w:t>
      </w:r>
      <w:r w:rsidRPr="00E51FB6">
        <w:rPr>
          <w:rFonts w:hint="cs"/>
          <w:spacing w:val="-4"/>
          <w:rtl/>
        </w:rPr>
        <w:t xml:space="preserve">فرماید: </w:t>
      </w:r>
      <w:r w:rsidR="00B14C8F" w:rsidRPr="00E51FB6">
        <w:rPr>
          <w:rFonts w:cs="Traditional Arabic"/>
          <w:b/>
          <w:color w:val="000000"/>
          <w:spacing w:val="-4"/>
          <w:sz w:val="24"/>
          <w:rtl/>
        </w:rPr>
        <w:t>﴿</w:t>
      </w:r>
      <w:r w:rsidR="00B14C8F" w:rsidRPr="00E51FB6">
        <w:rPr>
          <w:rStyle w:val="Chard"/>
          <w:spacing w:val="-4"/>
          <w:rtl/>
        </w:rPr>
        <w:t xml:space="preserve">وَذَرُواْ </w:t>
      </w:r>
      <w:r w:rsidR="00B14C8F" w:rsidRPr="00E51FB6">
        <w:rPr>
          <w:rStyle w:val="Chard"/>
          <w:rFonts w:hint="cs"/>
          <w:spacing w:val="-4"/>
          <w:rtl/>
        </w:rPr>
        <w:t>ٱ</w:t>
      </w:r>
      <w:r w:rsidR="00B14C8F" w:rsidRPr="00E51FB6">
        <w:rPr>
          <w:rStyle w:val="Chard"/>
          <w:rFonts w:hint="eastAsia"/>
          <w:spacing w:val="-4"/>
          <w:rtl/>
        </w:rPr>
        <w:t>لَّذِينَ</w:t>
      </w:r>
      <w:r w:rsidR="00B14C8F" w:rsidRPr="00E51FB6">
        <w:rPr>
          <w:rStyle w:val="Chard"/>
          <w:spacing w:val="-4"/>
          <w:rtl/>
        </w:rPr>
        <w:t xml:space="preserve"> يُلۡحِدُونَ فِيٓ أَسۡمَٰٓئِهِ</w:t>
      </w:r>
      <w:r w:rsidR="00B14C8F" w:rsidRPr="00E51FB6">
        <w:rPr>
          <w:rStyle w:val="Chard"/>
          <w:rFonts w:hint="cs"/>
          <w:spacing w:val="-4"/>
          <w:rtl/>
        </w:rPr>
        <w:t>ۦۚ</w:t>
      </w:r>
      <w:r w:rsidR="00B14C8F" w:rsidRPr="00E51FB6">
        <w:rPr>
          <w:rStyle w:val="Chard"/>
          <w:spacing w:val="-4"/>
          <w:rtl/>
        </w:rPr>
        <w:t xml:space="preserve"> سَيُجۡزَوۡنَ مَا كَانُواْ يَعۡمَلُونَ</w:t>
      </w:r>
      <w:r w:rsidR="00B14C8F" w:rsidRPr="00E51FB6">
        <w:rPr>
          <w:rFonts w:cs="Traditional Arabic" w:hint="cs"/>
          <w:b/>
          <w:color w:val="000000"/>
          <w:spacing w:val="-4"/>
          <w:sz w:val="24"/>
          <w:rtl/>
        </w:rPr>
        <w:t>﴾</w:t>
      </w:r>
      <w:r w:rsidR="00B14C8F" w:rsidRPr="00E51FB6">
        <w:rPr>
          <w:b/>
          <w:color w:val="000000"/>
          <w:spacing w:val="-4"/>
          <w:sz w:val="24"/>
          <w:szCs w:val="24"/>
          <w:rtl/>
        </w:rPr>
        <w:t xml:space="preserve"> </w:t>
      </w:r>
      <w:r w:rsidR="00B14C8F" w:rsidRPr="00E51FB6">
        <w:rPr>
          <w:rStyle w:val="Char6"/>
          <w:spacing w:val="-4"/>
          <w:rtl/>
        </w:rPr>
        <w:t>[الأعراف: 180]</w:t>
      </w:r>
      <w:r w:rsidR="00B14C8F" w:rsidRPr="00E51FB6">
        <w:rPr>
          <w:rStyle w:val="Char6"/>
          <w:rFonts w:hint="cs"/>
          <w:spacing w:val="-4"/>
          <w:rtl/>
        </w:rPr>
        <w:t>.</w:t>
      </w:r>
      <w:r w:rsidR="001C70C1" w:rsidRPr="00E51FB6">
        <w:rPr>
          <w:rStyle w:val="Char6"/>
          <w:rFonts w:hint="cs"/>
          <w:spacing w:val="-4"/>
          <w:rtl/>
        </w:rPr>
        <w:t xml:space="preserve"> </w:t>
      </w:r>
      <w:r w:rsidR="00FD1D97" w:rsidRPr="00E51FB6">
        <w:rPr>
          <w:rFonts w:hint="cs"/>
          <w:spacing w:val="-4"/>
          <w:rtl/>
        </w:rPr>
        <w:t>ی</w:t>
      </w:r>
      <w:r w:rsidRPr="00E51FB6">
        <w:rPr>
          <w:rFonts w:hint="cs"/>
          <w:spacing w:val="-4"/>
          <w:rtl/>
        </w:rPr>
        <w:t>عن</w:t>
      </w:r>
      <w:r w:rsidR="00FD1D97" w:rsidRPr="00E51FB6">
        <w:rPr>
          <w:rFonts w:hint="cs"/>
          <w:spacing w:val="-4"/>
          <w:rtl/>
        </w:rPr>
        <w:t>ی</w:t>
      </w:r>
      <w:r w:rsidRPr="00E51FB6">
        <w:rPr>
          <w:rFonts w:hint="cs"/>
          <w:spacing w:val="-4"/>
          <w:rtl/>
        </w:rPr>
        <w:t xml:space="preserve">: </w:t>
      </w:r>
      <w:r w:rsidRPr="00E51FB6">
        <w:rPr>
          <w:rStyle w:val="Char8"/>
          <w:rFonts w:hint="cs"/>
          <w:spacing w:val="-4"/>
          <w:rtl/>
        </w:rPr>
        <w:t>«</w:t>
      </w:r>
      <w:r w:rsidRPr="00E51FB6">
        <w:rPr>
          <w:rStyle w:val="Char7"/>
          <w:rFonts w:hint="cs"/>
          <w:spacing w:val="-4"/>
          <w:rtl/>
        </w:rPr>
        <w:t xml:space="preserve">و کسانی را که در </w:t>
      </w:r>
      <w:r w:rsidR="000347D9" w:rsidRPr="00E51FB6">
        <w:rPr>
          <w:rStyle w:val="Char7"/>
          <w:rFonts w:hint="cs"/>
          <w:spacing w:val="-4"/>
          <w:rtl/>
        </w:rPr>
        <w:t>نام‌ها</w:t>
      </w:r>
      <w:r w:rsidRPr="00E51FB6">
        <w:rPr>
          <w:rStyle w:val="Char7"/>
          <w:rFonts w:hint="cs"/>
          <w:spacing w:val="-4"/>
          <w:rtl/>
        </w:rPr>
        <w:t>ی خدا به الحاد و تحریف دست</w:t>
      </w:r>
      <w:r w:rsidR="001C70C1" w:rsidRPr="00E51FB6">
        <w:rPr>
          <w:rStyle w:val="Char7"/>
          <w:rFonts w:hint="cs"/>
          <w:spacing w:val="-4"/>
          <w:rtl/>
        </w:rPr>
        <w:t xml:space="preserve"> می‌</w:t>
      </w:r>
      <w:r w:rsidRPr="00E51FB6">
        <w:rPr>
          <w:rStyle w:val="Char7"/>
          <w:rFonts w:hint="cs"/>
          <w:spacing w:val="-4"/>
          <w:rtl/>
        </w:rPr>
        <w:t>یازند، واگذارید. آنان، کیفر کار خود را خواهند دید</w:t>
      </w:r>
      <w:r w:rsidRPr="00E51FB6">
        <w:rPr>
          <w:rStyle w:val="Char8"/>
          <w:rFonts w:hint="cs"/>
          <w:spacing w:val="-4"/>
          <w:rtl/>
        </w:rPr>
        <w:t>»</w:t>
      </w:r>
      <w:r w:rsidRPr="00E51FB6">
        <w:rPr>
          <w:rFonts w:hint="cs"/>
          <w:spacing w:val="-4"/>
          <w:rtl/>
        </w:rPr>
        <w:t>.</w:t>
      </w:r>
    </w:p>
    <w:p w:rsidR="00A13F98" w:rsidRPr="00615E94" w:rsidRDefault="00A13F98" w:rsidP="00615E94">
      <w:pPr>
        <w:pStyle w:val="a8"/>
        <w:rPr>
          <w:rtl/>
        </w:rPr>
      </w:pPr>
      <w:r w:rsidRPr="00615E94">
        <w:rPr>
          <w:rFonts w:hint="cs"/>
          <w:rtl/>
        </w:rPr>
        <w:t>اگر اسمای حسنی، بر معانی و صفت</w:t>
      </w:r>
      <w:r w:rsidR="00C52865" w:rsidRPr="00615E94">
        <w:rPr>
          <w:rFonts w:hint="cs"/>
          <w:rtl/>
        </w:rPr>
        <w:t>‌ها</w:t>
      </w:r>
      <w:r w:rsidRPr="00615E94">
        <w:rPr>
          <w:rFonts w:hint="cs"/>
          <w:rtl/>
        </w:rPr>
        <w:t>یی دلالت</w:t>
      </w:r>
      <w:r w:rsidR="001C70C1" w:rsidRPr="00615E94">
        <w:rPr>
          <w:rFonts w:hint="cs"/>
          <w:rtl/>
        </w:rPr>
        <w:t xml:space="preserve"> نمی‌</w:t>
      </w:r>
      <w:r w:rsidRPr="00615E94">
        <w:rPr>
          <w:rFonts w:hint="cs"/>
          <w:rtl/>
        </w:rPr>
        <w:t>کردند، خداوند از آنها و مفاهیم آنها خبر</w:t>
      </w:r>
      <w:r w:rsidR="001C70C1" w:rsidRPr="00615E94">
        <w:rPr>
          <w:rFonts w:hint="cs"/>
          <w:rtl/>
        </w:rPr>
        <w:t xml:space="preserve"> نمی‌</w:t>
      </w:r>
      <w:r w:rsidRPr="00615E94">
        <w:rPr>
          <w:rFonts w:hint="cs"/>
          <w:rtl/>
        </w:rPr>
        <w:t>داد و خود را به آن توصیف</w:t>
      </w:r>
      <w:r w:rsidR="001C70C1" w:rsidRPr="00615E94">
        <w:rPr>
          <w:rFonts w:hint="cs"/>
          <w:rtl/>
        </w:rPr>
        <w:t xml:space="preserve"> نمی‌</w:t>
      </w:r>
      <w:r w:rsidRPr="00615E94">
        <w:rPr>
          <w:rFonts w:hint="cs"/>
          <w:rtl/>
        </w:rPr>
        <w:t xml:space="preserve">کرد؛ اما خداوند متعال، خود را با مفاهیم آنها معرفی نموده و این </w:t>
      </w:r>
      <w:r w:rsidR="000347D9" w:rsidRPr="00615E94">
        <w:rPr>
          <w:rFonts w:hint="cs"/>
          <w:rtl/>
        </w:rPr>
        <w:t>نام‌ها</w:t>
      </w:r>
      <w:r w:rsidRPr="00615E94">
        <w:rPr>
          <w:rFonts w:hint="cs"/>
          <w:rtl/>
        </w:rPr>
        <w:t xml:space="preserve"> را برای خود ثابت کرده است. علاوه بر این پیامبر خدا</w:t>
      </w:r>
      <w:r w:rsidR="00657B7A" w:rsidRPr="00615E94">
        <w:rPr>
          <w:rFonts w:cs="CTraditional Arabic" w:hint="cs"/>
          <w:rtl/>
        </w:rPr>
        <w:t xml:space="preserve"> ج</w:t>
      </w:r>
      <w:r w:rsidRPr="00615E94">
        <w:rPr>
          <w:rFonts w:hint="cs"/>
          <w:rtl/>
        </w:rPr>
        <w:t xml:space="preserve"> نیز آن را برای خدا ثابت کرده است. مانند اینکه خداوند متعال</w:t>
      </w:r>
      <w:r w:rsidR="001C70C1" w:rsidRPr="00615E94">
        <w:rPr>
          <w:rFonts w:hint="cs"/>
          <w:rtl/>
        </w:rPr>
        <w:t xml:space="preserve"> می‌</w:t>
      </w:r>
      <w:r w:rsidRPr="00615E94">
        <w:rPr>
          <w:rFonts w:hint="cs"/>
          <w:rtl/>
        </w:rPr>
        <w:t xml:space="preserve">فرماید: </w:t>
      </w:r>
      <w:r w:rsidR="00B14C8F" w:rsidRPr="00615E94">
        <w:rPr>
          <w:rFonts w:cs="Traditional Arabic"/>
          <w:b/>
          <w:color w:val="000000"/>
          <w:sz w:val="24"/>
          <w:rtl/>
        </w:rPr>
        <w:t>﴿</w:t>
      </w:r>
      <w:r w:rsidR="00B14C8F" w:rsidRPr="00615E94">
        <w:rPr>
          <w:rFonts w:cs="KFGQPC Uthmanic Script HAFS"/>
          <w:b/>
          <w:color w:val="000000"/>
          <w:sz w:val="24"/>
          <w:rtl/>
        </w:rPr>
        <w:t xml:space="preserve">إِنَّ </w:t>
      </w:r>
      <w:r w:rsidR="00B14C8F" w:rsidRPr="00615E94">
        <w:rPr>
          <w:rFonts w:cs="KFGQPC Uthmanic Script HAFS" w:hint="cs"/>
          <w:b/>
          <w:color w:val="000000"/>
          <w:sz w:val="24"/>
          <w:rtl/>
        </w:rPr>
        <w:t>ٱ</w:t>
      </w:r>
      <w:r w:rsidR="00B14C8F" w:rsidRPr="00615E94">
        <w:rPr>
          <w:rFonts w:cs="KFGQPC Uthmanic Script HAFS" w:hint="eastAsia"/>
          <w:b/>
          <w:color w:val="000000"/>
          <w:sz w:val="24"/>
          <w:rtl/>
        </w:rPr>
        <w:t>للَّهَ</w:t>
      </w:r>
      <w:r w:rsidR="00B14C8F" w:rsidRPr="00615E94">
        <w:rPr>
          <w:rFonts w:cs="KFGQPC Uthmanic Script HAFS"/>
          <w:b/>
          <w:color w:val="000000"/>
          <w:sz w:val="24"/>
          <w:rtl/>
        </w:rPr>
        <w:t xml:space="preserve"> هُوَ </w:t>
      </w:r>
      <w:r w:rsidR="00B14C8F" w:rsidRPr="00615E94">
        <w:rPr>
          <w:rFonts w:cs="KFGQPC Uthmanic Script HAFS" w:hint="cs"/>
          <w:b/>
          <w:color w:val="000000"/>
          <w:sz w:val="24"/>
          <w:rtl/>
        </w:rPr>
        <w:t>ٱ</w:t>
      </w:r>
      <w:r w:rsidR="00B14C8F" w:rsidRPr="00615E94">
        <w:rPr>
          <w:rFonts w:cs="KFGQPC Uthmanic Script HAFS" w:hint="eastAsia"/>
          <w:b/>
          <w:color w:val="000000"/>
          <w:sz w:val="24"/>
          <w:rtl/>
        </w:rPr>
        <w:t>لرَّزَّاقُ</w:t>
      </w:r>
      <w:r w:rsidR="00B14C8F" w:rsidRPr="00615E94">
        <w:rPr>
          <w:rFonts w:cs="KFGQPC Uthmanic Script HAFS"/>
          <w:b/>
          <w:color w:val="000000"/>
          <w:sz w:val="24"/>
          <w:rtl/>
        </w:rPr>
        <w:t xml:space="preserve"> ذُو </w:t>
      </w:r>
      <w:r w:rsidR="00B14C8F" w:rsidRPr="00615E94">
        <w:rPr>
          <w:rFonts w:cs="KFGQPC Uthmanic Script HAFS" w:hint="cs"/>
          <w:b/>
          <w:color w:val="000000"/>
          <w:sz w:val="24"/>
          <w:rtl/>
        </w:rPr>
        <w:t>ٱ</w:t>
      </w:r>
      <w:r w:rsidR="00B14C8F" w:rsidRPr="00615E94">
        <w:rPr>
          <w:rFonts w:cs="KFGQPC Uthmanic Script HAFS" w:hint="eastAsia"/>
          <w:b/>
          <w:color w:val="000000"/>
          <w:sz w:val="24"/>
          <w:rtl/>
        </w:rPr>
        <w:t>لۡقُوَّةِ</w:t>
      </w:r>
      <w:r w:rsidR="00B14C8F" w:rsidRPr="00615E94">
        <w:rPr>
          <w:rFonts w:cs="KFGQPC Uthmanic Script HAFS"/>
          <w:b/>
          <w:color w:val="000000"/>
          <w:sz w:val="24"/>
          <w:rtl/>
        </w:rPr>
        <w:t xml:space="preserve"> </w:t>
      </w:r>
      <w:r w:rsidR="00B14C8F" w:rsidRPr="00615E94">
        <w:rPr>
          <w:rFonts w:cs="KFGQPC Uthmanic Script HAFS" w:hint="cs"/>
          <w:b/>
          <w:color w:val="000000"/>
          <w:sz w:val="24"/>
          <w:rtl/>
        </w:rPr>
        <w:t>ٱ</w:t>
      </w:r>
      <w:r w:rsidR="00B14C8F" w:rsidRPr="00615E94">
        <w:rPr>
          <w:rFonts w:cs="KFGQPC Uthmanic Script HAFS" w:hint="eastAsia"/>
          <w:b/>
          <w:color w:val="000000"/>
          <w:sz w:val="24"/>
          <w:rtl/>
        </w:rPr>
        <w:t>لۡمَتِينُ</w:t>
      </w:r>
      <w:r w:rsidR="00B14C8F" w:rsidRPr="00615E94">
        <w:rPr>
          <w:rFonts w:cs="KFGQPC Uthmanic Script HAFS"/>
          <w:b/>
          <w:color w:val="000000"/>
          <w:sz w:val="24"/>
          <w:rtl/>
        </w:rPr>
        <w:t>٥٨</w:t>
      </w:r>
      <w:r w:rsidR="00B14C8F" w:rsidRPr="00615E94">
        <w:rPr>
          <w:rFonts w:cs="Traditional Arabic" w:hint="cs"/>
          <w:b/>
          <w:color w:val="000000"/>
          <w:sz w:val="24"/>
          <w:rtl/>
        </w:rPr>
        <w:t>﴾</w:t>
      </w:r>
      <w:r w:rsidR="00B14C8F" w:rsidRPr="00615E94">
        <w:rPr>
          <w:b/>
          <w:color w:val="000000"/>
          <w:sz w:val="24"/>
          <w:szCs w:val="24"/>
          <w:rtl/>
        </w:rPr>
        <w:t xml:space="preserve"> [الذار</w:t>
      </w:r>
      <w:r w:rsidR="00EF2A9A" w:rsidRPr="00615E94">
        <w:rPr>
          <w:b/>
          <w:color w:val="000000"/>
          <w:sz w:val="24"/>
          <w:szCs w:val="24"/>
          <w:rtl/>
        </w:rPr>
        <w:t>ی</w:t>
      </w:r>
      <w:r w:rsidR="00B14C8F" w:rsidRPr="00615E94">
        <w:rPr>
          <w:b/>
          <w:color w:val="000000"/>
          <w:sz w:val="24"/>
          <w:szCs w:val="24"/>
          <w:rtl/>
        </w:rPr>
        <w:t>ات: 58]</w:t>
      </w:r>
      <w:r w:rsidR="00B14C8F" w:rsidRPr="00615E94">
        <w:rPr>
          <w:rFonts w:hint="cs"/>
          <w:b/>
          <w:color w:val="000000"/>
          <w:sz w:val="24"/>
          <w:szCs w:val="24"/>
          <w:rtl/>
        </w:rPr>
        <w:t>.</w:t>
      </w:r>
      <w:r w:rsidR="001C70C1" w:rsidRPr="00615E94">
        <w:rPr>
          <w:rFonts w:hint="cs"/>
          <w:b/>
          <w:color w:val="000000"/>
          <w:sz w:val="24"/>
          <w:szCs w:val="24"/>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تنها خدا، روزی</w:t>
      </w:r>
      <w:r w:rsidRPr="00615E94">
        <w:rPr>
          <w:rStyle w:val="Char7"/>
          <w:rFonts w:ascii="Times New Roman" w:hAnsi="Times New Roman" w:cs="Times New Roman" w:hint="cs"/>
          <w:rtl/>
        </w:rPr>
        <w:t> </w:t>
      </w:r>
      <w:r w:rsidRPr="00615E94">
        <w:rPr>
          <w:rStyle w:val="Char7"/>
          <w:rFonts w:hint="cs"/>
          <w:rtl/>
        </w:rPr>
        <w:t>رسان و صاحب قدرت و نیرومند است و بس</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پس واضح شد که قوی، از </w:t>
      </w:r>
      <w:r w:rsidR="000347D9" w:rsidRPr="00615E94">
        <w:rPr>
          <w:rFonts w:hint="cs"/>
          <w:rtl/>
        </w:rPr>
        <w:t>نام‌ها</w:t>
      </w:r>
      <w:r w:rsidRPr="00615E94">
        <w:rPr>
          <w:rFonts w:hint="cs"/>
          <w:rtl/>
        </w:rPr>
        <w:t>ی خداست و به کسی گفته</w:t>
      </w:r>
      <w:r w:rsidR="001C70C1" w:rsidRPr="00615E94">
        <w:rPr>
          <w:rFonts w:hint="cs"/>
          <w:rtl/>
        </w:rPr>
        <w:t xml:space="preserve"> می‌</w:t>
      </w:r>
      <w:r w:rsidRPr="00615E94">
        <w:rPr>
          <w:rFonts w:hint="cs"/>
          <w:rtl/>
        </w:rPr>
        <w:t>شود که دارای صفت قوت باشد. همچنین خداوند متعال</w:t>
      </w:r>
      <w:r w:rsidR="001C70C1" w:rsidRPr="00615E94">
        <w:rPr>
          <w:rFonts w:hint="cs"/>
          <w:rtl/>
        </w:rPr>
        <w:t xml:space="preserve"> می‌</w:t>
      </w:r>
      <w:r w:rsidRPr="00615E94">
        <w:rPr>
          <w:rFonts w:hint="cs"/>
          <w:rtl/>
        </w:rPr>
        <w:t xml:space="preserve">فرماید: </w:t>
      </w:r>
      <w:r w:rsidR="00B14C8F" w:rsidRPr="00615E94">
        <w:rPr>
          <w:rFonts w:cs="Traditional Arabic"/>
          <w:b/>
          <w:color w:val="000000"/>
          <w:sz w:val="24"/>
          <w:rtl/>
        </w:rPr>
        <w:t>﴿</w:t>
      </w:r>
      <w:r w:rsidR="00B14C8F" w:rsidRPr="00615E94">
        <w:rPr>
          <w:rFonts w:cs="KFGQPC Uthmanic Script HAFS"/>
          <w:b/>
          <w:color w:val="000000"/>
          <w:sz w:val="24"/>
          <w:rtl/>
        </w:rPr>
        <w:t xml:space="preserve">فَلِلَّهِ </w:t>
      </w:r>
      <w:r w:rsidR="00B14C8F" w:rsidRPr="00615E94">
        <w:rPr>
          <w:rFonts w:cs="KFGQPC Uthmanic Script HAFS" w:hint="cs"/>
          <w:b/>
          <w:color w:val="000000"/>
          <w:sz w:val="24"/>
          <w:rtl/>
        </w:rPr>
        <w:t>ٱ</w:t>
      </w:r>
      <w:r w:rsidR="00B14C8F" w:rsidRPr="00615E94">
        <w:rPr>
          <w:rFonts w:cs="KFGQPC Uthmanic Script HAFS" w:hint="eastAsia"/>
          <w:b/>
          <w:color w:val="000000"/>
          <w:sz w:val="24"/>
          <w:rtl/>
        </w:rPr>
        <w:t>لۡعِزَّةُ</w:t>
      </w:r>
      <w:r w:rsidR="00B14C8F" w:rsidRPr="00615E94">
        <w:rPr>
          <w:rFonts w:cs="KFGQPC Uthmanic Script HAFS"/>
          <w:b/>
          <w:color w:val="000000"/>
          <w:sz w:val="24"/>
          <w:rtl/>
        </w:rPr>
        <w:t xml:space="preserve"> جَمِيعًا</w:t>
      </w:r>
      <w:r w:rsidR="00B14C8F" w:rsidRPr="00615E94">
        <w:rPr>
          <w:rFonts w:cs="Traditional Arabic" w:hint="cs"/>
          <w:b/>
          <w:color w:val="000000"/>
          <w:sz w:val="24"/>
          <w:rtl/>
        </w:rPr>
        <w:t>﴾</w:t>
      </w:r>
      <w:r w:rsidR="00B14C8F" w:rsidRPr="00615E94">
        <w:rPr>
          <w:b/>
          <w:color w:val="000000"/>
          <w:sz w:val="24"/>
          <w:szCs w:val="24"/>
          <w:rtl/>
        </w:rPr>
        <w:t xml:space="preserve"> [فاطر: 10]</w:t>
      </w:r>
      <w:r w:rsidR="00B14C8F" w:rsidRPr="00615E94">
        <w:rPr>
          <w:rFonts w:hint="cs"/>
          <w:b/>
          <w:color w:val="000000"/>
          <w:sz w:val="24"/>
          <w:szCs w:val="24"/>
          <w:rtl/>
        </w:rPr>
        <w:t>.</w:t>
      </w:r>
      <w:r w:rsidR="001C70C1" w:rsidRPr="00615E94">
        <w:rPr>
          <w:rFonts w:hint="cs"/>
          <w:b/>
          <w:color w:val="000000"/>
          <w:sz w:val="24"/>
          <w:szCs w:val="24"/>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هرچه عزت و قدرت است، از آن خدا </w:t>
      </w:r>
      <w:r w:rsidR="007E1451" w:rsidRPr="00615E94">
        <w:rPr>
          <w:rStyle w:val="Char7"/>
          <w:rFonts w:hint="cs"/>
          <w:rtl/>
        </w:rPr>
        <w:t>می‌باشد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عزیز، کسی است که دارای قدرت، توانایی و عزت باشد. پس اگر قوت و عزت، ثبوتی نداشتند، او، قوی و عزیز نامیده</w:t>
      </w:r>
      <w:r w:rsidR="001C70C1" w:rsidRPr="00615E94">
        <w:rPr>
          <w:rFonts w:hint="cs"/>
          <w:rtl/>
        </w:rPr>
        <w:t xml:space="preserve"> نمی‌</w:t>
      </w:r>
      <w:r w:rsidRPr="00615E94">
        <w:rPr>
          <w:rFonts w:hint="cs"/>
          <w:rtl/>
        </w:rPr>
        <w:t>شد.</w:t>
      </w:r>
    </w:p>
    <w:p w:rsidR="00A13F98" w:rsidRPr="00615E94" w:rsidRDefault="00A13F98" w:rsidP="00615E94">
      <w:pPr>
        <w:pStyle w:val="a8"/>
        <w:rPr>
          <w:rtl/>
        </w:rPr>
      </w:pPr>
      <w:r w:rsidRPr="00615E94">
        <w:rPr>
          <w:rFonts w:hint="cs"/>
          <w:rtl/>
        </w:rPr>
        <w:t>همچنین خداوند متعال،</w:t>
      </w:r>
      <w:r w:rsidR="001C70C1" w:rsidRPr="00615E94">
        <w:rPr>
          <w:rFonts w:hint="cs"/>
          <w:rtl/>
        </w:rPr>
        <w:t xml:space="preserve"> می‌</w:t>
      </w:r>
      <w:r w:rsidRPr="00615E94">
        <w:rPr>
          <w:rFonts w:hint="cs"/>
          <w:rtl/>
        </w:rPr>
        <w:t xml:space="preserve">فرماید: </w:t>
      </w:r>
      <w:r w:rsidR="00B14C8F" w:rsidRPr="00615E94">
        <w:rPr>
          <w:rFonts w:cs="Traditional Arabic"/>
          <w:b/>
          <w:color w:val="000000"/>
          <w:rtl/>
        </w:rPr>
        <w:t>﴿</w:t>
      </w:r>
      <w:r w:rsidR="00B14C8F" w:rsidRPr="00615E94">
        <w:rPr>
          <w:rFonts w:cs="KFGQPC Uthmanic Script HAFS"/>
          <w:b/>
          <w:color w:val="000000"/>
          <w:rtl/>
        </w:rPr>
        <w:t>أَنزَلَهُ</w:t>
      </w:r>
      <w:r w:rsidR="00B14C8F" w:rsidRPr="00615E94">
        <w:rPr>
          <w:rFonts w:cs="KFGQPC Uthmanic Script HAFS" w:hint="cs"/>
          <w:b/>
          <w:color w:val="000000"/>
          <w:rtl/>
        </w:rPr>
        <w:t>ۥ</w:t>
      </w:r>
      <w:r w:rsidR="00B14C8F" w:rsidRPr="00615E94">
        <w:rPr>
          <w:rFonts w:cs="KFGQPC Uthmanic Script HAFS"/>
          <w:b/>
          <w:color w:val="000000"/>
          <w:rtl/>
        </w:rPr>
        <w:t xml:space="preserve"> بِعِلۡمِهِ</w:t>
      </w:r>
      <w:r w:rsidR="00B14C8F" w:rsidRPr="00615E94">
        <w:rPr>
          <w:rFonts w:cs="Traditional Arabic" w:hint="cs"/>
          <w:b/>
          <w:color w:val="000000"/>
          <w:rtl/>
        </w:rPr>
        <w:t>﴾</w:t>
      </w:r>
      <w:r w:rsidR="00B14C8F" w:rsidRPr="00615E94">
        <w:rPr>
          <w:b/>
          <w:color w:val="000000"/>
          <w:szCs w:val="24"/>
          <w:rtl/>
        </w:rPr>
        <w:t xml:space="preserve"> </w:t>
      </w:r>
      <w:r w:rsidR="00B14C8F" w:rsidRPr="00615E94">
        <w:rPr>
          <w:rStyle w:val="Char6"/>
          <w:rtl/>
        </w:rPr>
        <w:t>[النساء: 166]</w:t>
      </w:r>
      <w:r w:rsidR="00B14C8F" w:rsidRPr="00615E94">
        <w:rPr>
          <w:rStyle w:val="Char6"/>
          <w:rFonts w:hint="cs"/>
          <w:rtl/>
        </w:rPr>
        <w:t>.</w:t>
      </w:r>
      <w:r w:rsidR="001C70C1" w:rsidRPr="00615E94">
        <w:rPr>
          <w:rStyle w:val="Char6"/>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آن را به (مقتضای) دانش خویش نازل کرده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مسلمانان، اجماع نموده</w:t>
      </w:r>
      <w:r w:rsidR="005B3922">
        <w:rPr>
          <w:rFonts w:hint="cs"/>
          <w:rtl/>
        </w:rPr>
        <w:t>‌اند</w:t>
      </w:r>
      <w:r w:rsidRPr="00615E94">
        <w:rPr>
          <w:rFonts w:hint="cs"/>
          <w:rtl/>
        </w:rPr>
        <w:t xml:space="preserve"> که هرکس به حیات یا شنوایی یا بینایی یا قدرت و توانایی یا عظمت خداوند سوگند بخورد، سوگند او منعقد</w:t>
      </w:r>
      <w:r w:rsidR="001C70C1" w:rsidRPr="00615E94">
        <w:rPr>
          <w:rFonts w:hint="cs"/>
          <w:rtl/>
        </w:rPr>
        <w:t xml:space="preserve"> می‌</w:t>
      </w:r>
      <w:r w:rsidRPr="00615E94">
        <w:rPr>
          <w:rFonts w:hint="cs"/>
          <w:rtl/>
        </w:rPr>
        <w:t>شود؛ زیرا این</w:t>
      </w:r>
      <w:r w:rsidR="00C52865" w:rsidRPr="00615E94">
        <w:rPr>
          <w:rFonts w:hint="cs"/>
          <w:rtl/>
        </w:rPr>
        <w:t>‌ها</w:t>
      </w:r>
      <w:r w:rsidRPr="00615E94">
        <w:rPr>
          <w:rFonts w:hint="cs"/>
          <w:rtl/>
        </w:rPr>
        <w:t>، صفات کمال الهی</w:t>
      </w:r>
      <w:r w:rsidR="001C70C1" w:rsidRPr="00615E94">
        <w:rPr>
          <w:rFonts w:hint="cs"/>
          <w:rtl/>
        </w:rPr>
        <w:t xml:space="preserve"> می‌</w:t>
      </w:r>
      <w:r w:rsidRPr="00615E94">
        <w:rPr>
          <w:rFonts w:hint="cs"/>
          <w:rtl/>
        </w:rPr>
        <w:t xml:space="preserve">باشند که </w:t>
      </w:r>
      <w:r w:rsidR="000347D9" w:rsidRPr="00615E94">
        <w:rPr>
          <w:rFonts w:hint="cs"/>
          <w:rtl/>
        </w:rPr>
        <w:t>نام‌ها</w:t>
      </w:r>
      <w:r w:rsidRPr="00615E94">
        <w:rPr>
          <w:rFonts w:hint="cs"/>
          <w:rtl/>
        </w:rPr>
        <w:t>یش از آن مشتق گردیده است.</w:t>
      </w:r>
    </w:p>
    <w:p w:rsidR="00A13F98" w:rsidRPr="00615E94" w:rsidRDefault="00A13F98" w:rsidP="00615E94">
      <w:pPr>
        <w:pStyle w:val="a8"/>
        <w:rPr>
          <w:rtl/>
        </w:rPr>
      </w:pPr>
      <w:r w:rsidRPr="00615E94">
        <w:rPr>
          <w:rFonts w:hint="cs"/>
          <w:rtl/>
        </w:rPr>
        <w:t xml:space="preserve">اگر </w:t>
      </w:r>
      <w:r w:rsidR="000347D9" w:rsidRPr="00615E94">
        <w:rPr>
          <w:rFonts w:hint="cs"/>
          <w:rtl/>
        </w:rPr>
        <w:t>نام‌ها</w:t>
      </w:r>
      <w:r w:rsidRPr="00615E94">
        <w:rPr>
          <w:rFonts w:hint="cs"/>
          <w:rtl/>
        </w:rPr>
        <w:t>ی او، مشتمل بر معانی و صفاتی نبود، گفته</w:t>
      </w:r>
      <w:r w:rsidR="001C70C1" w:rsidRPr="00615E94">
        <w:rPr>
          <w:rFonts w:hint="cs"/>
          <w:rtl/>
        </w:rPr>
        <w:t xml:space="preserve"> نمی‌</w:t>
      </w:r>
      <w:r w:rsidRPr="00615E94">
        <w:rPr>
          <w:rFonts w:hint="cs"/>
          <w:rtl/>
        </w:rPr>
        <w:t>شد که: او</w:t>
      </w:r>
      <w:r w:rsidR="001C70C1" w:rsidRPr="00615E94">
        <w:rPr>
          <w:rFonts w:hint="cs"/>
          <w:rtl/>
        </w:rPr>
        <w:t xml:space="preserve"> می‌</w:t>
      </w:r>
      <w:r w:rsidRPr="00615E94">
        <w:rPr>
          <w:rFonts w:hint="cs"/>
          <w:rtl/>
        </w:rPr>
        <w:t>بیند،</w:t>
      </w:r>
      <w:r w:rsidR="001C70C1" w:rsidRPr="00615E94">
        <w:rPr>
          <w:rFonts w:hint="cs"/>
          <w:rtl/>
        </w:rPr>
        <w:t xml:space="preserve"> می‌</w:t>
      </w:r>
      <w:r w:rsidRPr="00615E94">
        <w:rPr>
          <w:rFonts w:hint="cs"/>
          <w:rtl/>
        </w:rPr>
        <w:t xml:space="preserve">شنود، </w:t>
      </w:r>
      <w:r w:rsidR="007E1451" w:rsidRPr="00615E94">
        <w:rPr>
          <w:rFonts w:hint="cs"/>
          <w:rtl/>
        </w:rPr>
        <w:t>می‌داند</w:t>
      </w:r>
      <w:r w:rsidRPr="00615E94">
        <w:rPr>
          <w:rFonts w:hint="cs"/>
          <w:rtl/>
        </w:rPr>
        <w:t>،</w:t>
      </w:r>
      <w:r w:rsidR="001C70C1" w:rsidRPr="00615E94">
        <w:rPr>
          <w:rFonts w:hint="cs"/>
          <w:rtl/>
        </w:rPr>
        <w:t xml:space="preserve"> می‌</w:t>
      </w:r>
      <w:r w:rsidRPr="00615E94">
        <w:rPr>
          <w:rFonts w:hint="cs"/>
          <w:rtl/>
        </w:rPr>
        <w:t>تواند و</w:t>
      </w:r>
      <w:r w:rsidR="001C70C1" w:rsidRPr="00615E94">
        <w:rPr>
          <w:rFonts w:hint="cs"/>
          <w:rtl/>
        </w:rPr>
        <w:t xml:space="preserve"> می‌</w:t>
      </w:r>
      <w:r w:rsidRPr="00615E94">
        <w:rPr>
          <w:rFonts w:hint="cs"/>
          <w:rtl/>
        </w:rPr>
        <w:t>خواهد.</w:t>
      </w:r>
    </w:p>
    <w:p w:rsidR="00A13F98" w:rsidRPr="00615E94" w:rsidRDefault="00A13F98" w:rsidP="00615E94">
      <w:pPr>
        <w:pStyle w:val="a8"/>
        <w:rPr>
          <w:rtl/>
        </w:rPr>
      </w:pPr>
      <w:r w:rsidRPr="00615E94">
        <w:rPr>
          <w:rFonts w:hint="cs"/>
          <w:rtl/>
        </w:rPr>
        <w:t>زیرا ثبوت احکام صفات فرع، ثبوت خود صفات</w:t>
      </w:r>
      <w:r w:rsidR="001C70C1" w:rsidRPr="00615E94">
        <w:rPr>
          <w:rFonts w:hint="cs"/>
          <w:rtl/>
        </w:rPr>
        <w:t xml:space="preserve"> می‌</w:t>
      </w:r>
      <w:r w:rsidRPr="00615E94">
        <w:rPr>
          <w:rFonts w:hint="cs"/>
          <w:rtl/>
        </w:rPr>
        <w:t>باشند؛ پس هرگاه اصل صفت، منتفی گردد، ثابت شدن حکم آن غیر ممکن</w:t>
      </w:r>
      <w:r w:rsidR="001C70C1" w:rsidRPr="00615E94">
        <w:rPr>
          <w:rFonts w:hint="cs"/>
          <w:rtl/>
        </w:rPr>
        <w:t xml:space="preserve"> می‌</w:t>
      </w:r>
      <w:r w:rsidRPr="00615E94">
        <w:rPr>
          <w:rFonts w:hint="cs"/>
          <w:rtl/>
        </w:rPr>
        <w:t xml:space="preserve">شود. از اینرو نفی معانی </w:t>
      </w:r>
      <w:r w:rsidR="000347D9" w:rsidRPr="00615E94">
        <w:rPr>
          <w:rFonts w:hint="cs"/>
          <w:rtl/>
        </w:rPr>
        <w:t>نام‌ها</w:t>
      </w:r>
      <w:r w:rsidRPr="00615E94">
        <w:rPr>
          <w:rFonts w:hint="cs"/>
          <w:rtl/>
        </w:rPr>
        <w:t xml:space="preserve">ی خداوند، </w:t>
      </w:r>
      <w:r w:rsidR="00452CA5" w:rsidRPr="00615E94">
        <w:rPr>
          <w:rFonts w:hint="cs"/>
          <w:rtl/>
        </w:rPr>
        <w:t>بزرگ‌تر</w:t>
      </w:r>
      <w:r w:rsidR="00C667BA" w:rsidRPr="00615E94">
        <w:rPr>
          <w:rFonts w:hint="cs"/>
          <w:rtl/>
        </w:rPr>
        <w:t>ین</w:t>
      </w:r>
      <w:r w:rsidRPr="00615E94">
        <w:rPr>
          <w:rFonts w:hint="cs"/>
          <w:rtl/>
        </w:rPr>
        <w:t xml:space="preserve"> الحاد و کج روی در اسمای الهی است. الحاد در اسماء چند نوع است که این، یکی از آنهاست.</w:t>
      </w:r>
    </w:p>
    <w:p w:rsidR="00A13F98" w:rsidRPr="00615E94" w:rsidRDefault="00A13F98" w:rsidP="00615E94">
      <w:pPr>
        <w:pStyle w:val="a8"/>
        <w:rPr>
          <w:rtl/>
        </w:rPr>
      </w:pPr>
      <w:r w:rsidRPr="00615E94">
        <w:rPr>
          <w:rFonts w:hint="cs"/>
          <w:rtl/>
        </w:rPr>
        <w:t>اصل دوم: هر یک از اسمای خداوند همانگونه که به صورت مطابقه بر ذات و صفتی که از آن مشتق شده، دلالت</w:t>
      </w:r>
      <w:r w:rsidR="001C70C1" w:rsidRPr="00615E94">
        <w:rPr>
          <w:rFonts w:hint="cs"/>
          <w:rtl/>
        </w:rPr>
        <w:t xml:space="preserve"> می‌</w:t>
      </w:r>
      <w:r w:rsidRPr="00615E94">
        <w:rPr>
          <w:rFonts w:hint="cs"/>
          <w:rtl/>
        </w:rPr>
        <w:t>نماید، به صورت تضمنی و التزامی نیز به آن دلالت</w:t>
      </w:r>
      <w:r w:rsidR="001C70C1" w:rsidRPr="00615E94">
        <w:rPr>
          <w:rFonts w:hint="cs"/>
          <w:rtl/>
        </w:rPr>
        <w:t xml:space="preserve"> </w:t>
      </w:r>
      <w:r w:rsidR="003364F9" w:rsidRPr="00615E94">
        <w:rPr>
          <w:rFonts w:hint="cs"/>
          <w:rtl/>
        </w:rPr>
        <w:t>می‌کند</w:t>
      </w:r>
      <w:r w:rsidRPr="00615E94">
        <w:rPr>
          <w:rFonts w:hint="cs"/>
          <w:rtl/>
        </w:rPr>
        <w:t>. پس به صورت تضمنی، به تنهایی بر صفت دلالت</w:t>
      </w:r>
      <w:r w:rsidR="001C70C1" w:rsidRPr="00615E94">
        <w:rPr>
          <w:rFonts w:hint="cs"/>
          <w:rtl/>
        </w:rPr>
        <w:t xml:space="preserve"> </w:t>
      </w:r>
      <w:r w:rsidR="003364F9" w:rsidRPr="00615E94">
        <w:rPr>
          <w:rFonts w:hint="cs"/>
          <w:rtl/>
        </w:rPr>
        <w:t>می‌کند</w:t>
      </w:r>
      <w:r w:rsidRPr="00615E94">
        <w:rPr>
          <w:rFonts w:hint="cs"/>
          <w:rtl/>
        </w:rPr>
        <w:t xml:space="preserve"> و همچنین غیر از صفت، بر خود ذات نیز دلالت</w:t>
      </w:r>
      <w:r w:rsidR="001C70C1" w:rsidRPr="00615E94">
        <w:rPr>
          <w:rFonts w:hint="cs"/>
          <w:rtl/>
        </w:rPr>
        <w:t xml:space="preserve"> می‌</w:t>
      </w:r>
      <w:r w:rsidRPr="00615E94">
        <w:rPr>
          <w:rFonts w:hint="cs"/>
          <w:rtl/>
        </w:rPr>
        <w:t>نماید و به صورت التزامی بر صفتی دیگر نیز دلالت</w:t>
      </w:r>
      <w:r w:rsidR="001C70C1" w:rsidRPr="00615E94">
        <w:rPr>
          <w:rFonts w:hint="cs"/>
          <w:rtl/>
        </w:rPr>
        <w:t xml:space="preserve"> </w:t>
      </w:r>
      <w:r w:rsidR="003364F9" w:rsidRPr="00615E94">
        <w:rPr>
          <w:rFonts w:hint="cs"/>
          <w:rtl/>
        </w:rPr>
        <w:t>می‌کند</w:t>
      </w:r>
      <w:r w:rsidRPr="00615E94">
        <w:rPr>
          <w:rFonts w:hint="cs"/>
          <w:rtl/>
        </w:rPr>
        <w:t xml:space="preserve">. بنابراین </w:t>
      </w:r>
      <w:r w:rsidRPr="00E51FB6">
        <w:rPr>
          <w:rFonts w:hint="cs"/>
          <w:rtl/>
        </w:rPr>
        <w:t>اسم (سم</w:t>
      </w:r>
      <w:r w:rsidR="001C0725" w:rsidRPr="00E51FB6">
        <w:rPr>
          <w:rFonts w:hint="cs"/>
          <w:rtl/>
        </w:rPr>
        <w:t>ي</w:t>
      </w:r>
      <w:r w:rsidRPr="00E51FB6">
        <w:rPr>
          <w:rFonts w:hint="cs"/>
          <w:rtl/>
        </w:rPr>
        <w:t>ع)،</w:t>
      </w:r>
      <w:r w:rsidRPr="00615E94">
        <w:rPr>
          <w:rFonts w:hint="cs"/>
          <w:rtl/>
        </w:rPr>
        <w:t xml:space="preserve"> بر ذات پروردگار و شنوا بودن او به صورت مطابقه دلالت</w:t>
      </w:r>
      <w:r w:rsidR="001C70C1" w:rsidRPr="00615E94">
        <w:rPr>
          <w:rFonts w:hint="cs"/>
          <w:rtl/>
        </w:rPr>
        <w:t xml:space="preserve"> </w:t>
      </w:r>
      <w:r w:rsidR="003364F9" w:rsidRPr="00615E94">
        <w:rPr>
          <w:rFonts w:hint="cs"/>
          <w:rtl/>
        </w:rPr>
        <w:t>می‌کند</w:t>
      </w:r>
      <w:r w:rsidRPr="00615E94">
        <w:rPr>
          <w:rFonts w:hint="cs"/>
          <w:rtl/>
        </w:rPr>
        <w:t xml:space="preserve"> و به صورت تضمنی تنها بر ذات و تنها بر شنوا بودن دلالت</w:t>
      </w:r>
      <w:r w:rsidR="001C70C1" w:rsidRPr="00615E94">
        <w:rPr>
          <w:rFonts w:hint="cs"/>
          <w:rtl/>
        </w:rPr>
        <w:t xml:space="preserve"> می‌</w:t>
      </w:r>
      <w:r w:rsidRPr="00615E94">
        <w:rPr>
          <w:rFonts w:hint="cs"/>
          <w:rtl/>
        </w:rPr>
        <w:t>نما</w:t>
      </w:r>
      <w:r w:rsidR="00FD1D97" w:rsidRPr="00615E94">
        <w:rPr>
          <w:rFonts w:hint="cs"/>
          <w:rtl/>
        </w:rPr>
        <w:t>ی</w:t>
      </w:r>
      <w:r w:rsidRPr="00615E94">
        <w:rPr>
          <w:rFonts w:hint="cs"/>
          <w:rtl/>
        </w:rPr>
        <w:t xml:space="preserve">د و بر اسم </w:t>
      </w:r>
      <w:r w:rsidRPr="00615E94">
        <w:rPr>
          <w:rStyle w:val="Char1"/>
          <w:rFonts w:hint="cs"/>
          <w:rtl/>
        </w:rPr>
        <w:t>ح</w:t>
      </w:r>
      <w:r w:rsidR="001C0725" w:rsidRPr="00615E94">
        <w:rPr>
          <w:rStyle w:val="Char1"/>
          <w:rFonts w:hint="cs"/>
          <w:rtl/>
        </w:rPr>
        <w:t>ي</w:t>
      </w:r>
      <w:r w:rsidRPr="00615E94">
        <w:rPr>
          <w:rFonts w:hint="cs"/>
          <w:rtl/>
        </w:rPr>
        <w:t xml:space="preserve"> (زنده) و صفت حیات به صورت التزامی دلالت</w:t>
      </w:r>
      <w:r w:rsidR="001C70C1" w:rsidRPr="00615E94">
        <w:rPr>
          <w:rFonts w:hint="cs"/>
          <w:rtl/>
        </w:rPr>
        <w:t xml:space="preserve"> </w:t>
      </w:r>
      <w:r w:rsidR="003364F9" w:rsidRPr="00615E94">
        <w:rPr>
          <w:rFonts w:hint="cs"/>
          <w:rtl/>
        </w:rPr>
        <w:t>می‌کند</w:t>
      </w:r>
      <w:r w:rsidRPr="00615E94">
        <w:rPr>
          <w:rFonts w:hint="cs"/>
          <w:rtl/>
        </w:rPr>
        <w:t>. سایر اسماء و صفات او، همین گونه هستند، اما مردم در شناخت لزوم و عدم آن متفاوت</w:t>
      </w:r>
      <w:r w:rsidR="001C70C1" w:rsidRPr="00615E94">
        <w:rPr>
          <w:rFonts w:hint="cs"/>
          <w:rtl/>
        </w:rPr>
        <w:t xml:space="preserve"> می‌</w:t>
      </w:r>
      <w:r w:rsidRPr="00615E94">
        <w:rPr>
          <w:rFonts w:hint="cs"/>
          <w:rtl/>
        </w:rPr>
        <w:t xml:space="preserve">باشند. بعد از جاافتادن این دو اصل، باید </w:t>
      </w:r>
      <w:r w:rsidRPr="00E51FB6">
        <w:rPr>
          <w:rFonts w:hint="cs"/>
          <w:rtl/>
        </w:rPr>
        <w:t>دانست که اسم (الله)، بر</w:t>
      </w:r>
      <w:r w:rsidRPr="00615E94">
        <w:rPr>
          <w:rFonts w:hint="cs"/>
          <w:rtl/>
        </w:rPr>
        <w:t xml:space="preserve"> همه اسمای حسنی با دلالت</w:t>
      </w:r>
      <w:r w:rsidR="00C52865" w:rsidRPr="00615E94">
        <w:rPr>
          <w:rFonts w:hint="cs"/>
          <w:rtl/>
        </w:rPr>
        <w:t>‌ها</w:t>
      </w:r>
      <w:r w:rsidRPr="00615E94">
        <w:rPr>
          <w:rFonts w:hint="cs"/>
          <w:rtl/>
        </w:rPr>
        <w:t>ی سه گانه مطابقت و تضمن و لزوم دلالت</w:t>
      </w:r>
      <w:r w:rsidR="001C70C1" w:rsidRPr="00615E94">
        <w:rPr>
          <w:rFonts w:hint="cs"/>
          <w:rtl/>
        </w:rPr>
        <w:t xml:space="preserve"> می‌</w:t>
      </w:r>
      <w:r w:rsidRPr="00615E94">
        <w:rPr>
          <w:rFonts w:hint="cs"/>
          <w:rtl/>
        </w:rPr>
        <w:t>نماید.</w:t>
      </w:r>
    </w:p>
    <w:p w:rsidR="0044275A" w:rsidRPr="00615E94" w:rsidRDefault="00A13F98" w:rsidP="00615E94">
      <w:pPr>
        <w:pStyle w:val="a8"/>
        <w:rPr>
          <w:rtl/>
        </w:rPr>
      </w:pPr>
      <w:r w:rsidRPr="00615E94">
        <w:rPr>
          <w:rFonts w:hint="cs"/>
          <w:rtl/>
        </w:rPr>
        <w:t>پس اسم (الله) بر اله بودن خداوند دلالت</w:t>
      </w:r>
      <w:r w:rsidR="001C70C1" w:rsidRPr="00615E94">
        <w:rPr>
          <w:rFonts w:hint="cs"/>
          <w:rtl/>
        </w:rPr>
        <w:t xml:space="preserve"> </w:t>
      </w:r>
      <w:r w:rsidR="003364F9" w:rsidRPr="00615E94">
        <w:rPr>
          <w:rFonts w:hint="cs"/>
          <w:rtl/>
        </w:rPr>
        <w:t>می‌کند</w:t>
      </w:r>
      <w:r w:rsidRPr="00615E94">
        <w:rPr>
          <w:rFonts w:hint="cs"/>
          <w:rtl/>
        </w:rPr>
        <w:t xml:space="preserve"> که متضمن ثبوت صفات الوهیت برای خدا به همراه نفی اضدادش از اوست. و صفات الوهیت – یعنی اینکه تنها خداوند، معبود راستین است و شریکی ندارد- صفات کمال هستند که پاکی خدا را از تشبیه و از عیب</w:t>
      </w:r>
      <w:r w:rsidR="00C52865" w:rsidRPr="00615E94">
        <w:rPr>
          <w:rFonts w:hint="cs"/>
          <w:rtl/>
        </w:rPr>
        <w:t>‌ها</w:t>
      </w:r>
      <w:r w:rsidRPr="00615E94">
        <w:rPr>
          <w:rFonts w:hint="cs"/>
          <w:rtl/>
        </w:rPr>
        <w:t xml:space="preserve"> و کاستی</w:t>
      </w:r>
      <w:r w:rsidR="00C52865" w:rsidRPr="00615E94">
        <w:rPr>
          <w:rFonts w:hint="cs"/>
          <w:rtl/>
        </w:rPr>
        <w:t>‌ها</w:t>
      </w:r>
      <w:r w:rsidRPr="00615E94">
        <w:rPr>
          <w:rFonts w:hint="cs"/>
          <w:rtl/>
        </w:rPr>
        <w:t xml:space="preserve"> بیان</w:t>
      </w:r>
      <w:r w:rsidR="001C70C1" w:rsidRPr="00615E94">
        <w:rPr>
          <w:rFonts w:hint="cs"/>
          <w:rtl/>
        </w:rPr>
        <w:t xml:space="preserve"> می‌</w:t>
      </w:r>
      <w:r w:rsidRPr="00615E94">
        <w:rPr>
          <w:rFonts w:hint="cs"/>
          <w:rtl/>
        </w:rPr>
        <w:t>دارند. به همین خاطر خداوند</w:t>
      </w:r>
      <w:r w:rsidR="00F37E65" w:rsidRPr="00615E94">
        <w:rPr>
          <w:rFonts w:cs="CTraditional Arabic" w:hint="cs"/>
          <w:rtl/>
        </w:rPr>
        <w:t xml:space="preserve"> ﻷ</w:t>
      </w:r>
      <w:r w:rsidRPr="00615E94">
        <w:rPr>
          <w:rFonts w:hint="cs"/>
          <w:rtl/>
        </w:rPr>
        <w:t>، همه اسمای حسنی را به این اسم بزرگ نسبت</w:t>
      </w:r>
      <w:r w:rsidR="001C70C1" w:rsidRPr="00615E94">
        <w:rPr>
          <w:rFonts w:hint="cs"/>
          <w:rtl/>
        </w:rPr>
        <w:t xml:space="preserve"> می‌</w:t>
      </w:r>
      <w:r w:rsidRPr="00615E94">
        <w:rPr>
          <w:rFonts w:hint="cs"/>
          <w:rtl/>
        </w:rPr>
        <w:t>دهد؛ مانند اینکه</w:t>
      </w:r>
      <w:r w:rsidR="001C70C1" w:rsidRPr="00615E94">
        <w:rPr>
          <w:rFonts w:hint="cs"/>
          <w:rtl/>
        </w:rPr>
        <w:t xml:space="preserve"> می‌</w:t>
      </w:r>
      <w:r w:rsidRPr="00615E94">
        <w:rPr>
          <w:rFonts w:hint="cs"/>
          <w:rtl/>
        </w:rPr>
        <w:t>فرماید:</w:t>
      </w:r>
      <w:r w:rsidR="0058295F" w:rsidRPr="00615E94">
        <w:rPr>
          <w:rFonts w:cs="Arial"/>
          <w:b/>
          <w:color w:val="000000"/>
          <w:sz w:val="24"/>
          <w:szCs w:val="24"/>
          <w:rtl/>
        </w:rPr>
        <w:t xml:space="preserve"> </w:t>
      </w:r>
      <w:r w:rsidR="0044275A" w:rsidRPr="00615E94">
        <w:rPr>
          <w:rFonts w:cs="Traditional Arabic"/>
          <w:b/>
          <w:color w:val="000000"/>
          <w:sz w:val="24"/>
          <w:rtl/>
        </w:rPr>
        <w:t>﴿</w:t>
      </w:r>
      <w:r w:rsidR="0044275A" w:rsidRPr="00615E94">
        <w:rPr>
          <w:rFonts w:cs="KFGQPC Uthmanic Script HAFS"/>
          <w:b/>
          <w:color w:val="000000"/>
          <w:sz w:val="24"/>
          <w:rtl/>
        </w:rPr>
        <w:t xml:space="preserve">وَلِلَّهِ </w:t>
      </w:r>
      <w:r w:rsidR="0044275A" w:rsidRPr="00615E94">
        <w:rPr>
          <w:rFonts w:cs="KFGQPC Uthmanic Script HAFS" w:hint="cs"/>
          <w:b/>
          <w:color w:val="000000"/>
          <w:sz w:val="24"/>
          <w:rtl/>
        </w:rPr>
        <w:t>ٱ</w:t>
      </w:r>
      <w:r w:rsidR="0044275A" w:rsidRPr="00615E94">
        <w:rPr>
          <w:rFonts w:cs="KFGQPC Uthmanic Script HAFS" w:hint="eastAsia"/>
          <w:b/>
          <w:color w:val="000000"/>
          <w:sz w:val="24"/>
          <w:rtl/>
        </w:rPr>
        <w:t>لۡأَسۡمَآءُ</w:t>
      </w:r>
      <w:r w:rsidR="0044275A" w:rsidRPr="00615E94">
        <w:rPr>
          <w:rFonts w:cs="KFGQPC Uthmanic Script HAFS"/>
          <w:b/>
          <w:color w:val="000000"/>
          <w:sz w:val="24"/>
          <w:rtl/>
        </w:rPr>
        <w:t xml:space="preserve"> </w:t>
      </w:r>
      <w:r w:rsidR="0044275A" w:rsidRPr="00615E94">
        <w:rPr>
          <w:rFonts w:cs="KFGQPC Uthmanic Script HAFS" w:hint="cs"/>
          <w:b/>
          <w:color w:val="000000"/>
          <w:sz w:val="24"/>
          <w:rtl/>
        </w:rPr>
        <w:t>ٱ</w:t>
      </w:r>
      <w:r w:rsidR="0044275A" w:rsidRPr="00615E94">
        <w:rPr>
          <w:rFonts w:cs="KFGQPC Uthmanic Script HAFS" w:hint="eastAsia"/>
          <w:b/>
          <w:color w:val="000000"/>
          <w:sz w:val="24"/>
          <w:rtl/>
        </w:rPr>
        <w:t>لۡحُسۡنَىٰ</w:t>
      </w:r>
      <w:r w:rsidR="0044275A" w:rsidRPr="00615E94">
        <w:rPr>
          <w:rFonts w:cs="Traditional Arabic" w:hint="cs"/>
          <w:b/>
          <w:color w:val="000000"/>
          <w:sz w:val="24"/>
          <w:rtl/>
        </w:rPr>
        <w:t>﴾</w:t>
      </w:r>
      <w:r w:rsidR="0044275A" w:rsidRPr="00615E94">
        <w:rPr>
          <w:b/>
          <w:color w:val="000000"/>
          <w:sz w:val="24"/>
          <w:szCs w:val="24"/>
          <w:rtl/>
        </w:rPr>
        <w:t xml:space="preserve"> [الأعراف: 180]</w:t>
      </w:r>
      <w:r w:rsidR="0044275A" w:rsidRPr="00615E94">
        <w:rPr>
          <w:rFonts w:hint="cs"/>
          <w:b/>
          <w:color w:val="000000"/>
          <w:sz w:val="24"/>
          <w:szCs w:val="24"/>
          <w:rtl/>
        </w:rPr>
        <w:t>.</w:t>
      </w:r>
    </w:p>
    <w:p w:rsidR="00A13F98" w:rsidRPr="00E51FB6" w:rsidRDefault="00A13F98" w:rsidP="00615E94">
      <w:pPr>
        <w:pStyle w:val="a8"/>
        <w:rPr>
          <w:spacing w:val="-4"/>
          <w:rtl/>
        </w:rPr>
      </w:pPr>
      <w:r w:rsidRPr="00E51FB6">
        <w:rPr>
          <w:rFonts w:hint="cs"/>
          <w:spacing w:val="-4"/>
          <w:rtl/>
        </w:rPr>
        <w:t>همچنین گفته</w:t>
      </w:r>
      <w:r w:rsidR="001C70C1" w:rsidRPr="00E51FB6">
        <w:rPr>
          <w:rFonts w:hint="cs"/>
          <w:spacing w:val="-4"/>
          <w:rtl/>
        </w:rPr>
        <w:t xml:space="preserve"> می‌</w:t>
      </w:r>
      <w:r w:rsidRPr="00E51FB6">
        <w:rPr>
          <w:rFonts w:hint="cs"/>
          <w:spacing w:val="-4"/>
          <w:rtl/>
        </w:rPr>
        <w:t xml:space="preserve">شود: </w:t>
      </w:r>
      <w:r w:rsidRPr="00E51FB6">
        <w:rPr>
          <w:rStyle w:val="Char1"/>
          <w:rFonts w:hint="cs"/>
          <w:spacing w:val="-4"/>
          <w:rtl/>
        </w:rPr>
        <w:t>(الرحمن، الرح</w:t>
      </w:r>
      <w:r w:rsidR="001C0725" w:rsidRPr="00E51FB6">
        <w:rPr>
          <w:rStyle w:val="Char1"/>
          <w:rFonts w:hint="cs"/>
          <w:spacing w:val="-4"/>
          <w:rtl/>
        </w:rPr>
        <w:t>ي</w:t>
      </w:r>
      <w:r w:rsidRPr="00E51FB6">
        <w:rPr>
          <w:rStyle w:val="Char1"/>
          <w:rFonts w:hint="cs"/>
          <w:spacing w:val="-4"/>
          <w:rtl/>
        </w:rPr>
        <w:t>م، القدوس، السلام، العز</w:t>
      </w:r>
      <w:r w:rsidR="001C0725" w:rsidRPr="00E51FB6">
        <w:rPr>
          <w:rStyle w:val="Char1"/>
          <w:rFonts w:hint="cs"/>
          <w:spacing w:val="-4"/>
          <w:rtl/>
        </w:rPr>
        <w:t>ي</w:t>
      </w:r>
      <w:r w:rsidRPr="00E51FB6">
        <w:rPr>
          <w:rStyle w:val="Char1"/>
          <w:rFonts w:hint="cs"/>
          <w:spacing w:val="-4"/>
          <w:rtl/>
        </w:rPr>
        <w:t xml:space="preserve">ز </w:t>
      </w:r>
      <w:r w:rsidR="001C0725" w:rsidRPr="00E51FB6">
        <w:rPr>
          <w:rStyle w:val="Char1"/>
          <w:rFonts w:hint="cs"/>
          <w:spacing w:val="-4"/>
          <w:rtl/>
        </w:rPr>
        <w:t>و</w:t>
      </w:r>
      <w:r w:rsidRPr="00E51FB6">
        <w:rPr>
          <w:rStyle w:val="Char1"/>
          <w:rFonts w:hint="cs"/>
          <w:spacing w:val="-4"/>
          <w:rtl/>
        </w:rPr>
        <w:t>ال</w:t>
      </w:r>
      <w:r w:rsidR="001C70C1" w:rsidRPr="00E51FB6">
        <w:rPr>
          <w:rStyle w:val="Char1"/>
          <w:rFonts w:hint="cs"/>
          <w:spacing w:val="-4"/>
          <w:rtl/>
        </w:rPr>
        <w:t>ـ</w:t>
      </w:r>
      <w:r w:rsidRPr="00E51FB6">
        <w:rPr>
          <w:rStyle w:val="Char1"/>
          <w:rFonts w:hint="cs"/>
          <w:spacing w:val="-4"/>
          <w:rtl/>
        </w:rPr>
        <w:t>ح</w:t>
      </w:r>
      <w:r w:rsidR="001C0725" w:rsidRPr="00E51FB6">
        <w:rPr>
          <w:rStyle w:val="Char1"/>
          <w:rFonts w:hint="cs"/>
          <w:spacing w:val="-4"/>
          <w:rtl/>
        </w:rPr>
        <w:t>كي</w:t>
      </w:r>
      <w:r w:rsidRPr="00E51FB6">
        <w:rPr>
          <w:rStyle w:val="Char1"/>
          <w:rFonts w:hint="cs"/>
          <w:spacing w:val="-4"/>
          <w:rtl/>
        </w:rPr>
        <w:t>م)</w:t>
      </w:r>
      <w:r w:rsidRPr="00E51FB6">
        <w:rPr>
          <w:rFonts w:hint="cs"/>
          <w:spacing w:val="-4"/>
          <w:rtl/>
        </w:rPr>
        <w:t xml:space="preserve"> از </w:t>
      </w:r>
      <w:r w:rsidR="000347D9" w:rsidRPr="00E51FB6">
        <w:rPr>
          <w:rFonts w:hint="cs"/>
          <w:spacing w:val="-4"/>
          <w:rtl/>
        </w:rPr>
        <w:t>نام‌ها</w:t>
      </w:r>
      <w:r w:rsidRPr="00E51FB6">
        <w:rPr>
          <w:rFonts w:hint="cs"/>
          <w:spacing w:val="-4"/>
          <w:rtl/>
        </w:rPr>
        <w:t>ی الله هستند و گفته</w:t>
      </w:r>
      <w:r w:rsidR="001C70C1" w:rsidRPr="00E51FB6">
        <w:rPr>
          <w:rFonts w:hint="cs"/>
          <w:spacing w:val="-4"/>
          <w:rtl/>
        </w:rPr>
        <w:t xml:space="preserve"> نمی‌</w:t>
      </w:r>
      <w:r w:rsidRPr="00E51FB6">
        <w:rPr>
          <w:rFonts w:hint="cs"/>
          <w:spacing w:val="-4"/>
          <w:rtl/>
        </w:rPr>
        <w:t xml:space="preserve">شود که: الله، از </w:t>
      </w:r>
      <w:r w:rsidR="000347D9" w:rsidRPr="00E51FB6">
        <w:rPr>
          <w:rFonts w:hint="cs"/>
          <w:spacing w:val="-4"/>
          <w:rtl/>
        </w:rPr>
        <w:t>نام‌ها</w:t>
      </w:r>
      <w:r w:rsidRPr="00E51FB6">
        <w:rPr>
          <w:rFonts w:hint="cs"/>
          <w:spacing w:val="-4"/>
          <w:rtl/>
        </w:rPr>
        <w:t xml:space="preserve">ی الرحمن یا از </w:t>
      </w:r>
      <w:r w:rsidR="000347D9" w:rsidRPr="00E51FB6">
        <w:rPr>
          <w:rFonts w:hint="cs"/>
          <w:spacing w:val="-4"/>
          <w:rtl/>
        </w:rPr>
        <w:t>نام‌ها</w:t>
      </w:r>
      <w:r w:rsidRPr="00E51FB6">
        <w:rPr>
          <w:rFonts w:hint="cs"/>
          <w:spacing w:val="-4"/>
          <w:rtl/>
        </w:rPr>
        <w:t>ی عزیز است.</w:t>
      </w:r>
    </w:p>
    <w:p w:rsidR="00A13F98" w:rsidRPr="00615E94" w:rsidRDefault="00A13F98" w:rsidP="00615E94">
      <w:pPr>
        <w:pStyle w:val="a8"/>
        <w:rPr>
          <w:rtl/>
        </w:rPr>
      </w:pPr>
      <w:r w:rsidRPr="00615E94">
        <w:rPr>
          <w:rFonts w:hint="cs"/>
          <w:rtl/>
        </w:rPr>
        <w:t>دانستیم که اسم الله، مستلزم همه معانی اسمای حسنی است و به صورت اجمالی بر آن دلالت</w:t>
      </w:r>
      <w:r w:rsidR="001C70C1" w:rsidRPr="00615E94">
        <w:rPr>
          <w:rFonts w:hint="cs"/>
          <w:rtl/>
        </w:rPr>
        <w:t xml:space="preserve"> </w:t>
      </w:r>
      <w:r w:rsidR="003364F9" w:rsidRPr="00615E94">
        <w:rPr>
          <w:rFonts w:hint="cs"/>
          <w:rtl/>
        </w:rPr>
        <w:t>می‌کند</w:t>
      </w:r>
      <w:r w:rsidRPr="00615E94">
        <w:rPr>
          <w:rFonts w:hint="cs"/>
          <w:rtl/>
        </w:rPr>
        <w:t xml:space="preserve"> و اسمای حسنی توضیح و تب</w:t>
      </w:r>
      <w:r w:rsidR="00FD1D97" w:rsidRPr="00615E94">
        <w:rPr>
          <w:rFonts w:hint="cs"/>
          <w:rtl/>
        </w:rPr>
        <w:t>یی</w:t>
      </w:r>
      <w:r w:rsidRPr="00615E94">
        <w:rPr>
          <w:rFonts w:hint="cs"/>
          <w:rtl/>
        </w:rPr>
        <w:t>ن صفات اله</w:t>
      </w:r>
      <w:r w:rsidR="00FD1D97" w:rsidRPr="00615E94">
        <w:rPr>
          <w:rFonts w:hint="cs"/>
          <w:rtl/>
        </w:rPr>
        <w:t>ی</w:t>
      </w:r>
      <w:r w:rsidRPr="00615E94">
        <w:rPr>
          <w:rFonts w:hint="cs"/>
          <w:rtl/>
        </w:rPr>
        <w:t xml:space="preserve"> است که اسم (الله) از آن برآمده است. اسم (الله) بر این دلالت</w:t>
      </w:r>
      <w:r w:rsidR="001C70C1" w:rsidRPr="00615E94">
        <w:rPr>
          <w:rFonts w:hint="cs"/>
          <w:rtl/>
        </w:rPr>
        <w:t xml:space="preserve"> می‌</w:t>
      </w:r>
      <w:r w:rsidRPr="00615E94">
        <w:rPr>
          <w:rFonts w:hint="cs"/>
          <w:rtl/>
        </w:rPr>
        <w:t>نماید که او، معبود و خداست و خلائق،از روی محبت و تعظیم و فروتنی و هراس و در سخت</w:t>
      </w:r>
      <w:r w:rsidR="00FD1D97" w:rsidRPr="00615E94">
        <w:rPr>
          <w:rFonts w:hint="cs"/>
          <w:rtl/>
        </w:rPr>
        <w:t>ی</w:t>
      </w:r>
      <w:r w:rsidR="00C52865" w:rsidRPr="00615E94">
        <w:rPr>
          <w:rFonts w:hint="cs"/>
          <w:rtl/>
        </w:rPr>
        <w:t>‌ها</w:t>
      </w:r>
      <w:r w:rsidRPr="00615E94">
        <w:rPr>
          <w:rFonts w:hint="cs"/>
          <w:rtl/>
        </w:rPr>
        <w:t xml:space="preserve"> و هنگام نیاز، به او پناه برده، او را خدا و معبود خویش قرار</w:t>
      </w:r>
      <w:r w:rsidR="001C70C1" w:rsidRPr="00615E94">
        <w:rPr>
          <w:rFonts w:hint="cs"/>
          <w:rtl/>
        </w:rPr>
        <w:t xml:space="preserve"> می‌</w:t>
      </w:r>
      <w:r w:rsidRPr="00615E94">
        <w:rPr>
          <w:rFonts w:hint="cs"/>
          <w:rtl/>
        </w:rPr>
        <w:t>دهند و این، مستلزم کمال ربوبیت و رحمت اوست که کمال فرمانروایی و ستایش را در بردارد. الوهیت، ربوبیت، رحمت و مالک بودن او، مستلزم تمام صفات کمال اوست؛ چون ثبوت آن برای کسی که زنده، شنوا، بینا و توانا نیست و سخن</w:t>
      </w:r>
      <w:r w:rsidR="001C70C1" w:rsidRPr="00615E94">
        <w:rPr>
          <w:rFonts w:hint="cs"/>
          <w:rtl/>
        </w:rPr>
        <w:t xml:space="preserve"> نمی‌</w:t>
      </w:r>
      <w:r w:rsidRPr="00615E94">
        <w:rPr>
          <w:rFonts w:hint="cs"/>
          <w:rtl/>
        </w:rPr>
        <w:t>گوید و توانایی انجام اراده</w:t>
      </w:r>
      <w:r w:rsidR="003364F9" w:rsidRPr="00615E94">
        <w:rPr>
          <w:rFonts w:hint="cs"/>
          <w:rtl/>
        </w:rPr>
        <w:t xml:space="preserve">‌اش </w:t>
      </w:r>
      <w:r w:rsidRPr="00615E94">
        <w:rPr>
          <w:rFonts w:hint="cs"/>
          <w:rtl/>
        </w:rPr>
        <w:t xml:space="preserve">را ندارد و در کارهایش باحکمت نیست، غیرممکن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صفات جلال و جمال بیشتر مخصوص اسم الله هستند. صفات انجام دادن، قدرت، یگانه بودن، زیان رساندن، فایده دادن، دادن و ندادن، نافذ شدن، کمال قدرت و تدبیر امور آفریده</w:t>
      </w:r>
      <w:r w:rsidR="001C0725" w:rsidRPr="00615E94">
        <w:rPr>
          <w:rFonts w:hint="cs"/>
          <w:rtl/>
        </w:rPr>
        <w:t>‌ها</w:t>
      </w:r>
      <w:r w:rsidRPr="00615E94">
        <w:rPr>
          <w:rFonts w:hint="cs"/>
          <w:rtl/>
        </w:rPr>
        <w:t>، بیشتر مخصوص اسم (رب) هستند.</w:t>
      </w:r>
    </w:p>
    <w:p w:rsidR="00A13F98" w:rsidRPr="00615E94" w:rsidRDefault="00A13F98" w:rsidP="00615E94">
      <w:pPr>
        <w:pStyle w:val="a8"/>
        <w:rPr>
          <w:rtl/>
        </w:rPr>
      </w:pPr>
      <w:r w:rsidRPr="00615E94">
        <w:rPr>
          <w:rFonts w:hint="cs"/>
          <w:rtl/>
        </w:rPr>
        <w:t>صفات احسان، بخشش، نیکی، مهربانی، مهرورزی و لطف، بیشتر به اسم (الرحمن) اختصاص دارند.</w:t>
      </w:r>
    </w:p>
    <w:p w:rsidR="00A13F98" w:rsidRPr="00615E94" w:rsidRDefault="00A13F98" w:rsidP="00615E94">
      <w:pPr>
        <w:ind w:firstLine="340"/>
        <w:jc w:val="both"/>
        <w:rPr>
          <w:rStyle w:val="Char4"/>
          <w:rtl/>
        </w:rPr>
      </w:pPr>
      <w:r w:rsidRPr="00615E94">
        <w:rPr>
          <w:rStyle w:val="Char4"/>
          <w:rFonts w:hint="cs"/>
          <w:rtl/>
        </w:rPr>
        <w:t xml:space="preserve">تکرار صفات، از آن جهت است که ثبوت و وجودِ صفت اعلام گردد، اثر آن به دست بیاید و به متعلقات خود مرتبط باشد. پس </w:t>
      </w:r>
      <w:r w:rsidRPr="00615E94">
        <w:rPr>
          <w:rStyle w:val="Char1"/>
          <w:rFonts w:hint="cs"/>
          <w:rtl/>
        </w:rPr>
        <w:t>الرحمن</w:t>
      </w:r>
      <w:r w:rsidRPr="00615E94">
        <w:rPr>
          <w:rStyle w:val="Char4"/>
          <w:rFonts w:hint="cs"/>
          <w:rtl/>
        </w:rPr>
        <w:t xml:space="preserve"> کسی است که رحمت و مهربانی، صفت اوست و </w:t>
      </w:r>
      <w:r w:rsidRPr="00615E94">
        <w:rPr>
          <w:rStyle w:val="Char1"/>
          <w:rFonts w:hint="cs"/>
          <w:rtl/>
        </w:rPr>
        <w:t>الرح</w:t>
      </w:r>
      <w:r w:rsidR="001C0725" w:rsidRPr="00615E94">
        <w:rPr>
          <w:rStyle w:val="Char1"/>
          <w:rFonts w:hint="cs"/>
          <w:rtl/>
        </w:rPr>
        <w:t>ي</w:t>
      </w:r>
      <w:r w:rsidRPr="00615E94">
        <w:rPr>
          <w:rStyle w:val="Char1"/>
          <w:rFonts w:hint="cs"/>
          <w:rtl/>
        </w:rPr>
        <w:t>م</w:t>
      </w:r>
      <w:r w:rsidRPr="00615E94">
        <w:rPr>
          <w:rStyle w:val="Char4"/>
          <w:rFonts w:hint="cs"/>
          <w:rtl/>
        </w:rPr>
        <w:t xml:space="preserve">، ذاتی است که با بندگانش مهربان </w:t>
      </w:r>
      <w:r w:rsidR="007E1451" w:rsidRPr="00615E94">
        <w:rPr>
          <w:rStyle w:val="Char4"/>
          <w:rFonts w:hint="cs"/>
          <w:rtl/>
        </w:rPr>
        <w:t>می‌باشد</w:t>
      </w:r>
      <w:r w:rsidRPr="00615E94">
        <w:rPr>
          <w:rStyle w:val="Char4"/>
          <w:rFonts w:hint="cs"/>
          <w:rtl/>
        </w:rPr>
        <w:t>. به همین سبب خداوند متعال،</w:t>
      </w:r>
      <w:r w:rsidR="001C70C1" w:rsidRPr="00615E94">
        <w:rPr>
          <w:rStyle w:val="Char4"/>
          <w:rFonts w:hint="cs"/>
          <w:rtl/>
        </w:rPr>
        <w:t xml:space="preserve"> می‌</w:t>
      </w:r>
      <w:r w:rsidRPr="00615E94">
        <w:rPr>
          <w:rStyle w:val="Char4"/>
          <w:rFonts w:hint="cs"/>
          <w:rtl/>
        </w:rPr>
        <w:t xml:space="preserve">فرماید: </w:t>
      </w:r>
      <w:r w:rsidR="003B2F14" w:rsidRPr="00615E94">
        <w:rPr>
          <w:rFonts w:cs="Traditional Arabic"/>
          <w:b/>
          <w:color w:val="000000"/>
          <w:sz w:val="24"/>
          <w:rtl/>
        </w:rPr>
        <w:t>﴿</w:t>
      </w:r>
      <w:r w:rsidR="003B2F14" w:rsidRPr="00615E94">
        <w:rPr>
          <w:rFonts w:cs="KFGQPC Uthmanic Script HAFS"/>
          <w:b/>
          <w:color w:val="000000"/>
          <w:sz w:val="24"/>
          <w:rtl/>
        </w:rPr>
        <w:t>وَكَانَ بِ</w:t>
      </w:r>
      <w:r w:rsidR="003B2F14" w:rsidRPr="00615E94">
        <w:rPr>
          <w:rFonts w:cs="KFGQPC Uthmanic Script HAFS" w:hint="cs"/>
          <w:b/>
          <w:color w:val="000000"/>
          <w:sz w:val="24"/>
          <w:rtl/>
        </w:rPr>
        <w:t>ٱ</w:t>
      </w:r>
      <w:r w:rsidR="003B2F14" w:rsidRPr="00615E94">
        <w:rPr>
          <w:rFonts w:cs="KFGQPC Uthmanic Script HAFS" w:hint="eastAsia"/>
          <w:b/>
          <w:color w:val="000000"/>
          <w:sz w:val="24"/>
          <w:rtl/>
        </w:rPr>
        <w:t>لۡمُؤۡمِنِينَ</w:t>
      </w:r>
      <w:r w:rsidR="003B2F14" w:rsidRPr="00615E94">
        <w:rPr>
          <w:rFonts w:cs="KFGQPC Uthmanic Script HAFS"/>
          <w:b/>
          <w:color w:val="000000"/>
          <w:sz w:val="24"/>
          <w:rtl/>
        </w:rPr>
        <w:t xml:space="preserve"> رَحِيم</w:t>
      </w:r>
      <w:r w:rsidR="003B2F14" w:rsidRPr="00615E94">
        <w:rPr>
          <w:rFonts w:cs="KFGQPC Uthmanic Script HAFS" w:hint="cs"/>
          <w:b/>
          <w:color w:val="000000"/>
          <w:sz w:val="24"/>
          <w:rtl/>
        </w:rPr>
        <w:t>ٗ</w:t>
      </w:r>
      <w:r w:rsidR="003B2F14" w:rsidRPr="00615E94">
        <w:rPr>
          <w:rFonts w:ascii="Traditional Arabic" w:hAnsi="Traditional Arabic" w:cs="KFGQPC Uthmanic Script HAFS" w:hint="cs"/>
          <w:b/>
          <w:color w:val="000000"/>
          <w:sz w:val="24"/>
          <w:rtl/>
        </w:rPr>
        <w:t>ا</w:t>
      </w:r>
      <w:r w:rsidR="003B2F14" w:rsidRPr="00615E94">
        <w:rPr>
          <w:rFonts w:cs="Traditional Arabic" w:hint="cs"/>
          <w:b/>
          <w:color w:val="000000"/>
          <w:sz w:val="24"/>
          <w:rtl/>
        </w:rPr>
        <w:t>﴾</w:t>
      </w:r>
      <w:r w:rsidR="003B2F14" w:rsidRPr="00615E94">
        <w:rPr>
          <w:rFonts w:cs="IRNazli"/>
          <w:b/>
          <w:color w:val="000000"/>
          <w:sz w:val="24"/>
          <w:szCs w:val="24"/>
          <w:rtl/>
        </w:rPr>
        <w:t xml:space="preserve"> [الأحزاب: 43]</w:t>
      </w:r>
      <w:r w:rsidR="003B2F14" w:rsidRPr="00615E94">
        <w:rPr>
          <w:rFonts w:cs="IRNazli" w:hint="cs"/>
          <w:b/>
          <w:color w:val="000000"/>
          <w:sz w:val="24"/>
          <w:szCs w:val="24"/>
          <w:rtl/>
        </w:rPr>
        <w:t>.</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و نسبت به مؤمنان مهربان است</w:t>
      </w:r>
      <w:r w:rsidRPr="00615E94">
        <w:rPr>
          <w:rStyle w:val="Char8"/>
          <w:rFonts w:hint="cs"/>
          <w:rtl/>
        </w:rPr>
        <w:t>»</w:t>
      </w:r>
      <w:r w:rsidRPr="00615E94">
        <w:rPr>
          <w:rStyle w:val="Char4"/>
          <w:rFonts w:hint="cs"/>
          <w:rtl/>
        </w:rPr>
        <w:t>.</w:t>
      </w:r>
    </w:p>
    <w:p w:rsidR="00A13F98" w:rsidRPr="00615E94" w:rsidRDefault="00A13F98" w:rsidP="00615E94">
      <w:pPr>
        <w:pStyle w:val="a8"/>
        <w:rPr>
          <w:rtl/>
        </w:rPr>
      </w:pPr>
      <w:r w:rsidRPr="00615E94">
        <w:rPr>
          <w:rFonts w:hint="cs"/>
          <w:rtl/>
        </w:rPr>
        <w:t xml:space="preserve">و اینگونه نیامده که </w:t>
      </w:r>
      <w:r w:rsidRPr="00615E94">
        <w:rPr>
          <w:rStyle w:val="Char1"/>
          <w:rFonts w:hint="cs"/>
          <w:rtl/>
        </w:rPr>
        <w:t>(رحمن بعباده)</w:t>
      </w:r>
      <w:r w:rsidRPr="00615E94">
        <w:rPr>
          <w:rFonts w:hint="cs"/>
          <w:rtl/>
        </w:rPr>
        <w:t xml:space="preserve"> یا </w:t>
      </w:r>
      <w:r w:rsidRPr="00615E94">
        <w:rPr>
          <w:rStyle w:val="Char1"/>
          <w:rFonts w:hint="cs"/>
          <w:rtl/>
        </w:rPr>
        <w:t>(رحمن بال</w:t>
      </w:r>
      <w:r w:rsidR="001C70C1" w:rsidRPr="00615E94">
        <w:rPr>
          <w:rStyle w:val="Char1"/>
          <w:rFonts w:hint="cs"/>
          <w:rtl/>
        </w:rPr>
        <w:t>ـ</w:t>
      </w:r>
      <w:r w:rsidRPr="00615E94">
        <w:rPr>
          <w:rStyle w:val="Char1"/>
          <w:rFonts w:hint="cs"/>
          <w:rtl/>
        </w:rPr>
        <w:t>مؤمن</w:t>
      </w:r>
      <w:r w:rsidR="001C0725" w:rsidRPr="00615E94">
        <w:rPr>
          <w:rStyle w:val="Char1"/>
          <w:rFonts w:hint="cs"/>
          <w:rtl/>
        </w:rPr>
        <w:t>ي</w:t>
      </w:r>
      <w:r w:rsidRPr="00615E94">
        <w:rPr>
          <w:rStyle w:val="Char1"/>
          <w:rFonts w:hint="cs"/>
          <w:rtl/>
        </w:rPr>
        <w:t>ن)</w:t>
      </w:r>
      <w:r w:rsidRPr="00615E94">
        <w:rPr>
          <w:rFonts w:hint="cs"/>
          <w:rtl/>
        </w:rPr>
        <w:t>. اسم رحمن، بر گستردگی این صفت و ثبوت معنایی که به آن موصوف شده، دلالت</w:t>
      </w:r>
      <w:r w:rsidR="001C70C1" w:rsidRPr="00615E94">
        <w:rPr>
          <w:rFonts w:hint="cs"/>
          <w:rtl/>
        </w:rPr>
        <w:t xml:space="preserve"> می‌</w:t>
      </w:r>
      <w:r w:rsidRPr="00615E94">
        <w:rPr>
          <w:rFonts w:hint="cs"/>
          <w:rtl/>
        </w:rPr>
        <w:t>نماید. زیرا رحمن بر وزن فعلان است و وزن فعلان بر گستردگی و فراگیری دلالت</w:t>
      </w:r>
      <w:r w:rsidR="001C70C1" w:rsidRPr="00615E94">
        <w:rPr>
          <w:rFonts w:hint="cs"/>
          <w:rtl/>
        </w:rPr>
        <w:t xml:space="preserve"> </w:t>
      </w:r>
      <w:r w:rsidR="003364F9" w:rsidRPr="00615E94">
        <w:rPr>
          <w:rFonts w:hint="cs"/>
          <w:rtl/>
        </w:rPr>
        <w:t>می‌کند</w:t>
      </w:r>
      <w:r w:rsidRPr="00615E94">
        <w:rPr>
          <w:rFonts w:hint="cs"/>
          <w:rtl/>
        </w:rPr>
        <w:t>. بنابراین استوای خود را بر عرش بیشتر به همراه این اسم بیان</w:t>
      </w:r>
      <w:r w:rsidR="001C70C1" w:rsidRPr="00615E94">
        <w:rPr>
          <w:rFonts w:hint="cs"/>
          <w:rtl/>
        </w:rPr>
        <w:t xml:space="preserve"> می‌</w:t>
      </w:r>
      <w:r w:rsidRPr="00615E94">
        <w:rPr>
          <w:rFonts w:hint="cs"/>
          <w:rtl/>
        </w:rPr>
        <w:t>دارد؛ چنانچه</w:t>
      </w:r>
      <w:r w:rsidR="001C70C1" w:rsidRPr="00615E94">
        <w:rPr>
          <w:rFonts w:hint="cs"/>
          <w:rtl/>
        </w:rPr>
        <w:t xml:space="preserve"> می‌</w:t>
      </w:r>
      <w:r w:rsidRPr="00615E94">
        <w:rPr>
          <w:rFonts w:hint="cs"/>
          <w:rtl/>
        </w:rPr>
        <w:t>فرماید:</w:t>
      </w:r>
      <w:r w:rsidR="0058295F" w:rsidRPr="00615E94">
        <w:rPr>
          <w:rFonts w:cs="Arial"/>
          <w:b/>
          <w:color w:val="000000"/>
          <w:sz w:val="24"/>
          <w:szCs w:val="24"/>
          <w:rtl/>
        </w:rPr>
        <w:t xml:space="preserve"> </w:t>
      </w:r>
      <w:r w:rsidR="003B2F14" w:rsidRPr="00615E94">
        <w:rPr>
          <w:rFonts w:cs="Traditional Arabic"/>
          <w:b/>
          <w:color w:val="000000"/>
          <w:sz w:val="24"/>
          <w:rtl/>
        </w:rPr>
        <w:t>﴿</w:t>
      </w:r>
      <w:r w:rsidR="003B2F14" w:rsidRPr="00615E94">
        <w:rPr>
          <w:rFonts w:cs="KFGQPC Uthmanic Script HAFS" w:hint="cs"/>
          <w:b/>
          <w:color w:val="000000"/>
          <w:sz w:val="24"/>
          <w:rtl/>
        </w:rPr>
        <w:t>ٱ</w:t>
      </w:r>
      <w:r w:rsidR="003B2F14" w:rsidRPr="00615E94">
        <w:rPr>
          <w:rFonts w:cs="KFGQPC Uthmanic Script HAFS" w:hint="eastAsia"/>
          <w:b/>
          <w:color w:val="000000"/>
          <w:sz w:val="24"/>
          <w:rtl/>
        </w:rPr>
        <w:t>لرَّحۡمَٰنُ</w:t>
      </w:r>
      <w:r w:rsidR="003B2F14" w:rsidRPr="00615E94">
        <w:rPr>
          <w:rFonts w:cs="KFGQPC Uthmanic Script HAFS"/>
          <w:b/>
          <w:color w:val="000000"/>
          <w:sz w:val="24"/>
          <w:rtl/>
        </w:rPr>
        <w:t xml:space="preserve"> عَلَى </w:t>
      </w:r>
      <w:r w:rsidR="003B2F14" w:rsidRPr="00615E94">
        <w:rPr>
          <w:rFonts w:cs="KFGQPC Uthmanic Script HAFS" w:hint="cs"/>
          <w:b/>
          <w:color w:val="000000"/>
          <w:sz w:val="24"/>
          <w:rtl/>
        </w:rPr>
        <w:t>ٱ</w:t>
      </w:r>
      <w:r w:rsidR="003B2F14" w:rsidRPr="00615E94">
        <w:rPr>
          <w:rFonts w:cs="KFGQPC Uthmanic Script HAFS" w:hint="eastAsia"/>
          <w:b/>
          <w:color w:val="000000"/>
          <w:sz w:val="24"/>
          <w:rtl/>
        </w:rPr>
        <w:t>لۡعَرۡشِ</w:t>
      </w:r>
      <w:r w:rsidR="003B2F14" w:rsidRPr="00615E94">
        <w:rPr>
          <w:rFonts w:cs="KFGQPC Uthmanic Script HAFS"/>
          <w:b/>
          <w:color w:val="000000"/>
          <w:sz w:val="24"/>
          <w:rtl/>
        </w:rPr>
        <w:t xml:space="preserve"> </w:t>
      </w:r>
      <w:r w:rsidR="003B2F14" w:rsidRPr="00615E94">
        <w:rPr>
          <w:rFonts w:cs="KFGQPC Uthmanic Script HAFS" w:hint="cs"/>
          <w:b/>
          <w:color w:val="000000"/>
          <w:sz w:val="24"/>
          <w:rtl/>
        </w:rPr>
        <w:t>ٱ</w:t>
      </w:r>
      <w:r w:rsidR="003B2F14" w:rsidRPr="00615E94">
        <w:rPr>
          <w:rFonts w:cs="KFGQPC Uthmanic Script HAFS" w:hint="eastAsia"/>
          <w:b/>
          <w:color w:val="000000"/>
          <w:sz w:val="24"/>
          <w:rtl/>
        </w:rPr>
        <w:t>سۡتَوَىٰ</w:t>
      </w:r>
      <w:r w:rsidR="003B2F14" w:rsidRPr="00615E94">
        <w:rPr>
          <w:rFonts w:cs="KFGQPC Uthmanic Script HAFS"/>
          <w:b/>
          <w:color w:val="000000"/>
          <w:sz w:val="24"/>
          <w:rtl/>
        </w:rPr>
        <w:t>٥</w:t>
      </w:r>
      <w:r w:rsidR="003B2F14" w:rsidRPr="00615E94">
        <w:rPr>
          <w:rFonts w:cs="Traditional Arabic" w:hint="cs"/>
          <w:b/>
          <w:color w:val="000000"/>
          <w:sz w:val="24"/>
          <w:rtl/>
        </w:rPr>
        <w:t>﴾</w:t>
      </w:r>
      <w:r w:rsidR="003B2F14" w:rsidRPr="00615E94">
        <w:rPr>
          <w:b/>
          <w:color w:val="000000"/>
          <w:sz w:val="24"/>
          <w:szCs w:val="24"/>
          <w:rtl/>
        </w:rPr>
        <w:t xml:space="preserve"> [طه: 5]</w:t>
      </w:r>
      <w:r w:rsidR="003B2F14"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بر بالای عرش است</w:t>
      </w:r>
      <w:r w:rsidRPr="00615E94">
        <w:rPr>
          <w:rStyle w:val="Char8"/>
          <w:rFonts w:hint="cs"/>
          <w:rtl/>
        </w:rPr>
        <w:t>»</w:t>
      </w:r>
      <w:r w:rsidRPr="00615E94">
        <w:rPr>
          <w:rFonts w:hint="cs"/>
          <w:rtl/>
        </w:rPr>
        <w:t>. چون عرش، همه مخلوقات را احاطه نموده و در بر گرفته است و رحمت نیز، آفریده</w:t>
      </w:r>
      <w:r w:rsidR="001C0725" w:rsidRPr="00615E94">
        <w:rPr>
          <w:rFonts w:hint="cs"/>
          <w:rtl/>
        </w:rPr>
        <w:t xml:space="preserve">‌ها </w:t>
      </w:r>
      <w:r w:rsidRPr="00615E94">
        <w:rPr>
          <w:rFonts w:hint="cs"/>
          <w:rtl/>
        </w:rPr>
        <w:t>را احاطه نموده و همه را فراگرفته است؛ چنانچه خداوند متعال</w:t>
      </w:r>
      <w:r w:rsidR="001C70C1" w:rsidRPr="00615E94">
        <w:rPr>
          <w:rFonts w:hint="cs"/>
          <w:rtl/>
        </w:rPr>
        <w:t xml:space="preserve"> می‌</w:t>
      </w:r>
      <w:r w:rsidRPr="00615E94">
        <w:rPr>
          <w:rFonts w:hint="cs"/>
          <w:rtl/>
        </w:rPr>
        <w:t xml:space="preserve">فرماید: </w:t>
      </w:r>
      <w:r w:rsidR="003B2F14" w:rsidRPr="00615E94">
        <w:rPr>
          <w:rFonts w:cs="Traditional Arabic"/>
          <w:b/>
          <w:color w:val="000000"/>
          <w:sz w:val="24"/>
          <w:rtl/>
        </w:rPr>
        <w:t>﴿</w:t>
      </w:r>
      <w:r w:rsidR="003B2F14" w:rsidRPr="00615E94">
        <w:rPr>
          <w:rFonts w:cs="KFGQPC Uthmanic Script HAFS"/>
          <w:b/>
          <w:color w:val="000000"/>
          <w:sz w:val="24"/>
          <w:rtl/>
        </w:rPr>
        <w:t>وَرَحۡمَتِي وَسِعَتۡ كُلَّ شَيۡء</w:t>
      </w:r>
      <w:r w:rsidR="003B2F14" w:rsidRPr="00615E94">
        <w:rPr>
          <w:rFonts w:cs="KFGQPC Uthmanic Script HAFS" w:hint="cs"/>
          <w:b/>
          <w:color w:val="000000"/>
          <w:sz w:val="24"/>
          <w:rtl/>
        </w:rPr>
        <w:t>ٖ</w:t>
      </w:r>
      <w:r w:rsidR="003B2F14" w:rsidRPr="00615E94">
        <w:rPr>
          <w:rFonts w:cs="Traditional Arabic" w:hint="cs"/>
          <w:b/>
          <w:color w:val="000000"/>
          <w:sz w:val="24"/>
          <w:rtl/>
        </w:rPr>
        <w:t>﴾</w:t>
      </w:r>
      <w:r w:rsidR="003B2F14" w:rsidRPr="00615E94">
        <w:rPr>
          <w:b/>
          <w:color w:val="000000"/>
          <w:sz w:val="24"/>
          <w:szCs w:val="24"/>
          <w:rtl/>
        </w:rPr>
        <w:t xml:space="preserve"> </w:t>
      </w:r>
      <w:r w:rsidR="003B2F14" w:rsidRPr="00615E94">
        <w:rPr>
          <w:rStyle w:val="Char6"/>
          <w:rtl/>
        </w:rPr>
        <w:t>[الأعراف: 156]</w:t>
      </w:r>
      <w:r w:rsidR="003B2F14" w:rsidRPr="00615E94">
        <w:rPr>
          <w:rStyle w:val="Char6"/>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رحمت من، همه چیز را در برگرفته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ابوهریره</w:t>
      </w:r>
      <w:r w:rsidR="00F37E65" w:rsidRPr="00615E94">
        <w:rPr>
          <w:rFonts w:cs="CTraditional Arabic" w:hint="cs"/>
          <w:rtl/>
        </w:rPr>
        <w:t xml:space="preserve"> س</w:t>
      </w:r>
      <w:r w:rsidR="001C70C1" w:rsidRPr="00615E94">
        <w:rPr>
          <w:rFonts w:hint="cs"/>
          <w:rtl/>
        </w:rPr>
        <w:t xml:space="preserve"> می‌</w:t>
      </w:r>
      <w:r w:rsidRPr="00615E94">
        <w:rPr>
          <w:rFonts w:hint="cs"/>
          <w:rtl/>
        </w:rPr>
        <w:t>گوید: پیامبر</w:t>
      </w:r>
      <w:r w:rsidR="00657B7A" w:rsidRPr="00615E94">
        <w:rPr>
          <w:rFonts w:cs="CTraditional Arabic" w:hint="cs"/>
          <w:rtl/>
        </w:rPr>
        <w:t xml:space="preserve"> ج</w:t>
      </w:r>
      <w:r w:rsidRPr="00615E94">
        <w:rPr>
          <w:rFonts w:hint="cs"/>
          <w:rtl/>
        </w:rPr>
        <w:t xml:space="preserve"> فرمود: «وقتی خداوند، آفرینش را به انجام رساند، در کتابی که نزد او بر عرش است، نوشت: </w:t>
      </w:r>
      <w:r w:rsidR="001C70C1" w:rsidRPr="005B3922">
        <w:rPr>
          <w:rStyle w:val="Char8"/>
          <w:rFonts w:hint="cs"/>
          <w:rtl/>
        </w:rPr>
        <w:t>«</w:t>
      </w:r>
      <w:r w:rsidRPr="00615E94">
        <w:rPr>
          <w:rStyle w:val="Char1"/>
          <w:rFonts w:hint="cs"/>
          <w:rtl/>
        </w:rPr>
        <w:t>إن رح</w:t>
      </w:r>
      <w:r w:rsidR="001C70C1" w:rsidRPr="00615E94">
        <w:rPr>
          <w:rStyle w:val="Char1"/>
          <w:rFonts w:hint="cs"/>
          <w:rtl/>
        </w:rPr>
        <w:t>ـ</w:t>
      </w:r>
      <w:r w:rsidRPr="00615E94">
        <w:rPr>
          <w:rStyle w:val="Char1"/>
          <w:rFonts w:hint="cs"/>
          <w:rtl/>
        </w:rPr>
        <w:t>مت</w:t>
      </w:r>
      <w:r w:rsidR="001C0725" w:rsidRPr="00615E94">
        <w:rPr>
          <w:rStyle w:val="Char1"/>
          <w:rFonts w:hint="cs"/>
          <w:rtl/>
        </w:rPr>
        <w:t>ي</w:t>
      </w:r>
      <w:r w:rsidRPr="00615E94">
        <w:rPr>
          <w:rStyle w:val="Char1"/>
          <w:rFonts w:hint="cs"/>
          <w:rtl/>
        </w:rPr>
        <w:t xml:space="preserve"> تغلب غضب</w:t>
      </w:r>
      <w:r w:rsidR="001C0725" w:rsidRPr="00615E94">
        <w:rPr>
          <w:rStyle w:val="Char1"/>
          <w:rFonts w:hint="cs"/>
          <w:rtl/>
        </w:rPr>
        <w:t>ي</w:t>
      </w:r>
      <w:r w:rsidR="001C70C1" w:rsidRPr="005B3922">
        <w:rPr>
          <w:rStyle w:val="Char8"/>
          <w:rFonts w:hint="cs"/>
          <w:rtl/>
        </w:rPr>
        <w:t>»</w:t>
      </w:r>
      <w:r w:rsidRPr="00615E94">
        <w:rPr>
          <w:rFonts w:hint="cs"/>
          <w:rtl/>
        </w:rPr>
        <w:t xml:space="preserve"> یعنی: </w:t>
      </w:r>
      <w:r w:rsidR="001C70C1" w:rsidRPr="005B3922">
        <w:rPr>
          <w:rStyle w:val="Char8"/>
          <w:rFonts w:hint="cs"/>
          <w:rtl/>
        </w:rPr>
        <w:t>«</w:t>
      </w:r>
      <w:r w:rsidRPr="00615E94">
        <w:rPr>
          <w:rFonts w:hint="cs"/>
          <w:rtl/>
        </w:rPr>
        <w:t>رحمت و مهربانی من بر خشم و غضبم چیره</w:t>
      </w:r>
      <w:r w:rsidR="001C70C1" w:rsidRPr="00615E94">
        <w:rPr>
          <w:rFonts w:hint="cs"/>
          <w:rtl/>
        </w:rPr>
        <w:t xml:space="preserve"> می‌</w:t>
      </w:r>
      <w:r w:rsidRPr="00615E94">
        <w:rPr>
          <w:rFonts w:hint="cs"/>
          <w:rtl/>
        </w:rPr>
        <w:t>شود</w:t>
      </w:r>
      <w:r w:rsidR="001C70C1" w:rsidRPr="005B3922">
        <w:rPr>
          <w:rStyle w:val="Char8"/>
          <w:rFonts w:hint="cs"/>
          <w:rtl/>
        </w:rPr>
        <w:t>»</w:t>
      </w:r>
      <w:r w:rsidRPr="00615E94">
        <w:rPr>
          <w:rFonts w:hint="cs"/>
          <w:rtl/>
        </w:rPr>
        <w:t>. و در روا</w:t>
      </w:r>
      <w:r w:rsidR="00FD1D97" w:rsidRPr="00615E94">
        <w:rPr>
          <w:rFonts w:hint="cs"/>
          <w:rtl/>
        </w:rPr>
        <w:t>ی</w:t>
      </w:r>
      <w:r w:rsidRPr="00615E94">
        <w:rPr>
          <w:rFonts w:hint="cs"/>
          <w:rtl/>
        </w:rPr>
        <w:t>تی آمده است: «آن کتاب، نزد او بر عرش است»</w:t>
      </w:r>
      <w:r w:rsidR="001C70C1" w:rsidRPr="00615E94">
        <w:rPr>
          <w:rFonts w:hint="cs"/>
          <w:vertAlign w:val="superscript"/>
          <w:rtl/>
        </w:rPr>
        <w:t>(</w:t>
      </w:r>
      <w:r w:rsidR="001C70C1" w:rsidRPr="00615E94">
        <w:rPr>
          <w:rStyle w:val="FootnoteReference"/>
          <w:rtl/>
        </w:rPr>
        <w:footnoteReference w:id="22"/>
      </w:r>
      <w:r w:rsidR="001C70C1" w:rsidRPr="00615E94">
        <w:rPr>
          <w:rFonts w:hint="cs"/>
          <w:vertAlign w:val="superscript"/>
          <w:rtl/>
        </w:rPr>
        <w:t>)</w:t>
      </w:r>
      <w:r w:rsidRPr="00615E94">
        <w:rPr>
          <w:rFonts w:hint="cs"/>
          <w:rtl/>
        </w:rPr>
        <w:t>.</w:t>
      </w:r>
    </w:p>
    <w:p w:rsidR="00A13F98" w:rsidRPr="00E51FB6" w:rsidRDefault="00A13F98" w:rsidP="00615E94">
      <w:pPr>
        <w:pStyle w:val="a8"/>
        <w:rPr>
          <w:spacing w:val="-4"/>
          <w:rtl/>
        </w:rPr>
      </w:pPr>
      <w:r w:rsidRPr="00E51FB6">
        <w:rPr>
          <w:rFonts w:hint="cs"/>
          <w:spacing w:val="-4"/>
          <w:rtl/>
        </w:rPr>
        <w:t>پس در اختصاص یافتن این کتاب به ذکر رحمت و گذاشتن آن نزد خود بر عرش بیندیش و در تناسب میان این و فرموده</w:t>
      </w:r>
      <w:r w:rsidR="001C0725" w:rsidRPr="00E51FB6">
        <w:rPr>
          <w:rFonts w:hint="cs"/>
          <w:spacing w:val="-4"/>
          <w:rtl/>
        </w:rPr>
        <w:t>‌ها</w:t>
      </w:r>
      <w:r w:rsidRPr="00E51FB6">
        <w:rPr>
          <w:rFonts w:hint="cs"/>
          <w:spacing w:val="-4"/>
          <w:rtl/>
        </w:rPr>
        <w:t>ی الهی در آیه 5 سوره طه و آیه 59 سوره فرقان فکر کن که دروازه بزرگی از شناخت پروردگار متعال به رویت گشوده خواهد شد. البته اگر نفی صفات و جهمیگری، این درب را به رویت نبندد. خداوند متعال، در آیه 5 سوره طه</w:t>
      </w:r>
      <w:r w:rsidR="001C70C1" w:rsidRPr="00E51FB6">
        <w:rPr>
          <w:rFonts w:hint="cs"/>
          <w:spacing w:val="-4"/>
          <w:rtl/>
        </w:rPr>
        <w:t xml:space="preserve"> می‌</w:t>
      </w:r>
      <w:r w:rsidRPr="00E51FB6">
        <w:rPr>
          <w:rFonts w:hint="cs"/>
          <w:spacing w:val="-4"/>
          <w:rtl/>
        </w:rPr>
        <w:t xml:space="preserve">فرماید: </w:t>
      </w:r>
      <w:r w:rsidR="0058295F" w:rsidRPr="00E51FB6">
        <w:rPr>
          <w:rFonts w:cs="Traditional Arabic" w:hint="cs"/>
          <w:b/>
          <w:color w:val="000000"/>
          <w:spacing w:val="-4"/>
          <w:sz w:val="24"/>
          <w:szCs w:val="32"/>
          <w:rtl/>
        </w:rPr>
        <w:t>﴿</w:t>
      </w:r>
      <w:r w:rsidR="0058295F" w:rsidRPr="00E51FB6">
        <w:rPr>
          <w:rStyle w:val="Chard"/>
          <w:rFonts w:hint="cs"/>
          <w:spacing w:val="-4"/>
          <w:rtl/>
        </w:rPr>
        <w:t>ٱ</w:t>
      </w:r>
      <w:r w:rsidR="0058295F" w:rsidRPr="00E51FB6">
        <w:rPr>
          <w:rStyle w:val="Chard"/>
          <w:rFonts w:hint="eastAsia"/>
          <w:spacing w:val="-4"/>
          <w:rtl/>
        </w:rPr>
        <w:t>لرَّحۡمَٰنُ</w:t>
      </w:r>
      <w:r w:rsidR="0058295F" w:rsidRPr="00E51FB6">
        <w:rPr>
          <w:rStyle w:val="Chard"/>
          <w:spacing w:val="-4"/>
          <w:rtl/>
        </w:rPr>
        <w:t xml:space="preserve"> عَلَى </w:t>
      </w:r>
      <w:r w:rsidR="0058295F" w:rsidRPr="00E51FB6">
        <w:rPr>
          <w:rStyle w:val="Chard"/>
          <w:rFonts w:hint="cs"/>
          <w:spacing w:val="-4"/>
          <w:rtl/>
        </w:rPr>
        <w:t>ٱ</w:t>
      </w:r>
      <w:r w:rsidR="0058295F" w:rsidRPr="00E51FB6">
        <w:rPr>
          <w:rStyle w:val="Chard"/>
          <w:rFonts w:hint="eastAsia"/>
          <w:spacing w:val="-4"/>
          <w:rtl/>
        </w:rPr>
        <w:t>لۡعَرۡشِ</w:t>
      </w:r>
      <w:r w:rsidR="0058295F" w:rsidRPr="00E51FB6">
        <w:rPr>
          <w:rStyle w:val="Chard"/>
          <w:spacing w:val="-4"/>
          <w:rtl/>
        </w:rPr>
        <w:t xml:space="preserve"> </w:t>
      </w:r>
      <w:r w:rsidR="0058295F" w:rsidRPr="00E51FB6">
        <w:rPr>
          <w:rStyle w:val="Chard"/>
          <w:rFonts w:hint="cs"/>
          <w:spacing w:val="-4"/>
          <w:rtl/>
        </w:rPr>
        <w:t>ٱ</w:t>
      </w:r>
      <w:r w:rsidR="0058295F" w:rsidRPr="00E51FB6">
        <w:rPr>
          <w:rStyle w:val="Chard"/>
          <w:rFonts w:hint="eastAsia"/>
          <w:spacing w:val="-4"/>
          <w:rtl/>
        </w:rPr>
        <w:t>سۡتَوَىٰ</w:t>
      </w:r>
      <w:r w:rsidR="0058295F" w:rsidRPr="00E51FB6">
        <w:rPr>
          <w:rStyle w:val="Chard"/>
          <w:spacing w:val="-4"/>
          <w:rtl/>
        </w:rPr>
        <w:t>٥</w:t>
      </w:r>
      <w:r w:rsidR="0058295F" w:rsidRPr="00E51FB6">
        <w:rPr>
          <w:rFonts w:cs="Traditional Arabic" w:hint="cs"/>
          <w:b/>
          <w:color w:val="000000"/>
          <w:spacing w:val="-4"/>
          <w:sz w:val="24"/>
          <w:szCs w:val="32"/>
          <w:rtl/>
        </w:rPr>
        <w:t>﴾</w:t>
      </w:r>
      <w:r w:rsidRPr="00E51FB6">
        <w:rPr>
          <w:spacing w:val="-4"/>
          <w:rtl/>
        </w:rPr>
        <w:t xml:space="preserve"> </w:t>
      </w:r>
      <w:r w:rsidR="00FD1D97" w:rsidRPr="00E51FB6">
        <w:rPr>
          <w:rFonts w:hint="cs"/>
          <w:spacing w:val="-4"/>
          <w:rtl/>
        </w:rPr>
        <w:t>ی</w:t>
      </w:r>
      <w:r w:rsidRPr="00E51FB6">
        <w:rPr>
          <w:rFonts w:hint="cs"/>
          <w:spacing w:val="-4"/>
          <w:rtl/>
        </w:rPr>
        <w:t>عن</w:t>
      </w:r>
      <w:r w:rsidR="00FD1D97" w:rsidRPr="00E51FB6">
        <w:rPr>
          <w:rFonts w:hint="cs"/>
          <w:spacing w:val="-4"/>
          <w:rtl/>
        </w:rPr>
        <w:t>ی</w:t>
      </w:r>
      <w:r w:rsidRPr="00E51FB6">
        <w:rPr>
          <w:rFonts w:hint="cs"/>
          <w:spacing w:val="-4"/>
          <w:rtl/>
        </w:rPr>
        <w:t xml:space="preserve">: </w:t>
      </w:r>
      <w:r w:rsidRPr="00E51FB6">
        <w:rPr>
          <w:rStyle w:val="Char8"/>
          <w:rFonts w:hint="cs"/>
          <w:spacing w:val="-4"/>
          <w:rtl/>
        </w:rPr>
        <w:t>«</w:t>
      </w:r>
      <w:r w:rsidRPr="00E51FB6">
        <w:rPr>
          <w:rStyle w:val="Char7"/>
          <w:rFonts w:hint="cs"/>
          <w:spacing w:val="-4"/>
          <w:rtl/>
        </w:rPr>
        <w:t>خداوند، بر بالای عرش است</w:t>
      </w:r>
      <w:r w:rsidRPr="00E51FB6">
        <w:rPr>
          <w:rStyle w:val="Char8"/>
          <w:rFonts w:hint="cs"/>
          <w:spacing w:val="-4"/>
          <w:rtl/>
        </w:rPr>
        <w:t>»</w:t>
      </w:r>
      <w:r w:rsidRPr="00E51FB6">
        <w:rPr>
          <w:rFonts w:hint="cs"/>
          <w:spacing w:val="-4"/>
          <w:rtl/>
        </w:rPr>
        <w:t>.</w:t>
      </w:r>
    </w:p>
    <w:p w:rsidR="00A13F98" w:rsidRPr="00615E94" w:rsidRDefault="00A13F98" w:rsidP="00615E94">
      <w:pPr>
        <w:pStyle w:val="a8"/>
        <w:rPr>
          <w:rtl/>
        </w:rPr>
      </w:pPr>
      <w:r w:rsidRPr="00615E94">
        <w:rPr>
          <w:rFonts w:hint="cs"/>
          <w:rtl/>
        </w:rPr>
        <w:t>همچنین در آیه 59 سوره فرقان</w:t>
      </w:r>
      <w:r w:rsidR="001C70C1" w:rsidRPr="00615E94">
        <w:rPr>
          <w:rFonts w:hint="cs"/>
          <w:rtl/>
        </w:rPr>
        <w:t xml:space="preserve"> می‌</w:t>
      </w:r>
      <w:r w:rsidRPr="00615E94">
        <w:rPr>
          <w:rFonts w:hint="cs"/>
          <w:rtl/>
        </w:rPr>
        <w:t xml:space="preserve">فرماید: </w:t>
      </w:r>
      <w:r w:rsidR="008B0CDC" w:rsidRPr="00615E94">
        <w:rPr>
          <w:rFonts w:cs="Traditional Arabic"/>
          <w:b/>
          <w:color w:val="000000"/>
          <w:sz w:val="24"/>
          <w:rtl/>
        </w:rPr>
        <w:t>﴿</w:t>
      </w:r>
      <w:r w:rsidR="008B0CDC" w:rsidRPr="00615E94">
        <w:rPr>
          <w:rStyle w:val="Chard"/>
          <w:rtl/>
        </w:rPr>
        <w:t xml:space="preserve">ثُمَّ </w:t>
      </w:r>
      <w:r w:rsidR="008B0CDC" w:rsidRPr="00615E94">
        <w:rPr>
          <w:rStyle w:val="Chard"/>
          <w:rFonts w:hint="cs"/>
          <w:rtl/>
        </w:rPr>
        <w:t>ٱ</w:t>
      </w:r>
      <w:r w:rsidR="008B0CDC" w:rsidRPr="00615E94">
        <w:rPr>
          <w:rStyle w:val="Chard"/>
          <w:rFonts w:hint="eastAsia"/>
          <w:rtl/>
        </w:rPr>
        <w:t>سۡتَوَىٰ</w:t>
      </w:r>
      <w:r w:rsidR="008B0CDC" w:rsidRPr="00615E94">
        <w:rPr>
          <w:rStyle w:val="Chard"/>
          <w:rtl/>
        </w:rPr>
        <w:t xml:space="preserve"> عَلَى </w:t>
      </w:r>
      <w:r w:rsidR="008B0CDC" w:rsidRPr="00615E94">
        <w:rPr>
          <w:rStyle w:val="Chard"/>
          <w:rFonts w:hint="cs"/>
          <w:rtl/>
        </w:rPr>
        <w:t>ٱ</w:t>
      </w:r>
      <w:r w:rsidR="008B0CDC" w:rsidRPr="00615E94">
        <w:rPr>
          <w:rStyle w:val="Chard"/>
          <w:rFonts w:hint="eastAsia"/>
          <w:rtl/>
        </w:rPr>
        <w:t>لۡعَرۡشِ</w:t>
      </w:r>
      <w:r w:rsidR="008B0CDC" w:rsidRPr="00615E94">
        <w:rPr>
          <w:rFonts w:cs="Traditional Arabic" w:hint="cs"/>
          <w:b/>
          <w:color w:val="000000"/>
          <w:sz w:val="24"/>
          <w:rtl/>
        </w:rPr>
        <w:t>﴾</w:t>
      </w:r>
      <w:r w:rsidR="008B0CDC" w:rsidRPr="00615E94">
        <w:rPr>
          <w:b/>
          <w:color w:val="000000"/>
          <w:sz w:val="24"/>
          <w:szCs w:val="24"/>
          <w:rtl/>
        </w:rPr>
        <w:t xml:space="preserve"> </w:t>
      </w:r>
      <w:r w:rsidR="008B0CDC" w:rsidRPr="00615E94">
        <w:rPr>
          <w:rStyle w:val="Char6"/>
          <w:rtl/>
        </w:rPr>
        <w:t>[الفرقان: 59]</w:t>
      </w:r>
      <w:r w:rsidR="008B0CDC" w:rsidRPr="00615E94">
        <w:rPr>
          <w:rStyle w:val="Char6"/>
          <w:rFonts w:hint="cs"/>
          <w:rtl/>
        </w:rPr>
        <w:t>.</w:t>
      </w:r>
      <w:r w:rsidRPr="00615E94">
        <w:rPr>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سپس بر بالای عرش شد</w:t>
      </w:r>
      <w:r w:rsidRPr="00615E94">
        <w:rPr>
          <w:rStyle w:val="Char8"/>
          <w:rFonts w:hint="cs"/>
          <w:rtl/>
        </w:rPr>
        <w:t>»</w:t>
      </w:r>
      <w:r w:rsidRPr="00615E94">
        <w:rPr>
          <w:rFonts w:hint="cs"/>
          <w:rtl/>
        </w:rPr>
        <w:t>.</w:t>
      </w:r>
    </w:p>
    <w:p w:rsidR="00A13F98" w:rsidRPr="00E51FB6" w:rsidRDefault="00A13F98" w:rsidP="00615E94">
      <w:pPr>
        <w:pStyle w:val="a8"/>
        <w:rPr>
          <w:spacing w:val="-4"/>
          <w:rtl/>
        </w:rPr>
      </w:pPr>
      <w:r w:rsidRPr="00E51FB6">
        <w:rPr>
          <w:rFonts w:hint="cs"/>
          <w:spacing w:val="-4"/>
          <w:rtl/>
        </w:rPr>
        <w:t xml:space="preserve">خداوند، ذاتی است که رحمتش، فراگیر </w:t>
      </w:r>
      <w:r w:rsidR="007E1451" w:rsidRPr="00E51FB6">
        <w:rPr>
          <w:rFonts w:hint="cs"/>
          <w:spacing w:val="-4"/>
          <w:rtl/>
        </w:rPr>
        <w:t>می‌باشد</w:t>
      </w:r>
      <w:r w:rsidRPr="00E51FB6">
        <w:rPr>
          <w:rFonts w:hint="cs"/>
          <w:spacing w:val="-4"/>
          <w:rtl/>
        </w:rPr>
        <w:t>؛ پس از شخص بسیار آگاه و فرزانه بپرس.</w:t>
      </w:r>
    </w:p>
    <w:p w:rsidR="00A13F98" w:rsidRPr="00615E94" w:rsidRDefault="00A13F98" w:rsidP="00615E94">
      <w:pPr>
        <w:pStyle w:val="a8"/>
        <w:rPr>
          <w:rtl/>
        </w:rPr>
      </w:pPr>
      <w:r w:rsidRPr="00615E94">
        <w:rPr>
          <w:rFonts w:hint="cs"/>
          <w:rtl/>
        </w:rPr>
        <w:t>صفات عدل (دادگری)، (جمع کردن و گشودن)، حفض و رفع (پا</w:t>
      </w:r>
      <w:r w:rsidR="00FD1D97" w:rsidRPr="00615E94">
        <w:rPr>
          <w:rFonts w:hint="cs"/>
          <w:rtl/>
        </w:rPr>
        <w:t>ی</w:t>
      </w:r>
      <w:r w:rsidRPr="00615E94">
        <w:rPr>
          <w:rFonts w:hint="cs"/>
          <w:rtl/>
        </w:rPr>
        <w:t>ین آوردن و بالا بردن)، عطا و منع (دادن و ندادن)، اعزاز و اذلال (عزت دادن و خوار کردن) و قهر و حکم (غلبه و داوری) و امثال این</w:t>
      </w:r>
      <w:r w:rsidR="00C52865" w:rsidRPr="00615E94">
        <w:rPr>
          <w:rFonts w:hint="cs"/>
          <w:rtl/>
        </w:rPr>
        <w:t>‌ها</w:t>
      </w:r>
      <w:r w:rsidRPr="00615E94">
        <w:rPr>
          <w:rFonts w:hint="cs"/>
          <w:rtl/>
        </w:rPr>
        <w:t xml:space="preserve">، بیشتر مخصوص اسم </w:t>
      </w:r>
      <w:r w:rsidRPr="00615E94">
        <w:rPr>
          <w:rStyle w:val="Char1"/>
          <w:rFonts w:hint="cs"/>
          <w:rtl/>
        </w:rPr>
        <w:t>(مل</w:t>
      </w:r>
      <w:r w:rsidR="001C0725" w:rsidRPr="00615E94">
        <w:rPr>
          <w:rStyle w:val="Char1"/>
          <w:rFonts w:hint="cs"/>
          <w:rtl/>
        </w:rPr>
        <w:t>ك</w:t>
      </w:r>
      <w:r w:rsidRPr="00615E94">
        <w:rPr>
          <w:rStyle w:val="Char1"/>
          <w:rFonts w:hint="cs"/>
          <w:rtl/>
        </w:rPr>
        <w:t>)</w:t>
      </w:r>
      <w:r w:rsidRPr="00615E94">
        <w:rPr>
          <w:rFonts w:hint="cs"/>
          <w:rtl/>
        </w:rPr>
        <w:t xml:space="preserve"> هستند. خداوند متعال، به صورت مخصوص فرموده است که او، </w:t>
      </w:r>
      <w:r w:rsidR="00923170" w:rsidRPr="00615E94">
        <w:rPr>
          <w:rFonts w:cs="Traditional Arabic" w:hint="cs"/>
          <w:b/>
          <w:color w:val="000000"/>
          <w:sz w:val="24"/>
          <w:szCs w:val="32"/>
          <w:rtl/>
        </w:rPr>
        <w:t>﴿</w:t>
      </w:r>
      <w:r w:rsidR="00923170" w:rsidRPr="00615E94">
        <w:rPr>
          <w:rStyle w:val="Chard"/>
          <w:rtl/>
        </w:rPr>
        <w:t xml:space="preserve">مَٰلِكِ يَوۡمِ </w:t>
      </w:r>
      <w:r w:rsidR="00923170" w:rsidRPr="00615E94">
        <w:rPr>
          <w:rStyle w:val="Chard"/>
          <w:rFonts w:hint="cs"/>
          <w:rtl/>
        </w:rPr>
        <w:t>ٱ</w:t>
      </w:r>
      <w:r w:rsidR="00923170" w:rsidRPr="00615E94">
        <w:rPr>
          <w:rStyle w:val="Chard"/>
          <w:rFonts w:hint="eastAsia"/>
          <w:rtl/>
        </w:rPr>
        <w:t>لدِّينِ</w:t>
      </w:r>
      <w:r w:rsidR="00923170" w:rsidRPr="00615E94">
        <w:rPr>
          <w:rStyle w:val="Chard"/>
          <w:rtl/>
        </w:rPr>
        <w:t>٤</w:t>
      </w:r>
      <w:r w:rsidR="00923170" w:rsidRPr="00615E94">
        <w:rPr>
          <w:rFonts w:cs="Traditional Arabic" w:hint="cs"/>
          <w:b/>
          <w:color w:val="000000"/>
          <w:sz w:val="24"/>
          <w:szCs w:val="32"/>
          <w:rtl/>
        </w:rPr>
        <w:t>﴾</w:t>
      </w:r>
      <w:r w:rsidRPr="00615E94">
        <w:rPr>
          <w:rtl/>
        </w:rPr>
        <w:t xml:space="preserve"> </w:t>
      </w:r>
      <w:r w:rsidRPr="00615E94">
        <w:rPr>
          <w:rFonts w:hint="cs"/>
          <w:rtl/>
        </w:rPr>
        <w:t>یعنی صاحب روز جزاست؛ روزی که مردم، بر اساس عدل و داد، جزا داده</w:t>
      </w:r>
      <w:r w:rsidR="001C70C1" w:rsidRPr="00615E94">
        <w:rPr>
          <w:rFonts w:hint="cs"/>
          <w:rtl/>
        </w:rPr>
        <w:t xml:space="preserve"> می‌</w:t>
      </w:r>
      <w:r w:rsidRPr="00615E94">
        <w:rPr>
          <w:rFonts w:hint="cs"/>
          <w:rtl/>
        </w:rPr>
        <w:t>شوند. خداوند از آن جهت، خود را مالک آن روز گفته که در آن روز تنها او، حکم و داوری</w:t>
      </w:r>
      <w:r w:rsidR="001C70C1" w:rsidRPr="00615E94">
        <w:rPr>
          <w:rFonts w:hint="cs"/>
          <w:rtl/>
        </w:rPr>
        <w:t xml:space="preserve"> می‌</w:t>
      </w:r>
      <w:r w:rsidRPr="00615E94">
        <w:rPr>
          <w:rFonts w:hint="cs"/>
          <w:rtl/>
        </w:rPr>
        <w:t xml:space="preserve">نماید. آن روز، حق است و روزهای قبل از آن، همانند </w:t>
      </w:r>
      <w:r w:rsidRPr="00E51FB6">
        <w:rPr>
          <w:rFonts w:hint="cs"/>
          <w:rtl/>
        </w:rPr>
        <w:t>لحظه</w:t>
      </w:r>
      <w:r w:rsidR="005F5D81" w:rsidRPr="00E51FB6">
        <w:rPr>
          <w:rFonts w:hint="eastAsia"/>
          <w:rtl/>
        </w:rPr>
        <w:t>‌ای</w:t>
      </w:r>
      <w:r w:rsidR="005F5D81" w:rsidRPr="00615E94">
        <w:rPr>
          <w:rFonts w:cs="Times New Roman" w:hint="eastAsia"/>
          <w:rtl/>
        </w:rPr>
        <w:t xml:space="preserve"> </w:t>
      </w:r>
      <w:r w:rsidRPr="00615E94">
        <w:rPr>
          <w:rFonts w:hint="cs"/>
          <w:rtl/>
        </w:rPr>
        <w:t xml:space="preserve">است؛ آن روز، نهایت و مقصد </w:t>
      </w:r>
      <w:r w:rsidR="007E1451" w:rsidRPr="00615E94">
        <w:rPr>
          <w:rFonts w:hint="cs"/>
          <w:rtl/>
        </w:rPr>
        <w:t>می‌باشد</w:t>
      </w:r>
      <w:r w:rsidRPr="00615E94">
        <w:rPr>
          <w:rFonts w:hint="cs"/>
          <w:rtl/>
        </w:rPr>
        <w:t xml:space="preserve"> و روزهای دنیا، مراحلی هستند که به سوی آن پشت سر نهاده</w:t>
      </w:r>
      <w:r w:rsidR="001C70C1" w:rsidRPr="00615E94">
        <w:rPr>
          <w:rFonts w:hint="cs"/>
          <w:rtl/>
        </w:rPr>
        <w:t xml:space="preserve"> می‌</w:t>
      </w:r>
      <w:r w:rsidRPr="00615E94">
        <w:rPr>
          <w:rFonts w:hint="cs"/>
          <w:rtl/>
        </w:rPr>
        <w:t>شوند. خداوند متعال،</w:t>
      </w:r>
      <w:r w:rsidR="001C70C1" w:rsidRPr="00615E94">
        <w:rPr>
          <w:rFonts w:hint="cs"/>
          <w:rtl/>
        </w:rPr>
        <w:t xml:space="preserve"> می‌</w:t>
      </w:r>
      <w:r w:rsidRPr="00615E94">
        <w:rPr>
          <w:rFonts w:hint="cs"/>
          <w:rtl/>
        </w:rPr>
        <w:t xml:space="preserve">فرماید: </w:t>
      </w:r>
      <w:r w:rsidR="008B0CDC" w:rsidRPr="00615E94">
        <w:rPr>
          <w:rFonts w:cs="Traditional Arabic"/>
          <w:b/>
          <w:color w:val="000000"/>
          <w:sz w:val="24"/>
          <w:rtl/>
        </w:rPr>
        <w:t>﴿</w:t>
      </w:r>
      <w:r w:rsidR="008B0CDC" w:rsidRPr="00615E94">
        <w:rPr>
          <w:rFonts w:cs="KFGQPC Uthmanic Script HAFS" w:hint="cs"/>
          <w:b/>
          <w:color w:val="000000"/>
          <w:sz w:val="24"/>
          <w:rtl/>
        </w:rPr>
        <w:t>ٱ</w:t>
      </w:r>
      <w:r w:rsidR="008B0CDC" w:rsidRPr="00615E94">
        <w:rPr>
          <w:rFonts w:cs="KFGQPC Uthmanic Script HAFS" w:hint="eastAsia"/>
          <w:b/>
          <w:color w:val="000000"/>
          <w:sz w:val="24"/>
          <w:rtl/>
        </w:rPr>
        <w:t>لۡحَمۡدُ</w:t>
      </w:r>
      <w:r w:rsidR="008B0CDC" w:rsidRPr="00615E94">
        <w:rPr>
          <w:rFonts w:cs="KFGQPC Uthmanic Script HAFS"/>
          <w:b/>
          <w:color w:val="000000"/>
          <w:sz w:val="24"/>
          <w:rtl/>
        </w:rPr>
        <w:t xml:space="preserve"> لِلَّهِ رَبِّ </w:t>
      </w:r>
      <w:r w:rsidR="008B0CDC" w:rsidRPr="00615E94">
        <w:rPr>
          <w:rFonts w:cs="KFGQPC Uthmanic Script HAFS" w:hint="cs"/>
          <w:b/>
          <w:color w:val="000000"/>
          <w:sz w:val="24"/>
          <w:rtl/>
        </w:rPr>
        <w:t>ٱ</w:t>
      </w:r>
      <w:r w:rsidR="008B0CDC" w:rsidRPr="00615E94">
        <w:rPr>
          <w:rFonts w:cs="KFGQPC Uthmanic Script HAFS" w:hint="eastAsia"/>
          <w:b/>
          <w:color w:val="000000"/>
          <w:sz w:val="24"/>
          <w:rtl/>
        </w:rPr>
        <w:t>لۡعَٰلَمِينَ</w:t>
      </w:r>
      <w:r w:rsidR="008B0CDC" w:rsidRPr="00615E94">
        <w:rPr>
          <w:rFonts w:cs="KFGQPC Uthmanic Script HAFS"/>
          <w:b/>
          <w:color w:val="000000"/>
          <w:sz w:val="24"/>
          <w:rtl/>
        </w:rPr>
        <w:t xml:space="preserve">٢ </w:t>
      </w:r>
      <w:r w:rsidR="008B0CDC" w:rsidRPr="00615E94">
        <w:rPr>
          <w:rFonts w:cs="KFGQPC Uthmanic Script HAFS" w:hint="cs"/>
          <w:b/>
          <w:color w:val="000000"/>
          <w:sz w:val="24"/>
          <w:rtl/>
        </w:rPr>
        <w:t>ٱ</w:t>
      </w:r>
      <w:r w:rsidR="008B0CDC" w:rsidRPr="00615E94">
        <w:rPr>
          <w:rFonts w:cs="KFGQPC Uthmanic Script HAFS" w:hint="eastAsia"/>
          <w:b/>
          <w:color w:val="000000"/>
          <w:sz w:val="24"/>
          <w:rtl/>
        </w:rPr>
        <w:t>لرَّحۡمَٰنِ</w:t>
      </w:r>
      <w:r w:rsidR="008B0CDC" w:rsidRPr="00615E94">
        <w:rPr>
          <w:rFonts w:cs="KFGQPC Uthmanic Script HAFS"/>
          <w:b/>
          <w:color w:val="000000"/>
          <w:sz w:val="24"/>
          <w:rtl/>
        </w:rPr>
        <w:t xml:space="preserve"> </w:t>
      </w:r>
      <w:r w:rsidR="008B0CDC" w:rsidRPr="00615E94">
        <w:rPr>
          <w:rFonts w:cs="KFGQPC Uthmanic Script HAFS" w:hint="cs"/>
          <w:b/>
          <w:color w:val="000000"/>
          <w:sz w:val="24"/>
          <w:rtl/>
        </w:rPr>
        <w:t>ٱ</w:t>
      </w:r>
      <w:r w:rsidR="008B0CDC" w:rsidRPr="00615E94">
        <w:rPr>
          <w:rFonts w:cs="KFGQPC Uthmanic Script HAFS" w:hint="eastAsia"/>
          <w:b/>
          <w:color w:val="000000"/>
          <w:sz w:val="24"/>
          <w:rtl/>
        </w:rPr>
        <w:t>لرَّحِيمِ</w:t>
      </w:r>
      <w:r w:rsidR="008B0CDC" w:rsidRPr="00615E94">
        <w:rPr>
          <w:rFonts w:cs="KFGQPC Uthmanic Script HAFS"/>
          <w:b/>
          <w:color w:val="000000"/>
          <w:sz w:val="24"/>
          <w:rtl/>
        </w:rPr>
        <w:t xml:space="preserve">٣ مَٰلِكِ يَوۡمِ </w:t>
      </w:r>
      <w:r w:rsidR="008B0CDC" w:rsidRPr="00615E94">
        <w:rPr>
          <w:rFonts w:cs="KFGQPC Uthmanic Script HAFS" w:hint="cs"/>
          <w:b/>
          <w:color w:val="000000"/>
          <w:sz w:val="24"/>
          <w:rtl/>
        </w:rPr>
        <w:t>ٱ</w:t>
      </w:r>
      <w:r w:rsidR="008B0CDC" w:rsidRPr="00615E94">
        <w:rPr>
          <w:rFonts w:cs="KFGQPC Uthmanic Script HAFS" w:hint="eastAsia"/>
          <w:b/>
          <w:color w:val="000000"/>
          <w:sz w:val="24"/>
          <w:rtl/>
        </w:rPr>
        <w:t>لدِّينِ</w:t>
      </w:r>
      <w:r w:rsidR="008B0CDC" w:rsidRPr="00615E94">
        <w:rPr>
          <w:rFonts w:cs="KFGQPC Uthmanic Script HAFS"/>
          <w:b/>
          <w:color w:val="000000"/>
          <w:sz w:val="24"/>
          <w:rtl/>
        </w:rPr>
        <w:t>٤</w:t>
      </w:r>
      <w:r w:rsidR="008B0CDC" w:rsidRPr="00615E94">
        <w:rPr>
          <w:rFonts w:cs="Traditional Arabic" w:hint="cs"/>
          <w:b/>
          <w:color w:val="000000"/>
          <w:sz w:val="24"/>
          <w:rtl/>
        </w:rPr>
        <w:t>﴾</w:t>
      </w:r>
      <w:r w:rsidR="008B0CDC" w:rsidRPr="00615E94">
        <w:rPr>
          <w:b/>
          <w:color w:val="000000"/>
          <w:sz w:val="24"/>
          <w:szCs w:val="24"/>
          <w:rtl/>
        </w:rPr>
        <w:t xml:space="preserve"> [الفاتحة: 2-4]</w:t>
      </w:r>
      <w:r w:rsidR="008B0CD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ستایش خداوندی را سزاست که پروردگار جهانیان است. بخشنده مهربان است. مالک روز سزا و جزاست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بیان برخی از اسماء پس از حمد و نیز قرار دادن حمد بر مضمون و مقتضای اسم</w:t>
      </w:r>
      <w:r w:rsidR="00C52865" w:rsidRPr="00615E94">
        <w:rPr>
          <w:rFonts w:hint="cs"/>
          <w:rtl/>
        </w:rPr>
        <w:t>‌ها</w:t>
      </w:r>
      <w:r w:rsidR="00FD1D97" w:rsidRPr="00615E94">
        <w:rPr>
          <w:rFonts w:hint="cs"/>
          <w:rtl/>
        </w:rPr>
        <w:t>ی</w:t>
      </w:r>
      <w:r w:rsidRPr="00615E94">
        <w:rPr>
          <w:rFonts w:hint="cs"/>
          <w:rtl/>
        </w:rPr>
        <w:t>ی که بعد از حمد ذکر شده</w:t>
      </w:r>
      <w:r w:rsidR="005B3922">
        <w:rPr>
          <w:rFonts w:hint="cs"/>
          <w:rtl/>
        </w:rPr>
        <w:t>‌اند</w:t>
      </w:r>
      <w:r w:rsidRPr="00615E94">
        <w:rPr>
          <w:rFonts w:hint="cs"/>
          <w:rtl/>
        </w:rPr>
        <w:t>، بر این دلالت</w:t>
      </w:r>
      <w:r w:rsidR="001C70C1" w:rsidRPr="00615E94">
        <w:rPr>
          <w:rFonts w:hint="cs"/>
          <w:rtl/>
        </w:rPr>
        <w:t xml:space="preserve"> می‌</w:t>
      </w:r>
      <w:r w:rsidRPr="00615E94">
        <w:rPr>
          <w:rFonts w:hint="cs"/>
          <w:rtl/>
        </w:rPr>
        <w:t xml:space="preserve">نماید که او، در الوهیت و ربوبیت و رحمان بودنش و در فرمانروایی خویش، ستوده و ستایش شده </w:t>
      </w:r>
      <w:r w:rsidR="007E1451" w:rsidRPr="00615E94">
        <w:rPr>
          <w:rFonts w:hint="cs"/>
          <w:rtl/>
        </w:rPr>
        <w:t>می‌باشد</w:t>
      </w:r>
      <w:r w:rsidRPr="00615E94">
        <w:rPr>
          <w:rFonts w:hint="cs"/>
          <w:rtl/>
        </w:rPr>
        <w:t xml:space="preserve"> و نیز دال بر این است که او، خداوند ستوده و پروردگار ستوده و پادشاه و فرمانروای ستوده است و بدین سان دارای انواع کمال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هر اسم، به تنهایی کمالی برای خدا ثابت</w:t>
      </w:r>
      <w:r w:rsidR="001C70C1" w:rsidRPr="00615E94">
        <w:rPr>
          <w:rFonts w:hint="cs"/>
          <w:rtl/>
        </w:rPr>
        <w:t xml:space="preserve"> می‌</w:t>
      </w:r>
      <w:r w:rsidRPr="00615E94">
        <w:rPr>
          <w:rFonts w:hint="cs"/>
          <w:rtl/>
        </w:rPr>
        <w:t>نماید و از اسمی دیگر، کمال دیگری ثابت</w:t>
      </w:r>
      <w:r w:rsidR="001C70C1" w:rsidRPr="00615E94">
        <w:rPr>
          <w:rFonts w:hint="cs"/>
          <w:rtl/>
        </w:rPr>
        <w:t xml:space="preserve"> می‌</w:t>
      </w:r>
      <w:r w:rsidRPr="00615E94">
        <w:rPr>
          <w:rFonts w:hint="cs"/>
          <w:rtl/>
        </w:rPr>
        <w:t>شود؛ همچنین هرگاه دو اسم در کنار هم قرار بگیرند، کمالی دیگر را اثبات</w:t>
      </w:r>
      <w:r w:rsidR="001C70C1" w:rsidRPr="00615E94">
        <w:rPr>
          <w:rFonts w:hint="cs"/>
          <w:rtl/>
        </w:rPr>
        <w:t xml:space="preserve"> می‌</w:t>
      </w:r>
      <w:r w:rsidRPr="00615E94">
        <w:rPr>
          <w:rFonts w:hint="cs"/>
          <w:rtl/>
        </w:rPr>
        <w:t>نمایند. مانند اینکه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فرماید:</w:t>
      </w:r>
      <w:r w:rsidR="00923170" w:rsidRPr="00615E94">
        <w:rPr>
          <w:rFonts w:cs="Arial"/>
          <w:b/>
          <w:color w:val="000000"/>
          <w:sz w:val="24"/>
          <w:szCs w:val="24"/>
          <w:rtl/>
        </w:rPr>
        <w:t xml:space="preserve"> </w:t>
      </w:r>
      <w:r w:rsidR="008B0CDC" w:rsidRPr="00615E94">
        <w:rPr>
          <w:rFonts w:cs="Traditional Arabic"/>
          <w:b/>
          <w:color w:val="000000"/>
          <w:sz w:val="24"/>
          <w:rtl/>
        </w:rPr>
        <w:t>﴿</w:t>
      </w:r>
      <w:r w:rsidR="008B0CDC" w:rsidRPr="00615E94">
        <w:rPr>
          <w:rFonts w:cs="KFGQPC Uthmanic Script HAFS"/>
          <w:b/>
          <w:color w:val="000000"/>
          <w:sz w:val="24"/>
          <w:rtl/>
        </w:rPr>
        <w:t>وَ</w:t>
      </w:r>
      <w:r w:rsidR="008B0CDC" w:rsidRPr="00615E94">
        <w:rPr>
          <w:rFonts w:cs="KFGQPC Uthmanic Script HAFS" w:hint="cs"/>
          <w:b/>
          <w:color w:val="000000"/>
          <w:sz w:val="24"/>
          <w:rtl/>
        </w:rPr>
        <w:t>ٱ</w:t>
      </w:r>
      <w:r w:rsidR="008B0CDC" w:rsidRPr="00615E94">
        <w:rPr>
          <w:rFonts w:cs="KFGQPC Uthmanic Script HAFS" w:hint="eastAsia"/>
          <w:b/>
          <w:color w:val="000000"/>
          <w:sz w:val="24"/>
          <w:rtl/>
        </w:rPr>
        <w:t>للَّهُ</w:t>
      </w:r>
      <w:r w:rsidR="008B0CDC" w:rsidRPr="00615E94">
        <w:rPr>
          <w:rFonts w:cs="KFGQPC Uthmanic Script HAFS"/>
          <w:b/>
          <w:color w:val="000000"/>
          <w:sz w:val="24"/>
          <w:rtl/>
        </w:rPr>
        <w:t xml:space="preserve"> غَنِيٌّ حَمِيد</w:t>
      </w:r>
      <w:r w:rsidR="008B0CDC" w:rsidRPr="00615E94">
        <w:rPr>
          <w:rFonts w:cs="KFGQPC Uthmanic Script HAFS" w:hint="cs"/>
          <w:b/>
          <w:color w:val="000000"/>
          <w:sz w:val="24"/>
          <w:rtl/>
        </w:rPr>
        <w:t>ٞ</w:t>
      </w:r>
      <w:r w:rsidR="008B0CDC" w:rsidRPr="00615E94">
        <w:rPr>
          <w:rFonts w:cs="Traditional Arabic" w:hint="cs"/>
          <w:b/>
          <w:color w:val="000000"/>
          <w:sz w:val="24"/>
          <w:rtl/>
        </w:rPr>
        <w:t>﴾</w:t>
      </w:r>
      <w:r w:rsidR="008B0CDC" w:rsidRPr="00615E94">
        <w:rPr>
          <w:b/>
          <w:color w:val="000000"/>
          <w:sz w:val="24"/>
          <w:szCs w:val="24"/>
          <w:rtl/>
        </w:rPr>
        <w:t xml:space="preserve"> [التغابن: 6]</w:t>
      </w:r>
      <w:r w:rsidR="008B0CD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خداوند،</w:t>
      </w:r>
      <w:r w:rsidR="001C70C1" w:rsidRPr="00615E94">
        <w:rPr>
          <w:rStyle w:val="Char7"/>
          <w:rFonts w:hint="cs"/>
          <w:rtl/>
        </w:rPr>
        <w:t xml:space="preserve"> بی‌</w:t>
      </w:r>
      <w:r w:rsidRPr="00615E94">
        <w:rPr>
          <w:rStyle w:val="Char7"/>
          <w:rFonts w:hint="cs"/>
          <w:rtl/>
        </w:rPr>
        <w:t>نیاز ستوده است</w:t>
      </w:r>
      <w:r w:rsidRPr="00615E94">
        <w:rPr>
          <w:rStyle w:val="Char8"/>
          <w:rFonts w:hint="cs"/>
          <w:rtl/>
        </w:rPr>
        <w:t>»</w:t>
      </w:r>
      <w:r w:rsidRPr="00615E94">
        <w:rPr>
          <w:rFonts w:hint="cs"/>
          <w:rtl/>
        </w:rPr>
        <w:t>.</w:t>
      </w:r>
    </w:p>
    <w:p w:rsidR="00A13F98" w:rsidRPr="00615E94" w:rsidRDefault="008B0CDC" w:rsidP="00E51FB6">
      <w:pPr>
        <w:widowControl w:val="0"/>
        <w:ind w:firstLine="340"/>
        <w:jc w:val="both"/>
        <w:rPr>
          <w:rStyle w:val="Char4"/>
          <w:rtl/>
        </w:rPr>
      </w:pPr>
      <w:r w:rsidRPr="00615E94">
        <w:rPr>
          <w:rFonts w:cs="Traditional Arabic"/>
          <w:b/>
          <w:color w:val="000000"/>
          <w:sz w:val="24"/>
          <w:rtl/>
        </w:rPr>
        <w:t>﴿</w:t>
      </w:r>
      <w:r w:rsidRPr="00615E94">
        <w:rPr>
          <w:rFonts w:cs="KFGQPC Uthmanic Script HAFS"/>
          <w:b/>
          <w:color w:val="000000"/>
          <w:sz w:val="24"/>
          <w:rtl/>
        </w:rPr>
        <w:t>وَ</w:t>
      </w:r>
      <w:r w:rsidRPr="00615E94">
        <w:rPr>
          <w:rFonts w:cs="KFGQPC Uthmanic Script HAFS" w:hint="cs"/>
          <w:b/>
          <w:color w:val="000000"/>
          <w:sz w:val="24"/>
          <w:rtl/>
        </w:rPr>
        <w:t>ٱ</w:t>
      </w:r>
      <w:r w:rsidRPr="00615E94">
        <w:rPr>
          <w:rFonts w:cs="KFGQPC Uthmanic Script HAFS" w:hint="eastAsia"/>
          <w:b/>
          <w:color w:val="000000"/>
          <w:sz w:val="24"/>
          <w:rtl/>
        </w:rPr>
        <w:t>للَّهُ</w:t>
      </w:r>
      <w:r w:rsidRPr="00615E94">
        <w:rPr>
          <w:rFonts w:cs="KFGQPC Uthmanic Script HAFS"/>
          <w:b/>
          <w:color w:val="000000"/>
          <w:sz w:val="24"/>
          <w:rtl/>
        </w:rPr>
        <w:t xml:space="preserve"> عَلِيمٌ حَكِيم</w:t>
      </w:r>
      <w:r w:rsidRPr="00615E94">
        <w:rPr>
          <w:rFonts w:cs="KFGQPC Uthmanic Script HAFS" w:hint="cs"/>
          <w:b/>
          <w:color w:val="000000"/>
          <w:sz w:val="24"/>
          <w:rtl/>
        </w:rPr>
        <w:t>ٞ</w:t>
      </w:r>
      <w:r w:rsidRPr="00615E94">
        <w:rPr>
          <w:rFonts w:cs="Traditional Arabic" w:hint="cs"/>
          <w:b/>
          <w:color w:val="000000"/>
          <w:sz w:val="24"/>
          <w:rtl/>
        </w:rPr>
        <w:t>﴾</w:t>
      </w:r>
      <w:r w:rsidRPr="00615E94">
        <w:rPr>
          <w:rFonts w:cs="IRNazli"/>
          <w:b/>
          <w:color w:val="000000"/>
          <w:sz w:val="24"/>
          <w:szCs w:val="24"/>
          <w:rtl/>
        </w:rPr>
        <w:t xml:space="preserve"> [النساء: 26]</w:t>
      </w:r>
      <w:r w:rsidRPr="00615E94">
        <w:rPr>
          <w:rFonts w:cs="IRNazli" w:hint="cs"/>
          <w:b/>
          <w:color w:val="000000"/>
          <w:sz w:val="24"/>
          <w:szCs w:val="24"/>
          <w:rtl/>
        </w:rPr>
        <w:t>.</w:t>
      </w:r>
      <w:r w:rsidR="00A13F98" w:rsidRPr="00615E94">
        <w:rPr>
          <w:rStyle w:val="Char4"/>
          <w:rFonts w:hint="cs"/>
          <w:rtl/>
        </w:rPr>
        <w:t xml:space="preserve"> </w:t>
      </w:r>
      <w:r w:rsidR="00FD1D97" w:rsidRPr="00615E94">
        <w:rPr>
          <w:rStyle w:val="Char4"/>
          <w:rFonts w:hint="cs"/>
          <w:rtl/>
        </w:rPr>
        <w:t>ی</w:t>
      </w:r>
      <w:r w:rsidR="00A13F98" w:rsidRPr="00615E94">
        <w:rPr>
          <w:rStyle w:val="Char4"/>
          <w:rFonts w:hint="cs"/>
          <w:rtl/>
        </w:rPr>
        <w:t>عن</w:t>
      </w:r>
      <w:r w:rsidR="00FD1D97" w:rsidRPr="00615E94">
        <w:rPr>
          <w:rStyle w:val="Char4"/>
          <w:rFonts w:hint="cs"/>
          <w:rtl/>
        </w:rPr>
        <w:t>ی</w:t>
      </w:r>
      <w:r w:rsidR="00A13F98" w:rsidRPr="00615E94">
        <w:rPr>
          <w:rStyle w:val="Char4"/>
          <w:rFonts w:hint="cs"/>
          <w:rtl/>
        </w:rPr>
        <w:t xml:space="preserve">: </w:t>
      </w:r>
      <w:r w:rsidR="00A13F98" w:rsidRPr="00615E94">
        <w:rPr>
          <w:rStyle w:val="Char8"/>
          <w:rFonts w:hint="cs"/>
          <w:rtl/>
        </w:rPr>
        <w:t>«</w:t>
      </w:r>
      <w:r w:rsidR="00A13F98" w:rsidRPr="00615E94">
        <w:rPr>
          <w:rStyle w:val="Char7"/>
          <w:rFonts w:hint="cs"/>
          <w:rtl/>
        </w:rPr>
        <w:t>و خداوند، دانای باحکمت است</w:t>
      </w:r>
      <w:r w:rsidR="00A13F98" w:rsidRPr="00615E94">
        <w:rPr>
          <w:rStyle w:val="Char8"/>
          <w:rFonts w:hint="cs"/>
          <w:rtl/>
        </w:rPr>
        <w:t>»</w:t>
      </w:r>
      <w:r w:rsidR="00A13F98" w:rsidRPr="00615E94">
        <w:rPr>
          <w:rStyle w:val="Char4"/>
          <w:rFonts w:hint="cs"/>
          <w:rtl/>
        </w:rPr>
        <w:t>.</w:t>
      </w:r>
    </w:p>
    <w:p w:rsidR="00A13F98" w:rsidRPr="00615E94" w:rsidRDefault="008B0CDC" w:rsidP="00E51FB6">
      <w:pPr>
        <w:pStyle w:val="a8"/>
        <w:widowControl w:val="0"/>
        <w:rPr>
          <w:rtl/>
        </w:rPr>
      </w:pPr>
      <w:r w:rsidRPr="00615E94">
        <w:rPr>
          <w:rFonts w:cs="Traditional Arabic"/>
          <w:b/>
          <w:color w:val="000000"/>
          <w:sz w:val="24"/>
          <w:rtl/>
        </w:rPr>
        <w:t>﴿</w:t>
      </w:r>
      <w:r w:rsidRPr="00615E94">
        <w:rPr>
          <w:rStyle w:val="Chard"/>
          <w:rtl/>
        </w:rPr>
        <w:t>وَ</w:t>
      </w:r>
      <w:r w:rsidRPr="00615E94">
        <w:rPr>
          <w:rStyle w:val="Chard"/>
          <w:rFonts w:hint="cs"/>
          <w:rtl/>
        </w:rPr>
        <w:t>ٱ</w:t>
      </w:r>
      <w:r w:rsidRPr="00615E94">
        <w:rPr>
          <w:rStyle w:val="Chard"/>
          <w:rFonts w:hint="eastAsia"/>
          <w:rtl/>
        </w:rPr>
        <w:t>للَّهُ</w:t>
      </w:r>
      <w:r w:rsidRPr="00615E94">
        <w:rPr>
          <w:rStyle w:val="Chard"/>
          <w:rtl/>
        </w:rPr>
        <w:t xml:space="preserve"> قَدِيرٞۚ وَ</w:t>
      </w:r>
      <w:r w:rsidRPr="00615E94">
        <w:rPr>
          <w:rStyle w:val="Chard"/>
          <w:rFonts w:hint="cs"/>
          <w:rtl/>
        </w:rPr>
        <w:t>ٱ</w:t>
      </w:r>
      <w:r w:rsidRPr="00615E94">
        <w:rPr>
          <w:rStyle w:val="Chard"/>
          <w:rFonts w:hint="eastAsia"/>
          <w:rtl/>
        </w:rPr>
        <w:t>للَّهُ</w:t>
      </w:r>
      <w:r w:rsidRPr="00615E94">
        <w:rPr>
          <w:rStyle w:val="Chard"/>
          <w:rtl/>
        </w:rPr>
        <w:t xml:space="preserve"> غَفُورٞ رَّحِيمٞ</w:t>
      </w:r>
      <w:r w:rsidRPr="00615E94">
        <w:rPr>
          <w:rFonts w:cs="Traditional Arabic" w:hint="cs"/>
          <w:b/>
          <w:color w:val="000000"/>
          <w:sz w:val="24"/>
          <w:rtl/>
        </w:rPr>
        <w:t>﴾</w:t>
      </w:r>
      <w:r w:rsidRPr="00615E94">
        <w:rPr>
          <w:b/>
          <w:color w:val="000000"/>
          <w:sz w:val="24"/>
          <w:szCs w:val="24"/>
          <w:rtl/>
        </w:rPr>
        <w:t xml:space="preserve"> </w:t>
      </w:r>
      <w:r w:rsidRPr="00615E94">
        <w:rPr>
          <w:rStyle w:val="Char6"/>
          <w:rtl/>
        </w:rPr>
        <w:t>[الممتحنة: 7]</w:t>
      </w:r>
      <w:r w:rsidRPr="00615E94">
        <w:rPr>
          <w:rStyle w:val="Char6"/>
          <w:rFonts w:hint="cs"/>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خداوند، تواناست و خدا، بخشنده و مهربان است</w:t>
      </w:r>
      <w:r w:rsidR="00A13F98" w:rsidRPr="00615E94">
        <w:rPr>
          <w:rStyle w:val="Char8"/>
          <w:rFonts w:hint="cs"/>
          <w:rtl/>
        </w:rPr>
        <w:t>»</w:t>
      </w:r>
      <w:r w:rsidR="00A13F98" w:rsidRPr="00615E94">
        <w:rPr>
          <w:rFonts w:hint="cs"/>
          <w:rtl/>
        </w:rPr>
        <w:t xml:space="preserve">. پس غنی، صفت کمال و حمد نیز صفت کمال </w:t>
      </w:r>
      <w:r w:rsidR="007E1451" w:rsidRPr="00615E94">
        <w:rPr>
          <w:rFonts w:hint="cs"/>
          <w:rtl/>
        </w:rPr>
        <w:t>می‌باشد</w:t>
      </w:r>
      <w:r w:rsidR="00A13F98" w:rsidRPr="00615E94">
        <w:rPr>
          <w:rFonts w:hint="cs"/>
          <w:rtl/>
        </w:rPr>
        <w:t>؛ همین طور همراه بودن غنا و</w:t>
      </w:r>
      <w:r w:rsidR="001C70C1" w:rsidRPr="00615E94">
        <w:rPr>
          <w:rFonts w:hint="cs"/>
          <w:rtl/>
        </w:rPr>
        <w:t xml:space="preserve"> بی‌</w:t>
      </w:r>
      <w:r w:rsidR="00A13F98" w:rsidRPr="00615E94">
        <w:rPr>
          <w:rFonts w:hint="cs"/>
          <w:rtl/>
        </w:rPr>
        <w:t>نیاز</w:t>
      </w:r>
      <w:r w:rsidR="00FD1D97" w:rsidRPr="00615E94">
        <w:rPr>
          <w:rFonts w:hint="cs"/>
          <w:rtl/>
        </w:rPr>
        <w:t>ی</w:t>
      </w:r>
      <w:r w:rsidR="00A13F98" w:rsidRPr="00615E94">
        <w:rPr>
          <w:rFonts w:hint="cs"/>
          <w:rtl/>
        </w:rPr>
        <w:t xml:space="preserve"> خدا با ستوده بودن او نیز کمال است. علم و دانایی او، کمالی است و حکمت او، کمالی دیگر و همراه بودن علم با حکمت، کمال دیگری را</w:t>
      </w:r>
      <w:r w:rsidR="001C70C1" w:rsidRPr="00615E94">
        <w:rPr>
          <w:rFonts w:hint="cs"/>
          <w:rtl/>
        </w:rPr>
        <w:t xml:space="preserve"> می‌</w:t>
      </w:r>
      <w:r w:rsidR="00A13F98" w:rsidRPr="00615E94">
        <w:rPr>
          <w:rFonts w:hint="cs"/>
          <w:rtl/>
        </w:rPr>
        <w:t>رساند. قدرت و توانایی</w:t>
      </w:r>
      <w:r w:rsidR="002146E7" w:rsidRPr="00615E94">
        <w:rPr>
          <w:rFonts w:hint="cs"/>
          <w:rtl/>
        </w:rPr>
        <w:t>‌اش</w:t>
      </w:r>
      <w:r w:rsidR="00A13F98" w:rsidRPr="00615E94">
        <w:rPr>
          <w:rFonts w:hint="cs"/>
          <w:rtl/>
        </w:rPr>
        <w:t>، کمال است و آمرزگار بودن او، کمال دیگری؛ همچنین همراه بودن قدرت با مغفرت، کمالی دیگر بشمار</w:t>
      </w:r>
      <w:r w:rsidR="001C70C1" w:rsidRPr="00615E94">
        <w:rPr>
          <w:rFonts w:hint="cs"/>
          <w:rtl/>
        </w:rPr>
        <w:t xml:space="preserve"> می‌</w:t>
      </w:r>
      <w:r w:rsidR="00A13F98" w:rsidRPr="00615E94">
        <w:rPr>
          <w:rFonts w:hint="cs"/>
          <w:rtl/>
        </w:rPr>
        <w:t>رود. در کنار هم قرار گرفتن بخشیدن و قدرت، کمالی دیگر است:</w:t>
      </w:r>
      <w:r w:rsidRPr="00615E94">
        <w:rPr>
          <w:rFonts w:cs="Traditional Arabic"/>
          <w:b/>
          <w:color w:val="000000"/>
          <w:sz w:val="24"/>
          <w:rtl/>
        </w:rPr>
        <w:t>﴿</w:t>
      </w:r>
      <w:r w:rsidRPr="00615E94">
        <w:rPr>
          <w:rFonts w:cs="KFGQPC Uthmanic Script HAFS"/>
          <w:b/>
          <w:color w:val="000000"/>
          <w:sz w:val="24"/>
          <w:rtl/>
        </w:rPr>
        <w:t xml:space="preserve">إِنَّ </w:t>
      </w:r>
      <w:r w:rsidRPr="00615E94">
        <w:rPr>
          <w:rFonts w:cs="KFGQPC Uthmanic Script HAFS" w:hint="cs"/>
          <w:b/>
          <w:color w:val="000000"/>
          <w:sz w:val="24"/>
          <w:rtl/>
        </w:rPr>
        <w:t>ٱ</w:t>
      </w:r>
      <w:r w:rsidRPr="00615E94">
        <w:rPr>
          <w:rFonts w:cs="KFGQPC Uthmanic Script HAFS" w:hint="eastAsia"/>
          <w:b/>
          <w:color w:val="000000"/>
          <w:sz w:val="24"/>
          <w:rtl/>
        </w:rPr>
        <w:t>للَّهَ</w:t>
      </w:r>
      <w:r w:rsidRPr="00615E94">
        <w:rPr>
          <w:rFonts w:cs="KFGQPC Uthmanic Script HAFS"/>
          <w:b/>
          <w:color w:val="000000"/>
          <w:sz w:val="24"/>
          <w:rtl/>
        </w:rPr>
        <w:t xml:space="preserve"> كَانَ عَفُوًّا غَفُورًا</w:t>
      </w:r>
      <w:r w:rsidRPr="00615E94">
        <w:rPr>
          <w:rFonts w:cs="Traditional Arabic" w:hint="cs"/>
          <w:b/>
          <w:color w:val="000000"/>
          <w:sz w:val="24"/>
          <w:rtl/>
        </w:rPr>
        <w:t>﴾</w:t>
      </w:r>
      <w:r w:rsidRPr="00615E94">
        <w:rPr>
          <w:b/>
          <w:color w:val="000000"/>
          <w:sz w:val="24"/>
          <w:szCs w:val="24"/>
          <w:rtl/>
        </w:rPr>
        <w:t xml:space="preserve"> [النساء: 43]</w:t>
      </w:r>
      <w:r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عفوکننده و آمرزنده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چنین نیست که هرکسی که توانایی دارد، ببخشد یا هر آن کس که گذشت</w:t>
      </w:r>
      <w:r w:rsidR="001C70C1" w:rsidRPr="00615E94">
        <w:rPr>
          <w:rFonts w:hint="cs"/>
          <w:rtl/>
        </w:rPr>
        <w:t xml:space="preserve"> </w:t>
      </w:r>
      <w:r w:rsidR="003364F9" w:rsidRPr="00615E94">
        <w:rPr>
          <w:rFonts w:hint="cs"/>
          <w:rtl/>
        </w:rPr>
        <w:t>می‌کند</w:t>
      </w:r>
      <w:r w:rsidRPr="00615E94">
        <w:rPr>
          <w:rFonts w:hint="cs"/>
          <w:rtl/>
        </w:rPr>
        <w:t>، از روی توانایی و قدرت در</w:t>
      </w:r>
      <w:r w:rsidR="001C70C1" w:rsidRPr="00615E94">
        <w:rPr>
          <w:rFonts w:hint="cs"/>
          <w:rtl/>
        </w:rPr>
        <w:t xml:space="preserve"> می‌</w:t>
      </w:r>
      <w:r w:rsidRPr="00615E94">
        <w:rPr>
          <w:rFonts w:hint="cs"/>
          <w:rtl/>
        </w:rPr>
        <w:t xml:space="preserve">گذرد و اینگونه نیست که هر دانایی، بردبار باشد یا هر بردباری، دانا؛ بردباری در کنار دانایی، عفو در کنار قدرت و توانایی، و مهربانی در کنار توانمندی و فرمانروایی، به همراه ستوده بودن، زیباتر است. </w:t>
      </w:r>
      <w:r w:rsidR="00D87D63" w:rsidRPr="00615E94">
        <w:rPr>
          <w:rFonts w:cs="Traditional Arabic"/>
          <w:b/>
          <w:color w:val="000000"/>
          <w:sz w:val="24"/>
          <w:rtl/>
        </w:rPr>
        <w:t>﴿</w:t>
      </w:r>
      <w:r w:rsidR="00D87D63" w:rsidRPr="00615E94">
        <w:rPr>
          <w:rFonts w:cs="KFGQPC Uthmanic Script HAFS"/>
          <w:b/>
          <w:color w:val="000000"/>
          <w:sz w:val="24"/>
          <w:rtl/>
        </w:rPr>
        <w:t xml:space="preserve">وَإِنَّ رَبَّكَ لَهُوَ </w:t>
      </w:r>
      <w:r w:rsidR="00D87D63" w:rsidRPr="00615E94">
        <w:rPr>
          <w:rFonts w:cs="KFGQPC Uthmanic Script HAFS" w:hint="cs"/>
          <w:b/>
          <w:color w:val="000000"/>
          <w:sz w:val="24"/>
          <w:rtl/>
        </w:rPr>
        <w:t>ٱ</w:t>
      </w:r>
      <w:r w:rsidR="00D87D63" w:rsidRPr="00615E94">
        <w:rPr>
          <w:rFonts w:cs="KFGQPC Uthmanic Script HAFS" w:hint="eastAsia"/>
          <w:b/>
          <w:color w:val="000000"/>
          <w:sz w:val="24"/>
          <w:rtl/>
        </w:rPr>
        <w:t>لۡعَزِيزُ</w:t>
      </w:r>
      <w:r w:rsidR="00D87D63" w:rsidRPr="00615E94">
        <w:rPr>
          <w:rFonts w:cs="KFGQPC Uthmanic Script HAFS"/>
          <w:b/>
          <w:color w:val="000000"/>
          <w:sz w:val="24"/>
          <w:rtl/>
        </w:rPr>
        <w:t xml:space="preserve"> </w:t>
      </w:r>
      <w:r w:rsidR="00D87D63" w:rsidRPr="00615E94">
        <w:rPr>
          <w:rFonts w:cs="KFGQPC Uthmanic Script HAFS" w:hint="cs"/>
          <w:b/>
          <w:color w:val="000000"/>
          <w:sz w:val="24"/>
          <w:rtl/>
        </w:rPr>
        <w:t>ٱ</w:t>
      </w:r>
      <w:r w:rsidR="00D87D63" w:rsidRPr="00615E94">
        <w:rPr>
          <w:rFonts w:cs="KFGQPC Uthmanic Script HAFS" w:hint="eastAsia"/>
          <w:b/>
          <w:color w:val="000000"/>
          <w:sz w:val="24"/>
          <w:rtl/>
        </w:rPr>
        <w:t>لرَّحِيمُ</w:t>
      </w:r>
      <w:r w:rsidR="00D87D63" w:rsidRPr="00615E94">
        <w:rPr>
          <w:rFonts w:cs="KFGQPC Uthmanic Script HAFS"/>
          <w:b/>
          <w:color w:val="000000"/>
          <w:sz w:val="24"/>
          <w:rtl/>
        </w:rPr>
        <w:t>١٩١</w:t>
      </w:r>
      <w:r w:rsidR="00D87D63" w:rsidRPr="00615E94">
        <w:rPr>
          <w:rFonts w:cs="Traditional Arabic" w:hint="cs"/>
          <w:b/>
          <w:color w:val="000000"/>
          <w:sz w:val="24"/>
          <w:rtl/>
        </w:rPr>
        <w:t>﴾</w:t>
      </w:r>
      <w:r w:rsidR="00D87D63" w:rsidRPr="00615E94">
        <w:rPr>
          <w:b/>
          <w:color w:val="000000"/>
          <w:sz w:val="24"/>
          <w:szCs w:val="24"/>
          <w:rtl/>
        </w:rPr>
        <w:t xml:space="preserve"> [الشعراء: 191]</w:t>
      </w:r>
      <w:r w:rsidR="00D87D63"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پروردگارت چیره و مهربان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روشن</w:t>
      </w:r>
      <w:r w:rsidR="005B3922">
        <w:rPr>
          <w:rFonts w:hint="cs"/>
          <w:rtl/>
        </w:rPr>
        <w:t>‌تر</w:t>
      </w:r>
      <w:r w:rsidRPr="00615E94">
        <w:rPr>
          <w:rFonts w:hint="cs"/>
          <w:rtl/>
        </w:rPr>
        <w:t xml:space="preserve">ین دلیل بر این است که </w:t>
      </w:r>
      <w:r w:rsidR="000347D9" w:rsidRPr="00615E94">
        <w:rPr>
          <w:rFonts w:hint="cs"/>
          <w:rtl/>
        </w:rPr>
        <w:t>نام‌ها</w:t>
      </w:r>
      <w:r w:rsidRPr="00615E94">
        <w:rPr>
          <w:rFonts w:hint="cs"/>
          <w:rtl/>
        </w:rPr>
        <w:t>ی پروردگار، از صفات و مفاهیم گرفته شده</w:t>
      </w:r>
      <w:r w:rsidR="005B3922">
        <w:rPr>
          <w:rFonts w:hint="cs"/>
          <w:rtl/>
        </w:rPr>
        <w:t>‌اند</w:t>
      </w:r>
      <w:r w:rsidRPr="00615E94">
        <w:rPr>
          <w:rFonts w:hint="cs"/>
          <w:rtl/>
        </w:rPr>
        <w:t xml:space="preserve"> و هر اسمی با آنچه، همراه آن ذکر شده، مناسبت دارد و متناسب با کار و فرمان خدا </w:t>
      </w:r>
      <w:r w:rsidR="007E1451" w:rsidRPr="00615E94">
        <w:rPr>
          <w:rFonts w:hint="cs"/>
          <w:rtl/>
        </w:rPr>
        <w:t>می‌باشد</w:t>
      </w:r>
      <w:r w:rsidRPr="00615E94">
        <w:rPr>
          <w:rFonts w:hint="cs"/>
          <w:rtl/>
        </w:rPr>
        <w:t xml:space="preserve"> که همراه آن بیان شده است</w:t>
      </w:r>
      <w:r w:rsidR="0043075A" w:rsidRPr="00615E94">
        <w:rPr>
          <w:rFonts w:hint="cs"/>
          <w:vertAlign w:val="superscript"/>
          <w:rtl/>
        </w:rPr>
        <w:t>(</w:t>
      </w:r>
      <w:r w:rsidR="0043075A" w:rsidRPr="00615E94">
        <w:rPr>
          <w:rStyle w:val="FootnoteReference"/>
          <w:rtl/>
        </w:rPr>
        <w:footnoteReference w:id="23"/>
      </w:r>
      <w:r w:rsidR="0043075A" w:rsidRPr="00615E94">
        <w:rPr>
          <w:rFonts w:hint="cs"/>
          <w:vertAlign w:val="superscript"/>
          <w:rtl/>
        </w:rPr>
        <w:t>)</w:t>
      </w:r>
      <w:r w:rsidRPr="00615E94">
        <w:rPr>
          <w:rFonts w:hint="cs"/>
          <w:rtl/>
        </w:rPr>
        <w:t>.</w:t>
      </w:r>
    </w:p>
    <w:p w:rsidR="00A13F98" w:rsidRPr="00615E94" w:rsidRDefault="00A13F98" w:rsidP="00E51FB6">
      <w:pPr>
        <w:pStyle w:val="a8"/>
        <w:rPr>
          <w:rtl/>
        </w:rPr>
      </w:pPr>
      <w:r w:rsidRPr="00615E94">
        <w:rPr>
          <w:rFonts w:hint="cs"/>
          <w:rtl/>
        </w:rPr>
        <w:t>هنگامی که بنده، دعا</w:t>
      </w:r>
      <w:r w:rsidR="001C70C1" w:rsidRPr="00615E94">
        <w:rPr>
          <w:rFonts w:hint="cs"/>
          <w:rtl/>
        </w:rPr>
        <w:t xml:space="preserve"> </w:t>
      </w:r>
      <w:r w:rsidR="003364F9" w:rsidRPr="00615E94">
        <w:rPr>
          <w:rFonts w:hint="cs"/>
          <w:rtl/>
        </w:rPr>
        <w:t>می‌کند</w:t>
      </w:r>
      <w:r w:rsidRPr="00615E94">
        <w:rPr>
          <w:rFonts w:hint="cs"/>
          <w:rtl/>
        </w:rPr>
        <w:t xml:space="preserve"> و</w:t>
      </w:r>
      <w:r w:rsidR="001C70C1" w:rsidRPr="00615E94">
        <w:rPr>
          <w:rFonts w:hint="cs"/>
          <w:rtl/>
        </w:rPr>
        <w:t xml:space="preserve"> می‌</w:t>
      </w:r>
      <w:r w:rsidRPr="00615E94">
        <w:rPr>
          <w:rFonts w:hint="cs"/>
          <w:rtl/>
        </w:rPr>
        <w:t xml:space="preserve">گوید: </w:t>
      </w:r>
      <w:r w:rsidRPr="00615E94">
        <w:rPr>
          <w:rStyle w:val="Char1"/>
          <w:rFonts w:hint="cs"/>
          <w:rtl/>
        </w:rPr>
        <w:t>(اللهم إن</w:t>
      </w:r>
      <w:r w:rsidR="001C0725" w:rsidRPr="00615E94">
        <w:rPr>
          <w:rStyle w:val="Char1"/>
          <w:rFonts w:hint="cs"/>
          <w:rtl/>
        </w:rPr>
        <w:t>ي</w:t>
      </w:r>
      <w:r w:rsidRPr="00615E94">
        <w:rPr>
          <w:rStyle w:val="Char1"/>
          <w:rFonts w:hint="cs"/>
          <w:rtl/>
        </w:rPr>
        <w:t xml:space="preserve"> أسأل</w:t>
      </w:r>
      <w:r w:rsidR="001C0725" w:rsidRPr="00615E94">
        <w:rPr>
          <w:rStyle w:val="Char1"/>
          <w:rFonts w:hint="cs"/>
          <w:rtl/>
        </w:rPr>
        <w:t>ك</w:t>
      </w:r>
      <w:r w:rsidRPr="00615E94">
        <w:rPr>
          <w:rStyle w:val="Char1"/>
          <w:rFonts w:hint="cs"/>
          <w:rtl/>
        </w:rPr>
        <w:t>)</w:t>
      </w:r>
      <w:r w:rsidRPr="00615E94">
        <w:rPr>
          <w:rFonts w:hint="cs"/>
          <w:rtl/>
        </w:rPr>
        <w:t>، گویا چنین</w:t>
      </w:r>
      <w:r w:rsidR="001C70C1" w:rsidRPr="00615E94">
        <w:rPr>
          <w:rFonts w:hint="cs"/>
          <w:rtl/>
        </w:rPr>
        <w:t xml:space="preserve"> می‌</w:t>
      </w:r>
      <w:r w:rsidRPr="00615E94">
        <w:rPr>
          <w:rFonts w:hint="cs"/>
          <w:rtl/>
        </w:rPr>
        <w:t xml:space="preserve">گوید: «خداوندی را با </w:t>
      </w:r>
      <w:r w:rsidR="000347D9" w:rsidRPr="00615E94">
        <w:rPr>
          <w:rFonts w:hint="cs"/>
          <w:rtl/>
        </w:rPr>
        <w:t>نام‌ها</w:t>
      </w:r>
      <w:r w:rsidRPr="00615E94">
        <w:rPr>
          <w:rFonts w:hint="cs"/>
          <w:rtl/>
        </w:rPr>
        <w:t xml:space="preserve"> و صفاتش</w:t>
      </w:r>
      <w:r w:rsidR="001C70C1" w:rsidRPr="00615E94">
        <w:rPr>
          <w:rFonts w:hint="cs"/>
          <w:rtl/>
        </w:rPr>
        <w:t xml:space="preserve"> می‌</w:t>
      </w:r>
      <w:r w:rsidRPr="00615E94">
        <w:rPr>
          <w:rFonts w:hint="cs"/>
          <w:rtl/>
        </w:rPr>
        <w:t xml:space="preserve">خوانم که دارای </w:t>
      </w:r>
      <w:r w:rsidR="000347D9" w:rsidRPr="00615E94">
        <w:rPr>
          <w:rFonts w:hint="cs"/>
          <w:rtl/>
        </w:rPr>
        <w:t>نام‌ها</w:t>
      </w:r>
      <w:r w:rsidRPr="00615E94">
        <w:rPr>
          <w:rFonts w:hint="cs"/>
          <w:rtl/>
        </w:rPr>
        <w:t xml:space="preserve">ی نیکو و صفات والاست». در آخِر واژه </w:t>
      </w:r>
      <w:r w:rsidRPr="00615E94">
        <w:rPr>
          <w:rStyle w:val="Char1"/>
          <w:rFonts w:hint="cs"/>
          <w:rtl/>
        </w:rPr>
        <w:t>(اللهم)</w:t>
      </w:r>
      <w:r w:rsidRPr="00615E94">
        <w:rPr>
          <w:rFonts w:hint="cs"/>
          <w:rtl/>
        </w:rPr>
        <w:t xml:space="preserve">، میم آمده که نشانگر جمع است تا این را نشان دهد که گویا بنده، خداوند را با همه </w:t>
      </w:r>
      <w:r w:rsidR="000347D9" w:rsidRPr="00615E94">
        <w:rPr>
          <w:rFonts w:hint="cs"/>
          <w:rtl/>
        </w:rPr>
        <w:t>نام‌ها</w:t>
      </w:r>
      <w:r w:rsidRPr="00615E94">
        <w:rPr>
          <w:rFonts w:hint="cs"/>
          <w:rtl/>
        </w:rPr>
        <w:t>یش</w:t>
      </w:r>
      <w:r w:rsidR="001C70C1" w:rsidRPr="00615E94">
        <w:rPr>
          <w:rFonts w:hint="cs"/>
          <w:rtl/>
        </w:rPr>
        <w:t xml:space="preserve"> می‌</w:t>
      </w:r>
      <w:r w:rsidRPr="00615E94">
        <w:rPr>
          <w:rFonts w:hint="cs"/>
          <w:rtl/>
        </w:rPr>
        <w:t>خواند. چنانچه پیامبر</w:t>
      </w:r>
      <w:r w:rsidRPr="00615E94">
        <w:rPr>
          <w:rFonts w:hint="cs"/>
        </w:rPr>
        <w:sym w:font="AGA Arabesque" w:char="F072"/>
      </w:r>
      <w:r w:rsidRPr="00615E94">
        <w:rPr>
          <w:rFonts w:hint="cs"/>
          <w:rtl/>
        </w:rPr>
        <w:t xml:space="preserve"> فرموده است: </w:t>
      </w:r>
      <w:r w:rsidR="000347D2" w:rsidRPr="005B3922">
        <w:rPr>
          <w:rStyle w:val="Char8"/>
          <w:rFonts w:hint="cs"/>
          <w:rtl/>
        </w:rPr>
        <w:t>«</w:t>
      </w:r>
      <w:r w:rsidRPr="00615E94">
        <w:rPr>
          <w:rStyle w:val="Char3"/>
          <w:rFonts w:hint="cs"/>
          <w:rtl/>
        </w:rPr>
        <w:t>ما أصاب عبداً هم</w:t>
      </w:r>
      <w:r w:rsidR="00A250A7" w:rsidRPr="00615E94">
        <w:rPr>
          <w:rStyle w:val="Char3"/>
          <w:rFonts w:hint="cs"/>
          <w:rtl/>
        </w:rPr>
        <w:t xml:space="preserve"> و</w:t>
      </w:r>
      <w:r w:rsidRPr="00615E94">
        <w:rPr>
          <w:rStyle w:val="Char3"/>
          <w:rFonts w:hint="cs"/>
          <w:rtl/>
        </w:rPr>
        <w:t>لا حزن فقال اللهم إن</w:t>
      </w:r>
      <w:r w:rsidR="00C43395" w:rsidRPr="00615E94">
        <w:rPr>
          <w:rStyle w:val="Char3"/>
          <w:rFonts w:hint="cs"/>
          <w:rtl/>
        </w:rPr>
        <w:t>ي</w:t>
      </w:r>
      <w:r w:rsidRPr="00615E94">
        <w:rPr>
          <w:rStyle w:val="Char3"/>
          <w:rFonts w:hint="cs"/>
          <w:rtl/>
        </w:rPr>
        <w:t xml:space="preserve"> عبد</w:t>
      </w:r>
      <w:r w:rsidR="00C43395" w:rsidRPr="00615E94">
        <w:rPr>
          <w:rStyle w:val="Char3"/>
          <w:rFonts w:hint="cs"/>
          <w:rtl/>
        </w:rPr>
        <w:t>ك</w:t>
      </w:r>
      <w:r w:rsidRPr="00615E94">
        <w:rPr>
          <w:rStyle w:val="Char3"/>
          <w:rFonts w:hint="cs"/>
          <w:rtl/>
        </w:rPr>
        <w:t xml:space="preserve"> ابن عبد</w:t>
      </w:r>
      <w:r w:rsidR="00C43395" w:rsidRPr="00615E94">
        <w:rPr>
          <w:rStyle w:val="Char3"/>
          <w:rFonts w:hint="cs"/>
          <w:rtl/>
        </w:rPr>
        <w:t>ك</w:t>
      </w:r>
      <w:r w:rsidRPr="00615E94">
        <w:rPr>
          <w:rStyle w:val="Char3"/>
          <w:rFonts w:hint="cs"/>
          <w:rtl/>
        </w:rPr>
        <w:t xml:space="preserve"> ابن أمت</w:t>
      </w:r>
      <w:r w:rsidR="00C43395" w:rsidRPr="00615E94">
        <w:rPr>
          <w:rStyle w:val="Char3"/>
          <w:rFonts w:hint="cs"/>
          <w:rtl/>
        </w:rPr>
        <w:t>ك</w:t>
      </w:r>
      <w:r w:rsidRPr="00615E94">
        <w:rPr>
          <w:rStyle w:val="Char3"/>
          <w:rFonts w:hint="cs"/>
          <w:rtl/>
        </w:rPr>
        <w:t xml:space="preserve"> ناص</w:t>
      </w:r>
      <w:r w:rsidR="00C43395" w:rsidRPr="00615E94">
        <w:rPr>
          <w:rStyle w:val="Char3"/>
          <w:rFonts w:hint="cs"/>
          <w:rtl/>
        </w:rPr>
        <w:t>ي</w:t>
      </w:r>
      <w:r w:rsidRPr="00615E94">
        <w:rPr>
          <w:rStyle w:val="Char3"/>
          <w:rFonts w:hint="cs"/>
          <w:rtl/>
        </w:rPr>
        <w:t>ت</w:t>
      </w:r>
      <w:r w:rsidR="00C43395" w:rsidRPr="00615E94">
        <w:rPr>
          <w:rStyle w:val="Char3"/>
          <w:rFonts w:hint="cs"/>
          <w:rtl/>
        </w:rPr>
        <w:t>ي</w:t>
      </w:r>
      <w:r w:rsidRPr="00615E94">
        <w:rPr>
          <w:rStyle w:val="Char3"/>
          <w:rFonts w:hint="cs"/>
          <w:rtl/>
        </w:rPr>
        <w:t xml:space="preserve"> ب</w:t>
      </w:r>
      <w:r w:rsidR="00C43395" w:rsidRPr="00615E94">
        <w:rPr>
          <w:rStyle w:val="Char3"/>
          <w:rFonts w:hint="cs"/>
          <w:rtl/>
        </w:rPr>
        <w:t>ي</w:t>
      </w:r>
      <w:r w:rsidRPr="00615E94">
        <w:rPr>
          <w:rStyle w:val="Char3"/>
          <w:rFonts w:hint="cs"/>
          <w:rtl/>
        </w:rPr>
        <w:t>د</w:t>
      </w:r>
      <w:r w:rsidR="00C43395" w:rsidRPr="00615E94">
        <w:rPr>
          <w:rStyle w:val="Char3"/>
          <w:rFonts w:hint="cs"/>
          <w:rtl/>
        </w:rPr>
        <w:t>ك</w:t>
      </w:r>
      <w:r w:rsidRPr="00615E94">
        <w:rPr>
          <w:rStyle w:val="Char3"/>
          <w:rFonts w:hint="cs"/>
          <w:rtl/>
        </w:rPr>
        <w:t>، ماض ف</w:t>
      </w:r>
      <w:r w:rsidR="00C43395" w:rsidRPr="00615E94">
        <w:rPr>
          <w:rStyle w:val="Char3"/>
          <w:rFonts w:hint="cs"/>
          <w:rtl/>
        </w:rPr>
        <w:t>ي</w:t>
      </w:r>
      <w:r w:rsidRPr="00615E94">
        <w:rPr>
          <w:rStyle w:val="Char3"/>
          <w:rFonts w:hint="cs"/>
          <w:rtl/>
        </w:rPr>
        <w:t xml:space="preserve"> ح</w:t>
      </w:r>
      <w:r w:rsidR="00C43395" w:rsidRPr="00615E94">
        <w:rPr>
          <w:rStyle w:val="Char3"/>
          <w:rFonts w:hint="cs"/>
          <w:rtl/>
        </w:rPr>
        <w:t>ك</w:t>
      </w:r>
      <w:r w:rsidRPr="00615E94">
        <w:rPr>
          <w:rStyle w:val="Char3"/>
          <w:rFonts w:hint="cs"/>
          <w:rtl/>
        </w:rPr>
        <w:t>م</w:t>
      </w:r>
      <w:r w:rsidR="00C43395" w:rsidRPr="00615E94">
        <w:rPr>
          <w:rStyle w:val="Char3"/>
          <w:rFonts w:hint="cs"/>
          <w:rtl/>
        </w:rPr>
        <w:t>ك</w:t>
      </w:r>
      <w:r w:rsidRPr="00615E94">
        <w:rPr>
          <w:rStyle w:val="Char3"/>
          <w:rFonts w:hint="cs"/>
          <w:rtl/>
        </w:rPr>
        <w:t>، عدل ف</w:t>
      </w:r>
      <w:r w:rsidR="00C43395" w:rsidRPr="00615E94">
        <w:rPr>
          <w:rStyle w:val="Char3"/>
          <w:rFonts w:hint="cs"/>
          <w:rtl/>
        </w:rPr>
        <w:t>ي</w:t>
      </w:r>
      <w:r w:rsidRPr="00615E94">
        <w:rPr>
          <w:rStyle w:val="Char3"/>
          <w:rFonts w:hint="cs"/>
          <w:rtl/>
        </w:rPr>
        <w:t xml:space="preserve"> قضاؤ</w:t>
      </w:r>
      <w:r w:rsidR="00C43395" w:rsidRPr="00615E94">
        <w:rPr>
          <w:rStyle w:val="Char3"/>
          <w:rFonts w:hint="cs"/>
          <w:rtl/>
        </w:rPr>
        <w:t>ك</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ب</w:t>
      </w:r>
      <w:r w:rsidR="00C43395" w:rsidRPr="00615E94">
        <w:rPr>
          <w:rStyle w:val="Char3"/>
          <w:rFonts w:hint="cs"/>
          <w:rtl/>
        </w:rPr>
        <w:t>ك</w:t>
      </w:r>
      <w:r w:rsidRPr="00615E94">
        <w:rPr>
          <w:rStyle w:val="Char3"/>
          <w:rFonts w:hint="cs"/>
          <w:rtl/>
        </w:rPr>
        <w:t>ل اسم هو ل</w:t>
      </w:r>
      <w:r w:rsidR="00C43395" w:rsidRPr="00615E94">
        <w:rPr>
          <w:rStyle w:val="Char3"/>
          <w:rFonts w:hint="cs"/>
          <w:rtl/>
        </w:rPr>
        <w:t>ك</w:t>
      </w:r>
      <w:r w:rsidRPr="00615E94">
        <w:rPr>
          <w:rStyle w:val="Char3"/>
          <w:rFonts w:hint="cs"/>
          <w:rtl/>
        </w:rPr>
        <w:t xml:space="preserve"> سمّ</w:t>
      </w:r>
      <w:r w:rsidR="00C43395" w:rsidRPr="00615E94">
        <w:rPr>
          <w:rStyle w:val="Char3"/>
          <w:rFonts w:hint="cs"/>
          <w:rtl/>
        </w:rPr>
        <w:t>ي</w:t>
      </w:r>
      <w:r w:rsidRPr="00615E94">
        <w:rPr>
          <w:rStyle w:val="Char3"/>
          <w:rFonts w:hint="cs"/>
          <w:rtl/>
        </w:rPr>
        <w:t>ت به نفس</w:t>
      </w:r>
      <w:r w:rsidR="00C43395" w:rsidRPr="00615E94">
        <w:rPr>
          <w:rStyle w:val="Char3"/>
          <w:rFonts w:hint="cs"/>
          <w:rtl/>
        </w:rPr>
        <w:t>ك</w:t>
      </w:r>
      <w:r w:rsidRPr="00615E94">
        <w:rPr>
          <w:rStyle w:val="Char3"/>
          <w:rFonts w:hint="cs"/>
          <w:rtl/>
        </w:rPr>
        <w:t xml:space="preserve"> أو أنزلته ف</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ك</w:t>
      </w:r>
      <w:r w:rsidRPr="00615E94">
        <w:rPr>
          <w:rStyle w:val="Char3"/>
          <w:rFonts w:hint="cs"/>
          <w:rtl/>
        </w:rPr>
        <w:t>تاب</w:t>
      </w:r>
      <w:r w:rsidR="00C43395" w:rsidRPr="00615E94">
        <w:rPr>
          <w:rStyle w:val="Char3"/>
          <w:rFonts w:hint="cs"/>
          <w:rtl/>
        </w:rPr>
        <w:t>ك</w:t>
      </w:r>
      <w:r w:rsidRPr="00615E94">
        <w:rPr>
          <w:rStyle w:val="Char3"/>
          <w:rFonts w:hint="cs"/>
          <w:rtl/>
        </w:rPr>
        <w:t xml:space="preserve"> أو علمته أحداً من خلق</w:t>
      </w:r>
      <w:r w:rsidR="00C43395" w:rsidRPr="00615E94">
        <w:rPr>
          <w:rStyle w:val="Char3"/>
          <w:rFonts w:hint="cs"/>
          <w:rtl/>
        </w:rPr>
        <w:t>ك</w:t>
      </w:r>
      <w:r w:rsidRPr="00615E94">
        <w:rPr>
          <w:rStyle w:val="Char3"/>
          <w:rFonts w:hint="cs"/>
          <w:rtl/>
        </w:rPr>
        <w:t xml:space="preserve"> أو استأثرت به ف</w:t>
      </w:r>
      <w:r w:rsidR="00C43395" w:rsidRPr="00615E94">
        <w:rPr>
          <w:rStyle w:val="Char3"/>
          <w:rFonts w:hint="cs"/>
          <w:rtl/>
        </w:rPr>
        <w:t>ي</w:t>
      </w:r>
      <w:r w:rsidRPr="00615E94">
        <w:rPr>
          <w:rStyle w:val="Char3"/>
          <w:rFonts w:hint="cs"/>
          <w:rtl/>
        </w:rPr>
        <w:t xml:space="preserve"> علم الغ</w:t>
      </w:r>
      <w:r w:rsidR="00C43395" w:rsidRPr="00615E94">
        <w:rPr>
          <w:rStyle w:val="Char3"/>
          <w:rFonts w:hint="cs"/>
          <w:rtl/>
        </w:rPr>
        <w:t>ي</w:t>
      </w:r>
      <w:r w:rsidRPr="00615E94">
        <w:rPr>
          <w:rStyle w:val="Char3"/>
          <w:rFonts w:hint="cs"/>
          <w:rtl/>
        </w:rPr>
        <w:t>ب عند</w:t>
      </w:r>
      <w:r w:rsidR="00C43395" w:rsidRPr="00615E94">
        <w:rPr>
          <w:rStyle w:val="Char3"/>
          <w:rFonts w:hint="cs"/>
          <w:rtl/>
        </w:rPr>
        <w:t>ك</w:t>
      </w:r>
      <w:r w:rsidRPr="00615E94">
        <w:rPr>
          <w:rStyle w:val="Char3"/>
          <w:rFonts w:hint="cs"/>
          <w:rtl/>
        </w:rPr>
        <w:t xml:space="preserve"> أن تجعل القرآن العظ</w:t>
      </w:r>
      <w:r w:rsidR="00C43395" w:rsidRPr="00615E94">
        <w:rPr>
          <w:rStyle w:val="Char3"/>
          <w:rFonts w:hint="cs"/>
          <w:rtl/>
        </w:rPr>
        <w:t>ي</w:t>
      </w:r>
      <w:r w:rsidRPr="00615E94">
        <w:rPr>
          <w:rStyle w:val="Char3"/>
          <w:rFonts w:hint="cs"/>
          <w:rtl/>
        </w:rPr>
        <w:t>م رب</w:t>
      </w:r>
      <w:r w:rsidR="00C43395" w:rsidRPr="00615E94">
        <w:rPr>
          <w:rStyle w:val="Char3"/>
          <w:rFonts w:hint="cs"/>
          <w:rtl/>
        </w:rPr>
        <w:t>ي</w:t>
      </w:r>
      <w:r w:rsidRPr="00615E94">
        <w:rPr>
          <w:rStyle w:val="Char3"/>
          <w:rFonts w:hint="cs"/>
          <w:rtl/>
        </w:rPr>
        <w:t>ع قلب</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نور صدر</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جلاء حزن</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ذهاب هم</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غم</w:t>
      </w:r>
      <w:r w:rsidR="00C43395" w:rsidRPr="00615E94">
        <w:rPr>
          <w:rStyle w:val="Char3"/>
          <w:rFonts w:hint="cs"/>
          <w:rtl/>
        </w:rPr>
        <w:t>ي</w:t>
      </w:r>
      <w:r w:rsidRPr="00615E94">
        <w:rPr>
          <w:rStyle w:val="Char3"/>
          <w:rFonts w:hint="cs"/>
          <w:rtl/>
        </w:rPr>
        <w:t xml:space="preserve"> إلا أذهب الله همه</w:t>
      </w:r>
      <w:r w:rsidR="00A250A7" w:rsidRPr="00615E94">
        <w:rPr>
          <w:rStyle w:val="Char3"/>
          <w:rFonts w:hint="cs"/>
          <w:rtl/>
        </w:rPr>
        <w:t xml:space="preserve"> و</w:t>
      </w:r>
      <w:r w:rsidRPr="00615E94">
        <w:rPr>
          <w:rStyle w:val="Char3"/>
          <w:rFonts w:hint="cs"/>
          <w:rtl/>
        </w:rPr>
        <w:t>غمه</w:t>
      </w:r>
      <w:r w:rsidR="00A250A7" w:rsidRPr="00615E94">
        <w:rPr>
          <w:rStyle w:val="Char3"/>
          <w:rFonts w:hint="cs"/>
          <w:rtl/>
        </w:rPr>
        <w:t xml:space="preserve"> و</w:t>
      </w:r>
      <w:r w:rsidRPr="00615E94">
        <w:rPr>
          <w:rStyle w:val="Char3"/>
          <w:rFonts w:hint="cs"/>
          <w:rtl/>
        </w:rPr>
        <w:t>أبدله م</w:t>
      </w:r>
      <w:r w:rsidR="00C43395" w:rsidRPr="00615E94">
        <w:rPr>
          <w:rStyle w:val="Char3"/>
          <w:rFonts w:hint="cs"/>
          <w:rtl/>
        </w:rPr>
        <w:t>ك</w:t>
      </w:r>
      <w:r w:rsidRPr="00615E94">
        <w:rPr>
          <w:rStyle w:val="Char3"/>
          <w:rFonts w:hint="cs"/>
          <w:rtl/>
        </w:rPr>
        <w:t>انه فرحاً</w:t>
      </w:r>
      <w:r w:rsidR="000347D9" w:rsidRPr="005B3922">
        <w:rPr>
          <w:rStyle w:val="Char8"/>
          <w:rFonts w:hint="cs"/>
          <w:rtl/>
        </w:rPr>
        <w:t>»</w:t>
      </w:r>
      <w:r w:rsidRPr="00615E94">
        <w:rPr>
          <w:rStyle w:val="Char3"/>
          <w:rFonts w:hint="cs"/>
          <w:rtl/>
        </w:rPr>
        <w:t>.</w:t>
      </w:r>
      <w:r w:rsidRPr="00615E94">
        <w:rPr>
          <w:rFonts w:hint="cs"/>
          <w:rtl/>
        </w:rPr>
        <w:t xml:space="preserve"> یعنی: </w:t>
      </w:r>
      <w:r w:rsidR="00B31F80" w:rsidRPr="005B3922">
        <w:rPr>
          <w:rStyle w:val="Char8"/>
          <w:rFonts w:hint="cs"/>
          <w:rtl/>
        </w:rPr>
        <w:t>«</w:t>
      </w:r>
      <w:r w:rsidRPr="00615E94">
        <w:rPr>
          <w:rStyle w:val="Chare"/>
          <w:rFonts w:hint="cs"/>
          <w:rtl/>
        </w:rPr>
        <w:t>به هیچ بنده</w:t>
      </w:r>
      <w:r w:rsidR="005F5D81" w:rsidRPr="00615E94">
        <w:rPr>
          <w:rStyle w:val="Chare"/>
          <w:rFonts w:hint="cs"/>
          <w:rtl/>
        </w:rPr>
        <w:t xml:space="preserve">‌ای </w:t>
      </w:r>
      <w:r w:rsidRPr="00615E94">
        <w:rPr>
          <w:rStyle w:val="Chare"/>
          <w:rFonts w:hint="cs"/>
          <w:rtl/>
        </w:rPr>
        <w:t>ناراحتی و اندوهی</w:t>
      </w:r>
      <w:r w:rsidR="001C70C1" w:rsidRPr="00615E94">
        <w:rPr>
          <w:rStyle w:val="Chare"/>
          <w:rFonts w:hint="cs"/>
          <w:rtl/>
        </w:rPr>
        <w:t xml:space="preserve"> نمی‌</w:t>
      </w:r>
      <w:r w:rsidRPr="00615E94">
        <w:rPr>
          <w:rStyle w:val="Chare"/>
          <w:rFonts w:hint="cs"/>
          <w:rtl/>
        </w:rPr>
        <w:t>رسد و او این دعا را</w:t>
      </w:r>
      <w:r w:rsidR="001C70C1" w:rsidRPr="00615E94">
        <w:rPr>
          <w:rStyle w:val="Chare"/>
          <w:rFonts w:hint="cs"/>
          <w:rtl/>
        </w:rPr>
        <w:t xml:space="preserve"> نمی‌</w:t>
      </w:r>
      <w:r w:rsidRPr="00615E94">
        <w:rPr>
          <w:rStyle w:val="Chare"/>
          <w:rFonts w:hint="cs"/>
          <w:rtl/>
        </w:rPr>
        <w:t>خواند، مگر آنکه خداوند، ناراحتی و اندوه او را برطرف</w:t>
      </w:r>
      <w:r w:rsidR="001C70C1" w:rsidRPr="00615E94">
        <w:rPr>
          <w:rStyle w:val="Chare"/>
          <w:rFonts w:hint="cs"/>
          <w:rtl/>
        </w:rPr>
        <w:t xml:space="preserve"> می‌</w:t>
      </w:r>
      <w:r w:rsidRPr="00615E94">
        <w:rPr>
          <w:rStyle w:val="Chare"/>
          <w:rFonts w:hint="cs"/>
          <w:rtl/>
        </w:rPr>
        <w:t xml:space="preserve">سازد و </w:t>
      </w:r>
      <w:r w:rsidR="001C70C1" w:rsidRPr="00615E94">
        <w:rPr>
          <w:rStyle w:val="Chare"/>
          <w:rFonts w:hint="cs"/>
          <w:rtl/>
        </w:rPr>
        <w:t>به‌جای</w:t>
      </w:r>
      <w:r w:rsidRPr="00615E94">
        <w:rPr>
          <w:rStyle w:val="Chare"/>
          <w:rFonts w:hint="cs"/>
          <w:rtl/>
        </w:rPr>
        <w:t xml:space="preserve"> آن، او را شاد</w:t>
      </w:r>
      <w:r w:rsidR="001C70C1" w:rsidRPr="00615E94">
        <w:rPr>
          <w:rStyle w:val="Chare"/>
          <w:rFonts w:hint="cs"/>
          <w:rtl/>
        </w:rPr>
        <w:t xml:space="preserve"> </w:t>
      </w:r>
      <w:r w:rsidR="003364F9" w:rsidRPr="00615E94">
        <w:rPr>
          <w:rStyle w:val="Chare"/>
          <w:rFonts w:hint="cs"/>
          <w:rtl/>
        </w:rPr>
        <w:t>می‌کند</w:t>
      </w:r>
      <w:r w:rsidRPr="00615E94">
        <w:rPr>
          <w:rStyle w:val="Chare"/>
          <w:rFonts w:hint="cs"/>
          <w:rtl/>
        </w:rPr>
        <w:t xml:space="preserve">؛ (دعا از این قرار است: </w:t>
      </w:r>
      <w:r w:rsidR="00B31F80" w:rsidRPr="00615E94">
        <w:rPr>
          <w:rFonts w:hint="cs"/>
          <w:rtl/>
        </w:rPr>
        <w:t>«</w:t>
      </w:r>
      <w:r w:rsidR="00B31F80" w:rsidRPr="00615E94">
        <w:rPr>
          <w:rStyle w:val="Char3"/>
          <w:rFonts w:hint="cs"/>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العظيم ربيع قلبي</w:t>
      </w:r>
      <w:r w:rsidR="00A250A7" w:rsidRPr="00615E94">
        <w:rPr>
          <w:rStyle w:val="Char3"/>
          <w:rFonts w:hint="cs"/>
          <w:rtl/>
        </w:rPr>
        <w:t xml:space="preserve"> و</w:t>
      </w:r>
      <w:r w:rsidR="00B31F80" w:rsidRPr="00615E94">
        <w:rPr>
          <w:rStyle w:val="Char3"/>
          <w:rFonts w:hint="cs"/>
          <w:rtl/>
        </w:rPr>
        <w:t>نور صدري</w:t>
      </w:r>
      <w:r w:rsidR="00A250A7" w:rsidRPr="00615E94">
        <w:rPr>
          <w:rStyle w:val="Char3"/>
          <w:rFonts w:hint="cs"/>
          <w:rtl/>
        </w:rPr>
        <w:t xml:space="preserve"> و</w:t>
      </w:r>
      <w:r w:rsidR="00B31F80" w:rsidRPr="00615E94">
        <w:rPr>
          <w:rStyle w:val="Char3"/>
          <w:rFonts w:hint="cs"/>
          <w:rtl/>
        </w:rPr>
        <w:t>جلاء حزني</w:t>
      </w:r>
      <w:r w:rsidR="00A250A7" w:rsidRPr="00615E94">
        <w:rPr>
          <w:rStyle w:val="Char3"/>
          <w:rFonts w:hint="cs"/>
          <w:rtl/>
        </w:rPr>
        <w:t xml:space="preserve"> و</w:t>
      </w:r>
      <w:r w:rsidR="00B31F80" w:rsidRPr="00615E94">
        <w:rPr>
          <w:rStyle w:val="Char3"/>
          <w:rFonts w:hint="cs"/>
          <w:rtl/>
        </w:rPr>
        <w:t>ذهاب همي</w:t>
      </w:r>
      <w:r w:rsidR="00A250A7" w:rsidRPr="00615E94">
        <w:rPr>
          <w:rStyle w:val="Char3"/>
          <w:rFonts w:hint="cs"/>
          <w:rtl/>
        </w:rPr>
        <w:t xml:space="preserve"> و</w:t>
      </w:r>
      <w:r w:rsidR="00B31F80" w:rsidRPr="00615E94">
        <w:rPr>
          <w:rStyle w:val="Char3"/>
          <w:rFonts w:hint="cs"/>
          <w:rtl/>
        </w:rPr>
        <w:t>غمي</w:t>
      </w:r>
      <w:r w:rsidRPr="00615E94">
        <w:rPr>
          <w:rFonts w:hint="cs"/>
          <w:rtl/>
        </w:rPr>
        <w:t>..</w:t>
      </w:r>
      <w:r w:rsidR="00B31F80" w:rsidRPr="00615E94">
        <w:rPr>
          <w:rFonts w:hint="cs"/>
          <w:rtl/>
        </w:rPr>
        <w:t>»</w:t>
      </w:r>
      <w:r w:rsidRPr="00615E94">
        <w:rPr>
          <w:rFonts w:hint="cs"/>
          <w:rtl/>
        </w:rPr>
        <w:t xml:space="preserve"> یعنی: «</w:t>
      </w:r>
      <w:r w:rsidR="00E51FB6">
        <w:rPr>
          <w:rStyle w:val="Char7"/>
          <w:rFonts w:hint="cs"/>
          <w:rtl/>
        </w:rPr>
        <w:t>بارخدایا! من، بنده</w:t>
      </w:r>
      <w:r w:rsidR="00E51FB6">
        <w:rPr>
          <w:rStyle w:val="Char7"/>
          <w:rFonts w:hint="eastAsia"/>
          <w:rtl/>
        </w:rPr>
        <w:t>‌</w:t>
      </w:r>
      <w:r w:rsidR="00E51FB6">
        <w:rPr>
          <w:rStyle w:val="Char7"/>
          <w:rFonts w:hint="cs"/>
          <w:rtl/>
        </w:rPr>
        <w:t>ات و فرزند بنده</w:t>
      </w:r>
      <w:r w:rsidR="00E51FB6">
        <w:rPr>
          <w:rStyle w:val="Char7"/>
          <w:rFonts w:hint="eastAsia"/>
          <w:rtl/>
        </w:rPr>
        <w:t>‌</w:t>
      </w:r>
      <w:r w:rsidRPr="00615E94">
        <w:rPr>
          <w:rStyle w:val="Char7"/>
          <w:rFonts w:hint="cs"/>
          <w:rtl/>
        </w:rPr>
        <w:t>ات و فرزند کنیزت هستم؛ پ</w:t>
      </w:r>
      <w:r w:rsidR="00EF2A9A" w:rsidRPr="00615E94">
        <w:rPr>
          <w:rStyle w:val="Char7"/>
          <w:rFonts w:hint="cs"/>
          <w:rtl/>
        </w:rPr>
        <w:t>ی</w:t>
      </w:r>
      <w:r w:rsidR="00E51FB6">
        <w:rPr>
          <w:rStyle w:val="Char7"/>
          <w:rFonts w:hint="cs"/>
          <w:rtl/>
        </w:rPr>
        <w:t>شانی</w:t>
      </w:r>
      <w:r w:rsidR="00E51FB6">
        <w:rPr>
          <w:rStyle w:val="Char7"/>
          <w:rFonts w:hint="eastAsia"/>
          <w:rtl/>
        </w:rPr>
        <w:t>‌</w:t>
      </w:r>
      <w:r w:rsidR="00E51FB6">
        <w:rPr>
          <w:rStyle w:val="Char7"/>
          <w:rFonts w:hint="cs"/>
          <w:rtl/>
        </w:rPr>
        <w:t>ام، در دست توست؛ حکم تو، درباره</w:t>
      </w:r>
      <w:r w:rsidR="00E51FB6">
        <w:rPr>
          <w:rStyle w:val="Char7"/>
          <w:rFonts w:hint="eastAsia"/>
          <w:rtl/>
        </w:rPr>
        <w:t>‌</w:t>
      </w:r>
      <w:r w:rsidRPr="00615E94">
        <w:rPr>
          <w:rStyle w:val="Char7"/>
          <w:rFonts w:hint="cs"/>
          <w:rtl/>
        </w:rPr>
        <w:t>ام جاری است؛ قضاوت تو، در مورد من دادگرانه است؛ تو را با هر نامی</w:t>
      </w:r>
      <w:r w:rsidR="001C70C1" w:rsidRPr="00615E94">
        <w:rPr>
          <w:rStyle w:val="Char7"/>
          <w:rFonts w:hint="cs"/>
          <w:rtl/>
        </w:rPr>
        <w:t xml:space="preserve"> می‌</w:t>
      </w:r>
      <w:r w:rsidRPr="00615E94">
        <w:rPr>
          <w:rStyle w:val="Char7"/>
          <w:rFonts w:hint="cs"/>
          <w:rtl/>
        </w:rPr>
        <w:t>خوانم که خودت را به آن نامیده</w:t>
      </w:r>
      <w:r w:rsidR="005F5D81" w:rsidRPr="00615E94">
        <w:rPr>
          <w:rStyle w:val="Char7"/>
          <w:rFonts w:hint="cs"/>
          <w:rtl/>
        </w:rPr>
        <w:t xml:space="preserve">‌ای </w:t>
      </w:r>
      <w:r w:rsidRPr="00615E94">
        <w:rPr>
          <w:rStyle w:val="Char7"/>
          <w:rFonts w:hint="cs"/>
          <w:rtl/>
        </w:rPr>
        <w:t>یا در کتاب خود نازل نموده</w:t>
      </w:r>
      <w:r w:rsidR="005F5D81" w:rsidRPr="00615E94">
        <w:rPr>
          <w:rStyle w:val="Char7"/>
          <w:rFonts w:hint="cs"/>
          <w:rtl/>
        </w:rPr>
        <w:t xml:space="preserve">‌ای </w:t>
      </w:r>
      <w:r w:rsidRPr="00615E94">
        <w:rPr>
          <w:rStyle w:val="Char7"/>
          <w:rFonts w:hint="cs"/>
          <w:rtl/>
        </w:rPr>
        <w:t>و یا به یکی از بندگانت یاد داده</w:t>
      </w:r>
      <w:r w:rsidR="005F5D81" w:rsidRPr="00615E94">
        <w:rPr>
          <w:rStyle w:val="Char7"/>
          <w:rFonts w:hint="cs"/>
          <w:rtl/>
        </w:rPr>
        <w:t xml:space="preserve">‌ای </w:t>
      </w:r>
      <w:r w:rsidRPr="00615E94">
        <w:rPr>
          <w:rStyle w:val="Char7"/>
          <w:rFonts w:hint="cs"/>
          <w:rtl/>
        </w:rPr>
        <w:t>یا آن را در علم غیبت نزد خود نگاه داشته</w:t>
      </w:r>
      <w:r w:rsidR="005F5D81" w:rsidRPr="00615E94">
        <w:rPr>
          <w:rStyle w:val="Char7"/>
          <w:rFonts w:hint="cs"/>
          <w:rtl/>
        </w:rPr>
        <w:t xml:space="preserve">‌ای </w:t>
      </w:r>
      <w:r w:rsidRPr="00615E94">
        <w:rPr>
          <w:rStyle w:val="Char7"/>
          <w:rFonts w:hint="cs"/>
          <w:rtl/>
        </w:rPr>
        <w:t>و از تو</w:t>
      </w:r>
      <w:r w:rsidR="001C70C1" w:rsidRPr="00615E94">
        <w:rPr>
          <w:rStyle w:val="Char7"/>
          <w:rFonts w:hint="cs"/>
          <w:rtl/>
        </w:rPr>
        <w:t xml:space="preserve"> می‌</w:t>
      </w:r>
      <w:r w:rsidRPr="00615E94">
        <w:rPr>
          <w:rStyle w:val="Char7"/>
          <w:rFonts w:hint="cs"/>
          <w:rtl/>
        </w:rPr>
        <w:t>خواهم که ق</w:t>
      </w:r>
      <w:r w:rsidR="00E51FB6">
        <w:rPr>
          <w:rStyle w:val="Char7"/>
          <w:rFonts w:hint="cs"/>
          <w:rtl/>
        </w:rPr>
        <w:t>رآن عظیم را بهار دلم و نور سینه</w:t>
      </w:r>
      <w:r w:rsidR="00E51FB6">
        <w:rPr>
          <w:rStyle w:val="Char7"/>
          <w:rFonts w:hint="eastAsia"/>
          <w:rtl/>
        </w:rPr>
        <w:t>‌</w:t>
      </w:r>
      <w:r w:rsidRPr="00615E94">
        <w:rPr>
          <w:rStyle w:val="Char7"/>
          <w:rFonts w:hint="cs"/>
          <w:rtl/>
        </w:rPr>
        <w:t>ام قرار دهی و آن را مایه دور شدن غم و اندوهم بگردانی</w:t>
      </w:r>
      <w:r w:rsidR="00E51FB6">
        <w:rPr>
          <w:rStyle w:val="Char7"/>
          <w:rFonts w:hint="cs"/>
          <w:rtl/>
        </w:rPr>
        <w:t>»</w:t>
      </w:r>
      <w:r w:rsidR="00B31F8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گفتند:</w:t>
      </w:r>
      <w:r w:rsidR="005F5D81" w:rsidRPr="00615E94">
        <w:rPr>
          <w:rFonts w:hint="cs"/>
          <w:rtl/>
        </w:rPr>
        <w:t xml:space="preserve">‌ای </w:t>
      </w:r>
      <w:r w:rsidRPr="00615E94">
        <w:rPr>
          <w:rFonts w:hint="cs"/>
          <w:rtl/>
        </w:rPr>
        <w:t>پیامبر خدا! آیا این کلمات را یاد بگیریم؟ فرمود: «بله، برای هر کس که اینها را</w:t>
      </w:r>
      <w:r w:rsidR="001C70C1" w:rsidRPr="00615E94">
        <w:rPr>
          <w:rFonts w:hint="cs"/>
          <w:rtl/>
        </w:rPr>
        <w:t xml:space="preserve"> می‌</w:t>
      </w:r>
      <w:r w:rsidRPr="00615E94">
        <w:rPr>
          <w:rFonts w:hint="cs"/>
          <w:rtl/>
        </w:rPr>
        <w:t>شنود، سزاوار است که آنها را فرا بگیرد»</w:t>
      </w:r>
      <w:r w:rsidR="0046449A" w:rsidRPr="00615E94">
        <w:rPr>
          <w:rFonts w:hint="cs"/>
          <w:vertAlign w:val="superscript"/>
          <w:rtl/>
        </w:rPr>
        <w:t>(</w:t>
      </w:r>
      <w:r w:rsidR="0046449A" w:rsidRPr="00615E94">
        <w:rPr>
          <w:vertAlign w:val="superscript"/>
          <w:rtl/>
        </w:rPr>
        <w:footnoteReference w:id="24"/>
      </w:r>
      <w:r w:rsidR="0046449A"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پس سزاوار است که دعاکننده، خداوند را با </w:t>
      </w:r>
      <w:r w:rsidR="000347D9" w:rsidRPr="00615E94">
        <w:rPr>
          <w:rFonts w:hint="cs"/>
          <w:rtl/>
        </w:rPr>
        <w:t>نام‌ها</w:t>
      </w:r>
      <w:r w:rsidRPr="00615E94">
        <w:rPr>
          <w:rFonts w:hint="cs"/>
          <w:rtl/>
        </w:rPr>
        <w:t xml:space="preserve"> و صفاتش بخواند؛ چنانچه در اسم اعظم است: </w:t>
      </w:r>
      <w:r w:rsidR="005E2F1E" w:rsidRPr="005B3922">
        <w:rPr>
          <w:rStyle w:val="Char8"/>
          <w:rFonts w:hint="cs"/>
          <w:rtl/>
        </w:rPr>
        <w:t>«</w:t>
      </w:r>
      <w:r w:rsidRPr="00615E94">
        <w:rPr>
          <w:rStyle w:val="Char3"/>
          <w:rFonts w:hint="cs"/>
          <w:rtl/>
        </w:rPr>
        <w:t>اللهم إن</w:t>
      </w:r>
      <w:r w:rsidR="00C43395" w:rsidRPr="00615E94">
        <w:rPr>
          <w:rStyle w:val="Char3"/>
          <w:rFonts w:hint="cs"/>
          <w:rtl/>
        </w:rPr>
        <w:t>ي</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بأن ل</w:t>
      </w:r>
      <w:r w:rsidR="00C43395" w:rsidRPr="00615E94">
        <w:rPr>
          <w:rStyle w:val="Char3"/>
          <w:rFonts w:hint="cs"/>
          <w:rtl/>
        </w:rPr>
        <w:t>ك</w:t>
      </w:r>
      <w:r w:rsidRPr="00615E94">
        <w:rPr>
          <w:rStyle w:val="Char3"/>
          <w:rFonts w:hint="cs"/>
          <w:rtl/>
        </w:rPr>
        <w:t xml:space="preserve"> الحمد لا إله إلا أنت ال</w:t>
      </w:r>
      <w:r w:rsidR="009D70C6" w:rsidRPr="00615E94">
        <w:rPr>
          <w:rStyle w:val="Char3"/>
          <w:rFonts w:hint="cs"/>
          <w:rtl/>
        </w:rPr>
        <w:t>ـ</w:t>
      </w:r>
      <w:r w:rsidRPr="00615E94">
        <w:rPr>
          <w:rStyle w:val="Char3"/>
          <w:rFonts w:hint="cs"/>
          <w:rtl/>
        </w:rPr>
        <w:t>منان بد</w:t>
      </w:r>
      <w:r w:rsidR="00C43395" w:rsidRPr="00615E94">
        <w:rPr>
          <w:rStyle w:val="Char3"/>
          <w:rFonts w:hint="cs"/>
          <w:rtl/>
        </w:rPr>
        <w:t>ي</w:t>
      </w:r>
      <w:r w:rsidRPr="00615E94">
        <w:rPr>
          <w:rStyle w:val="Char3"/>
          <w:rFonts w:hint="cs"/>
          <w:rtl/>
        </w:rPr>
        <w:t>ع السموات</w:t>
      </w:r>
      <w:r w:rsidR="00A250A7" w:rsidRPr="00615E94">
        <w:rPr>
          <w:rStyle w:val="Char3"/>
          <w:rFonts w:hint="cs"/>
          <w:rtl/>
        </w:rPr>
        <w:t xml:space="preserve"> و</w:t>
      </w:r>
      <w:r w:rsidRPr="00615E94">
        <w:rPr>
          <w:rStyle w:val="Char3"/>
          <w:rFonts w:hint="cs"/>
          <w:rtl/>
        </w:rPr>
        <w:t xml:space="preserve">الارض </w:t>
      </w:r>
      <w:r w:rsidR="00C43395" w:rsidRPr="00615E94">
        <w:rPr>
          <w:rStyle w:val="Char3"/>
          <w:rFonts w:hint="cs"/>
          <w:rtl/>
        </w:rPr>
        <w:t>ي</w:t>
      </w:r>
      <w:r w:rsidRPr="00615E94">
        <w:rPr>
          <w:rStyle w:val="Char3"/>
          <w:rFonts w:hint="cs"/>
          <w:rtl/>
        </w:rPr>
        <w:t>ا ذا ال</w:t>
      </w:r>
      <w:r w:rsidR="009D70C6" w:rsidRPr="00615E94">
        <w:rPr>
          <w:rStyle w:val="Char3"/>
          <w:rFonts w:hint="cs"/>
          <w:rtl/>
        </w:rPr>
        <w:t>ـ</w:t>
      </w:r>
      <w:r w:rsidRPr="00615E94">
        <w:rPr>
          <w:rStyle w:val="Char3"/>
          <w:rFonts w:hint="cs"/>
          <w:rtl/>
        </w:rPr>
        <w:t>جلال</w:t>
      </w:r>
      <w:r w:rsidR="00A250A7" w:rsidRPr="00615E94">
        <w:rPr>
          <w:rStyle w:val="Char3"/>
          <w:rFonts w:hint="cs"/>
          <w:rtl/>
        </w:rPr>
        <w:t xml:space="preserve"> و</w:t>
      </w:r>
      <w:r w:rsidRPr="00615E94">
        <w:rPr>
          <w:rStyle w:val="Char3"/>
          <w:rFonts w:hint="cs"/>
          <w:rtl/>
        </w:rPr>
        <w:t>الإ</w:t>
      </w:r>
      <w:r w:rsidR="00C43395" w:rsidRPr="00615E94">
        <w:rPr>
          <w:rStyle w:val="Char3"/>
          <w:rFonts w:hint="cs"/>
          <w:rtl/>
        </w:rPr>
        <w:t>ك</w:t>
      </w:r>
      <w:r w:rsidRPr="00615E94">
        <w:rPr>
          <w:rStyle w:val="Char3"/>
          <w:rFonts w:hint="cs"/>
          <w:rtl/>
        </w:rPr>
        <w:t xml:space="preserve">رام </w:t>
      </w:r>
      <w:r w:rsidR="00C43395" w:rsidRPr="00615E94">
        <w:rPr>
          <w:rStyle w:val="Char3"/>
          <w:rFonts w:hint="cs"/>
          <w:rtl/>
        </w:rPr>
        <w:t>ي</w:t>
      </w:r>
      <w:r w:rsidRPr="00615E94">
        <w:rPr>
          <w:rStyle w:val="Char3"/>
          <w:rFonts w:hint="cs"/>
          <w:rtl/>
        </w:rPr>
        <w:t>ا ح</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ي</w:t>
      </w:r>
      <w:r w:rsidRPr="00615E94">
        <w:rPr>
          <w:rStyle w:val="Char3"/>
          <w:rFonts w:hint="cs"/>
          <w:rtl/>
        </w:rPr>
        <w:t>ا ق</w:t>
      </w:r>
      <w:r w:rsidR="00C43395" w:rsidRPr="00615E94">
        <w:rPr>
          <w:rStyle w:val="Char3"/>
          <w:rFonts w:hint="cs"/>
          <w:rtl/>
        </w:rPr>
        <w:t>ي</w:t>
      </w:r>
      <w:r w:rsidRPr="00615E94">
        <w:rPr>
          <w:rStyle w:val="Char3"/>
          <w:rFonts w:hint="cs"/>
          <w:rtl/>
        </w:rPr>
        <w:t>وم</w:t>
      </w:r>
      <w:r w:rsidR="005E2F1E" w:rsidRPr="005B3922">
        <w:rPr>
          <w:rStyle w:val="Char8"/>
          <w:rFonts w:hint="cs"/>
          <w:rtl/>
        </w:rPr>
        <w:t>»</w:t>
      </w:r>
      <w:r w:rsidR="005E2F1E" w:rsidRPr="00615E94">
        <w:rPr>
          <w:rFonts w:hint="cs"/>
          <w:vertAlign w:val="superscript"/>
          <w:rtl/>
        </w:rPr>
        <w:t>(</w:t>
      </w:r>
      <w:r w:rsidR="005E2F1E" w:rsidRPr="00615E94">
        <w:rPr>
          <w:vertAlign w:val="superscript"/>
          <w:rtl/>
        </w:rPr>
        <w:footnoteReference w:id="25"/>
      </w:r>
      <w:r w:rsidR="005E2F1E" w:rsidRPr="00615E94">
        <w:rPr>
          <w:rFonts w:hint="cs"/>
          <w:vertAlign w:val="superscript"/>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w:t>
      </w:r>
      <w:r w:rsidR="005E2F1E" w:rsidRPr="00615E94">
        <w:rPr>
          <w:rFonts w:hint="cs"/>
          <w:rtl/>
        </w:rPr>
        <w:t xml:space="preserve"> </w:t>
      </w:r>
      <w:r w:rsidR="005E2F1E" w:rsidRPr="005B3922">
        <w:rPr>
          <w:rStyle w:val="Char8"/>
          <w:rFonts w:hint="cs"/>
          <w:rtl/>
        </w:rPr>
        <w:t>«</w:t>
      </w:r>
      <w:r w:rsidRPr="00615E94">
        <w:rPr>
          <w:rStyle w:val="Chare"/>
          <w:rFonts w:hint="cs"/>
          <w:rtl/>
        </w:rPr>
        <w:t>بارخدایا! تو را</w:t>
      </w:r>
      <w:r w:rsidR="001C70C1" w:rsidRPr="00615E94">
        <w:rPr>
          <w:rStyle w:val="Chare"/>
          <w:rFonts w:hint="cs"/>
          <w:rtl/>
        </w:rPr>
        <w:t xml:space="preserve"> می‌</w:t>
      </w:r>
      <w:r w:rsidRPr="00615E94">
        <w:rPr>
          <w:rStyle w:val="Chare"/>
          <w:rFonts w:hint="cs"/>
          <w:rtl/>
        </w:rPr>
        <w:t>خوانم و از تو</w:t>
      </w:r>
      <w:r w:rsidR="001C70C1" w:rsidRPr="00615E94">
        <w:rPr>
          <w:rStyle w:val="Chare"/>
          <w:rFonts w:hint="cs"/>
          <w:rtl/>
        </w:rPr>
        <w:t xml:space="preserve"> می‌</w:t>
      </w:r>
      <w:r w:rsidRPr="00615E94">
        <w:rPr>
          <w:rStyle w:val="Chare"/>
          <w:rFonts w:hint="cs"/>
          <w:rtl/>
        </w:rPr>
        <w:t>خواهم به اینکه ستایش تو راست، هیچ معبود بحق</w:t>
      </w:r>
      <w:r w:rsidR="00EF2A9A" w:rsidRPr="00615E94">
        <w:rPr>
          <w:rStyle w:val="Chare"/>
          <w:rFonts w:hint="cs"/>
          <w:rtl/>
        </w:rPr>
        <w:t>ی</w:t>
      </w:r>
      <w:r w:rsidRPr="00615E94">
        <w:rPr>
          <w:rStyle w:val="Chare"/>
          <w:rFonts w:hint="cs"/>
          <w:rtl/>
        </w:rPr>
        <w:t xml:space="preserve"> جز تو نیست، منان هستی و آفریننده </w:t>
      </w:r>
      <w:r w:rsidR="00E52EC8" w:rsidRPr="00615E94">
        <w:rPr>
          <w:rStyle w:val="Chare"/>
          <w:rFonts w:hint="cs"/>
          <w:rtl/>
        </w:rPr>
        <w:t>آسمان‌ها</w:t>
      </w:r>
      <w:r w:rsidRPr="00615E94">
        <w:rPr>
          <w:rStyle w:val="Chare"/>
          <w:rFonts w:hint="cs"/>
          <w:rtl/>
        </w:rPr>
        <w:t xml:space="preserve"> و زمین</w:t>
      </w:r>
      <w:r w:rsidR="005F5D81" w:rsidRPr="00615E94">
        <w:rPr>
          <w:rStyle w:val="Chare"/>
          <w:rFonts w:hint="cs"/>
          <w:rtl/>
        </w:rPr>
        <w:t xml:space="preserve">‌ای </w:t>
      </w:r>
      <w:r w:rsidRPr="00615E94">
        <w:rPr>
          <w:rStyle w:val="Chare"/>
          <w:rFonts w:hint="cs"/>
          <w:rtl/>
        </w:rPr>
        <w:t>صاحب شکوه و بزرگی و</w:t>
      </w:r>
      <w:r w:rsidR="005F5D81" w:rsidRPr="00615E94">
        <w:rPr>
          <w:rStyle w:val="Chare"/>
          <w:rFonts w:hint="cs"/>
          <w:rtl/>
        </w:rPr>
        <w:t xml:space="preserve">‌ای </w:t>
      </w:r>
      <w:r w:rsidRPr="00615E94">
        <w:rPr>
          <w:rStyle w:val="Chare"/>
          <w:rFonts w:hint="cs"/>
          <w:rtl/>
        </w:rPr>
        <w:t>زنده پایدار</w:t>
      </w:r>
      <w:r w:rsidRPr="00615E94">
        <w:rPr>
          <w:rFonts w:hint="cs"/>
          <w:rtl/>
        </w:rPr>
        <w:t>!</w:t>
      </w:r>
      <w:r w:rsidR="005E2F1E" w:rsidRPr="005B3922">
        <w:rPr>
          <w:rStyle w:val="Char8"/>
          <w:rFonts w:hint="cs"/>
          <w:rtl/>
        </w:rPr>
        <w:t>»</w:t>
      </w:r>
      <w:r w:rsidR="005E2F1E" w:rsidRPr="00615E94">
        <w:rPr>
          <w:rFonts w:hint="cs"/>
          <w:rtl/>
        </w:rPr>
        <w:t>.</w:t>
      </w:r>
    </w:p>
    <w:p w:rsidR="00A13F98" w:rsidRPr="00E51FB6" w:rsidRDefault="00A13F98" w:rsidP="00E51FB6">
      <w:pPr>
        <w:pStyle w:val="a9"/>
        <w:rPr>
          <w:rtl/>
        </w:rPr>
      </w:pPr>
      <w:r w:rsidRPr="00E51FB6">
        <w:rPr>
          <w:rFonts w:hint="cs"/>
          <w:rtl/>
        </w:rPr>
        <w:t>دعا، بر سه نوع است:</w:t>
      </w:r>
    </w:p>
    <w:p w:rsidR="00A13F98" w:rsidRPr="00615E94" w:rsidRDefault="00A13F98" w:rsidP="00615E94">
      <w:pPr>
        <w:pStyle w:val="ListParagraph"/>
        <w:numPr>
          <w:ilvl w:val="0"/>
          <w:numId w:val="9"/>
        </w:numPr>
        <w:jc w:val="lowKashida"/>
        <w:rPr>
          <w:rStyle w:val="Char4"/>
          <w:rtl/>
        </w:rPr>
      </w:pPr>
      <w:r w:rsidRPr="00615E94">
        <w:rPr>
          <w:rStyle w:val="Char4"/>
          <w:rFonts w:hint="cs"/>
          <w:rtl/>
        </w:rPr>
        <w:t xml:space="preserve">اینکه خداوند را با </w:t>
      </w:r>
      <w:r w:rsidR="000347D9" w:rsidRPr="00615E94">
        <w:rPr>
          <w:rStyle w:val="Char4"/>
          <w:rFonts w:hint="cs"/>
          <w:rtl/>
        </w:rPr>
        <w:t>نام‌ها</w:t>
      </w:r>
      <w:r w:rsidRPr="00615E94">
        <w:rPr>
          <w:rStyle w:val="Char4"/>
          <w:rFonts w:hint="cs"/>
          <w:rtl/>
        </w:rPr>
        <w:t xml:space="preserve"> و صفاتش بخوانی و از او بخواهی.</w:t>
      </w:r>
    </w:p>
    <w:p w:rsidR="00A13F98" w:rsidRPr="00615E94" w:rsidRDefault="00A13F98" w:rsidP="00615E94">
      <w:pPr>
        <w:pStyle w:val="ListParagraph"/>
        <w:numPr>
          <w:ilvl w:val="0"/>
          <w:numId w:val="9"/>
        </w:numPr>
        <w:jc w:val="lowKashida"/>
        <w:rPr>
          <w:rStyle w:val="Char4"/>
          <w:rtl/>
        </w:rPr>
      </w:pPr>
      <w:r w:rsidRPr="00615E94">
        <w:rPr>
          <w:rStyle w:val="Char4"/>
          <w:rFonts w:hint="cs"/>
          <w:rtl/>
        </w:rPr>
        <w:t>با اظهار نیازمندی و بینوایی ات از او بخواهی و او را بخوانی؛ مثل اینکه بگویی: من، بنده فقیر و مسکین و خوار و پناهجو هستم و امثال این.</w:t>
      </w:r>
    </w:p>
    <w:p w:rsidR="00A13F98" w:rsidRPr="00615E94" w:rsidRDefault="00A13F98" w:rsidP="00615E94">
      <w:pPr>
        <w:pStyle w:val="ListParagraph"/>
        <w:numPr>
          <w:ilvl w:val="0"/>
          <w:numId w:val="9"/>
        </w:numPr>
        <w:jc w:val="lowKashida"/>
        <w:rPr>
          <w:rStyle w:val="Char4"/>
          <w:rtl/>
        </w:rPr>
      </w:pPr>
      <w:r w:rsidRPr="00615E94">
        <w:rPr>
          <w:rStyle w:val="Char4"/>
          <w:rFonts w:hint="cs"/>
          <w:rtl/>
        </w:rPr>
        <w:t xml:space="preserve">اینکه نیاز خود را از خدا بخواهی، بدون اینکه یکی از این دو چیز را ذکر کنی؛ اما دعا به روش اول از روش دوم </w:t>
      </w:r>
      <w:r w:rsidR="007E1451" w:rsidRPr="00615E94">
        <w:rPr>
          <w:rStyle w:val="Char4"/>
          <w:rFonts w:hint="cs"/>
          <w:rtl/>
        </w:rPr>
        <w:t>کامل‌تر</w:t>
      </w:r>
      <w:r w:rsidRPr="00615E94">
        <w:rPr>
          <w:rStyle w:val="Char4"/>
          <w:rFonts w:hint="cs"/>
          <w:rtl/>
        </w:rPr>
        <w:t xml:space="preserve"> است و روش دوم از روش سوم </w:t>
      </w:r>
      <w:r w:rsidR="007E1451" w:rsidRPr="00615E94">
        <w:rPr>
          <w:rStyle w:val="Char4"/>
          <w:rFonts w:hint="cs"/>
          <w:rtl/>
        </w:rPr>
        <w:t>کامل‌تر</w:t>
      </w:r>
      <w:r w:rsidRPr="00615E94">
        <w:rPr>
          <w:rStyle w:val="Char4"/>
          <w:rFonts w:hint="cs"/>
          <w:rtl/>
        </w:rPr>
        <w:t xml:space="preserve"> </w:t>
      </w:r>
      <w:r w:rsidR="007E1451" w:rsidRPr="00615E94">
        <w:rPr>
          <w:rStyle w:val="Char4"/>
          <w:rFonts w:hint="cs"/>
          <w:rtl/>
        </w:rPr>
        <w:t>می‌باشد</w:t>
      </w:r>
      <w:r w:rsidRPr="00615E94">
        <w:rPr>
          <w:rStyle w:val="Char4"/>
          <w:rFonts w:hint="cs"/>
          <w:rtl/>
        </w:rPr>
        <w:t xml:space="preserve">. اگر در دعا هر سه کار انجام شوند، </w:t>
      </w:r>
      <w:r w:rsidR="007E1451" w:rsidRPr="00615E94">
        <w:rPr>
          <w:rStyle w:val="Char4"/>
          <w:rFonts w:hint="cs"/>
          <w:rtl/>
        </w:rPr>
        <w:t>کامل‌تر</w:t>
      </w:r>
      <w:r w:rsidRPr="00615E94">
        <w:rPr>
          <w:rStyle w:val="Char4"/>
          <w:rFonts w:hint="cs"/>
          <w:rtl/>
        </w:rPr>
        <w:t xml:space="preserve"> خواهد بود و عموم دعاهای پیامبر</w:t>
      </w:r>
      <w:r w:rsidR="00657B7A" w:rsidRPr="00615E94">
        <w:rPr>
          <w:rStyle w:val="Char4"/>
          <w:rFonts w:cs="CTraditional Arabic" w:hint="cs"/>
          <w:rtl/>
        </w:rPr>
        <w:t xml:space="preserve"> ج</w:t>
      </w:r>
      <w:r w:rsidRPr="00615E94">
        <w:rPr>
          <w:rStyle w:val="Char4"/>
          <w:rFonts w:hint="cs"/>
          <w:rtl/>
        </w:rPr>
        <w:t xml:space="preserve"> اینگونه هستند.</w:t>
      </w:r>
    </w:p>
    <w:p w:rsidR="00A13F98" w:rsidRPr="00615E94" w:rsidRDefault="00A13F98" w:rsidP="00615E94">
      <w:pPr>
        <w:pStyle w:val="a8"/>
        <w:rPr>
          <w:rtl/>
        </w:rPr>
      </w:pPr>
      <w:r w:rsidRPr="00615E94">
        <w:rPr>
          <w:rFonts w:hint="cs"/>
          <w:rtl/>
        </w:rPr>
        <w:t>در دعای ابوبکر صدیق</w:t>
      </w:r>
      <w:r w:rsidR="00F37E65" w:rsidRPr="00615E94">
        <w:rPr>
          <w:rFonts w:cs="CTraditional Arabic" w:hint="cs"/>
          <w:rtl/>
        </w:rPr>
        <w:t xml:space="preserve"> س</w:t>
      </w:r>
      <w:r w:rsidRPr="00615E94">
        <w:rPr>
          <w:rFonts w:hint="cs"/>
          <w:rtl/>
        </w:rPr>
        <w:t xml:space="preserve"> هر سه روش وجود دارد:</w:t>
      </w:r>
    </w:p>
    <w:p w:rsidR="00A13F98" w:rsidRPr="00615E94" w:rsidRDefault="00A13F98" w:rsidP="00615E94">
      <w:pPr>
        <w:numPr>
          <w:ilvl w:val="0"/>
          <w:numId w:val="4"/>
        </w:numPr>
        <w:jc w:val="lowKashida"/>
        <w:rPr>
          <w:rStyle w:val="Char4"/>
          <w:rtl/>
        </w:rPr>
      </w:pPr>
      <w:r w:rsidRPr="00615E94">
        <w:rPr>
          <w:rStyle w:val="Char4"/>
          <w:rFonts w:hint="cs"/>
          <w:rtl/>
        </w:rPr>
        <w:t xml:space="preserve">در ابتدای دعا گفت: </w:t>
      </w:r>
      <w:r w:rsidR="0046449A" w:rsidRPr="005B3922">
        <w:rPr>
          <w:rStyle w:val="Char8"/>
          <w:rFonts w:hint="cs"/>
          <w:rtl/>
        </w:rPr>
        <w:t>«</w:t>
      </w:r>
      <w:r w:rsidRPr="00615E94">
        <w:rPr>
          <w:rStyle w:val="Char3"/>
          <w:rFonts w:hint="cs"/>
          <w:rtl/>
        </w:rPr>
        <w:t>اللهم إن</w:t>
      </w:r>
      <w:r w:rsidR="00C43395" w:rsidRPr="00615E94">
        <w:rPr>
          <w:rStyle w:val="Char3"/>
          <w:rFonts w:hint="cs"/>
          <w:rtl/>
        </w:rPr>
        <w:t>ي</w:t>
      </w:r>
      <w:r w:rsidRPr="00615E94">
        <w:rPr>
          <w:rStyle w:val="Char3"/>
          <w:rFonts w:hint="cs"/>
          <w:rtl/>
        </w:rPr>
        <w:t xml:space="preserve"> ظلمت نفس</w:t>
      </w:r>
      <w:r w:rsidR="00C43395" w:rsidRPr="00615E94">
        <w:rPr>
          <w:rStyle w:val="Char3"/>
          <w:rFonts w:hint="cs"/>
          <w:rtl/>
        </w:rPr>
        <w:t>ي</w:t>
      </w:r>
      <w:r w:rsidRPr="00615E94">
        <w:rPr>
          <w:rStyle w:val="Char3"/>
          <w:rFonts w:hint="cs"/>
          <w:rtl/>
        </w:rPr>
        <w:t xml:space="preserve"> ظلماً </w:t>
      </w:r>
      <w:r w:rsidR="00C43395" w:rsidRPr="00615E94">
        <w:rPr>
          <w:rStyle w:val="Char3"/>
          <w:rFonts w:hint="cs"/>
          <w:rtl/>
        </w:rPr>
        <w:t>ك</w:t>
      </w:r>
      <w:r w:rsidRPr="00615E94">
        <w:rPr>
          <w:rStyle w:val="Char3"/>
          <w:rFonts w:hint="cs"/>
          <w:rtl/>
        </w:rPr>
        <w:t>ث</w:t>
      </w:r>
      <w:r w:rsidR="00C43395" w:rsidRPr="00615E94">
        <w:rPr>
          <w:rStyle w:val="Char3"/>
          <w:rFonts w:hint="cs"/>
          <w:rtl/>
        </w:rPr>
        <w:t>ي</w:t>
      </w:r>
      <w:r w:rsidRPr="00615E94">
        <w:rPr>
          <w:rStyle w:val="Char3"/>
          <w:rFonts w:hint="cs"/>
          <w:rtl/>
        </w:rPr>
        <w:t>را</w:t>
      </w:r>
      <w:r w:rsidR="0046449A" w:rsidRPr="005B3922">
        <w:rPr>
          <w:rStyle w:val="Char8"/>
          <w:rFonts w:hint="cs"/>
          <w:rtl/>
        </w:rPr>
        <w:t>»</w:t>
      </w:r>
      <w:r w:rsidR="00045F1B" w:rsidRPr="00615E94">
        <w:rPr>
          <w:rStyle w:val="Char4"/>
          <w:rFonts w:hint="cs"/>
          <w:vertAlign w:val="superscript"/>
          <w:rtl/>
        </w:rPr>
        <w:t>(</w:t>
      </w:r>
      <w:r w:rsidR="00045F1B" w:rsidRPr="00615E94">
        <w:rPr>
          <w:rStyle w:val="Char4"/>
          <w:vertAlign w:val="superscript"/>
          <w:rtl/>
        </w:rPr>
        <w:footnoteReference w:id="26"/>
      </w:r>
      <w:r w:rsidR="00045F1B" w:rsidRPr="00615E94">
        <w:rPr>
          <w:rStyle w:val="Char4"/>
          <w:rFonts w:hint="cs"/>
          <w:vertAlign w:val="superscript"/>
          <w:rtl/>
        </w:rPr>
        <w:t>)</w:t>
      </w:r>
      <w:r w:rsidR="0046449A" w:rsidRPr="00615E94">
        <w:rPr>
          <w:rStyle w:val="Char4"/>
          <w:rFonts w:hint="cs"/>
          <w:rtl/>
        </w:rPr>
        <w:t xml:space="preserve"> ب</w:t>
      </w:r>
      <w:r w:rsidRPr="00615E94">
        <w:rPr>
          <w:rStyle w:val="Char4"/>
          <w:rFonts w:hint="cs"/>
          <w:rtl/>
        </w:rPr>
        <w:t xml:space="preserve">یعنی: </w:t>
      </w:r>
      <w:r w:rsidR="0046449A" w:rsidRPr="005B3922">
        <w:rPr>
          <w:rStyle w:val="Char8"/>
          <w:rFonts w:hint="cs"/>
          <w:rtl/>
        </w:rPr>
        <w:t>«</w:t>
      </w:r>
      <w:r w:rsidR="00E51FB6" w:rsidRPr="00E51FB6">
        <w:rPr>
          <w:rStyle w:val="Chare"/>
          <w:rFonts w:hint="cs"/>
          <w:rtl/>
        </w:rPr>
        <w:t>خدایا! من بر خود ستم زیاد کرده</w:t>
      </w:r>
      <w:r w:rsidR="00E51FB6" w:rsidRPr="00E51FB6">
        <w:rPr>
          <w:rStyle w:val="Chare"/>
          <w:rFonts w:hint="eastAsia"/>
          <w:rtl/>
        </w:rPr>
        <w:t>‌</w:t>
      </w:r>
      <w:r w:rsidRPr="00E51FB6">
        <w:rPr>
          <w:rStyle w:val="Chare"/>
          <w:rFonts w:hint="cs"/>
          <w:rtl/>
        </w:rPr>
        <w:t>ام</w:t>
      </w:r>
      <w:r w:rsidR="0046449A" w:rsidRPr="005B3922">
        <w:rPr>
          <w:rStyle w:val="Char8"/>
          <w:rFonts w:hint="cs"/>
          <w:rtl/>
        </w:rPr>
        <w:t>»</w:t>
      </w:r>
      <w:r w:rsidRPr="00615E94">
        <w:rPr>
          <w:rStyle w:val="Char4"/>
          <w:rFonts w:hint="cs"/>
          <w:rtl/>
        </w:rPr>
        <w:t>. این، بیان حالت سؤال</w:t>
      </w:r>
      <w:r w:rsidRPr="00615E94">
        <w:rPr>
          <w:rFonts w:cs="Times New Roman" w:hint="eastAsia"/>
          <w:rtl/>
        </w:rPr>
        <w:t> </w:t>
      </w:r>
      <w:r w:rsidRPr="00615E94">
        <w:rPr>
          <w:rStyle w:val="Char4"/>
          <w:rFonts w:hint="cs"/>
          <w:rtl/>
        </w:rPr>
        <w:t xml:space="preserve">کننده </w:t>
      </w:r>
      <w:r w:rsidR="007E1451" w:rsidRPr="00615E94">
        <w:rPr>
          <w:rStyle w:val="Char4"/>
          <w:rFonts w:hint="cs"/>
          <w:rtl/>
        </w:rPr>
        <w:t>می‌باشد</w:t>
      </w:r>
      <w:r w:rsidRPr="00615E94">
        <w:rPr>
          <w:rStyle w:val="Char4"/>
          <w:rFonts w:hint="cs"/>
          <w:rtl/>
        </w:rPr>
        <w:t>.</w:t>
      </w:r>
    </w:p>
    <w:p w:rsidR="00A13F98" w:rsidRPr="00615E94" w:rsidRDefault="00A13F98" w:rsidP="00615E94">
      <w:pPr>
        <w:numPr>
          <w:ilvl w:val="0"/>
          <w:numId w:val="4"/>
        </w:numPr>
        <w:tabs>
          <w:tab w:val="clear" w:pos="750"/>
        </w:tabs>
        <w:jc w:val="lowKashida"/>
        <w:rPr>
          <w:rStyle w:val="Char4"/>
        </w:rPr>
      </w:pPr>
      <w:r w:rsidRPr="00615E94">
        <w:rPr>
          <w:rStyle w:val="Char4"/>
          <w:rFonts w:hint="cs"/>
          <w:rtl/>
        </w:rPr>
        <w:t xml:space="preserve">سپس گفت: </w:t>
      </w:r>
      <w:r w:rsidR="00045F1B" w:rsidRPr="005B3922">
        <w:rPr>
          <w:rStyle w:val="Char8"/>
          <w:rFonts w:hint="cs"/>
          <w:rtl/>
        </w:rPr>
        <w:t>«</w:t>
      </w:r>
      <w:r w:rsidRPr="00615E94">
        <w:rPr>
          <w:rStyle w:val="Char3"/>
          <w:rFonts w:hint="cs"/>
          <w:rtl/>
        </w:rPr>
        <w:t>و إنه لايغفر الذنوب إلا أنت</w:t>
      </w:r>
      <w:r w:rsidR="00045F1B" w:rsidRPr="005B3922">
        <w:rPr>
          <w:rStyle w:val="Char8"/>
          <w:rFonts w:hint="cs"/>
          <w:rtl/>
        </w:rPr>
        <w:t>»</w:t>
      </w:r>
      <w:r w:rsidRPr="00615E94">
        <w:rPr>
          <w:rStyle w:val="Char4"/>
          <w:rFonts w:hint="cs"/>
          <w:rtl/>
        </w:rPr>
        <w:t xml:space="preserve"> یعنی: </w:t>
      </w:r>
      <w:r w:rsidR="00045F1B" w:rsidRPr="005B3922">
        <w:rPr>
          <w:rStyle w:val="Char8"/>
          <w:rFonts w:hint="cs"/>
          <w:rtl/>
        </w:rPr>
        <w:t>«</w:t>
      </w:r>
      <w:r w:rsidRPr="00E51FB6">
        <w:rPr>
          <w:rStyle w:val="Chare"/>
          <w:rFonts w:hint="cs"/>
          <w:rtl/>
        </w:rPr>
        <w:t>و هیچکس جز تو گناهان را</w:t>
      </w:r>
      <w:r w:rsidR="001C70C1" w:rsidRPr="00E51FB6">
        <w:rPr>
          <w:rStyle w:val="Chare"/>
          <w:rFonts w:hint="cs"/>
          <w:rtl/>
        </w:rPr>
        <w:t xml:space="preserve"> نمی‌</w:t>
      </w:r>
      <w:r w:rsidRPr="00E51FB6">
        <w:rPr>
          <w:rStyle w:val="Chare"/>
          <w:rFonts w:hint="cs"/>
          <w:rtl/>
        </w:rPr>
        <w:t>آمرزد</w:t>
      </w:r>
      <w:r w:rsidR="00045F1B" w:rsidRPr="005B3922">
        <w:rPr>
          <w:rStyle w:val="Char8"/>
          <w:rFonts w:hint="cs"/>
          <w:rtl/>
        </w:rPr>
        <w:t>»</w:t>
      </w:r>
      <w:r w:rsidRPr="00615E94">
        <w:rPr>
          <w:rStyle w:val="Char4"/>
          <w:rFonts w:hint="cs"/>
          <w:rtl/>
        </w:rPr>
        <w:t>. این، بیان حالت سؤال شونده است.</w:t>
      </w:r>
    </w:p>
    <w:p w:rsidR="00A13F98" w:rsidRPr="00615E94" w:rsidRDefault="00A13F98" w:rsidP="00615E94">
      <w:pPr>
        <w:numPr>
          <w:ilvl w:val="0"/>
          <w:numId w:val="4"/>
        </w:numPr>
        <w:tabs>
          <w:tab w:val="clear" w:pos="750"/>
        </w:tabs>
        <w:jc w:val="lowKashida"/>
        <w:rPr>
          <w:rStyle w:val="Char4"/>
        </w:rPr>
      </w:pPr>
      <w:r w:rsidRPr="00615E94">
        <w:rPr>
          <w:rStyle w:val="Char4"/>
          <w:rFonts w:hint="cs"/>
          <w:rtl/>
        </w:rPr>
        <w:t xml:space="preserve"> سپس گفت: </w:t>
      </w:r>
      <w:r w:rsidR="00045F1B" w:rsidRPr="005B3922">
        <w:rPr>
          <w:rStyle w:val="Char8"/>
          <w:rFonts w:hint="cs"/>
          <w:rtl/>
        </w:rPr>
        <w:t>«</w:t>
      </w:r>
      <w:r w:rsidRPr="00615E94">
        <w:rPr>
          <w:rStyle w:val="Char3"/>
          <w:rFonts w:hint="cs"/>
          <w:rtl/>
        </w:rPr>
        <w:t>فاغفرل</w:t>
      </w:r>
      <w:r w:rsidR="00C43395" w:rsidRPr="00615E94">
        <w:rPr>
          <w:rStyle w:val="Char3"/>
          <w:rFonts w:hint="cs"/>
          <w:rtl/>
        </w:rPr>
        <w:t>ي</w:t>
      </w:r>
      <w:r w:rsidR="00045F1B" w:rsidRPr="005B3922">
        <w:rPr>
          <w:rStyle w:val="Char8"/>
          <w:rFonts w:hint="cs"/>
          <w:rtl/>
        </w:rPr>
        <w:t>»</w:t>
      </w:r>
      <w:r w:rsidRPr="00615E94">
        <w:rPr>
          <w:rStyle w:val="Char4"/>
          <w:rFonts w:hint="cs"/>
          <w:rtl/>
        </w:rPr>
        <w:t xml:space="preserve"> یعنی: </w:t>
      </w:r>
      <w:r w:rsidR="00045F1B" w:rsidRPr="005B3922">
        <w:rPr>
          <w:rStyle w:val="Char8"/>
          <w:rFonts w:hint="cs"/>
          <w:rtl/>
        </w:rPr>
        <w:t>«</w:t>
      </w:r>
      <w:r w:rsidRPr="00E51FB6">
        <w:rPr>
          <w:rStyle w:val="Chare"/>
          <w:rFonts w:hint="cs"/>
          <w:rtl/>
        </w:rPr>
        <w:t>مرا بیامرز</w:t>
      </w:r>
      <w:r w:rsidR="00045F1B" w:rsidRPr="005B3922">
        <w:rPr>
          <w:rStyle w:val="Char8"/>
          <w:rFonts w:hint="cs"/>
          <w:rtl/>
        </w:rPr>
        <w:t>»</w:t>
      </w:r>
      <w:r w:rsidRPr="00615E94">
        <w:rPr>
          <w:rStyle w:val="Char4"/>
          <w:rFonts w:hint="cs"/>
          <w:rtl/>
        </w:rPr>
        <w:t>.. بدین سان حاجت خود را بیان کرد و دعا را با دو نام از</w:t>
      </w:r>
      <w:r w:rsidR="001C0725" w:rsidRPr="00615E94">
        <w:rPr>
          <w:rStyle w:val="Char4"/>
          <w:rFonts w:hint="cs"/>
          <w:rtl/>
        </w:rPr>
        <w:t xml:space="preserve"> </w:t>
      </w:r>
      <w:r w:rsidR="000347D9" w:rsidRPr="00615E94">
        <w:rPr>
          <w:rStyle w:val="Char4"/>
          <w:rFonts w:hint="cs"/>
          <w:rtl/>
        </w:rPr>
        <w:t>نام‌ها</w:t>
      </w:r>
      <w:r w:rsidRPr="00615E94">
        <w:rPr>
          <w:rStyle w:val="Char4"/>
          <w:rFonts w:hint="cs"/>
          <w:rtl/>
        </w:rPr>
        <w:t>ی حسنی که با درخواستِ مطرح شده، مناسب است و آن را اقتضا</w:t>
      </w:r>
      <w:r w:rsidR="001C70C1" w:rsidRPr="00615E94">
        <w:rPr>
          <w:rStyle w:val="Char4"/>
          <w:rFonts w:hint="cs"/>
          <w:rtl/>
        </w:rPr>
        <w:t xml:space="preserve"> می‌</w:t>
      </w:r>
      <w:r w:rsidRPr="00615E94">
        <w:rPr>
          <w:rStyle w:val="Char4"/>
          <w:rFonts w:hint="cs"/>
          <w:rtl/>
        </w:rPr>
        <w:t>نماید، به پایان رساند.</w:t>
      </w:r>
    </w:p>
    <w:p w:rsidR="00A13F98" w:rsidRPr="00615E94" w:rsidRDefault="00A13F98" w:rsidP="00615E94">
      <w:pPr>
        <w:pStyle w:val="a8"/>
      </w:pPr>
      <w:r w:rsidRPr="00615E94">
        <w:rPr>
          <w:rFonts w:hint="cs"/>
          <w:rtl/>
        </w:rPr>
        <w:t>ابن</w:t>
      </w:r>
      <w:r w:rsidRPr="00615E94">
        <w:rPr>
          <w:rFonts w:cs="Times New Roman" w:hint="eastAsia"/>
          <w:rtl/>
        </w:rPr>
        <w:t> </w:t>
      </w:r>
      <w:r w:rsidRPr="00615E94">
        <w:rPr>
          <w:rFonts w:hint="cs"/>
          <w:rtl/>
        </w:rPr>
        <w:t xml:space="preserve">قیم </w:t>
      </w:r>
      <w:r w:rsidR="00EF14AD" w:rsidRPr="00615E94">
        <w:rPr>
          <w:rFonts w:cs="CTraditional Arabic" w:hint="cs"/>
          <w:rtl/>
        </w:rPr>
        <w:t>/</w:t>
      </w:r>
      <w:r w:rsidRPr="00615E94">
        <w:rPr>
          <w:rFonts w:hint="cs"/>
          <w:rtl/>
        </w:rPr>
        <w:t xml:space="preserve"> گفته است: و این گفته</w:t>
      </w:r>
      <w:r w:rsidR="005F5D81" w:rsidRPr="00615E94">
        <w:rPr>
          <w:rFonts w:hint="cs"/>
          <w:rtl/>
        </w:rPr>
        <w:t xml:space="preserve">‌ای </w:t>
      </w:r>
      <w:r w:rsidRPr="00615E94">
        <w:rPr>
          <w:rFonts w:hint="cs"/>
          <w:rtl/>
        </w:rPr>
        <w:t>که ما انتخاب نموده</w:t>
      </w:r>
      <w:r w:rsidR="005B3922">
        <w:rPr>
          <w:rFonts w:hint="cs"/>
          <w:rtl/>
        </w:rPr>
        <w:t>‌ایم،</w:t>
      </w:r>
      <w:r w:rsidRPr="00615E94">
        <w:rPr>
          <w:rFonts w:hint="cs"/>
          <w:rtl/>
        </w:rPr>
        <w:t xml:space="preserve"> از بسیاری از سلف روایت شده است. حسن بصری</w:t>
      </w:r>
      <w:r w:rsidR="001C70C1" w:rsidRPr="00615E94">
        <w:rPr>
          <w:rFonts w:hint="cs"/>
          <w:rtl/>
        </w:rPr>
        <w:t xml:space="preserve"> می‌</w:t>
      </w:r>
      <w:r w:rsidRPr="00615E94">
        <w:rPr>
          <w:rFonts w:hint="cs"/>
          <w:rtl/>
        </w:rPr>
        <w:t xml:space="preserve">گوید: </w:t>
      </w:r>
      <w:r w:rsidR="00045F1B" w:rsidRPr="00615E94">
        <w:rPr>
          <w:rFonts w:hint="cs"/>
          <w:rtl/>
        </w:rPr>
        <w:t>«</w:t>
      </w:r>
      <w:r w:rsidRPr="00615E94">
        <w:rPr>
          <w:rStyle w:val="Char1"/>
          <w:rFonts w:hint="cs"/>
          <w:rtl/>
        </w:rPr>
        <w:t>اللهم</w:t>
      </w:r>
      <w:r w:rsidR="00045F1B" w:rsidRPr="00615E94">
        <w:rPr>
          <w:rFonts w:hint="cs"/>
          <w:rtl/>
        </w:rPr>
        <w:t>»</w:t>
      </w:r>
      <w:r w:rsidRPr="00615E94">
        <w:rPr>
          <w:rFonts w:hint="cs"/>
          <w:rtl/>
        </w:rPr>
        <w:t xml:space="preserve"> همه دعاها را جمع</w:t>
      </w:r>
      <w:r w:rsidR="001C70C1" w:rsidRPr="00615E94">
        <w:rPr>
          <w:rFonts w:hint="cs"/>
          <w:rtl/>
        </w:rPr>
        <w:t xml:space="preserve"> می‌</w:t>
      </w:r>
      <w:r w:rsidRPr="00615E94">
        <w:rPr>
          <w:rFonts w:hint="cs"/>
          <w:rtl/>
        </w:rPr>
        <w:t xml:space="preserve">نماید. و ابو رجاء عطاردی گفته است: میم در </w:t>
      </w:r>
      <w:r w:rsidR="00045F1B" w:rsidRPr="005B3922">
        <w:rPr>
          <w:rStyle w:val="Char8"/>
          <w:rFonts w:hint="cs"/>
          <w:rtl/>
        </w:rPr>
        <w:t>«</w:t>
      </w:r>
      <w:r w:rsidRPr="00615E94">
        <w:rPr>
          <w:rStyle w:val="Char3"/>
          <w:rFonts w:hint="cs"/>
          <w:rtl/>
        </w:rPr>
        <w:t>اللهم</w:t>
      </w:r>
      <w:r w:rsidR="00045F1B" w:rsidRPr="005B3922">
        <w:rPr>
          <w:rStyle w:val="Char8"/>
          <w:rFonts w:hint="cs"/>
          <w:rtl/>
        </w:rPr>
        <w:t>»</w:t>
      </w:r>
      <w:r w:rsidRPr="00615E94">
        <w:rPr>
          <w:rFonts w:hint="cs"/>
          <w:rtl/>
        </w:rPr>
        <w:t xml:space="preserve"> نود و نه نام از </w:t>
      </w:r>
      <w:r w:rsidR="000347D9" w:rsidRPr="00615E94">
        <w:rPr>
          <w:rFonts w:hint="cs"/>
          <w:rtl/>
        </w:rPr>
        <w:t>نام‌ها</w:t>
      </w:r>
      <w:r w:rsidRPr="00615E94">
        <w:rPr>
          <w:rFonts w:hint="cs"/>
          <w:rtl/>
        </w:rPr>
        <w:t>ی خدا را در بردارد.</w:t>
      </w:r>
    </w:p>
    <w:p w:rsidR="00A13F98" w:rsidRPr="00615E94" w:rsidRDefault="00A13F98" w:rsidP="00E51FB6">
      <w:pPr>
        <w:pStyle w:val="a8"/>
        <w:rPr>
          <w:rtl/>
        </w:rPr>
      </w:pPr>
      <w:r w:rsidRPr="00615E94">
        <w:rPr>
          <w:rFonts w:hint="cs"/>
          <w:rtl/>
        </w:rPr>
        <w:t xml:space="preserve">و نصر بن ثمیل گفته است: هرکس بگوید: (اللهم) «بار خدایا» به راستی که خداوند را با همه </w:t>
      </w:r>
      <w:r w:rsidR="000347D9" w:rsidRPr="00615E94">
        <w:rPr>
          <w:rFonts w:hint="cs"/>
          <w:rtl/>
        </w:rPr>
        <w:t>نام‌ها</w:t>
      </w:r>
      <w:r w:rsidRPr="00615E94">
        <w:rPr>
          <w:rFonts w:hint="cs"/>
          <w:rtl/>
        </w:rPr>
        <w:t>یش خوانده</w:t>
      </w:r>
      <w:r w:rsidR="001C0725" w:rsidRPr="00615E94">
        <w:rPr>
          <w:rFonts w:hint="cs"/>
          <w:rtl/>
        </w:rPr>
        <w:t xml:space="preserve"> </w:t>
      </w:r>
      <w:r w:rsidRPr="00615E94">
        <w:rPr>
          <w:rFonts w:hint="cs"/>
          <w:rtl/>
        </w:rPr>
        <w:t>و صدا زده است</w:t>
      </w:r>
      <w:r w:rsidR="00E51FB6" w:rsidRPr="00615E94">
        <w:rPr>
          <w:rFonts w:hint="cs"/>
          <w:vertAlign w:val="superscript"/>
          <w:rtl/>
        </w:rPr>
        <w:t xml:space="preserve"> </w:t>
      </w:r>
      <w:r w:rsidR="00045F1B" w:rsidRPr="00615E94">
        <w:rPr>
          <w:rFonts w:hint="cs"/>
          <w:vertAlign w:val="superscript"/>
          <w:rtl/>
        </w:rPr>
        <w:t>(</w:t>
      </w:r>
      <w:r w:rsidR="00045F1B" w:rsidRPr="00615E94">
        <w:rPr>
          <w:vertAlign w:val="superscript"/>
          <w:rtl/>
        </w:rPr>
        <w:footnoteReference w:id="27"/>
      </w:r>
      <w:r w:rsidR="00045F1B" w:rsidRPr="00615E94">
        <w:rPr>
          <w:rFonts w:hint="cs"/>
          <w:vertAlign w:val="superscript"/>
          <w:rtl/>
        </w:rPr>
        <w:t>)</w:t>
      </w:r>
      <w:r w:rsidR="00E51FB6">
        <w:rPr>
          <w:rFonts w:hint="cs"/>
          <w:rtl/>
        </w:rPr>
        <w:t>.</w:t>
      </w:r>
    </w:p>
    <w:p w:rsidR="00E51FB6" w:rsidRDefault="00E51FB6" w:rsidP="00615E94">
      <w:pPr>
        <w:pStyle w:val="a1"/>
        <w:rPr>
          <w:rStyle w:val="Char4"/>
          <w:rtl/>
        </w:rPr>
        <w:sectPr w:rsidR="00E51FB6" w:rsidSect="00C14F87">
          <w:headerReference w:type="default" r:id="rId27"/>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E51FB6">
      <w:pPr>
        <w:pStyle w:val="a1"/>
        <w:rPr>
          <w:rtl/>
        </w:rPr>
      </w:pPr>
      <w:bookmarkStart w:id="41" w:name="_Toc434858212"/>
      <w:bookmarkStart w:id="42" w:name="_Toc436128983"/>
      <w:r w:rsidRPr="00615E94">
        <w:rPr>
          <w:rFonts w:hint="cs"/>
          <w:rtl/>
        </w:rPr>
        <w:t>بخش یازدهم</w:t>
      </w:r>
      <w:bookmarkEnd w:id="41"/>
      <w:r w:rsidR="00E51FB6">
        <w:rPr>
          <w:rFonts w:hint="cs"/>
          <w:rtl/>
        </w:rPr>
        <w:t>:</w:t>
      </w:r>
      <w:bookmarkStart w:id="43" w:name="_Toc434858213"/>
      <w:r w:rsidR="00E51FB6">
        <w:rPr>
          <w:rtl/>
        </w:rPr>
        <w:br/>
      </w:r>
      <w:r w:rsidR="000347D9" w:rsidRPr="00615E94">
        <w:rPr>
          <w:rFonts w:hint="cs"/>
          <w:rtl/>
        </w:rPr>
        <w:t>نام‌ها</w:t>
      </w:r>
      <w:r w:rsidRPr="00615E94">
        <w:rPr>
          <w:rFonts w:hint="cs"/>
          <w:rtl/>
        </w:rPr>
        <w:t xml:space="preserve"> و صفات خدا، مختص او هستند و یکی بودن </w:t>
      </w:r>
      <w:r w:rsidR="000347D9" w:rsidRPr="00615E94">
        <w:rPr>
          <w:rFonts w:hint="cs"/>
          <w:rtl/>
        </w:rPr>
        <w:t>نام‌ها</w:t>
      </w:r>
      <w:r w:rsidRPr="00615E94">
        <w:rPr>
          <w:rFonts w:hint="cs"/>
          <w:rtl/>
        </w:rPr>
        <w:t xml:space="preserve">، شبیه بودن صاحبان </w:t>
      </w:r>
      <w:r w:rsidR="000347D9" w:rsidRPr="00615E94">
        <w:rPr>
          <w:rFonts w:hint="cs"/>
          <w:rtl/>
        </w:rPr>
        <w:t>نام‌ها</w:t>
      </w:r>
      <w:r w:rsidRPr="00615E94">
        <w:rPr>
          <w:rFonts w:hint="cs"/>
          <w:rtl/>
        </w:rPr>
        <w:t xml:space="preserve"> را ایجاب</w:t>
      </w:r>
      <w:r w:rsidR="001C70C1" w:rsidRPr="00615E94">
        <w:rPr>
          <w:rFonts w:hint="cs"/>
          <w:rtl/>
        </w:rPr>
        <w:t xml:space="preserve"> ن</w:t>
      </w:r>
      <w:r w:rsidR="003364F9" w:rsidRPr="00615E94">
        <w:rPr>
          <w:rFonts w:hint="cs"/>
          <w:rtl/>
        </w:rPr>
        <w:t>می‌کند</w:t>
      </w:r>
      <w:bookmarkEnd w:id="42"/>
      <w:bookmarkEnd w:id="43"/>
    </w:p>
    <w:p w:rsidR="00A13F98" w:rsidRPr="00615E94" w:rsidRDefault="00A13F98" w:rsidP="00615E94">
      <w:pPr>
        <w:pStyle w:val="a8"/>
        <w:rPr>
          <w:rtl/>
        </w:rPr>
      </w:pPr>
      <w:r w:rsidRPr="00615E94">
        <w:rPr>
          <w:rFonts w:hint="cs"/>
          <w:rtl/>
        </w:rPr>
        <w:t>ابن تیم</w:t>
      </w:r>
      <w:r w:rsidR="00FD1D97" w:rsidRPr="00615E94">
        <w:rPr>
          <w:rFonts w:hint="cs"/>
          <w:rtl/>
        </w:rPr>
        <w:t>ی</w:t>
      </w:r>
      <w:r w:rsidRPr="00615E94">
        <w:rPr>
          <w:rFonts w:hint="cs"/>
          <w:rtl/>
        </w:rPr>
        <w:t xml:space="preserve">ه </w:t>
      </w:r>
      <w:r w:rsidR="00EF14AD" w:rsidRPr="00615E94">
        <w:rPr>
          <w:rFonts w:cs="CTraditional Arabic" w:hint="cs"/>
          <w:rtl/>
        </w:rPr>
        <w:t>/</w:t>
      </w:r>
      <w:r w:rsidRPr="00615E94">
        <w:rPr>
          <w:rFonts w:hint="cs"/>
          <w:rtl/>
        </w:rPr>
        <w:t xml:space="preserve"> تعالی گفته است: خداوند، بر خود و بر صفاتش، </w:t>
      </w:r>
      <w:r w:rsidR="000347D9" w:rsidRPr="00615E94">
        <w:rPr>
          <w:rFonts w:hint="cs"/>
          <w:rtl/>
        </w:rPr>
        <w:t>نام‌ها</w:t>
      </w:r>
      <w:r w:rsidRPr="00615E94">
        <w:rPr>
          <w:rFonts w:hint="cs"/>
          <w:rtl/>
        </w:rPr>
        <w:t xml:space="preserve">یی گذاشته است؛ پس این </w:t>
      </w:r>
      <w:r w:rsidR="000347D9" w:rsidRPr="00615E94">
        <w:rPr>
          <w:rFonts w:hint="cs"/>
          <w:rtl/>
        </w:rPr>
        <w:t>نام‌ها</w:t>
      </w:r>
      <w:r w:rsidRPr="00615E94">
        <w:rPr>
          <w:rFonts w:hint="cs"/>
          <w:rtl/>
        </w:rPr>
        <w:t>، مختص او هستند و هرگاه به او نسبت داده شوند، ه</w:t>
      </w:r>
      <w:r w:rsidR="00FD1D97" w:rsidRPr="00615E94">
        <w:rPr>
          <w:rFonts w:hint="cs"/>
          <w:rtl/>
        </w:rPr>
        <w:t>ی</w:t>
      </w:r>
      <w:r w:rsidRPr="00615E94">
        <w:rPr>
          <w:rFonts w:hint="cs"/>
          <w:rtl/>
        </w:rPr>
        <w:t>چکس د</w:t>
      </w:r>
      <w:r w:rsidR="00FD1D97" w:rsidRPr="00615E94">
        <w:rPr>
          <w:rFonts w:hint="cs"/>
          <w:rtl/>
        </w:rPr>
        <w:t>ی</w:t>
      </w:r>
      <w:r w:rsidRPr="00615E94">
        <w:rPr>
          <w:rFonts w:hint="cs"/>
          <w:rtl/>
        </w:rPr>
        <w:t>گر</w:t>
      </w:r>
      <w:r w:rsidR="00FD1D97" w:rsidRPr="00615E94">
        <w:rPr>
          <w:rFonts w:hint="cs"/>
          <w:rtl/>
        </w:rPr>
        <w:t>ی</w:t>
      </w:r>
      <w:r w:rsidRPr="00615E94">
        <w:rPr>
          <w:rFonts w:hint="cs"/>
          <w:rtl/>
        </w:rPr>
        <w:t xml:space="preserve"> در آن، با او شریک نیست؛ برخی از آفریده</w:t>
      </w:r>
      <w:r w:rsidR="001C0725" w:rsidRPr="00615E94">
        <w:rPr>
          <w:rFonts w:hint="cs"/>
          <w:rtl/>
        </w:rPr>
        <w:t>‌ها</w:t>
      </w:r>
      <w:r w:rsidRPr="00615E94">
        <w:rPr>
          <w:rFonts w:hint="cs"/>
          <w:rtl/>
        </w:rPr>
        <w:t xml:space="preserve">یش را نیز به </w:t>
      </w:r>
      <w:r w:rsidR="000347D9" w:rsidRPr="00615E94">
        <w:rPr>
          <w:rFonts w:hint="cs"/>
          <w:rtl/>
        </w:rPr>
        <w:t>نام‌ها</w:t>
      </w:r>
      <w:r w:rsidRPr="00615E94">
        <w:rPr>
          <w:rFonts w:hint="cs"/>
          <w:rtl/>
        </w:rPr>
        <w:t xml:space="preserve">یی نامگذاری کرده که این </w:t>
      </w:r>
      <w:r w:rsidR="000347D9" w:rsidRPr="00615E94">
        <w:rPr>
          <w:rFonts w:hint="cs"/>
          <w:rtl/>
        </w:rPr>
        <w:t>نام‌ها</w:t>
      </w:r>
      <w:r w:rsidRPr="00615E94">
        <w:rPr>
          <w:rFonts w:hint="cs"/>
          <w:rtl/>
        </w:rPr>
        <w:t>، مختص آنها هستند و به آنان نسبت داده</w:t>
      </w:r>
      <w:r w:rsidR="001C70C1" w:rsidRPr="00615E94">
        <w:rPr>
          <w:rFonts w:hint="cs"/>
          <w:rtl/>
        </w:rPr>
        <w:t xml:space="preserve"> می‌</w:t>
      </w:r>
      <w:r w:rsidRPr="00615E94">
        <w:rPr>
          <w:rFonts w:hint="cs"/>
          <w:rtl/>
        </w:rPr>
        <w:t xml:space="preserve">شوند؛ اما این </w:t>
      </w:r>
      <w:r w:rsidR="000347D9" w:rsidRPr="00615E94">
        <w:rPr>
          <w:rFonts w:hint="cs"/>
          <w:rtl/>
        </w:rPr>
        <w:t>نام‌ها</w:t>
      </w:r>
      <w:r w:rsidRPr="00615E94">
        <w:rPr>
          <w:rFonts w:hint="cs"/>
          <w:rtl/>
        </w:rPr>
        <w:t xml:space="preserve"> وقتی بدون نسبت دادن و تخصیص، ذکر شوند، با </w:t>
      </w:r>
      <w:r w:rsidR="000347D9" w:rsidRPr="00615E94">
        <w:rPr>
          <w:rFonts w:hint="cs"/>
          <w:rtl/>
        </w:rPr>
        <w:t>نام‌ها</w:t>
      </w:r>
      <w:r w:rsidRPr="00615E94">
        <w:rPr>
          <w:rFonts w:hint="cs"/>
          <w:rtl/>
        </w:rPr>
        <w:t>ی خدا یکی هستند. ولی باید دانست که از یکی بودن نام، شبیه بودن صاحبان نام لازم</w:t>
      </w:r>
      <w:r w:rsidR="001C70C1" w:rsidRPr="00615E94">
        <w:rPr>
          <w:rFonts w:hint="cs"/>
          <w:rtl/>
        </w:rPr>
        <w:t xml:space="preserve"> نمی‌</w:t>
      </w:r>
      <w:r w:rsidRPr="00615E94">
        <w:rPr>
          <w:rFonts w:hint="cs"/>
          <w:rtl/>
        </w:rPr>
        <w:t>آید و یکی بودن نام، وقتی به صورت مطلق و بدون نسبت دادن یا مختص کردن آن به کسی باشد، به معنی یکی بودن صاحبان نام نیست و نیز بدین معنی نیست که با همدیگر، همگونی و شباهتی دارند، گذشته از اینکه نبا</w:t>
      </w:r>
      <w:r w:rsidR="00FD1D97" w:rsidRPr="00615E94">
        <w:rPr>
          <w:rFonts w:hint="cs"/>
          <w:rtl/>
        </w:rPr>
        <w:t>ی</w:t>
      </w:r>
      <w:r w:rsidRPr="00615E94">
        <w:rPr>
          <w:rFonts w:hint="cs"/>
          <w:rtl/>
        </w:rPr>
        <w:t>د چن</w:t>
      </w:r>
      <w:r w:rsidR="00FD1D97" w:rsidRPr="00615E94">
        <w:rPr>
          <w:rFonts w:hint="cs"/>
          <w:rtl/>
        </w:rPr>
        <w:t>ی</w:t>
      </w:r>
      <w:r w:rsidRPr="00615E94">
        <w:rPr>
          <w:rFonts w:hint="cs"/>
          <w:rtl/>
        </w:rPr>
        <w:t>ن پنداشت که صاحبان نام به هنگام نسبت دادن آن و تخصیص، یکی هستند.</w:t>
      </w:r>
    </w:p>
    <w:p w:rsidR="00A13F98" w:rsidRPr="00615E94" w:rsidRDefault="00A13F98" w:rsidP="00615E94">
      <w:pPr>
        <w:pStyle w:val="a8"/>
        <w:rPr>
          <w:rtl/>
        </w:rPr>
      </w:pPr>
      <w:r w:rsidRPr="00615E94">
        <w:rPr>
          <w:rFonts w:hint="cs"/>
          <w:rtl/>
        </w:rPr>
        <w:t xml:space="preserve">خداوند، خودش را </w:t>
      </w:r>
      <w:r w:rsidRPr="00615E94">
        <w:rPr>
          <w:rStyle w:val="Char1"/>
          <w:rFonts w:hint="cs"/>
          <w:rtl/>
        </w:rPr>
        <w:t>ح</w:t>
      </w:r>
      <w:r w:rsidR="001C0725" w:rsidRPr="00615E94">
        <w:rPr>
          <w:rStyle w:val="Char1"/>
          <w:rFonts w:hint="cs"/>
          <w:rtl/>
        </w:rPr>
        <w:t>ي</w:t>
      </w:r>
      <w:r w:rsidRPr="00615E94">
        <w:rPr>
          <w:rFonts w:hint="cs"/>
          <w:rtl/>
        </w:rPr>
        <w:t xml:space="preserve"> (زنده) نامیده و فرموده است:</w:t>
      </w:r>
      <w:r w:rsidR="00A95EEA" w:rsidRPr="00615E94">
        <w:rPr>
          <w:rFonts w:cs="Arial"/>
          <w:b/>
          <w:color w:val="000000"/>
          <w:szCs w:val="24"/>
          <w:rtl/>
        </w:rPr>
        <w:t xml:space="preserve"> </w:t>
      </w:r>
      <w:r w:rsidR="0054790B" w:rsidRPr="00615E94">
        <w:rPr>
          <w:rFonts w:cs="Traditional Arabic"/>
          <w:b/>
          <w:color w:val="000000"/>
          <w:rtl/>
        </w:rPr>
        <w:t>﴿</w:t>
      </w:r>
      <w:r w:rsidR="0054790B" w:rsidRPr="00615E94">
        <w:rPr>
          <w:rFonts w:cs="KFGQPC Uthmanic Script HAFS" w:hint="cs"/>
          <w:b/>
          <w:color w:val="000000"/>
          <w:rtl/>
        </w:rPr>
        <w:t>ٱ</w:t>
      </w:r>
      <w:r w:rsidR="0054790B" w:rsidRPr="00615E94">
        <w:rPr>
          <w:rFonts w:cs="KFGQPC Uthmanic Script HAFS" w:hint="eastAsia"/>
          <w:b/>
          <w:color w:val="000000"/>
          <w:rtl/>
        </w:rPr>
        <w:t>للَّهُ</w:t>
      </w:r>
      <w:r w:rsidR="0054790B" w:rsidRPr="00615E94">
        <w:rPr>
          <w:rFonts w:cs="KFGQPC Uthmanic Script HAFS"/>
          <w:b/>
          <w:color w:val="000000"/>
          <w:rtl/>
        </w:rPr>
        <w:t xml:space="preserve"> لَآ إِلَٰهَ إِلَّا هُوَ </w:t>
      </w:r>
      <w:r w:rsidR="0054790B" w:rsidRPr="00615E94">
        <w:rPr>
          <w:rFonts w:cs="KFGQPC Uthmanic Script HAFS" w:hint="cs"/>
          <w:b/>
          <w:color w:val="000000"/>
          <w:rtl/>
        </w:rPr>
        <w:t>ٱ</w:t>
      </w:r>
      <w:r w:rsidR="0054790B" w:rsidRPr="00615E94">
        <w:rPr>
          <w:rFonts w:cs="KFGQPC Uthmanic Script HAFS" w:hint="eastAsia"/>
          <w:b/>
          <w:color w:val="000000"/>
          <w:rtl/>
        </w:rPr>
        <w:t>لۡحَيُّ</w:t>
      </w:r>
      <w:r w:rsidR="0054790B" w:rsidRPr="00615E94">
        <w:rPr>
          <w:rFonts w:cs="KFGQPC Uthmanic Script HAFS"/>
          <w:b/>
          <w:color w:val="000000"/>
          <w:rtl/>
        </w:rPr>
        <w:t xml:space="preserve"> </w:t>
      </w:r>
      <w:r w:rsidR="0054790B" w:rsidRPr="00615E94">
        <w:rPr>
          <w:rFonts w:cs="KFGQPC Uthmanic Script HAFS" w:hint="cs"/>
          <w:b/>
          <w:color w:val="000000"/>
          <w:rtl/>
        </w:rPr>
        <w:t>ٱ</w:t>
      </w:r>
      <w:r w:rsidR="0054790B" w:rsidRPr="00615E94">
        <w:rPr>
          <w:rFonts w:cs="KFGQPC Uthmanic Script HAFS" w:hint="eastAsia"/>
          <w:b/>
          <w:color w:val="000000"/>
          <w:rtl/>
        </w:rPr>
        <w:t>لۡقَيُّومُ</w:t>
      </w:r>
      <w:r w:rsidR="0054790B" w:rsidRPr="00615E94">
        <w:rPr>
          <w:rFonts w:cs="Traditional Arabic" w:hint="cs"/>
          <w:b/>
          <w:color w:val="000000"/>
          <w:rtl/>
        </w:rPr>
        <w:t>﴾</w:t>
      </w:r>
      <w:r w:rsidR="0054790B" w:rsidRPr="00615E94">
        <w:rPr>
          <w:b/>
          <w:color w:val="000000"/>
          <w:szCs w:val="24"/>
          <w:rtl/>
        </w:rPr>
        <w:t xml:space="preserve"> </w:t>
      </w:r>
      <w:r w:rsidR="0054790B" w:rsidRPr="00615E94">
        <w:rPr>
          <w:rStyle w:val="Char6"/>
          <w:rtl/>
        </w:rPr>
        <w:t>[البقرة: 255]</w:t>
      </w:r>
      <w:r w:rsidR="0054790B" w:rsidRPr="00615E94">
        <w:rPr>
          <w:rStyle w:val="Char6"/>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w:t>
      </w:r>
      <w:r w:rsidR="00FD1D97" w:rsidRPr="00615E94">
        <w:rPr>
          <w:rStyle w:val="Char7"/>
          <w:rFonts w:hint="cs"/>
          <w:rtl/>
        </w:rPr>
        <w:t>ی</w:t>
      </w:r>
      <w:r w:rsidRPr="00615E94">
        <w:rPr>
          <w:rStyle w:val="Char7"/>
          <w:rFonts w:hint="cs"/>
          <w:rtl/>
        </w:rPr>
        <w:t>ی به جز الله وجود ندارد و او زنده پایدار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همینطور خداوند متعال، برخی از بندگانش را </w:t>
      </w:r>
      <w:r w:rsidRPr="00615E94">
        <w:rPr>
          <w:rStyle w:val="Char1"/>
          <w:rFonts w:hint="cs"/>
          <w:rtl/>
        </w:rPr>
        <w:t>ح</w:t>
      </w:r>
      <w:r w:rsidR="001C0725" w:rsidRPr="00615E94">
        <w:rPr>
          <w:rStyle w:val="Char1"/>
          <w:rFonts w:hint="cs"/>
          <w:rtl/>
        </w:rPr>
        <w:t>ي</w:t>
      </w:r>
      <w:r w:rsidRPr="00615E94">
        <w:rPr>
          <w:rFonts w:hint="cs"/>
          <w:rtl/>
        </w:rPr>
        <w:t xml:space="preserve"> (زنده) نامیده و فرموده است: </w:t>
      </w:r>
      <w:r w:rsidR="0054790B" w:rsidRPr="00615E94">
        <w:rPr>
          <w:rFonts w:cs="Traditional Arabic"/>
          <w:b/>
          <w:color w:val="000000"/>
          <w:rtl/>
        </w:rPr>
        <w:t>﴿</w:t>
      </w:r>
      <w:r w:rsidR="0054790B" w:rsidRPr="00615E94">
        <w:rPr>
          <w:rFonts w:cs="KFGQPC Uthmanic Script HAFS"/>
          <w:b/>
          <w:color w:val="000000"/>
          <w:rtl/>
        </w:rPr>
        <w:t xml:space="preserve">يُخۡرِجُ </w:t>
      </w:r>
      <w:r w:rsidR="0054790B" w:rsidRPr="00615E94">
        <w:rPr>
          <w:rFonts w:cs="KFGQPC Uthmanic Script HAFS" w:hint="cs"/>
          <w:b/>
          <w:color w:val="000000"/>
          <w:rtl/>
        </w:rPr>
        <w:t>ٱ</w:t>
      </w:r>
      <w:r w:rsidR="0054790B" w:rsidRPr="00615E94">
        <w:rPr>
          <w:rFonts w:cs="KFGQPC Uthmanic Script HAFS" w:hint="eastAsia"/>
          <w:b/>
          <w:color w:val="000000"/>
          <w:rtl/>
        </w:rPr>
        <w:t>لۡحَيَّ</w:t>
      </w:r>
      <w:r w:rsidR="0054790B" w:rsidRPr="00615E94">
        <w:rPr>
          <w:rFonts w:cs="KFGQPC Uthmanic Script HAFS"/>
          <w:b/>
          <w:color w:val="000000"/>
          <w:rtl/>
        </w:rPr>
        <w:t xml:space="preserve"> مِنَ </w:t>
      </w:r>
      <w:r w:rsidR="0054790B" w:rsidRPr="00615E94">
        <w:rPr>
          <w:rFonts w:cs="KFGQPC Uthmanic Script HAFS" w:hint="cs"/>
          <w:b/>
          <w:color w:val="000000"/>
          <w:rtl/>
        </w:rPr>
        <w:t>ٱ</w:t>
      </w:r>
      <w:r w:rsidR="0054790B" w:rsidRPr="00615E94">
        <w:rPr>
          <w:rFonts w:cs="KFGQPC Uthmanic Script HAFS" w:hint="eastAsia"/>
          <w:b/>
          <w:color w:val="000000"/>
          <w:rtl/>
        </w:rPr>
        <w:t>لۡمَيِّتِ</w:t>
      </w:r>
      <w:r w:rsidR="0054790B" w:rsidRPr="00615E94">
        <w:rPr>
          <w:rFonts w:cs="KFGQPC Uthmanic Script HAFS"/>
          <w:b/>
          <w:color w:val="000000"/>
          <w:rtl/>
        </w:rPr>
        <w:t xml:space="preserve"> وَيُخۡرِجُ </w:t>
      </w:r>
      <w:r w:rsidR="0054790B" w:rsidRPr="00615E94">
        <w:rPr>
          <w:rFonts w:cs="KFGQPC Uthmanic Script HAFS" w:hint="cs"/>
          <w:b/>
          <w:color w:val="000000"/>
          <w:rtl/>
        </w:rPr>
        <w:t>ٱ</w:t>
      </w:r>
      <w:r w:rsidR="0054790B" w:rsidRPr="00615E94">
        <w:rPr>
          <w:rFonts w:cs="KFGQPC Uthmanic Script HAFS" w:hint="eastAsia"/>
          <w:b/>
          <w:color w:val="000000"/>
          <w:rtl/>
        </w:rPr>
        <w:t>لۡمَيِّتَ</w:t>
      </w:r>
      <w:r w:rsidR="0054790B" w:rsidRPr="00615E94">
        <w:rPr>
          <w:rFonts w:cs="KFGQPC Uthmanic Script HAFS"/>
          <w:b/>
          <w:color w:val="000000"/>
          <w:rtl/>
        </w:rPr>
        <w:t xml:space="preserve"> مِنَ </w:t>
      </w:r>
      <w:r w:rsidR="0054790B" w:rsidRPr="00615E94">
        <w:rPr>
          <w:rFonts w:cs="KFGQPC Uthmanic Script HAFS" w:hint="cs"/>
          <w:b/>
          <w:color w:val="000000"/>
          <w:rtl/>
        </w:rPr>
        <w:t>ٱ</w:t>
      </w:r>
      <w:r w:rsidR="0054790B" w:rsidRPr="00615E94">
        <w:rPr>
          <w:rFonts w:cs="KFGQPC Uthmanic Script HAFS" w:hint="eastAsia"/>
          <w:b/>
          <w:color w:val="000000"/>
          <w:rtl/>
        </w:rPr>
        <w:t>لۡحَيِّ</w:t>
      </w:r>
      <w:r w:rsidR="0054790B" w:rsidRPr="00615E94">
        <w:rPr>
          <w:rFonts w:cs="Traditional Arabic" w:hint="cs"/>
          <w:b/>
          <w:color w:val="000000"/>
          <w:rtl/>
        </w:rPr>
        <w:t>﴾</w:t>
      </w:r>
      <w:r w:rsidR="0054790B" w:rsidRPr="00615E94">
        <w:rPr>
          <w:b/>
          <w:color w:val="000000"/>
          <w:szCs w:val="24"/>
          <w:rtl/>
        </w:rPr>
        <w:t xml:space="preserve"> [الروم: 19]</w:t>
      </w:r>
      <w:r w:rsidR="0054790B"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زنده را از مرده بیرون</w:t>
      </w:r>
      <w:r w:rsidR="001C70C1" w:rsidRPr="00615E94">
        <w:rPr>
          <w:rStyle w:val="Char7"/>
          <w:rFonts w:hint="cs"/>
          <w:rtl/>
        </w:rPr>
        <w:t xml:space="preserve"> می‌</w:t>
      </w:r>
      <w:r w:rsidRPr="00615E94">
        <w:rPr>
          <w:rStyle w:val="Char7"/>
          <w:rFonts w:hint="cs"/>
          <w:rtl/>
        </w:rPr>
        <w:t>آورد و مرده را از زنده</w:t>
      </w:r>
      <w:r w:rsidRPr="00615E94">
        <w:rPr>
          <w:rStyle w:val="Char8"/>
          <w:rFonts w:hint="cs"/>
          <w:rtl/>
        </w:rPr>
        <w:t>»</w:t>
      </w:r>
      <w:r w:rsidRPr="00615E94">
        <w:rPr>
          <w:rFonts w:hint="cs"/>
          <w:rtl/>
        </w:rPr>
        <w:t>.</w:t>
      </w:r>
    </w:p>
    <w:p w:rsidR="00A13F98" w:rsidRPr="00615E94" w:rsidRDefault="00A13F98" w:rsidP="00E51FB6">
      <w:pPr>
        <w:pStyle w:val="a8"/>
        <w:rPr>
          <w:rtl/>
        </w:rPr>
      </w:pPr>
      <w:r w:rsidRPr="00615E94">
        <w:rPr>
          <w:rFonts w:hint="cs"/>
          <w:rtl/>
        </w:rPr>
        <w:t>این زنده، مانند آن زنده نیست؛ زیرا در آیه نخست</w:t>
      </w:r>
      <w:r w:rsidRPr="00E51FB6">
        <w:rPr>
          <w:rFonts w:hint="cs"/>
          <w:rtl/>
        </w:rPr>
        <w:t xml:space="preserve">، (الحی)، اسم خداست که مختص او </w:t>
      </w:r>
      <w:r w:rsidR="007E1451" w:rsidRPr="00E51FB6">
        <w:rPr>
          <w:rFonts w:hint="cs"/>
          <w:rtl/>
        </w:rPr>
        <w:t>می‌باشد</w:t>
      </w:r>
      <w:r w:rsidRPr="00E51FB6">
        <w:rPr>
          <w:rFonts w:hint="cs"/>
          <w:rtl/>
        </w:rPr>
        <w:t xml:space="preserve"> و در آیه دوم، (ال</w:t>
      </w:r>
      <w:r w:rsidR="009D70C6" w:rsidRPr="00E51FB6">
        <w:rPr>
          <w:rFonts w:hint="cs"/>
          <w:rtl/>
        </w:rPr>
        <w:t>ـ</w:t>
      </w:r>
      <w:r w:rsidRPr="00E51FB6">
        <w:rPr>
          <w:rFonts w:hint="cs"/>
          <w:rtl/>
        </w:rPr>
        <w:t>ح</w:t>
      </w:r>
      <w:r w:rsidR="00E51FB6">
        <w:rPr>
          <w:rFonts w:hint="cs"/>
          <w:rtl/>
        </w:rPr>
        <w:t>ی</w:t>
      </w:r>
      <w:r w:rsidRPr="00E51FB6">
        <w:rPr>
          <w:rFonts w:hint="cs"/>
          <w:rtl/>
        </w:rPr>
        <w:t xml:space="preserve">)، اسم </w:t>
      </w:r>
      <w:r w:rsidRPr="00615E94">
        <w:rPr>
          <w:rFonts w:hint="cs"/>
          <w:rtl/>
        </w:rPr>
        <w:t>مخلوق است و به آن اختصاص دارد و اگر به تنهایی و بدون تخصیص، ذکر گردند، یکی هستند؛ ولی با ذکر مطلق، در خارج مسمای موجودی ندارد؛ اما عقل، قدر مشترکی از مطلق را میان دو چیزی که این نام بر آنها نهاده شده، درک</w:t>
      </w:r>
      <w:r w:rsidR="001C70C1" w:rsidRPr="00615E94">
        <w:rPr>
          <w:rFonts w:hint="cs"/>
          <w:rtl/>
        </w:rPr>
        <w:t xml:space="preserve"> </w:t>
      </w:r>
      <w:r w:rsidR="003364F9" w:rsidRPr="00615E94">
        <w:rPr>
          <w:rFonts w:hint="cs"/>
          <w:rtl/>
        </w:rPr>
        <w:t>می‌کند</w:t>
      </w:r>
      <w:r w:rsidRPr="00615E94">
        <w:rPr>
          <w:rFonts w:hint="cs"/>
          <w:rtl/>
        </w:rPr>
        <w:t xml:space="preserve"> و هنگام اختصاص دادن، آن را به چیزی مقید</w:t>
      </w:r>
      <w:r w:rsidR="001C70C1" w:rsidRPr="00615E94">
        <w:rPr>
          <w:rFonts w:hint="cs"/>
          <w:rtl/>
        </w:rPr>
        <w:t xml:space="preserve"> می‌</w:t>
      </w:r>
      <w:r w:rsidRPr="00615E94">
        <w:rPr>
          <w:rFonts w:hint="cs"/>
          <w:rtl/>
        </w:rPr>
        <w:t>گرداند که خالق را از مخلوق و مخلوق را از خالق جدا</w:t>
      </w:r>
      <w:r w:rsidR="001C70C1" w:rsidRPr="00615E94">
        <w:rPr>
          <w:rFonts w:hint="cs"/>
          <w:rtl/>
        </w:rPr>
        <w:t xml:space="preserve"> می‌</w:t>
      </w:r>
      <w:r w:rsidRPr="00615E94">
        <w:rPr>
          <w:rFonts w:hint="cs"/>
          <w:rtl/>
        </w:rPr>
        <w:t>نما</w:t>
      </w:r>
      <w:r w:rsidR="00FD1D97" w:rsidRPr="00615E94">
        <w:rPr>
          <w:rFonts w:hint="cs"/>
          <w:rtl/>
        </w:rPr>
        <w:t>ی</w:t>
      </w:r>
      <w:r w:rsidRPr="00615E94">
        <w:rPr>
          <w:rFonts w:hint="cs"/>
          <w:rtl/>
        </w:rPr>
        <w:t>د.</w:t>
      </w:r>
    </w:p>
    <w:p w:rsidR="00A13F98" w:rsidRPr="00615E94" w:rsidRDefault="00A13F98" w:rsidP="00615E94">
      <w:pPr>
        <w:pStyle w:val="a8"/>
        <w:rPr>
          <w:rtl/>
        </w:rPr>
      </w:pPr>
      <w:r w:rsidRPr="00615E94">
        <w:rPr>
          <w:rFonts w:hint="cs"/>
          <w:rtl/>
        </w:rPr>
        <w:t>این، در همه اسماء و صفات خدا وجود دارد؛ یکی اینکه از آن چیزی فهمیده</w:t>
      </w:r>
      <w:r w:rsidR="001C70C1" w:rsidRPr="00615E94">
        <w:rPr>
          <w:rFonts w:hint="cs"/>
          <w:rtl/>
        </w:rPr>
        <w:t xml:space="preserve"> می‌</w:t>
      </w:r>
      <w:r w:rsidRPr="00615E94">
        <w:rPr>
          <w:rFonts w:hint="cs"/>
          <w:rtl/>
        </w:rPr>
        <w:t>شود که اسم به صورت مشترک بر آن دلالت</w:t>
      </w:r>
      <w:r w:rsidR="001C70C1" w:rsidRPr="00615E94">
        <w:rPr>
          <w:rFonts w:hint="cs"/>
          <w:rtl/>
        </w:rPr>
        <w:t xml:space="preserve"> می‌</w:t>
      </w:r>
      <w:r w:rsidRPr="00615E94">
        <w:rPr>
          <w:rFonts w:hint="cs"/>
          <w:rtl/>
        </w:rPr>
        <w:t>نماید و نیز با نسبت دادن آن به خدا و مختص گرداندن آن به او، چیزی درک</w:t>
      </w:r>
      <w:r w:rsidR="001C70C1" w:rsidRPr="00615E94">
        <w:rPr>
          <w:rFonts w:hint="cs"/>
          <w:rtl/>
        </w:rPr>
        <w:t xml:space="preserve"> می‌</w:t>
      </w:r>
      <w:r w:rsidRPr="00615E94">
        <w:rPr>
          <w:rFonts w:hint="cs"/>
          <w:rtl/>
        </w:rPr>
        <w:t>گردد که مانع از مشارکت مخلوق با خالق در ویژگی</w:t>
      </w:r>
      <w:r w:rsidR="00C52865" w:rsidRPr="00615E94">
        <w:rPr>
          <w:rFonts w:hint="cs"/>
          <w:rtl/>
        </w:rPr>
        <w:t>‌ها</w:t>
      </w:r>
      <w:r w:rsidRPr="00615E94">
        <w:rPr>
          <w:rFonts w:hint="cs"/>
          <w:rtl/>
        </w:rPr>
        <w:t xml:space="preserve">یش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 xml:space="preserve">خداوند متعال، خودش را </w:t>
      </w:r>
      <w:r w:rsidRPr="00615E94">
        <w:rPr>
          <w:rStyle w:val="Char1"/>
          <w:rFonts w:hint="cs"/>
          <w:rtl/>
        </w:rPr>
        <w:t>عل</w:t>
      </w:r>
      <w:r w:rsidR="001C0725" w:rsidRPr="00615E94">
        <w:rPr>
          <w:rStyle w:val="Char1"/>
          <w:rFonts w:hint="cs"/>
          <w:rtl/>
        </w:rPr>
        <w:t>ي</w:t>
      </w:r>
      <w:r w:rsidRPr="00615E94">
        <w:rPr>
          <w:rStyle w:val="Char1"/>
          <w:rFonts w:hint="cs"/>
          <w:rtl/>
        </w:rPr>
        <w:t>م</w:t>
      </w:r>
      <w:r w:rsidRPr="00615E94">
        <w:rPr>
          <w:rFonts w:hint="cs"/>
          <w:rtl/>
        </w:rPr>
        <w:t xml:space="preserve"> و </w:t>
      </w:r>
      <w:r w:rsidRPr="00615E94">
        <w:rPr>
          <w:rStyle w:val="Char1"/>
          <w:rFonts w:hint="cs"/>
          <w:rtl/>
        </w:rPr>
        <w:t>حل</w:t>
      </w:r>
      <w:r w:rsidR="001C0725" w:rsidRPr="00615E94">
        <w:rPr>
          <w:rStyle w:val="Char1"/>
          <w:rFonts w:hint="cs"/>
          <w:rtl/>
        </w:rPr>
        <w:t>ي</w:t>
      </w:r>
      <w:r w:rsidRPr="00615E94">
        <w:rPr>
          <w:rStyle w:val="Char1"/>
          <w:rFonts w:hint="cs"/>
          <w:rtl/>
        </w:rPr>
        <w:t>م</w:t>
      </w:r>
      <w:r w:rsidRPr="00615E94">
        <w:rPr>
          <w:rFonts w:hint="cs"/>
          <w:rtl/>
        </w:rPr>
        <w:t xml:space="preserve"> (دانا و بردبار) نامیده و برخی از بندگانش را هم </w:t>
      </w:r>
      <w:r w:rsidRPr="00615E94">
        <w:rPr>
          <w:rStyle w:val="Char1"/>
          <w:rFonts w:hint="cs"/>
          <w:rtl/>
        </w:rPr>
        <w:t>عل</w:t>
      </w:r>
      <w:r w:rsidR="001C0725" w:rsidRPr="00615E94">
        <w:rPr>
          <w:rStyle w:val="Char1"/>
          <w:rFonts w:hint="cs"/>
          <w:rtl/>
        </w:rPr>
        <w:t>ي</w:t>
      </w:r>
      <w:r w:rsidRPr="00615E94">
        <w:rPr>
          <w:rStyle w:val="Char1"/>
          <w:rFonts w:hint="cs"/>
          <w:rtl/>
        </w:rPr>
        <w:t>م</w:t>
      </w:r>
      <w:r w:rsidRPr="00615E94">
        <w:rPr>
          <w:rFonts w:hint="cs"/>
          <w:rtl/>
        </w:rPr>
        <w:t xml:space="preserve"> (دانا) نامیده و فرموده است:</w:t>
      </w:r>
      <w:r w:rsidR="00A95EEA" w:rsidRPr="00615E94">
        <w:rPr>
          <w:rFonts w:cs="Arial"/>
          <w:b/>
          <w:color w:val="000000"/>
          <w:sz w:val="24"/>
          <w:szCs w:val="24"/>
          <w:rtl/>
        </w:rPr>
        <w:t xml:space="preserve"> </w:t>
      </w:r>
      <w:r w:rsidR="0054790B" w:rsidRPr="00615E94">
        <w:rPr>
          <w:rFonts w:cs="Traditional Arabic"/>
          <w:b/>
          <w:color w:val="000000"/>
          <w:sz w:val="24"/>
          <w:rtl/>
        </w:rPr>
        <w:t>﴿</w:t>
      </w:r>
      <w:r w:rsidR="0054790B" w:rsidRPr="00615E94">
        <w:rPr>
          <w:rStyle w:val="Chard"/>
          <w:rtl/>
        </w:rPr>
        <w:t>وَبَشَّرُوهُ بِغُلَٰمٍ عَلِيمٖ</w:t>
      </w:r>
      <w:r w:rsidR="0054790B" w:rsidRPr="00615E94">
        <w:rPr>
          <w:rFonts w:cs="Traditional Arabic" w:hint="cs"/>
          <w:b/>
          <w:color w:val="000000"/>
          <w:sz w:val="24"/>
          <w:rtl/>
        </w:rPr>
        <w:t>﴾</w:t>
      </w:r>
      <w:r w:rsidR="0054790B" w:rsidRPr="00615E94">
        <w:rPr>
          <w:b/>
          <w:color w:val="000000"/>
          <w:sz w:val="24"/>
          <w:szCs w:val="24"/>
          <w:rtl/>
        </w:rPr>
        <w:t xml:space="preserve"> [الذار</w:t>
      </w:r>
      <w:r w:rsidR="00EF2A9A" w:rsidRPr="00615E94">
        <w:rPr>
          <w:b/>
          <w:color w:val="000000"/>
          <w:sz w:val="24"/>
          <w:szCs w:val="24"/>
          <w:rtl/>
        </w:rPr>
        <w:t>ی</w:t>
      </w:r>
      <w:r w:rsidR="0054790B" w:rsidRPr="00615E94">
        <w:rPr>
          <w:b/>
          <w:color w:val="000000"/>
          <w:sz w:val="24"/>
          <w:szCs w:val="24"/>
          <w:rtl/>
        </w:rPr>
        <w:t>ات: 28]</w:t>
      </w:r>
      <w:r w:rsidR="0054790B"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او را به فرزندی دانا مژده دادند</w:t>
      </w:r>
      <w:r w:rsidRPr="00615E94">
        <w:rPr>
          <w:rStyle w:val="Char8"/>
          <w:rFonts w:hint="cs"/>
          <w:rtl/>
        </w:rPr>
        <w:t>»</w:t>
      </w:r>
      <w:r w:rsidRPr="00615E94">
        <w:rPr>
          <w:rFonts w:hint="cs"/>
          <w:rtl/>
        </w:rPr>
        <w:t>. یعنی اسحاق.</w:t>
      </w:r>
    </w:p>
    <w:p w:rsidR="00A13F98" w:rsidRPr="00615E94" w:rsidRDefault="00A13F98" w:rsidP="00615E94">
      <w:pPr>
        <w:pStyle w:val="a8"/>
        <w:rPr>
          <w:rtl/>
        </w:rPr>
      </w:pPr>
      <w:r w:rsidRPr="00615E94">
        <w:rPr>
          <w:rFonts w:hint="cs"/>
          <w:rtl/>
        </w:rPr>
        <w:t xml:space="preserve">و دیگری را </w:t>
      </w:r>
      <w:r w:rsidRPr="00615E94">
        <w:rPr>
          <w:rStyle w:val="Char1"/>
          <w:rFonts w:hint="cs"/>
          <w:rtl/>
        </w:rPr>
        <w:t>حل</w:t>
      </w:r>
      <w:r w:rsidR="001C0725" w:rsidRPr="00615E94">
        <w:rPr>
          <w:rStyle w:val="Char1"/>
          <w:rFonts w:hint="cs"/>
          <w:rtl/>
        </w:rPr>
        <w:t>ي</w:t>
      </w:r>
      <w:r w:rsidRPr="00615E94">
        <w:rPr>
          <w:rStyle w:val="Char1"/>
          <w:rFonts w:hint="cs"/>
          <w:rtl/>
        </w:rPr>
        <w:t>م</w:t>
      </w:r>
      <w:r w:rsidRPr="00615E94">
        <w:rPr>
          <w:rFonts w:hint="cs"/>
          <w:rtl/>
        </w:rPr>
        <w:t xml:space="preserve"> (بردبار) نامیده و فرموده است: </w:t>
      </w:r>
      <w:r w:rsidR="0054790B" w:rsidRPr="00615E94">
        <w:rPr>
          <w:rFonts w:cs="Traditional Arabic"/>
          <w:b/>
          <w:color w:val="000000"/>
          <w:sz w:val="24"/>
          <w:rtl/>
        </w:rPr>
        <w:t>﴿</w:t>
      </w:r>
      <w:r w:rsidR="0054790B" w:rsidRPr="00615E94">
        <w:rPr>
          <w:rFonts w:cs="KFGQPC Uthmanic Script HAFS"/>
          <w:b/>
          <w:color w:val="000000"/>
          <w:sz w:val="24"/>
          <w:rtl/>
        </w:rPr>
        <w:t>فَبَشَّرۡنَٰهُ بِغُلَٰمٍ حَلِيم</w:t>
      </w:r>
      <w:r w:rsidR="0054790B" w:rsidRPr="00615E94">
        <w:rPr>
          <w:rFonts w:cs="KFGQPC Uthmanic Script HAFS" w:hint="cs"/>
          <w:b/>
          <w:color w:val="000000"/>
          <w:sz w:val="24"/>
          <w:rtl/>
        </w:rPr>
        <w:t>ٖ</w:t>
      </w:r>
      <w:r w:rsidR="0054790B" w:rsidRPr="00615E94">
        <w:rPr>
          <w:rFonts w:cs="KFGQPC Uthmanic Script HAFS"/>
          <w:b/>
          <w:color w:val="000000"/>
          <w:sz w:val="24"/>
          <w:rtl/>
        </w:rPr>
        <w:t>١٠١</w:t>
      </w:r>
      <w:r w:rsidR="0054790B" w:rsidRPr="00615E94">
        <w:rPr>
          <w:rFonts w:cs="Traditional Arabic" w:hint="cs"/>
          <w:b/>
          <w:color w:val="000000"/>
          <w:sz w:val="24"/>
          <w:rtl/>
        </w:rPr>
        <w:t>﴾</w:t>
      </w:r>
      <w:r w:rsidR="0054790B" w:rsidRPr="00615E94">
        <w:rPr>
          <w:b/>
          <w:color w:val="000000"/>
          <w:sz w:val="24"/>
          <w:szCs w:val="24"/>
          <w:rtl/>
        </w:rPr>
        <w:t xml:space="preserve"> </w:t>
      </w:r>
      <w:r w:rsidR="0054790B" w:rsidRPr="00615E94">
        <w:rPr>
          <w:rStyle w:val="Char6"/>
          <w:rtl/>
        </w:rPr>
        <w:t>[الصافات: 101]</w:t>
      </w:r>
      <w:r w:rsidR="0054790B" w:rsidRPr="00615E94">
        <w:rPr>
          <w:rStyle w:val="Char6"/>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او را به فرزندی بردبار مژده دادیم</w:t>
      </w:r>
      <w:r w:rsidRPr="00615E94">
        <w:rPr>
          <w:rStyle w:val="Char8"/>
          <w:rFonts w:hint="cs"/>
          <w:rtl/>
        </w:rPr>
        <w:t>»</w:t>
      </w:r>
      <w:r w:rsidRPr="00615E94">
        <w:rPr>
          <w:rFonts w:hint="cs"/>
          <w:rtl/>
        </w:rPr>
        <w:t>. یعنی اسماعیل.</w:t>
      </w:r>
    </w:p>
    <w:p w:rsidR="00A13F98" w:rsidRPr="00615E94" w:rsidRDefault="00A13F98" w:rsidP="00615E94">
      <w:pPr>
        <w:pStyle w:val="a8"/>
        <w:rPr>
          <w:rtl/>
        </w:rPr>
      </w:pPr>
      <w:r w:rsidRPr="00615E94">
        <w:rPr>
          <w:rFonts w:hint="cs"/>
          <w:rtl/>
        </w:rPr>
        <w:t xml:space="preserve">ولی این </w:t>
      </w:r>
      <w:r w:rsidRPr="00615E94">
        <w:rPr>
          <w:rStyle w:val="Char1"/>
          <w:rFonts w:hint="cs"/>
          <w:rtl/>
        </w:rPr>
        <w:t>عل</w:t>
      </w:r>
      <w:r w:rsidR="001C0725" w:rsidRPr="00615E94">
        <w:rPr>
          <w:rStyle w:val="Char1"/>
          <w:rFonts w:hint="cs"/>
          <w:rtl/>
        </w:rPr>
        <w:t>ي</w:t>
      </w:r>
      <w:r w:rsidRPr="00615E94">
        <w:rPr>
          <w:rStyle w:val="Char1"/>
          <w:rFonts w:hint="cs"/>
          <w:rtl/>
        </w:rPr>
        <w:t>م</w:t>
      </w:r>
      <w:r w:rsidRPr="00615E94">
        <w:rPr>
          <w:rFonts w:hint="cs"/>
          <w:rtl/>
        </w:rPr>
        <w:t xml:space="preserve"> (دانا) مانند آن </w:t>
      </w:r>
      <w:r w:rsidRPr="00615E94">
        <w:rPr>
          <w:rStyle w:val="Char1"/>
          <w:rFonts w:hint="cs"/>
          <w:rtl/>
        </w:rPr>
        <w:t>عل</w:t>
      </w:r>
      <w:r w:rsidR="001C0725" w:rsidRPr="00615E94">
        <w:rPr>
          <w:rStyle w:val="Char1"/>
          <w:rFonts w:hint="cs"/>
          <w:rtl/>
        </w:rPr>
        <w:t>ي</w:t>
      </w:r>
      <w:r w:rsidRPr="00615E94">
        <w:rPr>
          <w:rStyle w:val="Char1"/>
          <w:rFonts w:hint="cs"/>
          <w:rtl/>
        </w:rPr>
        <w:t>م</w:t>
      </w:r>
      <w:r w:rsidRPr="00615E94">
        <w:rPr>
          <w:rFonts w:hint="cs"/>
          <w:rtl/>
        </w:rPr>
        <w:t xml:space="preserve"> (دانا) نیست و این </w:t>
      </w:r>
      <w:r w:rsidRPr="00615E94">
        <w:rPr>
          <w:rStyle w:val="Char1"/>
          <w:rFonts w:hint="cs"/>
          <w:rtl/>
        </w:rPr>
        <w:t>حل</w:t>
      </w:r>
      <w:r w:rsidR="001C0725" w:rsidRPr="00615E94">
        <w:rPr>
          <w:rStyle w:val="Char1"/>
          <w:rFonts w:hint="cs"/>
          <w:rtl/>
        </w:rPr>
        <w:t>ي</w:t>
      </w:r>
      <w:r w:rsidRPr="00615E94">
        <w:rPr>
          <w:rStyle w:val="Char1"/>
          <w:rFonts w:hint="cs"/>
          <w:rtl/>
        </w:rPr>
        <w:t>م</w:t>
      </w:r>
      <w:r w:rsidRPr="00615E94">
        <w:rPr>
          <w:rFonts w:hint="cs"/>
          <w:rtl/>
        </w:rPr>
        <w:t xml:space="preserve"> (بردبار) مانند آن (بردبار) ن</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 xml:space="preserve">خداوند متعال، خودش را </w:t>
      </w:r>
      <w:r w:rsidRPr="00615E94">
        <w:rPr>
          <w:rStyle w:val="Char1"/>
          <w:rFonts w:hint="cs"/>
          <w:rtl/>
        </w:rPr>
        <w:t>سم</w:t>
      </w:r>
      <w:r w:rsidR="001C0725" w:rsidRPr="00615E94">
        <w:rPr>
          <w:rStyle w:val="Char1"/>
          <w:rFonts w:hint="cs"/>
          <w:rtl/>
        </w:rPr>
        <w:t>ي</w:t>
      </w:r>
      <w:r w:rsidRPr="00615E94">
        <w:rPr>
          <w:rStyle w:val="Char1"/>
          <w:rFonts w:hint="cs"/>
          <w:rtl/>
        </w:rPr>
        <w:t>ع</w:t>
      </w:r>
      <w:r w:rsidRPr="00615E94">
        <w:rPr>
          <w:rFonts w:hint="cs"/>
          <w:rtl/>
        </w:rPr>
        <w:t xml:space="preserve"> و </w:t>
      </w:r>
      <w:r w:rsidRPr="00615E94">
        <w:rPr>
          <w:rStyle w:val="Char1"/>
          <w:rFonts w:hint="cs"/>
          <w:rtl/>
        </w:rPr>
        <w:t>بص</w:t>
      </w:r>
      <w:r w:rsidR="001C0725" w:rsidRPr="00615E94">
        <w:rPr>
          <w:rStyle w:val="Char1"/>
          <w:rFonts w:hint="cs"/>
          <w:rtl/>
        </w:rPr>
        <w:t>ي</w:t>
      </w:r>
      <w:r w:rsidRPr="00615E94">
        <w:rPr>
          <w:rStyle w:val="Char1"/>
          <w:rFonts w:hint="cs"/>
          <w:rtl/>
        </w:rPr>
        <w:t>ر</w:t>
      </w:r>
      <w:r w:rsidRPr="00615E94">
        <w:rPr>
          <w:rFonts w:hint="cs"/>
          <w:rtl/>
        </w:rPr>
        <w:t xml:space="preserve"> (شنوا و بینا) نامیده و فرموده است:</w:t>
      </w:r>
      <w:r w:rsidR="00A95EEA" w:rsidRPr="00615E94">
        <w:rPr>
          <w:rFonts w:cs="Arial"/>
          <w:b/>
          <w:color w:val="000000"/>
          <w:sz w:val="24"/>
          <w:szCs w:val="24"/>
          <w:rtl/>
        </w:rPr>
        <w:t xml:space="preserve"> </w:t>
      </w:r>
      <w:r w:rsidR="0054790B" w:rsidRPr="00615E94">
        <w:rPr>
          <w:rFonts w:cs="Traditional Arabic"/>
          <w:b/>
          <w:color w:val="000000"/>
          <w:sz w:val="24"/>
          <w:rtl/>
        </w:rPr>
        <w:t>﴿</w:t>
      </w:r>
      <w:r w:rsidR="0054790B" w:rsidRPr="00615E94">
        <w:rPr>
          <w:rFonts w:cs="KFGQPC Uthmanic Script HAFS"/>
          <w:b/>
          <w:color w:val="000000"/>
          <w:sz w:val="24"/>
          <w:rtl/>
        </w:rPr>
        <w:t xml:space="preserve">إِنَّ </w:t>
      </w:r>
      <w:r w:rsidR="0054790B" w:rsidRPr="00615E94">
        <w:rPr>
          <w:rFonts w:cs="KFGQPC Uthmanic Script HAFS" w:hint="cs"/>
          <w:b/>
          <w:color w:val="000000"/>
          <w:sz w:val="24"/>
          <w:rtl/>
        </w:rPr>
        <w:t>ٱ</w:t>
      </w:r>
      <w:r w:rsidR="0054790B" w:rsidRPr="00615E94">
        <w:rPr>
          <w:rFonts w:cs="KFGQPC Uthmanic Script HAFS" w:hint="eastAsia"/>
          <w:b/>
          <w:color w:val="000000"/>
          <w:sz w:val="24"/>
          <w:rtl/>
        </w:rPr>
        <w:t>للَّهَ</w:t>
      </w:r>
      <w:r w:rsidR="0054790B" w:rsidRPr="00615E94">
        <w:rPr>
          <w:rFonts w:cs="KFGQPC Uthmanic Script HAFS"/>
          <w:b/>
          <w:color w:val="000000"/>
          <w:sz w:val="24"/>
          <w:rtl/>
        </w:rPr>
        <w:t xml:space="preserve"> كَانَ سَمِيعَۢا بَصِير</w:t>
      </w:r>
      <w:r w:rsidR="0054790B" w:rsidRPr="00615E94">
        <w:rPr>
          <w:rFonts w:cs="KFGQPC Uthmanic Script HAFS" w:hint="cs"/>
          <w:b/>
          <w:color w:val="000000"/>
          <w:sz w:val="24"/>
          <w:rtl/>
        </w:rPr>
        <w:t>ٗ</w:t>
      </w:r>
      <w:r w:rsidR="0054790B" w:rsidRPr="00615E94">
        <w:rPr>
          <w:rFonts w:ascii="Traditional Arabic" w:hAnsi="Traditional Arabic" w:cs="KFGQPC Uthmanic Script HAFS" w:hint="cs"/>
          <w:b/>
          <w:color w:val="000000"/>
          <w:sz w:val="24"/>
          <w:rtl/>
        </w:rPr>
        <w:t>ا</w:t>
      </w:r>
      <w:r w:rsidR="0054790B" w:rsidRPr="00615E94">
        <w:rPr>
          <w:rFonts w:cs="Traditional Arabic" w:hint="cs"/>
          <w:b/>
          <w:color w:val="000000"/>
          <w:sz w:val="24"/>
          <w:rtl/>
        </w:rPr>
        <w:t>﴾</w:t>
      </w:r>
      <w:r w:rsidR="0054790B" w:rsidRPr="00615E94">
        <w:rPr>
          <w:b/>
          <w:color w:val="000000"/>
          <w:sz w:val="24"/>
          <w:szCs w:val="24"/>
          <w:rtl/>
        </w:rPr>
        <w:t xml:space="preserve"> [النساء: 58]</w:t>
      </w:r>
      <w:r w:rsidR="0054790B"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00E51FB6">
        <w:rPr>
          <w:rStyle w:val="Char7"/>
          <w:rFonts w:hint="cs"/>
          <w:rtl/>
        </w:rPr>
        <w:t>بی</w:t>
      </w:r>
      <w:r w:rsidR="00E51FB6">
        <w:rPr>
          <w:rStyle w:val="Char7"/>
          <w:rFonts w:hint="eastAsia"/>
          <w:rtl/>
        </w:rPr>
        <w:t>‌</w:t>
      </w:r>
      <w:r w:rsidRPr="00615E94">
        <w:rPr>
          <w:rStyle w:val="Char7"/>
          <w:rFonts w:hint="cs"/>
          <w:rtl/>
        </w:rPr>
        <w:t xml:space="preserve">گمان خداوند دائما شنوای بینا بوده و </w:t>
      </w:r>
      <w:r w:rsidR="007E1451" w:rsidRPr="00615E94">
        <w:rPr>
          <w:rStyle w:val="Char7"/>
          <w:rFonts w:hint="cs"/>
          <w:rtl/>
        </w:rPr>
        <w:t>می‌باشد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همینطور انسان را سمیع و بصیر</w:t>
      </w:r>
      <w:r w:rsidR="001C0725" w:rsidRPr="00615E94">
        <w:rPr>
          <w:rFonts w:hint="cs"/>
          <w:rtl/>
        </w:rPr>
        <w:t xml:space="preserve"> </w:t>
      </w:r>
      <w:r w:rsidRPr="00615E94">
        <w:rPr>
          <w:rFonts w:hint="cs"/>
          <w:rtl/>
        </w:rPr>
        <w:t>نامیده است؛ چنانچه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D24772" w:rsidRPr="00615E94">
        <w:rPr>
          <w:rFonts w:cs="Traditional Arabic"/>
          <w:b/>
          <w:color w:val="000000"/>
          <w:rtl/>
        </w:rPr>
        <w:t>﴿</w:t>
      </w:r>
      <w:r w:rsidR="00D24772" w:rsidRPr="00615E94">
        <w:rPr>
          <w:rFonts w:cs="KFGQPC Uthmanic Script HAFS"/>
          <w:b/>
          <w:color w:val="000000"/>
          <w:rtl/>
        </w:rPr>
        <w:t xml:space="preserve">إِنَّا خَلَقۡنَا </w:t>
      </w:r>
      <w:r w:rsidR="00D24772" w:rsidRPr="00615E94">
        <w:rPr>
          <w:rFonts w:cs="KFGQPC Uthmanic Script HAFS" w:hint="cs"/>
          <w:b/>
          <w:color w:val="000000"/>
          <w:rtl/>
        </w:rPr>
        <w:t>ٱ</w:t>
      </w:r>
      <w:r w:rsidR="00D24772" w:rsidRPr="00615E94">
        <w:rPr>
          <w:rFonts w:cs="KFGQPC Uthmanic Script HAFS" w:hint="eastAsia"/>
          <w:b/>
          <w:color w:val="000000"/>
          <w:rtl/>
        </w:rPr>
        <w:t>لۡإِنسَٰنَ</w:t>
      </w:r>
      <w:r w:rsidR="00D24772" w:rsidRPr="00615E94">
        <w:rPr>
          <w:rFonts w:cs="KFGQPC Uthmanic Script HAFS"/>
          <w:b/>
          <w:color w:val="000000"/>
          <w:rtl/>
        </w:rPr>
        <w:t xml:space="preserve"> مِن نُّطۡفَةٍ أَمۡشَاج</w:t>
      </w:r>
      <w:r w:rsidR="00D24772" w:rsidRPr="00615E94">
        <w:rPr>
          <w:rFonts w:cs="KFGQPC Uthmanic Script HAFS" w:hint="cs"/>
          <w:b/>
          <w:color w:val="000000"/>
          <w:rtl/>
        </w:rPr>
        <w:t>ٖ</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نَّبۡتَلِيهِ</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فَجَعَلۡنَٰهُ</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سَمِيعَۢا</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بَصِيرًا</w:t>
      </w:r>
      <w:r w:rsidR="00D24772" w:rsidRPr="00615E94">
        <w:rPr>
          <w:rFonts w:ascii="Traditional Arabic" w:hAnsi="Traditional Arabic" w:cs="KFGQPC Uthmanic Script HAFS"/>
          <w:b/>
          <w:color w:val="000000"/>
          <w:rtl/>
        </w:rPr>
        <w:t>٢</w:t>
      </w:r>
      <w:r w:rsidR="00D24772" w:rsidRPr="00615E94">
        <w:rPr>
          <w:rFonts w:cs="Traditional Arabic" w:hint="cs"/>
          <w:b/>
          <w:color w:val="000000"/>
          <w:rtl/>
        </w:rPr>
        <w:t>﴾</w:t>
      </w:r>
      <w:r w:rsidR="00D24772" w:rsidRPr="00615E94">
        <w:rPr>
          <w:b/>
          <w:color w:val="000000"/>
          <w:szCs w:val="24"/>
          <w:rtl/>
        </w:rPr>
        <w:t xml:space="preserve"> [الإنسان: 2]</w:t>
      </w:r>
      <w:r w:rsidR="00D2477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ما، انسان را از نطفه آمیخته آفریده</w:t>
      </w:r>
      <w:r w:rsidR="00E51FB6">
        <w:rPr>
          <w:rStyle w:val="Char7"/>
          <w:rFonts w:ascii="Times New Roman" w:hAnsi="Times New Roman" w:cs="Times New Roman" w:hint="eastAsia"/>
          <w:rtl/>
        </w:rPr>
        <w:t>‌</w:t>
      </w:r>
      <w:r w:rsidRPr="00615E94">
        <w:rPr>
          <w:rStyle w:val="Char7"/>
          <w:rFonts w:hint="cs"/>
          <w:rtl/>
        </w:rPr>
        <w:t>ایم و چون او را</w:t>
      </w:r>
      <w:r w:rsidR="001C70C1" w:rsidRPr="00615E94">
        <w:rPr>
          <w:rStyle w:val="Char7"/>
          <w:rFonts w:hint="cs"/>
          <w:rtl/>
        </w:rPr>
        <w:t xml:space="preserve"> می‌</w:t>
      </w:r>
      <w:r w:rsidR="00E51FB6">
        <w:rPr>
          <w:rStyle w:val="Char7"/>
          <w:rFonts w:hint="cs"/>
          <w:rtl/>
        </w:rPr>
        <w:t>آزماییم، وی را شنوا و بینا کرده</w:t>
      </w:r>
      <w:r w:rsidR="00E51FB6">
        <w:rPr>
          <w:rStyle w:val="Char7"/>
          <w:rFonts w:hint="eastAsia"/>
          <w:rtl/>
        </w:rPr>
        <w:t>‌</w:t>
      </w:r>
      <w:r w:rsidRPr="00615E94">
        <w:rPr>
          <w:rStyle w:val="Char7"/>
          <w:rFonts w:hint="cs"/>
          <w:rtl/>
        </w:rPr>
        <w:t>ایم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شنوا و بینا، مانند آن شنوا و بینا نیست.</w:t>
      </w:r>
    </w:p>
    <w:p w:rsidR="00A13F98" w:rsidRPr="00615E94" w:rsidRDefault="00A13F98" w:rsidP="00615E94">
      <w:pPr>
        <w:pStyle w:val="a8"/>
        <w:rPr>
          <w:rtl/>
        </w:rPr>
      </w:pPr>
      <w:r w:rsidRPr="00615E94">
        <w:rPr>
          <w:rFonts w:hint="cs"/>
          <w:rtl/>
        </w:rPr>
        <w:t xml:space="preserve">خداوند، خودش را </w:t>
      </w:r>
      <w:r w:rsidRPr="00615E94">
        <w:rPr>
          <w:rStyle w:val="Char1"/>
          <w:rFonts w:hint="cs"/>
          <w:rtl/>
        </w:rPr>
        <w:t>رؤوف</w:t>
      </w:r>
      <w:r w:rsidRPr="00615E94">
        <w:rPr>
          <w:rFonts w:hint="cs"/>
          <w:rtl/>
        </w:rPr>
        <w:t xml:space="preserve"> و </w:t>
      </w:r>
      <w:r w:rsidRPr="00615E94">
        <w:rPr>
          <w:rStyle w:val="Char1"/>
          <w:rFonts w:hint="cs"/>
          <w:rtl/>
        </w:rPr>
        <w:t>رح</w:t>
      </w:r>
      <w:r w:rsidR="001C0725" w:rsidRPr="00615E94">
        <w:rPr>
          <w:rStyle w:val="Char1"/>
          <w:rFonts w:hint="cs"/>
          <w:rtl/>
        </w:rPr>
        <w:t>ي</w:t>
      </w:r>
      <w:r w:rsidRPr="00615E94">
        <w:rPr>
          <w:rStyle w:val="Char1"/>
          <w:rFonts w:hint="cs"/>
          <w:rtl/>
        </w:rPr>
        <w:t>م</w:t>
      </w:r>
      <w:r w:rsidRPr="00615E94">
        <w:rPr>
          <w:rFonts w:hint="cs"/>
          <w:rtl/>
        </w:rPr>
        <w:t xml:space="preserve"> نامیده و فرموده است: </w:t>
      </w:r>
      <w:r w:rsidR="00D24772" w:rsidRPr="00615E94">
        <w:rPr>
          <w:rFonts w:cs="Traditional Arabic"/>
          <w:b/>
          <w:color w:val="000000"/>
          <w:rtl/>
        </w:rPr>
        <w:t>﴿</w:t>
      </w:r>
      <w:r w:rsidR="00D24772" w:rsidRPr="00615E94">
        <w:rPr>
          <w:rFonts w:cs="KFGQPC Uthmanic Script HAFS"/>
          <w:b/>
          <w:color w:val="000000"/>
          <w:rtl/>
        </w:rPr>
        <w:t xml:space="preserve">إِنَّ </w:t>
      </w:r>
      <w:r w:rsidR="00D24772" w:rsidRPr="00615E94">
        <w:rPr>
          <w:rFonts w:cs="KFGQPC Uthmanic Script HAFS" w:hint="cs"/>
          <w:b/>
          <w:color w:val="000000"/>
          <w:rtl/>
        </w:rPr>
        <w:t>ٱ</w:t>
      </w:r>
      <w:r w:rsidR="00D24772" w:rsidRPr="00615E94">
        <w:rPr>
          <w:rFonts w:cs="KFGQPC Uthmanic Script HAFS" w:hint="eastAsia"/>
          <w:b/>
          <w:color w:val="000000"/>
          <w:rtl/>
        </w:rPr>
        <w:t>للَّهَ</w:t>
      </w:r>
      <w:r w:rsidR="00D24772" w:rsidRPr="00615E94">
        <w:rPr>
          <w:rFonts w:cs="KFGQPC Uthmanic Script HAFS"/>
          <w:b/>
          <w:color w:val="000000"/>
          <w:rtl/>
        </w:rPr>
        <w:t xml:space="preserve"> بِ</w:t>
      </w:r>
      <w:r w:rsidR="00D24772" w:rsidRPr="00615E94">
        <w:rPr>
          <w:rFonts w:cs="KFGQPC Uthmanic Script HAFS" w:hint="cs"/>
          <w:b/>
          <w:color w:val="000000"/>
          <w:rtl/>
        </w:rPr>
        <w:t>ٱ</w:t>
      </w:r>
      <w:r w:rsidR="00D24772" w:rsidRPr="00615E94">
        <w:rPr>
          <w:rFonts w:cs="KFGQPC Uthmanic Script HAFS" w:hint="eastAsia"/>
          <w:b/>
          <w:color w:val="000000"/>
          <w:rtl/>
        </w:rPr>
        <w:t>لنَّاسِ</w:t>
      </w:r>
      <w:r w:rsidR="00D24772" w:rsidRPr="00615E94">
        <w:rPr>
          <w:rFonts w:cs="KFGQPC Uthmanic Script HAFS"/>
          <w:b/>
          <w:color w:val="000000"/>
          <w:rtl/>
        </w:rPr>
        <w:t xml:space="preserve"> لَرَءُوف</w:t>
      </w:r>
      <w:r w:rsidR="00D24772" w:rsidRPr="00615E94">
        <w:rPr>
          <w:rFonts w:cs="KFGQPC Uthmanic Script HAFS" w:hint="cs"/>
          <w:b/>
          <w:color w:val="000000"/>
          <w:rtl/>
        </w:rPr>
        <w:t>ٞ</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رَّحِيم</w:t>
      </w:r>
      <w:r w:rsidR="00D24772" w:rsidRPr="00615E94">
        <w:rPr>
          <w:rFonts w:cs="KFGQPC Uthmanic Script HAFS" w:hint="cs"/>
          <w:b/>
          <w:color w:val="000000"/>
          <w:rtl/>
        </w:rPr>
        <w:t>ٞ</w:t>
      </w:r>
      <w:r w:rsidR="00D24772" w:rsidRPr="00615E94">
        <w:rPr>
          <w:rFonts w:cs="Traditional Arabic" w:hint="cs"/>
          <w:b/>
          <w:color w:val="000000"/>
          <w:rtl/>
        </w:rPr>
        <w:t>﴾</w:t>
      </w:r>
      <w:r w:rsidR="00D24772" w:rsidRPr="00615E94">
        <w:rPr>
          <w:b/>
          <w:color w:val="000000"/>
          <w:szCs w:val="24"/>
          <w:rtl/>
        </w:rPr>
        <w:t xml:space="preserve"> [البقرة: 143]</w:t>
      </w:r>
      <w:r w:rsidR="00D2477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 نسبت به مردم بس رؤوف و مهربان است</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همچنین یکی از بندگانش را رؤوف و رحیم نام نهاده است؛ چنانکه</w:t>
      </w:r>
      <w:r w:rsidR="001C70C1" w:rsidRPr="00615E94">
        <w:rPr>
          <w:rFonts w:hint="cs"/>
          <w:rtl/>
        </w:rPr>
        <w:t xml:space="preserve"> می‌</w:t>
      </w:r>
      <w:r w:rsidRPr="00615E94">
        <w:rPr>
          <w:rFonts w:hint="cs"/>
          <w:rtl/>
        </w:rPr>
        <w:t xml:space="preserve">فرماید: </w:t>
      </w:r>
      <w:r w:rsidR="00D24772" w:rsidRPr="00615E94">
        <w:rPr>
          <w:rFonts w:cs="Traditional Arabic"/>
          <w:rtl/>
        </w:rPr>
        <w:t>﴿</w:t>
      </w:r>
      <w:r w:rsidR="00D24772" w:rsidRPr="00615E94">
        <w:rPr>
          <w:rStyle w:val="Chard"/>
          <w:rtl/>
        </w:rPr>
        <w:t>لَقَدۡ جَآءَكُمۡ رَسُول</w:t>
      </w:r>
      <w:r w:rsidR="00D24772" w:rsidRPr="00615E94">
        <w:rPr>
          <w:rStyle w:val="Chard"/>
          <w:rFonts w:hint="cs"/>
          <w:rtl/>
        </w:rPr>
        <w:t>ٞ</w:t>
      </w:r>
      <w:r w:rsidR="00D24772" w:rsidRPr="00615E94">
        <w:rPr>
          <w:rStyle w:val="Chard"/>
          <w:rtl/>
        </w:rPr>
        <w:t xml:space="preserve"> </w:t>
      </w:r>
      <w:r w:rsidR="00D24772" w:rsidRPr="00615E94">
        <w:rPr>
          <w:rStyle w:val="Chard"/>
          <w:rFonts w:hint="cs"/>
          <w:rtl/>
        </w:rPr>
        <w:t>مِّنۡ</w:t>
      </w:r>
      <w:r w:rsidR="00D24772" w:rsidRPr="00615E94">
        <w:rPr>
          <w:rStyle w:val="Chard"/>
          <w:rtl/>
        </w:rPr>
        <w:t xml:space="preserve"> </w:t>
      </w:r>
      <w:r w:rsidR="00D24772" w:rsidRPr="00615E94">
        <w:rPr>
          <w:rStyle w:val="Chard"/>
          <w:rFonts w:hint="cs"/>
          <w:rtl/>
        </w:rPr>
        <w:t>أَنفُسِكُمۡ</w:t>
      </w:r>
      <w:r w:rsidR="00D24772" w:rsidRPr="00615E94">
        <w:rPr>
          <w:rStyle w:val="Chard"/>
          <w:rtl/>
        </w:rPr>
        <w:t xml:space="preserve"> </w:t>
      </w:r>
      <w:r w:rsidR="00D24772" w:rsidRPr="00615E94">
        <w:rPr>
          <w:rStyle w:val="Chard"/>
          <w:rFonts w:hint="cs"/>
          <w:rtl/>
        </w:rPr>
        <w:t>عَزِيزٌ</w:t>
      </w:r>
      <w:r w:rsidR="00D24772" w:rsidRPr="00615E94">
        <w:rPr>
          <w:rStyle w:val="Chard"/>
          <w:rtl/>
        </w:rPr>
        <w:t xml:space="preserve"> </w:t>
      </w:r>
      <w:r w:rsidR="00D24772" w:rsidRPr="00615E94">
        <w:rPr>
          <w:rStyle w:val="Chard"/>
          <w:rFonts w:hint="cs"/>
          <w:rtl/>
        </w:rPr>
        <w:t>عَلَيۡهِ</w:t>
      </w:r>
      <w:r w:rsidR="00D24772" w:rsidRPr="00615E94">
        <w:rPr>
          <w:rStyle w:val="Chard"/>
          <w:rtl/>
        </w:rPr>
        <w:t xml:space="preserve"> </w:t>
      </w:r>
      <w:r w:rsidR="00D24772" w:rsidRPr="00615E94">
        <w:rPr>
          <w:rStyle w:val="Chard"/>
          <w:rFonts w:hint="cs"/>
          <w:rtl/>
        </w:rPr>
        <w:t>مَا</w:t>
      </w:r>
      <w:r w:rsidR="00D24772" w:rsidRPr="00615E94">
        <w:rPr>
          <w:rStyle w:val="Chard"/>
          <w:rtl/>
        </w:rPr>
        <w:t xml:space="preserve"> </w:t>
      </w:r>
      <w:r w:rsidR="00D24772" w:rsidRPr="00615E94">
        <w:rPr>
          <w:rStyle w:val="Chard"/>
          <w:rFonts w:hint="cs"/>
          <w:rtl/>
        </w:rPr>
        <w:t>عَنِتُّمۡ</w:t>
      </w:r>
      <w:r w:rsidR="00D24772" w:rsidRPr="00615E94">
        <w:rPr>
          <w:rStyle w:val="Chard"/>
          <w:rtl/>
        </w:rPr>
        <w:t xml:space="preserve"> </w:t>
      </w:r>
      <w:r w:rsidR="00D24772" w:rsidRPr="00615E94">
        <w:rPr>
          <w:rStyle w:val="Chard"/>
          <w:rFonts w:hint="cs"/>
          <w:rtl/>
        </w:rPr>
        <w:t>حَرِيصٌ</w:t>
      </w:r>
      <w:r w:rsidR="00D24772" w:rsidRPr="00615E94">
        <w:rPr>
          <w:rStyle w:val="Chard"/>
          <w:rtl/>
        </w:rPr>
        <w:t xml:space="preserve"> </w:t>
      </w:r>
      <w:r w:rsidR="00D24772" w:rsidRPr="00615E94">
        <w:rPr>
          <w:rStyle w:val="Chard"/>
          <w:rFonts w:hint="cs"/>
          <w:rtl/>
        </w:rPr>
        <w:t>عَلَيۡكُم</w:t>
      </w:r>
      <w:r w:rsidR="00D24772" w:rsidRPr="00615E94">
        <w:rPr>
          <w:rStyle w:val="Chard"/>
          <w:rtl/>
        </w:rPr>
        <w:t xml:space="preserve"> </w:t>
      </w:r>
      <w:r w:rsidR="00D24772" w:rsidRPr="00615E94">
        <w:rPr>
          <w:rStyle w:val="Chard"/>
          <w:rFonts w:hint="cs"/>
          <w:rtl/>
        </w:rPr>
        <w:t>بِٱ</w:t>
      </w:r>
      <w:r w:rsidR="00D24772" w:rsidRPr="00615E94">
        <w:rPr>
          <w:rStyle w:val="Chard"/>
          <w:rFonts w:hint="eastAsia"/>
          <w:rtl/>
        </w:rPr>
        <w:t>لۡمُؤۡمِنِينَ</w:t>
      </w:r>
      <w:r w:rsidR="00D24772" w:rsidRPr="00615E94">
        <w:rPr>
          <w:rStyle w:val="Chard"/>
          <w:rtl/>
        </w:rPr>
        <w:t xml:space="preserve"> رَءُوف</w:t>
      </w:r>
      <w:r w:rsidR="00D24772" w:rsidRPr="00615E94">
        <w:rPr>
          <w:rStyle w:val="Chard"/>
          <w:rFonts w:hint="cs"/>
          <w:rtl/>
        </w:rPr>
        <w:t>ٞ</w:t>
      </w:r>
      <w:r w:rsidR="00D24772" w:rsidRPr="00615E94">
        <w:rPr>
          <w:rStyle w:val="Chard"/>
          <w:rtl/>
        </w:rPr>
        <w:t xml:space="preserve"> </w:t>
      </w:r>
      <w:r w:rsidR="00D24772" w:rsidRPr="00615E94">
        <w:rPr>
          <w:rStyle w:val="Chard"/>
          <w:rFonts w:hint="cs"/>
          <w:rtl/>
        </w:rPr>
        <w:t>رَّحِيمٞ</w:t>
      </w:r>
      <w:r w:rsidR="00D24772" w:rsidRPr="00615E94">
        <w:rPr>
          <w:rStyle w:val="Chard"/>
          <w:rtl/>
        </w:rPr>
        <w:t>١٢٨</w:t>
      </w:r>
      <w:r w:rsidR="00D24772" w:rsidRPr="00615E94">
        <w:rPr>
          <w:rFonts w:cs="Traditional Arabic" w:hint="cs"/>
          <w:rtl/>
        </w:rPr>
        <w:t>﴾</w:t>
      </w:r>
      <w:r w:rsidR="00D24772" w:rsidRPr="00615E94">
        <w:rPr>
          <w:szCs w:val="24"/>
          <w:rtl/>
        </w:rPr>
        <w:t xml:space="preserve"> [التوبة: 128]</w:t>
      </w:r>
      <w:r w:rsidR="00D24772"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00E51FB6">
        <w:rPr>
          <w:rStyle w:val="Char7"/>
          <w:rFonts w:hint="cs"/>
          <w:rtl/>
        </w:rPr>
        <w:t>بی</w:t>
      </w:r>
      <w:r w:rsidR="00E51FB6">
        <w:rPr>
          <w:rStyle w:val="Char7"/>
          <w:rFonts w:hint="eastAsia"/>
          <w:rtl/>
        </w:rPr>
        <w:t>‌</w:t>
      </w:r>
      <w:r w:rsidR="00E51FB6">
        <w:rPr>
          <w:rStyle w:val="Char7"/>
          <w:rFonts w:hint="cs"/>
          <w:rtl/>
        </w:rPr>
        <w:t>گمان پیغمبری از خود شما به</w:t>
      </w:r>
      <w:r w:rsidR="00E51FB6">
        <w:rPr>
          <w:rStyle w:val="Char7"/>
          <w:rFonts w:hint="eastAsia"/>
          <w:rtl/>
        </w:rPr>
        <w:t>‌</w:t>
      </w:r>
      <w:r w:rsidRPr="00615E94">
        <w:rPr>
          <w:rStyle w:val="Char7"/>
          <w:rFonts w:hint="cs"/>
          <w:rtl/>
        </w:rPr>
        <w:t>سویتان آمده است. هرگونه درد و رنج و بلا و مصیبتی که به شما برسد، بر او سخت و گران</w:t>
      </w:r>
      <w:r w:rsidR="001C70C1" w:rsidRPr="00615E94">
        <w:rPr>
          <w:rStyle w:val="Char7"/>
          <w:rFonts w:hint="cs"/>
          <w:rtl/>
        </w:rPr>
        <w:t xml:space="preserve"> می‌</w:t>
      </w:r>
      <w:r w:rsidRPr="00615E94">
        <w:rPr>
          <w:rStyle w:val="Char7"/>
          <w:rFonts w:hint="cs"/>
          <w:rtl/>
        </w:rPr>
        <w:t>آید؛ به شما عشق</w:t>
      </w:r>
      <w:r w:rsidR="001C70C1" w:rsidRPr="00615E94">
        <w:rPr>
          <w:rStyle w:val="Char7"/>
          <w:rFonts w:hint="cs"/>
          <w:rtl/>
        </w:rPr>
        <w:t xml:space="preserve"> می‌</w:t>
      </w:r>
      <w:r w:rsidRPr="00615E94">
        <w:rPr>
          <w:rStyle w:val="Char7"/>
          <w:rFonts w:hint="cs"/>
          <w:rtl/>
        </w:rPr>
        <w:t>ورزد و به هدایت شما اصرار دارد و نسبت به مؤمنان، رؤوف و رحیم است</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اما این رؤوف و رحیم، مانند آن رؤوف و رحیم نیست.</w:t>
      </w:r>
    </w:p>
    <w:p w:rsidR="00A13F98" w:rsidRPr="00615E94" w:rsidRDefault="00A13F98" w:rsidP="00E51FB6">
      <w:pPr>
        <w:pStyle w:val="a8"/>
        <w:spacing w:line="235" w:lineRule="auto"/>
        <w:rPr>
          <w:rtl/>
        </w:rPr>
      </w:pPr>
      <w:r w:rsidRPr="00615E94">
        <w:rPr>
          <w:rFonts w:hint="cs"/>
          <w:rtl/>
        </w:rPr>
        <w:t>الله</w:t>
      </w:r>
      <w:r w:rsidR="00F37E65" w:rsidRPr="00615E94">
        <w:rPr>
          <w:rFonts w:cs="CTraditional Arabic" w:hint="cs"/>
          <w:rtl/>
        </w:rPr>
        <w:t xml:space="preserve"> ﻷ</w:t>
      </w:r>
      <w:r w:rsidRPr="00615E94">
        <w:rPr>
          <w:rFonts w:hint="cs"/>
          <w:rtl/>
        </w:rPr>
        <w:t xml:space="preserve">، خودش را </w:t>
      </w:r>
      <w:r w:rsidRPr="00615E94">
        <w:rPr>
          <w:rStyle w:val="Char1"/>
          <w:rFonts w:hint="cs"/>
          <w:rtl/>
        </w:rPr>
        <w:t>مل</w:t>
      </w:r>
      <w:r w:rsidR="001C0725" w:rsidRPr="00615E94">
        <w:rPr>
          <w:rStyle w:val="Char1"/>
          <w:rFonts w:hint="cs"/>
          <w:rtl/>
        </w:rPr>
        <w:t>ك</w:t>
      </w:r>
      <w:r w:rsidRPr="00615E94">
        <w:rPr>
          <w:rFonts w:hint="cs"/>
          <w:rtl/>
        </w:rPr>
        <w:t xml:space="preserve"> (پادشاه) نامیده و فرموده است: </w:t>
      </w:r>
      <w:r w:rsidR="00D24772" w:rsidRPr="00615E94">
        <w:rPr>
          <w:rFonts w:cs="Traditional Arabic"/>
          <w:b/>
          <w:color w:val="000000"/>
          <w:sz w:val="24"/>
          <w:rtl/>
        </w:rPr>
        <w:t>﴿</w:t>
      </w:r>
      <w:r w:rsidR="00D24772" w:rsidRPr="00615E94">
        <w:rPr>
          <w:rFonts w:cs="KFGQPC Uthmanic Script HAFS" w:hint="cs"/>
          <w:b/>
          <w:color w:val="000000"/>
          <w:sz w:val="24"/>
          <w:rtl/>
        </w:rPr>
        <w:t>ٱ</w:t>
      </w:r>
      <w:r w:rsidR="00D24772" w:rsidRPr="00615E94">
        <w:rPr>
          <w:rFonts w:cs="KFGQPC Uthmanic Script HAFS" w:hint="eastAsia"/>
          <w:b/>
          <w:color w:val="000000"/>
          <w:sz w:val="24"/>
          <w:rtl/>
        </w:rPr>
        <w:t>لۡمَلِكُ</w:t>
      </w:r>
      <w:r w:rsidR="00D24772" w:rsidRPr="00615E94">
        <w:rPr>
          <w:rFonts w:cs="KFGQPC Uthmanic Script HAFS"/>
          <w:b/>
          <w:color w:val="000000"/>
          <w:sz w:val="24"/>
          <w:rtl/>
        </w:rPr>
        <w:t xml:space="preserve"> </w:t>
      </w:r>
      <w:r w:rsidR="00D24772" w:rsidRPr="00615E94">
        <w:rPr>
          <w:rFonts w:cs="KFGQPC Uthmanic Script HAFS" w:hint="cs"/>
          <w:b/>
          <w:color w:val="000000"/>
          <w:sz w:val="24"/>
          <w:rtl/>
        </w:rPr>
        <w:t>ٱ</w:t>
      </w:r>
      <w:r w:rsidR="00D24772" w:rsidRPr="00615E94">
        <w:rPr>
          <w:rFonts w:cs="KFGQPC Uthmanic Script HAFS" w:hint="eastAsia"/>
          <w:b/>
          <w:color w:val="000000"/>
          <w:sz w:val="24"/>
          <w:rtl/>
        </w:rPr>
        <w:t>لۡقُدُّوسُ</w:t>
      </w:r>
      <w:r w:rsidR="00D24772" w:rsidRPr="00615E94">
        <w:rPr>
          <w:rFonts w:cs="Traditional Arabic" w:hint="cs"/>
          <w:b/>
          <w:color w:val="000000"/>
          <w:sz w:val="24"/>
          <w:rtl/>
        </w:rPr>
        <w:t>﴾</w:t>
      </w:r>
      <w:r w:rsidR="00D24772" w:rsidRPr="00615E94">
        <w:rPr>
          <w:b/>
          <w:color w:val="000000"/>
          <w:sz w:val="24"/>
          <w:szCs w:val="24"/>
          <w:rtl/>
        </w:rPr>
        <w:t xml:space="preserve"> [الحشر: 23]</w:t>
      </w:r>
      <w:r w:rsidR="00D24772" w:rsidRPr="00615E94">
        <w:rPr>
          <w:rFonts w:hint="cs"/>
          <w:b/>
          <w:color w:val="000000"/>
          <w:sz w:val="24"/>
          <w:szCs w:val="24"/>
          <w:rtl/>
        </w:rPr>
        <w:t>.</w:t>
      </w:r>
      <w:r w:rsidRPr="00615E94">
        <w:rPr>
          <w:rStyle w:val="Char6"/>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E51FB6">
        <w:rPr>
          <w:rStyle w:val="Char7"/>
          <w:rFonts w:hint="cs"/>
          <w:rtl/>
        </w:rPr>
        <w:t>فرمانروای منزه</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 xml:space="preserve">و یکی از بندگانش را نیز </w:t>
      </w:r>
      <w:r w:rsidRPr="00615E94">
        <w:rPr>
          <w:rStyle w:val="Char1"/>
          <w:rFonts w:hint="cs"/>
          <w:rtl/>
        </w:rPr>
        <w:t>مل</w:t>
      </w:r>
      <w:r w:rsidR="001C0725" w:rsidRPr="00615E94">
        <w:rPr>
          <w:rStyle w:val="Char1"/>
          <w:rFonts w:hint="cs"/>
          <w:rtl/>
        </w:rPr>
        <w:t>ك</w:t>
      </w:r>
      <w:r w:rsidRPr="00615E94">
        <w:rPr>
          <w:rFonts w:hint="cs"/>
          <w:rtl/>
        </w:rPr>
        <w:t xml:space="preserve"> نامیده و فرموده است: </w:t>
      </w:r>
      <w:r w:rsidR="00D24772" w:rsidRPr="00615E94">
        <w:rPr>
          <w:rFonts w:cs="Traditional Arabic"/>
          <w:b/>
          <w:color w:val="000000"/>
          <w:rtl/>
        </w:rPr>
        <w:t>﴿</w:t>
      </w:r>
      <w:r w:rsidR="00D24772" w:rsidRPr="00615E94">
        <w:rPr>
          <w:rFonts w:cs="KFGQPC Uthmanic Script HAFS"/>
          <w:b/>
          <w:color w:val="000000"/>
          <w:rtl/>
        </w:rPr>
        <w:t>وَكَانَ وَرَآءَهُم مَّلِك</w:t>
      </w:r>
      <w:r w:rsidR="00D24772" w:rsidRPr="00615E94">
        <w:rPr>
          <w:rFonts w:cs="KFGQPC Uthmanic Script HAFS" w:hint="cs"/>
          <w:b/>
          <w:color w:val="000000"/>
          <w:rtl/>
        </w:rPr>
        <w:t>ٞ</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يَأۡخُذُ</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كُلَّ</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سَفِينَةٍ</w:t>
      </w:r>
      <w:r w:rsidR="00D24772" w:rsidRPr="00615E94">
        <w:rPr>
          <w:rFonts w:cs="KFGQPC Uthmanic Script HAFS"/>
          <w:b/>
          <w:color w:val="000000"/>
          <w:rtl/>
        </w:rPr>
        <w:t xml:space="preserve"> </w:t>
      </w:r>
      <w:r w:rsidR="00D24772" w:rsidRPr="00615E94">
        <w:rPr>
          <w:rFonts w:ascii="Traditional Arabic" w:hAnsi="Traditional Arabic" w:cs="KFGQPC Uthmanic Script HAFS" w:hint="cs"/>
          <w:b/>
          <w:color w:val="000000"/>
          <w:rtl/>
        </w:rPr>
        <w:t>غَصۡب</w:t>
      </w:r>
      <w:r w:rsidR="00D24772" w:rsidRPr="00615E94">
        <w:rPr>
          <w:rFonts w:cs="KFGQPC Uthmanic Script HAFS" w:hint="cs"/>
          <w:b/>
          <w:color w:val="000000"/>
          <w:rtl/>
        </w:rPr>
        <w:t>ٗ</w:t>
      </w:r>
      <w:r w:rsidR="00D24772" w:rsidRPr="00615E94">
        <w:rPr>
          <w:rFonts w:ascii="Traditional Arabic" w:hAnsi="Traditional Arabic" w:cs="KFGQPC Uthmanic Script HAFS" w:hint="cs"/>
          <w:b/>
          <w:color w:val="000000"/>
          <w:rtl/>
        </w:rPr>
        <w:t>ا</w:t>
      </w:r>
      <w:r w:rsidR="00D24772" w:rsidRPr="00615E94">
        <w:rPr>
          <w:rFonts w:cs="Traditional Arabic" w:hint="cs"/>
          <w:b/>
          <w:color w:val="000000"/>
          <w:rtl/>
        </w:rPr>
        <w:t>﴾</w:t>
      </w:r>
      <w:r w:rsidR="00D24772" w:rsidRPr="00615E94">
        <w:rPr>
          <w:b/>
          <w:color w:val="000000"/>
          <w:szCs w:val="24"/>
          <w:rtl/>
        </w:rPr>
        <w:t xml:space="preserve"> [ال</w:t>
      </w:r>
      <w:r w:rsidR="00EF2A9A" w:rsidRPr="00615E94">
        <w:rPr>
          <w:b/>
          <w:color w:val="000000"/>
          <w:szCs w:val="24"/>
          <w:rtl/>
        </w:rPr>
        <w:t>ک</w:t>
      </w:r>
      <w:r w:rsidR="00D24772" w:rsidRPr="00615E94">
        <w:rPr>
          <w:b/>
          <w:color w:val="000000"/>
          <w:szCs w:val="24"/>
          <w:rtl/>
        </w:rPr>
        <w:t>هف: 79]</w:t>
      </w:r>
      <w:r w:rsidR="00D2477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سر راه آنان پادشاه ستمگری بود که همه کشتی</w:t>
      </w:r>
      <w:r w:rsidR="00C52865" w:rsidRPr="00615E94">
        <w:rPr>
          <w:rStyle w:val="Char7"/>
          <w:rFonts w:hint="cs"/>
          <w:rtl/>
        </w:rPr>
        <w:t>‌ها</w:t>
      </w:r>
      <w:r w:rsidRPr="00615E94">
        <w:rPr>
          <w:rStyle w:val="Char7"/>
          <w:rFonts w:hint="cs"/>
          <w:rtl/>
        </w:rPr>
        <w:t xml:space="preserve"> را غصب</w:t>
      </w:r>
      <w:r w:rsidR="001C70C1" w:rsidRPr="00615E94">
        <w:rPr>
          <w:rStyle w:val="Char7"/>
          <w:rFonts w:hint="cs"/>
          <w:rtl/>
        </w:rPr>
        <w:t xml:space="preserve"> می‌</w:t>
      </w:r>
      <w:r w:rsidRPr="00615E94">
        <w:rPr>
          <w:rStyle w:val="Char7"/>
          <w:rFonts w:hint="cs"/>
          <w:rtl/>
        </w:rPr>
        <w:t>کرد و</w:t>
      </w:r>
      <w:r w:rsidR="001C70C1" w:rsidRPr="00615E94">
        <w:rPr>
          <w:rStyle w:val="Char7"/>
          <w:rFonts w:hint="cs"/>
          <w:rtl/>
        </w:rPr>
        <w:t xml:space="preserve"> می‌</w:t>
      </w:r>
      <w:r w:rsidRPr="00615E94">
        <w:rPr>
          <w:rStyle w:val="Char7"/>
          <w:rFonts w:hint="cs"/>
          <w:rtl/>
        </w:rPr>
        <w:t>بر</w:t>
      </w:r>
      <w:r w:rsidRPr="00615E94">
        <w:rPr>
          <w:rFonts w:hint="cs"/>
          <w:rtl/>
        </w:rPr>
        <w:t>د</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همچن</w:t>
      </w:r>
      <w:r w:rsidR="00FD1D97" w:rsidRPr="00615E94">
        <w:rPr>
          <w:rFonts w:hint="cs"/>
          <w:rtl/>
        </w:rPr>
        <w:t>ی</w:t>
      </w:r>
      <w:r w:rsidRPr="00615E94">
        <w:rPr>
          <w:rFonts w:hint="cs"/>
          <w:rtl/>
        </w:rPr>
        <w:t>ن فرموده است:</w:t>
      </w:r>
      <w:r w:rsidR="00A95EEA" w:rsidRPr="00615E94">
        <w:rPr>
          <w:rFonts w:cs="Arial"/>
          <w:b/>
          <w:color w:val="000000"/>
          <w:szCs w:val="24"/>
          <w:rtl/>
        </w:rPr>
        <w:t xml:space="preserve"> </w:t>
      </w:r>
      <w:r w:rsidR="00D24772" w:rsidRPr="00615E94">
        <w:rPr>
          <w:rFonts w:cs="Traditional Arabic"/>
          <w:b/>
          <w:color w:val="000000"/>
          <w:rtl/>
        </w:rPr>
        <w:t>﴿</w:t>
      </w:r>
      <w:r w:rsidR="00D24772" w:rsidRPr="00615E94">
        <w:rPr>
          <w:rFonts w:cs="KFGQPC Uthmanic Script HAFS"/>
          <w:b/>
          <w:color w:val="000000"/>
          <w:rtl/>
        </w:rPr>
        <w:t xml:space="preserve">وَقَالَ </w:t>
      </w:r>
      <w:r w:rsidR="00D24772" w:rsidRPr="00615E94">
        <w:rPr>
          <w:rFonts w:cs="KFGQPC Uthmanic Script HAFS" w:hint="cs"/>
          <w:b/>
          <w:color w:val="000000"/>
          <w:rtl/>
        </w:rPr>
        <w:t>ٱ</w:t>
      </w:r>
      <w:r w:rsidR="00D24772" w:rsidRPr="00615E94">
        <w:rPr>
          <w:rFonts w:cs="KFGQPC Uthmanic Script HAFS" w:hint="eastAsia"/>
          <w:b/>
          <w:color w:val="000000"/>
          <w:rtl/>
        </w:rPr>
        <w:t>لۡمَلِكُ</w:t>
      </w:r>
      <w:r w:rsidR="00D24772" w:rsidRPr="00615E94">
        <w:rPr>
          <w:rFonts w:cs="KFGQPC Uthmanic Script HAFS"/>
          <w:b/>
          <w:color w:val="000000"/>
          <w:rtl/>
        </w:rPr>
        <w:t xml:space="preserve"> </w:t>
      </w:r>
      <w:r w:rsidR="00D24772" w:rsidRPr="00615E94">
        <w:rPr>
          <w:rFonts w:cs="KFGQPC Uthmanic Script HAFS" w:hint="cs"/>
          <w:b/>
          <w:color w:val="000000"/>
          <w:rtl/>
        </w:rPr>
        <w:t>ٱ</w:t>
      </w:r>
      <w:r w:rsidR="00D24772" w:rsidRPr="00615E94">
        <w:rPr>
          <w:rFonts w:cs="KFGQPC Uthmanic Script HAFS" w:hint="eastAsia"/>
          <w:b/>
          <w:color w:val="000000"/>
          <w:rtl/>
        </w:rPr>
        <w:t>ئۡتُونِي</w:t>
      </w:r>
      <w:r w:rsidR="00D24772" w:rsidRPr="00615E94">
        <w:rPr>
          <w:rFonts w:cs="KFGQPC Uthmanic Script HAFS"/>
          <w:b/>
          <w:color w:val="000000"/>
          <w:rtl/>
        </w:rPr>
        <w:t xml:space="preserve"> بِهِ</w:t>
      </w:r>
      <w:r w:rsidR="00D24772" w:rsidRPr="00615E94">
        <w:rPr>
          <w:rFonts w:cs="Traditional Arabic" w:hint="cs"/>
          <w:b/>
          <w:color w:val="000000"/>
          <w:rtl/>
        </w:rPr>
        <w:t>﴾</w:t>
      </w:r>
      <w:r w:rsidR="00D24772" w:rsidRPr="00615E94">
        <w:rPr>
          <w:b/>
          <w:color w:val="000000"/>
          <w:szCs w:val="24"/>
          <w:rtl/>
        </w:rPr>
        <w:t xml:space="preserve"> [</w:t>
      </w:r>
      <w:r w:rsidR="00EF2A9A" w:rsidRPr="00615E94">
        <w:rPr>
          <w:b/>
          <w:color w:val="000000"/>
          <w:szCs w:val="24"/>
          <w:rtl/>
        </w:rPr>
        <w:t>ی</w:t>
      </w:r>
      <w:r w:rsidR="00D24772" w:rsidRPr="00615E94">
        <w:rPr>
          <w:b/>
          <w:color w:val="000000"/>
          <w:szCs w:val="24"/>
          <w:rtl/>
        </w:rPr>
        <w:t>وسف: 50]</w:t>
      </w:r>
      <w:r w:rsidR="00D2477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پادشاه گفت: یوسف را نزد من بیاورید</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ولی ملِک با ملِک فرق</w:t>
      </w:r>
      <w:r w:rsidR="001C70C1" w:rsidRPr="00615E94">
        <w:rPr>
          <w:rFonts w:hint="cs"/>
          <w:rtl/>
        </w:rPr>
        <w:t xml:space="preserve"> </w:t>
      </w:r>
      <w:r w:rsidR="003364F9" w:rsidRPr="00615E94">
        <w:rPr>
          <w:rFonts w:hint="cs"/>
          <w:rtl/>
        </w:rPr>
        <w:t>می‌کند</w:t>
      </w:r>
      <w:r w:rsidRPr="00615E94">
        <w:rPr>
          <w:rFonts w:hint="cs"/>
          <w:rtl/>
        </w:rPr>
        <w:t>.</w:t>
      </w:r>
    </w:p>
    <w:p w:rsidR="00A13F98" w:rsidRPr="00615E94" w:rsidRDefault="00A13F98" w:rsidP="00E51FB6">
      <w:pPr>
        <w:pStyle w:val="a8"/>
        <w:spacing w:line="235" w:lineRule="auto"/>
        <w:rPr>
          <w:rtl/>
        </w:rPr>
      </w:pPr>
      <w:r w:rsidRPr="00615E94">
        <w:rPr>
          <w:rFonts w:hint="cs"/>
          <w:rtl/>
        </w:rPr>
        <w:t xml:space="preserve">خداوند، خودش را مؤمن نامیده و فرموده است: </w:t>
      </w:r>
      <w:r w:rsidR="00A95EEA" w:rsidRPr="00615E94">
        <w:rPr>
          <w:rFonts w:cs="Traditional Arabic" w:hint="cs"/>
          <w:b/>
          <w:color w:val="000000"/>
          <w:sz w:val="24"/>
          <w:szCs w:val="32"/>
          <w:rtl/>
        </w:rPr>
        <w:t>﴿</w:t>
      </w:r>
      <w:r w:rsidR="00A95EEA" w:rsidRPr="00615E94">
        <w:rPr>
          <w:rStyle w:val="Chard"/>
          <w:rFonts w:hint="cs"/>
          <w:rtl/>
        </w:rPr>
        <w:t>ٱ</w:t>
      </w:r>
      <w:r w:rsidR="00A95EEA" w:rsidRPr="00615E94">
        <w:rPr>
          <w:rStyle w:val="Chard"/>
          <w:rFonts w:hint="eastAsia"/>
          <w:rtl/>
        </w:rPr>
        <w:t>لۡمُؤۡمِنُ</w:t>
      </w:r>
      <w:r w:rsidR="00A95EEA" w:rsidRPr="00615E94">
        <w:rPr>
          <w:rFonts w:cs="Traditional Arabic" w:hint="cs"/>
          <w:b/>
          <w:color w:val="000000"/>
          <w:sz w:val="24"/>
          <w:szCs w:val="32"/>
          <w:rtl/>
        </w:rPr>
        <w:t>﴾</w:t>
      </w:r>
      <w:r w:rsidRPr="00615E94">
        <w:rPr>
          <w:rFonts w:hint="cs"/>
          <w:rtl/>
        </w:rPr>
        <w:t xml:space="preserve"> خداوند، همچن</w:t>
      </w:r>
      <w:r w:rsidR="00FD1D97" w:rsidRPr="00615E94">
        <w:rPr>
          <w:rFonts w:hint="cs"/>
          <w:rtl/>
        </w:rPr>
        <w:t>ی</w:t>
      </w:r>
      <w:r w:rsidRPr="00615E94">
        <w:rPr>
          <w:rFonts w:hint="cs"/>
          <w:rtl/>
        </w:rPr>
        <w:t xml:space="preserve">ن برخی از بندگانش را مؤمن نامیده و فرموده است: </w:t>
      </w:r>
      <w:r w:rsidR="0030452A" w:rsidRPr="00615E94">
        <w:rPr>
          <w:rFonts w:cs="Traditional Arabic"/>
          <w:b/>
          <w:color w:val="000000"/>
          <w:sz w:val="24"/>
          <w:rtl/>
        </w:rPr>
        <w:t>﴿</w:t>
      </w:r>
      <w:r w:rsidR="0030452A" w:rsidRPr="00615E94">
        <w:rPr>
          <w:rFonts w:cs="KFGQPC Uthmanic Script HAFS"/>
          <w:b/>
          <w:color w:val="000000"/>
          <w:sz w:val="24"/>
          <w:rtl/>
        </w:rPr>
        <w:t>أَفَمَن كَانَ مُؤۡمِن</w:t>
      </w:r>
      <w:r w:rsidR="0030452A" w:rsidRPr="00615E94">
        <w:rPr>
          <w:rFonts w:cs="KFGQPC Uthmanic Script HAFS" w:hint="cs"/>
          <w:b/>
          <w:color w:val="000000"/>
          <w:sz w:val="24"/>
          <w:rtl/>
        </w:rPr>
        <w:t>ٗ</w:t>
      </w:r>
      <w:r w:rsidR="0030452A" w:rsidRPr="00615E94">
        <w:rPr>
          <w:rFonts w:ascii="Traditional Arabic" w:hAnsi="Traditional Arabic" w:cs="KFGQPC Uthmanic Script HAFS" w:hint="cs"/>
          <w:b/>
          <w:color w:val="000000"/>
          <w:sz w:val="24"/>
          <w:rtl/>
        </w:rPr>
        <w:t>ا</w:t>
      </w:r>
      <w:r w:rsidR="0030452A" w:rsidRPr="00615E94">
        <w:rPr>
          <w:rFonts w:cs="KFGQPC Uthmanic Script HAFS"/>
          <w:b/>
          <w:color w:val="000000"/>
          <w:sz w:val="24"/>
          <w:rtl/>
        </w:rPr>
        <w:t xml:space="preserve"> </w:t>
      </w:r>
      <w:r w:rsidR="0030452A" w:rsidRPr="00615E94">
        <w:rPr>
          <w:rFonts w:ascii="Traditional Arabic" w:hAnsi="Traditional Arabic" w:cs="KFGQPC Uthmanic Script HAFS" w:hint="cs"/>
          <w:b/>
          <w:color w:val="000000"/>
          <w:sz w:val="24"/>
          <w:rtl/>
        </w:rPr>
        <w:t>كَمَن</w:t>
      </w:r>
      <w:r w:rsidR="0030452A" w:rsidRPr="00615E94">
        <w:rPr>
          <w:rFonts w:cs="KFGQPC Uthmanic Script HAFS"/>
          <w:b/>
          <w:color w:val="000000"/>
          <w:sz w:val="24"/>
          <w:rtl/>
        </w:rPr>
        <w:t xml:space="preserve"> </w:t>
      </w:r>
      <w:r w:rsidR="0030452A" w:rsidRPr="00615E94">
        <w:rPr>
          <w:rFonts w:ascii="Traditional Arabic" w:hAnsi="Traditional Arabic" w:cs="KFGQPC Uthmanic Script HAFS" w:hint="cs"/>
          <w:b/>
          <w:color w:val="000000"/>
          <w:sz w:val="24"/>
          <w:rtl/>
        </w:rPr>
        <w:t>كَانَ</w:t>
      </w:r>
      <w:r w:rsidR="0030452A" w:rsidRPr="00615E94">
        <w:rPr>
          <w:rFonts w:cs="KFGQPC Uthmanic Script HAFS"/>
          <w:b/>
          <w:color w:val="000000"/>
          <w:sz w:val="24"/>
          <w:rtl/>
        </w:rPr>
        <w:t xml:space="preserve"> </w:t>
      </w:r>
      <w:r w:rsidR="0030452A" w:rsidRPr="00615E94">
        <w:rPr>
          <w:rFonts w:ascii="Traditional Arabic" w:hAnsi="Traditional Arabic" w:cs="KFGQPC Uthmanic Script HAFS" w:hint="cs"/>
          <w:b/>
          <w:color w:val="000000"/>
          <w:sz w:val="24"/>
          <w:rtl/>
        </w:rPr>
        <w:t>فَاسِق</w:t>
      </w:r>
      <w:r w:rsidR="0030452A" w:rsidRPr="00615E94">
        <w:rPr>
          <w:rFonts w:cs="KFGQPC Uthmanic Script HAFS" w:hint="cs"/>
          <w:b/>
          <w:color w:val="000000"/>
          <w:sz w:val="24"/>
          <w:rtl/>
        </w:rPr>
        <w:t>ٗ</w:t>
      </w:r>
      <w:r w:rsidR="0030452A" w:rsidRPr="00615E94">
        <w:rPr>
          <w:rFonts w:ascii="Traditional Arabic" w:hAnsi="Traditional Arabic" w:cs="KFGQPC Uthmanic Script HAFS" w:hint="cs"/>
          <w:b/>
          <w:color w:val="000000"/>
          <w:sz w:val="24"/>
          <w:rtl/>
        </w:rPr>
        <w:t>اۚ</w:t>
      </w:r>
      <w:r w:rsidR="0030452A" w:rsidRPr="00615E94">
        <w:rPr>
          <w:rFonts w:cs="KFGQPC Uthmanic Script HAFS"/>
          <w:b/>
          <w:color w:val="000000"/>
          <w:sz w:val="24"/>
          <w:rtl/>
        </w:rPr>
        <w:t xml:space="preserve"> </w:t>
      </w:r>
      <w:r w:rsidR="0030452A" w:rsidRPr="00615E94">
        <w:rPr>
          <w:rFonts w:ascii="Traditional Arabic" w:hAnsi="Traditional Arabic" w:cs="KFGQPC Uthmanic Script HAFS" w:hint="cs"/>
          <w:b/>
          <w:color w:val="000000"/>
          <w:sz w:val="24"/>
          <w:rtl/>
        </w:rPr>
        <w:t>لَّا</w:t>
      </w:r>
      <w:r w:rsidR="0030452A" w:rsidRPr="00615E94">
        <w:rPr>
          <w:rFonts w:cs="KFGQPC Uthmanic Script HAFS"/>
          <w:b/>
          <w:color w:val="000000"/>
          <w:sz w:val="24"/>
          <w:rtl/>
        </w:rPr>
        <w:t xml:space="preserve"> </w:t>
      </w:r>
      <w:r w:rsidR="0030452A" w:rsidRPr="00615E94">
        <w:rPr>
          <w:rFonts w:ascii="Traditional Arabic" w:hAnsi="Traditional Arabic" w:cs="KFGQPC Uthmanic Script HAFS" w:hint="cs"/>
          <w:b/>
          <w:color w:val="000000"/>
          <w:sz w:val="24"/>
          <w:rtl/>
        </w:rPr>
        <w:t>يَسۡتَوُ</w:t>
      </w:r>
      <w:r w:rsidR="0030452A" w:rsidRPr="00615E94">
        <w:rPr>
          <w:rFonts w:cs="KFGQPC Uthmanic Script HAFS" w:hint="cs"/>
          <w:b/>
          <w:color w:val="000000"/>
          <w:sz w:val="24"/>
          <w:rtl/>
        </w:rPr>
        <w:t>ۥ</w:t>
      </w:r>
      <w:r w:rsidR="0030452A" w:rsidRPr="00615E94">
        <w:rPr>
          <w:rFonts w:cs="KFGQPC Uthmanic Script HAFS" w:hint="eastAsia"/>
          <w:b/>
          <w:color w:val="000000"/>
          <w:sz w:val="24"/>
          <w:rtl/>
        </w:rPr>
        <w:t>نَ</w:t>
      </w:r>
      <w:r w:rsidR="0030452A" w:rsidRPr="00615E94">
        <w:rPr>
          <w:rFonts w:cs="KFGQPC Uthmanic Script HAFS"/>
          <w:b/>
          <w:color w:val="000000"/>
          <w:sz w:val="24"/>
          <w:rtl/>
        </w:rPr>
        <w:t>١٨</w:t>
      </w:r>
      <w:r w:rsidR="0030452A" w:rsidRPr="00615E94">
        <w:rPr>
          <w:rFonts w:cs="Traditional Arabic" w:hint="cs"/>
          <w:b/>
          <w:color w:val="000000"/>
          <w:sz w:val="24"/>
          <w:rtl/>
        </w:rPr>
        <w:t>﴾</w:t>
      </w:r>
      <w:r w:rsidR="0030452A" w:rsidRPr="00615E94">
        <w:rPr>
          <w:b/>
          <w:color w:val="000000"/>
          <w:sz w:val="24"/>
          <w:szCs w:val="24"/>
          <w:rtl/>
        </w:rPr>
        <w:t xml:space="preserve"> [السجدة: 18]</w:t>
      </w:r>
      <w:r w:rsidR="0030452A"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آیا کسی که مؤمن بوده، همچون کسی است که فاسق بوده است؟ (نه، هرگز این دو) برابر نیستند</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اما مؤمن با مؤمن فرق دارد.</w:t>
      </w:r>
    </w:p>
    <w:p w:rsidR="00A13F98" w:rsidRPr="00615E94" w:rsidRDefault="00A13F98" w:rsidP="00E51FB6">
      <w:pPr>
        <w:pStyle w:val="a8"/>
        <w:spacing w:line="235" w:lineRule="auto"/>
        <w:rPr>
          <w:rtl/>
        </w:rPr>
      </w:pPr>
      <w:r w:rsidRPr="00615E94">
        <w:rPr>
          <w:rFonts w:hint="cs"/>
          <w:rtl/>
        </w:rPr>
        <w:t xml:space="preserve">خداوند، خودش را </w:t>
      </w:r>
      <w:r w:rsidRPr="00615E94">
        <w:rPr>
          <w:rStyle w:val="Char1"/>
          <w:rFonts w:hint="cs"/>
          <w:rtl/>
        </w:rPr>
        <w:t>عز</w:t>
      </w:r>
      <w:r w:rsidR="001C0725" w:rsidRPr="00615E94">
        <w:rPr>
          <w:rStyle w:val="Char1"/>
          <w:rFonts w:hint="cs"/>
          <w:rtl/>
        </w:rPr>
        <w:t>ي</w:t>
      </w:r>
      <w:r w:rsidRPr="00615E94">
        <w:rPr>
          <w:rStyle w:val="Char1"/>
          <w:rFonts w:hint="cs"/>
          <w:rtl/>
        </w:rPr>
        <w:t>ز</w:t>
      </w:r>
      <w:r w:rsidRPr="00615E94">
        <w:rPr>
          <w:rFonts w:hint="cs"/>
          <w:rtl/>
        </w:rPr>
        <w:t xml:space="preserve"> نامیده و فرموده است: </w:t>
      </w:r>
      <w:r w:rsidR="00AF3D62" w:rsidRPr="00615E94">
        <w:rPr>
          <w:rFonts w:cs="Traditional Arabic"/>
          <w:b/>
          <w:color w:val="000000"/>
          <w:sz w:val="24"/>
          <w:rtl/>
        </w:rPr>
        <w:t>﴿</w:t>
      </w:r>
      <w:r w:rsidR="00AF3D62" w:rsidRPr="00615E94">
        <w:rPr>
          <w:rFonts w:cs="KFGQPC Uthmanic Script HAFS" w:hint="cs"/>
          <w:b/>
          <w:color w:val="000000"/>
          <w:sz w:val="24"/>
          <w:rtl/>
        </w:rPr>
        <w:t>ٱ</w:t>
      </w:r>
      <w:r w:rsidR="00AF3D62" w:rsidRPr="00615E94">
        <w:rPr>
          <w:rFonts w:cs="KFGQPC Uthmanic Script HAFS" w:hint="eastAsia"/>
          <w:b/>
          <w:color w:val="000000"/>
          <w:sz w:val="24"/>
          <w:rtl/>
        </w:rPr>
        <w:t>لۡعَزِيزُ</w:t>
      </w:r>
      <w:r w:rsidR="00AF3D62" w:rsidRPr="00615E94">
        <w:rPr>
          <w:rFonts w:cs="KFGQPC Uthmanic Script HAFS"/>
          <w:b/>
          <w:color w:val="000000"/>
          <w:sz w:val="24"/>
          <w:rtl/>
        </w:rPr>
        <w:t xml:space="preserve"> </w:t>
      </w:r>
      <w:r w:rsidR="00AF3D62" w:rsidRPr="00615E94">
        <w:rPr>
          <w:rFonts w:cs="KFGQPC Uthmanic Script HAFS" w:hint="cs"/>
          <w:b/>
          <w:color w:val="000000"/>
          <w:sz w:val="24"/>
          <w:rtl/>
        </w:rPr>
        <w:t>ٱ</w:t>
      </w:r>
      <w:r w:rsidR="00AF3D62" w:rsidRPr="00615E94">
        <w:rPr>
          <w:rFonts w:cs="KFGQPC Uthmanic Script HAFS" w:hint="eastAsia"/>
          <w:b/>
          <w:color w:val="000000"/>
          <w:sz w:val="24"/>
          <w:rtl/>
        </w:rPr>
        <w:t>لۡجَبَّارُ</w:t>
      </w:r>
      <w:r w:rsidR="00AF3D62" w:rsidRPr="00615E94">
        <w:rPr>
          <w:rFonts w:cs="KFGQPC Uthmanic Script HAFS"/>
          <w:b/>
          <w:color w:val="000000"/>
          <w:sz w:val="24"/>
          <w:rtl/>
        </w:rPr>
        <w:t xml:space="preserve"> </w:t>
      </w:r>
      <w:r w:rsidR="00AF3D62" w:rsidRPr="00615E94">
        <w:rPr>
          <w:rFonts w:cs="KFGQPC Uthmanic Script HAFS" w:hint="cs"/>
          <w:b/>
          <w:color w:val="000000"/>
          <w:sz w:val="24"/>
          <w:rtl/>
        </w:rPr>
        <w:t>ٱ</w:t>
      </w:r>
      <w:r w:rsidR="00AF3D62" w:rsidRPr="00615E94">
        <w:rPr>
          <w:rFonts w:cs="KFGQPC Uthmanic Script HAFS" w:hint="eastAsia"/>
          <w:b/>
          <w:color w:val="000000"/>
          <w:sz w:val="24"/>
          <w:rtl/>
        </w:rPr>
        <w:t>لۡمُتَكَبِّرُ</w:t>
      </w:r>
      <w:r w:rsidR="00AF3D62" w:rsidRPr="00615E94">
        <w:rPr>
          <w:rFonts w:cs="Traditional Arabic" w:hint="cs"/>
          <w:b/>
          <w:color w:val="000000"/>
          <w:sz w:val="24"/>
          <w:rtl/>
        </w:rPr>
        <w:t>﴾</w:t>
      </w:r>
      <w:r w:rsidR="00AF3D62" w:rsidRPr="00615E94">
        <w:rPr>
          <w:b/>
          <w:color w:val="000000"/>
          <w:sz w:val="24"/>
          <w:szCs w:val="24"/>
          <w:rtl/>
        </w:rPr>
        <w:t xml:space="preserve"> [الحشر: 23]</w:t>
      </w:r>
      <w:r w:rsidR="00AF3D6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قدرتمند چیره، بزرگوار شکوهمند، والامقام و فرازمند است</w:t>
      </w:r>
      <w:r w:rsidRPr="00615E94">
        <w:rPr>
          <w:rStyle w:val="Char8"/>
          <w:rFonts w:hint="cs"/>
          <w:rtl/>
        </w:rPr>
        <w:t>»</w:t>
      </w:r>
      <w:r w:rsidRPr="00615E94">
        <w:rPr>
          <w:rFonts w:hint="cs"/>
          <w:rtl/>
        </w:rPr>
        <w:t>.</w:t>
      </w:r>
    </w:p>
    <w:p w:rsidR="00A13F98" w:rsidRPr="00615E94" w:rsidRDefault="00A13F98" w:rsidP="00E51FB6">
      <w:pPr>
        <w:pStyle w:val="a8"/>
        <w:spacing w:line="235" w:lineRule="auto"/>
        <w:rPr>
          <w:rtl/>
        </w:rPr>
      </w:pPr>
      <w:r w:rsidRPr="00615E94">
        <w:rPr>
          <w:rFonts w:hint="cs"/>
          <w:rtl/>
        </w:rPr>
        <w:t xml:space="preserve">و برخی از بندگانش را نیز </w:t>
      </w:r>
      <w:r w:rsidRPr="00615E94">
        <w:rPr>
          <w:rStyle w:val="Char1"/>
          <w:rFonts w:hint="cs"/>
          <w:rtl/>
        </w:rPr>
        <w:t>عز</w:t>
      </w:r>
      <w:r w:rsidR="001C0725" w:rsidRPr="00615E94">
        <w:rPr>
          <w:rStyle w:val="Char1"/>
          <w:rFonts w:hint="cs"/>
          <w:rtl/>
        </w:rPr>
        <w:t>ي</w:t>
      </w:r>
      <w:r w:rsidRPr="00615E94">
        <w:rPr>
          <w:rStyle w:val="Char1"/>
          <w:rFonts w:hint="cs"/>
          <w:rtl/>
        </w:rPr>
        <w:t>ز</w:t>
      </w:r>
      <w:r w:rsidRPr="00615E94">
        <w:rPr>
          <w:rFonts w:hint="cs"/>
          <w:rtl/>
        </w:rPr>
        <w:t xml:space="preserve"> نامیده و فرموده است: </w:t>
      </w:r>
      <w:r w:rsidR="001B2D7A" w:rsidRPr="00615E94">
        <w:rPr>
          <w:rFonts w:cs="Traditional Arabic"/>
          <w:b/>
          <w:color w:val="000000"/>
          <w:sz w:val="24"/>
          <w:rtl/>
        </w:rPr>
        <w:t>﴿</w:t>
      </w:r>
      <w:r w:rsidR="001B2D7A" w:rsidRPr="00615E94">
        <w:rPr>
          <w:rFonts w:ascii="Traditional Arabic" w:hAnsi="Traditional Arabic" w:cs="KFGQPC Uthmanic Script HAFS" w:hint="cs"/>
          <w:b/>
          <w:color w:val="000000"/>
          <w:sz w:val="24"/>
          <w:rtl/>
        </w:rPr>
        <w:t>قَالَتِ</w:t>
      </w:r>
      <w:r w:rsidR="001B2D7A" w:rsidRPr="00615E94">
        <w:rPr>
          <w:rFonts w:cs="KFGQPC Uthmanic Script HAFS"/>
          <w:b/>
          <w:color w:val="000000"/>
          <w:sz w:val="24"/>
          <w:rtl/>
        </w:rPr>
        <w:t xml:space="preserve"> </w:t>
      </w:r>
      <w:r w:rsidR="001B2D7A" w:rsidRPr="00615E94">
        <w:rPr>
          <w:rFonts w:cs="KFGQPC Uthmanic Script HAFS" w:hint="cs"/>
          <w:b/>
          <w:color w:val="000000"/>
          <w:sz w:val="24"/>
          <w:rtl/>
        </w:rPr>
        <w:t>ٱ</w:t>
      </w:r>
      <w:r w:rsidR="001B2D7A" w:rsidRPr="00615E94">
        <w:rPr>
          <w:rFonts w:cs="KFGQPC Uthmanic Script HAFS" w:hint="eastAsia"/>
          <w:b/>
          <w:color w:val="000000"/>
          <w:sz w:val="24"/>
          <w:rtl/>
        </w:rPr>
        <w:t>مۡرَأَتُ</w:t>
      </w:r>
      <w:r w:rsidR="001B2D7A" w:rsidRPr="00615E94">
        <w:rPr>
          <w:rFonts w:cs="KFGQPC Uthmanic Script HAFS"/>
          <w:b/>
          <w:color w:val="000000"/>
          <w:sz w:val="24"/>
          <w:rtl/>
        </w:rPr>
        <w:t xml:space="preserve"> </w:t>
      </w:r>
      <w:r w:rsidR="001B2D7A" w:rsidRPr="00615E94">
        <w:rPr>
          <w:rFonts w:cs="KFGQPC Uthmanic Script HAFS" w:hint="cs"/>
          <w:b/>
          <w:color w:val="000000"/>
          <w:sz w:val="24"/>
          <w:rtl/>
        </w:rPr>
        <w:t>ٱ</w:t>
      </w:r>
      <w:r w:rsidR="001B2D7A" w:rsidRPr="00615E94">
        <w:rPr>
          <w:rFonts w:cs="KFGQPC Uthmanic Script HAFS" w:hint="eastAsia"/>
          <w:b/>
          <w:color w:val="000000"/>
          <w:sz w:val="24"/>
          <w:rtl/>
        </w:rPr>
        <w:t>لۡعَزِيزِ</w:t>
      </w:r>
      <w:r w:rsidR="001B2D7A" w:rsidRPr="00615E94">
        <w:rPr>
          <w:rFonts w:cs="Traditional Arabic" w:hint="cs"/>
          <w:b/>
          <w:color w:val="000000"/>
          <w:sz w:val="24"/>
          <w:rtl/>
        </w:rPr>
        <w:t>﴾</w:t>
      </w:r>
      <w:r w:rsidR="001B2D7A" w:rsidRPr="00615E94">
        <w:rPr>
          <w:b/>
          <w:color w:val="000000"/>
          <w:sz w:val="24"/>
          <w:szCs w:val="24"/>
          <w:rtl/>
        </w:rPr>
        <w:t xml:space="preserve"> [</w:t>
      </w:r>
      <w:r w:rsidR="00EF2A9A" w:rsidRPr="00615E94">
        <w:rPr>
          <w:b/>
          <w:color w:val="000000"/>
          <w:sz w:val="24"/>
          <w:szCs w:val="24"/>
          <w:rtl/>
        </w:rPr>
        <w:t>ی</w:t>
      </w:r>
      <w:r w:rsidR="001B2D7A" w:rsidRPr="00615E94">
        <w:rPr>
          <w:b/>
          <w:color w:val="000000"/>
          <w:sz w:val="24"/>
          <w:szCs w:val="24"/>
          <w:rtl/>
        </w:rPr>
        <w:t>وسف: 51]</w:t>
      </w:r>
      <w:r w:rsidR="001B2D7A" w:rsidRPr="00615E94">
        <w:rPr>
          <w:rFonts w:hint="cs"/>
          <w:b/>
          <w:color w:val="000000"/>
          <w:sz w:val="24"/>
          <w:szCs w:val="24"/>
          <w:rtl/>
        </w:rPr>
        <w:t>.</w:t>
      </w:r>
      <w:r w:rsidRPr="00615E94">
        <w:rPr>
          <w:rtl/>
        </w:rPr>
        <w:t xml:space="preserve"> </w:t>
      </w:r>
      <w:r w:rsidRPr="00615E94">
        <w:rPr>
          <w:rFonts w:hint="cs"/>
          <w:rtl/>
        </w:rPr>
        <w:t>یعنی:</w:t>
      </w:r>
      <w:r w:rsidRPr="00615E94">
        <w:rPr>
          <w:rStyle w:val="Char8"/>
          <w:rFonts w:hint="cs"/>
          <w:rtl/>
        </w:rPr>
        <w:t xml:space="preserve"> «</w:t>
      </w:r>
      <w:r w:rsidRPr="00615E94">
        <w:rPr>
          <w:rStyle w:val="Char7"/>
          <w:rFonts w:hint="cs"/>
          <w:rtl/>
        </w:rPr>
        <w:t>زن عزیز، گفت...</w:t>
      </w:r>
      <w:r w:rsidRPr="00615E94">
        <w:rPr>
          <w:rStyle w:val="Char8"/>
          <w:rFonts w:hint="cs"/>
          <w:rtl/>
        </w:rPr>
        <w:t>»</w:t>
      </w:r>
      <w:r w:rsidRPr="00615E94">
        <w:rPr>
          <w:rFonts w:hint="cs"/>
          <w:rtl/>
        </w:rPr>
        <w:t>.</w:t>
      </w:r>
    </w:p>
    <w:p w:rsidR="00A13F98" w:rsidRPr="00615E94" w:rsidRDefault="00A13F98" w:rsidP="00E51FB6">
      <w:pPr>
        <w:pStyle w:val="a8"/>
        <w:widowControl w:val="0"/>
        <w:spacing w:line="235" w:lineRule="auto"/>
        <w:rPr>
          <w:rtl/>
        </w:rPr>
      </w:pPr>
      <w:r w:rsidRPr="00615E94">
        <w:rPr>
          <w:rFonts w:hint="cs"/>
          <w:rtl/>
        </w:rPr>
        <w:t>ولی دو عزیز، با هم فرق</w:t>
      </w:r>
      <w:r w:rsidR="001C70C1" w:rsidRPr="00615E94">
        <w:rPr>
          <w:rFonts w:hint="cs"/>
          <w:rtl/>
        </w:rPr>
        <w:t xml:space="preserve"> می‌</w:t>
      </w:r>
      <w:r w:rsidRPr="00615E94">
        <w:rPr>
          <w:rFonts w:hint="cs"/>
          <w:rtl/>
        </w:rPr>
        <w:t>کنند و این، مانند آن نیست.</w:t>
      </w:r>
    </w:p>
    <w:p w:rsidR="00A13F98" w:rsidRPr="00615E94" w:rsidRDefault="00A13F98" w:rsidP="00E51FB6">
      <w:pPr>
        <w:pStyle w:val="a8"/>
        <w:widowControl w:val="0"/>
        <w:spacing w:line="235" w:lineRule="auto"/>
        <w:rPr>
          <w:rtl/>
        </w:rPr>
      </w:pPr>
      <w:r w:rsidRPr="00615E94">
        <w:rPr>
          <w:rFonts w:hint="cs"/>
          <w:rtl/>
        </w:rPr>
        <w:t xml:space="preserve">خداوند، خودش را </w:t>
      </w:r>
      <w:r w:rsidRPr="00615E94">
        <w:rPr>
          <w:rStyle w:val="Char1"/>
          <w:rFonts w:hint="cs"/>
          <w:rtl/>
        </w:rPr>
        <w:t>جبار مت</w:t>
      </w:r>
      <w:r w:rsidR="001C0725" w:rsidRPr="00615E94">
        <w:rPr>
          <w:rStyle w:val="Char1"/>
          <w:rFonts w:hint="cs"/>
          <w:rtl/>
        </w:rPr>
        <w:t>ك</w:t>
      </w:r>
      <w:r w:rsidRPr="00615E94">
        <w:rPr>
          <w:rStyle w:val="Char1"/>
          <w:rFonts w:hint="cs"/>
          <w:rtl/>
        </w:rPr>
        <w:t>بر</w:t>
      </w:r>
      <w:r w:rsidRPr="00615E94">
        <w:rPr>
          <w:rFonts w:hint="cs"/>
          <w:rtl/>
        </w:rPr>
        <w:t xml:space="preserve"> نامیده و برخی از بندگانش را هم </w:t>
      </w:r>
      <w:r w:rsidRPr="00615E94">
        <w:rPr>
          <w:rStyle w:val="Char1"/>
          <w:rFonts w:hint="cs"/>
          <w:rtl/>
        </w:rPr>
        <w:t>جبار مت</w:t>
      </w:r>
      <w:r w:rsidR="001C0725" w:rsidRPr="00615E94">
        <w:rPr>
          <w:rStyle w:val="Char1"/>
          <w:rFonts w:hint="cs"/>
          <w:rtl/>
        </w:rPr>
        <w:t>ك</w:t>
      </w:r>
      <w:r w:rsidRPr="00615E94">
        <w:rPr>
          <w:rStyle w:val="Char1"/>
          <w:rFonts w:hint="cs"/>
          <w:rtl/>
        </w:rPr>
        <w:t>بر</w:t>
      </w:r>
      <w:r w:rsidRPr="00615E94">
        <w:rPr>
          <w:rFonts w:hint="cs"/>
          <w:rtl/>
        </w:rPr>
        <w:t xml:space="preserve"> نامیده و فرموده است: </w:t>
      </w:r>
      <w:r w:rsidR="003B4A6D" w:rsidRPr="00615E94">
        <w:rPr>
          <w:rFonts w:cs="Traditional Arabic"/>
          <w:b/>
          <w:color w:val="000000"/>
          <w:rtl/>
        </w:rPr>
        <w:t>﴿</w:t>
      </w:r>
      <w:r w:rsidR="003B4A6D" w:rsidRPr="00615E94">
        <w:rPr>
          <w:rFonts w:cs="KFGQPC Uthmanic Script HAFS"/>
          <w:b/>
          <w:color w:val="000000"/>
          <w:rtl/>
        </w:rPr>
        <w:t xml:space="preserve">كَذَٰلِكَ يَطۡبَعُ </w:t>
      </w:r>
      <w:r w:rsidR="003B4A6D" w:rsidRPr="00615E94">
        <w:rPr>
          <w:rFonts w:cs="KFGQPC Uthmanic Script HAFS" w:hint="cs"/>
          <w:b/>
          <w:color w:val="000000"/>
          <w:rtl/>
        </w:rPr>
        <w:t>ٱ</w:t>
      </w:r>
      <w:r w:rsidR="003B4A6D" w:rsidRPr="00615E94">
        <w:rPr>
          <w:rFonts w:cs="KFGQPC Uthmanic Script HAFS" w:hint="eastAsia"/>
          <w:b/>
          <w:color w:val="000000"/>
          <w:rtl/>
        </w:rPr>
        <w:t>للَّهُ</w:t>
      </w:r>
      <w:r w:rsidR="003B4A6D" w:rsidRPr="00615E94">
        <w:rPr>
          <w:rFonts w:cs="KFGQPC Uthmanic Script HAFS"/>
          <w:b/>
          <w:color w:val="000000"/>
          <w:rtl/>
        </w:rPr>
        <w:t xml:space="preserve"> عَلَىٰ كُلِّ قَلۡبِ مُتَكَبِّر</w:t>
      </w:r>
      <w:r w:rsidR="003B4A6D" w:rsidRPr="00615E94">
        <w:rPr>
          <w:rFonts w:cs="KFGQPC Uthmanic Script HAFS" w:hint="cs"/>
          <w:b/>
          <w:color w:val="000000"/>
          <w:rtl/>
        </w:rPr>
        <w:t>ٖ</w:t>
      </w:r>
      <w:r w:rsidR="003B4A6D" w:rsidRPr="00615E94">
        <w:rPr>
          <w:rFonts w:cs="KFGQPC Uthmanic Script HAFS"/>
          <w:b/>
          <w:color w:val="000000"/>
          <w:rtl/>
        </w:rPr>
        <w:t xml:space="preserve"> </w:t>
      </w:r>
      <w:r w:rsidR="003B4A6D" w:rsidRPr="00615E94">
        <w:rPr>
          <w:rFonts w:ascii="Traditional Arabic" w:hAnsi="Traditional Arabic" w:cs="KFGQPC Uthmanic Script HAFS" w:hint="cs"/>
          <w:b/>
          <w:color w:val="000000"/>
          <w:rtl/>
        </w:rPr>
        <w:t>جَبَّار</w:t>
      </w:r>
      <w:r w:rsidR="003B4A6D" w:rsidRPr="00615E94">
        <w:rPr>
          <w:rFonts w:cs="KFGQPC Uthmanic Script HAFS" w:hint="cs"/>
          <w:b/>
          <w:color w:val="000000"/>
          <w:rtl/>
        </w:rPr>
        <w:t>ٖ</w:t>
      </w:r>
      <w:r w:rsidR="003B4A6D" w:rsidRPr="00615E94">
        <w:rPr>
          <w:rFonts w:cs="Traditional Arabic" w:hint="cs"/>
          <w:b/>
          <w:color w:val="000000"/>
          <w:rtl/>
        </w:rPr>
        <w:t>﴾</w:t>
      </w:r>
      <w:r w:rsidR="003B4A6D" w:rsidRPr="00615E94">
        <w:rPr>
          <w:b/>
          <w:color w:val="000000"/>
          <w:szCs w:val="24"/>
          <w:rtl/>
        </w:rPr>
        <w:t xml:space="preserve"> [غافر: 35]</w:t>
      </w:r>
      <w:r w:rsidR="003B4A6D" w:rsidRPr="00615E94">
        <w:rPr>
          <w:rFonts w:hint="cs"/>
          <w:b/>
          <w:color w:val="000000"/>
          <w:szCs w:val="24"/>
          <w:rtl/>
        </w:rPr>
        <w:t>.</w:t>
      </w:r>
      <w:r w:rsidR="00045F1B" w:rsidRPr="00615E94">
        <w:rPr>
          <w:rFonts w:hint="cs"/>
          <w:b/>
          <w:color w:val="000000"/>
          <w:szCs w:val="24"/>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اینگونه خداوند بر هر دلی که مت</w:t>
      </w:r>
      <w:r w:rsidR="00FD1D97" w:rsidRPr="00615E94">
        <w:rPr>
          <w:rStyle w:val="Char7"/>
          <w:rFonts w:hint="cs"/>
          <w:rtl/>
        </w:rPr>
        <w:t>ک</w:t>
      </w:r>
      <w:r w:rsidRPr="00615E94">
        <w:rPr>
          <w:rStyle w:val="Char7"/>
          <w:rFonts w:hint="cs"/>
          <w:rtl/>
        </w:rPr>
        <w:t>بر و جبار باشد، مهر</w:t>
      </w:r>
      <w:r w:rsidR="001C70C1" w:rsidRPr="00615E94">
        <w:rPr>
          <w:rStyle w:val="Char7"/>
          <w:rFonts w:hint="cs"/>
          <w:rtl/>
        </w:rPr>
        <w:t xml:space="preserve"> می‌</w:t>
      </w:r>
      <w:r w:rsidRPr="00615E94">
        <w:rPr>
          <w:rStyle w:val="Char7"/>
          <w:rFonts w:hint="cs"/>
          <w:rtl/>
        </w:rPr>
        <w:t>نهد</w:t>
      </w:r>
      <w:r w:rsidRPr="00615E94">
        <w:rPr>
          <w:rStyle w:val="Char8"/>
          <w:rFonts w:hint="cs"/>
          <w:rtl/>
        </w:rPr>
        <w:t>»</w:t>
      </w:r>
      <w:r w:rsidRPr="00615E94">
        <w:rPr>
          <w:rFonts w:hint="cs"/>
          <w:rtl/>
        </w:rPr>
        <w:t>.</w:t>
      </w:r>
    </w:p>
    <w:p w:rsidR="0092321A" w:rsidRPr="00E51FB6" w:rsidRDefault="00A13F98" w:rsidP="00615E94">
      <w:pPr>
        <w:pStyle w:val="a8"/>
        <w:rPr>
          <w:spacing w:val="-6"/>
          <w:rtl/>
        </w:rPr>
      </w:pPr>
      <w:r w:rsidRPr="00E51FB6">
        <w:rPr>
          <w:rFonts w:hint="cs"/>
          <w:spacing w:val="-6"/>
          <w:rtl/>
        </w:rPr>
        <w:t>و جبار با جبار و متکبر با متکبر فرق</w:t>
      </w:r>
      <w:r w:rsidR="001C70C1" w:rsidRPr="00E51FB6">
        <w:rPr>
          <w:rFonts w:hint="cs"/>
          <w:spacing w:val="-6"/>
          <w:rtl/>
        </w:rPr>
        <w:t xml:space="preserve"> </w:t>
      </w:r>
      <w:r w:rsidR="003364F9" w:rsidRPr="00E51FB6">
        <w:rPr>
          <w:rFonts w:hint="cs"/>
          <w:spacing w:val="-6"/>
          <w:rtl/>
        </w:rPr>
        <w:t>می‌کند</w:t>
      </w:r>
      <w:r w:rsidRPr="00E51FB6">
        <w:rPr>
          <w:rFonts w:hint="cs"/>
          <w:spacing w:val="-6"/>
          <w:rtl/>
        </w:rPr>
        <w:t xml:space="preserve">. </w:t>
      </w:r>
      <w:r w:rsidRPr="00E51FB6">
        <w:rPr>
          <w:rFonts w:hint="cs"/>
          <w:spacing w:val="-4"/>
          <w:rtl/>
        </w:rPr>
        <w:t>نمونه</w:t>
      </w:r>
      <w:r w:rsidR="001C0725" w:rsidRPr="00E51FB6">
        <w:rPr>
          <w:rFonts w:hint="cs"/>
          <w:spacing w:val="-4"/>
          <w:rtl/>
        </w:rPr>
        <w:t>‌ها</w:t>
      </w:r>
      <w:r w:rsidRPr="00E51FB6">
        <w:rPr>
          <w:rFonts w:hint="cs"/>
          <w:spacing w:val="-4"/>
          <w:rtl/>
        </w:rPr>
        <w:t>ی زیادی از این دست وجود دارد.</w:t>
      </w:r>
    </w:p>
    <w:p w:rsidR="00A13F98" w:rsidRPr="00615E94" w:rsidRDefault="00A13F98" w:rsidP="00615E94">
      <w:pPr>
        <w:pStyle w:val="a8"/>
        <w:rPr>
          <w:rtl/>
        </w:rPr>
      </w:pPr>
      <w:r w:rsidRPr="00615E94">
        <w:rPr>
          <w:rFonts w:hint="cs"/>
          <w:rtl/>
        </w:rPr>
        <w:t xml:space="preserve">همچنین خداوند بر صفات خود، </w:t>
      </w:r>
      <w:r w:rsidR="000347D9" w:rsidRPr="00615E94">
        <w:rPr>
          <w:rFonts w:hint="cs"/>
          <w:rtl/>
        </w:rPr>
        <w:t>نام‌ها</w:t>
      </w:r>
      <w:r w:rsidRPr="00615E94">
        <w:rPr>
          <w:rFonts w:hint="cs"/>
          <w:rtl/>
        </w:rPr>
        <w:t xml:space="preserve">یی نهاده و صفات بندگانش را هم به همان </w:t>
      </w:r>
      <w:r w:rsidR="000347D9" w:rsidRPr="00615E94">
        <w:rPr>
          <w:rFonts w:hint="cs"/>
          <w:rtl/>
        </w:rPr>
        <w:t>نام‌ها</w:t>
      </w:r>
      <w:r w:rsidRPr="00615E94">
        <w:rPr>
          <w:rFonts w:hint="cs"/>
          <w:rtl/>
        </w:rPr>
        <w:t xml:space="preserve"> موسوم کرده است؛ چنانکه</w:t>
      </w:r>
      <w:r w:rsidR="001C70C1" w:rsidRPr="00615E94">
        <w:rPr>
          <w:rFonts w:hint="cs"/>
          <w:rtl/>
        </w:rPr>
        <w:t xml:space="preserve"> می‌</w:t>
      </w:r>
      <w:r w:rsidRPr="00615E94">
        <w:rPr>
          <w:rFonts w:hint="cs"/>
          <w:rtl/>
        </w:rPr>
        <w:t xml:space="preserve">فرماید: </w:t>
      </w:r>
      <w:r w:rsidR="00906606" w:rsidRPr="00615E94">
        <w:rPr>
          <w:rFonts w:cs="Traditional Arabic"/>
          <w:b/>
          <w:color w:val="000000"/>
          <w:sz w:val="24"/>
          <w:rtl/>
        </w:rPr>
        <w:t>﴿</w:t>
      </w:r>
      <w:r w:rsidR="00906606" w:rsidRPr="00615E94">
        <w:rPr>
          <w:rFonts w:cs="KFGQPC Uthmanic Script HAFS"/>
          <w:b/>
          <w:color w:val="000000"/>
          <w:sz w:val="24"/>
          <w:rtl/>
        </w:rPr>
        <w:t>وَلَا يُ</w:t>
      </w:r>
      <w:r w:rsidR="00906606" w:rsidRPr="00615E94">
        <w:rPr>
          <w:rFonts w:cs="KFGQPC Uthmanic Script HAFS" w:hint="eastAsia"/>
          <w:b/>
          <w:color w:val="000000"/>
          <w:sz w:val="24"/>
          <w:rtl/>
        </w:rPr>
        <w:t>حِيطُونَ</w:t>
      </w:r>
      <w:r w:rsidR="00906606" w:rsidRPr="00615E94">
        <w:rPr>
          <w:rFonts w:cs="KFGQPC Uthmanic Script HAFS"/>
          <w:b/>
          <w:color w:val="000000"/>
          <w:sz w:val="24"/>
          <w:rtl/>
        </w:rPr>
        <w:t xml:space="preserve"> بِشَيۡء</w:t>
      </w:r>
      <w:r w:rsidR="00906606" w:rsidRPr="00615E94">
        <w:rPr>
          <w:rFonts w:cs="KFGQPC Uthmanic Script HAFS" w:hint="cs"/>
          <w:b/>
          <w:color w:val="000000"/>
          <w:sz w:val="24"/>
          <w:rtl/>
        </w:rPr>
        <w:t>ٖ</w:t>
      </w:r>
      <w:r w:rsidR="00906606" w:rsidRPr="00615E94">
        <w:rPr>
          <w:rFonts w:cs="KFGQPC Uthmanic Script HAFS"/>
          <w:b/>
          <w:color w:val="000000"/>
          <w:sz w:val="24"/>
          <w:rtl/>
        </w:rPr>
        <w:t xml:space="preserve"> </w:t>
      </w:r>
      <w:r w:rsidR="00906606" w:rsidRPr="00615E94">
        <w:rPr>
          <w:rFonts w:ascii="Traditional Arabic" w:hAnsi="Traditional Arabic" w:cs="KFGQPC Uthmanic Script HAFS" w:hint="cs"/>
          <w:b/>
          <w:color w:val="000000"/>
          <w:sz w:val="24"/>
          <w:rtl/>
        </w:rPr>
        <w:t>مِّنۡ</w:t>
      </w:r>
      <w:r w:rsidR="00906606" w:rsidRPr="00615E94">
        <w:rPr>
          <w:rFonts w:cs="KFGQPC Uthmanic Script HAFS"/>
          <w:b/>
          <w:color w:val="000000"/>
          <w:sz w:val="24"/>
          <w:rtl/>
        </w:rPr>
        <w:t xml:space="preserve"> </w:t>
      </w:r>
      <w:r w:rsidR="00906606" w:rsidRPr="00615E94">
        <w:rPr>
          <w:rFonts w:ascii="Traditional Arabic" w:hAnsi="Traditional Arabic" w:cs="KFGQPC Uthmanic Script HAFS" w:hint="cs"/>
          <w:b/>
          <w:color w:val="000000"/>
          <w:sz w:val="24"/>
          <w:rtl/>
        </w:rPr>
        <w:t>عِلۡمِهِ</w:t>
      </w:r>
      <w:r w:rsidR="00906606" w:rsidRPr="00615E94">
        <w:rPr>
          <w:rFonts w:cs="Traditional Arabic" w:hint="cs"/>
          <w:b/>
          <w:color w:val="000000"/>
          <w:sz w:val="24"/>
          <w:rtl/>
        </w:rPr>
        <w:t>﴾</w:t>
      </w:r>
      <w:r w:rsidR="00906606" w:rsidRPr="00615E94">
        <w:rPr>
          <w:b/>
          <w:color w:val="000000"/>
          <w:sz w:val="24"/>
          <w:szCs w:val="24"/>
          <w:rtl/>
        </w:rPr>
        <w:t xml:space="preserve"> [البقرة: 255]</w:t>
      </w:r>
      <w:r w:rsidR="00906606"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چیزی از علم او را فرا چنگ</w:t>
      </w:r>
      <w:r w:rsidR="001C70C1" w:rsidRPr="00615E94">
        <w:rPr>
          <w:rStyle w:val="Char7"/>
          <w:rFonts w:hint="cs"/>
          <w:rtl/>
        </w:rPr>
        <w:t xml:space="preserve"> نمی‌</w:t>
      </w:r>
      <w:r w:rsidRPr="00615E94">
        <w:rPr>
          <w:rStyle w:val="Char7"/>
          <w:rFonts w:hint="cs"/>
          <w:rtl/>
        </w:rPr>
        <w:t>آورند جز آن تعدادی را که وی بخواهد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و فرموده است: </w:t>
      </w:r>
      <w:r w:rsidR="00906606" w:rsidRPr="00615E94">
        <w:rPr>
          <w:rFonts w:cs="Traditional Arabic"/>
          <w:b/>
          <w:color w:val="000000"/>
          <w:sz w:val="24"/>
          <w:rtl/>
        </w:rPr>
        <w:t>﴿</w:t>
      </w:r>
      <w:r w:rsidR="00906606" w:rsidRPr="00615E94">
        <w:rPr>
          <w:rFonts w:cs="KFGQPC Uthmanic Script HAFS"/>
          <w:b/>
          <w:color w:val="000000"/>
          <w:sz w:val="24"/>
          <w:rtl/>
        </w:rPr>
        <w:t>أَنزَلَهُ</w:t>
      </w:r>
      <w:r w:rsidR="00906606" w:rsidRPr="00615E94">
        <w:rPr>
          <w:rFonts w:cs="KFGQPC Uthmanic Script HAFS" w:hint="cs"/>
          <w:b/>
          <w:color w:val="000000"/>
          <w:sz w:val="24"/>
          <w:rtl/>
        </w:rPr>
        <w:t>ۥ</w:t>
      </w:r>
      <w:r w:rsidR="00906606" w:rsidRPr="00615E94">
        <w:rPr>
          <w:rFonts w:cs="KFGQPC Uthmanic Script HAFS"/>
          <w:b/>
          <w:color w:val="000000"/>
          <w:sz w:val="24"/>
          <w:rtl/>
        </w:rPr>
        <w:t xml:space="preserve"> بِعِلۡمِهِ</w:t>
      </w:r>
      <w:r w:rsidR="00906606" w:rsidRPr="00615E94">
        <w:rPr>
          <w:rFonts w:cs="Traditional Arabic" w:hint="cs"/>
          <w:b/>
          <w:color w:val="000000"/>
          <w:sz w:val="24"/>
          <w:rtl/>
        </w:rPr>
        <w:t>﴾</w:t>
      </w:r>
      <w:r w:rsidR="00906606" w:rsidRPr="00615E94">
        <w:rPr>
          <w:b/>
          <w:color w:val="000000"/>
          <w:sz w:val="24"/>
          <w:szCs w:val="24"/>
          <w:rtl/>
        </w:rPr>
        <w:t xml:space="preserve"> [النساء: 166]</w:t>
      </w:r>
      <w:r w:rsidR="00906606"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آن را به (مقتضای) دانش خود نازل کرده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92321A" w:rsidRPr="00615E94">
        <w:rPr>
          <w:rFonts w:cs="Traditional Arabic"/>
          <w:rtl/>
        </w:rPr>
        <w:t>﴿</w:t>
      </w:r>
      <w:r w:rsidR="0092321A" w:rsidRPr="00615E94">
        <w:rPr>
          <w:rFonts w:cs="KFGQPC Uthmanic Script HAFS"/>
          <w:rtl/>
        </w:rPr>
        <w:t xml:space="preserve">إِنَّ </w:t>
      </w:r>
      <w:r w:rsidR="0092321A" w:rsidRPr="00615E94">
        <w:rPr>
          <w:rFonts w:cs="KFGQPC Uthmanic Script HAFS" w:hint="cs"/>
          <w:rtl/>
        </w:rPr>
        <w:t>ٱ</w:t>
      </w:r>
      <w:r w:rsidR="0092321A" w:rsidRPr="00615E94">
        <w:rPr>
          <w:rFonts w:cs="KFGQPC Uthmanic Script HAFS" w:hint="eastAsia"/>
          <w:rtl/>
        </w:rPr>
        <w:t>للَّهَ</w:t>
      </w:r>
      <w:r w:rsidR="0092321A" w:rsidRPr="00615E94">
        <w:rPr>
          <w:rFonts w:cs="KFGQPC Uthmanic Script HAFS"/>
          <w:rtl/>
        </w:rPr>
        <w:t xml:space="preserve"> هُوَ </w:t>
      </w:r>
      <w:r w:rsidR="0092321A" w:rsidRPr="00615E94">
        <w:rPr>
          <w:rFonts w:cs="KFGQPC Uthmanic Script HAFS" w:hint="cs"/>
          <w:rtl/>
        </w:rPr>
        <w:t>ٱ</w:t>
      </w:r>
      <w:r w:rsidR="0092321A" w:rsidRPr="00615E94">
        <w:rPr>
          <w:rFonts w:cs="KFGQPC Uthmanic Script HAFS" w:hint="eastAsia"/>
          <w:rtl/>
        </w:rPr>
        <w:t>لرَّزَّاقُ</w:t>
      </w:r>
      <w:r w:rsidR="0092321A" w:rsidRPr="00615E94">
        <w:rPr>
          <w:rFonts w:cs="KFGQPC Uthmanic Script HAFS"/>
          <w:rtl/>
        </w:rPr>
        <w:t xml:space="preserve"> ذُو </w:t>
      </w:r>
      <w:r w:rsidR="0092321A" w:rsidRPr="00615E94">
        <w:rPr>
          <w:rFonts w:cs="KFGQPC Uthmanic Script HAFS" w:hint="cs"/>
          <w:rtl/>
        </w:rPr>
        <w:t>ٱ</w:t>
      </w:r>
      <w:r w:rsidR="0092321A" w:rsidRPr="00615E94">
        <w:rPr>
          <w:rFonts w:cs="KFGQPC Uthmanic Script HAFS" w:hint="eastAsia"/>
          <w:rtl/>
        </w:rPr>
        <w:t>لۡقُوَّةِ</w:t>
      </w:r>
      <w:r w:rsidR="0092321A" w:rsidRPr="00615E94">
        <w:rPr>
          <w:rFonts w:cs="KFGQPC Uthmanic Script HAFS"/>
          <w:rtl/>
        </w:rPr>
        <w:t xml:space="preserve"> </w:t>
      </w:r>
      <w:r w:rsidR="0092321A" w:rsidRPr="00615E94">
        <w:rPr>
          <w:rFonts w:cs="KFGQPC Uthmanic Script HAFS" w:hint="cs"/>
          <w:rtl/>
        </w:rPr>
        <w:t>ٱ</w:t>
      </w:r>
      <w:r w:rsidR="0092321A" w:rsidRPr="00615E94">
        <w:rPr>
          <w:rFonts w:cs="KFGQPC Uthmanic Script HAFS" w:hint="eastAsia"/>
          <w:rtl/>
        </w:rPr>
        <w:t>لۡمَتِينُ</w:t>
      </w:r>
      <w:r w:rsidR="0092321A" w:rsidRPr="00615E94">
        <w:rPr>
          <w:rFonts w:cs="KFGQPC Uthmanic Script HAFS"/>
          <w:rtl/>
        </w:rPr>
        <w:t>٥٨</w:t>
      </w:r>
      <w:r w:rsidR="0092321A" w:rsidRPr="00615E94">
        <w:rPr>
          <w:rFonts w:cs="Traditional Arabic" w:hint="cs"/>
          <w:rtl/>
        </w:rPr>
        <w:t>﴾</w:t>
      </w:r>
      <w:r w:rsidR="0092321A" w:rsidRPr="00615E94">
        <w:rPr>
          <w:szCs w:val="24"/>
          <w:rtl/>
        </w:rPr>
        <w:t xml:space="preserve"> [الذار</w:t>
      </w:r>
      <w:r w:rsidR="00EF2A9A" w:rsidRPr="00615E94">
        <w:rPr>
          <w:szCs w:val="24"/>
          <w:rtl/>
        </w:rPr>
        <w:t>ی</w:t>
      </w:r>
      <w:r w:rsidR="0092321A" w:rsidRPr="00615E94">
        <w:rPr>
          <w:szCs w:val="24"/>
          <w:rtl/>
        </w:rPr>
        <w:t>ات: 58]</w:t>
      </w:r>
      <w:r w:rsidR="0092321A"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تنها خدا، روزی رسان و صاحب قدرت و نیرومند است و بس</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92321A" w:rsidRPr="00615E94">
        <w:rPr>
          <w:rFonts w:cs="Traditional Arabic"/>
          <w:b/>
          <w:color w:val="000000"/>
          <w:rtl/>
        </w:rPr>
        <w:t>﴿</w:t>
      </w:r>
      <w:r w:rsidR="0092321A" w:rsidRPr="00615E94">
        <w:rPr>
          <w:rFonts w:cs="KFGQPC Uthmanic Script HAFS"/>
          <w:b/>
          <w:color w:val="000000"/>
          <w:rtl/>
        </w:rPr>
        <w:t xml:space="preserve">أَوَ لَمۡ يَرَوۡاْ أَنَّ </w:t>
      </w:r>
      <w:r w:rsidR="0092321A" w:rsidRPr="00615E94">
        <w:rPr>
          <w:rFonts w:cs="KFGQPC Uthmanic Script HAFS" w:hint="cs"/>
          <w:b/>
          <w:color w:val="000000"/>
          <w:rtl/>
        </w:rPr>
        <w:t>ٱ</w:t>
      </w:r>
      <w:r w:rsidR="0092321A" w:rsidRPr="00615E94">
        <w:rPr>
          <w:rFonts w:cs="KFGQPC Uthmanic Script HAFS" w:hint="eastAsia"/>
          <w:b/>
          <w:color w:val="000000"/>
          <w:rtl/>
        </w:rPr>
        <w:t>للَّهَ</w:t>
      </w:r>
      <w:r w:rsidR="0092321A" w:rsidRPr="00615E94">
        <w:rPr>
          <w:rFonts w:cs="KFGQPC Uthmanic Script HAFS"/>
          <w:b/>
          <w:color w:val="000000"/>
          <w:rtl/>
        </w:rPr>
        <w:t xml:space="preserve"> </w:t>
      </w:r>
      <w:r w:rsidR="0092321A" w:rsidRPr="00615E94">
        <w:rPr>
          <w:rFonts w:cs="KFGQPC Uthmanic Script HAFS" w:hint="cs"/>
          <w:b/>
          <w:color w:val="000000"/>
          <w:rtl/>
        </w:rPr>
        <w:t>ٱ</w:t>
      </w:r>
      <w:r w:rsidR="0092321A" w:rsidRPr="00615E94">
        <w:rPr>
          <w:rFonts w:cs="KFGQPC Uthmanic Script HAFS" w:hint="eastAsia"/>
          <w:b/>
          <w:color w:val="000000"/>
          <w:rtl/>
        </w:rPr>
        <w:t>لَّذِي</w:t>
      </w:r>
      <w:r w:rsidR="0092321A" w:rsidRPr="00615E94">
        <w:rPr>
          <w:rFonts w:cs="KFGQPC Uthmanic Script HAFS"/>
          <w:b/>
          <w:color w:val="000000"/>
          <w:rtl/>
        </w:rPr>
        <w:t xml:space="preserve"> خَلَقَهُمۡ هُوَ أَشَدُّ مِنۡهُمۡ قُوَّة</w:t>
      </w:r>
      <w:r w:rsidR="0092321A" w:rsidRPr="00615E94">
        <w:rPr>
          <w:rFonts w:cs="KFGQPC Uthmanic Script HAFS" w:hint="cs"/>
          <w:b/>
          <w:color w:val="000000"/>
          <w:rtl/>
        </w:rPr>
        <w:t>ٗ</w:t>
      </w:r>
      <w:r w:rsidR="0092321A" w:rsidRPr="00615E94">
        <w:rPr>
          <w:rFonts w:cs="Traditional Arabic" w:hint="cs"/>
          <w:b/>
          <w:color w:val="000000"/>
          <w:rtl/>
        </w:rPr>
        <w:t>﴾</w:t>
      </w:r>
      <w:r w:rsidR="0092321A" w:rsidRPr="00615E94">
        <w:rPr>
          <w:b/>
          <w:color w:val="000000"/>
          <w:szCs w:val="24"/>
          <w:rtl/>
        </w:rPr>
        <w:t xml:space="preserve"> [فصلت: 15]</w:t>
      </w:r>
      <w:r w:rsidR="0092321A"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w:t>
      </w:r>
      <w:r w:rsidRPr="00615E94">
        <w:rPr>
          <w:rStyle w:val="Char8"/>
          <w:rFonts w:hint="cs"/>
          <w:rtl/>
        </w:rPr>
        <w:t xml:space="preserve"> «</w:t>
      </w:r>
      <w:r w:rsidRPr="00615E94">
        <w:rPr>
          <w:rStyle w:val="Char7"/>
          <w:rFonts w:hint="cs"/>
          <w:rtl/>
        </w:rPr>
        <w:t>مگر آنان</w:t>
      </w:r>
      <w:r w:rsidR="001C70C1" w:rsidRPr="00615E94">
        <w:rPr>
          <w:rStyle w:val="Char7"/>
          <w:rFonts w:hint="cs"/>
          <w:rtl/>
        </w:rPr>
        <w:t xml:space="preserve"> نمی‌</w:t>
      </w:r>
      <w:r w:rsidRPr="00615E94">
        <w:rPr>
          <w:rStyle w:val="Char7"/>
          <w:rFonts w:hint="cs"/>
          <w:rtl/>
        </w:rPr>
        <w:t>دانستند که خداوندی که ایشان را آفریده، از آنان نیرومندتر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و مخلوق را هم به علم و قوت توصیف نموده و فرموده است: </w:t>
      </w:r>
      <w:r w:rsidR="0092321A" w:rsidRPr="00615E94">
        <w:rPr>
          <w:rFonts w:cs="Traditional Arabic"/>
          <w:b/>
          <w:color w:val="000000"/>
          <w:rtl/>
        </w:rPr>
        <w:t>﴿</w:t>
      </w:r>
      <w:r w:rsidR="0092321A" w:rsidRPr="00615E94">
        <w:rPr>
          <w:rFonts w:cs="KFGQPC Uthmanic Script HAFS"/>
          <w:b/>
          <w:color w:val="000000"/>
          <w:rtl/>
        </w:rPr>
        <w:t xml:space="preserve">وَمَآ أُوتِيتُم مِّنَ </w:t>
      </w:r>
      <w:r w:rsidR="0092321A" w:rsidRPr="00615E94">
        <w:rPr>
          <w:rFonts w:cs="KFGQPC Uthmanic Script HAFS" w:hint="cs"/>
          <w:b/>
          <w:color w:val="000000"/>
          <w:rtl/>
        </w:rPr>
        <w:t>ٱ</w:t>
      </w:r>
      <w:r w:rsidR="0092321A" w:rsidRPr="00615E94">
        <w:rPr>
          <w:rFonts w:cs="KFGQPC Uthmanic Script HAFS" w:hint="eastAsia"/>
          <w:b/>
          <w:color w:val="000000"/>
          <w:rtl/>
        </w:rPr>
        <w:t>لۡعِلۡمِ</w:t>
      </w:r>
      <w:r w:rsidR="0092321A" w:rsidRPr="00615E94">
        <w:rPr>
          <w:rFonts w:cs="KFGQPC Uthmanic Script HAFS"/>
          <w:b/>
          <w:color w:val="000000"/>
          <w:rtl/>
        </w:rPr>
        <w:t xml:space="preserve"> إِلَّا قَلِيل</w:t>
      </w:r>
      <w:r w:rsidR="0092321A" w:rsidRPr="00615E94">
        <w:rPr>
          <w:rFonts w:cs="KFGQPC Uthmanic Script HAFS" w:hint="cs"/>
          <w:b/>
          <w:color w:val="000000"/>
          <w:rtl/>
        </w:rPr>
        <w:t>ٗ</w:t>
      </w:r>
      <w:r w:rsidR="0092321A" w:rsidRPr="00615E94">
        <w:rPr>
          <w:rFonts w:ascii="Traditional Arabic" w:hAnsi="Traditional Arabic" w:cs="KFGQPC Uthmanic Script HAFS" w:hint="cs"/>
          <w:b/>
          <w:color w:val="000000"/>
          <w:rtl/>
        </w:rPr>
        <w:t>ا</w:t>
      </w:r>
      <w:r w:rsidR="0092321A" w:rsidRPr="00615E94">
        <w:rPr>
          <w:rFonts w:cs="Traditional Arabic" w:hint="cs"/>
          <w:b/>
          <w:color w:val="000000"/>
          <w:rtl/>
        </w:rPr>
        <w:t>﴾</w:t>
      </w:r>
      <w:r w:rsidR="0092321A" w:rsidRPr="00615E94">
        <w:rPr>
          <w:b/>
          <w:color w:val="000000"/>
          <w:szCs w:val="24"/>
          <w:rtl/>
        </w:rPr>
        <w:t xml:space="preserve"> [الإسراء: 85]</w:t>
      </w:r>
      <w:r w:rsidR="0092321A"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جز دانش اندکی به شما داده نشده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و فرموده است: </w:t>
      </w:r>
      <w:r w:rsidR="00AC220D" w:rsidRPr="00615E94">
        <w:rPr>
          <w:rFonts w:cs="Traditional Arabic" w:hint="cs"/>
          <w:b/>
          <w:color w:val="000000"/>
          <w:sz w:val="24"/>
          <w:szCs w:val="32"/>
          <w:rtl/>
        </w:rPr>
        <w:t>﴿</w:t>
      </w:r>
      <w:r w:rsidR="00AC220D" w:rsidRPr="00615E94">
        <w:rPr>
          <w:rStyle w:val="Chard"/>
          <w:rtl/>
        </w:rPr>
        <w:t>وَفَوْقَ كُلِّ ذِي عِلْمٍ عَلِيمٌ</w:t>
      </w:r>
      <w:r w:rsidR="00AC220D" w:rsidRPr="00615E94">
        <w:rPr>
          <w:rFonts w:cs="Traditional Arabic" w:hint="cs"/>
          <w:b/>
          <w:color w:val="000000"/>
          <w:sz w:val="24"/>
          <w:szCs w:val="32"/>
          <w:rtl/>
        </w:rPr>
        <w:t>﴾</w:t>
      </w:r>
      <w:r w:rsidR="00261926" w:rsidRPr="00615E94">
        <w:rPr>
          <w:rFonts w:cs="Arial" w:hint="cs"/>
          <w:b/>
          <w:color w:val="000000"/>
          <w:sz w:val="24"/>
          <w:szCs w:val="24"/>
          <w:rtl/>
        </w:rPr>
        <w:t xml:space="preserve"> </w:t>
      </w:r>
      <w:r w:rsidR="0088042B" w:rsidRPr="00615E94">
        <w:rPr>
          <w:b/>
          <w:color w:val="000000"/>
          <w:sz w:val="24"/>
          <w:szCs w:val="24"/>
          <w:rtl/>
        </w:rPr>
        <w:t>[</w:t>
      </w:r>
      <w:r w:rsidR="00EF2A9A" w:rsidRPr="00615E94">
        <w:rPr>
          <w:b/>
          <w:color w:val="000000"/>
          <w:sz w:val="24"/>
          <w:szCs w:val="24"/>
          <w:rtl/>
        </w:rPr>
        <w:t>ی</w:t>
      </w:r>
      <w:r w:rsidR="0088042B" w:rsidRPr="00615E94">
        <w:rPr>
          <w:b/>
          <w:color w:val="000000"/>
          <w:sz w:val="24"/>
          <w:szCs w:val="24"/>
          <w:rtl/>
        </w:rPr>
        <w:t>وسف: 76]</w:t>
      </w:r>
      <w:r w:rsidR="0088042B" w:rsidRPr="00615E94">
        <w:rPr>
          <w:rFonts w:hint="cs"/>
          <w:b/>
          <w:color w:val="000000"/>
          <w:sz w:val="24"/>
          <w:szCs w:val="24"/>
          <w:rtl/>
        </w:rPr>
        <w:t>.</w:t>
      </w:r>
      <w:r w:rsidRPr="00615E94">
        <w:rPr>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بالاتر از هر دانایی، داناتری هست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261926" w:rsidRPr="00615E94">
        <w:rPr>
          <w:rFonts w:cs="Traditional Arabic"/>
          <w:b/>
          <w:color w:val="000000"/>
          <w:sz w:val="24"/>
          <w:rtl/>
        </w:rPr>
        <w:t>﴿</w:t>
      </w:r>
      <w:r w:rsidR="00261926" w:rsidRPr="00615E94">
        <w:rPr>
          <w:rFonts w:cs="KFGQPC Uthmanic Script HAFS"/>
          <w:b/>
          <w:color w:val="000000"/>
          <w:sz w:val="24"/>
          <w:rtl/>
        </w:rPr>
        <w:t xml:space="preserve">فَرِحُواْ بِمَا عِندَهُم مِّنَ </w:t>
      </w:r>
      <w:r w:rsidR="00261926" w:rsidRPr="00615E94">
        <w:rPr>
          <w:rFonts w:cs="KFGQPC Uthmanic Script HAFS" w:hint="cs"/>
          <w:b/>
          <w:color w:val="000000"/>
          <w:sz w:val="24"/>
          <w:rtl/>
        </w:rPr>
        <w:t>ٱ</w:t>
      </w:r>
      <w:r w:rsidR="00261926" w:rsidRPr="00615E94">
        <w:rPr>
          <w:rFonts w:cs="KFGQPC Uthmanic Script HAFS" w:hint="eastAsia"/>
          <w:b/>
          <w:color w:val="000000"/>
          <w:sz w:val="24"/>
          <w:rtl/>
        </w:rPr>
        <w:t>لۡعِلۡمِ</w:t>
      </w:r>
      <w:r w:rsidR="00261926" w:rsidRPr="00615E94">
        <w:rPr>
          <w:rFonts w:cs="Traditional Arabic" w:hint="cs"/>
          <w:b/>
          <w:color w:val="000000"/>
          <w:sz w:val="24"/>
          <w:rtl/>
        </w:rPr>
        <w:t>﴾</w:t>
      </w:r>
      <w:r w:rsidR="00261926" w:rsidRPr="00615E94">
        <w:rPr>
          <w:b/>
          <w:color w:val="000000"/>
          <w:sz w:val="24"/>
          <w:szCs w:val="24"/>
          <w:rtl/>
        </w:rPr>
        <w:t xml:space="preserve"> [غافر: 83]</w:t>
      </w:r>
      <w:r w:rsidR="00261926"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به دانش و معلوماتی که خودشان داشتند، خوشحال و شادمان شدند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BA0EE1" w:rsidRPr="00615E94">
        <w:rPr>
          <w:rFonts w:cs="Traditional Arabic"/>
          <w:rtl/>
        </w:rPr>
        <w:t>﴿</w:t>
      </w:r>
      <w:r w:rsidR="00BA0EE1" w:rsidRPr="00615E94">
        <w:rPr>
          <w:rStyle w:val="Chard"/>
          <w:rFonts w:hint="cs"/>
          <w:rtl/>
        </w:rPr>
        <w:t>ٱ</w:t>
      </w:r>
      <w:r w:rsidR="00BA0EE1" w:rsidRPr="00615E94">
        <w:rPr>
          <w:rStyle w:val="Chard"/>
          <w:rFonts w:hint="eastAsia"/>
          <w:rtl/>
        </w:rPr>
        <w:t>للَّهُ</w:t>
      </w:r>
      <w:r w:rsidR="00BA0EE1" w:rsidRPr="00615E94">
        <w:rPr>
          <w:rStyle w:val="Chard"/>
          <w:rtl/>
        </w:rPr>
        <w:t xml:space="preserve"> </w:t>
      </w:r>
      <w:r w:rsidR="00BA0EE1" w:rsidRPr="00615E94">
        <w:rPr>
          <w:rStyle w:val="Chard"/>
          <w:rFonts w:hint="cs"/>
          <w:rtl/>
        </w:rPr>
        <w:t>ٱ</w:t>
      </w:r>
      <w:r w:rsidR="00BA0EE1" w:rsidRPr="00615E94">
        <w:rPr>
          <w:rStyle w:val="Chard"/>
          <w:rFonts w:hint="eastAsia"/>
          <w:rtl/>
        </w:rPr>
        <w:t>لَّذِي</w:t>
      </w:r>
      <w:r w:rsidR="00BA0EE1" w:rsidRPr="00615E94">
        <w:rPr>
          <w:rStyle w:val="Chard"/>
          <w:rtl/>
        </w:rPr>
        <w:t xml:space="preserve"> خَلَقَكُم مِّن ضَعۡف</w:t>
      </w:r>
      <w:r w:rsidR="00BA0EE1" w:rsidRPr="00615E94">
        <w:rPr>
          <w:rStyle w:val="Chard"/>
          <w:rFonts w:hint="cs"/>
          <w:rtl/>
        </w:rPr>
        <w:t>ٖ</w:t>
      </w:r>
      <w:r w:rsidR="00BA0EE1" w:rsidRPr="00615E94">
        <w:rPr>
          <w:rStyle w:val="Chard"/>
          <w:rtl/>
        </w:rPr>
        <w:t xml:space="preserve"> </w:t>
      </w:r>
      <w:r w:rsidR="00BA0EE1" w:rsidRPr="00615E94">
        <w:rPr>
          <w:rStyle w:val="Chard"/>
          <w:rFonts w:hint="cs"/>
          <w:rtl/>
        </w:rPr>
        <w:t>ثُمَّ</w:t>
      </w:r>
      <w:r w:rsidR="00BA0EE1" w:rsidRPr="00615E94">
        <w:rPr>
          <w:rStyle w:val="Chard"/>
          <w:rtl/>
        </w:rPr>
        <w:t xml:space="preserve"> </w:t>
      </w:r>
      <w:r w:rsidR="00BA0EE1" w:rsidRPr="00615E94">
        <w:rPr>
          <w:rStyle w:val="Chard"/>
          <w:rFonts w:hint="cs"/>
          <w:rtl/>
        </w:rPr>
        <w:t>جَعَلَ</w:t>
      </w:r>
      <w:r w:rsidR="00BA0EE1" w:rsidRPr="00615E94">
        <w:rPr>
          <w:rStyle w:val="Chard"/>
          <w:rtl/>
        </w:rPr>
        <w:t xml:space="preserve"> </w:t>
      </w:r>
      <w:r w:rsidR="00BA0EE1" w:rsidRPr="00615E94">
        <w:rPr>
          <w:rStyle w:val="Chard"/>
          <w:rFonts w:hint="cs"/>
          <w:rtl/>
        </w:rPr>
        <w:t>مِنۢ</w:t>
      </w:r>
      <w:r w:rsidR="00BA0EE1" w:rsidRPr="00615E94">
        <w:rPr>
          <w:rStyle w:val="Chard"/>
          <w:rtl/>
        </w:rPr>
        <w:t xml:space="preserve"> </w:t>
      </w:r>
      <w:r w:rsidR="00BA0EE1" w:rsidRPr="00615E94">
        <w:rPr>
          <w:rStyle w:val="Chard"/>
          <w:rFonts w:hint="cs"/>
          <w:rtl/>
        </w:rPr>
        <w:t>بَعۡدِ</w:t>
      </w:r>
      <w:r w:rsidR="00BA0EE1" w:rsidRPr="00615E94">
        <w:rPr>
          <w:rStyle w:val="Chard"/>
          <w:rtl/>
        </w:rPr>
        <w:t xml:space="preserve"> </w:t>
      </w:r>
      <w:r w:rsidR="00BA0EE1" w:rsidRPr="00615E94">
        <w:rPr>
          <w:rStyle w:val="Chard"/>
          <w:rFonts w:hint="cs"/>
          <w:rtl/>
        </w:rPr>
        <w:t>ضَعۡفٖ</w:t>
      </w:r>
      <w:r w:rsidR="00BA0EE1" w:rsidRPr="00615E94">
        <w:rPr>
          <w:rStyle w:val="Chard"/>
          <w:rtl/>
        </w:rPr>
        <w:t xml:space="preserve"> </w:t>
      </w:r>
      <w:r w:rsidR="00BA0EE1" w:rsidRPr="00615E94">
        <w:rPr>
          <w:rStyle w:val="Chard"/>
          <w:rFonts w:hint="cs"/>
          <w:rtl/>
        </w:rPr>
        <w:t>قُوَّةٗ</w:t>
      </w:r>
      <w:r w:rsidR="00BA0EE1" w:rsidRPr="00615E94">
        <w:rPr>
          <w:rStyle w:val="Chard"/>
          <w:rtl/>
        </w:rPr>
        <w:t xml:space="preserve"> </w:t>
      </w:r>
      <w:r w:rsidR="00BA0EE1" w:rsidRPr="00615E94">
        <w:rPr>
          <w:rStyle w:val="Chard"/>
          <w:rFonts w:hint="cs"/>
          <w:rtl/>
        </w:rPr>
        <w:t>ثُمَّ</w:t>
      </w:r>
      <w:r w:rsidR="00BA0EE1" w:rsidRPr="00615E94">
        <w:rPr>
          <w:rStyle w:val="Chard"/>
          <w:rtl/>
        </w:rPr>
        <w:t xml:space="preserve"> </w:t>
      </w:r>
      <w:r w:rsidR="00BA0EE1" w:rsidRPr="00615E94">
        <w:rPr>
          <w:rStyle w:val="Chard"/>
          <w:rFonts w:hint="cs"/>
          <w:rtl/>
        </w:rPr>
        <w:t>جَعَلَ</w:t>
      </w:r>
      <w:r w:rsidR="00BA0EE1" w:rsidRPr="00615E94">
        <w:rPr>
          <w:rStyle w:val="Chard"/>
          <w:rtl/>
        </w:rPr>
        <w:t xml:space="preserve"> </w:t>
      </w:r>
      <w:r w:rsidR="00BA0EE1" w:rsidRPr="00615E94">
        <w:rPr>
          <w:rStyle w:val="Chard"/>
          <w:rFonts w:hint="cs"/>
          <w:rtl/>
        </w:rPr>
        <w:t>مِنۢ</w:t>
      </w:r>
      <w:r w:rsidR="00BA0EE1" w:rsidRPr="00615E94">
        <w:rPr>
          <w:rStyle w:val="Chard"/>
          <w:rtl/>
        </w:rPr>
        <w:t xml:space="preserve"> </w:t>
      </w:r>
      <w:r w:rsidR="00BA0EE1" w:rsidRPr="00615E94">
        <w:rPr>
          <w:rStyle w:val="Chard"/>
          <w:rFonts w:hint="cs"/>
          <w:rtl/>
        </w:rPr>
        <w:t>بَعۡدِ</w:t>
      </w:r>
      <w:r w:rsidR="00BA0EE1" w:rsidRPr="00615E94">
        <w:rPr>
          <w:rStyle w:val="Chard"/>
          <w:rtl/>
        </w:rPr>
        <w:t xml:space="preserve"> </w:t>
      </w:r>
      <w:r w:rsidR="00BA0EE1" w:rsidRPr="00615E94">
        <w:rPr>
          <w:rStyle w:val="Chard"/>
          <w:rFonts w:hint="cs"/>
          <w:rtl/>
        </w:rPr>
        <w:t>قُوَّةٖ</w:t>
      </w:r>
      <w:r w:rsidR="00BA0EE1" w:rsidRPr="00615E94">
        <w:rPr>
          <w:rStyle w:val="Chard"/>
          <w:rtl/>
        </w:rPr>
        <w:t xml:space="preserve"> </w:t>
      </w:r>
      <w:r w:rsidR="00BA0EE1" w:rsidRPr="00615E94">
        <w:rPr>
          <w:rStyle w:val="Chard"/>
          <w:rFonts w:hint="cs"/>
          <w:rtl/>
        </w:rPr>
        <w:t>ضَعۡفٗا</w:t>
      </w:r>
      <w:r w:rsidR="00BA0EE1" w:rsidRPr="00615E94">
        <w:rPr>
          <w:rStyle w:val="Chard"/>
          <w:rtl/>
        </w:rPr>
        <w:t xml:space="preserve"> </w:t>
      </w:r>
      <w:r w:rsidR="00BA0EE1" w:rsidRPr="00615E94">
        <w:rPr>
          <w:rStyle w:val="Chard"/>
          <w:rFonts w:hint="cs"/>
          <w:rtl/>
        </w:rPr>
        <w:t>وَشَيۡبَةٗۚ</w:t>
      </w:r>
      <w:r w:rsidR="00BA0EE1" w:rsidRPr="00615E94">
        <w:rPr>
          <w:rStyle w:val="Chard"/>
          <w:rtl/>
        </w:rPr>
        <w:t xml:space="preserve"> </w:t>
      </w:r>
      <w:r w:rsidR="00BA0EE1" w:rsidRPr="00615E94">
        <w:rPr>
          <w:rStyle w:val="Chard"/>
          <w:rFonts w:hint="cs"/>
          <w:rtl/>
        </w:rPr>
        <w:t>يَخۡلُقُ</w:t>
      </w:r>
      <w:r w:rsidR="00BA0EE1" w:rsidRPr="00615E94">
        <w:rPr>
          <w:rStyle w:val="Chard"/>
          <w:rtl/>
        </w:rPr>
        <w:t xml:space="preserve"> </w:t>
      </w:r>
      <w:r w:rsidR="00BA0EE1" w:rsidRPr="00615E94">
        <w:rPr>
          <w:rStyle w:val="Chard"/>
          <w:rFonts w:hint="cs"/>
          <w:rtl/>
        </w:rPr>
        <w:t>مَا</w:t>
      </w:r>
      <w:r w:rsidR="00BA0EE1" w:rsidRPr="00615E94">
        <w:rPr>
          <w:rStyle w:val="Chard"/>
          <w:rtl/>
        </w:rPr>
        <w:t xml:space="preserve"> </w:t>
      </w:r>
      <w:r w:rsidR="00BA0EE1" w:rsidRPr="00615E94">
        <w:rPr>
          <w:rStyle w:val="Chard"/>
          <w:rFonts w:hint="cs"/>
          <w:rtl/>
        </w:rPr>
        <w:t>يَشَآءُۚ</w:t>
      </w:r>
      <w:r w:rsidR="00BA0EE1" w:rsidRPr="00615E94">
        <w:rPr>
          <w:rStyle w:val="Chard"/>
          <w:rtl/>
        </w:rPr>
        <w:t xml:space="preserve"> </w:t>
      </w:r>
      <w:r w:rsidR="00BA0EE1" w:rsidRPr="00615E94">
        <w:rPr>
          <w:rStyle w:val="Chard"/>
          <w:rFonts w:hint="cs"/>
          <w:rtl/>
        </w:rPr>
        <w:t>وَهُوَ</w:t>
      </w:r>
      <w:r w:rsidR="00BA0EE1" w:rsidRPr="00615E94">
        <w:rPr>
          <w:rStyle w:val="Chard"/>
          <w:rtl/>
        </w:rPr>
        <w:t xml:space="preserve"> </w:t>
      </w:r>
      <w:r w:rsidR="00BA0EE1" w:rsidRPr="00615E94">
        <w:rPr>
          <w:rStyle w:val="Chard"/>
          <w:rFonts w:hint="cs"/>
          <w:rtl/>
        </w:rPr>
        <w:t>ٱ</w:t>
      </w:r>
      <w:r w:rsidR="00BA0EE1" w:rsidRPr="00615E94">
        <w:rPr>
          <w:rStyle w:val="Chard"/>
          <w:rFonts w:hint="eastAsia"/>
          <w:rtl/>
        </w:rPr>
        <w:t>لۡعَلِيمُ</w:t>
      </w:r>
      <w:r w:rsidR="00BA0EE1" w:rsidRPr="00615E94">
        <w:rPr>
          <w:rStyle w:val="Chard"/>
          <w:rtl/>
        </w:rPr>
        <w:t xml:space="preserve"> </w:t>
      </w:r>
      <w:r w:rsidR="00BA0EE1" w:rsidRPr="00615E94">
        <w:rPr>
          <w:rStyle w:val="Chard"/>
          <w:rFonts w:hint="cs"/>
          <w:rtl/>
        </w:rPr>
        <w:t>ٱ</w:t>
      </w:r>
      <w:r w:rsidR="00BA0EE1" w:rsidRPr="00615E94">
        <w:rPr>
          <w:rStyle w:val="Chard"/>
          <w:rFonts w:hint="eastAsia"/>
          <w:rtl/>
        </w:rPr>
        <w:t>لۡقَدِيرُ</w:t>
      </w:r>
      <w:r w:rsidR="00BA0EE1" w:rsidRPr="00615E94">
        <w:rPr>
          <w:rStyle w:val="Chard"/>
          <w:rtl/>
        </w:rPr>
        <w:t>٥٤</w:t>
      </w:r>
      <w:r w:rsidR="00BA0EE1" w:rsidRPr="00615E94">
        <w:rPr>
          <w:rFonts w:cs="Traditional Arabic" w:hint="cs"/>
          <w:rtl/>
        </w:rPr>
        <w:t>﴾</w:t>
      </w:r>
      <w:r w:rsidR="00BA0EE1" w:rsidRPr="00615E94">
        <w:rPr>
          <w:szCs w:val="24"/>
          <w:rtl/>
        </w:rPr>
        <w:t xml:space="preserve"> [الروم: 54]</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همان ذاتی است که شما را از ضعف آفریده و سپس بعد از این ضعف و ناتوانی، قوت و قدرت بخشیده و آنگاه ضعف و پیری را جایگزین این قوت و قدرت ساخته است؛ خداوند، هر آنچه بخواهد،</w:t>
      </w:r>
      <w:r w:rsidR="001C70C1" w:rsidRPr="00615E94">
        <w:rPr>
          <w:rStyle w:val="Char7"/>
          <w:rFonts w:hint="cs"/>
          <w:rtl/>
        </w:rPr>
        <w:t xml:space="preserve"> می‌</w:t>
      </w:r>
      <w:r w:rsidRPr="00615E94">
        <w:rPr>
          <w:rStyle w:val="Char7"/>
          <w:rFonts w:hint="cs"/>
          <w:rtl/>
        </w:rPr>
        <w:t>آفریند و او، بس آگاه و تواناست</w:t>
      </w:r>
      <w:r w:rsidRPr="00615E94">
        <w:rPr>
          <w:rStyle w:val="Char8"/>
          <w:rFonts w:hint="cs"/>
          <w:rtl/>
        </w:rPr>
        <w:t>»</w:t>
      </w:r>
      <w:r w:rsidRPr="00615E94">
        <w:rPr>
          <w:rFonts w:hint="cs"/>
          <w:rtl/>
        </w:rPr>
        <w:t>.</w:t>
      </w:r>
    </w:p>
    <w:p w:rsidR="00A13F98" w:rsidRPr="00615E94" w:rsidRDefault="00A13F98" w:rsidP="00E51FB6">
      <w:pPr>
        <w:widowControl w:val="0"/>
        <w:ind w:firstLine="340"/>
        <w:jc w:val="both"/>
        <w:rPr>
          <w:rStyle w:val="Char4"/>
          <w:rtl/>
        </w:rPr>
      </w:pPr>
      <w:r w:rsidRPr="00615E94">
        <w:rPr>
          <w:rStyle w:val="Char4"/>
          <w:rFonts w:hint="cs"/>
          <w:rtl/>
        </w:rPr>
        <w:t>و</w:t>
      </w:r>
      <w:r w:rsidR="001C70C1" w:rsidRPr="00615E94">
        <w:rPr>
          <w:rStyle w:val="Char4"/>
          <w:rFonts w:hint="cs"/>
          <w:rtl/>
        </w:rPr>
        <w:t xml:space="preserve"> می‌</w:t>
      </w:r>
      <w:r w:rsidRPr="00615E94">
        <w:rPr>
          <w:rStyle w:val="Char4"/>
          <w:rFonts w:hint="cs"/>
          <w:rtl/>
        </w:rPr>
        <w:t xml:space="preserve">فرماید: </w:t>
      </w:r>
      <w:r w:rsidR="00095C27" w:rsidRPr="00615E94">
        <w:rPr>
          <w:rFonts w:cs="Traditional Arabic" w:hint="cs"/>
          <w:b/>
          <w:color w:val="000000"/>
          <w:sz w:val="24"/>
          <w:szCs w:val="32"/>
          <w:rtl/>
        </w:rPr>
        <w:t>﴿</w:t>
      </w:r>
      <w:r w:rsidR="00095C27" w:rsidRPr="00615E94">
        <w:rPr>
          <w:rStyle w:val="Chard"/>
          <w:rtl/>
        </w:rPr>
        <w:t>وَيَزِدْكُمْ قُوَّةً إِلَى قُوَّتِكُمْ</w:t>
      </w:r>
      <w:r w:rsidR="00095C27" w:rsidRPr="00615E94">
        <w:rPr>
          <w:rFonts w:cs="Traditional Arabic" w:hint="cs"/>
          <w:b/>
          <w:color w:val="000000"/>
          <w:sz w:val="24"/>
          <w:szCs w:val="32"/>
          <w:rtl/>
        </w:rPr>
        <w:t>﴾</w:t>
      </w:r>
      <w:r w:rsidR="00095C27" w:rsidRPr="00615E94">
        <w:rPr>
          <w:rFonts w:cs="Arial"/>
          <w:b/>
          <w:color w:val="000000"/>
          <w:sz w:val="24"/>
          <w:szCs w:val="24"/>
          <w:rtl/>
        </w:rPr>
        <w:t xml:space="preserve"> </w:t>
      </w:r>
      <w:r w:rsidR="00BA0EE1" w:rsidRPr="00615E94">
        <w:rPr>
          <w:rFonts w:cs="IRNazli"/>
          <w:b/>
          <w:color w:val="000000"/>
          <w:sz w:val="24"/>
          <w:szCs w:val="24"/>
          <w:rtl/>
        </w:rPr>
        <w:t>[هود: 52]</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و نیروی</w:t>
      </w:r>
      <w:r w:rsidR="00FD1D97" w:rsidRPr="00615E94">
        <w:rPr>
          <w:rStyle w:val="Char7"/>
          <w:rFonts w:hint="cs"/>
          <w:rtl/>
        </w:rPr>
        <w:t>ی</w:t>
      </w:r>
      <w:r w:rsidRPr="00615E94">
        <w:rPr>
          <w:rStyle w:val="Char7"/>
          <w:rFonts w:hint="cs"/>
          <w:rtl/>
        </w:rPr>
        <w:t xml:space="preserve"> بر نیرویتان بیفزاید</w:t>
      </w:r>
      <w:r w:rsidRPr="00615E94">
        <w:rPr>
          <w:rStyle w:val="Char8"/>
          <w:rFonts w:hint="cs"/>
          <w:rtl/>
        </w:rPr>
        <w:t>»</w:t>
      </w:r>
      <w:r w:rsidRPr="00615E94">
        <w:rPr>
          <w:rStyle w:val="Char4"/>
          <w:rFonts w:hint="cs"/>
          <w:rtl/>
        </w:rPr>
        <w:t>.</w:t>
      </w:r>
    </w:p>
    <w:p w:rsidR="00A13F98" w:rsidRPr="00E51FB6" w:rsidRDefault="00A13F98" w:rsidP="00E51FB6">
      <w:pPr>
        <w:pStyle w:val="a8"/>
        <w:widowControl w:val="0"/>
        <w:rPr>
          <w:spacing w:val="-4"/>
          <w:rtl/>
        </w:rPr>
      </w:pPr>
      <w:r w:rsidRPr="00E51FB6">
        <w:rPr>
          <w:rFonts w:hint="cs"/>
          <w:spacing w:val="-4"/>
          <w:rtl/>
        </w:rPr>
        <w:t>و</w:t>
      </w:r>
      <w:r w:rsidR="001C70C1" w:rsidRPr="00E51FB6">
        <w:rPr>
          <w:rFonts w:hint="cs"/>
          <w:spacing w:val="-4"/>
          <w:rtl/>
        </w:rPr>
        <w:t xml:space="preserve"> می‌</w:t>
      </w:r>
      <w:r w:rsidRPr="00E51FB6">
        <w:rPr>
          <w:rFonts w:hint="cs"/>
          <w:spacing w:val="-4"/>
          <w:rtl/>
        </w:rPr>
        <w:t xml:space="preserve">فرماید: </w:t>
      </w:r>
      <w:r w:rsidR="00BF22D2" w:rsidRPr="00E51FB6">
        <w:rPr>
          <w:rFonts w:cs="Traditional Arabic"/>
          <w:spacing w:val="-4"/>
          <w:rtl/>
        </w:rPr>
        <w:t>﴿</w:t>
      </w:r>
      <w:r w:rsidR="00BF22D2" w:rsidRPr="00E51FB6">
        <w:rPr>
          <w:rFonts w:cs="KFGQPC Uthmanic Script HAFS"/>
          <w:spacing w:val="-4"/>
          <w:rtl/>
        </w:rPr>
        <w:t>وَ</w:t>
      </w:r>
      <w:r w:rsidR="00BF22D2" w:rsidRPr="00E51FB6">
        <w:rPr>
          <w:rFonts w:cs="KFGQPC Uthmanic Script HAFS" w:hint="cs"/>
          <w:spacing w:val="-4"/>
          <w:rtl/>
        </w:rPr>
        <w:t>ٱ</w:t>
      </w:r>
      <w:r w:rsidR="00BF22D2" w:rsidRPr="00E51FB6">
        <w:rPr>
          <w:rFonts w:cs="KFGQPC Uthmanic Script HAFS" w:hint="eastAsia"/>
          <w:spacing w:val="-4"/>
          <w:rtl/>
        </w:rPr>
        <w:t>لسَّمَآءَ</w:t>
      </w:r>
      <w:r w:rsidR="00BF22D2" w:rsidRPr="00E51FB6">
        <w:rPr>
          <w:rFonts w:cs="KFGQPC Uthmanic Script HAFS"/>
          <w:spacing w:val="-4"/>
          <w:rtl/>
        </w:rPr>
        <w:t xml:space="preserve"> بَنَيۡنَٰهَا بِأَيۡيْد</w:t>
      </w:r>
      <w:r w:rsidR="00BF22D2" w:rsidRPr="00E51FB6">
        <w:rPr>
          <w:rFonts w:cs="KFGQPC Uthmanic Script HAFS" w:hint="cs"/>
          <w:spacing w:val="-4"/>
          <w:rtl/>
        </w:rPr>
        <w:t>ٖ</w:t>
      </w:r>
      <w:r w:rsidR="00BF22D2" w:rsidRPr="00E51FB6">
        <w:rPr>
          <w:rFonts w:cs="Traditional Arabic" w:hint="cs"/>
          <w:spacing w:val="-4"/>
          <w:rtl/>
        </w:rPr>
        <w:t>﴾</w:t>
      </w:r>
      <w:r w:rsidR="00BF22D2" w:rsidRPr="00E51FB6">
        <w:rPr>
          <w:spacing w:val="-4"/>
          <w:szCs w:val="24"/>
          <w:rtl/>
        </w:rPr>
        <w:t xml:space="preserve"> [الذار</w:t>
      </w:r>
      <w:r w:rsidR="00EF2A9A" w:rsidRPr="00E51FB6">
        <w:rPr>
          <w:spacing w:val="-4"/>
          <w:szCs w:val="24"/>
          <w:rtl/>
        </w:rPr>
        <w:t>ی</w:t>
      </w:r>
      <w:r w:rsidR="00BF22D2" w:rsidRPr="00E51FB6">
        <w:rPr>
          <w:spacing w:val="-4"/>
          <w:szCs w:val="24"/>
          <w:rtl/>
        </w:rPr>
        <w:t>ات: 47]</w:t>
      </w:r>
      <w:r w:rsidR="00BF22D2" w:rsidRPr="00E51FB6">
        <w:rPr>
          <w:rFonts w:hint="cs"/>
          <w:spacing w:val="-4"/>
          <w:szCs w:val="24"/>
          <w:rtl/>
        </w:rPr>
        <w:t>.</w:t>
      </w:r>
      <w:r w:rsidRPr="00E51FB6">
        <w:rPr>
          <w:rFonts w:hint="cs"/>
          <w:spacing w:val="-4"/>
          <w:rtl/>
        </w:rPr>
        <w:t xml:space="preserve"> </w:t>
      </w:r>
      <w:r w:rsidR="00FD1D97" w:rsidRPr="00E51FB6">
        <w:rPr>
          <w:rFonts w:hint="cs"/>
          <w:spacing w:val="-4"/>
          <w:rtl/>
        </w:rPr>
        <w:t>ی</w:t>
      </w:r>
      <w:r w:rsidRPr="00E51FB6">
        <w:rPr>
          <w:rFonts w:hint="cs"/>
          <w:spacing w:val="-4"/>
          <w:rtl/>
        </w:rPr>
        <w:t>عن</w:t>
      </w:r>
      <w:r w:rsidR="00FD1D97" w:rsidRPr="00E51FB6">
        <w:rPr>
          <w:rFonts w:hint="cs"/>
          <w:spacing w:val="-4"/>
          <w:rtl/>
        </w:rPr>
        <w:t>ی</w:t>
      </w:r>
      <w:r w:rsidRPr="00E51FB6">
        <w:rPr>
          <w:rFonts w:hint="cs"/>
          <w:spacing w:val="-4"/>
          <w:rtl/>
        </w:rPr>
        <w:t xml:space="preserve">: </w:t>
      </w:r>
      <w:r w:rsidRPr="00E51FB6">
        <w:rPr>
          <w:rStyle w:val="Char8"/>
          <w:rFonts w:hint="cs"/>
          <w:spacing w:val="-4"/>
          <w:rtl/>
        </w:rPr>
        <w:t>«</w:t>
      </w:r>
      <w:r w:rsidR="00E51FB6" w:rsidRPr="00E51FB6">
        <w:rPr>
          <w:rStyle w:val="Char7"/>
          <w:rFonts w:hint="cs"/>
          <w:spacing w:val="-4"/>
          <w:rtl/>
        </w:rPr>
        <w:t>و آسمان را با قدرت آفریده</w:t>
      </w:r>
      <w:r w:rsidR="00E51FB6" w:rsidRPr="00E51FB6">
        <w:rPr>
          <w:rStyle w:val="Char7"/>
          <w:rFonts w:hint="eastAsia"/>
          <w:spacing w:val="-4"/>
          <w:rtl/>
        </w:rPr>
        <w:t>‌</w:t>
      </w:r>
      <w:r w:rsidRPr="00E51FB6">
        <w:rPr>
          <w:rStyle w:val="Char7"/>
          <w:rFonts w:hint="cs"/>
          <w:spacing w:val="-4"/>
          <w:rtl/>
        </w:rPr>
        <w:t>ایم</w:t>
      </w:r>
      <w:r w:rsidRPr="00E51FB6">
        <w:rPr>
          <w:rStyle w:val="Char8"/>
          <w:rFonts w:hint="cs"/>
          <w:spacing w:val="-4"/>
          <w:rtl/>
        </w:rPr>
        <w:t>»</w:t>
      </w:r>
      <w:r w:rsidRPr="00E51FB6">
        <w:rPr>
          <w:rFonts w:hint="cs"/>
          <w:spacing w:val="-4"/>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BF22D2" w:rsidRPr="00615E94">
        <w:rPr>
          <w:rFonts w:cs="Traditional Arabic"/>
          <w:b/>
          <w:color w:val="000000"/>
          <w:sz w:val="24"/>
          <w:rtl/>
        </w:rPr>
        <w:t>﴿</w:t>
      </w:r>
      <w:r w:rsidR="00BF22D2" w:rsidRPr="00615E94">
        <w:rPr>
          <w:rStyle w:val="Chard"/>
          <w:rtl/>
        </w:rPr>
        <w:t>وَ</w:t>
      </w:r>
      <w:r w:rsidR="00BF22D2" w:rsidRPr="00615E94">
        <w:rPr>
          <w:rStyle w:val="Chard"/>
          <w:rFonts w:hint="cs"/>
          <w:rtl/>
        </w:rPr>
        <w:t>ٱ</w:t>
      </w:r>
      <w:r w:rsidR="00BF22D2" w:rsidRPr="00615E94">
        <w:rPr>
          <w:rStyle w:val="Chard"/>
          <w:rFonts w:hint="eastAsia"/>
          <w:rtl/>
        </w:rPr>
        <w:t>ذۡكُرۡ</w:t>
      </w:r>
      <w:r w:rsidR="00BF22D2" w:rsidRPr="00615E94">
        <w:rPr>
          <w:rStyle w:val="Chard"/>
          <w:rtl/>
        </w:rPr>
        <w:t xml:space="preserve"> عَبۡدَنَا دَاوُ</w:t>
      </w:r>
      <w:r w:rsidR="00BF22D2" w:rsidRPr="00615E94">
        <w:rPr>
          <w:rStyle w:val="Chard"/>
          <w:rFonts w:hint="cs"/>
          <w:rtl/>
        </w:rPr>
        <w:t>ۥ</w:t>
      </w:r>
      <w:r w:rsidR="00BF22D2" w:rsidRPr="00615E94">
        <w:rPr>
          <w:rStyle w:val="Chard"/>
          <w:rFonts w:hint="eastAsia"/>
          <w:rtl/>
        </w:rPr>
        <w:t>دَ</w:t>
      </w:r>
      <w:r w:rsidR="00BF22D2" w:rsidRPr="00615E94">
        <w:rPr>
          <w:rStyle w:val="Chard"/>
          <w:rtl/>
        </w:rPr>
        <w:t xml:space="preserve"> ذَا </w:t>
      </w:r>
      <w:r w:rsidR="00BF22D2" w:rsidRPr="00615E94">
        <w:rPr>
          <w:rStyle w:val="Chard"/>
          <w:rFonts w:hint="cs"/>
          <w:rtl/>
        </w:rPr>
        <w:t>ٱ</w:t>
      </w:r>
      <w:r w:rsidR="00BF22D2" w:rsidRPr="00615E94">
        <w:rPr>
          <w:rStyle w:val="Chard"/>
          <w:rFonts w:hint="eastAsia"/>
          <w:rtl/>
        </w:rPr>
        <w:t>لۡأَيۡدِ</w:t>
      </w:r>
      <w:r w:rsidR="00BF22D2" w:rsidRPr="00615E94">
        <w:rPr>
          <w:rFonts w:cs="Traditional Arabic" w:hint="cs"/>
          <w:b/>
          <w:color w:val="000000"/>
          <w:sz w:val="24"/>
          <w:rtl/>
        </w:rPr>
        <w:t>﴾</w:t>
      </w:r>
      <w:r w:rsidR="00BF22D2" w:rsidRPr="00615E94">
        <w:rPr>
          <w:b/>
          <w:color w:val="000000"/>
          <w:sz w:val="24"/>
          <w:szCs w:val="24"/>
          <w:rtl/>
        </w:rPr>
        <w:t xml:space="preserve"> [ص: 17]</w:t>
      </w:r>
      <w:r w:rsidR="00BF22D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w:t>
      </w:r>
      <w:r w:rsidRPr="00615E94">
        <w:rPr>
          <w:rStyle w:val="Char8"/>
          <w:rFonts w:hint="cs"/>
          <w:rtl/>
        </w:rPr>
        <w:t xml:space="preserve"> «</w:t>
      </w:r>
      <w:r w:rsidRPr="00615E94">
        <w:rPr>
          <w:rStyle w:val="Char7"/>
          <w:rFonts w:hint="cs"/>
          <w:rtl/>
        </w:rPr>
        <w:t>و به خاطر بیاور بنده ما داود قدرتمند و توانا را</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اما علم، با علم و قدرت، با قدرت تفاوت دارد. همچنین خداوند، خودش را به مشیت و خواستن توصیف نموده و بندگانش را هم به صفت مشیت وصف کرده است. چنانکه</w:t>
      </w:r>
      <w:r w:rsidR="001C70C1" w:rsidRPr="00615E94">
        <w:rPr>
          <w:rFonts w:hint="cs"/>
          <w:rtl/>
        </w:rPr>
        <w:t xml:space="preserve"> می‌</w:t>
      </w:r>
      <w:r w:rsidRPr="00615E94">
        <w:rPr>
          <w:rFonts w:hint="cs"/>
          <w:rtl/>
        </w:rPr>
        <w:t xml:space="preserve">فرماید: </w:t>
      </w:r>
      <w:r w:rsidR="00095C27" w:rsidRPr="00615E94">
        <w:rPr>
          <w:rFonts w:cs="Traditional Arabic" w:hint="cs"/>
          <w:b/>
          <w:color w:val="000000"/>
          <w:sz w:val="24"/>
          <w:szCs w:val="32"/>
          <w:rtl/>
        </w:rPr>
        <w:t>﴿</w:t>
      </w:r>
      <w:r w:rsidR="00095C27" w:rsidRPr="00615E94">
        <w:rPr>
          <w:rStyle w:val="Chard"/>
          <w:rtl/>
        </w:rPr>
        <w:t>لِمَنْ شَاءَ مِنْكُمْ أَنْ يَسْتَقِيمَ٢٨ وَمَا تَشَاءُونَ إِلَّا أَنْ يَشَاءَ اللَّهُ رَبُّ الْعَالَمِينَ٢٩</w:t>
      </w:r>
      <w:r w:rsidR="00095C27" w:rsidRPr="00615E94">
        <w:rPr>
          <w:rFonts w:cs="Traditional Arabic" w:hint="cs"/>
          <w:b/>
          <w:color w:val="000000"/>
          <w:sz w:val="24"/>
          <w:szCs w:val="32"/>
          <w:rtl/>
        </w:rPr>
        <w:t>﴾</w:t>
      </w:r>
      <w:r w:rsidR="001C0725" w:rsidRPr="00615E94">
        <w:rPr>
          <w:rFonts w:cs="Arial"/>
          <w:b/>
          <w:color w:val="000000"/>
          <w:sz w:val="24"/>
          <w:szCs w:val="24"/>
          <w:rtl/>
        </w:rPr>
        <w:t xml:space="preserve"> </w:t>
      </w:r>
      <w:r w:rsidR="00261926" w:rsidRPr="00615E94">
        <w:rPr>
          <w:b/>
          <w:color w:val="000000"/>
          <w:sz w:val="24"/>
          <w:szCs w:val="24"/>
          <w:rtl/>
        </w:rPr>
        <w:t>[الت</w:t>
      </w:r>
      <w:r w:rsidR="00EF2A9A" w:rsidRPr="00615E94">
        <w:rPr>
          <w:b/>
          <w:color w:val="000000"/>
          <w:sz w:val="24"/>
          <w:szCs w:val="24"/>
          <w:rtl/>
        </w:rPr>
        <w:t>ک</w:t>
      </w:r>
      <w:r w:rsidR="00261926" w:rsidRPr="00615E94">
        <w:rPr>
          <w:b/>
          <w:color w:val="000000"/>
          <w:sz w:val="24"/>
          <w:szCs w:val="24"/>
          <w:rtl/>
        </w:rPr>
        <w:t>و</w:t>
      </w:r>
      <w:r w:rsidR="00EF2A9A" w:rsidRPr="00615E94">
        <w:rPr>
          <w:b/>
          <w:color w:val="000000"/>
          <w:sz w:val="24"/>
          <w:szCs w:val="24"/>
          <w:rtl/>
        </w:rPr>
        <w:t>ی</w:t>
      </w:r>
      <w:r w:rsidR="00261926" w:rsidRPr="00615E94">
        <w:rPr>
          <w:b/>
          <w:color w:val="000000"/>
          <w:sz w:val="24"/>
          <w:szCs w:val="24"/>
          <w:rtl/>
        </w:rPr>
        <w:t>ر: 28-29]</w:t>
      </w:r>
      <w:r w:rsidR="0097759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برای کسانی از شما که بخواهند راستای راه را در پیش بگیرند و حال آنکه</w:t>
      </w:r>
      <w:r w:rsidR="001C70C1" w:rsidRPr="00615E94">
        <w:rPr>
          <w:rStyle w:val="Char7"/>
          <w:rFonts w:hint="cs"/>
          <w:rtl/>
        </w:rPr>
        <w:t xml:space="preserve"> نمی‌</w:t>
      </w:r>
      <w:r w:rsidRPr="00615E94">
        <w:rPr>
          <w:rStyle w:val="Char7"/>
          <w:rFonts w:hint="cs"/>
          <w:rtl/>
        </w:rPr>
        <w:t>توانید بخواهید جز چیزها</w:t>
      </w:r>
      <w:r w:rsidR="00FD1D97" w:rsidRPr="00615E94">
        <w:rPr>
          <w:rStyle w:val="Char7"/>
          <w:rFonts w:hint="cs"/>
          <w:rtl/>
        </w:rPr>
        <w:t>ی</w:t>
      </w:r>
      <w:r w:rsidRPr="00615E94">
        <w:rPr>
          <w:rStyle w:val="Char7"/>
          <w:rFonts w:hint="cs"/>
          <w:rtl/>
        </w:rPr>
        <w:t>ی را که خداوند جهانیان بخواهد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261926" w:rsidRPr="00615E94">
        <w:rPr>
          <w:rFonts w:cs="Traditional Arabic"/>
          <w:rtl/>
        </w:rPr>
        <w:t>﴿</w:t>
      </w:r>
      <w:r w:rsidR="00261926" w:rsidRPr="00615E94">
        <w:rPr>
          <w:rStyle w:val="Chard"/>
          <w:rtl/>
        </w:rPr>
        <w:t>إِنَّ هَٰذِهِ</w:t>
      </w:r>
      <w:r w:rsidR="00261926" w:rsidRPr="00615E94">
        <w:rPr>
          <w:rStyle w:val="Chard"/>
          <w:rFonts w:hint="cs"/>
          <w:rtl/>
        </w:rPr>
        <w:t>ۦ</w:t>
      </w:r>
      <w:r w:rsidR="00261926" w:rsidRPr="00615E94">
        <w:rPr>
          <w:rStyle w:val="Chard"/>
          <w:rtl/>
        </w:rPr>
        <w:t xml:space="preserve"> تَذۡكِرَة</w:t>
      </w:r>
      <w:r w:rsidR="00261926" w:rsidRPr="00615E94">
        <w:rPr>
          <w:rStyle w:val="Chard"/>
          <w:rFonts w:hint="cs"/>
          <w:rtl/>
        </w:rPr>
        <w:t>ٞۖ</w:t>
      </w:r>
      <w:r w:rsidR="00261926" w:rsidRPr="00615E94">
        <w:rPr>
          <w:rStyle w:val="Chard"/>
          <w:rtl/>
        </w:rPr>
        <w:t xml:space="preserve"> </w:t>
      </w:r>
      <w:r w:rsidR="00261926" w:rsidRPr="00615E94">
        <w:rPr>
          <w:rStyle w:val="Chard"/>
          <w:rFonts w:hint="cs"/>
          <w:rtl/>
        </w:rPr>
        <w:t>فَمَن</w:t>
      </w:r>
      <w:r w:rsidR="00261926" w:rsidRPr="00615E94">
        <w:rPr>
          <w:rStyle w:val="Chard"/>
          <w:rtl/>
        </w:rPr>
        <w:t xml:space="preserve"> </w:t>
      </w:r>
      <w:r w:rsidR="00261926" w:rsidRPr="00615E94">
        <w:rPr>
          <w:rStyle w:val="Chard"/>
          <w:rFonts w:hint="cs"/>
          <w:rtl/>
        </w:rPr>
        <w:t>شَآءَ</w:t>
      </w:r>
      <w:r w:rsidR="00261926" w:rsidRPr="00615E94">
        <w:rPr>
          <w:rStyle w:val="Chard"/>
          <w:rtl/>
        </w:rPr>
        <w:t xml:space="preserve"> </w:t>
      </w:r>
      <w:r w:rsidR="00261926" w:rsidRPr="00615E94">
        <w:rPr>
          <w:rStyle w:val="Chard"/>
          <w:rFonts w:hint="cs"/>
          <w:rtl/>
        </w:rPr>
        <w:t>ٱ</w:t>
      </w:r>
      <w:r w:rsidR="00261926" w:rsidRPr="00615E94">
        <w:rPr>
          <w:rStyle w:val="Chard"/>
          <w:rFonts w:hint="eastAsia"/>
          <w:rtl/>
        </w:rPr>
        <w:t>تَّخَذَ</w:t>
      </w:r>
      <w:r w:rsidR="00261926" w:rsidRPr="00615E94">
        <w:rPr>
          <w:rStyle w:val="Chard"/>
          <w:rtl/>
        </w:rPr>
        <w:t xml:space="preserve"> إِلَىٰ رَبِّهِ</w:t>
      </w:r>
      <w:r w:rsidR="00261926" w:rsidRPr="00615E94">
        <w:rPr>
          <w:rStyle w:val="Chard"/>
          <w:rFonts w:hint="cs"/>
          <w:rtl/>
        </w:rPr>
        <w:t>ۦ</w:t>
      </w:r>
      <w:r w:rsidR="00261926" w:rsidRPr="00615E94">
        <w:rPr>
          <w:rStyle w:val="Chard"/>
          <w:rtl/>
        </w:rPr>
        <w:t xml:space="preserve"> سَبِيل</w:t>
      </w:r>
      <w:r w:rsidR="00261926" w:rsidRPr="00615E94">
        <w:rPr>
          <w:rStyle w:val="Chard"/>
          <w:rFonts w:hint="cs"/>
          <w:rtl/>
        </w:rPr>
        <w:t>ٗا</w:t>
      </w:r>
      <w:r w:rsidR="00261926" w:rsidRPr="00615E94">
        <w:rPr>
          <w:rStyle w:val="Chard"/>
          <w:rtl/>
        </w:rPr>
        <w:t xml:space="preserve">٢٩ وَمَا تَشَآءُونَ إِلَّآ أَن يَشَآءَ </w:t>
      </w:r>
      <w:r w:rsidR="00261926" w:rsidRPr="00615E94">
        <w:rPr>
          <w:rStyle w:val="Chard"/>
          <w:rFonts w:hint="cs"/>
          <w:rtl/>
        </w:rPr>
        <w:t>ٱ</w:t>
      </w:r>
      <w:r w:rsidR="00261926" w:rsidRPr="00615E94">
        <w:rPr>
          <w:rStyle w:val="Chard"/>
          <w:rFonts w:hint="eastAsia"/>
          <w:rtl/>
        </w:rPr>
        <w:t>للَّهُۚ</w:t>
      </w:r>
      <w:r w:rsidR="00261926" w:rsidRPr="00615E94">
        <w:rPr>
          <w:rStyle w:val="Chard"/>
          <w:rtl/>
        </w:rPr>
        <w:t xml:space="preserve"> إِنَّ </w:t>
      </w:r>
      <w:r w:rsidR="00261926" w:rsidRPr="00615E94">
        <w:rPr>
          <w:rStyle w:val="Chard"/>
          <w:rFonts w:hint="cs"/>
          <w:rtl/>
        </w:rPr>
        <w:t>ٱ</w:t>
      </w:r>
      <w:r w:rsidR="00261926" w:rsidRPr="00615E94">
        <w:rPr>
          <w:rStyle w:val="Chard"/>
          <w:rFonts w:hint="eastAsia"/>
          <w:rtl/>
        </w:rPr>
        <w:t>للَّهَ</w:t>
      </w:r>
      <w:r w:rsidR="00261926" w:rsidRPr="00615E94">
        <w:rPr>
          <w:rStyle w:val="Chard"/>
          <w:rtl/>
        </w:rPr>
        <w:t xml:space="preserve"> كَانَ عَلِيمًا حَكِيم</w:t>
      </w:r>
      <w:r w:rsidR="00261926" w:rsidRPr="00615E94">
        <w:rPr>
          <w:rStyle w:val="Chard"/>
          <w:rFonts w:hint="cs"/>
          <w:rtl/>
        </w:rPr>
        <w:t>ٗا٣٠</w:t>
      </w:r>
      <w:r w:rsidR="00261926" w:rsidRPr="00615E94">
        <w:rPr>
          <w:rFonts w:cs="Traditional Arabic" w:hint="cs"/>
          <w:rtl/>
        </w:rPr>
        <w:t>﴾</w:t>
      </w:r>
      <w:r w:rsidR="00261926" w:rsidRPr="00615E94">
        <w:rPr>
          <w:szCs w:val="24"/>
          <w:rtl/>
        </w:rPr>
        <w:t xml:space="preserve"> [الإنسان: 29-30]</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این، اندرز و یادآوری است؛ پس هر کس که بخواهد، (می </w:t>
      </w:r>
      <w:r w:rsidR="00E51FB6">
        <w:rPr>
          <w:rStyle w:val="Char7"/>
          <w:rFonts w:hint="cs"/>
          <w:rtl/>
        </w:rPr>
        <w:t>تواند با استفاده از آن) راهی به</w:t>
      </w:r>
      <w:r w:rsidR="00E51FB6">
        <w:rPr>
          <w:rStyle w:val="Char7"/>
          <w:rFonts w:hint="eastAsia"/>
          <w:rtl/>
        </w:rPr>
        <w:t>‌</w:t>
      </w:r>
      <w:r w:rsidRPr="00615E94">
        <w:rPr>
          <w:rStyle w:val="Char7"/>
          <w:rFonts w:hint="cs"/>
          <w:rtl/>
        </w:rPr>
        <w:t>سوی پروردگارش برگزیند و شما</w:t>
      </w:r>
      <w:r w:rsidR="001C70C1" w:rsidRPr="00615E94">
        <w:rPr>
          <w:rStyle w:val="Char7"/>
          <w:rFonts w:hint="cs"/>
          <w:rtl/>
        </w:rPr>
        <w:t xml:space="preserve"> نمی‌</w:t>
      </w:r>
      <w:r w:rsidRPr="00615E94">
        <w:rPr>
          <w:rStyle w:val="Char7"/>
          <w:rFonts w:hint="cs"/>
          <w:rtl/>
        </w:rPr>
        <w:t>توانید بخواهید مگر اینکه خدا بخواهد؛</w:t>
      </w:r>
      <w:r w:rsidR="001C70C1" w:rsidRPr="00615E94">
        <w:rPr>
          <w:rStyle w:val="Char7"/>
          <w:rFonts w:hint="cs"/>
          <w:rtl/>
        </w:rPr>
        <w:t xml:space="preserve"> بی‌</w:t>
      </w:r>
      <w:r w:rsidRPr="00615E94">
        <w:rPr>
          <w:rStyle w:val="Char7"/>
          <w:rFonts w:hint="cs"/>
          <w:rtl/>
        </w:rPr>
        <w:t>گمان خداوند، بس آگاه و فرزانه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همچنین خودش را به صفت اراده توصیف نموده و بندگانش را هم بد</w:t>
      </w:r>
      <w:r w:rsidR="00FD1D97" w:rsidRPr="00615E94">
        <w:rPr>
          <w:rFonts w:hint="cs"/>
          <w:rtl/>
        </w:rPr>
        <w:t>ی</w:t>
      </w:r>
      <w:r w:rsidRPr="00615E94">
        <w:rPr>
          <w:rFonts w:hint="cs"/>
          <w:rtl/>
        </w:rPr>
        <w:t>ن صفت، وصف کرده است؛ چنانکه</w:t>
      </w:r>
      <w:r w:rsidR="001C70C1" w:rsidRPr="00615E94">
        <w:rPr>
          <w:rFonts w:hint="cs"/>
          <w:rtl/>
        </w:rPr>
        <w:t xml:space="preserve"> می‌</w:t>
      </w:r>
      <w:r w:rsidRPr="00615E94">
        <w:rPr>
          <w:rFonts w:hint="cs"/>
          <w:rtl/>
        </w:rPr>
        <w:t>فرماید:</w:t>
      </w:r>
      <w:r w:rsidR="00347ED5" w:rsidRPr="00615E94">
        <w:rPr>
          <w:rFonts w:cs="Arial"/>
          <w:b/>
          <w:color w:val="000000"/>
          <w:sz w:val="24"/>
          <w:szCs w:val="24"/>
          <w:rtl/>
        </w:rPr>
        <w:t xml:space="preserve"> </w:t>
      </w:r>
      <w:r w:rsidR="00977592" w:rsidRPr="00615E94">
        <w:rPr>
          <w:rFonts w:cs="Traditional Arabic"/>
          <w:b/>
          <w:color w:val="000000"/>
          <w:sz w:val="24"/>
          <w:rtl/>
        </w:rPr>
        <w:t>﴿</w:t>
      </w:r>
      <w:r w:rsidR="00977592" w:rsidRPr="00615E94">
        <w:rPr>
          <w:rFonts w:cs="KFGQPC Uthmanic Script HAFS"/>
          <w:b/>
          <w:color w:val="000000"/>
          <w:sz w:val="24"/>
          <w:rtl/>
        </w:rPr>
        <w:t xml:space="preserve">تُرِيدُونَ عَرَضَ </w:t>
      </w:r>
      <w:r w:rsidR="00977592" w:rsidRPr="00615E94">
        <w:rPr>
          <w:rFonts w:cs="KFGQPC Uthmanic Script HAFS" w:hint="cs"/>
          <w:b/>
          <w:color w:val="000000"/>
          <w:sz w:val="24"/>
          <w:rtl/>
        </w:rPr>
        <w:t>ٱ</w:t>
      </w:r>
      <w:r w:rsidR="00977592" w:rsidRPr="00615E94">
        <w:rPr>
          <w:rFonts w:cs="KFGQPC Uthmanic Script HAFS" w:hint="eastAsia"/>
          <w:b/>
          <w:color w:val="000000"/>
          <w:sz w:val="24"/>
          <w:rtl/>
        </w:rPr>
        <w:t>لدُّنۡيَا</w:t>
      </w:r>
      <w:r w:rsidR="00977592" w:rsidRPr="00615E94">
        <w:rPr>
          <w:rFonts w:cs="KFGQPC Uthmanic Script HAFS"/>
          <w:b/>
          <w:color w:val="000000"/>
          <w:sz w:val="24"/>
          <w:rtl/>
        </w:rPr>
        <w:t xml:space="preserve"> وَ</w:t>
      </w:r>
      <w:r w:rsidR="00977592" w:rsidRPr="00615E94">
        <w:rPr>
          <w:rFonts w:cs="KFGQPC Uthmanic Script HAFS" w:hint="cs"/>
          <w:b/>
          <w:color w:val="000000"/>
          <w:sz w:val="24"/>
          <w:rtl/>
        </w:rPr>
        <w:t>ٱ</w:t>
      </w:r>
      <w:r w:rsidR="00977592" w:rsidRPr="00615E94">
        <w:rPr>
          <w:rFonts w:cs="KFGQPC Uthmanic Script HAFS" w:hint="eastAsia"/>
          <w:b/>
          <w:color w:val="000000"/>
          <w:sz w:val="24"/>
          <w:rtl/>
        </w:rPr>
        <w:t>للَّهُ</w:t>
      </w:r>
      <w:r w:rsidR="00977592" w:rsidRPr="00615E94">
        <w:rPr>
          <w:rFonts w:cs="KFGQPC Uthmanic Script HAFS"/>
          <w:b/>
          <w:color w:val="000000"/>
          <w:sz w:val="24"/>
          <w:rtl/>
        </w:rPr>
        <w:t xml:space="preserve"> يُرِيدُ </w:t>
      </w:r>
      <w:r w:rsidR="00977592" w:rsidRPr="00615E94">
        <w:rPr>
          <w:rFonts w:cs="KFGQPC Uthmanic Script HAFS" w:hint="cs"/>
          <w:b/>
          <w:color w:val="000000"/>
          <w:sz w:val="24"/>
          <w:rtl/>
        </w:rPr>
        <w:t>ٱ</w:t>
      </w:r>
      <w:r w:rsidR="00977592" w:rsidRPr="00615E94">
        <w:rPr>
          <w:rFonts w:cs="KFGQPC Uthmanic Script HAFS" w:hint="eastAsia"/>
          <w:b/>
          <w:color w:val="000000"/>
          <w:sz w:val="24"/>
          <w:rtl/>
        </w:rPr>
        <w:t>لۡأٓخِرَةَۗ</w:t>
      </w:r>
      <w:r w:rsidR="00977592" w:rsidRPr="00615E94">
        <w:rPr>
          <w:rFonts w:cs="KFGQPC Uthmanic Script HAFS"/>
          <w:b/>
          <w:color w:val="000000"/>
          <w:sz w:val="24"/>
          <w:rtl/>
        </w:rPr>
        <w:t xml:space="preserve"> وَ</w:t>
      </w:r>
      <w:r w:rsidR="00977592" w:rsidRPr="00615E94">
        <w:rPr>
          <w:rFonts w:cs="KFGQPC Uthmanic Script HAFS" w:hint="cs"/>
          <w:b/>
          <w:color w:val="000000"/>
          <w:sz w:val="24"/>
          <w:rtl/>
        </w:rPr>
        <w:t>ٱ</w:t>
      </w:r>
      <w:r w:rsidR="00977592" w:rsidRPr="00615E94">
        <w:rPr>
          <w:rFonts w:cs="KFGQPC Uthmanic Script HAFS" w:hint="eastAsia"/>
          <w:b/>
          <w:color w:val="000000"/>
          <w:sz w:val="24"/>
          <w:rtl/>
        </w:rPr>
        <w:t>للَّهُ</w:t>
      </w:r>
      <w:r w:rsidR="00977592" w:rsidRPr="00615E94">
        <w:rPr>
          <w:rFonts w:cs="KFGQPC Uthmanic Script HAFS"/>
          <w:b/>
          <w:color w:val="000000"/>
          <w:sz w:val="24"/>
          <w:rtl/>
        </w:rPr>
        <w:t xml:space="preserve"> عَزِيزٌ حَكِيم</w:t>
      </w:r>
      <w:r w:rsidR="00977592" w:rsidRPr="00615E94">
        <w:rPr>
          <w:rFonts w:cs="KFGQPC Uthmanic Script HAFS" w:hint="cs"/>
          <w:b/>
          <w:color w:val="000000"/>
          <w:sz w:val="24"/>
          <w:rtl/>
        </w:rPr>
        <w:t>ٞ</w:t>
      </w:r>
      <w:r w:rsidR="00977592" w:rsidRPr="00615E94">
        <w:rPr>
          <w:rFonts w:cs="Traditional Arabic" w:hint="cs"/>
          <w:b/>
          <w:color w:val="000000"/>
          <w:sz w:val="24"/>
          <w:rtl/>
        </w:rPr>
        <w:t>﴾</w:t>
      </w:r>
      <w:r w:rsidR="00977592" w:rsidRPr="00615E94">
        <w:rPr>
          <w:b/>
          <w:color w:val="000000"/>
          <w:sz w:val="24"/>
          <w:szCs w:val="24"/>
          <w:rtl/>
        </w:rPr>
        <w:t xml:space="preserve"> [الأنفال: 67]</w:t>
      </w:r>
      <w:r w:rsidR="0097759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متاع ناپایدار دنیا را</w:t>
      </w:r>
      <w:r w:rsidR="001C70C1" w:rsidRPr="00615E94">
        <w:rPr>
          <w:rStyle w:val="Char7"/>
          <w:rFonts w:hint="cs"/>
          <w:rtl/>
        </w:rPr>
        <w:t xml:space="preserve"> می‌</w:t>
      </w:r>
      <w:r w:rsidRPr="00615E94">
        <w:rPr>
          <w:rStyle w:val="Char7"/>
          <w:rFonts w:hint="cs"/>
          <w:rtl/>
        </w:rPr>
        <w:t>خواهید در صورتی که خداوند، سرای آخرت را (برای شما)</w:t>
      </w:r>
      <w:r w:rsidR="001C70C1" w:rsidRPr="00615E94">
        <w:rPr>
          <w:rStyle w:val="Char7"/>
          <w:rFonts w:hint="cs"/>
          <w:rtl/>
        </w:rPr>
        <w:t xml:space="preserve"> می‌</w:t>
      </w:r>
      <w:r w:rsidRPr="00615E94">
        <w:rPr>
          <w:rStyle w:val="Char7"/>
          <w:rFonts w:hint="cs"/>
          <w:rtl/>
        </w:rPr>
        <w:t>خواهد و خداوند عزیز و حکیم است</w:t>
      </w:r>
      <w:r w:rsidRPr="00615E94">
        <w:rPr>
          <w:rStyle w:val="Char8"/>
          <w:rFonts w:hint="cs"/>
          <w:rtl/>
        </w:rPr>
        <w:t>»</w:t>
      </w:r>
      <w:r w:rsidRPr="00615E94">
        <w:rPr>
          <w:rFonts w:hint="cs"/>
          <w:rtl/>
        </w:rPr>
        <w:t>.</w:t>
      </w:r>
    </w:p>
    <w:p w:rsidR="00A13F98" w:rsidRPr="00E51FB6" w:rsidRDefault="00A13F98" w:rsidP="00615E94">
      <w:pPr>
        <w:pStyle w:val="a8"/>
        <w:rPr>
          <w:spacing w:val="-4"/>
          <w:rtl/>
        </w:rPr>
      </w:pPr>
      <w:r w:rsidRPr="00E51FB6">
        <w:rPr>
          <w:rFonts w:hint="cs"/>
          <w:spacing w:val="-4"/>
          <w:rtl/>
        </w:rPr>
        <w:t>و خودش را به محبت توصیف نموده و بنده را هم به محبت وصف کرده است؛ همانطور که</w:t>
      </w:r>
      <w:r w:rsidR="001C70C1" w:rsidRPr="00E51FB6">
        <w:rPr>
          <w:rFonts w:hint="cs"/>
          <w:spacing w:val="-4"/>
          <w:rtl/>
        </w:rPr>
        <w:t xml:space="preserve"> می‌</w:t>
      </w:r>
      <w:r w:rsidRPr="00E51FB6">
        <w:rPr>
          <w:rFonts w:hint="cs"/>
          <w:spacing w:val="-4"/>
          <w:rtl/>
        </w:rPr>
        <w:t xml:space="preserve">فرماید: </w:t>
      </w:r>
      <w:r w:rsidR="00977592" w:rsidRPr="00E51FB6">
        <w:rPr>
          <w:rFonts w:cs="Traditional Arabic"/>
          <w:b/>
          <w:color w:val="000000"/>
          <w:spacing w:val="-4"/>
          <w:sz w:val="24"/>
          <w:rtl/>
        </w:rPr>
        <w:t>﴿</w:t>
      </w:r>
      <w:r w:rsidR="00977592" w:rsidRPr="00E51FB6">
        <w:rPr>
          <w:rStyle w:val="Chard"/>
          <w:spacing w:val="-4"/>
          <w:rtl/>
        </w:rPr>
        <w:t xml:space="preserve">فَسَوۡفَ يَأۡتِي </w:t>
      </w:r>
      <w:r w:rsidR="00977592" w:rsidRPr="00E51FB6">
        <w:rPr>
          <w:rStyle w:val="Chard"/>
          <w:rFonts w:hint="cs"/>
          <w:spacing w:val="-4"/>
          <w:rtl/>
        </w:rPr>
        <w:t>ٱ</w:t>
      </w:r>
      <w:r w:rsidR="00977592" w:rsidRPr="00E51FB6">
        <w:rPr>
          <w:rStyle w:val="Chard"/>
          <w:rFonts w:hint="eastAsia"/>
          <w:spacing w:val="-4"/>
          <w:rtl/>
        </w:rPr>
        <w:t>للَّهُ</w:t>
      </w:r>
      <w:r w:rsidR="00977592" w:rsidRPr="00E51FB6">
        <w:rPr>
          <w:rStyle w:val="Chard"/>
          <w:spacing w:val="-4"/>
          <w:rtl/>
        </w:rPr>
        <w:t xml:space="preserve"> بِقَوۡم</w:t>
      </w:r>
      <w:r w:rsidR="00977592" w:rsidRPr="00E51FB6">
        <w:rPr>
          <w:rStyle w:val="Chard"/>
          <w:rFonts w:hint="cs"/>
          <w:spacing w:val="-4"/>
          <w:rtl/>
        </w:rPr>
        <w:t>ٖ</w:t>
      </w:r>
      <w:r w:rsidR="00977592" w:rsidRPr="00E51FB6">
        <w:rPr>
          <w:rStyle w:val="Chard"/>
          <w:spacing w:val="-4"/>
          <w:rtl/>
        </w:rPr>
        <w:t xml:space="preserve"> </w:t>
      </w:r>
      <w:r w:rsidR="00977592" w:rsidRPr="00E51FB6">
        <w:rPr>
          <w:rStyle w:val="Chard"/>
          <w:rFonts w:hint="cs"/>
          <w:spacing w:val="-4"/>
          <w:rtl/>
        </w:rPr>
        <w:t>يُحِبُّهُمۡ</w:t>
      </w:r>
      <w:r w:rsidR="00977592" w:rsidRPr="00E51FB6">
        <w:rPr>
          <w:rStyle w:val="Chard"/>
          <w:spacing w:val="-4"/>
          <w:rtl/>
        </w:rPr>
        <w:t xml:space="preserve"> </w:t>
      </w:r>
      <w:r w:rsidR="00977592" w:rsidRPr="00E51FB6">
        <w:rPr>
          <w:rStyle w:val="Chard"/>
          <w:rFonts w:hint="cs"/>
          <w:spacing w:val="-4"/>
          <w:rtl/>
        </w:rPr>
        <w:t>وَيُحِبّ</w:t>
      </w:r>
      <w:r w:rsidR="00977592" w:rsidRPr="00E51FB6">
        <w:rPr>
          <w:rStyle w:val="Chard"/>
          <w:spacing w:val="-4"/>
          <w:rtl/>
        </w:rPr>
        <w:t>ُونَهُ</w:t>
      </w:r>
      <w:r w:rsidR="00977592" w:rsidRPr="00E51FB6">
        <w:rPr>
          <w:rFonts w:cs="Traditional Arabic" w:hint="cs"/>
          <w:b/>
          <w:color w:val="000000"/>
          <w:spacing w:val="-4"/>
          <w:sz w:val="24"/>
          <w:rtl/>
        </w:rPr>
        <w:t>﴾</w:t>
      </w:r>
      <w:r w:rsidR="00977592" w:rsidRPr="00E51FB6">
        <w:rPr>
          <w:b/>
          <w:color w:val="000000"/>
          <w:spacing w:val="-4"/>
          <w:sz w:val="24"/>
          <w:szCs w:val="24"/>
          <w:rtl/>
        </w:rPr>
        <w:t xml:space="preserve"> [المائدة: 54]</w:t>
      </w:r>
      <w:r w:rsidR="00977592" w:rsidRPr="00E51FB6">
        <w:rPr>
          <w:rFonts w:hint="cs"/>
          <w:b/>
          <w:color w:val="000000"/>
          <w:spacing w:val="-4"/>
          <w:sz w:val="24"/>
          <w:szCs w:val="24"/>
          <w:rtl/>
        </w:rPr>
        <w:t>.</w:t>
      </w:r>
      <w:r w:rsidRPr="00E51FB6">
        <w:rPr>
          <w:rFonts w:hint="cs"/>
          <w:spacing w:val="-4"/>
          <w:rtl/>
        </w:rPr>
        <w:t xml:space="preserve"> </w:t>
      </w:r>
      <w:r w:rsidR="00FD1D97" w:rsidRPr="00E51FB6">
        <w:rPr>
          <w:rFonts w:hint="cs"/>
          <w:spacing w:val="-4"/>
          <w:rtl/>
        </w:rPr>
        <w:t>ی</w:t>
      </w:r>
      <w:r w:rsidRPr="00E51FB6">
        <w:rPr>
          <w:rFonts w:hint="cs"/>
          <w:spacing w:val="-4"/>
          <w:rtl/>
        </w:rPr>
        <w:t>عن</w:t>
      </w:r>
      <w:r w:rsidR="00FD1D97" w:rsidRPr="00E51FB6">
        <w:rPr>
          <w:rFonts w:hint="cs"/>
          <w:spacing w:val="-4"/>
          <w:rtl/>
        </w:rPr>
        <w:t>ی</w:t>
      </w:r>
      <w:r w:rsidRPr="00E51FB6">
        <w:rPr>
          <w:rFonts w:hint="cs"/>
          <w:spacing w:val="-4"/>
          <w:rtl/>
        </w:rPr>
        <w:t xml:space="preserve">: </w:t>
      </w:r>
      <w:r w:rsidR="00EC2993" w:rsidRPr="00E51FB6">
        <w:rPr>
          <w:rStyle w:val="Char8"/>
          <w:rFonts w:hint="cs"/>
          <w:spacing w:val="-4"/>
          <w:rtl/>
        </w:rPr>
        <w:t>«</w:t>
      </w:r>
      <w:r w:rsidRPr="00E51FB6">
        <w:rPr>
          <w:rStyle w:val="Char7"/>
          <w:rFonts w:hint="cs"/>
          <w:spacing w:val="-4"/>
          <w:rtl/>
        </w:rPr>
        <w:t>پس خدا، گروهی را خواهد آورد که دوست</w:t>
      </w:r>
      <w:r w:rsidR="001C70C1" w:rsidRPr="00E51FB6">
        <w:rPr>
          <w:rStyle w:val="Char7"/>
          <w:rFonts w:hint="cs"/>
          <w:spacing w:val="-4"/>
          <w:rtl/>
        </w:rPr>
        <w:t xml:space="preserve"> می‌</w:t>
      </w:r>
      <w:r w:rsidRPr="00E51FB6">
        <w:rPr>
          <w:rStyle w:val="Char7"/>
          <w:rFonts w:hint="cs"/>
          <w:spacing w:val="-4"/>
          <w:rtl/>
        </w:rPr>
        <w:t>دارد ایشان را و آنان نیز، او را دوست</w:t>
      </w:r>
      <w:r w:rsidR="001C70C1" w:rsidRPr="00E51FB6">
        <w:rPr>
          <w:rStyle w:val="Char7"/>
          <w:rFonts w:hint="cs"/>
          <w:spacing w:val="-4"/>
          <w:rtl/>
        </w:rPr>
        <w:t xml:space="preserve"> می‌</w:t>
      </w:r>
      <w:r w:rsidRPr="00E51FB6">
        <w:rPr>
          <w:rStyle w:val="Char7"/>
          <w:rFonts w:hint="cs"/>
          <w:spacing w:val="-4"/>
          <w:rtl/>
        </w:rPr>
        <w:t>دارند</w:t>
      </w:r>
      <w:r w:rsidR="00EC2993" w:rsidRPr="00E51FB6">
        <w:rPr>
          <w:rStyle w:val="Char8"/>
          <w:rFonts w:hint="cs"/>
          <w:spacing w:val="-4"/>
          <w:rtl/>
        </w:rPr>
        <w:t>»</w:t>
      </w:r>
      <w:r w:rsidRPr="00E51FB6">
        <w:rPr>
          <w:rFonts w:hint="cs"/>
          <w:spacing w:val="-4"/>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977592" w:rsidRPr="00615E94">
        <w:rPr>
          <w:rFonts w:cs="Traditional Arabic"/>
          <w:b/>
          <w:color w:val="000000"/>
          <w:rtl/>
        </w:rPr>
        <w:t>﴿</w:t>
      </w:r>
      <w:r w:rsidR="00977592" w:rsidRPr="00615E94">
        <w:rPr>
          <w:rStyle w:val="Chard"/>
          <w:rtl/>
        </w:rPr>
        <w:t xml:space="preserve">قُلۡ إِن كُنتُمۡ تُحِبُّونَ </w:t>
      </w:r>
      <w:r w:rsidR="00977592" w:rsidRPr="00615E94">
        <w:rPr>
          <w:rStyle w:val="Chard"/>
          <w:rFonts w:hint="cs"/>
          <w:rtl/>
        </w:rPr>
        <w:t>ٱ</w:t>
      </w:r>
      <w:r w:rsidR="00977592" w:rsidRPr="00615E94">
        <w:rPr>
          <w:rStyle w:val="Chard"/>
          <w:rFonts w:hint="eastAsia"/>
          <w:rtl/>
        </w:rPr>
        <w:t>للَّهَ</w:t>
      </w:r>
      <w:r w:rsidR="00977592" w:rsidRPr="00615E94">
        <w:rPr>
          <w:rStyle w:val="Chard"/>
          <w:rtl/>
        </w:rPr>
        <w:t xml:space="preserve"> فَ</w:t>
      </w:r>
      <w:r w:rsidR="00977592" w:rsidRPr="00615E94">
        <w:rPr>
          <w:rStyle w:val="Chard"/>
          <w:rFonts w:hint="cs"/>
          <w:rtl/>
        </w:rPr>
        <w:t>ٱ</w:t>
      </w:r>
      <w:r w:rsidR="00977592" w:rsidRPr="00615E94">
        <w:rPr>
          <w:rStyle w:val="Chard"/>
          <w:rFonts w:hint="eastAsia"/>
          <w:rtl/>
        </w:rPr>
        <w:t>تَّبِعُونِي</w:t>
      </w:r>
      <w:r w:rsidR="00977592" w:rsidRPr="00615E94">
        <w:rPr>
          <w:rStyle w:val="Chard"/>
          <w:rtl/>
        </w:rPr>
        <w:t xml:space="preserve"> يُحۡبِبۡكُمُ </w:t>
      </w:r>
      <w:r w:rsidR="00977592" w:rsidRPr="00615E94">
        <w:rPr>
          <w:rStyle w:val="Chard"/>
          <w:rFonts w:hint="cs"/>
          <w:rtl/>
        </w:rPr>
        <w:t>ٱ</w:t>
      </w:r>
      <w:r w:rsidR="00977592" w:rsidRPr="00615E94">
        <w:rPr>
          <w:rStyle w:val="Chard"/>
          <w:rFonts w:hint="eastAsia"/>
          <w:rtl/>
        </w:rPr>
        <w:t>للَّهُ</w:t>
      </w:r>
      <w:r w:rsidR="00977592" w:rsidRPr="00615E94">
        <w:rPr>
          <w:rFonts w:cs="Traditional Arabic" w:hint="cs"/>
          <w:b/>
          <w:color w:val="000000"/>
          <w:rtl/>
        </w:rPr>
        <w:t>﴾</w:t>
      </w:r>
      <w:r w:rsidR="00977592" w:rsidRPr="00615E94">
        <w:rPr>
          <w:b/>
          <w:color w:val="000000"/>
          <w:szCs w:val="24"/>
          <w:rtl/>
        </w:rPr>
        <w:t xml:space="preserve"> [آل عمران: 31]</w:t>
      </w:r>
      <w:r w:rsidR="0097759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E51FB6">
        <w:rPr>
          <w:rStyle w:val="Char8"/>
          <w:rFonts w:hint="cs"/>
          <w:rtl/>
        </w:rPr>
        <w:t>«</w:t>
      </w:r>
      <w:r w:rsidRPr="00615E94">
        <w:rPr>
          <w:rStyle w:val="Char7"/>
          <w:rFonts w:hint="cs"/>
          <w:rtl/>
        </w:rPr>
        <w:t>بگو: اگر خدا را دوست</w:t>
      </w:r>
      <w:r w:rsidR="001C70C1" w:rsidRPr="00615E94">
        <w:rPr>
          <w:rStyle w:val="Char7"/>
          <w:rFonts w:hint="cs"/>
          <w:rtl/>
        </w:rPr>
        <w:t xml:space="preserve"> می‌</w:t>
      </w:r>
      <w:r w:rsidRPr="00615E94">
        <w:rPr>
          <w:rStyle w:val="Char7"/>
          <w:rFonts w:hint="cs"/>
          <w:rtl/>
        </w:rPr>
        <w:t>دارید، پس از من پیروی کنید تا خدا، شما را دوست بدارد</w:t>
      </w:r>
      <w:r w:rsidRPr="00E51FB6">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همچنین خداوند، خودش را به رضایت و خشنودی توصیف کرده و این صفت را برای بنده</w:t>
      </w:r>
      <w:r w:rsidR="003364F9" w:rsidRPr="00615E94">
        <w:rPr>
          <w:rFonts w:hint="cs"/>
          <w:rtl/>
        </w:rPr>
        <w:t xml:space="preserve">‌اش </w:t>
      </w:r>
      <w:r w:rsidRPr="00615E94">
        <w:rPr>
          <w:rFonts w:hint="cs"/>
          <w:rtl/>
        </w:rPr>
        <w:t xml:space="preserve">هم ذکر نموده و فرموده است: </w:t>
      </w:r>
      <w:r w:rsidR="00977592" w:rsidRPr="00615E94">
        <w:rPr>
          <w:rFonts w:cs="Traditional Arabic"/>
          <w:b/>
          <w:color w:val="000000"/>
          <w:sz w:val="24"/>
          <w:rtl/>
        </w:rPr>
        <w:t>﴿</w:t>
      </w:r>
      <w:r w:rsidR="00977592" w:rsidRPr="00615E94">
        <w:rPr>
          <w:rStyle w:val="Chard"/>
          <w:rFonts w:hint="cs"/>
          <w:rtl/>
        </w:rPr>
        <w:t>رَّضِيَ</w:t>
      </w:r>
      <w:r w:rsidR="00977592" w:rsidRPr="00615E94">
        <w:rPr>
          <w:rStyle w:val="Chard"/>
          <w:rtl/>
        </w:rPr>
        <w:t xml:space="preserve"> </w:t>
      </w:r>
      <w:r w:rsidR="00977592" w:rsidRPr="00615E94">
        <w:rPr>
          <w:rStyle w:val="Chard"/>
          <w:rFonts w:hint="cs"/>
          <w:rtl/>
        </w:rPr>
        <w:t>ٱ</w:t>
      </w:r>
      <w:r w:rsidR="00977592" w:rsidRPr="00615E94">
        <w:rPr>
          <w:rStyle w:val="Chard"/>
          <w:rFonts w:hint="eastAsia"/>
          <w:rtl/>
        </w:rPr>
        <w:t>للَّهُ</w:t>
      </w:r>
      <w:r w:rsidR="00977592" w:rsidRPr="00615E94">
        <w:rPr>
          <w:rStyle w:val="Chard"/>
          <w:rtl/>
        </w:rPr>
        <w:t xml:space="preserve"> عَنۡهُمۡ وَرَضُواْ عَنۡهُ</w:t>
      </w:r>
      <w:r w:rsidR="00977592" w:rsidRPr="00615E94">
        <w:rPr>
          <w:rFonts w:cs="Traditional Arabic" w:hint="cs"/>
          <w:b/>
          <w:color w:val="000000"/>
          <w:sz w:val="24"/>
          <w:rtl/>
        </w:rPr>
        <w:t>﴾</w:t>
      </w:r>
      <w:r w:rsidR="00977592" w:rsidRPr="00615E94">
        <w:rPr>
          <w:b/>
          <w:color w:val="000000"/>
          <w:sz w:val="24"/>
          <w:szCs w:val="24"/>
          <w:rtl/>
        </w:rPr>
        <w:t xml:space="preserve"> </w:t>
      </w:r>
      <w:r w:rsidR="00977592" w:rsidRPr="00615E94">
        <w:rPr>
          <w:rStyle w:val="Char6"/>
          <w:rtl/>
        </w:rPr>
        <w:t>[المائدة: 119]</w:t>
      </w:r>
      <w:r w:rsidR="00977592" w:rsidRPr="00615E94">
        <w:rPr>
          <w:rStyle w:val="Char6"/>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 از ایشان خشنود شد و ایشان، از خدا خشنود شدند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روشن است که مشیت خدا، مانند مشیت بنده نیست و اراده و محبت او مانند اراده و محبت بنده ن</w:t>
      </w:r>
      <w:r w:rsidR="007E1451" w:rsidRPr="00615E94">
        <w:rPr>
          <w:rFonts w:hint="cs"/>
          <w:rtl/>
        </w:rPr>
        <w:t>می‌باشد</w:t>
      </w:r>
      <w:r w:rsidRPr="00615E94">
        <w:rPr>
          <w:rFonts w:hint="cs"/>
          <w:rtl/>
        </w:rPr>
        <w:t>؛ همانطور که رضامندی و خشنودی او همانند رضامندی و خشنودی بنده نیست.</w:t>
      </w:r>
    </w:p>
    <w:p w:rsidR="00A13F98" w:rsidRPr="00615E94" w:rsidRDefault="00A13F98" w:rsidP="00615E94">
      <w:pPr>
        <w:pStyle w:val="a8"/>
        <w:rPr>
          <w:rtl/>
        </w:rPr>
      </w:pPr>
      <w:r w:rsidRPr="00615E94">
        <w:rPr>
          <w:rFonts w:hint="cs"/>
          <w:rtl/>
        </w:rPr>
        <w:t>خداوند متعال، خودش را توصیف نموده که او، بر کافران خشمگین</w:t>
      </w:r>
      <w:r w:rsidR="001C70C1" w:rsidRPr="00615E94">
        <w:rPr>
          <w:rFonts w:hint="cs"/>
          <w:rtl/>
        </w:rPr>
        <w:t xml:space="preserve"> می‌</w:t>
      </w:r>
      <w:r w:rsidRPr="00615E94">
        <w:rPr>
          <w:rFonts w:hint="cs"/>
          <w:rtl/>
        </w:rPr>
        <w:t>شود و کافران را نیز به خشم توصیف کرده است؛ چنانکه</w:t>
      </w:r>
      <w:r w:rsidR="001C70C1" w:rsidRPr="00615E94">
        <w:rPr>
          <w:rFonts w:hint="cs"/>
          <w:rtl/>
        </w:rPr>
        <w:t xml:space="preserve"> می‌</w:t>
      </w:r>
      <w:r w:rsidRPr="00615E94">
        <w:rPr>
          <w:rFonts w:hint="cs"/>
          <w:rtl/>
        </w:rPr>
        <w:t xml:space="preserve">فرماید: </w:t>
      </w:r>
      <w:r w:rsidR="00815307" w:rsidRPr="00615E94">
        <w:rPr>
          <w:rFonts w:cs="Traditional Arabic"/>
          <w:rtl/>
        </w:rPr>
        <w:t>﴿</w:t>
      </w:r>
      <w:r w:rsidR="00815307" w:rsidRPr="00615E94">
        <w:rPr>
          <w:rStyle w:val="Chard"/>
          <w:rtl/>
        </w:rPr>
        <w:t xml:space="preserve">إِنَّ </w:t>
      </w:r>
      <w:r w:rsidR="00815307" w:rsidRPr="00615E94">
        <w:rPr>
          <w:rStyle w:val="Chard"/>
          <w:rFonts w:hint="cs"/>
          <w:rtl/>
        </w:rPr>
        <w:t>ٱ</w:t>
      </w:r>
      <w:r w:rsidR="00815307" w:rsidRPr="00615E94">
        <w:rPr>
          <w:rStyle w:val="Chard"/>
          <w:rFonts w:hint="eastAsia"/>
          <w:rtl/>
        </w:rPr>
        <w:t>لَّذِينَ</w:t>
      </w:r>
      <w:r w:rsidR="00815307" w:rsidRPr="00615E94">
        <w:rPr>
          <w:rStyle w:val="Chard"/>
          <w:rtl/>
        </w:rPr>
        <w:t xml:space="preserve"> كَفَرُواْ يُنَادَوۡنَ لَمَقۡتُ </w:t>
      </w:r>
      <w:r w:rsidR="00815307" w:rsidRPr="00615E94">
        <w:rPr>
          <w:rStyle w:val="Chard"/>
          <w:rFonts w:hint="cs"/>
          <w:rtl/>
        </w:rPr>
        <w:t>ٱ</w:t>
      </w:r>
      <w:r w:rsidR="00815307" w:rsidRPr="00615E94">
        <w:rPr>
          <w:rStyle w:val="Chard"/>
          <w:rFonts w:hint="eastAsia"/>
          <w:rtl/>
        </w:rPr>
        <w:t>للَّهِ</w:t>
      </w:r>
      <w:r w:rsidR="00815307" w:rsidRPr="00615E94">
        <w:rPr>
          <w:rStyle w:val="Chard"/>
          <w:rtl/>
        </w:rPr>
        <w:t xml:space="preserve"> أَكۡبَرُ مِن مَّقۡتِكُمۡ أَنفُسَكُمۡ إِذۡ تُدۡعَوۡنَ إِلَى </w:t>
      </w:r>
      <w:r w:rsidR="00815307" w:rsidRPr="00615E94">
        <w:rPr>
          <w:rStyle w:val="Chard"/>
          <w:rFonts w:hint="cs"/>
          <w:rtl/>
        </w:rPr>
        <w:t>ٱ</w:t>
      </w:r>
      <w:r w:rsidR="00815307" w:rsidRPr="00615E94">
        <w:rPr>
          <w:rStyle w:val="Chard"/>
          <w:rFonts w:hint="eastAsia"/>
          <w:rtl/>
        </w:rPr>
        <w:t>لۡإِيمَٰنِ</w:t>
      </w:r>
      <w:r w:rsidR="00815307" w:rsidRPr="00615E94">
        <w:rPr>
          <w:rStyle w:val="Chard"/>
          <w:rtl/>
        </w:rPr>
        <w:t xml:space="preserve"> فَتَكۡفُرُونَ١٠</w:t>
      </w:r>
      <w:r w:rsidR="00815307" w:rsidRPr="00615E94">
        <w:rPr>
          <w:rFonts w:cs="Traditional Arabic" w:hint="cs"/>
          <w:rtl/>
        </w:rPr>
        <w:t>﴾</w:t>
      </w:r>
      <w:r w:rsidR="00815307" w:rsidRPr="00615E94">
        <w:rPr>
          <w:szCs w:val="24"/>
          <w:rtl/>
        </w:rPr>
        <w:t xml:space="preserve"> [غافر: 10]</w:t>
      </w:r>
      <w:r w:rsidR="00815307"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بر کافران بانگ زده</w:t>
      </w:r>
      <w:r w:rsidR="001C70C1" w:rsidRPr="00615E94">
        <w:rPr>
          <w:rStyle w:val="Char7"/>
          <w:rFonts w:hint="cs"/>
          <w:rtl/>
        </w:rPr>
        <w:t xml:space="preserve"> می‌</w:t>
      </w:r>
      <w:r w:rsidRPr="00615E94">
        <w:rPr>
          <w:rStyle w:val="Char7"/>
          <w:rFonts w:hint="cs"/>
          <w:rtl/>
        </w:rPr>
        <w:t>شود که قطعاً خدا بیش از اینکه خودتان بر خویشتن خشمگین هستید، بر شما خشمگین است؛ چراکه به سوی ایمان آوردن فرا خوانده</w:t>
      </w:r>
      <w:r w:rsidR="001C70C1" w:rsidRPr="00615E94">
        <w:rPr>
          <w:rStyle w:val="Char7"/>
          <w:rFonts w:hint="cs"/>
          <w:rtl/>
        </w:rPr>
        <w:t xml:space="preserve"> می‌</w:t>
      </w:r>
      <w:r w:rsidRPr="00615E94">
        <w:rPr>
          <w:rStyle w:val="Char7"/>
          <w:rFonts w:hint="cs"/>
          <w:rtl/>
        </w:rPr>
        <w:t>شدید و راه کفر را در پیش</w:t>
      </w:r>
      <w:r w:rsidR="001C70C1" w:rsidRPr="00615E94">
        <w:rPr>
          <w:rStyle w:val="Char7"/>
          <w:rFonts w:hint="cs"/>
          <w:rtl/>
        </w:rPr>
        <w:t xml:space="preserve"> می‌</w:t>
      </w:r>
      <w:r w:rsidRPr="00615E94">
        <w:rPr>
          <w:rStyle w:val="Char7"/>
          <w:rFonts w:hint="cs"/>
          <w:rtl/>
        </w:rPr>
        <w:t>گرفتید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خشم خدا، مانند خشمگین شدن آنها نیست.</w:t>
      </w:r>
    </w:p>
    <w:p w:rsidR="00A13F98" w:rsidRPr="00615E94" w:rsidRDefault="00A13F98" w:rsidP="00615E94">
      <w:pPr>
        <w:pStyle w:val="a8"/>
        <w:rPr>
          <w:rtl/>
        </w:rPr>
      </w:pPr>
      <w:r w:rsidRPr="00615E94">
        <w:rPr>
          <w:rFonts w:hint="cs"/>
          <w:rtl/>
        </w:rPr>
        <w:t>همچنین خدای متعال، خودش را به مکر و چاره اندیشی توصیف نموده و بندگانش را نیز به همین و</w:t>
      </w:r>
      <w:r w:rsidR="00FD1D97" w:rsidRPr="00615E94">
        <w:rPr>
          <w:rFonts w:hint="cs"/>
          <w:rtl/>
        </w:rPr>
        <w:t>ی</w:t>
      </w:r>
      <w:r w:rsidRPr="00615E94">
        <w:rPr>
          <w:rFonts w:hint="cs"/>
          <w:rtl/>
        </w:rPr>
        <w:t>ژگ</w:t>
      </w:r>
      <w:r w:rsidR="00FD1D97" w:rsidRPr="00615E94">
        <w:rPr>
          <w:rFonts w:hint="cs"/>
          <w:rtl/>
        </w:rPr>
        <w:t>ی</w:t>
      </w:r>
      <w:r w:rsidRPr="00615E94">
        <w:rPr>
          <w:rFonts w:hint="cs"/>
          <w:rtl/>
        </w:rPr>
        <w:t xml:space="preserve">، متصف کرده و فرموده است: </w:t>
      </w:r>
      <w:r w:rsidR="00347ED5" w:rsidRPr="00615E94">
        <w:rPr>
          <w:rFonts w:cs="Traditional Arabic" w:hint="cs"/>
          <w:b/>
          <w:color w:val="000000"/>
          <w:sz w:val="24"/>
          <w:szCs w:val="32"/>
          <w:rtl/>
        </w:rPr>
        <w:t>﴿</w:t>
      </w:r>
      <w:r w:rsidR="00347ED5" w:rsidRPr="00615E94">
        <w:rPr>
          <w:rStyle w:val="Chard"/>
          <w:rtl/>
        </w:rPr>
        <w:t>وَيَمْكُرُونَ وَيَمْكُرُ اللَّهُ</w:t>
      </w:r>
      <w:r w:rsidR="00347ED5" w:rsidRPr="00615E94">
        <w:rPr>
          <w:rFonts w:cs="Traditional Arabic" w:hint="cs"/>
          <w:b/>
          <w:color w:val="000000"/>
          <w:sz w:val="24"/>
          <w:szCs w:val="32"/>
          <w:rtl/>
        </w:rPr>
        <w:t>﴾</w:t>
      </w:r>
      <w:r w:rsidR="00347ED5" w:rsidRPr="00615E94">
        <w:rPr>
          <w:rFonts w:cs="Arial"/>
          <w:b/>
          <w:color w:val="000000"/>
          <w:sz w:val="24"/>
          <w:szCs w:val="24"/>
          <w:rtl/>
        </w:rPr>
        <w:t xml:space="preserve"> </w:t>
      </w:r>
      <w:r w:rsidR="00D1206D" w:rsidRPr="00615E94">
        <w:rPr>
          <w:b/>
          <w:color w:val="000000"/>
          <w:sz w:val="24"/>
          <w:szCs w:val="24"/>
          <w:rtl/>
        </w:rPr>
        <w:t>[الأنفال: 30]</w:t>
      </w:r>
      <w:r w:rsidR="00D1206D"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ایشان مکر</w:t>
      </w:r>
      <w:r w:rsidR="001C70C1" w:rsidRPr="00615E94">
        <w:rPr>
          <w:rStyle w:val="Char7"/>
          <w:rFonts w:hint="cs"/>
          <w:rtl/>
        </w:rPr>
        <w:t xml:space="preserve"> می‌</w:t>
      </w:r>
      <w:r w:rsidRPr="00615E94">
        <w:rPr>
          <w:rStyle w:val="Char7"/>
          <w:rFonts w:hint="cs"/>
          <w:rtl/>
        </w:rPr>
        <w:t>ورزند و خدا هم چاره اندیشی</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گوید: </w:t>
      </w:r>
      <w:r w:rsidR="00D821DC" w:rsidRPr="00615E94">
        <w:rPr>
          <w:rFonts w:cs="Traditional Arabic"/>
          <w:b/>
          <w:color w:val="000000"/>
          <w:rtl/>
        </w:rPr>
        <w:t>﴿</w:t>
      </w:r>
      <w:r w:rsidR="00D821DC" w:rsidRPr="00615E94">
        <w:rPr>
          <w:rFonts w:cs="KFGQPC Uthmanic Script HAFS"/>
          <w:b/>
          <w:color w:val="000000"/>
          <w:rtl/>
        </w:rPr>
        <w:t>إِنَّهُمۡ يَكِيدُونَ كَيۡد</w:t>
      </w:r>
      <w:r w:rsidR="00D821DC" w:rsidRPr="00615E94">
        <w:rPr>
          <w:rFonts w:cs="KFGQPC Uthmanic Script HAFS" w:hint="cs"/>
          <w:b/>
          <w:color w:val="000000"/>
          <w:rtl/>
        </w:rPr>
        <w:t>ٗ</w:t>
      </w:r>
      <w:r w:rsidR="00D821DC" w:rsidRPr="00615E94">
        <w:rPr>
          <w:rFonts w:ascii="Traditional Arabic" w:hAnsi="Traditional Arabic" w:cs="KFGQPC Uthmanic Script HAFS" w:hint="cs"/>
          <w:b/>
          <w:color w:val="000000"/>
          <w:rtl/>
        </w:rPr>
        <w:t>ا</w:t>
      </w:r>
      <w:r w:rsidR="00D821DC" w:rsidRPr="00615E94">
        <w:rPr>
          <w:rFonts w:ascii="Traditional Arabic" w:hAnsi="Traditional Arabic" w:cs="KFGQPC Uthmanic Script HAFS"/>
          <w:b/>
          <w:color w:val="000000"/>
          <w:rtl/>
        </w:rPr>
        <w:t>١٥ وَأَكِيدُ كَيۡدٗا١٦</w:t>
      </w:r>
      <w:r w:rsidR="00D821DC" w:rsidRPr="00615E94">
        <w:rPr>
          <w:rFonts w:cs="Traditional Arabic" w:hint="cs"/>
          <w:b/>
          <w:color w:val="000000"/>
          <w:rtl/>
        </w:rPr>
        <w:t>﴾</w:t>
      </w:r>
      <w:r w:rsidR="00D821DC" w:rsidRPr="00615E94">
        <w:rPr>
          <w:b/>
          <w:color w:val="000000"/>
          <w:szCs w:val="24"/>
          <w:rtl/>
        </w:rPr>
        <w:t xml:space="preserve"> [الطارق: 15-16]</w:t>
      </w:r>
      <w:r w:rsidR="00D821DC"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آنان مکر</w:t>
      </w:r>
      <w:r w:rsidR="001C70C1" w:rsidRPr="00615E94">
        <w:rPr>
          <w:rStyle w:val="Char7"/>
          <w:rFonts w:hint="cs"/>
          <w:rtl/>
        </w:rPr>
        <w:t xml:space="preserve"> می‌</w:t>
      </w:r>
      <w:r w:rsidRPr="00615E94">
        <w:rPr>
          <w:rStyle w:val="Char7"/>
          <w:rFonts w:hint="cs"/>
          <w:rtl/>
        </w:rPr>
        <w:t>ورزند و من نیز چاره</w:t>
      </w:r>
      <w:r w:rsidRPr="00615E94">
        <w:rPr>
          <w:rStyle w:val="Char7"/>
          <w:rFonts w:ascii="Times New Roman" w:hAnsi="Times New Roman" w:cs="Times New Roman" w:hint="cs"/>
          <w:rtl/>
        </w:rPr>
        <w:t> </w:t>
      </w:r>
      <w:r w:rsidRPr="00615E94">
        <w:rPr>
          <w:rStyle w:val="Char7"/>
          <w:rFonts w:hint="cs"/>
          <w:rtl/>
        </w:rPr>
        <w:t>اندیشی</w:t>
      </w:r>
      <w:r w:rsidR="001C70C1" w:rsidRPr="00615E94">
        <w:rPr>
          <w:rStyle w:val="Char7"/>
          <w:rFonts w:hint="cs"/>
          <w:rtl/>
        </w:rPr>
        <w:t xml:space="preserve"> می‌</w:t>
      </w:r>
      <w:r w:rsidRPr="00615E94">
        <w:rPr>
          <w:rStyle w:val="Char7"/>
          <w:rFonts w:hint="cs"/>
          <w:rtl/>
        </w:rPr>
        <w:t>کنم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ولی این مکر با آنان مکر و این کید با آن کید فرق دارد.</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xml:space="preserve">، خودش را به عمل و انجام کار توصیف نموده و فرموده است: </w:t>
      </w:r>
      <w:r w:rsidR="00D821DC" w:rsidRPr="00615E94">
        <w:rPr>
          <w:rFonts w:cs="Traditional Arabic"/>
          <w:b/>
          <w:color w:val="000000"/>
          <w:rtl/>
        </w:rPr>
        <w:t>﴿</w:t>
      </w:r>
      <w:r w:rsidR="00D821DC" w:rsidRPr="00615E94">
        <w:rPr>
          <w:rFonts w:cs="KFGQPC Uthmanic Script HAFS"/>
          <w:b/>
          <w:color w:val="000000"/>
          <w:rtl/>
        </w:rPr>
        <w:t>أَوَ لَمۡ يَرَوۡاْ أَنَّا خَلَقۡنَا لَهُم مِّمَّا عَمِلَتۡ أَيۡدِينَآ أَنۡعَٰم</w:t>
      </w:r>
      <w:r w:rsidR="00D821DC" w:rsidRPr="00615E94">
        <w:rPr>
          <w:rFonts w:cs="KFGQPC Uthmanic Script HAFS" w:hint="cs"/>
          <w:b/>
          <w:color w:val="000000"/>
          <w:rtl/>
        </w:rPr>
        <w:t>ٗ</w:t>
      </w:r>
      <w:r w:rsidR="00D821DC" w:rsidRPr="00615E94">
        <w:rPr>
          <w:rFonts w:ascii="Traditional Arabic" w:hAnsi="Traditional Arabic" w:cs="KFGQPC Uthmanic Script HAFS" w:hint="cs"/>
          <w:b/>
          <w:color w:val="000000"/>
          <w:rtl/>
        </w:rPr>
        <w:t>ا</w:t>
      </w:r>
      <w:r w:rsidR="00D821DC" w:rsidRPr="00615E94">
        <w:rPr>
          <w:rFonts w:cs="KFGQPC Uthmanic Script HAFS"/>
          <w:b/>
          <w:color w:val="000000"/>
          <w:rtl/>
        </w:rPr>
        <w:t xml:space="preserve"> </w:t>
      </w:r>
      <w:r w:rsidR="00D821DC" w:rsidRPr="00615E94">
        <w:rPr>
          <w:rFonts w:ascii="Traditional Arabic" w:hAnsi="Traditional Arabic" w:cs="KFGQPC Uthmanic Script HAFS" w:hint="cs"/>
          <w:b/>
          <w:color w:val="000000"/>
          <w:rtl/>
        </w:rPr>
        <w:t>فَهُمۡ</w:t>
      </w:r>
      <w:r w:rsidR="00D821DC" w:rsidRPr="00615E94">
        <w:rPr>
          <w:rFonts w:cs="KFGQPC Uthmanic Script HAFS"/>
          <w:b/>
          <w:color w:val="000000"/>
          <w:rtl/>
        </w:rPr>
        <w:t xml:space="preserve"> </w:t>
      </w:r>
      <w:r w:rsidR="00D821DC" w:rsidRPr="00615E94">
        <w:rPr>
          <w:rFonts w:ascii="Traditional Arabic" w:hAnsi="Traditional Arabic" w:cs="KFGQPC Uthmanic Script HAFS" w:hint="cs"/>
          <w:b/>
          <w:color w:val="000000"/>
          <w:rtl/>
        </w:rPr>
        <w:t>لَهَا</w:t>
      </w:r>
      <w:r w:rsidR="00D821DC" w:rsidRPr="00615E94">
        <w:rPr>
          <w:rFonts w:cs="KFGQPC Uthmanic Script HAFS"/>
          <w:b/>
          <w:color w:val="000000"/>
          <w:rtl/>
        </w:rPr>
        <w:t xml:space="preserve"> </w:t>
      </w:r>
      <w:r w:rsidR="00D821DC" w:rsidRPr="00615E94">
        <w:rPr>
          <w:rFonts w:ascii="Traditional Arabic" w:hAnsi="Traditional Arabic" w:cs="KFGQPC Uthmanic Script HAFS" w:hint="cs"/>
          <w:b/>
          <w:color w:val="000000"/>
          <w:rtl/>
        </w:rPr>
        <w:t>مَٰلِكُونَ</w:t>
      </w:r>
      <w:r w:rsidR="00D821DC" w:rsidRPr="00615E94">
        <w:rPr>
          <w:rFonts w:ascii="Traditional Arabic" w:hAnsi="Traditional Arabic" w:cs="KFGQPC Uthmanic Script HAFS"/>
          <w:b/>
          <w:color w:val="000000"/>
          <w:rtl/>
        </w:rPr>
        <w:t>٧١</w:t>
      </w:r>
      <w:r w:rsidR="00D821DC" w:rsidRPr="00615E94">
        <w:rPr>
          <w:rFonts w:cs="Traditional Arabic" w:hint="cs"/>
          <w:b/>
          <w:color w:val="000000"/>
          <w:rtl/>
        </w:rPr>
        <w:t>﴾</w:t>
      </w:r>
      <w:r w:rsidR="00D821DC" w:rsidRPr="00615E94">
        <w:rPr>
          <w:b/>
          <w:color w:val="000000"/>
          <w:szCs w:val="24"/>
          <w:rtl/>
        </w:rPr>
        <w:t xml:space="preserve"> [</w:t>
      </w:r>
      <w:r w:rsidR="00EF2A9A" w:rsidRPr="00615E94">
        <w:rPr>
          <w:b/>
          <w:color w:val="000000"/>
          <w:szCs w:val="24"/>
          <w:rtl/>
        </w:rPr>
        <w:t>ی</w:t>
      </w:r>
      <w:r w:rsidR="00D821DC" w:rsidRPr="00615E94">
        <w:rPr>
          <w:b/>
          <w:color w:val="000000"/>
          <w:szCs w:val="24"/>
          <w:rtl/>
        </w:rPr>
        <w:t>س: 71]</w:t>
      </w:r>
      <w:r w:rsidR="00D821DC"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مگر</w:t>
      </w:r>
      <w:r w:rsidR="001C70C1" w:rsidRPr="00615E94">
        <w:rPr>
          <w:rStyle w:val="Char7"/>
          <w:rFonts w:hint="cs"/>
          <w:rtl/>
        </w:rPr>
        <w:t xml:space="preserve"> نمی‌</w:t>
      </w:r>
      <w:r w:rsidRPr="00615E94">
        <w:rPr>
          <w:rStyle w:val="Char7"/>
          <w:rFonts w:hint="cs"/>
          <w:rtl/>
        </w:rPr>
        <w:t>بینند که برخی از چیزهایی که دست ما آفریده، چارپایانی است که برای انسان</w:t>
      </w:r>
      <w:r w:rsidR="0096067D" w:rsidRPr="00615E94">
        <w:rPr>
          <w:rStyle w:val="Char7"/>
          <w:rFonts w:hint="cs"/>
          <w:rtl/>
        </w:rPr>
        <w:t>‌ها</w:t>
      </w:r>
      <w:r w:rsidRPr="00615E94">
        <w:rPr>
          <w:rStyle w:val="Char7"/>
          <w:rFonts w:hint="cs"/>
          <w:rtl/>
        </w:rPr>
        <w:t xml:space="preserve"> خلق کرده ایم و ایشان، صاحب آنهایند</w:t>
      </w:r>
      <w:r w:rsidRPr="00615E94">
        <w:rPr>
          <w:rStyle w:val="Char8"/>
          <w:rFonts w:hint="cs"/>
          <w:rtl/>
        </w:rPr>
        <w:t>»</w:t>
      </w:r>
      <w:r w:rsidRPr="00615E94">
        <w:rPr>
          <w:rFonts w:hint="cs"/>
          <w:rtl/>
        </w:rPr>
        <w:t>؟</w:t>
      </w:r>
      <w:r w:rsidR="00960936" w:rsidRPr="00615E94">
        <w:rPr>
          <w:rFonts w:hint="cs"/>
          <w:rtl/>
        </w:rPr>
        <w:t>.</w:t>
      </w:r>
    </w:p>
    <w:p w:rsidR="00A13F98" w:rsidRPr="00615E94" w:rsidRDefault="00A13F98" w:rsidP="00615E94">
      <w:pPr>
        <w:pStyle w:val="a8"/>
        <w:rPr>
          <w:rtl/>
        </w:rPr>
      </w:pPr>
      <w:r w:rsidRPr="00615E94">
        <w:rPr>
          <w:rFonts w:hint="cs"/>
          <w:rtl/>
        </w:rPr>
        <w:t>بندگانش را هم به عمل کردن توصیف نموده است؛ چنانکه</w:t>
      </w:r>
      <w:r w:rsidR="001C70C1" w:rsidRPr="00615E94">
        <w:rPr>
          <w:rFonts w:hint="cs"/>
          <w:rtl/>
        </w:rPr>
        <w:t xml:space="preserve"> می‌</w:t>
      </w:r>
      <w:r w:rsidRPr="00615E94">
        <w:rPr>
          <w:rFonts w:hint="cs"/>
          <w:rtl/>
        </w:rPr>
        <w:t xml:space="preserve">فرماید: </w:t>
      </w:r>
      <w:r w:rsidR="00D821DC" w:rsidRPr="00615E94">
        <w:rPr>
          <w:rFonts w:cs="Traditional Arabic"/>
          <w:b/>
          <w:color w:val="000000"/>
          <w:sz w:val="24"/>
          <w:rtl/>
        </w:rPr>
        <w:t>﴿</w:t>
      </w:r>
      <w:r w:rsidR="00D821DC" w:rsidRPr="00615E94">
        <w:rPr>
          <w:rFonts w:ascii="Traditional Arabic" w:hAnsi="Traditional Arabic" w:cs="KFGQPC Uthmanic Script HAFS" w:hint="cs"/>
          <w:b/>
          <w:color w:val="000000"/>
          <w:sz w:val="24"/>
          <w:rtl/>
        </w:rPr>
        <w:t>جَزَآءَۢ</w:t>
      </w:r>
      <w:r w:rsidR="00D821DC" w:rsidRPr="00615E94">
        <w:rPr>
          <w:rFonts w:cs="KFGQPC Uthmanic Script HAFS"/>
          <w:b/>
          <w:color w:val="000000"/>
          <w:sz w:val="24"/>
          <w:rtl/>
        </w:rPr>
        <w:t xml:space="preserve"> </w:t>
      </w:r>
      <w:r w:rsidR="00D821DC" w:rsidRPr="00615E94">
        <w:rPr>
          <w:rFonts w:ascii="Traditional Arabic" w:hAnsi="Traditional Arabic" w:cs="KFGQPC Uthmanic Script HAFS" w:hint="cs"/>
          <w:b/>
          <w:color w:val="000000"/>
          <w:sz w:val="24"/>
          <w:rtl/>
        </w:rPr>
        <w:t>بِمَا</w:t>
      </w:r>
      <w:r w:rsidR="00D821DC" w:rsidRPr="00615E94">
        <w:rPr>
          <w:rFonts w:cs="KFGQPC Uthmanic Script HAFS"/>
          <w:b/>
          <w:color w:val="000000"/>
          <w:sz w:val="24"/>
          <w:rtl/>
        </w:rPr>
        <w:t xml:space="preserve"> </w:t>
      </w:r>
      <w:r w:rsidR="00D821DC" w:rsidRPr="00615E94">
        <w:rPr>
          <w:rFonts w:ascii="Traditional Arabic" w:hAnsi="Traditional Arabic" w:cs="KFGQPC Uthmanic Script HAFS" w:hint="cs"/>
          <w:b/>
          <w:color w:val="000000"/>
          <w:sz w:val="24"/>
          <w:rtl/>
        </w:rPr>
        <w:t>كَانُواْ</w:t>
      </w:r>
      <w:r w:rsidR="00D821DC" w:rsidRPr="00615E94">
        <w:rPr>
          <w:rFonts w:cs="KFGQPC Uthmanic Script HAFS"/>
          <w:b/>
          <w:color w:val="000000"/>
          <w:sz w:val="24"/>
          <w:rtl/>
        </w:rPr>
        <w:t xml:space="preserve"> </w:t>
      </w:r>
      <w:r w:rsidR="00D821DC" w:rsidRPr="00615E94">
        <w:rPr>
          <w:rFonts w:ascii="Traditional Arabic" w:hAnsi="Traditional Arabic" w:cs="KFGQPC Uthmanic Script HAFS" w:hint="cs"/>
          <w:b/>
          <w:color w:val="000000"/>
          <w:sz w:val="24"/>
          <w:rtl/>
        </w:rPr>
        <w:t>يَعۡمَلُونَ</w:t>
      </w:r>
      <w:r w:rsidR="00D821DC" w:rsidRPr="00615E94">
        <w:rPr>
          <w:rFonts w:cs="Traditional Arabic" w:hint="cs"/>
          <w:b/>
          <w:color w:val="000000"/>
          <w:sz w:val="24"/>
          <w:rtl/>
        </w:rPr>
        <w:t>﴾</w:t>
      </w:r>
      <w:r w:rsidR="00D821DC" w:rsidRPr="00615E94">
        <w:rPr>
          <w:b/>
          <w:color w:val="000000"/>
          <w:sz w:val="24"/>
          <w:szCs w:val="24"/>
          <w:rtl/>
        </w:rPr>
        <w:t xml:space="preserve"> [السجدة: 17]</w:t>
      </w:r>
      <w:r w:rsidR="00D821D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سزایی در برابر کارهایی که انجام</w:t>
      </w:r>
      <w:r w:rsidR="001C70C1" w:rsidRPr="00615E94">
        <w:rPr>
          <w:rStyle w:val="Char7"/>
          <w:rFonts w:hint="cs"/>
          <w:rtl/>
        </w:rPr>
        <w:t xml:space="preserve"> می‌</w:t>
      </w:r>
      <w:r w:rsidRPr="00615E94">
        <w:rPr>
          <w:rStyle w:val="Char7"/>
          <w:rFonts w:hint="cs"/>
          <w:rtl/>
        </w:rPr>
        <w:t>دهند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عمل با عمل فرق دارد.</w:t>
      </w:r>
    </w:p>
    <w:p w:rsidR="00A13F98" w:rsidRPr="00615E94" w:rsidRDefault="00A13F98" w:rsidP="00615E94">
      <w:pPr>
        <w:pStyle w:val="a8"/>
        <w:rPr>
          <w:rtl/>
        </w:rPr>
      </w:pPr>
      <w:r w:rsidRPr="00615E94">
        <w:rPr>
          <w:rFonts w:hint="cs"/>
          <w:rtl/>
        </w:rPr>
        <w:t xml:space="preserve">خداوند متعال، خودش را به صدا زدن و نجوا کردن توصیف کرده و فرموده است: </w:t>
      </w:r>
      <w:r w:rsidR="00896940" w:rsidRPr="00615E94">
        <w:rPr>
          <w:rFonts w:cs="Traditional Arabic"/>
          <w:b/>
          <w:color w:val="000000"/>
          <w:rtl/>
        </w:rPr>
        <w:t>﴿</w:t>
      </w:r>
      <w:r w:rsidR="00896940" w:rsidRPr="00615E94">
        <w:rPr>
          <w:rFonts w:cs="KFGQPC Uthmanic Script HAFS"/>
          <w:b/>
          <w:color w:val="000000"/>
          <w:rtl/>
        </w:rPr>
        <w:t xml:space="preserve">وَنَٰدَيۡنَٰهُ مِن جَانِبِ </w:t>
      </w:r>
      <w:r w:rsidR="00896940" w:rsidRPr="00615E94">
        <w:rPr>
          <w:rFonts w:cs="KFGQPC Uthmanic Script HAFS" w:hint="cs"/>
          <w:b/>
          <w:color w:val="000000"/>
          <w:rtl/>
        </w:rPr>
        <w:t>ٱ</w:t>
      </w:r>
      <w:r w:rsidR="00896940" w:rsidRPr="00615E94">
        <w:rPr>
          <w:rFonts w:cs="KFGQPC Uthmanic Script HAFS" w:hint="eastAsia"/>
          <w:b/>
          <w:color w:val="000000"/>
          <w:rtl/>
        </w:rPr>
        <w:t>لطُّورِ</w:t>
      </w:r>
      <w:r w:rsidR="00896940" w:rsidRPr="00615E94">
        <w:rPr>
          <w:rFonts w:cs="KFGQPC Uthmanic Script HAFS"/>
          <w:b/>
          <w:color w:val="000000"/>
          <w:rtl/>
        </w:rPr>
        <w:t xml:space="preserve"> </w:t>
      </w:r>
      <w:r w:rsidR="00896940" w:rsidRPr="00615E94">
        <w:rPr>
          <w:rFonts w:cs="KFGQPC Uthmanic Script HAFS" w:hint="cs"/>
          <w:b/>
          <w:color w:val="000000"/>
          <w:rtl/>
        </w:rPr>
        <w:t>ٱ</w:t>
      </w:r>
      <w:r w:rsidR="00896940" w:rsidRPr="00615E94">
        <w:rPr>
          <w:rFonts w:cs="KFGQPC Uthmanic Script HAFS" w:hint="eastAsia"/>
          <w:b/>
          <w:color w:val="000000"/>
          <w:rtl/>
        </w:rPr>
        <w:t>لۡأَيۡمَنِ</w:t>
      </w:r>
      <w:r w:rsidR="00896940" w:rsidRPr="00615E94">
        <w:rPr>
          <w:rFonts w:cs="KFGQPC Uthmanic Script HAFS"/>
          <w:b/>
          <w:color w:val="000000"/>
          <w:rtl/>
        </w:rPr>
        <w:t xml:space="preserve"> وَقَرَّبۡنَٰهُ نَجِيّ</w:t>
      </w:r>
      <w:r w:rsidR="00896940" w:rsidRPr="00615E94">
        <w:rPr>
          <w:rFonts w:cs="KFGQPC Uthmanic Script HAFS" w:hint="cs"/>
          <w:b/>
          <w:color w:val="000000"/>
          <w:rtl/>
        </w:rPr>
        <w:t>ٗ</w:t>
      </w:r>
      <w:r w:rsidR="00896940" w:rsidRPr="00615E94">
        <w:rPr>
          <w:rFonts w:ascii="Traditional Arabic" w:hAnsi="Traditional Arabic" w:cs="KFGQPC Uthmanic Script HAFS" w:hint="cs"/>
          <w:b/>
          <w:color w:val="000000"/>
          <w:rtl/>
        </w:rPr>
        <w:t>ا</w:t>
      </w:r>
      <w:r w:rsidR="00896940" w:rsidRPr="00615E94">
        <w:rPr>
          <w:rFonts w:ascii="Traditional Arabic" w:hAnsi="Traditional Arabic" w:cs="KFGQPC Uthmanic Script HAFS"/>
          <w:b/>
          <w:color w:val="000000"/>
          <w:rtl/>
        </w:rPr>
        <w:t>٥٢</w:t>
      </w:r>
      <w:r w:rsidR="00896940" w:rsidRPr="00615E94">
        <w:rPr>
          <w:rFonts w:cs="Traditional Arabic" w:hint="cs"/>
          <w:b/>
          <w:color w:val="000000"/>
          <w:rtl/>
        </w:rPr>
        <w:t>﴾</w:t>
      </w:r>
      <w:r w:rsidR="00896940" w:rsidRPr="00615E94">
        <w:rPr>
          <w:b/>
          <w:color w:val="000000"/>
          <w:szCs w:val="24"/>
          <w:rtl/>
        </w:rPr>
        <w:t xml:space="preserve"> [مر</w:t>
      </w:r>
      <w:r w:rsidR="00EF2A9A" w:rsidRPr="00615E94">
        <w:rPr>
          <w:b/>
          <w:color w:val="000000"/>
          <w:szCs w:val="24"/>
          <w:rtl/>
        </w:rPr>
        <w:t>ی</w:t>
      </w:r>
      <w:r w:rsidR="00896940" w:rsidRPr="00615E94">
        <w:rPr>
          <w:b/>
          <w:color w:val="000000"/>
          <w:szCs w:val="24"/>
          <w:rtl/>
        </w:rPr>
        <w:t>م: 52]</w:t>
      </w:r>
      <w:r w:rsidR="00896940"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ما، او (موسی) را از طرف راست کوه طور، صدا زدیم و او را نزدیک کردیم و با او نجوا نمودیم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ن</w:t>
      </w:r>
      <w:r w:rsidR="00FD1D97" w:rsidRPr="00615E94">
        <w:rPr>
          <w:rFonts w:hint="cs"/>
          <w:rtl/>
        </w:rPr>
        <w:t>ی</w:t>
      </w:r>
      <w:r w:rsidRPr="00615E94">
        <w:rPr>
          <w:rFonts w:hint="cs"/>
          <w:rtl/>
        </w:rPr>
        <w:t xml:space="preserve">ز فرموده است: </w:t>
      </w:r>
      <w:r w:rsidR="00896940" w:rsidRPr="00615E94">
        <w:rPr>
          <w:rFonts w:cs="Traditional Arabic"/>
          <w:b/>
          <w:color w:val="000000"/>
          <w:rtl/>
        </w:rPr>
        <w:t>﴿</w:t>
      </w:r>
      <w:r w:rsidR="00896940" w:rsidRPr="00615E94">
        <w:rPr>
          <w:rFonts w:cs="KFGQPC Uthmanic Script HAFS"/>
          <w:b/>
          <w:color w:val="000000"/>
          <w:rtl/>
        </w:rPr>
        <w:t>وَيَوۡمَ يُنَادِيهِمۡ</w:t>
      </w:r>
      <w:r w:rsidR="00896940" w:rsidRPr="00615E94">
        <w:rPr>
          <w:rFonts w:cs="Traditional Arabic" w:hint="cs"/>
          <w:b/>
          <w:color w:val="000000"/>
          <w:rtl/>
        </w:rPr>
        <w:t>﴾</w:t>
      </w:r>
      <w:r w:rsidR="00896940" w:rsidRPr="00615E94">
        <w:rPr>
          <w:b/>
          <w:color w:val="000000"/>
          <w:szCs w:val="24"/>
          <w:rtl/>
        </w:rPr>
        <w:t xml:space="preserve"> [القصص: 62]</w:t>
      </w:r>
      <w:r w:rsidR="00896940"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روزی که خدا، ایشان را صدا</w:t>
      </w:r>
      <w:r w:rsidR="001C70C1" w:rsidRPr="00615E94">
        <w:rPr>
          <w:rStyle w:val="Char7"/>
          <w:rFonts w:hint="cs"/>
          <w:rtl/>
        </w:rPr>
        <w:t xml:space="preserve"> می‌</w:t>
      </w:r>
      <w:r w:rsidRPr="00615E94">
        <w:rPr>
          <w:rStyle w:val="Char7"/>
          <w:rFonts w:hint="cs"/>
          <w:rtl/>
        </w:rPr>
        <w:t>زند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فرماید:</w:t>
      </w:r>
      <w:r w:rsidR="001E7A87" w:rsidRPr="00615E94">
        <w:rPr>
          <w:rFonts w:cs="Arial"/>
          <w:szCs w:val="24"/>
          <w:rtl/>
        </w:rPr>
        <w:t xml:space="preserve"> </w:t>
      </w:r>
      <w:r w:rsidR="00896940" w:rsidRPr="00615E94">
        <w:rPr>
          <w:rFonts w:cs="Traditional Arabic"/>
          <w:rtl/>
        </w:rPr>
        <w:t>﴿</w:t>
      </w:r>
      <w:r w:rsidR="00896940" w:rsidRPr="00615E94">
        <w:rPr>
          <w:rFonts w:cs="KFGQPC Uthmanic Script HAFS"/>
          <w:rtl/>
        </w:rPr>
        <w:t>وَنَادَىٰهُمَا رَبُّهُمَآ</w:t>
      </w:r>
      <w:r w:rsidR="00896940" w:rsidRPr="00615E94">
        <w:rPr>
          <w:rFonts w:cs="Traditional Arabic" w:hint="cs"/>
          <w:rtl/>
        </w:rPr>
        <w:t>﴾</w:t>
      </w:r>
      <w:r w:rsidR="00896940" w:rsidRPr="00615E94">
        <w:rPr>
          <w:szCs w:val="24"/>
          <w:rtl/>
        </w:rPr>
        <w:t xml:space="preserve"> [الأعراف: 22]</w:t>
      </w:r>
      <w:r w:rsidR="00896940"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پروردگارشان، صدایشان زد</w:t>
      </w:r>
      <w:r w:rsidRPr="00615E94">
        <w:rPr>
          <w:rStyle w:val="Char8"/>
          <w:rFonts w:hint="cs"/>
          <w:rtl/>
        </w:rPr>
        <w:t>»</w:t>
      </w:r>
      <w:r w:rsidRPr="00615E94">
        <w:rPr>
          <w:rFonts w:hint="cs"/>
          <w:rtl/>
        </w:rPr>
        <w:t xml:space="preserve">.. خدای متعال، بندگانش را نیز به صدا زدن و نجوا کردن توصیف کرده و فرموده است: </w:t>
      </w:r>
      <w:r w:rsidR="00896940" w:rsidRPr="00615E94">
        <w:rPr>
          <w:rFonts w:cs="Traditional Arabic"/>
          <w:rtl/>
        </w:rPr>
        <w:t>﴿</w:t>
      </w:r>
      <w:r w:rsidR="00896940" w:rsidRPr="00615E94">
        <w:rPr>
          <w:rFonts w:cs="KFGQPC Uthmanic Script HAFS"/>
          <w:rtl/>
        </w:rPr>
        <w:t xml:space="preserve">إِنَّ </w:t>
      </w:r>
      <w:r w:rsidR="00896940" w:rsidRPr="00615E94">
        <w:rPr>
          <w:rFonts w:cs="KFGQPC Uthmanic Script HAFS" w:hint="cs"/>
          <w:rtl/>
        </w:rPr>
        <w:t>ٱ</w:t>
      </w:r>
      <w:r w:rsidR="00896940" w:rsidRPr="00615E94">
        <w:rPr>
          <w:rFonts w:cs="KFGQPC Uthmanic Script HAFS" w:hint="eastAsia"/>
          <w:rtl/>
        </w:rPr>
        <w:t>لَّذِينَ</w:t>
      </w:r>
      <w:r w:rsidR="00896940" w:rsidRPr="00615E94">
        <w:rPr>
          <w:rFonts w:cs="KFGQPC Uthmanic Script HAFS"/>
          <w:rtl/>
        </w:rPr>
        <w:t xml:space="preserve"> يُنَادُونَكَ مِن وَرَآءِ </w:t>
      </w:r>
      <w:r w:rsidR="00896940" w:rsidRPr="00615E94">
        <w:rPr>
          <w:rFonts w:cs="KFGQPC Uthmanic Script HAFS" w:hint="cs"/>
          <w:rtl/>
        </w:rPr>
        <w:t>ٱ</w:t>
      </w:r>
      <w:r w:rsidR="00896940" w:rsidRPr="00615E94">
        <w:rPr>
          <w:rFonts w:cs="KFGQPC Uthmanic Script HAFS" w:hint="eastAsia"/>
          <w:rtl/>
        </w:rPr>
        <w:t>لۡحُجُرَٰتِ</w:t>
      </w:r>
      <w:r w:rsidR="00896940" w:rsidRPr="00615E94">
        <w:rPr>
          <w:rFonts w:cs="KFGQPC Uthmanic Script HAFS"/>
          <w:rtl/>
        </w:rPr>
        <w:t xml:space="preserve"> أَكۡثَرُهُمۡ لَا يَعۡقِلُونَ٤</w:t>
      </w:r>
      <w:r w:rsidR="00896940" w:rsidRPr="00615E94">
        <w:rPr>
          <w:rFonts w:cs="Traditional Arabic" w:hint="cs"/>
          <w:rtl/>
        </w:rPr>
        <w:t>﴾</w:t>
      </w:r>
      <w:r w:rsidR="00896940" w:rsidRPr="00615E94">
        <w:rPr>
          <w:szCs w:val="24"/>
          <w:rtl/>
        </w:rPr>
        <w:t xml:space="preserve"> [الحجرات: 4]</w:t>
      </w:r>
      <w:r w:rsidR="00896940"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w:t>
      </w:r>
      <w:r w:rsidRPr="00615E94">
        <w:rPr>
          <w:rStyle w:val="Char7"/>
          <w:rFonts w:ascii="Times New Roman" w:hAnsi="Times New Roman" w:cs="Times New Roman" w:hint="cs"/>
          <w:rtl/>
        </w:rPr>
        <w:t> </w:t>
      </w:r>
      <w:r w:rsidRPr="00615E94">
        <w:rPr>
          <w:rStyle w:val="Char7"/>
          <w:rFonts w:hint="cs"/>
          <w:rtl/>
        </w:rPr>
        <w:t>گمان کسانی که تو را از بیرون اتاق</w:t>
      </w:r>
      <w:r w:rsidR="0096067D" w:rsidRPr="00615E94">
        <w:rPr>
          <w:rStyle w:val="Char7"/>
          <w:rFonts w:hint="cs"/>
          <w:rtl/>
        </w:rPr>
        <w:t>‌ها</w:t>
      </w:r>
      <w:r w:rsidRPr="00615E94">
        <w:rPr>
          <w:rStyle w:val="Char7"/>
          <w:rFonts w:hint="cs"/>
          <w:rtl/>
        </w:rPr>
        <w:t xml:space="preserve"> فریاد</w:t>
      </w:r>
      <w:r w:rsidR="001C70C1" w:rsidRPr="00615E94">
        <w:rPr>
          <w:rStyle w:val="Char7"/>
          <w:rFonts w:hint="cs"/>
          <w:rtl/>
        </w:rPr>
        <w:t xml:space="preserve"> می‌</w:t>
      </w:r>
      <w:r w:rsidRPr="00615E94">
        <w:rPr>
          <w:rStyle w:val="Char7"/>
          <w:rFonts w:hint="cs"/>
          <w:rtl/>
        </w:rPr>
        <w:t>زنند، اغلب ایشان</w:t>
      </w:r>
      <w:r w:rsidR="001C70C1" w:rsidRPr="00615E94">
        <w:rPr>
          <w:rStyle w:val="Char7"/>
          <w:rFonts w:hint="cs"/>
          <w:rtl/>
        </w:rPr>
        <w:t xml:space="preserve"> نمی‌</w:t>
      </w:r>
      <w:r w:rsidRPr="00615E94">
        <w:rPr>
          <w:rStyle w:val="Char7"/>
          <w:rFonts w:hint="cs"/>
          <w:rtl/>
        </w:rPr>
        <w:t>فهمند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96940" w:rsidRPr="00615E94">
        <w:rPr>
          <w:rFonts w:cs="Traditional Arabic"/>
          <w:rtl/>
        </w:rPr>
        <w:t>﴿</w:t>
      </w:r>
      <w:r w:rsidR="00896940" w:rsidRPr="00615E94">
        <w:rPr>
          <w:rFonts w:cs="KFGQPC Uthmanic Script HAFS"/>
          <w:rtl/>
        </w:rPr>
        <w:t xml:space="preserve">يَٰٓأَيُّهَا </w:t>
      </w:r>
      <w:r w:rsidR="00896940" w:rsidRPr="00615E94">
        <w:rPr>
          <w:rFonts w:cs="KFGQPC Uthmanic Script HAFS" w:hint="cs"/>
          <w:rtl/>
        </w:rPr>
        <w:t>ٱ</w:t>
      </w:r>
      <w:r w:rsidR="00896940" w:rsidRPr="00615E94">
        <w:rPr>
          <w:rFonts w:cs="KFGQPC Uthmanic Script HAFS" w:hint="eastAsia"/>
          <w:rtl/>
        </w:rPr>
        <w:t>لَّذِينَ</w:t>
      </w:r>
      <w:r w:rsidR="00896940" w:rsidRPr="00615E94">
        <w:rPr>
          <w:rFonts w:cs="KFGQPC Uthmanic Script HAFS"/>
          <w:rtl/>
        </w:rPr>
        <w:t xml:space="preserve"> ءَامَنُوٓاْ إِذَا نَٰجَيۡتُمُ </w:t>
      </w:r>
      <w:r w:rsidR="00896940" w:rsidRPr="00615E94">
        <w:rPr>
          <w:rFonts w:cs="KFGQPC Uthmanic Script HAFS" w:hint="cs"/>
          <w:rtl/>
        </w:rPr>
        <w:t>ٱ</w:t>
      </w:r>
      <w:r w:rsidR="00896940" w:rsidRPr="00615E94">
        <w:rPr>
          <w:rFonts w:cs="KFGQPC Uthmanic Script HAFS" w:hint="eastAsia"/>
          <w:rtl/>
        </w:rPr>
        <w:t>لرَّسُولَ</w:t>
      </w:r>
      <w:r w:rsidR="00896940" w:rsidRPr="00615E94">
        <w:rPr>
          <w:rFonts w:cs="Traditional Arabic" w:hint="cs"/>
          <w:rtl/>
        </w:rPr>
        <w:t>﴾</w:t>
      </w:r>
      <w:r w:rsidR="00896940" w:rsidRPr="00615E94">
        <w:rPr>
          <w:szCs w:val="24"/>
          <w:rtl/>
        </w:rPr>
        <w:t xml:space="preserve"> [المجادلة: 12]</w:t>
      </w:r>
      <w:r w:rsidR="00896940"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مومنان! هرگاه خواستید با پیغمبر نجوا و رازگو</w:t>
      </w:r>
      <w:r w:rsidR="00FD1D97" w:rsidRPr="00615E94">
        <w:rPr>
          <w:rStyle w:val="Char7"/>
          <w:rFonts w:hint="cs"/>
          <w:rtl/>
        </w:rPr>
        <w:t>ی</w:t>
      </w:r>
      <w:r w:rsidRPr="00615E94">
        <w:rPr>
          <w:rStyle w:val="Char7"/>
          <w:rFonts w:hint="cs"/>
          <w:rtl/>
        </w:rPr>
        <w:t>ی کنید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96940" w:rsidRPr="00615E94">
        <w:rPr>
          <w:rFonts w:cs="Traditional Arabic"/>
          <w:b/>
          <w:color w:val="000000"/>
          <w:sz w:val="24"/>
          <w:rtl/>
        </w:rPr>
        <w:t>﴿</w:t>
      </w:r>
      <w:r w:rsidR="00896940" w:rsidRPr="00615E94">
        <w:rPr>
          <w:rStyle w:val="Chard"/>
          <w:rtl/>
        </w:rPr>
        <w:t xml:space="preserve">يَٰٓأَيُّهَا </w:t>
      </w:r>
      <w:r w:rsidR="00896940" w:rsidRPr="00615E94">
        <w:rPr>
          <w:rStyle w:val="Chard"/>
          <w:rFonts w:hint="cs"/>
          <w:rtl/>
        </w:rPr>
        <w:t>ٱ</w:t>
      </w:r>
      <w:r w:rsidR="00896940" w:rsidRPr="00615E94">
        <w:rPr>
          <w:rStyle w:val="Chard"/>
          <w:rFonts w:hint="eastAsia"/>
          <w:rtl/>
        </w:rPr>
        <w:t>لَّذِينَ</w:t>
      </w:r>
      <w:r w:rsidR="00896940" w:rsidRPr="00615E94">
        <w:rPr>
          <w:rStyle w:val="Chard"/>
          <w:rtl/>
        </w:rPr>
        <w:t xml:space="preserve"> ءَامَنُوٓاْ إِذَا تَنَٰجَيۡتُمۡ فَلَا تَتَنَٰجَوۡاْ بِ</w:t>
      </w:r>
      <w:r w:rsidR="00896940" w:rsidRPr="00615E94">
        <w:rPr>
          <w:rStyle w:val="Chard"/>
          <w:rFonts w:hint="cs"/>
          <w:rtl/>
        </w:rPr>
        <w:t>ٱ</w:t>
      </w:r>
      <w:r w:rsidR="00896940" w:rsidRPr="00615E94">
        <w:rPr>
          <w:rStyle w:val="Chard"/>
          <w:rFonts w:hint="eastAsia"/>
          <w:rtl/>
        </w:rPr>
        <w:t>لۡإِثۡمِ</w:t>
      </w:r>
      <w:r w:rsidR="00896940" w:rsidRPr="00615E94">
        <w:rPr>
          <w:rStyle w:val="Chard"/>
          <w:rtl/>
        </w:rPr>
        <w:t xml:space="preserve"> وَ</w:t>
      </w:r>
      <w:r w:rsidR="00896940" w:rsidRPr="00615E94">
        <w:rPr>
          <w:rStyle w:val="Chard"/>
          <w:rFonts w:hint="cs"/>
          <w:rtl/>
        </w:rPr>
        <w:t>ٱ</w:t>
      </w:r>
      <w:r w:rsidR="00896940" w:rsidRPr="00615E94">
        <w:rPr>
          <w:rStyle w:val="Chard"/>
          <w:rFonts w:hint="eastAsia"/>
          <w:rtl/>
        </w:rPr>
        <w:t>لۡعُدۡوَٰنِ</w:t>
      </w:r>
      <w:r w:rsidR="00896940" w:rsidRPr="00615E94">
        <w:rPr>
          <w:rStyle w:val="Chard"/>
          <w:rtl/>
        </w:rPr>
        <w:t xml:space="preserve"> وَمَعۡصِيَتِ </w:t>
      </w:r>
      <w:r w:rsidR="00896940" w:rsidRPr="00615E94">
        <w:rPr>
          <w:rStyle w:val="Chard"/>
          <w:rFonts w:hint="cs"/>
          <w:rtl/>
        </w:rPr>
        <w:t>ٱ</w:t>
      </w:r>
      <w:r w:rsidR="00896940" w:rsidRPr="00615E94">
        <w:rPr>
          <w:rStyle w:val="Chard"/>
          <w:rFonts w:hint="eastAsia"/>
          <w:rtl/>
        </w:rPr>
        <w:t>لرَّسُولِ</w:t>
      </w:r>
      <w:r w:rsidR="00896940" w:rsidRPr="00615E94">
        <w:rPr>
          <w:rFonts w:cs="Traditional Arabic" w:hint="cs"/>
          <w:b/>
          <w:color w:val="000000"/>
          <w:sz w:val="24"/>
          <w:rtl/>
        </w:rPr>
        <w:t>﴾</w:t>
      </w:r>
      <w:r w:rsidR="00896940" w:rsidRPr="00615E94">
        <w:rPr>
          <w:b/>
          <w:color w:val="000000"/>
          <w:sz w:val="24"/>
          <w:szCs w:val="24"/>
          <w:rtl/>
        </w:rPr>
        <w:t xml:space="preserve"> [المجادلة: 9]</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مؤمنان! هنگامی که به نجوا پرداختید، برای انجام گناه و دشمنی و نافرمانی از پیغمبر به نجوا نپردازید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اما صدا زدن خدا و نجوای او، با صدا زدن و نجوای بنده فرق </w:t>
      </w:r>
      <w:r w:rsidR="003364F9" w:rsidRPr="00615E94">
        <w:rPr>
          <w:rFonts w:hint="cs"/>
          <w:rtl/>
        </w:rPr>
        <w:t>می‌کند</w:t>
      </w:r>
      <w:r w:rsidRPr="00615E94">
        <w:rPr>
          <w:rFonts w:hint="cs"/>
          <w:rtl/>
        </w:rPr>
        <w:t>.</w:t>
      </w:r>
    </w:p>
    <w:p w:rsidR="00A13F98" w:rsidRPr="00615E94" w:rsidRDefault="00A13F98" w:rsidP="00615E94">
      <w:pPr>
        <w:pStyle w:val="a8"/>
        <w:rPr>
          <w:rtl/>
        </w:rPr>
      </w:pPr>
      <w:r w:rsidRPr="00615E94">
        <w:rPr>
          <w:rFonts w:hint="cs"/>
          <w:rtl/>
        </w:rPr>
        <w:t xml:space="preserve">خدای متعال، خودش را به سخن گفتن توصیف کرده و فرموده است: </w:t>
      </w:r>
      <w:r w:rsidR="00896940" w:rsidRPr="00615E94">
        <w:rPr>
          <w:rFonts w:cs="Traditional Arabic"/>
          <w:b/>
          <w:color w:val="000000"/>
          <w:sz w:val="24"/>
          <w:rtl/>
        </w:rPr>
        <w:t>﴿</w:t>
      </w:r>
      <w:r w:rsidR="00896940" w:rsidRPr="00615E94">
        <w:rPr>
          <w:rFonts w:cs="KFGQPC Uthmanic Script HAFS"/>
          <w:b/>
          <w:color w:val="000000"/>
          <w:sz w:val="24"/>
          <w:rtl/>
        </w:rPr>
        <w:t xml:space="preserve">وَكَلَّمَ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للَّهُ</w:t>
      </w:r>
      <w:r w:rsidR="00896940" w:rsidRPr="00615E94">
        <w:rPr>
          <w:rFonts w:cs="KFGQPC Uthmanic Script HAFS"/>
          <w:b/>
          <w:color w:val="000000"/>
          <w:sz w:val="24"/>
          <w:rtl/>
        </w:rPr>
        <w:t xml:space="preserve"> مُوسَىٰ تَكۡلِيم</w:t>
      </w:r>
      <w:r w:rsidR="00896940" w:rsidRPr="00615E94">
        <w:rPr>
          <w:rFonts w:cs="KFGQPC Uthmanic Script HAFS" w:hint="cs"/>
          <w:b/>
          <w:color w:val="000000"/>
          <w:sz w:val="24"/>
          <w:rtl/>
        </w:rPr>
        <w:t>ٗ</w:t>
      </w:r>
      <w:r w:rsidR="00896940" w:rsidRPr="00615E94">
        <w:rPr>
          <w:rFonts w:ascii="Traditional Arabic" w:hAnsi="Traditional Arabic" w:cs="KFGQPC Uthmanic Script HAFS" w:hint="cs"/>
          <w:b/>
          <w:color w:val="000000"/>
          <w:sz w:val="24"/>
          <w:rtl/>
        </w:rPr>
        <w:t>ا</w:t>
      </w:r>
      <w:r w:rsidR="00896940" w:rsidRPr="00615E94">
        <w:rPr>
          <w:rFonts w:cs="Traditional Arabic" w:hint="cs"/>
          <w:b/>
          <w:color w:val="000000"/>
          <w:sz w:val="24"/>
          <w:rtl/>
        </w:rPr>
        <w:t>﴾</w:t>
      </w:r>
      <w:r w:rsidR="00896940" w:rsidRPr="00615E94">
        <w:rPr>
          <w:b/>
          <w:color w:val="000000"/>
          <w:sz w:val="24"/>
          <w:szCs w:val="24"/>
          <w:rtl/>
        </w:rPr>
        <w:t xml:space="preserve"> [النساء: 164]</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با موسی سخن گفت</w:t>
      </w:r>
      <w:r w:rsidR="00A3316D"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فرماید:</w:t>
      </w:r>
      <w:r w:rsidR="00896940" w:rsidRPr="00615E94">
        <w:rPr>
          <w:rFonts w:hint="cs"/>
          <w:rtl/>
        </w:rPr>
        <w:t xml:space="preserve"> </w:t>
      </w:r>
      <w:r w:rsidR="00896940" w:rsidRPr="00615E94">
        <w:rPr>
          <w:rFonts w:cs="Traditional Arabic"/>
          <w:b/>
          <w:color w:val="000000"/>
          <w:rtl/>
        </w:rPr>
        <w:t>﴿</w:t>
      </w:r>
      <w:r w:rsidR="00896940" w:rsidRPr="00615E94">
        <w:rPr>
          <w:rFonts w:cs="KFGQPC Uthmanic Script HAFS"/>
          <w:b/>
          <w:color w:val="000000"/>
          <w:rtl/>
        </w:rPr>
        <w:t>وَلَمَّا جَآءَ مُوسَىٰ لِمِيقَٰتِنَا وَكَلَّمَهُ</w:t>
      </w:r>
      <w:r w:rsidR="00896940" w:rsidRPr="00615E94">
        <w:rPr>
          <w:rFonts w:cs="KFGQPC Uthmanic Script HAFS" w:hint="cs"/>
          <w:b/>
          <w:color w:val="000000"/>
          <w:rtl/>
        </w:rPr>
        <w:t>ۥ</w:t>
      </w:r>
      <w:r w:rsidR="00896940" w:rsidRPr="00615E94">
        <w:rPr>
          <w:rFonts w:cs="KFGQPC Uthmanic Script HAFS"/>
          <w:b/>
          <w:color w:val="000000"/>
          <w:rtl/>
        </w:rPr>
        <w:t xml:space="preserve"> رَبُّهُ</w:t>
      </w:r>
      <w:r w:rsidR="00896940" w:rsidRPr="00615E94">
        <w:rPr>
          <w:rFonts w:cs="Traditional Arabic" w:hint="cs"/>
          <w:b/>
          <w:color w:val="000000"/>
          <w:rtl/>
        </w:rPr>
        <w:t>﴾</w:t>
      </w:r>
      <w:r w:rsidR="00896940" w:rsidRPr="00615E94">
        <w:rPr>
          <w:b/>
          <w:color w:val="000000"/>
          <w:szCs w:val="24"/>
          <w:rtl/>
        </w:rPr>
        <w:t xml:space="preserve"> [الأعراف: 143]</w:t>
      </w:r>
      <w:r w:rsidR="00896940"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هنگامی که موسی به میعادگاه ما آمد و پروردگارش با او سخن گفت</w:t>
      </w:r>
      <w:r w:rsidR="00A3316D"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96940" w:rsidRPr="00615E94">
        <w:rPr>
          <w:rFonts w:cs="Traditional Arabic"/>
          <w:b/>
          <w:color w:val="000000"/>
          <w:rtl/>
        </w:rPr>
        <w:t>﴿</w:t>
      </w:r>
      <w:r w:rsidR="00896940" w:rsidRPr="00615E94">
        <w:rPr>
          <w:rFonts w:cs="KFGQPC Uthmanic Script HAFS"/>
          <w:b/>
          <w:color w:val="000000"/>
          <w:rtl/>
        </w:rPr>
        <w:t xml:space="preserve">تِلۡكَ </w:t>
      </w:r>
      <w:r w:rsidR="00896940" w:rsidRPr="00615E94">
        <w:rPr>
          <w:rFonts w:cs="KFGQPC Uthmanic Script HAFS" w:hint="cs"/>
          <w:b/>
          <w:color w:val="000000"/>
          <w:rtl/>
        </w:rPr>
        <w:t>ٱ</w:t>
      </w:r>
      <w:r w:rsidR="00896940" w:rsidRPr="00615E94">
        <w:rPr>
          <w:rFonts w:cs="KFGQPC Uthmanic Script HAFS" w:hint="eastAsia"/>
          <w:b/>
          <w:color w:val="000000"/>
          <w:rtl/>
        </w:rPr>
        <w:t>لرُّسُلُ</w:t>
      </w:r>
      <w:r w:rsidR="00896940" w:rsidRPr="00615E94">
        <w:rPr>
          <w:rFonts w:cs="KFGQPC Uthmanic Script HAFS"/>
          <w:b/>
          <w:color w:val="000000"/>
          <w:rtl/>
        </w:rPr>
        <w:t xml:space="preserve"> فَضَّلۡنَا بَعۡضَهُمۡ عَلَىٰ بَعۡض</w:t>
      </w:r>
      <w:r w:rsidR="00896940" w:rsidRPr="00615E94">
        <w:rPr>
          <w:rFonts w:cs="KFGQPC Uthmanic Script HAFS" w:hint="cs"/>
          <w:b/>
          <w:color w:val="000000"/>
          <w:rtl/>
        </w:rPr>
        <w:t>ٖ</w:t>
      </w:r>
      <w:r w:rsidR="00896940" w:rsidRPr="00615E94">
        <w:rPr>
          <w:rFonts w:ascii="Traditional Arabic" w:hAnsi="Traditional Arabic" w:cs="KFGQPC Uthmanic Script HAFS" w:hint="cs"/>
          <w:b/>
          <w:color w:val="000000"/>
          <w:rtl/>
        </w:rPr>
        <w:t>ۘ</w:t>
      </w:r>
      <w:r w:rsidR="00896940" w:rsidRPr="00615E94">
        <w:rPr>
          <w:rFonts w:cs="KFGQPC Uthmanic Script HAFS"/>
          <w:b/>
          <w:color w:val="000000"/>
          <w:rtl/>
        </w:rPr>
        <w:t xml:space="preserve"> </w:t>
      </w:r>
      <w:r w:rsidR="00896940" w:rsidRPr="00615E94">
        <w:rPr>
          <w:rFonts w:ascii="Traditional Arabic" w:hAnsi="Traditional Arabic" w:cs="KFGQPC Uthmanic Script HAFS" w:hint="cs"/>
          <w:b/>
          <w:color w:val="000000"/>
          <w:rtl/>
        </w:rPr>
        <w:t>مِّنۡهُم</w:t>
      </w:r>
      <w:r w:rsidR="00896940" w:rsidRPr="00615E94">
        <w:rPr>
          <w:rFonts w:cs="KFGQPC Uthmanic Script HAFS"/>
          <w:b/>
          <w:color w:val="000000"/>
          <w:rtl/>
        </w:rPr>
        <w:t xml:space="preserve"> </w:t>
      </w:r>
      <w:r w:rsidR="00896940" w:rsidRPr="00615E94">
        <w:rPr>
          <w:rFonts w:ascii="Traditional Arabic" w:hAnsi="Traditional Arabic" w:cs="KFGQPC Uthmanic Script HAFS" w:hint="cs"/>
          <w:b/>
          <w:color w:val="000000"/>
          <w:rtl/>
        </w:rPr>
        <w:t>مَّن</w:t>
      </w:r>
      <w:r w:rsidR="00896940" w:rsidRPr="00615E94">
        <w:rPr>
          <w:rFonts w:cs="KFGQPC Uthmanic Script HAFS"/>
          <w:b/>
          <w:color w:val="000000"/>
          <w:rtl/>
        </w:rPr>
        <w:t xml:space="preserve"> </w:t>
      </w:r>
      <w:r w:rsidR="00896940" w:rsidRPr="00615E94">
        <w:rPr>
          <w:rFonts w:ascii="Traditional Arabic" w:hAnsi="Traditional Arabic" w:cs="KFGQPC Uthmanic Script HAFS" w:hint="cs"/>
          <w:b/>
          <w:color w:val="000000"/>
          <w:rtl/>
        </w:rPr>
        <w:t>كَلَّمَ</w:t>
      </w:r>
      <w:r w:rsidR="00896940" w:rsidRPr="00615E94">
        <w:rPr>
          <w:rFonts w:cs="KFGQPC Uthmanic Script HAFS"/>
          <w:b/>
          <w:color w:val="000000"/>
          <w:rtl/>
        </w:rPr>
        <w:t xml:space="preserve"> </w:t>
      </w:r>
      <w:r w:rsidR="00896940" w:rsidRPr="00615E94">
        <w:rPr>
          <w:rFonts w:cs="KFGQPC Uthmanic Script HAFS" w:hint="cs"/>
          <w:b/>
          <w:color w:val="000000"/>
          <w:rtl/>
        </w:rPr>
        <w:t>ٱ</w:t>
      </w:r>
      <w:r w:rsidR="00896940" w:rsidRPr="00615E94">
        <w:rPr>
          <w:rFonts w:cs="KFGQPC Uthmanic Script HAFS" w:hint="eastAsia"/>
          <w:b/>
          <w:color w:val="000000"/>
          <w:rtl/>
        </w:rPr>
        <w:t>للَّهُ</w:t>
      </w:r>
      <w:r w:rsidR="00896940" w:rsidRPr="00615E94">
        <w:rPr>
          <w:rFonts w:cs="Traditional Arabic" w:hint="cs"/>
          <w:b/>
          <w:color w:val="000000"/>
          <w:rtl/>
        </w:rPr>
        <w:t>﴾</w:t>
      </w:r>
      <w:r w:rsidR="00896940" w:rsidRPr="00615E94">
        <w:rPr>
          <w:b/>
          <w:color w:val="000000"/>
          <w:szCs w:val="24"/>
          <w:rtl/>
        </w:rPr>
        <w:t xml:space="preserve"> </w:t>
      </w:r>
      <w:r w:rsidR="00896940" w:rsidRPr="00615E94">
        <w:rPr>
          <w:rStyle w:val="Char6"/>
          <w:rtl/>
        </w:rPr>
        <w:t>[البقرة: 253]</w:t>
      </w:r>
      <w:r w:rsidR="00896940" w:rsidRPr="00615E94">
        <w:rPr>
          <w:rStyle w:val="Char6"/>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این پیغمبران بعضی از ایشان را بر بعضی دیگر برتری دادیم؛ خداوند، با برخی از آنان سخن گفت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بنده</w:t>
      </w:r>
      <w:r w:rsidR="003364F9" w:rsidRPr="00615E94">
        <w:rPr>
          <w:rFonts w:hint="cs"/>
          <w:rtl/>
        </w:rPr>
        <w:t xml:space="preserve">‌اش </w:t>
      </w:r>
      <w:r w:rsidRPr="00615E94">
        <w:rPr>
          <w:rFonts w:hint="cs"/>
          <w:rtl/>
        </w:rPr>
        <w:t xml:space="preserve">را نیز به سخن گفتن توصیف کرده است: </w:t>
      </w:r>
      <w:r w:rsidR="00896940" w:rsidRPr="00615E94">
        <w:rPr>
          <w:rFonts w:cs="Traditional Arabic"/>
          <w:rtl/>
        </w:rPr>
        <w:t>﴿</w:t>
      </w:r>
      <w:r w:rsidR="00896940" w:rsidRPr="00615E94">
        <w:rPr>
          <w:rStyle w:val="Chard"/>
          <w:rtl/>
        </w:rPr>
        <w:t xml:space="preserve">وَقَالَ </w:t>
      </w:r>
      <w:r w:rsidR="00896940" w:rsidRPr="00615E94">
        <w:rPr>
          <w:rStyle w:val="Chard"/>
          <w:rFonts w:hint="cs"/>
          <w:rtl/>
        </w:rPr>
        <w:t>ٱ</w:t>
      </w:r>
      <w:r w:rsidR="00896940" w:rsidRPr="00615E94">
        <w:rPr>
          <w:rStyle w:val="Chard"/>
          <w:rFonts w:hint="eastAsia"/>
          <w:rtl/>
        </w:rPr>
        <w:t>لۡمَلِكُ</w:t>
      </w:r>
      <w:r w:rsidR="00896940" w:rsidRPr="00615E94">
        <w:rPr>
          <w:rStyle w:val="Chard"/>
          <w:rtl/>
        </w:rPr>
        <w:t xml:space="preserve"> </w:t>
      </w:r>
      <w:r w:rsidR="00896940" w:rsidRPr="00615E94">
        <w:rPr>
          <w:rStyle w:val="Chard"/>
          <w:rFonts w:hint="cs"/>
          <w:rtl/>
        </w:rPr>
        <w:t>ٱ</w:t>
      </w:r>
      <w:r w:rsidR="00896940" w:rsidRPr="00615E94">
        <w:rPr>
          <w:rStyle w:val="Chard"/>
          <w:rFonts w:hint="eastAsia"/>
          <w:rtl/>
        </w:rPr>
        <w:t>ئۡتُونِي</w:t>
      </w:r>
      <w:r w:rsidR="00896940" w:rsidRPr="00615E94">
        <w:rPr>
          <w:rStyle w:val="Chard"/>
          <w:rtl/>
        </w:rPr>
        <w:t xml:space="preserve"> بِهِ</w:t>
      </w:r>
      <w:r w:rsidR="00896940" w:rsidRPr="00615E94">
        <w:rPr>
          <w:rStyle w:val="Chard"/>
          <w:rFonts w:hint="cs"/>
          <w:rtl/>
        </w:rPr>
        <w:t>ۦٓ</w:t>
      </w:r>
      <w:r w:rsidR="00896940" w:rsidRPr="00615E94">
        <w:rPr>
          <w:rStyle w:val="Chard"/>
          <w:rtl/>
        </w:rPr>
        <w:t xml:space="preserve"> أَسۡتَخۡلِصۡهُ لِنَفۡسِيۖ فَلَمَّا كَلَّمَهُ</w:t>
      </w:r>
      <w:r w:rsidR="00896940" w:rsidRPr="00615E94">
        <w:rPr>
          <w:rStyle w:val="Chard"/>
          <w:rFonts w:hint="cs"/>
          <w:rtl/>
        </w:rPr>
        <w:t>ۥ</w:t>
      </w:r>
      <w:r w:rsidR="00896940" w:rsidRPr="00615E94">
        <w:rPr>
          <w:rStyle w:val="Chard"/>
          <w:rtl/>
        </w:rPr>
        <w:t xml:space="preserve"> قَالَ إِنَّكَ </w:t>
      </w:r>
      <w:r w:rsidR="00896940" w:rsidRPr="00615E94">
        <w:rPr>
          <w:rStyle w:val="Chard"/>
          <w:rFonts w:hint="cs"/>
          <w:rtl/>
        </w:rPr>
        <w:t>ٱ</w:t>
      </w:r>
      <w:r w:rsidR="00896940" w:rsidRPr="00615E94">
        <w:rPr>
          <w:rStyle w:val="Chard"/>
          <w:rFonts w:hint="eastAsia"/>
          <w:rtl/>
        </w:rPr>
        <w:t>لۡيَوۡمَ</w:t>
      </w:r>
      <w:r w:rsidR="00896940" w:rsidRPr="00615E94">
        <w:rPr>
          <w:rStyle w:val="Chard"/>
          <w:rtl/>
        </w:rPr>
        <w:t xml:space="preserve"> لَدَيۡنَا مَكِينٌ أَمِين</w:t>
      </w:r>
      <w:r w:rsidR="00896940" w:rsidRPr="00615E94">
        <w:rPr>
          <w:rStyle w:val="Chard"/>
          <w:rFonts w:hint="cs"/>
          <w:rtl/>
        </w:rPr>
        <w:t>ٞ</w:t>
      </w:r>
      <w:r w:rsidR="00896940" w:rsidRPr="00615E94">
        <w:rPr>
          <w:rStyle w:val="Chard"/>
          <w:rtl/>
        </w:rPr>
        <w:t>٥٤</w:t>
      </w:r>
      <w:r w:rsidR="00896940" w:rsidRPr="00615E94">
        <w:rPr>
          <w:rFonts w:cs="Traditional Arabic" w:hint="cs"/>
          <w:rtl/>
        </w:rPr>
        <w:t>﴾</w:t>
      </w:r>
      <w:r w:rsidR="00896940" w:rsidRPr="00615E94">
        <w:rPr>
          <w:szCs w:val="24"/>
          <w:rtl/>
        </w:rPr>
        <w:t xml:space="preserve"> [</w:t>
      </w:r>
      <w:r w:rsidR="00EF2A9A" w:rsidRPr="00615E94">
        <w:rPr>
          <w:szCs w:val="24"/>
          <w:rtl/>
        </w:rPr>
        <w:t>ی</w:t>
      </w:r>
      <w:r w:rsidR="00896940" w:rsidRPr="00615E94">
        <w:rPr>
          <w:szCs w:val="24"/>
          <w:rtl/>
        </w:rPr>
        <w:t>وسف: 54]</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پادشاه گفت: او را نزد من بیاورید تا وی را خاص خود کنم؛ وقتی که با او صحبت نمود، گفت: از امروز تو در نزد ما بزرگوار و مورد اطمینان هستی</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قطعاً سخن گفتن بنده، مانند سخن گفتن خدا نیست.</w:t>
      </w:r>
    </w:p>
    <w:p w:rsidR="00A13F98" w:rsidRPr="00615E94" w:rsidRDefault="00A13F98" w:rsidP="00615E94">
      <w:pPr>
        <w:pStyle w:val="a8"/>
        <w:rPr>
          <w:rtl/>
        </w:rPr>
      </w:pPr>
      <w:r w:rsidRPr="00615E94">
        <w:rPr>
          <w:rFonts w:hint="cs"/>
          <w:rtl/>
        </w:rPr>
        <w:t>همچنین خدای متعال، خودش را به باخبر کردن و آگاه نمودن توصیف نموده و برخی از بندگان را نیز به ا</w:t>
      </w:r>
      <w:r w:rsidR="00FD1D97" w:rsidRPr="00615E94">
        <w:rPr>
          <w:rFonts w:hint="cs"/>
          <w:rtl/>
        </w:rPr>
        <w:t>ی</w:t>
      </w:r>
      <w:r w:rsidRPr="00615E94">
        <w:rPr>
          <w:rFonts w:hint="cs"/>
          <w:rtl/>
        </w:rPr>
        <w:t>ن و</w:t>
      </w:r>
      <w:r w:rsidR="00FD1D97" w:rsidRPr="00615E94">
        <w:rPr>
          <w:rFonts w:hint="cs"/>
          <w:rtl/>
        </w:rPr>
        <w:t>ی</w:t>
      </w:r>
      <w:r w:rsidRPr="00615E94">
        <w:rPr>
          <w:rFonts w:hint="cs"/>
          <w:rtl/>
        </w:rPr>
        <w:t>ژگ</w:t>
      </w:r>
      <w:r w:rsidR="00FD1D97" w:rsidRPr="00615E94">
        <w:rPr>
          <w:rFonts w:hint="cs"/>
          <w:rtl/>
        </w:rPr>
        <w:t>ی</w:t>
      </w:r>
      <w:r w:rsidRPr="00615E94">
        <w:rPr>
          <w:rFonts w:hint="cs"/>
          <w:rtl/>
        </w:rPr>
        <w:t xml:space="preserve"> ، متصف کرده است؛ چنانچه</w:t>
      </w:r>
      <w:r w:rsidR="001C70C1" w:rsidRPr="00615E94">
        <w:rPr>
          <w:rFonts w:hint="cs"/>
          <w:rtl/>
        </w:rPr>
        <w:t xml:space="preserve"> می‌</w:t>
      </w:r>
      <w:r w:rsidRPr="00615E94">
        <w:rPr>
          <w:rFonts w:hint="cs"/>
          <w:rtl/>
        </w:rPr>
        <w:t>فرماید:</w:t>
      </w:r>
      <w:r w:rsidR="00896940" w:rsidRPr="00615E94">
        <w:rPr>
          <w:rFonts w:hint="cs"/>
          <w:rtl/>
        </w:rPr>
        <w:t xml:space="preserve"> </w:t>
      </w:r>
      <w:r w:rsidR="00896940" w:rsidRPr="00615E94">
        <w:rPr>
          <w:rFonts w:cs="Traditional Arabic"/>
          <w:b/>
          <w:color w:val="000000"/>
          <w:sz w:val="24"/>
          <w:rtl/>
        </w:rPr>
        <w:t>﴿</w:t>
      </w:r>
      <w:r w:rsidR="00896940" w:rsidRPr="00615E94">
        <w:rPr>
          <w:rFonts w:cs="KFGQPC Uthmanic Script HAFS"/>
          <w:b/>
          <w:color w:val="000000"/>
          <w:sz w:val="24"/>
          <w:rtl/>
        </w:rPr>
        <w:t xml:space="preserve">وَإِذۡ أَسَرَّ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لنَّبِيُّ</w:t>
      </w:r>
      <w:r w:rsidR="00896940" w:rsidRPr="00615E94">
        <w:rPr>
          <w:rFonts w:cs="KFGQPC Uthmanic Script HAFS"/>
          <w:b/>
          <w:color w:val="000000"/>
          <w:sz w:val="24"/>
          <w:rtl/>
        </w:rPr>
        <w:t xml:space="preserve"> إِلَىٰ بَعۡضِ أَزۡوَٰجِهِ</w:t>
      </w:r>
      <w:r w:rsidR="00896940" w:rsidRPr="00615E94">
        <w:rPr>
          <w:rFonts w:cs="KFGQPC Uthmanic Script HAFS" w:hint="cs"/>
          <w:b/>
          <w:color w:val="000000"/>
          <w:sz w:val="24"/>
          <w:rtl/>
        </w:rPr>
        <w:t>ۦ</w:t>
      </w:r>
      <w:r w:rsidR="00896940" w:rsidRPr="00615E94">
        <w:rPr>
          <w:rFonts w:cs="KFGQPC Uthmanic Script HAFS"/>
          <w:b/>
          <w:color w:val="000000"/>
          <w:sz w:val="24"/>
          <w:rtl/>
        </w:rPr>
        <w:t xml:space="preserve"> حَدِيث</w:t>
      </w:r>
      <w:r w:rsidR="00896940" w:rsidRPr="00615E94">
        <w:rPr>
          <w:rFonts w:cs="KFGQPC Uthmanic Script HAFS" w:hint="cs"/>
          <w:b/>
          <w:color w:val="000000"/>
          <w:sz w:val="24"/>
          <w:rtl/>
        </w:rPr>
        <w:t>ٗ</w:t>
      </w:r>
      <w:r w:rsidR="00896940" w:rsidRPr="00615E94">
        <w:rPr>
          <w:rFonts w:ascii="Traditional Arabic" w:hAnsi="Traditional Arabic" w:cs="KFGQPC Uthmanic Script HAFS" w:hint="cs"/>
          <w:b/>
          <w:color w:val="000000"/>
          <w:sz w:val="24"/>
          <w:rtl/>
        </w:rPr>
        <w:t>ا</w:t>
      </w:r>
      <w:r w:rsidR="00896940" w:rsidRPr="00615E94">
        <w:rPr>
          <w:rFonts w:cs="KFGQPC Uthmanic Script HAFS"/>
          <w:b/>
          <w:color w:val="000000"/>
          <w:sz w:val="24"/>
          <w:rtl/>
        </w:rPr>
        <w:t xml:space="preserve"> </w:t>
      </w:r>
      <w:r w:rsidR="00896940" w:rsidRPr="00615E94">
        <w:rPr>
          <w:rFonts w:ascii="Traditional Arabic" w:hAnsi="Traditional Arabic" w:cs="KFGQPC Uthmanic Script HAFS" w:hint="cs"/>
          <w:b/>
          <w:color w:val="000000"/>
          <w:sz w:val="24"/>
          <w:rtl/>
        </w:rPr>
        <w:t>فَلَمَّا</w:t>
      </w:r>
      <w:r w:rsidR="00896940" w:rsidRPr="00615E94">
        <w:rPr>
          <w:rFonts w:cs="KFGQPC Uthmanic Script HAFS"/>
          <w:b/>
          <w:color w:val="000000"/>
          <w:sz w:val="24"/>
          <w:rtl/>
        </w:rPr>
        <w:t xml:space="preserve"> </w:t>
      </w:r>
      <w:r w:rsidR="00896940" w:rsidRPr="00615E94">
        <w:rPr>
          <w:rFonts w:ascii="Traditional Arabic" w:hAnsi="Traditional Arabic" w:cs="KFGQPC Uthmanic Script HAFS" w:hint="cs"/>
          <w:b/>
          <w:color w:val="000000"/>
          <w:sz w:val="24"/>
          <w:rtl/>
        </w:rPr>
        <w:t>نَبَّأَتۡ</w:t>
      </w:r>
      <w:r w:rsidR="00896940" w:rsidRPr="00615E94">
        <w:rPr>
          <w:rFonts w:cs="KFGQPC Uthmanic Script HAFS"/>
          <w:b/>
          <w:color w:val="000000"/>
          <w:sz w:val="24"/>
          <w:rtl/>
        </w:rPr>
        <w:t xml:space="preserve"> </w:t>
      </w:r>
      <w:r w:rsidR="00896940" w:rsidRPr="00615E94">
        <w:rPr>
          <w:rFonts w:ascii="Traditional Arabic" w:hAnsi="Traditional Arabic" w:cs="KFGQPC Uthmanic Script HAFS" w:hint="cs"/>
          <w:b/>
          <w:color w:val="000000"/>
          <w:sz w:val="24"/>
          <w:rtl/>
        </w:rPr>
        <w:t>بِهِ</w:t>
      </w:r>
      <w:r w:rsidR="00896940" w:rsidRPr="00615E94">
        <w:rPr>
          <w:rFonts w:cs="KFGQPC Uthmanic Script HAFS" w:hint="cs"/>
          <w:b/>
          <w:color w:val="000000"/>
          <w:sz w:val="24"/>
          <w:rtl/>
        </w:rPr>
        <w:t>ۦ</w:t>
      </w:r>
      <w:r w:rsidR="00896940" w:rsidRPr="00615E94">
        <w:rPr>
          <w:rFonts w:cs="KFGQPC Uthmanic Script HAFS"/>
          <w:b/>
          <w:color w:val="000000"/>
          <w:sz w:val="24"/>
          <w:rtl/>
        </w:rPr>
        <w:t xml:space="preserve"> وَأَظۡهَرَهُ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للَّهُ</w:t>
      </w:r>
      <w:r w:rsidR="00896940" w:rsidRPr="00615E94">
        <w:rPr>
          <w:rFonts w:cs="KFGQPC Uthmanic Script HAFS"/>
          <w:b/>
          <w:color w:val="000000"/>
          <w:sz w:val="24"/>
          <w:rtl/>
        </w:rPr>
        <w:t xml:space="preserve"> عَلَيۡهِ عَرَّفَ بَعۡضَهُ</w:t>
      </w:r>
      <w:r w:rsidR="00896940" w:rsidRPr="00615E94">
        <w:rPr>
          <w:rFonts w:cs="KFGQPC Uthmanic Script HAFS" w:hint="cs"/>
          <w:b/>
          <w:color w:val="000000"/>
          <w:sz w:val="24"/>
          <w:rtl/>
        </w:rPr>
        <w:t>ۥ</w:t>
      </w:r>
      <w:r w:rsidR="00896940" w:rsidRPr="00615E94">
        <w:rPr>
          <w:rFonts w:cs="KFGQPC Uthmanic Script HAFS"/>
          <w:b/>
          <w:color w:val="000000"/>
          <w:sz w:val="24"/>
          <w:rtl/>
        </w:rPr>
        <w:t xml:space="preserve"> وَأَعۡرَضَ عَنۢ بَعۡض</w:t>
      </w:r>
      <w:r w:rsidR="00896940" w:rsidRPr="00615E94">
        <w:rPr>
          <w:rFonts w:cs="KFGQPC Uthmanic Script HAFS" w:hint="cs"/>
          <w:b/>
          <w:color w:val="000000"/>
          <w:sz w:val="24"/>
          <w:rtl/>
        </w:rPr>
        <w:t>ٖ</w:t>
      </w:r>
      <w:r w:rsidR="00896940" w:rsidRPr="00615E94">
        <w:rPr>
          <w:rFonts w:ascii="Traditional Arabic" w:hAnsi="Traditional Arabic" w:cs="KFGQPC Uthmanic Script HAFS" w:hint="cs"/>
          <w:b/>
          <w:color w:val="000000"/>
          <w:sz w:val="24"/>
          <w:rtl/>
        </w:rPr>
        <w:t>ۖ</w:t>
      </w:r>
      <w:r w:rsidR="00896940" w:rsidRPr="00615E94">
        <w:rPr>
          <w:rFonts w:cs="KFGQPC Uthmanic Script HAFS"/>
          <w:b/>
          <w:color w:val="000000"/>
          <w:sz w:val="24"/>
          <w:rtl/>
        </w:rPr>
        <w:t xml:space="preserve"> </w:t>
      </w:r>
      <w:r w:rsidR="00896940" w:rsidRPr="00615E94">
        <w:rPr>
          <w:rFonts w:ascii="Traditional Arabic" w:hAnsi="Traditional Arabic" w:cs="KFGQPC Uthmanic Script HAFS" w:hint="cs"/>
          <w:b/>
          <w:color w:val="000000"/>
          <w:sz w:val="24"/>
          <w:rtl/>
        </w:rPr>
        <w:t>فَلَمَّا</w:t>
      </w:r>
      <w:r w:rsidR="00896940" w:rsidRPr="00615E94">
        <w:rPr>
          <w:rFonts w:cs="KFGQPC Uthmanic Script HAFS"/>
          <w:b/>
          <w:color w:val="000000"/>
          <w:sz w:val="24"/>
          <w:rtl/>
        </w:rPr>
        <w:t xml:space="preserve"> </w:t>
      </w:r>
      <w:r w:rsidR="00896940" w:rsidRPr="00615E94">
        <w:rPr>
          <w:rFonts w:ascii="Traditional Arabic" w:hAnsi="Traditional Arabic" w:cs="KFGQPC Uthmanic Script HAFS" w:hint="cs"/>
          <w:b/>
          <w:color w:val="000000"/>
          <w:sz w:val="24"/>
          <w:rtl/>
        </w:rPr>
        <w:t>نَبَّأَهَا</w:t>
      </w:r>
      <w:r w:rsidR="00896940" w:rsidRPr="00615E94">
        <w:rPr>
          <w:rFonts w:cs="KFGQPC Uthmanic Script HAFS"/>
          <w:b/>
          <w:color w:val="000000"/>
          <w:sz w:val="24"/>
          <w:rtl/>
        </w:rPr>
        <w:t xml:space="preserve"> </w:t>
      </w:r>
      <w:r w:rsidR="00896940" w:rsidRPr="00615E94">
        <w:rPr>
          <w:rFonts w:ascii="Traditional Arabic" w:hAnsi="Traditional Arabic" w:cs="KFGQPC Uthmanic Script HAFS" w:hint="cs"/>
          <w:b/>
          <w:color w:val="000000"/>
          <w:sz w:val="24"/>
          <w:rtl/>
        </w:rPr>
        <w:t>بِهِ</w:t>
      </w:r>
      <w:r w:rsidR="00896940" w:rsidRPr="00615E94">
        <w:rPr>
          <w:rFonts w:cs="KFGQPC Uthmanic Script HAFS" w:hint="cs"/>
          <w:b/>
          <w:color w:val="000000"/>
          <w:sz w:val="24"/>
          <w:rtl/>
        </w:rPr>
        <w:t>ۦ</w:t>
      </w:r>
      <w:r w:rsidR="00896940" w:rsidRPr="00615E94">
        <w:rPr>
          <w:rFonts w:cs="KFGQPC Uthmanic Script HAFS"/>
          <w:b/>
          <w:color w:val="000000"/>
          <w:sz w:val="24"/>
          <w:rtl/>
        </w:rPr>
        <w:t xml:space="preserve"> قَالَتۡ مَنۡ أَنۢبَأَكَ هَٰذَاۖ قَالَ نَبَّأَنِيَ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لۡعَلِيمُ</w:t>
      </w:r>
      <w:r w:rsidR="00896940" w:rsidRPr="00615E94">
        <w:rPr>
          <w:rFonts w:cs="KFGQPC Uthmanic Script HAFS"/>
          <w:b/>
          <w:color w:val="000000"/>
          <w:sz w:val="24"/>
          <w:rtl/>
        </w:rPr>
        <w:t xml:space="preserve">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لۡخَبِيرُ</w:t>
      </w:r>
      <w:r w:rsidR="00896940" w:rsidRPr="00615E94">
        <w:rPr>
          <w:rFonts w:cs="KFGQPC Uthmanic Script HAFS"/>
          <w:b/>
          <w:color w:val="000000"/>
          <w:sz w:val="24"/>
          <w:rtl/>
        </w:rPr>
        <w:t>٣</w:t>
      </w:r>
      <w:r w:rsidR="00896940" w:rsidRPr="00615E94">
        <w:rPr>
          <w:rFonts w:cs="Traditional Arabic" w:hint="cs"/>
          <w:b/>
          <w:color w:val="000000"/>
          <w:sz w:val="24"/>
          <w:rtl/>
        </w:rPr>
        <w:t>﴾</w:t>
      </w:r>
      <w:r w:rsidR="00896940" w:rsidRPr="00615E94">
        <w:rPr>
          <w:b/>
          <w:color w:val="000000"/>
          <w:sz w:val="24"/>
          <w:szCs w:val="24"/>
          <w:rtl/>
        </w:rPr>
        <w:t xml:space="preserve"> [التحر</w:t>
      </w:r>
      <w:r w:rsidR="00EF2A9A" w:rsidRPr="00615E94">
        <w:rPr>
          <w:b/>
          <w:color w:val="000000"/>
          <w:sz w:val="24"/>
          <w:szCs w:val="24"/>
          <w:rtl/>
        </w:rPr>
        <w:t>ی</w:t>
      </w:r>
      <w:r w:rsidR="00896940" w:rsidRPr="00615E94">
        <w:rPr>
          <w:b/>
          <w:color w:val="000000"/>
          <w:sz w:val="24"/>
          <w:szCs w:val="24"/>
          <w:rtl/>
        </w:rPr>
        <w:t>م: 3]</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خاطرنشان کن وقتی را که پیغمبر، با یکی از همسرانش رازی را </w:t>
      </w:r>
      <w:r w:rsidR="00CB2196" w:rsidRPr="00615E94">
        <w:rPr>
          <w:rStyle w:val="Char7"/>
          <w:rFonts w:hint="cs"/>
          <w:rtl/>
        </w:rPr>
        <w:t>درمیان</w:t>
      </w:r>
      <w:r w:rsidRPr="00615E94">
        <w:rPr>
          <w:rStyle w:val="Char7"/>
          <w:rFonts w:hint="cs"/>
          <w:rtl/>
        </w:rPr>
        <w:t xml:space="preserve"> نهاد و او، آن راز را خبر داد و خداوند، پیغمبر را از این (افشای سرّ) آگاه ساخت. پیغمبر برخی از آن را بازگو کرد و از برخی دیگر خودداری نمود. هنگامی که همسرش را از آن مطلع کرد، او گفت: چه کسی، تو را از این آگاه کرده است؟ پیغمبر گفت: خداوند بس دانا و آگاه، مرا باخبر کرده است</w:t>
      </w:r>
      <w:r w:rsidRPr="00615E94">
        <w:rPr>
          <w:rStyle w:val="Char8"/>
          <w:rFonts w:hint="cs"/>
          <w:rtl/>
        </w:rPr>
        <w:t>»</w:t>
      </w:r>
      <w:r w:rsidRPr="00615E94">
        <w:rPr>
          <w:rFonts w:hint="cs"/>
          <w:rtl/>
        </w:rPr>
        <w:t>.</w:t>
      </w:r>
    </w:p>
    <w:p w:rsidR="00A13F98" w:rsidRPr="006624A4" w:rsidRDefault="00A13F98" w:rsidP="00615E94">
      <w:pPr>
        <w:pStyle w:val="a8"/>
        <w:rPr>
          <w:spacing w:val="-4"/>
          <w:rtl/>
        </w:rPr>
      </w:pPr>
      <w:r w:rsidRPr="006624A4">
        <w:rPr>
          <w:rFonts w:hint="cs"/>
          <w:spacing w:val="-4"/>
          <w:rtl/>
        </w:rPr>
        <w:t>بدون تردید آگاه کردن و اطلاع رسانی خدا با آگاه کردن و خبر دادن بنده فرق</w:t>
      </w:r>
      <w:r w:rsidR="001C70C1" w:rsidRPr="006624A4">
        <w:rPr>
          <w:rFonts w:hint="cs"/>
          <w:spacing w:val="-4"/>
          <w:rtl/>
        </w:rPr>
        <w:t xml:space="preserve"> </w:t>
      </w:r>
      <w:r w:rsidR="003364F9" w:rsidRPr="006624A4">
        <w:rPr>
          <w:rFonts w:hint="cs"/>
          <w:spacing w:val="-4"/>
          <w:rtl/>
        </w:rPr>
        <w:t>می‌کند</w:t>
      </w:r>
      <w:r w:rsidRPr="006624A4">
        <w:rPr>
          <w:rFonts w:hint="cs"/>
          <w:spacing w:val="-4"/>
          <w:rtl/>
        </w:rPr>
        <w:t>.</w:t>
      </w:r>
    </w:p>
    <w:p w:rsidR="00A13F98" w:rsidRPr="00615E94" w:rsidRDefault="00A13F98" w:rsidP="00615E94">
      <w:pPr>
        <w:pStyle w:val="a8"/>
        <w:rPr>
          <w:rtl/>
        </w:rPr>
      </w:pPr>
      <w:r w:rsidRPr="00615E94">
        <w:rPr>
          <w:rFonts w:hint="cs"/>
          <w:rtl/>
        </w:rPr>
        <w:t xml:space="preserve">خدای متعال، خودش را به تعلیم و یاد دادن توصیف نموده و این صفت را برای بندگانش نیز ذکر کرده و فرموده است: </w:t>
      </w:r>
      <w:r w:rsidR="00896940" w:rsidRPr="00615E94">
        <w:rPr>
          <w:rFonts w:cs="Traditional Arabic"/>
          <w:b/>
          <w:color w:val="000000"/>
          <w:sz w:val="24"/>
          <w:rtl/>
        </w:rPr>
        <w:t>﴿</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لرَّحۡمَٰنُ</w:t>
      </w:r>
      <w:r w:rsidR="00896940" w:rsidRPr="00615E94">
        <w:rPr>
          <w:rFonts w:cs="KFGQPC Uthmanic Script HAFS"/>
          <w:b/>
          <w:color w:val="000000"/>
          <w:sz w:val="24"/>
          <w:rtl/>
        </w:rPr>
        <w:t xml:space="preserve">١ عَلَّمَ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لۡقُرۡءَانَ</w:t>
      </w:r>
      <w:r w:rsidR="00896940" w:rsidRPr="00615E94">
        <w:rPr>
          <w:rFonts w:cs="KFGQPC Uthmanic Script HAFS"/>
          <w:b/>
          <w:color w:val="000000"/>
          <w:sz w:val="24"/>
          <w:rtl/>
        </w:rPr>
        <w:t xml:space="preserve">٢ خَلَقَ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لۡإِنسَٰنَ</w:t>
      </w:r>
      <w:r w:rsidR="00896940" w:rsidRPr="00615E94">
        <w:rPr>
          <w:rFonts w:cs="KFGQPC Uthmanic Script HAFS"/>
          <w:b/>
          <w:color w:val="000000"/>
          <w:sz w:val="24"/>
          <w:rtl/>
        </w:rPr>
        <w:t xml:space="preserve">٣ عَلَّمَهُ </w:t>
      </w:r>
      <w:r w:rsidR="00896940" w:rsidRPr="00615E94">
        <w:rPr>
          <w:rFonts w:cs="KFGQPC Uthmanic Script HAFS" w:hint="cs"/>
          <w:b/>
          <w:color w:val="000000"/>
          <w:sz w:val="24"/>
          <w:rtl/>
        </w:rPr>
        <w:t>ٱ</w:t>
      </w:r>
      <w:r w:rsidR="00896940" w:rsidRPr="00615E94">
        <w:rPr>
          <w:rFonts w:cs="KFGQPC Uthmanic Script HAFS" w:hint="eastAsia"/>
          <w:b/>
          <w:color w:val="000000"/>
          <w:sz w:val="24"/>
          <w:rtl/>
        </w:rPr>
        <w:t>لۡبَيَانَ</w:t>
      </w:r>
      <w:r w:rsidR="00896940" w:rsidRPr="00615E94">
        <w:rPr>
          <w:rFonts w:cs="KFGQPC Uthmanic Script HAFS"/>
          <w:b/>
          <w:color w:val="000000"/>
          <w:sz w:val="24"/>
          <w:rtl/>
        </w:rPr>
        <w:t>٤</w:t>
      </w:r>
      <w:r w:rsidR="00896940" w:rsidRPr="00615E94">
        <w:rPr>
          <w:rFonts w:cs="Traditional Arabic" w:hint="cs"/>
          <w:b/>
          <w:color w:val="000000"/>
          <w:sz w:val="24"/>
          <w:rtl/>
        </w:rPr>
        <w:t>﴾</w:t>
      </w:r>
      <w:r w:rsidR="00896940" w:rsidRPr="00615E94">
        <w:rPr>
          <w:b/>
          <w:color w:val="000000"/>
          <w:sz w:val="24"/>
          <w:szCs w:val="24"/>
          <w:rtl/>
        </w:rPr>
        <w:t xml:space="preserve"> [الرحمن: 1-4]</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w:t>
      </w:r>
      <w:r w:rsidRPr="00615E94">
        <w:rPr>
          <w:rStyle w:val="Char8"/>
          <w:rFonts w:hint="cs"/>
          <w:rtl/>
        </w:rPr>
        <w:t xml:space="preserve"> «</w:t>
      </w:r>
      <w:r w:rsidRPr="00615E94">
        <w:rPr>
          <w:rStyle w:val="Char7"/>
          <w:rFonts w:hint="cs"/>
          <w:rtl/>
        </w:rPr>
        <w:t>خداوند مهربان، قرآن را یاد داد. انسان را بیافرید. به او بیان آموخت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فرموده است:</w:t>
      </w:r>
      <w:r w:rsidR="001E7A87" w:rsidRPr="00615E94">
        <w:rPr>
          <w:rFonts w:cs="Arial"/>
          <w:b/>
          <w:color w:val="000000"/>
          <w:sz w:val="24"/>
          <w:szCs w:val="24"/>
          <w:rtl/>
        </w:rPr>
        <w:t xml:space="preserve"> </w:t>
      </w:r>
      <w:r w:rsidR="00896940" w:rsidRPr="00615E94">
        <w:rPr>
          <w:rFonts w:cs="Traditional Arabic"/>
          <w:b/>
          <w:color w:val="000000"/>
          <w:sz w:val="24"/>
          <w:rtl/>
        </w:rPr>
        <w:t>﴿</w:t>
      </w:r>
      <w:r w:rsidR="00896940" w:rsidRPr="00615E94">
        <w:rPr>
          <w:rStyle w:val="Chard"/>
          <w:rtl/>
        </w:rPr>
        <w:t xml:space="preserve">تُعَلِّمُونَهُنَّ مِمَّا عَلَّمَكُمُ </w:t>
      </w:r>
      <w:r w:rsidR="00896940" w:rsidRPr="00615E94">
        <w:rPr>
          <w:rStyle w:val="Chard"/>
          <w:rFonts w:hint="cs"/>
          <w:rtl/>
        </w:rPr>
        <w:t>ٱ</w:t>
      </w:r>
      <w:r w:rsidR="00896940" w:rsidRPr="00615E94">
        <w:rPr>
          <w:rStyle w:val="Chard"/>
          <w:rFonts w:hint="eastAsia"/>
          <w:rtl/>
        </w:rPr>
        <w:t>للَّهُ</w:t>
      </w:r>
      <w:r w:rsidR="00896940" w:rsidRPr="00615E94">
        <w:rPr>
          <w:rFonts w:cs="Traditional Arabic" w:hint="cs"/>
          <w:b/>
          <w:color w:val="000000"/>
          <w:sz w:val="24"/>
          <w:rtl/>
        </w:rPr>
        <w:t>﴾</w:t>
      </w:r>
      <w:r w:rsidR="00896940" w:rsidRPr="00615E94">
        <w:rPr>
          <w:b/>
          <w:color w:val="000000"/>
          <w:sz w:val="24"/>
          <w:szCs w:val="24"/>
          <w:rtl/>
        </w:rPr>
        <w:t xml:space="preserve"> [المائدة: 4]</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شما به آنها</w:t>
      </w:r>
      <w:r w:rsidR="001C70C1" w:rsidRPr="00615E94">
        <w:rPr>
          <w:rStyle w:val="Char7"/>
          <w:rFonts w:hint="cs"/>
          <w:rtl/>
        </w:rPr>
        <w:t xml:space="preserve"> می‌</w:t>
      </w:r>
      <w:r w:rsidRPr="00615E94">
        <w:rPr>
          <w:rStyle w:val="Char7"/>
          <w:rFonts w:hint="cs"/>
          <w:rtl/>
        </w:rPr>
        <w:t>آموزید از آنچه خدا به شما آموخته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96940" w:rsidRPr="00615E94">
        <w:rPr>
          <w:rFonts w:cs="Traditional Arabic"/>
          <w:rtl/>
        </w:rPr>
        <w:t>﴿</w:t>
      </w:r>
      <w:r w:rsidR="00896940" w:rsidRPr="00615E94">
        <w:rPr>
          <w:rStyle w:val="Chard"/>
          <w:rtl/>
        </w:rPr>
        <w:t xml:space="preserve">لَقَدۡ مَنَّ </w:t>
      </w:r>
      <w:r w:rsidR="00896940" w:rsidRPr="00615E94">
        <w:rPr>
          <w:rStyle w:val="Chard"/>
          <w:rFonts w:hint="cs"/>
          <w:rtl/>
        </w:rPr>
        <w:t>ٱ</w:t>
      </w:r>
      <w:r w:rsidR="00896940" w:rsidRPr="00615E94">
        <w:rPr>
          <w:rStyle w:val="Chard"/>
          <w:rFonts w:hint="eastAsia"/>
          <w:rtl/>
        </w:rPr>
        <w:t>للَّهُ</w:t>
      </w:r>
      <w:r w:rsidR="00896940" w:rsidRPr="00615E94">
        <w:rPr>
          <w:rStyle w:val="Chard"/>
          <w:rtl/>
        </w:rPr>
        <w:t xml:space="preserve"> عَلَى </w:t>
      </w:r>
      <w:r w:rsidR="00896940" w:rsidRPr="00615E94">
        <w:rPr>
          <w:rStyle w:val="Chard"/>
          <w:rFonts w:hint="cs"/>
          <w:rtl/>
        </w:rPr>
        <w:t>ٱ</w:t>
      </w:r>
      <w:r w:rsidR="00896940" w:rsidRPr="00615E94">
        <w:rPr>
          <w:rStyle w:val="Chard"/>
          <w:rFonts w:hint="eastAsia"/>
          <w:rtl/>
        </w:rPr>
        <w:t>لۡمُؤۡمِنِينَ</w:t>
      </w:r>
      <w:r w:rsidR="00896940" w:rsidRPr="00615E94">
        <w:rPr>
          <w:rStyle w:val="Chard"/>
          <w:rtl/>
        </w:rPr>
        <w:t xml:space="preserve"> إِذۡ بَعَثَ فِيهِمۡ رَسُول</w:t>
      </w:r>
      <w:r w:rsidR="00896940" w:rsidRPr="00615E94">
        <w:rPr>
          <w:rStyle w:val="Chard"/>
          <w:rFonts w:hint="cs"/>
          <w:rtl/>
        </w:rPr>
        <w:t>ٗا</w:t>
      </w:r>
      <w:r w:rsidR="00896940" w:rsidRPr="00615E94">
        <w:rPr>
          <w:rStyle w:val="Chard"/>
          <w:rtl/>
        </w:rPr>
        <w:t xml:space="preserve"> مِّنۡ أَنفُسِهِمۡ يَتۡلُواْ عَلَيۡهِمۡ ءَايَٰتِهِ</w:t>
      </w:r>
      <w:r w:rsidR="00896940" w:rsidRPr="00615E94">
        <w:rPr>
          <w:rStyle w:val="Chard"/>
          <w:rFonts w:hint="cs"/>
          <w:rtl/>
        </w:rPr>
        <w:t>ۦ</w:t>
      </w:r>
      <w:r w:rsidR="00896940" w:rsidRPr="00615E94">
        <w:rPr>
          <w:rStyle w:val="Chard"/>
          <w:rtl/>
        </w:rPr>
        <w:t xml:space="preserve"> وَيُزَكِّيهِمۡ وَيُعَلِّمُهُمُ </w:t>
      </w:r>
      <w:r w:rsidR="00896940" w:rsidRPr="00615E94">
        <w:rPr>
          <w:rStyle w:val="Chard"/>
          <w:rFonts w:hint="cs"/>
          <w:rtl/>
        </w:rPr>
        <w:t>ٱ</w:t>
      </w:r>
      <w:r w:rsidR="00896940" w:rsidRPr="00615E94">
        <w:rPr>
          <w:rStyle w:val="Chard"/>
          <w:rFonts w:hint="eastAsia"/>
          <w:rtl/>
        </w:rPr>
        <w:t>لۡكِتَٰبَ</w:t>
      </w:r>
      <w:r w:rsidR="00896940" w:rsidRPr="00615E94">
        <w:rPr>
          <w:rStyle w:val="Chard"/>
          <w:rtl/>
        </w:rPr>
        <w:t xml:space="preserve"> وَ</w:t>
      </w:r>
      <w:r w:rsidR="00896940" w:rsidRPr="00615E94">
        <w:rPr>
          <w:rStyle w:val="Chard"/>
          <w:rFonts w:hint="cs"/>
          <w:rtl/>
        </w:rPr>
        <w:t>ٱ</w:t>
      </w:r>
      <w:r w:rsidR="00896940" w:rsidRPr="00615E94">
        <w:rPr>
          <w:rStyle w:val="Chard"/>
          <w:rFonts w:hint="eastAsia"/>
          <w:rtl/>
        </w:rPr>
        <w:t>لۡحِكۡمَةَ</w:t>
      </w:r>
      <w:r w:rsidR="00896940" w:rsidRPr="00615E94">
        <w:rPr>
          <w:rFonts w:cs="Traditional Arabic" w:hint="cs"/>
          <w:rtl/>
        </w:rPr>
        <w:t>﴾</w:t>
      </w:r>
      <w:r w:rsidR="00896940" w:rsidRPr="00615E94">
        <w:rPr>
          <w:szCs w:val="24"/>
          <w:rtl/>
        </w:rPr>
        <w:t xml:space="preserve"> [آل عمران: 164]</w:t>
      </w:r>
      <w:r w:rsidR="00896940"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یقینا خداوند بر مؤمنان منت نهاد و تفضل کرد بدانگاه که </w:t>
      </w:r>
      <w:r w:rsidR="00CB2196" w:rsidRPr="00615E94">
        <w:rPr>
          <w:rStyle w:val="Char7"/>
          <w:rFonts w:hint="cs"/>
          <w:rtl/>
        </w:rPr>
        <w:t>درمیان</w:t>
      </w:r>
      <w:r w:rsidRPr="00615E94">
        <w:rPr>
          <w:rStyle w:val="Char7"/>
          <w:rFonts w:hint="cs"/>
          <w:rtl/>
        </w:rPr>
        <w:t>شان پیغمبری از جنس خودشان برانگیخت که بر آنان آیات او را</w:t>
      </w:r>
      <w:r w:rsidR="001C70C1" w:rsidRPr="00615E94">
        <w:rPr>
          <w:rStyle w:val="Char7"/>
          <w:rFonts w:hint="cs"/>
          <w:rtl/>
        </w:rPr>
        <w:t xml:space="preserve"> می‌</w:t>
      </w:r>
      <w:r w:rsidRPr="00615E94">
        <w:rPr>
          <w:rStyle w:val="Char7"/>
          <w:rFonts w:hint="cs"/>
          <w:rtl/>
        </w:rPr>
        <w:t>خواند و ایشان را پاکیزه</w:t>
      </w:r>
      <w:r w:rsidR="001C70C1" w:rsidRPr="00615E94">
        <w:rPr>
          <w:rStyle w:val="Char7"/>
          <w:rFonts w:hint="cs"/>
          <w:rtl/>
        </w:rPr>
        <w:t xml:space="preserve"> می‌</w:t>
      </w:r>
      <w:r w:rsidRPr="00615E94">
        <w:rPr>
          <w:rStyle w:val="Char7"/>
          <w:rFonts w:hint="cs"/>
          <w:rtl/>
        </w:rPr>
        <w:t>داشت و بدیشان کتاب و فرزانگی</w:t>
      </w:r>
      <w:r w:rsidR="001C70C1" w:rsidRPr="00615E94">
        <w:rPr>
          <w:rStyle w:val="Char7"/>
          <w:rFonts w:hint="cs"/>
          <w:rtl/>
        </w:rPr>
        <w:t xml:space="preserve"> می‌</w:t>
      </w:r>
      <w:r w:rsidRPr="00615E94">
        <w:rPr>
          <w:rStyle w:val="Char7"/>
          <w:rFonts w:hint="cs"/>
          <w:rtl/>
        </w:rPr>
        <w:t>آموخت و آنان پیش از آن در گمراهی آشکاری بودند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شکی نیست که تعلیم خدا با تعلیم و یاد دادن بنده فرق</w:t>
      </w:r>
      <w:r w:rsidR="001C70C1" w:rsidRPr="00615E94">
        <w:rPr>
          <w:rFonts w:hint="cs"/>
          <w:rtl/>
        </w:rPr>
        <w:t xml:space="preserve"> </w:t>
      </w:r>
      <w:r w:rsidR="003364F9" w:rsidRPr="00615E94">
        <w:rPr>
          <w:rFonts w:hint="cs"/>
          <w:rtl/>
        </w:rPr>
        <w:t>می‌کند</w:t>
      </w:r>
      <w:r w:rsidRPr="00615E94">
        <w:rPr>
          <w:rFonts w:hint="cs"/>
          <w:rtl/>
        </w:rPr>
        <w:t xml:space="preserve">. همچنین خدای متعال، خودش را به خشم توصیف نموده و فرموده است: </w:t>
      </w:r>
      <w:r w:rsidR="00896940" w:rsidRPr="00615E94">
        <w:rPr>
          <w:rFonts w:cs="Traditional Arabic"/>
          <w:b/>
          <w:color w:val="000000"/>
          <w:sz w:val="24"/>
          <w:rtl/>
        </w:rPr>
        <w:t>﴿</w:t>
      </w:r>
      <w:r w:rsidR="00896940" w:rsidRPr="00615E94">
        <w:rPr>
          <w:rStyle w:val="Chard"/>
          <w:rtl/>
        </w:rPr>
        <w:t xml:space="preserve">وَغَضِبَ </w:t>
      </w:r>
      <w:r w:rsidR="00896940" w:rsidRPr="00615E94">
        <w:rPr>
          <w:rStyle w:val="Chard"/>
          <w:rFonts w:hint="cs"/>
          <w:rtl/>
        </w:rPr>
        <w:t>ٱ</w:t>
      </w:r>
      <w:r w:rsidR="00896940" w:rsidRPr="00615E94">
        <w:rPr>
          <w:rStyle w:val="Chard"/>
          <w:rFonts w:hint="eastAsia"/>
          <w:rtl/>
        </w:rPr>
        <w:t>للَّهُ</w:t>
      </w:r>
      <w:r w:rsidR="00896940" w:rsidRPr="00615E94">
        <w:rPr>
          <w:rStyle w:val="Chard"/>
          <w:rtl/>
        </w:rPr>
        <w:t xml:space="preserve"> عَلَيۡهِمۡ وَلَعَنَهُمۡ</w:t>
      </w:r>
      <w:r w:rsidR="00896940" w:rsidRPr="00615E94">
        <w:rPr>
          <w:rFonts w:cs="Traditional Arabic" w:hint="cs"/>
          <w:b/>
          <w:color w:val="000000"/>
          <w:sz w:val="24"/>
          <w:rtl/>
        </w:rPr>
        <w:t>﴾</w:t>
      </w:r>
      <w:r w:rsidR="00896940" w:rsidRPr="00615E94">
        <w:rPr>
          <w:b/>
          <w:color w:val="000000"/>
          <w:sz w:val="24"/>
          <w:szCs w:val="24"/>
          <w:rtl/>
        </w:rPr>
        <w:t xml:space="preserve"> [الفتح: 6]</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بر ایشان خشمگین</w:t>
      </w:r>
      <w:r w:rsidR="001C70C1" w:rsidRPr="00615E94">
        <w:rPr>
          <w:rStyle w:val="Char7"/>
          <w:rFonts w:hint="cs"/>
          <w:rtl/>
        </w:rPr>
        <w:t xml:space="preserve"> می‌</w:t>
      </w:r>
      <w:r w:rsidRPr="00615E94">
        <w:rPr>
          <w:rStyle w:val="Char7"/>
          <w:rFonts w:hint="cs"/>
          <w:rtl/>
        </w:rPr>
        <w:t>گردد و آنان را نفرین</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بنده</w:t>
      </w:r>
      <w:r w:rsidR="003364F9" w:rsidRPr="00615E94">
        <w:rPr>
          <w:rFonts w:hint="cs"/>
          <w:rtl/>
        </w:rPr>
        <w:t xml:space="preserve">‌اش </w:t>
      </w:r>
      <w:r w:rsidRPr="00615E94">
        <w:rPr>
          <w:rFonts w:hint="cs"/>
          <w:rtl/>
        </w:rPr>
        <w:t xml:space="preserve">را نیز به خشم و غضب توصیف کرده است: </w:t>
      </w:r>
      <w:r w:rsidR="00896940" w:rsidRPr="00615E94">
        <w:rPr>
          <w:rFonts w:cs="Traditional Arabic"/>
          <w:b/>
          <w:color w:val="000000"/>
          <w:sz w:val="24"/>
          <w:rtl/>
        </w:rPr>
        <w:t>﴿</w:t>
      </w:r>
      <w:r w:rsidR="00896940" w:rsidRPr="00615E94">
        <w:rPr>
          <w:rStyle w:val="Chard"/>
          <w:rtl/>
        </w:rPr>
        <w:t>وَلَمَّا رَجَعَ مُوسَىٰٓ إِلَىٰ قَوۡمِهِ</w:t>
      </w:r>
      <w:r w:rsidR="00896940" w:rsidRPr="00615E94">
        <w:rPr>
          <w:rStyle w:val="Chard"/>
          <w:rFonts w:hint="cs"/>
          <w:rtl/>
        </w:rPr>
        <w:t>ۦ</w:t>
      </w:r>
      <w:r w:rsidR="00896940" w:rsidRPr="00615E94">
        <w:rPr>
          <w:rStyle w:val="Chard"/>
          <w:rtl/>
        </w:rPr>
        <w:t xml:space="preserve"> غَضۡبَٰنَ أَسِف</w:t>
      </w:r>
      <w:r w:rsidR="00896940" w:rsidRPr="00615E94">
        <w:rPr>
          <w:rStyle w:val="Chard"/>
          <w:rFonts w:hint="cs"/>
          <w:rtl/>
        </w:rPr>
        <w:t>ٗا</w:t>
      </w:r>
      <w:r w:rsidR="00896940" w:rsidRPr="00615E94">
        <w:rPr>
          <w:rFonts w:cs="Traditional Arabic" w:hint="cs"/>
          <w:b/>
          <w:color w:val="000000"/>
          <w:sz w:val="24"/>
          <w:rtl/>
        </w:rPr>
        <w:t>﴾</w:t>
      </w:r>
      <w:r w:rsidR="00896940" w:rsidRPr="00615E94">
        <w:rPr>
          <w:b/>
          <w:color w:val="000000"/>
          <w:sz w:val="24"/>
          <w:szCs w:val="24"/>
          <w:rtl/>
        </w:rPr>
        <w:t xml:space="preserve"> [الأعراف: 150]</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هنگامی که موسی، خشمگین و اندوهناک، نزد قوم خود بازگشت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اما خشم و غضب خداوند، مانند خشم بنده نیست.</w:t>
      </w:r>
    </w:p>
    <w:p w:rsidR="00A13F98" w:rsidRPr="00615E94" w:rsidRDefault="00A13F98" w:rsidP="00615E94">
      <w:pPr>
        <w:pStyle w:val="a8"/>
        <w:rPr>
          <w:rtl/>
        </w:rPr>
      </w:pPr>
      <w:r w:rsidRPr="00615E94">
        <w:rPr>
          <w:rFonts w:hint="cs"/>
          <w:rtl/>
        </w:rPr>
        <w:t>خدای متعال، در هفت جای</w:t>
      </w:r>
      <w:r w:rsidR="00960936" w:rsidRPr="00615E94">
        <w:rPr>
          <w:rFonts w:hint="cs"/>
          <w:vertAlign w:val="superscript"/>
          <w:rtl/>
        </w:rPr>
        <w:t>(</w:t>
      </w:r>
      <w:r w:rsidR="00960936" w:rsidRPr="00615E94">
        <w:rPr>
          <w:rStyle w:val="FootnoteReference"/>
          <w:rtl/>
        </w:rPr>
        <w:footnoteReference w:id="28"/>
      </w:r>
      <w:r w:rsidR="00960936" w:rsidRPr="00615E94">
        <w:rPr>
          <w:rFonts w:hint="cs"/>
          <w:vertAlign w:val="superscript"/>
          <w:rtl/>
        </w:rPr>
        <w:t>)</w:t>
      </w:r>
      <w:r w:rsidRPr="00615E94">
        <w:rPr>
          <w:rFonts w:hint="cs"/>
          <w:rtl/>
        </w:rPr>
        <w:t xml:space="preserve"> قرآن، خودش را بد</w:t>
      </w:r>
      <w:r w:rsidR="00FD1D97" w:rsidRPr="00615E94">
        <w:rPr>
          <w:rFonts w:hint="cs"/>
          <w:rtl/>
        </w:rPr>
        <w:t>ی</w:t>
      </w:r>
      <w:r w:rsidRPr="00615E94">
        <w:rPr>
          <w:rFonts w:hint="cs"/>
          <w:rtl/>
        </w:rPr>
        <w:t>ن صفت، توصیف نموده که او بر بالای عرش است.</w:t>
      </w:r>
    </w:p>
    <w:p w:rsidR="00A13F98" w:rsidRPr="00615E94" w:rsidRDefault="00A13F98" w:rsidP="00615E94">
      <w:pPr>
        <w:pStyle w:val="a8"/>
        <w:rPr>
          <w:rtl/>
        </w:rPr>
      </w:pPr>
      <w:r w:rsidRPr="00615E94">
        <w:rPr>
          <w:rFonts w:hint="cs"/>
          <w:rtl/>
        </w:rPr>
        <w:t>همینطور برخی از بندگان را به استوا و قرار گرفتن بر بالای چیزی توصیف کرده است؛ مانند اینکه</w:t>
      </w:r>
      <w:r w:rsidR="001C70C1" w:rsidRPr="00615E94">
        <w:rPr>
          <w:rFonts w:hint="cs"/>
          <w:rtl/>
        </w:rPr>
        <w:t xml:space="preserve"> می‌</w:t>
      </w:r>
      <w:r w:rsidRPr="00615E94">
        <w:rPr>
          <w:rFonts w:hint="cs"/>
          <w:rtl/>
        </w:rPr>
        <w:t xml:space="preserve">فرماید: </w:t>
      </w:r>
      <w:r w:rsidR="00896940" w:rsidRPr="00615E94">
        <w:rPr>
          <w:rFonts w:cs="Traditional Arabic"/>
          <w:b/>
          <w:color w:val="000000"/>
          <w:sz w:val="24"/>
          <w:rtl/>
        </w:rPr>
        <w:t>﴿</w:t>
      </w:r>
      <w:r w:rsidR="00896940" w:rsidRPr="00615E94">
        <w:rPr>
          <w:rStyle w:val="Chard"/>
          <w:rtl/>
        </w:rPr>
        <w:t>لِتَسۡتَوُ</w:t>
      </w:r>
      <w:r w:rsidR="00896940" w:rsidRPr="00615E94">
        <w:rPr>
          <w:rStyle w:val="Chard"/>
          <w:rFonts w:hint="cs"/>
          <w:rtl/>
        </w:rPr>
        <w:t>ۥ</w:t>
      </w:r>
      <w:r w:rsidR="00896940" w:rsidRPr="00615E94">
        <w:rPr>
          <w:rStyle w:val="Chard"/>
          <w:rFonts w:hint="eastAsia"/>
          <w:rtl/>
        </w:rPr>
        <w:t>اْ</w:t>
      </w:r>
      <w:r w:rsidR="00896940" w:rsidRPr="00615E94">
        <w:rPr>
          <w:rStyle w:val="Chard"/>
          <w:rtl/>
        </w:rPr>
        <w:t xml:space="preserve"> عَلَىٰ ظُهُورِهِ</w:t>
      </w:r>
      <w:r w:rsidR="00896940" w:rsidRPr="00615E94">
        <w:rPr>
          <w:rFonts w:cs="Traditional Arabic" w:hint="cs"/>
          <w:b/>
          <w:color w:val="000000"/>
          <w:sz w:val="24"/>
          <w:rtl/>
        </w:rPr>
        <w:t>﴾</w:t>
      </w:r>
      <w:r w:rsidR="00896940" w:rsidRPr="00615E94">
        <w:rPr>
          <w:b/>
          <w:color w:val="000000"/>
          <w:sz w:val="24"/>
          <w:szCs w:val="24"/>
          <w:rtl/>
        </w:rPr>
        <w:t xml:space="preserve"> [الزخرف: 13]</w:t>
      </w:r>
      <w:r w:rsidR="0089694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تا اینکه بر پشت آنها قرار بگیرید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96940" w:rsidRPr="00615E94">
        <w:rPr>
          <w:rFonts w:cs="Traditional Arabic"/>
          <w:rtl/>
        </w:rPr>
        <w:t>﴿</w:t>
      </w:r>
      <w:r w:rsidR="00896940" w:rsidRPr="00615E94">
        <w:rPr>
          <w:rStyle w:val="Chard"/>
          <w:rtl/>
        </w:rPr>
        <w:t xml:space="preserve">فَإِذَا </w:t>
      </w:r>
      <w:r w:rsidR="00896940" w:rsidRPr="00615E94">
        <w:rPr>
          <w:rStyle w:val="Chard"/>
          <w:rFonts w:hint="cs"/>
          <w:rtl/>
        </w:rPr>
        <w:t>ٱ</w:t>
      </w:r>
      <w:r w:rsidR="00896940" w:rsidRPr="00615E94">
        <w:rPr>
          <w:rStyle w:val="Chard"/>
          <w:rFonts w:hint="eastAsia"/>
          <w:rtl/>
        </w:rPr>
        <w:t>سۡتَوَيۡتَ</w:t>
      </w:r>
      <w:r w:rsidR="00896940" w:rsidRPr="00615E94">
        <w:rPr>
          <w:rStyle w:val="Chard"/>
          <w:rtl/>
        </w:rPr>
        <w:t xml:space="preserve"> أَنتَ وَمَن مَّعَكَ عَلَى </w:t>
      </w:r>
      <w:r w:rsidR="00896940" w:rsidRPr="00615E94">
        <w:rPr>
          <w:rStyle w:val="Chard"/>
          <w:rFonts w:hint="cs"/>
          <w:rtl/>
        </w:rPr>
        <w:t>ٱ</w:t>
      </w:r>
      <w:r w:rsidR="00896940" w:rsidRPr="00615E94">
        <w:rPr>
          <w:rStyle w:val="Chard"/>
          <w:rFonts w:hint="eastAsia"/>
          <w:rtl/>
        </w:rPr>
        <w:t>لۡفُلۡكِ</w:t>
      </w:r>
      <w:r w:rsidR="00896940" w:rsidRPr="00615E94">
        <w:rPr>
          <w:rFonts w:cs="Traditional Arabic" w:hint="cs"/>
          <w:rtl/>
        </w:rPr>
        <w:t>﴾</w:t>
      </w:r>
      <w:r w:rsidR="00896940" w:rsidRPr="00615E94">
        <w:rPr>
          <w:szCs w:val="24"/>
          <w:rtl/>
        </w:rPr>
        <w:t xml:space="preserve"> [المؤمنون: 28]</w:t>
      </w:r>
      <w:r w:rsidR="008D3A5E"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هنگامی که تو و همراهانت بر کشتی استقرار یافتید</w:t>
      </w:r>
      <w:r w:rsidRPr="00615E94">
        <w:rPr>
          <w:rStyle w:val="Char8"/>
          <w:rFonts w:hint="cs"/>
          <w:rtl/>
        </w:rPr>
        <w:t>»</w:t>
      </w:r>
      <w:r w:rsidRPr="00615E94">
        <w:rPr>
          <w:rFonts w:hint="cs"/>
          <w:rtl/>
        </w:rPr>
        <w:t>.</w:t>
      </w:r>
    </w:p>
    <w:p w:rsidR="00A13F98" w:rsidRPr="006624A4" w:rsidRDefault="00A13F98" w:rsidP="00615E94">
      <w:pPr>
        <w:pStyle w:val="a8"/>
        <w:rPr>
          <w:spacing w:val="-4"/>
          <w:rtl/>
        </w:rPr>
      </w:pPr>
      <w:r w:rsidRPr="006624A4">
        <w:rPr>
          <w:rFonts w:hint="cs"/>
          <w:spacing w:val="-4"/>
          <w:rtl/>
        </w:rPr>
        <w:t>و</w:t>
      </w:r>
      <w:r w:rsidR="001C70C1" w:rsidRPr="006624A4">
        <w:rPr>
          <w:rFonts w:hint="cs"/>
          <w:spacing w:val="-4"/>
          <w:rtl/>
        </w:rPr>
        <w:t xml:space="preserve"> می‌</w:t>
      </w:r>
      <w:r w:rsidRPr="006624A4">
        <w:rPr>
          <w:rFonts w:hint="cs"/>
          <w:spacing w:val="-4"/>
          <w:rtl/>
        </w:rPr>
        <w:t>فرماید:</w:t>
      </w:r>
      <w:r w:rsidR="00D359AC" w:rsidRPr="006624A4">
        <w:rPr>
          <w:rFonts w:cs="Arial"/>
          <w:b/>
          <w:color w:val="000000"/>
          <w:spacing w:val="-4"/>
          <w:szCs w:val="24"/>
          <w:rtl/>
        </w:rPr>
        <w:t xml:space="preserve"> </w:t>
      </w:r>
      <w:r w:rsidR="00F85978" w:rsidRPr="006624A4">
        <w:rPr>
          <w:rFonts w:cs="Traditional Arabic"/>
          <w:b/>
          <w:color w:val="000000"/>
          <w:spacing w:val="-4"/>
          <w:rtl/>
        </w:rPr>
        <w:t>﴿</w:t>
      </w:r>
      <w:r w:rsidR="00F85978" w:rsidRPr="006624A4">
        <w:rPr>
          <w:rStyle w:val="Chard"/>
          <w:spacing w:val="-4"/>
          <w:rtl/>
        </w:rPr>
        <w:t>وَ</w:t>
      </w:r>
      <w:r w:rsidR="00F85978" w:rsidRPr="006624A4">
        <w:rPr>
          <w:rStyle w:val="Chard"/>
          <w:rFonts w:hint="cs"/>
          <w:spacing w:val="-4"/>
          <w:rtl/>
        </w:rPr>
        <w:t>ٱ</w:t>
      </w:r>
      <w:r w:rsidR="00F85978" w:rsidRPr="006624A4">
        <w:rPr>
          <w:rStyle w:val="Chard"/>
          <w:rFonts w:hint="eastAsia"/>
          <w:spacing w:val="-4"/>
          <w:rtl/>
        </w:rPr>
        <w:t>سۡتَوَتۡ</w:t>
      </w:r>
      <w:r w:rsidR="00F85978" w:rsidRPr="006624A4">
        <w:rPr>
          <w:rStyle w:val="Chard"/>
          <w:spacing w:val="-4"/>
          <w:rtl/>
        </w:rPr>
        <w:t xml:space="preserve"> عَلَى </w:t>
      </w:r>
      <w:r w:rsidR="00F85978" w:rsidRPr="006624A4">
        <w:rPr>
          <w:rStyle w:val="Chard"/>
          <w:rFonts w:hint="cs"/>
          <w:spacing w:val="-4"/>
          <w:rtl/>
        </w:rPr>
        <w:t>ٱ</w:t>
      </w:r>
      <w:r w:rsidR="00F85978" w:rsidRPr="006624A4">
        <w:rPr>
          <w:rStyle w:val="Chard"/>
          <w:rFonts w:hint="eastAsia"/>
          <w:spacing w:val="-4"/>
          <w:rtl/>
        </w:rPr>
        <w:t>لۡجُودِيِّ</w:t>
      </w:r>
      <w:r w:rsidR="00F85978" w:rsidRPr="006624A4">
        <w:rPr>
          <w:rFonts w:cs="Traditional Arabic" w:hint="cs"/>
          <w:b/>
          <w:color w:val="000000"/>
          <w:spacing w:val="-4"/>
          <w:rtl/>
        </w:rPr>
        <w:t>﴾</w:t>
      </w:r>
      <w:r w:rsidR="00F85978" w:rsidRPr="006624A4">
        <w:rPr>
          <w:b/>
          <w:color w:val="000000"/>
          <w:spacing w:val="-4"/>
          <w:szCs w:val="24"/>
          <w:rtl/>
        </w:rPr>
        <w:t xml:space="preserve"> [هود: 44]</w:t>
      </w:r>
      <w:r w:rsidR="00F85978" w:rsidRPr="006624A4">
        <w:rPr>
          <w:rFonts w:hint="cs"/>
          <w:b/>
          <w:color w:val="000000"/>
          <w:spacing w:val="-4"/>
          <w:szCs w:val="24"/>
          <w:rtl/>
        </w:rPr>
        <w:t>.</w:t>
      </w:r>
      <w:r w:rsidRPr="006624A4">
        <w:rPr>
          <w:rFonts w:hint="cs"/>
          <w:spacing w:val="-4"/>
          <w:rtl/>
        </w:rPr>
        <w:t xml:space="preserve"> </w:t>
      </w:r>
      <w:r w:rsidR="00FD1D97" w:rsidRPr="006624A4">
        <w:rPr>
          <w:rFonts w:hint="cs"/>
          <w:spacing w:val="-4"/>
          <w:rtl/>
        </w:rPr>
        <w:t>ی</w:t>
      </w:r>
      <w:r w:rsidRPr="006624A4">
        <w:rPr>
          <w:rFonts w:hint="cs"/>
          <w:spacing w:val="-4"/>
          <w:rtl/>
        </w:rPr>
        <w:t>عن</w:t>
      </w:r>
      <w:r w:rsidR="00FD1D97" w:rsidRPr="006624A4">
        <w:rPr>
          <w:rFonts w:hint="cs"/>
          <w:spacing w:val="-4"/>
          <w:rtl/>
        </w:rPr>
        <w:t>ی</w:t>
      </w:r>
      <w:r w:rsidRPr="006624A4">
        <w:rPr>
          <w:rFonts w:hint="cs"/>
          <w:spacing w:val="-4"/>
          <w:rtl/>
        </w:rPr>
        <w:t xml:space="preserve">: </w:t>
      </w:r>
      <w:r w:rsidRPr="006624A4">
        <w:rPr>
          <w:rStyle w:val="Char8"/>
          <w:rFonts w:hint="cs"/>
          <w:spacing w:val="-4"/>
          <w:rtl/>
        </w:rPr>
        <w:t>«</w:t>
      </w:r>
      <w:r w:rsidRPr="006624A4">
        <w:rPr>
          <w:rStyle w:val="Char7"/>
          <w:rFonts w:hint="cs"/>
          <w:spacing w:val="-4"/>
          <w:rtl/>
        </w:rPr>
        <w:t>و کشتی بر کوه جودی قرار گرفت</w:t>
      </w:r>
      <w:r w:rsidRPr="006624A4">
        <w:rPr>
          <w:rStyle w:val="Char8"/>
          <w:rFonts w:hint="cs"/>
          <w:spacing w:val="-4"/>
          <w:rtl/>
        </w:rPr>
        <w:t>»</w:t>
      </w:r>
      <w:r w:rsidRPr="006624A4">
        <w:rPr>
          <w:rFonts w:hint="cs"/>
          <w:spacing w:val="-4"/>
          <w:rtl/>
        </w:rPr>
        <w:t>.</w:t>
      </w:r>
    </w:p>
    <w:p w:rsidR="00A13F98" w:rsidRPr="00615E94" w:rsidRDefault="00A13F98" w:rsidP="00615E94">
      <w:pPr>
        <w:pStyle w:val="a8"/>
        <w:rPr>
          <w:rtl/>
        </w:rPr>
      </w:pPr>
      <w:r w:rsidRPr="00615E94">
        <w:rPr>
          <w:rFonts w:hint="cs"/>
          <w:rtl/>
        </w:rPr>
        <w:t>شکی نیست که اِستوای الهی با استوا (قرار گرفتن) بندگان فرق</w:t>
      </w:r>
      <w:r w:rsidR="001C70C1" w:rsidRPr="00615E94">
        <w:rPr>
          <w:rFonts w:hint="cs"/>
          <w:rtl/>
        </w:rPr>
        <w:t xml:space="preserve"> </w:t>
      </w:r>
      <w:r w:rsidR="003364F9" w:rsidRPr="00615E94">
        <w:rPr>
          <w:rFonts w:hint="cs"/>
          <w:rtl/>
        </w:rPr>
        <w:t>می‌کند</w:t>
      </w:r>
      <w:r w:rsidRPr="00615E94">
        <w:rPr>
          <w:rFonts w:hint="cs"/>
          <w:rtl/>
        </w:rPr>
        <w:t>.</w:t>
      </w:r>
    </w:p>
    <w:p w:rsidR="00A13F98" w:rsidRPr="00615E94" w:rsidRDefault="00A13F98" w:rsidP="006624A4">
      <w:pPr>
        <w:pStyle w:val="a8"/>
        <w:widowControl w:val="0"/>
        <w:rPr>
          <w:rtl/>
        </w:rPr>
      </w:pPr>
      <w:r w:rsidRPr="00615E94">
        <w:rPr>
          <w:rFonts w:hint="cs"/>
          <w:rtl/>
        </w:rPr>
        <w:t xml:space="preserve">خدای متعال، خودش را به گشاده دستی توصیف کرده و فرموده است: </w:t>
      </w:r>
      <w:r w:rsidR="00F85978" w:rsidRPr="00615E94">
        <w:rPr>
          <w:rFonts w:cs="Traditional Arabic"/>
          <w:rtl/>
        </w:rPr>
        <w:t>﴿</w:t>
      </w:r>
      <w:r w:rsidR="00F85978" w:rsidRPr="00615E94">
        <w:rPr>
          <w:rStyle w:val="Chard"/>
          <w:rtl/>
        </w:rPr>
        <w:t xml:space="preserve">وَقَالَتِ </w:t>
      </w:r>
      <w:r w:rsidR="00F85978" w:rsidRPr="00615E94">
        <w:rPr>
          <w:rStyle w:val="Chard"/>
          <w:rFonts w:hint="cs"/>
          <w:rtl/>
        </w:rPr>
        <w:t>ٱ</w:t>
      </w:r>
      <w:r w:rsidR="00F85978" w:rsidRPr="00615E94">
        <w:rPr>
          <w:rStyle w:val="Chard"/>
          <w:rFonts w:hint="eastAsia"/>
          <w:rtl/>
        </w:rPr>
        <w:t>لۡيَهُودُ</w:t>
      </w:r>
      <w:r w:rsidR="00F85978" w:rsidRPr="00615E94">
        <w:rPr>
          <w:rStyle w:val="Chard"/>
          <w:rtl/>
        </w:rPr>
        <w:t xml:space="preserve"> يَدُ </w:t>
      </w:r>
      <w:r w:rsidR="00F85978" w:rsidRPr="00615E94">
        <w:rPr>
          <w:rStyle w:val="Chard"/>
          <w:rFonts w:hint="cs"/>
          <w:rtl/>
        </w:rPr>
        <w:t>ٱ</w:t>
      </w:r>
      <w:r w:rsidR="00F85978" w:rsidRPr="00615E94">
        <w:rPr>
          <w:rStyle w:val="Chard"/>
          <w:rFonts w:hint="eastAsia"/>
          <w:rtl/>
        </w:rPr>
        <w:t>للَّهِ</w:t>
      </w:r>
      <w:r w:rsidR="00F85978" w:rsidRPr="00615E94">
        <w:rPr>
          <w:rStyle w:val="Chard"/>
          <w:rtl/>
        </w:rPr>
        <w:t xml:space="preserve"> مَغۡلُولَةٌۚ غُلَّتۡ أَيۡدِيهِمۡ وَلُعِنُواْ بِمَا قَالُواْۘ بَلۡ يَدَاهُ مَبۡسُوطَتَانِ يُنفِقُ كَيۡفَ يَشَآءُ</w:t>
      </w:r>
      <w:r w:rsidR="00F85978" w:rsidRPr="00615E94">
        <w:rPr>
          <w:rFonts w:cs="Traditional Arabic" w:hint="cs"/>
          <w:rtl/>
        </w:rPr>
        <w:t>﴾</w:t>
      </w:r>
      <w:r w:rsidR="00F85978" w:rsidRPr="00615E94">
        <w:rPr>
          <w:szCs w:val="24"/>
          <w:rtl/>
        </w:rPr>
        <w:t xml:space="preserve"> [المائدة: 64]</w:t>
      </w:r>
      <w:r w:rsidR="00F85978"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یهودیان گفتند: دست خدا به غل و زنجیر بسته است؛ </w:t>
      </w:r>
      <w:r w:rsidR="00BC5BDE" w:rsidRPr="00615E94">
        <w:rPr>
          <w:rStyle w:val="Char7"/>
          <w:rFonts w:hint="cs"/>
          <w:rtl/>
        </w:rPr>
        <w:t>دست‌های</w:t>
      </w:r>
      <w:r w:rsidRPr="00615E94">
        <w:rPr>
          <w:rStyle w:val="Char7"/>
          <w:rFonts w:hint="cs"/>
          <w:rtl/>
        </w:rPr>
        <w:t>شان بسته باد! و به سبب آنچه</w:t>
      </w:r>
      <w:r w:rsidR="001C70C1" w:rsidRPr="00615E94">
        <w:rPr>
          <w:rStyle w:val="Char7"/>
          <w:rFonts w:hint="cs"/>
          <w:rtl/>
        </w:rPr>
        <w:t xml:space="preserve"> می‌</w:t>
      </w:r>
      <w:r w:rsidRPr="00615E94">
        <w:rPr>
          <w:rStyle w:val="Char7"/>
          <w:rFonts w:hint="cs"/>
          <w:rtl/>
        </w:rPr>
        <w:t>گویند نفرینشان باد! بلکه دو دست خدا، باز است هرگونه که بخواهد،</w:t>
      </w:r>
      <w:r w:rsidR="001C70C1" w:rsidRPr="00615E94">
        <w:rPr>
          <w:rStyle w:val="Char7"/>
          <w:rFonts w:hint="cs"/>
          <w:rtl/>
        </w:rPr>
        <w:t xml:space="preserve"> می‌</w:t>
      </w:r>
      <w:r w:rsidRPr="00615E94">
        <w:rPr>
          <w:rStyle w:val="Char7"/>
          <w:rFonts w:hint="cs"/>
          <w:rtl/>
        </w:rPr>
        <w:t>بخشد</w:t>
      </w:r>
      <w:r w:rsidRPr="00615E94">
        <w:rPr>
          <w:rStyle w:val="Char8"/>
          <w:rFonts w:hint="cs"/>
          <w:rtl/>
        </w:rPr>
        <w:t>»</w:t>
      </w:r>
      <w:r w:rsidRPr="00615E94">
        <w:rPr>
          <w:rFonts w:hint="cs"/>
          <w:rtl/>
        </w:rPr>
        <w:t>.</w:t>
      </w:r>
    </w:p>
    <w:p w:rsidR="00A13F98" w:rsidRPr="00615E94" w:rsidRDefault="00A13F98" w:rsidP="006624A4">
      <w:pPr>
        <w:pStyle w:val="a8"/>
        <w:widowControl w:val="0"/>
        <w:rPr>
          <w:rtl/>
        </w:rPr>
      </w:pPr>
      <w:r w:rsidRPr="00615E94">
        <w:rPr>
          <w:rFonts w:hint="cs"/>
          <w:rtl/>
        </w:rPr>
        <w:t>همچنین الله</w:t>
      </w:r>
      <w:r w:rsidR="00960936" w:rsidRPr="00615E94">
        <w:rPr>
          <w:rFonts w:cs="CTraditional Arabic" w:hint="cs"/>
          <w:rtl/>
        </w:rPr>
        <w:t xml:space="preserve"> أ</w:t>
      </w:r>
      <w:r w:rsidRPr="00615E94">
        <w:rPr>
          <w:rFonts w:hint="cs"/>
          <w:rtl/>
        </w:rPr>
        <w:t xml:space="preserve"> برخی از بندگانش را به گشودن دست توصیف کرده و فرموده است: </w:t>
      </w:r>
      <w:r w:rsidR="00F85978" w:rsidRPr="00615E94">
        <w:rPr>
          <w:rFonts w:cs="Traditional Arabic"/>
          <w:b/>
          <w:color w:val="000000"/>
          <w:rtl/>
        </w:rPr>
        <w:t>﴿</w:t>
      </w:r>
      <w:r w:rsidR="00F85978" w:rsidRPr="00615E94">
        <w:rPr>
          <w:rStyle w:val="Chard"/>
          <w:rtl/>
        </w:rPr>
        <w:t xml:space="preserve">وَلَا تَجۡعَلۡ يَدَكَ مَغۡلُولَةً إِلَىٰ عُنُقِكَ وَلَا تَبۡسُطۡهَا كُلَّ </w:t>
      </w:r>
      <w:r w:rsidR="00F85978" w:rsidRPr="00615E94">
        <w:rPr>
          <w:rStyle w:val="Chard"/>
          <w:rFonts w:hint="cs"/>
          <w:rtl/>
        </w:rPr>
        <w:t>ٱ</w:t>
      </w:r>
      <w:r w:rsidR="00F85978" w:rsidRPr="00615E94">
        <w:rPr>
          <w:rStyle w:val="Chard"/>
          <w:rFonts w:hint="eastAsia"/>
          <w:rtl/>
        </w:rPr>
        <w:t>لۡبَسۡطِ</w:t>
      </w:r>
      <w:r w:rsidR="00F85978" w:rsidRPr="00615E94">
        <w:rPr>
          <w:rFonts w:cs="Traditional Arabic" w:hint="cs"/>
          <w:b/>
          <w:color w:val="000000"/>
          <w:rtl/>
        </w:rPr>
        <w:t>﴾</w:t>
      </w:r>
      <w:r w:rsidR="00F85978" w:rsidRPr="00615E94">
        <w:rPr>
          <w:b/>
          <w:color w:val="000000"/>
          <w:szCs w:val="24"/>
          <w:rtl/>
        </w:rPr>
        <w:t xml:space="preserve"> [الإسراء: 29]</w:t>
      </w:r>
      <w:r w:rsidR="00F8597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دست خود را بر گردن خویش بسته مدار و آن را فوق العاده گشاده مساز</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شکی نیست که این دست و آن دست و این گشاده دستی با آن گشاده دستی، یکی ن</w:t>
      </w:r>
      <w:r w:rsidR="007E1451" w:rsidRPr="00615E94">
        <w:rPr>
          <w:rFonts w:hint="cs"/>
          <w:rtl/>
        </w:rPr>
        <w:t>می‌باشد</w:t>
      </w:r>
      <w:r w:rsidRPr="00615E94">
        <w:rPr>
          <w:rFonts w:hint="cs"/>
          <w:rtl/>
        </w:rPr>
        <w:t>. اگر منظور از گشودن دست، بخشش و جود باشد، پس بخشیدن و دادن خدا، مانند دادن و بخشیدن بنده و جود او مانند جود بندگان نیست.</w:t>
      </w:r>
    </w:p>
    <w:p w:rsidR="00A13F98" w:rsidRPr="006624A4" w:rsidRDefault="00A13F98" w:rsidP="00615E94">
      <w:pPr>
        <w:pStyle w:val="a8"/>
        <w:rPr>
          <w:spacing w:val="-4"/>
          <w:rtl/>
        </w:rPr>
      </w:pPr>
      <w:r w:rsidRPr="006624A4">
        <w:rPr>
          <w:rFonts w:hint="cs"/>
          <w:spacing w:val="-4"/>
          <w:rtl/>
        </w:rPr>
        <w:t>از این نمونه</w:t>
      </w:r>
      <w:r w:rsidR="001C0725" w:rsidRPr="006624A4">
        <w:rPr>
          <w:rFonts w:hint="cs"/>
          <w:spacing w:val="-4"/>
          <w:rtl/>
        </w:rPr>
        <w:t>‌ها</w:t>
      </w:r>
      <w:r w:rsidRPr="006624A4">
        <w:rPr>
          <w:rFonts w:hint="cs"/>
          <w:spacing w:val="-4"/>
          <w:rtl/>
        </w:rPr>
        <w:t>، در آیات قرآن، زیاد آمده است. پس باید آنچه را که خداوند برای خودش ثابت نموده، بپذیریم و نباید خداوند را همسان و مشابه آفریده</w:t>
      </w:r>
      <w:r w:rsidR="001C0725" w:rsidRPr="006624A4">
        <w:rPr>
          <w:rFonts w:hint="cs"/>
          <w:spacing w:val="-4"/>
          <w:rtl/>
        </w:rPr>
        <w:t>‌ها</w:t>
      </w:r>
      <w:r w:rsidRPr="006624A4">
        <w:rPr>
          <w:rFonts w:hint="cs"/>
          <w:spacing w:val="-4"/>
          <w:rtl/>
        </w:rPr>
        <w:t>یش بدانیم. پس هرکس، بگوید: خداوند، علم و قدرت و رحمت ندارد و کلام ندارد، دوست</w:t>
      </w:r>
      <w:r w:rsidR="001C70C1" w:rsidRPr="006624A4">
        <w:rPr>
          <w:rFonts w:hint="cs"/>
          <w:spacing w:val="-4"/>
          <w:rtl/>
        </w:rPr>
        <w:t xml:space="preserve"> نمی‌</w:t>
      </w:r>
      <w:r w:rsidRPr="006624A4">
        <w:rPr>
          <w:rFonts w:hint="cs"/>
          <w:spacing w:val="-4"/>
          <w:rtl/>
        </w:rPr>
        <w:t>دارد،</w:t>
      </w:r>
      <w:r w:rsidR="001C70C1" w:rsidRPr="006624A4">
        <w:rPr>
          <w:rFonts w:hint="cs"/>
          <w:spacing w:val="-4"/>
          <w:rtl/>
        </w:rPr>
        <w:t xml:space="preserve"> نمی‌</w:t>
      </w:r>
      <w:r w:rsidRPr="006624A4">
        <w:rPr>
          <w:rFonts w:hint="cs"/>
          <w:spacing w:val="-4"/>
          <w:rtl/>
        </w:rPr>
        <w:t xml:space="preserve">پسندد، صدا و نجوا ننموده و بر بالای عرش نیست، چنین فردی منکر صفات خداست و گویا خداوند را با جمادات و با چیزهایی که وجود ندارند، مشابه و همانند دانسته است. همچنین هر کس بگوید: خداوند، علم و دانشی همانند علم و دانش من دارد و یا بگوید: خداوند، توانایی و قدرتی مانند توانایی و قدرت من دارد، و یا بگوید: دوستی او، مانند محبت من و خشنودی او همانند خشنودی من </w:t>
      </w:r>
      <w:r w:rsidR="007E1451" w:rsidRPr="006624A4">
        <w:rPr>
          <w:rFonts w:hint="cs"/>
          <w:spacing w:val="-4"/>
          <w:rtl/>
        </w:rPr>
        <w:t>می‌باشد</w:t>
      </w:r>
      <w:r w:rsidRPr="006624A4">
        <w:rPr>
          <w:rFonts w:hint="cs"/>
          <w:spacing w:val="-4"/>
          <w:rtl/>
        </w:rPr>
        <w:t xml:space="preserve"> و دو دست دارد مانند </w:t>
      </w:r>
      <w:r w:rsidR="00BC5BDE" w:rsidRPr="006624A4">
        <w:rPr>
          <w:rFonts w:hint="cs"/>
          <w:spacing w:val="-4"/>
          <w:rtl/>
        </w:rPr>
        <w:t>دست‌های</w:t>
      </w:r>
      <w:r w:rsidRPr="006624A4">
        <w:rPr>
          <w:rFonts w:hint="cs"/>
          <w:spacing w:val="-4"/>
          <w:rtl/>
        </w:rPr>
        <w:t xml:space="preserve"> من و یا استوا و بر بالای عرش بودن او مانند استوا و بالا بودن من بر چیزی هست، چنین شخصی، خداوند را به موجودات زنده تشبیه داده است. در صورتی </w:t>
      </w:r>
      <w:r w:rsidR="00FD1D97" w:rsidRPr="006624A4">
        <w:rPr>
          <w:rFonts w:hint="cs"/>
          <w:spacing w:val="-4"/>
          <w:rtl/>
        </w:rPr>
        <w:t>ک</w:t>
      </w:r>
      <w:r w:rsidRPr="006624A4">
        <w:rPr>
          <w:rFonts w:hint="cs"/>
          <w:spacing w:val="-4"/>
          <w:rtl/>
        </w:rPr>
        <w:t>ه باید صفات خدا را برای خدا، بدون تشبیه خدا به چیزی و بدون انکار صفات، ثابت دانست</w:t>
      </w:r>
      <w:r w:rsidR="00EF14AD" w:rsidRPr="006624A4">
        <w:rPr>
          <w:rFonts w:hint="cs"/>
          <w:spacing w:val="-4"/>
          <w:vertAlign w:val="superscript"/>
          <w:rtl/>
        </w:rPr>
        <w:t>(</w:t>
      </w:r>
      <w:r w:rsidR="00EF14AD" w:rsidRPr="006624A4">
        <w:rPr>
          <w:rStyle w:val="FootnoteReference"/>
          <w:spacing w:val="-4"/>
          <w:rtl/>
        </w:rPr>
        <w:footnoteReference w:id="29"/>
      </w:r>
      <w:r w:rsidR="00EF14AD" w:rsidRPr="006624A4">
        <w:rPr>
          <w:rFonts w:hint="cs"/>
          <w:spacing w:val="-4"/>
          <w:vertAlign w:val="superscript"/>
          <w:rtl/>
        </w:rPr>
        <w:t>)</w:t>
      </w:r>
      <w:r w:rsidRPr="006624A4">
        <w:rPr>
          <w:rFonts w:hint="cs"/>
          <w:spacing w:val="-4"/>
          <w:rtl/>
        </w:rPr>
        <w:t>.</w:t>
      </w:r>
    </w:p>
    <w:p w:rsidR="00A13F98" w:rsidRPr="00615E94" w:rsidRDefault="00A13F98" w:rsidP="00615E94">
      <w:pPr>
        <w:pStyle w:val="a8"/>
        <w:rPr>
          <w:rtl/>
        </w:rPr>
      </w:pPr>
      <w:r w:rsidRPr="00615E94">
        <w:rPr>
          <w:rFonts w:hint="cs"/>
          <w:rtl/>
        </w:rPr>
        <w:t xml:space="preserve">امام ابن قیم </w:t>
      </w:r>
      <w:r w:rsidR="00EF14AD" w:rsidRPr="00615E94">
        <w:rPr>
          <w:rFonts w:cs="CTraditional Arabic" w:hint="cs"/>
          <w:rtl/>
        </w:rPr>
        <w:t>/</w:t>
      </w:r>
      <w:r w:rsidRPr="00615E94">
        <w:rPr>
          <w:rFonts w:hint="cs"/>
          <w:rtl/>
        </w:rPr>
        <w:t xml:space="preserve"> تعالی</w:t>
      </w:r>
      <w:r w:rsidR="001C70C1" w:rsidRPr="00615E94">
        <w:rPr>
          <w:rFonts w:hint="cs"/>
          <w:rtl/>
        </w:rPr>
        <w:t xml:space="preserve"> می‌</w:t>
      </w:r>
      <w:r w:rsidRPr="00615E94">
        <w:rPr>
          <w:rFonts w:hint="cs"/>
          <w:rtl/>
        </w:rPr>
        <w:t>گوید: چن</w:t>
      </w:r>
      <w:r w:rsidR="00FD1D97" w:rsidRPr="00615E94">
        <w:rPr>
          <w:rFonts w:hint="cs"/>
          <w:rtl/>
        </w:rPr>
        <w:t>ی</w:t>
      </w:r>
      <w:r w:rsidRPr="00615E94">
        <w:rPr>
          <w:rFonts w:hint="cs"/>
          <w:rtl/>
        </w:rPr>
        <w:t>ن اسماء و صفات</w:t>
      </w:r>
      <w:r w:rsidR="00FD1D97" w:rsidRPr="00615E94">
        <w:rPr>
          <w:rFonts w:hint="cs"/>
          <w:rtl/>
        </w:rPr>
        <w:t>ی</w:t>
      </w:r>
      <w:r w:rsidRPr="00615E94">
        <w:rPr>
          <w:rFonts w:hint="cs"/>
          <w:rtl/>
        </w:rPr>
        <w:t>، به سه صورت مورد ملاحظه قرار</w:t>
      </w:r>
      <w:r w:rsidR="001C70C1" w:rsidRPr="00615E94">
        <w:rPr>
          <w:rFonts w:hint="cs"/>
          <w:rtl/>
        </w:rPr>
        <w:t xml:space="preserve"> می‌</w:t>
      </w:r>
      <w:r w:rsidRPr="00615E94">
        <w:rPr>
          <w:rFonts w:hint="cs"/>
          <w:rtl/>
        </w:rPr>
        <w:t>گیرند:</w:t>
      </w:r>
    </w:p>
    <w:p w:rsidR="00A13F98" w:rsidRPr="00615E94" w:rsidRDefault="00A13F98" w:rsidP="00615E94">
      <w:pPr>
        <w:pStyle w:val="a8"/>
        <w:rPr>
          <w:rtl/>
        </w:rPr>
      </w:pPr>
      <w:r w:rsidRPr="00615E94">
        <w:rPr>
          <w:rFonts w:hint="cs"/>
          <w:rtl/>
        </w:rPr>
        <w:t>صورت اول: در نظر گرفتن آن اسم و صفت با قطع نظر از اینکه به پروردگار یا بنده مقید شود.</w:t>
      </w:r>
    </w:p>
    <w:p w:rsidR="00A13F98" w:rsidRPr="00615E94" w:rsidRDefault="00A13F98" w:rsidP="00615E94">
      <w:pPr>
        <w:pStyle w:val="a8"/>
        <w:rPr>
          <w:rtl/>
        </w:rPr>
      </w:pPr>
      <w:r w:rsidRPr="00615E94">
        <w:rPr>
          <w:rFonts w:hint="cs"/>
          <w:rtl/>
        </w:rPr>
        <w:t>صورت دوم: به پروردگار نسبت داده شود و مختص او قرار گیرد.</w:t>
      </w:r>
    </w:p>
    <w:p w:rsidR="00A13F98" w:rsidRPr="00615E94" w:rsidRDefault="00A13F98" w:rsidP="00615E94">
      <w:pPr>
        <w:pStyle w:val="a8"/>
        <w:rPr>
          <w:rtl/>
        </w:rPr>
      </w:pPr>
      <w:r w:rsidRPr="00615E94">
        <w:rPr>
          <w:rFonts w:hint="cs"/>
          <w:rtl/>
        </w:rPr>
        <w:t>صورت سوم: به بنده نسبت داده شود و به بنده مقید گردد.</w:t>
      </w:r>
    </w:p>
    <w:p w:rsidR="00A13F98" w:rsidRPr="006624A4" w:rsidRDefault="00A13F98" w:rsidP="00615E94">
      <w:pPr>
        <w:pStyle w:val="a8"/>
        <w:rPr>
          <w:spacing w:val="-2"/>
          <w:rtl/>
        </w:rPr>
      </w:pPr>
      <w:r w:rsidRPr="006624A4">
        <w:rPr>
          <w:rFonts w:hint="cs"/>
          <w:spacing w:val="-2"/>
          <w:rtl/>
        </w:rPr>
        <w:t>پس آنچه از لوازم ذات اسم و حقیقت آنست، برای پروردگار و بنده ثابت</w:t>
      </w:r>
      <w:r w:rsidR="001C70C1" w:rsidRPr="006624A4">
        <w:rPr>
          <w:rFonts w:hint="cs"/>
          <w:spacing w:val="-2"/>
          <w:rtl/>
        </w:rPr>
        <w:t xml:space="preserve"> می‌</w:t>
      </w:r>
      <w:r w:rsidRPr="006624A4">
        <w:rPr>
          <w:rFonts w:hint="cs"/>
          <w:spacing w:val="-2"/>
          <w:rtl/>
        </w:rPr>
        <w:t>شود؛ اما آنچه در حق پروردگار ثابت</w:t>
      </w:r>
      <w:r w:rsidR="001C70C1" w:rsidRPr="006624A4">
        <w:rPr>
          <w:rFonts w:hint="cs"/>
          <w:spacing w:val="-2"/>
          <w:rtl/>
        </w:rPr>
        <w:t xml:space="preserve"> می‌</w:t>
      </w:r>
      <w:r w:rsidRPr="006624A4">
        <w:rPr>
          <w:rFonts w:hint="cs"/>
          <w:spacing w:val="-2"/>
          <w:rtl/>
        </w:rPr>
        <w:t xml:space="preserve">شود، به همان گونه ایست که شایسته و سزاوار کمال او </w:t>
      </w:r>
      <w:r w:rsidR="007E1451" w:rsidRPr="006624A4">
        <w:rPr>
          <w:rFonts w:hint="cs"/>
          <w:spacing w:val="-2"/>
          <w:rtl/>
        </w:rPr>
        <w:t>می‌باشد</w:t>
      </w:r>
      <w:r w:rsidRPr="006624A4">
        <w:rPr>
          <w:rFonts w:hint="cs"/>
          <w:spacing w:val="-2"/>
          <w:rtl/>
        </w:rPr>
        <w:t xml:space="preserve"> و برای بنده به همان صورت ثابت</w:t>
      </w:r>
      <w:r w:rsidR="001C70C1" w:rsidRPr="006624A4">
        <w:rPr>
          <w:rFonts w:hint="cs"/>
          <w:spacing w:val="-2"/>
          <w:rtl/>
        </w:rPr>
        <w:t xml:space="preserve"> می‌</w:t>
      </w:r>
      <w:r w:rsidRPr="006624A4">
        <w:rPr>
          <w:rFonts w:hint="cs"/>
          <w:spacing w:val="-2"/>
          <w:rtl/>
        </w:rPr>
        <w:t xml:space="preserve">گردد که شایسته اوست. مانند اسم </w:t>
      </w:r>
      <w:r w:rsidRPr="006624A4">
        <w:rPr>
          <w:rStyle w:val="Char1"/>
          <w:rFonts w:hint="cs"/>
          <w:spacing w:val="-2"/>
          <w:rtl/>
        </w:rPr>
        <w:t>سم</w:t>
      </w:r>
      <w:r w:rsidR="001C0725" w:rsidRPr="006624A4">
        <w:rPr>
          <w:rStyle w:val="Char1"/>
          <w:rFonts w:hint="cs"/>
          <w:spacing w:val="-2"/>
          <w:rtl/>
        </w:rPr>
        <w:t>ي</w:t>
      </w:r>
      <w:r w:rsidRPr="006624A4">
        <w:rPr>
          <w:rStyle w:val="Char1"/>
          <w:rFonts w:hint="cs"/>
          <w:spacing w:val="-2"/>
          <w:rtl/>
        </w:rPr>
        <w:t>ع</w:t>
      </w:r>
      <w:r w:rsidRPr="006624A4">
        <w:rPr>
          <w:rFonts w:hint="cs"/>
          <w:spacing w:val="-2"/>
          <w:rtl/>
        </w:rPr>
        <w:t xml:space="preserve"> (شنوا) که از لوازم این اسم، شنیدن و درک شنیدنی</w:t>
      </w:r>
      <w:r w:rsidR="0096067D" w:rsidRPr="006624A4">
        <w:rPr>
          <w:rFonts w:hint="cs"/>
          <w:spacing w:val="-2"/>
          <w:rtl/>
        </w:rPr>
        <w:t>‌ها</w:t>
      </w:r>
      <w:r w:rsidRPr="006624A4">
        <w:rPr>
          <w:rFonts w:hint="cs"/>
          <w:spacing w:val="-2"/>
          <w:rtl/>
        </w:rPr>
        <w:t xml:space="preserve">ست و </w:t>
      </w:r>
      <w:r w:rsidRPr="006624A4">
        <w:rPr>
          <w:rStyle w:val="Char1"/>
          <w:rFonts w:hint="cs"/>
          <w:spacing w:val="-2"/>
          <w:rtl/>
        </w:rPr>
        <w:t>بص</w:t>
      </w:r>
      <w:r w:rsidR="001C0725" w:rsidRPr="006624A4">
        <w:rPr>
          <w:rStyle w:val="Char1"/>
          <w:rFonts w:hint="cs"/>
          <w:spacing w:val="-2"/>
          <w:rtl/>
        </w:rPr>
        <w:t>ي</w:t>
      </w:r>
      <w:r w:rsidRPr="006624A4">
        <w:rPr>
          <w:rStyle w:val="Char1"/>
          <w:rFonts w:hint="cs"/>
          <w:spacing w:val="-2"/>
          <w:rtl/>
        </w:rPr>
        <w:t>ر</w:t>
      </w:r>
      <w:r w:rsidRPr="006624A4">
        <w:rPr>
          <w:rFonts w:hint="cs"/>
          <w:spacing w:val="-2"/>
          <w:rtl/>
        </w:rPr>
        <w:t xml:space="preserve"> که دیدن دیدنی</w:t>
      </w:r>
      <w:r w:rsidR="0096067D" w:rsidRPr="006624A4">
        <w:rPr>
          <w:rFonts w:hint="cs"/>
          <w:spacing w:val="-2"/>
          <w:rtl/>
        </w:rPr>
        <w:t>‌ها</w:t>
      </w:r>
      <w:r w:rsidRPr="006624A4">
        <w:rPr>
          <w:rFonts w:hint="cs"/>
          <w:spacing w:val="-2"/>
          <w:rtl/>
        </w:rPr>
        <w:t xml:space="preserve">، از لوازم آن </w:t>
      </w:r>
      <w:r w:rsidR="007E1451" w:rsidRPr="006624A4">
        <w:rPr>
          <w:rFonts w:hint="cs"/>
          <w:spacing w:val="-2"/>
          <w:rtl/>
        </w:rPr>
        <w:t>می‌باشد</w:t>
      </w:r>
      <w:r w:rsidRPr="006624A4">
        <w:rPr>
          <w:rFonts w:hint="cs"/>
          <w:spacing w:val="-2"/>
          <w:rtl/>
        </w:rPr>
        <w:t xml:space="preserve">؛ شرط صحت اطلاق </w:t>
      </w:r>
      <w:r w:rsidRPr="006624A4">
        <w:rPr>
          <w:rStyle w:val="Char1"/>
          <w:rFonts w:hint="cs"/>
          <w:spacing w:val="-2"/>
          <w:rtl/>
        </w:rPr>
        <w:t>عل</w:t>
      </w:r>
      <w:r w:rsidR="001C0725" w:rsidRPr="006624A4">
        <w:rPr>
          <w:rStyle w:val="Char1"/>
          <w:rFonts w:hint="cs"/>
          <w:spacing w:val="-2"/>
          <w:rtl/>
        </w:rPr>
        <w:t>ي</w:t>
      </w:r>
      <w:r w:rsidRPr="006624A4">
        <w:rPr>
          <w:rStyle w:val="Char1"/>
          <w:rFonts w:hint="cs"/>
          <w:spacing w:val="-2"/>
          <w:rtl/>
        </w:rPr>
        <w:t>م</w:t>
      </w:r>
      <w:r w:rsidRPr="006624A4">
        <w:rPr>
          <w:rFonts w:hint="cs"/>
          <w:spacing w:val="-2"/>
          <w:rtl/>
        </w:rPr>
        <w:t xml:space="preserve"> (دانا) و </w:t>
      </w:r>
      <w:r w:rsidRPr="006624A4">
        <w:rPr>
          <w:rStyle w:val="Char1"/>
          <w:rFonts w:hint="cs"/>
          <w:spacing w:val="-2"/>
          <w:rtl/>
        </w:rPr>
        <w:t>قد</w:t>
      </w:r>
      <w:r w:rsidR="001C0725" w:rsidRPr="006624A4">
        <w:rPr>
          <w:rStyle w:val="Char1"/>
          <w:rFonts w:hint="cs"/>
          <w:spacing w:val="-2"/>
          <w:rtl/>
        </w:rPr>
        <w:t>ي</w:t>
      </w:r>
      <w:r w:rsidRPr="006624A4">
        <w:rPr>
          <w:rStyle w:val="Char1"/>
          <w:rFonts w:hint="cs"/>
          <w:spacing w:val="-2"/>
          <w:rtl/>
        </w:rPr>
        <w:t>ر</w:t>
      </w:r>
      <w:r w:rsidRPr="006624A4">
        <w:rPr>
          <w:rFonts w:hint="cs"/>
          <w:spacing w:val="-2"/>
          <w:rtl/>
        </w:rPr>
        <w:t xml:space="preserve"> (توانا) و سایر اسم</w:t>
      </w:r>
      <w:r w:rsidR="0096067D" w:rsidRPr="006624A4">
        <w:rPr>
          <w:rFonts w:hint="cs"/>
          <w:spacing w:val="-2"/>
          <w:rtl/>
        </w:rPr>
        <w:t>‌ها</w:t>
      </w:r>
      <w:r w:rsidRPr="006624A4">
        <w:rPr>
          <w:rFonts w:hint="cs"/>
          <w:spacing w:val="-2"/>
          <w:rtl/>
        </w:rPr>
        <w:t>، این است که معانی و حقایق این اسماء در کسی که به آن وصف</w:t>
      </w:r>
      <w:r w:rsidR="001C70C1" w:rsidRPr="006624A4">
        <w:rPr>
          <w:rFonts w:hint="cs"/>
          <w:spacing w:val="-2"/>
          <w:rtl/>
        </w:rPr>
        <w:t xml:space="preserve"> می‌</w:t>
      </w:r>
      <w:r w:rsidRPr="006624A4">
        <w:rPr>
          <w:rFonts w:hint="cs"/>
          <w:spacing w:val="-2"/>
          <w:rtl/>
        </w:rPr>
        <w:t xml:space="preserve">گردد، یافت شود؛ پس مفهومی که این </w:t>
      </w:r>
      <w:r w:rsidR="000347D9" w:rsidRPr="006624A4">
        <w:rPr>
          <w:rFonts w:hint="cs"/>
          <w:spacing w:val="-2"/>
          <w:rtl/>
        </w:rPr>
        <w:t>نام‌ها</w:t>
      </w:r>
      <w:r w:rsidRPr="006624A4">
        <w:rPr>
          <w:rFonts w:hint="cs"/>
          <w:spacing w:val="-2"/>
          <w:rtl/>
        </w:rPr>
        <w:t xml:space="preserve"> در بر دارند، اثبات آن برای پروردگار به هیچ وجه ممنوعیتی ندارد؛ بلکه این مفهوم برای خداوند به صورتی ثابت</w:t>
      </w:r>
      <w:r w:rsidR="001C70C1" w:rsidRPr="006624A4">
        <w:rPr>
          <w:rFonts w:hint="cs"/>
          <w:spacing w:val="-2"/>
          <w:rtl/>
        </w:rPr>
        <w:t xml:space="preserve"> می‌</w:t>
      </w:r>
      <w:r w:rsidRPr="006624A4">
        <w:rPr>
          <w:rFonts w:hint="cs"/>
          <w:spacing w:val="-2"/>
          <w:rtl/>
        </w:rPr>
        <w:t xml:space="preserve">گردد که همگونی و مشابهتی با مخلوق ندارد. لذا هرکس، این </w:t>
      </w:r>
      <w:r w:rsidR="000347D9" w:rsidRPr="006624A4">
        <w:rPr>
          <w:rFonts w:hint="cs"/>
          <w:spacing w:val="-2"/>
          <w:rtl/>
        </w:rPr>
        <w:t>نام‌ها</w:t>
      </w:r>
      <w:r w:rsidRPr="006624A4">
        <w:rPr>
          <w:rFonts w:hint="cs"/>
          <w:spacing w:val="-2"/>
          <w:rtl/>
        </w:rPr>
        <w:t xml:space="preserve"> را به خاطر اینکه بر مخلوق اطلاق</w:t>
      </w:r>
      <w:r w:rsidR="001C70C1" w:rsidRPr="006624A4">
        <w:rPr>
          <w:rFonts w:hint="cs"/>
          <w:spacing w:val="-2"/>
          <w:rtl/>
        </w:rPr>
        <w:t xml:space="preserve"> می‌</w:t>
      </w:r>
      <w:r w:rsidRPr="006624A4">
        <w:rPr>
          <w:rFonts w:hint="cs"/>
          <w:spacing w:val="-2"/>
          <w:rtl/>
        </w:rPr>
        <w:t>شوند، از خداوند نفی کند، درباره اسمای الهی به انحراف رفته و صفات کمال او را انکار کرده است. همچنین هرکس، این</w:t>
      </w:r>
      <w:r w:rsidR="0096067D" w:rsidRPr="006624A4">
        <w:rPr>
          <w:rFonts w:hint="cs"/>
          <w:spacing w:val="-2"/>
          <w:rtl/>
        </w:rPr>
        <w:t>‌ها</w:t>
      </w:r>
      <w:r w:rsidRPr="006624A4">
        <w:rPr>
          <w:rFonts w:hint="cs"/>
          <w:spacing w:val="-2"/>
          <w:rtl/>
        </w:rPr>
        <w:t xml:space="preserve"> را به صورتی برای خداوند ثابت نماید که صفت او را مانند صفت مخلوق قرار دهد، او خدا را به مخلوقاتش تشبیه کرده و هر کس، خدا را به آفریده</w:t>
      </w:r>
      <w:r w:rsidR="001C0725" w:rsidRPr="006624A4">
        <w:rPr>
          <w:rFonts w:hint="cs"/>
          <w:spacing w:val="-2"/>
          <w:rtl/>
        </w:rPr>
        <w:t>‌ها</w:t>
      </w:r>
      <w:r w:rsidRPr="006624A4">
        <w:rPr>
          <w:rFonts w:hint="cs"/>
          <w:spacing w:val="-2"/>
          <w:rtl/>
        </w:rPr>
        <w:t>یش تشبیه نماید، کفر ورزیده است. بدون تردید هر کس، این صفات را بگونه</w:t>
      </w:r>
      <w:r w:rsidR="005F5D81" w:rsidRPr="006624A4">
        <w:rPr>
          <w:rFonts w:hint="cs"/>
          <w:spacing w:val="-2"/>
          <w:rtl/>
        </w:rPr>
        <w:t xml:space="preserve">‌ای </w:t>
      </w:r>
      <w:r w:rsidRPr="006624A4">
        <w:rPr>
          <w:rFonts w:hint="cs"/>
          <w:spacing w:val="-2"/>
          <w:rtl/>
        </w:rPr>
        <w:t>برای خداوند ثابت نماید که او را مانند مخلوق قرار ندهد و بلکه بگوید: او، دارای چنین صفاتی است، اما آنگونه که شایسته شکوه و عظمت اوست، به راستی که چنین فردی، از لوث تشبیه و انکار صفات پاک گردیده و این، راه و روش اهل سنت است.</w:t>
      </w:r>
    </w:p>
    <w:p w:rsidR="00A13F98" w:rsidRPr="00615E94" w:rsidRDefault="00A13F98" w:rsidP="00615E94">
      <w:pPr>
        <w:pStyle w:val="a8"/>
        <w:rPr>
          <w:rtl/>
        </w:rPr>
      </w:pPr>
      <w:r w:rsidRPr="00615E94">
        <w:rPr>
          <w:rFonts w:hint="cs"/>
          <w:rtl/>
        </w:rPr>
        <w:t xml:space="preserve">باید خداوند را از شرایط و لوازمی که در صحت نسبت دادن یک صفت به بنده، ضروری است، پاک و بدور دانست؛ به طور مثال: حیات و زندگانی از صفات بنده </w:t>
      </w:r>
      <w:r w:rsidR="007E1451" w:rsidRPr="00615E94">
        <w:rPr>
          <w:rFonts w:hint="cs"/>
          <w:rtl/>
        </w:rPr>
        <w:t>می‌باشد</w:t>
      </w:r>
      <w:r w:rsidRPr="00615E94">
        <w:rPr>
          <w:rFonts w:hint="cs"/>
          <w:rtl/>
        </w:rPr>
        <w:t>؛ با این شرط و لازمه که خوابیدن و نیاز به غذا و امثال آن از لوازم حیات بنده است؛ اما هرگاه حیات، به خداوند نسبت داده شود، چنین لوازمی را نباید تصور کرد. همچنین اراده بنده این را</w:t>
      </w:r>
      <w:r w:rsidR="001C70C1" w:rsidRPr="00615E94">
        <w:rPr>
          <w:rFonts w:hint="cs"/>
          <w:rtl/>
        </w:rPr>
        <w:t xml:space="preserve"> می‌</w:t>
      </w:r>
      <w:r w:rsidRPr="00615E94">
        <w:rPr>
          <w:rFonts w:hint="cs"/>
          <w:rtl/>
        </w:rPr>
        <w:t xml:space="preserve">طلبد که او برای به دست آوردن آنچه به سود اوست، حرکت کند و از آنچه به زیان او </w:t>
      </w:r>
      <w:r w:rsidR="007E1451" w:rsidRPr="00615E94">
        <w:rPr>
          <w:rFonts w:hint="cs"/>
          <w:rtl/>
        </w:rPr>
        <w:t>می‌باشد</w:t>
      </w:r>
      <w:r w:rsidRPr="00615E94">
        <w:rPr>
          <w:rFonts w:hint="cs"/>
          <w:rtl/>
        </w:rPr>
        <w:t>، دوری نماید. اما اراده خداوند با اراده بنده فرق</w:t>
      </w:r>
      <w:r w:rsidR="001C70C1" w:rsidRPr="00615E94">
        <w:rPr>
          <w:rFonts w:hint="cs"/>
          <w:rtl/>
        </w:rPr>
        <w:t xml:space="preserve"> </w:t>
      </w:r>
      <w:r w:rsidR="003364F9" w:rsidRPr="00615E94">
        <w:rPr>
          <w:rFonts w:hint="cs"/>
          <w:rtl/>
        </w:rPr>
        <w:t>می‌کند</w:t>
      </w:r>
      <w:r w:rsidRPr="00615E94">
        <w:rPr>
          <w:rFonts w:hint="cs"/>
          <w:rtl/>
        </w:rPr>
        <w:t xml:space="preserve"> و همچنین بالا بودن بنده به وجود چیزی نیاز دارد که بنده بر بالای آن قرار بگیرد. اما باید خداوند را از همه این نیازمندی</w:t>
      </w:r>
      <w:r w:rsidR="0096067D" w:rsidRPr="00615E94">
        <w:rPr>
          <w:rFonts w:hint="cs"/>
          <w:rtl/>
        </w:rPr>
        <w:t>‌ها</w:t>
      </w:r>
      <w:r w:rsidRPr="00615E94">
        <w:rPr>
          <w:rFonts w:hint="cs"/>
          <w:rtl/>
        </w:rPr>
        <w:t xml:space="preserve"> پاک دانست.</w:t>
      </w:r>
    </w:p>
    <w:p w:rsidR="00A13F98" w:rsidRPr="006624A4" w:rsidRDefault="00A13F98" w:rsidP="00615E94">
      <w:pPr>
        <w:pStyle w:val="a8"/>
        <w:rPr>
          <w:rtl/>
        </w:rPr>
      </w:pPr>
      <w:r w:rsidRPr="006624A4">
        <w:rPr>
          <w:rFonts w:hint="cs"/>
          <w:rtl/>
        </w:rPr>
        <w:t>ویژگی</w:t>
      </w:r>
      <w:r w:rsidR="0096067D" w:rsidRPr="006624A4">
        <w:rPr>
          <w:rFonts w:hint="cs"/>
          <w:rtl/>
        </w:rPr>
        <w:t>‌ها</w:t>
      </w:r>
      <w:r w:rsidRPr="006624A4">
        <w:rPr>
          <w:rFonts w:hint="cs"/>
          <w:rtl/>
        </w:rPr>
        <w:t>ی وصفی خداوند، به هیچ صورت در صفت مخلوق وجود ندارد؛ مانند علم خداوند که قدیم است و تمام چیزها را در بردارد و همچنین قدرت و اراده خداوند، ویژگی</w:t>
      </w:r>
      <w:r w:rsidR="0096067D" w:rsidRPr="006624A4">
        <w:rPr>
          <w:rFonts w:hint="cs"/>
          <w:rtl/>
        </w:rPr>
        <w:t>‌ها</w:t>
      </w:r>
      <w:r w:rsidRPr="006624A4">
        <w:rPr>
          <w:rFonts w:hint="cs"/>
          <w:rtl/>
        </w:rPr>
        <w:t>یی دارند که اثبات آن برای مخلوق امکان پذیر نیست. پس هرگاه این قاعده را خوب بیاموزی و درک نمایی، از دو آفت انکار صفات و تشبیه آن با صفات مخلوق که اساس بلای متکلمین است، نجات</w:t>
      </w:r>
      <w:r w:rsidR="001C70C1" w:rsidRPr="006624A4">
        <w:rPr>
          <w:rFonts w:hint="cs"/>
          <w:rtl/>
        </w:rPr>
        <w:t xml:space="preserve"> می‌</w:t>
      </w:r>
      <w:r w:rsidRPr="006624A4">
        <w:rPr>
          <w:rFonts w:hint="cs"/>
          <w:rtl/>
        </w:rPr>
        <w:t>یابی و اسماء و صفات الهی را به صورت حقیقی برای خداوند اثبات</w:t>
      </w:r>
      <w:r w:rsidR="001C70C1" w:rsidRPr="006624A4">
        <w:rPr>
          <w:rFonts w:hint="cs"/>
          <w:rtl/>
        </w:rPr>
        <w:t xml:space="preserve"> می‌</w:t>
      </w:r>
      <w:r w:rsidRPr="006624A4">
        <w:rPr>
          <w:rFonts w:hint="cs"/>
          <w:rtl/>
        </w:rPr>
        <w:t>کنی. از اینرو در این مطلب بیندیش و آن را در این مورد مرجع خود قرار بده</w:t>
      </w:r>
      <w:r w:rsidR="00EF14AD" w:rsidRPr="006624A4">
        <w:rPr>
          <w:rFonts w:hint="cs"/>
          <w:vertAlign w:val="superscript"/>
          <w:rtl/>
        </w:rPr>
        <w:t>(</w:t>
      </w:r>
      <w:r w:rsidR="00EF14AD" w:rsidRPr="006624A4">
        <w:rPr>
          <w:rStyle w:val="FootnoteReference"/>
          <w:rtl/>
        </w:rPr>
        <w:footnoteReference w:id="30"/>
      </w:r>
      <w:r w:rsidR="00EF14AD" w:rsidRPr="006624A4">
        <w:rPr>
          <w:rFonts w:hint="cs"/>
          <w:vertAlign w:val="superscript"/>
          <w:rtl/>
        </w:rPr>
        <w:t>)</w:t>
      </w:r>
      <w:r w:rsidRPr="006624A4">
        <w:rPr>
          <w:rFonts w:hint="cs"/>
          <w:rtl/>
        </w:rPr>
        <w:t>.</w:t>
      </w:r>
    </w:p>
    <w:p w:rsidR="00A13F98" w:rsidRPr="00615E94" w:rsidRDefault="00A13F98" w:rsidP="00615E94">
      <w:pPr>
        <w:pStyle w:val="a8"/>
        <w:rPr>
          <w:rtl/>
        </w:rPr>
      </w:pPr>
      <w:r w:rsidRPr="00615E94">
        <w:rPr>
          <w:rFonts w:hint="cs"/>
          <w:rtl/>
        </w:rPr>
        <w:t xml:space="preserve">ابن قیم </w:t>
      </w:r>
      <w:r w:rsidR="00EF14AD" w:rsidRPr="00615E94">
        <w:rPr>
          <w:rFonts w:cs="CTraditional Arabic" w:hint="cs"/>
          <w:rtl/>
        </w:rPr>
        <w:t>/</w:t>
      </w:r>
      <w:r w:rsidRPr="00615E94">
        <w:rPr>
          <w:rFonts w:hint="cs"/>
          <w:rtl/>
        </w:rPr>
        <w:t xml:space="preserve"> گفته است: اهل نظر، در </w:t>
      </w:r>
      <w:r w:rsidR="000347D9" w:rsidRPr="00615E94">
        <w:rPr>
          <w:rFonts w:hint="cs"/>
          <w:rtl/>
        </w:rPr>
        <w:t>نام‌ها</w:t>
      </w:r>
      <w:r w:rsidRPr="00615E94">
        <w:rPr>
          <w:rFonts w:hint="cs"/>
          <w:rtl/>
        </w:rPr>
        <w:t>یی که هم بر خدا و هم بر بنده اطلاق</w:t>
      </w:r>
      <w:r w:rsidR="001C70C1" w:rsidRPr="00615E94">
        <w:rPr>
          <w:rFonts w:hint="cs"/>
          <w:rtl/>
        </w:rPr>
        <w:t xml:space="preserve"> </w:t>
      </w:r>
      <w:r w:rsidR="001C70C1" w:rsidRPr="006624A4">
        <w:rPr>
          <w:rFonts w:hint="cs"/>
          <w:rtl/>
        </w:rPr>
        <w:t>می‌</w:t>
      </w:r>
      <w:r w:rsidRPr="006624A4">
        <w:rPr>
          <w:rFonts w:hint="cs"/>
          <w:rtl/>
        </w:rPr>
        <w:t xml:space="preserve">شوند، مانند </w:t>
      </w:r>
      <w:r w:rsidRPr="006624A4">
        <w:rPr>
          <w:rStyle w:val="Char5"/>
          <w:rFonts w:hint="cs"/>
          <w:rtl/>
        </w:rPr>
        <w:t>ح</w:t>
      </w:r>
      <w:r w:rsidR="001C0725" w:rsidRPr="006624A4">
        <w:rPr>
          <w:rStyle w:val="Char5"/>
          <w:rFonts w:hint="cs"/>
          <w:rtl/>
        </w:rPr>
        <w:t>ي</w:t>
      </w:r>
      <w:r w:rsidRPr="006624A4">
        <w:rPr>
          <w:rFonts w:hint="cs"/>
          <w:rtl/>
        </w:rPr>
        <w:t xml:space="preserve"> (زنده)، </w:t>
      </w:r>
      <w:r w:rsidRPr="006624A4">
        <w:rPr>
          <w:rStyle w:val="Char5"/>
          <w:rFonts w:hint="cs"/>
          <w:rtl/>
        </w:rPr>
        <w:t>سم</w:t>
      </w:r>
      <w:r w:rsidR="001C0725" w:rsidRPr="006624A4">
        <w:rPr>
          <w:rStyle w:val="Char5"/>
          <w:rFonts w:hint="cs"/>
          <w:rtl/>
        </w:rPr>
        <w:t>ي</w:t>
      </w:r>
      <w:r w:rsidRPr="006624A4">
        <w:rPr>
          <w:rStyle w:val="Char5"/>
          <w:rFonts w:hint="cs"/>
          <w:rtl/>
        </w:rPr>
        <w:t>ع</w:t>
      </w:r>
      <w:r w:rsidRPr="006624A4">
        <w:rPr>
          <w:rFonts w:hint="cs"/>
          <w:rtl/>
        </w:rPr>
        <w:t xml:space="preserve"> (شنوا)، </w:t>
      </w:r>
      <w:r w:rsidRPr="006624A4">
        <w:rPr>
          <w:rStyle w:val="Char5"/>
          <w:rFonts w:hint="cs"/>
          <w:rtl/>
        </w:rPr>
        <w:t>بص</w:t>
      </w:r>
      <w:r w:rsidR="001C0725" w:rsidRPr="006624A4">
        <w:rPr>
          <w:rStyle w:val="Char5"/>
          <w:rFonts w:hint="cs"/>
          <w:rtl/>
        </w:rPr>
        <w:t>ي</w:t>
      </w:r>
      <w:r w:rsidRPr="006624A4">
        <w:rPr>
          <w:rStyle w:val="Char5"/>
          <w:rFonts w:hint="cs"/>
          <w:rtl/>
        </w:rPr>
        <w:t>ر</w:t>
      </w:r>
      <w:r w:rsidRPr="006624A4">
        <w:rPr>
          <w:rFonts w:hint="cs"/>
          <w:rtl/>
        </w:rPr>
        <w:t xml:space="preserve"> (بینا)، </w:t>
      </w:r>
      <w:r w:rsidRPr="006624A4">
        <w:rPr>
          <w:rStyle w:val="Char5"/>
          <w:rFonts w:hint="cs"/>
          <w:rtl/>
        </w:rPr>
        <w:t>عل</w:t>
      </w:r>
      <w:r w:rsidR="001C0725" w:rsidRPr="006624A4">
        <w:rPr>
          <w:rStyle w:val="Char5"/>
          <w:rFonts w:hint="cs"/>
          <w:rtl/>
        </w:rPr>
        <w:t>ي</w:t>
      </w:r>
      <w:r w:rsidRPr="006624A4">
        <w:rPr>
          <w:rStyle w:val="Char5"/>
          <w:rFonts w:hint="cs"/>
          <w:rtl/>
        </w:rPr>
        <w:t>م</w:t>
      </w:r>
      <w:r w:rsidRPr="006624A4">
        <w:rPr>
          <w:rFonts w:hint="cs"/>
          <w:rtl/>
        </w:rPr>
        <w:t xml:space="preserve"> (دانا)، </w:t>
      </w:r>
      <w:r w:rsidRPr="006624A4">
        <w:rPr>
          <w:rStyle w:val="Char5"/>
          <w:rFonts w:hint="cs"/>
          <w:rtl/>
        </w:rPr>
        <w:t>قد</w:t>
      </w:r>
      <w:r w:rsidR="001C0725" w:rsidRPr="006624A4">
        <w:rPr>
          <w:rStyle w:val="Char5"/>
          <w:rFonts w:hint="cs"/>
          <w:rtl/>
        </w:rPr>
        <w:t>ي</w:t>
      </w:r>
      <w:r w:rsidRPr="006624A4">
        <w:rPr>
          <w:rStyle w:val="Char5"/>
          <w:rFonts w:hint="cs"/>
          <w:rtl/>
        </w:rPr>
        <w:t>ر</w:t>
      </w:r>
      <w:r w:rsidRPr="006624A4">
        <w:rPr>
          <w:rFonts w:hint="cs"/>
          <w:rtl/>
        </w:rPr>
        <w:t xml:space="preserve"> (توانا) و </w:t>
      </w:r>
      <w:r w:rsidRPr="006624A4">
        <w:rPr>
          <w:rStyle w:val="Char5"/>
          <w:rFonts w:hint="cs"/>
          <w:rtl/>
        </w:rPr>
        <w:t>ملک</w:t>
      </w:r>
      <w:r w:rsidRPr="006624A4">
        <w:rPr>
          <w:rFonts w:hint="cs"/>
          <w:rtl/>
        </w:rPr>
        <w:t xml:space="preserve"> (فرمانروا) و امثال آن اختلاف کرده</w:t>
      </w:r>
      <w:r w:rsidR="005B3922">
        <w:rPr>
          <w:rFonts w:hint="cs"/>
          <w:rtl/>
        </w:rPr>
        <w:t>‌اند</w:t>
      </w:r>
      <w:r w:rsidRPr="006624A4">
        <w:rPr>
          <w:rFonts w:hint="cs"/>
          <w:rtl/>
        </w:rPr>
        <w:t>؛ گروهی از متکلمین گفته</w:t>
      </w:r>
      <w:r w:rsidR="005B3922">
        <w:rPr>
          <w:rFonts w:hint="cs"/>
          <w:rtl/>
        </w:rPr>
        <w:t>‌اند</w:t>
      </w:r>
      <w:r w:rsidRPr="006624A4">
        <w:rPr>
          <w:rFonts w:hint="cs"/>
          <w:rtl/>
        </w:rPr>
        <w:t>: این اسماء، در مورد خداوند حقیقت هستند</w:t>
      </w:r>
      <w:r w:rsidRPr="00615E94">
        <w:rPr>
          <w:rFonts w:hint="cs"/>
          <w:rtl/>
        </w:rPr>
        <w:t xml:space="preserve"> و در مورد بنده به صورت مجازی استفاده</w:t>
      </w:r>
      <w:r w:rsidR="001C70C1" w:rsidRPr="00615E94">
        <w:rPr>
          <w:rFonts w:hint="cs"/>
          <w:rtl/>
        </w:rPr>
        <w:t xml:space="preserve"> می‌</w:t>
      </w:r>
      <w:r w:rsidRPr="00615E94">
        <w:rPr>
          <w:rFonts w:hint="cs"/>
          <w:rtl/>
        </w:rPr>
        <w:t>شود. و این، گفته افراطی</w:t>
      </w:r>
      <w:r w:rsidR="0096067D" w:rsidRPr="00615E94">
        <w:rPr>
          <w:rFonts w:hint="cs"/>
          <w:rtl/>
        </w:rPr>
        <w:t>‌ها</w:t>
      </w:r>
      <w:r w:rsidRPr="00615E94">
        <w:rPr>
          <w:rFonts w:hint="cs"/>
          <w:rtl/>
        </w:rPr>
        <w:t>ی جهم</w:t>
      </w:r>
      <w:r w:rsidR="00FD1D97" w:rsidRPr="00615E94">
        <w:rPr>
          <w:rFonts w:hint="cs"/>
          <w:rtl/>
        </w:rPr>
        <w:t>ی</w:t>
      </w:r>
      <w:r w:rsidRPr="00615E94">
        <w:rPr>
          <w:rFonts w:hint="cs"/>
          <w:rtl/>
        </w:rPr>
        <w:t>ه است که فاسدترین و زشت</w:t>
      </w:r>
      <w:r w:rsidR="005B3922">
        <w:rPr>
          <w:rFonts w:hint="cs"/>
          <w:rtl/>
        </w:rPr>
        <w:t>‌تر</w:t>
      </w:r>
      <w:r w:rsidRPr="00615E94">
        <w:rPr>
          <w:rFonts w:hint="cs"/>
          <w:rtl/>
        </w:rPr>
        <w:t xml:space="preserve">ین دیدگاه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قو</w:t>
      </w:r>
      <w:r w:rsidR="006624A4">
        <w:rPr>
          <w:rFonts w:hint="cs"/>
          <w:rtl/>
        </w:rPr>
        <w:t>ل دوم برعکس این قول است که گفته</w:t>
      </w:r>
      <w:r w:rsidR="006624A4">
        <w:rPr>
          <w:rFonts w:hint="eastAsia"/>
          <w:rtl/>
        </w:rPr>
        <w:t>‌</w:t>
      </w:r>
      <w:r w:rsidRPr="00615E94">
        <w:rPr>
          <w:rFonts w:hint="cs"/>
          <w:rtl/>
        </w:rPr>
        <w:t>اند: این کلمات در مورد پروردگار به صورت مجازی گفته</w:t>
      </w:r>
      <w:r w:rsidR="001C70C1" w:rsidRPr="00615E94">
        <w:rPr>
          <w:rFonts w:hint="cs"/>
          <w:rtl/>
        </w:rPr>
        <w:t xml:space="preserve"> می‌</w:t>
      </w:r>
      <w:r w:rsidRPr="00615E94">
        <w:rPr>
          <w:rFonts w:hint="cs"/>
          <w:rtl/>
        </w:rPr>
        <w:t>شوند و بر بنده به صورت حقیقی اطلاق</w:t>
      </w:r>
      <w:r w:rsidR="001C70C1" w:rsidRPr="00615E94">
        <w:rPr>
          <w:rFonts w:hint="cs"/>
          <w:rtl/>
        </w:rPr>
        <w:t xml:space="preserve"> می‌</w:t>
      </w:r>
      <w:r w:rsidRPr="00615E94">
        <w:rPr>
          <w:rFonts w:hint="cs"/>
          <w:rtl/>
        </w:rPr>
        <w:t>گردند و این، گفته ابوعباس ناشی است.</w:t>
      </w:r>
    </w:p>
    <w:p w:rsidR="00A13F98" w:rsidRPr="00615E94" w:rsidRDefault="00A13F98" w:rsidP="00615E94">
      <w:pPr>
        <w:pStyle w:val="a8"/>
        <w:rPr>
          <w:rtl/>
        </w:rPr>
      </w:pPr>
      <w:r w:rsidRPr="00615E94">
        <w:rPr>
          <w:rFonts w:hint="cs"/>
          <w:rtl/>
        </w:rPr>
        <w:t>سوم اینکه این، کلمات هم در مورد خدا و هم در مورد بنده به صورت حقیقی گفته</w:t>
      </w:r>
      <w:r w:rsidR="001C70C1" w:rsidRPr="00615E94">
        <w:rPr>
          <w:rFonts w:hint="cs"/>
          <w:rtl/>
        </w:rPr>
        <w:t xml:space="preserve"> می‌</w:t>
      </w:r>
      <w:r w:rsidRPr="00615E94">
        <w:rPr>
          <w:rFonts w:hint="cs"/>
          <w:rtl/>
        </w:rPr>
        <w:t>شوند و این، دیدگاه اهل سنت و راه درست است.</w:t>
      </w:r>
    </w:p>
    <w:p w:rsidR="00A13F98" w:rsidRPr="00615E94" w:rsidRDefault="00A13F98" w:rsidP="00615E94">
      <w:pPr>
        <w:pStyle w:val="a8"/>
        <w:rPr>
          <w:rtl/>
        </w:rPr>
      </w:pPr>
      <w:r w:rsidRPr="00615E94">
        <w:rPr>
          <w:rFonts w:hint="cs"/>
          <w:rtl/>
        </w:rPr>
        <w:t>باید دانست اینکه حقیقت و مفهموم کلمه</w:t>
      </w:r>
      <w:r w:rsidR="005F5D81" w:rsidRPr="00615E94">
        <w:rPr>
          <w:rFonts w:hint="cs"/>
          <w:rtl/>
        </w:rPr>
        <w:t xml:space="preserve">‌ای </w:t>
      </w:r>
      <w:r w:rsidRPr="00615E94">
        <w:rPr>
          <w:rFonts w:hint="cs"/>
          <w:rtl/>
        </w:rPr>
        <w:t>که بر خداوند اطلاق</w:t>
      </w:r>
      <w:r w:rsidR="001C70C1" w:rsidRPr="00615E94">
        <w:rPr>
          <w:rFonts w:hint="cs"/>
          <w:rtl/>
        </w:rPr>
        <w:t xml:space="preserve"> می‌</w:t>
      </w:r>
      <w:r w:rsidRPr="00615E94">
        <w:rPr>
          <w:rFonts w:hint="cs"/>
          <w:rtl/>
        </w:rPr>
        <w:t>شود، با حقیقت و مفهوم آن به هنگام اطلاقش بر بنده فرق</w:t>
      </w:r>
      <w:r w:rsidR="001C70C1" w:rsidRPr="00615E94">
        <w:rPr>
          <w:rFonts w:hint="cs"/>
          <w:rtl/>
        </w:rPr>
        <w:t xml:space="preserve"> می‌</w:t>
      </w:r>
      <w:r w:rsidRPr="00615E94">
        <w:rPr>
          <w:rFonts w:hint="cs"/>
          <w:rtl/>
        </w:rPr>
        <w:t>نماید، دال بر این نیست که بگوییم در مورد یکی به صورت حقیقی گفته</w:t>
      </w:r>
      <w:r w:rsidR="001C70C1" w:rsidRPr="00615E94">
        <w:rPr>
          <w:rFonts w:hint="cs"/>
          <w:rtl/>
        </w:rPr>
        <w:t xml:space="preserve"> می‌</w:t>
      </w:r>
      <w:r w:rsidRPr="00615E94">
        <w:rPr>
          <w:rFonts w:hint="cs"/>
          <w:rtl/>
        </w:rPr>
        <w:t>شود و در مورد دیگری به صورت مجازی؛ بلکه خداوند، این صفت را آنگونه داراست که شایسته شکوه و بزرگی اوست و بنده نیز بگونه</w:t>
      </w:r>
      <w:r w:rsidR="005F5D81" w:rsidRPr="00615E94">
        <w:rPr>
          <w:rFonts w:hint="cs"/>
          <w:rtl/>
        </w:rPr>
        <w:t xml:space="preserve">‌ای </w:t>
      </w:r>
      <w:r w:rsidRPr="00615E94">
        <w:rPr>
          <w:rFonts w:hint="cs"/>
          <w:rtl/>
        </w:rPr>
        <w:t xml:space="preserve">که مناسب اوست، دارای این صفت </w:t>
      </w:r>
      <w:r w:rsidR="007E1451" w:rsidRPr="00615E94">
        <w:rPr>
          <w:rFonts w:hint="cs"/>
          <w:rtl/>
        </w:rPr>
        <w:t>می‌باشد</w:t>
      </w:r>
      <w:r w:rsidR="001225EA" w:rsidRPr="00615E94">
        <w:rPr>
          <w:rFonts w:hint="cs"/>
          <w:vertAlign w:val="superscript"/>
          <w:rtl/>
        </w:rPr>
        <w:t>(</w:t>
      </w:r>
      <w:r w:rsidR="001225EA" w:rsidRPr="00615E94">
        <w:rPr>
          <w:rStyle w:val="FootnoteReference"/>
          <w:rtl/>
        </w:rPr>
        <w:footnoteReference w:id="31"/>
      </w:r>
      <w:r w:rsidR="001225EA" w:rsidRPr="00615E94">
        <w:rPr>
          <w:rFonts w:hint="cs"/>
          <w:vertAlign w:val="superscript"/>
          <w:rtl/>
        </w:rPr>
        <w:t>)</w:t>
      </w:r>
      <w:r w:rsidRPr="00615E94">
        <w:rPr>
          <w:rFonts w:hint="cs"/>
          <w:rtl/>
        </w:rPr>
        <w:t>.</w:t>
      </w:r>
    </w:p>
    <w:p w:rsidR="006624A4" w:rsidRDefault="006624A4" w:rsidP="006624A4">
      <w:pPr>
        <w:pStyle w:val="a1"/>
        <w:rPr>
          <w:rStyle w:val="Char4"/>
          <w:rtl/>
        </w:rPr>
        <w:sectPr w:rsidR="006624A4" w:rsidSect="00C14F87">
          <w:headerReference w:type="default" r:id="rId28"/>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6624A4">
      <w:pPr>
        <w:pStyle w:val="a1"/>
        <w:rPr>
          <w:rtl/>
        </w:rPr>
      </w:pPr>
      <w:bookmarkStart w:id="44" w:name="_Toc434858214"/>
      <w:bookmarkStart w:id="45" w:name="_Toc436128984"/>
      <w:r w:rsidRPr="00615E94">
        <w:rPr>
          <w:rFonts w:hint="cs"/>
          <w:rtl/>
        </w:rPr>
        <w:t>بخش دوازدهم</w:t>
      </w:r>
      <w:bookmarkEnd w:id="44"/>
      <w:r w:rsidR="006624A4">
        <w:rPr>
          <w:rFonts w:hint="cs"/>
          <w:rtl/>
        </w:rPr>
        <w:t>:</w:t>
      </w:r>
      <w:bookmarkStart w:id="46" w:name="_Toc434858215"/>
      <w:r w:rsidR="006624A4">
        <w:rPr>
          <w:rtl/>
        </w:rPr>
        <w:br/>
      </w:r>
      <w:r w:rsidRPr="00615E94">
        <w:rPr>
          <w:rFonts w:hint="cs"/>
          <w:rtl/>
        </w:rPr>
        <w:t>آنچه باید دانست ...</w:t>
      </w:r>
      <w:bookmarkEnd w:id="45"/>
      <w:bookmarkEnd w:id="46"/>
    </w:p>
    <w:p w:rsidR="00A13F98" w:rsidRPr="00615E94" w:rsidRDefault="00A13F98" w:rsidP="00615E94">
      <w:pPr>
        <w:pStyle w:val="a8"/>
        <w:rPr>
          <w:rtl/>
        </w:rPr>
      </w:pPr>
      <w:r w:rsidRPr="00991665">
        <w:rPr>
          <w:rStyle w:val="Char5"/>
          <w:rFonts w:hint="cs"/>
          <w:rtl/>
        </w:rPr>
        <w:t>نخست</w:t>
      </w:r>
      <w:r w:rsidRPr="00615E94">
        <w:rPr>
          <w:rFonts w:hint="cs"/>
          <w:rtl/>
        </w:rPr>
        <w:t xml:space="preserve"> باید بدانیم آنچه در مورد خداوند</w:t>
      </w:r>
      <w:r w:rsidR="00F37E65" w:rsidRPr="00615E94">
        <w:rPr>
          <w:rFonts w:cs="CTraditional Arabic" w:hint="cs"/>
          <w:rtl/>
        </w:rPr>
        <w:t xml:space="preserve"> ﻷ</w:t>
      </w:r>
      <w:r w:rsidRPr="00615E94">
        <w:rPr>
          <w:rFonts w:hint="cs"/>
          <w:rtl/>
        </w:rPr>
        <w:t xml:space="preserve"> گفته</w:t>
      </w:r>
      <w:r w:rsidR="001C70C1" w:rsidRPr="00615E94">
        <w:rPr>
          <w:rFonts w:hint="cs"/>
          <w:rtl/>
        </w:rPr>
        <w:t xml:space="preserve"> می‌</w:t>
      </w:r>
      <w:r w:rsidRPr="00615E94">
        <w:rPr>
          <w:rFonts w:hint="cs"/>
          <w:rtl/>
        </w:rPr>
        <w:t>شود، دایره</w:t>
      </w:r>
      <w:r w:rsidR="003364F9" w:rsidRPr="00615E94">
        <w:rPr>
          <w:rFonts w:hint="eastAsia"/>
          <w:rtl/>
        </w:rPr>
        <w:t>‌اش</w:t>
      </w:r>
      <w:r w:rsidR="003364F9" w:rsidRPr="00615E94">
        <w:rPr>
          <w:rFonts w:cs="Times New Roman" w:hint="eastAsia"/>
          <w:rtl/>
        </w:rPr>
        <w:t xml:space="preserve"> </w:t>
      </w:r>
      <w:r w:rsidRPr="00615E94">
        <w:rPr>
          <w:rFonts w:hint="cs"/>
          <w:rtl/>
        </w:rPr>
        <w:t>وسیعتر از باب اسماء و صفات خداوند است؛ مانند اینکه گفته شود: شیء و موجود؛ قائم به ذات خودش؛ اما این</w:t>
      </w:r>
      <w:r w:rsidR="0096067D" w:rsidRPr="00615E94">
        <w:rPr>
          <w:rFonts w:hint="cs"/>
          <w:rtl/>
        </w:rPr>
        <w:t>‌ها</w:t>
      </w:r>
      <w:r w:rsidRPr="00615E94">
        <w:rPr>
          <w:rFonts w:hint="cs"/>
          <w:rtl/>
        </w:rPr>
        <w:t xml:space="preserve"> در اسمای حسنی و صفات خدا داخل نیستند.</w:t>
      </w:r>
    </w:p>
    <w:p w:rsidR="00A13F98" w:rsidRPr="00615E94" w:rsidRDefault="00A13F98" w:rsidP="00615E94">
      <w:pPr>
        <w:pStyle w:val="a8"/>
        <w:rPr>
          <w:rtl/>
        </w:rPr>
      </w:pPr>
      <w:r w:rsidRPr="00991665">
        <w:rPr>
          <w:rStyle w:val="Char5"/>
          <w:rFonts w:hint="cs"/>
          <w:rtl/>
        </w:rPr>
        <w:t>دوم</w:t>
      </w:r>
      <w:r w:rsidRPr="00615E94">
        <w:rPr>
          <w:rFonts w:hint="cs"/>
          <w:rtl/>
        </w:rPr>
        <w:t>: هرگاه صفت، به کامل و ناقص تقسیم شود، به صورت مطلق از زمره اسمای خداوند نیست؛ بلکه کامل آن به عنوان نام خدا ذکر</w:t>
      </w:r>
      <w:r w:rsidR="001C70C1" w:rsidRPr="00615E94">
        <w:rPr>
          <w:rFonts w:hint="cs"/>
          <w:rtl/>
        </w:rPr>
        <w:t xml:space="preserve"> می‌</w:t>
      </w:r>
      <w:r w:rsidRPr="00615E94">
        <w:rPr>
          <w:rFonts w:hint="cs"/>
          <w:rtl/>
        </w:rPr>
        <w:t>شود و بر او اطلاق</w:t>
      </w:r>
      <w:r w:rsidR="001C70C1" w:rsidRPr="00615E94">
        <w:rPr>
          <w:rFonts w:hint="cs"/>
          <w:rtl/>
        </w:rPr>
        <w:t xml:space="preserve"> می‌</w:t>
      </w:r>
      <w:r w:rsidRPr="00615E94">
        <w:rPr>
          <w:rFonts w:hint="cs"/>
          <w:rtl/>
        </w:rPr>
        <w:t>گردد؛ مانند مرید (اراده کننده)، فاعل (انجام</w:t>
      </w:r>
      <w:r w:rsidRPr="00615E94">
        <w:rPr>
          <w:rFonts w:cs="Times New Roman" w:hint="eastAsia"/>
          <w:rtl/>
        </w:rPr>
        <w:t> </w:t>
      </w:r>
      <w:r w:rsidRPr="00615E94">
        <w:rPr>
          <w:rFonts w:hint="cs"/>
          <w:rtl/>
        </w:rPr>
        <w:t xml:space="preserve">دهنده)، صانع (سازنده)؛ لذا این کلمات، جزو </w:t>
      </w:r>
      <w:r w:rsidR="000347D9" w:rsidRPr="00615E94">
        <w:rPr>
          <w:rFonts w:hint="cs"/>
          <w:rtl/>
        </w:rPr>
        <w:t>نام‌ها</w:t>
      </w:r>
      <w:r w:rsidRPr="00615E94">
        <w:rPr>
          <w:rFonts w:hint="cs"/>
          <w:rtl/>
        </w:rPr>
        <w:t xml:space="preserve">ی خدا نیستند. بنابراین کسی که صانع را بدون پیشوند </w:t>
      </w:r>
      <w:r w:rsidR="00FD1D97" w:rsidRPr="00615E94">
        <w:rPr>
          <w:rFonts w:hint="cs"/>
          <w:rtl/>
        </w:rPr>
        <w:t>ی</w:t>
      </w:r>
      <w:r w:rsidRPr="00615E94">
        <w:rPr>
          <w:rFonts w:hint="cs"/>
          <w:rtl/>
        </w:rPr>
        <w:t xml:space="preserve">ا پسوند، اسم خدا قرار داده، به اشتباه رفته است؛ بلکه خداوند، </w:t>
      </w:r>
      <w:r w:rsidRPr="00615E94">
        <w:rPr>
          <w:rStyle w:val="Char1"/>
          <w:rFonts w:hint="cs"/>
          <w:rtl/>
        </w:rPr>
        <w:t>فعال ل</w:t>
      </w:r>
      <w:r w:rsidR="004120FA" w:rsidRPr="00615E94">
        <w:rPr>
          <w:rStyle w:val="Char1"/>
          <w:rFonts w:hint="cs"/>
          <w:rtl/>
        </w:rPr>
        <w:t>ـ</w:t>
      </w:r>
      <w:r w:rsidRPr="00615E94">
        <w:rPr>
          <w:rStyle w:val="Char1"/>
          <w:rFonts w:hint="cs"/>
          <w:rtl/>
        </w:rPr>
        <w:t>م</w:t>
      </w:r>
      <w:r w:rsidR="004120FA" w:rsidRPr="00615E94">
        <w:rPr>
          <w:rStyle w:val="Char1"/>
          <w:rFonts w:hint="cs"/>
          <w:rtl/>
        </w:rPr>
        <w:t>ـ</w:t>
      </w:r>
      <w:r w:rsidRPr="00615E94">
        <w:rPr>
          <w:rStyle w:val="Char1"/>
          <w:rFonts w:hint="cs"/>
          <w:rtl/>
        </w:rPr>
        <w:t xml:space="preserve">ا </w:t>
      </w:r>
      <w:r w:rsidR="001C0725" w:rsidRPr="00615E94">
        <w:rPr>
          <w:rStyle w:val="Char1"/>
          <w:rFonts w:hint="cs"/>
          <w:rtl/>
        </w:rPr>
        <w:t>ي</w:t>
      </w:r>
      <w:r w:rsidRPr="00615E94">
        <w:rPr>
          <w:rStyle w:val="Char1"/>
          <w:rFonts w:hint="cs"/>
          <w:rtl/>
        </w:rPr>
        <w:t>ر</w:t>
      </w:r>
      <w:r w:rsidR="001C0725" w:rsidRPr="00615E94">
        <w:rPr>
          <w:rStyle w:val="Char1"/>
          <w:rFonts w:hint="cs"/>
          <w:rtl/>
        </w:rPr>
        <w:t>ي</w:t>
      </w:r>
      <w:r w:rsidRPr="00615E94">
        <w:rPr>
          <w:rStyle w:val="Char1"/>
          <w:rFonts w:hint="cs"/>
          <w:rtl/>
        </w:rPr>
        <w:t>د</w:t>
      </w:r>
      <w:r w:rsidRPr="00615E94">
        <w:rPr>
          <w:rFonts w:hint="cs"/>
          <w:rtl/>
        </w:rPr>
        <w:t xml:space="preserve"> </w:t>
      </w:r>
      <w:r w:rsidR="007E1451" w:rsidRPr="00615E94">
        <w:rPr>
          <w:rFonts w:hint="cs"/>
          <w:rtl/>
        </w:rPr>
        <w:t>می‌باشد</w:t>
      </w:r>
      <w:r w:rsidRPr="00615E94">
        <w:rPr>
          <w:rFonts w:hint="cs"/>
          <w:rtl/>
        </w:rPr>
        <w:t>؛</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00FD1D97" w:rsidRPr="00615E94">
        <w:rPr>
          <w:rFonts w:hint="cs"/>
          <w:rtl/>
        </w:rPr>
        <w:t>ک</w:t>
      </w:r>
      <w:r w:rsidRPr="00615E94">
        <w:rPr>
          <w:rFonts w:hint="cs"/>
          <w:rtl/>
        </w:rPr>
        <w:t xml:space="preserve">ننده هرآنچه </w:t>
      </w:r>
      <w:r w:rsidR="00FD1D97" w:rsidRPr="00615E94">
        <w:rPr>
          <w:rFonts w:hint="cs"/>
          <w:rtl/>
        </w:rPr>
        <w:t>ک</w:t>
      </w:r>
      <w:r w:rsidRPr="00615E94">
        <w:rPr>
          <w:rFonts w:hint="cs"/>
          <w:rtl/>
        </w:rPr>
        <w:t>ه بخواهد. ز</w:t>
      </w:r>
      <w:r w:rsidR="00FD1D97" w:rsidRPr="00615E94">
        <w:rPr>
          <w:rFonts w:hint="cs"/>
          <w:rtl/>
        </w:rPr>
        <w:t>ی</w:t>
      </w:r>
      <w:r w:rsidRPr="00615E94">
        <w:rPr>
          <w:rFonts w:hint="cs"/>
          <w:rtl/>
        </w:rPr>
        <w:t>را اراده و فعل و صنع، به کامل و ناقص تقسیم</w:t>
      </w:r>
      <w:r w:rsidR="001C70C1" w:rsidRPr="00615E94">
        <w:rPr>
          <w:rFonts w:hint="cs"/>
          <w:rtl/>
        </w:rPr>
        <w:t xml:space="preserve"> می‌</w:t>
      </w:r>
      <w:r w:rsidRPr="00615E94">
        <w:rPr>
          <w:rFonts w:hint="cs"/>
          <w:rtl/>
        </w:rPr>
        <w:t>شوند.</w:t>
      </w:r>
    </w:p>
    <w:p w:rsidR="00A13F98" w:rsidRPr="00615E94" w:rsidRDefault="00A13F98" w:rsidP="00615E94">
      <w:pPr>
        <w:pStyle w:val="a8"/>
        <w:rPr>
          <w:rtl/>
        </w:rPr>
      </w:pPr>
      <w:r w:rsidRPr="00991665">
        <w:rPr>
          <w:rStyle w:val="Char5"/>
          <w:rFonts w:hint="cs"/>
          <w:rtl/>
        </w:rPr>
        <w:t>سوم</w:t>
      </w:r>
      <w:r w:rsidRPr="00615E94">
        <w:rPr>
          <w:rFonts w:hint="cs"/>
          <w:rtl/>
        </w:rPr>
        <w:t>: از کاری که خدا انجام داده،</w:t>
      </w:r>
      <w:r w:rsidR="001C70C1" w:rsidRPr="00615E94">
        <w:rPr>
          <w:rFonts w:hint="cs"/>
          <w:rtl/>
        </w:rPr>
        <w:t xml:space="preserve"> نمی‌</w:t>
      </w:r>
      <w:r w:rsidRPr="00615E94">
        <w:rPr>
          <w:rFonts w:hint="cs"/>
          <w:rtl/>
        </w:rPr>
        <w:t>توان اسمی برای خدا مشتق کرد؛ آنگونه که برخی از متأخرین، در ا</w:t>
      </w:r>
      <w:r w:rsidR="00FD1D97" w:rsidRPr="00615E94">
        <w:rPr>
          <w:rFonts w:hint="cs"/>
          <w:rtl/>
        </w:rPr>
        <w:t>ی</w:t>
      </w:r>
      <w:r w:rsidRPr="00615E94">
        <w:rPr>
          <w:rFonts w:hint="cs"/>
          <w:rtl/>
        </w:rPr>
        <w:t>ن زم</w:t>
      </w:r>
      <w:r w:rsidR="00FD1D97" w:rsidRPr="00615E94">
        <w:rPr>
          <w:rFonts w:hint="cs"/>
          <w:rtl/>
        </w:rPr>
        <w:t>ی</w:t>
      </w:r>
      <w:r w:rsidRPr="00615E94">
        <w:rPr>
          <w:rFonts w:hint="cs"/>
          <w:rtl/>
        </w:rPr>
        <w:t>نه به خطا رفته و یکی از اسمای حسنای را مضل (گمراه کننده) و فاتن و ماکر قرار داده</w:t>
      </w:r>
      <w:r w:rsidR="005B3922">
        <w:rPr>
          <w:rFonts w:hint="cs"/>
          <w:rtl/>
        </w:rPr>
        <w:t>‌اند</w:t>
      </w:r>
      <w:r w:rsidRPr="00615E94">
        <w:rPr>
          <w:rFonts w:hint="cs"/>
          <w:rtl/>
        </w:rPr>
        <w:t>(!) خداوند، بس</w:t>
      </w:r>
      <w:r w:rsidR="00FD1D97" w:rsidRPr="00615E94">
        <w:rPr>
          <w:rFonts w:hint="cs"/>
          <w:rtl/>
        </w:rPr>
        <w:t>ی</w:t>
      </w:r>
      <w:r w:rsidRPr="00615E94">
        <w:rPr>
          <w:rFonts w:hint="cs"/>
          <w:rtl/>
        </w:rPr>
        <w:t xml:space="preserve"> پاک و منزه است؛ علت چن</w:t>
      </w:r>
      <w:r w:rsidR="00FD1D97" w:rsidRPr="00615E94">
        <w:rPr>
          <w:rFonts w:hint="cs"/>
          <w:rtl/>
        </w:rPr>
        <w:t>ی</w:t>
      </w:r>
      <w:r w:rsidRPr="00615E94">
        <w:rPr>
          <w:rFonts w:hint="cs"/>
          <w:rtl/>
        </w:rPr>
        <w:t>ن رو</w:t>
      </w:r>
      <w:r w:rsidR="00FD1D97" w:rsidRPr="00615E94">
        <w:rPr>
          <w:rFonts w:hint="cs"/>
          <w:rtl/>
        </w:rPr>
        <w:t>یک</w:t>
      </w:r>
      <w:r w:rsidRPr="00615E94">
        <w:rPr>
          <w:rFonts w:hint="cs"/>
          <w:rtl/>
        </w:rPr>
        <w:t>رد</w:t>
      </w:r>
      <w:r w:rsidR="00FD1D97" w:rsidRPr="00615E94">
        <w:rPr>
          <w:rFonts w:hint="cs"/>
          <w:rtl/>
        </w:rPr>
        <w:t>ی</w:t>
      </w:r>
      <w:r w:rsidRPr="00615E94">
        <w:rPr>
          <w:rFonts w:hint="cs"/>
          <w:rtl/>
        </w:rPr>
        <w:t xml:space="preserve"> از سو</w:t>
      </w:r>
      <w:r w:rsidR="00FD1D97" w:rsidRPr="00615E94">
        <w:rPr>
          <w:rFonts w:hint="cs"/>
          <w:rtl/>
        </w:rPr>
        <w:t>ی</w:t>
      </w:r>
      <w:r w:rsidRPr="00615E94">
        <w:rPr>
          <w:rFonts w:hint="cs"/>
          <w:rtl/>
        </w:rPr>
        <w:t xml:space="preserve"> برخ</w:t>
      </w:r>
      <w:r w:rsidR="00FD1D97" w:rsidRPr="00615E94">
        <w:rPr>
          <w:rFonts w:hint="cs"/>
          <w:rtl/>
        </w:rPr>
        <w:t>ی</w:t>
      </w:r>
      <w:r w:rsidRPr="00615E94">
        <w:rPr>
          <w:rFonts w:hint="cs"/>
          <w:rtl/>
        </w:rPr>
        <w:t>، ا</w:t>
      </w:r>
      <w:r w:rsidR="00FD1D97" w:rsidRPr="00615E94">
        <w:rPr>
          <w:rFonts w:hint="cs"/>
          <w:rtl/>
        </w:rPr>
        <w:t>ی</w:t>
      </w:r>
      <w:r w:rsidRPr="00615E94">
        <w:rPr>
          <w:rFonts w:hint="cs"/>
          <w:rtl/>
        </w:rPr>
        <w:t xml:space="preserve">ن است </w:t>
      </w:r>
      <w:r w:rsidR="00FD1D97" w:rsidRPr="00615E94">
        <w:rPr>
          <w:rFonts w:hint="cs"/>
          <w:rtl/>
        </w:rPr>
        <w:t>ک</w:t>
      </w:r>
      <w:r w:rsidRPr="00615E94">
        <w:rPr>
          <w:rFonts w:hint="cs"/>
          <w:rtl/>
        </w:rPr>
        <w:t>ه از ا</w:t>
      </w:r>
      <w:r w:rsidR="00FD1D97" w:rsidRPr="00615E94">
        <w:rPr>
          <w:rFonts w:hint="cs"/>
          <w:rtl/>
        </w:rPr>
        <w:t>ی</w:t>
      </w:r>
      <w:r w:rsidRPr="00615E94">
        <w:rPr>
          <w:rFonts w:hint="cs"/>
          <w:rtl/>
        </w:rPr>
        <w:t xml:space="preserve">ن </w:t>
      </w:r>
      <w:r w:rsidR="000347D9" w:rsidRPr="00615E94">
        <w:rPr>
          <w:rFonts w:hint="cs"/>
          <w:rtl/>
        </w:rPr>
        <w:t>نام‌ها</w:t>
      </w:r>
      <w:r w:rsidRPr="00615E94">
        <w:rPr>
          <w:rFonts w:hint="cs"/>
          <w:rtl/>
        </w:rPr>
        <w:t xml:space="preserve">، </w:t>
      </w:r>
      <w:r w:rsidR="00FD1D97" w:rsidRPr="00615E94">
        <w:rPr>
          <w:rFonts w:hint="cs"/>
          <w:rtl/>
        </w:rPr>
        <w:t>ک</w:t>
      </w:r>
      <w:r w:rsidRPr="00615E94">
        <w:rPr>
          <w:rFonts w:hint="cs"/>
          <w:rtl/>
        </w:rPr>
        <w:t>ارها</w:t>
      </w:r>
      <w:r w:rsidR="00FD1D97" w:rsidRPr="00615E94">
        <w:rPr>
          <w:rFonts w:hint="cs"/>
          <w:rtl/>
        </w:rPr>
        <w:t>ی</w:t>
      </w:r>
      <w:r w:rsidRPr="00615E94">
        <w:rPr>
          <w:rFonts w:hint="cs"/>
          <w:rtl/>
        </w:rPr>
        <w:t xml:space="preserve"> مشخص</w:t>
      </w:r>
      <w:r w:rsidR="00FD1D97" w:rsidRPr="00615E94">
        <w:rPr>
          <w:rFonts w:hint="cs"/>
          <w:rtl/>
        </w:rPr>
        <w:t>ی</w:t>
      </w:r>
      <w:r w:rsidRPr="00615E94">
        <w:rPr>
          <w:rFonts w:hint="cs"/>
          <w:rtl/>
        </w:rPr>
        <w:t xml:space="preserve"> به او نسبت داده شده است.. بنابراین جایز نیست که به صورت مطلق، اسم او قلمداد گردند.</w:t>
      </w:r>
    </w:p>
    <w:p w:rsidR="00A13F98" w:rsidRPr="00615E94" w:rsidRDefault="00A13F98" w:rsidP="00615E94">
      <w:pPr>
        <w:pStyle w:val="a8"/>
        <w:rPr>
          <w:rtl/>
        </w:rPr>
      </w:pPr>
      <w:r w:rsidRPr="00991665">
        <w:rPr>
          <w:rStyle w:val="Char5"/>
          <w:rFonts w:hint="cs"/>
          <w:rtl/>
        </w:rPr>
        <w:t>چهارم</w:t>
      </w:r>
      <w:r w:rsidRPr="00615E94">
        <w:rPr>
          <w:rFonts w:hint="cs"/>
          <w:rtl/>
        </w:rPr>
        <w:t>: اینکه اسمای حسنی (</w:t>
      </w:r>
      <w:r w:rsidR="000347D9" w:rsidRPr="00615E94">
        <w:rPr>
          <w:rFonts w:hint="cs"/>
          <w:rtl/>
        </w:rPr>
        <w:t>نام‌ها</w:t>
      </w:r>
      <w:r w:rsidRPr="00615E94">
        <w:rPr>
          <w:rFonts w:hint="cs"/>
          <w:rtl/>
        </w:rPr>
        <w:t>ی نیک خداوند)، اسم</w:t>
      </w:r>
      <w:r w:rsidR="0096067D" w:rsidRPr="00615E94">
        <w:rPr>
          <w:rFonts w:hint="cs"/>
          <w:rtl/>
        </w:rPr>
        <w:t>‌ها</w:t>
      </w:r>
      <w:r w:rsidRPr="00615E94">
        <w:rPr>
          <w:rFonts w:hint="cs"/>
          <w:rtl/>
        </w:rPr>
        <w:t xml:space="preserve"> و صفات</w:t>
      </w:r>
      <w:r w:rsidR="00FD1D97" w:rsidRPr="00615E94">
        <w:rPr>
          <w:rFonts w:hint="cs"/>
          <w:rtl/>
        </w:rPr>
        <w:t>ی</w:t>
      </w:r>
      <w:r w:rsidRPr="00615E94">
        <w:rPr>
          <w:rFonts w:hint="cs"/>
          <w:rtl/>
        </w:rPr>
        <w:t xml:space="preserve"> هستند که صفت بودن آنها، با اسم بودنشان منافاتی ندارد. بر خلاف صفات بندگان که با اسم بودنشان تضاد دارند؛ زیرا صفات بندگان، مشترک هستند و از اینرو</w:t>
      </w:r>
      <w:r w:rsidR="001C70C1" w:rsidRPr="00615E94">
        <w:rPr>
          <w:rFonts w:hint="cs"/>
          <w:rtl/>
        </w:rPr>
        <w:t xml:space="preserve"> نمی‌</w:t>
      </w:r>
      <w:r w:rsidRPr="00615E94">
        <w:rPr>
          <w:rFonts w:hint="cs"/>
          <w:rtl/>
        </w:rPr>
        <w:t xml:space="preserve">توانند </w:t>
      </w:r>
      <w:r w:rsidR="001C70C1" w:rsidRPr="00615E94">
        <w:rPr>
          <w:rFonts w:hint="cs"/>
          <w:rtl/>
        </w:rPr>
        <w:t>به‌جای</w:t>
      </w:r>
      <w:r w:rsidRPr="00615E94">
        <w:rPr>
          <w:rFonts w:hint="cs"/>
          <w:rtl/>
        </w:rPr>
        <w:t xml:space="preserve"> اسم قرار بگیرند؛ برخلاف صفات خدا که مشترک نیستند.</w:t>
      </w:r>
    </w:p>
    <w:p w:rsidR="00A13F98" w:rsidRPr="00615E94" w:rsidRDefault="00A13F98" w:rsidP="00615E94">
      <w:pPr>
        <w:pStyle w:val="a8"/>
        <w:rPr>
          <w:rtl/>
        </w:rPr>
      </w:pPr>
      <w:r w:rsidRPr="00991665">
        <w:rPr>
          <w:rStyle w:val="Char5"/>
          <w:rFonts w:hint="cs"/>
          <w:rtl/>
        </w:rPr>
        <w:t>پنجم</w:t>
      </w:r>
      <w:r w:rsidRPr="00615E94">
        <w:rPr>
          <w:rFonts w:hint="cs"/>
          <w:rtl/>
        </w:rPr>
        <w:t>: اینکه اسمای نیک خدا از دو دیدگاه مورد ملاحظه هستند:</w:t>
      </w:r>
    </w:p>
    <w:p w:rsidR="00A13F98" w:rsidRPr="00615E94" w:rsidRDefault="00A13F98" w:rsidP="00615E94">
      <w:pPr>
        <w:pStyle w:val="a8"/>
        <w:rPr>
          <w:rtl/>
        </w:rPr>
      </w:pPr>
      <w:r w:rsidRPr="00615E94">
        <w:rPr>
          <w:rFonts w:hint="cs"/>
          <w:rtl/>
        </w:rPr>
        <w:t>از نظر ذات و از نظر صفات؛ به اعتبار اول، مترادفند و به اعتبار دوم متباین.</w:t>
      </w:r>
    </w:p>
    <w:p w:rsidR="00A13F98" w:rsidRPr="00991665" w:rsidRDefault="00A13F98" w:rsidP="00615E94">
      <w:pPr>
        <w:ind w:firstLine="340"/>
        <w:jc w:val="lowKashida"/>
        <w:rPr>
          <w:rStyle w:val="Char4"/>
          <w:spacing w:val="-4"/>
          <w:rtl/>
        </w:rPr>
      </w:pPr>
      <w:r w:rsidRPr="00991665">
        <w:rPr>
          <w:rStyle w:val="Char5"/>
          <w:rFonts w:hint="cs"/>
          <w:spacing w:val="-4"/>
          <w:rtl/>
        </w:rPr>
        <w:t>ششم</w:t>
      </w:r>
      <w:r w:rsidRPr="00991665">
        <w:rPr>
          <w:rStyle w:val="Char4"/>
          <w:rFonts w:hint="cs"/>
          <w:spacing w:val="-4"/>
          <w:rtl/>
        </w:rPr>
        <w:t>: اسماء و صفات خداوند، توقیفی هستند؛ اما لازم نیست که آنچه در مورد او گفته</w:t>
      </w:r>
      <w:r w:rsidR="001C70C1" w:rsidRPr="00991665">
        <w:rPr>
          <w:rStyle w:val="Char4"/>
          <w:rFonts w:hint="cs"/>
          <w:spacing w:val="-4"/>
          <w:rtl/>
        </w:rPr>
        <w:t xml:space="preserve"> می‌</w:t>
      </w:r>
      <w:r w:rsidRPr="00991665">
        <w:rPr>
          <w:rStyle w:val="Char4"/>
          <w:rFonts w:hint="cs"/>
          <w:spacing w:val="-4"/>
          <w:rtl/>
        </w:rPr>
        <w:t>شود، توقیفی باشد. بطور مثال، گفته</w:t>
      </w:r>
      <w:r w:rsidR="001C70C1" w:rsidRPr="00991665">
        <w:rPr>
          <w:rStyle w:val="Char4"/>
          <w:rFonts w:hint="cs"/>
          <w:spacing w:val="-4"/>
          <w:rtl/>
        </w:rPr>
        <w:t xml:space="preserve"> می‌</w:t>
      </w:r>
      <w:r w:rsidRPr="00991665">
        <w:rPr>
          <w:rStyle w:val="Char4"/>
          <w:rFonts w:hint="cs"/>
          <w:spacing w:val="-4"/>
          <w:rtl/>
        </w:rPr>
        <w:t xml:space="preserve">شود: او، قدیم ، موجود و قائم به ذات خودش </w:t>
      </w:r>
      <w:r w:rsidR="007E1451" w:rsidRPr="00991665">
        <w:rPr>
          <w:rStyle w:val="Char4"/>
          <w:rFonts w:hint="cs"/>
          <w:spacing w:val="-4"/>
          <w:rtl/>
        </w:rPr>
        <w:t>می‌باشد</w:t>
      </w:r>
      <w:r w:rsidRPr="00991665">
        <w:rPr>
          <w:rStyle w:val="Char4"/>
          <w:rFonts w:hint="cs"/>
          <w:spacing w:val="-4"/>
          <w:rtl/>
        </w:rPr>
        <w:t>.</w:t>
      </w:r>
    </w:p>
    <w:p w:rsidR="00A13F98" w:rsidRPr="00991665" w:rsidRDefault="00A13F98" w:rsidP="00615E94">
      <w:pPr>
        <w:pStyle w:val="a8"/>
        <w:rPr>
          <w:rtl/>
        </w:rPr>
      </w:pPr>
      <w:r w:rsidRPr="00991665">
        <w:rPr>
          <w:rStyle w:val="Char5"/>
          <w:rFonts w:hint="cs"/>
          <w:rtl/>
        </w:rPr>
        <w:t>هفتم</w:t>
      </w:r>
      <w:r w:rsidRPr="00615E94">
        <w:rPr>
          <w:rFonts w:hint="cs"/>
          <w:rtl/>
        </w:rPr>
        <w:t xml:space="preserve">: هرگاه اسم، بر او </w:t>
      </w:r>
      <w:r w:rsidRPr="00991665">
        <w:rPr>
          <w:rFonts w:hint="cs"/>
          <w:rtl/>
        </w:rPr>
        <w:t>اطلاق شود، جایز است که از آن اسم، مصدر و فعل مشتق گردد و گفته شود که او چنین</w:t>
      </w:r>
      <w:r w:rsidR="001C70C1" w:rsidRPr="00991665">
        <w:rPr>
          <w:rFonts w:hint="cs"/>
          <w:rtl/>
        </w:rPr>
        <w:t xml:space="preserve"> </w:t>
      </w:r>
      <w:r w:rsidR="003364F9" w:rsidRPr="00991665">
        <w:rPr>
          <w:rFonts w:hint="cs"/>
          <w:rtl/>
        </w:rPr>
        <w:t>می‌کند</w:t>
      </w:r>
      <w:r w:rsidRPr="00991665">
        <w:rPr>
          <w:rFonts w:hint="cs"/>
          <w:rtl/>
        </w:rPr>
        <w:t xml:space="preserve"> و یا چنین است مانند سم</w:t>
      </w:r>
      <w:r w:rsidR="001C0725" w:rsidRPr="00991665">
        <w:rPr>
          <w:rFonts w:hint="cs"/>
          <w:rtl/>
        </w:rPr>
        <w:t>ي</w:t>
      </w:r>
      <w:r w:rsidRPr="00991665">
        <w:rPr>
          <w:rFonts w:hint="cs"/>
          <w:rtl/>
        </w:rPr>
        <w:t>ع (شنوا)، بص</w:t>
      </w:r>
      <w:r w:rsidR="001C0725" w:rsidRPr="00991665">
        <w:rPr>
          <w:rFonts w:hint="cs"/>
          <w:rtl/>
        </w:rPr>
        <w:t>ي</w:t>
      </w:r>
      <w:r w:rsidRPr="00991665">
        <w:rPr>
          <w:rFonts w:hint="cs"/>
          <w:rtl/>
        </w:rPr>
        <w:t>ر (دانا)، قد</w:t>
      </w:r>
      <w:r w:rsidR="001C0725" w:rsidRPr="00991665">
        <w:rPr>
          <w:rFonts w:hint="cs"/>
          <w:rtl/>
        </w:rPr>
        <w:t>ي</w:t>
      </w:r>
      <w:r w:rsidRPr="00991665">
        <w:rPr>
          <w:rFonts w:hint="cs"/>
          <w:rtl/>
        </w:rPr>
        <w:t>ر (توانا) که</w:t>
      </w:r>
      <w:r w:rsidR="001C70C1" w:rsidRPr="00991665">
        <w:rPr>
          <w:rFonts w:hint="cs"/>
          <w:rtl/>
        </w:rPr>
        <w:t xml:space="preserve"> می‌</w:t>
      </w:r>
      <w:r w:rsidRPr="00991665">
        <w:rPr>
          <w:rFonts w:hint="cs"/>
          <w:rtl/>
        </w:rPr>
        <w:t>توانیم بگوییم او، دارای سمع و بصر و قدرت است و یا گفته شود: خداوند،</w:t>
      </w:r>
      <w:r w:rsidR="001C70C1" w:rsidRPr="00991665">
        <w:rPr>
          <w:rFonts w:hint="cs"/>
          <w:rtl/>
        </w:rPr>
        <w:t xml:space="preserve"> می‌</w:t>
      </w:r>
      <w:r w:rsidRPr="00991665">
        <w:rPr>
          <w:rFonts w:hint="cs"/>
          <w:rtl/>
        </w:rPr>
        <w:t>شنود؛ خداوند،</w:t>
      </w:r>
      <w:r w:rsidR="001C70C1" w:rsidRPr="00991665">
        <w:rPr>
          <w:rFonts w:hint="cs"/>
          <w:rtl/>
        </w:rPr>
        <w:t xml:space="preserve"> می‌</w:t>
      </w:r>
      <w:r w:rsidRPr="00991665">
        <w:rPr>
          <w:rFonts w:hint="cs"/>
          <w:rtl/>
        </w:rPr>
        <w:t>تواند.. این، در صورتی است که فعل، متعدی باشد و اگر فعل، لازم باشد، فقط اسم و مصدر را</w:t>
      </w:r>
      <w:r w:rsidR="001C70C1" w:rsidRPr="00991665">
        <w:rPr>
          <w:rFonts w:hint="cs"/>
          <w:rtl/>
        </w:rPr>
        <w:t xml:space="preserve"> می‌</w:t>
      </w:r>
      <w:r w:rsidRPr="00991665">
        <w:rPr>
          <w:rFonts w:hint="cs"/>
          <w:rtl/>
        </w:rPr>
        <w:t>توان بر او اطلاق کرد نه فعل را؛ مانند حی (زنده). از اینرو با وجودی که (ح</w:t>
      </w:r>
      <w:r w:rsidR="001C0725" w:rsidRPr="00991665">
        <w:rPr>
          <w:rFonts w:hint="cs"/>
          <w:rtl/>
        </w:rPr>
        <w:t>ي</w:t>
      </w:r>
      <w:r w:rsidRPr="00991665">
        <w:rPr>
          <w:rFonts w:hint="cs"/>
          <w:rtl/>
        </w:rPr>
        <w:t>)، اسم خداست و</w:t>
      </w:r>
      <w:r w:rsidR="001C70C1" w:rsidRPr="00991665">
        <w:rPr>
          <w:rFonts w:hint="cs"/>
          <w:rtl/>
        </w:rPr>
        <w:t xml:space="preserve"> می‌</w:t>
      </w:r>
      <w:r w:rsidRPr="00991665">
        <w:rPr>
          <w:rFonts w:hint="cs"/>
          <w:rtl/>
        </w:rPr>
        <w:t>توان صفت حیات را به او نسبت داد،</w:t>
      </w:r>
      <w:r w:rsidR="001C70C1" w:rsidRPr="00991665">
        <w:rPr>
          <w:rFonts w:hint="cs"/>
          <w:rtl/>
        </w:rPr>
        <w:t xml:space="preserve"> نمی‌</w:t>
      </w:r>
      <w:r w:rsidRPr="00991665">
        <w:rPr>
          <w:rFonts w:hint="cs"/>
          <w:rtl/>
        </w:rPr>
        <w:t>توان گفت: خداوند، زندگی</w:t>
      </w:r>
      <w:r w:rsidR="001C70C1" w:rsidRPr="00991665">
        <w:rPr>
          <w:rFonts w:hint="cs"/>
          <w:rtl/>
        </w:rPr>
        <w:t xml:space="preserve"> </w:t>
      </w:r>
      <w:r w:rsidR="003364F9" w:rsidRPr="00991665">
        <w:rPr>
          <w:rFonts w:hint="cs"/>
          <w:rtl/>
        </w:rPr>
        <w:t>می‌کند</w:t>
      </w:r>
      <w:r w:rsidRPr="00991665">
        <w:rPr>
          <w:rFonts w:hint="cs"/>
          <w:rtl/>
        </w:rPr>
        <w:t>.</w:t>
      </w:r>
    </w:p>
    <w:p w:rsidR="00A13F98" w:rsidRPr="00615E94" w:rsidRDefault="00A13F98" w:rsidP="00615E94">
      <w:pPr>
        <w:pStyle w:val="a8"/>
        <w:rPr>
          <w:rtl/>
        </w:rPr>
      </w:pPr>
      <w:r w:rsidRPr="00991665">
        <w:rPr>
          <w:rStyle w:val="Char5"/>
          <w:rFonts w:hint="cs"/>
          <w:rtl/>
        </w:rPr>
        <w:t>هشتم</w:t>
      </w:r>
      <w:r w:rsidRPr="00615E94">
        <w:rPr>
          <w:rFonts w:hint="cs"/>
          <w:rtl/>
        </w:rPr>
        <w:t>: کار</w:t>
      </w:r>
      <w:r w:rsidR="0096067D" w:rsidRPr="00615E94">
        <w:rPr>
          <w:rFonts w:hint="cs"/>
          <w:rtl/>
        </w:rPr>
        <w:t>‌ها</w:t>
      </w:r>
      <w:r w:rsidRPr="00615E94">
        <w:rPr>
          <w:rFonts w:hint="cs"/>
          <w:rtl/>
        </w:rPr>
        <w:t>ی خداوند</w:t>
      </w:r>
      <w:r w:rsidRPr="00991665">
        <w:rPr>
          <w:rFonts w:hint="cs"/>
          <w:rtl/>
        </w:rPr>
        <w:t xml:space="preserve">، از </w:t>
      </w:r>
      <w:r w:rsidR="000347D9" w:rsidRPr="00991665">
        <w:rPr>
          <w:rFonts w:hint="cs"/>
          <w:rtl/>
        </w:rPr>
        <w:t>نام‌ها</w:t>
      </w:r>
      <w:r w:rsidRPr="00991665">
        <w:rPr>
          <w:rFonts w:hint="cs"/>
          <w:rtl/>
        </w:rPr>
        <w:t xml:space="preserve"> و صفات او سرچشمه</w:t>
      </w:r>
      <w:r w:rsidR="001C70C1" w:rsidRPr="00991665">
        <w:rPr>
          <w:rFonts w:hint="cs"/>
          <w:rtl/>
        </w:rPr>
        <w:t xml:space="preserve"> می‌</w:t>
      </w:r>
      <w:r w:rsidRPr="00991665">
        <w:rPr>
          <w:rFonts w:hint="cs"/>
          <w:rtl/>
        </w:rPr>
        <w:t xml:space="preserve">گیرند و </w:t>
      </w:r>
      <w:r w:rsidR="000347D9" w:rsidRPr="00991665">
        <w:rPr>
          <w:rFonts w:hint="cs"/>
          <w:rtl/>
        </w:rPr>
        <w:t>نام‌ها</w:t>
      </w:r>
      <w:r w:rsidRPr="00991665">
        <w:rPr>
          <w:rFonts w:hint="cs"/>
          <w:rtl/>
        </w:rPr>
        <w:t xml:space="preserve">ی مخلوق، از کارهایشان برمی آید؛ پس کارهای خدا، از کمال اوست و کمال مخلوق، از کارهایش </w:t>
      </w:r>
      <w:r w:rsidR="007E1451" w:rsidRPr="00991665">
        <w:rPr>
          <w:rFonts w:hint="cs"/>
          <w:rtl/>
        </w:rPr>
        <w:t>می‌باشد</w:t>
      </w:r>
      <w:r w:rsidRPr="00991665">
        <w:rPr>
          <w:rFonts w:hint="cs"/>
          <w:rtl/>
        </w:rPr>
        <w:t>. بدین سان، اسمای مخلوق پس از به کمال رسیدن کارش، درست</w:t>
      </w:r>
      <w:r w:rsidR="001C70C1" w:rsidRPr="00991665">
        <w:rPr>
          <w:rFonts w:hint="cs"/>
          <w:rtl/>
        </w:rPr>
        <w:t xml:space="preserve"> می‌</w:t>
      </w:r>
      <w:r w:rsidRPr="00991665">
        <w:rPr>
          <w:rFonts w:hint="cs"/>
          <w:rtl/>
        </w:rPr>
        <w:t xml:space="preserve">شود؛ در حالی که پروردگار همواره کامل </w:t>
      </w:r>
      <w:r w:rsidR="007E1451" w:rsidRPr="00991665">
        <w:rPr>
          <w:rFonts w:hint="cs"/>
          <w:rtl/>
        </w:rPr>
        <w:t>می‌باشد</w:t>
      </w:r>
      <w:r w:rsidRPr="00991665">
        <w:rPr>
          <w:rFonts w:hint="cs"/>
          <w:rtl/>
        </w:rPr>
        <w:t xml:space="preserve"> و کارهایش از کمال اوست. چون او، در ذات و صفاتش کامل است</w:t>
      </w:r>
      <w:r w:rsidR="004120FA" w:rsidRPr="00615E94">
        <w:rPr>
          <w:rFonts w:hint="cs"/>
          <w:vertAlign w:val="superscript"/>
          <w:rtl/>
        </w:rPr>
        <w:t>(</w:t>
      </w:r>
      <w:r w:rsidR="004120FA" w:rsidRPr="00615E94">
        <w:rPr>
          <w:rStyle w:val="FootnoteReference"/>
          <w:rtl/>
        </w:rPr>
        <w:footnoteReference w:id="32"/>
      </w:r>
      <w:r w:rsidR="004120FA" w:rsidRPr="00615E94">
        <w:rPr>
          <w:rFonts w:hint="cs"/>
          <w:vertAlign w:val="superscript"/>
          <w:rtl/>
        </w:rPr>
        <w:t>)</w:t>
      </w:r>
      <w:r w:rsidRPr="00615E94">
        <w:rPr>
          <w:rFonts w:hint="cs"/>
          <w:rtl/>
        </w:rPr>
        <w:t>.</w:t>
      </w:r>
    </w:p>
    <w:p w:rsidR="00A13F98" w:rsidRPr="00991665" w:rsidRDefault="00A13F98" w:rsidP="00991665">
      <w:pPr>
        <w:pStyle w:val="a8"/>
        <w:widowControl w:val="0"/>
        <w:rPr>
          <w:rtl/>
        </w:rPr>
      </w:pPr>
      <w:r w:rsidRPr="00991665">
        <w:rPr>
          <w:rStyle w:val="Char5"/>
          <w:rFonts w:hint="cs"/>
          <w:rtl/>
        </w:rPr>
        <w:t>نهم</w:t>
      </w:r>
      <w:r w:rsidRPr="00615E94">
        <w:rPr>
          <w:rFonts w:hint="cs"/>
          <w:rtl/>
        </w:rPr>
        <w:t xml:space="preserve">: </w:t>
      </w:r>
      <w:r w:rsidRPr="00991665">
        <w:rPr>
          <w:rFonts w:hint="cs"/>
          <w:rtl/>
        </w:rPr>
        <w:t xml:space="preserve">صفات، بر سه نوع هستند: صفات کمال و صفات نقص و صفاتی که مقتضی هیچگونه کمال و نقصی نیستند. باید نوع چهارمی به این سه نوع اضافه کرد و آن، اینکه برخی صفات از یک نظر کمال و از یک نظر نقص هستند، اما خداوند، فقط به صفات کمال متصف است و از سه نوع دیگر پاک و منزه </w:t>
      </w:r>
      <w:r w:rsidR="007E1451" w:rsidRPr="00991665">
        <w:rPr>
          <w:rFonts w:hint="cs"/>
          <w:rtl/>
        </w:rPr>
        <w:t>می‌باشد</w:t>
      </w:r>
      <w:r w:rsidRPr="00991665">
        <w:rPr>
          <w:rFonts w:hint="cs"/>
          <w:rtl/>
        </w:rPr>
        <w:t xml:space="preserve">. همچنین </w:t>
      </w:r>
      <w:r w:rsidR="000347D9" w:rsidRPr="00991665">
        <w:rPr>
          <w:rFonts w:hint="cs"/>
          <w:rtl/>
        </w:rPr>
        <w:t>نام‌ها</w:t>
      </w:r>
      <w:r w:rsidRPr="00991665">
        <w:rPr>
          <w:rFonts w:hint="cs"/>
          <w:rtl/>
        </w:rPr>
        <w:t>ی او که بر صفاتش دلالت</w:t>
      </w:r>
      <w:r w:rsidR="001C70C1" w:rsidRPr="00991665">
        <w:rPr>
          <w:rFonts w:hint="cs"/>
          <w:rtl/>
        </w:rPr>
        <w:t xml:space="preserve"> می‌</w:t>
      </w:r>
      <w:r w:rsidRPr="00991665">
        <w:rPr>
          <w:rFonts w:hint="cs"/>
          <w:rtl/>
        </w:rPr>
        <w:t xml:space="preserve">نمایند، بهترین و </w:t>
      </w:r>
      <w:r w:rsidR="007E1451" w:rsidRPr="00991665">
        <w:rPr>
          <w:rFonts w:hint="cs"/>
          <w:rtl/>
        </w:rPr>
        <w:t>کامل‌تر</w:t>
      </w:r>
      <w:r w:rsidR="00502F25" w:rsidRPr="00991665">
        <w:rPr>
          <w:rFonts w:hint="cs"/>
          <w:rtl/>
        </w:rPr>
        <w:t>ین</w:t>
      </w:r>
      <w:r w:rsidRPr="00991665">
        <w:rPr>
          <w:rFonts w:hint="cs"/>
          <w:rtl/>
        </w:rPr>
        <w:t xml:space="preserve"> </w:t>
      </w:r>
      <w:r w:rsidR="000347D9" w:rsidRPr="00991665">
        <w:rPr>
          <w:rFonts w:hint="cs"/>
          <w:rtl/>
        </w:rPr>
        <w:t>نام‌ها</w:t>
      </w:r>
      <w:r w:rsidRPr="00991665">
        <w:rPr>
          <w:rFonts w:hint="cs"/>
          <w:rtl/>
        </w:rPr>
        <w:t xml:space="preserve"> هستند و هیچ نامی بهتر از آنها وجود ندارد که بتواند </w:t>
      </w:r>
      <w:r w:rsidR="001C70C1" w:rsidRPr="00991665">
        <w:rPr>
          <w:rFonts w:hint="cs"/>
          <w:rtl/>
        </w:rPr>
        <w:t>به‌جای</w:t>
      </w:r>
      <w:r w:rsidRPr="00991665">
        <w:rPr>
          <w:rFonts w:hint="cs"/>
          <w:rtl/>
        </w:rPr>
        <w:t xml:space="preserve"> یکی از آنها قرار بگیرد و مفهوم آن را برساند. تفسیر یکی از </w:t>
      </w:r>
      <w:r w:rsidR="000347D9" w:rsidRPr="00991665">
        <w:rPr>
          <w:rFonts w:hint="cs"/>
          <w:rtl/>
        </w:rPr>
        <w:t>نام‌ها</w:t>
      </w:r>
      <w:r w:rsidRPr="00991665">
        <w:rPr>
          <w:rFonts w:hint="cs"/>
          <w:rtl/>
        </w:rPr>
        <w:t xml:space="preserve">ی خدا با چیزی دیگر، بدین معنی نیست که آن تفسیر، قطعا با آن، مترادف باشد؛ بلکه نزدیک به آن </w:t>
      </w:r>
      <w:r w:rsidR="007E1451" w:rsidRPr="00991665">
        <w:rPr>
          <w:rFonts w:hint="cs"/>
          <w:rtl/>
        </w:rPr>
        <w:t>می‌باشد</w:t>
      </w:r>
      <w:r w:rsidRPr="00991665">
        <w:rPr>
          <w:rFonts w:hint="cs"/>
          <w:rtl/>
        </w:rPr>
        <w:t xml:space="preserve"> و برای این است که مفهوم آن، فهمیده شود. لذا خداوند، دارای بهترین، </w:t>
      </w:r>
      <w:r w:rsidR="007E1451" w:rsidRPr="00991665">
        <w:rPr>
          <w:rFonts w:hint="cs"/>
          <w:rtl/>
        </w:rPr>
        <w:t>کامل‌تر</w:t>
      </w:r>
      <w:r w:rsidR="00502F25" w:rsidRPr="00991665">
        <w:rPr>
          <w:rFonts w:hint="cs"/>
          <w:rtl/>
        </w:rPr>
        <w:t>ین</w:t>
      </w:r>
      <w:r w:rsidRPr="00991665">
        <w:rPr>
          <w:rFonts w:hint="cs"/>
          <w:rtl/>
        </w:rPr>
        <w:t xml:space="preserve"> و پرمعناترین </w:t>
      </w:r>
      <w:r w:rsidR="000347D9" w:rsidRPr="00991665">
        <w:rPr>
          <w:rFonts w:hint="cs"/>
          <w:rtl/>
        </w:rPr>
        <w:t>نام‌ها</w:t>
      </w:r>
      <w:r w:rsidRPr="00991665">
        <w:rPr>
          <w:rFonts w:hint="cs"/>
          <w:rtl/>
        </w:rPr>
        <w:t xml:space="preserve">ست و </w:t>
      </w:r>
      <w:r w:rsidR="00C667BA" w:rsidRPr="00991665">
        <w:rPr>
          <w:rFonts w:hint="cs"/>
          <w:rtl/>
        </w:rPr>
        <w:t>کوچک‌تر</w:t>
      </w:r>
      <w:r w:rsidRPr="00991665">
        <w:rPr>
          <w:rFonts w:hint="cs"/>
          <w:rtl/>
        </w:rPr>
        <w:t xml:space="preserve">ین شائبه نقص و کاستی در </w:t>
      </w:r>
      <w:r w:rsidR="000347D9" w:rsidRPr="00991665">
        <w:rPr>
          <w:rFonts w:hint="cs"/>
          <w:rtl/>
        </w:rPr>
        <w:t>نام‌ها</w:t>
      </w:r>
      <w:r w:rsidRPr="00991665">
        <w:rPr>
          <w:rFonts w:hint="cs"/>
          <w:rtl/>
        </w:rPr>
        <w:t xml:space="preserve"> و صفات او وجود ندارد؛ پس عل</w:t>
      </w:r>
      <w:r w:rsidR="001C0725" w:rsidRPr="00991665">
        <w:rPr>
          <w:rFonts w:hint="cs"/>
          <w:rtl/>
        </w:rPr>
        <w:t>ي</w:t>
      </w:r>
      <w:r w:rsidRPr="00991665">
        <w:rPr>
          <w:rFonts w:hint="cs"/>
          <w:rtl/>
        </w:rPr>
        <w:t>م و خب</w:t>
      </w:r>
      <w:r w:rsidR="001C0725" w:rsidRPr="00991665">
        <w:rPr>
          <w:rFonts w:hint="cs"/>
          <w:rtl/>
        </w:rPr>
        <w:t>ي</w:t>
      </w:r>
      <w:r w:rsidRPr="00991665">
        <w:rPr>
          <w:rFonts w:hint="cs"/>
          <w:rtl/>
        </w:rPr>
        <w:t xml:space="preserve">ر از </w:t>
      </w:r>
      <w:r w:rsidR="000347D9" w:rsidRPr="00991665">
        <w:rPr>
          <w:rFonts w:hint="cs"/>
          <w:rtl/>
        </w:rPr>
        <w:t>نام‌ها</w:t>
      </w:r>
      <w:r w:rsidRPr="00991665">
        <w:rPr>
          <w:rFonts w:hint="cs"/>
          <w:rtl/>
        </w:rPr>
        <w:t xml:space="preserve"> و صفات اوست، اما عاقل و فقیه از </w:t>
      </w:r>
      <w:r w:rsidR="000347D9" w:rsidRPr="00991665">
        <w:rPr>
          <w:rFonts w:hint="cs"/>
          <w:rtl/>
        </w:rPr>
        <w:t>نام‌ها</w:t>
      </w:r>
      <w:r w:rsidRPr="00991665">
        <w:rPr>
          <w:rFonts w:hint="cs"/>
          <w:rtl/>
        </w:rPr>
        <w:t>ی او ن</w:t>
      </w:r>
      <w:r w:rsidR="007E1451" w:rsidRPr="00991665">
        <w:rPr>
          <w:rFonts w:hint="cs"/>
          <w:rtl/>
        </w:rPr>
        <w:t>می‌باشد</w:t>
      </w:r>
      <w:r w:rsidRPr="00991665">
        <w:rPr>
          <w:rFonts w:hint="cs"/>
          <w:rtl/>
        </w:rPr>
        <w:t>. و به او سم</w:t>
      </w:r>
      <w:r w:rsidR="001C0725" w:rsidRPr="00991665">
        <w:rPr>
          <w:rFonts w:hint="cs"/>
          <w:rtl/>
        </w:rPr>
        <w:t>ي</w:t>
      </w:r>
      <w:r w:rsidRPr="00991665">
        <w:rPr>
          <w:rFonts w:hint="cs"/>
          <w:rtl/>
        </w:rPr>
        <w:t>ع و بص</w:t>
      </w:r>
      <w:r w:rsidR="001C0725" w:rsidRPr="00991665">
        <w:rPr>
          <w:rFonts w:hint="cs"/>
          <w:rtl/>
        </w:rPr>
        <w:t>ي</w:t>
      </w:r>
      <w:r w:rsidRPr="00991665">
        <w:rPr>
          <w:rFonts w:hint="cs"/>
          <w:rtl/>
        </w:rPr>
        <w:t>ر گفته</w:t>
      </w:r>
      <w:r w:rsidR="001C70C1" w:rsidRPr="00991665">
        <w:rPr>
          <w:rFonts w:hint="cs"/>
          <w:rtl/>
        </w:rPr>
        <w:t xml:space="preserve"> می‌</w:t>
      </w:r>
      <w:r w:rsidRPr="00991665">
        <w:rPr>
          <w:rFonts w:hint="cs"/>
          <w:rtl/>
        </w:rPr>
        <w:t>شود، اما سامع و باصر و ناظر، نه.</w:t>
      </w:r>
    </w:p>
    <w:p w:rsidR="00A13F98" w:rsidRPr="00615E94" w:rsidRDefault="00A13F98" w:rsidP="00991665">
      <w:pPr>
        <w:pStyle w:val="a8"/>
        <w:rPr>
          <w:rtl/>
        </w:rPr>
      </w:pPr>
      <w:r w:rsidRPr="00615E94">
        <w:rPr>
          <w:rFonts w:hint="cs"/>
          <w:rtl/>
        </w:rPr>
        <w:t xml:space="preserve">در صفات مربوط به احسان، </w:t>
      </w:r>
      <w:r w:rsidRPr="00991665">
        <w:rPr>
          <w:rFonts w:hint="cs"/>
          <w:rtl/>
        </w:rPr>
        <w:t>(برّ) و (رح</w:t>
      </w:r>
      <w:r w:rsidR="001C0725" w:rsidRPr="00991665">
        <w:rPr>
          <w:rFonts w:hint="cs"/>
          <w:rtl/>
        </w:rPr>
        <w:t>ي</w:t>
      </w:r>
      <w:r w:rsidRPr="00991665">
        <w:rPr>
          <w:rFonts w:hint="cs"/>
          <w:rtl/>
        </w:rPr>
        <w:t>م) و (ودود)، از صفات او هستند و شفوق (مهربان) و امثال آن، از اسمای او نیست. و نیز</w:t>
      </w:r>
      <w:r w:rsidR="00991665">
        <w:rPr>
          <w:rFonts w:hint="cs"/>
          <w:rtl/>
        </w:rPr>
        <w:t xml:space="preserve"> </w:t>
      </w:r>
      <w:r w:rsidRPr="00991665">
        <w:rPr>
          <w:rFonts w:hint="cs"/>
          <w:rtl/>
        </w:rPr>
        <w:t>(عل</w:t>
      </w:r>
      <w:r w:rsidR="00991665">
        <w:rPr>
          <w:rFonts w:hint="cs"/>
          <w:rtl/>
        </w:rPr>
        <w:t>ى</w:t>
      </w:r>
      <w:r w:rsidRPr="00991665">
        <w:rPr>
          <w:rFonts w:hint="cs"/>
          <w:rtl/>
        </w:rPr>
        <w:t>) و (عظ</w:t>
      </w:r>
      <w:r w:rsidR="001C0725" w:rsidRPr="00991665">
        <w:rPr>
          <w:rFonts w:hint="cs"/>
          <w:rtl/>
        </w:rPr>
        <w:t>ي</w:t>
      </w:r>
      <w:r w:rsidRPr="00991665">
        <w:rPr>
          <w:rFonts w:hint="cs"/>
          <w:rtl/>
        </w:rPr>
        <w:t xml:space="preserve">م)، اسم و صفت اوست </w:t>
      </w:r>
      <w:r w:rsidR="001C70C1" w:rsidRPr="00991665">
        <w:rPr>
          <w:rFonts w:hint="cs"/>
          <w:rtl/>
        </w:rPr>
        <w:t>به‌جای</w:t>
      </w:r>
      <w:r w:rsidRPr="00991665">
        <w:rPr>
          <w:rFonts w:hint="cs"/>
          <w:rtl/>
        </w:rPr>
        <w:t xml:space="preserve"> رفیع و شریف؛ همچنین (کریم) از اسماء و صفات اوست؛ اما سخی از اسمای او نیست. </w:t>
      </w:r>
      <w:r w:rsidR="001C70C1" w:rsidRPr="00991665">
        <w:rPr>
          <w:rFonts w:hint="cs"/>
          <w:rtl/>
        </w:rPr>
        <w:t>به‌جای</w:t>
      </w:r>
      <w:r w:rsidRPr="00991665">
        <w:rPr>
          <w:rFonts w:hint="cs"/>
          <w:rtl/>
        </w:rPr>
        <w:t xml:space="preserve"> فاعل و صانع و مشکّل (چهره آرا)، (خالق) و (بار</w:t>
      </w:r>
      <w:r w:rsidR="001C0725" w:rsidRPr="00991665">
        <w:rPr>
          <w:rFonts w:hint="cs"/>
          <w:rtl/>
        </w:rPr>
        <w:t>ي</w:t>
      </w:r>
      <w:r w:rsidRPr="00991665">
        <w:rPr>
          <w:rFonts w:hint="cs"/>
          <w:rtl/>
        </w:rPr>
        <w:t>) و (مصور) اسم</w:t>
      </w:r>
      <w:r w:rsidR="0096067D" w:rsidRPr="00991665">
        <w:rPr>
          <w:rFonts w:hint="cs"/>
          <w:rtl/>
        </w:rPr>
        <w:t>‌ها</w:t>
      </w:r>
      <w:r w:rsidRPr="00991665">
        <w:rPr>
          <w:rFonts w:hint="cs"/>
          <w:rtl/>
        </w:rPr>
        <w:t xml:space="preserve"> و صفات او هستند. و </w:t>
      </w:r>
      <w:r w:rsidR="001C70C1" w:rsidRPr="00991665">
        <w:rPr>
          <w:rFonts w:hint="cs"/>
          <w:rtl/>
        </w:rPr>
        <w:t>به‌جای</w:t>
      </w:r>
      <w:r w:rsidRPr="00991665">
        <w:rPr>
          <w:rFonts w:hint="cs"/>
          <w:rtl/>
        </w:rPr>
        <w:t xml:space="preserve"> صفوح و ساتر، (غفور) و (عفو) اسم و صفت او</w:t>
      </w:r>
      <w:r w:rsidR="001C70C1" w:rsidRPr="00991665">
        <w:rPr>
          <w:rFonts w:hint="cs"/>
          <w:rtl/>
        </w:rPr>
        <w:t xml:space="preserve"> می‌</w:t>
      </w:r>
      <w:r w:rsidRPr="00991665">
        <w:rPr>
          <w:rFonts w:hint="cs"/>
          <w:rtl/>
        </w:rPr>
        <w:t xml:space="preserve">باشند. همچنین سایر اسمای خدا، </w:t>
      </w:r>
      <w:r w:rsidR="007E1451" w:rsidRPr="00991665">
        <w:rPr>
          <w:rFonts w:hint="cs"/>
          <w:rtl/>
        </w:rPr>
        <w:t>کامل‌تر</w:t>
      </w:r>
      <w:r w:rsidR="00502F25" w:rsidRPr="00991665">
        <w:rPr>
          <w:rFonts w:hint="cs"/>
          <w:rtl/>
        </w:rPr>
        <w:t>ین</w:t>
      </w:r>
      <w:r w:rsidRPr="00991665">
        <w:rPr>
          <w:rFonts w:hint="cs"/>
          <w:rtl/>
        </w:rPr>
        <w:t xml:space="preserve"> و بهترین </w:t>
      </w:r>
      <w:r w:rsidR="000347D9" w:rsidRPr="00991665">
        <w:rPr>
          <w:rFonts w:hint="cs"/>
          <w:rtl/>
        </w:rPr>
        <w:t>نام‌ها</w:t>
      </w:r>
      <w:r w:rsidRPr="00991665">
        <w:rPr>
          <w:rFonts w:hint="cs"/>
          <w:rtl/>
        </w:rPr>
        <w:t xml:space="preserve"> هستند؛ بگونه</w:t>
      </w:r>
      <w:r w:rsidR="005F5D81" w:rsidRPr="00991665">
        <w:rPr>
          <w:rFonts w:hint="cs"/>
          <w:rtl/>
        </w:rPr>
        <w:t xml:space="preserve">‌ای </w:t>
      </w:r>
      <w:r w:rsidRPr="00991665">
        <w:rPr>
          <w:rFonts w:hint="cs"/>
          <w:rtl/>
        </w:rPr>
        <w:t>که نام دیگری</w:t>
      </w:r>
      <w:r w:rsidR="001C70C1" w:rsidRPr="00991665">
        <w:rPr>
          <w:rFonts w:hint="cs"/>
          <w:rtl/>
        </w:rPr>
        <w:t xml:space="preserve"> نمی‌</w:t>
      </w:r>
      <w:r w:rsidRPr="00991665">
        <w:rPr>
          <w:rFonts w:hint="cs"/>
          <w:rtl/>
        </w:rPr>
        <w:t xml:space="preserve">تواند، </w:t>
      </w:r>
      <w:r w:rsidR="001C70C1" w:rsidRPr="00991665">
        <w:rPr>
          <w:rFonts w:hint="cs"/>
          <w:rtl/>
        </w:rPr>
        <w:t>به‌جای</w:t>
      </w:r>
      <w:r w:rsidRPr="00991665">
        <w:rPr>
          <w:rFonts w:hint="cs"/>
          <w:rtl/>
        </w:rPr>
        <w:t xml:space="preserve"> آن قرار بگیرد. پس همانطور که صفت</w:t>
      </w:r>
      <w:r w:rsidR="0096067D" w:rsidRPr="00991665">
        <w:rPr>
          <w:rFonts w:hint="cs"/>
          <w:rtl/>
        </w:rPr>
        <w:t>‌ها</w:t>
      </w:r>
      <w:r w:rsidRPr="00991665">
        <w:rPr>
          <w:rFonts w:hint="cs"/>
          <w:rtl/>
        </w:rPr>
        <w:t xml:space="preserve">ی او، </w:t>
      </w:r>
      <w:r w:rsidR="007E1451" w:rsidRPr="00991665">
        <w:rPr>
          <w:rFonts w:hint="cs"/>
          <w:rtl/>
        </w:rPr>
        <w:t>کامل‌تر</w:t>
      </w:r>
      <w:r w:rsidR="00502F25" w:rsidRPr="00991665">
        <w:rPr>
          <w:rFonts w:hint="cs"/>
          <w:rtl/>
        </w:rPr>
        <w:t>ین</w:t>
      </w:r>
      <w:r w:rsidRPr="00991665">
        <w:rPr>
          <w:rFonts w:hint="cs"/>
          <w:rtl/>
        </w:rPr>
        <w:t xml:space="preserve"> صفات هستند، </w:t>
      </w:r>
      <w:r w:rsidR="000347D9" w:rsidRPr="00991665">
        <w:rPr>
          <w:rFonts w:hint="cs"/>
          <w:rtl/>
        </w:rPr>
        <w:t>نام‌ها</w:t>
      </w:r>
      <w:r w:rsidRPr="00991665">
        <w:rPr>
          <w:rFonts w:hint="cs"/>
          <w:rtl/>
        </w:rPr>
        <w:t xml:space="preserve">ی او بهترین </w:t>
      </w:r>
      <w:r w:rsidR="000347D9" w:rsidRPr="00991665">
        <w:rPr>
          <w:rFonts w:hint="cs"/>
          <w:rtl/>
        </w:rPr>
        <w:t>نام‌ها</w:t>
      </w:r>
      <w:r w:rsidR="001C70C1" w:rsidRPr="00991665">
        <w:rPr>
          <w:rFonts w:hint="cs"/>
          <w:rtl/>
        </w:rPr>
        <w:t xml:space="preserve"> می‌</w:t>
      </w:r>
      <w:r w:rsidRPr="00991665">
        <w:rPr>
          <w:rFonts w:hint="cs"/>
          <w:rtl/>
        </w:rPr>
        <w:t>باشند و نباید به اسمی دیگر غیر از آنچه او بر خود نهاده و پیامبرش، او را بدان توصیف نموده، نامگذاری گردد. همینطور نباید اسم</w:t>
      </w:r>
      <w:r w:rsidR="0096067D" w:rsidRPr="00991665">
        <w:rPr>
          <w:rFonts w:hint="cs"/>
          <w:rtl/>
        </w:rPr>
        <w:t>‌ها</w:t>
      </w:r>
      <w:r w:rsidRPr="00991665">
        <w:rPr>
          <w:rFonts w:hint="cs"/>
          <w:rtl/>
        </w:rPr>
        <w:t>یی بر او نهاده شود که باطلگرا</w:t>
      </w:r>
      <w:r w:rsidR="00FD1D97" w:rsidRPr="00991665">
        <w:rPr>
          <w:rFonts w:hint="cs"/>
          <w:rtl/>
        </w:rPr>
        <w:t>ی</w:t>
      </w:r>
      <w:r w:rsidRPr="00991665">
        <w:rPr>
          <w:rFonts w:hint="cs"/>
          <w:rtl/>
        </w:rPr>
        <w:t>ان و منکران صفت، بر او اطلاق کرده</w:t>
      </w:r>
      <w:r w:rsidR="00991665">
        <w:rPr>
          <w:rFonts w:hint="eastAsia"/>
          <w:rtl/>
        </w:rPr>
        <w:t>‌</w:t>
      </w:r>
      <w:r w:rsidRPr="00615E94">
        <w:rPr>
          <w:rFonts w:hint="cs"/>
          <w:rtl/>
        </w:rPr>
        <w:t>اند</w:t>
      </w:r>
      <w:r w:rsidR="00502F25" w:rsidRPr="00615E94">
        <w:rPr>
          <w:rFonts w:hint="cs"/>
          <w:vertAlign w:val="superscript"/>
          <w:rtl/>
        </w:rPr>
        <w:t>(</w:t>
      </w:r>
      <w:r w:rsidR="00502F25" w:rsidRPr="00615E94">
        <w:rPr>
          <w:rStyle w:val="FootnoteReference"/>
          <w:rtl/>
        </w:rPr>
        <w:footnoteReference w:id="33"/>
      </w:r>
      <w:r w:rsidR="00502F25" w:rsidRPr="00615E94">
        <w:rPr>
          <w:rFonts w:hint="cs"/>
          <w:vertAlign w:val="superscript"/>
          <w:rtl/>
        </w:rPr>
        <w:t>)</w:t>
      </w:r>
      <w:r w:rsidRPr="00615E94">
        <w:rPr>
          <w:rFonts w:hint="cs"/>
          <w:rtl/>
        </w:rPr>
        <w:t>.</w:t>
      </w:r>
    </w:p>
    <w:p w:rsidR="00991665" w:rsidRDefault="00991665" w:rsidP="00615E94">
      <w:pPr>
        <w:pStyle w:val="a1"/>
        <w:rPr>
          <w:rStyle w:val="Char4"/>
          <w:rtl/>
        </w:rPr>
        <w:sectPr w:rsidR="00991665" w:rsidSect="00C14F87">
          <w:headerReference w:type="default" r:id="rId29"/>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991665">
      <w:pPr>
        <w:pStyle w:val="a1"/>
        <w:rPr>
          <w:rtl/>
        </w:rPr>
      </w:pPr>
      <w:bookmarkStart w:id="47" w:name="_Toc434858216"/>
      <w:bookmarkStart w:id="48" w:name="_Toc436128985"/>
      <w:r w:rsidRPr="00615E94">
        <w:rPr>
          <w:rFonts w:hint="cs"/>
          <w:rtl/>
        </w:rPr>
        <w:t>بخش سیزدهم</w:t>
      </w:r>
      <w:bookmarkEnd w:id="47"/>
      <w:r w:rsidR="00991665">
        <w:rPr>
          <w:rFonts w:hint="cs"/>
          <w:rtl/>
        </w:rPr>
        <w:t>:</w:t>
      </w:r>
      <w:bookmarkStart w:id="49" w:name="_Toc434858217"/>
      <w:r w:rsidR="00991665">
        <w:rPr>
          <w:rtl/>
        </w:rPr>
        <w:br/>
      </w:r>
      <w:r w:rsidRPr="00615E94">
        <w:rPr>
          <w:rFonts w:hint="cs"/>
          <w:rtl/>
        </w:rPr>
        <w:t xml:space="preserve">مراتب برشمردن </w:t>
      </w:r>
      <w:r w:rsidR="000347D9" w:rsidRPr="00615E94">
        <w:rPr>
          <w:rFonts w:hint="cs"/>
          <w:rtl/>
        </w:rPr>
        <w:t>نام‌ها</w:t>
      </w:r>
      <w:r w:rsidRPr="00615E94">
        <w:rPr>
          <w:rFonts w:hint="cs"/>
          <w:rtl/>
        </w:rPr>
        <w:t>ی نیک خداوند که هر کس، آنها را حفظ نماید، وارد بهشت</w:t>
      </w:r>
      <w:r w:rsidR="001C70C1" w:rsidRPr="00615E94">
        <w:rPr>
          <w:rFonts w:hint="cs"/>
          <w:rtl/>
        </w:rPr>
        <w:t xml:space="preserve"> می‌</w:t>
      </w:r>
      <w:r w:rsidRPr="00615E94">
        <w:rPr>
          <w:rFonts w:hint="cs"/>
          <w:rtl/>
        </w:rPr>
        <w:t>شود.</w:t>
      </w:r>
      <w:bookmarkEnd w:id="48"/>
      <w:bookmarkEnd w:id="49"/>
    </w:p>
    <w:p w:rsidR="00A13F98" w:rsidRPr="00615E94" w:rsidRDefault="00A13F98" w:rsidP="00615E94">
      <w:pPr>
        <w:pStyle w:val="a8"/>
        <w:rPr>
          <w:rtl/>
        </w:rPr>
      </w:pPr>
      <w:r w:rsidRPr="00615E94">
        <w:rPr>
          <w:rFonts w:hint="cs"/>
          <w:rtl/>
        </w:rPr>
        <w:t xml:space="preserve">در اینجا مراحل برشمردن و حفظ کردن </w:t>
      </w:r>
      <w:r w:rsidR="000347D9" w:rsidRPr="00615E94">
        <w:rPr>
          <w:rFonts w:hint="cs"/>
          <w:rtl/>
        </w:rPr>
        <w:t>نام‌ها</w:t>
      </w:r>
      <w:r w:rsidRPr="00615E94">
        <w:rPr>
          <w:rFonts w:hint="cs"/>
          <w:rtl/>
        </w:rPr>
        <w:t>ی خدا بیان</w:t>
      </w:r>
      <w:r w:rsidR="001C70C1" w:rsidRPr="00615E94">
        <w:rPr>
          <w:rFonts w:hint="cs"/>
          <w:rtl/>
        </w:rPr>
        <w:t xml:space="preserve"> می‌</w:t>
      </w:r>
      <w:r w:rsidRPr="00615E94">
        <w:rPr>
          <w:rFonts w:hint="cs"/>
          <w:rtl/>
        </w:rPr>
        <w:t>شود. گفتنی است: هرکس، آنها را حفظ نماید، وارد بهشت</w:t>
      </w:r>
      <w:r w:rsidR="001C70C1" w:rsidRPr="00615E94">
        <w:rPr>
          <w:rFonts w:hint="cs"/>
          <w:rtl/>
        </w:rPr>
        <w:t xml:space="preserve"> می‌</w:t>
      </w:r>
      <w:r w:rsidRPr="00615E94">
        <w:rPr>
          <w:rFonts w:hint="cs"/>
          <w:rtl/>
        </w:rPr>
        <w:t>شود و این، محور سعادت و نجات و رستگاری است.</w:t>
      </w:r>
    </w:p>
    <w:p w:rsidR="00A13F98" w:rsidRPr="00615E94" w:rsidRDefault="00A13F98" w:rsidP="00615E94">
      <w:pPr>
        <w:pStyle w:val="a8"/>
        <w:rPr>
          <w:rtl/>
        </w:rPr>
      </w:pPr>
      <w:r w:rsidRPr="00991665">
        <w:rPr>
          <w:rStyle w:val="Char5"/>
          <w:rFonts w:hint="cs"/>
          <w:rtl/>
        </w:rPr>
        <w:t>مرحله اول:</w:t>
      </w:r>
      <w:r w:rsidRPr="00615E94">
        <w:rPr>
          <w:rFonts w:hint="cs"/>
          <w:rtl/>
        </w:rPr>
        <w:t xml:space="preserve"> برشمردن کلمات و تعداد آنها.</w:t>
      </w:r>
    </w:p>
    <w:p w:rsidR="00A13F98" w:rsidRPr="00615E94" w:rsidRDefault="00A13F98" w:rsidP="00615E94">
      <w:pPr>
        <w:pStyle w:val="a8"/>
        <w:rPr>
          <w:rtl/>
        </w:rPr>
      </w:pPr>
      <w:r w:rsidRPr="00991665">
        <w:rPr>
          <w:rStyle w:val="Char5"/>
          <w:rFonts w:hint="cs"/>
          <w:rtl/>
        </w:rPr>
        <w:t>مرحله دوم:</w:t>
      </w:r>
      <w:r w:rsidRPr="00615E94">
        <w:rPr>
          <w:rFonts w:hint="cs"/>
          <w:rtl/>
        </w:rPr>
        <w:t xml:space="preserve"> فهمیدن معانی آنها و آنچه بر آن دلالت</w:t>
      </w:r>
      <w:r w:rsidR="001C70C1" w:rsidRPr="00615E94">
        <w:rPr>
          <w:rFonts w:hint="cs"/>
          <w:rtl/>
        </w:rPr>
        <w:t xml:space="preserve"> می‌</w:t>
      </w:r>
      <w:r w:rsidRPr="00615E94">
        <w:rPr>
          <w:rFonts w:hint="cs"/>
          <w:rtl/>
        </w:rPr>
        <w:t>نمایند.</w:t>
      </w:r>
    </w:p>
    <w:p w:rsidR="00A13F98" w:rsidRPr="00615E94" w:rsidRDefault="00A13F98" w:rsidP="00615E94">
      <w:pPr>
        <w:pStyle w:val="a8"/>
        <w:rPr>
          <w:rtl/>
        </w:rPr>
      </w:pPr>
      <w:r w:rsidRPr="00991665">
        <w:rPr>
          <w:rStyle w:val="Char5"/>
          <w:rFonts w:hint="cs"/>
          <w:rtl/>
        </w:rPr>
        <w:t>مرحله سوم:</w:t>
      </w:r>
      <w:r w:rsidRPr="00615E94">
        <w:rPr>
          <w:rFonts w:hint="cs"/>
          <w:rtl/>
        </w:rPr>
        <w:t xml:space="preserve"> خواندن خداوند با اسمای حسنی آنگونه که خداوند متعال</w:t>
      </w:r>
      <w:r w:rsidR="001C70C1" w:rsidRPr="00615E94">
        <w:rPr>
          <w:rFonts w:hint="cs"/>
          <w:rtl/>
        </w:rPr>
        <w:t xml:space="preserve"> می‌</w:t>
      </w:r>
      <w:r w:rsidRPr="00615E94">
        <w:rPr>
          <w:rFonts w:hint="cs"/>
          <w:rtl/>
        </w:rPr>
        <w:t xml:space="preserve">فرماید: </w:t>
      </w:r>
      <w:r w:rsidR="000F6CE6" w:rsidRPr="00615E94">
        <w:rPr>
          <w:rFonts w:cs="Traditional Arabic"/>
          <w:b/>
          <w:color w:val="000000"/>
          <w:sz w:val="24"/>
          <w:rtl/>
        </w:rPr>
        <w:t>﴿</w:t>
      </w:r>
      <w:r w:rsidR="000F6CE6" w:rsidRPr="00615E94">
        <w:rPr>
          <w:rFonts w:cs="KFGQPC Uthmanic Script HAFS"/>
          <w:b/>
          <w:color w:val="000000"/>
          <w:sz w:val="24"/>
          <w:rtl/>
        </w:rPr>
        <w:t xml:space="preserve">وَلِلَّهِ </w:t>
      </w:r>
      <w:r w:rsidR="000F6CE6" w:rsidRPr="00615E94">
        <w:rPr>
          <w:rFonts w:cs="KFGQPC Uthmanic Script HAFS" w:hint="cs"/>
          <w:b/>
          <w:color w:val="000000"/>
          <w:sz w:val="24"/>
          <w:rtl/>
        </w:rPr>
        <w:t>ٱ</w:t>
      </w:r>
      <w:r w:rsidR="000F6CE6" w:rsidRPr="00615E94">
        <w:rPr>
          <w:rFonts w:cs="KFGQPC Uthmanic Script HAFS" w:hint="eastAsia"/>
          <w:b/>
          <w:color w:val="000000"/>
          <w:sz w:val="24"/>
          <w:rtl/>
        </w:rPr>
        <w:t>لۡأَسۡمَآءُ</w:t>
      </w:r>
      <w:r w:rsidR="000F6CE6" w:rsidRPr="00615E94">
        <w:rPr>
          <w:rFonts w:cs="KFGQPC Uthmanic Script HAFS"/>
          <w:b/>
          <w:color w:val="000000"/>
          <w:sz w:val="24"/>
          <w:rtl/>
        </w:rPr>
        <w:t xml:space="preserve"> </w:t>
      </w:r>
      <w:r w:rsidR="000F6CE6" w:rsidRPr="00615E94">
        <w:rPr>
          <w:rFonts w:cs="KFGQPC Uthmanic Script HAFS" w:hint="cs"/>
          <w:b/>
          <w:color w:val="000000"/>
          <w:sz w:val="24"/>
          <w:rtl/>
        </w:rPr>
        <w:t>ٱ</w:t>
      </w:r>
      <w:r w:rsidR="000F6CE6" w:rsidRPr="00615E94">
        <w:rPr>
          <w:rFonts w:cs="KFGQPC Uthmanic Script HAFS" w:hint="eastAsia"/>
          <w:b/>
          <w:color w:val="000000"/>
          <w:sz w:val="24"/>
          <w:rtl/>
        </w:rPr>
        <w:t>لۡحُسۡنَىٰ</w:t>
      </w:r>
      <w:r w:rsidR="000F6CE6" w:rsidRPr="00615E94">
        <w:rPr>
          <w:rFonts w:cs="KFGQPC Uthmanic Script HAFS"/>
          <w:b/>
          <w:color w:val="000000"/>
          <w:sz w:val="24"/>
          <w:rtl/>
        </w:rPr>
        <w:t xml:space="preserve"> فَ</w:t>
      </w:r>
      <w:r w:rsidR="000F6CE6" w:rsidRPr="00615E94">
        <w:rPr>
          <w:rFonts w:cs="KFGQPC Uthmanic Script HAFS" w:hint="cs"/>
          <w:b/>
          <w:color w:val="000000"/>
          <w:sz w:val="24"/>
          <w:rtl/>
        </w:rPr>
        <w:t>ٱ</w:t>
      </w:r>
      <w:r w:rsidR="000F6CE6" w:rsidRPr="00615E94">
        <w:rPr>
          <w:rFonts w:cs="KFGQPC Uthmanic Script HAFS" w:hint="eastAsia"/>
          <w:b/>
          <w:color w:val="000000"/>
          <w:sz w:val="24"/>
          <w:rtl/>
        </w:rPr>
        <w:t>دۡعُوهُ</w:t>
      </w:r>
      <w:r w:rsidR="000F6CE6" w:rsidRPr="00615E94">
        <w:rPr>
          <w:rFonts w:cs="KFGQPC Uthmanic Script HAFS"/>
          <w:b/>
          <w:color w:val="000000"/>
          <w:sz w:val="24"/>
          <w:rtl/>
        </w:rPr>
        <w:t xml:space="preserve"> بِهَا</w:t>
      </w:r>
      <w:r w:rsidR="000F6CE6" w:rsidRPr="00615E94">
        <w:rPr>
          <w:rFonts w:cs="Traditional Arabic" w:hint="cs"/>
          <w:b/>
          <w:color w:val="000000"/>
          <w:sz w:val="24"/>
          <w:rtl/>
        </w:rPr>
        <w:t>﴾</w:t>
      </w:r>
      <w:r w:rsidR="000F6CE6" w:rsidRPr="00615E94">
        <w:rPr>
          <w:b/>
          <w:color w:val="000000"/>
          <w:sz w:val="24"/>
          <w:szCs w:val="24"/>
          <w:rtl/>
        </w:rPr>
        <w:t xml:space="preserve"> [الأعراف: 180]</w:t>
      </w:r>
      <w:r w:rsidR="000F6CE6"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و خداوند، دارای </w:t>
      </w:r>
      <w:r w:rsidR="000347D9" w:rsidRPr="00615E94">
        <w:rPr>
          <w:rStyle w:val="Char7"/>
          <w:rFonts w:hint="cs"/>
          <w:rtl/>
        </w:rPr>
        <w:t>نام‌ها</w:t>
      </w:r>
      <w:r w:rsidRPr="00615E94">
        <w:rPr>
          <w:rStyle w:val="Char7"/>
          <w:rFonts w:hint="cs"/>
          <w:rtl/>
        </w:rPr>
        <w:t>ی نیکوست؛ پس او را بدانها بخوانید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این، دو مرحله دارد؛ یکی: ستایش و عبادت است و دیگری خواستن از خداوند با توسل به اسمای حسنی.</w:t>
      </w:r>
    </w:p>
    <w:p w:rsidR="00A13F98" w:rsidRPr="00615E94" w:rsidRDefault="00A13F98" w:rsidP="00615E94">
      <w:pPr>
        <w:pStyle w:val="a8"/>
        <w:rPr>
          <w:rStyle w:val="Char1"/>
          <w:rtl/>
        </w:rPr>
      </w:pPr>
      <w:r w:rsidRPr="00615E94">
        <w:rPr>
          <w:rFonts w:hint="cs"/>
          <w:rtl/>
        </w:rPr>
        <w:t xml:space="preserve">پس او را فقط باید با </w:t>
      </w:r>
      <w:r w:rsidR="000347D9" w:rsidRPr="00615E94">
        <w:rPr>
          <w:rFonts w:hint="cs"/>
          <w:rtl/>
        </w:rPr>
        <w:t>نام‌ها</w:t>
      </w:r>
      <w:r w:rsidRPr="00615E94">
        <w:rPr>
          <w:rFonts w:hint="cs"/>
          <w:rtl/>
        </w:rPr>
        <w:t>ی نیکو و صفات والایش ستایش کرد و از او فقط باید با اسماء و صفاتش مسألت و درخواست نمود. از اینرو نباید گفت: یا موجود، یا شیء، و یا ذات مرا بیامرز و بر من رحم کن؛ بلکه در هر خواسته</w:t>
      </w:r>
      <w:r w:rsidR="005F5D81" w:rsidRPr="00615E94">
        <w:rPr>
          <w:rFonts w:hint="cs"/>
          <w:rtl/>
        </w:rPr>
        <w:t xml:space="preserve">‌ای </w:t>
      </w:r>
      <w:r w:rsidRPr="00615E94">
        <w:rPr>
          <w:rFonts w:hint="cs"/>
          <w:rtl/>
        </w:rPr>
        <w:t>با نامی از او خواسته</w:t>
      </w:r>
      <w:r w:rsidR="001C70C1" w:rsidRPr="00615E94">
        <w:rPr>
          <w:rFonts w:hint="cs"/>
          <w:rtl/>
        </w:rPr>
        <w:t xml:space="preserve"> می‌</w:t>
      </w:r>
      <w:r w:rsidRPr="00615E94">
        <w:rPr>
          <w:rFonts w:hint="cs"/>
          <w:rtl/>
        </w:rPr>
        <w:t>شود که آن نام، مقتضی آن خواسته باشد و سؤال کننده، باید با توسل با همان نام از او بخواهد. هرکس در دعاهای پیامبران و بویژه دعاهای خاتم پیامبران</w:t>
      </w:r>
      <w:r w:rsidR="00657B7A" w:rsidRPr="00615E94">
        <w:rPr>
          <w:rFonts w:cs="CTraditional Arabic" w:hint="cs"/>
          <w:rtl/>
        </w:rPr>
        <w:t xml:space="preserve"> ج</w:t>
      </w:r>
      <w:r w:rsidRPr="00615E94">
        <w:rPr>
          <w:rFonts w:hint="cs"/>
          <w:rtl/>
        </w:rPr>
        <w:t xml:space="preserve"> بیندیشد،</w:t>
      </w:r>
      <w:r w:rsidR="001C70C1" w:rsidRPr="00615E94">
        <w:rPr>
          <w:rFonts w:hint="cs"/>
          <w:rtl/>
        </w:rPr>
        <w:t xml:space="preserve"> می‌</w:t>
      </w:r>
      <w:r w:rsidRPr="00615E94">
        <w:rPr>
          <w:rFonts w:hint="cs"/>
          <w:rtl/>
        </w:rPr>
        <w:t>بیند که دعاها با این اصل مطابق است. چنانچه برای درخواست روزی از خداوند،</w:t>
      </w:r>
      <w:r w:rsidR="001C70C1" w:rsidRPr="00615E94">
        <w:rPr>
          <w:rFonts w:hint="cs"/>
          <w:rtl/>
        </w:rPr>
        <w:t xml:space="preserve"> می‌</w:t>
      </w:r>
      <w:r w:rsidRPr="00615E94">
        <w:rPr>
          <w:rFonts w:hint="cs"/>
          <w:rtl/>
        </w:rPr>
        <w:t xml:space="preserve">گوییم: </w:t>
      </w:r>
      <w:r w:rsidR="001C0725" w:rsidRPr="00615E94">
        <w:rPr>
          <w:rStyle w:val="Char1"/>
          <w:rFonts w:hint="cs"/>
          <w:rtl/>
        </w:rPr>
        <w:t>ي</w:t>
      </w:r>
      <w:r w:rsidRPr="00615E94">
        <w:rPr>
          <w:rStyle w:val="Char1"/>
          <w:rFonts w:hint="cs"/>
          <w:rtl/>
        </w:rPr>
        <w:t>ا رزاق</w:t>
      </w:r>
      <w:r w:rsidRPr="00615E94">
        <w:rPr>
          <w:rFonts w:hint="cs"/>
          <w:rtl/>
        </w:rPr>
        <w:t xml:space="preserve"> و برای طلب آمرزش،</w:t>
      </w:r>
      <w:r w:rsidR="001C70C1" w:rsidRPr="00615E94">
        <w:rPr>
          <w:rFonts w:hint="cs"/>
          <w:rtl/>
        </w:rPr>
        <w:t xml:space="preserve"> می‌</w:t>
      </w:r>
      <w:r w:rsidRPr="00615E94">
        <w:rPr>
          <w:rFonts w:hint="cs"/>
          <w:rtl/>
        </w:rPr>
        <w:t xml:space="preserve">گوییم: </w:t>
      </w:r>
      <w:r w:rsidR="001C0725" w:rsidRPr="00615E94">
        <w:rPr>
          <w:rStyle w:val="Char1"/>
          <w:rFonts w:hint="cs"/>
          <w:rtl/>
        </w:rPr>
        <w:t>ي</w:t>
      </w:r>
      <w:r w:rsidRPr="00615E94">
        <w:rPr>
          <w:rStyle w:val="Char1"/>
          <w:rFonts w:hint="cs"/>
          <w:rtl/>
        </w:rPr>
        <w:t>ا غفّار!</w:t>
      </w:r>
      <w:r w:rsidR="00C43395" w:rsidRPr="00615E94">
        <w:rPr>
          <w:rStyle w:val="Char1"/>
          <w:rFonts w:hint="cs"/>
          <w:rtl/>
        </w:rPr>
        <w:t>.</w:t>
      </w:r>
    </w:p>
    <w:p w:rsidR="00991665" w:rsidRDefault="00991665" w:rsidP="00615E94">
      <w:pPr>
        <w:pStyle w:val="a1"/>
        <w:rPr>
          <w:rFonts w:cs="B Badr"/>
          <w:rtl/>
        </w:rPr>
        <w:sectPr w:rsidR="00991665" w:rsidSect="00C14F87">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991665">
      <w:pPr>
        <w:pStyle w:val="a1"/>
        <w:rPr>
          <w:rtl/>
        </w:rPr>
      </w:pPr>
      <w:bookmarkStart w:id="50" w:name="_Toc434858218"/>
      <w:bookmarkStart w:id="51" w:name="_Toc436128986"/>
      <w:r w:rsidRPr="00615E94">
        <w:rPr>
          <w:rFonts w:hint="cs"/>
          <w:rtl/>
        </w:rPr>
        <w:t>بخش چهاردهم</w:t>
      </w:r>
      <w:bookmarkEnd w:id="50"/>
      <w:r w:rsidR="00991665">
        <w:rPr>
          <w:rFonts w:hint="cs"/>
          <w:rtl/>
        </w:rPr>
        <w:t>:</w:t>
      </w:r>
      <w:bookmarkStart w:id="52" w:name="_Toc434858219"/>
      <w:r w:rsidR="00991665">
        <w:rPr>
          <w:rtl/>
        </w:rPr>
        <w:br/>
      </w:r>
      <w:r w:rsidRPr="00615E94">
        <w:rPr>
          <w:rFonts w:hint="cs"/>
          <w:rtl/>
        </w:rPr>
        <w:t>تعداد اسمای حسنی، معین و محدود نیست</w:t>
      </w:r>
      <w:bookmarkEnd w:id="51"/>
      <w:bookmarkEnd w:id="52"/>
    </w:p>
    <w:p w:rsidR="00A13F98" w:rsidRPr="00615E94" w:rsidRDefault="00A13F98" w:rsidP="00615E94">
      <w:pPr>
        <w:pStyle w:val="a8"/>
        <w:rPr>
          <w:rtl/>
        </w:rPr>
      </w:pPr>
      <w:r w:rsidRPr="00615E94">
        <w:rPr>
          <w:rFonts w:hint="cs"/>
          <w:rtl/>
        </w:rPr>
        <w:t>اسمای حسنی در تعداد</w:t>
      </w:r>
      <w:r w:rsidR="00FD1D97" w:rsidRPr="00615E94">
        <w:rPr>
          <w:rFonts w:hint="cs"/>
          <w:rtl/>
        </w:rPr>
        <w:t>ی</w:t>
      </w:r>
      <w:r w:rsidRPr="00615E94">
        <w:rPr>
          <w:rFonts w:hint="cs"/>
          <w:rtl/>
        </w:rPr>
        <w:t xml:space="preserve"> مشخص منحصر نیستند؛ زیرا خداوند، </w:t>
      </w:r>
      <w:r w:rsidR="000347D9" w:rsidRPr="00615E94">
        <w:rPr>
          <w:rFonts w:hint="cs"/>
          <w:rtl/>
        </w:rPr>
        <w:t>نام‌ها</w:t>
      </w:r>
      <w:r w:rsidRPr="00615E94">
        <w:rPr>
          <w:rFonts w:hint="cs"/>
          <w:rtl/>
        </w:rPr>
        <w:t xml:space="preserve"> و صفاتی دارد که در علم غیب، نزد خود باقی گذاشته و کسی از آن خبر ندارد و هیچ فرشته مقرب و پیامبری، آنها را ن</w:t>
      </w:r>
      <w:r w:rsidR="007E1451" w:rsidRPr="00615E94">
        <w:rPr>
          <w:rFonts w:hint="cs"/>
          <w:rtl/>
        </w:rPr>
        <w:t>می‌داند</w:t>
      </w:r>
      <w:r w:rsidRPr="00615E94">
        <w:rPr>
          <w:rFonts w:hint="cs"/>
          <w:rtl/>
        </w:rPr>
        <w:t xml:space="preserve">. چنانچه در حدیث صحیح آمده است: </w:t>
      </w:r>
      <w:r w:rsidR="00C43395" w:rsidRPr="005B3922">
        <w:rPr>
          <w:rStyle w:val="Char8"/>
          <w:rFonts w:hint="cs"/>
          <w:rtl/>
        </w:rPr>
        <w:t>«</w:t>
      </w:r>
      <w:r w:rsidRPr="00615E94">
        <w:rPr>
          <w:rStyle w:val="Char3"/>
          <w:rFonts w:hint="cs"/>
          <w:rtl/>
        </w:rPr>
        <w:t>...أسأل</w:t>
      </w:r>
      <w:r w:rsidR="00C43395" w:rsidRPr="00615E94">
        <w:rPr>
          <w:rStyle w:val="Char3"/>
          <w:rFonts w:hint="cs"/>
          <w:rtl/>
        </w:rPr>
        <w:t>ك</w:t>
      </w:r>
      <w:r w:rsidRPr="00615E94">
        <w:rPr>
          <w:rStyle w:val="Char3"/>
          <w:rFonts w:hint="cs"/>
          <w:rtl/>
        </w:rPr>
        <w:t xml:space="preserve"> ب</w:t>
      </w:r>
      <w:r w:rsidR="00C43395" w:rsidRPr="00615E94">
        <w:rPr>
          <w:rStyle w:val="Char3"/>
          <w:rFonts w:hint="cs"/>
          <w:rtl/>
        </w:rPr>
        <w:t>ك</w:t>
      </w:r>
      <w:r w:rsidRPr="00615E94">
        <w:rPr>
          <w:rStyle w:val="Char3"/>
          <w:rFonts w:hint="cs"/>
          <w:rtl/>
        </w:rPr>
        <w:t>ل اسم هو ل</w:t>
      </w:r>
      <w:r w:rsidR="00C43395" w:rsidRPr="00615E94">
        <w:rPr>
          <w:rStyle w:val="Char3"/>
          <w:rFonts w:hint="cs"/>
          <w:rtl/>
        </w:rPr>
        <w:t>ك</w:t>
      </w:r>
      <w:r w:rsidRPr="00615E94">
        <w:rPr>
          <w:rStyle w:val="Char3"/>
          <w:rFonts w:hint="cs"/>
          <w:rtl/>
        </w:rPr>
        <w:t xml:space="preserve"> سمّ</w:t>
      </w:r>
      <w:r w:rsidR="00C43395" w:rsidRPr="00615E94">
        <w:rPr>
          <w:rStyle w:val="Char3"/>
          <w:rFonts w:hint="cs"/>
          <w:rtl/>
        </w:rPr>
        <w:t>ي</w:t>
      </w:r>
      <w:r w:rsidRPr="00615E94">
        <w:rPr>
          <w:rStyle w:val="Char3"/>
          <w:rFonts w:hint="cs"/>
          <w:rtl/>
        </w:rPr>
        <w:t>ت به نفس</w:t>
      </w:r>
      <w:r w:rsidR="00C43395" w:rsidRPr="00615E94">
        <w:rPr>
          <w:rStyle w:val="Char3"/>
          <w:rFonts w:hint="cs"/>
          <w:rtl/>
        </w:rPr>
        <w:t>ك</w:t>
      </w:r>
      <w:r w:rsidRPr="00615E94">
        <w:rPr>
          <w:rStyle w:val="Char3"/>
          <w:rFonts w:hint="cs"/>
          <w:rtl/>
        </w:rPr>
        <w:t xml:space="preserve"> أو أنزلته ف</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ك</w:t>
      </w:r>
      <w:r w:rsidRPr="00615E94">
        <w:rPr>
          <w:rStyle w:val="Char3"/>
          <w:rFonts w:hint="cs"/>
          <w:rtl/>
        </w:rPr>
        <w:t>تاب</w:t>
      </w:r>
      <w:r w:rsidR="00C43395" w:rsidRPr="00615E94">
        <w:rPr>
          <w:rStyle w:val="Char3"/>
          <w:rFonts w:hint="cs"/>
          <w:rtl/>
        </w:rPr>
        <w:t>ك</w:t>
      </w:r>
      <w:r w:rsidRPr="00615E94">
        <w:rPr>
          <w:rStyle w:val="Char3"/>
          <w:rFonts w:hint="cs"/>
          <w:rtl/>
        </w:rPr>
        <w:t xml:space="preserve"> أو علمته أحداً من خلق</w:t>
      </w:r>
      <w:r w:rsidR="00C43395" w:rsidRPr="00615E94">
        <w:rPr>
          <w:rStyle w:val="Char3"/>
          <w:rFonts w:hint="cs"/>
          <w:rtl/>
        </w:rPr>
        <w:t>ك</w:t>
      </w:r>
      <w:r w:rsidRPr="00615E94">
        <w:rPr>
          <w:rStyle w:val="Char3"/>
          <w:rFonts w:hint="cs"/>
          <w:rtl/>
        </w:rPr>
        <w:t xml:space="preserve"> أو استأثرت به ف</w:t>
      </w:r>
      <w:r w:rsidR="00C43395" w:rsidRPr="00615E94">
        <w:rPr>
          <w:rStyle w:val="Char3"/>
          <w:rFonts w:hint="cs"/>
          <w:rtl/>
        </w:rPr>
        <w:t>ي</w:t>
      </w:r>
      <w:r w:rsidRPr="00615E94">
        <w:rPr>
          <w:rStyle w:val="Char3"/>
          <w:rFonts w:hint="cs"/>
          <w:rtl/>
        </w:rPr>
        <w:t xml:space="preserve"> علم الغ</w:t>
      </w:r>
      <w:r w:rsidR="00C43395" w:rsidRPr="00615E94">
        <w:rPr>
          <w:rStyle w:val="Char3"/>
          <w:rFonts w:hint="cs"/>
          <w:rtl/>
        </w:rPr>
        <w:t>ي</w:t>
      </w:r>
      <w:r w:rsidRPr="00615E94">
        <w:rPr>
          <w:rStyle w:val="Char3"/>
          <w:rFonts w:hint="cs"/>
          <w:rtl/>
        </w:rPr>
        <w:t>ب عند</w:t>
      </w:r>
      <w:r w:rsidR="00C43395" w:rsidRPr="00615E94">
        <w:rPr>
          <w:rStyle w:val="Char3"/>
          <w:rFonts w:hint="cs"/>
          <w:rtl/>
        </w:rPr>
        <w:t>ك</w:t>
      </w:r>
      <w:r w:rsidRPr="00615E94">
        <w:rPr>
          <w:rStyle w:val="Char3"/>
          <w:rFonts w:hint="cs"/>
          <w:rtl/>
        </w:rPr>
        <w:t>...</w:t>
      </w:r>
      <w:r w:rsidR="00C43395" w:rsidRPr="005B3922">
        <w:rPr>
          <w:rStyle w:val="Char8"/>
          <w:rFonts w:hint="cs"/>
          <w:rtl/>
        </w:rPr>
        <w:t>»</w:t>
      </w:r>
      <w:r w:rsidRPr="00615E94">
        <w:rPr>
          <w:rFonts w:hint="cs"/>
          <w:rtl/>
        </w:rPr>
        <w:t xml:space="preserve">. یعنی: </w:t>
      </w:r>
      <w:r w:rsidR="00C43395" w:rsidRPr="005B3922">
        <w:rPr>
          <w:rStyle w:val="Char8"/>
          <w:rFonts w:hint="cs"/>
          <w:rtl/>
        </w:rPr>
        <w:t>«</w:t>
      </w:r>
      <w:r w:rsidRPr="00615E94">
        <w:rPr>
          <w:rStyle w:val="Chare"/>
          <w:rFonts w:hint="cs"/>
          <w:rtl/>
        </w:rPr>
        <w:t>...تو را با هر نامی</w:t>
      </w:r>
      <w:r w:rsidR="001C70C1" w:rsidRPr="00615E94">
        <w:rPr>
          <w:rStyle w:val="Chare"/>
          <w:rFonts w:hint="cs"/>
          <w:rtl/>
        </w:rPr>
        <w:t xml:space="preserve"> می‌</w:t>
      </w:r>
      <w:r w:rsidRPr="00615E94">
        <w:rPr>
          <w:rStyle w:val="Chare"/>
          <w:rFonts w:hint="cs"/>
          <w:rtl/>
        </w:rPr>
        <w:t>خوانم که خودت را به آن نامیده</w:t>
      </w:r>
      <w:r w:rsidR="005F5D81" w:rsidRPr="00615E94">
        <w:rPr>
          <w:rStyle w:val="Chare"/>
          <w:rFonts w:hint="cs"/>
          <w:rtl/>
        </w:rPr>
        <w:t xml:space="preserve">‌ای </w:t>
      </w:r>
      <w:r w:rsidRPr="00615E94">
        <w:rPr>
          <w:rStyle w:val="Chare"/>
          <w:rFonts w:hint="cs"/>
          <w:rtl/>
        </w:rPr>
        <w:t>یا در کتاب خود نازل نموده</w:t>
      </w:r>
      <w:r w:rsidR="005F5D81" w:rsidRPr="00615E94">
        <w:rPr>
          <w:rStyle w:val="Chare"/>
          <w:rFonts w:hint="cs"/>
          <w:rtl/>
        </w:rPr>
        <w:t xml:space="preserve">‌ای </w:t>
      </w:r>
      <w:r w:rsidRPr="00615E94">
        <w:rPr>
          <w:rStyle w:val="Chare"/>
          <w:rFonts w:hint="cs"/>
          <w:rtl/>
        </w:rPr>
        <w:t>و یا به یکی از بندگانت یاد داده</w:t>
      </w:r>
      <w:r w:rsidR="005F5D81" w:rsidRPr="00615E94">
        <w:rPr>
          <w:rStyle w:val="Chare"/>
          <w:rFonts w:hint="eastAsia"/>
          <w:rtl/>
        </w:rPr>
        <w:t xml:space="preserve">‌ای </w:t>
      </w:r>
      <w:r w:rsidRPr="00615E94">
        <w:rPr>
          <w:rStyle w:val="Chare"/>
          <w:rFonts w:hint="cs"/>
          <w:rtl/>
        </w:rPr>
        <w:t>یا آن را</w:t>
      </w:r>
      <w:r w:rsidR="005B3922">
        <w:rPr>
          <w:rStyle w:val="Chare"/>
          <w:rFonts w:hint="cs"/>
          <w:rtl/>
        </w:rPr>
        <w:t xml:space="preserve"> در علم غیبت نزد خود نگاه داشته</w:t>
      </w:r>
      <w:r w:rsidR="005B3922">
        <w:rPr>
          <w:rStyle w:val="Chare"/>
          <w:rFonts w:hint="eastAsia"/>
          <w:rtl/>
        </w:rPr>
        <w:t>‌</w:t>
      </w:r>
      <w:r w:rsidRPr="00615E94">
        <w:rPr>
          <w:rStyle w:val="Chare"/>
          <w:rFonts w:hint="cs"/>
          <w:rtl/>
        </w:rPr>
        <w:t>ای</w:t>
      </w:r>
      <w:r w:rsidRPr="00615E94">
        <w:rPr>
          <w:rFonts w:hint="cs"/>
          <w:rtl/>
        </w:rPr>
        <w:t>...</w:t>
      </w:r>
      <w:r w:rsidR="00C43395" w:rsidRPr="005B3922">
        <w:rPr>
          <w:rStyle w:val="Char8"/>
          <w:rFonts w:hint="cs"/>
          <w:rtl/>
        </w:rPr>
        <w:t>»</w:t>
      </w:r>
      <w:r w:rsidR="00C43395" w:rsidRPr="00615E94">
        <w:rPr>
          <w:rFonts w:hint="cs"/>
          <w:vertAlign w:val="superscript"/>
          <w:rtl/>
        </w:rPr>
        <w:t xml:space="preserve"> (</w:t>
      </w:r>
      <w:r w:rsidR="00C43395" w:rsidRPr="00615E94">
        <w:rPr>
          <w:rStyle w:val="FootnoteReference"/>
          <w:rtl/>
        </w:rPr>
        <w:footnoteReference w:id="34"/>
      </w:r>
      <w:r w:rsidR="00C43395"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پس خداوند، </w:t>
      </w:r>
      <w:r w:rsidR="000347D9" w:rsidRPr="00615E94">
        <w:rPr>
          <w:rFonts w:hint="cs"/>
          <w:rtl/>
        </w:rPr>
        <w:t>نام‌ها</w:t>
      </w:r>
      <w:r w:rsidRPr="00615E94">
        <w:rPr>
          <w:rFonts w:hint="cs"/>
          <w:rtl/>
        </w:rPr>
        <w:t>یش را به سه نوع تقسیم کرده است:</w:t>
      </w:r>
    </w:p>
    <w:p w:rsidR="00A13F98" w:rsidRPr="00615E94" w:rsidRDefault="00A13F98" w:rsidP="00615E94">
      <w:pPr>
        <w:pStyle w:val="a8"/>
        <w:rPr>
          <w:rtl/>
        </w:rPr>
      </w:pPr>
      <w:r w:rsidRPr="00615E94">
        <w:rPr>
          <w:rFonts w:hint="cs"/>
          <w:rtl/>
        </w:rPr>
        <w:t xml:space="preserve">یک دسته از </w:t>
      </w:r>
      <w:r w:rsidR="000347D9" w:rsidRPr="00615E94">
        <w:rPr>
          <w:rFonts w:hint="cs"/>
          <w:rtl/>
        </w:rPr>
        <w:t>نام‌ها</w:t>
      </w:r>
      <w:r w:rsidRPr="00615E94">
        <w:rPr>
          <w:rFonts w:hint="cs"/>
          <w:rtl/>
        </w:rPr>
        <w:t>ی خدا، چن</w:t>
      </w:r>
      <w:r w:rsidR="00FD1D97" w:rsidRPr="00615E94">
        <w:rPr>
          <w:rFonts w:hint="cs"/>
          <w:rtl/>
        </w:rPr>
        <w:t>ی</w:t>
      </w:r>
      <w:r w:rsidRPr="00615E94">
        <w:rPr>
          <w:rFonts w:hint="cs"/>
          <w:rtl/>
        </w:rPr>
        <w:t>ن است که خودش را بدان نامیده و آن را برای هر یک از ملائکه یا دیگران که خواسته، اظهار نموده و آن را در کتابش نازل نکرده است.</w:t>
      </w:r>
    </w:p>
    <w:p w:rsidR="00A13F98" w:rsidRPr="00615E94" w:rsidRDefault="00A13F98" w:rsidP="00615E94">
      <w:pPr>
        <w:pStyle w:val="a8"/>
        <w:rPr>
          <w:rtl/>
        </w:rPr>
      </w:pPr>
      <w:r w:rsidRPr="00615E94">
        <w:rPr>
          <w:rFonts w:hint="cs"/>
          <w:rtl/>
        </w:rPr>
        <w:t xml:space="preserve">نوع دیگری از </w:t>
      </w:r>
      <w:r w:rsidR="000347D9" w:rsidRPr="00615E94">
        <w:rPr>
          <w:rFonts w:hint="cs"/>
          <w:rtl/>
        </w:rPr>
        <w:t>نام‌ها</w:t>
      </w:r>
      <w:r w:rsidRPr="00615E94">
        <w:rPr>
          <w:rFonts w:hint="cs"/>
          <w:rtl/>
        </w:rPr>
        <w:t>یش را در کتاب خود نازل نموده و با آن خودش را به بندگان خویش معرفی کرده است.</w:t>
      </w:r>
    </w:p>
    <w:p w:rsidR="00A13F98" w:rsidRPr="00615E94" w:rsidRDefault="00A13F98" w:rsidP="00615E94">
      <w:pPr>
        <w:pStyle w:val="a8"/>
        <w:rPr>
          <w:rtl/>
        </w:rPr>
      </w:pPr>
      <w:r w:rsidRPr="00615E94">
        <w:rPr>
          <w:rFonts w:hint="cs"/>
          <w:rtl/>
        </w:rPr>
        <w:t xml:space="preserve">بخش دیگری از </w:t>
      </w:r>
      <w:r w:rsidR="000347D9" w:rsidRPr="00615E94">
        <w:rPr>
          <w:rFonts w:hint="cs"/>
          <w:rtl/>
        </w:rPr>
        <w:t>نام‌ها</w:t>
      </w:r>
      <w:r w:rsidRPr="00615E94">
        <w:rPr>
          <w:rFonts w:hint="cs"/>
          <w:rtl/>
        </w:rPr>
        <w:t xml:space="preserve">یش را تنها خودش، </w:t>
      </w:r>
      <w:r w:rsidR="007E1451" w:rsidRPr="00615E94">
        <w:rPr>
          <w:rFonts w:hint="cs"/>
          <w:rtl/>
        </w:rPr>
        <w:t>می‌داند</w:t>
      </w:r>
      <w:r w:rsidRPr="00615E94">
        <w:rPr>
          <w:rFonts w:hint="cs"/>
          <w:rtl/>
        </w:rPr>
        <w:t xml:space="preserve"> و هیچ</w:t>
      </w:r>
      <w:r w:rsidR="00FD1D97" w:rsidRPr="00615E94">
        <w:rPr>
          <w:rFonts w:hint="cs"/>
          <w:rtl/>
        </w:rPr>
        <w:t>یک</w:t>
      </w:r>
      <w:r w:rsidRPr="00615E94">
        <w:rPr>
          <w:rFonts w:hint="cs"/>
          <w:rtl/>
        </w:rPr>
        <w:t xml:space="preserve"> از مخلوقاتش، آن را ن</w:t>
      </w:r>
      <w:r w:rsidR="007E1451" w:rsidRPr="00615E94">
        <w:rPr>
          <w:rFonts w:hint="cs"/>
          <w:rtl/>
        </w:rPr>
        <w:t>می‌داند</w:t>
      </w:r>
      <w:r w:rsidRPr="00615E94">
        <w:rPr>
          <w:rFonts w:hint="cs"/>
          <w:rtl/>
        </w:rPr>
        <w:t xml:space="preserve"> و از همین مورد است گفته پیامبر</w:t>
      </w:r>
      <w:r w:rsidR="00657B7A" w:rsidRPr="00615E94">
        <w:rPr>
          <w:rFonts w:cs="CTraditional Arabic" w:hint="cs"/>
          <w:rtl/>
        </w:rPr>
        <w:t xml:space="preserve"> ج</w:t>
      </w:r>
      <w:r w:rsidRPr="00615E94">
        <w:rPr>
          <w:rFonts w:hint="cs"/>
          <w:rtl/>
        </w:rPr>
        <w:t xml:space="preserve"> در حدیث شفاعت </w:t>
      </w:r>
      <w:r w:rsidR="00FD1D97" w:rsidRPr="00615E94">
        <w:rPr>
          <w:rFonts w:hint="cs"/>
          <w:rtl/>
        </w:rPr>
        <w:t>ک</w:t>
      </w:r>
      <w:r w:rsidRPr="00615E94">
        <w:rPr>
          <w:rFonts w:hint="cs"/>
          <w:rtl/>
        </w:rPr>
        <w:t xml:space="preserve">ه: </w:t>
      </w:r>
      <w:r w:rsidR="00C43395" w:rsidRPr="005B3922">
        <w:rPr>
          <w:rStyle w:val="Char8"/>
          <w:rFonts w:hint="cs"/>
          <w:rtl/>
        </w:rPr>
        <w:t>«</w:t>
      </w:r>
      <w:r w:rsidRPr="00615E94">
        <w:rPr>
          <w:rStyle w:val="Char3"/>
          <w:rFonts w:hint="cs"/>
          <w:rtl/>
        </w:rPr>
        <w:t>ف</w:t>
      </w:r>
      <w:r w:rsidR="00C43395" w:rsidRPr="00615E94">
        <w:rPr>
          <w:rStyle w:val="Char3"/>
          <w:rFonts w:hint="cs"/>
          <w:rtl/>
        </w:rPr>
        <w:t>ي</w:t>
      </w:r>
      <w:r w:rsidRPr="00615E94">
        <w:rPr>
          <w:rStyle w:val="Char3"/>
          <w:rFonts w:hint="cs"/>
          <w:rtl/>
        </w:rPr>
        <w:t>فتح عل</w:t>
      </w:r>
      <w:r w:rsidR="00C43395" w:rsidRPr="00615E94">
        <w:rPr>
          <w:rStyle w:val="Char3"/>
          <w:rFonts w:hint="cs"/>
          <w:rtl/>
        </w:rPr>
        <w:t>ي</w:t>
      </w:r>
      <w:r w:rsidRPr="00615E94">
        <w:rPr>
          <w:rStyle w:val="Char3"/>
          <w:rFonts w:hint="cs"/>
          <w:rtl/>
        </w:rPr>
        <w:t xml:space="preserve"> من محامده بما لا أحسنه الآن</w:t>
      </w:r>
      <w:r w:rsidR="00C43395" w:rsidRPr="005B3922">
        <w:rPr>
          <w:rStyle w:val="Char8"/>
          <w:rFonts w:hint="cs"/>
          <w:rtl/>
        </w:rPr>
        <w:t>»</w:t>
      </w:r>
      <w:r w:rsidRPr="00615E94">
        <w:rPr>
          <w:rFonts w:hint="cs"/>
          <w:rtl/>
        </w:rPr>
        <w:t xml:space="preserve"> یعنی: </w:t>
      </w:r>
      <w:r w:rsidR="00C43395" w:rsidRPr="005B3922">
        <w:rPr>
          <w:rStyle w:val="Char8"/>
          <w:rFonts w:hint="cs"/>
          <w:rtl/>
        </w:rPr>
        <w:t>«</w:t>
      </w:r>
      <w:r w:rsidRPr="00615E94">
        <w:rPr>
          <w:rStyle w:val="Chare"/>
          <w:rFonts w:hint="cs"/>
          <w:rtl/>
        </w:rPr>
        <w:t>از آنچه او با آن ستایش</w:t>
      </w:r>
      <w:r w:rsidR="001C70C1" w:rsidRPr="00615E94">
        <w:rPr>
          <w:rStyle w:val="Chare"/>
          <w:rFonts w:hint="cs"/>
          <w:rtl/>
        </w:rPr>
        <w:t xml:space="preserve"> می‌</w:t>
      </w:r>
      <w:r w:rsidRPr="00615E94">
        <w:rPr>
          <w:rStyle w:val="Chare"/>
          <w:rFonts w:hint="cs"/>
          <w:rtl/>
        </w:rPr>
        <w:t>شود، چیزهایی به من</w:t>
      </w:r>
      <w:r w:rsidR="001C70C1" w:rsidRPr="00615E94">
        <w:rPr>
          <w:rStyle w:val="Chare"/>
          <w:rFonts w:hint="cs"/>
          <w:rtl/>
        </w:rPr>
        <w:t xml:space="preserve"> می‌</w:t>
      </w:r>
      <w:r w:rsidRPr="00615E94">
        <w:rPr>
          <w:rStyle w:val="Chare"/>
          <w:rFonts w:hint="cs"/>
          <w:rtl/>
        </w:rPr>
        <w:t>نماید که اینک آن را خوب</w:t>
      </w:r>
      <w:r w:rsidR="001C70C1" w:rsidRPr="00615E94">
        <w:rPr>
          <w:rStyle w:val="Chare"/>
          <w:rFonts w:hint="cs"/>
          <w:rtl/>
        </w:rPr>
        <w:t xml:space="preserve"> نمی‌</w:t>
      </w:r>
      <w:r w:rsidRPr="00615E94">
        <w:rPr>
          <w:rStyle w:val="Chare"/>
          <w:rFonts w:hint="cs"/>
          <w:rtl/>
        </w:rPr>
        <w:t>دانم</w:t>
      </w:r>
      <w:r w:rsidR="00C43395" w:rsidRPr="005B3922">
        <w:rPr>
          <w:rStyle w:val="Char8"/>
          <w:rFonts w:hint="cs"/>
          <w:rtl/>
        </w:rPr>
        <w:t>»</w:t>
      </w:r>
      <w:r w:rsidR="00C43395" w:rsidRPr="00615E94">
        <w:rPr>
          <w:rFonts w:hint="cs"/>
          <w:vertAlign w:val="superscript"/>
          <w:rtl/>
        </w:rPr>
        <w:t>(</w:t>
      </w:r>
      <w:r w:rsidR="00C43395" w:rsidRPr="00615E94">
        <w:rPr>
          <w:rStyle w:val="FootnoteReference"/>
          <w:rtl/>
        </w:rPr>
        <w:footnoteReference w:id="35"/>
      </w:r>
      <w:r w:rsidR="00C43395" w:rsidRPr="00615E94">
        <w:rPr>
          <w:rFonts w:hint="cs"/>
          <w:vertAlign w:val="superscript"/>
          <w:rtl/>
        </w:rPr>
        <w:t>)</w:t>
      </w:r>
      <w:r w:rsidRPr="00615E94">
        <w:rPr>
          <w:rFonts w:hint="cs"/>
          <w:rtl/>
        </w:rPr>
        <w:t>. منظور از آنچه او با آن ستایش</w:t>
      </w:r>
      <w:r w:rsidR="001C70C1" w:rsidRPr="00615E94">
        <w:rPr>
          <w:rFonts w:hint="cs"/>
          <w:rtl/>
        </w:rPr>
        <w:t xml:space="preserve"> می‌</w:t>
      </w:r>
      <w:r w:rsidRPr="00615E94">
        <w:rPr>
          <w:rFonts w:hint="cs"/>
          <w:rtl/>
        </w:rPr>
        <w:t>شود، اسماء و صفات خدا</w:t>
      </w:r>
      <w:r w:rsidR="001C70C1" w:rsidRPr="00615E94">
        <w:rPr>
          <w:rFonts w:hint="cs"/>
          <w:rtl/>
        </w:rPr>
        <w:t xml:space="preserve"> می‌</w:t>
      </w:r>
      <w:r w:rsidRPr="00615E94">
        <w:rPr>
          <w:rFonts w:hint="cs"/>
          <w:rtl/>
        </w:rPr>
        <w:t>باشند.</w:t>
      </w:r>
    </w:p>
    <w:p w:rsidR="00A13F98" w:rsidRPr="00615E94" w:rsidRDefault="00A13F98" w:rsidP="00991665">
      <w:pPr>
        <w:ind w:firstLine="340"/>
        <w:jc w:val="lowKashida"/>
        <w:rPr>
          <w:rStyle w:val="Char4"/>
          <w:rtl/>
        </w:rPr>
      </w:pPr>
      <w:r w:rsidRPr="00615E94">
        <w:rPr>
          <w:rStyle w:val="Char4"/>
          <w:rFonts w:hint="cs"/>
          <w:rtl/>
        </w:rPr>
        <w:t>و نیز از همین مورد است، فرموده پیامبر اکرم</w:t>
      </w:r>
      <w:r w:rsidR="00657B7A" w:rsidRPr="00615E94">
        <w:rPr>
          <w:rStyle w:val="Char4"/>
          <w:rFonts w:cs="CTraditional Arabic" w:hint="cs"/>
          <w:rtl/>
        </w:rPr>
        <w:t xml:space="preserve"> ج</w:t>
      </w:r>
      <w:r w:rsidRPr="00615E94">
        <w:rPr>
          <w:rStyle w:val="Char4"/>
          <w:rFonts w:hint="cs"/>
          <w:rtl/>
        </w:rPr>
        <w:t xml:space="preserve"> که: </w:t>
      </w:r>
      <w:r w:rsidR="00C43395" w:rsidRPr="005B3922">
        <w:rPr>
          <w:rStyle w:val="Char8"/>
          <w:rFonts w:hint="cs"/>
          <w:rtl/>
        </w:rPr>
        <w:t>«</w:t>
      </w:r>
      <w:r w:rsidRPr="00615E94">
        <w:rPr>
          <w:rStyle w:val="Char3"/>
          <w:rFonts w:hint="cs"/>
          <w:rtl/>
        </w:rPr>
        <w:t>لا أحص</w:t>
      </w:r>
      <w:r w:rsidR="00C43395" w:rsidRPr="00615E94">
        <w:rPr>
          <w:rStyle w:val="Char3"/>
          <w:rFonts w:hint="cs"/>
          <w:rtl/>
        </w:rPr>
        <w:t>ي</w:t>
      </w:r>
      <w:r w:rsidRPr="00615E94">
        <w:rPr>
          <w:rStyle w:val="Char3"/>
          <w:rFonts w:hint="cs"/>
          <w:rtl/>
        </w:rPr>
        <w:t xml:space="preserve"> ثناء عل</w:t>
      </w:r>
      <w:r w:rsidR="00C43395" w:rsidRPr="00615E94">
        <w:rPr>
          <w:rStyle w:val="Char3"/>
          <w:rFonts w:hint="cs"/>
          <w:rtl/>
        </w:rPr>
        <w:t>يك</w:t>
      </w:r>
      <w:r w:rsidRPr="00615E94">
        <w:rPr>
          <w:rStyle w:val="Char3"/>
          <w:rFonts w:hint="cs"/>
          <w:rtl/>
        </w:rPr>
        <w:t xml:space="preserve"> أنت </w:t>
      </w:r>
      <w:r w:rsidR="00C43395" w:rsidRPr="00615E94">
        <w:rPr>
          <w:rStyle w:val="Char3"/>
          <w:rFonts w:hint="cs"/>
          <w:rtl/>
        </w:rPr>
        <w:t>ك</w:t>
      </w:r>
      <w:r w:rsidRPr="00615E94">
        <w:rPr>
          <w:rStyle w:val="Char3"/>
          <w:rFonts w:hint="cs"/>
          <w:rtl/>
        </w:rPr>
        <w:t>ما أثن</w:t>
      </w:r>
      <w:r w:rsidR="00C43395" w:rsidRPr="00615E94">
        <w:rPr>
          <w:rStyle w:val="Char3"/>
          <w:rFonts w:hint="cs"/>
          <w:rtl/>
        </w:rPr>
        <w:t>ي</w:t>
      </w:r>
      <w:r w:rsidRPr="00615E94">
        <w:rPr>
          <w:rStyle w:val="Char3"/>
          <w:rFonts w:hint="cs"/>
          <w:rtl/>
        </w:rPr>
        <w:t>ت عل</w:t>
      </w:r>
      <w:r w:rsidR="00991665">
        <w:rPr>
          <w:rStyle w:val="Char3"/>
          <w:rFonts w:hint="cs"/>
          <w:rtl/>
        </w:rPr>
        <w:t>ى</w:t>
      </w:r>
      <w:r w:rsidRPr="00615E94">
        <w:rPr>
          <w:rStyle w:val="Char3"/>
          <w:rFonts w:hint="cs"/>
          <w:rtl/>
        </w:rPr>
        <w:t xml:space="preserve"> نفس</w:t>
      </w:r>
      <w:r w:rsidR="00C43395" w:rsidRPr="00615E94">
        <w:rPr>
          <w:rStyle w:val="Char3"/>
          <w:rFonts w:hint="cs"/>
          <w:rtl/>
        </w:rPr>
        <w:t>ك</w:t>
      </w:r>
      <w:r w:rsidR="00C43395" w:rsidRPr="005B3922">
        <w:rPr>
          <w:rStyle w:val="Char8"/>
          <w:rFonts w:hint="cs"/>
          <w:rtl/>
        </w:rPr>
        <w:t>»</w:t>
      </w:r>
      <w:r w:rsidR="00C43395" w:rsidRPr="00615E94">
        <w:rPr>
          <w:rStyle w:val="Char4"/>
          <w:rFonts w:hint="cs"/>
          <w:vertAlign w:val="superscript"/>
          <w:rtl/>
          <w:lang w:bidi="ar-SA"/>
        </w:rPr>
        <w:t xml:space="preserve"> (</w:t>
      </w:r>
      <w:r w:rsidR="00C43395" w:rsidRPr="00615E94">
        <w:rPr>
          <w:rStyle w:val="Char4"/>
          <w:vertAlign w:val="superscript"/>
          <w:rtl/>
          <w:lang w:bidi="ar-SA"/>
        </w:rPr>
        <w:footnoteReference w:id="36"/>
      </w:r>
      <w:r w:rsidR="00C43395" w:rsidRPr="00615E94">
        <w:rPr>
          <w:rStyle w:val="Char4"/>
          <w:rFonts w:hint="cs"/>
          <w:vertAlign w:val="superscript"/>
          <w:rtl/>
          <w:lang w:bidi="ar-SA"/>
        </w:rPr>
        <w:t>)</w:t>
      </w:r>
      <w:r w:rsidRPr="00615E94">
        <w:rPr>
          <w:rStyle w:val="Char4"/>
          <w:rFonts w:hint="cs"/>
          <w:rtl/>
        </w:rPr>
        <w:t>.</w:t>
      </w:r>
      <w:r w:rsidR="00C43395" w:rsidRPr="00615E94">
        <w:rPr>
          <w:rStyle w:val="Char3"/>
          <w:rFonts w:hint="cs"/>
          <w:rtl/>
        </w:rPr>
        <w:t xml:space="preserve"> </w:t>
      </w:r>
      <w:r w:rsidRPr="00615E94">
        <w:rPr>
          <w:rStyle w:val="Char4"/>
          <w:rFonts w:hint="cs"/>
          <w:rtl/>
        </w:rPr>
        <w:t>یعنی:</w:t>
      </w:r>
      <w:r w:rsidRPr="005B3922">
        <w:rPr>
          <w:rStyle w:val="Char8"/>
          <w:rFonts w:hint="cs"/>
          <w:rtl/>
        </w:rPr>
        <w:t xml:space="preserve"> «</w:t>
      </w:r>
      <w:r w:rsidRPr="00615E94">
        <w:rPr>
          <w:rStyle w:val="Chare"/>
          <w:rFonts w:hint="cs"/>
          <w:rtl/>
        </w:rPr>
        <w:t>نمی توانم ستایش تو را بطور کامل بگویم؛ تو، همان</w:t>
      </w:r>
      <w:r w:rsidR="00991665">
        <w:rPr>
          <w:rStyle w:val="Chare"/>
          <w:rFonts w:hint="cs"/>
          <w:rtl/>
        </w:rPr>
        <w:t>گونه هستی که خودت، خود را ستوده</w:t>
      </w:r>
      <w:r w:rsidR="00991665">
        <w:rPr>
          <w:rStyle w:val="Chare"/>
          <w:rFonts w:hint="eastAsia"/>
          <w:rtl/>
        </w:rPr>
        <w:t>‌</w:t>
      </w:r>
      <w:r w:rsidRPr="00615E94">
        <w:rPr>
          <w:rStyle w:val="Chare"/>
          <w:rFonts w:hint="cs"/>
          <w:rtl/>
        </w:rPr>
        <w:t>ای</w:t>
      </w:r>
      <w:r w:rsidRPr="005B3922">
        <w:rPr>
          <w:rStyle w:val="Char8"/>
          <w:rFonts w:hint="cs"/>
          <w:rtl/>
        </w:rPr>
        <w:t>»</w:t>
      </w:r>
      <w:r w:rsidRPr="00615E94">
        <w:rPr>
          <w:rStyle w:val="Char4"/>
          <w:rFonts w:hint="cs"/>
          <w:rtl/>
        </w:rPr>
        <w:t>.</w:t>
      </w:r>
    </w:p>
    <w:p w:rsidR="00A13F98" w:rsidRPr="00615E94" w:rsidRDefault="00A13F98" w:rsidP="00615E94">
      <w:pPr>
        <w:pStyle w:val="a8"/>
        <w:rPr>
          <w:rtl/>
        </w:rPr>
      </w:pPr>
      <w:r w:rsidRPr="00615E94">
        <w:rPr>
          <w:rFonts w:hint="cs"/>
          <w:rtl/>
        </w:rPr>
        <w:t>رسول خدا</w:t>
      </w:r>
      <w:r w:rsidR="00657B7A" w:rsidRPr="00615E94">
        <w:rPr>
          <w:rFonts w:cs="CTraditional Arabic" w:hint="cs"/>
          <w:rtl/>
        </w:rPr>
        <w:t xml:space="preserve"> ج</w:t>
      </w:r>
      <w:r w:rsidRPr="00615E94">
        <w:rPr>
          <w:rFonts w:hint="cs"/>
          <w:rtl/>
        </w:rPr>
        <w:t xml:space="preserve"> فرموده است: </w:t>
      </w:r>
      <w:r w:rsidR="00E0115A" w:rsidRPr="005B3922">
        <w:rPr>
          <w:rStyle w:val="Char8"/>
          <w:rFonts w:hint="cs"/>
          <w:rtl/>
        </w:rPr>
        <w:t>«</w:t>
      </w:r>
      <w:r w:rsidRPr="00615E94">
        <w:rPr>
          <w:rStyle w:val="Char3"/>
          <w:rFonts w:hint="cs"/>
          <w:rtl/>
        </w:rPr>
        <w:t>إن لله تسع</w:t>
      </w:r>
      <w:r w:rsidR="00E0115A" w:rsidRPr="00615E94">
        <w:rPr>
          <w:rStyle w:val="Char3"/>
          <w:rFonts w:hint="cs"/>
          <w:rtl/>
        </w:rPr>
        <w:t>ة</w:t>
      </w:r>
      <w:r w:rsidR="00A250A7" w:rsidRPr="00615E94">
        <w:rPr>
          <w:rStyle w:val="Char3"/>
          <w:rFonts w:hint="cs"/>
          <w:rtl/>
        </w:rPr>
        <w:t xml:space="preserve"> و</w:t>
      </w:r>
      <w:r w:rsidRPr="00615E94">
        <w:rPr>
          <w:rStyle w:val="Char3"/>
          <w:rFonts w:hint="cs"/>
          <w:rtl/>
        </w:rPr>
        <w:t>تسع</w:t>
      </w:r>
      <w:r w:rsidR="00C43395" w:rsidRPr="00615E94">
        <w:rPr>
          <w:rStyle w:val="Char3"/>
          <w:rFonts w:hint="cs"/>
          <w:rtl/>
        </w:rPr>
        <w:t>ي</w:t>
      </w:r>
      <w:r w:rsidRPr="00615E94">
        <w:rPr>
          <w:rStyle w:val="Char3"/>
          <w:rFonts w:hint="cs"/>
          <w:rtl/>
        </w:rPr>
        <w:t>ن اسماً من أحصاها دخل الجن</w:t>
      </w:r>
      <w:r w:rsidR="00E0115A" w:rsidRPr="00615E94">
        <w:rPr>
          <w:rStyle w:val="Char3"/>
          <w:rFonts w:hint="cs"/>
          <w:rtl/>
        </w:rPr>
        <w:t>ة</w:t>
      </w:r>
      <w:r w:rsidR="00E0115A" w:rsidRPr="005B3922">
        <w:rPr>
          <w:rStyle w:val="Char8"/>
          <w:rFonts w:hint="cs"/>
          <w:rtl/>
        </w:rPr>
        <w:t>»</w:t>
      </w:r>
      <w:r w:rsidR="00E0115A" w:rsidRPr="00615E94">
        <w:rPr>
          <w:rFonts w:hint="cs"/>
          <w:vertAlign w:val="superscript"/>
          <w:rtl/>
        </w:rPr>
        <w:t>(</w:t>
      </w:r>
      <w:r w:rsidR="00E0115A" w:rsidRPr="00615E94">
        <w:rPr>
          <w:rStyle w:val="FootnoteReference"/>
          <w:rtl/>
        </w:rPr>
        <w:footnoteReference w:id="37"/>
      </w:r>
      <w:r w:rsidR="00E0115A" w:rsidRPr="00615E94">
        <w:rPr>
          <w:rFonts w:hint="cs"/>
          <w:vertAlign w:val="superscript"/>
          <w:rtl/>
        </w:rPr>
        <w:t>)</w:t>
      </w:r>
      <w:r w:rsidR="000E7C32" w:rsidRPr="00615E94">
        <w:rPr>
          <w:rFonts w:hint="cs"/>
          <w:rtl/>
        </w:rPr>
        <w:t xml:space="preserve"> </w:t>
      </w:r>
      <w:r w:rsidRPr="00615E94">
        <w:rPr>
          <w:rFonts w:hint="cs"/>
          <w:rtl/>
        </w:rPr>
        <w:t xml:space="preserve">یعنی: </w:t>
      </w:r>
      <w:r w:rsidRPr="005B3922">
        <w:rPr>
          <w:rStyle w:val="Char8"/>
          <w:rFonts w:hint="cs"/>
          <w:rtl/>
        </w:rPr>
        <w:t>«</w:t>
      </w:r>
      <w:r w:rsidRPr="00615E94">
        <w:rPr>
          <w:rStyle w:val="Chare"/>
          <w:rFonts w:hint="cs"/>
          <w:rtl/>
        </w:rPr>
        <w:t>خداوند، نود و نه نام دارد؛ هرکس، آنها را حفظ نماید، وارد بهشت</w:t>
      </w:r>
      <w:r w:rsidR="001C70C1" w:rsidRPr="00615E94">
        <w:rPr>
          <w:rStyle w:val="Chare"/>
          <w:rFonts w:hint="cs"/>
          <w:rtl/>
        </w:rPr>
        <w:t xml:space="preserve"> می‌</w:t>
      </w:r>
      <w:r w:rsidRPr="00615E94">
        <w:rPr>
          <w:rStyle w:val="Chare"/>
          <w:rFonts w:hint="cs"/>
          <w:rtl/>
        </w:rPr>
        <w:t>شود</w:t>
      </w:r>
      <w:r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گفتنی است: در این حدیث، ویژگی و فضیلت نود و نه اسم از اسمای حسنی بیان</w:t>
      </w:r>
      <w:r w:rsidR="001C70C1" w:rsidRPr="00615E94">
        <w:rPr>
          <w:rFonts w:hint="cs"/>
          <w:rtl/>
        </w:rPr>
        <w:t xml:space="preserve"> می‌</w:t>
      </w:r>
      <w:r w:rsidRPr="00615E94">
        <w:rPr>
          <w:rFonts w:hint="cs"/>
          <w:rtl/>
        </w:rPr>
        <w:t xml:space="preserve">شود که هرکس، آنها را حفظ </w:t>
      </w:r>
      <w:r w:rsidR="00FD1D97" w:rsidRPr="00615E94">
        <w:rPr>
          <w:rFonts w:hint="cs"/>
          <w:rtl/>
        </w:rPr>
        <w:t>ک</w:t>
      </w:r>
      <w:r w:rsidRPr="00615E94">
        <w:rPr>
          <w:rFonts w:hint="cs"/>
          <w:rtl/>
        </w:rPr>
        <w:t>ند، وارد بهشت</w:t>
      </w:r>
      <w:r w:rsidR="001C70C1" w:rsidRPr="00615E94">
        <w:rPr>
          <w:rFonts w:hint="cs"/>
          <w:rtl/>
        </w:rPr>
        <w:t xml:space="preserve"> می‌</w:t>
      </w:r>
      <w:r w:rsidRPr="00615E94">
        <w:rPr>
          <w:rFonts w:hint="cs"/>
          <w:rtl/>
        </w:rPr>
        <w:t>شود؛ نه ا</w:t>
      </w:r>
      <w:r w:rsidR="00FD1D97" w:rsidRPr="00615E94">
        <w:rPr>
          <w:rFonts w:hint="cs"/>
          <w:rtl/>
        </w:rPr>
        <w:t>ی</w:t>
      </w:r>
      <w:r w:rsidRPr="00615E94">
        <w:rPr>
          <w:rFonts w:hint="cs"/>
          <w:rtl/>
        </w:rPr>
        <w:t>ن</w:t>
      </w:r>
      <w:r w:rsidR="00FD1D97" w:rsidRPr="00615E94">
        <w:rPr>
          <w:rFonts w:hint="cs"/>
          <w:rtl/>
        </w:rPr>
        <w:t>ک</w:t>
      </w:r>
      <w:r w:rsidRPr="00615E94">
        <w:rPr>
          <w:rFonts w:hint="cs"/>
          <w:rtl/>
        </w:rPr>
        <w:t xml:space="preserve">ه </w:t>
      </w:r>
      <w:r w:rsidR="000347D9" w:rsidRPr="00615E94">
        <w:rPr>
          <w:rFonts w:hint="cs"/>
          <w:rtl/>
        </w:rPr>
        <w:t>نام‌ها</w:t>
      </w:r>
      <w:r w:rsidRPr="00615E94">
        <w:rPr>
          <w:rFonts w:hint="cs"/>
          <w:rtl/>
        </w:rPr>
        <w:t xml:space="preserve">ی خدا را در نود و نه اسم منحصر بداند و بدین معنا نیست که خداوند، </w:t>
      </w:r>
      <w:r w:rsidR="000347D9" w:rsidRPr="00615E94">
        <w:rPr>
          <w:rFonts w:hint="cs"/>
          <w:rtl/>
        </w:rPr>
        <w:t>نام‌ها</w:t>
      </w:r>
      <w:r w:rsidRPr="00615E94">
        <w:rPr>
          <w:rFonts w:hint="cs"/>
          <w:rtl/>
        </w:rPr>
        <w:t>ی دیگری ندارد. مانند اینکه بگویی فلانی، صد برده دارد که آنها را برای جهاد آماده کرده است. این، بدین معنا ن</w:t>
      </w:r>
      <w:r w:rsidR="007E1451" w:rsidRPr="00615E94">
        <w:rPr>
          <w:rFonts w:hint="cs"/>
          <w:rtl/>
        </w:rPr>
        <w:t>می‌باشد</w:t>
      </w:r>
      <w:r w:rsidRPr="00615E94">
        <w:rPr>
          <w:rFonts w:hint="cs"/>
          <w:rtl/>
        </w:rPr>
        <w:t xml:space="preserve"> که او، برده</w:t>
      </w:r>
      <w:r w:rsidR="001C0725" w:rsidRPr="00615E94">
        <w:rPr>
          <w:rFonts w:hint="cs"/>
          <w:rtl/>
        </w:rPr>
        <w:t>‌ها</w:t>
      </w:r>
      <w:r w:rsidRPr="00615E94">
        <w:rPr>
          <w:rFonts w:hint="cs"/>
          <w:rtl/>
        </w:rPr>
        <w:t>ی دیگری ندارد که برای جهاد آماده باشند</w:t>
      </w:r>
      <w:r w:rsidR="00E0115A" w:rsidRPr="00615E94">
        <w:rPr>
          <w:rFonts w:hint="cs"/>
          <w:vertAlign w:val="superscript"/>
          <w:rtl/>
        </w:rPr>
        <w:t>(</w:t>
      </w:r>
      <w:r w:rsidR="00E0115A" w:rsidRPr="00615E94">
        <w:rPr>
          <w:rStyle w:val="FootnoteReference"/>
          <w:rtl/>
        </w:rPr>
        <w:footnoteReference w:id="38"/>
      </w:r>
      <w:r w:rsidR="00E0115A" w:rsidRPr="00615E94">
        <w:rPr>
          <w:rFonts w:hint="cs"/>
          <w:vertAlign w:val="superscript"/>
          <w:rtl/>
        </w:rPr>
        <w:t>)</w:t>
      </w:r>
      <w:r w:rsidRPr="00615E94">
        <w:rPr>
          <w:rFonts w:hint="cs"/>
          <w:rtl/>
        </w:rPr>
        <w:t>.</w:t>
      </w:r>
    </w:p>
    <w:p w:rsidR="00991665" w:rsidRDefault="00991665" w:rsidP="00615E94">
      <w:pPr>
        <w:pStyle w:val="a1"/>
        <w:rPr>
          <w:rStyle w:val="Char4"/>
          <w:rtl/>
        </w:rPr>
        <w:sectPr w:rsidR="00991665" w:rsidSect="00C14F87">
          <w:headerReference w:type="default" r:id="rId30"/>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991665">
      <w:pPr>
        <w:pStyle w:val="a1"/>
        <w:rPr>
          <w:rtl/>
        </w:rPr>
      </w:pPr>
      <w:bookmarkStart w:id="53" w:name="_Toc434858220"/>
      <w:bookmarkStart w:id="54" w:name="_Toc436128987"/>
      <w:r w:rsidRPr="00615E94">
        <w:rPr>
          <w:rFonts w:hint="cs"/>
          <w:rtl/>
        </w:rPr>
        <w:t>بخش پانزدهم</w:t>
      </w:r>
      <w:bookmarkEnd w:id="53"/>
      <w:r w:rsidR="00991665">
        <w:rPr>
          <w:rFonts w:hint="cs"/>
          <w:rtl/>
        </w:rPr>
        <w:t>:</w:t>
      </w:r>
      <w:bookmarkStart w:id="55" w:name="_Toc434858221"/>
      <w:r w:rsidR="00991665">
        <w:rPr>
          <w:rtl/>
        </w:rPr>
        <w:br/>
      </w:r>
      <w:r w:rsidRPr="00615E94">
        <w:rPr>
          <w:rFonts w:hint="cs"/>
          <w:rtl/>
        </w:rPr>
        <w:t xml:space="preserve">شرح </w:t>
      </w:r>
      <w:r w:rsidR="000347D9" w:rsidRPr="00615E94">
        <w:rPr>
          <w:rFonts w:hint="cs"/>
          <w:rtl/>
        </w:rPr>
        <w:t>نام‌ها</w:t>
      </w:r>
      <w:r w:rsidRPr="00615E94">
        <w:rPr>
          <w:rFonts w:hint="cs"/>
          <w:rtl/>
        </w:rPr>
        <w:t>ی نیکوی خداوند</w:t>
      </w:r>
      <w:bookmarkEnd w:id="54"/>
      <w:bookmarkEnd w:id="55"/>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3119"/>
      </w:tblGrid>
      <w:tr w:rsidR="00A13F98" w:rsidRPr="00615E94" w:rsidTr="00991665">
        <w:trPr>
          <w:trHeight w:val="360"/>
          <w:jc w:val="center"/>
        </w:trPr>
        <w:tc>
          <w:tcPr>
            <w:tcW w:w="3119" w:type="dxa"/>
          </w:tcPr>
          <w:p w:rsidR="00A13F98" w:rsidRPr="00991665" w:rsidRDefault="00A13F98" w:rsidP="00991665">
            <w:pPr>
              <w:pStyle w:val="a2"/>
              <w:rPr>
                <w:rStyle w:val="Char4"/>
                <w:rFonts w:ascii="IRZar" w:hAnsi="IRZar" w:cs="IRZar"/>
                <w:sz w:val="24"/>
                <w:szCs w:val="24"/>
                <w:rtl/>
              </w:rPr>
            </w:pPr>
            <w:bookmarkStart w:id="56" w:name="_Toc436128988"/>
            <w:r w:rsidRPr="00991665">
              <w:rPr>
                <w:rFonts w:hint="cs"/>
                <w:rtl/>
              </w:rPr>
              <w:t>الاوّل، الآخر، الظاهر، الباطن</w:t>
            </w:r>
            <w:bookmarkEnd w:id="56"/>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0F6CE6" w:rsidRPr="00615E94">
        <w:rPr>
          <w:rFonts w:cs="Traditional Arabic"/>
          <w:rtl/>
        </w:rPr>
        <w:t>﴿</w:t>
      </w:r>
      <w:r w:rsidR="000F6CE6" w:rsidRPr="00615E94">
        <w:rPr>
          <w:rFonts w:cs="KFGQPC Uthmanic Script HAFS"/>
          <w:rtl/>
        </w:rPr>
        <w:t xml:space="preserve">هُوَ </w:t>
      </w:r>
      <w:r w:rsidR="000F6CE6" w:rsidRPr="00615E94">
        <w:rPr>
          <w:rFonts w:cs="KFGQPC Uthmanic Script HAFS" w:hint="cs"/>
          <w:rtl/>
        </w:rPr>
        <w:t>ٱ</w:t>
      </w:r>
      <w:r w:rsidR="000F6CE6" w:rsidRPr="00615E94">
        <w:rPr>
          <w:rFonts w:cs="KFGQPC Uthmanic Script HAFS" w:hint="eastAsia"/>
          <w:rtl/>
        </w:rPr>
        <w:t>لۡأَوَّلُ</w:t>
      </w:r>
      <w:r w:rsidR="000F6CE6" w:rsidRPr="00615E94">
        <w:rPr>
          <w:rFonts w:cs="KFGQPC Uthmanic Script HAFS"/>
          <w:rtl/>
        </w:rPr>
        <w:t xml:space="preserve"> وَ</w:t>
      </w:r>
      <w:r w:rsidR="000F6CE6" w:rsidRPr="00615E94">
        <w:rPr>
          <w:rFonts w:cs="KFGQPC Uthmanic Script HAFS" w:hint="cs"/>
          <w:rtl/>
        </w:rPr>
        <w:t>ٱ</w:t>
      </w:r>
      <w:r w:rsidR="000F6CE6" w:rsidRPr="00615E94">
        <w:rPr>
          <w:rFonts w:cs="KFGQPC Uthmanic Script HAFS" w:hint="eastAsia"/>
          <w:rtl/>
        </w:rPr>
        <w:t>لۡأٓخِرُ</w:t>
      </w:r>
      <w:r w:rsidR="000F6CE6" w:rsidRPr="00615E94">
        <w:rPr>
          <w:rFonts w:cs="KFGQPC Uthmanic Script HAFS"/>
          <w:rtl/>
        </w:rPr>
        <w:t xml:space="preserve"> وَ</w:t>
      </w:r>
      <w:r w:rsidR="000F6CE6" w:rsidRPr="00615E94">
        <w:rPr>
          <w:rFonts w:cs="KFGQPC Uthmanic Script HAFS" w:hint="cs"/>
          <w:rtl/>
        </w:rPr>
        <w:t>ٱ</w:t>
      </w:r>
      <w:r w:rsidR="000F6CE6" w:rsidRPr="00615E94">
        <w:rPr>
          <w:rFonts w:cs="KFGQPC Uthmanic Script HAFS" w:hint="eastAsia"/>
          <w:rtl/>
        </w:rPr>
        <w:t>لظَّٰهِرُ</w:t>
      </w:r>
      <w:r w:rsidR="000F6CE6" w:rsidRPr="00615E94">
        <w:rPr>
          <w:rFonts w:cs="KFGQPC Uthmanic Script HAFS"/>
          <w:rtl/>
        </w:rPr>
        <w:t xml:space="preserve"> وَ</w:t>
      </w:r>
      <w:r w:rsidR="000F6CE6" w:rsidRPr="00615E94">
        <w:rPr>
          <w:rFonts w:cs="KFGQPC Uthmanic Script HAFS" w:hint="cs"/>
          <w:rtl/>
        </w:rPr>
        <w:t>ٱ</w:t>
      </w:r>
      <w:r w:rsidR="000F6CE6" w:rsidRPr="00615E94">
        <w:rPr>
          <w:rFonts w:cs="KFGQPC Uthmanic Script HAFS" w:hint="eastAsia"/>
          <w:rtl/>
        </w:rPr>
        <w:t>لۡبَاطِنُ</w:t>
      </w:r>
      <w:r w:rsidR="000F6CE6" w:rsidRPr="00615E94">
        <w:rPr>
          <w:rFonts w:cs="Traditional Arabic" w:hint="cs"/>
          <w:rtl/>
        </w:rPr>
        <w:t>﴾</w:t>
      </w:r>
      <w:r w:rsidR="000F6CE6" w:rsidRPr="00615E94">
        <w:rPr>
          <w:szCs w:val="24"/>
          <w:rtl/>
        </w:rPr>
        <w:t xml:space="preserve"> [الحد</w:t>
      </w:r>
      <w:r w:rsidR="00EF2A9A" w:rsidRPr="00615E94">
        <w:rPr>
          <w:szCs w:val="24"/>
          <w:rtl/>
        </w:rPr>
        <w:t>ی</w:t>
      </w:r>
      <w:r w:rsidR="000F6CE6" w:rsidRPr="00615E94">
        <w:rPr>
          <w:szCs w:val="24"/>
          <w:rtl/>
        </w:rPr>
        <w:t>د: 3]</w:t>
      </w:r>
      <w:r w:rsidR="000F6CE6" w:rsidRPr="00615E94">
        <w:rPr>
          <w:rFonts w:hint="cs"/>
          <w:szCs w:val="24"/>
          <w:rtl/>
        </w:rPr>
        <w:t>.</w:t>
      </w:r>
      <w:r w:rsidRPr="00615E94">
        <w:rPr>
          <w:rFonts w:hint="cs"/>
          <w:rtl/>
        </w:rPr>
        <w:t xml:space="preserve"> یعنی: </w:t>
      </w:r>
      <w:r w:rsidRPr="00615E94">
        <w:rPr>
          <w:rStyle w:val="Char8"/>
          <w:rFonts w:hint="cs"/>
          <w:rtl/>
        </w:rPr>
        <w:t>«</w:t>
      </w:r>
      <w:r w:rsidRPr="00615E94">
        <w:rPr>
          <w:rStyle w:val="Char7"/>
          <w:rFonts w:hint="cs"/>
          <w:rtl/>
        </w:rPr>
        <w:t>او، اول وآخر و ظاهر و باطن است</w:t>
      </w:r>
      <w:r w:rsidR="004C2DE2"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این چهار اسم را به صورت جامع و روشن تفسیر کرده است؛ او خطاب به پروردگارش گفت: </w:t>
      </w:r>
      <w:r w:rsidR="00121DBD" w:rsidRPr="00991665">
        <w:rPr>
          <w:rStyle w:val="Char8"/>
          <w:rFonts w:hint="cs"/>
          <w:rtl/>
        </w:rPr>
        <w:t>«</w:t>
      </w:r>
      <w:r w:rsidRPr="00615E94">
        <w:rPr>
          <w:rStyle w:val="Char3"/>
          <w:rFonts w:hint="cs"/>
          <w:rtl/>
        </w:rPr>
        <w:t>اللهم أنت الأول فل</w:t>
      </w:r>
      <w:r w:rsidR="00C43395" w:rsidRPr="00615E94">
        <w:rPr>
          <w:rStyle w:val="Char3"/>
          <w:rFonts w:hint="cs"/>
          <w:rtl/>
        </w:rPr>
        <w:t>ي</w:t>
      </w:r>
      <w:r w:rsidRPr="00615E94">
        <w:rPr>
          <w:rStyle w:val="Char3"/>
          <w:rFonts w:hint="cs"/>
          <w:rtl/>
        </w:rPr>
        <w:t>س قبل</w:t>
      </w:r>
      <w:r w:rsidR="00C43395" w:rsidRPr="00615E94">
        <w:rPr>
          <w:rStyle w:val="Char3"/>
          <w:rFonts w:hint="cs"/>
          <w:rtl/>
        </w:rPr>
        <w:t>ك</w:t>
      </w:r>
      <w:r w:rsidRPr="00615E94">
        <w:rPr>
          <w:rStyle w:val="Char3"/>
          <w:rFonts w:hint="cs"/>
          <w:rtl/>
        </w:rPr>
        <w:t xml:space="preserve"> شئ</w:t>
      </w:r>
      <w:r w:rsidR="00A250A7" w:rsidRPr="00615E94">
        <w:rPr>
          <w:rStyle w:val="Char3"/>
          <w:rFonts w:hint="cs"/>
          <w:rtl/>
        </w:rPr>
        <w:t xml:space="preserve"> و</w:t>
      </w:r>
      <w:r w:rsidRPr="00615E94">
        <w:rPr>
          <w:rStyle w:val="Char3"/>
          <w:rFonts w:hint="cs"/>
          <w:rtl/>
        </w:rPr>
        <w:t>أنت الآخر فل</w:t>
      </w:r>
      <w:r w:rsidR="00C43395" w:rsidRPr="00615E94">
        <w:rPr>
          <w:rStyle w:val="Char3"/>
          <w:rFonts w:hint="cs"/>
          <w:rtl/>
        </w:rPr>
        <w:t>ي</w:t>
      </w:r>
      <w:r w:rsidRPr="00615E94">
        <w:rPr>
          <w:rStyle w:val="Char3"/>
          <w:rFonts w:hint="cs"/>
          <w:rtl/>
        </w:rPr>
        <w:t>س بعد</w:t>
      </w:r>
      <w:r w:rsidR="00C43395" w:rsidRPr="00615E94">
        <w:rPr>
          <w:rStyle w:val="Char3"/>
          <w:rFonts w:hint="cs"/>
          <w:rtl/>
        </w:rPr>
        <w:t>ك</w:t>
      </w:r>
      <w:r w:rsidRPr="00615E94">
        <w:rPr>
          <w:rStyle w:val="Char3"/>
          <w:rFonts w:hint="cs"/>
          <w:rtl/>
        </w:rPr>
        <w:t xml:space="preserve"> شئ</w:t>
      </w:r>
      <w:r w:rsidR="00A250A7" w:rsidRPr="00615E94">
        <w:rPr>
          <w:rStyle w:val="Char3"/>
          <w:rFonts w:hint="cs"/>
          <w:rtl/>
        </w:rPr>
        <w:t xml:space="preserve"> و</w:t>
      </w:r>
      <w:r w:rsidRPr="00615E94">
        <w:rPr>
          <w:rStyle w:val="Char3"/>
          <w:rFonts w:hint="cs"/>
          <w:rtl/>
        </w:rPr>
        <w:t>أنت الظاهر فل</w:t>
      </w:r>
      <w:r w:rsidR="00C43395" w:rsidRPr="00615E94">
        <w:rPr>
          <w:rStyle w:val="Char3"/>
          <w:rFonts w:hint="cs"/>
          <w:rtl/>
        </w:rPr>
        <w:t>ي</w:t>
      </w:r>
      <w:r w:rsidRPr="00615E94">
        <w:rPr>
          <w:rStyle w:val="Char3"/>
          <w:rFonts w:hint="cs"/>
          <w:rtl/>
        </w:rPr>
        <w:t>س فوق</w:t>
      </w:r>
      <w:r w:rsidR="00C43395" w:rsidRPr="00615E94">
        <w:rPr>
          <w:rStyle w:val="Char3"/>
          <w:rFonts w:hint="cs"/>
          <w:rtl/>
        </w:rPr>
        <w:t>ك</w:t>
      </w:r>
      <w:r w:rsidRPr="00615E94">
        <w:rPr>
          <w:rStyle w:val="Char3"/>
          <w:rFonts w:hint="cs"/>
          <w:rtl/>
        </w:rPr>
        <w:t xml:space="preserve"> شئ</w:t>
      </w:r>
      <w:r w:rsidR="00A250A7" w:rsidRPr="00615E94">
        <w:rPr>
          <w:rStyle w:val="Char3"/>
          <w:rFonts w:hint="cs"/>
          <w:rtl/>
        </w:rPr>
        <w:t xml:space="preserve"> و</w:t>
      </w:r>
      <w:r w:rsidRPr="00615E94">
        <w:rPr>
          <w:rStyle w:val="Char3"/>
          <w:rFonts w:hint="cs"/>
          <w:rtl/>
        </w:rPr>
        <w:t>أنت الباطن فل</w:t>
      </w:r>
      <w:r w:rsidR="00C43395" w:rsidRPr="00615E94">
        <w:rPr>
          <w:rStyle w:val="Char3"/>
          <w:rFonts w:hint="cs"/>
          <w:rtl/>
        </w:rPr>
        <w:t>ي</w:t>
      </w:r>
      <w:r w:rsidRPr="00615E94">
        <w:rPr>
          <w:rStyle w:val="Char3"/>
          <w:rFonts w:hint="cs"/>
          <w:rtl/>
        </w:rPr>
        <w:t>س دون</w:t>
      </w:r>
      <w:r w:rsidR="00C43395" w:rsidRPr="00615E94">
        <w:rPr>
          <w:rStyle w:val="Char3"/>
          <w:rFonts w:hint="cs"/>
          <w:rtl/>
        </w:rPr>
        <w:t>ك</w:t>
      </w:r>
      <w:r w:rsidRPr="00615E94">
        <w:rPr>
          <w:rStyle w:val="Char3"/>
          <w:rFonts w:hint="cs"/>
          <w:rtl/>
        </w:rPr>
        <w:t xml:space="preserve"> شئ</w:t>
      </w:r>
      <w:r w:rsidR="00121DBD" w:rsidRPr="00991665">
        <w:rPr>
          <w:rStyle w:val="Char8"/>
          <w:rFonts w:hint="cs"/>
          <w:rtl/>
        </w:rPr>
        <w:t>»</w:t>
      </w:r>
      <w:r w:rsidR="00121DBD" w:rsidRPr="00615E94">
        <w:rPr>
          <w:rFonts w:hint="cs"/>
          <w:vertAlign w:val="superscript"/>
          <w:rtl/>
        </w:rPr>
        <w:t>(</w:t>
      </w:r>
      <w:r w:rsidR="00121DBD" w:rsidRPr="00615E94">
        <w:rPr>
          <w:rStyle w:val="FootnoteReference"/>
          <w:rtl/>
        </w:rPr>
        <w:footnoteReference w:id="39"/>
      </w:r>
      <w:r w:rsidR="00121DBD" w:rsidRPr="00615E94">
        <w:rPr>
          <w:rFonts w:hint="cs"/>
          <w:vertAlign w:val="superscript"/>
          <w:rtl/>
        </w:rPr>
        <w:t>)</w:t>
      </w:r>
      <w:r w:rsidR="00121DBD" w:rsidRPr="00615E94">
        <w:rPr>
          <w:rFonts w:hint="cs"/>
          <w:rtl/>
        </w:rPr>
        <w:t xml:space="preserve"> </w:t>
      </w:r>
      <w:r w:rsidRPr="00615E94">
        <w:rPr>
          <w:rFonts w:hint="cs"/>
          <w:rtl/>
        </w:rPr>
        <w:t xml:space="preserve">یعنی: </w:t>
      </w:r>
      <w:r w:rsidRPr="00991665">
        <w:rPr>
          <w:rStyle w:val="Char8"/>
          <w:rFonts w:hint="cs"/>
          <w:rtl/>
        </w:rPr>
        <w:t>«</w:t>
      </w:r>
      <w:r w:rsidRPr="00615E94">
        <w:rPr>
          <w:rStyle w:val="Chare"/>
          <w:rFonts w:hint="cs"/>
          <w:rtl/>
        </w:rPr>
        <w:t>بارخدایا! تو، اول هستی؛ پس هیچ چیزی پیش از تو نبوده است و تو، آخِر هستی و بعد از تو چیزی نیست و تو، پیدا هستی و برتر از تو چیزی نیست و تو، ناپیدا هستی و پنهان</w:t>
      </w:r>
      <w:r w:rsidR="005B3922">
        <w:rPr>
          <w:rStyle w:val="Chare"/>
          <w:rFonts w:hint="cs"/>
          <w:rtl/>
        </w:rPr>
        <w:t>‌تر</w:t>
      </w:r>
      <w:r w:rsidRPr="00615E94">
        <w:rPr>
          <w:rStyle w:val="Chare"/>
          <w:rFonts w:hint="cs"/>
          <w:rtl/>
        </w:rPr>
        <w:t xml:space="preserve"> از تو چیزی نیست</w:t>
      </w:r>
      <w:r w:rsidRPr="00991665">
        <w:rPr>
          <w:rStyle w:val="Char8"/>
          <w:rFonts w:hint="cs"/>
          <w:rtl/>
        </w:rPr>
        <w:t>»</w:t>
      </w:r>
      <w:r w:rsidRPr="00615E94">
        <w:rPr>
          <w:rFonts w:hint="cs"/>
          <w:rtl/>
        </w:rPr>
        <w:t>.</w:t>
      </w:r>
    </w:p>
    <w:p w:rsidR="00A13F98" w:rsidRPr="00615E94" w:rsidRDefault="00A13F98" w:rsidP="00991665">
      <w:pPr>
        <w:pStyle w:val="a8"/>
        <w:widowControl w:val="0"/>
        <w:rPr>
          <w:rtl/>
        </w:rPr>
      </w:pPr>
      <w:r w:rsidRPr="00615E94">
        <w:rPr>
          <w:rFonts w:hint="cs"/>
          <w:rtl/>
        </w:rPr>
        <w:t>این حدیث، هر اسمی را طبق معنی بزرگ آن تفسیر کرده و آنچه را با آن منافات دارد، نفی نموده است. پس در این معانی بزرگ بیندیش که بر این دلالت</w:t>
      </w:r>
      <w:r w:rsidR="001C70C1" w:rsidRPr="00615E94">
        <w:rPr>
          <w:rFonts w:hint="cs"/>
          <w:rtl/>
        </w:rPr>
        <w:t xml:space="preserve"> </w:t>
      </w:r>
      <w:r w:rsidR="003364F9" w:rsidRPr="00615E94">
        <w:rPr>
          <w:rFonts w:hint="cs"/>
          <w:rtl/>
        </w:rPr>
        <w:t>می‌کند</w:t>
      </w:r>
      <w:r w:rsidRPr="00615E94">
        <w:rPr>
          <w:rFonts w:hint="cs"/>
          <w:rtl/>
        </w:rPr>
        <w:t xml:space="preserve"> که او، در کمال مطلق، یگانه است. بدین ترتیب </w:t>
      </w:r>
      <w:r w:rsidRPr="00615E94">
        <w:rPr>
          <w:rStyle w:val="Char5"/>
          <w:rFonts w:hint="cs"/>
          <w:rtl/>
        </w:rPr>
        <w:t>اول</w:t>
      </w:r>
      <w:r w:rsidRPr="00615E94">
        <w:rPr>
          <w:rFonts w:hint="cs"/>
          <w:rtl/>
        </w:rPr>
        <w:t xml:space="preserve"> و </w:t>
      </w:r>
      <w:r w:rsidRPr="00615E94">
        <w:rPr>
          <w:rStyle w:val="Char5"/>
          <w:rFonts w:hint="cs"/>
          <w:rtl/>
        </w:rPr>
        <w:t>آخر</w:t>
      </w:r>
      <w:r w:rsidRPr="00615E94">
        <w:rPr>
          <w:rFonts w:hint="cs"/>
          <w:rtl/>
        </w:rPr>
        <w:t>، این را</w:t>
      </w:r>
      <w:r w:rsidR="001C70C1" w:rsidRPr="00615E94">
        <w:rPr>
          <w:rFonts w:hint="cs"/>
          <w:rtl/>
        </w:rPr>
        <w:t xml:space="preserve"> می‌</w:t>
      </w:r>
      <w:r w:rsidRPr="00615E94">
        <w:rPr>
          <w:rFonts w:hint="cs"/>
          <w:rtl/>
        </w:rPr>
        <w:t xml:space="preserve">رساند که او، بر زمان، احاطه مطلق دارد و </w:t>
      </w:r>
      <w:r w:rsidRPr="00615E94">
        <w:rPr>
          <w:rStyle w:val="Char5"/>
          <w:rFonts w:hint="cs"/>
          <w:rtl/>
        </w:rPr>
        <w:t>ظاهر</w:t>
      </w:r>
      <w:r w:rsidRPr="00615E94">
        <w:rPr>
          <w:rFonts w:hint="cs"/>
          <w:rtl/>
        </w:rPr>
        <w:t xml:space="preserve"> و </w:t>
      </w:r>
      <w:r w:rsidRPr="00615E94">
        <w:rPr>
          <w:rStyle w:val="Char5"/>
          <w:rFonts w:hint="cs"/>
          <w:rtl/>
        </w:rPr>
        <w:t>باطن</w:t>
      </w:r>
      <w:r w:rsidRPr="00615E94">
        <w:rPr>
          <w:rFonts w:hint="cs"/>
          <w:rtl/>
        </w:rPr>
        <w:t>، این را</w:t>
      </w:r>
      <w:r w:rsidR="001C70C1" w:rsidRPr="00615E94">
        <w:rPr>
          <w:rFonts w:hint="cs"/>
          <w:rtl/>
        </w:rPr>
        <w:t xml:space="preserve"> می‌</w:t>
      </w:r>
      <w:r w:rsidRPr="00615E94">
        <w:rPr>
          <w:rFonts w:hint="cs"/>
          <w:rtl/>
        </w:rPr>
        <w:t xml:space="preserve">گوید که بر مکان احاطه مطلق دارد. پس </w:t>
      </w:r>
      <w:r w:rsidRPr="00615E94">
        <w:rPr>
          <w:rStyle w:val="Char5"/>
          <w:rFonts w:hint="cs"/>
          <w:rtl/>
        </w:rPr>
        <w:t>اول</w:t>
      </w:r>
      <w:r w:rsidRPr="00615E94">
        <w:rPr>
          <w:rFonts w:hint="cs"/>
          <w:rtl/>
        </w:rPr>
        <w:t>، بر این دلالت</w:t>
      </w:r>
      <w:r w:rsidR="001C70C1" w:rsidRPr="00615E94">
        <w:rPr>
          <w:rFonts w:hint="cs"/>
          <w:rtl/>
        </w:rPr>
        <w:t xml:space="preserve"> می‌</w:t>
      </w:r>
      <w:r w:rsidRPr="00615E94">
        <w:rPr>
          <w:rFonts w:hint="cs"/>
          <w:rtl/>
        </w:rPr>
        <w:t>نماید که تمام چیزها غیر از او، از نیستی و عدم پدید آمده</w:t>
      </w:r>
      <w:r w:rsidR="005B3922">
        <w:rPr>
          <w:rFonts w:hint="cs"/>
          <w:rtl/>
        </w:rPr>
        <w:t>‌اند</w:t>
      </w:r>
      <w:r w:rsidRPr="00615E94">
        <w:rPr>
          <w:rFonts w:hint="cs"/>
          <w:rtl/>
        </w:rPr>
        <w:t xml:space="preserve"> و حادث</w:t>
      </w:r>
      <w:r w:rsidR="001C70C1" w:rsidRPr="00615E94">
        <w:rPr>
          <w:rFonts w:hint="cs"/>
          <w:rtl/>
        </w:rPr>
        <w:t xml:space="preserve"> می‌</w:t>
      </w:r>
      <w:r w:rsidRPr="00615E94">
        <w:rPr>
          <w:rFonts w:hint="cs"/>
          <w:rtl/>
        </w:rPr>
        <w:t>باشند. از اینرو بنده باید فضل پروردگارش را در هر نعمت دینی و دنیوی مورد ملاحظه قرار دهد؛ چون خدا، آن را پدید آورده است.</w:t>
      </w:r>
    </w:p>
    <w:p w:rsidR="00A13F98" w:rsidRPr="00615E94" w:rsidRDefault="00A13F98" w:rsidP="00991665">
      <w:pPr>
        <w:pStyle w:val="a8"/>
        <w:widowControl w:val="0"/>
        <w:rPr>
          <w:rtl/>
        </w:rPr>
      </w:pPr>
      <w:r w:rsidRPr="00991665">
        <w:rPr>
          <w:rStyle w:val="Char5"/>
          <w:rFonts w:hint="cs"/>
          <w:rtl/>
        </w:rPr>
        <w:t>آخر</w:t>
      </w:r>
      <w:r w:rsidRPr="00615E94">
        <w:rPr>
          <w:rFonts w:hint="cs"/>
          <w:rtl/>
        </w:rPr>
        <w:t>، بر این دلالت</w:t>
      </w:r>
      <w:r w:rsidR="001C70C1" w:rsidRPr="00615E94">
        <w:rPr>
          <w:rFonts w:hint="cs"/>
          <w:rtl/>
        </w:rPr>
        <w:t xml:space="preserve"> </w:t>
      </w:r>
      <w:r w:rsidR="003364F9" w:rsidRPr="00615E94">
        <w:rPr>
          <w:rFonts w:hint="cs"/>
          <w:rtl/>
        </w:rPr>
        <w:t>می‌کند</w:t>
      </w:r>
      <w:r w:rsidRPr="00615E94">
        <w:rPr>
          <w:rFonts w:hint="cs"/>
          <w:rtl/>
        </w:rPr>
        <w:t xml:space="preserve"> که او، غایت و سروری است که مخلوقات برای رفع نیازهای خود به او روی</w:t>
      </w:r>
      <w:r w:rsidR="001C70C1" w:rsidRPr="00615E94">
        <w:rPr>
          <w:rFonts w:hint="cs"/>
          <w:rtl/>
        </w:rPr>
        <w:t xml:space="preserve"> می‌</w:t>
      </w:r>
      <w:r w:rsidRPr="00615E94">
        <w:rPr>
          <w:rFonts w:hint="cs"/>
          <w:rtl/>
        </w:rPr>
        <w:t>آورند، او را به خدایی گرفته، به او امیدوارند و از او بیم دارند و همه خواسته</w:t>
      </w:r>
      <w:r w:rsidR="001C0725" w:rsidRPr="00615E94">
        <w:rPr>
          <w:rFonts w:hint="cs"/>
          <w:rtl/>
        </w:rPr>
        <w:t>‌ها</w:t>
      </w:r>
      <w:r w:rsidRPr="00615E94">
        <w:rPr>
          <w:rFonts w:hint="cs"/>
          <w:rtl/>
        </w:rPr>
        <w:t>ی خود را از او</w:t>
      </w:r>
      <w:r w:rsidR="001C70C1" w:rsidRPr="00615E94">
        <w:rPr>
          <w:rFonts w:hint="cs"/>
          <w:rtl/>
        </w:rPr>
        <w:t xml:space="preserve"> می‌</w:t>
      </w:r>
      <w:r w:rsidRPr="00615E94">
        <w:rPr>
          <w:rFonts w:hint="cs"/>
          <w:rtl/>
        </w:rPr>
        <w:t>جویند.</w:t>
      </w:r>
    </w:p>
    <w:p w:rsidR="00A13F98" w:rsidRPr="00615E94" w:rsidRDefault="00A13F98" w:rsidP="00615E94">
      <w:pPr>
        <w:pStyle w:val="a8"/>
        <w:rPr>
          <w:rtl/>
        </w:rPr>
      </w:pPr>
      <w:r w:rsidRPr="00615E94">
        <w:rPr>
          <w:rStyle w:val="Char5"/>
          <w:rFonts w:hint="cs"/>
          <w:rtl/>
        </w:rPr>
        <w:t>ظاهر</w:t>
      </w:r>
      <w:r w:rsidRPr="00615E94">
        <w:rPr>
          <w:rFonts w:hint="cs"/>
          <w:rtl/>
        </w:rPr>
        <w:t>، بر عظمت صفات او و اضمحلال و نابودی هر چیزی نزد عظمت او دلالت</w:t>
      </w:r>
      <w:r w:rsidR="001C70C1" w:rsidRPr="00615E94">
        <w:rPr>
          <w:rFonts w:hint="cs"/>
          <w:rtl/>
        </w:rPr>
        <w:t xml:space="preserve"> </w:t>
      </w:r>
      <w:r w:rsidR="003364F9" w:rsidRPr="00615E94">
        <w:rPr>
          <w:rFonts w:hint="cs"/>
          <w:rtl/>
        </w:rPr>
        <w:t>می‌کند</w:t>
      </w:r>
      <w:r w:rsidRPr="00615E94">
        <w:rPr>
          <w:rFonts w:hint="cs"/>
          <w:rtl/>
        </w:rPr>
        <w:t xml:space="preserve"> و </w:t>
      </w:r>
      <w:r w:rsidRPr="00615E94">
        <w:rPr>
          <w:rStyle w:val="Char5"/>
          <w:rFonts w:hint="cs"/>
          <w:rtl/>
        </w:rPr>
        <w:t>باطن</w:t>
      </w:r>
      <w:r w:rsidRPr="00615E94">
        <w:rPr>
          <w:rFonts w:hint="cs"/>
          <w:rtl/>
        </w:rPr>
        <w:t>، دال بر اینست که او، از رازها، نهان</w:t>
      </w:r>
      <w:r w:rsidR="0096067D" w:rsidRPr="00615E94">
        <w:rPr>
          <w:rFonts w:hint="cs"/>
          <w:rtl/>
        </w:rPr>
        <w:t>‌ها</w:t>
      </w:r>
      <w:r w:rsidRPr="00615E94">
        <w:rPr>
          <w:rFonts w:hint="cs"/>
          <w:rtl/>
        </w:rPr>
        <w:t xml:space="preserve">، سرّ درون و مسایل ریز و پوشیده آگاه است. </w:t>
      </w:r>
      <w:r w:rsidRPr="00615E94">
        <w:rPr>
          <w:rFonts w:cs="B Badr" w:hint="cs"/>
          <w:b/>
          <w:bCs/>
          <w:rtl/>
        </w:rPr>
        <w:t>ظاهر</w:t>
      </w:r>
      <w:r w:rsidRPr="00615E94">
        <w:rPr>
          <w:rFonts w:hint="cs"/>
          <w:rtl/>
        </w:rPr>
        <w:t xml:space="preserve"> بر </w:t>
      </w:r>
      <w:r w:rsidR="00FD1D97" w:rsidRPr="00615E94">
        <w:rPr>
          <w:rFonts w:hint="cs"/>
          <w:rtl/>
        </w:rPr>
        <w:t>ک</w:t>
      </w:r>
      <w:r w:rsidRPr="00615E94">
        <w:rPr>
          <w:rFonts w:hint="cs"/>
          <w:rtl/>
        </w:rPr>
        <w:t>مال نزد</w:t>
      </w:r>
      <w:r w:rsidR="00FD1D97" w:rsidRPr="00615E94">
        <w:rPr>
          <w:rFonts w:hint="cs"/>
          <w:rtl/>
        </w:rPr>
        <w:t>یک</w:t>
      </w:r>
      <w:r w:rsidRPr="00615E94">
        <w:rPr>
          <w:rFonts w:hint="cs"/>
          <w:rtl/>
        </w:rPr>
        <w:t xml:space="preserve"> بودن او دلالت</w:t>
      </w:r>
      <w:r w:rsidR="001C70C1" w:rsidRPr="00615E94">
        <w:rPr>
          <w:rFonts w:hint="cs"/>
          <w:rtl/>
        </w:rPr>
        <w:t xml:space="preserve"> </w:t>
      </w:r>
      <w:r w:rsidR="003364F9" w:rsidRPr="00615E94">
        <w:rPr>
          <w:rFonts w:hint="cs"/>
          <w:rtl/>
        </w:rPr>
        <w:t>می‌کند</w:t>
      </w:r>
      <w:r w:rsidRPr="00615E94">
        <w:rPr>
          <w:rFonts w:hint="cs"/>
          <w:rtl/>
        </w:rPr>
        <w:t xml:space="preserve"> و </w:t>
      </w:r>
      <w:r w:rsidRPr="00615E94">
        <w:rPr>
          <w:rFonts w:cs="B Badr" w:hint="cs"/>
          <w:b/>
          <w:bCs/>
          <w:rtl/>
        </w:rPr>
        <w:t>ظاهر</w:t>
      </w:r>
      <w:r w:rsidRPr="00615E94">
        <w:rPr>
          <w:rFonts w:hint="cs"/>
          <w:rtl/>
        </w:rPr>
        <w:t xml:space="preserve"> و </w:t>
      </w:r>
      <w:r w:rsidRPr="00615E94">
        <w:rPr>
          <w:rFonts w:cs="B Badr" w:hint="cs"/>
          <w:b/>
          <w:bCs/>
          <w:rtl/>
        </w:rPr>
        <w:t>باطن</w:t>
      </w:r>
      <w:r w:rsidRPr="00615E94">
        <w:rPr>
          <w:rFonts w:hint="cs"/>
          <w:rtl/>
        </w:rPr>
        <w:t>، با هم تضاد</w:t>
      </w:r>
      <w:r w:rsidR="00FD1D97" w:rsidRPr="00615E94">
        <w:rPr>
          <w:rFonts w:hint="cs"/>
          <w:rtl/>
        </w:rPr>
        <w:t>ی</w:t>
      </w:r>
      <w:r w:rsidRPr="00615E94">
        <w:rPr>
          <w:rFonts w:hint="cs"/>
          <w:rtl/>
        </w:rPr>
        <w:t xml:space="preserve"> ندارند؛ ز</w:t>
      </w:r>
      <w:r w:rsidR="00FD1D97" w:rsidRPr="00615E94">
        <w:rPr>
          <w:rFonts w:hint="cs"/>
          <w:rtl/>
        </w:rPr>
        <w:t>ی</w:t>
      </w:r>
      <w:r w:rsidRPr="00615E94">
        <w:rPr>
          <w:rFonts w:hint="cs"/>
          <w:rtl/>
        </w:rPr>
        <w:t>را ه</w:t>
      </w:r>
      <w:r w:rsidR="00FD1D97" w:rsidRPr="00615E94">
        <w:rPr>
          <w:rFonts w:hint="cs"/>
          <w:rtl/>
        </w:rPr>
        <w:t>ی</w:t>
      </w:r>
      <w:r w:rsidRPr="00615E94">
        <w:rPr>
          <w:rFonts w:hint="cs"/>
          <w:rtl/>
        </w:rPr>
        <w:t>چ چ</w:t>
      </w:r>
      <w:r w:rsidR="00FD1D97" w:rsidRPr="00615E94">
        <w:rPr>
          <w:rFonts w:hint="cs"/>
          <w:rtl/>
        </w:rPr>
        <w:t>ی</w:t>
      </w:r>
      <w:r w:rsidRPr="00615E94">
        <w:rPr>
          <w:rFonts w:hint="cs"/>
          <w:rtl/>
        </w:rPr>
        <w:t>ز</w:t>
      </w:r>
      <w:r w:rsidR="00FD1D97" w:rsidRPr="00615E94">
        <w:rPr>
          <w:rFonts w:hint="cs"/>
          <w:rtl/>
        </w:rPr>
        <w:t>ی</w:t>
      </w:r>
      <w:r w:rsidRPr="00615E94">
        <w:rPr>
          <w:rFonts w:hint="cs"/>
          <w:rtl/>
        </w:rPr>
        <w:t xml:space="preserve"> مانند خدا ن</w:t>
      </w:r>
      <w:r w:rsidR="00FD1D97" w:rsidRPr="00615E94">
        <w:rPr>
          <w:rFonts w:hint="cs"/>
          <w:rtl/>
        </w:rPr>
        <w:t>ی</w:t>
      </w:r>
      <w:r w:rsidRPr="00615E94">
        <w:rPr>
          <w:rFonts w:hint="cs"/>
          <w:rtl/>
        </w:rPr>
        <w:t>ست</w:t>
      </w:r>
      <w:r w:rsidR="002729A7" w:rsidRPr="00615E94">
        <w:rPr>
          <w:rFonts w:hint="cs"/>
          <w:vertAlign w:val="superscript"/>
          <w:rtl/>
        </w:rPr>
        <w:t>(</w:t>
      </w:r>
      <w:r w:rsidR="002729A7" w:rsidRPr="00615E94">
        <w:rPr>
          <w:rStyle w:val="FootnoteReference"/>
          <w:rtl/>
        </w:rPr>
        <w:footnoteReference w:id="40"/>
      </w:r>
      <w:r w:rsidR="002729A7" w:rsidRPr="00615E94">
        <w:rPr>
          <w:rFonts w:hint="cs"/>
          <w:vertAlign w:val="superscript"/>
          <w:rtl/>
        </w:rPr>
        <w:t>)</w:t>
      </w:r>
      <w:r w:rsidRPr="00615E94">
        <w:rPr>
          <w:rFonts w:hint="cs"/>
          <w:rtl/>
        </w:rPr>
        <w:t>.</w:t>
      </w:r>
    </w:p>
    <w:p w:rsidR="00A13F98" w:rsidRPr="00615E94" w:rsidRDefault="00A13F98" w:rsidP="00615E94">
      <w:pPr>
        <w:ind w:firstLine="340"/>
        <w:jc w:val="lowKashida"/>
        <w:rPr>
          <w:rStyle w:val="Char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520"/>
      </w:tblGrid>
      <w:tr w:rsidR="00A13F98" w:rsidRPr="00615E94" w:rsidTr="005E7FE2">
        <w:trPr>
          <w:trHeight w:val="540"/>
          <w:jc w:val="center"/>
        </w:trPr>
        <w:tc>
          <w:tcPr>
            <w:tcW w:w="2520" w:type="dxa"/>
          </w:tcPr>
          <w:p w:rsidR="00A13F98" w:rsidRPr="00991665" w:rsidRDefault="00A13F98" w:rsidP="00991665">
            <w:pPr>
              <w:pStyle w:val="a2"/>
              <w:rPr>
                <w:rtl/>
              </w:rPr>
            </w:pPr>
            <w:bookmarkStart w:id="57" w:name="_Toc436128989"/>
            <w:r w:rsidRPr="00991665">
              <w:rPr>
                <w:rFonts w:hint="cs"/>
                <w:rtl/>
              </w:rPr>
              <w:t>العلي الاعل</w:t>
            </w:r>
            <w:r w:rsidR="00991665" w:rsidRPr="00991665">
              <w:rPr>
                <w:rFonts w:hint="cs"/>
                <w:rtl/>
              </w:rPr>
              <w:t>ی</w:t>
            </w:r>
            <w:r w:rsidRPr="00991665">
              <w:rPr>
                <w:rFonts w:hint="cs"/>
                <w:rtl/>
              </w:rPr>
              <w:t xml:space="preserve"> المتعال</w:t>
            </w:r>
            <w:bookmarkEnd w:id="57"/>
          </w:p>
        </w:tc>
      </w:tr>
    </w:tbl>
    <w:p w:rsidR="00A13F98" w:rsidRPr="00615E94" w:rsidRDefault="00A13F98" w:rsidP="00615E94">
      <w:pPr>
        <w:ind w:firstLine="340"/>
        <w:jc w:val="both"/>
        <w:rPr>
          <w:rStyle w:val="Char4"/>
          <w:rtl/>
        </w:rPr>
      </w:pP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Fonts w:cs="KFGQPC Uthmanic Script HAFS"/>
          <w:b/>
          <w:color w:val="000000"/>
          <w:sz w:val="24"/>
          <w:rtl/>
        </w:rPr>
        <w:t>وَلَا يَ‍ُٔودُهُ</w:t>
      </w:r>
      <w:r w:rsidR="00331C52" w:rsidRPr="00615E94">
        <w:rPr>
          <w:rFonts w:cs="KFGQPC Uthmanic Script HAFS" w:hint="cs"/>
          <w:b/>
          <w:color w:val="000000"/>
          <w:sz w:val="24"/>
          <w:rtl/>
        </w:rPr>
        <w:t>ۥ</w:t>
      </w:r>
      <w:r w:rsidR="00331C52" w:rsidRPr="00615E94">
        <w:rPr>
          <w:rFonts w:cs="KFGQPC Uthmanic Script HAFS"/>
          <w:b/>
          <w:color w:val="000000"/>
          <w:sz w:val="24"/>
          <w:rtl/>
        </w:rPr>
        <w:t xml:space="preserve"> حِفۡظُهُمَاۚ وَهُوَ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لۡعَلِيُّ</w:t>
      </w:r>
      <w:r w:rsidR="00331C52" w:rsidRPr="00615E94">
        <w:rPr>
          <w:rFonts w:cs="KFGQPC Uthmanic Script HAFS"/>
          <w:b/>
          <w:color w:val="000000"/>
          <w:sz w:val="24"/>
          <w:rtl/>
        </w:rPr>
        <w:t xml:space="preserve">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لۡعَظِيمُ</w:t>
      </w:r>
      <w:r w:rsidR="00331C52" w:rsidRPr="00615E94">
        <w:rPr>
          <w:rFonts w:cs="Traditional Arabic" w:hint="cs"/>
          <w:b/>
          <w:color w:val="000000"/>
          <w:sz w:val="24"/>
          <w:rtl/>
        </w:rPr>
        <w:t>﴾</w:t>
      </w:r>
      <w:r w:rsidR="00331C52" w:rsidRPr="00615E94">
        <w:rPr>
          <w:b/>
          <w:color w:val="000000"/>
          <w:sz w:val="24"/>
          <w:szCs w:val="24"/>
          <w:rtl/>
        </w:rPr>
        <w:t xml:space="preserve"> [البقرة: 255]</w:t>
      </w:r>
      <w:r w:rsidR="00331C52" w:rsidRPr="00615E94">
        <w:rPr>
          <w:rFonts w:hint="cs"/>
          <w:b/>
          <w:color w:val="000000"/>
          <w:sz w:val="24"/>
          <w:szCs w:val="24"/>
          <w:rtl/>
        </w:rPr>
        <w:t>.</w:t>
      </w:r>
      <w:r w:rsidRPr="00615E94">
        <w:rPr>
          <w:rFonts w:hint="cs"/>
          <w:rtl/>
        </w:rPr>
        <w:t xml:space="preserve"> ترجمه: </w:t>
      </w:r>
      <w:r w:rsidRPr="00615E94">
        <w:rPr>
          <w:rStyle w:val="Char8"/>
          <w:rFonts w:hint="cs"/>
          <w:rtl/>
        </w:rPr>
        <w:t>«</w:t>
      </w:r>
      <w:r w:rsidRPr="00615E94">
        <w:rPr>
          <w:rStyle w:val="Char7"/>
          <w:rFonts w:hint="cs"/>
          <w:rtl/>
        </w:rPr>
        <w:t>نگهداری آن دو، وی را درمانده</w:t>
      </w:r>
      <w:r w:rsidR="001C70C1" w:rsidRPr="00615E94">
        <w:rPr>
          <w:rStyle w:val="Char7"/>
          <w:rFonts w:hint="cs"/>
          <w:rtl/>
        </w:rPr>
        <w:t xml:space="preserve"> نمی‌</w:t>
      </w:r>
      <w:r w:rsidRPr="00615E94">
        <w:rPr>
          <w:rStyle w:val="Char7"/>
          <w:rFonts w:hint="cs"/>
          <w:rtl/>
        </w:rPr>
        <w:t>سازد و او، عل</w:t>
      </w:r>
      <w:r w:rsidR="00FD1D97" w:rsidRPr="00615E94">
        <w:rPr>
          <w:rStyle w:val="Char7"/>
          <w:rFonts w:hint="cs"/>
          <w:rtl/>
        </w:rPr>
        <w:t>ی</w:t>
      </w:r>
      <w:r w:rsidRPr="00615E94">
        <w:rPr>
          <w:rStyle w:val="Char7"/>
          <w:rFonts w:hint="cs"/>
          <w:rtl/>
        </w:rPr>
        <w:t xml:space="preserve"> (بلندمرتبه) و عظ</w:t>
      </w:r>
      <w:r w:rsidR="00FD1D97" w:rsidRPr="00615E94">
        <w:rPr>
          <w:rStyle w:val="Char7"/>
          <w:rFonts w:hint="cs"/>
          <w:rtl/>
        </w:rPr>
        <w:t>ی</w:t>
      </w:r>
      <w:r w:rsidRPr="00615E94">
        <w:rPr>
          <w:rStyle w:val="Char7"/>
          <w:rFonts w:hint="cs"/>
          <w:rtl/>
        </w:rPr>
        <w:t>م (بزرگ)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rtl/>
        </w:rPr>
        <w:t>﴿</w:t>
      </w:r>
      <w:r w:rsidR="00331C52" w:rsidRPr="00615E94">
        <w:rPr>
          <w:rFonts w:cs="KFGQPC Uthmanic Script HAFS"/>
          <w:b/>
          <w:color w:val="000000"/>
          <w:rtl/>
        </w:rPr>
        <w:t xml:space="preserve">سَبِّحِ </w:t>
      </w:r>
      <w:r w:rsidR="00331C52" w:rsidRPr="00615E94">
        <w:rPr>
          <w:rFonts w:cs="KFGQPC Uthmanic Script HAFS" w:hint="cs"/>
          <w:b/>
          <w:color w:val="000000"/>
          <w:rtl/>
        </w:rPr>
        <w:t>ٱ</w:t>
      </w:r>
      <w:r w:rsidR="00331C52" w:rsidRPr="00615E94">
        <w:rPr>
          <w:rFonts w:cs="KFGQPC Uthmanic Script HAFS" w:hint="eastAsia"/>
          <w:b/>
          <w:color w:val="000000"/>
          <w:rtl/>
        </w:rPr>
        <w:t>سۡمَ</w:t>
      </w:r>
      <w:r w:rsidR="00331C52" w:rsidRPr="00615E94">
        <w:rPr>
          <w:rFonts w:cs="KFGQPC Uthmanic Script HAFS"/>
          <w:b/>
          <w:color w:val="000000"/>
          <w:rtl/>
        </w:rPr>
        <w:t xml:space="preserve"> رَبِّكَ </w:t>
      </w:r>
      <w:r w:rsidR="00331C52" w:rsidRPr="00615E94">
        <w:rPr>
          <w:rFonts w:cs="KFGQPC Uthmanic Script HAFS" w:hint="cs"/>
          <w:b/>
          <w:color w:val="000000"/>
          <w:rtl/>
        </w:rPr>
        <w:t>ٱ</w:t>
      </w:r>
      <w:r w:rsidR="00331C52" w:rsidRPr="00615E94">
        <w:rPr>
          <w:rFonts w:cs="KFGQPC Uthmanic Script HAFS" w:hint="eastAsia"/>
          <w:b/>
          <w:color w:val="000000"/>
          <w:rtl/>
        </w:rPr>
        <w:t>لۡأَعۡلَى</w:t>
      </w:r>
      <w:r w:rsidR="00331C52" w:rsidRPr="00615E94">
        <w:rPr>
          <w:rFonts w:cs="KFGQPC Uthmanic Script HAFS"/>
          <w:b/>
          <w:color w:val="000000"/>
          <w:rtl/>
        </w:rPr>
        <w:t>١</w:t>
      </w:r>
      <w:r w:rsidR="00331C52" w:rsidRPr="00615E94">
        <w:rPr>
          <w:rFonts w:cs="Traditional Arabic" w:hint="cs"/>
          <w:b/>
          <w:color w:val="000000"/>
          <w:rtl/>
        </w:rPr>
        <w:t>﴾</w:t>
      </w:r>
      <w:r w:rsidR="00331C52" w:rsidRPr="00615E94">
        <w:rPr>
          <w:b/>
          <w:color w:val="000000"/>
          <w:szCs w:val="24"/>
          <w:rtl/>
        </w:rPr>
        <w:t xml:space="preserve"> [الأعلى: 1]</w:t>
      </w:r>
      <w:r w:rsidR="00331C5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نام پروردگار برترت را به پاکی یاد کن</w:t>
      </w:r>
      <w:r w:rsidRPr="00615E94">
        <w:rPr>
          <w:rStyle w:val="Char8"/>
          <w:rFonts w:hint="cs"/>
          <w:rtl/>
        </w:rPr>
        <w:t>»</w:t>
      </w:r>
      <w:r w:rsidRPr="00615E94">
        <w:rPr>
          <w:rFonts w:hint="cs"/>
          <w:rtl/>
        </w:rPr>
        <w:t>.</w:t>
      </w:r>
    </w:p>
    <w:p w:rsidR="00A13F98" w:rsidRPr="00615E94" w:rsidRDefault="00A13F98" w:rsidP="00615E94">
      <w:pPr>
        <w:ind w:firstLine="340"/>
        <w:jc w:val="both"/>
        <w:rPr>
          <w:rStyle w:val="Char4"/>
          <w:rtl/>
        </w:rPr>
      </w:pPr>
      <w:r w:rsidRPr="00615E94">
        <w:rPr>
          <w:rStyle w:val="Char4"/>
          <w:rFonts w:hint="cs"/>
          <w:rtl/>
        </w:rPr>
        <w:t>و</w:t>
      </w:r>
      <w:r w:rsidR="001C70C1" w:rsidRPr="00615E94">
        <w:rPr>
          <w:rStyle w:val="Char4"/>
          <w:rFonts w:hint="cs"/>
          <w:rtl/>
        </w:rPr>
        <w:t xml:space="preserve"> می‌</w:t>
      </w:r>
      <w:r w:rsidRPr="00615E94">
        <w:rPr>
          <w:rStyle w:val="Char4"/>
          <w:rFonts w:hint="cs"/>
          <w:rtl/>
        </w:rPr>
        <w:t xml:space="preserve">فرماید: </w:t>
      </w:r>
      <w:r w:rsidR="00331C52" w:rsidRPr="00615E94">
        <w:rPr>
          <w:rFonts w:cs="Traditional Arabic"/>
          <w:b/>
          <w:color w:val="000000"/>
          <w:sz w:val="24"/>
          <w:rtl/>
        </w:rPr>
        <w:t>﴿</w:t>
      </w:r>
      <w:r w:rsidR="00331C52" w:rsidRPr="00615E94">
        <w:rPr>
          <w:rFonts w:cs="KFGQPC Uthmanic Script HAFS"/>
          <w:b/>
          <w:color w:val="000000"/>
          <w:sz w:val="24"/>
          <w:rtl/>
        </w:rPr>
        <w:t xml:space="preserve">عَٰلِمُ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لۡغَيۡبِ</w:t>
      </w:r>
      <w:r w:rsidR="00331C52" w:rsidRPr="00615E94">
        <w:rPr>
          <w:rFonts w:cs="KFGQPC Uthmanic Script HAFS"/>
          <w:b/>
          <w:color w:val="000000"/>
          <w:sz w:val="24"/>
          <w:rtl/>
        </w:rPr>
        <w:t xml:space="preserve"> وَ</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لشَّهَٰدَةِ</w:t>
      </w:r>
      <w:r w:rsidR="00331C52" w:rsidRPr="00615E94">
        <w:rPr>
          <w:rFonts w:cs="KFGQPC Uthmanic Script HAFS"/>
          <w:b/>
          <w:color w:val="000000"/>
          <w:sz w:val="24"/>
          <w:rtl/>
        </w:rPr>
        <w:t xml:space="preserve">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لۡكَبِيرُ</w:t>
      </w:r>
      <w:r w:rsidR="00331C52" w:rsidRPr="00615E94">
        <w:rPr>
          <w:rFonts w:cs="KFGQPC Uthmanic Script HAFS"/>
          <w:b/>
          <w:color w:val="000000"/>
          <w:sz w:val="24"/>
          <w:rtl/>
        </w:rPr>
        <w:t xml:space="preserve">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لۡمُتَعَالِ</w:t>
      </w:r>
      <w:r w:rsidR="00331C52" w:rsidRPr="00615E94">
        <w:rPr>
          <w:rFonts w:cs="KFGQPC Uthmanic Script HAFS"/>
          <w:b/>
          <w:color w:val="000000"/>
          <w:sz w:val="24"/>
          <w:rtl/>
        </w:rPr>
        <w:t>٩</w:t>
      </w:r>
      <w:r w:rsidR="00331C52" w:rsidRPr="00615E94">
        <w:rPr>
          <w:rFonts w:cs="Traditional Arabic" w:hint="cs"/>
          <w:b/>
          <w:color w:val="000000"/>
          <w:sz w:val="24"/>
          <w:rtl/>
        </w:rPr>
        <w:t>﴾</w:t>
      </w:r>
      <w:r w:rsidR="00331C52" w:rsidRPr="00615E94">
        <w:rPr>
          <w:rFonts w:cs="IRNazli"/>
          <w:b/>
          <w:color w:val="000000"/>
          <w:sz w:val="24"/>
          <w:szCs w:val="24"/>
          <w:rtl/>
        </w:rPr>
        <w:t xml:space="preserve"> [الرعد: 9]</w:t>
      </w:r>
      <w:r w:rsidR="00331C52" w:rsidRPr="00615E94">
        <w:rPr>
          <w:rFonts w:cs="IRNazli" w:hint="cs"/>
          <w:b/>
          <w:color w:val="000000"/>
          <w:sz w:val="24"/>
          <w:szCs w:val="24"/>
          <w:rtl/>
        </w:rPr>
        <w:t>.</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 xml:space="preserve">به پنهان و پیدا داناست، بزرگِ بلندمرتبه </w:t>
      </w:r>
      <w:r w:rsidR="007E1451" w:rsidRPr="00615E94">
        <w:rPr>
          <w:rStyle w:val="Char7"/>
          <w:rFonts w:hint="cs"/>
          <w:rtl/>
        </w:rPr>
        <w:t>می‌باشد</w:t>
      </w:r>
      <w:r w:rsidRPr="00615E94">
        <w:rPr>
          <w:rStyle w:val="Char8"/>
          <w:rFonts w:hint="cs"/>
          <w:rtl/>
        </w:rPr>
        <w:t>»</w:t>
      </w:r>
      <w:r w:rsidRPr="00615E94">
        <w:rPr>
          <w:rStyle w:val="Char4"/>
          <w:rFonts w:hint="cs"/>
          <w:rtl/>
        </w:rPr>
        <w:t>.</w:t>
      </w:r>
    </w:p>
    <w:p w:rsidR="00A13F98" w:rsidRPr="00615E94" w:rsidRDefault="00A13F98" w:rsidP="00615E94">
      <w:pPr>
        <w:pStyle w:val="a8"/>
        <w:rPr>
          <w:rtl/>
        </w:rPr>
      </w:pPr>
      <w:r w:rsidRPr="00615E94">
        <w:rPr>
          <w:rFonts w:hint="cs"/>
          <w:rtl/>
        </w:rPr>
        <w:t>بنابراین تمام مفاهیم علوّ و برتری، برای خداوند از هر جهت ثابت است؛ لذا ذات او، برتر و بالاست و او فراتر از همه</w:t>
      </w:r>
      <w:r w:rsidR="001C0725" w:rsidRPr="00615E94">
        <w:rPr>
          <w:rFonts w:hint="cs"/>
          <w:rtl/>
        </w:rPr>
        <w:t xml:space="preserve"> </w:t>
      </w:r>
      <w:r w:rsidRPr="00615E94">
        <w:rPr>
          <w:rFonts w:hint="cs"/>
          <w:rtl/>
        </w:rPr>
        <w:t xml:space="preserve">مخلوقات و بر بالای عرش است؛ قدر و </w:t>
      </w:r>
      <w:r w:rsidR="00242B4F" w:rsidRPr="00615E94">
        <w:rPr>
          <w:rFonts w:hint="cs"/>
          <w:rtl/>
        </w:rPr>
        <w:t>جای‌گاه</w:t>
      </w:r>
      <w:r w:rsidRPr="00615E94">
        <w:rPr>
          <w:rFonts w:hint="cs"/>
          <w:rtl/>
        </w:rPr>
        <w:t xml:space="preserve"> او، والاست و صفات و عظمت او، برتر و بالا </w:t>
      </w:r>
      <w:r w:rsidR="007E1451" w:rsidRPr="00615E94">
        <w:rPr>
          <w:rFonts w:hint="cs"/>
          <w:rtl/>
        </w:rPr>
        <w:t>می‌باشد</w:t>
      </w:r>
      <w:r w:rsidRPr="00615E94">
        <w:rPr>
          <w:rFonts w:hint="cs"/>
          <w:rtl/>
        </w:rPr>
        <w:t xml:space="preserve"> و هیچ صفتی از صفات مخلوق، مانند صفات او نیست. بلکه اگر تمام آفریده</w:t>
      </w:r>
      <w:r w:rsidR="001C0725" w:rsidRPr="00615E94">
        <w:rPr>
          <w:rFonts w:hint="cs"/>
          <w:rtl/>
        </w:rPr>
        <w:t>‌ها</w:t>
      </w:r>
      <w:r w:rsidRPr="00615E94">
        <w:rPr>
          <w:rFonts w:hint="cs"/>
          <w:rtl/>
        </w:rPr>
        <w:t>، جمع شوند،</w:t>
      </w:r>
      <w:r w:rsidR="001C70C1" w:rsidRPr="00615E94">
        <w:rPr>
          <w:rFonts w:hint="cs"/>
          <w:rtl/>
        </w:rPr>
        <w:t xml:space="preserve"> نمی‌</w:t>
      </w:r>
      <w:r w:rsidRPr="00615E94">
        <w:rPr>
          <w:rFonts w:hint="cs"/>
          <w:rtl/>
        </w:rPr>
        <w:t>توانند حتی بخش</w:t>
      </w:r>
      <w:r w:rsidR="00FD1D97" w:rsidRPr="00615E94">
        <w:rPr>
          <w:rFonts w:hint="cs"/>
          <w:rtl/>
        </w:rPr>
        <w:t>ی</w:t>
      </w:r>
      <w:r w:rsidRPr="00615E94">
        <w:rPr>
          <w:rFonts w:hint="cs"/>
          <w:rtl/>
        </w:rPr>
        <w:t xml:space="preserve"> از مفاهیم و معانی یک صفت او را کاملا دریابند. الله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Fonts w:cs="KFGQPC Uthmanic Script HAFS"/>
          <w:b/>
          <w:color w:val="000000"/>
          <w:sz w:val="24"/>
          <w:rtl/>
        </w:rPr>
        <w:t>وَلَا يُحِيطُونَ بِهِ</w:t>
      </w:r>
      <w:r w:rsidR="00331C52" w:rsidRPr="00615E94">
        <w:rPr>
          <w:rFonts w:cs="KFGQPC Uthmanic Script HAFS" w:hint="cs"/>
          <w:b/>
          <w:color w:val="000000"/>
          <w:sz w:val="24"/>
          <w:rtl/>
        </w:rPr>
        <w:t>ۦ</w:t>
      </w:r>
      <w:r w:rsidR="00331C52" w:rsidRPr="00615E94">
        <w:rPr>
          <w:rFonts w:cs="KFGQPC Uthmanic Script HAFS"/>
          <w:b/>
          <w:color w:val="000000"/>
          <w:sz w:val="24"/>
          <w:rtl/>
        </w:rPr>
        <w:t xml:space="preserve"> عِلۡم</w:t>
      </w:r>
      <w:r w:rsidR="00331C52" w:rsidRPr="00615E94">
        <w:rPr>
          <w:rFonts w:cs="KFGQPC Uthmanic Script HAFS" w:hint="cs"/>
          <w:b/>
          <w:color w:val="000000"/>
          <w:sz w:val="24"/>
          <w:rtl/>
        </w:rPr>
        <w:t>ٗ</w:t>
      </w:r>
      <w:r w:rsidR="00331C52" w:rsidRPr="00615E94">
        <w:rPr>
          <w:rFonts w:ascii="Traditional Arabic" w:hAnsi="Traditional Arabic" w:cs="KFGQPC Uthmanic Script HAFS" w:hint="cs"/>
          <w:b/>
          <w:color w:val="000000"/>
          <w:sz w:val="24"/>
          <w:rtl/>
        </w:rPr>
        <w:t>ا</w:t>
      </w:r>
      <w:r w:rsidR="00331C52" w:rsidRPr="00615E94">
        <w:rPr>
          <w:rFonts w:cs="Traditional Arabic" w:hint="cs"/>
          <w:b/>
          <w:color w:val="000000"/>
          <w:sz w:val="24"/>
          <w:rtl/>
        </w:rPr>
        <w:t>﴾</w:t>
      </w:r>
      <w:r w:rsidR="00331C52" w:rsidRPr="00615E94">
        <w:rPr>
          <w:b/>
          <w:color w:val="000000"/>
          <w:sz w:val="24"/>
          <w:szCs w:val="24"/>
          <w:rtl/>
        </w:rPr>
        <w:t xml:space="preserve"> [طه: 110]</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(انسان</w:t>
      </w:r>
      <w:r w:rsidR="0096067D" w:rsidRPr="00615E94">
        <w:rPr>
          <w:rStyle w:val="Char7"/>
          <w:rFonts w:hint="cs"/>
          <w:rtl/>
        </w:rPr>
        <w:t>‌ها</w:t>
      </w:r>
      <w:r w:rsidRPr="00615E94">
        <w:rPr>
          <w:rStyle w:val="Char7"/>
          <w:rFonts w:hint="cs"/>
          <w:rtl/>
        </w:rPr>
        <w:t>) در دانش به او احاطه نیابند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از اینرو روشن</w:t>
      </w:r>
      <w:r w:rsidR="001C70C1" w:rsidRPr="00615E94">
        <w:rPr>
          <w:rFonts w:hint="cs"/>
          <w:rtl/>
        </w:rPr>
        <w:t xml:space="preserve"> می‌</w:t>
      </w:r>
      <w:r w:rsidRPr="00615E94">
        <w:rPr>
          <w:rFonts w:hint="cs"/>
          <w:rtl/>
        </w:rPr>
        <w:t xml:space="preserve">شود که در همه صفاتش، هیچ چیزی مانند او نیست و قهر و چیرگی او، برتر است و او، یگانه قهاری </w:t>
      </w:r>
      <w:r w:rsidR="007E1451" w:rsidRPr="00615E94">
        <w:rPr>
          <w:rFonts w:hint="cs"/>
          <w:rtl/>
        </w:rPr>
        <w:t>می‌باشد</w:t>
      </w:r>
      <w:r w:rsidRPr="00615E94">
        <w:rPr>
          <w:rFonts w:hint="cs"/>
          <w:rtl/>
        </w:rPr>
        <w:t xml:space="preserve"> که با قدرت و برتریش بر تمام مخلوقات چیره است؛ همه، در اختیار او هستند و کسی</w:t>
      </w:r>
      <w:r w:rsidR="001C70C1" w:rsidRPr="00615E94">
        <w:rPr>
          <w:rFonts w:hint="cs"/>
          <w:rtl/>
        </w:rPr>
        <w:t xml:space="preserve"> نمی‌</w:t>
      </w:r>
      <w:r w:rsidRPr="00615E94">
        <w:rPr>
          <w:rFonts w:hint="cs"/>
          <w:rtl/>
        </w:rPr>
        <w:t>تواند در برابر خواسته</w:t>
      </w:r>
      <w:r w:rsidR="003364F9" w:rsidRPr="00615E94">
        <w:rPr>
          <w:rFonts w:hint="cs"/>
          <w:rtl/>
        </w:rPr>
        <w:t xml:space="preserve">‌اش </w:t>
      </w:r>
      <w:r w:rsidRPr="00615E94">
        <w:rPr>
          <w:rFonts w:hint="cs"/>
          <w:rtl/>
        </w:rPr>
        <w:t>بایستد؛ آنچه او نخواهد، انجام</w:t>
      </w:r>
      <w:r w:rsidR="001C70C1" w:rsidRPr="00615E94">
        <w:rPr>
          <w:rFonts w:hint="cs"/>
          <w:rtl/>
        </w:rPr>
        <w:t xml:space="preserve"> نمی‌</w:t>
      </w:r>
      <w:r w:rsidRPr="00615E94">
        <w:rPr>
          <w:rFonts w:hint="cs"/>
          <w:rtl/>
        </w:rPr>
        <w:t>یابد و اگر تمام انسان</w:t>
      </w:r>
      <w:r w:rsidR="0096067D" w:rsidRPr="00615E94">
        <w:rPr>
          <w:rFonts w:hint="cs"/>
          <w:rtl/>
        </w:rPr>
        <w:t>‌ها</w:t>
      </w:r>
      <w:r w:rsidRPr="00615E94">
        <w:rPr>
          <w:rFonts w:hint="cs"/>
          <w:rtl/>
        </w:rPr>
        <w:t xml:space="preserve"> برای ایجاد چیزی که خداوند نخواسته، گرد بیایند،</w:t>
      </w:r>
      <w:r w:rsidR="001C70C1" w:rsidRPr="00615E94">
        <w:rPr>
          <w:rFonts w:hint="cs"/>
          <w:rtl/>
        </w:rPr>
        <w:t xml:space="preserve"> نمی‌</w:t>
      </w:r>
      <w:r w:rsidRPr="00615E94">
        <w:rPr>
          <w:rFonts w:hint="cs"/>
          <w:rtl/>
        </w:rPr>
        <w:t xml:space="preserve">توانند </w:t>
      </w:r>
      <w:r w:rsidR="00FD1D97" w:rsidRPr="00615E94">
        <w:rPr>
          <w:rFonts w:hint="cs"/>
          <w:rtl/>
        </w:rPr>
        <w:t>ک</w:t>
      </w:r>
      <w:r w:rsidRPr="00615E94">
        <w:rPr>
          <w:rFonts w:hint="cs"/>
          <w:rtl/>
        </w:rPr>
        <w:t>ار</w:t>
      </w:r>
      <w:r w:rsidR="00FD1D97" w:rsidRPr="00615E94">
        <w:rPr>
          <w:rFonts w:hint="cs"/>
          <w:rtl/>
        </w:rPr>
        <w:t>ی</w:t>
      </w:r>
      <w:r w:rsidRPr="00615E94">
        <w:rPr>
          <w:rFonts w:hint="cs"/>
          <w:rtl/>
        </w:rPr>
        <w:t xml:space="preserve"> ب</w:t>
      </w:r>
      <w:r w:rsidR="00FD1D97" w:rsidRPr="00615E94">
        <w:rPr>
          <w:rFonts w:hint="cs"/>
          <w:rtl/>
        </w:rPr>
        <w:t>ک</w:t>
      </w:r>
      <w:r w:rsidRPr="00615E94">
        <w:rPr>
          <w:rFonts w:hint="cs"/>
          <w:rtl/>
        </w:rPr>
        <w:t>نند و اگر همه جمع شوند تا از آنچه او خواسته، جلوگیری نمایند،</w:t>
      </w:r>
      <w:r w:rsidR="001C70C1" w:rsidRPr="00615E94">
        <w:rPr>
          <w:rFonts w:hint="cs"/>
          <w:rtl/>
        </w:rPr>
        <w:t xml:space="preserve"> نمی‌</w:t>
      </w:r>
      <w:r w:rsidRPr="00615E94">
        <w:rPr>
          <w:rFonts w:hint="cs"/>
          <w:rtl/>
        </w:rPr>
        <w:t>توانند و این، به خاطر کمال توانایی و نفوذ مشیت او و نیازمندی شدید بندگان از هر جهت به اوست</w:t>
      </w:r>
      <w:r w:rsidR="00242B4F" w:rsidRPr="00615E94">
        <w:rPr>
          <w:rFonts w:hint="cs"/>
          <w:vertAlign w:val="superscript"/>
          <w:rtl/>
        </w:rPr>
        <w:t>(</w:t>
      </w:r>
      <w:r w:rsidR="00242B4F" w:rsidRPr="00615E94">
        <w:rPr>
          <w:rStyle w:val="FootnoteReference"/>
          <w:rtl/>
        </w:rPr>
        <w:footnoteReference w:id="41"/>
      </w:r>
      <w:r w:rsidR="00242B4F"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615E94" w:rsidRDefault="00A13F98" w:rsidP="00991665">
            <w:pPr>
              <w:pStyle w:val="a2"/>
              <w:rPr>
                <w:rtl/>
              </w:rPr>
            </w:pPr>
            <w:r w:rsidRPr="00615E94">
              <w:rPr>
                <w:rStyle w:val="Char4"/>
                <w:rtl/>
              </w:rPr>
              <w:br w:type="page"/>
            </w:r>
            <w:bookmarkStart w:id="58" w:name="_Toc436128990"/>
            <w:r w:rsidRPr="00615E94">
              <w:rPr>
                <w:rFonts w:hint="cs"/>
                <w:rtl/>
              </w:rPr>
              <w:t>العظيم</w:t>
            </w:r>
            <w:bookmarkEnd w:id="58"/>
          </w:p>
        </w:tc>
      </w:tr>
    </w:tbl>
    <w:p w:rsidR="00A13F98" w:rsidRPr="00615E94" w:rsidRDefault="00A13F98" w:rsidP="00615E94">
      <w:pPr>
        <w:ind w:firstLine="340"/>
        <w:jc w:val="both"/>
        <w:rPr>
          <w:rStyle w:val="Char4"/>
          <w:rtl/>
        </w:rPr>
      </w:pP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rtl/>
        </w:rPr>
        <w:t>﴿</w:t>
      </w:r>
      <w:r w:rsidR="00331C52" w:rsidRPr="00615E94">
        <w:rPr>
          <w:rStyle w:val="Chard"/>
          <w:rtl/>
        </w:rPr>
        <w:t>وَلَا يَ‍ُٔودُهُ</w:t>
      </w:r>
      <w:r w:rsidR="00331C52" w:rsidRPr="00615E94">
        <w:rPr>
          <w:rStyle w:val="Chard"/>
          <w:rFonts w:hint="cs"/>
          <w:rtl/>
        </w:rPr>
        <w:t>ۥ</w:t>
      </w:r>
      <w:r w:rsidR="00331C52" w:rsidRPr="00615E94">
        <w:rPr>
          <w:rStyle w:val="Chard"/>
          <w:rtl/>
        </w:rPr>
        <w:t xml:space="preserve"> حِفۡظُهُمَاۚ وَهُوَ </w:t>
      </w:r>
      <w:r w:rsidR="00331C52" w:rsidRPr="00615E94">
        <w:rPr>
          <w:rStyle w:val="Chard"/>
          <w:rFonts w:hint="cs"/>
          <w:rtl/>
        </w:rPr>
        <w:t>ٱ</w:t>
      </w:r>
      <w:r w:rsidR="00331C52" w:rsidRPr="00615E94">
        <w:rPr>
          <w:rStyle w:val="Chard"/>
          <w:rFonts w:hint="eastAsia"/>
          <w:rtl/>
        </w:rPr>
        <w:t>لۡعَلِيُّ</w:t>
      </w:r>
      <w:r w:rsidR="00331C52" w:rsidRPr="00615E94">
        <w:rPr>
          <w:rStyle w:val="Chard"/>
          <w:rtl/>
        </w:rPr>
        <w:t xml:space="preserve"> </w:t>
      </w:r>
      <w:r w:rsidR="00331C52" w:rsidRPr="00615E94">
        <w:rPr>
          <w:rStyle w:val="Chard"/>
          <w:rFonts w:hint="cs"/>
          <w:rtl/>
        </w:rPr>
        <w:t>ٱ</w:t>
      </w:r>
      <w:r w:rsidR="00331C52" w:rsidRPr="00615E94">
        <w:rPr>
          <w:rStyle w:val="Chard"/>
          <w:rFonts w:hint="eastAsia"/>
          <w:rtl/>
        </w:rPr>
        <w:t>لۡعَظِيمُ</w:t>
      </w:r>
      <w:r w:rsidR="00331C52" w:rsidRPr="00615E94">
        <w:rPr>
          <w:rFonts w:cs="Traditional Arabic" w:hint="cs"/>
          <w:b/>
          <w:color w:val="000000"/>
          <w:rtl/>
        </w:rPr>
        <w:t>﴾</w:t>
      </w:r>
      <w:r w:rsidR="00331C52" w:rsidRPr="00615E94">
        <w:rPr>
          <w:b/>
          <w:color w:val="000000"/>
          <w:szCs w:val="24"/>
          <w:rtl/>
        </w:rPr>
        <w:t xml:space="preserve"> [البقرة: 255]</w:t>
      </w:r>
      <w:r w:rsidR="00331C5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حفظ آن دو، بر او گران</w:t>
      </w:r>
      <w:r w:rsidR="001C70C1" w:rsidRPr="00615E94">
        <w:rPr>
          <w:rStyle w:val="Char7"/>
          <w:rFonts w:hint="cs"/>
          <w:rtl/>
        </w:rPr>
        <w:t xml:space="preserve"> نمی‌</w:t>
      </w:r>
      <w:r w:rsidRPr="00615E94">
        <w:rPr>
          <w:rStyle w:val="Char7"/>
          <w:rFonts w:hint="cs"/>
          <w:rtl/>
        </w:rPr>
        <w:t>آید و او، بلندمرتبه بزرگ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خداوند، بزرگ است و دارای هر صفت و مفهومی </w:t>
      </w:r>
      <w:r w:rsidR="007E1451" w:rsidRPr="00615E94">
        <w:rPr>
          <w:rFonts w:hint="cs"/>
          <w:rtl/>
        </w:rPr>
        <w:t>می‌باشد</w:t>
      </w:r>
      <w:r w:rsidRPr="00615E94">
        <w:rPr>
          <w:rFonts w:hint="cs"/>
          <w:rtl/>
        </w:rPr>
        <w:t xml:space="preserve"> که تعظیم و بزرگداشت را ایجاب</w:t>
      </w:r>
      <w:r w:rsidR="001C70C1" w:rsidRPr="00615E94">
        <w:rPr>
          <w:rFonts w:hint="cs"/>
          <w:rtl/>
        </w:rPr>
        <w:t xml:space="preserve"> می‌</w:t>
      </w:r>
      <w:r w:rsidRPr="00615E94">
        <w:rPr>
          <w:rFonts w:hint="cs"/>
          <w:rtl/>
        </w:rPr>
        <w:t>نماید؛ پس هیچ مخلوقی</w:t>
      </w:r>
      <w:r w:rsidR="001C70C1" w:rsidRPr="00615E94">
        <w:rPr>
          <w:rFonts w:hint="cs"/>
          <w:rtl/>
        </w:rPr>
        <w:t xml:space="preserve"> نمی‌</w:t>
      </w:r>
      <w:r w:rsidRPr="00615E94">
        <w:rPr>
          <w:rFonts w:hint="cs"/>
          <w:rtl/>
        </w:rPr>
        <w:t xml:space="preserve">تواند او را باید و شاید بستاید؛ بلکه او، همانگونه است که خودش را ستوده و بالاتر از ستایش بندگان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گفتنی است: آن دسته از مفاهیم تعظیم که برای خداوند یگانه ثابت شده</w:t>
      </w:r>
      <w:r w:rsidR="005B3922">
        <w:rPr>
          <w:rFonts w:hint="cs"/>
          <w:rtl/>
        </w:rPr>
        <w:t>‌اند</w:t>
      </w:r>
      <w:r w:rsidRPr="00615E94">
        <w:rPr>
          <w:rFonts w:hint="cs"/>
          <w:rtl/>
        </w:rPr>
        <w:t xml:space="preserve">، دو نوع هستند: یکی اینکه او، به هر صفت کمالی موصوف است و او، از آن مفاهیم کمال، </w:t>
      </w:r>
      <w:r w:rsidR="007E1451" w:rsidRPr="00615E94">
        <w:rPr>
          <w:rFonts w:hint="cs"/>
          <w:rtl/>
        </w:rPr>
        <w:t>کامل‌تر</w:t>
      </w:r>
      <w:r w:rsidR="00502F25" w:rsidRPr="00615E94">
        <w:rPr>
          <w:rFonts w:hint="cs"/>
          <w:rtl/>
        </w:rPr>
        <w:t>ین</w:t>
      </w:r>
      <w:r w:rsidRPr="00615E94">
        <w:rPr>
          <w:rFonts w:hint="cs"/>
          <w:rtl/>
        </w:rPr>
        <w:t xml:space="preserve"> و </w:t>
      </w:r>
      <w:r w:rsidR="00452CA5" w:rsidRPr="00615E94">
        <w:rPr>
          <w:rFonts w:hint="cs"/>
          <w:rtl/>
        </w:rPr>
        <w:t>بزرگ‌تر</w:t>
      </w:r>
      <w:r w:rsidR="00C667BA" w:rsidRPr="00615E94">
        <w:rPr>
          <w:rFonts w:hint="cs"/>
          <w:rtl/>
        </w:rPr>
        <w:t>ین</w:t>
      </w:r>
      <w:r w:rsidRPr="00615E94">
        <w:rPr>
          <w:rFonts w:hint="cs"/>
          <w:rtl/>
        </w:rPr>
        <w:t xml:space="preserve"> و گسترده</w:t>
      </w:r>
      <w:r w:rsidR="005B3922">
        <w:rPr>
          <w:rFonts w:hint="cs"/>
          <w:rtl/>
        </w:rPr>
        <w:t>‌تر</w:t>
      </w:r>
      <w:r w:rsidRPr="00615E94">
        <w:rPr>
          <w:rFonts w:hint="cs"/>
          <w:rtl/>
        </w:rPr>
        <w:t xml:space="preserve">ین آن را داراست. لذا او، دارای علم و دانایی فراگیر و احاطه کننده و قدرت نافذ و بزرگی و برتری است. از عظمت و بزرگی خداوند است که </w:t>
      </w:r>
      <w:r w:rsidR="00E52EC8" w:rsidRPr="00615E94">
        <w:rPr>
          <w:rFonts w:hint="cs"/>
          <w:rtl/>
        </w:rPr>
        <w:t>آسمان‌ها</w:t>
      </w:r>
      <w:r w:rsidRPr="00615E94">
        <w:rPr>
          <w:rFonts w:hint="cs"/>
          <w:rtl/>
        </w:rPr>
        <w:t xml:space="preserve"> و زمین، در کف او </w:t>
      </w:r>
      <w:r w:rsidR="00C667BA" w:rsidRPr="00615E94">
        <w:rPr>
          <w:rFonts w:hint="cs"/>
          <w:rtl/>
        </w:rPr>
        <w:t>کوچک‌تر</w:t>
      </w:r>
      <w:r w:rsidRPr="00615E94">
        <w:rPr>
          <w:rFonts w:hint="cs"/>
          <w:rtl/>
        </w:rPr>
        <w:t xml:space="preserve"> از دانه ی خردل هستند؛ چنانچه ابن عباس</w:t>
      </w:r>
      <w:r w:rsidR="00F37E65" w:rsidRPr="00615E94">
        <w:rPr>
          <w:rFonts w:cs="CTraditional Arabic" w:hint="cs"/>
          <w:rtl/>
        </w:rPr>
        <w:t xml:space="preserve"> س</w:t>
      </w:r>
      <w:r w:rsidRPr="00615E94">
        <w:rPr>
          <w:rFonts w:hint="cs"/>
          <w:rtl/>
        </w:rPr>
        <w:t xml:space="preserve"> و دیگران، این را گفته</w:t>
      </w:r>
      <w:r w:rsidR="005B3922">
        <w:rPr>
          <w:rFonts w:hint="cs"/>
          <w:rtl/>
        </w:rPr>
        <w:t>‌اند</w:t>
      </w:r>
      <w:r w:rsidRPr="00615E94">
        <w:rPr>
          <w:rFonts w:hint="cs"/>
          <w:rtl/>
        </w:rPr>
        <w:t xml:space="preserve"> و خداوند متعال نیز فرموده است: </w:t>
      </w:r>
      <w:r w:rsidR="00331C52" w:rsidRPr="00615E94">
        <w:rPr>
          <w:rFonts w:cs="Traditional Arabic"/>
          <w:b/>
          <w:color w:val="000000"/>
          <w:sz w:val="24"/>
          <w:rtl/>
        </w:rPr>
        <w:t>﴿</w:t>
      </w:r>
      <w:r w:rsidR="00331C52" w:rsidRPr="00615E94">
        <w:rPr>
          <w:rStyle w:val="Chard"/>
          <w:rtl/>
        </w:rPr>
        <w:t xml:space="preserve">وَمَا قَدَرُواْ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حَقَّ قَدۡرِهِ</w:t>
      </w:r>
      <w:r w:rsidR="00331C52" w:rsidRPr="00615E94">
        <w:rPr>
          <w:rStyle w:val="Chard"/>
          <w:rFonts w:hint="cs"/>
          <w:rtl/>
        </w:rPr>
        <w:t>ۦ</w:t>
      </w:r>
      <w:r w:rsidR="00331C52" w:rsidRPr="00615E94">
        <w:rPr>
          <w:rStyle w:val="Chard"/>
          <w:rtl/>
        </w:rPr>
        <w:t xml:space="preserve"> وَ</w:t>
      </w:r>
      <w:r w:rsidR="00331C52" w:rsidRPr="00615E94">
        <w:rPr>
          <w:rStyle w:val="Chard"/>
          <w:rFonts w:hint="cs"/>
          <w:rtl/>
        </w:rPr>
        <w:t>ٱ</w:t>
      </w:r>
      <w:r w:rsidR="00331C52" w:rsidRPr="00615E94">
        <w:rPr>
          <w:rStyle w:val="Chard"/>
          <w:rFonts w:hint="eastAsia"/>
          <w:rtl/>
        </w:rPr>
        <w:t>لۡأَرۡضُ</w:t>
      </w:r>
      <w:r w:rsidR="00331C52" w:rsidRPr="00615E94">
        <w:rPr>
          <w:rStyle w:val="Chard"/>
          <w:rtl/>
        </w:rPr>
        <w:t xml:space="preserve"> جَمِيع</w:t>
      </w:r>
      <w:r w:rsidR="00331C52" w:rsidRPr="00615E94">
        <w:rPr>
          <w:rStyle w:val="Chard"/>
          <w:rFonts w:hint="cs"/>
          <w:rtl/>
        </w:rPr>
        <w:t>ٗا</w:t>
      </w:r>
      <w:r w:rsidR="00331C52" w:rsidRPr="00615E94">
        <w:rPr>
          <w:rStyle w:val="Chard"/>
          <w:rtl/>
        </w:rPr>
        <w:t xml:space="preserve"> </w:t>
      </w:r>
      <w:r w:rsidR="00331C52" w:rsidRPr="00615E94">
        <w:rPr>
          <w:rStyle w:val="Chard"/>
          <w:rFonts w:hint="cs"/>
          <w:rtl/>
        </w:rPr>
        <w:t>قَبۡضَتُهُۥ</w:t>
      </w:r>
      <w:r w:rsidR="00331C52" w:rsidRPr="00615E94">
        <w:rPr>
          <w:rStyle w:val="Chard"/>
          <w:rtl/>
        </w:rPr>
        <w:t xml:space="preserve"> يَوۡمَ </w:t>
      </w:r>
      <w:r w:rsidR="00331C52" w:rsidRPr="00615E94">
        <w:rPr>
          <w:rStyle w:val="Chard"/>
          <w:rFonts w:hint="cs"/>
          <w:rtl/>
        </w:rPr>
        <w:t>ٱ</w:t>
      </w:r>
      <w:r w:rsidR="00331C52" w:rsidRPr="00615E94">
        <w:rPr>
          <w:rStyle w:val="Chard"/>
          <w:rFonts w:hint="eastAsia"/>
          <w:rtl/>
        </w:rPr>
        <w:t>لۡقِيَٰمَةِ</w:t>
      </w:r>
      <w:r w:rsidR="00331C52" w:rsidRPr="00615E94">
        <w:rPr>
          <w:rStyle w:val="Chard"/>
          <w:rtl/>
        </w:rPr>
        <w:t xml:space="preserve"> وَ</w:t>
      </w:r>
      <w:r w:rsidR="00331C52" w:rsidRPr="00615E94">
        <w:rPr>
          <w:rStyle w:val="Chard"/>
          <w:rFonts w:hint="cs"/>
          <w:rtl/>
        </w:rPr>
        <w:t>ٱ</w:t>
      </w:r>
      <w:r w:rsidR="00331C52" w:rsidRPr="00615E94">
        <w:rPr>
          <w:rStyle w:val="Chard"/>
          <w:rFonts w:hint="eastAsia"/>
          <w:rtl/>
        </w:rPr>
        <w:t>لسَّمَٰوَٰتُ</w:t>
      </w:r>
      <w:r w:rsidR="00331C52" w:rsidRPr="00615E94">
        <w:rPr>
          <w:rStyle w:val="Chard"/>
          <w:rtl/>
        </w:rPr>
        <w:t xml:space="preserve"> مَطۡوِيَّٰتُۢ بِيَمِينِهِ</w:t>
      </w:r>
      <w:r w:rsidR="00331C52" w:rsidRPr="00615E94">
        <w:rPr>
          <w:rFonts w:cs="Traditional Arabic" w:hint="cs"/>
          <w:b/>
          <w:color w:val="000000"/>
          <w:sz w:val="24"/>
          <w:rtl/>
        </w:rPr>
        <w:t>﴾</w:t>
      </w:r>
      <w:r w:rsidR="00331C52" w:rsidRPr="00615E94">
        <w:rPr>
          <w:b/>
          <w:color w:val="000000"/>
          <w:sz w:val="24"/>
          <w:szCs w:val="24"/>
          <w:rtl/>
        </w:rPr>
        <w:t xml:space="preserve"> [الزمر: 67]</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آنان آنگونه که شایسته است خدا را نشناخته</w:t>
      </w:r>
      <w:r w:rsidR="005B3922">
        <w:rPr>
          <w:rStyle w:val="Char7"/>
          <w:rFonts w:hint="cs"/>
          <w:rtl/>
        </w:rPr>
        <w:t>‌اند</w:t>
      </w:r>
      <w:r w:rsidRPr="00615E94">
        <w:rPr>
          <w:rStyle w:val="Char7"/>
          <w:rFonts w:hint="cs"/>
          <w:rtl/>
        </w:rPr>
        <w:t xml:space="preserve">؛ در روز قیامت سراسر </w:t>
      </w:r>
      <w:r w:rsidR="00FD1D97" w:rsidRPr="00615E94">
        <w:rPr>
          <w:rStyle w:val="Char7"/>
          <w:rFonts w:hint="cs"/>
          <w:rtl/>
        </w:rPr>
        <w:t>ک</w:t>
      </w:r>
      <w:r w:rsidRPr="00615E94">
        <w:rPr>
          <w:rStyle w:val="Char7"/>
          <w:rFonts w:hint="cs"/>
          <w:rtl/>
        </w:rPr>
        <w:t xml:space="preserve">ره زمین یکباره در مشت او قرار دارد و </w:t>
      </w:r>
      <w:r w:rsidR="00E52EC8" w:rsidRPr="00615E94">
        <w:rPr>
          <w:rStyle w:val="Char7"/>
          <w:rFonts w:hint="cs"/>
          <w:rtl/>
        </w:rPr>
        <w:t>آسمان‌ها</w:t>
      </w:r>
      <w:r w:rsidRPr="00615E94">
        <w:rPr>
          <w:rStyle w:val="Char7"/>
          <w:rFonts w:hint="cs"/>
          <w:rtl/>
        </w:rPr>
        <w:t xml:space="preserve"> با دست راست او در هم پیچیده</w:t>
      </w:r>
      <w:r w:rsidR="001C70C1" w:rsidRPr="00615E94">
        <w:rPr>
          <w:rStyle w:val="Char7"/>
          <w:rFonts w:hint="cs"/>
          <w:rtl/>
        </w:rPr>
        <w:t xml:space="preserve"> می‌</w:t>
      </w:r>
      <w:r w:rsidRPr="00615E94">
        <w:rPr>
          <w:rStyle w:val="Char7"/>
          <w:rFonts w:hint="cs"/>
          <w:rtl/>
        </w:rPr>
        <w:t>شود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331C52" w:rsidRPr="00615E94">
        <w:rPr>
          <w:rFonts w:cs="Traditional Arabic"/>
          <w:rtl/>
        </w:rPr>
        <w:t>﴿</w:t>
      </w:r>
      <w:r w:rsidR="00331C52" w:rsidRPr="00615E94">
        <w:rPr>
          <w:rStyle w:val="Chard"/>
          <w:rtl/>
        </w:rPr>
        <w:t xml:space="preserve">إِنَّ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يُمۡسِكُ </w:t>
      </w:r>
      <w:r w:rsidR="00331C52" w:rsidRPr="00615E94">
        <w:rPr>
          <w:rStyle w:val="Chard"/>
          <w:rFonts w:hint="cs"/>
          <w:rtl/>
        </w:rPr>
        <w:t>ٱ</w:t>
      </w:r>
      <w:r w:rsidR="00331C52" w:rsidRPr="00615E94">
        <w:rPr>
          <w:rStyle w:val="Chard"/>
          <w:rFonts w:hint="eastAsia"/>
          <w:rtl/>
        </w:rPr>
        <w:t>لسَّمَٰوَٰتِ</w:t>
      </w:r>
      <w:r w:rsidR="00331C52" w:rsidRPr="00615E94">
        <w:rPr>
          <w:rStyle w:val="Chard"/>
          <w:rtl/>
        </w:rPr>
        <w:t xml:space="preserve"> وَ</w:t>
      </w:r>
      <w:r w:rsidR="00331C52" w:rsidRPr="00615E94">
        <w:rPr>
          <w:rStyle w:val="Chard"/>
          <w:rFonts w:hint="cs"/>
          <w:rtl/>
        </w:rPr>
        <w:t>ٱ</w:t>
      </w:r>
      <w:r w:rsidR="00331C52" w:rsidRPr="00615E94">
        <w:rPr>
          <w:rStyle w:val="Chard"/>
          <w:rFonts w:hint="eastAsia"/>
          <w:rtl/>
        </w:rPr>
        <w:t>لۡأَرۡضَ</w:t>
      </w:r>
      <w:r w:rsidR="00331C52" w:rsidRPr="00615E94">
        <w:rPr>
          <w:rStyle w:val="Chard"/>
          <w:rtl/>
        </w:rPr>
        <w:t xml:space="preserve"> أَن تَزُولَاۚ وَلَئِن زَالَتَآ إِنۡ أَمۡسَكَهُمَا مِنۡ أَحَد</w:t>
      </w:r>
      <w:r w:rsidR="00331C52" w:rsidRPr="00615E94">
        <w:rPr>
          <w:rStyle w:val="Chard"/>
          <w:rFonts w:hint="cs"/>
          <w:rtl/>
        </w:rPr>
        <w:t>ٖ</w:t>
      </w:r>
      <w:r w:rsidR="00331C52" w:rsidRPr="00615E94">
        <w:rPr>
          <w:rStyle w:val="Chard"/>
          <w:rtl/>
        </w:rPr>
        <w:t xml:space="preserve"> </w:t>
      </w:r>
      <w:r w:rsidR="00331C52" w:rsidRPr="00615E94">
        <w:rPr>
          <w:rStyle w:val="Chard"/>
          <w:rFonts w:hint="cs"/>
          <w:rtl/>
        </w:rPr>
        <w:t>مِّنۢ</w:t>
      </w:r>
      <w:r w:rsidR="00331C52" w:rsidRPr="00615E94">
        <w:rPr>
          <w:rStyle w:val="Chard"/>
          <w:rtl/>
        </w:rPr>
        <w:t xml:space="preserve"> </w:t>
      </w:r>
      <w:r w:rsidR="00331C52" w:rsidRPr="00615E94">
        <w:rPr>
          <w:rStyle w:val="Chard"/>
          <w:rFonts w:hint="cs"/>
          <w:rtl/>
        </w:rPr>
        <w:t>بَعۡدِهِ</w:t>
      </w:r>
      <w:r w:rsidR="00331C52" w:rsidRPr="00615E94">
        <w:rPr>
          <w:rFonts w:cs="Traditional Arabic" w:hint="cs"/>
          <w:rtl/>
        </w:rPr>
        <w:t>﴾</w:t>
      </w:r>
      <w:r w:rsidR="00331C52" w:rsidRPr="00615E94">
        <w:rPr>
          <w:szCs w:val="24"/>
          <w:rtl/>
        </w:rPr>
        <w:t xml:space="preserve"> [فاطر: 41]</w:t>
      </w:r>
      <w:r w:rsidR="00331C52"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خداوند، </w:t>
      </w:r>
      <w:r w:rsidR="00E52EC8" w:rsidRPr="00615E94">
        <w:rPr>
          <w:rStyle w:val="Char7"/>
          <w:rFonts w:hint="cs"/>
          <w:rtl/>
        </w:rPr>
        <w:t>آسمان‌ها</w:t>
      </w:r>
      <w:r w:rsidRPr="00615E94">
        <w:rPr>
          <w:rStyle w:val="Char7"/>
          <w:rFonts w:hint="cs"/>
          <w:rtl/>
        </w:rPr>
        <w:t xml:space="preserve"> و زمین را نگاه</w:t>
      </w:r>
      <w:r w:rsidR="001C70C1" w:rsidRPr="00615E94">
        <w:rPr>
          <w:rStyle w:val="Char7"/>
          <w:rFonts w:hint="cs"/>
          <w:rtl/>
        </w:rPr>
        <w:t xml:space="preserve"> می‌</w:t>
      </w:r>
      <w:r w:rsidRPr="00615E94">
        <w:rPr>
          <w:rStyle w:val="Char7"/>
          <w:rFonts w:hint="cs"/>
          <w:rtl/>
        </w:rPr>
        <w:t>دارد و</w:t>
      </w:r>
      <w:r w:rsidR="001C70C1" w:rsidRPr="00615E94">
        <w:rPr>
          <w:rStyle w:val="Char7"/>
          <w:rFonts w:hint="cs"/>
          <w:rtl/>
        </w:rPr>
        <w:t xml:space="preserve"> نمی‌</w:t>
      </w:r>
      <w:r w:rsidRPr="00615E94">
        <w:rPr>
          <w:rStyle w:val="Char7"/>
          <w:rFonts w:hint="cs"/>
          <w:rtl/>
        </w:rPr>
        <w:t>گذارد خارج و نابود شوند؛ هرگاه (هم بخواهند، از مسیر خود) خارج و نابود گردند، جز خدا، هیچکس</w:t>
      </w:r>
      <w:r w:rsidR="001C70C1" w:rsidRPr="00615E94">
        <w:rPr>
          <w:rStyle w:val="Char7"/>
          <w:rFonts w:hint="cs"/>
          <w:rtl/>
        </w:rPr>
        <w:t xml:space="preserve"> نمی‌</w:t>
      </w:r>
      <w:r w:rsidRPr="00615E94">
        <w:rPr>
          <w:rStyle w:val="Char7"/>
          <w:rFonts w:hint="cs"/>
          <w:rtl/>
        </w:rPr>
        <w:t>تواند آنها را (در مسیر خود) نگاه و محفوظ بدارد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Style w:val="Chard"/>
          <w:rtl/>
        </w:rPr>
        <w:t xml:space="preserve">تَكَادُ </w:t>
      </w:r>
      <w:r w:rsidR="00331C52" w:rsidRPr="00615E94">
        <w:rPr>
          <w:rStyle w:val="Chard"/>
          <w:rFonts w:hint="cs"/>
          <w:rtl/>
        </w:rPr>
        <w:t>ٱ</w:t>
      </w:r>
      <w:r w:rsidR="00331C52" w:rsidRPr="00615E94">
        <w:rPr>
          <w:rStyle w:val="Chard"/>
          <w:rFonts w:hint="eastAsia"/>
          <w:rtl/>
        </w:rPr>
        <w:t>لسَّمَٰوَٰتُ</w:t>
      </w:r>
      <w:r w:rsidR="00331C52" w:rsidRPr="00615E94">
        <w:rPr>
          <w:rStyle w:val="Chard"/>
          <w:rtl/>
        </w:rPr>
        <w:t xml:space="preserve"> يَتَفَطَّرۡنَ مِن فَوۡقِهِنَّ</w:t>
      </w:r>
      <w:r w:rsidR="00331C52" w:rsidRPr="00615E94">
        <w:rPr>
          <w:rFonts w:cs="Traditional Arabic" w:hint="cs"/>
          <w:b/>
          <w:color w:val="000000"/>
          <w:sz w:val="24"/>
          <w:rtl/>
        </w:rPr>
        <w:t>﴾</w:t>
      </w:r>
      <w:r w:rsidR="00331C52" w:rsidRPr="00615E94">
        <w:rPr>
          <w:b/>
          <w:color w:val="000000"/>
          <w:sz w:val="24"/>
          <w:szCs w:val="24"/>
          <w:rtl/>
        </w:rPr>
        <w:t xml:space="preserve"> [الشورى: 5]</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خدا، به قدری عظیم است </w:t>
      </w:r>
      <w:r w:rsidR="00FD1D97" w:rsidRPr="00615E94">
        <w:rPr>
          <w:rStyle w:val="Char7"/>
          <w:rFonts w:hint="cs"/>
          <w:rtl/>
        </w:rPr>
        <w:t>ک</w:t>
      </w:r>
      <w:r w:rsidRPr="00615E94">
        <w:rPr>
          <w:rStyle w:val="Char7"/>
          <w:rFonts w:hint="cs"/>
          <w:rtl/>
        </w:rPr>
        <w:t xml:space="preserve">ه </w:t>
      </w:r>
      <w:r w:rsidR="00E52EC8" w:rsidRPr="00615E94">
        <w:rPr>
          <w:rStyle w:val="Char7"/>
          <w:rFonts w:hint="cs"/>
          <w:rtl/>
        </w:rPr>
        <w:t>آسمان‌ها</w:t>
      </w:r>
      <w:r w:rsidRPr="00615E94">
        <w:rPr>
          <w:rStyle w:val="Char7"/>
          <w:rFonts w:hint="cs"/>
          <w:rtl/>
        </w:rPr>
        <w:t xml:space="preserve"> (با همه عظمتی که دارند) نزدیک است (در برابر جلال و عظمت او) از بالا در هم بشکافند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در حدیث صحیح از پیامبر</w:t>
      </w:r>
      <w:r w:rsidR="00657B7A" w:rsidRPr="00615E94">
        <w:rPr>
          <w:rFonts w:cs="CTraditional Arabic" w:hint="cs"/>
          <w:rtl/>
        </w:rPr>
        <w:t xml:space="preserve"> ج</w:t>
      </w:r>
      <w:r w:rsidRPr="00615E94">
        <w:rPr>
          <w:rFonts w:hint="cs"/>
          <w:rtl/>
        </w:rPr>
        <w:t xml:space="preserve"> نقل شده </w:t>
      </w:r>
      <w:r w:rsidR="00FD1D97" w:rsidRPr="00615E94">
        <w:rPr>
          <w:rFonts w:hint="cs"/>
          <w:rtl/>
        </w:rPr>
        <w:t>ک</w:t>
      </w:r>
      <w:r w:rsidRPr="00615E94">
        <w:rPr>
          <w:rFonts w:hint="cs"/>
          <w:rtl/>
        </w:rPr>
        <w:t xml:space="preserve">ه گفته است: </w:t>
      </w:r>
      <w:r w:rsidR="00AD61D4" w:rsidRPr="005B3922">
        <w:rPr>
          <w:rStyle w:val="Char8"/>
          <w:rFonts w:hint="cs"/>
          <w:rtl/>
        </w:rPr>
        <w:t>«</w:t>
      </w:r>
      <w:r w:rsidRPr="00615E94">
        <w:rPr>
          <w:rStyle w:val="Char3"/>
          <w:rFonts w:hint="cs"/>
          <w:rtl/>
        </w:rPr>
        <w:t xml:space="preserve">إنّ الله </w:t>
      </w:r>
      <w:r w:rsidR="00C43395" w:rsidRPr="00615E94">
        <w:rPr>
          <w:rStyle w:val="Char3"/>
          <w:rFonts w:hint="cs"/>
          <w:rtl/>
        </w:rPr>
        <w:t>ي</w:t>
      </w:r>
      <w:r w:rsidRPr="00615E94">
        <w:rPr>
          <w:rStyle w:val="Char3"/>
          <w:rFonts w:hint="cs"/>
          <w:rtl/>
        </w:rPr>
        <w:t>قول: ال</w:t>
      </w:r>
      <w:r w:rsidR="00C43395" w:rsidRPr="00615E94">
        <w:rPr>
          <w:rStyle w:val="Char3"/>
          <w:rFonts w:hint="cs"/>
          <w:rtl/>
        </w:rPr>
        <w:t>ك</w:t>
      </w:r>
      <w:r w:rsidRPr="00615E94">
        <w:rPr>
          <w:rStyle w:val="Char3"/>
          <w:rFonts w:hint="cs"/>
          <w:rtl/>
        </w:rPr>
        <w:t>بر</w:t>
      </w:r>
      <w:r w:rsidR="00C43395" w:rsidRPr="00615E94">
        <w:rPr>
          <w:rStyle w:val="Char3"/>
          <w:rFonts w:hint="cs"/>
          <w:rtl/>
        </w:rPr>
        <w:t>ي</w:t>
      </w:r>
      <w:r w:rsidRPr="00615E94">
        <w:rPr>
          <w:rStyle w:val="Char3"/>
          <w:rFonts w:hint="cs"/>
          <w:rtl/>
        </w:rPr>
        <w:t>اء ردائ</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العظم</w:t>
      </w:r>
      <w:r w:rsidR="00AD61D4" w:rsidRPr="00615E94">
        <w:rPr>
          <w:rStyle w:val="Char3"/>
          <w:rFonts w:hint="cs"/>
          <w:rtl/>
        </w:rPr>
        <w:t>ة</w:t>
      </w:r>
      <w:r w:rsidRPr="00615E94">
        <w:rPr>
          <w:rStyle w:val="Char3"/>
          <w:rFonts w:hint="cs"/>
          <w:rtl/>
        </w:rPr>
        <w:t xml:space="preserve"> إزار</w:t>
      </w:r>
      <w:r w:rsidR="00C43395" w:rsidRPr="00615E94">
        <w:rPr>
          <w:rStyle w:val="Char3"/>
          <w:rFonts w:hint="cs"/>
          <w:rtl/>
        </w:rPr>
        <w:t>ي</w:t>
      </w:r>
      <w:r w:rsidRPr="00615E94">
        <w:rPr>
          <w:rStyle w:val="Char3"/>
          <w:rFonts w:hint="cs"/>
          <w:rtl/>
        </w:rPr>
        <w:t>، فمن نازعن</w:t>
      </w:r>
      <w:r w:rsidR="00C43395" w:rsidRPr="00615E94">
        <w:rPr>
          <w:rStyle w:val="Char3"/>
          <w:rFonts w:hint="cs"/>
          <w:rtl/>
        </w:rPr>
        <w:t>ي</w:t>
      </w:r>
      <w:r w:rsidRPr="00615E94">
        <w:rPr>
          <w:rStyle w:val="Char3"/>
          <w:rFonts w:hint="cs"/>
          <w:rtl/>
        </w:rPr>
        <w:t xml:space="preserve"> واحداً منهما عذّبته</w:t>
      </w:r>
      <w:r w:rsidR="00AD61D4" w:rsidRPr="005B3922">
        <w:rPr>
          <w:rStyle w:val="Char8"/>
          <w:rFonts w:hint="cs"/>
          <w:rtl/>
        </w:rPr>
        <w:t>»</w:t>
      </w:r>
      <w:r w:rsidR="008B00A3" w:rsidRPr="00615E94">
        <w:rPr>
          <w:rFonts w:hint="cs"/>
          <w:vertAlign w:val="superscript"/>
          <w:rtl/>
        </w:rPr>
        <w:t>(</w:t>
      </w:r>
      <w:r w:rsidR="008B00A3" w:rsidRPr="00615E94">
        <w:rPr>
          <w:rStyle w:val="FootnoteReference"/>
          <w:rtl/>
        </w:rPr>
        <w:footnoteReference w:id="42"/>
      </w:r>
      <w:r w:rsidR="008B00A3" w:rsidRPr="00615E94">
        <w:rPr>
          <w:rFonts w:hint="cs"/>
          <w:vertAlign w:val="superscript"/>
          <w:rtl/>
        </w:rPr>
        <w:t>)</w:t>
      </w:r>
      <w:r w:rsidR="008B00A3" w:rsidRPr="00615E94">
        <w:rPr>
          <w:rFonts w:hint="cs"/>
          <w:rtl/>
        </w:rPr>
        <w:t xml:space="preserve"> </w:t>
      </w:r>
      <w:r w:rsidRPr="00615E94">
        <w:rPr>
          <w:rFonts w:hint="cs"/>
          <w:rtl/>
        </w:rPr>
        <w:t xml:space="preserve">یعنی: </w:t>
      </w:r>
      <w:r w:rsidR="00AD61D4" w:rsidRPr="005B3922">
        <w:rPr>
          <w:rStyle w:val="Char8"/>
          <w:rFonts w:hint="cs"/>
          <w:rtl/>
        </w:rPr>
        <w:t>«</w:t>
      </w:r>
      <w:r w:rsidRPr="00615E94">
        <w:rPr>
          <w:rStyle w:val="Chare"/>
          <w:rFonts w:hint="cs"/>
          <w:rtl/>
        </w:rPr>
        <w:t>خداوند</w:t>
      </w:r>
      <w:r w:rsidR="001C70C1" w:rsidRPr="00615E94">
        <w:rPr>
          <w:rStyle w:val="Chare"/>
          <w:rFonts w:hint="cs"/>
          <w:rtl/>
        </w:rPr>
        <w:t xml:space="preserve"> می‌</w:t>
      </w:r>
      <w:r w:rsidRPr="00615E94">
        <w:rPr>
          <w:rStyle w:val="Chare"/>
          <w:rFonts w:hint="cs"/>
          <w:rtl/>
        </w:rPr>
        <w:t xml:space="preserve">گوید: بزرگی و تکبر، بالاپوش و ردای من است و عظمت، ازار من </w:t>
      </w:r>
      <w:r w:rsidR="007E1451" w:rsidRPr="00615E94">
        <w:rPr>
          <w:rStyle w:val="Chare"/>
          <w:rFonts w:hint="cs"/>
          <w:rtl/>
        </w:rPr>
        <w:t>می‌باشد</w:t>
      </w:r>
      <w:r w:rsidRPr="00615E94">
        <w:rPr>
          <w:rStyle w:val="Chare"/>
          <w:rFonts w:hint="cs"/>
          <w:rtl/>
        </w:rPr>
        <w:t>. هرکس در آن با من منازعه کند، او را عذاب</w:t>
      </w:r>
      <w:r w:rsidR="001C70C1" w:rsidRPr="00615E94">
        <w:rPr>
          <w:rStyle w:val="Chare"/>
          <w:rFonts w:hint="cs"/>
          <w:rtl/>
        </w:rPr>
        <w:t xml:space="preserve"> می‌</w:t>
      </w:r>
      <w:r w:rsidRPr="00615E94">
        <w:rPr>
          <w:rStyle w:val="Chare"/>
          <w:rFonts w:hint="cs"/>
          <w:rtl/>
        </w:rPr>
        <w:t>دهم</w:t>
      </w:r>
      <w:r w:rsidR="00AD61D4" w:rsidRPr="005B3922">
        <w:rPr>
          <w:rStyle w:val="Char8"/>
          <w:rFonts w:hint="cs"/>
          <w:rtl/>
        </w:rPr>
        <w:t>»</w:t>
      </w:r>
      <w:r w:rsidRPr="00615E94">
        <w:rPr>
          <w:rFonts w:hint="cs"/>
          <w:rtl/>
        </w:rPr>
        <w:t>.</w:t>
      </w:r>
    </w:p>
    <w:p w:rsidR="00A13F98" w:rsidRPr="00991665" w:rsidRDefault="00A13F98" w:rsidP="00615E94">
      <w:pPr>
        <w:pStyle w:val="a8"/>
        <w:rPr>
          <w:spacing w:val="-4"/>
          <w:rtl/>
        </w:rPr>
      </w:pPr>
      <w:r w:rsidRPr="00991665">
        <w:rPr>
          <w:rFonts w:hint="cs"/>
          <w:spacing w:val="-4"/>
          <w:rtl/>
        </w:rPr>
        <w:t>پس عظمت و کبریایی، از آنِ او و دو صفت اویند که هیچکس، قدر و اندازه آنها را ن</w:t>
      </w:r>
      <w:r w:rsidR="007E1451" w:rsidRPr="00991665">
        <w:rPr>
          <w:rFonts w:hint="cs"/>
          <w:spacing w:val="-4"/>
          <w:rtl/>
        </w:rPr>
        <w:t>می‌داند</w:t>
      </w:r>
      <w:r w:rsidRPr="00991665">
        <w:rPr>
          <w:rFonts w:hint="cs"/>
          <w:spacing w:val="-4"/>
          <w:rtl/>
        </w:rPr>
        <w:t>.</w:t>
      </w:r>
    </w:p>
    <w:p w:rsidR="00A13F98" w:rsidRPr="00615E94" w:rsidRDefault="00A13F98" w:rsidP="00615E94">
      <w:pPr>
        <w:pStyle w:val="a8"/>
        <w:rPr>
          <w:rtl/>
        </w:rPr>
      </w:pPr>
      <w:r w:rsidRPr="00615E94">
        <w:rPr>
          <w:rFonts w:hint="cs"/>
          <w:rtl/>
        </w:rPr>
        <w:t>نوع دوم مفاهیم عظمت و بزرگی خداوند متعال، اینست که شا</w:t>
      </w:r>
      <w:r w:rsidR="00FD1D97" w:rsidRPr="00615E94">
        <w:rPr>
          <w:rFonts w:hint="cs"/>
          <w:rtl/>
        </w:rPr>
        <w:t>ی</w:t>
      </w:r>
      <w:r w:rsidRPr="00615E94">
        <w:rPr>
          <w:rFonts w:hint="cs"/>
          <w:rtl/>
        </w:rPr>
        <w:t>سته ن</w:t>
      </w:r>
      <w:r w:rsidR="00FD1D97" w:rsidRPr="00615E94">
        <w:rPr>
          <w:rFonts w:hint="cs"/>
          <w:rtl/>
        </w:rPr>
        <w:t>ی</w:t>
      </w:r>
      <w:r w:rsidRPr="00615E94">
        <w:rPr>
          <w:rFonts w:hint="cs"/>
          <w:rtl/>
        </w:rPr>
        <w:t>ست ه</w:t>
      </w:r>
      <w:r w:rsidR="00FD1D97" w:rsidRPr="00615E94">
        <w:rPr>
          <w:rFonts w:hint="cs"/>
          <w:rtl/>
        </w:rPr>
        <w:t>ی</w:t>
      </w:r>
      <w:r w:rsidRPr="00615E94">
        <w:rPr>
          <w:rFonts w:hint="cs"/>
          <w:rtl/>
        </w:rPr>
        <w:t>چ</w:t>
      </w:r>
      <w:r w:rsidR="00FD1D97" w:rsidRPr="00615E94">
        <w:rPr>
          <w:rFonts w:hint="cs"/>
          <w:rtl/>
        </w:rPr>
        <w:t>یک</w:t>
      </w:r>
      <w:r w:rsidRPr="00615E94">
        <w:rPr>
          <w:rFonts w:hint="cs"/>
          <w:rtl/>
        </w:rPr>
        <w:t xml:space="preserve"> از آفریده</w:t>
      </w:r>
      <w:r w:rsidR="001C0725" w:rsidRPr="00615E94">
        <w:rPr>
          <w:rFonts w:hint="cs"/>
          <w:rtl/>
        </w:rPr>
        <w:t>‌ها</w:t>
      </w:r>
      <w:r w:rsidR="00FD1D97" w:rsidRPr="00615E94">
        <w:rPr>
          <w:rFonts w:hint="cs"/>
          <w:rtl/>
        </w:rPr>
        <w:t>ی</w:t>
      </w:r>
      <w:r w:rsidRPr="00615E94">
        <w:rPr>
          <w:rFonts w:hint="cs"/>
          <w:rtl/>
        </w:rPr>
        <w:t xml:space="preserve"> اله</w:t>
      </w:r>
      <w:r w:rsidR="00FD1D97" w:rsidRPr="00615E94">
        <w:rPr>
          <w:rFonts w:hint="cs"/>
          <w:rtl/>
        </w:rPr>
        <w:t>ی</w:t>
      </w:r>
      <w:r w:rsidRPr="00615E94">
        <w:rPr>
          <w:rFonts w:hint="cs"/>
          <w:rtl/>
        </w:rPr>
        <w:t>، همانند خداوند مورد تعظیم و بزرگداشت قرار بگیرد. پس تنها خداوند سزاوار آن است که بندگانش، با دل</w:t>
      </w:r>
      <w:r w:rsidR="0096067D" w:rsidRPr="00615E94">
        <w:rPr>
          <w:rFonts w:hint="cs"/>
          <w:rtl/>
        </w:rPr>
        <w:t>‌ها</w:t>
      </w:r>
      <w:r w:rsidRPr="00615E94">
        <w:rPr>
          <w:rFonts w:hint="cs"/>
          <w:rtl/>
        </w:rPr>
        <w:t xml:space="preserve"> و زبان</w:t>
      </w:r>
      <w:r w:rsidR="0096067D" w:rsidRPr="00615E94">
        <w:rPr>
          <w:rFonts w:hint="cs"/>
          <w:rtl/>
        </w:rPr>
        <w:t>‌ها</w:t>
      </w:r>
      <w:r w:rsidRPr="00615E94">
        <w:rPr>
          <w:rFonts w:hint="cs"/>
          <w:rtl/>
        </w:rPr>
        <w:t xml:space="preserve"> و اعضای بدنشان، او را تعظیم نمایند. تلاش برای شناخت خدا، دوست داشتن او، کرنش کردن برای او، تواضع و فروتنی در برابر عظمت او، هراس داشتن از او، حمد و ستایش او با زبان و </w:t>
      </w:r>
      <w:r w:rsidR="001C70C1" w:rsidRPr="00615E94">
        <w:rPr>
          <w:rFonts w:hint="cs"/>
          <w:rtl/>
        </w:rPr>
        <w:t>به‌جای</w:t>
      </w:r>
      <w:r w:rsidRPr="00615E94">
        <w:rPr>
          <w:rFonts w:hint="cs"/>
          <w:rtl/>
        </w:rPr>
        <w:t xml:space="preserve"> آوردن حمد و سپاس خداوند با اعضا و جوارح، این تعظیم را تحقق</w:t>
      </w:r>
      <w:r w:rsidR="001C70C1" w:rsidRPr="00615E94">
        <w:rPr>
          <w:rFonts w:hint="cs"/>
          <w:rtl/>
        </w:rPr>
        <w:t xml:space="preserve"> می‌</w:t>
      </w:r>
      <w:r w:rsidRPr="00615E94">
        <w:rPr>
          <w:rFonts w:hint="cs"/>
          <w:rtl/>
        </w:rPr>
        <w:t>بخشد.</w:t>
      </w:r>
    </w:p>
    <w:p w:rsidR="00A13F98" w:rsidRPr="00615E94" w:rsidRDefault="00A13F98" w:rsidP="00615E94">
      <w:pPr>
        <w:pStyle w:val="a8"/>
        <w:rPr>
          <w:rtl/>
        </w:rPr>
      </w:pPr>
      <w:r w:rsidRPr="00615E94">
        <w:rPr>
          <w:rFonts w:hint="cs"/>
          <w:rtl/>
        </w:rPr>
        <w:t>برای تعظیم و بزرگداشت خداوند باید بگونه</w:t>
      </w:r>
      <w:r w:rsidR="005F5D81" w:rsidRPr="00615E94">
        <w:rPr>
          <w:rFonts w:hint="cs"/>
          <w:rtl/>
        </w:rPr>
        <w:t xml:space="preserve">‌ای </w:t>
      </w:r>
      <w:r w:rsidRPr="00615E94">
        <w:rPr>
          <w:rFonts w:hint="cs"/>
          <w:rtl/>
        </w:rPr>
        <w:t xml:space="preserve">شایسته تقوای او را رعایت نمود. از اینرو باید از خداوند فرمانبرداری کرد و از فرمانش سرپیچی ننمود؛ باید او را یاد کرد و سپاس او را </w:t>
      </w:r>
      <w:r w:rsidR="001C70C1" w:rsidRPr="00615E94">
        <w:rPr>
          <w:rFonts w:hint="cs"/>
          <w:rtl/>
        </w:rPr>
        <w:t>به‌جای</w:t>
      </w:r>
      <w:r w:rsidRPr="00615E94">
        <w:rPr>
          <w:rFonts w:hint="cs"/>
          <w:rtl/>
        </w:rPr>
        <w:t xml:space="preserve"> آورد؛ نباید او را از یاد برد و یا ناسپاسیش کرد.</w:t>
      </w:r>
    </w:p>
    <w:p w:rsidR="00A13F98" w:rsidRPr="00615E94" w:rsidRDefault="00FD1D97" w:rsidP="00991665">
      <w:pPr>
        <w:pStyle w:val="a8"/>
        <w:widowControl w:val="0"/>
        <w:rPr>
          <w:rtl/>
        </w:rPr>
      </w:pPr>
      <w:r w:rsidRPr="00615E94">
        <w:rPr>
          <w:rFonts w:hint="cs"/>
          <w:rtl/>
        </w:rPr>
        <w:t>یکی</w:t>
      </w:r>
      <w:r w:rsidR="00A13F98" w:rsidRPr="00615E94">
        <w:rPr>
          <w:rFonts w:hint="cs"/>
          <w:rtl/>
        </w:rPr>
        <w:t xml:space="preserve"> از مصاد</w:t>
      </w:r>
      <w:r w:rsidRPr="00615E94">
        <w:rPr>
          <w:rFonts w:hint="cs"/>
          <w:rtl/>
        </w:rPr>
        <w:t>ی</w:t>
      </w:r>
      <w:r w:rsidR="00A13F98" w:rsidRPr="00615E94">
        <w:rPr>
          <w:rFonts w:hint="cs"/>
          <w:rtl/>
        </w:rPr>
        <w:t>ق تعظیم و بزرگداشت خداوند، این است که بنده، زمان</w:t>
      </w:r>
      <w:r w:rsidR="0096067D" w:rsidRPr="00615E94">
        <w:rPr>
          <w:rFonts w:hint="cs"/>
          <w:rtl/>
        </w:rPr>
        <w:t>‌ها</w:t>
      </w:r>
      <w:r w:rsidR="00A13F98" w:rsidRPr="00615E94">
        <w:rPr>
          <w:rFonts w:hint="cs"/>
          <w:rtl/>
        </w:rPr>
        <w:t xml:space="preserve"> و مکان</w:t>
      </w:r>
      <w:r w:rsidR="0096067D" w:rsidRPr="00615E94">
        <w:rPr>
          <w:rFonts w:hint="cs"/>
          <w:rtl/>
        </w:rPr>
        <w:t>‌ها</w:t>
      </w:r>
      <w:r w:rsidR="00A13F98" w:rsidRPr="00615E94">
        <w:rPr>
          <w:rFonts w:hint="cs"/>
          <w:rtl/>
        </w:rPr>
        <w:t>یی را که خداوند، محترم قرار داده، مورد بزرگداشت قرار دهد. چنانچه</w:t>
      </w:r>
      <w:r w:rsidR="001C70C1" w:rsidRPr="00615E94">
        <w:rPr>
          <w:rFonts w:hint="cs"/>
          <w:rtl/>
        </w:rPr>
        <w:t xml:space="preserve"> می‌</w:t>
      </w:r>
      <w:r w:rsidR="00A13F98" w:rsidRPr="00615E94">
        <w:rPr>
          <w:rFonts w:hint="cs"/>
          <w:rtl/>
        </w:rPr>
        <w:t>فرما</w:t>
      </w:r>
      <w:r w:rsidRPr="00615E94">
        <w:rPr>
          <w:rFonts w:hint="cs"/>
          <w:rtl/>
        </w:rPr>
        <w:t>ی</w:t>
      </w:r>
      <w:r w:rsidR="00A13F98" w:rsidRPr="00615E94">
        <w:rPr>
          <w:rFonts w:hint="cs"/>
          <w:rtl/>
        </w:rPr>
        <w:t xml:space="preserve">د: </w:t>
      </w:r>
      <w:r w:rsidR="00331C52" w:rsidRPr="00615E94">
        <w:rPr>
          <w:rFonts w:cs="Traditional Arabic"/>
          <w:b/>
          <w:color w:val="000000"/>
          <w:sz w:val="24"/>
          <w:rtl/>
        </w:rPr>
        <w:t>﴿</w:t>
      </w:r>
      <w:r w:rsidR="00331C52" w:rsidRPr="00615E94">
        <w:rPr>
          <w:rFonts w:cs="KFGQPC Uthmanic Script HAFS"/>
          <w:b/>
          <w:color w:val="000000"/>
          <w:sz w:val="24"/>
          <w:rtl/>
        </w:rPr>
        <w:t xml:space="preserve">ذَٰلِكَۖ وَمَن يُعَظِّمۡ شَعَٰٓئِرَ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للَّهِ</w:t>
      </w:r>
      <w:r w:rsidR="00331C52" w:rsidRPr="00615E94">
        <w:rPr>
          <w:rFonts w:cs="KFGQPC Uthmanic Script HAFS"/>
          <w:b/>
          <w:color w:val="000000"/>
          <w:sz w:val="24"/>
          <w:rtl/>
        </w:rPr>
        <w:t xml:space="preserve"> فَإِنَّهَا مِن تَقۡوَى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لۡقُلُوبِ</w:t>
      </w:r>
      <w:r w:rsidR="00331C52" w:rsidRPr="00615E94">
        <w:rPr>
          <w:rFonts w:cs="KFGQPC Uthmanic Script HAFS"/>
          <w:b/>
          <w:color w:val="000000"/>
          <w:sz w:val="24"/>
          <w:rtl/>
        </w:rPr>
        <w:t>٣٢</w:t>
      </w:r>
      <w:r w:rsidR="00331C52" w:rsidRPr="00615E94">
        <w:rPr>
          <w:rFonts w:cs="Traditional Arabic" w:hint="cs"/>
          <w:b/>
          <w:color w:val="000000"/>
          <w:sz w:val="24"/>
          <w:rtl/>
        </w:rPr>
        <w:t>﴾</w:t>
      </w:r>
      <w:r w:rsidR="00331C52" w:rsidRPr="00615E94">
        <w:rPr>
          <w:b/>
          <w:color w:val="000000"/>
          <w:sz w:val="24"/>
          <w:szCs w:val="24"/>
          <w:rtl/>
        </w:rPr>
        <w:t xml:space="preserve"> [الحج: 32]</w:t>
      </w:r>
      <w:r w:rsidR="00331C52" w:rsidRPr="00615E94">
        <w:rPr>
          <w:rFonts w:hint="cs"/>
          <w:b/>
          <w:color w:val="000000"/>
          <w:sz w:val="24"/>
          <w:szCs w:val="24"/>
          <w:rtl/>
        </w:rPr>
        <w:t>.</w:t>
      </w:r>
      <w:r w:rsidR="00A13F98" w:rsidRPr="00615E94">
        <w:rPr>
          <w:rFonts w:hint="cs"/>
          <w:rtl/>
        </w:rPr>
        <w:t xml:space="preserve"> </w:t>
      </w:r>
      <w:r w:rsidRPr="00615E94">
        <w:rPr>
          <w:rFonts w:hint="cs"/>
          <w:rtl/>
        </w:rPr>
        <w:t>ی</w:t>
      </w:r>
      <w:r w:rsidR="00A13F98" w:rsidRPr="00615E94">
        <w:rPr>
          <w:rFonts w:hint="cs"/>
          <w:rtl/>
        </w:rPr>
        <w:t>عن</w:t>
      </w:r>
      <w:r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و هرکس، شعایر الهی را بزرگ دارد،</w:t>
      </w:r>
      <w:r w:rsidR="001C70C1" w:rsidRPr="00615E94">
        <w:rPr>
          <w:rStyle w:val="Char7"/>
          <w:rFonts w:hint="cs"/>
          <w:rtl/>
        </w:rPr>
        <w:t xml:space="preserve"> بی‌</w:t>
      </w:r>
      <w:r w:rsidR="00A13F98" w:rsidRPr="00615E94">
        <w:rPr>
          <w:rStyle w:val="Char7"/>
          <w:rFonts w:hint="cs"/>
          <w:rtl/>
        </w:rPr>
        <w:t>گمان (خدا را تعظیم نموده، چراکه) بزرگداشت آنها، نشانه پرهیزگاری دل</w:t>
      </w:r>
      <w:r w:rsidR="0096067D" w:rsidRPr="00615E94">
        <w:rPr>
          <w:rStyle w:val="Char7"/>
          <w:rFonts w:hint="cs"/>
          <w:rtl/>
        </w:rPr>
        <w:t>‌ها</w:t>
      </w:r>
      <w:r w:rsidR="00A13F98" w:rsidRPr="00615E94">
        <w:rPr>
          <w:rStyle w:val="Char7"/>
          <w:rFonts w:hint="cs"/>
          <w:rtl/>
        </w:rPr>
        <w:t xml:space="preserve"> (و تعظیم خدا) است</w:t>
      </w:r>
      <w:r w:rsidR="00A13F98" w:rsidRPr="00615E94">
        <w:rPr>
          <w:rStyle w:val="Char8"/>
          <w:rFonts w:hint="cs"/>
          <w:rtl/>
        </w:rPr>
        <w:t>»</w:t>
      </w:r>
      <w:r w:rsidR="00A13F98" w:rsidRPr="00615E94">
        <w:rPr>
          <w:rFonts w:hint="cs"/>
          <w:rtl/>
        </w:rPr>
        <w:t>.</w:t>
      </w:r>
    </w:p>
    <w:p w:rsidR="00A13F98" w:rsidRPr="00615E94" w:rsidRDefault="00A13F98" w:rsidP="00991665">
      <w:pPr>
        <w:pStyle w:val="a8"/>
        <w:widowControl w:val="0"/>
        <w:rPr>
          <w:rtl/>
        </w:rPr>
      </w:pPr>
      <w:r w:rsidRPr="00615E94">
        <w:rPr>
          <w:rFonts w:hint="cs"/>
          <w:rtl/>
        </w:rPr>
        <w:t xml:space="preserve">و فرموده است: </w:t>
      </w:r>
      <w:r w:rsidR="00331C52" w:rsidRPr="00615E94">
        <w:rPr>
          <w:rFonts w:cs="Traditional Arabic"/>
          <w:b/>
          <w:color w:val="000000"/>
          <w:rtl/>
        </w:rPr>
        <w:t>﴿</w:t>
      </w:r>
      <w:r w:rsidR="00331C52" w:rsidRPr="00615E94">
        <w:rPr>
          <w:rFonts w:cs="KFGQPC Uthmanic Script HAFS"/>
          <w:b/>
          <w:color w:val="000000"/>
          <w:rtl/>
        </w:rPr>
        <w:t xml:space="preserve">ذَٰلِكَۖ وَمَن يُعَظِّمۡ حُرُمَٰتِ </w:t>
      </w:r>
      <w:r w:rsidR="00331C52" w:rsidRPr="00615E94">
        <w:rPr>
          <w:rFonts w:cs="KFGQPC Uthmanic Script HAFS" w:hint="cs"/>
          <w:b/>
          <w:color w:val="000000"/>
          <w:rtl/>
        </w:rPr>
        <w:t>ٱ</w:t>
      </w:r>
      <w:r w:rsidR="00331C52" w:rsidRPr="00615E94">
        <w:rPr>
          <w:rFonts w:cs="KFGQPC Uthmanic Script HAFS" w:hint="eastAsia"/>
          <w:b/>
          <w:color w:val="000000"/>
          <w:rtl/>
        </w:rPr>
        <w:t>للَّهِ</w:t>
      </w:r>
      <w:r w:rsidR="00331C52" w:rsidRPr="00615E94">
        <w:rPr>
          <w:rFonts w:cs="KFGQPC Uthmanic Script HAFS"/>
          <w:b/>
          <w:color w:val="000000"/>
          <w:rtl/>
        </w:rPr>
        <w:t xml:space="preserve"> فَهُوَ خَيۡر</w:t>
      </w:r>
      <w:r w:rsidR="00331C52" w:rsidRPr="00615E94">
        <w:rPr>
          <w:rFonts w:cs="KFGQPC Uthmanic Script HAFS" w:hint="cs"/>
          <w:b/>
          <w:color w:val="000000"/>
          <w:rtl/>
        </w:rPr>
        <w:t>ٞ</w:t>
      </w:r>
      <w:r w:rsidR="00331C52" w:rsidRPr="00615E94">
        <w:rPr>
          <w:rFonts w:cs="KFGQPC Uthmanic Script HAFS"/>
          <w:b/>
          <w:color w:val="000000"/>
          <w:rtl/>
        </w:rPr>
        <w:t xml:space="preserve"> </w:t>
      </w:r>
      <w:r w:rsidR="00331C52" w:rsidRPr="00615E94">
        <w:rPr>
          <w:rFonts w:ascii="Traditional Arabic" w:hAnsi="Traditional Arabic" w:cs="KFGQPC Uthmanic Script HAFS" w:hint="cs"/>
          <w:b/>
          <w:color w:val="000000"/>
          <w:rtl/>
        </w:rPr>
        <w:t>لَّهُ</w:t>
      </w:r>
      <w:r w:rsidR="00331C52" w:rsidRPr="00615E94">
        <w:rPr>
          <w:rFonts w:cs="KFGQPC Uthmanic Script HAFS" w:hint="cs"/>
          <w:b/>
          <w:color w:val="000000"/>
          <w:rtl/>
        </w:rPr>
        <w:t>ۥ</w:t>
      </w:r>
      <w:r w:rsidR="00331C52" w:rsidRPr="00615E94">
        <w:rPr>
          <w:rFonts w:cs="KFGQPC Uthmanic Script HAFS"/>
          <w:b/>
          <w:color w:val="000000"/>
          <w:rtl/>
        </w:rPr>
        <w:t xml:space="preserve"> عِندَ رَبِّهِ</w:t>
      </w:r>
      <w:r w:rsidR="00331C52" w:rsidRPr="00615E94">
        <w:rPr>
          <w:rFonts w:cs="Traditional Arabic" w:hint="cs"/>
          <w:b/>
          <w:color w:val="000000"/>
          <w:rtl/>
        </w:rPr>
        <w:t>﴾</w:t>
      </w:r>
      <w:r w:rsidR="00331C52" w:rsidRPr="00615E94">
        <w:rPr>
          <w:b/>
          <w:color w:val="000000"/>
          <w:szCs w:val="24"/>
          <w:rtl/>
        </w:rPr>
        <w:t xml:space="preserve"> [الحج: 30]</w:t>
      </w:r>
      <w:r w:rsidR="00331C5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هرکس، اوامر و نواهی خدا را بزرگ و محترم دارد، از نظر خدا چنین کاری برای او بهتر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همچنین اعتراض نکردن بر آنچه که خدا آفریده یا مشروع نموده، از مصاد</w:t>
      </w:r>
      <w:r w:rsidR="00FD1D97" w:rsidRPr="00615E94">
        <w:rPr>
          <w:rFonts w:hint="cs"/>
          <w:rtl/>
        </w:rPr>
        <w:t>ی</w:t>
      </w:r>
      <w:r w:rsidRPr="00615E94">
        <w:rPr>
          <w:rFonts w:hint="cs"/>
          <w:rtl/>
        </w:rPr>
        <w:t>ق تعظیم و بزرگداشت اوست</w:t>
      </w:r>
      <w:r w:rsidR="000347D2" w:rsidRPr="00615E94">
        <w:rPr>
          <w:rFonts w:hint="cs"/>
          <w:vertAlign w:val="superscript"/>
          <w:rtl/>
        </w:rPr>
        <w:t>(</w:t>
      </w:r>
      <w:r w:rsidR="000347D2" w:rsidRPr="00615E94">
        <w:rPr>
          <w:vertAlign w:val="superscript"/>
          <w:rtl/>
        </w:rPr>
        <w:footnoteReference w:id="43"/>
      </w:r>
      <w:r w:rsidR="000347D2" w:rsidRPr="00615E94">
        <w:rPr>
          <w:rFonts w:hint="cs"/>
          <w:vertAlign w:val="superscript"/>
          <w:rtl/>
        </w:rPr>
        <w:t>)</w:t>
      </w:r>
      <w:r w:rsidRPr="00615E94">
        <w:rPr>
          <w:rFonts w:hint="cs"/>
          <w:rtl/>
        </w:rPr>
        <w:t>.</w:t>
      </w:r>
    </w:p>
    <w:p w:rsidR="00A13F98" w:rsidRPr="00615E94" w:rsidRDefault="00A13F98" w:rsidP="00615E94">
      <w:pPr>
        <w:ind w:firstLine="340"/>
        <w:jc w:val="lowKashida"/>
        <w:rPr>
          <w:rStyle w:val="Char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7"/>
      </w:tblGrid>
      <w:tr w:rsidR="00A13F98" w:rsidRPr="00615E94" w:rsidTr="005E7FE2">
        <w:trPr>
          <w:trHeight w:val="540"/>
          <w:jc w:val="center"/>
        </w:trPr>
        <w:tc>
          <w:tcPr>
            <w:tcW w:w="907" w:type="dxa"/>
          </w:tcPr>
          <w:p w:rsidR="00A13F98" w:rsidRPr="00615E94" w:rsidRDefault="00A13F98" w:rsidP="00991665">
            <w:pPr>
              <w:pStyle w:val="a2"/>
              <w:rPr>
                <w:rtl/>
              </w:rPr>
            </w:pPr>
            <w:bookmarkStart w:id="59" w:name="_Toc436128991"/>
            <w:r w:rsidRPr="00615E94">
              <w:rPr>
                <w:rFonts w:hint="cs"/>
                <w:rtl/>
              </w:rPr>
              <w:t>المجيد</w:t>
            </w:r>
            <w:bookmarkEnd w:id="59"/>
          </w:p>
        </w:tc>
      </w:tr>
    </w:tbl>
    <w:p w:rsidR="00331C52" w:rsidRDefault="00A13F98" w:rsidP="00615E94">
      <w:pPr>
        <w:pStyle w:val="a8"/>
        <w:rPr>
          <w:rtl/>
        </w:rPr>
      </w:pPr>
      <w:r w:rsidRPr="00615E94">
        <w:rPr>
          <w:rFonts w:hint="cs"/>
          <w:rtl/>
        </w:rPr>
        <w:t>مجید، یعنی بزرگواری که دارای مجد و عظمت است و مجد، یعنی عظمت و گستردگی صفات؛ پس یکایک صفاتش، بزرگ است؛ او، علیم است و در علم و دانایی</w:t>
      </w:r>
      <w:r w:rsidR="003364F9" w:rsidRPr="00615E94">
        <w:rPr>
          <w:rFonts w:hint="cs"/>
          <w:rtl/>
        </w:rPr>
        <w:t xml:space="preserve">‌اش </w:t>
      </w:r>
      <w:r w:rsidRPr="00615E94">
        <w:rPr>
          <w:rFonts w:hint="cs"/>
          <w:rtl/>
        </w:rPr>
        <w:t xml:space="preserve">کامل </w:t>
      </w:r>
      <w:r w:rsidR="007E1451" w:rsidRPr="00615E94">
        <w:rPr>
          <w:rFonts w:hint="cs"/>
          <w:rtl/>
        </w:rPr>
        <w:t>می‌باشد</w:t>
      </w:r>
      <w:r w:rsidRPr="00615E94">
        <w:rPr>
          <w:rFonts w:hint="cs"/>
          <w:rtl/>
        </w:rPr>
        <w:t>؛ رحیم است و رحمتش، همه چیز را فرا گرفته و قدیر (توانا) است و هیچ چیزی او را درمانده</w:t>
      </w:r>
      <w:r w:rsidR="001C70C1" w:rsidRPr="00615E94">
        <w:rPr>
          <w:rFonts w:hint="cs"/>
          <w:rtl/>
        </w:rPr>
        <w:t xml:space="preserve"> ن</w:t>
      </w:r>
      <w:r w:rsidR="003364F9" w:rsidRPr="00615E94">
        <w:rPr>
          <w:rFonts w:hint="cs"/>
          <w:rtl/>
        </w:rPr>
        <w:t>می‌کند</w:t>
      </w:r>
      <w:r w:rsidRPr="00615E94">
        <w:rPr>
          <w:rFonts w:hint="cs"/>
          <w:rtl/>
        </w:rPr>
        <w:t>؛ حلیم (بردبار) است و در بردباری</w:t>
      </w:r>
      <w:r w:rsidR="003364F9" w:rsidRPr="00615E94">
        <w:rPr>
          <w:rFonts w:hint="cs"/>
          <w:rtl/>
        </w:rPr>
        <w:t xml:space="preserve">‌اش </w:t>
      </w:r>
      <w:r w:rsidRPr="00615E94">
        <w:rPr>
          <w:rFonts w:hint="cs"/>
          <w:rtl/>
        </w:rPr>
        <w:t xml:space="preserve">کامل </w:t>
      </w:r>
      <w:r w:rsidR="007E1451" w:rsidRPr="00615E94">
        <w:rPr>
          <w:rFonts w:hint="cs"/>
          <w:rtl/>
        </w:rPr>
        <w:t>می‌باشد</w:t>
      </w:r>
      <w:r w:rsidRPr="00615E94">
        <w:rPr>
          <w:rFonts w:hint="cs"/>
          <w:rtl/>
        </w:rPr>
        <w:t xml:space="preserve">؛ حکیم (باحکمت) است و در حکمت خویش کامل </w:t>
      </w:r>
      <w:r w:rsidR="007E1451" w:rsidRPr="00615E94">
        <w:rPr>
          <w:rFonts w:hint="cs"/>
          <w:rtl/>
        </w:rPr>
        <w:t>می‌باشد</w:t>
      </w:r>
      <w:r w:rsidRPr="00615E94">
        <w:rPr>
          <w:rFonts w:hint="cs"/>
          <w:rtl/>
        </w:rPr>
        <w:t xml:space="preserve"> و سایر </w:t>
      </w:r>
      <w:r w:rsidR="000347D9" w:rsidRPr="00615E94">
        <w:rPr>
          <w:rFonts w:hint="cs"/>
          <w:rtl/>
        </w:rPr>
        <w:t>نام‌ها</w:t>
      </w:r>
      <w:r w:rsidRPr="00615E94">
        <w:rPr>
          <w:rFonts w:hint="cs"/>
          <w:rtl/>
        </w:rPr>
        <w:t xml:space="preserve"> و صفاتش</w:t>
      </w:r>
      <w:r w:rsidR="000A02D1" w:rsidRPr="00615E94">
        <w:rPr>
          <w:rFonts w:hint="cs"/>
          <w:vertAlign w:val="superscript"/>
          <w:rtl/>
        </w:rPr>
        <w:t>(</w:t>
      </w:r>
      <w:r w:rsidR="000A02D1" w:rsidRPr="00615E94">
        <w:rPr>
          <w:rStyle w:val="FootnoteReference"/>
          <w:rtl/>
        </w:rPr>
        <w:footnoteReference w:id="44"/>
      </w:r>
      <w:r w:rsidR="000A02D1" w:rsidRPr="00615E94">
        <w:rPr>
          <w:rFonts w:hint="cs"/>
          <w:vertAlign w:val="superscript"/>
          <w:rtl/>
        </w:rPr>
        <w:t xml:space="preserve">) </w:t>
      </w:r>
      <w:r w:rsidRPr="00615E94">
        <w:rPr>
          <w:rFonts w:hint="cs"/>
          <w:rtl/>
        </w:rPr>
        <w:t xml:space="preserve">در نهایت بزرگی قرار دارند و در هیچیک از </w:t>
      </w:r>
      <w:r w:rsidR="000347D9" w:rsidRPr="00615E94">
        <w:rPr>
          <w:rFonts w:hint="cs"/>
          <w:rtl/>
        </w:rPr>
        <w:t>نام‌ها</w:t>
      </w:r>
      <w:r w:rsidRPr="00615E94">
        <w:rPr>
          <w:rFonts w:hint="cs"/>
          <w:rtl/>
        </w:rPr>
        <w:t xml:space="preserve"> و صفاتش نقص و کمبودی نیست. خداوند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Fonts w:cs="KFGQPC Uthmanic Script HAFS"/>
          <w:b/>
          <w:color w:val="000000"/>
          <w:sz w:val="24"/>
          <w:rtl/>
        </w:rPr>
        <w:t>إِنَّهُ</w:t>
      </w:r>
      <w:r w:rsidR="00331C52" w:rsidRPr="00615E94">
        <w:rPr>
          <w:rFonts w:cs="KFGQPC Uthmanic Script HAFS" w:hint="cs"/>
          <w:b/>
          <w:color w:val="000000"/>
          <w:sz w:val="24"/>
          <w:rtl/>
        </w:rPr>
        <w:t>ۥ</w:t>
      </w:r>
      <w:r w:rsidR="00331C52" w:rsidRPr="00615E94">
        <w:rPr>
          <w:rFonts w:cs="KFGQPC Uthmanic Script HAFS"/>
          <w:b/>
          <w:color w:val="000000"/>
          <w:sz w:val="24"/>
          <w:rtl/>
        </w:rPr>
        <w:t xml:space="preserve"> حَمِيد</w:t>
      </w:r>
      <w:r w:rsidR="00331C52" w:rsidRPr="00615E94">
        <w:rPr>
          <w:rFonts w:cs="KFGQPC Uthmanic Script HAFS" w:hint="cs"/>
          <w:b/>
          <w:color w:val="000000"/>
          <w:sz w:val="24"/>
          <w:rtl/>
        </w:rPr>
        <w:t>ٞ</w:t>
      </w:r>
      <w:r w:rsidR="00331C52" w:rsidRPr="00615E94">
        <w:rPr>
          <w:rFonts w:cs="KFGQPC Uthmanic Script HAFS"/>
          <w:b/>
          <w:color w:val="000000"/>
          <w:sz w:val="24"/>
          <w:rtl/>
        </w:rPr>
        <w:t xml:space="preserve"> </w:t>
      </w:r>
      <w:r w:rsidR="00331C52" w:rsidRPr="00615E94">
        <w:rPr>
          <w:rFonts w:ascii="Traditional Arabic" w:hAnsi="Traditional Arabic" w:cs="KFGQPC Uthmanic Script HAFS" w:hint="cs"/>
          <w:b/>
          <w:color w:val="000000"/>
          <w:sz w:val="24"/>
          <w:rtl/>
        </w:rPr>
        <w:t>مَّجِيد</w:t>
      </w:r>
      <w:r w:rsidR="00331C52" w:rsidRPr="00615E94">
        <w:rPr>
          <w:rFonts w:cs="KFGQPC Uthmanic Script HAFS" w:hint="cs"/>
          <w:b/>
          <w:color w:val="000000"/>
          <w:sz w:val="24"/>
          <w:rtl/>
        </w:rPr>
        <w:t>ٞ</w:t>
      </w:r>
      <w:r w:rsidR="00331C52" w:rsidRPr="00615E94">
        <w:rPr>
          <w:rFonts w:cs="Traditional Arabic" w:hint="cs"/>
          <w:b/>
          <w:color w:val="000000"/>
          <w:sz w:val="24"/>
          <w:rtl/>
        </w:rPr>
        <w:t>﴾</w:t>
      </w:r>
      <w:r w:rsidR="00331C52" w:rsidRPr="00615E94">
        <w:rPr>
          <w:b/>
          <w:color w:val="000000"/>
          <w:sz w:val="24"/>
          <w:szCs w:val="24"/>
          <w:rtl/>
        </w:rPr>
        <w:t xml:space="preserve"> [هود: 73]</w:t>
      </w:r>
      <w:r w:rsidR="00331C52" w:rsidRPr="00615E94">
        <w:rPr>
          <w:rFonts w:hint="cs"/>
          <w:b/>
          <w:color w:val="000000"/>
          <w:sz w:val="24"/>
          <w:szCs w:val="24"/>
          <w:rtl/>
        </w:rPr>
        <w:t>.</w:t>
      </w:r>
    </w:p>
    <w:p w:rsidR="00991665" w:rsidRPr="00615E94" w:rsidRDefault="00991665"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7"/>
      </w:tblGrid>
      <w:tr w:rsidR="00991665" w:rsidRPr="00615E94" w:rsidTr="005B3922">
        <w:trPr>
          <w:trHeight w:val="540"/>
          <w:jc w:val="center"/>
        </w:trPr>
        <w:tc>
          <w:tcPr>
            <w:tcW w:w="907" w:type="dxa"/>
          </w:tcPr>
          <w:p w:rsidR="00991665" w:rsidRPr="00615E94" w:rsidRDefault="00991665" w:rsidP="005B3922">
            <w:pPr>
              <w:pStyle w:val="a2"/>
              <w:rPr>
                <w:rtl/>
              </w:rPr>
            </w:pPr>
            <w:bookmarkStart w:id="60" w:name="_Toc436128992"/>
            <w:r>
              <w:rPr>
                <w:rFonts w:hint="cs"/>
                <w:rtl/>
              </w:rPr>
              <w:t>الکبیر</w:t>
            </w:r>
            <w:bookmarkEnd w:id="60"/>
          </w:p>
        </w:tc>
      </w:tr>
    </w:tbl>
    <w:p w:rsidR="00A13F98" w:rsidRPr="00615E94" w:rsidRDefault="00A13F98" w:rsidP="00615E94">
      <w:pPr>
        <w:pStyle w:val="a8"/>
        <w:rPr>
          <w:rtl/>
        </w:rPr>
      </w:pPr>
      <w:r w:rsidRPr="00615E94">
        <w:rPr>
          <w:rFonts w:hint="cs"/>
          <w:rtl/>
        </w:rPr>
        <w:t xml:space="preserve">خدای متعال، دارای صفات بزرگی و عظمت و شکوه است؛ او، از هر چیزی </w:t>
      </w:r>
      <w:r w:rsidR="00452CA5" w:rsidRPr="00615E94">
        <w:rPr>
          <w:rFonts w:hint="cs"/>
          <w:rtl/>
        </w:rPr>
        <w:t>بزرگ‌تر</w:t>
      </w:r>
      <w:r w:rsidRPr="00615E94">
        <w:rPr>
          <w:rFonts w:hint="cs"/>
          <w:rtl/>
        </w:rPr>
        <w:t xml:space="preserve"> و والاتر است؛ خداوند</w:t>
      </w:r>
      <w:r w:rsidR="00F37E65" w:rsidRPr="00615E94">
        <w:rPr>
          <w:rFonts w:cs="CTraditional Arabic" w:hint="cs"/>
          <w:rtl/>
        </w:rPr>
        <w:t xml:space="preserve"> ﻷ</w:t>
      </w:r>
      <w:r w:rsidRPr="00615E94">
        <w:rPr>
          <w:rFonts w:hint="cs"/>
          <w:rtl/>
        </w:rPr>
        <w:t xml:space="preserve">، در دل دوستان و برگزیدگانش بزرگ است و </w:t>
      </w:r>
      <w:r w:rsidR="0087591D" w:rsidRPr="00615E94">
        <w:rPr>
          <w:rFonts w:hint="cs"/>
          <w:rtl/>
        </w:rPr>
        <w:t>دل‌هایشان</w:t>
      </w:r>
      <w:r w:rsidRPr="00615E94">
        <w:rPr>
          <w:rFonts w:hint="cs"/>
          <w:rtl/>
        </w:rPr>
        <w:t>، سرشار از تعظیم و بزرگداشت خداوند و فروتنی در برابر کبریا و عظمت اوست. خداوند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Style w:val="Chard"/>
          <w:rtl/>
        </w:rPr>
        <w:t>ذَٰلِكُم بِأَنَّهُ</w:t>
      </w:r>
      <w:r w:rsidR="00331C52" w:rsidRPr="00615E94">
        <w:rPr>
          <w:rStyle w:val="Chard"/>
          <w:rFonts w:hint="cs"/>
          <w:rtl/>
        </w:rPr>
        <w:t>ۥٓ</w:t>
      </w:r>
      <w:r w:rsidR="00331C52" w:rsidRPr="00615E94">
        <w:rPr>
          <w:rStyle w:val="Chard"/>
          <w:rtl/>
        </w:rPr>
        <w:t xml:space="preserve"> إِذَا دُعِيَ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وَحۡدَهُ</w:t>
      </w:r>
      <w:r w:rsidR="00331C52" w:rsidRPr="00615E94">
        <w:rPr>
          <w:rStyle w:val="Chard"/>
          <w:rFonts w:hint="cs"/>
          <w:rtl/>
        </w:rPr>
        <w:t>ۥ</w:t>
      </w:r>
      <w:r w:rsidR="00331C52" w:rsidRPr="00615E94">
        <w:rPr>
          <w:rStyle w:val="Chard"/>
          <w:rtl/>
        </w:rPr>
        <w:t xml:space="preserve"> كَفَرۡتُمۡ وَإِن يُشۡرَكۡ بِهِ</w:t>
      </w:r>
      <w:r w:rsidR="00331C52" w:rsidRPr="00615E94">
        <w:rPr>
          <w:rStyle w:val="Chard"/>
          <w:rFonts w:hint="cs"/>
          <w:rtl/>
        </w:rPr>
        <w:t>ۦ</w:t>
      </w:r>
      <w:r w:rsidR="00331C52" w:rsidRPr="00615E94">
        <w:rPr>
          <w:rStyle w:val="Chard"/>
          <w:rtl/>
        </w:rPr>
        <w:t xml:space="preserve"> تُؤۡمِنُواْۚ فَ</w:t>
      </w:r>
      <w:r w:rsidR="00331C52" w:rsidRPr="00615E94">
        <w:rPr>
          <w:rStyle w:val="Chard"/>
          <w:rFonts w:hint="cs"/>
          <w:rtl/>
        </w:rPr>
        <w:t>ٱ</w:t>
      </w:r>
      <w:r w:rsidR="00331C52" w:rsidRPr="00615E94">
        <w:rPr>
          <w:rStyle w:val="Chard"/>
          <w:rFonts w:hint="eastAsia"/>
          <w:rtl/>
        </w:rPr>
        <w:t>لۡحُكۡمُ</w:t>
      </w:r>
      <w:r w:rsidR="00331C52" w:rsidRPr="00615E94">
        <w:rPr>
          <w:rStyle w:val="Chard"/>
          <w:rtl/>
        </w:rPr>
        <w:t xml:space="preserve"> لِلَّهِ </w:t>
      </w:r>
      <w:r w:rsidR="00331C52" w:rsidRPr="00615E94">
        <w:rPr>
          <w:rStyle w:val="Chard"/>
          <w:rFonts w:hint="cs"/>
          <w:rtl/>
        </w:rPr>
        <w:t>ٱ</w:t>
      </w:r>
      <w:r w:rsidR="00331C52" w:rsidRPr="00615E94">
        <w:rPr>
          <w:rStyle w:val="Chard"/>
          <w:rFonts w:hint="eastAsia"/>
          <w:rtl/>
        </w:rPr>
        <w:t>لۡعَلِيِّ</w:t>
      </w:r>
      <w:r w:rsidR="00331C52" w:rsidRPr="00615E94">
        <w:rPr>
          <w:rStyle w:val="Chard"/>
          <w:rtl/>
        </w:rPr>
        <w:t xml:space="preserve"> </w:t>
      </w:r>
      <w:r w:rsidR="00331C52" w:rsidRPr="00615E94">
        <w:rPr>
          <w:rStyle w:val="Chard"/>
          <w:rFonts w:hint="cs"/>
          <w:rtl/>
        </w:rPr>
        <w:t>ٱ</w:t>
      </w:r>
      <w:r w:rsidR="00331C52" w:rsidRPr="00615E94">
        <w:rPr>
          <w:rStyle w:val="Chard"/>
          <w:rFonts w:hint="eastAsia"/>
          <w:rtl/>
        </w:rPr>
        <w:t>لۡكَبِيرِ</w:t>
      </w:r>
      <w:r w:rsidR="00331C52" w:rsidRPr="00615E94">
        <w:rPr>
          <w:rStyle w:val="Chard"/>
          <w:rtl/>
        </w:rPr>
        <w:t>١٢</w:t>
      </w:r>
      <w:r w:rsidR="00331C52" w:rsidRPr="00615E94">
        <w:rPr>
          <w:rFonts w:cs="Traditional Arabic" w:hint="cs"/>
          <w:b/>
          <w:color w:val="000000"/>
          <w:sz w:val="24"/>
          <w:rtl/>
        </w:rPr>
        <w:t>﴾</w:t>
      </w:r>
      <w:r w:rsidR="00331C52" w:rsidRPr="00615E94">
        <w:rPr>
          <w:b/>
          <w:color w:val="000000"/>
          <w:sz w:val="24"/>
          <w:szCs w:val="24"/>
          <w:rtl/>
        </w:rPr>
        <w:t xml:space="preserve"> [غافر: 12]</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این (عذابی که در آن هستید) بدان خاطر است که شما، هنگامی که خدا به یگانگی خوانده</w:t>
      </w:r>
      <w:r w:rsidR="001C70C1" w:rsidRPr="00615E94">
        <w:rPr>
          <w:rStyle w:val="Char7"/>
          <w:rFonts w:hint="cs"/>
          <w:rtl/>
        </w:rPr>
        <w:t xml:space="preserve"> می‌</w:t>
      </w:r>
      <w:r w:rsidRPr="00615E94">
        <w:rPr>
          <w:rStyle w:val="Char7"/>
          <w:rFonts w:hint="cs"/>
          <w:rtl/>
        </w:rPr>
        <w:t>شد،</w:t>
      </w:r>
      <w:r w:rsidR="001C70C1" w:rsidRPr="00615E94">
        <w:rPr>
          <w:rStyle w:val="Char7"/>
          <w:rFonts w:hint="cs"/>
          <w:rtl/>
        </w:rPr>
        <w:t xml:space="preserve"> نمی‌</w:t>
      </w:r>
      <w:r w:rsidRPr="00615E94">
        <w:rPr>
          <w:rStyle w:val="Char7"/>
          <w:rFonts w:hint="cs"/>
          <w:rtl/>
        </w:rPr>
        <w:t>پذیرفتید و اگر برای خدا، شریک و انباز قرار داده</w:t>
      </w:r>
      <w:r w:rsidR="001C70C1" w:rsidRPr="00615E94">
        <w:rPr>
          <w:rStyle w:val="Char7"/>
          <w:rFonts w:hint="cs"/>
          <w:rtl/>
        </w:rPr>
        <w:t xml:space="preserve"> می‌</w:t>
      </w:r>
      <w:r w:rsidRPr="00615E94">
        <w:rPr>
          <w:rStyle w:val="Char7"/>
          <w:rFonts w:hint="cs"/>
          <w:rtl/>
        </w:rPr>
        <w:t>شد، باور</w:t>
      </w:r>
      <w:r w:rsidR="001C70C1" w:rsidRPr="00615E94">
        <w:rPr>
          <w:rStyle w:val="Char7"/>
          <w:rFonts w:hint="cs"/>
          <w:rtl/>
        </w:rPr>
        <w:t xml:space="preserve"> می‌</w:t>
      </w:r>
      <w:r w:rsidRPr="00615E94">
        <w:rPr>
          <w:rStyle w:val="Char7"/>
          <w:rFonts w:hint="cs"/>
          <w:rtl/>
        </w:rPr>
        <w:t>داشتید؛ پس فرمانروایی و داوری، از آن خداوند والامقام و بزرگوار است</w:t>
      </w:r>
      <w:r w:rsidRPr="00615E94">
        <w:rPr>
          <w:rStyle w:val="Char8"/>
          <w:rFonts w:hint="cs"/>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991665" w:rsidRDefault="00A13F98" w:rsidP="00991665">
            <w:pPr>
              <w:pStyle w:val="a2"/>
              <w:rPr>
                <w:rtl/>
              </w:rPr>
            </w:pPr>
            <w:bookmarkStart w:id="61" w:name="_Toc436128993"/>
            <w:r w:rsidRPr="00991665">
              <w:rPr>
                <w:rFonts w:hint="cs"/>
                <w:rtl/>
              </w:rPr>
              <w:t>السميع</w:t>
            </w:r>
            <w:bookmarkEnd w:id="61"/>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rtl/>
        </w:rPr>
        <w:t>﴿</w:t>
      </w:r>
      <w:r w:rsidR="00331C52" w:rsidRPr="00615E94">
        <w:rPr>
          <w:rFonts w:cs="KFGQPC Uthmanic Script HAFS"/>
          <w:b/>
          <w:color w:val="000000"/>
          <w:rtl/>
        </w:rPr>
        <w:t xml:space="preserve">وَكَانَ </w:t>
      </w:r>
      <w:r w:rsidR="00331C52" w:rsidRPr="00615E94">
        <w:rPr>
          <w:rFonts w:cs="KFGQPC Uthmanic Script HAFS" w:hint="cs"/>
          <w:b/>
          <w:color w:val="000000"/>
          <w:rtl/>
        </w:rPr>
        <w:t>ٱ</w:t>
      </w:r>
      <w:r w:rsidR="00331C52" w:rsidRPr="00615E94">
        <w:rPr>
          <w:rFonts w:cs="KFGQPC Uthmanic Script HAFS" w:hint="eastAsia"/>
          <w:b/>
          <w:color w:val="000000"/>
          <w:rtl/>
        </w:rPr>
        <w:t>للَّهُ</w:t>
      </w:r>
      <w:r w:rsidR="00331C52" w:rsidRPr="00615E94">
        <w:rPr>
          <w:rFonts w:cs="KFGQPC Uthmanic Script HAFS"/>
          <w:b/>
          <w:color w:val="000000"/>
          <w:rtl/>
        </w:rPr>
        <w:t xml:space="preserve"> سَمِيعَۢا بَصِير</w:t>
      </w:r>
      <w:r w:rsidR="00331C52" w:rsidRPr="00615E94">
        <w:rPr>
          <w:rFonts w:cs="KFGQPC Uthmanic Script HAFS" w:hint="cs"/>
          <w:b/>
          <w:color w:val="000000"/>
          <w:rtl/>
        </w:rPr>
        <w:t>ٗ</w:t>
      </w:r>
      <w:r w:rsidR="00331C52" w:rsidRPr="00615E94">
        <w:rPr>
          <w:rFonts w:ascii="Traditional Arabic" w:hAnsi="Traditional Arabic" w:cs="KFGQPC Uthmanic Script HAFS" w:hint="cs"/>
          <w:b/>
          <w:color w:val="000000"/>
          <w:rtl/>
        </w:rPr>
        <w:t>ا</w:t>
      </w:r>
      <w:r w:rsidR="00331C52" w:rsidRPr="00615E94">
        <w:rPr>
          <w:rFonts w:cs="Traditional Arabic" w:hint="cs"/>
          <w:b/>
          <w:color w:val="000000"/>
          <w:rtl/>
        </w:rPr>
        <w:t>﴾</w:t>
      </w:r>
      <w:r w:rsidR="00331C52" w:rsidRPr="00615E94">
        <w:rPr>
          <w:b/>
          <w:color w:val="000000"/>
          <w:szCs w:val="24"/>
          <w:rtl/>
        </w:rPr>
        <w:t xml:space="preserve"> [النساء: 134]</w:t>
      </w:r>
      <w:r w:rsidR="00331C52"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خداوند، شنوای بیناست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در بسیاری از آیات، صفت سمع (شنیدن) و بصر (دیدن) را در کنار هم ذکر</w:t>
      </w:r>
      <w:r w:rsidR="001C70C1" w:rsidRPr="00615E94">
        <w:rPr>
          <w:rFonts w:hint="cs"/>
          <w:rtl/>
        </w:rPr>
        <w:t xml:space="preserve"> می‌</w:t>
      </w:r>
      <w:r w:rsidRPr="00615E94">
        <w:rPr>
          <w:rFonts w:hint="cs"/>
          <w:rtl/>
        </w:rPr>
        <w:t xml:space="preserve">نماید؛ پس هر کدام از صفات شنیدن و دیدن، تمام متعلقات ظاهری و باطنی خود را احاطه دارد. </w:t>
      </w:r>
      <w:r w:rsidRPr="00615E94">
        <w:rPr>
          <w:rStyle w:val="Char1"/>
          <w:rFonts w:hint="cs"/>
          <w:rtl/>
        </w:rPr>
        <w:t>سم</w:t>
      </w:r>
      <w:r w:rsidR="001C0725" w:rsidRPr="00615E94">
        <w:rPr>
          <w:rStyle w:val="Char1"/>
          <w:rFonts w:hint="cs"/>
          <w:rtl/>
        </w:rPr>
        <w:t>ي</w:t>
      </w:r>
      <w:r w:rsidRPr="00615E94">
        <w:rPr>
          <w:rStyle w:val="Char1"/>
          <w:rFonts w:hint="cs"/>
          <w:rtl/>
        </w:rPr>
        <w:t>ع</w:t>
      </w:r>
      <w:r w:rsidRPr="00615E94">
        <w:rPr>
          <w:rFonts w:hint="cs"/>
          <w:rtl/>
        </w:rPr>
        <w:t xml:space="preserve"> (شنوا)، کسی است که شنوا</w:t>
      </w:r>
      <w:r w:rsidR="00FD1D97" w:rsidRPr="00615E94">
        <w:rPr>
          <w:rFonts w:hint="cs"/>
          <w:rtl/>
        </w:rPr>
        <w:t>ی</w:t>
      </w:r>
      <w:r w:rsidRPr="00615E94">
        <w:rPr>
          <w:rFonts w:hint="cs"/>
          <w:rtl/>
        </w:rPr>
        <w:t>ی او، همه شنیدنی</w:t>
      </w:r>
      <w:r w:rsidR="0096067D" w:rsidRPr="00615E94">
        <w:rPr>
          <w:rFonts w:hint="cs"/>
          <w:rtl/>
        </w:rPr>
        <w:t>‌ها</w:t>
      </w:r>
      <w:r w:rsidRPr="00615E94">
        <w:rPr>
          <w:rFonts w:hint="cs"/>
          <w:rtl/>
        </w:rPr>
        <w:t xml:space="preserve"> را در</w:t>
      </w:r>
      <w:r w:rsidRPr="00615E94">
        <w:rPr>
          <w:rFonts w:cs="Times New Roman" w:hint="eastAsia"/>
          <w:rtl/>
        </w:rPr>
        <w:t> </w:t>
      </w:r>
      <w:r w:rsidRPr="00615E94">
        <w:rPr>
          <w:rFonts w:hint="cs"/>
          <w:rtl/>
        </w:rPr>
        <w:t>بر</w:t>
      </w:r>
      <w:r w:rsidRPr="00615E94">
        <w:rPr>
          <w:rFonts w:cs="Times New Roman" w:hint="eastAsia"/>
          <w:rtl/>
        </w:rPr>
        <w:t> </w:t>
      </w:r>
      <w:r w:rsidRPr="00615E94">
        <w:rPr>
          <w:rFonts w:hint="cs"/>
          <w:rtl/>
        </w:rPr>
        <w:t>دارد. از اینرو خداوند، تمام صداهای آهسته و بلندی را که در جهان بالا و پایین وجود دارد،</w:t>
      </w:r>
      <w:r w:rsidR="001C70C1" w:rsidRPr="00615E94">
        <w:rPr>
          <w:rFonts w:hint="cs"/>
          <w:rtl/>
        </w:rPr>
        <w:t xml:space="preserve"> می‌</w:t>
      </w:r>
      <w:r w:rsidRPr="00615E94">
        <w:rPr>
          <w:rFonts w:hint="cs"/>
          <w:rtl/>
        </w:rPr>
        <w:t>شنود؛ طوری که گویا همه، یک صدا هستند و صداهای زیاد، برای او تشویش ایجاد</w:t>
      </w:r>
      <w:r w:rsidR="001C70C1" w:rsidRPr="00615E94">
        <w:rPr>
          <w:rFonts w:hint="cs"/>
          <w:rtl/>
        </w:rPr>
        <w:t xml:space="preserve"> ن</w:t>
      </w:r>
      <w:r w:rsidR="003364F9" w:rsidRPr="00615E94">
        <w:rPr>
          <w:rFonts w:hint="cs"/>
          <w:rtl/>
        </w:rPr>
        <w:t>می‌کند</w:t>
      </w:r>
      <w:r w:rsidRPr="00615E94">
        <w:rPr>
          <w:rFonts w:hint="cs"/>
          <w:rtl/>
        </w:rPr>
        <w:t xml:space="preserve"> و همه زبان</w:t>
      </w:r>
      <w:r w:rsidR="0096067D" w:rsidRPr="00615E94">
        <w:rPr>
          <w:rFonts w:hint="cs"/>
          <w:rtl/>
        </w:rPr>
        <w:t>‌ها</w:t>
      </w:r>
      <w:r w:rsidRPr="00615E94">
        <w:rPr>
          <w:rFonts w:hint="cs"/>
          <w:rtl/>
        </w:rPr>
        <w:t xml:space="preserve"> را </w:t>
      </w:r>
      <w:r w:rsidR="007E1451" w:rsidRPr="00615E94">
        <w:rPr>
          <w:rFonts w:hint="cs"/>
          <w:rtl/>
        </w:rPr>
        <w:t>می‌داند</w:t>
      </w:r>
      <w:r w:rsidRPr="00615E94">
        <w:rPr>
          <w:rFonts w:hint="cs"/>
          <w:rtl/>
        </w:rPr>
        <w:t xml:space="preserve"> و صداهای نزدیک و دور و آهسته و بلند، برای او یکسان است؛ </w:t>
      </w:r>
      <w:r w:rsidR="00331C52" w:rsidRPr="00615E94">
        <w:rPr>
          <w:rFonts w:cs="Traditional Arabic"/>
          <w:b/>
          <w:color w:val="000000"/>
          <w:sz w:val="24"/>
          <w:rtl/>
        </w:rPr>
        <w:t>﴿</w:t>
      </w:r>
      <w:r w:rsidR="00331C52" w:rsidRPr="00615E94">
        <w:rPr>
          <w:rStyle w:val="Chard"/>
          <w:rtl/>
        </w:rPr>
        <w:t>سَوَآء</w:t>
      </w:r>
      <w:r w:rsidR="00331C52" w:rsidRPr="00615E94">
        <w:rPr>
          <w:rStyle w:val="Chard"/>
          <w:rFonts w:hint="cs"/>
          <w:rtl/>
        </w:rPr>
        <w:t>ٞ</w:t>
      </w:r>
      <w:r w:rsidR="00331C52" w:rsidRPr="00615E94">
        <w:rPr>
          <w:rStyle w:val="Chard"/>
          <w:rtl/>
        </w:rPr>
        <w:t xml:space="preserve"> </w:t>
      </w:r>
      <w:r w:rsidR="00331C52" w:rsidRPr="00615E94">
        <w:rPr>
          <w:rStyle w:val="Chard"/>
          <w:rFonts w:hint="cs"/>
          <w:rtl/>
        </w:rPr>
        <w:t>مِّنكُم</w:t>
      </w:r>
      <w:r w:rsidR="00331C52" w:rsidRPr="00615E94">
        <w:rPr>
          <w:rStyle w:val="Chard"/>
          <w:rtl/>
        </w:rPr>
        <w:t xml:space="preserve"> </w:t>
      </w:r>
      <w:r w:rsidR="00331C52" w:rsidRPr="00615E94">
        <w:rPr>
          <w:rStyle w:val="Chard"/>
          <w:rFonts w:hint="cs"/>
          <w:rtl/>
        </w:rPr>
        <w:t>مَّنۡ</w:t>
      </w:r>
      <w:r w:rsidR="00331C52" w:rsidRPr="00615E94">
        <w:rPr>
          <w:rStyle w:val="Chard"/>
          <w:rtl/>
        </w:rPr>
        <w:t xml:space="preserve"> </w:t>
      </w:r>
      <w:r w:rsidR="00331C52" w:rsidRPr="00615E94">
        <w:rPr>
          <w:rStyle w:val="Chard"/>
          <w:rFonts w:hint="cs"/>
          <w:rtl/>
        </w:rPr>
        <w:t>أَسَرَّ</w:t>
      </w:r>
      <w:r w:rsidR="00331C52" w:rsidRPr="00615E94">
        <w:rPr>
          <w:rStyle w:val="Chard"/>
          <w:rtl/>
        </w:rPr>
        <w:t xml:space="preserve"> </w:t>
      </w:r>
      <w:r w:rsidR="00331C52" w:rsidRPr="00615E94">
        <w:rPr>
          <w:rStyle w:val="Chard"/>
          <w:rFonts w:hint="cs"/>
          <w:rtl/>
        </w:rPr>
        <w:t>ٱ</w:t>
      </w:r>
      <w:r w:rsidR="00331C52" w:rsidRPr="00615E94">
        <w:rPr>
          <w:rStyle w:val="Chard"/>
          <w:rFonts w:hint="eastAsia"/>
          <w:rtl/>
        </w:rPr>
        <w:t>لۡقَوۡلَ</w:t>
      </w:r>
      <w:r w:rsidR="00331C52" w:rsidRPr="00615E94">
        <w:rPr>
          <w:rStyle w:val="Chard"/>
          <w:rtl/>
        </w:rPr>
        <w:t xml:space="preserve"> وَمَن جَهَرَ بِهِ</w:t>
      </w:r>
      <w:r w:rsidR="00331C52" w:rsidRPr="00615E94">
        <w:rPr>
          <w:rStyle w:val="Chard"/>
          <w:rFonts w:hint="cs"/>
          <w:rtl/>
        </w:rPr>
        <w:t>ۦ</w:t>
      </w:r>
      <w:r w:rsidR="00331C52" w:rsidRPr="00615E94">
        <w:rPr>
          <w:rStyle w:val="Chard"/>
          <w:rtl/>
        </w:rPr>
        <w:t xml:space="preserve"> وَمَنۡ هُوَ مُسۡتَخۡفِۢ بِ</w:t>
      </w:r>
      <w:r w:rsidR="00331C52" w:rsidRPr="00615E94">
        <w:rPr>
          <w:rStyle w:val="Chard"/>
          <w:rFonts w:hint="cs"/>
          <w:rtl/>
        </w:rPr>
        <w:t>ٱ</w:t>
      </w:r>
      <w:r w:rsidR="00331C52" w:rsidRPr="00615E94">
        <w:rPr>
          <w:rStyle w:val="Chard"/>
          <w:rFonts w:hint="eastAsia"/>
          <w:rtl/>
        </w:rPr>
        <w:t>لَّيۡلِ</w:t>
      </w:r>
      <w:r w:rsidR="00331C52" w:rsidRPr="00615E94">
        <w:rPr>
          <w:rStyle w:val="Chard"/>
          <w:rtl/>
        </w:rPr>
        <w:t xml:space="preserve"> وَسَارِبُۢ بِ</w:t>
      </w:r>
      <w:r w:rsidR="00331C52" w:rsidRPr="00615E94">
        <w:rPr>
          <w:rStyle w:val="Chard"/>
          <w:rFonts w:hint="cs"/>
          <w:rtl/>
        </w:rPr>
        <w:t>ٱ</w:t>
      </w:r>
      <w:r w:rsidR="00331C52" w:rsidRPr="00615E94">
        <w:rPr>
          <w:rStyle w:val="Chard"/>
          <w:rFonts w:hint="eastAsia"/>
          <w:rtl/>
        </w:rPr>
        <w:t>لنَّهَارِ</w:t>
      </w:r>
      <w:r w:rsidR="00331C52" w:rsidRPr="00615E94">
        <w:rPr>
          <w:rStyle w:val="Chard"/>
          <w:rtl/>
        </w:rPr>
        <w:t>١٠</w:t>
      </w:r>
      <w:r w:rsidR="00331C52" w:rsidRPr="00615E94">
        <w:rPr>
          <w:rFonts w:cs="Traditional Arabic" w:hint="cs"/>
          <w:b/>
          <w:color w:val="000000"/>
          <w:sz w:val="24"/>
          <w:rtl/>
        </w:rPr>
        <w:t>﴾</w:t>
      </w:r>
      <w:r w:rsidR="00331C52" w:rsidRPr="00615E94">
        <w:rPr>
          <w:b/>
          <w:color w:val="000000"/>
          <w:sz w:val="24"/>
          <w:szCs w:val="24"/>
          <w:rtl/>
        </w:rPr>
        <w:t xml:space="preserve"> [الرعد: 10]</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کسی که از شما سخن را پنهان</w:t>
      </w:r>
      <w:r w:rsidR="001C70C1" w:rsidRPr="00615E94">
        <w:rPr>
          <w:rStyle w:val="Char7"/>
          <w:rFonts w:hint="cs"/>
          <w:rtl/>
        </w:rPr>
        <w:t xml:space="preserve"> می‌</w:t>
      </w:r>
      <w:r w:rsidRPr="00615E94">
        <w:rPr>
          <w:rStyle w:val="Char7"/>
          <w:rFonts w:hint="cs"/>
          <w:rtl/>
        </w:rPr>
        <w:t>دارد و کسی که سخن را آشکارا</w:t>
      </w:r>
      <w:r w:rsidR="001C70C1" w:rsidRPr="00615E94">
        <w:rPr>
          <w:rStyle w:val="Char7"/>
          <w:rFonts w:hint="cs"/>
          <w:rtl/>
        </w:rPr>
        <w:t xml:space="preserve"> می‌</w:t>
      </w:r>
      <w:r w:rsidRPr="00615E94">
        <w:rPr>
          <w:rStyle w:val="Char7"/>
          <w:rFonts w:hint="cs"/>
          <w:rtl/>
        </w:rPr>
        <w:t>سازد و آنکه خویشتن را در شب مخفی</w:t>
      </w:r>
      <w:r w:rsidR="001C70C1" w:rsidRPr="00615E94">
        <w:rPr>
          <w:rStyle w:val="Char7"/>
          <w:rFonts w:hint="cs"/>
          <w:rtl/>
        </w:rPr>
        <w:t xml:space="preserve"> می‌</w:t>
      </w:r>
      <w:r w:rsidRPr="00615E94">
        <w:rPr>
          <w:rStyle w:val="Char7"/>
          <w:rFonts w:hint="cs"/>
          <w:rtl/>
        </w:rPr>
        <w:t>نماید و آنکه در روز روان</w:t>
      </w:r>
      <w:r w:rsidR="001C70C1" w:rsidRPr="00615E94">
        <w:rPr>
          <w:rStyle w:val="Char7"/>
          <w:rFonts w:hint="cs"/>
          <w:rtl/>
        </w:rPr>
        <w:t xml:space="preserve"> می‌</w:t>
      </w:r>
      <w:r w:rsidRPr="00615E94">
        <w:rPr>
          <w:rStyle w:val="Char7"/>
          <w:rFonts w:hint="cs"/>
          <w:rtl/>
        </w:rPr>
        <w:t>گردد، (برای خدا) یکسان</w:t>
      </w:r>
      <w:r w:rsidR="001C70C1" w:rsidRPr="00615E94">
        <w:rPr>
          <w:rStyle w:val="Char7"/>
          <w:rFonts w:hint="cs"/>
          <w:rtl/>
        </w:rPr>
        <w:t xml:space="preserve"> می‌</w:t>
      </w:r>
      <w:r w:rsidRPr="00615E94">
        <w:rPr>
          <w:rStyle w:val="Char7"/>
          <w:rFonts w:hint="cs"/>
          <w:rtl/>
        </w:rPr>
        <w:t>باشند</w:t>
      </w:r>
      <w:r w:rsidRPr="00615E94">
        <w:rPr>
          <w:rStyle w:val="Char8"/>
          <w:rFonts w:hint="cs"/>
          <w:rtl/>
        </w:rPr>
        <w:t>»</w:t>
      </w:r>
      <w:r w:rsidRPr="00615E94">
        <w:rPr>
          <w:rFonts w:hint="cs"/>
          <w:rtl/>
        </w:rPr>
        <w:t>.</w:t>
      </w:r>
    </w:p>
    <w:p w:rsidR="00A13F98" w:rsidRDefault="00A13F98" w:rsidP="00991665">
      <w:pPr>
        <w:pStyle w:val="a8"/>
        <w:rPr>
          <w:rtl/>
        </w:rPr>
      </w:pPr>
      <w:r w:rsidRPr="00615E94">
        <w:rPr>
          <w:rFonts w:hint="cs"/>
          <w:rtl/>
        </w:rPr>
        <w:t>و ن</w:t>
      </w:r>
      <w:r w:rsidR="00FD1D97" w:rsidRPr="00615E94">
        <w:rPr>
          <w:rFonts w:hint="cs"/>
          <w:rtl/>
        </w:rPr>
        <w:t>ی</w:t>
      </w:r>
      <w:r w:rsidRPr="00615E94">
        <w:rPr>
          <w:rFonts w:hint="cs"/>
          <w:rtl/>
        </w:rPr>
        <w:t xml:space="preserve">ز فرموده است: </w:t>
      </w:r>
      <w:r w:rsidR="00331C52" w:rsidRPr="00615E94">
        <w:rPr>
          <w:rFonts w:cs="Traditional Arabic"/>
          <w:rtl/>
        </w:rPr>
        <w:t>﴿</w:t>
      </w:r>
      <w:r w:rsidR="00331C52" w:rsidRPr="00615E94">
        <w:rPr>
          <w:rStyle w:val="Chard"/>
          <w:rtl/>
        </w:rPr>
        <w:t xml:space="preserve">قَدۡ سَمِعَ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قَوۡلَ </w:t>
      </w:r>
      <w:r w:rsidR="00331C52" w:rsidRPr="00615E94">
        <w:rPr>
          <w:rStyle w:val="Chard"/>
          <w:rFonts w:hint="cs"/>
          <w:rtl/>
        </w:rPr>
        <w:t>ٱ</w:t>
      </w:r>
      <w:r w:rsidR="00331C52" w:rsidRPr="00615E94">
        <w:rPr>
          <w:rStyle w:val="Chard"/>
          <w:rFonts w:hint="eastAsia"/>
          <w:rtl/>
        </w:rPr>
        <w:t>لَّتِي</w:t>
      </w:r>
      <w:r w:rsidR="00331C52" w:rsidRPr="00615E94">
        <w:rPr>
          <w:rStyle w:val="Chard"/>
          <w:rtl/>
        </w:rPr>
        <w:t xml:space="preserve"> تُجَٰدِلُكَ فِي زَوۡجِهَا وَتَشۡتَكِيٓ إِلَى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وَ</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يَسۡمَعُ تَحَاوُرَكُمَآۚ إِنَّ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سَمِيعُۢ بَصِيرٌ١</w:t>
      </w:r>
      <w:r w:rsidR="00331C52" w:rsidRPr="00615E94">
        <w:rPr>
          <w:rFonts w:cs="Traditional Arabic" w:hint="cs"/>
          <w:rtl/>
        </w:rPr>
        <w:t>﴾</w:t>
      </w:r>
      <w:r w:rsidR="00331C52" w:rsidRPr="00615E94">
        <w:rPr>
          <w:szCs w:val="24"/>
          <w:rtl/>
        </w:rPr>
        <w:t xml:space="preserve"> [المجادلة: 1]</w:t>
      </w:r>
      <w:r w:rsidR="00331C52"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گفتار آن زنی را</w:t>
      </w:r>
      <w:r w:rsidR="001C70C1" w:rsidRPr="00615E94">
        <w:rPr>
          <w:rStyle w:val="Char7"/>
          <w:rFonts w:hint="cs"/>
          <w:rtl/>
        </w:rPr>
        <w:t xml:space="preserve"> می‌</w:t>
      </w:r>
      <w:r w:rsidRPr="00615E94">
        <w:rPr>
          <w:rStyle w:val="Char7"/>
          <w:rFonts w:hint="cs"/>
          <w:rtl/>
        </w:rPr>
        <w:t>پذیرد که درباره شوهرش با تو بحث و مجادله</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و به خدا شکایت</w:t>
      </w:r>
      <w:r w:rsidR="001C70C1" w:rsidRPr="00615E94">
        <w:rPr>
          <w:rStyle w:val="Char7"/>
          <w:rFonts w:hint="cs"/>
          <w:rtl/>
        </w:rPr>
        <w:t xml:space="preserve"> می‌</w:t>
      </w:r>
      <w:r w:rsidRPr="00615E94">
        <w:rPr>
          <w:rStyle w:val="Char7"/>
          <w:rFonts w:hint="cs"/>
          <w:rtl/>
        </w:rPr>
        <w:t>برد؛ خدا قطعا گفتگوی شما دو نفر را</w:t>
      </w:r>
      <w:r w:rsidR="001C70C1" w:rsidRPr="00615E94">
        <w:rPr>
          <w:rStyle w:val="Char7"/>
          <w:rFonts w:hint="cs"/>
          <w:rtl/>
        </w:rPr>
        <w:t xml:space="preserve"> می‌</w:t>
      </w:r>
      <w:r w:rsidRPr="00615E94">
        <w:rPr>
          <w:rStyle w:val="Char7"/>
          <w:rFonts w:hint="cs"/>
          <w:rtl/>
        </w:rPr>
        <w:t>شنود؛ چراکه خدا، شنوا و بیناست</w:t>
      </w:r>
      <w:r w:rsidRPr="00615E94">
        <w:rPr>
          <w:rStyle w:val="Char8"/>
          <w:rFonts w:hint="cs"/>
          <w:rtl/>
        </w:rPr>
        <w:t>»</w:t>
      </w:r>
      <w:r w:rsidRPr="00615E94">
        <w:rPr>
          <w:rFonts w:hint="cs"/>
          <w:rtl/>
        </w:rPr>
        <w:t xml:space="preserve">. عایشه </w:t>
      </w:r>
      <w:r w:rsidR="00EE517B" w:rsidRPr="00615E94">
        <w:rPr>
          <w:rFonts w:cs="CTraditional Arabic" w:hint="cs"/>
          <w:rtl/>
        </w:rPr>
        <w:t>ل</w:t>
      </w:r>
      <w:r w:rsidR="001C70C1" w:rsidRPr="00615E94">
        <w:rPr>
          <w:rFonts w:hint="cs"/>
          <w:rtl/>
        </w:rPr>
        <w:t xml:space="preserve"> می‌</w:t>
      </w:r>
      <w:r w:rsidRPr="00615E94">
        <w:rPr>
          <w:rFonts w:hint="cs"/>
          <w:rtl/>
        </w:rPr>
        <w:t>گوید: بزرگوار و بابرکت است خداوند که شنوایی او، صداها را در برگرفته است؛ زنی نزد پیامبر</w:t>
      </w:r>
      <w:r w:rsidR="00657B7A" w:rsidRPr="00615E94">
        <w:rPr>
          <w:rFonts w:cs="CTraditional Arabic" w:hint="cs"/>
          <w:rtl/>
        </w:rPr>
        <w:t xml:space="preserve"> ج</w:t>
      </w:r>
      <w:r w:rsidRPr="00615E94">
        <w:rPr>
          <w:rFonts w:hint="cs"/>
          <w:rtl/>
        </w:rPr>
        <w:t xml:space="preserve"> آمد و از شوهرش شکایت</w:t>
      </w:r>
      <w:r w:rsidR="001C70C1" w:rsidRPr="00615E94">
        <w:rPr>
          <w:rFonts w:hint="cs"/>
          <w:rtl/>
        </w:rPr>
        <w:t xml:space="preserve"> می‌</w:t>
      </w:r>
      <w:r w:rsidRPr="00615E94">
        <w:rPr>
          <w:rFonts w:hint="cs"/>
          <w:rtl/>
        </w:rPr>
        <w:t>کرد؛ من، درآن هنگام کنار حجره بودم؛ برخی از سخنانش برای من پوشیده بود و متوجه آن</w:t>
      </w:r>
      <w:r w:rsidR="001C70C1" w:rsidRPr="00615E94">
        <w:rPr>
          <w:rFonts w:hint="cs"/>
          <w:rtl/>
        </w:rPr>
        <w:t xml:space="preserve"> نمی‌</w:t>
      </w:r>
      <w:r w:rsidRPr="00615E94">
        <w:rPr>
          <w:rFonts w:hint="cs"/>
          <w:rtl/>
        </w:rPr>
        <w:t xml:space="preserve">شدم؛ پس خداوند، این آیه را نازل فرمود: </w:t>
      </w:r>
      <w:r w:rsidR="0010145C" w:rsidRPr="00615E94">
        <w:rPr>
          <w:rFonts w:cs="Traditional Arabic" w:hint="cs"/>
          <w:szCs w:val="32"/>
          <w:rtl/>
        </w:rPr>
        <w:t>﴿</w:t>
      </w:r>
      <w:r w:rsidR="0010145C" w:rsidRPr="00615E94">
        <w:rPr>
          <w:rStyle w:val="Chard"/>
          <w:rtl/>
        </w:rPr>
        <w:t xml:space="preserve">قَدۡ سَمِعَ </w:t>
      </w:r>
      <w:r w:rsidR="0010145C" w:rsidRPr="00615E94">
        <w:rPr>
          <w:rStyle w:val="Chard"/>
          <w:rFonts w:hint="cs"/>
          <w:rtl/>
        </w:rPr>
        <w:t>ٱ</w:t>
      </w:r>
      <w:r w:rsidR="0010145C" w:rsidRPr="00615E94">
        <w:rPr>
          <w:rStyle w:val="Chard"/>
          <w:rFonts w:hint="eastAsia"/>
          <w:rtl/>
        </w:rPr>
        <w:t>للَّهُ</w:t>
      </w:r>
      <w:r w:rsidR="0010145C" w:rsidRPr="00615E94">
        <w:rPr>
          <w:rStyle w:val="Chard"/>
          <w:rtl/>
        </w:rPr>
        <w:t xml:space="preserve"> قَوۡلَ </w:t>
      </w:r>
      <w:r w:rsidR="0010145C" w:rsidRPr="00615E94">
        <w:rPr>
          <w:rStyle w:val="Chard"/>
          <w:rFonts w:hint="cs"/>
          <w:rtl/>
        </w:rPr>
        <w:t>ٱ</w:t>
      </w:r>
      <w:r w:rsidR="0010145C" w:rsidRPr="00615E94">
        <w:rPr>
          <w:rStyle w:val="Chard"/>
          <w:rFonts w:hint="eastAsia"/>
          <w:rtl/>
        </w:rPr>
        <w:t>لَّتِي</w:t>
      </w:r>
      <w:r w:rsidR="0010145C" w:rsidRPr="00615E94">
        <w:rPr>
          <w:rStyle w:val="Chard"/>
          <w:rtl/>
        </w:rPr>
        <w:t xml:space="preserve"> تُجَٰدِلُكَ فِي زَوۡجِهَا وَتَشۡتَكِيٓ إِلَى </w:t>
      </w:r>
      <w:r w:rsidR="0010145C" w:rsidRPr="00615E94">
        <w:rPr>
          <w:rStyle w:val="Chard"/>
          <w:rFonts w:hint="cs"/>
          <w:rtl/>
        </w:rPr>
        <w:t>ٱ</w:t>
      </w:r>
      <w:r w:rsidR="0010145C" w:rsidRPr="00615E94">
        <w:rPr>
          <w:rStyle w:val="Chard"/>
          <w:rFonts w:hint="eastAsia"/>
          <w:rtl/>
        </w:rPr>
        <w:t>للَّهِ</w:t>
      </w:r>
      <w:r w:rsidR="0010145C" w:rsidRPr="00615E94">
        <w:rPr>
          <w:rStyle w:val="Chard"/>
          <w:rtl/>
        </w:rPr>
        <w:t xml:space="preserve"> وَ</w:t>
      </w:r>
      <w:r w:rsidR="0010145C" w:rsidRPr="00615E94">
        <w:rPr>
          <w:rStyle w:val="Chard"/>
          <w:rFonts w:hint="cs"/>
          <w:rtl/>
        </w:rPr>
        <w:t>ٱ</w:t>
      </w:r>
      <w:r w:rsidR="0010145C" w:rsidRPr="00615E94">
        <w:rPr>
          <w:rStyle w:val="Chard"/>
          <w:rFonts w:hint="eastAsia"/>
          <w:rtl/>
        </w:rPr>
        <w:t>للَّهُ</w:t>
      </w:r>
      <w:r w:rsidR="0010145C" w:rsidRPr="00615E94">
        <w:rPr>
          <w:rStyle w:val="Chard"/>
          <w:rtl/>
        </w:rPr>
        <w:t xml:space="preserve"> يَسۡمَعُ تَحَاوُرَكُمَآۚ إِنَّ </w:t>
      </w:r>
      <w:r w:rsidR="0010145C" w:rsidRPr="00615E94">
        <w:rPr>
          <w:rStyle w:val="Chard"/>
          <w:rFonts w:hint="cs"/>
          <w:rtl/>
        </w:rPr>
        <w:t>ٱ</w:t>
      </w:r>
      <w:r w:rsidR="0010145C" w:rsidRPr="00615E94">
        <w:rPr>
          <w:rStyle w:val="Chard"/>
          <w:rFonts w:hint="eastAsia"/>
          <w:rtl/>
        </w:rPr>
        <w:t>للَّهَ</w:t>
      </w:r>
      <w:r w:rsidR="0010145C" w:rsidRPr="00615E94">
        <w:rPr>
          <w:rStyle w:val="Chard"/>
          <w:rtl/>
        </w:rPr>
        <w:t xml:space="preserve"> سَمِيعُۢ بَصِيرٌ١</w:t>
      </w:r>
      <w:r w:rsidR="0010145C" w:rsidRPr="00615E94">
        <w:rPr>
          <w:rFonts w:cs="Traditional Arabic" w:hint="cs"/>
          <w:szCs w:val="32"/>
          <w:rtl/>
        </w:rPr>
        <w:t>﴾</w:t>
      </w:r>
      <w:r w:rsidR="00991665">
        <w:rPr>
          <w:rFonts w:hint="cs"/>
          <w:rtl/>
        </w:rPr>
        <w:t xml:space="preserve"> </w:t>
      </w:r>
      <w:r w:rsidR="00991665" w:rsidRPr="00991665">
        <w:rPr>
          <w:rStyle w:val="Char6"/>
          <w:rFonts w:hint="cs"/>
          <w:rtl/>
        </w:rPr>
        <w:t>[المجادلة: 1]</w:t>
      </w:r>
      <w:r w:rsidR="00C51DC2" w:rsidRPr="00615E94">
        <w:rPr>
          <w:rFonts w:hint="cs"/>
          <w:rtl/>
        </w:rPr>
        <w:t>.</w:t>
      </w:r>
    </w:p>
    <w:p w:rsidR="00A13F98" w:rsidRPr="00991665" w:rsidRDefault="00A13F98" w:rsidP="00991665">
      <w:pPr>
        <w:pStyle w:val="a9"/>
        <w:rPr>
          <w:rtl/>
        </w:rPr>
      </w:pPr>
      <w:r w:rsidRPr="00991665">
        <w:rPr>
          <w:rFonts w:hint="cs"/>
          <w:rtl/>
        </w:rPr>
        <w:t>شنیدن خداوند، بر دو نوع است:</w:t>
      </w:r>
    </w:p>
    <w:p w:rsidR="00A13F98" w:rsidRPr="00615E94" w:rsidRDefault="00A13F98" w:rsidP="00615E94">
      <w:pPr>
        <w:pStyle w:val="a8"/>
        <w:rPr>
          <w:rtl/>
        </w:rPr>
      </w:pPr>
      <w:r w:rsidRPr="00615E94">
        <w:rPr>
          <w:rFonts w:hint="cs"/>
          <w:rtl/>
        </w:rPr>
        <w:t>یکی اینکه همه صداهای آشکار و پنهان و بلند و آهسته را</w:t>
      </w:r>
      <w:r w:rsidR="001C70C1" w:rsidRPr="00615E94">
        <w:rPr>
          <w:rFonts w:hint="cs"/>
          <w:rtl/>
        </w:rPr>
        <w:t xml:space="preserve"> می‌</w:t>
      </w:r>
      <w:r w:rsidRPr="00615E94">
        <w:rPr>
          <w:rFonts w:hint="cs"/>
          <w:rtl/>
        </w:rPr>
        <w:t>شنود و کاملا به آن احاطه دارد.</w:t>
      </w:r>
    </w:p>
    <w:p w:rsidR="00A13F98" w:rsidRPr="00615E94" w:rsidRDefault="00A13F98" w:rsidP="00615E94">
      <w:pPr>
        <w:pStyle w:val="a8"/>
        <w:rPr>
          <w:rtl/>
        </w:rPr>
      </w:pPr>
      <w:r w:rsidRPr="00615E94">
        <w:rPr>
          <w:rFonts w:hint="cs"/>
          <w:rtl/>
        </w:rPr>
        <w:t>دوم: دعا و خواسته دعاکنندگان و عبادت کنندگان را</w:t>
      </w:r>
      <w:r w:rsidR="001C70C1" w:rsidRPr="00615E94">
        <w:rPr>
          <w:rFonts w:hint="cs"/>
          <w:rtl/>
        </w:rPr>
        <w:t xml:space="preserve"> می‌</w:t>
      </w:r>
      <w:r w:rsidRPr="00615E94">
        <w:rPr>
          <w:rFonts w:hint="cs"/>
          <w:rtl/>
        </w:rPr>
        <w:t>شنود و دعایشان را</w:t>
      </w:r>
      <w:r w:rsidR="001C70C1" w:rsidRPr="00615E94">
        <w:rPr>
          <w:rFonts w:hint="cs"/>
          <w:rtl/>
        </w:rPr>
        <w:t xml:space="preserve"> می‌</w:t>
      </w:r>
      <w:r w:rsidRPr="00615E94">
        <w:rPr>
          <w:rFonts w:hint="cs"/>
          <w:rtl/>
        </w:rPr>
        <w:t>پذیرد و به آنها پاداش</w:t>
      </w:r>
      <w:r w:rsidR="001C70C1" w:rsidRPr="00615E94">
        <w:rPr>
          <w:rFonts w:hint="cs"/>
          <w:rtl/>
        </w:rPr>
        <w:t xml:space="preserve"> می‌</w:t>
      </w:r>
      <w:r w:rsidRPr="00615E94">
        <w:rPr>
          <w:rFonts w:hint="cs"/>
          <w:rtl/>
        </w:rPr>
        <w:t>دهد. چنانچه خداوند متعال،</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Style w:val="Chard"/>
          <w:rtl/>
        </w:rPr>
        <w:t xml:space="preserve">إِنَّ رَبِّي لَسَمِيعُ </w:t>
      </w:r>
      <w:r w:rsidR="00331C52" w:rsidRPr="00615E94">
        <w:rPr>
          <w:rStyle w:val="Chard"/>
          <w:rFonts w:hint="cs"/>
          <w:rtl/>
        </w:rPr>
        <w:t>ٱ</w:t>
      </w:r>
      <w:r w:rsidR="00331C52" w:rsidRPr="00615E94">
        <w:rPr>
          <w:rStyle w:val="Chard"/>
          <w:rFonts w:hint="eastAsia"/>
          <w:rtl/>
        </w:rPr>
        <w:t>لدُّعَآءِ</w:t>
      </w:r>
      <w:r w:rsidR="00331C52" w:rsidRPr="00615E94">
        <w:rPr>
          <w:rFonts w:cs="Traditional Arabic" w:hint="cs"/>
          <w:b/>
          <w:color w:val="000000"/>
          <w:sz w:val="24"/>
          <w:rtl/>
        </w:rPr>
        <w:t>﴾</w:t>
      </w:r>
      <w:r w:rsidR="00331C52" w:rsidRPr="00615E94">
        <w:rPr>
          <w:b/>
          <w:color w:val="000000"/>
          <w:sz w:val="24"/>
          <w:szCs w:val="24"/>
          <w:rtl/>
        </w:rPr>
        <w:t xml:space="preserve"> [إبراه</w:t>
      </w:r>
      <w:r w:rsidR="00EF2A9A" w:rsidRPr="00615E94">
        <w:rPr>
          <w:b/>
          <w:color w:val="000000"/>
          <w:sz w:val="24"/>
          <w:szCs w:val="24"/>
          <w:rtl/>
        </w:rPr>
        <w:t>ی</w:t>
      </w:r>
      <w:r w:rsidR="00331C52" w:rsidRPr="00615E94">
        <w:rPr>
          <w:b/>
          <w:color w:val="000000"/>
          <w:sz w:val="24"/>
          <w:szCs w:val="24"/>
          <w:rtl/>
        </w:rPr>
        <w:t>م: 39]</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پروردگار من، دعا را</w:t>
      </w:r>
      <w:r w:rsidR="001C70C1" w:rsidRPr="00615E94">
        <w:rPr>
          <w:rStyle w:val="Char7"/>
          <w:rFonts w:hint="cs"/>
          <w:rtl/>
        </w:rPr>
        <w:t xml:space="preserve"> می‌</w:t>
      </w:r>
      <w:r w:rsidRPr="00615E94">
        <w:rPr>
          <w:rStyle w:val="Char7"/>
          <w:rFonts w:hint="cs"/>
          <w:rtl/>
        </w:rPr>
        <w:t>شنود»؛ (یعنی اجابت</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و گفته نمازگزار که</w:t>
      </w:r>
      <w:r w:rsidR="001C70C1" w:rsidRPr="00615E94">
        <w:rPr>
          <w:rStyle w:val="Char7"/>
          <w:rFonts w:hint="cs"/>
          <w:rtl/>
        </w:rPr>
        <w:t xml:space="preserve"> می‌</w:t>
      </w:r>
      <w:r w:rsidRPr="00615E94">
        <w:rPr>
          <w:rStyle w:val="Char7"/>
          <w:rFonts w:hint="cs"/>
          <w:rtl/>
        </w:rPr>
        <w:t>گوید: (سمع الله لمن حمده) یعنی: «خداوند، خواسته هر ستایشگری را</w:t>
      </w:r>
      <w:r w:rsidR="001C70C1" w:rsidRPr="00615E94">
        <w:rPr>
          <w:rStyle w:val="Char7"/>
          <w:rFonts w:hint="cs"/>
          <w:rtl/>
        </w:rPr>
        <w:t xml:space="preserve"> می‌</w:t>
      </w:r>
      <w:r w:rsidRPr="00615E94">
        <w:rPr>
          <w:rStyle w:val="Char7"/>
          <w:rFonts w:hint="cs"/>
          <w:rtl/>
        </w:rPr>
        <w:t>پذیرد</w:t>
      </w:r>
      <w:r w:rsidRPr="00615E94">
        <w:rPr>
          <w:rStyle w:val="Char8"/>
          <w:rFonts w:hint="cs"/>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260"/>
      </w:tblGrid>
      <w:tr w:rsidR="00A13F98" w:rsidRPr="00615E94" w:rsidTr="005E7FE2">
        <w:trPr>
          <w:trHeight w:val="530"/>
          <w:jc w:val="center"/>
        </w:trPr>
        <w:tc>
          <w:tcPr>
            <w:tcW w:w="1260" w:type="dxa"/>
          </w:tcPr>
          <w:p w:rsidR="00A13F98" w:rsidRPr="00991665" w:rsidRDefault="00A13F98" w:rsidP="00991665">
            <w:pPr>
              <w:pStyle w:val="a2"/>
              <w:rPr>
                <w:rStyle w:val="Char4"/>
                <w:rFonts w:ascii="IRZar" w:hAnsi="IRZar" w:cs="IRZar"/>
                <w:sz w:val="24"/>
                <w:szCs w:val="24"/>
                <w:rtl/>
              </w:rPr>
            </w:pPr>
            <w:bookmarkStart w:id="62" w:name="_Toc436128994"/>
            <w:r w:rsidRPr="00991665">
              <w:rPr>
                <w:rFonts w:hint="cs"/>
                <w:rtl/>
              </w:rPr>
              <w:t>البصير</w:t>
            </w:r>
            <w:bookmarkEnd w:id="62"/>
          </w:p>
        </w:tc>
      </w:tr>
    </w:tbl>
    <w:p w:rsidR="00A13F98" w:rsidRPr="00615E94" w:rsidRDefault="00A13F98" w:rsidP="00615E94">
      <w:pPr>
        <w:pStyle w:val="a8"/>
        <w:rPr>
          <w:rtl/>
        </w:rPr>
      </w:pPr>
      <w:r w:rsidRPr="00615E94">
        <w:rPr>
          <w:rFonts w:hint="cs"/>
          <w:rtl/>
        </w:rPr>
        <w:t>بصیر، یعنی ذاتی که بینا</w:t>
      </w:r>
      <w:r w:rsidR="00FD1D97" w:rsidRPr="00615E94">
        <w:rPr>
          <w:rFonts w:hint="cs"/>
          <w:rtl/>
        </w:rPr>
        <w:t>ی</w:t>
      </w:r>
      <w:r w:rsidRPr="00615E94">
        <w:rPr>
          <w:rFonts w:hint="cs"/>
          <w:rtl/>
        </w:rPr>
        <w:t>ی او، همه دیدنی</w:t>
      </w:r>
      <w:r w:rsidR="0096067D" w:rsidRPr="00615E94">
        <w:rPr>
          <w:rFonts w:hint="cs"/>
          <w:rtl/>
        </w:rPr>
        <w:t>‌ها</w:t>
      </w:r>
      <w:r w:rsidRPr="00615E94">
        <w:rPr>
          <w:rFonts w:hint="cs"/>
          <w:rtl/>
        </w:rPr>
        <w:t xml:space="preserve"> را در تمام گوشه</w:t>
      </w:r>
      <w:r w:rsidR="001C0725" w:rsidRPr="00615E94">
        <w:rPr>
          <w:rFonts w:hint="cs"/>
          <w:rtl/>
        </w:rPr>
        <w:t>‌ها</w:t>
      </w:r>
      <w:r w:rsidRPr="00615E94">
        <w:rPr>
          <w:rFonts w:hint="cs"/>
          <w:rtl/>
        </w:rPr>
        <w:t>ی زمین و آسمان احاطه نموده است؛ حتی پنهان</w:t>
      </w:r>
      <w:r w:rsidR="005B3922">
        <w:rPr>
          <w:rFonts w:hint="cs"/>
          <w:rtl/>
        </w:rPr>
        <w:t>‌تر</w:t>
      </w:r>
      <w:r w:rsidRPr="00615E94">
        <w:rPr>
          <w:rFonts w:hint="cs"/>
          <w:rtl/>
        </w:rPr>
        <w:t>ین چیز را</w:t>
      </w:r>
      <w:r w:rsidR="001C70C1" w:rsidRPr="00615E94">
        <w:rPr>
          <w:rFonts w:hint="cs"/>
          <w:rtl/>
        </w:rPr>
        <w:t xml:space="preserve"> می‌</w:t>
      </w:r>
      <w:r w:rsidRPr="00615E94">
        <w:rPr>
          <w:rFonts w:hint="cs"/>
          <w:rtl/>
        </w:rPr>
        <w:t>بیند، پس او راه رفتن مورچه سیاه بر صخره سنگ سیاه را در شب ظلمانی</w:t>
      </w:r>
      <w:r w:rsidR="001C70C1" w:rsidRPr="00615E94">
        <w:rPr>
          <w:rFonts w:hint="cs"/>
          <w:rtl/>
        </w:rPr>
        <w:t xml:space="preserve"> می‌</w:t>
      </w:r>
      <w:r w:rsidRPr="00615E94">
        <w:rPr>
          <w:rFonts w:hint="cs"/>
          <w:rtl/>
        </w:rPr>
        <w:t>بیند و تمام اعضای باطنی و ظاهری مورچه و نیز حرکت، قدرت و انرژی اعضای ظریف و باریکش را مشاهده</w:t>
      </w:r>
      <w:r w:rsidR="001C70C1" w:rsidRPr="00615E94">
        <w:rPr>
          <w:rFonts w:hint="cs"/>
          <w:rtl/>
        </w:rPr>
        <w:t xml:space="preserve"> </w:t>
      </w:r>
      <w:r w:rsidR="003364F9" w:rsidRPr="00615E94">
        <w:rPr>
          <w:rFonts w:hint="cs"/>
          <w:rtl/>
        </w:rPr>
        <w:t>می‌کند</w:t>
      </w:r>
      <w:r w:rsidRPr="00615E94">
        <w:rPr>
          <w:rFonts w:hint="cs"/>
          <w:rtl/>
        </w:rPr>
        <w:t>؛ حرکت آب را در شاخه</w:t>
      </w:r>
      <w:r w:rsidR="005B3922">
        <w:rPr>
          <w:rFonts w:hint="eastAsia"/>
          <w:rtl/>
        </w:rPr>
        <w:t>‌</w:t>
      </w:r>
      <w:r w:rsidRPr="00615E94">
        <w:rPr>
          <w:rFonts w:hint="cs"/>
          <w:rtl/>
        </w:rPr>
        <w:t>های درختان و ریشه</w:t>
      </w:r>
      <w:r w:rsidR="001C0725" w:rsidRPr="00615E94">
        <w:rPr>
          <w:rFonts w:hint="cs"/>
          <w:rtl/>
        </w:rPr>
        <w:t>‌ها</w:t>
      </w:r>
      <w:r w:rsidRPr="00615E94">
        <w:rPr>
          <w:rFonts w:hint="cs"/>
          <w:rtl/>
        </w:rPr>
        <w:t>یشان</w:t>
      </w:r>
      <w:r w:rsidR="001C70C1" w:rsidRPr="00615E94">
        <w:rPr>
          <w:rFonts w:hint="cs"/>
          <w:rtl/>
        </w:rPr>
        <w:t xml:space="preserve"> می‌</w:t>
      </w:r>
      <w:r w:rsidRPr="00615E94">
        <w:rPr>
          <w:rFonts w:hint="cs"/>
          <w:rtl/>
        </w:rPr>
        <w:t>بیند؛ انواع گیاهان کوچک و بزرگ را</w:t>
      </w:r>
      <w:r w:rsidR="001C70C1" w:rsidRPr="00615E94">
        <w:rPr>
          <w:rFonts w:hint="cs"/>
          <w:rtl/>
        </w:rPr>
        <w:t xml:space="preserve"> می‌</w:t>
      </w:r>
      <w:r w:rsidRPr="00615E94">
        <w:rPr>
          <w:rFonts w:hint="cs"/>
          <w:rtl/>
        </w:rPr>
        <w:t>بیند، رگ</w:t>
      </w:r>
      <w:r w:rsidR="0096067D" w:rsidRPr="00615E94">
        <w:rPr>
          <w:rFonts w:hint="cs"/>
          <w:rtl/>
        </w:rPr>
        <w:t>‌ها</w:t>
      </w:r>
      <w:r w:rsidRPr="00615E94">
        <w:rPr>
          <w:rFonts w:hint="cs"/>
          <w:rtl/>
        </w:rPr>
        <w:t xml:space="preserve">ی باریک مورچه، زنبور، پشه و حشرات </w:t>
      </w:r>
      <w:r w:rsidR="00C667BA" w:rsidRPr="00615E94">
        <w:rPr>
          <w:rFonts w:hint="cs"/>
          <w:rtl/>
        </w:rPr>
        <w:t>کوچک‌تر</w:t>
      </w:r>
      <w:r w:rsidRPr="00615E94">
        <w:rPr>
          <w:rFonts w:hint="cs"/>
          <w:rtl/>
        </w:rPr>
        <w:t xml:space="preserve"> از آن را</w:t>
      </w:r>
      <w:r w:rsidR="001C70C1" w:rsidRPr="00615E94">
        <w:rPr>
          <w:rFonts w:hint="cs"/>
          <w:rtl/>
        </w:rPr>
        <w:t xml:space="preserve"> می‌</w:t>
      </w:r>
      <w:r w:rsidRPr="00615E94">
        <w:rPr>
          <w:rFonts w:hint="cs"/>
          <w:rtl/>
        </w:rPr>
        <w:t>بیند. پس پاک است خداوندی که عقل</w:t>
      </w:r>
      <w:r w:rsidR="0096067D" w:rsidRPr="00615E94">
        <w:rPr>
          <w:rFonts w:hint="cs"/>
          <w:rtl/>
        </w:rPr>
        <w:t>‌ها</w:t>
      </w:r>
      <w:r w:rsidRPr="00615E94">
        <w:rPr>
          <w:rFonts w:hint="cs"/>
          <w:rtl/>
        </w:rPr>
        <w:t>، در عظمت و بزرگی او و گستردگی صفاتش و نیز در کمال عظمت، مهربانی و آگاهیش از پیدا و پنهان و حاضر و غایب، سرگشته و حیرانند.</w:t>
      </w:r>
    </w:p>
    <w:p w:rsidR="00A13F98" w:rsidRPr="00615E94" w:rsidRDefault="00A13F98" w:rsidP="00615E94">
      <w:pPr>
        <w:pStyle w:val="a8"/>
        <w:rPr>
          <w:rtl/>
        </w:rPr>
      </w:pPr>
      <w:r w:rsidRPr="00615E94">
        <w:rPr>
          <w:rFonts w:hint="cs"/>
          <w:rtl/>
        </w:rPr>
        <w:t>خداوند، خیانت چشم</w:t>
      </w:r>
      <w:r w:rsidR="0096067D" w:rsidRPr="00615E94">
        <w:rPr>
          <w:rFonts w:hint="cs"/>
          <w:rtl/>
        </w:rPr>
        <w:t>‌ها</w:t>
      </w:r>
      <w:r w:rsidRPr="00615E94">
        <w:rPr>
          <w:rFonts w:hint="cs"/>
          <w:rtl/>
        </w:rPr>
        <w:t xml:space="preserve"> و به هم خوردن پلک</w:t>
      </w:r>
      <w:r w:rsidR="0096067D" w:rsidRPr="00615E94">
        <w:rPr>
          <w:rFonts w:hint="cs"/>
          <w:rtl/>
        </w:rPr>
        <w:t>‌ها</w:t>
      </w:r>
      <w:r w:rsidRPr="00615E94">
        <w:rPr>
          <w:rFonts w:hint="cs"/>
          <w:rtl/>
        </w:rPr>
        <w:t xml:space="preserve"> و حرکت قلب</w:t>
      </w:r>
      <w:r w:rsidR="0096067D" w:rsidRPr="00615E94">
        <w:rPr>
          <w:rFonts w:hint="cs"/>
          <w:rtl/>
        </w:rPr>
        <w:t>‌ها</w:t>
      </w:r>
      <w:r w:rsidRPr="00615E94">
        <w:rPr>
          <w:rFonts w:hint="cs"/>
          <w:rtl/>
        </w:rPr>
        <w:t xml:space="preserve"> را</w:t>
      </w:r>
      <w:r w:rsidR="001C70C1" w:rsidRPr="00615E94">
        <w:rPr>
          <w:rFonts w:hint="cs"/>
          <w:rtl/>
        </w:rPr>
        <w:t xml:space="preserve"> می‌</w:t>
      </w:r>
      <w:r w:rsidRPr="00615E94">
        <w:rPr>
          <w:rFonts w:hint="cs"/>
          <w:rtl/>
        </w:rPr>
        <w:t>بیند؛ چنانچه</w:t>
      </w:r>
      <w:r w:rsidR="001C70C1" w:rsidRPr="00615E94">
        <w:rPr>
          <w:rFonts w:hint="cs"/>
          <w:rtl/>
        </w:rPr>
        <w:t xml:space="preserve"> می‌</w:t>
      </w:r>
      <w:r w:rsidRPr="00615E94">
        <w:rPr>
          <w:rFonts w:hint="cs"/>
          <w:rtl/>
        </w:rPr>
        <w:t xml:space="preserve">فرماید: </w:t>
      </w:r>
      <w:r w:rsidR="00331C52" w:rsidRPr="00615E94">
        <w:rPr>
          <w:rFonts w:cs="Traditional Arabic"/>
          <w:rtl/>
        </w:rPr>
        <w:t>﴿</w:t>
      </w:r>
      <w:r w:rsidR="00331C52" w:rsidRPr="00615E94">
        <w:rPr>
          <w:rFonts w:cs="KFGQPC Uthmanic Script HAFS" w:hint="cs"/>
          <w:rtl/>
        </w:rPr>
        <w:t>ٱ</w:t>
      </w:r>
      <w:r w:rsidR="00331C52" w:rsidRPr="00615E94">
        <w:rPr>
          <w:rFonts w:cs="KFGQPC Uthmanic Script HAFS" w:hint="eastAsia"/>
          <w:rtl/>
        </w:rPr>
        <w:t>لَّذِي</w:t>
      </w:r>
      <w:r w:rsidR="00331C52" w:rsidRPr="00615E94">
        <w:rPr>
          <w:rFonts w:cs="KFGQPC Uthmanic Script HAFS"/>
          <w:rtl/>
        </w:rPr>
        <w:t xml:space="preserve"> يَرَىٰكَ حِينَ تَقُومُ٢١٨ وَتَقَلُّبَكَ فِي </w:t>
      </w:r>
      <w:r w:rsidR="00331C52" w:rsidRPr="00615E94">
        <w:rPr>
          <w:rFonts w:cs="KFGQPC Uthmanic Script HAFS" w:hint="cs"/>
          <w:rtl/>
        </w:rPr>
        <w:t>ٱ</w:t>
      </w:r>
      <w:r w:rsidR="00331C52" w:rsidRPr="00615E94">
        <w:rPr>
          <w:rFonts w:cs="KFGQPC Uthmanic Script HAFS" w:hint="eastAsia"/>
          <w:rtl/>
        </w:rPr>
        <w:t>لسَّٰجِدِينَ</w:t>
      </w:r>
      <w:r w:rsidR="00331C52" w:rsidRPr="00615E94">
        <w:rPr>
          <w:rFonts w:cs="KFGQPC Uthmanic Script HAFS"/>
          <w:rtl/>
        </w:rPr>
        <w:t>٢١٩ إِنَّهُ</w:t>
      </w:r>
      <w:r w:rsidR="00331C52" w:rsidRPr="00615E94">
        <w:rPr>
          <w:rFonts w:cs="KFGQPC Uthmanic Script HAFS" w:hint="cs"/>
          <w:rtl/>
        </w:rPr>
        <w:t>ۥ</w:t>
      </w:r>
      <w:r w:rsidR="00331C52" w:rsidRPr="00615E94">
        <w:rPr>
          <w:rFonts w:cs="KFGQPC Uthmanic Script HAFS"/>
          <w:rtl/>
        </w:rPr>
        <w:t xml:space="preserve"> هُوَ </w:t>
      </w:r>
      <w:r w:rsidR="00331C52" w:rsidRPr="00615E94">
        <w:rPr>
          <w:rFonts w:cs="KFGQPC Uthmanic Script HAFS" w:hint="cs"/>
          <w:rtl/>
        </w:rPr>
        <w:t>ٱ</w:t>
      </w:r>
      <w:r w:rsidR="00331C52" w:rsidRPr="00615E94">
        <w:rPr>
          <w:rFonts w:cs="KFGQPC Uthmanic Script HAFS" w:hint="eastAsia"/>
          <w:rtl/>
        </w:rPr>
        <w:t>لسَّمِيعُ</w:t>
      </w:r>
      <w:r w:rsidR="00331C52" w:rsidRPr="00615E94">
        <w:rPr>
          <w:rFonts w:cs="KFGQPC Uthmanic Script HAFS"/>
          <w:rtl/>
        </w:rPr>
        <w:t xml:space="preserve"> </w:t>
      </w:r>
      <w:r w:rsidR="00331C52" w:rsidRPr="00615E94">
        <w:rPr>
          <w:rFonts w:cs="KFGQPC Uthmanic Script HAFS" w:hint="cs"/>
          <w:rtl/>
        </w:rPr>
        <w:t>ٱ</w:t>
      </w:r>
      <w:r w:rsidR="00331C52" w:rsidRPr="00615E94">
        <w:rPr>
          <w:rFonts w:cs="KFGQPC Uthmanic Script HAFS" w:hint="eastAsia"/>
          <w:rtl/>
        </w:rPr>
        <w:t>لۡعَلِيمُ</w:t>
      </w:r>
      <w:r w:rsidR="00331C52" w:rsidRPr="00615E94">
        <w:rPr>
          <w:rFonts w:cs="KFGQPC Uthmanic Script HAFS"/>
          <w:rtl/>
        </w:rPr>
        <w:t>٢٢٠</w:t>
      </w:r>
      <w:r w:rsidR="00331C52" w:rsidRPr="00615E94">
        <w:rPr>
          <w:rFonts w:cs="Traditional Arabic" w:hint="cs"/>
          <w:rtl/>
        </w:rPr>
        <w:t>﴾</w:t>
      </w:r>
      <w:r w:rsidR="00331C52" w:rsidRPr="00615E94">
        <w:rPr>
          <w:szCs w:val="24"/>
          <w:rtl/>
        </w:rPr>
        <w:t xml:space="preserve"> [الشعراء: 218-220]</w:t>
      </w:r>
      <w:r w:rsidR="00331C52"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9B13FA">
        <w:rPr>
          <w:rStyle w:val="Char7"/>
          <w:rFonts w:hint="cs"/>
          <w:rtl/>
        </w:rPr>
        <w:t>آن خدا</w:t>
      </w:r>
      <w:r w:rsidR="00FD1D97" w:rsidRPr="009B13FA">
        <w:rPr>
          <w:rStyle w:val="Char7"/>
          <w:rFonts w:hint="cs"/>
          <w:rtl/>
        </w:rPr>
        <w:t>ی</w:t>
      </w:r>
      <w:r w:rsidRPr="009B13FA">
        <w:rPr>
          <w:rStyle w:val="Char7"/>
          <w:rFonts w:hint="cs"/>
          <w:rtl/>
        </w:rPr>
        <w:t>ی که تو را</w:t>
      </w:r>
      <w:r w:rsidR="001C70C1" w:rsidRPr="009B13FA">
        <w:rPr>
          <w:rStyle w:val="Char7"/>
          <w:rFonts w:hint="cs"/>
          <w:rtl/>
        </w:rPr>
        <w:t xml:space="preserve"> می‌</w:t>
      </w:r>
      <w:r w:rsidRPr="009B13FA">
        <w:rPr>
          <w:rStyle w:val="Char7"/>
          <w:rFonts w:hint="cs"/>
          <w:rtl/>
        </w:rPr>
        <w:t>بیند بدانگاه که (برای نماز تهجد) بر</w:t>
      </w:r>
      <w:r w:rsidR="001C70C1" w:rsidRPr="009B13FA">
        <w:rPr>
          <w:rStyle w:val="Char7"/>
          <w:rFonts w:hint="cs"/>
          <w:rtl/>
        </w:rPr>
        <w:t xml:space="preserve"> می‌</w:t>
      </w:r>
      <w:r w:rsidRPr="009B13FA">
        <w:rPr>
          <w:rStyle w:val="Char7"/>
          <w:rFonts w:hint="cs"/>
          <w:rtl/>
        </w:rPr>
        <w:t>خیزی (و ه</w:t>
      </w:r>
      <w:r w:rsidR="009B13FA" w:rsidRPr="009B13FA">
        <w:rPr>
          <w:rStyle w:val="Char7"/>
          <w:rFonts w:hint="cs"/>
          <w:rtl/>
        </w:rPr>
        <w:t>مچنین) حرکت (قیام و رکوع و سجده</w:t>
      </w:r>
      <w:r w:rsidR="009B13FA" w:rsidRPr="009B13FA">
        <w:rPr>
          <w:rStyle w:val="Char7"/>
          <w:rFonts w:hint="eastAsia"/>
          <w:rtl/>
        </w:rPr>
        <w:t>‌</w:t>
      </w:r>
      <w:r w:rsidRPr="009B13FA">
        <w:rPr>
          <w:rStyle w:val="Char7"/>
          <w:rFonts w:hint="cs"/>
          <w:rtl/>
        </w:rPr>
        <w:t xml:space="preserve">ات) را </w:t>
      </w:r>
      <w:r w:rsidR="00CB2196" w:rsidRPr="009B13FA">
        <w:rPr>
          <w:rStyle w:val="Char7"/>
          <w:rFonts w:hint="cs"/>
          <w:rtl/>
        </w:rPr>
        <w:t>درمیان</w:t>
      </w:r>
      <w:r w:rsidRPr="009B13FA">
        <w:rPr>
          <w:rStyle w:val="Char7"/>
          <w:rFonts w:hint="cs"/>
          <w:rtl/>
        </w:rPr>
        <w:t xml:space="preserve"> سجده</w:t>
      </w:r>
      <w:r w:rsidRPr="009B13FA">
        <w:rPr>
          <w:rStyle w:val="Char7"/>
          <w:rFonts w:ascii="Times New Roman" w:hAnsi="Times New Roman" w:cs="Times New Roman" w:hint="cs"/>
          <w:rtl/>
        </w:rPr>
        <w:t> </w:t>
      </w:r>
      <w:r w:rsidRPr="009B13FA">
        <w:rPr>
          <w:rStyle w:val="Char7"/>
          <w:rFonts w:hint="cs"/>
          <w:rtl/>
        </w:rPr>
        <w:t>کنندگان</w:t>
      </w:r>
      <w:r w:rsidR="001C70C1" w:rsidRPr="009B13FA">
        <w:rPr>
          <w:rStyle w:val="Char7"/>
          <w:rFonts w:hint="cs"/>
          <w:rtl/>
        </w:rPr>
        <w:t xml:space="preserve"> می‌</w:t>
      </w:r>
      <w:r w:rsidRPr="009B13FA">
        <w:rPr>
          <w:rStyle w:val="Char7"/>
          <w:rFonts w:hint="cs"/>
          <w:rtl/>
        </w:rPr>
        <w:t>بیند؛ چرا که او، بس شنوا و آگاه است</w:t>
      </w:r>
      <w:r w:rsidRPr="00615E94">
        <w:rPr>
          <w:rStyle w:val="Char8"/>
          <w:rFonts w:hint="cs"/>
          <w:rtl/>
        </w:rPr>
        <w:t>»</w:t>
      </w:r>
      <w:r w:rsidRPr="00615E94">
        <w:rPr>
          <w:rFonts w:hint="cs"/>
          <w:rtl/>
        </w:rPr>
        <w:t>.</w:t>
      </w:r>
    </w:p>
    <w:p w:rsidR="00A13F98" w:rsidRPr="00615E94" w:rsidRDefault="00331C52" w:rsidP="00615E94">
      <w:pPr>
        <w:ind w:firstLine="340"/>
        <w:jc w:val="both"/>
        <w:rPr>
          <w:rStyle w:val="Char4"/>
          <w:rtl/>
        </w:rPr>
      </w:pPr>
      <w:r w:rsidRPr="00615E94">
        <w:rPr>
          <w:rFonts w:cs="Traditional Arabic"/>
          <w:b/>
          <w:color w:val="000000"/>
          <w:sz w:val="24"/>
          <w:rtl/>
        </w:rPr>
        <w:t>﴿</w:t>
      </w:r>
      <w:r w:rsidRPr="00615E94">
        <w:rPr>
          <w:rFonts w:cs="KFGQPC Uthmanic Script HAFS"/>
          <w:b/>
          <w:color w:val="000000"/>
          <w:sz w:val="24"/>
          <w:rtl/>
        </w:rPr>
        <w:t xml:space="preserve">يَعۡلَمُ خَآئِنَةَ </w:t>
      </w:r>
      <w:r w:rsidRPr="00615E94">
        <w:rPr>
          <w:rFonts w:cs="KFGQPC Uthmanic Script HAFS" w:hint="cs"/>
          <w:b/>
          <w:color w:val="000000"/>
          <w:sz w:val="24"/>
          <w:rtl/>
        </w:rPr>
        <w:t>ٱ</w:t>
      </w:r>
      <w:r w:rsidRPr="00615E94">
        <w:rPr>
          <w:rFonts w:cs="KFGQPC Uthmanic Script HAFS" w:hint="eastAsia"/>
          <w:b/>
          <w:color w:val="000000"/>
          <w:sz w:val="24"/>
          <w:rtl/>
        </w:rPr>
        <w:t>لۡأَعۡيُنِ</w:t>
      </w:r>
      <w:r w:rsidRPr="00615E94">
        <w:rPr>
          <w:rFonts w:cs="KFGQPC Uthmanic Script HAFS"/>
          <w:b/>
          <w:color w:val="000000"/>
          <w:sz w:val="24"/>
          <w:rtl/>
        </w:rPr>
        <w:t xml:space="preserve"> وَمَا تُخۡفِي </w:t>
      </w:r>
      <w:r w:rsidRPr="00615E94">
        <w:rPr>
          <w:rFonts w:cs="KFGQPC Uthmanic Script HAFS" w:hint="cs"/>
          <w:b/>
          <w:color w:val="000000"/>
          <w:sz w:val="24"/>
          <w:rtl/>
        </w:rPr>
        <w:t>ٱ</w:t>
      </w:r>
      <w:r w:rsidRPr="00615E94">
        <w:rPr>
          <w:rFonts w:cs="KFGQPC Uthmanic Script HAFS" w:hint="eastAsia"/>
          <w:b/>
          <w:color w:val="000000"/>
          <w:sz w:val="24"/>
          <w:rtl/>
        </w:rPr>
        <w:t>لصُّدُورُ</w:t>
      </w:r>
      <w:r w:rsidRPr="00615E94">
        <w:rPr>
          <w:rFonts w:cs="KFGQPC Uthmanic Script HAFS"/>
          <w:b/>
          <w:color w:val="000000"/>
          <w:sz w:val="24"/>
          <w:rtl/>
        </w:rPr>
        <w:t>١٩</w:t>
      </w:r>
      <w:r w:rsidRPr="00615E94">
        <w:rPr>
          <w:rFonts w:cs="Traditional Arabic" w:hint="cs"/>
          <w:b/>
          <w:color w:val="000000"/>
          <w:sz w:val="24"/>
          <w:rtl/>
        </w:rPr>
        <w:t>﴾</w:t>
      </w:r>
      <w:r w:rsidRPr="00615E94">
        <w:rPr>
          <w:rFonts w:cs="IRNazli"/>
          <w:b/>
          <w:color w:val="000000"/>
          <w:sz w:val="24"/>
          <w:szCs w:val="24"/>
          <w:rtl/>
        </w:rPr>
        <w:t xml:space="preserve"> [غافر: 19]</w:t>
      </w:r>
      <w:r w:rsidRPr="00615E94">
        <w:rPr>
          <w:rFonts w:cs="IRNazli" w:hint="cs"/>
          <w:b/>
          <w:color w:val="000000"/>
          <w:sz w:val="24"/>
          <w:szCs w:val="24"/>
          <w:rtl/>
        </w:rPr>
        <w:t>.</w:t>
      </w:r>
      <w:r w:rsidR="00A13F98" w:rsidRPr="00615E94">
        <w:rPr>
          <w:rStyle w:val="Char4"/>
          <w:rFonts w:hint="cs"/>
          <w:rtl/>
        </w:rPr>
        <w:t xml:space="preserve"> </w:t>
      </w:r>
      <w:r w:rsidR="00FD1D97" w:rsidRPr="00615E94">
        <w:rPr>
          <w:rStyle w:val="Char4"/>
          <w:rFonts w:hint="cs"/>
          <w:rtl/>
        </w:rPr>
        <w:t>ی</w:t>
      </w:r>
      <w:r w:rsidR="00A13F98" w:rsidRPr="00615E94">
        <w:rPr>
          <w:rStyle w:val="Char4"/>
          <w:rFonts w:hint="cs"/>
          <w:rtl/>
        </w:rPr>
        <w:t>عن</w:t>
      </w:r>
      <w:r w:rsidR="00FD1D97" w:rsidRPr="00615E94">
        <w:rPr>
          <w:rStyle w:val="Char4"/>
          <w:rFonts w:hint="cs"/>
          <w:rtl/>
        </w:rPr>
        <w:t>ی</w:t>
      </w:r>
      <w:r w:rsidR="00A13F98" w:rsidRPr="00615E94">
        <w:rPr>
          <w:rStyle w:val="Char4"/>
          <w:rFonts w:hint="cs"/>
          <w:rtl/>
        </w:rPr>
        <w:t xml:space="preserve">: </w:t>
      </w:r>
      <w:r w:rsidR="00A13F98" w:rsidRPr="00615E94">
        <w:rPr>
          <w:rStyle w:val="Char8"/>
          <w:rFonts w:hint="cs"/>
          <w:rtl/>
        </w:rPr>
        <w:t>«</w:t>
      </w:r>
      <w:r w:rsidR="00A13F98" w:rsidRPr="00615E94">
        <w:rPr>
          <w:rStyle w:val="Char7"/>
          <w:rFonts w:hint="cs"/>
          <w:rtl/>
        </w:rPr>
        <w:t>خداوند از دزدانه نگاه کردن چشم</w:t>
      </w:r>
      <w:r w:rsidR="0096067D" w:rsidRPr="00615E94">
        <w:rPr>
          <w:rStyle w:val="Char7"/>
          <w:rFonts w:hint="cs"/>
          <w:rtl/>
        </w:rPr>
        <w:t>‌ها</w:t>
      </w:r>
      <w:r w:rsidR="00A13F98" w:rsidRPr="00615E94">
        <w:rPr>
          <w:rStyle w:val="Char7"/>
          <w:rFonts w:hint="cs"/>
          <w:rtl/>
        </w:rPr>
        <w:t xml:space="preserve"> و از رازی که سینه</w:t>
      </w:r>
      <w:r w:rsidR="001C0725" w:rsidRPr="00615E94">
        <w:rPr>
          <w:rStyle w:val="Char7"/>
          <w:rFonts w:hint="cs"/>
          <w:rtl/>
        </w:rPr>
        <w:t xml:space="preserve">‌ها </w:t>
      </w:r>
      <w:r w:rsidR="00A13F98" w:rsidRPr="00615E94">
        <w:rPr>
          <w:rStyle w:val="Char7"/>
          <w:rFonts w:hint="cs"/>
          <w:rtl/>
        </w:rPr>
        <w:t>در خود پنهان</w:t>
      </w:r>
      <w:r w:rsidR="001C70C1" w:rsidRPr="00615E94">
        <w:rPr>
          <w:rStyle w:val="Char7"/>
          <w:rFonts w:hint="cs"/>
          <w:rtl/>
        </w:rPr>
        <w:t xml:space="preserve"> می‌</w:t>
      </w:r>
      <w:r w:rsidR="00A13F98" w:rsidRPr="00615E94">
        <w:rPr>
          <w:rStyle w:val="Char7"/>
          <w:rFonts w:hint="cs"/>
          <w:rtl/>
        </w:rPr>
        <w:t>دارند، آگاه است</w:t>
      </w:r>
      <w:r w:rsidR="00A13F98" w:rsidRPr="00615E94">
        <w:rPr>
          <w:rStyle w:val="Char8"/>
          <w:rFonts w:hint="cs"/>
          <w:rtl/>
        </w:rPr>
        <w:t>»</w:t>
      </w:r>
      <w:r w:rsidR="00A13F98" w:rsidRPr="00615E94">
        <w:rPr>
          <w:rStyle w:val="Char4"/>
          <w:rFonts w:hint="cs"/>
          <w:rtl/>
        </w:rPr>
        <w:t>.</w:t>
      </w:r>
    </w:p>
    <w:p w:rsidR="00A13F98" w:rsidRPr="00615E94" w:rsidRDefault="00331C52" w:rsidP="009B13FA">
      <w:pPr>
        <w:ind w:firstLine="340"/>
        <w:jc w:val="both"/>
        <w:rPr>
          <w:rStyle w:val="Char4"/>
          <w:rtl/>
        </w:rPr>
      </w:pPr>
      <w:r w:rsidRPr="00615E94">
        <w:rPr>
          <w:rFonts w:cs="Traditional Arabic"/>
          <w:b/>
          <w:color w:val="000000"/>
          <w:sz w:val="24"/>
          <w:rtl/>
        </w:rPr>
        <w:t>﴿</w:t>
      </w:r>
      <w:r w:rsidRPr="00615E94">
        <w:rPr>
          <w:rFonts w:cs="KFGQPC Uthmanic Script HAFS"/>
          <w:b/>
          <w:color w:val="000000"/>
          <w:sz w:val="24"/>
          <w:rtl/>
        </w:rPr>
        <w:t>وَ</w:t>
      </w:r>
      <w:r w:rsidRPr="00615E94">
        <w:rPr>
          <w:rFonts w:cs="KFGQPC Uthmanic Script HAFS" w:hint="cs"/>
          <w:b/>
          <w:color w:val="000000"/>
          <w:sz w:val="24"/>
          <w:rtl/>
        </w:rPr>
        <w:t>ٱ</w:t>
      </w:r>
      <w:r w:rsidRPr="00615E94">
        <w:rPr>
          <w:rFonts w:cs="KFGQPC Uthmanic Script HAFS" w:hint="eastAsia"/>
          <w:b/>
          <w:color w:val="000000"/>
          <w:sz w:val="24"/>
          <w:rtl/>
        </w:rPr>
        <w:t>للَّهُ</w:t>
      </w:r>
      <w:r w:rsidRPr="00615E94">
        <w:rPr>
          <w:rFonts w:cs="KFGQPC Uthmanic Script HAFS"/>
          <w:b/>
          <w:color w:val="000000"/>
          <w:sz w:val="24"/>
          <w:rtl/>
        </w:rPr>
        <w:t xml:space="preserve"> عَلَىٰ كُلِّ شَيۡء</w:t>
      </w:r>
      <w:r w:rsidRPr="00615E94">
        <w:rPr>
          <w:rFonts w:cs="KFGQPC Uthmanic Script HAFS" w:hint="cs"/>
          <w:b/>
          <w:color w:val="000000"/>
          <w:sz w:val="24"/>
          <w:rtl/>
        </w:rPr>
        <w:t>ٖ</w:t>
      </w:r>
      <w:r w:rsidRPr="00615E94">
        <w:rPr>
          <w:rFonts w:cs="KFGQPC Uthmanic Script HAFS"/>
          <w:b/>
          <w:color w:val="000000"/>
          <w:sz w:val="24"/>
          <w:rtl/>
        </w:rPr>
        <w:t xml:space="preserve"> </w:t>
      </w:r>
      <w:r w:rsidRPr="00615E94">
        <w:rPr>
          <w:rFonts w:ascii="Traditional Arabic" w:hAnsi="Traditional Arabic" w:cs="KFGQPC Uthmanic Script HAFS" w:hint="cs"/>
          <w:b/>
          <w:color w:val="000000"/>
          <w:sz w:val="24"/>
          <w:rtl/>
        </w:rPr>
        <w:t>شَهِيدٌ</w:t>
      </w:r>
      <w:r w:rsidRPr="00615E94">
        <w:rPr>
          <w:rFonts w:cs="Traditional Arabic" w:hint="cs"/>
          <w:b/>
          <w:color w:val="000000"/>
          <w:sz w:val="24"/>
          <w:rtl/>
        </w:rPr>
        <w:t>﴾</w:t>
      </w:r>
      <w:r w:rsidRPr="00615E94">
        <w:rPr>
          <w:rFonts w:cs="IRNazli"/>
          <w:b/>
          <w:color w:val="000000"/>
          <w:sz w:val="24"/>
          <w:szCs w:val="24"/>
          <w:rtl/>
        </w:rPr>
        <w:t xml:space="preserve"> [البروج: 9]</w:t>
      </w:r>
      <w:r w:rsidRPr="00615E94">
        <w:rPr>
          <w:rFonts w:cs="IRNazli" w:hint="cs"/>
          <w:b/>
          <w:color w:val="000000"/>
          <w:sz w:val="24"/>
          <w:szCs w:val="24"/>
          <w:rtl/>
        </w:rPr>
        <w:t>.</w:t>
      </w:r>
      <w:r w:rsidR="00A13F98" w:rsidRPr="00615E94">
        <w:rPr>
          <w:rStyle w:val="Char4"/>
          <w:rFonts w:hint="cs"/>
          <w:rtl/>
        </w:rPr>
        <w:t xml:space="preserve"> ترجمه: </w:t>
      </w:r>
      <w:r w:rsidR="00A13F98" w:rsidRPr="00615E94">
        <w:rPr>
          <w:rStyle w:val="Char8"/>
          <w:rFonts w:hint="cs"/>
          <w:rtl/>
        </w:rPr>
        <w:t>«</w:t>
      </w:r>
      <w:r w:rsidR="00A13F98" w:rsidRPr="00615E94">
        <w:rPr>
          <w:rStyle w:val="Char7"/>
          <w:rFonts w:hint="cs"/>
          <w:rtl/>
        </w:rPr>
        <w:t>و خداوند، بر هر چیزی حاضر و ناظر است</w:t>
      </w:r>
      <w:r w:rsidR="00A13F98" w:rsidRPr="00615E94">
        <w:rPr>
          <w:rStyle w:val="Char8"/>
          <w:rFonts w:hint="cs"/>
          <w:rtl/>
        </w:rPr>
        <w:t>»</w:t>
      </w:r>
      <w:r w:rsidR="00A13F98" w:rsidRPr="00615E94">
        <w:rPr>
          <w:rStyle w:val="Char4"/>
          <w:rFonts w:hint="cs"/>
          <w:rtl/>
        </w:rPr>
        <w:t>.. یعنی آگاه است و علم و بینایی و شنوایی او، تمام کاینات را احاطه کرده است</w:t>
      </w:r>
      <w:r w:rsidR="00E52EC8" w:rsidRPr="00615E94">
        <w:rPr>
          <w:rStyle w:val="Char4"/>
          <w:rFonts w:hint="cs"/>
          <w:vertAlign w:val="superscript"/>
          <w:rtl/>
        </w:rPr>
        <w:t>(</w:t>
      </w:r>
      <w:r w:rsidR="00E52EC8" w:rsidRPr="00615E94">
        <w:rPr>
          <w:rStyle w:val="Char4"/>
          <w:vertAlign w:val="superscript"/>
          <w:rtl/>
        </w:rPr>
        <w:footnoteReference w:id="45"/>
      </w:r>
      <w:r w:rsidR="00E52EC8" w:rsidRPr="00615E94">
        <w:rPr>
          <w:rStyle w:val="Char4"/>
          <w:rFonts w:hint="cs"/>
          <w:vertAlign w:val="superscript"/>
          <w:rtl/>
        </w:rPr>
        <w:t>)</w:t>
      </w:r>
      <w:r w:rsidR="00A13F98" w:rsidRPr="00615E94">
        <w:rPr>
          <w:rStyle w:val="Char4"/>
          <w:rFonts w:hint="cs"/>
          <w:rtl/>
        </w:rPr>
        <w:t>.</w:t>
      </w:r>
      <w:r w:rsidR="00A13F98" w:rsidRPr="00615E94">
        <w:rPr>
          <w:rStyle w:val="Char4"/>
          <w:rtl/>
        </w:rPr>
        <w:br w:type="page"/>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800"/>
      </w:tblGrid>
      <w:tr w:rsidR="00A13F98" w:rsidRPr="00615E94" w:rsidTr="005E7FE2">
        <w:trPr>
          <w:trHeight w:val="540"/>
          <w:jc w:val="center"/>
        </w:trPr>
        <w:tc>
          <w:tcPr>
            <w:tcW w:w="1800" w:type="dxa"/>
          </w:tcPr>
          <w:p w:rsidR="00A13F98" w:rsidRPr="00615E94" w:rsidRDefault="00A13F98" w:rsidP="009B13FA">
            <w:pPr>
              <w:pStyle w:val="a2"/>
              <w:spacing w:line="226" w:lineRule="auto"/>
              <w:rPr>
                <w:rtl/>
              </w:rPr>
            </w:pPr>
            <w:bookmarkStart w:id="63" w:name="_Toc436128995"/>
            <w:r w:rsidRPr="00615E94">
              <w:rPr>
                <w:rFonts w:hint="cs"/>
                <w:rtl/>
              </w:rPr>
              <w:t>العليم الخبير</w:t>
            </w:r>
            <w:bookmarkEnd w:id="63"/>
          </w:p>
        </w:tc>
      </w:tr>
    </w:tbl>
    <w:p w:rsidR="00A13F98" w:rsidRPr="00615E94" w:rsidRDefault="00A13F98" w:rsidP="009B13FA">
      <w:pPr>
        <w:pStyle w:val="a8"/>
        <w:spacing w:line="235" w:lineRule="auto"/>
        <w:rPr>
          <w:rtl/>
        </w:rPr>
      </w:pPr>
      <w:r w:rsidRPr="00615E94">
        <w:rPr>
          <w:rFonts w:hint="cs"/>
          <w:rtl/>
        </w:rPr>
        <w:t>الله</w:t>
      </w:r>
      <w:r w:rsidR="00960936" w:rsidRPr="00615E94">
        <w:rPr>
          <w:rFonts w:cs="CTraditional Arabic" w:hint="cs"/>
          <w:rtl/>
        </w:rPr>
        <w:t xml:space="preserve"> أ</w:t>
      </w:r>
      <w:r w:rsidRPr="00615E94">
        <w:rPr>
          <w:rFonts w:hint="cs"/>
          <w:rtl/>
        </w:rPr>
        <w:t xml:space="preserve">، فرموده است: </w:t>
      </w:r>
      <w:r w:rsidR="00331C52" w:rsidRPr="00615E94">
        <w:rPr>
          <w:rFonts w:cs="Traditional Arabic"/>
          <w:b/>
          <w:color w:val="000000"/>
          <w:sz w:val="24"/>
          <w:rtl/>
        </w:rPr>
        <w:t>﴿</w:t>
      </w:r>
      <w:r w:rsidR="00331C52" w:rsidRPr="00615E94">
        <w:rPr>
          <w:rFonts w:cs="KFGQPC Uthmanic Script HAFS"/>
          <w:b/>
          <w:color w:val="000000"/>
          <w:sz w:val="24"/>
          <w:rtl/>
        </w:rPr>
        <w:t xml:space="preserve">وَهُوَ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لۡقَاهِرُ</w:t>
      </w:r>
      <w:r w:rsidR="00331C52" w:rsidRPr="00615E94">
        <w:rPr>
          <w:rFonts w:cs="KFGQPC Uthmanic Script HAFS"/>
          <w:b/>
          <w:color w:val="000000"/>
          <w:sz w:val="24"/>
          <w:rtl/>
        </w:rPr>
        <w:t xml:space="preserve"> فَوۡقَ عِبَادِهِ</w:t>
      </w:r>
      <w:r w:rsidR="00331C52" w:rsidRPr="00615E94">
        <w:rPr>
          <w:rFonts w:cs="KFGQPC Uthmanic Script HAFS" w:hint="cs"/>
          <w:b/>
          <w:color w:val="000000"/>
          <w:sz w:val="24"/>
          <w:rtl/>
        </w:rPr>
        <w:t>ۦۚ</w:t>
      </w:r>
      <w:r w:rsidR="00331C52" w:rsidRPr="00615E94">
        <w:rPr>
          <w:rFonts w:cs="KFGQPC Uthmanic Script HAFS"/>
          <w:b/>
          <w:color w:val="000000"/>
          <w:sz w:val="24"/>
          <w:rtl/>
        </w:rPr>
        <w:t xml:space="preserve"> وَهُوَ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لۡحَكِيمُ</w:t>
      </w:r>
      <w:r w:rsidR="00331C52" w:rsidRPr="00615E94">
        <w:rPr>
          <w:rFonts w:cs="KFGQPC Uthmanic Script HAFS"/>
          <w:b/>
          <w:color w:val="000000"/>
          <w:sz w:val="24"/>
          <w:rtl/>
        </w:rPr>
        <w:t xml:space="preserve"> </w:t>
      </w:r>
      <w:r w:rsidR="00331C52" w:rsidRPr="00615E94">
        <w:rPr>
          <w:rFonts w:cs="KFGQPC Uthmanic Script HAFS" w:hint="cs"/>
          <w:b/>
          <w:color w:val="000000"/>
          <w:sz w:val="24"/>
          <w:rtl/>
        </w:rPr>
        <w:t>ٱ</w:t>
      </w:r>
      <w:r w:rsidR="00331C52" w:rsidRPr="00615E94">
        <w:rPr>
          <w:rFonts w:cs="KFGQPC Uthmanic Script HAFS" w:hint="eastAsia"/>
          <w:b/>
          <w:color w:val="000000"/>
          <w:sz w:val="24"/>
          <w:rtl/>
        </w:rPr>
        <w:t>لۡخَبِيرُ</w:t>
      </w:r>
      <w:r w:rsidR="00331C52" w:rsidRPr="00615E94">
        <w:rPr>
          <w:rFonts w:cs="KFGQPC Uthmanic Script HAFS"/>
          <w:b/>
          <w:color w:val="000000"/>
          <w:sz w:val="24"/>
          <w:rtl/>
        </w:rPr>
        <w:t>١٨</w:t>
      </w:r>
      <w:r w:rsidR="00331C52" w:rsidRPr="00615E94">
        <w:rPr>
          <w:rFonts w:cs="Traditional Arabic" w:hint="cs"/>
          <w:b/>
          <w:color w:val="000000"/>
          <w:sz w:val="24"/>
          <w:rtl/>
        </w:rPr>
        <w:t>﴾</w:t>
      </w:r>
      <w:r w:rsidR="00331C52" w:rsidRPr="00615E94">
        <w:rPr>
          <w:b/>
          <w:color w:val="000000"/>
          <w:sz w:val="24"/>
          <w:szCs w:val="24"/>
          <w:rtl/>
        </w:rPr>
        <w:t xml:space="preserve"> [الأنعام: 18]</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9B13FA">
        <w:rPr>
          <w:rStyle w:val="Char8"/>
          <w:rFonts w:hint="cs"/>
          <w:rtl/>
        </w:rPr>
        <w:t>«</w:t>
      </w:r>
      <w:r w:rsidRPr="009B13FA">
        <w:rPr>
          <w:rStyle w:val="Char7"/>
          <w:rFonts w:hint="cs"/>
          <w:rtl/>
        </w:rPr>
        <w:t xml:space="preserve">او، بر سر بندگان خود مسلط است و او، دانای آگاه </w:t>
      </w:r>
      <w:r w:rsidR="007E1451" w:rsidRPr="009B13FA">
        <w:rPr>
          <w:rStyle w:val="Char7"/>
          <w:rFonts w:hint="cs"/>
          <w:rtl/>
        </w:rPr>
        <w:t>می‌باشد</w:t>
      </w:r>
      <w:r w:rsidRPr="009B13FA">
        <w:rPr>
          <w:rStyle w:val="Char8"/>
          <w:rFonts w:hint="cs"/>
          <w:rtl/>
        </w:rPr>
        <w:t>»</w:t>
      </w:r>
      <w:r w:rsidRPr="00615E94">
        <w:rPr>
          <w:rFonts w:hint="cs"/>
          <w:rtl/>
        </w:rPr>
        <w:t>.</w:t>
      </w:r>
    </w:p>
    <w:p w:rsidR="00A13F98" w:rsidRPr="00615E94" w:rsidRDefault="00331C52" w:rsidP="009B13FA">
      <w:pPr>
        <w:pStyle w:val="a8"/>
        <w:spacing w:line="235" w:lineRule="auto"/>
        <w:rPr>
          <w:rtl/>
        </w:rPr>
      </w:pPr>
      <w:r w:rsidRPr="00615E94">
        <w:rPr>
          <w:rFonts w:cs="Traditional Arabic"/>
          <w:rtl/>
        </w:rPr>
        <w:t>﴿</w:t>
      </w:r>
      <w:r w:rsidRPr="00615E94">
        <w:rPr>
          <w:rFonts w:cs="KFGQPC Uthmanic Script HAFS"/>
          <w:rtl/>
        </w:rPr>
        <w:t xml:space="preserve">إِنَّ </w:t>
      </w:r>
      <w:r w:rsidRPr="00615E94">
        <w:rPr>
          <w:rFonts w:cs="KFGQPC Uthmanic Script HAFS" w:hint="cs"/>
          <w:rtl/>
        </w:rPr>
        <w:t>ٱ</w:t>
      </w:r>
      <w:r w:rsidRPr="00615E94">
        <w:rPr>
          <w:rFonts w:cs="KFGQPC Uthmanic Script HAFS" w:hint="eastAsia"/>
          <w:rtl/>
        </w:rPr>
        <w:t>للَّهَ</w:t>
      </w:r>
      <w:r w:rsidRPr="00615E94">
        <w:rPr>
          <w:rFonts w:cs="KFGQPC Uthmanic Script HAFS"/>
          <w:rtl/>
        </w:rPr>
        <w:t xml:space="preserve"> بِكُلِّ شَيۡءٍ عَلِيمُ</w:t>
      </w:r>
      <w:r w:rsidRPr="00615E94">
        <w:rPr>
          <w:rFonts w:cs="Traditional Arabic" w:hint="cs"/>
          <w:rtl/>
        </w:rPr>
        <w:t>﴾</w:t>
      </w:r>
      <w:r w:rsidRPr="00615E94">
        <w:rPr>
          <w:szCs w:val="24"/>
          <w:rtl/>
        </w:rPr>
        <w:t xml:space="preserve"> [الأنفال: 75]</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9B13FA">
        <w:rPr>
          <w:rStyle w:val="Char7"/>
          <w:rFonts w:hint="cs"/>
          <w:rtl/>
        </w:rPr>
        <w:t>بی</w:t>
      </w:r>
      <w:r w:rsidR="009B13FA">
        <w:rPr>
          <w:rStyle w:val="Char7"/>
          <w:rFonts w:hint="eastAsia"/>
          <w:rtl/>
        </w:rPr>
        <w:t>‌گ</w:t>
      </w:r>
      <w:r w:rsidR="00A13F98" w:rsidRPr="00615E94">
        <w:rPr>
          <w:rStyle w:val="Char7"/>
          <w:rFonts w:hint="cs"/>
          <w:rtl/>
        </w:rPr>
        <w:t>مان خداوند، از هر چیزی آگاه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 xml:space="preserve">او، دانایی است که دانایی او، بر هر چیزی احاطه دارد؛ او، از تمام امور بدیهی، ممکن و ناممکن باخبر است. پس خداوند، ذات بزرگوار و صفات مقدس و بزرگ خود را که از واجبات و بدیهیات </w:t>
      </w:r>
      <w:r w:rsidR="007E1451" w:rsidRPr="00615E94">
        <w:rPr>
          <w:rFonts w:hint="cs"/>
          <w:rtl/>
        </w:rPr>
        <w:t>می‌باشد</w:t>
      </w:r>
      <w:r w:rsidRPr="00615E94">
        <w:rPr>
          <w:rFonts w:hint="cs"/>
          <w:rtl/>
        </w:rPr>
        <w:t xml:space="preserve"> و وجود آن قطعی است، </w:t>
      </w:r>
      <w:r w:rsidR="007E1451" w:rsidRPr="00615E94">
        <w:rPr>
          <w:rFonts w:hint="cs"/>
          <w:rtl/>
        </w:rPr>
        <w:t>می‌داند</w:t>
      </w:r>
      <w:r w:rsidRPr="00615E94">
        <w:rPr>
          <w:rFonts w:hint="cs"/>
          <w:rtl/>
        </w:rPr>
        <w:t xml:space="preserve">. همچنین از چیزهایی که وجود آن ممکن نیست، باخبر است و </w:t>
      </w:r>
      <w:r w:rsidR="007E1451" w:rsidRPr="00615E94">
        <w:rPr>
          <w:rFonts w:hint="cs"/>
          <w:rtl/>
        </w:rPr>
        <w:t>می‌داند</w:t>
      </w:r>
      <w:r w:rsidRPr="00615E94">
        <w:rPr>
          <w:rFonts w:hint="cs"/>
          <w:rtl/>
        </w:rPr>
        <w:t xml:space="preserve"> که اگر به وجود بیایند، وجود آنها چه اثری خواهد داشت؛ چنانچه</w:t>
      </w:r>
      <w:r w:rsidR="001C70C1" w:rsidRPr="00615E94">
        <w:rPr>
          <w:rFonts w:hint="cs"/>
          <w:rtl/>
        </w:rPr>
        <w:t xml:space="preserve"> می‌</w:t>
      </w:r>
      <w:r w:rsidRPr="00615E94">
        <w:rPr>
          <w:rFonts w:hint="cs"/>
          <w:rtl/>
        </w:rPr>
        <w:t xml:space="preserve">فرماید: </w:t>
      </w:r>
      <w:r w:rsidR="00331C52" w:rsidRPr="00615E94">
        <w:rPr>
          <w:rFonts w:cs="Traditional Arabic"/>
          <w:b/>
          <w:color w:val="000000"/>
          <w:sz w:val="24"/>
          <w:rtl/>
        </w:rPr>
        <w:t>﴿</w:t>
      </w:r>
      <w:r w:rsidR="00331C52" w:rsidRPr="00615E94">
        <w:rPr>
          <w:rStyle w:val="Chard"/>
          <w:rtl/>
        </w:rPr>
        <w:t xml:space="preserve">لَوۡ كَانَ فِيهِمَآ ءَالِهَةٌ إِلَّا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لَفَسَدَتَا</w:t>
      </w:r>
      <w:r w:rsidR="00331C52" w:rsidRPr="00615E94">
        <w:rPr>
          <w:rFonts w:cs="Traditional Arabic" w:hint="cs"/>
          <w:b/>
          <w:color w:val="000000"/>
          <w:sz w:val="24"/>
          <w:rtl/>
        </w:rPr>
        <w:t>﴾</w:t>
      </w:r>
      <w:r w:rsidR="00331C52" w:rsidRPr="00615E94">
        <w:rPr>
          <w:b/>
          <w:color w:val="000000"/>
          <w:sz w:val="24"/>
          <w:szCs w:val="24"/>
          <w:rtl/>
        </w:rPr>
        <w:t xml:space="preserve"> [الأنب</w:t>
      </w:r>
      <w:r w:rsidR="00EF2A9A" w:rsidRPr="00615E94">
        <w:rPr>
          <w:b/>
          <w:color w:val="000000"/>
          <w:sz w:val="24"/>
          <w:szCs w:val="24"/>
          <w:rtl/>
        </w:rPr>
        <w:t>ی</w:t>
      </w:r>
      <w:r w:rsidR="00331C52" w:rsidRPr="00615E94">
        <w:rPr>
          <w:b/>
          <w:color w:val="000000"/>
          <w:sz w:val="24"/>
          <w:szCs w:val="24"/>
          <w:rtl/>
        </w:rPr>
        <w:t>اء: 22]</w:t>
      </w:r>
      <w:r w:rsidR="00331C5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e"/>
          <w:rFonts w:hint="cs"/>
          <w:rtl/>
        </w:rPr>
        <w:t xml:space="preserve">اگر در </w:t>
      </w:r>
      <w:r w:rsidR="00E52EC8" w:rsidRPr="00615E94">
        <w:rPr>
          <w:rStyle w:val="Chare"/>
          <w:rFonts w:hint="cs"/>
          <w:rtl/>
        </w:rPr>
        <w:t>آسمان‌ها</w:t>
      </w:r>
      <w:r w:rsidRPr="00615E94">
        <w:rPr>
          <w:rStyle w:val="Chare"/>
          <w:rFonts w:hint="cs"/>
          <w:rtl/>
        </w:rPr>
        <w:t xml:space="preserve"> و زمین غیر از خدای یگانه، معبودها و خدایانی</w:t>
      </w:r>
      <w:r w:rsidR="001C70C1" w:rsidRPr="00615E94">
        <w:rPr>
          <w:rStyle w:val="Chare"/>
          <w:rFonts w:hint="cs"/>
          <w:rtl/>
        </w:rPr>
        <w:t xml:space="preserve"> می‌</w:t>
      </w:r>
      <w:r w:rsidRPr="00615E94">
        <w:rPr>
          <w:rStyle w:val="Chare"/>
          <w:rFonts w:hint="cs"/>
          <w:rtl/>
        </w:rPr>
        <w:t xml:space="preserve">بودند، قطعا </w:t>
      </w:r>
      <w:r w:rsidR="00E52EC8" w:rsidRPr="00615E94">
        <w:rPr>
          <w:rStyle w:val="Chare"/>
          <w:rFonts w:hint="cs"/>
          <w:rtl/>
        </w:rPr>
        <w:t>آسمان‌ها</w:t>
      </w:r>
      <w:r w:rsidRPr="00615E94">
        <w:rPr>
          <w:rStyle w:val="Chare"/>
          <w:rFonts w:hint="cs"/>
          <w:rtl/>
        </w:rPr>
        <w:t xml:space="preserve"> و زمین تباه</w:t>
      </w:r>
      <w:r w:rsidR="001C70C1" w:rsidRPr="00615E94">
        <w:rPr>
          <w:rStyle w:val="Chare"/>
          <w:rFonts w:hint="cs"/>
          <w:rtl/>
        </w:rPr>
        <w:t xml:space="preserve"> می‌</w:t>
      </w:r>
      <w:r w:rsidRPr="00615E94">
        <w:rPr>
          <w:rStyle w:val="Chare"/>
          <w:rFonts w:hint="cs"/>
          <w:rtl/>
        </w:rPr>
        <w:t>گردید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331C52" w:rsidRPr="00615E94">
        <w:rPr>
          <w:rFonts w:cs="Traditional Arabic"/>
          <w:rtl/>
        </w:rPr>
        <w:t>﴿</w:t>
      </w:r>
      <w:r w:rsidR="00331C52" w:rsidRPr="00615E94">
        <w:rPr>
          <w:rStyle w:val="Chard"/>
          <w:rtl/>
        </w:rPr>
        <w:t xml:space="preserve">مَا </w:t>
      </w:r>
      <w:r w:rsidR="00331C52" w:rsidRPr="00615E94">
        <w:rPr>
          <w:rStyle w:val="Chard"/>
          <w:rFonts w:hint="cs"/>
          <w:rtl/>
        </w:rPr>
        <w:t>ٱ</w:t>
      </w:r>
      <w:r w:rsidR="00331C52" w:rsidRPr="00615E94">
        <w:rPr>
          <w:rStyle w:val="Chard"/>
          <w:rFonts w:hint="eastAsia"/>
          <w:rtl/>
        </w:rPr>
        <w:t>تَّخَذَ</w:t>
      </w:r>
      <w:r w:rsidR="00331C52" w:rsidRPr="00615E94">
        <w:rPr>
          <w:rStyle w:val="Chard"/>
          <w:rtl/>
        </w:rPr>
        <w:t xml:space="preserve"> </w:t>
      </w:r>
      <w:r w:rsidR="00331C52" w:rsidRPr="00615E94">
        <w:rPr>
          <w:rStyle w:val="Chard"/>
          <w:rFonts w:hint="cs"/>
          <w:rtl/>
        </w:rPr>
        <w:t>ٱ</w:t>
      </w:r>
      <w:r w:rsidR="00331C52" w:rsidRPr="00615E94">
        <w:rPr>
          <w:rStyle w:val="Chard"/>
          <w:rFonts w:hint="eastAsia"/>
          <w:rtl/>
        </w:rPr>
        <w:t>للَّهُ</w:t>
      </w:r>
      <w:r w:rsidR="00331C52" w:rsidRPr="00615E94">
        <w:rPr>
          <w:rStyle w:val="Chard"/>
          <w:rtl/>
        </w:rPr>
        <w:t xml:space="preserve"> مِن وَلَد</w:t>
      </w:r>
      <w:r w:rsidR="00331C52" w:rsidRPr="00615E94">
        <w:rPr>
          <w:rStyle w:val="Chard"/>
          <w:rFonts w:hint="cs"/>
          <w:rtl/>
        </w:rPr>
        <w:t>ٖ</w:t>
      </w:r>
      <w:r w:rsidR="00331C52" w:rsidRPr="00615E94">
        <w:rPr>
          <w:rStyle w:val="Chard"/>
          <w:rtl/>
        </w:rPr>
        <w:t xml:space="preserve"> </w:t>
      </w:r>
      <w:r w:rsidR="00331C52" w:rsidRPr="00615E94">
        <w:rPr>
          <w:rStyle w:val="Chard"/>
          <w:rFonts w:hint="cs"/>
          <w:rtl/>
        </w:rPr>
        <w:t>وَمَا</w:t>
      </w:r>
      <w:r w:rsidR="00331C52" w:rsidRPr="00615E94">
        <w:rPr>
          <w:rStyle w:val="Chard"/>
          <w:rtl/>
        </w:rPr>
        <w:t xml:space="preserve"> </w:t>
      </w:r>
      <w:r w:rsidR="00331C52" w:rsidRPr="00615E94">
        <w:rPr>
          <w:rStyle w:val="Chard"/>
          <w:rFonts w:hint="cs"/>
          <w:rtl/>
        </w:rPr>
        <w:t>كَانَ</w:t>
      </w:r>
      <w:r w:rsidR="00331C52" w:rsidRPr="00615E94">
        <w:rPr>
          <w:rStyle w:val="Chard"/>
          <w:rtl/>
        </w:rPr>
        <w:t xml:space="preserve"> </w:t>
      </w:r>
      <w:r w:rsidR="00331C52" w:rsidRPr="00615E94">
        <w:rPr>
          <w:rStyle w:val="Chard"/>
          <w:rFonts w:hint="cs"/>
          <w:rtl/>
        </w:rPr>
        <w:t>مَعَهُۥ</w:t>
      </w:r>
      <w:r w:rsidR="00331C52" w:rsidRPr="00615E94">
        <w:rPr>
          <w:rStyle w:val="Chard"/>
          <w:rtl/>
        </w:rPr>
        <w:t xml:space="preserve"> مِنۡ إِلَٰهٍۚ إِذ</w:t>
      </w:r>
      <w:r w:rsidR="00331C52" w:rsidRPr="00615E94">
        <w:rPr>
          <w:rStyle w:val="Chard"/>
          <w:rFonts w:hint="cs"/>
          <w:rtl/>
        </w:rPr>
        <w:t>ٗا</w:t>
      </w:r>
      <w:r w:rsidR="00331C52" w:rsidRPr="00615E94">
        <w:rPr>
          <w:rStyle w:val="Chard"/>
          <w:rtl/>
        </w:rPr>
        <w:t xml:space="preserve"> </w:t>
      </w:r>
      <w:r w:rsidR="00331C52" w:rsidRPr="00615E94">
        <w:rPr>
          <w:rStyle w:val="Chard"/>
          <w:rFonts w:hint="cs"/>
          <w:rtl/>
        </w:rPr>
        <w:t>لَّذَهَبَ</w:t>
      </w:r>
      <w:r w:rsidR="00331C52" w:rsidRPr="00615E94">
        <w:rPr>
          <w:rStyle w:val="Chard"/>
          <w:rtl/>
        </w:rPr>
        <w:t xml:space="preserve"> </w:t>
      </w:r>
      <w:r w:rsidR="00331C52" w:rsidRPr="00615E94">
        <w:rPr>
          <w:rStyle w:val="Chard"/>
          <w:rFonts w:hint="cs"/>
          <w:rtl/>
        </w:rPr>
        <w:t>كُلُّ</w:t>
      </w:r>
      <w:r w:rsidR="00331C52" w:rsidRPr="00615E94">
        <w:rPr>
          <w:rStyle w:val="Chard"/>
          <w:rtl/>
        </w:rPr>
        <w:t xml:space="preserve"> </w:t>
      </w:r>
      <w:r w:rsidR="00331C52" w:rsidRPr="00615E94">
        <w:rPr>
          <w:rStyle w:val="Chard"/>
          <w:rFonts w:hint="cs"/>
          <w:rtl/>
        </w:rPr>
        <w:t>إِلَٰهِۢ</w:t>
      </w:r>
      <w:r w:rsidR="00331C52" w:rsidRPr="00615E94">
        <w:rPr>
          <w:rStyle w:val="Chard"/>
          <w:rtl/>
        </w:rPr>
        <w:t xml:space="preserve"> </w:t>
      </w:r>
      <w:r w:rsidR="00331C52" w:rsidRPr="00615E94">
        <w:rPr>
          <w:rStyle w:val="Chard"/>
          <w:rFonts w:hint="cs"/>
          <w:rtl/>
        </w:rPr>
        <w:t>بِمَا</w:t>
      </w:r>
      <w:r w:rsidR="00331C52" w:rsidRPr="00615E94">
        <w:rPr>
          <w:rStyle w:val="Chard"/>
          <w:rtl/>
        </w:rPr>
        <w:t xml:space="preserve"> </w:t>
      </w:r>
      <w:r w:rsidR="00331C52" w:rsidRPr="00615E94">
        <w:rPr>
          <w:rStyle w:val="Chard"/>
          <w:rFonts w:hint="cs"/>
          <w:rtl/>
        </w:rPr>
        <w:t>خَلَقَ</w:t>
      </w:r>
      <w:r w:rsidR="00331C52" w:rsidRPr="00615E94">
        <w:rPr>
          <w:rStyle w:val="Chard"/>
          <w:rtl/>
        </w:rPr>
        <w:t xml:space="preserve"> </w:t>
      </w:r>
      <w:r w:rsidR="00331C52" w:rsidRPr="00615E94">
        <w:rPr>
          <w:rStyle w:val="Chard"/>
          <w:rFonts w:hint="cs"/>
          <w:rtl/>
        </w:rPr>
        <w:t>وَلَعَلَا</w:t>
      </w:r>
      <w:r w:rsidR="00331C52" w:rsidRPr="00615E94">
        <w:rPr>
          <w:rStyle w:val="Chard"/>
          <w:rtl/>
        </w:rPr>
        <w:t xml:space="preserve"> </w:t>
      </w:r>
      <w:r w:rsidR="00331C52" w:rsidRPr="00615E94">
        <w:rPr>
          <w:rStyle w:val="Chard"/>
          <w:rFonts w:hint="cs"/>
          <w:rtl/>
        </w:rPr>
        <w:t>بَعۡضُهُمۡ</w:t>
      </w:r>
      <w:r w:rsidR="00331C52" w:rsidRPr="00615E94">
        <w:rPr>
          <w:rStyle w:val="Chard"/>
          <w:rtl/>
        </w:rPr>
        <w:t xml:space="preserve"> </w:t>
      </w:r>
      <w:r w:rsidR="00331C52" w:rsidRPr="00615E94">
        <w:rPr>
          <w:rStyle w:val="Chard"/>
          <w:rFonts w:hint="cs"/>
          <w:rtl/>
        </w:rPr>
        <w:t>عَلَىٰ</w:t>
      </w:r>
      <w:r w:rsidR="00331C52" w:rsidRPr="00615E94">
        <w:rPr>
          <w:rStyle w:val="Chard"/>
          <w:rtl/>
        </w:rPr>
        <w:t xml:space="preserve"> </w:t>
      </w:r>
      <w:r w:rsidR="00331C52" w:rsidRPr="00615E94">
        <w:rPr>
          <w:rStyle w:val="Chard"/>
          <w:rFonts w:hint="cs"/>
          <w:rtl/>
        </w:rPr>
        <w:t>بَعۡضٖ</w:t>
      </w:r>
      <w:r w:rsidR="00331C52" w:rsidRPr="00615E94">
        <w:rPr>
          <w:rFonts w:cs="Traditional Arabic" w:hint="cs"/>
          <w:rtl/>
        </w:rPr>
        <w:t>﴾</w:t>
      </w:r>
      <w:r w:rsidR="00331C52" w:rsidRPr="00615E94">
        <w:rPr>
          <w:szCs w:val="24"/>
          <w:rtl/>
        </w:rPr>
        <w:t xml:space="preserve"> [المؤمنون: 91]</w:t>
      </w:r>
      <w:r w:rsidR="00331C52"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نه فرزندی برای خود برگرفته و نه خدا</w:t>
      </w:r>
      <w:r w:rsidR="00FD1D97" w:rsidRPr="00615E94">
        <w:rPr>
          <w:rStyle w:val="Char7"/>
          <w:rFonts w:hint="cs"/>
          <w:rtl/>
        </w:rPr>
        <w:t>ی</w:t>
      </w:r>
      <w:r w:rsidRPr="00615E94">
        <w:rPr>
          <w:rStyle w:val="Char7"/>
          <w:rFonts w:hint="cs"/>
          <w:rtl/>
        </w:rPr>
        <w:t>ی با او بوده است؛ چرا</w:t>
      </w:r>
      <w:r w:rsidR="005F5D81" w:rsidRPr="00615E94">
        <w:rPr>
          <w:rStyle w:val="Char7"/>
          <w:rFonts w:hint="cs"/>
          <w:rtl/>
        </w:rPr>
        <w:t xml:space="preserve"> </w:t>
      </w:r>
      <w:r w:rsidRPr="00615E94">
        <w:rPr>
          <w:rStyle w:val="Char7"/>
          <w:rFonts w:hint="cs"/>
          <w:rtl/>
        </w:rPr>
        <w:t>که اگر خدا</w:t>
      </w:r>
      <w:r w:rsidR="00FD1D97" w:rsidRPr="00615E94">
        <w:rPr>
          <w:rStyle w:val="Char7"/>
          <w:rFonts w:hint="cs"/>
          <w:rtl/>
        </w:rPr>
        <w:t>ی</w:t>
      </w:r>
      <w:r w:rsidRPr="00615E94">
        <w:rPr>
          <w:rStyle w:val="Char7"/>
          <w:rFonts w:hint="cs"/>
          <w:rtl/>
        </w:rPr>
        <w:t>ی با او</w:t>
      </w:r>
      <w:r w:rsidR="001C70C1" w:rsidRPr="00615E94">
        <w:rPr>
          <w:rStyle w:val="Char7"/>
          <w:rFonts w:hint="cs"/>
          <w:rtl/>
        </w:rPr>
        <w:t xml:space="preserve"> می‌</w:t>
      </w:r>
      <w:r w:rsidRPr="00615E94">
        <w:rPr>
          <w:rStyle w:val="Char7"/>
          <w:rFonts w:hint="cs"/>
          <w:rtl/>
        </w:rPr>
        <w:t>بود، هر خدا</w:t>
      </w:r>
      <w:r w:rsidR="00FD1D97" w:rsidRPr="00615E94">
        <w:rPr>
          <w:rStyle w:val="Char7"/>
          <w:rFonts w:hint="cs"/>
          <w:rtl/>
        </w:rPr>
        <w:t>ی</w:t>
      </w:r>
      <w:r w:rsidRPr="00615E94">
        <w:rPr>
          <w:rStyle w:val="Char7"/>
          <w:rFonts w:hint="cs"/>
          <w:rtl/>
        </w:rPr>
        <w:t>ی به آفریدگان خود</w:t>
      </w:r>
      <w:r w:rsidR="001C70C1" w:rsidRPr="00615E94">
        <w:rPr>
          <w:rStyle w:val="Char7"/>
          <w:rFonts w:hint="cs"/>
          <w:rtl/>
        </w:rPr>
        <w:t xml:space="preserve"> می‌</w:t>
      </w:r>
      <w:r w:rsidRPr="00615E94">
        <w:rPr>
          <w:rStyle w:val="Char7"/>
          <w:rFonts w:hint="cs"/>
          <w:rtl/>
        </w:rPr>
        <w:t>پرداخت و هریک از خدایان بر دیگری برتری و چیرگی</w:t>
      </w:r>
      <w:r w:rsidR="001C70C1" w:rsidRPr="00615E94">
        <w:rPr>
          <w:rStyle w:val="Char7"/>
          <w:rFonts w:hint="cs"/>
          <w:rtl/>
        </w:rPr>
        <w:t xml:space="preserve"> می‌</w:t>
      </w:r>
      <w:r w:rsidRPr="00615E94">
        <w:rPr>
          <w:rStyle w:val="Char7"/>
          <w:rFonts w:hint="cs"/>
          <w:rtl/>
        </w:rPr>
        <w:t>جست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در اینجا خداوند</w:t>
      </w:r>
      <w:r w:rsidR="00F37E65" w:rsidRPr="00615E94">
        <w:rPr>
          <w:rFonts w:cs="CTraditional Arabic" w:hint="cs"/>
          <w:rtl/>
        </w:rPr>
        <w:t xml:space="preserve"> ﻷ</w:t>
      </w:r>
      <w:r w:rsidRPr="00615E94">
        <w:rPr>
          <w:rFonts w:hint="cs"/>
          <w:rtl/>
        </w:rPr>
        <w:t xml:space="preserve">، خبر داده که چیزهایی را </w:t>
      </w:r>
      <w:r w:rsidR="007E1451" w:rsidRPr="00615E94">
        <w:rPr>
          <w:rFonts w:hint="cs"/>
          <w:rtl/>
        </w:rPr>
        <w:t>می‌داند</w:t>
      </w:r>
      <w:r w:rsidRPr="00615E94">
        <w:rPr>
          <w:rFonts w:hint="cs"/>
          <w:rtl/>
        </w:rPr>
        <w:t xml:space="preserve"> که وجود آن، امکان ندارد و به فرض امکان، پیامد وجود آن را بیان نموده است.</w:t>
      </w:r>
    </w:p>
    <w:p w:rsidR="00A13F98" w:rsidRPr="00615E94" w:rsidRDefault="00A13F98" w:rsidP="00615E94">
      <w:pPr>
        <w:pStyle w:val="a8"/>
        <w:rPr>
          <w:rtl/>
        </w:rPr>
      </w:pPr>
      <w:r w:rsidRPr="00615E94">
        <w:rPr>
          <w:rFonts w:hint="cs"/>
          <w:rtl/>
        </w:rPr>
        <w:t xml:space="preserve">و نیز ممکنات را </w:t>
      </w:r>
      <w:r w:rsidR="007E1451" w:rsidRPr="00615E94">
        <w:rPr>
          <w:rFonts w:hint="cs"/>
          <w:rtl/>
        </w:rPr>
        <w:t>می‌داند</w:t>
      </w:r>
      <w:r w:rsidRPr="00615E94">
        <w:rPr>
          <w:rFonts w:hint="cs"/>
          <w:rtl/>
        </w:rPr>
        <w:t>؛ منظور از ممکنات، چیزهایی هستند که وجود و عدم وجود آنها، امکان پذیر است؛ پس او، دانا</w:t>
      </w:r>
      <w:r w:rsidR="00FD1D97" w:rsidRPr="00615E94">
        <w:rPr>
          <w:rFonts w:hint="cs"/>
          <w:rtl/>
        </w:rPr>
        <w:t>یی</w:t>
      </w:r>
      <w:r w:rsidRPr="00615E94">
        <w:rPr>
          <w:rFonts w:hint="cs"/>
          <w:rtl/>
        </w:rPr>
        <w:t xml:space="preserve"> است که دانایی و آگاهیش، جهان بالا و پایین را احاطه نموده و هیچ مکان و زمانی نیست که او، به آن آگاه نباشد و او، پیدا و پنهان را </w:t>
      </w:r>
      <w:r w:rsidR="007E1451" w:rsidRPr="00615E94">
        <w:rPr>
          <w:rFonts w:hint="cs"/>
          <w:rtl/>
        </w:rPr>
        <w:t>می‌داند</w:t>
      </w:r>
      <w:r w:rsidRPr="00615E94">
        <w:rPr>
          <w:rFonts w:hint="cs"/>
          <w:rtl/>
        </w:rPr>
        <w:t>.</w:t>
      </w:r>
    </w:p>
    <w:p w:rsidR="00A13F98" w:rsidRPr="00615E94" w:rsidRDefault="00A13F98" w:rsidP="009B13FA">
      <w:pPr>
        <w:pStyle w:val="a8"/>
        <w:widowControl w:val="0"/>
        <w:spacing w:line="235" w:lineRule="auto"/>
        <w:rPr>
          <w:rtl/>
        </w:rPr>
      </w:pPr>
      <w:r w:rsidRPr="00615E94">
        <w:rPr>
          <w:rFonts w:hint="cs"/>
          <w:rtl/>
        </w:rPr>
        <w:t>چنانکه</w:t>
      </w:r>
      <w:r w:rsidR="001C70C1" w:rsidRPr="00615E94">
        <w:rPr>
          <w:rFonts w:hint="cs"/>
          <w:rtl/>
        </w:rPr>
        <w:t xml:space="preserve"> می‌</w:t>
      </w:r>
      <w:r w:rsidRPr="00615E94">
        <w:rPr>
          <w:rFonts w:hint="cs"/>
          <w:rtl/>
        </w:rPr>
        <w:t xml:space="preserve">فرماید: </w:t>
      </w:r>
      <w:r w:rsidR="00C97EEA" w:rsidRPr="00615E94">
        <w:rPr>
          <w:rFonts w:cs="Traditional Arabic"/>
          <w:color w:val="000000"/>
          <w:rtl/>
        </w:rPr>
        <w:t>﴿</w:t>
      </w:r>
      <w:r w:rsidR="00C97EEA" w:rsidRPr="00615E94">
        <w:rPr>
          <w:rFonts w:cs="KFGQPC Uthmanic Script HAFS"/>
          <w:color w:val="000000"/>
          <w:rtl/>
        </w:rPr>
        <w:t xml:space="preserve">إِنَّ </w:t>
      </w:r>
      <w:r w:rsidR="00C97EEA" w:rsidRPr="00615E94">
        <w:rPr>
          <w:rFonts w:cs="KFGQPC Uthmanic Script HAFS" w:hint="cs"/>
          <w:color w:val="000000"/>
          <w:rtl/>
        </w:rPr>
        <w:t>ٱ</w:t>
      </w:r>
      <w:r w:rsidR="00C97EEA" w:rsidRPr="00615E94">
        <w:rPr>
          <w:rFonts w:cs="KFGQPC Uthmanic Script HAFS" w:hint="eastAsia"/>
          <w:color w:val="000000"/>
          <w:rtl/>
        </w:rPr>
        <w:t>للَّهَ</w:t>
      </w:r>
      <w:r w:rsidR="00C97EEA" w:rsidRPr="00615E94">
        <w:rPr>
          <w:rFonts w:cs="KFGQPC Uthmanic Script HAFS"/>
          <w:color w:val="000000"/>
          <w:rtl/>
        </w:rPr>
        <w:t xml:space="preserve"> بِكُلِّ شَيۡءٍ عَلِيمُ</w:t>
      </w:r>
      <w:r w:rsidR="00C97EEA" w:rsidRPr="00615E94">
        <w:rPr>
          <w:rFonts w:cs="Traditional Arabic" w:hint="cs"/>
          <w:color w:val="000000"/>
          <w:rtl/>
        </w:rPr>
        <w:t>﴾</w:t>
      </w:r>
      <w:r w:rsidR="00C97EEA" w:rsidRPr="00615E94">
        <w:rPr>
          <w:color w:val="000000"/>
          <w:szCs w:val="24"/>
          <w:rtl/>
        </w:rPr>
        <w:t xml:space="preserve"> [الأنفال: 75]</w:t>
      </w:r>
      <w:r w:rsidR="00C97EEA" w:rsidRPr="00615E94">
        <w:rPr>
          <w:rFonts w:hint="cs"/>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به هر چیزی داناست</w:t>
      </w:r>
      <w:r w:rsidRPr="00615E94">
        <w:rPr>
          <w:rStyle w:val="Char8"/>
          <w:rFonts w:hint="cs"/>
          <w:rtl/>
        </w:rPr>
        <w:t>»</w:t>
      </w:r>
      <w:r w:rsidRPr="00615E94">
        <w:rPr>
          <w:rFonts w:hint="cs"/>
          <w:rtl/>
        </w:rPr>
        <w:t>.</w:t>
      </w:r>
    </w:p>
    <w:p w:rsidR="00A13F98" w:rsidRPr="00615E94" w:rsidRDefault="00A13F98" w:rsidP="009B13FA">
      <w:pPr>
        <w:pStyle w:val="a8"/>
        <w:widowControl w:val="0"/>
        <w:rPr>
          <w:rtl/>
        </w:rPr>
      </w:pPr>
      <w:r w:rsidRPr="00615E94">
        <w:rPr>
          <w:rFonts w:hint="cs"/>
          <w:rtl/>
        </w:rPr>
        <w:t>نصوص بسیاری در بیان فراگیر بودن علم و آگاهی خداوند آمده است. به اندازه ذره</w:t>
      </w:r>
      <w:r w:rsidR="005F5D81" w:rsidRPr="00615E94">
        <w:rPr>
          <w:rFonts w:hint="cs"/>
          <w:rtl/>
        </w:rPr>
        <w:t xml:space="preserve">‌ای </w:t>
      </w:r>
      <w:r w:rsidRPr="00615E94">
        <w:rPr>
          <w:rFonts w:hint="cs"/>
          <w:rtl/>
        </w:rPr>
        <w:t xml:space="preserve">یا </w:t>
      </w:r>
      <w:r w:rsidR="00C667BA" w:rsidRPr="00615E94">
        <w:rPr>
          <w:rFonts w:hint="cs"/>
          <w:rtl/>
        </w:rPr>
        <w:t>کوچک‌تر</w:t>
      </w:r>
      <w:r w:rsidRPr="00615E94">
        <w:rPr>
          <w:rFonts w:hint="cs"/>
          <w:rtl/>
        </w:rPr>
        <w:t xml:space="preserve"> و </w:t>
      </w:r>
      <w:r w:rsidR="00452CA5" w:rsidRPr="00615E94">
        <w:rPr>
          <w:rFonts w:hint="cs"/>
          <w:rtl/>
        </w:rPr>
        <w:t>بزرگ‌تر</w:t>
      </w:r>
      <w:r w:rsidRPr="00615E94">
        <w:rPr>
          <w:rFonts w:hint="cs"/>
          <w:rtl/>
        </w:rPr>
        <w:t xml:space="preserve"> از آن، در آسمان و زمین از نگاه خداوند پنهان</w:t>
      </w:r>
      <w:r w:rsidR="001C70C1" w:rsidRPr="00615E94">
        <w:rPr>
          <w:rFonts w:hint="cs"/>
          <w:rtl/>
        </w:rPr>
        <w:t xml:space="preserve"> نمی‌</w:t>
      </w:r>
      <w:r w:rsidRPr="00615E94">
        <w:rPr>
          <w:rFonts w:hint="cs"/>
          <w:rtl/>
        </w:rPr>
        <w:t>ماند؛ خداوند، نه غفلت</w:t>
      </w:r>
      <w:r w:rsidR="001C70C1" w:rsidRPr="00615E94">
        <w:rPr>
          <w:rFonts w:hint="cs"/>
          <w:rtl/>
        </w:rPr>
        <w:t xml:space="preserve"> می‌</w:t>
      </w:r>
      <w:r w:rsidRPr="00615E94">
        <w:rPr>
          <w:rFonts w:hint="cs"/>
          <w:rtl/>
        </w:rPr>
        <w:t>ورزد و نه فراموش</w:t>
      </w:r>
      <w:r w:rsidR="001C70C1" w:rsidRPr="00615E94">
        <w:rPr>
          <w:rFonts w:hint="cs"/>
          <w:rtl/>
        </w:rPr>
        <w:t xml:space="preserve"> </w:t>
      </w:r>
      <w:r w:rsidR="003364F9" w:rsidRPr="00615E94">
        <w:rPr>
          <w:rFonts w:hint="cs"/>
          <w:rtl/>
        </w:rPr>
        <w:t>می‌کند</w:t>
      </w:r>
      <w:r w:rsidRPr="00615E94">
        <w:rPr>
          <w:rFonts w:hint="cs"/>
          <w:rtl/>
        </w:rPr>
        <w:t>؛ علم و دانش گسترده و گوناگون مردم و آفریده</w:t>
      </w:r>
      <w:r w:rsidR="001C0725" w:rsidRPr="00615E94">
        <w:rPr>
          <w:rFonts w:hint="cs"/>
          <w:rtl/>
        </w:rPr>
        <w:t>‌ها</w:t>
      </w:r>
      <w:r w:rsidRPr="00615E94">
        <w:rPr>
          <w:rFonts w:hint="cs"/>
          <w:rtl/>
        </w:rPr>
        <w:t>، در مقایسه با علم و آگاهی خداوند، هیچ چیزی به نظر</w:t>
      </w:r>
      <w:r w:rsidR="001C70C1" w:rsidRPr="00615E94">
        <w:rPr>
          <w:rFonts w:hint="cs"/>
          <w:rtl/>
        </w:rPr>
        <w:t xml:space="preserve"> نمی‌</w:t>
      </w:r>
      <w:r w:rsidRPr="00615E94">
        <w:rPr>
          <w:rFonts w:hint="cs"/>
          <w:rtl/>
        </w:rPr>
        <w:t>آیند؛ همانطور که قدرت و توانایی آنها به هیچ وجه با قدرت خداوند قابل مقایسه نیست. پس خداوند است که به انسان</w:t>
      </w:r>
      <w:r w:rsidR="0096067D" w:rsidRPr="00615E94">
        <w:rPr>
          <w:rFonts w:hint="cs"/>
          <w:rtl/>
        </w:rPr>
        <w:t>‌ها</w:t>
      </w:r>
      <w:r w:rsidRPr="00615E94">
        <w:rPr>
          <w:rFonts w:hint="cs"/>
          <w:rtl/>
        </w:rPr>
        <w:t xml:space="preserve"> چیزهایی آموخته که</w:t>
      </w:r>
      <w:r w:rsidR="001C70C1" w:rsidRPr="00615E94">
        <w:rPr>
          <w:rFonts w:hint="cs"/>
          <w:rtl/>
        </w:rPr>
        <w:t xml:space="preserve"> نمی‌</w:t>
      </w:r>
      <w:r w:rsidRPr="00615E94">
        <w:rPr>
          <w:rFonts w:hint="cs"/>
          <w:rtl/>
        </w:rPr>
        <w:t xml:space="preserve">دانستند و آنها را بر انجام کارهایی توانایی داده که بر انجام آن توانایی نداشتند. علم و آگاهی خداوند، به تمام آنچه در جهان بالا و پایین است، احاطه دارد؛ او، آینده جهان را </w:t>
      </w:r>
      <w:r w:rsidR="007E1451" w:rsidRPr="00615E94">
        <w:rPr>
          <w:rFonts w:hint="cs"/>
          <w:rtl/>
        </w:rPr>
        <w:t>می‌داند</w:t>
      </w:r>
      <w:r w:rsidRPr="00615E94">
        <w:rPr>
          <w:rFonts w:hint="cs"/>
          <w:rtl/>
        </w:rPr>
        <w:t xml:space="preserve"> و از آنچه که وجود ندارد، باخبر است. </w:t>
      </w:r>
      <w:r w:rsidR="007E1451" w:rsidRPr="00615E94">
        <w:rPr>
          <w:rFonts w:hint="cs"/>
          <w:rtl/>
        </w:rPr>
        <w:t>می‌داند</w:t>
      </w:r>
      <w:r w:rsidRPr="00615E94">
        <w:rPr>
          <w:rFonts w:hint="cs"/>
          <w:rtl/>
        </w:rPr>
        <w:t xml:space="preserve"> که اگر پدید بیاید، چگونه خواهد بود؛ اوضاع و احوال انسان</w:t>
      </w:r>
      <w:r w:rsidR="0096067D" w:rsidRPr="00615E94">
        <w:rPr>
          <w:rFonts w:hint="cs"/>
          <w:rtl/>
        </w:rPr>
        <w:t>‌ها</w:t>
      </w:r>
      <w:r w:rsidRPr="00615E94">
        <w:rPr>
          <w:rFonts w:hint="cs"/>
          <w:rtl/>
        </w:rPr>
        <w:t xml:space="preserve"> را از زمانی که آنها را آفریده و پس از آنکه آنان را</w:t>
      </w:r>
      <w:r w:rsidR="001C70C1" w:rsidRPr="00615E94">
        <w:rPr>
          <w:rFonts w:hint="cs"/>
          <w:rtl/>
        </w:rPr>
        <w:t xml:space="preserve"> می‌</w:t>
      </w:r>
      <w:r w:rsidRPr="00615E94">
        <w:rPr>
          <w:rFonts w:hint="cs"/>
          <w:rtl/>
        </w:rPr>
        <w:t>میراند و پس از آنکه آنها را زنده</w:t>
      </w:r>
      <w:r w:rsidR="001C70C1" w:rsidRPr="00615E94">
        <w:rPr>
          <w:rFonts w:hint="cs"/>
          <w:rtl/>
        </w:rPr>
        <w:t xml:space="preserve"> می‌</w:t>
      </w:r>
      <w:r w:rsidRPr="00615E94">
        <w:rPr>
          <w:rFonts w:hint="cs"/>
          <w:rtl/>
        </w:rPr>
        <w:t xml:space="preserve">گرداند، </w:t>
      </w:r>
      <w:r w:rsidR="007E1451" w:rsidRPr="00615E94">
        <w:rPr>
          <w:rFonts w:hint="cs"/>
          <w:rtl/>
        </w:rPr>
        <w:t>می‌داند</w:t>
      </w:r>
      <w:r w:rsidRPr="00615E94">
        <w:rPr>
          <w:rFonts w:hint="cs"/>
          <w:rtl/>
        </w:rPr>
        <w:t>؛ از همه کارهای خوب و بد آنان و سزا و جزای آنها در جهان آخرت بطور مفصل و با تمام جزئیات باخبر است</w:t>
      </w:r>
      <w:r w:rsidR="005F5D81" w:rsidRPr="00615E94">
        <w:rPr>
          <w:rFonts w:hint="cs"/>
          <w:vertAlign w:val="superscript"/>
          <w:rtl/>
        </w:rPr>
        <w:t>(</w:t>
      </w:r>
      <w:r w:rsidR="005F5D81" w:rsidRPr="00615E94">
        <w:rPr>
          <w:rStyle w:val="FootnoteReference"/>
          <w:rtl/>
        </w:rPr>
        <w:footnoteReference w:id="46"/>
      </w:r>
      <w:r w:rsidR="005F5D81" w:rsidRPr="00615E94">
        <w:rPr>
          <w:rFonts w:hint="cs"/>
          <w:vertAlign w:val="superscript"/>
          <w:rtl/>
        </w:rPr>
        <w:t>)</w:t>
      </w:r>
      <w:r w:rsidRPr="00615E94">
        <w:rPr>
          <w:rFonts w:hint="cs"/>
          <w:rtl/>
        </w:rPr>
        <w:t>.</w:t>
      </w:r>
    </w:p>
    <w:p w:rsidR="00A13F98" w:rsidRPr="00615E94" w:rsidRDefault="00A13F98" w:rsidP="00615E94">
      <w:pPr>
        <w:ind w:firstLine="340"/>
        <w:jc w:val="lowKashida"/>
        <w:rPr>
          <w:rStyle w:val="Char4"/>
          <w:rtl/>
        </w:rPr>
      </w:pPr>
      <w:r w:rsidRPr="00615E94">
        <w:rPr>
          <w:rStyle w:val="Char4"/>
          <w:rFonts w:hint="cs"/>
          <w:rtl/>
        </w:rPr>
        <w:t>خلاصه اینکه خداوند، ذات</w:t>
      </w:r>
      <w:r w:rsidR="00FD1D97" w:rsidRPr="00615E94">
        <w:rPr>
          <w:rStyle w:val="Char4"/>
          <w:rFonts w:hint="cs"/>
          <w:rtl/>
        </w:rPr>
        <w:t>ی</w:t>
      </w:r>
      <w:r w:rsidRPr="00615E94">
        <w:rPr>
          <w:rStyle w:val="Char4"/>
          <w:rFonts w:hint="cs"/>
          <w:rtl/>
        </w:rPr>
        <w:t xml:space="preserve"> است که به درون و برون و به پیدا و پنهان و به واجبات و محالات و ممکنات و به جهان بالا و پایین و به گذشته و حال و آینده بطور کامل آگاه است و از آن خبر دارد. پس هیچ چیزی بر او پوشیده و پنهان نیست</w:t>
      </w:r>
      <w:r w:rsidR="005F5D81" w:rsidRPr="00615E94">
        <w:rPr>
          <w:rStyle w:val="Char4"/>
          <w:rFonts w:hint="cs"/>
          <w:vertAlign w:val="superscript"/>
          <w:rtl/>
        </w:rPr>
        <w:t>(</w:t>
      </w:r>
      <w:r w:rsidR="005F5D81" w:rsidRPr="00615E94">
        <w:rPr>
          <w:rStyle w:val="Char4"/>
          <w:vertAlign w:val="superscript"/>
          <w:rtl/>
        </w:rPr>
        <w:footnoteReference w:id="47"/>
      </w:r>
      <w:r w:rsidR="005F5D81" w:rsidRPr="00615E94">
        <w:rPr>
          <w:rStyle w:val="Char4"/>
          <w:rFonts w:hint="cs"/>
          <w:vertAlign w:val="superscript"/>
          <w:rtl/>
        </w:rPr>
        <w:t>)</w:t>
      </w:r>
      <w:r w:rsidRPr="00615E94">
        <w:rPr>
          <w:rStyle w:val="Char4"/>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540"/>
          <w:jc w:val="center"/>
        </w:trPr>
        <w:tc>
          <w:tcPr>
            <w:tcW w:w="1080" w:type="dxa"/>
          </w:tcPr>
          <w:p w:rsidR="00A13F98" w:rsidRPr="00615E94" w:rsidRDefault="00A13F98" w:rsidP="009B13FA">
            <w:pPr>
              <w:pStyle w:val="a2"/>
              <w:rPr>
                <w:rtl/>
              </w:rPr>
            </w:pPr>
            <w:bookmarkStart w:id="64" w:name="_Toc436128996"/>
            <w:r w:rsidRPr="00615E94">
              <w:rPr>
                <w:rFonts w:hint="cs"/>
                <w:rtl/>
              </w:rPr>
              <w:t>الحميد</w:t>
            </w:r>
            <w:bookmarkEnd w:id="64"/>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C97EEA" w:rsidRPr="00615E94">
        <w:rPr>
          <w:rFonts w:cs="Traditional Arabic"/>
          <w:rtl/>
        </w:rPr>
        <w:t>﴿</w:t>
      </w:r>
      <w:r w:rsidR="00C97EEA" w:rsidRPr="00615E94">
        <w:rPr>
          <w:rStyle w:val="Chard"/>
          <w:rtl/>
        </w:rPr>
        <w:t xml:space="preserve">يَٰٓأَيُّهَا </w:t>
      </w:r>
      <w:r w:rsidR="00C97EEA" w:rsidRPr="00615E94">
        <w:rPr>
          <w:rStyle w:val="Chard"/>
          <w:rFonts w:hint="cs"/>
          <w:rtl/>
        </w:rPr>
        <w:t>ٱ</w:t>
      </w:r>
      <w:r w:rsidR="00C97EEA" w:rsidRPr="00615E94">
        <w:rPr>
          <w:rStyle w:val="Chard"/>
          <w:rFonts w:hint="eastAsia"/>
          <w:rtl/>
        </w:rPr>
        <w:t>لنَّاسُ</w:t>
      </w:r>
      <w:r w:rsidR="00C97EEA" w:rsidRPr="00615E94">
        <w:rPr>
          <w:rStyle w:val="Chard"/>
          <w:rtl/>
        </w:rPr>
        <w:t xml:space="preserve"> أَنتُمُ </w:t>
      </w:r>
      <w:r w:rsidR="00C97EEA" w:rsidRPr="00615E94">
        <w:rPr>
          <w:rStyle w:val="Chard"/>
          <w:rFonts w:hint="cs"/>
          <w:rtl/>
        </w:rPr>
        <w:t>ٱ</w:t>
      </w:r>
      <w:r w:rsidR="00C97EEA" w:rsidRPr="00615E94">
        <w:rPr>
          <w:rStyle w:val="Chard"/>
          <w:rFonts w:hint="eastAsia"/>
          <w:rtl/>
        </w:rPr>
        <w:t>لۡفُقَرَآءُ</w:t>
      </w:r>
      <w:r w:rsidR="00C97EEA" w:rsidRPr="00615E94">
        <w:rPr>
          <w:rStyle w:val="Chard"/>
          <w:rtl/>
        </w:rPr>
        <w:t xml:space="preserve"> إِلَى </w:t>
      </w:r>
      <w:r w:rsidR="00C97EEA" w:rsidRPr="00615E94">
        <w:rPr>
          <w:rStyle w:val="Chard"/>
          <w:rFonts w:hint="cs"/>
          <w:rtl/>
        </w:rPr>
        <w:t>ٱ</w:t>
      </w:r>
      <w:r w:rsidR="00C97EEA" w:rsidRPr="00615E94">
        <w:rPr>
          <w:rStyle w:val="Chard"/>
          <w:rFonts w:hint="eastAsia"/>
          <w:rtl/>
        </w:rPr>
        <w:t>للَّهِۖ</w:t>
      </w:r>
      <w:r w:rsidR="00C97EEA" w:rsidRPr="00615E94">
        <w:rPr>
          <w:rStyle w:val="Chard"/>
          <w:rtl/>
        </w:rPr>
        <w:t xml:space="preserve"> وَ</w:t>
      </w:r>
      <w:r w:rsidR="00C97EEA" w:rsidRPr="00615E94">
        <w:rPr>
          <w:rStyle w:val="Chard"/>
          <w:rFonts w:hint="cs"/>
          <w:rtl/>
        </w:rPr>
        <w:t>ٱ</w:t>
      </w:r>
      <w:r w:rsidR="00C97EEA" w:rsidRPr="00615E94">
        <w:rPr>
          <w:rStyle w:val="Chard"/>
          <w:rFonts w:hint="eastAsia"/>
          <w:rtl/>
        </w:rPr>
        <w:t>للَّهُ</w:t>
      </w:r>
      <w:r w:rsidR="00C97EEA" w:rsidRPr="00615E94">
        <w:rPr>
          <w:rStyle w:val="Chard"/>
          <w:rtl/>
        </w:rPr>
        <w:t xml:space="preserve"> هُوَ </w:t>
      </w:r>
      <w:r w:rsidR="00C97EEA" w:rsidRPr="00615E94">
        <w:rPr>
          <w:rStyle w:val="Chard"/>
          <w:rFonts w:hint="cs"/>
          <w:rtl/>
        </w:rPr>
        <w:t>ٱ</w:t>
      </w:r>
      <w:r w:rsidR="00C97EEA" w:rsidRPr="00615E94">
        <w:rPr>
          <w:rStyle w:val="Chard"/>
          <w:rFonts w:hint="eastAsia"/>
          <w:rtl/>
        </w:rPr>
        <w:t>لۡغَنِيُّ</w:t>
      </w:r>
      <w:r w:rsidR="00C97EEA" w:rsidRPr="00615E94">
        <w:rPr>
          <w:rStyle w:val="Chard"/>
          <w:rtl/>
        </w:rPr>
        <w:t xml:space="preserve"> </w:t>
      </w:r>
      <w:r w:rsidR="00C97EEA" w:rsidRPr="00615E94">
        <w:rPr>
          <w:rStyle w:val="Chard"/>
          <w:rFonts w:hint="cs"/>
          <w:rtl/>
        </w:rPr>
        <w:t>ٱ</w:t>
      </w:r>
      <w:r w:rsidR="00C97EEA" w:rsidRPr="00615E94">
        <w:rPr>
          <w:rStyle w:val="Chard"/>
          <w:rFonts w:hint="eastAsia"/>
          <w:rtl/>
        </w:rPr>
        <w:t>لۡحَمِيدُ</w:t>
      </w:r>
      <w:r w:rsidR="00C97EEA" w:rsidRPr="00615E94">
        <w:rPr>
          <w:rStyle w:val="Chard"/>
          <w:rtl/>
        </w:rPr>
        <w:t>١٥</w:t>
      </w:r>
      <w:r w:rsidR="00C97EEA" w:rsidRPr="00615E94">
        <w:rPr>
          <w:rFonts w:cs="Traditional Arabic" w:hint="cs"/>
          <w:rtl/>
        </w:rPr>
        <w:t>﴾</w:t>
      </w:r>
      <w:r w:rsidR="00C97EEA" w:rsidRPr="00615E94">
        <w:rPr>
          <w:szCs w:val="24"/>
          <w:rtl/>
        </w:rPr>
        <w:t xml:space="preserve"> [فاطر: 15]</w:t>
      </w:r>
      <w:r w:rsidR="00C97EEA"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مردم! شما نیازمند الله هستید و الله،</w:t>
      </w:r>
      <w:r w:rsidR="001C70C1" w:rsidRPr="00615E94">
        <w:rPr>
          <w:rStyle w:val="Char7"/>
          <w:rFonts w:hint="cs"/>
          <w:rtl/>
        </w:rPr>
        <w:t xml:space="preserve"> بی‌</w:t>
      </w:r>
      <w:r w:rsidRPr="00615E94">
        <w:rPr>
          <w:rStyle w:val="Char7"/>
          <w:rFonts w:hint="cs"/>
          <w:rtl/>
        </w:rPr>
        <w:t>نیاز ستوده است</w:t>
      </w:r>
      <w:r w:rsidRPr="00615E94">
        <w:rPr>
          <w:rStyle w:val="Char8"/>
          <w:rFonts w:hint="cs"/>
          <w:rtl/>
        </w:rPr>
        <w:t>»</w:t>
      </w:r>
      <w:r w:rsidRPr="00615E94">
        <w:rPr>
          <w:rFonts w:hint="cs"/>
          <w:rtl/>
        </w:rPr>
        <w:t>.</w:t>
      </w:r>
    </w:p>
    <w:p w:rsidR="00A13F98" w:rsidRPr="00615E94" w:rsidRDefault="00A13F98" w:rsidP="009B13FA">
      <w:pPr>
        <w:pStyle w:val="a8"/>
        <w:widowControl w:val="0"/>
        <w:rPr>
          <w:rtl/>
        </w:rPr>
      </w:pPr>
      <w:r w:rsidRPr="00615E94">
        <w:rPr>
          <w:rFonts w:hint="cs"/>
          <w:rtl/>
        </w:rPr>
        <w:t xml:space="preserve">ابن قیم </w:t>
      </w:r>
      <w:r w:rsidR="00EF14AD" w:rsidRPr="00615E94">
        <w:rPr>
          <w:rFonts w:cs="CTraditional Arabic" w:hint="cs"/>
          <w:rtl/>
        </w:rPr>
        <w:t>/</w:t>
      </w:r>
      <w:r w:rsidR="001C70C1" w:rsidRPr="00615E94">
        <w:rPr>
          <w:rFonts w:hint="cs"/>
          <w:rtl/>
        </w:rPr>
        <w:t xml:space="preserve"> می‌</w:t>
      </w:r>
      <w:r w:rsidRPr="00615E94">
        <w:rPr>
          <w:rFonts w:hint="cs"/>
          <w:rtl/>
        </w:rPr>
        <w:t>گوید: خداوند، از دو جهت ستوده است: یکی اینکه همه مخلوقات، ستایش او را</w:t>
      </w:r>
      <w:r w:rsidR="001C70C1" w:rsidRPr="00615E94">
        <w:rPr>
          <w:rFonts w:hint="cs"/>
          <w:rtl/>
        </w:rPr>
        <w:t xml:space="preserve"> می‌</w:t>
      </w:r>
      <w:r w:rsidRPr="00615E94">
        <w:rPr>
          <w:rFonts w:hint="cs"/>
          <w:rtl/>
        </w:rPr>
        <w:t xml:space="preserve">گویند؛ پس هر ستایش و سپاسی که اهل </w:t>
      </w:r>
      <w:r w:rsidR="00E52EC8" w:rsidRPr="00615E94">
        <w:rPr>
          <w:rFonts w:hint="cs"/>
          <w:rtl/>
        </w:rPr>
        <w:t>آسمان‌ها</w:t>
      </w:r>
      <w:r w:rsidRPr="00615E94">
        <w:rPr>
          <w:rFonts w:hint="cs"/>
          <w:rtl/>
        </w:rPr>
        <w:t xml:space="preserve"> و زمین و پیشینیان و آیندگان آنها، گفته و</w:t>
      </w:r>
      <w:r w:rsidR="001C70C1" w:rsidRPr="00615E94">
        <w:rPr>
          <w:rFonts w:hint="cs"/>
          <w:rtl/>
        </w:rPr>
        <w:t xml:space="preserve"> می‌</w:t>
      </w:r>
      <w:r w:rsidRPr="00615E94">
        <w:rPr>
          <w:rFonts w:hint="cs"/>
          <w:rtl/>
        </w:rPr>
        <w:t>گویند و هر ستایشی که آنها نگفته</w:t>
      </w:r>
      <w:r w:rsidR="005B3922">
        <w:rPr>
          <w:rFonts w:hint="cs"/>
          <w:rtl/>
        </w:rPr>
        <w:t>‌اند</w:t>
      </w:r>
      <w:r w:rsidRPr="00615E94">
        <w:rPr>
          <w:rFonts w:hint="cs"/>
          <w:rtl/>
        </w:rPr>
        <w:t xml:space="preserve"> و فقط فرض</w:t>
      </w:r>
      <w:r w:rsidR="001C70C1" w:rsidRPr="00615E94">
        <w:rPr>
          <w:rFonts w:hint="cs"/>
          <w:rtl/>
        </w:rPr>
        <w:t xml:space="preserve"> می‌</w:t>
      </w:r>
      <w:r w:rsidRPr="00615E94">
        <w:rPr>
          <w:rFonts w:hint="cs"/>
          <w:rtl/>
        </w:rPr>
        <w:t>شود، تنها سزاوار خداست؛ چون خداوند است که آنها را آفریده، روزی داده، نعمت</w:t>
      </w:r>
      <w:r w:rsidR="0096067D" w:rsidRPr="00615E94">
        <w:rPr>
          <w:rFonts w:hint="cs"/>
          <w:rtl/>
        </w:rPr>
        <w:t>‌ها</w:t>
      </w:r>
      <w:r w:rsidRPr="00615E94">
        <w:rPr>
          <w:rFonts w:hint="cs"/>
          <w:rtl/>
        </w:rPr>
        <w:t>ی ظاهری و باطنی و دینی و دنیوی را به آنها ارزانی نموده و رنج</w:t>
      </w:r>
      <w:r w:rsidR="0096067D" w:rsidRPr="00615E94">
        <w:rPr>
          <w:rFonts w:hint="cs"/>
          <w:rtl/>
        </w:rPr>
        <w:t>‌ها</w:t>
      </w:r>
      <w:r w:rsidRPr="00615E94">
        <w:rPr>
          <w:rFonts w:hint="cs"/>
          <w:rtl/>
        </w:rPr>
        <w:t xml:space="preserve"> و ناگواری</w:t>
      </w:r>
      <w:r w:rsidR="0096067D" w:rsidRPr="00615E94">
        <w:rPr>
          <w:rFonts w:hint="cs"/>
          <w:rtl/>
        </w:rPr>
        <w:t>‌ها</w:t>
      </w:r>
      <w:r w:rsidRPr="00615E94">
        <w:rPr>
          <w:rFonts w:hint="cs"/>
          <w:rtl/>
        </w:rPr>
        <w:t xml:space="preserve"> را از آنها دور کرده است. پس هر نعمتی که بندگان دارند، از جانب خداست و تنها اوست که بدی</w:t>
      </w:r>
      <w:r w:rsidR="0096067D" w:rsidRPr="00615E94">
        <w:rPr>
          <w:rFonts w:hint="cs"/>
          <w:rtl/>
        </w:rPr>
        <w:t>‌ها</w:t>
      </w:r>
      <w:r w:rsidRPr="00615E94">
        <w:rPr>
          <w:rFonts w:hint="cs"/>
          <w:rtl/>
        </w:rPr>
        <w:t xml:space="preserve"> و بلاها را دور</w:t>
      </w:r>
      <w:r w:rsidR="001C70C1" w:rsidRPr="00615E94">
        <w:rPr>
          <w:rFonts w:hint="cs"/>
          <w:rtl/>
        </w:rPr>
        <w:t xml:space="preserve"> می‌</w:t>
      </w:r>
      <w:r w:rsidRPr="00615E94">
        <w:rPr>
          <w:rFonts w:hint="cs"/>
          <w:rtl/>
        </w:rPr>
        <w:t xml:space="preserve">نماید؛ لذا او سزاوار آن است که بندگان، در تمام اوقات ستایش او را بگویند و شکر او را </w:t>
      </w:r>
      <w:r w:rsidR="001C70C1" w:rsidRPr="00615E94">
        <w:rPr>
          <w:rFonts w:hint="cs"/>
          <w:rtl/>
        </w:rPr>
        <w:t>به‌جای</w:t>
      </w:r>
      <w:r w:rsidRPr="00615E94">
        <w:rPr>
          <w:rFonts w:hint="cs"/>
          <w:rtl/>
        </w:rPr>
        <w:t xml:space="preserve"> آورند.</w:t>
      </w:r>
    </w:p>
    <w:p w:rsidR="00A13F98" w:rsidRPr="00615E94" w:rsidRDefault="00A13F98" w:rsidP="00615E94">
      <w:pPr>
        <w:pStyle w:val="a8"/>
        <w:rPr>
          <w:rtl/>
        </w:rPr>
      </w:pPr>
      <w:r w:rsidRPr="00615E94">
        <w:rPr>
          <w:rFonts w:hint="cs"/>
          <w:rtl/>
        </w:rPr>
        <w:t>دوم اینکه: خداوند، با اسمای حسنی و صفات کامل خود ستایش</w:t>
      </w:r>
      <w:r w:rsidR="001C70C1" w:rsidRPr="00615E94">
        <w:rPr>
          <w:rFonts w:hint="cs"/>
          <w:rtl/>
        </w:rPr>
        <w:t xml:space="preserve"> می‌</w:t>
      </w:r>
      <w:r w:rsidRPr="00615E94">
        <w:rPr>
          <w:rFonts w:hint="cs"/>
          <w:rtl/>
        </w:rPr>
        <w:t xml:space="preserve">شود؛ او دارای هر صفت کمالی است و او، برای هر صفتی سزاوار </w:t>
      </w:r>
      <w:r w:rsidR="007E1451" w:rsidRPr="00615E94">
        <w:rPr>
          <w:rFonts w:hint="cs"/>
          <w:rtl/>
        </w:rPr>
        <w:t>کامل‌تر</w:t>
      </w:r>
      <w:r w:rsidR="00502F25" w:rsidRPr="00615E94">
        <w:rPr>
          <w:rFonts w:hint="cs"/>
          <w:rtl/>
        </w:rPr>
        <w:t>ین</w:t>
      </w:r>
      <w:r w:rsidRPr="00615E94">
        <w:rPr>
          <w:rFonts w:hint="cs"/>
          <w:rtl/>
        </w:rPr>
        <w:t xml:space="preserve"> ستایش </w:t>
      </w:r>
      <w:r w:rsidR="007E1451" w:rsidRPr="00615E94">
        <w:rPr>
          <w:rFonts w:hint="cs"/>
          <w:rtl/>
        </w:rPr>
        <w:t>می‌باشد</w:t>
      </w:r>
      <w:r w:rsidRPr="00615E94">
        <w:rPr>
          <w:rFonts w:hint="cs"/>
          <w:rtl/>
        </w:rPr>
        <w:t>. پس او به خاطر ذاتش ستایش</w:t>
      </w:r>
      <w:r w:rsidR="001C70C1" w:rsidRPr="00615E94">
        <w:rPr>
          <w:rFonts w:hint="cs"/>
          <w:rtl/>
        </w:rPr>
        <w:t xml:space="preserve"> می‌</w:t>
      </w:r>
      <w:r w:rsidRPr="00615E94">
        <w:rPr>
          <w:rFonts w:hint="cs"/>
          <w:rtl/>
        </w:rPr>
        <w:t>گردد و نیز بر اساس صفاتش ستوده</w:t>
      </w:r>
      <w:r w:rsidR="001C70C1" w:rsidRPr="00615E94">
        <w:rPr>
          <w:rFonts w:hint="cs"/>
          <w:rtl/>
        </w:rPr>
        <w:t xml:space="preserve"> می‌</w:t>
      </w:r>
      <w:r w:rsidRPr="00615E94">
        <w:rPr>
          <w:rFonts w:hint="cs"/>
          <w:rtl/>
        </w:rPr>
        <w:t>شود. همچنین برای کارهایش ستایش</w:t>
      </w:r>
      <w:r w:rsidR="001C70C1" w:rsidRPr="00615E94">
        <w:rPr>
          <w:rFonts w:hint="cs"/>
          <w:rtl/>
        </w:rPr>
        <w:t xml:space="preserve"> می‌</w:t>
      </w:r>
      <w:r w:rsidRPr="00615E94">
        <w:rPr>
          <w:rFonts w:hint="cs"/>
          <w:rtl/>
        </w:rPr>
        <w:t>گردد؛ چون کارهای او، فضل و احسان و عدل و حکمت است و او، بر آفرینش و قانون و احکام تقدیری و شرعی و جزا</w:t>
      </w:r>
      <w:r w:rsidR="00FD1D97" w:rsidRPr="00615E94">
        <w:rPr>
          <w:rFonts w:hint="cs"/>
          <w:rtl/>
        </w:rPr>
        <w:t>ی</w:t>
      </w:r>
      <w:r w:rsidRPr="00615E94">
        <w:rPr>
          <w:rFonts w:hint="cs"/>
          <w:rtl/>
        </w:rPr>
        <w:t>ی</w:t>
      </w:r>
      <w:r w:rsidR="005F5D81" w:rsidRPr="00615E94">
        <w:rPr>
          <w:rFonts w:hint="cs"/>
          <w:rtl/>
        </w:rPr>
        <w:t xml:space="preserve">‌ای </w:t>
      </w:r>
      <w:r w:rsidRPr="00615E94">
        <w:rPr>
          <w:rFonts w:hint="cs"/>
          <w:rtl/>
        </w:rPr>
        <w:t>که وضع نموده، مورد ستایش است و افکار، توانایی برشمردن ستایش او را ندارند و قلم</w:t>
      </w:r>
      <w:r w:rsidR="0096067D" w:rsidRPr="00615E94">
        <w:rPr>
          <w:rFonts w:hint="cs"/>
          <w:rtl/>
        </w:rPr>
        <w:t>‌ها</w:t>
      </w:r>
      <w:r w:rsidRPr="00615E94">
        <w:rPr>
          <w:rFonts w:hint="cs"/>
          <w:rtl/>
        </w:rPr>
        <w:t>، از بیان ستایش او ناتوان هستند</w:t>
      </w:r>
      <w:r w:rsidR="00141D60" w:rsidRPr="00615E94">
        <w:rPr>
          <w:rFonts w:hint="cs"/>
          <w:vertAlign w:val="superscript"/>
          <w:rtl/>
        </w:rPr>
        <w:t>(</w:t>
      </w:r>
      <w:r w:rsidR="00141D60" w:rsidRPr="00615E94">
        <w:rPr>
          <w:rStyle w:val="FootnoteReference"/>
          <w:rtl/>
        </w:rPr>
        <w:footnoteReference w:id="48"/>
      </w:r>
      <w:r w:rsidR="00141D60"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3969"/>
      </w:tblGrid>
      <w:tr w:rsidR="00A13F98" w:rsidRPr="00615E94" w:rsidTr="005E7FE2">
        <w:trPr>
          <w:trHeight w:val="540"/>
          <w:jc w:val="center"/>
        </w:trPr>
        <w:tc>
          <w:tcPr>
            <w:tcW w:w="3969" w:type="dxa"/>
          </w:tcPr>
          <w:p w:rsidR="00A13F98" w:rsidRPr="00615E94" w:rsidRDefault="00A13F98" w:rsidP="009B13FA">
            <w:pPr>
              <w:pStyle w:val="a2"/>
              <w:rPr>
                <w:rtl/>
              </w:rPr>
            </w:pPr>
            <w:bookmarkStart w:id="65" w:name="_Toc436128997"/>
            <w:r w:rsidRPr="00615E94">
              <w:rPr>
                <w:rFonts w:hint="cs"/>
                <w:rtl/>
              </w:rPr>
              <w:t>العزيز، القدير، القادر، المقتدر،</w:t>
            </w:r>
            <w:r w:rsidR="009B13FA">
              <w:rPr>
                <w:rtl/>
              </w:rPr>
              <w:br/>
            </w:r>
            <w:r w:rsidRPr="00615E94">
              <w:rPr>
                <w:rFonts w:hint="cs"/>
                <w:rtl/>
              </w:rPr>
              <w:t>القوي، المتين</w:t>
            </w:r>
            <w:bookmarkEnd w:id="65"/>
          </w:p>
        </w:tc>
      </w:tr>
    </w:tbl>
    <w:p w:rsidR="00A13F98" w:rsidRPr="00615E94" w:rsidRDefault="00A13F98" w:rsidP="00615E94">
      <w:pPr>
        <w:pStyle w:val="a8"/>
        <w:rPr>
          <w:rtl/>
        </w:rPr>
      </w:pPr>
      <w:r w:rsidRPr="00615E94">
        <w:rPr>
          <w:rFonts w:hint="cs"/>
          <w:rtl/>
        </w:rPr>
        <w:t>معانی این اسم</w:t>
      </w:r>
      <w:r w:rsidR="0096067D" w:rsidRPr="00615E94">
        <w:rPr>
          <w:rFonts w:hint="cs"/>
          <w:rtl/>
        </w:rPr>
        <w:t>‌ها</w:t>
      </w:r>
      <w:r w:rsidRPr="00615E94">
        <w:rPr>
          <w:rFonts w:hint="cs"/>
          <w:rtl/>
        </w:rPr>
        <w:t xml:space="preserve">ی بزرگ، نزدیک به هم است؛ پس خداوند، دارای قدرت کامل و بزرگی است و توانایی او، فراگیر </w:t>
      </w:r>
      <w:r w:rsidR="007E1451" w:rsidRPr="00615E94">
        <w:rPr>
          <w:rFonts w:hint="cs"/>
          <w:rtl/>
        </w:rPr>
        <w:t>می‌باشد</w:t>
      </w:r>
      <w:r w:rsidRPr="00615E94">
        <w:rPr>
          <w:rFonts w:hint="cs"/>
          <w:rtl/>
        </w:rPr>
        <w:t xml:space="preserve">. </w:t>
      </w:r>
      <w:r w:rsidR="00024AE8" w:rsidRPr="00615E94">
        <w:rPr>
          <w:rFonts w:cs="Traditional Arabic"/>
          <w:b/>
          <w:color w:val="000000"/>
          <w:sz w:val="24"/>
          <w:rtl/>
        </w:rPr>
        <w:t>﴿</w:t>
      </w:r>
      <w:r w:rsidR="00024AE8" w:rsidRPr="00615E94">
        <w:rPr>
          <w:rStyle w:val="Chard"/>
          <w:rtl/>
        </w:rPr>
        <w:t xml:space="preserve">إِنَّ </w:t>
      </w:r>
      <w:r w:rsidR="00024AE8" w:rsidRPr="00615E94">
        <w:rPr>
          <w:rStyle w:val="Chard"/>
          <w:rFonts w:hint="cs"/>
          <w:rtl/>
        </w:rPr>
        <w:t>ٱ</w:t>
      </w:r>
      <w:r w:rsidR="00024AE8" w:rsidRPr="00615E94">
        <w:rPr>
          <w:rStyle w:val="Chard"/>
          <w:rFonts w:hint="eastAsia"/>
          <w:rtl/>
        </w:rPr>
        <w:t>لۡعِزَّةَ</w:t>
      </w:r>
      <w:r w:rsidR="00024AE8" w:rsidRPr="00615E94">
        <w:rPr>
          <w:rStyle w:val="Chard"/>
          <w:rtl/>
        </w:rPr>
        <w:t xml:space="preserve"> لِلَّهِ جَمِيعًا</w:t>
      </w:r>
      <w:r w:rsidR="00024AE8" w:rsidRPr="00615E94">
        <w:rPr>
          <w:rFonts w:cs="Traditional Arabic" w:hint="cs"/>
          <w:b/>
          <w:color w:val="000000"/>
          <w:sz w:val="24"/>
          <w:rtl/>
        </w:rPr>
        <w:t>﴾</w:t>
      </w:r>
      <w:r w:rsidR="00024AE8" w:rsidRPr="00615E94">
        <w:rPr>
          <w:b/>
          <w:color w:val="000000"/>
          <w:sz w:val="24"/>
          <w:szCs w:val="24"/>
          <w:rtl/>
        </w:rPr>
        <w:t xml:space="preserve"> [</w:t>
      </w:r>
      <w:r w:rsidR="00EF2A9A" w:rsidRPr="00615E94">
        <w:rPr>
          <w:b/>
          <w:color w:val="000000"/>
          <w:sz w:val="24"/>
          <w:szCs w:val="24"/>
          <w:rtl/>
        </w:rPr>
        <w:t>ی</w:t>
      </w:r>
      <w:r w:rsidR="00024AE8" w:rsidRPr="00615E94">
        <w:rPr>
          <w:b/>
          <w:color w:val="000000"/>
          <w:sz w:val="24"/>
          <w:szCs w:val="24"/>
          <w:rtl/>
        </w:rPr>
        <w:t>ونس: 65]</w:t>
      </w:r>
      <w:r w:rsidR="00024AE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عزت (و قدرت) همه، از آنِ خداست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24AE8" w:rsidRPr="00615E94">
        <w:rPr>
          <w:rFonts w:cs="Traditional Arabic"/>
          <w:b/>
          <w:color w:val="000000"/>
          <w:rtl/>
        </w:rPr>
        <w:t>﴿</w:t>
      </w:r>
      <w:r w:rsidR="00024AE8" w:rsidRPr="00615E94">
        <w:rPr>
          <w:rFonts w:ascii="Traditional Arabic" w:hAnsi="Traditional Arabic" w:cs="KFGQPC Uthmanic Script HAFS" w:hint="cs"/>
          <w:b/>
          <w:color w:val="000000"/>
          <w:rtl/>
        </w:rPr>
        <w:t>إِنَّ</w:t>
      </w:r>
      <w:r w:rsidR="00024AE8" w:rsidRPr="00615E94">
        <w:rPr>
          <w:rFonts w:cs="KFGQPC Uthmanic Script HAFS"/>
          <w:b/>
          <w:color w:val="000000"/>
          <w:rtl/>
        </w:rPr>
        <w:t xml:space="preserve"> </w:t>
      </w:r>
      <w:r w:rsidR="00024AE8" w:rsidRPr="00615E94">
        <w:rPr>
          <w:rFonts w:ascii="Traditional Arabic" w:hAnsi="Traditional Arabic" w:cs="KFGQPC Uthmanic Script HAFS" w:hint="cs"/>
          <w:b/>
          <w:color w:val="000000"/>
          <w:rtl/>
        </w:rPr>
        <w:t>رَبَّكَ</w:t>
      </w:r>
      <w:r w:rsidR="00024AE8" w:rsidRPr="00615E94">
        <w:rPr>
          <w:rFonts w:cs="KFGQPC Uthmanic Script HAFS"/>
          <w:b/>
          <w:color w:val="000000"/>
          <w:rtl/>
        </w:rPr>
        <w:t xml:space="preserve"> </w:t>
      </w:r>
      <w:r w:rsidR="00024AE8" w:rsidRPr="00615E94">
        <w:rPr>
          <w:rFonts w:ascii="Traditional Arabic" w:hAnsi="Traditional Arabic" w:cs="KFGQPC Uthmanic Script HAFS" w:hint="cs"/>
          <w:b/>
          <w:color w:val="000000"/>
          <w:rtl/>
        </w:rPr>
        <w:t>هُوَ</w:t>
      </w:r>
      <w:r w:rsidR="00024AE8" w:rsidRPr="00615E94">
        <w:rPr>
          <w:rFonts w:cs="KFGQPC Uthmanic Script HAFS"/>
          <w:b/>
          <w:color w:val="000000"/>
          <w:rtl/>
        </w:rPr>
        <w:t xml:space="preserve"> </w:t>
      </w:r>
      <w:r w:rsidR="00024AE8" w:rsidRPr="00615E94">
        <w:rPr>
          <w:rFonts w:cs="KFGQPC Uthmanic Script HAFS" w:hint="cs"/>
          <w:b/>
          <w:color w:val="000000"/>
          <w:rtl/>
        </w:rPr>
        <w:t>ٱ</w:t>
      </w:r>
      <w:r w:rsidR="00024AE8" w:rsidRPr="00615E94">
        <w:rPr>
          <w:rFonts w:cs="KFGQPC Uthmanic Script HAFS" w:hint="eastAsia"/>
          <w:b/>
          <w:color w:val="000000"/>
          <w:rtl/>
        </w:rPr>
        <w:t>لۡقَوِيُّ</w:t>
      </w:r>
      <w:r w:rsidR="00024AE8" w:rsidRPr="00615E94">
        <w:rPr>
          <w:rFonts w:cs="KFGQPC Uthmanic Script HAFS"/>
          <w:b/>
          <w:color w:val="000000"/>
          <w:rtl/>
        </w:rPr>
        <w:t xml:space="preserve"> </w:t>
      </w:r>
      <w:r w:rsidR="00024AE8" w:rsidRPr="00615E94">
        <w:rPr>
          <w:rFonts w:cs="KFGQPC Uthmanic Script HAFS" w:hint="cs"/>
          <w:b/>
          <w:color w:val="000000"/>
          <w:rtl/>
        </w:rPr>
        <w:t>ٱ</w:t>
      </w:r>
      <w:r w:rsidR="00024AE8" w:rsidRPr="00615E94">
        <w:rPr>
          <w:rFonts w:cs="KFGQPC Uthmanic Script HAFS" w:hint="eastAsia"/>
          <w:b/>
          <w:color w:val="000000"/>
          <w:rtl/>
        </w:rPr>
        <w:t>لۡعَزِيزُ</w:t>
      </w:r>
      <w:r w:rsidR="00024AE8" w:rsidRPr="00615E94">
        <w:rPr>
          <w:rFonts w:cs="Traditional Arabic" w:hint="cs"/>
          <w:b/>
          <w:color w:val="000000"/>
          <w:rtl/>
        </w:rPr>
        <w:t>﴾</w:t>
      </w:r>
      <w:r w:rsidR="00024AE8" w:rsidRPr="00615E94">
        <w:rPr>
          <w:b/>
          <w:color w:val="000000"/>
          <w:szCs w:val="24"/>
          <w:rtl/>
        </w:rPr>
        <w:t xml:space="preserve"> [هود: 66]</w:t>
      </w:r>
      <w:r w:rsidR="00024AE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 تو، نیرومند و چیره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خداوند، مفاهیم سه گانه چیرگی و برتری را به صورت کامل دارا </w:t>
      </w:r>
      <w:r w:rsidR="007E1451" w:rsidRPr="00615E94">
        <w:rPr>
          <w:rFonts w:hint="cs"/>
          <w:rtl/>
        </w:rPr>
        <w:t>می‌باشد</w:t>
      </w:r>
      <w:r w:rsidRPr="00615E94">
        <w:rPr>
          <w:rFonts w:hint="cs"/>
          <w:rtl/>
        </w:rPr>
        <w:t>:</w:t>
      </w:r>
    </w:p>
    <w:p w:rsidR="00A13F98" w:rsidRPr="009B13FA" w:rsidRDefault="00A13F98" w:rsidP="00615E94">
      <w:pPr>
        <w:pStyle w:val="a8"/>
        <w:numPr>
          <w:ilvl w:val="0"/>
          <w:numId w:val="10"/>
        </w:numPr>
        <w:ind w:left="680" w:hanging="340"/>
        <w:rPr>
          <w:spacing w:val="-4"/>
          <w:rtl/>
        </w:rPr>
      </w:pPr>
      <w:r w:rsidRPr="009B13FA">
        <w:rPr>
          <w:rFonts w:hint="cs"/>
          <w:spacing w:val="-4"/>
          <w:rtl/>
        </w:rPr>
        <w:t xml:space="preserve">عزت در قدرت و توانایی؛ </w:t>
      </w:r>
      <w:r w:rsidR="000347D9" w:rsidRPr="009B13FA">
        <w:rPr>
          <w:rFonts w:hint="cs"/>
          <w:spacing w:val="-4"/>
          <w:rtl/>
        </w:rPr>
        <w:t>نام‌ها</w:t>
      </w:r>
      <w:r w:rsidRPr="009B13FA">
        <w:rPr>
          <w:rFonts w:hint="cs"/>
          <w:spacing w:val="-4"/>
          <w:rtl/>
        </w:rPr>
        <w:t xml:space="preserve">ی </w:t>
      </w:r>
      <w:r w:rsidRPr="009B13FA">
        <w:rPr>
          <w:rStyle w:val="Char1"/>
          <w:rFonts w:hint="cs"/>
          <w:spacing w:val="-4"/>
          <w:rtl/>
        </w:rPr>
        <w:t>(القو</w:t>
      </w:r>
      <w:r w:rsidR="001C0725" w:rsidRPr="009B13FA">
        <w:rPr>
          <w:rStyle w:val="Char1"/>
          <w:rFonts w:hint="cs"/>
          <w:spacing w:val="-4"/>
          <w:rtl/>
        </w:rPr>
        <w:t>ي</w:t>
      </w:r>
      <w:r w:rsidRPr="009B13FA">
        <w:rPr>
          <w:rStyle w:val="Char1"/>
          <w:rFonts w:hint="cs"/>
          <w:spacing w:val="-4"/>
          <w:rtl/>
        </w:rPr>
        <w:t>)</w:t>
      </w:r>
      <w:r w:rsidRPr="009B13FA">
        <w:rPr>
          <w:rFonts w:hint="cs"/>
          <w:spacing w:val="-4"/>
          <w:rtl/>
        </w:rPr>
        <w:t xml:space="preserve"> و </w:t>
      </w:r>
      <w:r w:rsidRPr="009B13FA">
        <w:rPr>
          <w:rStyle w:val="Char3"/>
          <w:rFonts w:hint="cs"/>
          <w:spacing w:val="-4"/>
          <w:rtl/>
        </w:rPr>
        <w:t>(ال</w:t>
      </w:r>
      <w:r w:rsidR="009C6438" w:rsidRPr="009B13FA">
        <w:rPr>
          <w:rStyle w:val="Char3"/>
          <w:rFonts w:hint="cs"/>
          <w:spacing w:val="-4"/>
          <w:rtl/>
        </w:rPr>
        <w:t>ـ</w:t>
      </w:r>
      <w:r w:rsidRPr="009B13FA">
        <w:rPr>
          <w:rStyle w:val="Char3"/>
          <w:rFonts w:hint="cs"/>
          <w:spacing w:val="-4"/>
          <w:rtl/>
        </w:rPr>
        <w:t>مت</w:t>
      </w:r>
      <w:r w:rsidR="00C43395" w:rsidRPr="009B13FA">
        <w:rPr>
          <w:rStyle w:val="Char3"/>
          <w:rFonts w:hint="cs"/>
          <w:spacing w:val="-4"/>
          <w:rtl/>
        </w:rPr>
        <w:t>ي</w:t>
      </w:r>
      <w:r w:rsidRPr="009B13FA">
        <w:rPr>
          <w:rStyle w:val="Char3"/>
          <w:rFonts w:hint="cs"/>
          <w:spacing w:val="-4"/>
          <w:rtl/>
        </w:rPr>
        <w:t>ن)</w:t>
      </w:r>
      <w:r w:rsidRPr="009B13FA">
        <w:rPr>
          <w:rFonts w:hint="cs"/>
          <w:spacing w:val="-4"/>
          <w:rtl/>
        </w:rPr>
        <w:t xml:space="preserve"> بر مفهموم عزت دلالت</w:t>
      </w:r>
      <w:r w:rsidR="001C70C1" w:rsidRPr="009B13FA">
        <w:rPr>
          <w:rFonts w:hint="cs"/>
          <w:spacing w:val="-4"/>
          <w:rtl/>
        </w:rPr>
        <w:t xml:space="preserve"> می‌</w:t>
      </w:r>
      <w:r w:rsidRPr="009B13FA">
        <w:rPr>
          <w:rFonts w:hint="cs"/>
          <w:spacing w:val="-4"/>
          <w:rtl/>
        </w:rPr>
        <w:t>نمایند و این، صفت بزرگ اوست که قدرت مخلوقات هر چند بزرگ باشد، به آن</w:t>
      </w:r>
      <w:r w:rsidR="001C70C1" w:rsidRPr="009B13FA">
        <w:rPr>
          <w:rFonts w:hint="cs"/>
          <w:spacing w:val="-4"/>
          <w:rtl/>
        </w:rPr>
        <w:t xml:space="preserve"> نمی‌</w:t>
      </w:r>
      <w:r w:rsidRPr="009B13FA">
        <w:rPr>
          <w:rFonts w:hint="cs"/>
          <w:spacing w:val="-4"/>
          <w:rtl/>
        </w:rPr>
        <w:t>رسد. خداوند متعال</w:t>
      </w:r>
      <w:r w:rsidR="001C70C1" w:rsidRPr="009B13FA">
        <w:rPr>
          <w:rFonts w:hint="cs"/>
          <w:spacing w:val="-4"/>
          <w:rtl/>
        </w:rPr>
        <w:t xml:space="preserve"> می‌</w:t>
      </w:r>
      <w:r w:rsidRPr="009B13FA">
        <w:rPr>
          <w:rFonts w:hint="cs"/>
          <w:spacing w:val="-4"/>
          <w:rtl/>
        </w:rPr>
        <w:t xml:space="preserve">فرماید: </w:t>
      </w:r>
      <w:r w:rsidR="00024AE8" w:rsidRPr="009B13FA">
        <w:rPr>
          <w:rFonts w:cs="Traditional Arabic"/>
          <w:b/>
          <w:color w:val="000000"/>
          <w:spacing w:val="-4"/>
          <w:sz w:val="24"/>
          <w:rtl/>
        </w:rPr>
        <w:t>﴿</w:t>
      </w:r>
      <w:r w:rsidR="00024AE8" w:rsidRPr="009B13FA">
        <w:rPr>
          <w:rStyle w:val="Chard"/>
          <w:spacing w:val="-4"/>
          <w:rtl/>
        </w:rPr>
        <w:t xml:space="preserve">إِنَّ </w:t>
      </w:r>
      <w:r w:rsidR="00024AE8" w:rsidRPr="009B13FA">
        <w:rPr>
          <w:rStyle w:val="Chard"/>
          <w:rFonts w:hint="cs"/>
          <w:spacing w:val="-4"/>
          <w:rtl/>
        </w:rPr>
        <w:t>ٱ</w:t>
      </w:r>
      <w:r w:rsidR="00024AE8" w:rsidRPr="009B13FA">
        <w:rPr>
          <w:rStyle w:val="Chard"/>
          <w:rFonts w:hint="eastAsia"/>
          <w:spacing w:val="-4"/>
          <w:rtl/>
        </w:rPr>
        <w:t>للَّهَ</w:t>
      </w:r>
      <w:r w:rsidR="00024AE8" w:rsidRPr="009B13FA">
        <w:rPr>
          <w:rStyle w:val="Chard"/>
          <w:spacing w:val="-4"/>
          <w:rtl/>
        </w:rPr>
        <w:t xml:space="preserve"> هُوَ </w:t>
      </w:r>
      <w:r w:rsidR="00024AE8" w:rsidRPr="009B13FA">
        <w:rPr>
          <w:rStyle w:val="Chard"/>
          <w:rFonts w:hint="cs"/>
          <w:spacing w:val="-4"/>
          <w:rtl/>
        </w:rPr>
        <w:t>ٱ</w:t>
      </w:r>
      <w:r w:rsidR="00024AE8" w:rsidRPr="009B13FA">
        <w:rPr>
          <w:rStyle w:val="Chard"/>
          <w:rFonts w:hint="eastAsia"/>
          <w:spacing w:val="-4"/>
          <w:rtl/>
        </w:rPr>
        <w:t>لرَّزَّاقُ</w:t>
      </w:r>
      <w:r w:rsidR="00024AE8" w:rsidRPr="009B13FA">
        <w:rPr>
          <w:rStyle w:val="Chard"/>
          <w:spacing w:val="-4"/>
          <w:rtl/>
        </w:rPr>
        <w:t xml:space="preserve"> ذُو </w:t>
      </w:r>
      <w:r w:rsidR="00024AE8" w:rsidRPr="009B13FA">
        <w:rPr>
          <w:rStyle w:val="Chard"/>
          <w:rFonts w:hint="cs"/>
          <w:spacing w:val="-4"/>
          <w:rtl/>
        </w:rPr>
        <w:t>ٱ</w:t>
      </w:r>
      <w:r w:rsidR="00024AE8" w:rsidRPr="009B13FA">
        <w:rPr>
          <w:rStyle w:val="Chard"/>
          <w:rFonts w:hint="eastAsia"/>
          <w:spacing w:val="-4"/>
          <w:rtl/>
        </w:rPr>
        <w:t>لۡقُوَّةِ</w:t>
      </w:r>
      <w:r w:rsidR="00024AE8" w:rsidRPr="009B13FA">
        <w:rPr>
          <w:rStyle w:val="Chard"/>
          <w:spacing w:val="-4"/>
          <w:rtl/>
        </w:rPr>
        <w:t xml:space="preserve"> </w:t>
      </w:r>
      <w:r w:rsidR="00024AE8" w:rsidRPr="009B13FA">
        <w:rPr>
          <w:rStyle w:val="Chard"/>
          <w:rFonts w:hint="cs"/>
          <w:spacing w:val="-4"/>
          <w:rtl/>
        </w:rPr>
        <w:t>ٱ</w:t>
      </w:r>
      <w:r w:rsidR="00024AE8" w:rsidRPr="009B13FA">
        <w:rPr>
          <w:rStyle w:val="Chard"/>
          <w:rFonts w:hint="eastAsia"/>
          <w:spacing w:val="-4"/>
          <w:rtl/>
        </w:rPr>
        <w:t>لۡمَتِينُ</w:t>
      </w:r>
      <w:r w:rsidR="00024AE8" w:rsidRPr="009B13FA">
        <w:rPr>
          <w:rStyle w:val="Chard"/>
          <w:spacing w:val="-4"/>
          <w:rtl/>
        </w:rPr>
        <w:t>٥٨</w:t>
      </w:r>
      <w:r w:rsidR="00024AE8" w:rsidRPr="009B13FA">
        <w:rPr>
          <w:rFonts w:cs="Traditional Arabic" w:hint="cs"/>
          <w:b/>
          <w:color w:val="000000"/>
          <w:spacing w:val="-4"/>
          <w:sz w:val="24"/>
          <w:rtl/>
        </w:rPr>
        <w:t>﴾</w:t>
      </w:r>
      <w:r w:rsidR="00024AE8" w:rsidRPr="009B13FA">
        <w:rPr>
          <w:b/>
          <w:color w:val="000000"/>
          <w:spacing w:val="-4"/>
          <w:sz w:val="24"/>
          <w:szCs w:val="24"/>
          <w:rtl/>
        </w:rPr>
        <w:t xml:space="preserve"> [الذار</w:t>
      </w:r>
      <w:r w:rsidR="00EF2A9A" w:rsidRPr="009B13FA">
        <w:rPr>
          <w:b/>
          <w:color w:val="000000"/>
          <w:spacing w:val="-4"/>
          <w:sz w:val="24"/>
          <w:szCs w:val="24"/>
          <w:rtl/>
        </w:rPr>
        <w:t>ی</w:t>
      </w:r>
      <w:r w:rsidR="00024AE8" w:rsidRPr="009B13FA">
        <w:rPr>
          <w:b/>
          <w:color w:val="000000"/>
          <w:spacing w:val="-4"/>
          <w:sz w:val="24"/>
          <w:szCs w:val="24"/>
          <w:rtl/>
        </w:rPr>
        <w:t>ات: 58]</w:t>
      </w:r>
      <w:r w:rsidR="00024AE8" w:rsidRPr="009B13FA">
        <w:rPr>
          <w:rFonts w:hint="cs"/>
          <w:b/>
          <w:color w:val="000000"/>
          <w:spacing w:val="-4"/>
          <w:sz w:val="24"/>
          <w:szCs w:val="24"/>
          <w:rtl/>
        </w:rPr>
        <w:t>.</w:t>
      </w:r>
      <w:r w:rsidRPr="009B13FA">
        <w:rPr>
          <w:rFonts w:hint="cs"/>
          <w:spacing w:val="-4"/>
          <w:rtl/>
        </w:rPr>
        <w:t xml:space="preserve"> </w:t>
      </w:r>
      <w:r w:rsidR="00FD1D97" w:rsidRPr="009B13FA">
        <w:rPr>
          <w:rFonts w:hint="cs"/>
          <w:spacing w:val="-4"/>
          <w:rtl/>
        </w:rPr>
        <w:t>ی</w:t>
      </w:r>
      <w:r w:rsidRPr="009B13FA">
        <w:rPr>
          <w:rFonts w:hint="cs"/>
          <w:spacing w:val="-4"/>
          <w:rtl/>
        </w:rPr>
        <w:t>عن</w:t>
      </w:r>
      <w:r w:rsidR="00FD1D97" w:rsidRPr="009B13FA">
        <w:rPr>
          <w:rFonts w:hint="cs"/>
          <w:spacing w:val="-4"/>
          <w:rtl/>
        </w:rPr>
        <w:t>ی</w:t>
      </w:r>
      <w:r w:rsidRPr="009B13FA">
        <w:rPr>
          <w:rFonts w:hint="cs"/>
          <w:spacing w:val="-4"/>
          <w:rtl/>
        </w:rPr>
        <w:t xml:space="preserve">: </w:t>
      </w:r>
      <w:r w:rsidRPr="009B13FA">
        <w:rPr>
          <w:rStyle w:val="Char8"/>
          <w:rFonts w:hint="cs"/>
          <w:spacing w:val="-4"/>
          <w:rtl/>
        </w:rPr>
        <w:t>«</w:t>
      </w:r>
      <w:r w:rsidRPr="009B13FA">
        <w:rPr>
          <w:rStyle w:val="Char7"/>
          <w:rFonts w:hint="cs"/>
          <w:spacing w:val="-4"/>
          <w:rtl/>
        </w:rPr>
        <w:t>تنها خدا، روزی رسان و نیرومند و صاحب قدرت است و بس</w:t>
      </w:r>
      <w:r w:rsidRPr="009B13FA">
        <w:rPr>
          <w:rStyle w:val="Char8"/>
          <w:rFonts w:hint="cs"/>
          <w:spacing w:val="-4"/>
          <w:rtl/>
        </w:rPr>
        <w:t>»</w:t>
      </w:r>
      <w:r w:rsidRPr="009B13FA">
        <w:rPr>
          <w:rFonts w:hint="cs"/>
          <w:spacing w:val="-4"/>
          <w:rtl/>
        </w:rPr>
        <w:t>.</w:t>
      </w:r>
    </w:p>
    <w:p w:rsidR="00A13F98" w:rsidRPr="00615E94" w:rsidRDefault="00A13F98" w:rsidP="009B13FA">
      <w:pPr>
        <w:pStyle w:val="a8"/>
        <w:widowControl w:val="0"/>
        <w:rPr>
          <w:rtl/>
        </w:rPr>
      </w:pPr>
      <w:r w:rsidRPr="00615E94">
        <w:rPr>
          <w:rFonts w:hint="cs"/>
          <w:rtl/>
        </w:rPr>
        <w:t>و</w:t>
      </w:r>
      <w:r w:rsidR="001C70C1" w:rsidRPr="00615E94">
        <w:rPr>
          <w:rFonts w:hint="cs"/>
          <w:rtl/>
        </w:rPr>
        <w:t xml:space="preserve"> می‌</w:t>
      </w:r>
      <w:r w:rsidRPr="00615E94">
        <w:rPr>
          <w:rFonts w:hint="cs"/>
          <w:rtl/>
        </w:rPr>
        <w:t>فرماید:</w:t>
      </w:r>
      <w:r w:rsidR="00C75D50" w:rsidRPr="00615E94">
        <w:rPr>
          <w:rFonts w:cs="Arial"/>
          <w:b/>
          <w:color w:val="000000"/>
          <w:sz w:val="24"/>
          <w:szCs w:val="24"/>
          <w:rtl/>
        </w:rPr>
        <w:t xml:space="preserve"> </w:t>
      </w:r>
      <w:r w:rsidR="00024AE8" w:rsidRPr="00615E94">
        <w:rPr>
          <w:rFonts w:cs="Traditional Arabic"/>
          <w:b/>
          <w:color w:val="000000"/>
          <w:sz w:val="24"/>
          <w:rtl/>
        </w:rPr>
        <w:t>﴿</w:t>
      </w:r>
      <w:r w:rsidR="00024AE8" w:rsidRPr="00615E94">
        <w:rPr>
          <w:rStyle w:val="Chard"/>
          <w:rtl/>
        </w:rPr>
        <w:t>وَ</w:t>
      </w:r>
      <w:r w:rsidR="00024AE8" w:rsidRPr="00615E94">
        <w:rPr>
          <w:rStyle w:val="Chard"/>
          <w:rFonts w:hint="cs"/>
          <w:rtl/>
        </w:rPr>
        <w:t>ٱ</w:t>
      </w:r>
      <w:r w:rsidR="00024AE8" w:rsidRPr="00615E94">
        <w:rPr>
          <w:rStyle w:val="Chard"/>
          <w:rFonts w:hint="eastAsia"/>
          <w:rtl/>
        </w:rPr>
        <w:t>للَّهُ</w:t>
      </w:r>
      <w:r w:rsidR="00024AE8" w:rsidRPr="00615E94">
        <w:rPr>
          <w:rStyle w:val="Chard"/>
          <w:rtl/>
        </w:rPr>
        <w:t xml:space="preserve"> قَدِيرٞۚ وَ</w:t>
      </w:r>
      <w:r w:rsidR="00024AE8" w:rsidRPr="00615E94">
        <w:rPr>
          <w:rStyle w:val="Chard"/>
          <w:rFonts w:hint="cs"/>
          <w:rtl/>
        </w:rPr>
        <w:t>ٱ</w:t>
      </w:r>
      <w:r w:rsidR="00024AE8" w:rsidRPr="00615E94">
        <w:rPr>
          <w:rStyle w:val="Chard"/>
          <w:rFonts w:hint="eastAsia"/>
          <w:rtl/>
        </w:rPr>
        <w:t>للَّهُ</w:t>
      </w:r>
      <w:r w:rsidR="00024AE8" w:rsidRPr="00615E94">
        <w:rPr>
          <w:rStyle w:val="Chard"/>
          <w:rtl/>
        </w:rPr>
        <w:t xml:space="preserve"> غَفُورٞ رَّحِيمٞ</w:t>
      </w:r>
      <w:r w:rsidR="00024AE8" w:rsidRPr="00615E94">
        <w:rPr>
          <w:rFonts w:cs="Traditional Arabic" w:hint="cs"/>
          <w:b/>
          <w:color w:val="000000"/>
          <w:sz w:val="24"/>
          <w:rtl/>
        </w:rPr>
        <w:t>﴾</w:t>
      </w:r>
      <w:r w:rsidR="00024AE8" w:rsidRPr="00615E94">
        <w:rPr>
          <w:b/>
          <w:color w:val="000000"/>
          <w:sz w:val="24"/>
          <w:szCs w:val="24"/>
          <w:rtl/>
        </w:rPr>
        <w:t xml:space="preserve"> [الممتحنة: 7]</w:t>
      </w:r>
      <w:r w:rsidR="00024AE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خدا، بسیار توانا است و او، آمرزنده مهربان </w:t>
      </w:r>
      <w:r w:rsidR="007E1451" w:rsidRPr="00615E94">
        <w:rPr>
          <w:rStyle w:val="Char7"/>
          <w:rFonts w:hint="cs"/>
          <w:rtl/>
        </w:rPr>
        <w:t>می‌باشد</w:t>
      </w:r>
      <w:r w:rsidRPr="00615E94">
        <w:rPr>
          <w:rStyle w:val="Char8"/>
          <w:rFonts w:hint="cs"/>
          <w:rtl/>
        </w:rPr>
        <w:t>»</w:t>
      </w:r>
      <w:r w:rsidRPr="00615E94">
        <w:rPr>
          <w:rFonts w:hint="cs"/>
          <w:rtl/>
        </w:rPr>
        <w:t>.</w:t>
      </w:r>
    </w:p>
    <w:p w:rsidR="00A13F98" w:rsidRPr="00615E94" w:rsidRDefault="00A13F98" w:rsidP="009B13FA">
      <w:pPr>
        <w:pStyle w:val="a8"/>
        <w:widowControl w:val="0"/>
        <w:rPr>
          <w:rtl/>
        </w:rPr>
      </w:pPr>
      <w:r w:rsidRPr="009B13FA">
        <w:rPr>
          <w:rFonts w:hint="cs"/>
          <w:spacing w:val="-4"/>
          <w:rtl/>
        </w:rPr>
        <w:t>و</w:t>
      </w:r>
      <w:r w:rsidR="001C70C1" w:rsidRPr="009B13FA">
        <w:rPr>
          <w:rFonts w:hint="cs"/>
          <w:spacing w:val="-4"/>
          <w:rtl/>
        </w:rPr>
        <w:t xml:space="preserve"> می‌</w:t>
      </w:r>
      <w:r w:rsidRPr="009B13FA">
        <w:rPr>
          <w:rFonts w:hint="cs"/>
          <w:spacing w:val="-4"/>
          <w:rtl/>
        </w:rPr>
        <w:t xml:space="preserve">فرماید: </w:t>
      </w:r>
      <w:r w:rsidR="00024AE8" w:rsidRPr="009B13FA">
        <w:rPr>
          <w:rFonts w:cs="Traditional Arabic"/>
          <w:spacing w:val="-4"/>
          <w:rtl/>
        </w:rPr>
        <w:t>﴿</w:t>
      </w:r>
      <w:r w:rsidR="00024AE8" w:rsidRPr="009B13FA">
        <w:rPr>
          <w:rStyle w:val="Chard"/>
          <w:spacing w:val="-4"/>
          <w:rtl/>
        </w:rPr>
        <w:t xml:space="preserve">قُلۡ هُوَ </w:t>
      </w:r>
      <w:r w:rsidR="00024AE8" w:rsidRPr="009B13FA">
        <w:rPr>
          <w:rStyle w:val="Chard"/>
          <w:rFonts w:hint="cs"/>
          <w:spacing w:val="-4"/>
          <w:rtl/>
        </w:rPr>
        <w:t>ٱ</w:t>
      </w:r>
      <w:r w:rsidR="00024AE8" w:rsidRPr="009B13FA">
        <w:rPr>
          <w:rStyle w:val="Chard"/>
          <w:rFonts w:hint="eastAsia"/>
          <w:spacing w:val="-4"/>
          <w:rtl/>
        </w:rPr>
        <w:t>لۡقَادِرُ</w:t>
      </w:r>
      <w:r w:rsidR="00024AE8" w:rsidRPr="009B13FA">
        <w:rPr>
          <w:rStyle w:val="Chard"/>
          <w:spacing w:val="-4"/>
          <w:rtl/>
        </w:rPr>
        <w:t xml:space="preserve"> عَلَىٰٓ أَن يَبۡعَثَ عَلَيۡكُمۡ عَذَاب</w:t>
      </w:r>
      <w:r w:rsidR="00024AE8" w:rsidRPr="009B13FA">
        <w:rPr>
          <w:rStyle w:val="Chard"/>
          <w:rFonts w:hint="cs"/>
          <w:spacing w:val="-4"/>
          <w:rtl/>
        </w:rPr>
        <w:t>ٗا</w:t>
      </w:r>
      <w:r w:rsidR="00024AE8" w:rsidRPr="009B13FA">
        <w:rPr>
          <w:rStyle w:val="Chard"/>
          <w:spacing w:val="-4"/>
          <w:rtl/>
        </w:rPr>
        <w:t xml:space="preserve"> </w:t>
      </w:r>
      <w:r w:rsidR="00024AE8" w:rsidRPr="009B13FA">
        <w:rPr>
          <w:rStyle w:val="Chard"/>
          <w:rFonts w:hint="cs"/>
          <w:spacing w:val="-4"/>
          <w:rtl/>
        </w:rPr>
        <w:t>مِّن</w:t>
      </w:r>
      <w:r w:rsidR="00024AE8" w:rsidRPr="009B13FA">
        <w:rPr>
          <w:rStyle w:val="Chard"/>
          <w:spacing w:val="-4"/>
          <w:rtl/>
        </w:rPr>
        <w:t xml:space="preserve"> </w:t>
      </w:r>
      <w:r w:rsidR="00024AE8" w:rsidRPr="009B13FA">
        <w:rPr>
          <w:rStyle w:val="Chard"/>
          <w:rFonts w:hint="cs"/>
          <w:spacing w:val="-4"/>
          <w:rtl/>
        </w:rPr>
        <w:t>فَوۡقِكُمۡ</w:t>
      </w:r>
      <w:r w:rsidR="00024AE8" w:rsidRPr="009B13FA">
        <w:rPr>
          <w:rStyle w:val="Chard"/>
          <w:spacing w:val="-4"/>
          <w:rtl/>
        </w:rPr>
        <w:t xml:space="preserve"> </w:t>
      </w:r>
      <w:r w:rsidR="00024AE8" w:rsidRPr="009B13FA">
        <w:rPr>
          <w:rStyle w:val="Chard"/>
          <w:rFonts w:hint="cs"/>
          <w:spacing w:val="-4"/>
          <w:rtl/>
        </w:rPr>
        <w:t>أَوۡ</w:t>
      </w:r>
      <w:r w:rsidR="00024AE8" w:rsidRPr="009B13FA">
        <w:rPr>
          <w:rStyle w:val="Chard"/>
          <w:spacing w:val="-4"/>
          <w:rtl/>
        </w:rPr>
        <w:t xml:space="preserve"> </w:t>
      </w:r>
      <w:r w:rsidR="00024AE8" w:rsidRPr="009B13FA">
        <w:rPr>
          <w:rStyle w:val="Chard"/>
          <w:rFonts w:hint="cs"/>
          <w:spacing w:val="-4"/>
          <w:rtl/>
        </w:rPr>
        <w:t>مِن</w:t>
      </w:r>
      <w:r w:rsidR="00024AE8" w:rsidRPr="009B13FA">
        <w:rPr>
          <w:rStyle w:val="Chard"/>
          <w:spacing w:val="-4"/>
          <w:rtl/>
        </w:rPr>
        <w:t xml:space="preserve"> تَحۡتِ أَرۡجُلِكُمۡ أَوۡ يَلۡبِسَكُمۡ شِيَع</w:t>
      </w:r>
      <w:r w:rsidR="00024AE8" w:rsidRPr="009B13FA">
        <w:rPr>
          <w:rStyle w:val="Chard"/>
          <w:rFonts w:hint="cs"/>
          <w:spacing w:val="-4"/>
          <w:rtl/>
        </w:rPr>
        <w:t>ٗا</w:t>
      </w:r>
      <w:r w:rsidR="00024AE8" w:rsidRPr="009B13FA">
        <w:rPr>
          <w:rStyle w:val="Chard"/>
          <w:spacing w:val="-4"/>
          <w:rtl/>
        </w:rPr>
        <w:t xml:space="preserve"> </w:t>
      </w:r>
      <w:r w:rsidR="00024AE8" w:rsidRPr="009B13FA">
        <w:rPr>
          <w:rStyle w:val="Chard"/>
          <w:rFonts w:hint="cs"/>
          <w:spacing w:val="-4"/>
          <w:rtl/>
        </w:rPr>
        <w:t>وَيُذِيقَ</w:t>
      </w:r>
      <w:r w:rsidR="00024AE8" w:rsidRPr="009B13FA">
        <w:rPr>
          <w:rStyle w:val="Chard"/>
          <w:spacing w:val="-4"/>
          <w:rtl/>
        </w:rPr>
        <w:t xml:space="preserve"> </w:t>
      </w:r>
      <w:r w:rsidR="00024AE8" w:rsidRPr="009B13FA">
        <w:rPr>
          <w:rStyle w:val="Chard"/>
          <w:rFonts w:hint="cs"/>
          <w:spacing w:val="-4"/>
          <w:rtl/>
        </w:rPr>
        <w:t>بَعۡضَكُم</w:t>
      </w:r>
      <w:r w:rsidR="00024AE8" w:rsidRPr="009B13FA">
        <w:rPr>
          <w:rStyle w:val="Chard"/>
          <w:spacing w:val="-4"/>
          <w:rtl/>
        </w:rPr>
        <w:t xml:space="preserve"> </w:t>
      </w:r>
      <w:r w:rsidR="00024AE8" w:rsidRPr="009B13FA">
        <w:rPr>
          <w:rStyle w:val="Chard"/>
          <w:rFonts w:hint="cs"/>
          <w:spacing w:val="-4"/>
          <w:rtl/>
        </w:rPr>
        <w:t>بَأۡسَ</w:t>
      </w:r>
      <w:r w:rsidR="00024AE8" w:rsidRPr="009B13FA">
        <w:rPr>
          <w:rStyle w:val="Chard"/>
          <w:spacing w:val="-4"/>
          <w:rtl/>
        </w:rPr>
        <w:t xml:space="preserve"> </w:t>
      </w:r>
      <w:r w:rsidR="00024AE8" w:rsidRPr="009B13FA">
        <w:rPr>
          <w:rStyle w:val="Chard"/>
          <w:rFonts w:hint="cs"/>
          <w:spacing w:val="-4"/>
          <w:rtl/>
        </w:rPr>
        <w:t>بَعۡضٍ</w:t>
      </w:r>
      <w:r w:rsidR="00024AE8" w:rsidRPr="009B13FA">
        <w:rPr>
          <w:rFonts w:cs="Traditional Arabic" w:hint="cs"/>
          <w:spacing w:val="-4"/>
          <w:rtl/>
        </w:rPr>
        <w:t>﴾</w:t>
      </w:r>
      <w:r w:rsidR="00024AE8" w:rsidRPr="009B13FA">
        <w:rPr>
          <w:spacing w:val="-4"/>
          <w:szCs w:val="24"/>
          <w:rtl/>
        </w:rPr>
        <w:t xml:space="preserve"> [الأنعام: 65]</w:t>
      </w:r>
      <w:r w:rsidR="00024AE8" w:rsidRPr="009B13FA">
        <w:rPr>
          <w:rFonts w:hint="cs"/>
          <w:spacing w:val="-4"/>
          <w:szCs w:val="24"/>
          <w:rtl/>
        </w:rPr>
        <w:t>.</w:t>
      </w:r>
      <w:r w:rsidRPr="009B13FA">
        <w:rPr>
          <w:rFonts w:hint="cs"/>
          <w:spacing w:val="-4"/>
          <w:rtl/>
        </w:rPr>
        <w:t xml:space="preserve"> </w:t>
      </w:r>
      <w:r w:rsidR="00FD1D97" w:rsidRPr="009B13FA">
        <w:rPr>
          <w:rFonts w:hint="cs"/>
          <w:spacing w:val="-4"/>
          <w:rtl/>
        </w:rPr>
        <w:t>ی</w:t>
      </w:r>
      <w:r w:rsidRPr="009B13FA">
        <w:rPr>
          <w:rFonts w:hint="cs"/>
          <w:spacing w:val="-4"/>
          <w:rtl/>
        </w:rPr>
        <w:t>عن</w:t>
      </w:r>
      <w:r w:rsidR="00FD1D97" w:rsidRPr="009B13FA">
        <w:rPr>
          <w:rFonts w:hint="cs"/>
          <w:spacing w:val="-4"/>
          <w:rtl/>
        </w:rPr>
        <w:t>ی</w:t>
      </w:r>
      <w:r w:rsidRPr="009B13FA">
        <w:rPr>
          <w:rFonts w:hint="cs"/>
          <w:spacing w:val="-4"/>
          <w:rtl/>
        </w:rPr>
        <w:t xml:space="preserve">: </w:t>
      </w:r>
      <w:r w:rsidRPr="009B13FA">
        <w:rPr>
          <w:rStyle w:val="Char8"/>
          <w:rFonts w:hint="cs"/>
          <w:spacing w:val="-4"/>
          <w:rtl/>
        </w:rPr>
        <w:t>«</w:t>
      </w:r>
      <w:r w:rsidRPr="009B13FA">
        <w:rPr>
          <w:rStyle w:val="Char7"/>
          <w:rFonts w:hint="cs"/>
          <w:spacing w:val="-4"/>
          <w:rtl/>
        </w:rPr>
        <w:t>بگو:</w:t>
      </w:r>
      <w:r w:rsidRPr="00615E94">
        <w:rPr>
          <w:rStyle w:val="Char7"/>
          <w:rFonts w:hint="cs"/>
          <w:rtl/>
        </w:rPr>
        <w:t xml:space="preserve"> خدا،</w:t>
      </w:r>
      <w:r w:rsidR="001C70C1" w:rsidRPr="00615E94">
        <w:rPr>
          <w:rStyle w:val="Char7"/>
          <w:rFonts w:hint="cs"/>
          <w:rtl/>
        </w:rPr>
        <w:t xml:space="preserve"> </w:t>
      </w:r>
      <w:r w:rsidR="001C70C1" w:rsidRPr="009B13FA">
        <w:rPr>
          <w:rStyle w:val="Char7"/>
          <w:rFonts w:hint="cs"/>
          <w:spacing w:val="-4"/>
          <w:rtl/>
        </w:rPr>
        <w:t>می‌</w:t>
      </w:r>
      <w:r w:rsidRPr="009B13FA">
        <w:rPr>
          <w:rStyle w:val="Char7"/>
          <w:rFonts w:hint="cs"/>
          <w:spacing w:val="-4"/>
          <w:rtl/>
        </w:rPr>
        <w:t>تواند عذاب بزرگی از بالای سرتان و یا از زیر پاهایتان بر شما بگمارد و یا اینکه شما را دسته دسته و پراکنده گرداند و برخی از شما را به جان برخی دیگر بیندازد و گرفتار همدیگر سازد</w:t>
      </w:r>
      <w:r w:rsidRPr="009B13FA">
        <w:rPr>
          <w:rStyle w:val="Char8"/>
          <w:rFonts w:hint="cs"/>
          <w:spacing w:val="-4"/>
          <w:rtl/>
        </w:rPr>
        <w:t>»</w:t>
      </w:r>
      <w:r w:rsidRPr="009B13FA">
        <w:rPr>
          <w:rFonts w:hint="cs"/>
          <w:spacing w:val="-4"/>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24AE8" w:rsidRPr="00615E94">
        <w:rPr>
          <w:rFonts w:cs="Traditional Arabic"/>
          <w:rtl/>
        </w:rPr>
        <w:t>﴿</w:t>
      </w:r>
      <w:r w:rsidR="00024AE8" w:rsidRPr="00615E94">
        <w:rPr>
          <w:rStyle w:val="Chard"/>
          <w:rtl/>
        </w:rPr>
        <w:t xml:space="preserve">وَكَانَ </w:t>
      </w:r>
      <w:r w:rsidR="00024AE8" w:rsidRPr="00615E94">
        <w:rPr>
          <w:rStyle w:val="Chard"/>
          <w:rFonts w:hint="cs"/>
          <w:rtl/>
        </w:rPr>
        <w:t>ٱ</w:t>
      </w:r>
      <w:r w:rsidR="00024AE8" w:rsidRPr="00615E94">
        <w:rPr>
          <w:rStyle w:val="Chard"/>
          <w:rFonts w:hint="eastAsia"/>
          <w:rtl/>
        </w:rPr>
        <w:t>للَّهُ</w:t>
      </w:r>
      <w:r w:rsidR="00024AE8" w:rsidRPr="00615E94">
        <w:rPr>
          <w:rStyle w:val="Chard"/>
          <w:rtl/>
        </w:rPr>
        <w:t xml:space="preserve"> عَلَىٰ كُلِّ شَيۡء</w:t>
      </w:r>
      <w:r w:rsidR="00024AE8" w:rsidRPr="00615E94">
        <w:rPr>
          <w:rStyle w:val="Chard"/>
          <w:rFonts w:hint="cs"/>
          <w:rtl/>
        </w:rPr>
        <w:t>ٖ</w:t>
      </w:r>
      <w:r w:rsidR="00024AE8" w:rsidRPr="00615E94">
        <w:rPr>
          <w:rStyle w:val="Chard"/>
          <w:rtl/>
        </w:rPr>
        <w:t xml:space="preserve"> </w:t>
      </w:r>
      <w:r w:rsidR="00024AE8" w:rsidRPr="00615E94">
        <w:rPr>
          <w:rStyle w:val="Chard"/>
          <w:rFonts w:hint="cs"/>
          <w:rtl/>
        </w:rPr>
        <w:t>مُّقۡتَدِرًا</w:t>
      </w:r>
      <w:r w:rsidR="00024AE8" w:rsidRPr="00615E94">
        <w:rPr>
          <w:rFonts w:cs="Traditional Arabic" w:hint="cs"/>
          <w:rtl/>
        </w:rPr>
        <w:t>﴾</w:t>
      </w:r>
      <w:r w:rsidR="00024AE8" w:rsidRPr="00615E94">
        <w:rPr>
          <w:szCs w:val="24"/>
          <w:rtl/>
        </w:rPr>
        <w:t xml:space="preserve"> [ال</w:t>
      </w:r>
      <w:r w:rsidR="00EF2A9A" w:rsidRPr="00615E94">
        <w:rPr>
          <w:szCs w:val="24"/>
          <w:rtl/>
        </w:rPr>
        <w:t>ک</w:t>
      </w:r>
      <w:r w:rsidR="00024AE8" w:rsidRPr="00615E94">
        <w:rPr>
          <w:szCs w:val="24"/>
          <w:rtl/>
        </w:rPr>
        <w:t>هف: 45]</w:t>
      </w:r>
      <w:r w:rsidR="00024AE8"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خداوند بر هر چیز، توانا بوده (و هست)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24AE8" w:rsidRPr="00615E94">
        <w:rPr>
          <w:rFonts w:cs="Traditional Arabic"/>
          <w:b/>
          <w:color w:val="000000"/>
          <w:rtl/>
        </w:rPr>
        <w:t>﴿</w:t>
      </w:r>
      <w:r w:rsidR="00024AE8" w:rsidRPr="00615E94">
        <w:rPr>
          <w:rStyle w:val="Chard"/>
          <w:rtl/>
        </w:rPr>
        <w:t xml:space="preserve">إِنَّ </w:t>
      </w:r>
      <w:r w:rsidR="00024AE8" w:rsidRPr="00615E94">
        <w:rPr>
          <w:rStyle w:val="Chard"/>
          <w:rFonts w:hint="cs"/>
          <w:rtl/>
        </w:rPr>
        <w:t>ٱ</w:t>
      </w:r>
      <w:r w:rsidR="00024AE8" w:rsidRPr="00615E94">
        <w:rPr>
          <w:rStyle w:val="Chard"/>
          <w:rFonts w:hint="eastAsia"/>
          <w:rtl/>
        </w:rPr>
        <w:t>لۡمُتَّقِينَ</w:t>
      </w:r>
      <w:r w:rsidR="00024AE8" w:rsidRPr="00615E94">
        <w:rPr>
          <w:rStyle w:val="Chard"/>
          <w:rtl/>
        </w:rPr>
        <w:t xml:space="preserve"> فِي جَنَّٰت</w:t>
      </w:r>
      <w:r w:rsidR="00024AE8" w:rsidRPr="00615E94">
        <w:rPr>
          <w:rStyle w:val="Chard"/>
          <w:rFonts w:hint="cs"/>
          <w:rtl/>
        </w:rPr>
        <w:t>ٖ</w:t>
      </w:r>
      <w:r w:rsidR="00024AE8" w:rsidRPr="00615E94">
        <w:rPr>
          <w:rStyle w:val="Chard"/>
          <w:rtl/>
        </w:rPr>
        <w:t xml:space="preserve"> </w:t>
      </w:r>
      <w:r w:rsidR="00024AE8" w:rsidRPr="00615E94">
        <w:rPr>
          <w:rStyle w:val="Chard"/>
          <w:rFonts w:hint="cs"/>
          <w:rtl/>
        </w:rPr>
        <w:t>وَنَهَرٖ</w:t>
      </w:r>
      <w:r w:rsidR="00024AE8" w:rsidRPr="00615E94">
        <w:rPr>
          <w:rStyle w:val="Chard"/>
          <w:rtl/>
        </w:rPr>
        <w:t>٥٤ فِي مَقۡعَدِ صِدۡقٍ عِندَ مَلِيكٖ مُّقۡتَدِرِۢ٥٥</w:t>
      </w:r>
      <w:r w:rsidR="00024AE8" w:rsidRPr="00615E94">
        <w:rPr>
          <w:rFonts w:cs="Traditional Arabic" w:hint="cs"/>
          <w:b/>
          <w:color w:val="000000"/>
          <w:rtl/>
        </w:rPr>
        <w:t>﴾</w:t>
      </w:r>
      <w:r w:rsidR="00024AE8" w:rsidRPr="00615E94">
        <w:rPr>
          <w:b/>
          <w:color w:val="000000"/>
          <w:szCs w:val="24"/>
          <w:rtl/>
        </w:rPr>
        <w:t xml:space="preserve"> [القمر: 54-55]</w:t>
      </w:r>
      <w:r w:rsidR="00024AE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قطعاً پرهیزگاران، در باغ</w:t>
      </w:r>
      <w:r w:rsidR="0096067D" w:rsidRPr="00615E94">
        <w:rPr>
          <w:rStyle w:val="Char7"/>
          <w:rFonts w:hint="cs"/>
          <w:rtl/>
        </w:rPr>
        <w:t>‌ها</w:t>
      </w:r>
      <w:r w:rsidRPr="00615E94">
        <w:rPr>
          <w:rStyle w:val="Char7"/>
          <w:rFonts w:hint="cs"/>
          <w:rtl/>
        </w:rPr>
        <w:t xml:space="preserve"> و کنار جویباران بهشتی جای خواهند داشت نزد پادشاه بزرگ و توانایی</w:t>
      </w:r>
      <w:r w:rsidRPr="00615E94">
        <w:rPr>
          <w:rStyle w:val="Char8"/>
          <w:rFonts w:hint="cs"/>
          <w:rtl/>
        </w:rPr>
        <w:t>»</w:t>
      </w:r>
      <w:r w:rsidRPr="00615E94">
        <w:rPr>
          <w:rFonts w:hint="cs"/>
          <w:rtl/>
        </w:rPr>
        <w:t>.</w:t>
      </w:r>
    </w:p>
    <w:p w:rsidR="00A13F98" w:rsidRPr="00615E94" w:rsidRDefault="00A13F98" w:rsidP="00615E94">
      <w:pPr>
        <w:pStyle w:val="a8"/>
        <w:numPr>
          <w:ilvl w:val="0"/>
          <w:numId w:val="10"/>
        </w:numPr>
        <w:ind w:left="680" w:hanging="340"/>
        <w:rPr>
          <w:rtl/>
        </w:rPr>
      </w:pPr>
      <w:r w:rsidRPr="00615E94">
        <w:rPr>
          <w:rFonts w:hint="cs"/>
          <w:rtl/>
        </w:rPr>
        <w:t>عزت در برتری و</w:t>
      </w:r>
      <w:r w:rsidR="001C70C1" w:rsidRPr="00615E94">
        <w:rPr>
          <w:rFonts w:hint="cs"/>
          <w:rtl/>
        </w:rPr>
        <w:t xml:space="preserve"> بی‌</w:t>
      </w:r>
      <w:r w:rsidRPr="00615E94">
        <w:rPr>
          <w:rFonts w:hint="cs"/>
          <w:rtl/>
        </w:rPr>
        <w:t>نیازی؛ او،</w:t>
      </w:r>
      <w:r w:rsidR="001C70C1" w:rsidRPr="00615E94">
        <w:rPr>
          <w:rFonts w:hint="cs"/>
          <w:rtl/>
        </w:rPr>
        <w:t xml:space="preserve"> بی‌</w:t>
      </w:r>
      <w:r w:rsidRPr="00615E94">
        <w:rPr>
          <w:rFonts w:hint="cs"/>
          <w:rtl/>
        </w:rPr>
        <w:t>نیاز است و به هیچکس نیاز ندارد. بندگان،</w:t>
      </w:r>
      <w:r w:rsidR="001C70C1" w:rsidRPr="00615E94">
        <w:rPr>
          <w:rFonts w:hint="cs"/>
          <w:rtl/>
        </w:rPr>
        <w:t xml:space="preserve"> نمی‌</w:t>
      </w:r>
      <w:r w:rsidRPr="00615E94">
        <w:rPr>
          <w:rFonts w:hint="cs"/>
          <w:rtl/>
        </w:rPr>
        <w:t>توانند به او زیان یا سودی برسانند. بلکه اوست که سود و زیان</w:t>
      </w:r>
      <w:r w:rsidR="001C70C1" w:rsidRPr="00615E94">
        <w:rPr>
          <w:rFonts w:hint="cs"/>
          <w:rtl/>
        </w:rPr>
        <w:t xml:space="preserve"> می‌</w:t>
      </w:r>
      <w:r w:rsidRPr="00615E94">
        <w:rPr>
          <w:rFonts w:hint="cs"/>
          <w:rtl/>
        </w:rPr>
        <w:t>رساند و</w:t>
      </w:r>
      <w:r w:rsidR="001C70C1" w:rsidRPr="00615E94">
        <w:rPr>
          <w:rFonts w:hint="cs"/>
          <w:rtl/>
        </w:rPr>
        <w:t xml:space="preserve"> می‌</w:t>
      </w:r>
      <w:r w:rsidRPr="00615E94">
        <w:rPr>
          <w:rFonts w:hint="cs"/>
          <w:rtl/>
        </w:rPr>
        <w:t>دهد و</w:t>
      </w:r>
      <w:r w:rsidR="001C70C1" w:rsidRPr="00615E94">
        <w:rPr>
          <w:rFonts w:hint="cs"/>
          <w:rtl/>
        </w:rPr>
        <w:t xml:space="preserve"> نمی‌</w:t>
      </w:r>
      <w:r w:rsidRPr="00615E94">
        <w:rPr>
          <w:rFonts w:hint="cs"/>
          <w:rtl/>
        </w:rPr>
        <w:t>دهد.</w:t>
      </w:r>
    </w:p>
    <w:p w:rsidR="00A13F98" w:rsidRPr="00615E94" w:rsidRDefault="00A13F98" w:rsidP="00615E94">
      <w:pPr>
        <w:pStyle w:val="a8"/>
        <w:numPr>
          <w:ilvl w:val="0"/>
          <w:numId w:val="10"/>
        </w:numPr>
        <w:ind w:left="680" w:hanging="340"/>
        <w:rPr>
          <w:rtl/>
        </w:rPr>
      </w:pPr>
      <w:r w:rsidRPr="00615E94">
        <w:rPr>
          <w:rFonts w:hint="cs"/>
          <w:rtl/>
        </w:rPr>
        <w:t xml:space="preserve">عزت در برتری و چیرگی؛ تمام هستی، در برابر عظمت خدا، فروتن و تسلیم اراده اوست و او، بر همه مخلوقات چیره </w:t>
      </w:r>
      <w:r w:rsidR="007E1451" w:rsidRPr="00615E94">
        <w:rPr>
          <w:rFonts w:hint="cs"/>
          <w:rtl/>
        </w:rPr>
        <w:t>می‌باشد</w:t>
      </w:r>
      <w:r w:rsidRPr="00615E94">
        <w:rPr>
          <w:rFonts w:hint="cs"/>
          <w:rtl/>
        </w:rPr>
        <w:t xml:space="preserve"> و هیچ چیزی جز با کمک و قدرت و فرمان او حرکت</w:t>
      </w:r>
      <w:r w:rsidR="001C70C1" w:rsidRPr="00615E94">
        <w:rPr>
          <w:rFonts w:hint="cs"/>
          <w:rtl/>
        </w:rPr>
        <w:t xml:space="preserve"> ن</w:t>
      </w:r>
      <w:r w:rsidR="003364F9" w:rsidRPr="00615E94">
        <w:rPr>
          <w:rFonts w:hint="cs"/>
          <w:rtl/>
        </w:rPr>
        <w:t>می‌کند</w:t>
      </w:r>
      <w:r w:rsidRPr="00615E94">
        <w:rPr>
          <w:rFonts w:hint="cs"/>
          <w:rtl/>
        </w:rPr>
        <w:t>. هرچه خدا بخواهد،</w:t>
      </w:r>
      <w:r w:rsidR="001C70C1" w:rsidRPr="00615E94">
        <w:rPr>
          <w:rFonts w:hint="cs"/>
          <w:rtl/>
        </w:rPr>
        <w:t xml:space="preserve"> می‌</w:t>
      </w:r>
      <w:r w:rsidRPr="00615E94">
        <w:rPr>
          <w:rFonts w:hint="cs"/>
          <w:rtl/>
        </w:rPr>
        <w:t>شود و آنچه او نخواهد، انجام</w:t>
      </w:r>
      <w:r w:rsidR="001C70C1" w:rsidRPr="00615E94">
        <w:rPr>
          <w:rFonts w:hint="cs"/>
          <w:rtl/>
        </w:rPr>
        <w:t xml:space="preserve"> نمی‌</w:t>
      </w:r>
      <w:r w:rsidRPr="00615E94">
        <w:rPr>
          <w:rFonts w:hint="cs"/>
          <w:rtl/>
        </w:rPr>
        <w:t xml:space="preserve">شود. او، </w:t>
      </w:r>
      <w:r w:rsidR="00E52EC8" w:rsidRPr="00615E94">
        <w:rPr>
          <w:rFonts w:hint="cs"/>
          <w:rtl/>
        </w:rPr>
        <w:t>آسمان‌ها</w:t>
      </w:r>
      <w:r w:rsidRPr="00615E94">
        <w:rPr>
          <w:rFonts w:hint="cs"/>
          <w:rtl/>
        </w:rPr>
        <w:t xml:space="preserve"> و زمین را و آنچه را که </w:t>
      </w:r>
      <w:r w:rsidR="00CB2196" w:rsidRPr="00615E94">
        <w:rPr>
          <w:rFonts w:hint="cs"/>
          <w:rtl/>
        </w:rPr>
        <w:t>درمیان</w:t>
      </w:r>
      <w:r w:rsidRPr="00615E94">
        <w:rPr>
          <w:rFonts w:hint="cs"/>
          <w:rtl/>
        </w:rPr>
        <w:t xml:space="preserve"> آن دو هست، در شش روز آفرید. او، مردم را آفریده، سپس آنها را</w:t>
      </w:r>
      <w:r w:rsidR="001C70C1" w:rsidRPr="00615E94">
        <w:rPr>
          <w:rFonts w:hint="cs"/>
          <w:rtl/>
        </w:rPr>
        <w:t xml:space="preserve"> می‌</w:t>
      </w:r>
      <w:r w:rsidRPr="00615E94">
        <w:rPr>
          <w:rFonts w:hint="cs"/>
          <w:rtl/>
        </w:rPr>
        <w:t>میراند و آنان را دوباره زنده</w:t>
      </w:r>
      <w:r w:rsidR="001C70C1" w:rsidRPr="00615E94">
        <w:rPr>
          <w:rFonts w:hint="cs"/>
          <w:rtl/>
        </w:rPr>
        <w:t xml:space="preserve"> می‌</w:t>
      </w:r>
      <w:r w:rsidRPr="00615E94">
        <w:rPr>
          <w:rFonts w:hint="cs"/>
          <w:rtl/>
        </w:rPr>
        <w:t>گرداند و آنگاه به سوی او بازگردانده</w:t>
      </w:r>
      <w:r w:rsidR="001C70C1" w:rsidRPr="00615E94">
        <w:rPr>
          <w:rFonts w:hint="cs"/>
          <w:rtl/>
        </w:rPr>
        <w:t xml:space="preserve"> می‌</w:t>
      </w:r>
      <w:r w:rsidRPr="00615E94">
        <w:rPr>
          <w:rFonts w:hint="cs"/>
          <w:rtl/>
        </w:rPr>
        <w:t>شوند.</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024AE8" w:rsidRPr="00615E94">
        <w:rPr>
          <w:rFonts w:cs="Traditional Arabic"/>
          <w:b/>
          <w:color w:val="000000"/>
          <w:sz w:val="24"/>
          <w:rtl/>
        </w:rPr>
        <w:t>﴿</w:t>
      </w:r>
      <w:r w:rsidR="00024AE8" w:rsidRPr="00615E94">
        <w:rPr>
          <w:rStyle w:val="Chard"/>
          <w:rtl/>
        </w:rPr>
        <w:t>مَّا خَلۡقُكُمۡ وَلَا بَعۡثُكُمۡ إِلَّا كَنَفۡس</w:t>
      </w:r>
      <w:r w:rsidR="00024AE8" w:rsidRPr="00615E94">
        <w:rPr>
          <w:rStyle w:val="Chard"/>
          <w:rFonts w:hint="cs"/>
          <w:rtl/>
        </w:rPr>
        <w:t>ٖ</w:t>
      </w:r>
      <w:r w:rsidR="00024AE8" w:rsidRPr="00615E94">
        <w:rPr>
          <w:rStyle w:val="Chard"/>
          <w:rtl/>
        </w:rPr>
        <w:t xml:space="preserve"> </w:t>
      </w:r>
      <w:r w:rsidR="00024AE8" w:rsidRPr="00615E94">
        <w:rPr>
          <w:rStyle w:val="Chard"/>
          <w:rFonts w:hint="cs"/>
          <w:rtl/>
        </w:rPr>
        <w:t>وَٰحِدَةٍ</w:t>
      </w:r>
      <w:r w:rsidR="00024AE8" w:rsidRPr="00615E94">
        <w:rPr>
          <w:rFonts w:cs="Traditional Arabic" w:hint="cs"/>
          <w:b/>
          <w:color w:val="000000"/>
          <w:sz w:val="24"/>
          <w:rtl/>
        </w:rPr>
        <w:t>﴾</w:t>
      </w:r>
      <w:r w:rsidR="00024AE8" w:rsidRPr="00615E94">
        <w:rPr>
          <w:b/>
          <w:color w:val="000000"/>
          <w:sz w:val="24"/>
          <w:szCs w:val="24"/>
          <w:rtl/>
        </w:rPr>
        <w:t xml:space="preserve"> [لقمان: 28]</w:t>
      </w:r>
      <w:r w:rsidR="00024AE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آفرینش شما (در آغاز) و زنده گرداندن شما (در انجام) جز همسان (آفرینش و زنده گردان) فردی نیست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w:t>
      </w:r>
      <w:r w:rsidR="00FD1D97" w:rsidRPr="00615E94">
        <w:rPr>
          <w:rFonts w:hint="cs"/>
          <w:rtl/>
        </w:rPr>
        <w:t>ی</w:t>
      </w:r>
      <w:r w:rsidRPr="00615E94">
        <w:rPr>
          <w:rFonts w:hint="cs"/>
          <w:rtl/>
        </w:rPr>
        <w:t>ن</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024AE8" w:rsidRPr="00615E94">
        <w:rPr>
          <w:rFonts w:cs="Traditional Arabic"/>
          <w:b/>
          <w:color w:val="000000"/>
          <w:rtl/>
        </w:rPr>
        <w:t>﴿</w:t>
      </w:r>
      <w:r w:rsidR="00024AE8" w:rsidRPr="00615E94">
        <w:rPr>
          <w:rFonts w:cs="KFGQPC Uthmanic Script HAFS"/>
          <w:b/>
          <w:color w:val="000000"/>
          <w:rtl/>
        </w:rPr>
        <w:t xml:space="preserve">وَهُوَ </w:t>
      </w:r>
      <w:r w:rsidR="00024AE8" w:rsidRPr="00615E94">
        <w:rPr>
          <w:rFonts w:cs="KFGQPC Uthmanic Script HAFS" w:hint="cs"/>
          <w:b/>
          <w:color w:val="000000"/>
          <w:rtl/>
        </w:rPr>
        <w:t>ٱ</w:t>
      </w:r>
      <w:r w:rsidR="00024AE8" w:rsidRPr="00615E94">
        <w:rPr>
          <w:rFonts w:cs="KFGQPC Uthmanic Script HAFS" w:hint="eastAsia"/>
          <w:b/>
          <w:color w:val="000000"/>
          <w:rtl/>
        </w:rPr>
        <w:t>لَّذِي</w:t>
      </w:r>
      <w:r w:rsidR="00024AE8" w:rsidRPr="00615E94">
        <w:rPr>
          <w:rFonts w:cs="KFGQPC Uthmanic Script HAFS"/>
          <w:b/>
          <w:color w:val="000000"/>
          <w:rtl/>
        </w:rPr>
        <w:t xml:space="preserve"> يَبۡدَؤُاْ </w:t>
      </w:r>
      <w:r w:rsidR="00024AE8" w:rsidRPr="00615E94">
        <w:rPr>
          <w:rFonts w:cs="KFGQPC Uthmanic Script HAFS" w:hint="cs"/>
          <w:b/>
          <w:color w:val="000000"/>
          <w:rtl/>
        </w:rPr>
        <w:t>ٱ</w:t>
      </w:r>
      <w:r w:rsidR="00024AE8" w:rsidRPr="00615E94">
        <w:rPr>
          <w:rFonts w:cs="KFGQPC Uthmanic Script HAFS" w:hint="eastAsia"/>
          <w:b/>
          <w:color w:val="000000"/>
          <w:rtl/>
        </w:rPr>
        <w:t>لۡخَلۡقَ</w:t>
      </w:r>
      <w:r w:rsidR="00024AE8" w:rsidRPr="00615E94">
        <w:rPr>
          <w:rFonts w:cs="KFGQPC Uthmanic Script HAFS"/>
          <w:b/>
          <w:color w:val="000000"/>
          <w:rtl/>
        </w:rPr>
        <w:t xml:space="preserve"> ثُمَّ يُعِيدُهُ</w:t>
      </w:r>
      <w:r w:rsidR="00024AE8" w:rsidRPr="00615E94">
        <w:rPr>
          <w:rFonts w:cs="KFGQPC Uthmanic Script HAFS" w:hint="cs"/>
          <w:b/>
          <w:color w:val="000000"/>
          <w:rtl/>
        </w:rPr>
        <w:t>ۥ</w:t>
      </w:r>
      <w:r w:rsidR="00024AE8" w:rsidRPr="00615E94">
        <w:rPr>
          <w:rFonts w:cs="KFGQPC Uthmanic Script HAFS"/>
          <w:b/>
          <w:color w:val="000000"/>
          <w:rtl/>
        </w:rPr>
        <w:t xml:space="preserve"> وَهُوَ أَهۡوَنُ عَلَيۡهِ</w:t>
      </w:r>
      <w:r w:rsidR="00024AE8" w:rsidRPr="00615E94">
        <w:rPr>
          <w:rFonts w:cs="Traditional Arabic" w:hint="cs"/>
          <w:b/>
          <w:color w:val="000000"/>
          <w:rtl/>
        </w:rPr>
        <w:t>﴾</w:t>
      </w:r>
      <w:r w:rsidR="00024AE8" w:rsidRPr="00615E94">
        <w:rPr>
          <w:b/>
          <w:color w:val="000000"/>
          <w:szCs w:val="24"/>
          <w:rtl/>
        </w:rPr>
        <w:t xml:space="preserve"> [الروم: 27]</w:t>
      </w:r>
      <w:r w:rsidR="00024AE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اوست که آفرینش را آغاز کرده است و سپس آن را باز</w:t>
      </w:r>
      <w:r w:rsidR="001C70C1" w:rsidRPr="00615E94">
        <w:rPr>
          <w:rStyle w:val="Char7"/>
          <w:rFonts w:hint="cs"/>
          <w:rtl/>
        </w:rPr>
        <w:t xml:space="preserve"> می‌</w:t>
      </w:r>
      <w:r w:rsidRPr="00615E94">
        <w:rPr>
          <w:rStyle w:val="Char7"/>
          <w:rFonts w:hint="cs"/>
          <w:rtl/>
        </w:rPr>
        <w:t xml:space="preserve">گرداند و این، برای او </w:t>
      </w:r>
      <w:r w:rsidR="00FD56ED" w:rsidRPr="00615E94">
        <w:rPr>
          <w:rStyle w:val="Char7"/>
          <w:rFonts w:hint="cs"/>
          <w:rtl/>
        </w:rPr>
        <w:t>آسان‌تر</w:t>
      </w:r>
      <w:r w:rsidRPr="00615E94">
        <w:rPr>
          <w:rStyle w:val="Char7"/>
          <w:rFonts w:hint="cs"/>
          <w:rtl/>
        </w:rPr>
        <w:t xml:space="preserve"> است</w:t>
      </w:r>
      <w:r w:rsidRPr="00615E94">
        <w:rPr>
          <w:rStyle w:val="Char8"/>
          <w:rFonts w:hint="cs"/>
          <w:rtl/>
        </w:rPr>
        <w:t>»</w:t>
      </w:r>
      <w:r w:rsidRPr="00615E94">
        <w:rPr>
          <w:rFonts w:hint="cs"/>
          <w:rtl/>
        </w:rPr>
        <w:t>.</w:t>
      </w:r>
    </w:p>
    <w:p w:rsidR="00A13F98" w:rsidRPr="009B13FA" w:rsidRDefault="00A13F98" w:rsidP="00615E94">
      <w:pPr>
        <w:pStyle w:val="a8"/>
        <w:rPr>
          <w:spacing w:val="-2"/>
          <w:rtl/>
        </w:rPr>
      </w:pPr>
      <w:r w:rsidRPr="009B13FA">
        <w:rPr>
          <w:rFonts w:hint="cs"/>
          <w:spacing w:val="-2"/>
          <w:rtl/>
        </w:rPr>
        <w:t>یکی از آثار و نشانه</w:t>
      </w:r>
      <w:r w:rsidR="001C0725" w:rsidRPr="009B13FA">
        <w:rPr>
          <w:rFonts w:hint="cs"/>
          <w:spacing w:val="-2"/>
          <w:rtl/>
        </w:rPr>
        <w:t>‌ها</w:t>
      </w:r>
      <w:r w:rsidRPr="009B13FA">
        <w:rPr>
          <w:rFonts w:hint="cs"/>
          <w:spacing w:val="-2"/>
          <w:rtl/>
        </w:rPr>
        <w:t>ی قدرت خداوند، این است که زمین را خشک و پژمرده</w:t>
      </w:r>
      <w:r w:rsidR="001C70C1" w:rsidRPr="009B13FA">
        <w:rPr>
          <w:rFonts w:hint="cs"/>
          <w:spacing w:val="-2"/>
          <w:rtl/>
        </w:rPr>
        <w:t xml:space="preserve"> می‌</w:t>
      </w:r>
      <w:r w:rsidRPr="009B13FA">
        <w:rPr>
          <w:rFonts w:hint="cs"/>
          <w:spacing w:val="-2"/>
          <w:rtl/>
        </w:rPr>
        <w:t>بینی، اما وقتی او، بر آن باران</w:t>
      </w:r>
      <w:r w:rsidR="001C70C1" w:rsidRPr="009B13FA">
        <w:rPr>
          <w:rFonts w:hint="cs"/>
          <w:spacing w:val="-2"/>
          <w:rtl/>
        </w:rPr>
        <w:t xml:space="preserve"> می‌</w:t>
      </w:r>
      <w:r w:rsidRPr="009B13FA">
        <w:rPr>
          <w:rFonts w:hint="cs"/>
          <w:spacing w:val="-2"/>
          <w:rtl/>
        </w:rPr>
        <w:t>فرستد، زمین، سبز و خرم</w:t>
      </w:r>
      <w:r w:rsidR="001C70C1" w:rsidRPr="009B13FA">
        <w:rPr>
          <w:rFonts w:hint="cs"/>
          <w:spacing w:val="-2"/>
          <w:rtl/>
        </w:rPr>
        <w:t xml:space="preserve"> می‌</w:t>
      </w:r>
      <w:r w:rsidRPr="009B13FA">
        <w:rPr>
          <w:rFonts w:hint="cs"/>
          <w:spacing w:val="-2"/>
          <w:rtl/>
        </w:rPr>
        <w:t>شود. و از جمله آثار قدرتش، این است که کافران و ستمگران و ملت</w:t>
      </w:r>
      <w:r w:rsidR="0096067D" w:rsidRPr="009B13FA">
        <w:rPr>
          <w:rFonts w:hint="cs"/>
          <w:spacing w:val="-2"/>
          <w:rtl/>
        </w:rPr>
        <w:t>‌ها</w:t>
      </w:r>
      <w:r w:rsidRPr="009B13FA">
        <w:rPr>
          <w:rFonts w:hint="cs"/>
          <w:spacing w:val="-2"/>
          <w:rtl/>
        </w:rPr>
        <w:t>یی را که پیامبران و وحی را تکذیب کردند، با انواع کیفرها بگونه</w:t>
      </w:r>
      <w:r w:rsidR="005F5D81" w:rsidRPr="009B13FA">
        <w:rPr>
          <w:rFonts w:hint="cs"/>
          <w:spacing w:val="-2"/>
          <w:rtl/>
        </w:rPr>
        <w:t xml:space="preserve">‌ای </w:t>
      </w:r>
      <w:r w:rsidRPr="009B13FA">
        <w:rPr>
          <w:rFonts w:hint="cs"/>
          <w:spacing w:val="-2"/>
          <w:rtl/>
        </w:rPr>
        <w:t>هلاک نمود که تلاش و چاره اندیشی، اموال و لشکریان و قلعه</w:t>
      </w:r>
      <w:r w:rsidR="001C0725" w:rsidRPr="009B13FA">
        <w:rPr>
          <w:rFonts w:hint="cs"/>
          <w:spacing w:val="-2"/>
          <w:rtl/>
        </w:rPr>
        <w:t>‌ها</w:t>
      </w:r>
      <w:r w:rsidRPr="009B13FA">
        <w:rPr>
          <w:rFonts w:hint="cs"/>
          <w:spacing w:val="-2"/>
          <w:rtl/>
        </w:rPr>
        <w:t>یشان، نتوانستند آنها را از عذاب خدا نجات دهند و چیزی جز هلاکت و نابودی به آنها نیفزودند. خداوند، به انسان</w:t>
      </w:r>
      <w:r w:rsidR="0096067D" w:rsidRPr="009B13FA">
        <w:rPr>
          <w:rFonts w:hint="cs"/>
          <w:spacing w:val="-2"/>
          <w:rtl/>
        </w:rPr>
        <w:t>‌ها</w:t>
      </w:r>
      <w:r w:rsidRPr="009B13FA">
        <w:rPr>
          <w:rFonts w:hint="cs"/>
          <w:spacing w:val="-2"/>
          <w:rtl/>
        </w:rPr>
        <w:t>ی این زمان قدرت و توانایی وافری عنایت کرده و چیزهایی را به آنان آموخته که پیشتر</w:t>
      </w:r>
      <w:r w:rsidR="001C70C1" w:rsidRPr="009B13FA">
        <w:rPr>
          <w:rFonts w:hint="cs"/>
          <w:spacing w:val="-2"/>
          <w:rtl/>
        </w:rPr>
        <w:t xml:space="preserve"> نمی‌</w:t>
      </w:r>
      <w:r w:rsidRPr="009B13FA">
        <w:rPr>
          <w:rFonts w:hint="cs"/>
          <w:spacing w:val="-2"/>
          <w:rtl/>
        </w:rPr>
        <w:t>دانستند؛ از اینرو انسان، به اختراعات و توانمندی</w:t>
      </w:r>
      <w:r w:rsidR="0096067D" w:rsidRPr="009B13FA">
        <w:rPr>
          <w:rFonts w:hint="cs"/>
          <w:spacing w:val="-2"/>
          <w:rtl/>
        </w:rPr>
        <w:t>‌ها</w:t>
      </w:r>
      <w:r w:rsidRPr="009B13FA">
        <w:rPr>
          <w:rFonts w:hint="cs"/>
          <w:spacing w:val="-2"/>
          <w:rtl/>
        </w:rPr>
        <w:t>ی علمی زیادی دست یافته که خود، از نشانه</w:t>
      </w:r>
      <w:r w:rsidR="001C0725" w:rsidRPr="009B13FA">
        <w:rPr>
          <w:rFonts w:hint="cs"/>
          <w:spacing w:val="-2"/>
          <w:rtl/>
        </w:rPr>
        <w:t>‌ها</w:t>
      </w:r>
      <w:r w:rsidRPr="009B13FA">
        <w:rPr>
          <w:rFonts w:hint="cs"/>
          <w:spacing w:val="-2"/>
          <w:rtl/>
        </w:rPr>
        <w:t>ی قدرت الهی است. البته قدرت خدا، آنجا نمایان</w:t>
      </w:r>
      <w:r w:rsidR="001C70C1" w:rsidRPr="009B13FA">
        <w:rPr>
          <w:rFonts w:hint="cs"/>
          <w:spacing w:val="-2"/>
          <w:rtl/>
        </w:rPr>
        <w:t xml:space="preserve"> می‌</w:t>
      </w:r>
      <w:r w:rsidRPr="009B13FA">
        <w:rPr>
          <w:rFonts w:hint="cs"/>
          <w:spacing w:val="-2"/>
          <w:rtl/>
        </w:rPr>
        <w:t>شود که توانایی</w:t>
      </w:r>
      <w:r w:rsidR="0096067D" w:rsidRPr="009B13FA">
        <w:rPr>
          <w:rFonts w:hint="cs"/>
          <w:spacing w:val="-2"/>
          <w:rtl/>
        </w:rPr>
        <w:t>‌ها</w:t>
      </w:r>
      <w:r w:rsidRPr="009B13FA">
        <w:rPr>
          <w:rFonts w:hint="cs"/>
          <w:spacing w:val="-2"/>
          <w:rtl/>
        </w:rPr>
        <w:t xml:space="preserve"> و یافته</w:t>
      </w:r>
      <w:r w:rsidR="001C0725" w:rsidRPr="009B13FA">
        <w:rPr>
          <w:rFonts w:hint="cs"/>
          <w:spacing w:val="-2"/>
          <w:rtl/>
        </w:rPr>
        <w:t>‌ها</w:t>
      </w:r>
      <w:r w:rsidRPr="009B13FA">
        <w:rPr>
          <w:rFonts w:hint="cs"/>
          <w:spacing w:val="-2"/>
          <w:rtl/>
        </w:rPr>
        <w:t>ی علمی انسان،</w:t>
      </w:r>
      <w:r w:rsidR="001C70C1" w:rsidRPr="009B13FA">
        <w:rPr>
          <w:rFonts w:hint="cs"/>
          <w:spacing w:val="-2"/>
          <w:rtl/>
        </w:rPr>
        <w:t xml:space="preserve"> نمی‌</w:t>
      </w:r>
      <w:r w:rsidRPr="009B13FA">
        <w:rPr>
          <w:rFonts w:hint="cs"/>
          <w:spacing w:val="-2"/>
          <w:rtl/>
        </w:rPr>
        <w:t>تواند عذاب</w:t>
      </w:r>
      <w:r w:rsidR="0096067D" w:rsidRPr="009B13FA">
        <w:rPr>
          <w:rFonts w:hint="cs"/>
          <w:spacing w:val="-2"/>
          <w:rtl/>
        </w:rPr>
        <w:t>‌ها</w:t>
      </w:r>
      <w:r w:rsidRPr="009B13FA">
        <w:rPr>
          <w:rFonts w:hint="cs"/>
          <w:spacing w:val="-2"/>
          <w:rtl/>
        </w:rPr>
        <w:t>ی ویرانگر الهی را دور نماید؛ با اینکه انسان</w:t>
      </w:r>
      <w:r w:rsidR="0096067D" w:rsidRPr="009B13FA">
        <w:rPr>
          <w:rFonts w:hint="cs"/>
          <w:spacing w:val="-2"/>
          <w:rtl/>
        </w:rPr>
        <w:t>‌ها</w:t>
      </w:r>
      <w:r w:rsidRPr="009B13FA">
        <w:rPr>
          <w:rFonts w:hint="cs"/>
          <w:spacing w:val="-2"/>
          <w:rtl/>
        </w:rPr>
        <w:t>، نهایت تلاش خود را برای جلوگیری از آفت</w:t>
      </w:r>
      <w:r w:rsidR="0096067D" w:rsidRPr="009B13FA">
        <w:rPr>
          <w:rFonts w:hint="cs"/>
          <w:spacing w:val="-2"/>
          <w:rtl/>
        </w:rPr>
        <w:t>‌ها</w:t>
      </w:r>
      <w:r w:rsidRPr="009B13FA">
        <w:rPr>
          <w:rFonts w:hint="cs"/>
          <w:spacing w:val="-2"/>
          <w:rtl/>
        </w:rPr>
        <w:t>ی آسمانی بکار</w:t>
      </w:r>
      <w:r w:rsidR="001C70C1" w:rsidRPr="009B13FA">
        <w:rPr>
          <w:rFonts w:hint="cs"/>
          <w:spacing w:val="-2"/>
          <w:rtl/>
        </w:rPr>
        <w:t xml:space="preserve"> می‌</w:t>
      </w:r>
      <w:r w:rsidRPr="009B13FA">
        <w:rPr>
          <w:rFonts w:hint="cs"/>
          <w:spacing w:val="-2"/>
          <w:rtl/>
        </w:rPr>
        <w:t xml:space="preserve">گیرند، اما فرمان الهی، بر آنان چیره است و عناصر </w:t>
      </w:r>
      <w:r w:rsidRPr="009B13FA">
        <w:rPr>
          <w:rFonts w:hint="cs"/>
          <w:spacing w:val="-4"/>
          <w:rtl/>
        </w:rPr>
        <w:t>جهان بالا و پایین، تسلیم قدرت خدا</w:t>
      </w:r>
      <w:r w:rsidR="001C70C1" w:rsidRPr="009B13FA">
        <w:rPr>
          <w:rFonts w:hint="cs"/>
          <w:spacing w:val="-4"/>
          <w:rtl/>
        </w:rPr>
        <w:t xml:space="preserve"> می‌</w:t>
      </w:r>
      <w:r w:rsidRPr="009B13FA">
        <w:rPr>
          <w:rFonts w:hint="cs"/>
          <w:spacing w:val="-4"/>
          <w:rtl/>
        </w:rPr>
        <w:t xml:space="preserve">باشند. از کمال قدرت، برتری و فراگیر بودن توانایی خداوند، این است که همانطور که آفریننده بندگان است، آفریننده کارها، طاعات و معاصی آنان نیز </w:t>
      </w:r>
      <w:r w:rsidR="007E1451" w:rsidRPr="009B13FA">
        <w:rPr>
          <w:rFonts w:hint="cs"/>
          <w:spacing w:val="-4"/>
          <w:rtl/>
        </w:rPr>
        <w:t>می‌باشد</w:t>
      </w:r>
      <w:r w:rsidRPr="009B13FA">
        <w:rPr>
          <w:rFonts w:hint="cs"/>
          <w:spacing w:val="-4"/>
          <w:rtl/>
        </w:rPr>
        <w:t>. خداوند، این</w:t>
      </w:r>
      <w:r w:rsidR="0096067D" w:rsidRPr="009B13FA">
        <w:rPr>
          <w:rFonts w:hint="cs"/>
          <w:spacing w:val="-4"/>
          <w:rtl/>
        </w:rPr>
        <w:t>‌ها</w:t>
      </w:r>
      <w:r w:rsidRPr="009B13FA">
        <w:rPr>
          <w:rFonts w:hint="cs"/>
          <w:spacing w:val="-4"/>
          <w:rtl/>
        </w:rPr>
        <w:t xml:space="preserve"> را آفریده و بندگان، آن را انجام</w:t>
      </w:r>
      <w:r w:rsidR="001C70C1" w:rsidRPr="009B13FA">
        <w:rPr>
          <w:rFonts w:hint="cs"/>
          <w:spacing w:val="-4"/>
          <w:rtl/>
        </w:rPr>
        <w:t xml:space="preserve"> می‌</w:t>
      </w:r>
      <w:r w:rsidRPr="009B13FA">
        <w:rPr>
          <w:rFonts w:hint="cs"/>
          <w:spacing w:val="-4"/>
          <w:rtl/>
        </w:rPr>
        <w:t>دهند؛ این دو چیز، باهم تضادی ندارند؛ زیرا خداوند، آفریننده اراده و قدرت انسان</w:t>
      </w:r>
      <w:r w:rsidR="0096067D" w:rsidRPr="009B13FA">
        <w:rPr>
          <w:rFonts w:hint="cs"/>
          <w:spacing w:val="-4"/>
          <w:rtl/>
        </w:rPr>
        <w:t>‌ها</w:t>
      </w:r>
      <w:r w:rsidRPr="009B13FA">
        <w:rPr>
          <w:rFonts w:hint="cs"/>
          <w:spacing w:val="-4"/>
          <w:rtl/>
        </w:rPr>
        <w:t>ست و آفریننده سبب تام، آفریننده مسبب است. خداوند متعال</w:t>
      </w:r>
      <w:r w:rsidR="001C70C1" w:rsidRPr="009B13FA">
        <w:rPr>
          <w:rFonts w:hint="cs"/>
          <w:spacing w:val="-4"/>
          <w:rtl/>
        </w:rPr>
        <w:t xml:space="preserve"> می‌</w:t>
      </w:r>
      <w:r w:rsidRPr="009B13FA">
        <w:rPr>
          <w:rFonts w:hint="cs"/>
          <w:spacing w:val="-4"/>
          <w:rtl/>
        </w:rPr>
        <w:t xml:space="preserve">فرماید: </w:t>
      </w:r>
      <w:r w:rsidR="00024AE8" w:rsidRPr="009B13FA">
        <w:rPr>
          <w:rFonts w:cs="Traditional Arabic"/>
          <w:b/>
          <w:color w:val="000000"/>
          <w:spacing w:val="-4"/>
          <w:sz w:val="24"/>
          <w:rtl/>
        </w:rPr>
        <w:t>﴿</w:t>
      </w:r>
      <w:r w:rsidR="00024AE8" w:rsidRPr="009B13FA">
        <w:rPr>
          <w:rFonts w:cs="KFGQPC Uthmanic Script HAFS"/>
          <w:b/>
          <w:color w:val="000000"/>
          <w:spacing w:val="-4"/>
          <w:sz w:val="24"/>
          <w:rtl/>
        </w:rPr>
        <w:t>وَ</w:t>
      </w:r>
      <w:r w:rsidR="00024AE8" w:rsidRPr="009B13FA">
        <w:rPr>
          <w:rFonts w:cs="KFGQPC Uthmanic Script HAFS" w:hint="cs"/>
          <w:b/>
          <w:color w:val="000000"/>
          <w:spacing w:val="-4"/>
          <w:sz w:val="24"/>
          <w:rtl/>
        </w:rPr>
        <w:t>ٱ</w:t>
      </w:r>
      <w:r w:rsidR="00024AE8" w:rsidRPr="009B13FA">
        <w:rPr>
          <w:rFonts w:cs="KFGQPC Uthmanic Script HAFS" w:hint="eastAsia"/>
          <w:b/>
          <w:color w:val="000000"/>
          <w:spacing w:val="-4"/>
          <w:sz w:val="24"/>
          <w:rtl/>
        </w:rPr>
        <w:t>للَّهُ</w:t>
      </w:r>
      <w:r w:rsidR="00024AE8" w:rsidRPr="009B13FA">
        <w:rPr>
          <w:rFonts w:cs="KFGQPC Uthmanic Script HAFS"/>
          <w:b/>
          <w:color w:val="000000"/>
          <w:spacing w:val="-4"/>
          <w:sz w:val="24"/>
          <w:rtl/>
        </w:rPr>
        <w:t xml:space="preserve"> خَلَقَكُمۡ وَمَا تَعۡمَلُونَ٩٦</w:t>
      </w:r>
      <w:r w:rsidR="00024AE8" w:rsidRPr="009B13FA">
        <w:rPr>
          <w:rFonts w:cs="Traditional Arabic" w:hint="cs"/>
          <w:b/>
          <w:color w:val="000000"/>
          <w:spacing w:val="-4"/>
          <w:sz w:val="24"/>
          <w:rtl/>
        </w:rPr>
        <w:t>﴾</w:t>
      </w:r>
      <w:r w:rsidR="00024AE8" w:rsidRPr="009B13FA">
        <w:rPr>
          <w:b/>
          <w:color w:val="000000"/>
          <w:spacing w:val="-4"/>
          <w:sz w:val="24"/>
          <w:szCs w:val="24"/>
          <w:rtl/>
        </w:rPr>
        <w:t xml:space="preserve"> [الصافات: 96]</w:t>
      </w:r>
      <w:r w:rsidR="00024AE8" w:rsidRPr="009B13FA">
        <w:rPr>
          <w:rFonts w:hint="cs"/>
          <w:b/>
          <w:color w:val="000000"/>
          <w:spacing w:val="-4"/>
          <w:sz w:val="24"/>
          <w:szCs w:val="24"/>
          <w:rtl/>
        </w:rPr>
        <w:t>.</w:t>
      </w:r>
      <w:r w:rsidRPr="009B13FA">
        <w:rPr>
          <w:rFonts w:hint="cs"/>
          <w:spacing w:val="-4"/>
          <w:rtl/>
        </w:rPr>
        <w:t xml:space="preserve"> </w:t>
      </w:r>
      <w:r w:rsidR="00FD1D97" w:rsidRPr="009B13FA">
        <w:rPr>
          <w:rFonts w:hint="cs"/>
          <w:spacing w:val="-4"/>
          <w:rtl/>
        </w:rPr>
        <w:t>ی</w:t>
      </w:r>
      <w:r w:rsidRPr="009B13FA">
        <w:rPr>
          <w:rFonts w:hint="cs"/>
          <w:spacing w:val="-4"/>
          <w:rtl/>
        </w:rPr>
        <w:t>عن</w:t>
      </w:r>
      <w:r w:rsidR="00FD1D97" w:rsidRPr="009B13FA">
        <w:rPr>
          <w:rFonts w:hint="cs"/>
          <w:spacing w:val="-4"/>
          <w:rtl/>
        </w:rPr>
        <w:t>ی</w:t>
      </w:r>
      <w:r w:rsidRPr="009B13FA">
        <w:rPr>
          <w:rFonts w:hint="cs"/>
          <w:spacing w:val="-4"/>
          <w:rtl/>
        </w:rPr>
        <w:t xml:space="preserve">: </w:t>
      </w:r>
      <w:r w:rsidRPr="009B13FA">
        <w:rPr>
          <w:rStyle w:val="Char8"/>
          <w:rFonts w:hint="cs"/>
          <w:spacing w:val="-4"/>
          <w:rtl/>
        </w:rPr>
        <w:t>«</w:t>
      </w:r>
      <w:r w:rsidRPr="009B13FA">
        <w:rPr>
          <w:rStyle w:val="Char7"/>
          <w:rFonts w:hint="cs"/>
          <w:spacing w:val="-4"/>
          <w:rtl/>
        </w:rPr>
        <w:t>خداوند، هم شما را آفریده است و هم آنچه را که انجام</w:t>
      </w:r>
      <w:r w:rsidR="001C70C1" w:rsidRPr="009B13FA">
        <w:rPr>
          <w:rStyle w:val="Char7"/>
          <w:rFonts w:hint="cs"/>
          <w:spacing w:val="-4"/>
          <w:rtl/>
        </w:rPr>
        <w:t xml:space="preserve"> می‌</w:t>
      </w:r>
      <w:r w:rsidRPr="009B13FA">
        <w:rPr>
          <w:rStyle w:val="Char7"/>
          <w:rFonts w:hint="cs"/>
          <w:spacing w:val="-4"/>
          <w:rtl/>
        </w:rPr>
        <w:t>دهید</w:t>
      </w:r>
      <w:r w:rsidRPr="009B13FA">
        <w:rPr>
          <w:rStyle w:val="Char8"/>
          <w:rFonts w:hint="cs"/>
          <w:spacing w:val="-4"/>
          <w:rtl/>
        </w:rPr>
        <w:t>»</w:t>
      </w:r>
      <w:r w:rsidRPr="009B13FA">
        <w:rPr>
          <w:rFonts w:hint="cs"/>
          <w:spacing w:val="-4"/>
          <w:rtl/>
        </w:rPr>
        <w:t>.</w:t>
      </w:r>
    </w:p>
    <w:p w:rsidR="00A13F98" w:rsidRPr="00615E94" w:rsidRDefault="00A13F98" w:rsidP="00615E94">
      <w:pPr>
        <w:pStyle w:val="a8"/>
        <w:rPr>
          <w:rtl/>
        </w:rPr>
      </w:pPr>
      <w:r w:rsidRPr="00615E94">
        <w:rPr>
          <w:rFonts w:hint="cs"/>
          <w:rtl/>
        </w:rPr>
        <w:t xml:space="preserve">پیروزی دوستان خدا با وجود تعداد اندک و اسلحه کم بر دشمنانی که از لحاظ تعداد جنگجو و ساز و برگ جنگی، </w:t>
      </w:r>
      <w:r w:rsidR="00374E32" w:rsidRPr="00615E94">
        <w:rPr>
          <w:rFonts w:hint="cs"/>
          <w:rtl/>
        </w:rPr>
        <w:t>قوی‌تر</w:t>
      </w:r>
      <w:r w:rsidRPr="00615E94">
        <w:rPr>
          <w:rFonts w:hint="cs"/>
          <w:rtl/>
        </w:rPr>
        <w:t xml:space="preserve">ند، در اثر نصرت و یاری الهی است که خود، نشانه قدرت خدا </w:t>
      </w:r>
      <w:r w:rsidR="007E1451" w:rsidRPr="00615E94">
        <w:rPr>
          <w:rFonts w:hint="cs"/>
          <w:rtl/>
        </w:rPr>
        <w:t>می‌باشد</w:t>
      </w:r>
      <w:r w:rsidRPr="00615E94">
        <w:rPr>
          <w:rFonts w:hint="cs"/>
          <w:rtl/>
        </w:rPr>
        <w:t>. خداوند متعال،</w:t>
      </w:r>
      <w:r w:rsidR="001C70C1" w:rsidRPr="00615E94">
        <w:rPr>
          <w:rFonts w:hint="cs"/>
          <w:rtl/>
        </w:rPr>
        <w:t xml:space="preserve"> می‌</w:t>
      </w:r>
      <w:r w:rsidRPr="00615E94">
        <w:rPr>
          <w:rFonts w:hint="cs"/>
          <w:rtl/>
        </w:rPr>
        <w:t xml:space="preserve">فرماید: </w:t>
      </w:r>
      <w:r w:rsidR="00024AE8" w:rsidRPr="00615E94">
        <w:rPr>
          <w:rFonts w:cs="Traditional Arabic"/>
          <w:b/>
          <w:color w:val="000000"/>
          <w:sz w:val="24"/>
          <w:rtl/>
        </w:rPr>
        <w:t>﴿</w:t>
      </w:r>
      <w:r w:rsidR="00024AE8" w:rsidRPr="00615E94">
        <w:rPr>
          <w:rFonts w:cs="KFGQPC Uthmanic Script HAFS"/>
          <w:b/>
          <w:color w:val="000000"/>
          <w:sz w:val="24"/>
          <w:rtl/>
        </w:rPr>
        <w:t>كَم مِّن فِئَة</w:t>
      </w:r>
      <w:r w:rsidR="00024AE8" w:rsidRPr="00615E94">
        <w:rPr>
          <w:rFonts w:cs="KFGQPC Uthmanic Script HAFS" w:hint="cs"/>
          <w:b/>
          <w:color w:val="000000"/>
          <w:sz w:val="24"/>
          <w:rtl/>
        </w:rPr>
        <w:t>ٖ</w:t>
      </w:r>
      <w:r w:rsidR="00024AE8" w:rsidRPr="00615E94">
        <w:rPr>
          <w:rFonts w:cs="KFGQPC Uthmanic Script HAFS"/>
          <w:b/>
          <w:color w:val="000000"/>
          <w:sz w:val="24"/>
          <w:rtl/>
        </w:rPr>
        <w:t xml:space="preserve"> </w:t>
      </w:r>
      <w:r w:rsidR="00024AE8" w:rsidRPr="00615E94">
        <w:rPr>
          <w:rFonts w:ascii="Traditional Arabic" w:hAnsi="Traditional Arabic" w:cs="KFGQPC Uthmanic Script HAFS" w:hint="cs"/>
          <w:b/>
          <w:color w:val="000000"/>
          <w:sz w:val="24"/>
          <w:rtl/>
        </w:rPr>
        <w:t>قَلِيلَةٍ</w:t>
      </w:r>
      <w:r w:rsidR="00024AE8" w:rsidRPr="00615E94">
        <w:rPr>
          <w:rFonts w:cs="KFGQPC Uthmanic Script HAFS"/>
          <w:b/>
          <w:color w:val="000000"/>
          <w:sz w:val="24"/>
          <w:rtl/>
        </w:rPr>
        <w:t xml:space="preserve"> </w:t>
      </w:r>
      <w:r w:rsidR="00024AE8" w:rsidRPr="00615E94">
        <w:rPr>
          <w:rFonts w:ascii="Traditional Arabic" w:hAnsi="Traditional Arabic" w:cs="KFGQPC Uthmanic Script HAFS" w:hint="cs"/>
          <w:b/>
          <w:color w:val="000000"/>
          <w:sz w:val="24"/>
          <w:rtl/>
        </w:rPr>
        <w:t>غَلَبَتۡ</w:t>
      </w:r>
      <w:r w:rsidR="00024AE8" w:rsidRPr="00615E94">
        <w:rPr>
          <w:rFonts w:cs="KFGQPC Uthmanic Script HAFS"/>
          <w:b/>
          <w:color w:val="000000"/>
          <w:sz w:val="24"/>
          <w:rtl/>
        </w:rPr>
        <w:t xml:space="preserve"> </w:t>
      </w:r>
      <w:r w:rsidR="00024AE8" w:rsidRPr="00615E94">
        <w:rPr>
          <w:rFonts w:ascii="Traditional Arabic" w:hAnsi="Traditional Arabic" w:cs="KFGQPC Uthmanic Script HAFS" w:hint="cs"/>
          <w:b/>
          <w:color w:val="000000"/>
          <w:sz w:val="24"/>
          <w:rtl/>
        </w:rPr>
        <w:t>فِئَة</w:t>
      </w:r>
      <w:r w:rsidR="00024AE8" w:rsidRPr="00615E94">
        <w:rPr>
          <w:rFonts w:cs="KFGQPC Uthmanic Script HAFS" w:hint="cs"/>
          <w:b/>
          <w:color w:val="000000"/>
          <w:sz w:val="24"/>
          <w:rtl/>
        </w:rPr>
        <w:t>ٗ</w:t>
      </w:r>
      <w:r w:rsidR="00024AE8" w:rsidRPr="00615E94">
        <w:rPr>
          <w:rFonts w:cs="KFGQPC Uthmanic Script HAFS"/>
          <w:b/>
          <w:color w:val="000000"/>
          <w:sz w:val="24"/>
          <w:rtl/>
        </w:rPr>
        <w:t xml:space="preserve"> </w:t>
      </w:r>
      <w:r w:rsidR="00024AE8" w:rsidRPr="00615E94">
        <w:rPr>
          <w:rFonts w:ascii="Traditional Arabic" w:hAnsi="Traditional Arabic" w:cs="KFGQPC Uthmanic Script HAFS" w:hint="cs"/>
          <w:b/>
          <w:color w:val="000000"/>
          <w:sz w:val="24"/>
          <w:rtl/>
        </w:rPr>
        <w:t>كَثِيرَةَۢ</w:t>
      </w:r>
      <w:r w:rsidR="00024AE8" w:rsidRPr="00615E94">
        <w:rPr>
          <w:rFonts w:cs="KFGQPC Uthmanic Script HAFS"/>
          <w:b/>
          <w:color w:val="000000"/>
          <w:sz w:val="24"/>
          <w:rtl/>
        </w:rPr>
        <w:t xml:space="preserve"> </w:t>
      </w:r>
      <w:r w:rsidR="00024AE8" w:rsidRPr="00615E94">
        <w:rPr>
          <w:rFonts w:ascii="Traditional Arabic" w:hAnsi="Traditional Arabic" w:cs="KFGQPC Uthmanic Script HAFS" w:hint="cs"/>
          <w:b/>
          <w:color w:val="000000"/>
          <w:sz w:val="24"/>
          <w:rtl/>
        </w:rPr>
        <w:t>بِإِذۡنِ</w:t>
      </w:r>
      <w:r w:rsidR="00024AE8" w:rsidRPr="00615E94">
        <w:rPr>
          <w:rFonts w:cs="KFGQPC Uthmanic Script HAFS"/>
          <w:b/>
          <w:color w:val="000000"/>
          <w:sz w:val="24"/>
          <w:rtl/>
        </w:rPr>
        <w:t xml:space="preserve"> </w:t>
      </w:r>
      <w:r w:rsidR="00024AE8" w:rsidRPr="00615E94">
        <w:rPr>
          <w:rFonts w:cs="KFGQPC Uthmanic Script HAFS" w:hint="cs"/>
          <w:b/>
          <w:color w:val="000000"/>
          <w:sz w:val="24"/>
          <w:rtl/>
        </w:rPr>
        <w:t>ٱ</w:t>
      </w:r>
      <w:r w:rsidR="00024AE8" w:rsidRPr="00615E94">
        <w:rPr>
          <w:rFonts w:cs="KFGQPC Uthmanic Script HAFS" w:hint="eastAsia"/>
          <w:b/>
          <w:color w:val="000000"/>
          <w:sz w:val="24"/>
          <w:rtl/>
        </w:rPr>
        <w:t>للَّهِ</w:t>
      </w:r>
      <w:r w:rsidR="00024AE8" w:rsidRPr="00615E94">
        <w:rPr>
          <w:rFonts w:cs="Traditional Arabic" w:hint="cs"/>
          <w:b/>
          <w:color w:val="000000"/>
          <w:sz w:val="24"/>
          <w:rtl/>
        </w:rPr>
        <w:t>﴾</w:t>
      </w:r>
      <w:r w:rsidR="00024AE8" w:rsidRPr="00615E94">
        <w:rPr>
          <w:b/>
          <w:color w:val="000000"/>
          <w:sz w:val="24"/>
          <w:szCs w:val="24"/>
          <w:rtl/>
        </w:rPr>
        <w:t xml:space="preserve"> [البقرة: 249]</w:t>
      </w:r>
      <w:r w:rsidR="00024AE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چه بسیارند </w:t>
      </w:r>
      <w:r w:rsidR="009068E3" w:rsidRPr="00615E94">
        <w:rPr>
          <w:rStyle w:val="Char7"/>
          <w:rFonts w:hint="cs"/>
          <w:rtl/>
        </w:rPr>
        <w:t>گروه‌های</w:t>
      </w:r>
      <w:r w:rsidRPr="00615E94">
        <w:rPr>
          <w:rStyle w:val="Char7"/>
          <w:rFonts w:hint="cs"/>
          <w:rtl/>
        </w:rPr>
        <w:t xml:space="preserve"> اندکی که به فرمان خدا بر </w:t>
      </w:r>
      <w:r w:rsidR="009068E3" w:rsidRPr="00615E94">
        <w:rPr>
          <w:rStyle w:val="Char7"/>
          <w:rFonts w:hint="cs"/>
          <w:rtl/>
        </w:rPr>
        <w:t>گروه‌های</w:t>
      </w:r>
      <w:r w:rsidR="009B13FA">
        <w:rPr>
          <w:rStyle w:val="Char7"/>
          <w:rFonts w:hint="cs"/>
          <w:rtl/>
        </w:rPr>
        <w:t xml:space="preserve"> فراوانی چیره شده</w:t>
      </w:r>
      <w:r w:rsidR="009B13FA">
        <w:rPr>
          <w:rStyle w:val="Char7"/>
          <w:rFonts w:hint="eastAsia"/>
          <w:rtl/>
        </w:rPr>
        <w:t>‌</w:t>
      </w:r>
      <w:r w:rsidRPr="00615E94">
        <w:rPr>
          <w:rStyle w:val="Char7"/>
          <w:rFonts w:hint="cs"/>
          <w:rtl/>
        </w:rPr>
        <w:t>اند</w:t>
      </w:r>
      <w:r w:rsidRPr="00615E94">
        <w:rPr>
          <w:rStyle w:val="Char8"/>
          <w:rFonts w:hint="cs"/>
          <w:rtl/>
        </w:rPr>
        <w:t>»</w:t>
      </w:r>
      <w:r w:rsidRPr="00615E94">
        <w:rPr>
          <w:rFonts w:hint="cs"/>
          <w:rtl/>
        </w:rPr>
        <w:t>.</w:t>
      </w:r>
    </w:p>
    <w:p w:rsidR="00A13F98" w:rsidRPr="00615E94" w:rsidRDefault="00A13F98" w:rsidP="009B13FA">
      <w:pPr>
        <w:pStyle w:val="a8"/>
        <w:widowControl w:val="0"/>
        <w:rPr>
          <w:rtl/>
        </w:rPr>
      </w:pPr>
      <w:r w:rsidRPr="00615E94">
        <w:rPr>
          <w:rFonts w:hint="cs"/>
          <w:rtl/>
        </w:rPr>
        <w:t>انواع عذاب و کیفری که خداوند، به اهل جهنم</w:t>
      </w:r>
      <w:r w:rsidR="001C70C1" w:rsidRPr="00615E94">
        <w:rPr>
          <w:rFonts w:hint="cs"/>
          <w:rtl/>
        </w:rPr>
        <w:t xml:space="preserve"> می‌</w:t>
      </w:r>
      <w:r w:rsidRPr="00615E94">
        <w:rPr>
          <w:rFonts w:hint="cs"/>
          <w:rtl/>
        </w:rPr>
        <w:t>دهد و انواع نعمت</w:t>
      </w:r>
      <w:r w:rsidR="0096067D" w:rsidRPr="00615E94">
        <w:rPr>
          <w:rFonts w:hint="cs"/>
          <w:rtl/>
        </w:rPr>
        <w:t>‌ها</w:t>
      </w:r>
      <w:r w:rsidRPr="00615E94">
        <w:rPr>
          <w:rFonts w:hint="cs"/>
          <w:rtl/>
        </w:rPr>
        <w:t>ی همیشگی و پایداری که به اهل بهشت</w:t>
      </w:r>
      <w:r w:rsidR="001C70C1" w:rsidRPr="00615E94">
        <w:rPr>
          <w:rFonts w:hint="cs"/>
          <w:rtl/>
        </w:rPr>
        <w:t xml:space="preserve"> می‌</w:t>
      </w:r>
      <w:r w:rsidRPr="00615E94">
        <w:rPr>
          <w:rFonts w:hint="cs"/>
          <w:rtl/>
        </w:rPr>
        <w:t>بخشد، از آثار قدرت و رحمت اوست</w:t>
      </w:r>
      <w:r w:rsidR="00FD56ED" w:rsidRPr="00615E94">
        <w:rPr>
          <w:rFonts w:hint="cs"/>
          <w:vertAlign w:val="superscript"/>
          <w:rtl/>
        </w:rPr>
        <w:t>(</w:t>
      </w:r>
      <w:r w:rsidR="00FD56ED" w:rsidRPr="00615E94">
        <w:rPr>
          <w:rStyle w:val="FootnoteReference"/>
          <w:rtl/>
        </w:rPr>
        <w:footnoteReference w:id="49"/>
      </w:r>
      <w:r w:rsidR="00FD56ED" w:rsidRPr="00615E94">
        <w:rPr>
          <w:rFonts w:hint="cs"/>
          <w:vertAlign w:val="superscript"/>
          <w:rtl/>
        </w:rPr>
        <w:t>)</w:t>
      </w:r>
      <w:r w:rsidRPr="00615E94">
        <w:rPr>
          <w:rFonts w:hint="cs"/>
          <w:rtl/>
        </w:rPr>
        <w:t>.</w:t>
      </w:r>
      <w:r w:rsidR="00FD56ED" w:rsidRPr="00615E94">
        <w:rPr>
          <w:rFonts w:hint="cs"/>
          <w:rtl/>
        </w:rPr>
        <w:t xml:space="preserve"> </w:t>
      </w:r>
      <w:r w:rsidRPr="00615E94">
        <w:rPr>
          <w:rFonts w:hint="cs"/>
          <w:rtl/>
        </w:rPr>
        <w:t>پس او، با قدرت خویش، موجودات را به وجود آورده، به تدبیر آنان پرداخته و با قدرت خویش آنها را برابر و درست نموده است و آنها را با قدرت خود زنده</w:t>
      </w:r>
      <w:r w:rsidR="001C70C1" w:rsidRPr="00615E94">
        <w:rPr>
          <w:rFonts w:hint="cs"/>
          <w:rtl/>
        </w:rPr>
        <w:t xml:space="preserve"> می‌</w:t>
      </w:r>
      <w:r w:rsidRPr="00615E94">
        <w:rPr>
          <w:rFonts w:hint="cs"/>
          <w:rtl/>
        </w:rPr>
        <w:t>نماید و</w:t>
      </w:r>
      <w:r w:rsidR="001C70C1" w:rsidRPr="00615E94">
        <w:rPr>
          <w:rFonts w:hint="cs"/>
          <w:rtl/>
        </w:rPr>
        <w:t xml:space="preserve"> می‌</w:t>
      </w:r>
      <w:r w:rsidRPr="00615E94">
        <w:rPr>
          <w:rFonts w:hint="cs"/>
          <w:rtl/>
        </w:rPr>
        <w:t>میراند و بندگان را برای پاداش و مجازات زنده</w:t>
      </w:r>
      <w:r w:rsidR="001C70C1" w:rsidRPr="00615E94">
        <w:rPr>
          <w:rFonts w:hint="cs"/>
          <w:rtl/>
        </w:rPr>
        <w:t xml:space="preserve"> می‌</w:t>
      </w:r>
      <w:r w:rsidRPr="00615E94">
        <w:rPr>
          <w:rFonts w:hint="cs"/>
          <w:rtl/>
        </w:rPr>
        <w:t>گرداند؛ به نیکوکار در برابر نیکی</w:t>
      </w:r>
      <w:r w:rsidR="0096067D" w:rsidRPr="00615E94">
        <w:rPr>
          <w:rFonts w:hint="cs"/>
          <w:rtl/>
        </w:rPr>
        <w:t>‌ها</w:t>
      </w:r>
      <w:r w:rsidRPr="00615E94">
        <w:rPr>
          <w:rFonts w:hint="cs"/>
          <w:rtl/>
        </w:rPr>
        <w:t>یش پاداش</w:t>
      </w:r>
      <w:r w:rsidR="001C70C1" w:rsidRPr="00615E94">
        <w:rPr>
          <w:rFonts w:hint="cs"/>
          <w:rtl/>
        </w:rPr>
        <w:t xml:space="preserve"> می‌</w:t>
      </w:r>
      <w:r w:rsidRPr="00615E94">
        <w:rPr>
          <w:rFonts w:hint="cs"/>
          <w:rtl/>
        </w:rPr>
        <w:t>دهد و گناهکار را به خاطر بدی</w:t>
      </w:r>
      <w:r w:rsidR="0096067D" w:rsidRPr="00615E94">
        <w:rPr>
          <w:rFonts w:hint="cs"/>
          <w:rtl/>
        </w:rPr>
        <w:t>‌ها</w:t>
      </w:r>
      <w:r w:rsidRPr="00615E94">
        <w:rPr>
          <w:rFonts w:hint="cs"/>
          <w:rtl/>
        </w:rPr>
        <w:t>یش مجازات</w:t>
      </w:r>
      <w:r w:rsidR="001C70C1" w:rsidRPr="00615E94">
        <w:rPr>
          <w:rFonts w:hint="cs"/>
          <w:rtl/>
        </w:rPr>
        <w:t xml:space="preserve"> </w:t>
      </w:r>
      <w:r w:rsidR="003364F9" w:rsidRPr="00615E94">
        <w:rPr>
          <w:rFonts w:hint="cs"/>
          <w:rtl/>
        </w:rPr>
        <w:t>می‌کند</w:t>
      </w:r>
      <w:r w:rsidRPr="00615E94">
        <w:rPr>
          <w:rFonts w:hint="cs"/>
          <w:rtl/>
        </w:rPr>
        <w:t xml:space="preserve"> و با قدرت خویش، دل</w:t>
      </w:r>
      <w:r w:rsidR="0096067D" w:rsidRPr="00615E94">
        <w:rPr>
          <w:rFonts w:hint="cs"/>
          <w:rtl/>
        </w:rPr>
        <w:t>‌ها</w:t>
      </w:r>
      <w:r w:rsidRPr="00615E94">
        <w:rPr>
          <w:rFonts w:hint="cs"/>
          <w:rtl/>
        </w:rPr>
        <w:t xml:space="preserve"> را بر آنچه</w:t>
      </w:r>
      <w:r w:rsidR="001C70C1" w:rsidRPr="00615E94">
        <w:rPr>
          <w:rFonts w:hint="cs"/>
          <w:rtl/>
        </w:rPr>
        <w:t xml:space="preserve"> می‌</w:t>
      </w:r>
      <w:r w:rsidRPr="00615E94">
        <w:rPr>
          <w:rFonts w:hint="cs"/>
          <w:rtl/>
        </w:rPr>
        <w:t>خواهد، دگرگون</w:t>
      </w:r>
      <w:r w:rsidR="001C70C1" w:rsidRPr="00615E94">
        <w:rPr>
          <w:rFonts w:hint="cs"/>
          <w:rtl/>
        </w:rPr>
        <w:t xml:space="preserve"> می‌</w:t>
      </w:r>
      <w:r w:rsidRPr="00615E94">
        <w:rPr>
          <w:rFonts w:hint="cs"/>
          <w:rtl/>
        </w:rPr>
        <w:t>سازد و هرگاه چیزی بخواهد،</w:t>
      </w:r>
      <w:r w:rsidR="001C70C1" w:rsidRPr="00615E94">
        <w:rPr>
          <w:rFonts w:hint="cs"/>
          <w:rtl/>
        </w:rPr>
        <w:t xml:space="preserve"> می‌</w:t>
      </w:r>
      <w:r w:rsidRPr="00615E94">
        <w:rPr>
          <w:rFonts w:hint="cs"/>
          <w:rtl/>
        </w:rPr>
        <w:t>گوید: بشو و آن هم</w:t>
      </w:r>
      <w:r w:rsidR="001C70C1" w:rsidRPr="00615E94">
        <w:rPr>
          <w:rFonts w:hint="cs"/>
          <w:rtl/>
        </w:rPr>
        <w:t xml:space="preserve"> می‌</w:t>
      </w:r>
      <w:r w:rsidRPr="00615E94">
        <w:rPr>
          <w:rFonts w:hint="cs"/>
          <w:rtl/>
        </w:rPr>
        <w:t>شود</w:t>
      </w:r>
      <w:r w:rsidR="00FD56ED" w:rsidRPr="00615E94">
        <w:rPr>
          <w:rFonts w:hint="cs"/>
          <w:vertAlign w:val="superscript"/>
          <w:rtl/>
        </w:rPr>
        <w:t>(</w:t>
      </w:r>
      <w:r w:rsidR="00FD56ED" w:rsidRPr="00615E94">
        <w:rPr>
          <w:rStyle w:val="FootnoteReference"/>
          <w:rtl/>
        </w:rPr>
        <w:footnoteReference w:id="50"/>
      </w:r>
      <w:r w:rsidR="00FD56E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024AE8" w:rsidRPr="00615E94">
        <w:rPr>
          <w:rFonts w:cs="Traditional Arabic"/>
          <w:b/>
          <w:color w:val="000000"/>
          <w:rtl/>
        </w:rPr>
        <w:t>﴿</w:t>
      </w:r>
      <w:r w:rsidR="00024AE8" w:rsidRPr="00615E94">
        <w:rPr>
          <w:rStyle w:val="Chard"/>
          <w:rtl/>
        </w:rPr>
        <w:t xml:space="preserve">أَيۡنَ مَا تَكُونُواْ يَأۡتِ بِكُمُ </w:t>
      </w:r>
      <w:r w:rsidR="00024AE8" w:rsidRPr="00615E94">
        <w:rPr>
          <w:rStyle w:val="Chard"/>
          <w:rFonts w:hint="cs"/>
          <w:rtl/>
        </w:rPr>
        <w:t>ٱ</w:t>
      </w:r>
      <w:r w:rsidR="00024AE8" w:rsidRPr="00615E94">
        <w:rPr>
          <w:rStyle w:val="Chard"/>
          <w:rFonts w:hint="eastAsia"/>
          <w:rtl/>
        </w:rPr>
        <w:t>للَّهُ</w:t>
      </w:r>
      <w:r w:rsidR="00024AE8" w:rsidRPr="00615E94">
        <w:rPr>
          <w:rStyle w:val="Chard"/>
          <w:rtl/>
        </w:rPr>
        <w:t xml:space="preserve"> جَمِيعًا</w:t>
      </w:r>
      <w:r w:rsidR="00024AE8" w:rsidRPr="00615E94">
        <w:rPr>
          <w:rFonts w:cs="Traditional Arabic" w:hint="cs"/>
          <w:b/>
          <w:color w:val="000000"/>
          <w:rtl/>
        </w:rPr>
        <w:t>﴾</w:t>
      </w:r>
      <w:r w:rsidR="00024AE8" w:rsidRPr="00615E94">
        <w:rPr>
          <w:b/>
          <w:color w:val="000000"/>
          <w:szCs w:val="24"/>
          <w:rtl/>
        </w:rPr>
        <w:t xml:space="preserve"> [البقرة: 148]</w:t>
      </w:r>
      <w:r w:rsidR="00024AE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هرجا که باشید، خدا، همگی شما را گرد</w:t>
      </w:r>
      <w:r w:rsidR="001C70C1" w:rsidRPr="00615E94">
        <w:rPr>
          <w:rStyle w:val="Char7"/>
          <w:rFonts w:hint="cs"/>
          <w:rtl/>
        </w:rPr>
        <w:t xml:space="preserve"> می‌</w:t>
      </w:r>
      <w:r w:rsidRPr="00615E94">
        <w:rPr>
          <w:rStyle w:val="Char7"/>
          <w:rFonts w:hint="cs"/>
          <w:rtl/>
        </w:rPr>
        <w:t>آورد</w:t>
      </w:r>
      <w:r w:rsidRPr="00615E94">
        <w:rPr>
          <w:rStyle w:val="Char8"/>
          <w:rFonts w:hint="cs"/>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9B13FA" w:rsidRDefault="00A13F98" w:rsidP="009B13FA">
            <w:pPr>
              <w:pStyle w:val="a2"/>
              <w:spacing w:line="216" w:lineRule="auto"/>
              <w:rPr>
                <w:rtl/>
              </w:rPr>
            </w:pPr>
            <w:r w:rsidRPr="009B13FA">
              <w:rPr>
                <w:rStyle w:val="Char4"/>
                <w:rFonts w:ascii="IRZar" w:hAnsi="IRZar" w:cs="IRZar"/>
                <w:sz w:val="24"/>
                <w:szCs w:val="24"/>
                <w:rtl/>
              </w:rPr>
              <w:br w:type="page"/>
            </w:r>
            <w:bookmarkStart w:id="66" w:name="_Toc436128998"/>
            <w:r w:rsidRPr="009B13FA">
              <w:rPr>
                <w:rFonts w:hint="cs"/>
                <w:rtl/>
              </w:rPr>
              <w:t>الغن</w:t>
            </w:r>
            <w:r w:rsidR="009B13FA">
              <w:rPr>
                <w:rFonts w:hint="cs"/>
                <w:rtl/>
              </w:rPr>
              <w:t>ی</w:t>
            </w:r>
            <w:bookmarkEnd w:id="66"/>
          </w:p>
        </w:tc>
      </w:tr>
    </w:tbl>
    <w:p w:rsidR="00A13F98" w:rsidRPr="00615E94" w:rsidRDefault="00A13F98" w:rsidP="009B13FA">
      <w:pPr>
        <w:pStyle w:val="a8"/>
        <w:spacing w:line="235" w:lineRule="auto"/>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2B612F" w:rsidRPr="00615E94">
        <w:rPr>
          <w:rFonts w:cs="Traditional Arabic"/>
          <w:b/>
          <w:color w:val="000000"/>
          <w:sz w:val="24"/>
          <w:rtl/>
        </w:rPr>
        <w:t>﴿</w:t>
      </w:r>
      <w:r w:rsidR="002B612F" w:rsidRPr="00615E94">
        <w:rPr>
          <w:rStyle w:val="Chard"/>
          <w:rtl/>
        </w:rPr>
        <w:t>وَأَنَّهُ</w:t>
      </w:r>
      <w:r w:rsidR="002B612F" w:rsidRPr="00615E94">
        <w:rPr>
          <w:rStyle w:val="Chard"/>
          <w:rFonts w:hint="cs"/>
          <w:rtl/>
        </w:rPr>
        <w:t>ۥ</w:t>
      </w:r>
      <w:r w:rsidR="002B612F" w:rsidRPr="00615E94">
        <w:rPr>
          <w:rStyle w:val="Chard"/>
          <w:rtl/>
        </w:rPr>
        <w:t xml:space="preserve"> هُوَ أَغۡنَىٰ وَأَقۡنَىٰ٤٨</w:t>
      </w:r>
      <w:r w:rsidR="002B612F" w:rsidRPr="00615E94">
        <w:rPr>
          <w:rFonts w:cs="Traditional Arabic" w:hint="cs"/>
          <w:b/>
          <w:color w:val="000000"/>
          <w:sz w:val="24"/>
          <w:rtl/>
        </w:rPr>
        <w:t>﴾</w:t>
      </w:r>
      <w:r w:rsidR="002B612F" w:rsidRPr="00615E94">
        <w:rPr>
          <w:b/>
          <w:color w:val="000000"/>
          <w:sz w:val="24"/>
          <w:szCs w:val="24"/>
          <w:rtl/>
        </w:rPr>
        <w:t xml:space="preserve"> [النجم: 48]</w:t>
      </w:r>
      <w:r w:rsidR="002B612F"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اینکه قطعاً اوست که ثروتمند</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و فقیر</w:t>
      </w:r>
      <w:r w:rsidR="001C70C1" w:rsidRPr="00615E94">
        <w:rPr>
          <w:rStyle w:val="Char7"/>
          <w:rFonts w:hint="cs"/>
          <w:rtl/>
        </w:rPr>
        <w:t xml:space="preserve"> می‌</w:t>
      </w:r>
      <w:r w:rsidRPr="00615E94">
        <w:rPr>
          <w:rStyle w:val="Char7"/>
          <w:rFonts w:hint="cs"/>
          <w:rtl/>
        </w:rPr>
        <w:t>گرداند</w:t>
      </w:r>
      <w:r w:rsidRPr="00615E94">
        <w:rPr>
          <w:rStyle w:val="Char8"/>
          <w:rFonts w:hint="cs"/>
          <w:rtl/>
        </w:rPr>
        <w:t>»</w:t>
      </w:r>
      <w:r w:rsidRPr="00615E94">
        <w:rPr>
          <w:rFonts w:hint="cs"/>
          <w:rtl/>
        </w:rPr>
        <w:t>.</w:t>
      </w:r>
    </w:p>
    <w:p w:rsidR="00A13F98" w:rsidRPr="00615E94" w:rsidRDefault="00A13F98" w:rsidP="009B13FA">
      <w:pPr>
        <w:pStyle w:val="a8"/>
        <w:spacing w:line="235" w:lineRule="auto"/>
        <w:rPr>
          <w:rtl/>
        </w:rPr>
      </w:pPr>
      <w:r w:rsidRPr="00615E94">
        <w:rPr>
          <w:rFonts w:hint="cs"/>
          <w:rtl/>
        </w:rPr>
        <w:t>و</w:t>
      </w:r>
      <w:r w:rsidR="001C70C1" w:rsidRPr="00615E94">
        <w:rPr>
          <w:rFonts w:hint="cs"/>
          <w:rtl/>
        </w:rPr>
        <w:t xml:space="preserve"> می‌</w:t>
      </w:r>
      <w:r w:rsidRPr="00615E94">
        <w:rPr>
          <w:rFonts w:hint="cs"/>
          <w:rtl/>
        </w:rPr>
        <w:t xml:space="preserve">فرماید: </w:t>
      </w:r>
      <w:r w:rsidR="002B612F" w:rsidRPr="00615E94">
        <w:rPr>
          <w:rFonts w:cs="Traditional Arabic"/>
          <w:rtl/>
        </w:rPr>
        <w:t>﴿</w:t>
      </w:r>
      <w:r w:rsidR="002B612F" w:rsidRPr="00615E94">
        <w:rPr>
          <w:rStyle w:val="Chard"/>
          <w:rtl/>
        </w:rPr>
        <w:t xml:space="preserve">يَٰٓأَيُّهَا </w:t>
      </w:r>
      <w:r w:rsidR="002B612F" w:rsidRPr="00615E94">
        <w:rPr>
          <w:rStyle w:val="Chard"/>
          <w:rFonts w:hint="cs"/>
          <w:rtl/>
        </w:rPr>
        <w:t>ٱ</w:t>
      </w:r>
      <w:r w:rsidR="002B612F" w:rsidRPr="00615E94">
        <w:rPr>
          <w:rStyle w:val="Chard"/>
          <w:rFonts w:hint="eastAsia"/>
          <w:rtl/>
        </w:rPr>
        <w:t>لنَّاسُ</w:t>
      </w:r>
      <w:r w:rsidR="002B612F" w:rsidRPr="00615E94">
        <w:rPr>
          <w:rStyle w:val="Chard"/>
          <w:rtl/>
        </w:rPr>
        <w:t xml:space="preserve"> أَنتُمُ </w:t>
      </w:r>
      <w:r w:rsidR="002B612F" w:rsidRPr="00615E94">
        <w:rPr>
          <w:rStyle w:val="Chard"/>
          <w:rFonts w:hint="cs"/>
          <w:rtl/>
        </w:rPr>
        <w:t>ٱ</w:t>
      </w:r>
      <w:r w:rsidR="002B612F" w:rsidRPr="00615E94">
        <w:rPr>
          <w:rStyle w:val="Chard"/>
          <w:rFonts w:hint="eastAsia"/>
          <w:rtl/>
        </w:rPr>
        <w:t>لۡفُقَرَآءُ</w:t>
      </w:r>
      <w:r w:rsidR="002B612F" w:rsidRPr="00615E94">
        <w:rPr>
          <w:rStyle w:val="Chard"/>
          <w:rtl/>
        </w:rPr>
        <w:t xml:space="preserve"> إِلَى </w:t>
      </w:r>
      <w:r w:rsidR="002B612F" w:rsidRPr="00615E94">
        <w:rPr>
          <w:rStyle w:val="Chard"/>
          <w:rFonts w:hint="cs"/>
          <w:rtl/>
        </w:rPr>
        <w:t>ٱ</w:t>
      </w:r>
      <w:r w:rsidR="002B612F" w:rsidRPr="00615E94">
        <w:rPr>
          <w:rStyle w:val="Chard"/>
          <w:rFonts w:hint="eastAsia"/>
          <w:rtl/>
        </w:rPr>
        <w:t>للَّهِۖ</w:t>
      </w:r>
      <w:r w:rsidR="002B612F" w:rsidRPr="00615E94">
        <w:rPr>
          <w:rStyle w:val="Chard"/>
          <w:rtl/>
        </w:rPr>
        <w:t xml:space="preserve"> وَ</w:t>
      </w:r>
      <w:r w:rsidR="002B612F" w:rsidRPr="00615E94">
        <w:rPr>
          <w:rStyle w:val="Chard"/>
          <w:rFonts w:hint="cs"/>
          <w:rtl/>
        </w:rPr>
        <w:t>ٱ</w:t>
      </w:r>
      <w:r w:rsidR="002B612F" w:rsidRPr="00615E94">
        <w:rPr>
          <w:rStyle w:val="Chard"/>
          <w:rFonts w:hint="eastAsia"/>
          <w:rtl/>
        </w:rPr>
        <w:t>للَّهُ</w:t>
      </w:r>
      <w:r w:rsidR="002B612F" w:rsidRPr="00615E94">
        <w:rPr>
          <w:rStyle w:val="Chard"/>
          <w:rtl/>
        </w:rPr>
        <w:t xml:space="preserve"> هُوَ </w:t>
      </w:r>
      <w:r w:rsidR="002B612F" w:rsidRPr="00615E94">
        <w:rPr>
          <w:rStyle w:val="Chard"/>
          <w:rFonts w:hint="cs"/>
          <w:rtl/>
        </w:rPr>
        <w:t>ٱ</w:t>
      </w:r>
      <w:r w:rsidR="002B612F" w:rsidRPr="00615E94">
        <w:rPr>
          <w:rStyle w:val="Chard"/>
          <w:rFonts w:hint="eastAsia"/>
          <w:rtl/>
        </w:rPr>
        <w:t>لۡغَنِيُّ</w:t>
      </w:r>
      <w:r w:rsidR="002B612F" w:rsidRPr="00615E94">
        <w:rPr>
          <w:rStyle w:val="Chard"/>
          <w:rtl/>
        </w:rPr>
        <w:t xml:space="preserve"> </w:t>
      </w:r>
      <w:r w:rsidR="002B612F" w:rsidRPr="00615E94">
        <w:rPr>
          <w:rStyle w:val="Chard"/>
          <w:rFonts w:hint="cs"/>
          <w:rtl/>
        </w:rPr>
        <w:t>ٱ</w:t>
      </w:r>
      <w:r w:rsidR="002B612F" w:rsidRPr="00615E94">
        <w:rPr>
          <w:rStyle w:val="Chard"/>
          <w:rFonts w:hint="eastAsia"/>
          <w:rtl/>
        </w:rPr>
        <w:t>لۡحَمِيدُ</w:t>
      </w:r>
      <w:r w:rsidR="002B612F" w:rsidRPr="00615E94">
        <w:rPr>
          <w:rStyle w:val="Chard"/>
          <w:rtl/>
        </w:rPr>
        <w:t>١٥</w:t>
      </w:r>
      <w:r w:rsidR="002B612F" w:rsidRPr="00615E94">
        <w:rPr>
          <w:rFonts w:cs="Traditional Arabic" w:hint="cs"/>
          <w:rtl/>
        </w:rPr>
        <w:t>﴾</w:t>
      </w:r>
      <w:r w:rsidR="002B612F" w:rsidRPr="00615E94">
        <w:rPr>
          <w:szCs w:val="24"/>
          <w:rtl/>
        </w:rPr>
        <w:t xml:space="preserve"> [فاطر: 15]</w:t>
      </w:r>
      <w:r w:rsidR="002B612F"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مردم! شما نیازمند خدا</w:t>
      </w:r>
      <w:r w:rsidR="00FD1D97" w:rsidRPr="00615E94">
        <w:rPr>
          <w:rStyle w:val="Char7"/>
          <w:rFonts w:hint="cs"/>
          <w:rtl/>
        </w:rPr>
        <w:t>ی</w:t>
      </w:r>
      <w:r w:rsidRPr="00615E94">
        <w:rPr>
          <w:rStyle w:val="Char7"/>
          <w:rFonts w:hint="cs"/>
          <w:rtl/>
        </w:rPr>
        <w:t>ید و خدا،</w:t>
      </w:r>
      <w:r w:rsidR="001C70C1" w:rsidRPr="00615E94">
        <w:rPr>
          <w:rStyle w:val="Char7"/>
          <w:rFonts w:hint="cs"/>
          <w:rtl/>
        </w:rPr>
        <w:t xml:space="preserve"> بی‌</w:t>
      </w:r>
      <w:r w:rsidRPr="00615E94">
        <w:rPr>
          <w:rStyle w:val="Char7"/>
          <w:rFonts w:hint="cs"/>
          <w:rtl/>
        </w:rPr>
        <w:t>نیاز و ستوده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 متعال، غنی و</w:t>
      </w:r>
      <w:r w:rsidR="001C70C1" w:rsidRPr="00615E94">
        <w:rPr>
          <w:rFonts w:hint="cs"/>
          <w:rtl/>
        </w:rPr>
        <w:t xml:space="preserve"> بی‌</w:t>
      </w:r>
      <w:r w:rsidRPr="00615E94">
        <w:rPr>
          <w:rFonts w:hint="cs"/>
          <w:rtl/>
        </w:rPr>
        <w:t>نیاز است. بدون تردید خداوند، از هر جهت، بطور کامل</w:t>
      </w:r>
      <w:r w:rsidR="001C70C1" w:rsidRPr="00615E94">
        <w:rPr>
          <w:rFonts w:hint="cs"/>
          <w:rtl/>
        </w:rPr>
        <w:t xml:space="preserve"> بی‌</w:t>
      </w:r>
      <w:r w:rsidRPr="00615E94">
        <w:rPr>
          <w:rFonts w:hint="cs"/>
          <w:rtl/>
        </w:rPr>
        <w:t xml:space="preserve">نیاز است؛ چون خودش و صفاتش، کامل </w:t>
      </w:r>
      <w:r w:rsidR="007E1451" w:rsidRPr="00615E94">
        <w:rPr>
          <w:rFonts w:hint="cs"/>
          <w:rtl/>
        </w:rPr>
        <w:t>می‌باشد</w:t>
      </w:r>
      <w:r w:rsidRPr="00615E94">
        <w:rPr>
          <w:rFonts w:hint="cs"/>
          <w:rtl/>
        </w:rPr>
        <w:t xml:space="preserve"> و به هیچ وجه، کمبودی، در او راه ندارد. از اینرو امکان ندارد که غنی و</w:t>
      </w:r>
      <w:r w:rsidR="001C70C1" w:rsidRPr="00615E94">
        <w:rPr>
          <w:rFonts w:hint="cs"/>
          <w:rtl/>
        </w:rPr>
        <w:t xml:space="preserve"> بی‌</w:t>
      </w:r>
      <w:r w:rsidRPr="00615E94">
        <w:rPr>
          <w:rFonts w:hint="cs"/>
          <w:rtl/>
        </w:rPr>
        <w:t>نیاز نباشد؛ چراکه</w:t>
      </w:r>
      <w:r w:rsidR="001C70C1" w:rsidRPr="00615E94">
        <w:rPr>
          <w:rFonts w:hint="cs"/>
          <w:rtl/>
        </w:rPr>
        <w:t xml:space="preserve"> بی‌</w:t>
      </w:r>
      <w:r w:rsidRPr="00615E94">
        <w:rPr>
          <w:rFonts w:hint="cs"/>
          <w:rtl/>
        </w:rPr>
        <w:t>نیازی، از لوازم ذات اوست. همانطور که او، احسان کننده و بخشنده و مهربان و بزرگوار است.</w:t>
      </w:r>
    </w:p>
    <w:p w:rsidR="00A13F98" w:rsidRPr="00615E94" w:rsidRDefault="00A13F98" w:rsidP="00615E94">
      <w:pPr>
        <w:pStyle w:val="a8"/>
        <w:rPr>
          <w:rtl/>
        </w:rPr>
      </w:pPr>
      <w:r w:rsidRPr="00615E94">
        <w:rPr>
          <w:rFonts w:hint="cs"/>
          <w:rtl/>
        </w:rPr>
        <w:t>تمام مخلوقات در هیچ حالی از او</w:t>
      </w:r>
      <w:r w:rsidR="001C70C1" w:rsidRPr="00615E94">
        <w:rPr>
          <w:rFonts w:hint="cs"/>
          <w:rtl/>
        </w:rPr>
        <w:t xml:space="preserve"> بی‌</w:t>
      </w:r>
      <w:r w:rsidRPr="00615E94">
        <w:rPr>
          <w:rFonts w:hint="cs"/>
          <w:rtl/>
        </w:rPr>
        <w:t>نیاز نیستند. زیرا مخلوقات در پیدایش و ماندگاری و در تمام نیازهای خود، نیازمند او هستند و بخشش او، پیاپی و در تمام لحظات به سوی آفریده</w:t>
      </w:r>
      <w:r w:rsidR="001C0725" w:rsidRPr="00615E94">
        <w:rPr>
          <w:rFonts w:hint="cs"/>
          <w:rtl/>
        </w:rPr>
        <w:t xml:space="preserve">‌ها </w:t>
      </w:r>
      <w:r w:rsidRPr="00615E94">
        <w:rPr>
          <w:rFonts w:hint="cs"/>
          <w:rtl/>
        </w:rPr>
        <w:t>سرازیر است و مخلوقات، شب و روز از کرم و لطف او برخوردارند.</w:t>
      </w:r>
    </w:p>
    <w:p w:rsidR="00A13F98" w:rsidRPr="00615E94" w:rsidRDefault="00A13F98" w:rsidP="00615E94">
      <w:pPr>
        <w:pStyle w:val="a8"/>
        <w:rPr>
          <w:rtl/>
        </w:rPr>
      </w:pPr>
      <w:r w:rsidRPr="00615E94">
        <w:rPr>
          <w:rFonts w:hint="cs"/>
          <w:rtl/>
        </w:rPr>
        <w:t>از کمال</w:t>
      </w:r>
      <w:r w:rsidR="001C70C1" w:rsidRPr="00615E94">
        <w:rPr>
          <w:rFonts w:hint="cs"/>
          <w:rtl/>
        </w:rPr>
        <w:t xml:space="preserve"> بی‌</w:t>
      </w:r>
      <w:r w:rsidRPr="00615E94">
        <w:rPr>
          <w:rFonts w:hint="cs"/>
          <w:rtl/>
        </w:rPr>
        <w:t>نیازی و توانگری و بزرگواریش، این است که به بندگانش فرمان</w:t>
      </w:r>
      <w:r w:rsidR="001C70C1" w:rsidRPr="00615E94">
        <w:rPr>
          <w:rFonts w:hint="cs"/>
          <w:rtl/>
        </w:rPr>
        <w:t xml:space="preserve"> می‌</w:t>
      </w:r>
      <w:r w:rsidRPr="00615E94">
        <w:rPr>
          <w:rFonts w:hint="cs"/>
          <w:rtl/>
        </w:rPr>
        <w:t>دهد تا او را بخوانند و صدا بزنند و به آنها وعده</w:t>
      </w:r>
      <w:r w:rsidR="001C70C1" w:rsidRPr="00615E94">
        <w:rPr>
          <w:rFonts w:hint="cs"/>
          <w:rtl/>
        </w:rPr>
        <w:t xml:space="preserve"> می‌</w:t>
      </w:r>
      <w:r w:rsidRPr="00615E94">
        <w:rPr>
          <w:rFonts w:hint="cs"/>
          <w:rtl/>
        </w:rPr>
        <w:t>دهد که دعایشان را خواهد پذیرفت و آنها را با برآورده نمودن خواسته</w:t>
      </w:r>
      <w:r w:rsidR="001C0725" w:rsidRPr="00615E94">
        <w:rPr>
          <w:rFonts w:hint="cs"/>
          <w:rtl/>
        </w:rPr>
        <w:t>‌ها</w:t>
      </w:r>
      <w:r w:rsidRPr="00615E94">
        <w:rPr>
          <w:rFonts w:hint="cs"/>
          <w:rtl/>
        </w:rPr>
        <w:t>یشان کمک خواهد کرد و از فضل خویش به آنها آنچه از او خواسته یا نخواسته</w:t>
      </w:r>
      <w:r w:rsidR="005B3922">
        <w:rPr>
          <w:rFonts w:hint="cs"/>
          <w:rtl/>
        </w:rPr>
        <w:t>‌اند</w:t>
      </w:r>
      <w:r w:rsidRPr="00615E94">
        <w:rPr>
          <w:rFonts w:hint="cs"/>
          <w:rtl/>
        </w:rPr>
        <w:t>،</w:t>
      </w:r>
      <w:r w:rsidR="001C70C1" w:rsidRPr="00615E94">
        <w:rPr>
          <w:rFonts w:hint="cs"/>
          <w:rtl/>
        </w:rPr>
        <w:t xml:space="preserve"> می‌</w:t>
      </w:r>
      <w:r w:rsidRPr="00615E94">
        <w:rPr>
          <w:rFonts w:hint="cs"/>
          <w:rtl/>
        </w:rPr>
        <w:t>بخشد. از کمال توانگری و</w:t>
      </w:r>
      <w:r w:rsidR="001C70C1" w:rsidRPr="00615E94">
        <w:rPr>
          <w:rFonts w:hint="cs"/>
          <w:rtl/>
        </w:rPr>
        <w:t xml:space="preserve"> بی‌</w:t>
      </w:r>
      <w:r w:rsidRPr="00615E94">
        <w:rPr>
          <w:rFonts w:hint="cs"/>
          <w:rtl/>
        </w:rPr>
        <w:t>نیازیش، این است که اگر همه مردم اعم از گذشتگان و آیندگان در یک میدان گرد هم آیند و از او بخواهند و او تمام خواسته</w:t>
      </w:r>
      <w:r w:rsidR="001C0725" w:rsidRPr="00615E94">
        <w:rPr>
          <w:rFonts w:hint="cs"/>
          <w:rtl/>
        </w:rPr>
        <w:t xml:space="preserve">‌ها </w:t>
      </w:r>
      <w:r w:rsidRPr="00615E94">
        <w:rPr>
          <w:rFonts w:hint="cs"/>
          <w:rtl/>
        </w:rPr>
        <w:t>و آرزوهایشان را برآورده سازد، به اندازه یک ذره از پادشاهی او کم</w:t>
      </w:r>
      <w:r w:rsidR="001C70C1" w:rsidRPr="00615E94">
        <w:rPr>
          <w:rFonts w:hint="cs"/>
          <w:rtl/>
        </w:rPr>
        <w:t xml:space="preserve"> نمی‌</w:t>
      </w:r>
      <w:r w:rsidRPr="00615E94">
        <w:rPr>
          <w:rFonts w:hint="cs"/>
          <w:rtl/>
        </w:rPr>
        <w:t>گردد.</w:t>
      </w:r>
    </w:p>
    <w:p w:rsidR="00A13F98" w:rsidRPr="00615E94" w:rsidRDefault="00A13F98" w:rsidP="009B13FA">
      <w:pPr>
        <w:pStyle w:val="a8"/>
        <w:widowControl w:val="0"/>
        <w:rPr>
          <w:rtl/>
        </w:rPr>
      </w:pPr>
      <w:r w:rsidRPr="00615E94">
        <w:rPr>
          <w:rFonts w:hint="cs"/>
          <w:rtl/>
        </w:rPr>
        <w:t>همچنین از کمال توانگریش، این است که نعمت</w:t>
      </w:r>
      <w:r w:rsidR="0096067D" w:rsidRPr="00615E94">
        <w:rPr>
          <w:rFonts w:hint="cs"/>
          <w:rtl/>
        </w:rPr>
        <w:t>‌ها</w:t>
      </w:r>
      <w:r w:rsidRPr="00615E94">
        <w:rPr>
          <w:rFonts w:hint="cs"/>
          <w:rtl/>
        </w:rPr>
        <w:t>ی فراوان و جاودانه به اهل بهشت</w:t>
      </w:r>
      <w:r w:rsidR="001C70C1" w:rsidRPr="00615E94">
        <w:rPr>
          <w:rFonts w:hint="cs"/>
          <w:rtl/>
        </w:rPr>
        <w:t xml:space="preserve"> می‌</w:t>
      </w:r>
      <w:r w:rsidRPr="00615E94">
        <w:rPr>
          <w:rFonts w:hint="cs"/>
          <w:rtl/>
        </w:rPr>
        <w:t>دهد؛ نعمت</w:t>
      </w:r>
      <w:r w:rsidR="0096067D" w:rsidRPr="00615E94">
        <w:rPr>
          <w:rFonts w:hint="cs"/>
          <w:rtl/>
        </w:rPr>
        <w:t>‌ها</w:t>
      </w:r>
      <w:r w:rsidRPr="00615E94">
        <w:rPr>
          <w:rFonts w:hint="cs"/>
          <w:rtl/>
        </w:rPr>
        <w:t>یی که هیچ چشمی مانند آن را ندیده و هیچ گوشی نشنیده و به ذهن هیچ انسانی خطور نکرده است.</w:t>
      </w:r>
    </w:p>
    <w:p w:rsidR="00A13F98" w:rsidRPr="00615E94" w:rsidRDefault="00A13F98" w:rsidP="009B13FA">
      <w:pPr>
        <w:pStyle w:val="a8"/>
        <w:widowControl w:val="0"/>
        <w:rPr>
          <w:rtl/>
        </w:rPr>
      </w:pPr>
      <w:r w:rsidRPr="00615E94">
        <w:rPr>
          <w:rFonts w:hint="cs"/>
          <w:rtl/>
        </w:rPr>
        <w:t>از کمال</w:t>
      </w:r>
      <w:r w:rsidR="001C70C1" w:rsidRPr="00615E94">
        <w:rPr>
          <w:rFonts w:hint="cs"/>
          <w:rtl/>
        </w:rPr>
        <w:t xml:space="preserve"> بی‌</w:t>
      </w:r>
      <w:r w:rsidRPr="00615E94">
        <w:rPr>
          <w:rFonts w:hint="cs"/>
          <w:rtl/>
        </w:rPr>
        <w:t>نیازی خدا، این است که او، همسر و فرزندی ندارد و برای خود شریکی در فرمانروایی نگرفته است. پس او،</w:t>
      </w:r>
      <w:r w:rsidR="001C70C1" w:rsidRPr="00615E94">
        <w:rPr>
          <w:rFonts w:hint="cs"/>
          <w:rtl/>
        </w:rPr>
        <w:t xml:space="preserve"> بی‌</w:t>
      </w:r>
      <w:r w:rsidRPr="00615E94">
        <w:rPr>
          <w:rFonts w:hint="cs"/>
          <w:rtl/>
        </w:rPr>
        <w:t xml:space="preserve">نیازی است که دارای صفات کامل </w:t>
      </w:r>
      <w:r w:rsidR="007E1451" w:rsidRPr="00615E94">
        <w:rPr>
          <w:rFonts w:hint="cs"/>
          <w:rtl/>
        </w:rPr>
        <w:t>می‌باشد</w:t>
      </w:r>
      <w:r w:rsidRPr="00615E94">
        <w:rPr>
          <w:rFonts w:hint="cs"/>
          <w:rtl/>
        </w:rPr>
        <w:t xml:space="preserve"> و نیازهای تمام آفریده</w:t>
      </w:r>
      <w:r w:rsidR="001C0725" w:rsidRPr="00615E94">
        <w:rPr>
          <w:rFonts w:hint="cs"/>
          <w:rtl/>
        </w:rPr>
        <w:t xml:space="preserve">‌ها </w:t>
      </w:r>
      <w:r w:rsidRPr="00615E94">
        <w:rPr>
          <w:rFonts w:hint="cs"/>
          <w:rtl/>
        </w:rPr>
        <w:t>و مخلوقات خود را برآورده</w:t>
      </w:r>
      <w:r w:rsidR="001C70C1" w:rsidRPr="00615E94">
        <w:rPr>
          <w:rFonts w:hint="cs"/>
          <w:rtl/>
        </w:rPr>
        <w:t xml:space="preserve"> می‌</w:t>
      </w:r>
      <w:r w:rsidRPr="00615E94">
        <w:rPr>
          <w:rFonts w:hint="cs"/>
          <w:rtl/>
        </w:rPr>
        <w:t>نماید</w:t>
      </w:r>
      <w:r w:rsidR="000436EE" w:rsidRPr="00615E94">
        <w:rPr>
          <w:rFonts w:hint="cs"/>
          <w:vertAlign w:val="superscript"/>
          <w:rtl/>
        </w:rPr>
        <w:t>(</w:t>
      </w:r>
      <w:r w:rsidR="000436EE" w:rsidRPr="00615E94">
        <w:rPr>
          <w:rStyle w:val="FootnoteReference"/>
          <w:rtl/>
        </w:rPr>
        <w:footnoteReference w:id="51"/>
      </w:r>
      <w:r w:rsidR="000436EE"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خلاصه اینکه خداوند،</w:t>
      </w:r>
      <w:r w:rsidR="001C70C1" w:rsidRPr="00615E94">
        <w:rPr>
          <w:rFonts w:hint="cs"/>
          <w:rtl/>
        </w:rPr>
        <w:t xml:space="preserve"> بی‌</w:t>
      </w:r>
      <w:r w:rsidRPr="00615E94">
        <w:rPr>
          <w:rFonts w:hint="cs"/>
          <w:rtl/>
        </w:rPr>
        <w:t>نیاز</w:t>
      </w:r>
      <w:r w:rsidR="00FD1D97" w:rsidRPr="00615E94">
        <w:rPr>
          <w:rFonts w:hint="cs"/>
          <w:rtl/>
        </w:rPr>
        <w:t>ی</w:t>
      </w:r>
      <w:r w:rsidRPr="00615E94">
        <w:rPr>
          <w:rFonts w:hint="cs"/>
          <w:rtl/>
        </w:rPr>
        <w:t xml:space="preserve"> است که از هر جهت و بطور کامل و مطلق غن</w:t>
      </w:r>
      <w:r w:rsidR="00FD1D97" w:rsidRPr="00615E94">
        <w:rPr>
          <w:rFonts w:hint="cs"/>
          <w:rtl/>
        </w:rPr>
        <w:t>ی</w:t>
      </w:r>
      <w:r w:rsidRPr="00615E94">
        <w:rPr>
          <w:rFonts w:hint="cs"/>
          <w:rtl/>
        </w:rPr>
        <w:t xml:space="preserve"> </w:t>
      </w:r>
      <w:r w:rsidR="007E1451" w:rsidRPr="00615E94">
        <w:rPr>
          <w:rFonts w:hint="cs"/>
          <w:rtl/>
        </w:rPr>
        <w:t>می‌باشد</w:t>
      </w:r>
      <w:r w:rsidRPr="00615E94">
        <w:rPr>
          <w:rFonts w:hint="cs"/>
          <w:rtl/>
        </w:rPr>
        <w:t xml:space="preserve"> و نیازهای عموم مخلوقات خود را بر آورده</w:t>
      </w:r>
      <w:r w:rsidR="001C70C1" w:rsidRPr="00615E94">
        <w:rPr>
          <w:rFonts w:hint="cs"/>
          <w:rtl/>
        </w:rPr>
        <w:t xml:space="preserve"> می‌</w:t>
      </w:r>
      <w:r w:rsidRPr="00615E94">
        <w:rPr>
          <w:rFonts w:hint="cs"/>
          <w:rtl/>
        </w:rPr>
        <w:t>نماید و نیازهای بندگان خاص خود را بدین ترتیب برآورده</w:t>
      </w:r>
      <w:r w:rsidR="001C70C1" w:rsidRPr="00615E94">
        <w:rPr>
          <w:rFonts w:hint="cs"/>
          <w:rtl/>
        </w:rPr>
        <w:t xml:space="preserve"> می‌</w:t>
      </w:r>
      <w:r w:rsidRPr="00615E94">
        <w:rPr>
          <w:rFonts w:hint="cs"/>
          <w:rtl/>
        </w:rPr>
        <w:t>سازد که بخشی از معارف الهی و حقایق ایمانی را در قلوبشان جای</w:t>
      </w:r>
      <w:r w:rsidR="001C70C1" w:rsidRPr="00615E94">
        <w:rPr>
          <w:rFonts w:hint="cs"/>
          <w:rtl/>
        </w:rPr>
        <w:t xml:space="preserve"> می‌</w:t>
      </w:r>
      <w:r w:rsidRPr="00615E94">
        <w:rPr>
          <w:rFonts w:hint="cs"/>
          <w:rtl/>
        </w:rPr>
        <w:t>دهد و بدین سان آنان را غنی</w:t>
      </w:r>
      <w:r w:rsidR="001C70C1" w:rsidRPr="00615E94">
        <w:rPr>
          <w:rFonts w:hint="cs"/>
          <w:rtl/>
        </w:rPr>
        <w:t xml:space="preserve"> می‌</w:t>
      </w:r>
      <w:r w:rsidRPr="00615E94">
        <w:rPr>
          <w:rFonts w:hint="cs"/>
          <w:rtl/>
        </w:rPr>
        <w:t>گرداند</w:t>
      </w:r>
      <w:r w:rsidR="000436EE" w:rsidRPr="00615E94">
        <w:rPr>
          <w:rFonts w:hint="cs"/>
          <w:vertAlign w:val="superscript"/>
          <w:rtl/>
        </w:rPr>
        <w:t>(</w:t>
      </w:r>
      <w:r w:rsidR="000436EE" w:rsidRPr="00615E94">
        <w:rPr>
          <w:rStyle w:val="FootnoteReference"/>
          <w:rtl/>
        </w:rPr>
        <w:footnoteReference w:id="52"/>
      </w:r>
      <w:r w:rsidR="000436EE"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260"/>
      </w:tblGrid>
      <w:tr w:rsidR="00A13F98" w:rsidRPr="00615E94" w:rsidTr="005E7FE2">
        <w:trPr>
          <w:trHeight w:val="540"/>
          <w:jc w:val="center"/>
        </w:trPr>
        <w:tc>
          <w:tcPr>
            <w:tcW w:w="1260" w:type="dxa"/>
          </w:tcPr>
          <w:p w:rsidR="00A13F98" w:rsidRPr="009B13FA" w:rsidRDefault="009B13FA" w:rsidP="009B13FA">
            <w:pPr>
              <w:pStyle w:val="a2"/>
              <w:rPr>
                <w:rtl/>
              </w:rPr>
            </w:pPr>
            <w:bookmarkStart w:id="67" w:name="_Toc436128999"/>
            <w:r>
              <w:rPr>
                <w:rFonts w:hint="cs"/>
                <w:rtl/>
              </w:rPr>
              <w:t>الحك</w:t>
            </w:r>
            <w:r w:rsidR="00A13F98" w:rsidRPr="009B13FA">
              <w:rPr>
                <w:rFonts w:hint="cs"/>
                <w:rtl/>
              </w:rPr>
              <w:t>يم</w:t>
            </w:r>
            <w:bookmarkEnd w:id="67"/>
          </w:p>
        </w:tc>
      </w:tr>
    </w:tbl>
    <w:p w:rsidR="00A13F98" w:rsidRPr="009B13FA" w:rsidRDefault="00A13F98" w:rsidP="00615E94">
      <w:pPr>
        <w:pStyle w:val="a8"/>
        <w:rPr>
          <w:spacing w:val="-4"/>
          <w:rtl/>
        </w:rPr>
      </w:pPr>
      <w:r w:rsidRPr="009B13FA">
        <w:rPr>
          <w:rFonts w:hint="cs"/>
          <w:spacing w:val="-4"/>
          <w:rtl/>
        </w:rPr>
        <w:t>خداوند متعال</w:t>
      </w:r>
      <w:r w:rsidR="001C70C1" w:rsidRPr="009B13FA">
        <w:rPr>
          <w:rFonts w:hint="cs"/>
          <w:spacing w:val="-4"/>
          <w:rtl/>
        </w:rPr>
        <w:t xml:space="preserve"> می‌</w:t>
      </w:r>
      <w:r w:rsidRPr="009B13FA">
        <w:rPr>
          <w:rFonts w:hint="cs"/>
          <w:spacing w:val="-4"/>
          <w:rtl/>
        </w:rPr>
        <w:t xml:space="preserve">فرماید: </w:t>
      </w:r>
      <w:r w:rsidR="002B612F" w:rsidRPr="009B13FA">
        <w:rPr>
          <w:rFonts w:cs="Traditional Arabic"/>
          <w:b/>
          <w:color w:val="000000"/>
          <w:spacing w:val="-4"/>
          <w:rtl/>
        </w:rPr>
        <w:t>﴿</w:t>
      </w:r>
      <w:r w:rsidR="002B612F" w:rsidRPr="009B13FA">
        <w:rPr>
          <w:rStyle w:val="Chard"/>
          <w:spacing w:val="-4"/>
          <w:rtl/>
        </w:rPr>
        <w:t xml:space="preserve">وَهُوَ </w:t>
      </w:r>
      <w:r w:rsidR="002B612F" w:rsidRPr="009B13FA">
        <w:rPr>
          <w:rStyle w:val="Chard"/>
          <w:rFonts w:hint="cs"/>
          <w:spacing w:val="-4"/>
          <w:rtl/>
        </w:rPr>
        <w:t>ٱ</w:t>
      </w:r>
      <w:r w:rsidR="002B612F" w:rsidRPr="009B13FA">
        <w:rPr>
          <w:rStyle w:val="Chard"/>
          <w:rFonts w:hint="eastAsia"/>
          <w:spacing w:val="-4"/>
          <w:rtl/>
        </w:rPr>
        <w:t>لۡحَكِيمُ</w:t>
      </w:r>
      <w:r w:rsidR="002B612F" w:rsidRPr="009B13FA">
        <w:rPr>
          <w:rStyle w:val="Chard"/>
          <w:spacing w:val="-4"/>
          <w:rtl/>
        </w:rPr>
        <w:t xml:space="preserve"> </w:t>
      </w:r>
      <w:r w:rsidR="002B612F" w:rsidRPr="009B13FA">
        <w:rPr>
          <w:rStyle w:val="Chard"/>
          <w:rFonts w:hint="cs"/>
          <w:spacing w:val="-4"/>
          <w:rtl/>
        </w:rPr>
        <w:t>ٱ</w:t>
      </w:r>
      <w:r w:rsidR="002B612F" w:rsidRPr="009B13FA">
        <w:rPr>
          <w:rStyle w:val="Chard"/>
          <w:rFonts w:hint="eastAsia"/>
          <w:spacing w:val="-4"/>
          <w:rtl/>
        </w:rPr>
        <w:t>لۡخَبِيرُ</w:t>
      </w:r>
      <w:r w:rsidR="002B612F" w:rsidRPr="009B13FA">
        <w:rPr>
          <w:rFonts w:cs="Traditional Arabic" w:hint="cs"/>
          <w:b/>
          <w:color w:val="000000"/>
          <w:spacing w:val="-4"/>
          <w:rtl/>
        </w:rPr>
        <w:t>﴾</w:t>
      </w:r>
      <w:r w:rsidR="002B612F" w:rsidRPr="009B13FA">
        <w:rPr>
          <w:b/>
          <w:color w:val="000000"/>
          <w:spacing w:val="-4"/>
          <w:szCs w:val="24"/>
          <w:rtl/>
        </w:rPr>
        <w:t xml:space="preserve"> [الأنعام: 18]</w:t>
      </w:r>
      <w:r w:rsidR="002B612F" w:rsidRPr="009B13FA">
        <w:rPr>
          <w:rFonts w:hint="cs"/>
          <w:b/>
          <w:color w:val="000000"/>
          <w:spacing w:val="-4"/>
          <w:szCs w:val="24"/>
          <w:rtl/>
        </w:rPr>
        <w:t>.</w:t>
      </w:r>
      <w:r w:rsidRPr="009B13FA">
        <w:rPr>
          <w:rFonts w:hint="cs"/>
          <w:spacing w:val="-4"/>
          <w:rtl/>
        </w:rPr>
        <w:t xml:space="preserve"> </w:t>
      </w:r>
      <w:r w:rsidR="00FD1D97" w:rsidRPr="009B13FA">
        <w:rPr>
          <w:rFonts w:hint="cs"/>
          <w:spacing w:val="-4"/>
          <w:rtl/>
        </w:rPr>
        <w:t>ی</w:t>
      </w:r>
      <w:r w:rsidRPr="009B13FA">
        <w:rPr>
          <w:rFonts w:hint="cs"/>
          <w:spacing w:val="-4"/>
          <w:rtl/>
        </w:rPr>
        <w:t>عن</w:t>
      </w:r>
      <w:r w:rsidR="00FD1D97" w:rsidRPr="009B13FA">
        <w:rPr>
          <w:rFonts w:hint="cs"/>
          <w:spacing w:val="-4"/>
          <w:rtl/>
        </w:rPr>
        <w:t>ی</w:t>
      </w:r>
      <w:r w:rsidRPr="009B13FA">
        <w:rPr>
          <w:rFonts w:hint="cs"/>
          <w:spacing w:val="-4"/>
          <w:rtl/>
        </w:rPr>
        <w:t xml:space="preserve">: </w:t>
      </w:r>
      <w:r w:rsidRPr="009B13FA">
        <w:rPr>
          <w:rStyle w:val="Char8"/>
          <w:rFonts w:hint="cs"/>
          <w:spacing w:val="-4"/>
          <w:rtl/>
        </w:rPr>
        <w:t>«</w:t>
      </w:r>
      <w:r w:rsidRPr="009B13FA">
        <w:rPr>
          <w:rStyle w:val="Char7"/>
          <w:rFonts w:hint="cs"/>
          <w:spacing w:val="-4"/>
          <w:rtl/>
        </w:rPr>
        <w:t xml:space="preserve">او، حکیم آگاه </w:t>
      </w:r>
      <w:r w:rsidR="007E1451" w:rsidRPr="009B13FA">
        <w:rPr>
          <w:rStyle w:val="Char7"/>
          <w:rFonts w:hint="cs"/>
          <w:spacing w:val="-4"/>
          <w:rtl/>
        </w:rPr>
        <w:t>می‌باشد</w:t>
      </w:r>
      <w:r w:rsidRPr="009B13FA">
        <w:rPr>
          <w:rStyle w:val="Char8"/>
          <w:rFonts w:hint="cs"/>
          <w:spacing w:val="-4"/>
          <w:rtl/>
        </w:rPr>
        <w:t>»</w:t>
      </w:r>
      <w:r w:rsidRPr="009B13FA">
        <w:rPr>
          <w:rFonts w:hint="cs"/>
          <w:spacing w:val="-4"/>
          <w:rtl/>
        </w:rPr>
        <w:t>.</w:t>
      </w:r>
    </w:p>
    <w:p w:rsidR="00A13F98" w:rsidRPr="00615E94" w:rsidRDefault="00A13F98" w:rsidP="00615E94">
      <w:pPr>
        <w:pStyle w:val="a8"/>
        <w:rPr>
          <w:rtl/>
        </w:rPr>
      </w:pPr>
      <w:r w:rsidRPr="00615E94">
        <w:rPr>
          <w:rFonts w:hint="cs"/>
          <w:rtl/>
        </w:rPr>
        <w:t xml:space="preserve">خداوند، حکیم است و دارای کمال حکمت </w:t>
      </w:r>
      <w:r w:rsidR="007E1451" w:rsidRPr="00615E94">
        <w:rPr>
          <w:rFonts w:hint="cs"/>
          <w:rtl/>
        </w:rPr>
        <w:t>می‌باشد</w:t>
      </w:r>
      <w:r w:rsidRPr="00615E94">
        <w:rPr>
          <w:rFonts w:hint="cs"/>
          <w:rtl/>
        </w:rPr>
        <w:t xml:space="preserve">؛ حکیم، کسی است که دارای علم و آگاهی گسترده بر مبادی امور و عواقب آن </w:t>
      </w:r>
      <w:r w:rsidR="007E1451" w:rsidRPr="00615E94">
        <w:rPr>
          <w:rFonts w:hint="cs"/>
          <w:rtl/>
        </w:rPr>
        <w:t>می‌باشد</w:t>
      </w:r>
      <w:r w:rsidRPr="00615E94">
        <w:rPr>
          <w:rFonts w:hint="cs"/>
          <w:rtl/>
        </w:rPr>
        <w:t>؛ همچنین حکیم، کسی است که حمد و ستودگی وافر، قدرت کامل و رحمت فراوان دارد و هر چیزی را جای مناسبش قرار</w:t>
      </w:r>
      <w:r w:rsidR="001C70C1" w:rsidRPr="00615E94">
        <w:rPr>
          <w:rFonts w:hint="cs"/>
          <w:rtl/>
        </w:rPr>
        <w:t xml:space="preserve"> می‌</w:t>
      </w:r>
      <w:r w:rsidRPr="00615E94">
        <w:rPr>
          <w:rFonts w:hint="cs"/>
          <w:rtl/>
        </w:rPr>
        <w:t>دهد و</w:t>
      </w:r>
      <w:r w:rsidR="001C70C1" w:rsidRPr="00615E94">
        <w:rPr>
          <w:rFonts w:hint="cs"/>
          <w:rtl/>
        </w:rPr>
        <w:t xml:space="preserve"> نمی‌</w:t>
      </w:r>
      <w:r w:rsidRPr="00615E94">
        <w:rPr>
          <w:rFonts w:hint="cs"/>
          <w:rtl/>
        </w:rPr>
        <w:t>توان به او اعتراض کرد.</w:t>
      </w:r>
    </w:p>
    <w:p w:rsidR="00A13F98" w:rsidRPr="009B13FA" w:rsidRDefault="00A13F98" w:rsidP="009B13FA">
      <w:pPr>
        <w:pStyle w:val="a9"/>
        <w:rPr>
          <w:rtl/>
        </w:rPr>
      </w:pPr>
      <w:r w:rsidRPr="009B13FA">
        <w:rPr>
          <w:rFonts w:hint="cs"/>
          <w:rtl/>
        </w:rPr>
        <w:t>حکمت خداوند، بر دو نوع است:</w:t>
      </w:r>
    </w:p>
    <w:p w:rsidR="00A13F98" w:rsidRPr="009B13FA" w:rsidRDefault="00A13F98" w:rsidP="009B13FA">
      <w:pPr>
        <w:pStyle w:val="a8"/>
        <w:widowControl w:val="0"/>
        <w:rPr>
          <w:spacing w:val="-4"/>
          <w:rtl/>
        </w:rPr>
      </w:pPr>
      <w:r w:rsidRPr="009B13FA">
        <w:rPr>
          <w:rStyle w:val="Char5"/>
          <w:rFonts w:hint="cs"/>
          <w:rtl/>
        </w:rPr>
        <w:t>نوع اول</w:t>
      </w:r>
      <w:r w:rsidRPr="009B13FA">
        <w:rPr>
          <w:rFonts w:hint="cs"/>
          <w:spacing w:val="-4"/>
          <w:rtl/>
        </w:rPr>
        <w:t>: حکمت در آفرینش؛ خداوند، آفریدگان را به حق آفریده و منظورش،از آفرینش مخلوقات حق بوده است؛ بدین ترتیب تمام آفریده</w:t>
      </w:r>
      <w:r w:rsidR="001C0725" w:rsidRPr="009B13FA">
        <w:rPr>
          <w:rFonts w:hint="cs"/>
          <w:spacing w:val="-4"/>
          <w:rtl/>
        </w:rPr>
        <w:t xml:space="preserve">‌ها </w:t>
      </w:r>
      <w:r w:rsidRPr="009B13FA">
        <w:rPr>
          <w:rFonts w:hint="cs"/>
          <w:spacing w:val="-4"/>
          <w:rtl/>
        </w:rPr>
        <w:t>را به بهترین نظم آفریده و ترتیبی کامل به آنها داده است و هر مخلوقی را بگونه</w:t>
      </w:r>
      <w:r w:rsidR="005F5D81" w:rsidRPr="009B13FA">
        <w:rPr>
          <w:rFonts w:hint="cs"/>
          <w:spacing w:val="-4"/>
          <w:rtl/>
        </w:rPr>
        <w:t xml:space="preserve">‌ای </w:t>
      </w:r>
      <w:r w:rsidRPr="009B13FA">
        <w:rPr>
          <w:rFonts w:hint="cs"/>
          <w:spacing w:val="-4"/>
          <w:rtl/>
        </w:rPr>
        <w:t xml:space="preserve">که شایسته آن </w:t>
      </w:r>
      <w:r w:rsidR="007E1451" w:rsidRPr="009B13FA">
        <w:rPr>
          <w:rFonts w:hint="cs"/>
          <w:spacing w:val="-4"/>
          <w:rtl/>
        </w:rPr>
        <w:t>می‌باشد</w:t>
      </w:r>
      <w:r w:rsidRPr="009B13FA">
        <w:rPr>
          <w:rFonts w:hint="cs"/>
          <w:spacing w:val="-4"/>
          <w:rtl/>
        </w:rPr>
        <w:t>، آفریده و بلکه به هر جزئی از اجزای مخلوقات و به هر عضوی از اعضای حیوانات خلقت و شکل مناسب آن را داده است. بگونه</w:t>
      </w:r>
      <w:r w:rsidR="005F5D81" w:rsidRPr="009B13FA">
        <w:rPr>
          <w:rFonts w:hint="cs"/>
          <w:spacing w:val="-4"/>
          <w:rtl/>
        </w:rPr>
        <w:t xml:space="preserve">‌ای </w:t>
      </w:r>
      <w:r w:rsidRPr="009B13FA">
        <w:rPr>
          <w:rFonts w:hint="cs"/>
          <w:spacing w:val="-4"/>
          <w:rtl/>
        </w:rPr>
        <w:t>که هیچ کمبود و نقصی، در آفرینش او مشاهده</w:t>
      </w:r>
      <w:r w:rsidR="001C70C1" w:rsidRPr="009B13FA">
        <w:rPr>
          <w:rFonts w:hint="cs"/>
          <w:spacing w:val="-4"/>
          <w:rtl/>
        </w:rPr>
        <w:t xml:space="preserve"> نمی‌</w:t>
      </w:r>
      <w:r w:rsidRPr="009B13FA">
        <w:rPr>
          <w:rFonts w:hint="cs"/>
          <w:spacing w:val="-4"/>
          <w:rtl/>
        </w:rPr>
        <w:t>شود. چنانچه اگر همه مخلوقات از اول تا آخر جمع شوند و عقل</w:t>
      </w:r>
      <w:r w:rsidR="0096067D" w:rsidRPr="009B13FA">
        <w:rPr>
          <w:rFonts w:hint="cs"/>
          <w:spacing w:val="-4"/>
          <w:rtl/>
        </w:rPr>
        <w:t>‌ها</w:t>
      </w:r>
      <w:r w:rsidRPr="009B13FA">
        <w:rPr>
          <w:rFonts w:hint="cs"/>
          <w:spacing w:val="-4"/>
          <w:rtl/>
        </w:rPr>
        <w:t>ی خود را بکار بندند تا آفرینشی همانند آفرینش خدا پیشنهاد کنند، نخواهند توانست؛ آنان، به ه</w:t>
      </w:r>
      <w:r w:rsidR="00FD1D97" w:rsidRPr="009B13FA">
        <w:rPr>
          <w:rFonts w:hint="cs"/>
          <w:spacing w:val="-4"/>
          <w:rtl/>
        </w:rPr>
        <w:t>ی</w:t>
      </w:r>
      <w:r w:rsidRPr="009B13FA">
        <w:rPr>
          <w:rFonts w:hint="cs"/>
          <w:spacing w:val="-4"/>
          <w:rtl/>
        </w:rPr>
        <w:t>چ عنوان توانایی چنین کاری را ندارند. چراکه اگر عقلا و فرزانگان، بتوانند بسیاری از حکمت</w:t>
      </w:r>
      <w:r w:rsidR="0096067D" w:rsidRPr="009B13FA">
        <w:rPr>
          <w:rFonts w:hint="cs"/>
          <w:spacing w:val="-4"/>
          <w:rtl/>
        </w:rPr>
        <w:t>‌ها</w:t>
      </w:r>
      <w:r w:rsidRPr="009B13FA">
        <w:rPr>
          <w:rFonts w:hint="cs"/>
          <w:spacing w:val="-4"/>
          <w:rtl/>
        </w:rPr>
        <w:t>ی او را دریابند و به بخشی از استواری و نظم هستی پی ببرند، همین، برای آنها کمال است.</w:t>
      </w:r>
    </w:p>
    <w:p w:rsidR="00A13F98" w:rsidRPr="009B13FA" w:rsidRDefault="00A13F98" w:rsidP="009B13FA">
      <w:pPr>
        <w:pStyle w:val="a8"/>
        <w:widowControl w:val="0"/>
        <w:rPr>
          <w:spacing w:val="-4"/>
          <w:rtl/>
        </w:rPr>
      </w:pPr>
      <w:r w:rsidRPr="009B13FA">
        <w:rPr>
          <w:rFonts w:hint="cs"/>
          <w:spacing w:val="-4"/>
          <w:rtl/>
        </w:rPr>
        <w:t>خداوند، بندگانش را به مبارزه طلبیده و به آنها فرمان داده است تا در آفرینش او بنگرند و چندین بار به آن نگاه کنند و بنگرند که آیا در آن کمبود و خللی مشاهده</w:t>
      </w:r>
      <w:r w:rsidR="001C70C1" w:rsidRPr="009B13FA">
        <w:rPr>
          <w:rFonts w:hint="cs"/>
          <w:spacing w:val="-4"/>
          <w:rtl/>
        </w:rPr>
        <w:t xml:space="preserve"> می‌</w:t>
      </w:r>
      <w:r w:rsidRPr="009B13FA">
        <w:rPr>
          <w:rFonts w:hint="cs"/>
          <w:spacing w:val="-4"/>
          <w:rtl/>
        </w:rPr>
        <w:t>کنند؟</w:t>
      </w:r>
      <w:r w:rsidR="000436EE" w:rsidRPr="009B13FA">
        <w:rPr>
          <w:rFonts w:hint="cs"/>
          <w:spacing w:val="-4"/>
          <w:rtl/>
        </w:rPr>
        <w:t>.</w:t>
      </w:r>
    </w:p>
    <w:p w:rsidR="00A13F98" w:rsidRPr="00615E94" w:rsidRDefault="00A13F98" w:rsidP="00615E94">
      <w:pPr>
        <w:pStyle w:val="a8"/>
        <w:rPr>
          <w:rtl/>
        </w:rPr>
      </w:pPr>
      <w:r w:rsidRPr="00615E94">
        <w:rPr>
          <w:rFonts w:hint="cs"/>
          <w:rtl/>
        </w:rPr>
        <w:t>قطعا دیدگان، خسته و ناتوان</w:t>
      </w:r>
      <w:r w:rsidR="001C70C1" w:rsidRPr="00615E94">
        <w:rPr>
          <w:rFonts w:hint="cs"/>
          <w:rtl/>
        </w:rPr>
        <w:t xml:space="preserve"> می‌</w:t>
      </w:r>
      <w:r w:rsidRPr="00615E94">
        <w:rPr>
          <w:rFonts w:hint="cs"/>
          <w:rtl/>
        </w:rPr>
        <w:t>شوند و</w:t>
      </w:r>
      <w:r w:rsidR="001C70C1" w:rsidRPr="00615E94">
        <w:rPr>
          <w:rFonts w:hint="cs"/>
          <w:rtl/>
        </w:rPr>
        <w:t xml:space="preserve"> نمی‌</w:t>
      </w:r>
      <w:r w:rsidRPr="00615E94">
        <w:rPr>
          <w:rFonts w:hint="cs"/>
          <w:rtl/>
        </w:rPr>
        <w:t>توانند بر آفریده</w:t>
      </w:r>
      <w:r w:rsidR="001C0725" w:rsidRPr="00615E94">
        <w:rPr>
          <w:rFonts w:hint="cs"/>
          <w:rtl/>
        </w:rPr>
        <w:t>‌ها</w:t>
      </w:r>
      <w:r w:rsidRPr="00615E94">
        <w:rPr>
          <w:rFonts w:hint="cs"/>
          <w:rtl/>
        </w:rPr>
        <w:t>ی خدا خرده بگیرند.</w:t>
      </w:r>
    </w:p>
    <w:p w:rsidR="00A13F98" w:rsidRPr="00615E94" w:rsidRDefault="00A13F98" w:rsidP="00615E94">
      <w:pPr>
        <w:pStyle w:val="a8"/>
        <w:rPr>
          <w:rtl/>
        </w:rPr>
      </w:pPr>
      <w:r w:rsidRPr="009B13FA">
        <w:rPr>
          <w:rStyle w:val="Char5"/>
          <w:rFonts w:hint="cs"/>
          <w:rtl/>
        </w:rPr>
        <w:t>نوع دوم</w:t>
      </w:r>
      <w:r w:rsidRPr="00615E94">
        <w:rPr>
          <w:rFonts w:hint="cs"/>
          <w:rtl/>
        </w:rPr>
        <w:t>: حکمت خدا در شرع و فرمان او؛ خداوند، قوانین را وضع نموده و کتاب</w:t>
      </w:r>
      <w:r w:rsidR="0096067D" w:rsidRPr="00615E94">
        <w:rPr>
          <w:rFonts w:hint="cs"/>
          <w:rtl/>
        </w:rPr>
        <w:t>‌ها</w:t>
      </w:r>
      <w:r w:rsidRPr="00615E94">
        <w:rPr>
          <w:rFonts w:hint="cs"/>
          <w:rtl/>
        </w:rPr>
        <w:t xml:space="preserve"> را نازل فرموده و پیامبران را فرستاده تا بندگان، خدا را بشناسند و او را بپرستند.</w:t>
      </w:r>
    </w:p>
    <w:p w:rsidR="00A13F98" w:rsidRPr="00615E94" w:rsidRDefault="00A13F98" w:rsidP="00615E94">
      <w:pPr>
        <w:pStyle w:val="a8"/>
        <w:rPr>
          <w:rtl/>
        </w:rPr>
      </w:pPr>
      <w:r w:rsidRPr="00615E94">
        <w:rPr>
          <w:rFonts w:hint="cs"/>
          <w:rtl/>
        </w:rPr>
        <w:t xml:space="preserve">پس چه حکمت و فضل و کرمی </w:t>
      </w:r>
      <w:r w:rsidR="00452CA5" w:rsidRPr="00615E94">
        <w:rPr>
          <w:rFonts w:hint="cs"/>
          <w:rtl/>
        </w:rPr>
        <w:t>بزرگ‌تر</w:t>
      </w:r>
      <w:r w:rsidRPr="00615E94">
        <w:rPr>
          <w:rFonts w:hint="cs"/>
          <w:rtl/>
        </w:rPr>
        <w:t xml:space="preserve"> از این</w:t>
      </w:r>
      <w:r w:rsidR="001C70C1" w:rsidRPr="00615E94">
        <w:rPr>
          <w:rFonts w:hint="cs"/>
          <w:rtl/>
        </w:rPr>
        <w:t xml:space="preserve"> می‌</w:t>
      </w:r>
      <w:r w:rsidRPr="00615E94">
        <w:rPr>
          <w:rFonts w:hint="cs"/>
          <w:rtl/>
        </w:rPr>
        <w:t xml:space="preserve">تواند باشد؟ براستی که شناخت و پرستش خداوند یگانه و انجام دادن عمل فقط برای او و ستایش نمودن و سپاس گفتن او، بهترین بخشش الهی به بندگانش </w:t>
      </w:r>
      <w:r w:rsidR="007E1451" w:rsidRPr="00615E94">
        <w:rPr>
          <w:rFonts w:hint="cs"/>
          <w:rtl/>
        </w:rPr>
        <w:t>می‌باشد</w:t>
      </w:r>
      <w:r w:rsidRPr="00615E94">
        <w:rPr>
          <w:rFonts w:hint="cs"/>
          <w:rtl/>
        </w:rPr>
        <w:t xml:space="preserve"> و هرکس، از این نعمت برخوردار شود، به برترین فضیلت رسیده است.</w:t>
      </w:r>
    </w:p>
    <w:p w:rsidR="00A13F98" w:rsidRPr="00615E94" w:rsidRDefault="00A13F98" w:rsidP="00615E94">
      <w:pPr>
        <w:pStyle w:val="a8"/>
        <w:rPr>
          <w:rtl/>
        </w:rPr>
      </w:pPr>
      <w:r w:rsidRPr="00615E94">
        <w:rPr>
          <w:rFonts w:hint="cs"/>
          <w:rtl/>
        </w:rPr>
        <w:t xml:space="preserve">پرستش و ستایش خداوند، </w:t>
      </w:r>
      <w:r w:rsidR="00452CA5" w:rsidRPr="00615E94">
        <w:rPr>
          <w:rFonts w:hint="cs"/>
          <w:rtl/>
        </w:rPr>
        <w:t>بزرگ‌تر</w:t>
      </w:r>
      <w:r w:rsidR="00C667BA" w:rsidRPr="00615E94">
        <w:rPr>
          <w:rFonts w:hint="cs"/>
          <w:rtl/>
        </w:rPr>
        <w:t>ین</w:t>
      </w:r>
      <w:r w:rsidRPr="00615E94">
        <w:rPr>
          <w:rFonts w:hint="cs"/>
          <w:rtl/>
        </w:rPr>
        <w:t xml:space="preserve"> سعادت و مایه آرامش و سرور دل</w:t>
      </w:r>
      <w:r w:rsidR="0096067D" w:rsidRPr="00615E94">
        <w:rPr>
          <w:rFonts w:hint="cs"/>
          <w:rtl/>
        </w:rPr>
        <w:t>‌ها</w:t>
      </w:r>
      <w:r w:rsidRPr="00615E94">
        <w:rPr>
          <w:rFonts w:hint="cs"/>
          <w:rtl/>
        </w:rPr>
        <w:t xml:space="preserve"> و ارواح است؛ همانطور که تنها عامل دستیابی انسان به سعادت ابدی و نعمت پایدار </w:t>
      </w:r>
      <w:r w:rsidR="007E1451" w:rsidRPr="00615E94">
        <w:rPr>
          <w:rFonts w:hint="cs"/>
          <w:rtl/>
        </w:rPr>
        <w:t>می‌باشد</w:t>
      </w:r>
      <w:r w:rsidRPr="00615E94">
        <w:rPr>
          <w:rFonts w:hint="cs"/>
          <w:rtl/>
        </w:rPr>
        <w:t>. اگر در فرمان و قانون الهی جز این، حکمت دیگری وجود نداشت، باز هم کافی بود؛ چراکه این، حکمت بزرگی است که اساس خوبی</w:t>
      </w:r>
      <w:r w:rsidR="0096067D" w:rsidRPr="00615E94">
        <w:rPr>
          <w:rFonts w:hint="cs"/>
          <w:rtl/>
        </w:rPr>
        <w:t>‌ها</w:t>
      </w:r>
      <w:r w:rsidRPr="00615E94">
        <w:rPr>
          <w:rFonts w:hint="cs"/>
          <w:rtl/>
        </w:rPr>
        <w:t xml:space="preserve"> و </w:t>
      </w:r>
      <w:r w:rsidR="007E1451" w:rsidRPr="00615E94">
        <w:rPr>
          <w:rFonts w:hint="cs"/>
          <w:rtl/>
        </w:rPr>
        <w:t>کامل‌تر</w:t>
      </w:r>
      <w:r w:rsidR="00502F25" w:rsidRPr="00615E94">
        <w:rPr>
          <w:rFonts w:hint="cs"/>
          <w:rtl/>
        </w:rPr>
        <w:t>ین</w:t>
      </w:r>
      <w:r w:rsidRPr="00615E94">
        <w:rPr>
          <w:rFonts w:hint="cs"/>
          <w:rtl/>
        </w:rPr>
        <w:t xml:space="preserve"> لذت</w:t>
      </w:r>
      <w:r w:rsidR="0096067D" w:rsidRPr="00615E94">
        <w:rPr>
          <w:rFonts w:hint="cs"/>
          <w:rtl/>
        </w:rPr>
        <w:t>‌ها</w:t>
      </w:r>
      <w:r w:rsidRPr="00615E94">
        <w:rPr>
          <w:rFonts w:hint="cs"/>
          <w:rtl/>
        </w:rPr>
        <w:t xml:space="preserve"> </w:t>
      </w:r>
      <w:r w:rsidR="007E1451" w:rsidRPr="00615E94">
        <w:rPr>
          <w:rFonts w:hint="cs"/>
          <w:rtl/>
        </w:rPr>
        <w:t>می‌باشد</w:t>
      </w:r>
      <w:r w:rsidRPr="00615E94">
        <w:rPr>
          <w:rFonts w:hint="cs"/>
          <w:rtl/>
        </w:rPr>
        <w:t xml:space="preserve"> و بهشت و جهنم برای آن آفریده شده و آفرینش مردم نیز به خاطر آن بوده است.</w:t>
      </w:r>
    </w:p>
    <w:p w:rsidR="00A13F98" w:rsidRPr="00615E94" w:rsidRDefault="00A13F98" w:rsidP="00615E94">
      <w:pPr>
        <w:pStyle w:val="a8"/>
        <w:rPr>
          <w:rtl/>
        </w:rPr>
      </w:pPr>
      <w:r w:rsidRPr="00615E94">
        <w:rPr>
          <w:rFonts w:hint="cs"/>
          <w:rtl/>
        </w:rPr>
        <w:t>از سوی دیگر دین و شریعت، هر خوبی و خیری را در بردارد.</w:t>
      </w:r>
    </w:p>
    <w:p w:rsidR="00A13F98" w:rsidRPr="00615E94" w:rsidRDefault="00A13F98" w:rsidP="00615E94">
      <w:pPr>
        <w:pStyle w:val="a8"/>
        <w:rPr>
          <w:rtl/>
        </w:rPr>
      </w:pPr>
      <w:r w:rsidRPr="00615E94">
        <w:rPr>
          <w:rFonts w:hint="cs"/>
          <w:rtl/>
        </w:rPr>
        <w:t>آموزه</w:t>
      </w:r>
      <w:r w:rsidR="001C0725" w:rsidRPr="00615E94">
        <w:rPr>
          <w:rFonts w:hint="cs"/>
          <w:rtl/>
        </w:rPr>
        <w:t xml:space="preserve">‌ها </w:t>
      </w:r>
      <w:r w:rsidRPr="00615E94">
        <w:rPr>
          <w:rFonts w:hint="cs"/>
          <w:rtl/>
        </w:rPr>
        <w:t>و فرموده</w:t>
      </w:r>
      <w:r w:rsidR="001C0725" w:rsidRPr="00615E94">
        <w:rPr>
          <w:rFonts w:hint="cs"/>
          <w:rtl/>
        </w:rPr>
        <w:t>‌ها</w:t>
      </w:r>
      <w:r w:rsidRPr="00615E94">
        <w:rPr>
          <w:rFonts w:hint="cs"/>
          <w:rtl/>
        </w:rPr>
        <w:t>ی الهی، دل</w:t>
      </w:r>
      <w:r w:rsidR="0096067D" w:rsidRPr="00615E94">
        <w:rPr>
          <w:rFonts w:hint="cs"/>
          <w:rtl/>
        </w:rPr>
        <w:t>‌ها</w:t>
      </w:r>
      <w:r w:rsidRPr="00615E94">
        <w:rPr>
          <w:rFonts w:hint="cs"/>
          <w:rtl/>
        </w:rPr>
        <w:t xml:space="preserve"> را از علم و یقین و ایمان و باورهای درست مالامال</w:t>
      </w:r>
      <w:r w:rsidR="001C70C1" w:rsidRPr="00615E94">
        <w:rPr>
          <w:rFonts w:hint="cs"/>
          <w:rtl/>
        </w:rPr>
        <w:t xml:space="preserve"> می‌</w:t>
      </w:r>
      <w:r w:rsidRPr="00615E94">
        <w:rPr>
          <w:rFonts w:hint="cs"/>
          <w:rtl/>
        </w:rPr>
        <w:t>نماید، انحراف دل</w:t>
      </w:r>
      <w:r w:rsidR="0096067D" w:rsidRPr="00615E94">
        <w:rPr>
          <w:rFonts w:hint="cs"/>
          <w:rtl/>
        </w:rPr>
        <w:t>‌ها</w:t>
      </w:r>
      <w:r w:rsidRPr="00615E94">
        <w:rPr>
          <w:rFonts w:hint="cs"/>
          <w:rtl/>
        </w:rPr>
        <w:t xml:space="preserve"> را</w:t>
      </w:r>
      <w:r w:rsidR="001C70C1" w:rsidRPr="00615E94">
        <w:rPr>
          <w:rFonts w:hint="cs"/>
          <w:rtl/>
        </w:rPr>
        <w:t xml:space="preserve"> می‌</w:t>
      </w:r>
      <w:r w:rsidRPr="00615E94">
        <w:rPr>
          <w:rFonts w:hint="cs"/>
          <w:rtl/>
        </w:rPr>
        <w:t>زداید و اخلاق زیبا و کار شایسته و هدایت و صلاح را به بار</w:t>
      </w:r>
      <w:r w:rsidR="001C70C1" w:rsidRPr="00615E94">
        <w:rPr>
          <w:rFonts w:hint="cs"/>
          <w:rtl/>
        </w:rPr>
        <w:t xml:space="preserve"> می‌</w:t>
      </w:r>
      <w:r w:rsidRPr="00615E94">
        <w:rPr>
          <w:rFonts w:hint="cs"/>
          <w:rtl/>
        </w:rPr>
        <w:t>آورد.</w:t>
      </w:r>
    </w:p>
    <w:p w:rsidR="00A13F98" w:rsidRPr="00615E94" w:rsidRDefault="00A13F98" w:rsidP="00615E94">
      <w:pPr>
        <w:pStyle w:val="a8"/>
        <w:rPr>
          <w:rtl/>
        </w:rPr>
      </w:pPr>
      <w:r w:rsidRPr="00615E94">
        <w:rPr>
          <w:rFonts w:hint="cs"/>
          <w:rtl/>
        </w:rPr>
        <w:t>اوامر و نواهی خداوند، در نهایت حکمت و صلاح قرار دارند و مایه اصلاح دین و دنیا</w:t>
      </w:r>
      <w:r w:rsidR="001C70C1" w:rsidRPr="00615E94">
        <w:rPr>
          <w:rFonts w:hint="cs"/>
          <w:rtl/>
        </w:rPr>
        <w:t xml:space="preserve"> می‌</w:t>
      </w:r>
      <w:r w:rsidRPr="00615E94">
        <w:rPr>
          <w:rFonts w:hint="cs"/>
          <w:rtl/>
        </w:rPr>
        <w:t>باشند. او، تنها به چیزی دستور</w:t>
      </w:r>
      <w:r w:rsidR="001C70C1" w:rsidRPr="00615E94">
        <w:rPr>
          <w:rFonts w:hint="cs"/>
          <w:rtl/>
        </w:rPr>
        <w:t xml:space="preserve"> می‌</w:t>
      </w:r>
      <w:r w:rsidRPr="00615E94">
        <w:rPr>
          <w:rFonts w:hint="cs"/>
          <w:rtl/>
        </w:rPr>
        <w:t xml:space="preserve">دهد که مصلحت خالص است و یا مصلحت و سود در آن بیشتر </w:t>
      </w:r>
      <w:r w:rsidR="007E1451" w:rsidRPr="00615E94">
        <w:rPr>
          <w:rFonts w:hint="cs"/>
          <w:rtl/>
        </w:rPr>
        <w:t>می‌باشد</w:t>
      </w:r>
      <w:r w:rsidRPr="00615E94">
        <w:rPr>
          <w:rFonts w:hint="cs"/>
          <w:rtl/>
        </w:rPr>
        <w:t xml:space="preserve"> و فقط از چیزی نهی</w:t>
      </w:r>
      <w:r w:rsidR="001C70C1" w:rsidRPr="00615E94">
        <w:rPr>
          <w:rFonts w:hint="cs"/>
          <w:rtl/>
        </w:rPr>
        <w:t xml:space="preserve"> </w:t>
      </w:r>
      <w:r w:rsidR="003364F9" w:rsidRPr="00615E94">
        <w:rPr>
          <w:rFonts w:hint="cs"/>
          <w:rtl/>
        </w:rPr>
        <w:t>می‌کند</w:t>
      </w:r>
      <w:r w:rsidRPr="00615E94">
        <w:rPr>
          <w:rFonts w:hint="cs"/>
          <w:rtl/>
        </w:rPr>
        <w:t xml:space="preserve"> که زیان محض است یا زیان آن بیشتر </w:t>
      </w:r>
      <w:r w:rsidR="007E1451" w:rsidRPr="00615E94">
        <w:rPr>
          <w:rFonts w:hint="cs"/>
          <w:rtl/>
        </w:rPr>
        <w:t>می‌باشد</w:t>
      </w:r>
      <w:r w:rsidRPr="00615E94">
        <w:rPr>
          <w:rFonts w:hint="cs"/>
          <w:rtl/>
        </w:rPr>
        <w:t>. از حکمت شریعت و قانون اسلامی، این است که همانگونه که مایه صلاح و درستی دل</w:t>
      </w:r>
      <w:r w:rsidR="0096067D" w:rsidRPr="00615E94">
        <w:rPr>
          <w:rFonts w:hint="cs"/>
          <w:rtl/>
        </w:rPr>
        <w:t>‌ها</w:t>
      </w:r>
      <w:r w:rsidRPr="00615E94">
        <w:rPr>
          <w:rFonts w:hint="cs"/>
          <w:rtl/>
        </w:rPr>
        <w:t xml:space="preserve"> و اخلاق و اعمال و استقامت بر راه راست </w:t>
      </w:r>
      <w:r w:rsidR="007E1451" w:rsidRPr="00615E94">
        <w:rPr>
          <w:rFonts w:hint="cs"/>
          <w:rtl/>
        </w:rPr>
        <w:t>می‌باشد</w:t>
      </w:r>
      <w:r w:rsidRPr="00615E94">
        <w:rPr>
          <w:rFonts w:hint="cs"/>
          <w:rtl/>
        </w:rPr>
        <w:t>، سبب بهبود دنیا نیز</w:t>
      </w:r>
      <w:r w:rsidR="001C70C1" w:rsidRPr="00615E94">
        <w:rPr>
          <w:rFonts w:hint="cs"/>
          <w:rtl/>
        </w:rPr>
        <w:t xml:space="preserve"> می‌</w:t>
      </w:r>
      <w:r w:rsidRPr="00615E94">
        <w:rPr>
          <w:rFonts w:hint="cs"/>
          <w:rtl/>
        </w:rPr>
        <w:t>گردد و امور دنیا، جز با دین راستینی که محمد مصطفی</w:t>
      </w:r>
      <w:r w:rsidR="000E7C32" w:rsidRPr="00615E94">
        <w:rPr>
          <w:rFonts w:hint="cs"/>
          <w:rtl/>
        </w:rPr>
        <w:t xml:space="preserve"> </w:t>
      </w:r>
      <w:r w:rsidR="00657B7A" w:rsidRPr="00615E94">
        <w:rPr>
          <w:rFonts w:cs="CTraditional Arabic" w:hint="cs"/>
          <w:rtl/>
        </w:rPr>
        <w:t>ج</w:t>
      </w:r>
      <w:r w:rsidRPr="00615E94">
        <w:rPr>
          <w:rFonts w:hint="cs"/>
          <w:rtl/>
        </w:rPr>
        <w:t xml:space="preserve"> آورده، سامان</w:t>
      </w:r>
      <w:r w:rsidR="001C70C1" w:rsidRPr="00615E94">
        <w:rPr>
          <w:rFonts w:hint="cs"/>
          <w:rtl/>
        </w:rPr>
        <w:t xml:space="preserve"> نمی‌</w:t>
      </w:r>
      <w:r w:rsidRPr="00615E94">
        <w:rPr>
          <w:rFonts w:hint="cs"/>
          <w:rtl/>
        </w:rPr>
        <w:t>یابد و درست</w:t>
      </w:r>
      <w:r w:rsidR="001C70C1" w:rsidRPr="00615E94">
        <w:rPr>
          <w:rFonts w:hint="cs"/>
          <w:rtl/>
        </w:rPr>
        <w:t xml:space="preserve"> نمی‌</w:t>
      </w:r>
      <w:r w:rsidRPr="00615E94">
        <w:rPr>
          <w:rFonts w:hint="cs"/>
          <w:rtl/>
        </w:rPr>
        <w:t>شود.</w:t>
      </w:r>
    </w:p>
    <w:p w:rsidR="00A13F98" w:rsidRPr="00615E94" w:rsidRDefault="00A13F98" w:rsidP="009B13FA">
      <w:pPr>
        <w:pStyle w:val="a8"/>
        <w:widowControl w:val="0"/>
        <w:rPr>
          <w:rtl/>
        </w:rPr>
      </w:pPr>
      <w:r w:rsidRPr="00615E94">
        <w:rPr>
          <w:rFonts w:hint="cs"/>
          <w:rtl/>
        </w:rPr>
        <w:t>این، امری است که هر فرد عاقل، آن را مشاهده و احساس</w:t>
      </w:r>
      <w:r w:rsidR="001C70C1" w:rsidRPr="00615E94">
        <w:rPr>
          <w:rFonts w:hint="cs"/>
          <w:rtl/>
        </w:rPr>
        <w:t xml:space="preserve"> </w:t>
      </w:r>
      <w:r w:rsidR="003364F9" w:rsidRPr="00615E94">
        <w:rPr>
          <w:rFonts w:hint="cs"/>
          <w:rtl/>
        </w:rPr>
        <w:t>می‌کند</w:t>
      </w:r>
      <w:r w:rsidRPr="00615E94">
        <w:rPr>
          <w:rFonts w:hint="cs"/>
          <w:rtl/>
        </w:rPr>
        <w:t>. زیرا اوضاع امت محمد</w:t>
      </w:r>
      <w:r w:rsidR="00657B7A" w:rsidRPr="00615E94">
        <w:rPr>
          <w:rFonts w:cs="CTraditional Arabic" w:hint="cs"/>
          <w:rtl/>
        </w:rPr>
        <w:t xml:space="preserve"> ج</w:t>
      </w:r>
      <w:r w:rsidRPr="00615E94">
        <w:rPr>
          <w:rFonts w:hint="cs"/>
          <w:rtl/>
        </w:rPr>
        <w:t xml:space="preserve"> تازمانی که تمام اصول و فروع این دین و رهنمودهای آن را انجام</w:t>
      </w:r>
      <w:r w:rsidR="001C70C1" w:rsidRPr="00615E94">
        <w:rPr>
          <w:rFonts w:hint="cs"/>
          <w:rtl/>
        </w:rPr>
        <w:t xml:space="preserve"> می‌</w:t>
      </w:r>
      <w:r w:rsidRPr="00615E94">
        <w:rPr>
          <w:rFonts w:hint="cs"/>
          <w:rtl/>
        </w:rPr>
        <w:t>دادند، در نهایت درستی و خوبی بود و چون از دین، منحرف شدند و بسیاری از رهنمودهای آن را ترک گفتند و آموزه</w:t>
      </w:r>
      <w:r w:rsidR="001C0725" w:rsidRPr="00615E94">
        <w:rPr>
          <w:rFonts w:hint="cs"/>
          <w:rtl/>
        </w:rPr>
        <w:t>‌ها</w:t>
      </w:r>
      <w:r w:rsidRPr="00615E94">
        <w:rPr>
          <w:rFonts w:hint="cs"/>
          <w:rtl/>
        </w:rPr>
        <w:t>ی والای آن را در زندگی خود پیاده نکردند، گذشته از آنکه در دین دچار انحراف گشتند، دنیایشان نیز دچار آشفتگی و انحراف شد.</w:t>
      </w:r>
    </w:p>
    <w:p w:rsidR="00A13F98" w:rsidRPr="00615E94" w:rsidRDefault="00A13F98" w:rsidP="00615E94">
      <w:pPr>
        <w:pStyle w:val="a8"/>
        <w:rPr>
          <w:rtl/>
        </w:rPr>
      </w:pPr>
      <w:r w:rsidRPr="00615E94">
        <w:rPr>
          <w:rFonts w:hint="cs"/>
          <w:rtl/>
        </w:rPr>
        <w:t>به ملت</w:t>
      </w:r>
      <w:r w:rsidR="0096067D" w:rsidRPr="00615E94">
        <w:rPr>
          <w:rFonts w:hint="cs"/>
          <w:rtl/>
        </w:rPr>
        <w:t>‌ها</w:t>
      </w:r>
      <w:r w:rsidRPr="00615E94">
        <w:rPr>
          <w:rFonts w:hint="cs"/>
          <w:rtl/>
        </w:rPr>
        <w:t>ی دیگری که در اوج قدرت و تمدن قرار دارند بنگرید که به خاطر عار</w:t>
      </w:r>
      <w:r w:rsidR="00FD1D97" w:rsidRPr="00615E94">
        <w:rPr>
          <w:rFonts w:hint="cs"/>
          <w:rtl/>
        </w:rPr>
        <w:t>ی</w:t>
      </w:r>
      <w:r w:rsidRPr="00615E94">
        <w:rPr>
          <w:rFonts w:hint="cs"/>
          <w:rtl/>
        </w:rPr>
        <w:t xml:space="preserve"> بودن</w:t>
      </w:r>
      <w:r w:rsidR="001C0725" w:rsidRPr="00615E94">
        <w:rPr>
          <w:rFonts w:hint="cs"/>
          <w:rtl/>
        </w:rPr>
        <w:t xml:space="preserve"> </w:t>
      </w:r>
      <w:r w:rsidRPr="00615E94">
        <w:rPr>
          <w:rFonts w:hint="cs"/>
          <w:rtl/>
        </w:rPr>
        <w:t xml:space="preserve">قدرت و تمدن آنان از روح و رحمت و عدالت دین، زیان قدرت و تمدنشان، از سود آن بیشتر و شرّ آن از خیرش، </w:t>
      </w:r>
      <w:r w:rsidR="00452CA5" w:rsidRPr="00615E94">
        <w:rPr>
          <w:rFonts w:hint="cs"/>
          <w:rtl/>
        </w:rPr>
        <w:t>بزرگ‌تر</w:t>
      </w:r>
      <w:r w:rsidRPr="00615E94">
        <w:rPr>
          <w:rFonts w:hint="cs"/>
          <w:rtl/>
        </w:rPr>
        <w:t xml:space="preserve"> </w:t>
      </w:r>
      <w:r w:rsidR="007E1451" w:rsidRPr="00615E94">
        <w:rPr>
          <w:rFonts w:hint="cs"/>
          <w:rtl/>
        </w:rPr>
        <w:t>می‌باشد</w:t>
      </w:r>
      <w:r w:rsidRPr="00615E94">
        <w:rPr>
          <w:rFonts w:hint="cs"/>
          <w:rtl/>
        </w:rPr>
        <w:t>؛ بگونه</w:t>
      </w:r>
      <w:r w:rsidR="005F5D81" w:rsidRPr="00615E94">
        <w:rPr>
          <w:rFonts w:hint="cs"/>
          <w:rtl/>
        </w:rPr>
        <w:t xml:space="preserve">‌ای </w:t>
      </w:r>
      <w:r w:rsidRPr="00615E94">
        <w:rPr>
          <w:rFonts w:hint="cs"/>
          <w:rtl/>
        </w:rPr>
        <w:t>که دانشمندان و فرزانگان و سیاستمداران چنین تمدنی، از کنترل آسیب</w:t>
      </w:r>
      <w:r w:rsidR="0096067D" w:rsidRPr="00615E94">
        <w:rPr>
          <w:rFonts w:hint="cs"/>
          <w:rtl/>
        </w:rPr>
        <w:t>‌ها</w:t>
      </w:r>
      <w:r w:rsidRPr="00615E94">
        <w:rPr>
          <w:rFonts w:hint="cs"/>
          <w:rtl/>
        </w:rPr>
        <w:t xml:space="preserve"> و آفت</w:t>
      </w:r>
      <w:r w:rsidR="0096067D" w:rsidRPr="00615E94">
        <w:rPr>
          <w:rFonts w:hint="cs"/>
          <w:rtl/>
        </w:rPr>
        <w:t>‌ها</w:t>
      </w:r>
      <w:r w:rsidRPr="00615E94">
        <w:rPr>
          <w:rFonts w:hint="cs"/>
          <w:rtl/>
        </w:rPr>
        <w:t>ی برآمده از تمدن و قدرت، ناتوان هستند و تا زمانی که همچنان به</w:t>
      </w:r>
      <w:r w:rsidR="001C70C1" w:rsidRPr="00615E94">
        <w:rPr>
          <w:rFonts w:hint="cs"/>
          <w:rtl/>
        </w:rPr>
        <w:t xml:space="preserve"> بی‌</w:t>
      </w:r>
      <w:r w:rsidRPr="00615E94">
        <w:rPr>
          <w:rFonts w:hint="cs"/>
          <w:rtl/>
        </w:rPr>
        <w:t>دینی خود ادامه دهند، توانایی چنین کاری را نخواهند داشت. لذا این، از حکمت الهی است که دین و قرآنی که محمد مصطفی</w:t>
      </w:r>
      <w:r w:rsidR="00657B7A" w:rsidRPr="00615E94">
        <w:rPr>
          <w:rFonts w:cs="CTraditional Arabic" w:hint="cs"/>
          <w:rtl/>
        </w:rPr>
        <w:t xml:space="preserve"> ج</w:t>
      </w:r>
      <w:r w:rsidRPr="00615E94">
        <w:rPr>
          <w:rFonts w:hint="cs"/>
          <w:rtl/>
        </w:rPr>
        <w:t xml:space="preserve"> آورده، </w:t>
      </w:r>
      <w:r w:rsidR="00452CA5" w:rsidRPr="00615E94">
        <w:rPr>
          <w:rFonts w:hint="cs"/>
          <w:rtl/>
        </w:rPr>
        <w:t>بزرگ‌تر</w:t>
      </w:r>
      <w:r w:rsidR="00C667BA" w:rsidRPr="00615E94">
        <w:rPr>
          <w:rFonts w:hint="cs"/>
          <w:rtl/>
        </w:rPr>
        <w:t>ین</w:t>
      </w:r>
      <w:r w:rsidRPr="00615E94">
        <w:rPr>
          <w:rFonts w:hint="cs"/>
          <w:rtl/>
        </w:rPr>
        <w:t xml:space="preserve"> دلیل راستگویی او و صداقت آنچه </w:t>
      </w:r>
      <w:r w:rsidR="00FD1D97" w:rsidRPr="00615E94">
        <w:rPr>
          <w:rFonts w:hint="cs"/>
          <w:rtl/>
        </w:rPr>
        <w:t>ک</w:t>
      </w:r>
      <w:r w:rsidRPr="00615E94">
        <w:rPr>
          <w:rFonts w:hint="cs"/>
          <w:rtl/>
        </w:rPr>
        <w:t xml:space="preserve">ه آورده، </w:t>
      </w:r>
      <w:r w:rsidR="007E1451" w:rsidRPr="00615E94">
        <w:rPr>
          <w:rFonts w:hint="cs"/>
          <w:rtl/>
        </w:rPr>
        <w:t>می‌باشد</w:t>
      </w:r>
      <w:r w:rsidRPr="00615E94">
        <w:rPr>
          <w:rFonts w:hint="cs"/>
          <w:rtl/>
        </w:rPr>
        <w:t>. خلاصه اینکه حکمت خداوند حکیم در آفریده</w:t>
      </w:r>
      <w:r w:rsidR="001C0725" w:rsidRPr="00615E94">
        <w:rPr>
          <w:rFonts w:hint="cs"/>
          <w:rtl/>
        </w:rPr>
        <w:t>‌ها</w:t>
      </w:r>
      <w:r w:rsidRPr="00615E94">
        <w:rPr>
          <w:rFonts w:hint="cs"/>
          <w:rtl/>
        </w:rPr>
        <w:t>یش به چشم</w:t>
      </w:r>
      <w:r w:rsidR="001C70C1" w:rsidRPr="00615E94">
        <w:rPr>
          <w:rFonts w:hint="cs"/>
          <w:rtl/>
        </w:rPr>
        <w:t xml:space="preserve"> می‌</w:t>
      </w:r>
      <w:r w:rsidRPr="00615E94">
        <w:rPr>
          <w:rFonts w:hint="cs"/>
          <w:rtl/>
        </w:rPr>
        <w:t>خورد و او در احکام تقدیری و شرعی و جزائی خود، باحکمت است. فرق احکام تقدیری با احکام شرعی این است که احکام تقدیری به آنچه خداوند</w:t>
      </w:r>
      <w:r w:rsidR="009B13FA">
        <w:rPr>
          <w:rFonts w:hint="cs"/>
          <w:rtl/>
        </w:rPr>
        <w:t xml:space="preserve"> به وجود آورده و مقدر نموده است</w:t>
      </w:r>
      <w:r w:rsidRPr="00615E94">
        <w:rPr>
          <w:rFonts w:hint="cs"/>
          <w:rtl/>
        </w:rPr>
        <w:t>، مربوط</w:t>
      </w:r>
      <w:r w:rsidR="001C70C1" w:rsidRPr="00615E94">
        <w:rPr>
          <w:rFonts w:hint="cs"/>
          <w:rtl/>
        </w:rPr>
        <w:t xml:space="preserve"> می‌</w:t>
      </w:r>
      <w:r w:rsidRPr="00615E94">
        <w:rPr>
          <w:rFonts w:hint="cs"/>
          <w:rtl/>
        </w:rPr>
        <w:t>شود؛ بدین سان هرچه او بخواهد،</w:t>
      </w:r>
      <w:r w:rsidR="001C70C1" w:rsidRPr="00615E94">
        <w:rPr>
          <w:rFonts w:hint="cs"/>
          <w:rtl/>
        </w:rPr>
        <w:t xml:space="preserve"> می‌</w:t>
      </w:r>
      <w:r w:rsidRPr="00615E94">
        <w:rPr>
          <w:rFonts w:hint="cs"/>
          <w:rtl/>
        </w:rPr>
        <w:t>شود و هر آنچه او نخواهد،</w:t>
      </w:r>
      <w:r w:rsidR="001C70C1" w:rsidRPr="00615E94">
        <w:rPr>
          <w:rFonts w:hint="cs"/>
          <w:rtl/>
        </w:rPr>
        <w:t xml:space="preserve"> نمی‌</w:t>
      </w:r>
      <w:r w:rsidRPr="00615E94">
        <w:rPr>
          <w:rFonts w:hint="cs"/>
          <w:rtl/>
        </w:rPr>
        <w:t>شود.</w:t>
      </w:r>
    </w:p>
    <w:p w:rsidR="00A13F98" w:rsidRPr="00615E94" w:rsidRDefault="00A13F98" w:rsidP="00615E94">
      <w:pPr>
        <w:pStyle w:val="a8"/>
        <w:rPr>
          <w:rtl/>
        </w:rPr>
      </w:pPr>
      <w:r w:rsidRPr="00615E94">
        <w:rPr>
          <w:rFonts w:hint="cs"/>
          <w:rtl/>
        </w:rPr>
        <w:t>احکام شرع متعلق به چیزهایی است که او مشروع نموده است وهیچ بنده</w:t>
      </w:r>
      <w:r w:rsidR="005F5D81" w:rsidRPr="00615E94">
        <w:rPr>
          <w:rFonts w:hint="cs"/>
          <w:rtl/>
        </w:rPr>
        <w:t xml:space="preserve">‌ای </w:t>
      </w:r>
      <w:r w:rsidRPr="00615E94">
        <w:rPr>
          <w:rFonts w:hint="cs"/>
          <w:rtl/>
        </w:rPr>
        <w:t>از این دو بیرون نیست. پس هر دو حکم اعم از تقدیری و تشریعی، در بنده</w:t>
      </w:r>
      <w:r w:rsidR="005F5D81" w:rsidRPr="00615E94">
        <w:rPr>
          <w:rFonts w:hint="cs"/>
          <w:rtl/>
        </w:rPr>
        <w:t xml:space="preserve">‌ای </w:t>
      </w:r>
      <w:r w:rsidRPr="00615E94">
        <w:rPr>
          <w:rFonts w:hint="cs"/>
          <w:rtl/>
        </w:rPr>
        <w:t>که کارهای مورد پسند و رضایت خدا را انجام</w:t>
      </w:r>
      <w:r w:rsidR="001C70C1" w:rsidRPr="00615E94">
        <w:rPr>
          <w:rFonts w:hint="cs"/>
          <w:rtl/>
        </w:rPr>
        <w:t xml:space="preserve"> می‌</w:t>
      </w:r>
      <w:r w:rsidRPr="00615E94">
        <w:rPr>
          <w:rFonts w:hint="cs"/>
          <w:rtl/>
        </w:rPr>
        <w:t>دهد، جمع شده</w:t>
      </w:r>
      <w:r w:rsidR="005B3922">
        <w:rPr>
          <w:rFonts w:hint="cs"/>
          <w:rtl/>
        </w:rPr>
        <w:t>‌اند</w:t>
      </w:r>
      <w:r w:rsidRPr="00615E94">
        <w:rPr>
          <w:rFonts w:hint="cs"/>
          <w:rtl/>
        </w:rPr>
        <w:t>؛ برعکس، هرکس، کارهایی بکند که خدا دوست ندارد، فقط حکم تقدیری خداوند در او یافت</w:t>
      </w:r>
      <w:r w:rsidR="001C70C1" w:rsidRPr="00615E94">
        <w:rPr>
          <w:rFonts w:hint="cs"/>
          <w:rtl/>
        </w:rPr>
        <w:t xml:space="preserve"> می‌</w:t>
      </w:r>
      <w:r w:rsidRPr="00615E94">
        <w:rPr>
          <w:rFonts w:hint="cs"/>
          <w:rtl/>
        </w:rPr>
        <w:t>شود؛ زیرا او، آنچه را که</w:t>
      </w:r>
      <w:r w:rsidR="001C70C1" w:rsidRPr="00615E94">
        <w:rPr>
          <w:rFonts w:hint="cs"/>
          <w:rtl/>
        </w:rPr>
        <w:t xml:space="preserve"> </w:t>
      </w:r>
      <w:r w:rsidR="003364F9" w:rsidRPr="00615E94">
        <w:rPr>
          <w:rFonts w:hint="cs"/>
          <w:rtl/>
        </w:rPr>
        <w:t>می‌کند</w:t>
      </w:r>
      <w:r w:rsidRPr="00615E94">
        <w:rPr>
          <w:rFonts w:hint="cs"/>
          <w:rtl/>
        </w:rPr>
        <w:t>، به تقدیر و قضای الهی انجام</w:t>
      </w:r>
      <w:r w:rsidR="001C70C1" w:rsidRPr="00615E94">
        <w:rPr>
          <w:rFonts w:hint="cs"/>
          <w:rtl/>
        </w:rPr>
        <w:t xml:space="preserve"> می‌</w:t>
      </w:r>
      <w:r w:rsidRPr="00615E94">
        <w:rPr>
          <w:rFonts w:hint="cs"/>
          <w:rtl/>
        </w:rPr>
        <w:t>دهد. اما حکم شرعی در او یافت</w:t>
      </w:r>
      <w:r w:rsidR="001C70C1" w:rsidRPr="00615E94">
        <w:rPr>
          <w:rFonts w:hint="cs"/>
          <w:rtl/>
        </w:rPr>
        <w:t xml:space="preserve"> نمی‌</w:t>
      </w:r>
      <w:r w:rsidRPr="00615E94">
        <w:rPr>
          <w:rFonts w:hint="cs"/>
          <w:rtl/>
        </w:rPr>
        <w:t>گردد؛ چراکه او، کارهای مورد پسند خداوند را ترک کرده است. پس خیر و شر و طاعات و گناهان، متعلق و تابع حکم تقدیری هستند و آنچه خداوند دوست</w:t>
      </w:r>
      <w:r w:rsidR="001C70C1" w:rsidRPr="00615E94">
        <w:rPr>
          <w:rFonts w:hint="cs"/>
          <w:rtl/>
        </w:rPr>
        <w:t xml:space="preserve"> می‌</w:t>
      </w:r>
      <w:r w:rsidRPr="00615E94">
        <w:rPr>
          <w:rFonts w:hint="cs"/>
          <w:rtl/>
        </w:rPr>
        <w:t xml:space="preserve">دارد، تابع و متعلق به حکم شرعی </w:t>
      </w:r>
      <w:r w:rsidR="007E1451" w:rsidRPr="00615E94">
        <w:rPr>
          <w:rFonts w:hint="cs"/>
          <w:rtl/>
        </w:rPr>
        <w:t>می‌باشد</w:t>
      </w:r>
      <w:r w:rsidR="000436EE" w:rsidRPr="00615E94">
        <w:rPr>
          <w:rFonts w:hint="cs"/>
          <w:vertAlign w:val="superscript"/>
          <w:rtl/>
        </w:rPr>
        <w:t>(</w:t>
      </w:r>
      <w:r w:rsidR="000436EE" w:rsidRPr="00615E94">
        <w:rPr>
          <w:rStyle w:val="FootnoteReference"/>
          <w:rtl/>
        </w:rPr>
        <w:footnoteReference w:id="53"/>
      </w:r>
      <w:r w:rsidR="000436EE"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9B13FA" w:rsidRDefault="00A13F98" w:rsidP="009B13FA">
            <w:pPr>
              <w:pStyle w:val="a2"/>
              <w:rPr>
                <w:rtl/>
              </w:rPr>
            </w:pPr>
            <w:bookmarkStart w:id="68" w:name="_Toc436129000"/>
            <w:r w:rsidRPr="009B13FA">
              <w:rPr>
                <w:rFonts w:hint="cs"/>
                <w:rtl/>
              </w:rPr>
              <w:t>الحليم</w:t>
            </w:r>
            <w:bookmarkEnd w:id="68"/>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2B612F" w:rsidRPr="00615E94">
        <w:rPr>
          <w:rFonts w:cs="Traditional Arabic"/>
          <w:rtl/>
        </w:rPr>
        <w:t>﴿</w:t>
      </w:r>
      <w:r w:rsidR="002B612F" w:rsidRPr="00615E94">
        <w:rPr>
          <w:rStyle w:val="Chard"/>
          <w:rtl/>
        </w:rPr>
        <w:t>وَ</w:t>
      </w:r>
      <w:r w:rsidR="002B612F" w:rsidRPr="00615E94">
        <w:rPr>
          <w:rStyle w:val="Chard"/>
          <w:rFonts w:hint="cs"/>
          <w:rtl/>
        </w:rPr>
        <w:t>ٱ</w:t>
      </w:r>
      <w:r w:rsidR="002B612F" w:rsidRPr="00615E94">
        <w:rPr>
          <w:rStyle w:val="Chard"/>
          <w:rFonts w:hint="eastAsia"/>
          <w:rtl/>
        </w:rPr>
        <w:t>عۡلَمُوٓاْ</w:t>
      </w:r>
      <w:r w:rsidR="002B612F" w:rsidRPr="00615E94">
        <w:rPr>
          <w:rStyle w:val="Chard"/>
          <w:rtl/>
        </w:rPr>
        <w:t xml:space="preserve"> أَنَّ </w:t>
      </w:r>
      <w:r w:rsidR="002B612F" w:rsidRPr="00615E94">
        <w:rPr>
          <w:rStyle w:val="Chard"/>
          <w:rFonts w:hint="cs"/>
          <w:rtl/>
        </w:rPr>
        <w:t>ٱ</w:t>
      </w:r>
      <w:r w:rsidR="002B612F" w:rsidRPr="00615E94">
        <w:rPr>
          <w:rStyle w:val="Chard"/>
          <w:rFonts w:hint="eastAsia"/>
          <w:rtl/>
        </w:rPr>
        <w:t>للَّهَ</w:t>
      </w:r>
      <w:r w:rsidR="002B612F" w:rsidRPr="00615E94">
        <w:rPr>
          <w:rStyle w:val="Chard"/>
          <w:rtl/>
        </w:rPr>
        <w:t xml:space="preserve"> يَعۡلَمُ مَا فِيٓ أَنفُسِكُمۡ فَ</w:t>
      </w:r>
      <w:r w:rsidR="002B612F" w:rsidRPr="00615E94">
        <w:rPr>
          <w:rStyle w:val="Chard"/>
          <w:rFonts w:hint="cs"/>
          <w:rtl/>
        </w:rPr>
        <w:t>ٱ</w:t>
      </w:r>
      <w:r w:rsidR="002B612F" w:rsidRPr="00615E94">
        <w:rPr>
          <w:rStyle w:val="Chard"/>
          <w:rFonts w:hint="eastAsia"/>
          <w:rtl/>
        </w:rPr>
        <w:t>حۡذَرُوهُۚ</w:t>
      </w:r>
      <w:r w:rsidR="002B612F" w:rsidRPr="00615E94">
        <w:rPr>
          <w:rStyle w:val="Chard"/>
          <w:rtl/>
        </w:rPr>
        <w:t xml:space="preserve"> وَ</w:t>
      </w:r>
      <w:r w:rsidR="002B612F" w:rsidRPr="00615E94">
        <w:rPr>
          <w:rStyle w:val="Chard"/>
          <w:rFonts w:hint="cs"/>
          <w:rtl/>
        </w:rPr>
        <w:t>ٱ</w:t>
      </w:r>
      <w:r w:rsidR="002B612F" w:rsidRPr="00615E94">
        <w:rPr>
          <w:rStyle w:val="Chard"/>
          <w:rFonts w:hint="eastAsia"/>
          <w:rtl/>
        </w:rPr>
        <w:t>عۡلَمُوٓاْ</w:t>
      </w:r>
      <w:r w:rsidR="002B612F" w:rsidRPr="00615E94">
        <w:rPr>
          <w:rStyle w:val="Chard"/>
          <w:rtl/>
        </w:rPr>
        <w:t xml:space="preserve"> أَنَّ </w:t>
      </w:r>
      <w:r w:rsidR="002B612F" w:rsidRPr="00615E94">
        <w:rPr>
          <w:rStyle w:val="Chard"/>
          <w:rFonts w:hint="cs"/>
          <w:rtl/>
        </w:rPr>
        <w:t>ٱ</w:t>
      </w:r>
      <w:r w:rsidR="002B612F" w:rsidRPr="00615E94">
        <w:rPr>
          <w:rStyle w:val="Chard"/>
          <w:rFonts w:hint="eastAsia"/>
          <w:rtl/>
        </w:rPr>
        <w:t>للَّهَ</w:t>
      </w:r>
      <w:r w:rsidR="002B612F" w:rsidRPr="00615E94">
        <w:rPr>
          <w:rStyle w:val="Chard"/>
          <w:rtl/>
        </w:rPr>
        <w:t xml:space="preserve"> غَفُورٌ حَلِيم</w:t>
      </w:r>
      <w:r w:rsidR="002B612F" w:rsidRPr="00615E94">
        <w:rPr>
          <w:rStyle w:val="Chard"/>
          <w:rFonts w:hint="cs"/>
          <w:rtl/>
        </w:rPr>
        <w:t>ٞ</w:t>
      </w:r>
      <w:r w:rsidR="002B612F" w:rsidRPr="00615E94">
        <w:rPr>
          <w:rFonts w:cs="Traditional Arabic" w:hint="cs"/>
          <w:rtl/>
        </w:rPr>
        <w:t>﴾</w:t>
      </w:r>
      <w:r w:rsidR="002B612F" w:rsidRPr="00615E94">
        <w:rPr>
          <w:szCs w:val="24"/>
          <w:rtl/>
        </w:rPr>
        <w:t xml:space="preserve"> [البقرة: 235]</w:t>
      </w:r>
      <w:r w:rsidR="002B612F"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و بدانید که خداوند آنچه را در دل دارید، </w:t>
      </w:r>
      <w:r w:rsidR="007E1451" w:rsidRPr="00615E94">
        <w:rPr>
          <w:rStyle w:val="Char7"/>
          <w:rFonts w:hint="cs"/>
          <w:rtl/>
        </w:rPr>
        <w:t>می‌داند</w:t>
      </w:r>
      <w:r w:rsidRPr="00615E94">
        <w:rPr>
          <w:rStyle w:val="Char7"/>
          <w:rFonts w:hint="cs"/>
          <w:rtl/>
        </w:rPr>
        <w:t>؛ پس از (نافرمانی) او خویشتن را برحذر دارید و بدانید که</w:t>
      </w:r>
      <w:r w:rsidR="001C70C1" w:rsidRPr="00615E94">
        <w:rPr>
          <w:rStyle w:val="Char7"/>
          <w:rFonts w:hint="cs"/>
          <w:rtl/>
        </w:rPr>
        <w:t xml:space="preserve"> بی‌</w:t>
      </w:r>
      <w:r w:rsidRPr="00615E94">
        <w:rPr>
          <w:rStyle w:val="Char7"/>
          <w:rFonts w:hint="cs"/>
          <w:rtl/>
        </w:rPr>
        <w:t>گمان خداوند، بس آمرزنده و شکیباست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نعمت</w:t>
      </w:r>
      <w:r w:rsidR="0096067D" w:rsidRPr="00615E94">
        <w:rPr>
          <w:rFonts w:hint="cs"/>
          <w:rtl/>
        </w:rPr>
        <w:t>‌ها</w:t>
      </w:r>
      <w:r w:rsidRPr="00615E94">
        <w:rPr>
          <w:rFonts w:hint="cs"/>
          <w:rtl/>
        </w:rPr>
        <w:t>ی ظاهر</w:t>
      </w:r>
      <w:r w:rsidR="00FD1D97" w:rsidRPr="00615E94">
        <w:rPr>
          <w:rFonts w:hint="cs"/>
          <w:rtl/>
        </w:rPr>
        <w:t>ی</w:t>
      </w:r>
      <w:r w:rsidRPr="00615E94">
        <w:rPr>
          <w:rFonts w:hint="cs"/>
          <w:rtl/>
        </w:rPr>
        <w:t xml:space="preserve"> و باطنی را به سوی بندگان سرازیر نموده است؛ با اینکه بندگان، مرتکب گناه</w:t>
      </w:r>
      <w:r w:rsidR="001C70C1" w:rsidRPr="00615E94">
        <w:rPr>
          <w:rFonts w:hint="cs"/>
          <w:rtl/>
        </w:rPr>
        <w:t xml:space="preserve"> می‌</w:t>
      </w:r>
      <w:r w:rsidRPr="00615E94">
        <w:rPr>
          <w:rFonts w:hint="cs"/>
          <w:rtl/>
        </w:rPr>
        <w:t>شوند و لغزش</w:t>
      </w:r>
      <w:r w:rsidR="0096067D" w:rsidRPr="00615E94">
        <w:rPr>
          <w:rFonts w:hint="cs"/>
          <w:rtl/>
        </w:rPr>
        <w:t>‌ها</w:t>
      </w:r>
      <w:r w:rsidRPr="00615E94">
        <w:rPr>
          <w:rFonts w:hint="cs"/>
          <w:rtl/>
        </w:rPr>
        <w:t>ی فراوانی از آنان سر</w:t>
      </w:r>
      <w:r w:rsidR="001C70C1" w:rsidRPr="00615E94">
        <w:rPr>
          <w:rFonts w:hint="cs"/>
          <w:rtl/>
        </w:rPr>
        <w:t xml:space="preserve"> می‌</w:t>
      </w:r>
      <w:r w:rsidRPr="00615E94">
        <w:rPr>
          <w:rFonts w:hint="cs"/>
          <w:rtl/>
        </w:rPr>
        <w:t>زند، اما خداوند، بردبار است و با گناهکاران طبق عملشان برخورد</w:t>
      </w:r>
      <w:r w:rsidR="001C70C1" w:rsidRPr="00615E94">
        <w:rPr>
          <w:rFonts w:hint="cs"/>
          <w:rtl/>
        </w:rPr>
        <w:t xml:space="preserve"> نمی‌</w:t>
      </w:r>
      <w:r w:rsidRPr="00615E94">
        <w:rPr>
          <w:rFonts w:hint="cs"/>
          <w:rtl/>
        </w:rPr>
        <w:t>نماید؛ بل</w:t>
      </w:r>
      <w:r w:rsidR="00FD1D97" w:rsidRPr="00615E94">
        <w:rPr>
          <w:rFonts w:hint="cs"/>
          <w:rtl/>
        </w:rPr>
        <w:t>ک</w:t>
      </w:r>
      <w:r w:rsidRPr="00615E94">
        <w:rPr>
          <w:rFonts w:hint="cs"/>
          <w:rtl/>
        </w:rPr>
        <w:t>ه به آنها مهلت</w:t>
      </w:r>
      <w:r w:rsidR="001C70C1" w:rsidRPr="00615E94">
        <w:rPr>
          <w:rFonts w:hint="cs"/>
          <w:rtl/>
        </w:rPr>
        <w:t xml:space="preserve"> می‌</w:t>
      </w:r>
      <w:r w:rsidRPr="00615E94">
        <w:rPr>
          <w:rFonts w:hint="cs"/>
          <w:rtl/>
        </w:rPr>
        <w:t>دهد تا توبه نمایند و به سوی او باز گردند</w:t>
      </w:r>
      <w:r w:rsidR="000436EE" w:rsidRPr="00615E94">
        <w:rPr>
          <w:rFonts w:hint="cs"/>
          <w:vertAlign w:val="superscript"/>
          <w:rtl/>
        </w:rPr>
        <w:t>(</w:t>
      </w:r>
      <w:r w:rsidR="000436EE" w:rsidRPr="00615E94">
        <w:rPr>
          <w:rStyle w:val="FootnoteReference"/>
          <w:rtl/>
        </w:rPr>
        <w:footnoteReference w:id="54"/>
      </w:r>
      <w:r w:rsidR="000436EE"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او، دارای بردباری کامل است. بردباری و شکیبایی خداوند</w:t>
      </w:r>
      <w:r w:rsidR="00F37E65" w:rsidRPr="00615E94">
        <w:rPr>
          <w:rFonts w:cs="CTraditional Arabic" w:hint="cs"/>
          <w:rtl/>
        </w:rPr>
        <w:t xml:space="preserve"> ﻷ</w:t>
      </w:r>
      <w:r w:rsidRPr="00615E94">
        <w:rPr>
          <w:rFonts w:hint="cs"/>
          <w:rtl/>
        </w:rPr>
        <w:t>، کافران و فاسقان و گناهکاران را در برگرفته است؛ زیرا او به آنان مهلت داده و فورا آنها را به عذاب گرفتار</w:t>
      </w:r>
      <w:r w:rsidR="001C70C1" w:rsidRPr="00615E94">
        <w:rPr>
          <w:rFonts w:hint="cs"/>
          <w:rtl/>
        </w:rPr>
        <w:t xml:space="preserve"> ن</w:t>
      </w:r>
      <w:r w:rsidR="003364F9" w:rsidRPr="00615E94">
        <w:rPr>
          <w:rFonts w:hint="cs"/>
          <w:rtl/>
        </w:rPr>
        <w:t>می‌کند</w:t>
      </w:r>
      <w:r w:rsidRPr="00615E94">
        <w:rPr>
          <w:rFonts w:hint="cs"/>
          <w:rtl/>
        </w:rPr>
        <w:t xml:space="preserve"> تا بلکه توبه نمایند و اگر</w:t>
      </w:r>
      <w:r w:rsidR="001C70C1" w:rsidRPr="00615E94">
        <w:rPr>
          <w:rFonts w:hint="cs"/>
          <w:rtl/>
        </w:rPr>
        <w:t xml:space="preserve"> می‌</w:t>
      </w:r>
      <w:r w:rsidRPr="00615E94">
        <w:rPr>
          <w:rFonts w:hint="cs"/>
          <w:rtl/>
        </w:rPr>
        <w:t>خواست به محض ارتکاب گناه، آنان را</w:t>
      </w:r>
      <w:r w:rsidR="001C70C1" w:rsidRPr="00615E94">
        <w:rPr>
          <w:rFonts w:hint="cs"/>
          <w:rtl/>
        </w:rPr>
        <w:t xml:space="preserve"> می‌</w:t>
      </w:r>
      <w:r w:rsidRPr="00615E94">
        <w:rPr>
          <w:rFonts w:hint="cs"/>
          <w:rtl/>
        </w:rPr>
        <w:t>گرفت و کیفر</w:t>
      </w:r>
      <w:r w:rsidR="001C70C1" w:rsidRPr="00615E94">
        <w:rPr>
          <w:rFonts w:hint="cs"/>
          <w:rtl/>
        </w:rPr>
        <w:t xml:space="preserve"> می‌</w:t>
      </w:r>
      <w:r w:rsidRPr="00615E94">
        <w:rPr>
          <w:rFonts w:hint="cs"/>
          <w:rtl/>
        </w:rPr>
        <w:t>داد. چون کیفرهای زودهنگام از پیامدهای گناهان</w:t>
      </w:r>
      <w:r w:rsidR="001C70C1" w:rsidRPr="00615E94">
        <w:rPr>
          <w:rFonts w:hint="cs"/>
          <w:rtl/>
        </w:rPr>
        <w:t xml:space="preserve"> می‌</w:t>
      </w:r>
      <w:r w:rsidRPr="00615E94">
        <w:rPr>
          <w:rFonts w:hint="cs"/>
          <w:rtl/>
        </w:rPr>
        <w:t>باشند. اما خداوند، بردبار است و بردباری خداوند، چنین ایجاب</w:t>
      </w:r>
      <w:r w:rsidR="001C70C1" w:rsidRPr="00615E94">
        <w:rPr>
          <w:rFonts w:hint="cs"/>
          <w:rtl/>
        </w:rPr>
        <w:t xml:space="preserve"> </w:t>
      </w:r>
      <w:r w:rsidR="003364F9" w:rsidRPr="00615E94">
        <w:rPr>
          <w:rFonts w:hint="cs"/>
          <w:rtl/>
        </w:rPr>
        <w:t>می‌کند</w:t>
      </w:r>
      <w:r w:rsidRPr="00615E94">
        <w:rPr>
          <w:rFonts w:hint="cs"/>
          <w:rtl/>
        </w:rPr>
        <w:t xml:space="preserve"> که به آنها مهلت دهد</w:t>
      </w:r>
      <w:r w:rsidR="000436EE" w:rsidRPr="00615E94">
        <w:rPr>
          <w:rFonts w:hint="cs"/>
          <w:vertAlign w:val="superscript"/>
          <w:rtl/>
        </w:rPr>
        <w:t>(</w:t>
      </w:r>
      <w:r w:rsidR="000436EE" w:rsidRPr="00615E94">
        <w:rPr>
          <w:rStyle w:val="FootnoteReference"/>
          <w:rtl/>
        </w:rPr>
        <w:footnoteReference w:id="55"/>
      </w:r>
      <w:r w:rsidR="000436EE" w:rsidRPr="00615E94">
        <w:rPr>
          <w:rFonts w:hint="cs"/>
          <w:vertAlign w:val="superscript"/>
          <w:rtl/>
        </w:rPr>
        <w:t>)</w:t>
      </w:r>
      <w:r w:rsidRPr="00615E94">
        <w:rPr>
          <w:rFonts w:hint="cs"/>
          <w:rtl/>
        </w:rPr>
        <w:t>.</w:t>
      </w:r>
      <w:r w:rsidR="000436EE" w:rsidRPr="00615E94">
        <w:rPr>
          <w:rFonts w:hint="cs"/>
          <w:rtl/>
        </w:rPr>
        <w:t xml:space="preserve"> </w:t>
      </w:r>
      <w:r w:rsidRPr="00615E94">
        <w:rPr>
          <w:rFonts w:hint="cs"/>
          <w:rtl/>
        </w:rPr>
        <w:t>چنانچه</w:t>
      </w:r>
      <w:r w:rsidR="001C70C1" w:rsidRPr="00615E94">
        <w:rPr>
          <w:rFonts w:hint="cs"/>
          <w:rtl/>
        </w:rPr>
        <w:t xml:space="preserve"> می‌</w:t>
      </w:r>
      <w:r w:rsidRPr="00615E94">
        <w:rPr>
          <w:rFonts w:hint="cs"/>
          <w:rtl/>
        </w:rPr>
        <w:t xml:space="preserve">فرماید: </w:t>
      </w:r>
      <w:r w:rsidR="002B612F" w:rsidRPr="00615E94">
        <w:rPr>
          <w:rFonts w:cs="Traditional Arabic"/>
          <w:b/>
          <w:color w:val="000000"/>
          <w:sz w:val="24"/>
          <w:rtl/>
        </w:rPr>
        <w:t>﴿</w:t>
      </w:r>
      <w:r w:rsidR="002B612F" w:rsidRPr="00615E94">
        <w:rPr>
          <w:rStyle w:val="Chard"/>
          <w:rtl/>
        </w:rPr>
        <w:t xml:space="preserve">وَلَوۡ يُؤَاخِذُ </w:t>
      </w:r>
      <w:r w:rsidR="002B612F" w:rsidRPr="00615E94">
        <w:rPr>
          <w:rStyle w:val="Chard"/>
          <w:rFonts w:hint="cs"/>
          <w:rtl/>
        </w:rPr>
        <w:t>ٱ</w:t>
      </w:r>
      <w:r w:rsidR="002B612F" w:rsidRPr="00615E94">
        <w:rPr>
          <w:rStyle w:val="Chard"/>
          <w:rFonts w:hint="eastAsia"/>
          <w:rtl/>
        </w:rPr>
        <w:t>للَّهُ</w:t>
      </w:r>
      <w:r w:rsidR="002B612F" w:rsidRPr="00615E94">
        <w:rPr>
          <w:rStyle w:val="Chard"/>
          <w:rtl/>
        </w:rPr>
        <w:t xml:space="preserve"> </w:t>
      </w:r>
      <w:r w:rsidR="002B612F" w:rsidRPr="00615E94">
        <w:rPr>
          <w:rStyle w:val="Chard"/>
          <w:rFonts w:hint="cs"/>
          <w:rtl/>
        </w:rPr>
        <w:t>ٱ</w:t>
      </w:r>
      <w:r w:rsidR="002B612F" w:rsidRPr="00615E94">
        <w:rPr>
          <w:rStyle w:val="Chard"/>
          <w:rFonts w:hint="eastAsia"/>
          <w:rtl/>
        </w:rPr>
        <w:t>لنَّاسَ</w:t>
      </w:r>
      <w:r w:rsidR="002B612F" w:rsidRPr="00615E94">
        <w:rPr>
          <w:rStyle w:val="Chard"/>
          <w:rtl/>
        </w:rPr>
        <w:t xml:space="preserve"> بِمَا كَسَبُواْ مَا تَرَكَ عَلَىٰ ظَهۡرِهَا مِن دَآبَّة</w:t>
      </w:r>
      <w:r w:rsidR="002B612F" w:rsidRPr="00615E94">
        <w:rPr>
          <w:rStyle w:val="Chard"/>
          <w:rFonts w:hint="cs"/>
          <w:rtl/>
        </w:rPr>
        <w:t>ٖ</w:t>
      </w:r>
      <w:r w:rsidR="002B612F" w:rsidRPr="00615E94">
        <w:rPr>
          <w:rStyle w:val="Chard"/>
          <w:rtl/>
        </w:rPr>
        <w:t xml:space="preserve"> </w:t>
      </w:r>
      <w:r w:rsidR="002B612F" w:rsidRPr="00615E94">
        <w:rPr>
          <w:rStyle w:val="Chard"/>
          <w:rFonts w:hint="cs"/>
          <w:rtl/>
        </w:rPr>
        <w:t>وَلَٰكِن</w:t>
      </w:r>
      <w:r w:rsidR="002B612F" w:rsidRPr="00615E94">
        <w:rPr>
          <w:rStyle w:val="Chard"/>
          <w:rtl/>
        </w:rPr>
        <w:t xml:space="preserve"> </w:t>
      </w:r>
      <w:r w:rsidR="002B612F" w:rsidRPr="00615E94">
        <w:rPr>
          <w:rStyle w:val="Chard"/>
          <w:rFonts w:hint="cs"/>
          <w:rtl/>
        </w:rPr>
        <w:t>يُؤَخِّرُهُمۡ</w:t>
      </w:r>
      <w:r w:rsidR="002B612F" w:rsidRPr="00615E94">
        <w:rPr>
          <w:rStyle w:val="Chard"/>
          <w:rtl/>
        </w:rPr>
        <w:t xml:space="preserve"> </w:t>
      </w:r>
      <w:r w:rsidR="002B612F" w:rsidRPr="00615E94">
        <w:rPr>
          <w:rStyle w:val="Chard"/>
          <w:rFonts w:hint="cs"/>
          <w:rtl/>
        </w:rPr>
        <w:t>إِلَىٰٓ</w:t>
      </w:r>
      <w:r w:rsidR="002B612F" w:rsidRPr="00615E94">
        <w:rPr>
          <w:rStyle w:val="Chard"/>
          <w:rtl/>
        </w:rPr>
        <w:t xml:space="preserve"> </w:t>
      </w:r>
      <w:r w:rsidR="002B612F" w:rsidRPr="00615E94">
        <w:rPr>
          <w:rStyle w:val="Chard"/>
          <w:rFonts w:hint="cs"/>
          <w:rtl/>
        </w:rPr>
        <w:t>أَجَلٖ</w:t>
      </w:r>
      <w:r w:rsidR="002B612F" w:rsidRPr="00615E94">
        <w:rPr>
          <w:rStyle w:val="Chard"/>
          <w:rtl/>
        </w:rPr>
        <w:t xml:space="preserve"> </w:t>
      </w:r>
      <w:r w:rsidR="002B612F" w:rsidRPr="00615E94">
        <w:rPr>
          <w:rStyle w:val="Chard"/>
          <w:rFonts w:hint="cs"/>
          <w:rtl/>
        </w:rPr>
        <w:t>مُّسَمّٗىۖ</w:t>
      </w:r>
      <w:r w:rsidR="002B612F" w:rsidRPr="00615E94">
        <w:rPr>
          <w:rStyle w:val="Chard"/>
          <w:rtl/>
        </w:rPr>
        <w:t xml:space="preserve"> </w:t>
      </w:r>
      <w:r w:rsidR="002B612F" w:rsidRPr="00615E94">
        <w:rPr>
          <w:rStyle w:val="Chard"/>
          <w:rFonts w:hint="cs"/>
          <w:rtl/>
        </w:rPr>
        <w:t>فَإِذَا</w:t>
      </w:r>
      <w:r w:rsidR="002B612F" w:rsidRPr="00615E94">
        <w:rPr>
          <w:rStyle w:val="Chard"/>
          <w:rtl/>
        </w:rPr>
        <w:t xml:space="preserve"> </w:t>
      </w:r>
      <w:r w:rsidR="002B612F" w:rsidRPr="00615E94">
        <w:rPr>
          <w:rStyle w:val="Chard"/>
          <w:rFonts w:hint="cs"/>
          <w:rtl/>
        </w:rPr>
        <w:t>جَآءَ</w:t>
      </w:r>
      <w:r w:rsidR="002B612F" w:rsidRPr="00615E94">
        <w:rPr>
          <w:rStyle w:val="Chard"/>
          <w:rtl/>
        </w:rPr>
        <w:t xml:space="preserve"> </w:t>
      </w:r>
      <w:r w:rsidR="002B612F" w:rsidRPr="00615E94">
        <w:rPr>
          <w:rStyle w:val="Chard"/>
          <w:rFonts w:hint="cs"/>
          <w:rtl/>
        </w:rPr>
        <w:t>أَجَلُهُمۡ</w:t>
      </w:r>
      <w:r w:rsidR="002B612F" w:rsidRPr="00615E94">
        <w:rPr>
          <w:rStyle w:val="Chard"/>
          <w:rtl/>
        </w:rPr>
        <w:t xml:space="preserve"> </w:t>
      </w:r>
      <w:r w:rsidR="002B612F" w:rsidRPr="00615E94">
        <w:rPr>
          <w:rStyle w:val="Chard"/>
          <w:rFonts w:hint="cs"/>
          <w:rtl/>
        </w:rPr>
        <w:t>فَإِنَّ</w:t>
      </w:r>
      <w:r w:rsidR="002B612F" w:rsidRPr="00615E94">
        <w:rPr>
          <w:rStyle w:val="Chard"/>
          <w:rtl/>
        </w:rPr>
        <w:t xml:space="preserve"> </w:t>
      </w:r>
      <w:r w:rsidR="002B612F" w:rsidRPr="00615E94">
        <w:rPr>
          <w:rStyle w:val="Chard"/>
          <w:rFonts w:hint="cs"/>
          <w:rtl/>
        </w:rPr>
        <w:t>ٱ</w:t>
      </w:r>
      <w:r w:rsidR="002B612F" w:rsidRPr="00615E94">
        <w:rPr>
          <w:rStyle w:val="Chard"/>
          <w:rFonts w:hint="eastAsia"/>
          <w:rtl/>
        </w:rPr>
        <w:t>للَّهَ</w:t>
      </w:r>
      <w:r w:rsidR="002B612F" w:rsidRPr="00615E94">
        <w:rPr>
          <w:rStyle w:val="Chard"/>
          <w:rtl/>
        </w:rPr>
        <w:t xml:space="preserve"> كَانَ بِعِبَادِهِ</w:t>
      </w:r>
      <w:r w:rsidR="002B612F" w:rsidRPr="00615E94">
        <w:rPr>
          <w:rStyle w:val="Chard"/>
          <w:rFonts w:hint="cs"/>
          <w:rtl/>
        </w:rPr>
        <w:t>ۦ</w:t>
      </w:r>
      <w:r w:rsidR="002B612F" w:rsidRPr="00615E94">
        <w:rPr>
          <w:rStyle w:val="Chard"/>
          <w:rtl/>
        </w:rPr>
        <w:t xml:space="preserve"> بَصِيرَۢا٤٥</w:t>
      </w:r>
      <w:r w:rsidR="002B612F" w:rsidRPr="00615E94">
        <w:rPr>
          <w:rFonts w:cs="Traditional Arabic" w:hint="cs"/>
          <w:b/>
          <w:color w:val="000000"/>
          <w:sz w:val="24"/>
          <w:rtl/>
        </w:rPr>
        <w:t>﴾</w:t>
      </w:r>
      <w:r w:rsidR="002B612F" w:rsidRPr="00615E94">
        <w:rPr>
          <w:b/>
          <w:color w:val="000000"/>
          <w:sz w:val="24"/>
          <w:szCs w:val="24"/>
          <w:rtl/>
        </w:rPr>
        <w:t xml:space="preserve"> [فاطر: 45]</w:t>
      </w:r>
      <w:r w:rsidR="00A17DC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اگر خدا، مردمان را به سبب ستمشان کیفر</w:t>
      </w:r>
      <w:r w:rsidR="001C70C1" w:rsidRPr="00615E94">
        <w:rPr>
          <w:rStyle w:val="Char7"/>
          <w:rFonts w:hint="cs"/>
          <w:rtl/>
        </w:rPr>
        <w:t xml:space="preserve"> می‌</w:t>
      </w:r>
      <w:r w:rsidRPr="00615E94">
        <w:rPr>
          <w:rStyle w:val="Char7"/>
          <w:rFonts w:hint="cs"/>
          <w:rtl/>
        </w:rPr>
        <w:t>داد، بر روی زمین هیچ جنبنده</w:t>
      </w:r>
      <w:r w:rsidR="005F5D81" w:rsidRPr="00615E94">
        <w:rPr>
          <w:rStyle w:val="Char7"/>
          <w:rFonts w:ascii="Times New Roman" w:hAnsi="Times New Roman" w:cs="Times New Roman" w:hint="cs"/>
          <w:rtl/>
        </w:rPr>
        <w:t xml:space="preserve">‌ای </w:t>
      </w:r>
      <w:r w:rsidRPr="00615E94">
        <w:rPr>
          <w:rStyle w:val="Char7"/>
          <w:rFonts w:hint="cs"/>
          <w:rtl/>
        </w:rPr>
        <w:t>باقی</w:t>
      </w:r>
      <w:r w:rsidR="001C70C1" w:rsidRPr="00615E94">
        <w:rPr>
          <w:rStyle w:val="Char7"/>
          <w:rFonts w:hint="cs"/>
          <w:rtl/>
        </w:rPr>
        <w:t xml:space="preserve"> نمی‌</w:t>
      </w:r>
      <w:r w:rsidRPr="00615E94">
        <w:rPr>
          <w:rStyle w:val="Char7"/>
          <w:rFonts w:hint="cs"/>
          <w:rtl/>
        </w:rPr>
        <w:t>گذاشت و لیکن آنان را تا مدت معین مهلت</w:t>
      </w:r>
      <w:r w:rsidR="001C70C1" w:rsidRPr="00615E94">
        <w:rPr>
          <w:rStyle w:val="Char7"/>
          <w:rFonts w:hint="cs"/>
          <w:rtl/>
        </w:rPr>
        <w:t xml:space="preserve"> می‌</w:t>
      </w:r>
      <w:r w:rsidRPr="00615E94">
        <w:rPr>
          <w:rStyle w:val="Char7"/>
          <w:rFonts w:hint="cs"/>
          <w:rtl/>
        </w:rPr>
        <w:t>دهد؛ وقتی که مهلت ایشان، سر رسید، (پاداش و مکافات اعمالشان را</w:t>
      </w:r>
      <w:r w:rsidR="001C70C1" w:rsidRPr="00615E94">
        <w:rPr>
          <w:rStyle w:val="Char7"/>
          <w:rFonts w:hint="cs"/>
          <w:rtl/>
        </w:rPr>
        <w:t xml:space="preserve"> می‌</w:t>
      </w:r>
      <w:r w:rsidRPr="00615E94">
        <w:rPr>
          <w:rStyle w:val="Char7"/>
          <w:rFonts w:hint="cs"/>
          <w:rtl/>
        </w:rPr>
        <w:t>دهد؛ چراکه) خداوند، به بندگان خود بیناست</w:t>
      </w:r>
      <w:r w:rsidRPr="00615E94">
        <w:rPr>
          <w:rStyle w:val="Char8"/>
          <w:rFonts w:hint="cs"/>
          <w:rtl/>
        </w:rPr>
        <w:t>»</w:t>
      </w:r>
      <w:r w:rsidRPr="00615E94">
        <w:rPr>
          <w:rFonts w:hint="cs"/>
          <w:rtl/>
        </w:rPr>
        <w:t>.</w:t>
      </w:r>
    </w:p>
    <w:p w:rsidR="00A13F98"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A17DCC" w:rsidRPr="00615E94">
        <w:rPr>
          <w:rFonts w:cs="Traditional Arabic"/>
          <w:rtl/>
        </w:rPr>
        <w:t>﴿</w:t>
      </w:r>
      <w:r w:rsidR="00A17DCC" w:rsidRPr="00615E94">
        <w:rPr>
          <w:rStyle w:val="Chard"/>
          <w:rtl/>
        </w:rPr>
        <w:t xml:space="preserve">وَلَوۡ يُؤَاخِذُ </w:t>
      </w:r>
      <w:r w:rsidR="00A17DCC" w:rsidRPr="00615E94">
        <w:rPr>
          <w:rStyle w:val="Chard"/>
          <w:rFonts w:hint="cs"/>
          <w:rtl/>
        </w:rPr>
        <w:t>ٱ</w:t>
      </w:r>
      <w:r w:rsidR="00A17DCC" w:rsidRPr="00615E94">
        <w:rPr>
          <w:rStyle w:val="Chard"/>
          <w:rFonts w:hint="eastAsia"/>
          <w:rtl/>
        </w:rPr>
        <w:t>للَّهُ</w:t>
      </w:r>
      <w:r w:rsidR="00A17DCC" w:rsidRPr="00615E94">
        <w:rPr>
          <w:rStyle w:val="Chard"/>
          <w:rtl/>
        </w:rPr>
        <w:t xml:space="preserve"> </w:t>
      </w:r>
      <w:r w:rsidR="00A17DCC" w:rsidRPr="00615E94">
        <w:rPr>
          <w:rStyle w:val="Chard"/>
          <w:rFonts w:hint="cs"/>
          <w:rtl/>
        </w:rPr>
        <w:t>ٱ</w:t>
      </w:r>
      <w:r w:rsidR="00A17DCC" w:rsidRPr="00615E94">
        <w:rPr>
          <w:rStyle w:val="Chard"/>
          <w:rFonts w:hint="eastAsia"/>
          <w:rtl/>
        </w:rPr>
        <w:t>لنَّاسَ</w:t>
      </w:r>
      <w:r w:rsidR="00A17DCC" w:rsidRPr="00615E94">
        <w:rPr>
          <w:rStyle w:val="Chard"/>
          <w:rtl/>
        </w:rPr>
        <w:t xml:space="preserve"> بِظُلۡمِهِم مَّا تَرَكَ عَلَيۡهَا مِن دَآبَّة</w:t>
      </w:r>
      <w:r w:rsidR="00A17DCC" w:rsidRPr="00615E94">
        <w:rPr>
          <w:rStyle w:val="Chard"/>
          <w:rFonts w:hint="cs"/>
          <w:rtl/>
        </w:rPr>
        <w:t>ٖ</w:t>
      </w:r>
      <w:r w:rsidR="00A17DCC" w:rsidRPr="00615E94">
        <w:rPr>
          <w:rStyle w:val="Chard"/>
          <w:rtl/>
        </w:rPr>
        <w:t xml:space="preserve"> </w:t>
      </w:r>
      <w:r w:rsidR="00A17DCC" w:rsidRPr="00615E94">
        <w:rPr>
          <w:rStyle w:val="Chard"/>
          <w:rFonts w:hint="cs"/>
          <w:rtl/>
        </w:rPr>
        <w:t>وَلَٰكِن</w:t>
      </w:r>
      <w:r w:rsidR="00A17DCC" w:rsidRPr="00615E94">
        <w:rPr>
          <w:rStyle w:val="Chard"/>
          <w:rtl/>
        </w:rPr>
        <w:t xml:space="preserve"> </w:t>
      </w:r>
      <w:r w:rsidR="00A17DCC" w:rsidRPr="00615E94">
        <w:rPr>
          <w:rStyle w:val="Chard"/>
          <w:rFonts w:hint="cs"/>
          <w:rtl/>
        </w:rPr>
        <w:t>يُؤَخِّرُهُمۡ</w:t>
      </w:r>
      <w:r w:rsidR="00A17DCC" w:rsidRPr="00615E94">
        <w:rPr>
          <w:rStyle w:val="Chard"/>
          <w:rtl/>
        </w:rPr>
        <w:t xml:space="preserve"> </w:t>
      </w:r>
      <w:r w:rsidR="00A17DCC" w:rsidRPr="00615E94">
        <w:rPr>
          <w:rStyle w:val="Chard"/>
          <w:rFonts w:hint="cs"/>
          <w:rtl/>
        </w:rPr>
        <w:t>إِلَىٰٓ</w:t>
      </w:r>
      <w:r w:rsidR="00A17DCC" w:rsidRPr="00615E94">
        <w:rPr>
          <w:rStyle w:val="Chard"/>
          <w:rtl/>
        </w:rPr>
        <w:t xml:space="preserve"> </w:t>
      </w:r>
      <w:r w:rsidR="00A17DCC" w:rsidRPr="00615E94">
        <w:rPr>
          <w:rStyle w:val="Chard"/>
          <w:rFonts w:hint="cs"/>
          <w:rtl/>
        </w:rPr>
        <w:t>أَجَلٖ</w:t>
      </w:r>
      <w:r w:rsidR="00A17DCC" w:rsidRPr="00615E94">
        <w:rPr>
          <w:rStyle w:val="Chard"/>
          <w:rtl/>
        </w:rPr>
        <w:t xml:space="preserve"> </w:t>
      </w:r>
      <w:r w:rsidR="00A17DCC" w:rsidRPr="00615E94">
        <w:rPr>
          <w:rStyle w:val="Chard"/>
          <w:rFonts w:hint="cs"/>
          <w:rtl/>
        </w:rPr>
        <w:t>مُّسَمّٗىۖ</w:t>
      </w:r>
      <w:r w:rsidR="00A17DCC" w:rsidRPr="00615E94">
        <w:rPr>
          <w:rStyle w:val="Chard"/>
          <w:rtl/>
        </w:rPr>
        <w:t xml:space="preserve"> </w:t>
      </w:r>
      <w:r w:rsidR="00A17DCC" w:rsidRPr="00615E94">
        <w:rPr>
          <w:rStyle w:val="Chard"/>
          <w:rFonts w:hint="cs"/>
          <w:rtl/>
        </w:rPr>
        <w:t>فَإِذَا</w:t>
      </w:r>
      <w:r w:rsidR="00A17DCC" w:rsidRPr="00615E94">
        <w:rPr>
          <w:rStyle w:val="Chard"/>
          <w:rtl/>
        </w:rPr>
        <w:t xml:space="preserve"> </w:t>
      </w:r>
      <w:r w:rsidR="00A17DCC" w:rsidRPr="00615E94">
        <w:rPr>
          <w:rStyle w:val="Chard"/>
          <w:rFonts w:hint="cs"/>
          <w:rtl/>
        </w:rPr>
        <w:t>جَآءَ</w:t>
      </w:r>
      <w:r w:rsidR="00A17DCC" w:rsidRPr="00615E94">
        <w:rPr>
          <w:rStyle w:val="Chard"/>
          <w:rtl/>
        </w:rPr>
        <w:t xml:space="preserve"> </w:t>
      </w:r>
      <w:r w:rsidR="00A17DCC" w:rsidRPr="00615E94">
        <w:rPr>
          <w:rStyle w:val="Chard"/>
          <w:rFonts w:hint="cs"/>
          <w:rtl/>
        </w:rPr>
        <w:t>أَجَلُهُمۡ</w:t>
      </w:r>
      <w:r w:rsidR="00A17DCC" w:rsidRPr="00615E94">
        <w:rPr>
          <w:rStyle w:val="Chard"/>
          <w:rtl/>
        </w:rPr>
        <w:t xml:space="preserve"> </w:t>
      </w:r>
      <w:r w:rsidR="00A17DCC" w:rsidRPr="00615E94">
        <w:rPr>
          <w:rStyle w:val="Chard"/>
          <w:rFonts w:hint="cs"/>
          <w:rtl/>
        </w:rPr>
        <w:t>لَا</w:t>
      </w:r>
      <w:r w:rsidR="00A17DCC" w:rsidRPr="00615E94">
        <w:rPr>
          <w:rStyle w:val="Chard"/>
          <w:rtl/>
        </w:rPr>
        <w:t xml:space="preserve"> </w:t>
      </w:r>
      <w:r w:rsidR="00A17DCC" w:rsidRPr="00615E94">
        <w:rPr>
          <w:rStyle w:val="Chard"/>
          <w:rFonts w:hint="cs"/>
          <w:rtl/>
        </w:rPr>
        <w:t>يَسۡتَ‍ٔۡخِرُونَ</w:t>
      </w:r>
      <w:r w:rsidR="00A17DCC" w:rsidRPr="00615E94">
        <w:rPr>
          <w:rStyle w:val="Chard"/>
          <w:rtl/>
        </w:rPr>
        <w:t xml:space="preserve"> </w:t>
      </w:r>
      <w:r w:rsidR="00A17DCC" w:rsidRPr="00615E94">
        <w:rPr>
          <w:rStyle w:val="Chard"/>
          <w:rFonts w:hint="cs"/>
          <w:rtl/>
        </w:rPr>
        <w:t>سَاعَةٗ</w:t>
      </w:r>
      <w:r w:rsidR="00A17DCC" w:rsidRPr="00615E94">
        <w:rPr>
          <w:rStyle w:val="Chard"/>
          <w:rtl/>
        </w:rPr>
        <w:t xml:space="preserve"> </w:t>
      </w:r>
      <w:r w:rsidR="00A17DCC" w:rsidRPr="00615E94">
        <w:rPr>
          <w:rStyle w:val="Chard"/>
          <w:rFonts w:hint="cs"/>
          <w:rtl/>
        </w:rPr>
        <w:t>وَلَا</w:t>
      </w:r>
      <w:r w:rsidR="00A17DCC" w:rsidRPr="00615E94">
        <w:rPr>
          <w:rStyle w:val="Chard"/>
          <w:rtl/>
        </w:rPr>
        <w:t xml:space="preserve"> </w:t>
      </w:r>
      <w:r w:rsidR="00A17DCC" w:rsidRPr="00615E94">
        <w:rPr>
          <w:rStyle w:val="Chard"/>
          <w:rFonts w:hint="cs"/>
          <w:rtl/>
        </w:rPr>
        <w:t>يَسۡتَقۡدِمُونَ</w:t>
      </w:r>
      <w:r w:rsidR="00A17DCC" w:rsidRPr="00615E94">
        <w:rPr>
          <w:rStyle w:val="Chard"/>
          <w:rtl/>
        </w:rPr>
        <w:t>٦١</w:t>
      </w:r>
      <w:r w:rsidR="00A17DCC" w:rsidRPr="00615E94">
        <w:rPr>
          <w:rFonts w:cs="Traditional Arabic" w:hint="cs"/>
          <w:rtl/>
        </w:rPr>
        <w:t>﴾</w:t>
      </w:r>
      <w:r w:rsidR="00A17DCC" w:rsidRPr="00615E94">
        <w:rPr>
          <w:szCs w:val="24"/>
          <w:rtl/>
        </w:rPr>
        <w:t xml:space="preserve"> [النحل: 61]</w:t>
      </w:r>
      <w:r w:rsidR="00A17DCC"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اگر خدا، مردمان را به سبب ستمشان کیفر</w:t>
      </w:r>
      <w:r w:rsidR="001C70C1" w:rsidRPr="00615E94">
        <w:rPr>
          <w:rStyle w:val="Char7"/>
          <w:rFonts w:hint="cs"/>
          <w:rtl/>
        </w:rPr>
        <w:t xml:space="preserve"> می‌</w:t>
      </w:r>
      <w:r w:rsidRPr="00615E94">
        <w:rPr>
          <w:rStyle w:val="Char7"/>
          <w:rFonts w:hint="cs"/>
          <w:rtl/>
        </w:rPr>
        <w:t>داد، بر روی زمین جنبنده</w:t>
      </w:r>
      <w:r w:rsidR="005F5D81" w:rsidRPr="00615E94">
        <w:rPr>
          <w:rStyle w:val="Char7"/>
          <w:rFonts w:hint="cs"/>
          <w:rtl/>
        </w:rPr>
        <w:t xml:space="preserve">‌ای </w:t>
      </w:r>
      <w:r w:rsidRPr="00615E94">
        <w:rPr>
          <w:rStyle w:val="Char7"/>
          <w:rFonts w:hint="cs"/>
          <w:rtl/>
        </w:rPr>
        <w:t>باقی</w:t>
      </w:r>
      <w:r w:rsidR="001C70C1" w:rsidRPr="00615E94">
        <w:rPr>
          <w:rStyle w:val="Char7"/>
          <w:rFonts w:hint="cs"/>
          <w:rtl/>
        </w:rPr>
        <w:t xml:space="preserve"> نمی‌</w:t>
      </w:r>
      <w:r w:rsidRPr="00615E94">
        <w:rPr>
          <w:rStyle w:val="Char7"/>
          <w:rFonts w:hint="cs"/>
          <w:rtl/>
        </w:rPr>
        <w:t>گذاشت و لیکن آنان را تا مدت معین مهلت</w:t>
      </w:r>
      <w:r w:rsidR="001C70C1" w:rsidRPr="00615E94">
        <w:rPr>
          <w:rStyle w:val="Char7"/>
          <w:rFonts w:hint="cs"/>
          <w:rtl/>
        </w:rPr>
        <w:t xml:space="preserve"> می‌</w:t>
      </w:r>
      <w:r w:rsidRPr="00615E94">
        <w:rPr>
          <w:rStyle w:val="Char7"/>
          <w:rFonts w:hint="cs"/>
          <w:rtl/>
        </w:rPr>
        <w:t>دهد و هنگامی که اجل آنان سر رسید، نه لحظه</w:t>
      </w:r>
      <w:r w:rsidR="005F5D81" w:rsidRPr="00615E94">
        <w:rPr>
          <w:rStyle w:val="Char7"/>
          <w:rFonts w:hint="cs"/>
          <w:rtl/>
        </w:rPr>
        <w:t xml:space="preserve">‌ای </w:t>
      </w:r>
      <w:r w:rsidRPr="00615E94">
        <w:rPr>
          <w:rStyle w:val="Char7"/>
          <w:rFonts w:hint="cs"/>
          <w:rtl/>
        </w:rPr>
        <w:t>(آن را) عقب</w:t>
      </w:r>
      <w:r w:rsidR="001C70C1" w:rsidRPr="00615E94">
        <w:rPr>
          <w:rStyle w:val="Char7"/>
          <w:rFonts w:hint="cs"/>
          <w:rtl/>
        </w:rPr>
        <w:t xml:space="preserve"> می‌</w:t>
      </w:r>
      <w:r w:rsidRPr="00615E94">
        <w:rPr>
          <w:rStyle w:val="Char7"/>
          <w:rFonts w:hint="cs"/>
          <w:rtl/>
        </w:rPr>
        <w:t>اندازند و نه پیش</w:t>
      </w:r>
      <w:r w:rsidRPr="00615E94">
        <w:rPr>
          <w:rStyle w:val="Char8"/>
          <w:rFonts w:hint="cs"/>
          <w:rtl/>
        </w:rPr>
        <w:t>»</w:t>
      </w:r>
      <w:r w:rsidRPr="00615E94">
        <w:rPr>
          <w:rFonts w:hint="cs"/>
          <w:rtl/>
        </w:rPr>
        <w:t>.</w:t>
      </w:r>
    </w:p>
    <w:p w:rsidR="009B13FA" w:rsidRDefault="009B13FA" w:rsidP="00615E94">
      <w:pPr>
        <w:pStyle w:val="a8"/>
        <w:rPr>
          <w:rtl/>
        </w:rPr>
      </w:pPr>
    </w:p>
    <w:p w:rsidR="009B13FA" w:rsidRDefault="009B13FA" w:rsidP="00615E94">
      <w:pPr>
        <w:pStyle w:val="a8"/>
        <w:rPr>
          <w:rtl/>
        </w:rPr>
      </w:pPr>
    </w:p>
    <w:p w:rsidR="009B13FA" w:rsidRPr="00615E94" w:rsidRDefault="009B13FA"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268"/>
      </w:tblGrid>
      <w:tr w:rsidR="00A13F98" w:rsidRPr="00615E94" w:rsidTr="005E7FE2">
        <w:trPr>
          <w:trHeight w:val="540"/>
          <w:jc w:val="center"/>
        </w:trPr>
        <w:tc>
          <w:tcPr>
            <w:tcW w:w="2268" w:type="dxa"/>
          </w:tcPr>
          <w:p w:rsidR="00A13F98" w:rsidRPr="00615E94" w:rsidRDefault="00A13F98" w:rsidP="009B13FA">
            <w:pPr>
              <w:pStyle w:val="a2"/>
              <w:rPr>
                <w:rtl/>
              </w:rPr>
            </w:pPr>
            <w:bookmarkStart w:id="69" w:name="_Toc436129001"/>
            <w:r w:rsidRPr="00615E94">
              <w:rPr>
                <w:rFonts w:hint="cs"/>
                <w:rtl/>
              </w:rPr>
              <w:t>العفو، الغفور، الغفار</w:t>
            </w:r>
            <w:bookmarkEnd w:id="69"/>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3B4E77" w:rsidRPr="00615E94">
        <w:rPr>
          <w:rFonts w:cs="Traditional Arabic"/>
          <w:b/>
          <w:color w:val="000000"/>
          <w:rtl/>
        </w:rPr>
        <w:t>﴿</w:t>
      </w:r>
      <w:r w:rsidR="003B4E77" w:rsidRPr="00615E94">
        <w:rPr>
          <w:rStyle w:val="Chard"/>
          <w:rtl/>
        </w:rPr>
        <w:t xml:space="preserve">إِنَّ </w:t>
      </w:r>
      <w:r w:rsidR="003B4E77" w:rsidRPr="00615E94">
        <w:rPr>
          <w:rStyle w:val="Chard"/>
          <w:rFonts w:hint="cs"/>
          <w:rtl/>
        </w:rPr>
        <w:t>ٱ</w:t>
      </w:r>
      <w:r w:rsidR="003B4E77" w:rsidRPr="00615E94">
        <w:rPr>
          <w:rStyle w:val="Chard"/>
          <w:rFonts w:hint="eastAsia"/>
          <w:rtl/>
        </w:rPr>
        <w:t>للَّهَ</w:t>
      </w:r>
      <w:r w:rsidR="003B4E77" w:rsidRPr="00615E94">
        <w:rPr>
          <w:rStyle w:val="Chard"/>
          <w:rtl/>
        </w:rPr>
        <w:t xml:space="preserve"> لَعَفُوٌّ غَفُور</w:t>
      </w:r>
      <w:r w:rsidR="003B4E77" w:rsidRPr="00615E94">
        <w:rPr>
          <w:rStyle w:val="Chard"/>
          <w:rFonts w:hint="cs"/>
          <w:rtl/>
        </w:rPr>
        <w:t>ٞ</w:t>
      </w:r>
      <w:r w:rsidR="003B4E77" w:rsidRPr="00615E94">
        <w:rPr>
          <w:rFonts w:cs="Traditional Arabic" w:hint="cs"/>
          <w:b/>
          <w:color w:val="000000"/>
          <w:rtl/>
        </w:rPr>
        <w:t>﴾</w:t>
      </w:r>
      <w:r w:rsidR="003B4E77" w:rsidRPr="00615E94">
        <w:rPr>
          <w:b/>
          <w:color w:val="000000"/>
          <w:szCs w:val="24"/>
          <w:rtl/>
        </w:rPr>
        <w:t xml:space="preserve"> [الحج: 60]</w:t>
      </w:r>
      <w:r w:rsidR="003B4E77"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عفوکننده آمرزنده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همواره به عفو، آمرزش و گذشت از بندگانش موصوف بوده است؛ همه، به آمرزش و عفو او نیازمندند و همگان، نیازمند رحمت و کرم او</w:t>
      </w:r>
      <w:r w:rsidR="001C70C1" w:rsidRPr="00615E94">
        <w:rPr>
          <w:rFonts w:hint="cs"/>
          <w:rtl/>
        </w:rPr>
        <w:t xml:space="preserve"> می‌</w:t>
      </w:r>
      <w:r w:rsidRPr="00615E94">
        <w:rPr>
          <w:rFonts w:hint="cs"/>
          <w:rtl/>
        </w:rPr>
        <w:t>باشند. خداوند</w:t>
      </w:r>
      <w:r w:rsidR="00F37E65" w:rsidRPr="00615E94">
        <w:rPr>
          <w:rFonts w:cs="CTraditional Arabic" w:hint="cs"/>
          <w:rtl/>
        </w:rPr>
        <w:t xml:space="preserve"> ﻷ</w:t>
      </w:r>
      <w:r w:rsidRPr="00615E94">
        <w:rPr>
          <w:rFonts w:hint="cs"/>
          <w:rtl/>
        </w:rPr>
        <w:t>، به هر کس که اسباب مغفرت و آمرزش را فراهم نماید، وعده داده است که او را</w:t>
      </w:r>
      <w:r w:rsidR="001C70C1" w:rsidRPr="00615E94">
        <w:rPr>
          <w:rFonts w:hint="cs"/>
          <w:rtl/>
        </w:rPr>
        <w:t xml:space="preserve"> می‌</w:t>
      </w:r>
      <w:r w:rsidRPr="00615E94">
        <w:rPr>
          <w:rFonts w:hint="cs"/>
          <w:rtl/>
        </w:rPr>
        <w:t>آمرزد:</w:t>
      </w:r>
      <w:r w:rsidR="000436EE" w:rsidRPr="00615E94">
        <w:rPr>
          <w:rFonts w:hint="cs"/>
          <w:vertAlign w:val="superscript"/>
          <w:rtl/>
        </w:rPr>
        <w:t>(</w:t>
      </w:r>
      <w:r w:rsidR="000436EE" w:rsidRPr="00615E94">
        <w:rPr>
          <w:rStyle w:val="FootnoteReference"/>
          <w:rtl/>
        </w:rPr>
        <w:footnoteReference w:id="56"/>
      </w:r>
      <w:r w:rsidR="000436EE" w:rsidRPr="00615E94">
        <w:rPr>
          <w:rFonts w:hint="cs"/>
          <w:vertAlign w:val="superscript"/>
          <w:rtl/>
        </w:rPr>
        <w:t>)</w:t>
      </w:r>
      <w:r w:rsidRPr="00615E94">
        <w:rPr>
          <w:rFonts w:hint="cs"/>
          <w:rtl/>
        </w:rPr>
        <w:t xml:space="preserve"> </w:t>
      </w:r>
      <w:r w:rsidR="003B4E77" w:rsidRPr="00615E94">
        <w:rPr>
          <w:rFonts w:cs="Traditional Arabic"/>
          <w:b/>
          <w:color w:val="000000"/>
          <w:sz w:val="24"/>
          <w:rtl/>
        </w:rPr>
        <w:t>﴿</w:t>
      </w:r>
      <w:r w:rsidR="003B4E77" w:rsidRPr="00615E94">
        <w:rPr>
          <w:rStyle w:val="Chard"/>
          <w:rtl/>
        </w:rPr>
        <w:t>وَإِنِّي لَغَفَّار</w:t>
      </w:r>
      <w:r w:rsidR="003B4E77" w:rsidRPr="00615E94">
        <w:rPr>
          <w:rStyle w:val="Chard"/>
          <w:rFonts w:hint="cs"/>
          <w:rtl/>
        </w:rPr>
        <w:t>ٞ</w:t>
      </w:r>
      <w:r w:rsidR="003B4E77" w:rsidRPr="00615E94">
        <w:rPr>
          <w:rStyle w:val="Chard"/>
          <w:rtl/>
        </w:rPr>
        <w:t xml:space="preserve"> </w:t>
      </w:r>
      <w:r w:rsidR="003B4E77" w:rsidRPr="00615E94">
        <w:rPr>
          <w:rStyle w:val="Chard"/>
          <w:rFonts w:hint="cs"/>
          <w:rtl/>
        </w:rPr>
        <w:t>لِّمَن</w:t>
      </w:r>
      <w:r w:rsidR="003B4E77" w:rsidRPr="00615E94">
        <w:rPr>
          <w:rStyle w:val="Chard"/>
          <w:rtl/>
        </w:rPr>
        <w:t xml:space="preserve"> </w:t>
      </w:r>
      <w:r w:rsidR="003B4E77" w:rsidRPr="00615E94">
        <w:rPr>
          <w:rStyle w:val="Chard"/>
          <w:rFonts w:hint="cs"/>
          <w:rtl/>
        </w:rPr>
        <w:t>تَابَ</w:t>
      </w:r>
      <w:r w:rsidR="003B4E77" w:rsidRPr="00615E94">
        <w:rPr>
          <w:rStyle w:val="Chard"/>
          <w:rtl/>
        </w:rPr>
        <w:t xml:space="preserve"> </w:t>
      </w:r>
      <w:r w:rsidR="003B4E77" w:rsidRPr="00615E94">
        <w:rPr>
          <w:rStyle w:val="Chard"/>
          <w:rFonts w:hint="cs"/>
          <w:rtl/>
        </w:rPr>
        <w:t>وَءَامَنَ</w:t>
      </w:r>
      <w:r w:rsidR="003B4E77" w:rsidRPr="00615E94">
        <w:rPr>
          <w:rStyle w:val="Chard"/>
          <w:rtl/>
        </w:rPr>
        <w:t xml:space="preserve"> </w:t>
      </w:r>
      <w:r w:rsidR="003B4E77" w:rsidRPr="00615E94">
        <w:rPr>
          <w:rStyle w:val="Chard"/>
          <w:rFonts w:hint="cs"/>
          <w:rtl/>
        </w:rPr>
        <w:t>وَعَمِلَ</w:t>
      </w:r>
      <w:r w:rsidR="003B4E77" w:rsidRPr="00615E94">
        <w:rPr>
          <w:rStyle w:val="Chard"/>
          <w:rtl/>
        </w:rPr>
        <w:t xml:space="preserve"> </w:t>
      </w:r>
      <w:r w:rsidR="003B4E77" w:rsidRPr="00615E94">
        <w:rPr>
          <w:rStyle w:val="Chard"/>
          <w:rFonts w:hint="cs"/>
          <w:rtl/>
        </w:rPr>
        <w:t>صَٰلِحٗا</w:t>
      </w:r>
      <w:r w:rsidR="003B4E77" w:rsidRPr="00615E94">
        <w:rPr>
          <w:rStyle w:val="Chard"/>
          <w:rtl/>
        </w:rPr>
        <w:t xml:space="preserve"> </w:t>
      </w:r>
      <w:r w:rsidR="003B4E77" w:rsidRPr="00615E94">
        <w:rPr>
          <w:rStyle w:val="Chard"/>
          <w:rFonts w:hint="cs"/>
          <w:rtl/>
        </w:rPr>
        <w:t>ثُمَّ</w:t>
      </w:r>
      <w:r w:rsidR="003B4E77" w:rsidRPr="00615E94">
        <w:rPr>
          <w:rStyle w:val="Chard"/>
          <w:rtl/>
        </w:rPr>
        <w:t xml:space="preserve"> </w:t>
      </w:r>
      <w:r w:rsidR="003B4E77" w:rsidRPr="00615E94">
        <w:rPr>
          <w:rStyle w:val="Chard"/>
          <w:rFonts w:hint="cs"/>
          <w:rtl/>
        </w:rPr>
        <w:t>ٱ</w:t>
      </w:r>
      <w:r w:rsidR="003B4E77" w:rsidRPr="00615E94">
        <w:rPr>
          <w:rStyle w:val="Chard"/>
          <w:rFonts w:hint="eastAsia"/>
          <w:rtl/>
        </w:rPr>
        <w:t>هۡتَدَىٰ</w:t>
      </w:r>
      <w:r w:rsidR="003B4E77" w:rsidRPr="00615E94">
        <w:rPr>
          <w:rStyle w:val="Chard"/>
          <w:rtl/>
        </w:rPr>
        <w:t>٨٢</w:t>
      </w:r>
      <w:r w:rsidR="003B4E77" w:rsidRPr="00615E94">
        <w:rPr>
          <w:rFonts w:cs="Traditional Arabic" w:hint="cs"/>
          <w:b/>
          <w:color w:val="000000"/>
          <w:sz w:val="24"/>
          <w:rtl/>
        </w:rPr>
        <w:t>﴾</w:t>
      </w:r>
      <w:r w:rsidR="003B4E77" w:rsidRPr="00615E94">
        <w:rPr>
          <w:b/>
          <w:color w:val="000000"/>
          <w:sz w:val="24"/>
          <w:szCs w:val="24"/>
          <w:rtl/>
        </w:rPr>
        <w:t xml:space="preserve"> [طه: 82]</w:t>
      </w:r>
      <w:r w:rsidR="003B4E7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من، قطعاً</w:t>
      </w:r>
      <w:r w:rsidR="001C70C1" w:rsidRPr="00615E94">
        <w:rPr>
          <w:rStyle w:val="Char7"/>
          <w:rFonts w:hint="cs"/>
          <w:rtl/>
        </w:rPr>
        <w:t xml:space="preserve"> می‌</w:t>
      </w:r>
      <w:r w:rsidRPr="00615E94">
        <w:rPr>
          <w:rStyle w:val="Char7"/>
          <w:rFonts w:hint="cs"/>
          <w:rtl/>
        </w:rPr>
        <w:t>آمرزم کسی را که برگردد و ایمان بیاورد و کارهای شایسته انجام دهد و سپس راهیاب شود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عفُوّ و بخشاینده، کسی است که عَفْو و آمرزش او، فراگیر است و همه گناهانی را که از بندگانش سر</w:t>
      </w:r>
      <w:r w:rsidR="001C70C1" w:rsidRPr="00615E94">
        <w:rPr>
          <w:rFonts w:hint="cs"/>
          <w:rtl/>
        </w:rPr>
        <w:t xml:space="preserve"> می‌</w:t>
      </w:r>
      <w:r w:rsidRPr="00615E94">
        <w:rPr>
          <w:rFonts w:hint="cs"/>
          <w:rtl/>
        </w:rPr>
        <w:t xml:space="preserve">زند، در بر </w:t>
      </w:r>
      <w:r w:rsidR="00206F76" w:rsidRPr="00615E94">
        <w:rPr>
          <w:rFonts w:hint="cs"/>
          <w:rtl/>
        </w:rPr>
        <w:t>می‌گیرد</w:t>
      </w:r>
      <w:r w:rsidRPr="00615E94">
        <w:rPr>
          <w:rFonts w:hint="cs"/>
          <w:rtl/>
        </w:rPr>
        <w:t xml:space="preserve">؛ بویژه وقتی که بندگان، با </w:t>
      </w:r>
      <w:r w:rsidR="00FD1D97" w:rsidRPr="00615E94">
        <w:rPr>
          <w:rFonts w:hint="cs"/>
          <w:rtl/>
        </w:rPr>
        <w:t>ک</w:t>
      </w:r>
      <w:r w:rsidRPr="00615E94">
        <w:rPr>
          <w:rFonts w:hint="cs"/>
          <w:rtl/>
        </w:rPr>
        <w:t>ارهایی از قبیل طلب آمرزش، توبه نمودن، ایمان آوردن و اعمال شایسته به سوی خدا روی بیاورند؛ پس خداوند، توبه بندگانش را</w:t>
      </w:r>
      <w:r w:rsidR="001C70C1" w:rsidRPr="00615E94">
        <w:rPr>
          <w:rFonts w:hint="cs"/>
          <w:rtl/>
        </w:rPr>
        <w:t xml:space="preserve"> می‌</w:t>
      </w:r>
      <w:r w:rsidRPr="00615E94">
        <w:rPr>
          <w:rFonts w:hint="cs"/>
          <w:rtl/>
        </w:rPr>
        <w:t>پذیرد و از بدی</w:t>
      </w:r>
      <w:r w:rsidR="0096067D" w:rsidRPr="00615E94">
        <w:rPr>
          <w:rFonts w:hint="cs"/>
          <w:rtl/>
        </w:rPr>
        <w:t>‌ها</w:t>
      </w:r>
      <w:r w:rsidRPr="00615E94">
        <w:rPr>
          <w:rFonts w:hint="cs"/>
          <w:rtl/>
        </w:rPr>
        <w:t xml:space="preserve"> گذشت</w:t>
      </w:r>
      <w:r w:rsidR="001C70C1" w:rsidRPr="00615E94">
        <w:rPr>
          <w:rFonts w:hint="cs"/>
          <w:rtl/>
        </w:rPr>
        <w:t xml:space="preserve"> می‌</w:t>
      </w:r>
      <w:r w:rsidRPr="00615E94">
        <w:rPr>
          <w:rFonts w:hint="cs"/>
          <w:rtl/>
        </w:rPr>
        <w:t>نماید و دوست دارد که بندگانش، در فراهم نمودن عواملی بکوشند که بوسیله آن</w:t>
      </w:r>
      <w:r w:rsidR="001C70C1" w:rsidRPr="00615E94">
        <w:rPr>
          <w:rFonts w:hint="cs"/>
          <w:rtl/>
        </w:rPr>
        <w:t xml:space="preserve"> می‌</w:t>
      </w:r>
      <w:r w:rsidRPr="00615E94">
        <w:rPr>
          <w:rFonts w:hint="cs"/>
          <w:rtl/>
        </w:rPr>
        <w:t>توانند عفو و آمرزش خدا را به دست بیاورند؛ عواملی از قبیل تلاش برای تحصیل رضامندی خدا و نیکی به بندگانش. این، از کمال عفو الهی است که بنده هر چقدر گناه کند و سپس توبه نماید و به سوی خدا بازگردد، خداوند، همه گناهان بزرگ و کوچک او را</w:t>
      </w:r>
      <w:r w:rsidR="001C70C1" w:rsidRPr="00615E94">
        <w:rPr>
          <w:rFonts w:hint="cs"/>
          <w:rtl/>
        </w:rPr>
        <w:t xml:space="preserve"> می‌</w:t>
      </w:r>
      <w:r w:rsidRPr="00615E94">
        <w:rPr>
          <w:rFonts w:hint="cs"/>
          <w:rtl/>
        </w:rPr>
        <w:t>آمرزد. همچنین خداوند</w:t>
      </w:r>
      <w:r w:rsidR="00F37E65" w:rsidRPr="00615E94">
        <w:rPr>
          <w:rFonts w:cs="CTraditional Arabic" w:hint="cs"/>
          <w:rtl/>
        </w:rPr>
        <w:t xml:space="preserve"> ﻷ</w:t>
      </w:r>
      <w:r w:rsidRPr="00615E94">
        <w:rPr>
          <w:rFonts w:hint="cs"/>
          <w:rtl/>
        </w:rPr>
        <w:t>، چنین مقرر داشته که پس از اسلام آوردن، گناهان قبل از اسلام را از بین ببرد و عفو نماید. همینطور گناهانی که قبل از توبه نمودن انجام شده</w:t>
      </w:r>
      <w:r w:rsidR="005B3922">
        <w:rPr>
          <w:rFonts w:hint="cs"/>
          <w:rtl/>
        </w:rPr>
        <w:t>‌اند</w:t>
      </w:r>
      <w:r w:rsidRPr="00615E94">
        <w:rPr>
          <w:rFonts w:hint="cs"/>
          <w:rtl/>
        </w:rPr>
        <w:t>، با توبه کردن معاف</w:t>
      </w:r>
      <w:r w:rsidR="001C70C1" w:rsidRPr="00615E94">
        <w:rPr>
          <w:rFonts w:hint="cs"/>
          <w:rtl/>
        </w:rPr>
        <w:t xml:space="preserve"> می‌</w:t>
      </w:r>
      <w:r w:rsidRPr="00615E94">
        <w:rPr>
          <w:rFonts w:hint="cs"/>
          <w:rtl/>
        </w:rPr>
        <w:t>شوند. خداوند متعال</w:t>
      </w:r>
      <w:r w:rsidR="001C70C1" w:rsidRPr="00615E94">
        <w:rPr>
          <w:rFonts w:hint="cs"/>
          <w:rtl/>
        </w:rPr>
        <w:t xml:space="preserve"> می‌</w:t>
      </w:r>
      <w:r w:rsidRPr="00615E94">
        <w:rPr>
          <w:rFonts w:hint="cs"/>
          <w:rtl/>
        </w:rPr>
        <w:t xml:space="preserve">فرماید: </w:t>
      </w:r>
      <w:r w:rsidR="003B4E77" w:rsidRPr="00615E94">
        <w:rPr>
          <w:rFonts w:cs="Traditional Arabic"/>
          <w:b/>
          <w:color w:val="000000"/>
          <w:sz w:val="24"/>
          <w:rtl/>
        </w:rPr>
        <w:t>﴿</w:t>
      </w:r>
      <w:r w:rsidR="003B4E77" w:rsidRPr="00615E94">
        <w:rPr>
          <w:rStyle w:val="Chard"/>
          <w:rtl/>
        </w:rPr>
        <w:t xml:space="preserve">قُلۡ يَٰعِبَادِيَ </w:t>
      </w:r>
      <w:r w:rsidR="003B4E77" w:rsidRPr="00615E94">
        <w:rPr>
          <w:rStyle w:val="Chard"/>
          <w:rFonts w:hint="cs"/>
          <w:rtl/>
        </w:rPr>
        <w:t>ٱ</w:t>
      </w:r>
      <w:r w:rsidR="003B4E77" w:rsidRPr="00615E94">
        <w:rPr>
          <w:rStyle w:val="Chard"/>
          <w:rFonts w:hint="eastAsia"/>
          <w:rtl/>
        </w:rPr>
        <w:t>لَّذِينَ</w:t>
      </w:r>
      <w:r w:rsidR="003B4E77" w:rsidRPr="00615E94">
        <w:rPr>
          <w:rStyle w:val="Chard"/>
          <w:rtl/>
        </w:rPr>
        <w:t xml:space="preserve"> أَسۡرَفُواْ عَلَىٰٓ أَنفُسِهِمۡ لَا تَقۡنَطُواْ مِن رَّحۡمَةِ </w:t>
      </w:r>
      <w:r w:rsidR="003B4E77" w:rsidRPr="00615E94">
        <w:rPr>
          <w:rStyle w:val="Chard"/>
          <w:rFonts w:hint="cs"/>
          <w:rtl/>
        </w:rPr>
        <w:t>ٱ</w:t>
      </w:r>
      <w:r w:rsidR="003B4E77" w:rsidRPr="00615E94">
        <w:rPr>
          <w:rStyle w:val="Chard"/>
          <w:rFonts w:hint="eastAsia"/>
          <w:rtl/>
        </w:rPr>
        <w:t>للَّهِۚ</w:t>
      </w:r>
      <w:r w:rsidR="003B4E77" w:rsidRPr="00615E94">
        <w:rPr>
          <w:rStyle w:val="Chard"/>
          <w:rtl/>
        </w:rPr>
        <w:t xml:space="preserve"> إِنَّ </w:t>
      </w:r>
      <w:r w:rsidR="003B4E77" w:rsidRPr="00615E94">
        <w:rPr>
          <w:rStyle w:val="Chard"/>
          <w:rFonts w:hint="cs"/>
          <w:rtl/>
        </w:rPr>
        <w:t>ٱ</w:t>
      </w:r>
      <w:r w:rsidR="003B4E77" w:rsidRPr="00615E94">
        <w:rPr>
          <w:rStyle w:val="Chard"/>
          <w:rFonts w:hint="eastAsia"/>
          <w:rtl/>
        </w:rPr>
        <w:t>للَّهَ</w:t>
      </w:r>
      <w:r w:rsidR="003B4E77" w:rsidRPr="00615E94">
        <w:rPr>
          <w:rStyle w:val="Chard"/>
          <w:rtl/>
        </w:rPr>
        <w:t xml:space="preserve"> يَغۡفِرُ </w:t>
      </w:r>
      <w:r w:rsidR="003B4E77" w:rsidRPr="00615E94">
        <w:rPr>
          <w:rStyle w:val="Chard"/>
          <w:rFonts w:hint="cs"/>
          <w:rtl/>
        </w:rPr>
        <w:t>ٱ</w:t>
      </w:r>
      <w:r w:rsidR="003B4E77" w:rsidRPr="00615E94">
        <w:rPr>
          <w:rStyle w:val="Chard"/>
          <w:rFonts w:hint="eastAsia"/>
          <w:rtl/>
        </w:rPr>
        <w:t>لذُّنُوبَ</w:t>
      </w:r>
      <w:r w:rsidR="003B4E77" w:rsidRPr="00615E94">
        <w:rPr>
          <w:rStyle w:val="Chard"/>
          <w:rtl/>
        </w:rPr>
        <w:t xml:space="preserve"> جَمِيعًاۚ إِنَّهُ</w:t>
      </w:r>
      <w:r w:rsidR="003B4E77" w:rsidRPr="00615E94">
        <w:rPr>
          <w:rStyle w:val="Chard"/>
          <w:rFonts w:hint="cs"/>
          <w:rtl/>
        </w:rPr>
        <w:t>ۥ</w:t>
      </w:r>
      <w:r w:rsidR="003B4E77" w:rsidRPr="00615E94">
        <w:rPr>
          <w:rStyle w:val="Chard"/>
          <w:rtl/>
        </w:rPr>
        <w:t xml:space="preserve"> هُوَ </w:t>
      </w:r>
      <w:r w:rsidR="003B4E77" w:rsidRPr="00615E94">
        <w:rPr>
          <w:rStyle w:val="Chard"/>
          <w:rFonts w:hint="cs"/>
          <w:rtl/>
        </w:rPr>
        <w:t>ٱ</w:t>
      </w:r>
      <w:r w:rsidR="003B4E77" w:rsidRPr="00615E94">
        <w:rPr>
          <w:rStyle w:val="Chard"/>
          <w:rFonts w:hint="eastAsia"/>
          <w:rtl/>
        </w:rPr>
        <w:t>لۡغَفُورُ</w:t>
      </w:r>
      <w:r w:rsidR="003B4E77" w:rsidRPr="00615E94">
        <w:rPr>
          <w:rStyle w:val="Chard"/>
          <w:rtl/>
        </w:rPr>
        <w:t xml:space="preserve"> </w:t>
      </w:r>
      <w:r w:rsidR="003B4E77" w:rsidRPr="00615E94">
        <w:rPr>
          <w:rStyle w:val="Chard"/>
          <w:rFonts w:hint="cs"/>
          <w:rtl/>
        </w:rPr>
        <w:t>ٱ</w:t>
      </w:r>
      <w:r w:rsidR="003B4E77" w:rsidRPr="00615E94">
        <w:rPr>
          <w:rStyle w:val="Chard"/>
          <w:rFonts w:hint="eastAsia"/>
          <w:rtl/>
        </w:rPr>
        <w:t>لرَّحِيمُ</w:t>
      </w:r>
      <w:r w:rsidR="003B4E77" w:rsidRPr="00615E94">
        <w:rPr>
          <w:rStyle w:val="Chard"/>
          <w:rtl/>
        </w:rPr>
        <w:t>٥٣</w:t>
      </w:r>
      <w:r w:rsidR="003B4E77" w:rsidRPr="00615E94">
        <w:rPr>
          <w:rFonts w:cs="Traditional Arabic" w:hint="cs"/>
          <w:b/>
          <w:color w:val="000000"/>
          <w:sz w:val="24"/>
          <w:rtl/>
        </w:rPr>
        <w:t>﴾</w:t>
      </w:r>
      <w:r w:rsidR="003B4E77" w:rsidRPr="00615E94">
        <w:rPr>
          <w:b/>
          <w:color w:val="000000"/>
          <w:sz w:val="24"/>
          <w:szCs w:val="24"/>
          <w:rtl/>
        </w:rPr>
        <w:t xml:space="preserve"> [الزمر: 53]</w:t>
      </w:r>
      <w:r w:rsidR="003B4E7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w:t>
      </w:r>
      <w:r w:rsidR="005F5D81" w:rsidRPr="00615E94">
        <w:rPr>
          <w:rStyle w:val="Char7"/>
          <w:rFonts w:hint="cs"/>
          <w:rtl/>
        </w:rPr>
        <w:t xml:space="preserve">‌ای </w:t>
      </w:r>
      <w:r w:rsidRPr="00615E94">
        <w:rPr>
          <w:rStyle w:val="Char7"/>
          <w:rFonts w:hint="cs"/>
          <w:rtl/>
        </w:rPr>
        <w:t>بندگانم!</w:t>
      </w:r>
      <w:r w:rsidR="005F5D81" w:rsidRPr="00615E94">
        <w:rPr>
          <w:rStyle w:val="Char7"/>
          <w:rFonts w:hint="cs"/>
          <w:rtl/>
        </w:rPr>
        <w:t>‌</w:t>
      </w:r>
      <w:r w:rsidR="001F7D2B" w:rsidRPr="00615E94">
        <w:rPr>
          <w:rStyle w:val="Char7"/>
          <w:rFonts w:hint="cs"/>
          <w:rtl/>
        </w:rPr>
        <w:t xml:space="preserve"> </w:t>
      </w:r>
      <w:r w:rsidR="005F5D81" w:rsidRPr="00615E94">
        <w:rPr>
          <w:rStyle w:val="Char7"/>
          <w:rFonts w:hint="cs"/>
          <w:rtl/>
        </w:rPr>
        <w:t xml:space="preserve">ای </w:t>
      </w:r>
      <w:r w:rsidRPr="00615E94">
        <w:rPr>
          <w:rStyle w:val="Char7"/>
          <w:rFonts w:hint="cs"/>
          <w:rtl/>
        </w:rPr>
        <w:t>آنان که در معاصی، زیاده روی کرده اید! از لطف و مرحمت خدا مأیوس و ناامید نگردید؛ قطعا خداوند، همه گناهان را</w:t>
      </w:r>
      <w:r w:rsidR="001C70C1" w:rsidRPr="00615E94">
        <w:rPr>
          <w:rStyle w:val="Char7"/>
          <w:rFonts w:hint="cs"/>
          <w:rtl/>
        </w:rPr>
        <w:t xml:space="preserve"> می‌</w:t>
      </w:r>
      <w:r w:rsidRPr="00615E94">
        <w:rPr>
          <w:rStyle w:val="Char7"/>
          <w:rFonts w:hint="cs"/>
          <w:rtl/>
        </w:rPr>
        <w:t>آمرزد؛ چراکه او، بسیار آمرزگار و بس مهربان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در حدیث آمده است که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گوید: </w:t>
      </w:r>
      <w:r w:rsidR="001F7D2B" w:rsidRPr="005B3922">
        <w:rPr>
          <w:rStyle w:val="Char8"/>
          <w:rFonts w:hint="cs"/>
          <w:rtl/>
        </w:rPr>
        <w:t>«</w:t>
      </w:r>
      <w:r w:rsidR="00C43395" w:rsidRPr="00615E94">
        <w:rPr>
          <w:rStyle w:val="Char3"/>
          <w:rFonts w:hint="cs"/>
          <w:rtl/>
        </w:rPr>
        <w:t>ي</w:t>
      </w:r>
      <w:r w:rsidRPr="00615E94">
        <w:rPr>
          <w:rStyle w:val="Char3"/>
          <w:rFonts w:hint="cs"/>
          <w:rtl/>
        </w:rPr>
        <w:t>ا ابن آدم إنّ</w:t>
      </w:r>
      <w:r w:rsidR="00C43395" w:rsidRPr="00615E94">
        <w:rPr>
          <w:rStyle w:val="Char3"/>
          <w:rFonts w:hint="cs"/>
          <w:rtl/>
        </w:rPr>
        <w:t>ك</w:t>
      </w:r>
      <w:r w:rsidRPr="00615E94">
        <w:rPr>
          <w:rStyle w:val="Char3"/>
          <w:rFonts w:hint="cs"/>
          <w:rtl/>
        </w:rPr>
        <w:t xml:space="preserve"> لو أت</w:t>
      </w:r>
      <w:r w:rsidR="00C43395" w:rsidRPr="00615E94">
        <w:rPr>
          <w:rStyle w:val="Char3"/>
          <w:rFonts w:hint="cs"/>
          <w:rtl/>
        </w:rPr>
        <w:t>ي</w:t>
      </w:r>
      <w:r w:rsidRPr="00615E94">
        <w:rPr>
          <w:rStyle w:val="Char3"/>
          <w:rFonts w:hint="cs"/>
          <w:rtl/>
        </w:rPr>
        <w:t>تن</w:t>
      </w:r>
      <w:r w:rsidR="00C43395" w:rsidRPr="00615E94">
        <w:rPr>
          <w:rStyle w:val="Char3"/>
          <w:rFonts w:hint="cs"/>
          <w:rtl/>
        </w:rPr>
        <w:t>ي</w:t>
      </w:r>
      <w:r w:rsidRPr="00615E94">
        <w:rPr>
          <w:rStyle w:val="Char3"/>
          <w:rFonts w:hint="cs"/>
          <w:rtl/>
        </w:rPr>
        <w:t xml:space="preserve"> بقراب الأرض خطا</w:t>
      </w:r>
      <w:r w:rsidR="00C43395" w:rsidRPr="00615E94">
        <w:rPr>
          <w:rStyle w:val="Char3"/>
          <w:rFonts w:hint="cs"/>
          <w:rtl/>
        </w:rPr>
        <w:t>ي</w:t>
      </w:r>
      <w:r w:rsidRPr="00615E94">
        <w:rPr>
          <w:rStyle w:val="Char3"/>
          <w:rFonts w:hint="cs"/>
          <w:rtl/>
        </w:rPr>
        <w:t>ا ثم لق</w:t>
      </w:r>
      <w:r w:rsidR="00C43395" w:rsidRPr="00615E94">
        <w:rPr>
          <w:rStyle w:val="Char3"/>
          <w:rFonts w:hint="cs"/>
          <w:rtl/>
        </w:rPr>
        <w:t>ي</w:t>
      </w:r>
      <w:r w:rsidRPr="00615E94">
        <w:rPr>
          <w:rStyle w:val="Char3"/>
          <w:rFonts w:hint="cs"/>
          <w:rtl/>
        </w:rPr>
        <w:t>تن</w:t>
      </w:r>
      <w:r w:rsidR="00C43395" w:rsidRPr="00615E94">
        <w:rPr>
          <w:rStyle w:val="Char3"/>
          <w:rFonts w:hint="cs"/>
          <w:rtl/>
        </w:rPr>
        <w:t>ي</w:t>
      </w:r>
      <w:r w:rsidRPr="00615E94">
        <w:rPr>
          <w:rStyle w:val="Char3"/>
          <w:rFonts w:hint="cs"/>
          <w:rtl/>
        </w:rPr>
        <w:t xml:space="preserve"> لا تشر</w:t>
      </w:r>
      <w:r w:rsidR="00C43395" w:rsidRPr="00615E94">
        <w:rPr>
          <w:rStyle w:val="Char3"/>
          <w:rFonts w:hint="cs"/>
          <w:rtl/>
        </w:rPr>
        <w:t>ك</w:t>
      </w:r>
      <w:r w:rsidRPr="00615E94">
        <w:rPr>
          <w:rStyle w:val="Char3"/>
          <w:rFonts w:hint="cs"/>
          <w:rtl/>
        </w:rPr>
        <w:t xml:space="preserve"> ب</w:t>
      </w:r>
      <w:r w:rsidR="00C43395" w:rsidRPr="00615E94">
        <w:rPr>
          <w:rStyle w:val="Char3"/>
          <w:rFonts w:hint="cs"/>
          <w:rtl/>
        </w:rPr>
        <w:t>ي</w:t>
      </w:r>
      <w:r w:rsidRPr="00615E94">
        <w:rPr>
          <w:rStyle w:val="Char3"/>
          <w:rFonts w:hint="cs"/>
          <w:rtl/>
        </w:rPr>
        <w:t xml:space="preserve"> ش</w:t>
      </w:r>
      <w:r w:rsidR="00C43395" w:rsidRPr="00615E94">
        <w:rPr>
          <w:rStyle w:val="Char3"/>
          <w:rFonts w:hint="cs"/>
          <w:rtl/>
        </w:rPr>
        <w:t>ي</w:t>
      </w:r>
      <w:r w:rsidRPr="00615E94">
        <w:rPr>
          <w:rStyle w:val="Char3"/>
          <w:rFonts w:hint="cs"/>
          <w:rtl/>
        </w:rPr>
        <w:t>ئاً لأت</w:t>
      </w:r>
      <w:r w:rsidR="00C43395" w:rsidRPr="00615E94">
        <w:rPr>
          <w:rStyle w:val="Char3"/>
          <w:rFonts w:hint="cs"/>
          <w:rtl/>
        </w:rPr>
        <w:t>ي</w:t>
      </w:r>
      <w:r w:rsidRPr="00615E94">
        <w:rPr>
          <w:rStyle w:val="Char3"/>
          <w:rFonts w:hint="cs"/>
          <w:rtl/>
        </w:rPr>
        <w:t>ت</w:t>
      </w:r>
      <w:r w:rsidR="00C43395" w:rsidRPr="00615E94">
        <w:rPr>
          <w:rStyle w:val="Char3"/>
          <w:rFonts w:hint="cs"/>
          <w:rtl/>
        </w:rPr>
        <w:t>ك</w:t>
      </w:r>
      <w:r w:rsidRPr="00615E94">
        <w:rPr>
          <w:rStyle w:val="Char3"/>
          <w:rFonts w:hint="cs"/>
          <w:rtl/>
        </w:rPr>
        <w:t xml:space="preserve"> بقرابها مغفر</w:t>
      </w:r>
      <w:r w:rsidR="001F7D2B" w:rsidRPr="00615E94">
        <w:rPr>
          <w:rStyle w:val="Char3"/>
          <w:rFonts w:hint="cs"/>
          <w:rtl/>
        </w:rPr>
        <w:t>ة</w:t>
      </w:r>
      <w:r w:rsidR="001F7D2B" w:rsidRPr="005B3922">
        <w:rPr>
          <w:rStyle w:val="Char8"/>
          <w:rFonts w:hint="cs"/>
          <w:rtl/>
        </w:rPr>
        <w:t>»</w:t>
      </w:r>
      <w:r w:rsidR="006E38EE" w:rsidRPr="00615E94">
        <w:rPr>
          <w:rFonts w:hint="cs"/>
          <w:vertAlign w:val="superscript"/>
          <w:rtl/>
        </w:rPr>
        <w:t>(</w:t>
      </w:r>
      <w:r w:rsidR="006E38EE" w:rsidRPr="00615E94">
        <w:rPr>
          <w:rStyle w:val="FootnoteReference"/>
          <w:rtl/>
        </w:rPr>
        <w:footnoteReference w:id="57"/>
      </w:r>
      <w:r w:rsidR="006E38EE" w:rsidRPr="00615E94">
        <w:rPr>
          <w:rFonts w:hint="cs"/>
          <w:vertAlign w:val="superscript"/>
          <w:rtl/>
        </w:rPr>
        <w:t>)</w:t>
      </w:r>
      <w:r w:rsidR="006E38EE" w:rsidRPr="00615E94">
        <w:rPr>
          <w:rFonts w:hint="cs"/>
          <w:rtl/>
        </w:rPr>
        <w:t xml:space="preserve"> </w:t>
      </w:r>
      <w:r w:rsidRPr="00615E94">
        <w:rPr>
          <w:rFonts w:hint="cs"/>
          <w:rtl/>
        </w:rPr>
        <w:t xml:space="preserve">یعنی: </w:t>
      </w:r>
      <w:r w:rsidRPr="005B3922">
        <w:rPr>
          <w:rStyle w:val="Char8"/>
          <w:rFonts w:hint="cs"/>
          <w:rtl/>
        </w:rPr>
        <w:t>«</w:t>
      </w:r>
      <w:r w:rsidRPr="00615E94">
        <w:rPr>
          <w:rStyle w:val="Chare"/>
          <w:rFonts w:hint="cs"/>
          <w:rtl/>
        </w:rPr>
        <w:t>ای فرزند آدم! اگر به پُری زمین گناه کرده باشی و سپس در حالی نزد من بیایی که با من چیزی را شریک</w:t>
      </w:r>
      <w:r w:rsidR="001C70C1" w:rsidRPr="00615E94">
        <w:rPr>
          <w:rStyle w:val="Chare"/>
          <w:rFonts w:hint="cs"/>
          <w:rtl/>
        </w:rPr>
        <w:t xml:space="preserve"> نمی‌</w:t>
      </w:r>
      <w:r w:rsidRPr="00615E94">
        <w:rPr>
          <w:rStyle w:val="Chare"/>
          <w:rFonts w:hint="cs"/>
          <w:rtl/>
        </w:rPr>
        <w:t>کنی، به</w:t>
      </w:r>
      <w:r w:rsidR="009B13FA">
        <w:rPr>
          <w:rStyle w:val="Chare"/>
          <w:rFonts w:hint="cs"/>
          <w:rtl/>
        </w:rPr>
        <w:t xml:space="preserve"> پُ‍ری زمین با آمرزش و مغفرت به</w:t>
      </w:r>
      <w:r w:rsidR="009B13FA">
        <w:rPr>
          <w:rStyle w:val="Chare"/>
          <w:rFonts w:hint="eastAsia"/>
          <w:rtl/>
        </w:rPr>
        <w:t>‌</w:t>
      </w:r>
      <w:r w:rsidRPr="00615E94">
        <w:rPr>
          <w:rStyle w:val="Chare"/>
          <w:rFonts w:hint="cs"/>
          <w:rtl/>
        </w:rPr>
        <w:t>سوی تو</w:t>
      </w:r>
      <w:r w:rsidR="001C70C1" w:rsidRPr="00615E94">
        <w:rPr>
          <w:rStyle w:val="Chare"/>
          <w:rFonts w:hint="cs"/>
          <w:rtl/>
        </w:rPr>
        <w:t xml:space="preserve"> می‌</w:t>
      </w:r>
      <w:r w:rsidRPr="00615E94">
        <w:rPr>
          <w:rStyle w:val="Chare"/>
          <w:rFonts w:hint="cs"/>
          <w:rtl/>
        </w:rPr>
        <w:t>آیم</w:t>
      </w:r>
      <w:r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همچنین خداوند متعال،</w:t>
      </w:r>
      <w:r w:rsidR="001C70C1" w:rsidRPr="00615E94">
        <w:rPr>
          <w:rFonts w:hint="cs"/>
          <w:rtl/>
        </w:rPr>
        <w:t xml:space="preserve"> می‌</w:t>
      </w:r>
      <w:r w:rsidRPr="00615E94">
        <w:rPr>
          <w:rFonts w:hint="cs"/>
          <w:rtl/>
        </w:rPr>
        <w:t xml:space="preserve">فرماید: </w:t>
      </w:r>
      <w:r w:rsidR="00C27533" w:rsidRPr="00615E94">
        <w:rPr>
          <w:rFonts w:cs="Traditional Arabic" w:hint="cs"/>
          <w:b/>
          <w:color w:val="000000"/>
          <w:sz w:val="24"/>
          <w:szCs w:val="32"/>
          <w:rtl/>
        </w:rPr>
        <w:t>﴿</w:t>
      </w:r>
      <w:r w:rsidR="00C27533" w:rsidRPr="00615E94">
        <w:rPr>
          <w:rStyle w:val="Chard"/>
          <w:rtl/>
        </w:rPr>
        <w:t>إِنَّ رَبَّكَ وَاسِعُ الْمَغْفِرَةِ</w:t>
      </w:r>
      <w:r w:rsidR="00C27533" w:rsidRPr="00615E94">
        <w:rPr>
          <w:rFonts w:cs="Traditional Arabic" w:hint="cs"/>
          <w:b/>
          <w:color w:val="000000"/>
          <w:sz w:val="24"/>
          <w:szCs w:val="32"/>
          <w:rtl/>
        </w:rPr>
        <w:t>﴾</w:t>
      </w:r>
      <w:r w:rsidR="003B4E77" w:rsidRPr="00615E94">
        <w:rPr>
          <w:b/>
          <w:color w:val="000000"/>
          <w:sz w:val="24"/>
          <w:szCs w:val="24"/>
          <w:rtl/>
        </w:rPr>
        <w:t xml:space="preserve"> [النجم: 32]</w:t>
      </w:r>
      <w:r w:rsidR="003B4E7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 تو، دارای آمرزش گسترده و فراخ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اسباب دستیابی به آمرزش الهی را با توبه، استغفار، ایمان و عمل صالح، نیکی به بندگان، عفو و گذشت از آنها و داشتن گمان نیک به خدا و دیگر چیزهایی که انسان را به آمرزش خدا نزدیک</w:t>
      </w:r>
      <w:r w:rsidR="001C70C1" w:rsidRPr="00615E94">
        <w:rPr>
          <w:rFonts w:hint="cs"/>
          <w:rtl/>
        </w:rPr>
        <w:t xml:space="preserve"> می‌</w:t>
      </w:r>
      <w:r w:rsidRPr="00615E94">
        <w:rPr>
          <w:rFonts w:hint="cs"/>
          <w:rtl/>
        </w:rPr>
        <w:t>نماید، میسر و فراهم نموده است.</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9B13FA" w:rsidRDefault="00A13F98" w:rsidP="009B13FA">
            <w:pPr>
              <w:pStyle w:val="a2"/>
              <w:rPr>
                <w:rtl/>
              </w:rPr>
            </w:pPr>
            <w:bookmarkStart w:id="70" w:name="_Toc436129002"/>
            <w:r w:rsidRPr="009B13FA">
              <w:rPr>
                <w:rFonts w:hint="cs"/>
                <w:rtl/>
              </w:rPr>
              <w:t>التوّاب</w:t>
            </w:r>
            <w:bookmarkEnd w:id="70"/>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183251" w:rsidRPr="00615E94">
        <w:rPr>
          <w:rFonts w:cs="Traditional Arabic"/>
          <w:rtl/>
        </w:rPr>
        <w:t>﴿</w:t>
      </w:r>
      <w:r w:rsidR="00183251" w:rsidRPr="00615E94">
        <w:rPr>
          <w:rStyle w:val="Chard"/>
          <w:rtl/>
        </w:rPr>
        <w:t xml:space="preserve">أَلَمۡ يَعۡلَمُوٓاْ أَنَّ </w:t>
      </w:r>
      <w:r w:rsidR="00183251" w:rsidRPr="00615E94">
        <w:rPr>
          <w:rStyle w:val="Chard"/>
          <w:rFonts w:hint="cs"/>
          <w:rtl/>
        </w:rPr>
        <w:t>ٱ</w:t>
      </w:r>
      <w:r w:rsidR="00183251" w:rsidRPr="00615E94">
        <w:rPr>
          <w:rStyle w:val="Chard"/>
          <w:rFonts w:hint="eastAsia"/>
          <w:rtl/>
        </w:rPr>
        <w:t>للَّهَ</w:t>
      </w:r>
      <w:r w:rsidR="00183251" w:rsidRPr="00615E94">
        <w:rPr>
          <w:rStyle w:val="Chard"/>
          <w:rtl/>
        </w:rPr>
        <w:t xml:space="preserve"> هُوَ يَقۡبَلُ </w:t>
      </w:r>
      <w:r w:rsidR="00183251" w:rsidRPr="00615E94">
        <w:rPr>
          <w:rStyle w:val="Chard"/>
          <w:rFonts w:hint="cs"/>
          <w:rtl/>
        </w:rPr>
        <w:t>ٱ</w:t>
      </w:r>
      <w:r w:rsidR="00183251" w:rsidRPr="00615E94">
        <w:rPr>
          <w:rStyle w:val="Chard"/>
          <w:rFonts w:hint="eastAsia"/>
          <w:rtl/>
        </w:rPr>
        <w:t>لتَّوۡبَةَ</w:t>
      </w:r>
      <w:r w:rsidR="00183251" w:rsidRPr="00615E94">
        <w:rPr>
          <w:rStyle w:val="Chard"/>
          <w:rtl/>
        </w:rPr>
        <w:t xml:space="preserve"> عَنۡ عِبَادِهِ</w:t>
      </w:r>
      <w:r w:rsidR="00183251" w:rsidRPr="00615E94">
        <w:rPr>
          <w:rStyle w:val="Chard"/>
          <w:rFonts w:hint="cs"/>
          <w:rtl/>
        </w:rPr>
        <w:t>ۦ</w:t>
      </w:r>
      <w:r w:rsidR="00183251" w:rsidRPr="00615E94">
        <w:rPr>
          <w:rStyle w:val="Chard"/>
          <w:rtl/>
        </w:rPr>
        <w:t xml:space="preserve"> وَيَأۡخُذُ </w:t>
      </w:r>
      <w:r w:rsidR="00183251" w:rsidRPr="00615E94">
        <w:rPr>
          <w:rStyle w:val="Chard"/>
          <w:rFonts w:hint="cs"/>
          <w:rtl/>
        </w:rPr>
        <w:t>ٱ</w:t>
      </w:r>
      <w:r w:rsidR="00183251" w:rsidRPr="00615E94">
        <w:rPr>
          <w:rStyle w:val="Chard"/>
          <w:rFonts w:hint="eastAsia"/>
          <w:rtl/>
        </w:rPr>
        <w:t>لصَّدَقَٰتِ</w:t>
      </w:r>
      <w:r w:rsidR="00183251" w:rsidRPr="00615E94">
        <w:rPr>
          <w:rStyle w:val="Chard"/>
          <w:rtl/>
        </w:rPr>
        <w:t xml:space="preserve"> وَأَنَّ </w:t>
      </w:r>
      <w:r w:rsidR="00183251" w:rsidRPr="00615E94">
        <w:rPr>
          <w:rStyle w:val="Chard"/>
          <w:rFonts w:hint="cs"/>
          <w:rtl/>
        </w:rPr>
        <w:t>ٱ</w:t>
      </w:r>
      <w:r w:rsidR="00183251" w:rsidRPr="00615E94">
        <w:rPr>
          <w:rStyle w:val="Chard"/>
          <w:rFonts w:hint="eastAsia"/>
          <w:rtl/>
        </w:rPr>
        <w:t>للَّهَ</w:t>
      </w:r>
      <w:r w:rsidR="00183251" w:rsidRPr="00615E94">
        <w:rPr>
          <w:rStyle w:val="Chard"/>
          <w:rtl/>
        </w:rPr>
        <w:t xml:space="preserve"> هُوَ </w:t>
      </w:r>
      <w:r w:rsidR="00183251" w:rsidRPr="00615E94">
        <w:rPr>
          <w:rStyle w:val="Chard"/>
          <w:rFonts w:hint="cs"/>
          <w:rtl/>
        </w:rPr>
        <w:t>ٱ</w:t>
      </w:r>
      <w:r w:rsidR="00183251" w:rsidRPr="00615E94">
        <w:rPr>
          <w:rStyle w:val="Chard"/>
          <w:rFonts w:hint="eastAsia"/>
          <w:rtl/>
        </w:rPr>
        <w:t>لتَّوَّابُ</w:t>
      </w:r>
      <w:r w:rsidR="00183251" w:rsidRPr="00615E94">
        <w:rPr>
          <w:rStyle w:val="Chard"/>
          <w:rtl/>
        </w:rPr>
        <w:t xml:space="preserve"> </w:t>
      </w:r>
      <w:r w:rsidR="00183251" w:rsidRPr="00615E94">
        <w:rPr>
          <w:rStyle w:val="Chard"/>
          <w:rFonts w:hint="cs"/>
          <w:rtl/>
        </w:rPr>
        <w:t>ٱ</w:t>
      </w:r>
      <w:r w:rsidR="00183251" w:rsidRPr="00615E94">
        <w:rPr>
          <w:rStyle w:val="Chard"/>
          <w:rFonts w:hint="eastAsia"/>
          <w:rtl/>
        </w:rPr>
        <w:t>لرَّحِيمُ</w:t>
      </w:r>
      <w:r w:rsidR="00183251" w:rsidRPr="00615E94">
        <w:rPr>
          <w:rStyle w:val="Chard"/>
          <w:rtl/>
        </w:rPr>
        <w:t>١٠٤</w:t>
      </w:r>
      <w:r w:rsidR="00183251" w:rsidRPr="00615E94">
        <w:rPr>
          <w:rFonts w:ascii="Times New Roman" w:hAnsi="Times New Roman" w:cs="Traditional Arabic" w:hint="cs"/>
          <w:rtl/>
        </w:rPr>
        <w:t>﴾</w:t>
      </w:r>
      <w:r w:rsidR="00183251" w:rsidRPr="00615E94">
        <w:rPr>
          <w:rFonts w:ascii="Times New Roman" w:hAnsi="Times New Roman"/>
          <w:szCs w:val="24"/>
          <w:rtl/>
        </w:rPr>
        <w:t xml:space="preserve"> [التوبة: 104]</w:t>
      </w:r>
      <w:r w:rsidR="00183251" w:rsidRPr="00615E94">
        <w:rPr>
          <w:rFonts w:ascii="Times New Roman" w:hAnsi="Times New Roman"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آیا</w:t>
      </w:r>
      <w:r w:rsidR="001C70C1" w:rsidRPr="00615E94">
        <w:rPr>
          <w:rStyle w:val="Char7"/>
          <w:rFonts w:hint="cs"/>
          <w:rtl/>
        </w:rPr>
        <w:t xml:space="preserve"> نمی‌</w:t>
      </w:r>
      <w:r w:rsidRPr="00615E94">
        <w:rPr>
          <w:rStyle w:val="Char7"/>
          <w:rFonts w:hint="cs"/>
          <w:rtl/>
        </w:rPr>
        <w:t>دانند که تنها خداست که توبه بندگانش و صدقات را</w:t>
      </w:r>
      <w:r w:rsidR="001C70C1" w:rsidRPr="00615E94">
        <w:rPr>
          <w:rStyle w:val="Char7"/>
          <w:rFonts w:hint="cs"/>
          <w:rtl/>
        </w:rPr>
        <w:t xml:space="preserve"> می‌</w:t>
      </w:r>
      <w:r w:rsidRPr="00615E94">
        <w:rPr>
          <w:rStyle w:val="Char7"/>
          <w:rFonts w:hint="cs"/>
          <w:rtl/>
        </w:rPr>
        <w:t>پذیرد و فقط اوست که بسیار توبه</w:t>
      </w:r>
      <w:r w:rsidRPr="00615E94">
        <w:rPr>
          <w:rStyle w:val="Char7"/>
          <w:rFonts w:ascii="Times New Roman" w:hAnsi="Times New Roman" w:cs="Times New Roman" w:hint="cs"/>
          <w:rtl/>
        </w:rPr>
        <w:t> </w:t>
      </w:r>
      <w:r w:rsidRPr="00615E94">
        <w:rPr>
          <w:rStyle w:val="Char7"/>
          <w:rFonts w:hint="cs"/>
          <w:rtl/>
        </w:rPr>
        <w:t xml:space="preserve">پذیر و مهربان </w:t>
      </w:r>
      <w:r w:rsidR="007E1451" w:rsidRPr="00615E94">
        <w:rPr>
          <w:rStyle w:val="Char7"/>
          <w:rFonts w:hint="cs"/>
          <w:rtl/>
        </w:rPr>
        <w:t>می‌باشد</w:t>
      </w:r>
      <w:r w:rsidRPr="00615E94">
        <w:rPr>
          <w:rStyle w:val="Char8"/>
          <w:rFonts w:hint="cs"/>
          <w:rtl/>
        </w:rPr>
        <w:t>»</w:t>
      </w:r>
      <w:r w:rsidRPr="00615E94">
        <w:rPr>
          <w:rFonts w:hint="cs"/>
          <w:rtl/>
        </w:rPr>
        <w:t>؟</w:t>
      </w:r>
      <w:r w:rsidR="0078479F" w:rsidRPr="00615E94">
        <w:rPr>
          <w:rFonts w:hint="cs"/>
          <w:rtl/>
        </w:rPr>
        <w:t>.</w:t>
      </w:r>
    </w:p>
    <w:p w:rsidR="00A13F98" w:rsidRPr="00615E94" w:rsidRDefault="00A13F98" w:rsidP="00615E94">
      <w:pPr>
        <w:pStyle w:val="a8"/>
        <w:rPr>
          <w:rtl/>
        </w:rPr>
      </w:pPr>
      <w:r w:rsidRPr="00615E94">
        <w:rPr>
          <w:rStyle w:val="Char1"/>
          <w:rFonts w:hint="cs"/>
          <w:rtl/>
        </w:rPr>
        <w:t>تواب</w:t>
      </w:r>
      <w:r w:rsidRPr="00615E94">
        <w:rPr>
          <w:rFonts w:hint="cs"/>
          <w:rtl/>
        </w:rPr>
        <w:t xml:space="preserve"> یعنی ذاتی که همواره توبۀ توبه کنندگان را</w:t>
      </w:r>
      <w:r w:rsidR="001C70C1" w:rsidRPr="00615E94">
        <w:rPr>
          <w:rFonts w:hint="cs"/>
          <w:rtl/>
        </w:rPr>
        <w:t xml:space="preserve"> می‌</w:t>
      </w:r>
      <w:r w:rsidRPr="00615E94">
        <w:rPr>
          <w:rFonts w:hint="cs"/>
          <w:rtl/>
        </w:rPr>
        <w:t>پذیرد و گناهان بازگشتگان به سوی خود را</w:t>
      </w:r>
      <w:r w:rsidR="001C70C1" w:rsidRPr="00615E94">
        <w:rPr>
          <w:rFonts w:hint="cs"/>
          <w:rtl/>
        </w:rPr>
        <w:t xml:space="preserve"> می‌</w:t>
      </w:r>
      <w:r w:rsidRPr="00615E94">
        <w:rPr>
          <w:rFonts w:hint="cs"/>
          <w:rtl/>
        </w:rPr>
        <w:t>آمرزد. خداوند، پس از آنکه بندگانش توبه</w:t>
      </w:r>
      <w:r w:rsidR="001C70C1" w:rsidRPr="00615E94">
        <w:rPr>
          <w:rFonts w:hint="cs"/>
          <w:rtl/>
        </w:rPr>
        <w:t xml:space="preserve"> می‌</w:t>
      </w:r>
      <w:r w:rsidRPr="00615E94">
        <w:rPr>
          <w:rFonts w:hint="cs"/>
          <w:rtl/>
        </w:rPr>
        <w:t>کنند، توبه آنها را</w:t>
      </w:r>
      <w:r w:rsidR="001C70C1" w:rsidRPr="00615E94">
        <w:rPr>
          <w:rFonts w:hint="cs"/>
          <w:rtl/>
        </w:rPr>
        <w:t xml:space="preserve"> می‌</w:t>
      </w:r>
      <w:r w:rsidR="009B13FA">
        <w:rPr>
          <w:rFonts w:hint="cs"/>
          <w:rtl/>
        </w:rPr>
        <w:t>پذیرد و با بخشش گناهانشان به</w:t>
      </w:r>
      <w:r w:rsidR="009B13FA">
        <w:rPr>
          <w:rFonts w:hint="eastAsia"/>
          <w:rtl/>
        </w:rPr>
        <w:t>‌</w:t>
      </w:r>
      <w:r w:rsidRPr="00615E94">
        <w:rPr>
          <w:rFonts w:hint="cs"/>
          <w:rtl/>
        </w:rPr>
        <w:t>سوی آنان</w:t>
      </w:r>
      <w:r w:rsidR="001C70C1" w:rsidRPr="00615E94">
        <w:rPr>
          <w:rFonts w:hint="cs"/>
          <w:rtl/>
        </w:rPr>
        <w:t xml:space="preserve"> می‌</w:t>
      </w:r>
      <w:r w:rsidRPr="00615E94">
        <w:rPr>
          <w:rFonts w:hint="cs"/>
          <w:rtl/>
        </w:rPr>
        <w:t>آید</w:t>
      </w:r>
      <w:r w:rsidR="0078479F" w:rsidRPr="00615E94">
        <w:rPr>
          <w:rFonts w:hint="cs"/>
          <w:vertAlign w:val="superscript"/>
          <w:rtl/>
        </w:rPr>
        <w:t>(</w:t>
      </w:r>
      <w:r w:rsidR="0078479F" w:rsidRPr="00615E94">
        <w:rPr>
          <w:rStyle w:val="FootnoteReference"/>
          <w:rtl/>
        </w:rPr>
        <w:footnoteReference w:id="58"/>
      </w:r>
      <w:r w:rsidR="0078479F" w:rsidRPr="00615E94">
        <w:rPr>
          <w:rFonts w:hint="cs"/>
          <w:vertAlign w:val="superscript"/>
          <w:rtl/>
        </w:rPr>
        <w:t>)</w:t>
      </w:r>
      <w:r w:rsidRPr="00615E94">
        <w:rPr>
          <w:rFonts w:hint="cs"/>
          <w:rtl/>
        </w:rPr>
        <w:t>.</w:t>
      </w:r>
    </w:p>
    <w:p w:rsidR="00A13F98" w:rsidRPr="00615E94" w:rsidRDefault="00A13F98" w:rsidP="00615E94">
      <w:pPr>
        <w:ind w:firstLine="340"/>
        <w:jc w:val="lowKashida"/>
        <w:rPr>
          <w:rStyle w:val="Char4"/>
          <w:rtl/>
        </w:rPr>
      </w:pPr>
      <w:r w:rsidRPr="00615E94">
        <w:rPr>
          <w:rStyle w:val="Char4"/>
          <w:rFonts w:hint="cs"/>
          <w:rtl/>
        </w:rPr>
        <w:t>از اینرو خداوند، به دو صورت توبه بندگانش را</w:t>
      </w:r>
      <w:r w:rsidR="001C70C1" w:rsidRPr="00615E94">
        <w:rPr>
          <w:rStyle w:val="Char4"/>
          <w:rFonts w:hint="cs"/>
          <w:rtl/>
        </w:rPr>
        <w:t xml:space="preserve"> می‌</w:t>
      </w:r>
      <w:r w:rsidRPr="00615E94">
        <w:rPr>
          <w:rStyle w:val="Char4"/>
          <w:rFonts w:hint="cs"/>
          <w:rtl/>
        </w:rPr>
        <w:t>پذیرد: یکی اینکه به بنده توفیق</w:t>
      </w:r>
      <w:r w:rsidR="001C70C1" w:rsidRPr="00615E94">
        <w:rPr>
          <w:rStyle w:val="Char4"/>
          <w:rFonts w:hint="cs"/>
          <w:rtl/>
        </w:rPr>
        <w:t xml:space="preserve"> می‌</w:t>
      </w:r>
      <w:r w:rsidRPr="00615E94">
        <w:rPr>
          <w:rStyle w:val="Char4"/>
          <w:rFonts w:hint="cs"/>
          <w:rtl/>
        </w:rPr>
        <w:t xml:space="preserve">دهد تا توبه نماید و به سوی خدا بازگردد. توبه، شرایطی دارد که عبارتند از: دست کشیدن از گناه، پشیمان شدن بر انجام دادن آن، و تصمیم گرفتن بر اینکه دوباره آن را انجام ندهد و </w:t>
      </w:r>
      <w:r w:rsidR="001C70C1" w:rsidRPr="00615E94">
        <w:rPr>
          <w:rStyle w:val="Char4"/>
          <w:rFonts w:hint="cs"/>
          <w:rtl/>
        </w:rPr>
        <w:t>به‌جای</w:t>
      </w:r>
      <w:r w:rsidRPr="00615E94">
        <w:rPr>
          <w:rStyle w:val="Char4"/>
          <w:rFonts w:hint="cs"/>
          <w:rtl/>
        </w:rPr>
        <w:t xml:space="preserve"> آن، کار شایسته انجام دادن.</w:t>
      </w:r>
    </w:p>
    <w:p w:rsidR="00A13F98" w:rsidRPr="00615E94" w:rsidRDefault="00A13F98" w:rsidP="00615E94">
      <w:pPr>
        <w:ind w:firstLine="340"/>
        <w:jc w:val="lowKashida"/>
        <w:rPr>
          <w:rStyle w:val="Char4"/>
          <w:rtl/>
        </w:rPr>
      </w:pPr>
      <w:r w:rsidRPr="00615E94">
        <w:rPr>
          <w:rStyle w:val="Char4"/>
          <w:rFonts w:hint="cs"/>
          <w:rtl/>
        </w:rPr>
        <w:t>دوم اینکه: خداوند با پذیرفتن توبه بنده و محو گناهانش بوسیله توبه، توبه او را</w:t>
      </w:r>
      <w:r w:rsidR="001C70C1" w:rsidRPr="00615E94">
        <w:rPr>
          <w:rStyle w:val="Char4"/>
          <w:rFonts w:hint="cs"/>
          <w:rtl/>
        </w:rPr>
        <w:t xml:space="preserve"> می‌</w:t>
      </w:r>
      <w:r w:rsidRPr="00615E94">
        <w:rPr>
          <w:rStyle w:val="Char4"/>
          <w:rFonts w:hint="cs"/>
          <w:rtl/>
        </w:rPr>
        <w:t>پذیرد؛ زیرا توبه راستین، گناهان پیش از خود را از بین</w:t>
      </w:r>
      <w:r w:rsidR="001C70C1" w:rsidRPr="00615E94">
        <w:rPr>
          <w:rStyle w:val="Char4"/>
          <w:rFonts w:hint="cs"/>
          <w:rtl/>
        </w:rPr>
        <w:t xml:space="preserve"> می‌</w:t>
      </w:r>
      <w:r w:rsidRPr="00615E94">
        <w:rPr>
          <w:rStyle w:val="Char4"/>
          <w:rFonts w:hint="cs"/>
          <w:rtl/>
        </w:rPr>
        <w:t>برد</w:t>
      </w:r>
      <w:r w:rsidR="0078479F" w:rsidRPr="00615E94">
        <w:rPr>
          <w:rStyle w:val="Char4"/>
          <w:rFonts w:hint="cs"/>
          <w:vertAlign w:val="superscript"/>
          <w:rtl/>
        </w:rPr>
        <w:t>(</w:t>
      </w:r>
      <w:r w:rsidR="0078479F" w:rsidRPr="00615E94">
        <w:rPr>
          <w:rStyle w:val="Char4"/>
          <w:vertAlign w:val="superscript"/>
          <w:rtl/>
        </w:rPr>
        <w:footnoteReference w:id="59"/>
      </w:r>
      <w:r w:rsidR="0078479F" w:rsidRPr="00615E94">
        <w:rPr>
          <w:rStyle w:val="Char4"/>
          <w:rFonts w:hint="cs"/>
          <w:vertAlign w:val="superscript"/>
          <w:rtl/>
        </w:rPr>
        <w:t>)</w:t>
      </w:r>
      <w:r w:rsidRPr="00615E94">
        <w:rPr>
          <w:rStyle w:val="Char4"/>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615E94" w:rsidRDefault="00A13F98" w:rsidP="009B13FA">
            <w:pPr>
              <w:pStyle w:val="a2"/>
              <w:rPr>
                <w:rtl/>
              </w:rPr>
            </w:pPr>
            <w:bookmarkStart w:id="71" w:name="_Toc436129003"/>
            <w:r w:rsidRPr="00615E94">
              <w:rPr>
                <w:rFonts w:hint="cs"/>
                <w:rtl/>
              </w:rPr>
              <w:t>الرقيب</w:t>
            </w:r>
            <w:bookmarkEnd w:id="71"/>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از آنچه دل</w:t>
      </w:r>
      <w:r w:rsidR="0096067D" w:rsidRPr="00615E94">
        <w:rPr>
          <w:rFonts w:hint="cs"/>
          <w:rtl/>
        </w:rPr>
        <w:t>‌ها</w:t>
      </w:r>
      <w:r w:rsidRPr="00615E94">
        <w:rPr>
          <w:rFonts w:hint="cs"/>
          <w:rtl/>
        </w:rPr>
        <w:t>، در خود پنهان</w:t>
      </w:r>
      <w:r w:rsidR="001C70C1" w:rsidRPr="00615E94">
        <w:rPr>
          <w:rFonts w:hint="cs"/>
          <w:rtl/>
        </w:rPr>
        <w:t xml:space="preserve"> می‌</w:t>
      </w:r>
      <w:r w:rsidRPr="00615E94">
        <w:rPr>
          <w:rFonts w:hint="cs"/>
          <w:rtl/>
        </w:rPr>
        <w:t xml:space="preserve">دارند، آگاه است و مراقب همگان </w:t>
      </w:r>
      <w:r w:rsidR="007E1451" w:rsidRPr="00615E94">
        <w:rPr>
          <w:rFonts w:hint="cs"/>
          <w:rtl/>
        </w:rPr>
        <w:t>می‌باشد</w:t>
      </w:r>
      <w:r w:rsidRPr="00615E94">
        <w:rPr>
          <w:rFonts w:hint="cs"/>
          <w:rtl/>
        </w:rPr>
        <w:t>. چنانچه</w:t>
      </w:r>
      <w:r w:rsidR="001C70C1" w:rsidRPr="00615E94">
        <w:rPr>
          <w:rFonts w:hint="cs"/>
          <w:rtl/>
        </w:rPr>
        <w:t xml:space="preserve"> می‌</w:t>
      </w:r>
      <w:r w:rsidRPr="00615E94">
        <w:rPr>
          <w:rFonts w:hint="cs"/>
          <w:rtl/>
        </w:rPr>
        <w:t xml:space="preserve">فرماید: </w:t>
      </w:r>
      <w:r w:rsidR="008009D9" w:rsidRPr="00615E94">
        <w:rPr>
          <w:rFonts w:cs="Traditional Arabic" w:hint="cs"/>
          <w:b/>
          <w:color w:val="000000"/>
          <w:sz w:val="24"/>
          <w:szCs w:val="32"/>
          <w:rtl/>
        </w:rPr>
        <w:t>﴿</w:t>
      </w:r>
      <w:r w:rsidR="008009D9" w:rsidRPr="00615E94">
        <w:rPr>
          <w:rStyle w:val="Chard"/>
          <w:rtl/>
        </w:rPr>
        <w:t>إِنَّ اللَّهَ كَانَ عَلَيْكُمْ رَقِيبًا</w:t>
      </w:r>
      <w:r w:rsidR="008009D9" w:rsidRPr="00615E94">
        <w:rPr>
          <w:rFonts w:cs="Traditional Arabic" w:hint="cs"/>
          <w:b/>
          <w:color w:val="000000"/>
          <w:sz w:val="24"/>
          <w:szCs w:val="32"/>
          <w:rtl/>
        </w:rPr>
        <w:t>﴾</w:t>
      </w:r>
      <w:r w:rsidR="00183251" w:rsidRPr="00615E94">
        <w:rPr>
          <w:rFonts w:hint="cs"/>
          <w:b/>
          <w:color w:val="000000"/>
          <w:sz w:val="24"/>
          <w:szCs w:val="24"/>
          <w:rtl/>
        </w:rPr>
        <w:t xml:space="preserve"> </w:t>
      </w:r>
      <w:r w:rsidR="00183251" w:rsidRPr="00615E94">
        <w:rPr>
          <w:b/>
          <w:color w:val="000000"/>
          <w:sz w:val="24"/>
          <w:szCs w:val="24"/>
          <w:rtl/>
        </w:rPr>
        <w:t>[النساء: 1]</w:t>
      </w:r>
      <w:r w:rsidR="00183251"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مراقب شما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تمام مخلوقات را حفاظت نموده و همه را در بهترین نظام قرار داده است</w:t>
      </w:r>
      <w:r w:rsidR="0078479F" w:rsidRPr="00615E94">
        <w:rPr>
          <w:rFonts w:hint="cs"/>
          <w:vertAlign w:val="superscript"/>
          <w:rtl/>
        </w:rPr>
        <w:t>(</w:t>
      </w:r>
      <w:r w:rsidR="0078479F" w:rsidRPr="00615E94">
        <w:rPr>
          <w:rStyle w:val="FootnoteReference"/>
          <w:rtl/>
        </w:rPr>
        <w:footnoteReference w:id="60"/>
      </w:r>
      <w:r w:rsidR="0078479F"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33"/>
      </w:tblGrid>
      <w:tr w:rsidR="00A13F98" w:rsidRPr="00615E94" w:rsidTr="009B13FA">
        <w:trPr>
          <w:trHeight w:val="540"/>
          <w:jc w:val="center"/>
        </w:trPr>
        <w:tc>
          <w:tcPr>
            <w:tcW w:w="933" w:type="dxa"/>
          </w:tcPr>
          <w:p w:rsidR="00A13F98" w:rsidRPr="009B13FA" w:rsidRDefault="00A13F98" w:rsidP="009B13FA">
            <w:pPr>
              <w:pStyle w:val="a2"/>
              <w:rPr>
                <w:rtl/>
              </w:rPr>
            </w:pPr>
            <w:bookmarkStart w:id="72" w:name="_Toc436129004"/>
            <w:r w:rsidRPr="009B13FA">
              <w:rPr>
                <w:rFonts w:hint="cs"/>
                <w:rtl/>
              </w:rPr>
              <w:t>الشهيد</w:t>
            </w:r>
            <w:bookmarkEnd w:id="72"/>
          </w:p>
        </w:tc>
      </w:tr>
    </w:tbl>
    <w:p w:rsidR="00A13F98" w:rsidRPr="00615E94" w:rsidRDefault="00A13F98" w:rsidP="00615E94">
      <w:pPr>
        <w:pStyle w:val="a8"/>
        <w:rPr>
          <w:rtl/>
        </w:rPr>
      </w:pPr>
      <w:r w:rsidRPr="00615E94">
        <w:rPr>
          <w:rStyle w:val="Char3"/>
          <w:rFonts w:hint="cs"/>
          <w:rtl/>
        </w:rPr>
        <w:t>شهيد</w:t>
      </w:r>
      <w:r w:rsidRPr="00615E94">
        <w:rPr>
          <w:rFonts w:hint="cs"/>
          <w:rtl/>
        </w:rPr>
        <w:t>، یعنی آگاه بر همه چیز؛ خدای متعال، همه صداهای آهسته و بلند را</w:t>
      </w:r>
      <w:r w:rsidR="001C70C1" w:rsidRPr="00615E94">
        <w:rPr>
          <w:rFonts w:hint="cs"/>
          <w:rtl/>
        </w:rPr>
        <w:t xml:space="preserve"> می‌</w:t>
      </w:r>
      <w:r w:rsidRPr="00615E94">
        <w:rPr>
          <w:rFonts w:hint="cs"/>
          <w:rtl/>
        </w:rPr>
        <w:t>شنود و همه موجودات بزرگ و کوچک را</w:t>
      </w:r>
      <w:r w:rsidR="001C70C1" w:rsidRPr="00615E94">
        <w:rPr>
          <w:rFonts w:hint="cs"/>
          <w:rtl/>
        </w:rPr>
        <w:t xml:space="preserve"> می‌</w:t>
      </w:r>
      <w:r w:rsidRPr="00615E94">
        <w:rPr>
          <w:rFonts w:hint="cs"/>
          <w:rtl/>
        </w:rPr>
        <w:t>بیند. علم و آگاهی او، تمام چیزها را در برگرفته و او، بر بندگانش گواه است</w:t>
      </w:r>
      <w:r w:rsidR="00452CE6" w:rsidRPr="00615E94">
        <w:rPr>
          <w:rFonts w:hint="cs"/>
          <w:vertAlign w:val="superscript"/>
          <w:rtl/>
        </w:rPr>
        <w:t>(</w:t>
      </w:r>
      <w:r w:rsidR="00452CE6" w:rsidRPr="00615E94">
        <w:rPr>
          <w:rStyle w:val="FootnoteReference"/>
          <w:rtl/>
        </w:rPr>
        <w:footnoteReference w:id="61"/>
      </w:r>
      <w:r w:rsidR="00452CE6"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شیخ عبدالرحمن سعدی </w:t>
      </w:r>
      <w:r w:rsidR="00EF14AD" w:rsidRPr="00615E94">
        <w:rPr>
          <w:rFonts w:cs="CTraditional Arabic" w:hint="cs"/>
          <w:rtl/>
        </w:rPr>
        <w:t>/</w:t>
      </w:r>
      <w:r w:rsidR="001C70C1" w:rsidRPr="00615E94">
        <w:rPr>
          <w:rFonts w:hint="cs"/>
          <w:rtl/>
        </w:rPr>
        <w:t xml:space="preserve"> می‌</w:t>
      </w:r>
      <w:r w:rsidRPr="00615E94">
        <w:rPr>
          <w:rFonts w:hint="cs"/>
          <w:rtl/>
        </w:rPr>
        <w:t xml:space="preserve">گوید: </w:t>
      </w:r>
      <w:r w:rsidRPr="00615E94">
        <w:rPr>
          <w:rStyle w:val="Char1"/>
          <w:rFonts w:hint="cs"/>
          <w:rtl/>
        </w:rPr>
        <w:t>(الرق</w:t>
      </w:r>
      <w:r w:rsidR="001C0725" w:rsidRPr="00615E94">
        <w:rPr>
          <w:rStyle w:val="Char1"/>
          <w:rFonts w:hint="cs"/>
          <w:rtl/>
        </w:rPr>
        <w:t>ي</w:t>
      </w:r>
      <w:r w:rsidRPr="00615E94">
        <w:rPr>
          <w:rStyle w:val="Char1"/>
          <w:rFonts w:hint="cs"/>
          <w:rtl/>
        </w:rPr>
        <w:t>ب)</w:t>
      </w:r>
      <w:r w:rsidRPr="00615E94">
        <w:rPr>
          <w:rFonts w:hint="cs"/>
          <w:rtl/>
        </w:rPr>
        <w:t xml:space="preserve"> و </w:t>
      </w:r>
      <w:r w:rsidRPr="00615E94">
        <w:rPr>
          <w:rStyle w:val="Char1"/>
          <w:rFonts w:hint="cs"/>
          <w:rtl/>
        </w:rPr>
        <w:t>(الشه</w:t>
      </w:r>
      <w:r w:rsidR="001C0725" w:rsidRPr="00615E94">
        <w:rPr>
          <w:rStyle w:val="Char1"/>
          <w:rFonts w:hint="cs"/>
          <w:rtl/>
        </w:rPr>
        <w:t>ي</w:t>
      </w:r>
      <w:r w:rsidRPr="00615E94">
        <w:rPr>
          <w:rStyle w:val="Char1"/>
          <w:rFonts w:hint="cs"/>
          <w:rtl/>
        </w:rPr>
        <w:t>د)</w:t>
      </w:r>
      <w:r w:rsidRPr="00615E94">
        <w:rPr>
          <w:rFonts w:hint="cs"/>
          <w:rtl/>
        </w:rPr>
        <w:t>، مترادفند و هر دو، بر این دلالت</w:t>
      </w:r>
      <w:r w:rsidR="001C70C1" w:rsidRPr="00615E94">
        <w:rPr>
          <w:rFonts w:hint="cs"/>
          <w:rtl/>
        </w:rPr>
        <w:t xml:space="preserve"> می‌</w:t>
      </w:r>
      <w:r w:rsidRPr="00615E94">
        <w:rPr>
          <w:rFonts w:hint="cs"/>
          <w:rtl/>
        </w:rPr>
        <w:t>نمایند که شنوایی خداوند، بر شنیدنی</w:t>
      </w:r>
      <w:r w:rsidR="0096067D" w:rsidRPr="00615E94">
        <w:rPr>
          <w:rFonts w:hint="cs"/>
          <w:rtl/>
        </w:rPr>
        <w:t>‌ها</w:t>
      </w:r>
      <w:r w:rsidRPr="00615E94">
        <w:rPr>
          <w:rFonts w:hint="cs"/>
          <w:rtl/>
        </w:rPr>
        <w:t xml:space="preserve"> احاطه دارد و بینایی او، تمام دیدنیها و علم و آگاهی او، همه معلومات بزرگ و کوچک را در بر دارد؛ او، به آنچه در دل خطور</w:t>
      </w:r>
      <w:r w:rsidR="001C70C1" w:rsidRPr="00615E94">
        <w:rPr>
          <w:rFonts w:hint="cs"/>
          <w:rtl/>
        </w:rPr>
        <w:t xml:space="preserve"> </w:t>
      </w:r>
      <w:r w:rsidR="003364F9" w:rsidRPr="00615E94">
        <w:rPr>
          <w:rFonts w:hint="cs"/>
          <w:rtl/>
        </w:rPr>
        <w:t>می‌کند</w:t>
      </w:r>
      <w:r w:rsidRPr="00615E94">
        <w:rPr>
          <w:rFonts w:hint="cs"/>
          <w:rtl/>
        </w:rPr>
        <w:t>، آگاه است. از اینرو به طریق اولی کارهای ظاهری را</w:t>
      </w:r>
      <w:r w:rsidR="001C70C1" w:rsidRPr="00615E94">
        <w:rPr>
          <w:rFonts w:hint="cs"/>
          <w:rtl/>
        </w:rPr>
        <w:t xml:space="preserve"> می‌</w:t>
      </w:r>
      <w:r w:rsidRPr="00615E94">
        <w:rPr>
          <w:rFonts w:hint="cs"/>
          <w:rtl/>
        </w:rPr>
        <w:t xml:space="preserve">بیند و به آن آگاه </w:t>
      </w:r>
      <w:r w:rsidR="007E1451" w:rsidRPr="00615E94">
        <w:rPr>
          <w:rFonts w:hint="cs"/>
          <w:rtl/>
        </w:rPr>
        <w:t>می‌باشد</w:t>
      </w:r>
      <w:r w:rsidRPr="00615E94">
        <w:rPr>
          <w:rFonts w:hint="cs"/>
          <w:rtl/>
        </w:rPr>
        <w:t>.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8009D9" w:rsidRPr="00615E94">
        <w:rPr>
          <w:rFonts w:cs="Traditional Arabic" w:hint="cs"/>
          <w:b/>
          <w:color w:val="000000"/>
          <w:sz w:val="24"/>
          <w:szCs w:val="32"/>
          <w:rtl/>
        </w:rPr>
        <w:t>﴿</w:t>
      </w:r>
      <w:r w:rsidR="008009D9" w:rsidRPr="00615E94">
        <w:rPr>
          <w:rStyle w:val="Chard"/>
          <w:rtl/>
        </w:rPr>
        <w:t xml:space="preserve">إِنَّ </w:t>
      </w:r>
      <w:r w:rsidR="008009D9" w:rsidRPr="00615E94">
        <w:rPr>
          <w:rStyle w:val="Chard"/>
          <w:rFonts w:hint="cs"/>
          <w:rtl/>
        </w:rPr>
        <w:t>ٱ</w:t>
      </w:r>
      <w:r w:rsidR="008009D9" w:rsidRPr="00615E94">
        <w:rPr>
          <w:rStyle w:val="Chard"/>
          <w:rFonts w:hint="eastAsia"/>
          <w:rtl/>
        </w:rPr>
        <w:t>للَّهَ</w:t>
      </w:r>
      <w:r w:rsidR="008009D9" w:rsidRPr="00615E94">
        <w:rPr>
          <w:rStyle w:val="Chard"/>
          <w:rtl/>
        </w:rPr>
        <w:t xml:space="preserve"> كَانَ عَلَيۡكُمۡ رَقِيبٗا</w:t>
      </w:r>
      <w:r w:rsidR="008009D9" w:rsidRPr="00615E94">
        <w:rPr>
          <w:rFonts w:cs="Traditional Arabic" w:hint="cs"/>
          <w:b/>
          <w:color w:val="000000"/>
          <w:sz w:val="24"/>
          <w:szCs w:val="32"/>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مراقب شما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ن</w:t>
      </w:r>
      <w:r w:rsidR="00FD1D97" w:rsidRPr="00615E94">
        <w:rPr>
          <w:rFonts w:hint="cs"/>
          <w:rtl/>
        </w:rPr>
        <w:t>ی</w:t>
      </w:r>
      <w:r w:rsidRPr="00615E94">
        <w:rPr>
          <w:rFonts w:hint="cs"/>
          <w:rtl/>
        </w:rPr>
        <w:t>ز</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8009D9" w:rsidRPr="00615E94">
        <w:rPr>
          <w:rFonts w:cs="Traditional Arabic" w:hint="cs"/>
          <w:b/>
          <w:color w:val="000000"/>
          <w:sz w:val="24"/>
          <w:szCs w:val="32"/>
          <w:rtl/>
        </w:rPr>
        <w:t>﴿</w:t>
      </w:r>
      <w:r w:rsidR="008009D9" w:rsidRPr="00615E94">
        <w:rPr>
          <w:rStyle w:val="Chard"/>
          <w:rtl/>
        </w:rPr>
        <w:t>وَاللَّهُ عَلَى كُلِّ شَيْءٍ شَهِيدٌ</w:t>
      </w:r>
      <w:r w:rsidR="008009D9" w:rsidRPr="00615E94">
        <w:rPr>
          <w:rFonts w:cs="Traditional Arabic" w:hint="cs"/>
          <w:b/>
          <w:color w:val="000000"/>
          <w:sz w:val="24"/>
          <w:szCs w:val="32"/>
          <w:rtl/>
        </w:rPr>
        <w:t>﴾</w:t>
      </w:r>
      <w:r w:rsidR="008009D9" w:rsidRPr="00615E94">
        <w:rPr>
          <w:rFonts w:cs="Arial"/>
          <w:b/>
          <w:color w:val="000000"/>
          <w:sz w:val="24"/>
          <w:szCs w:val="24"/>
          <w:rtl/>
        </w:rPr>
        <w:t xml:space="preserve"> </w:t>
      </w:r>
      <w:r w:rsidR="00183251" w:rsidRPr="00615E94">
        <w:rPr>
          <w:rFonts w:cs="Traditional Arabic"/>
          <w:b/>
          <w:color w:val="000000"/>
          <w:sz w:val="24"/>
          <w:rtl/>
        </w:rPr>
        <w:t>﴿</w:t>
      </w:r>
      <w:r w:rsidR="00183251" w:rsidRPr="00615E94">
        <w:rPr>
          <w:rFonts w:cs="KFGQPC Uthmanic Script HAFS"/>
          <w:b/>
          <w:color w:val="000000"/>
          <w:sz w:val="24"/>
          <w:rtl/>
        </w:rPr>
        <w:t>وَ</w:t>
      </w:r>
      <w:r w:rsidR="00183251" w:rsidRPr="00615E94">
        <w:rPr>
          <w:rFonts w:cs="KFGQPC Uthmanic Script HAFS" w:hint="cs"/>
          <w:b/>
          <w:color w:val="000000"/>
          <w:sz w:val="24"/>
          <w:rtl/>
        </w:rPr>
        <w:t>ٱ</w:t>
      </w:r>
      <w:r w:rsidR="00183251" w:rsidRPr="00615E94">
        <w:rPr>
          <w:rFonts w:cs="KFGQPC Uthmanic Script HAFS" w:hint="eastAsia"/>
          <w:b/>
          <w:color w:val="000000"/>
          <w:sz w:val="24"/>
          <w:rtl/>
        </w:rPr>
        <w:t>للَّهُ</w:t>
      </w:r>
      <w:r w:rsidR="00183251" w:rsidRPr="00615E94">
        <w:rPr>
          <w:rFonts w:cs="KFGQPC Uthmanic Script HAFS"/>
          <w:b/>
          <w:color w:val="000000"/>
          <w:sz w:val="24"/>
          <w:rtl/>
        </w:rPr>
        <w:t xml:space="preserve"> عَلَىٰ كُلِّ شَيۡء</w:t>
      </w:r>
      <w:r w:rsidR="00183251" w:rsidRPr="00615E94">
        <w:rPr>
          <w:rFonts w:cs="KFGQPC Uthmanic Script HAFS" w:hint="cs"/>
          <w:b/>
          <w:color w:val="000000"/>
          <w:sz w:val="24"/>
          <w:rtl/>
        </w:rPr>
        <w:t>ٖ</w:t>
      </w:r>
      <w:r w:rsidR="00183251" w:rsidRPr="00615E94">
        <w:rPr>
          <w:rFonts w:cs="KFGQPC Uthmanic Script HAFS"/>
          <w:b/>
          <w:color w:val="000000"/>
          <w:sz w:val="24"/>
          <w:rtl/>
        </w:rPr>
        <w:t xml:space="preserve"> </w:t>
      </w:r>
      <w:r w:rsidR="00183251" w:rsidRPr="00615E94">
        <w:rPr>
          <w:rFonts w:ascii="Traditional Arabic" w:hAnsi="Traditional Arabic" w:cs="KFGQPC Uthmanic Script HAFS" w:hint="cs"/>
          <w:b/>
          <w:color w:val="000000"/>
          <w:sz w:val="24"/>
          <w:rtl/>
        </w:rPr>
        <w:t>شَهِيدٌ</w:t>
      </w:r>
      <w:r w:rsidR="00183251" w:rsidRPr="00615E94">
        <w:rPr>
          <w:rFonts w:cs="Traditional Arabic" w:hint="cs"/>
          <w:b/>
          <w:color w:val="000000"/>
          <w:sz w:val="24"/>
          <w:rtl/>
        </w:rPr>
        <w:t>﴾</w:t>
      </w:r>
      <w:r w:rsidR="00183251" w:rsidRPr="00615E94">
        <w:rPr>
          <w:b/>
          <w:color w:val="000000"/>
          <w:sz w:val="24"/>
          <w:szCs w:val="24"/>
          <w:rtl/>
        </w:rPr>
        <w:t xml:space="preserve"> [المجادلة: 6]</w:t>
      </w:r>
      <w:r w:rsidR="00183251"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بر هر چیزی آگاه و ناظر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لذا مراقبت، به عنوان یکی از </w:t>
      </w:r>
      <w:r w:rsidR="00452CA5" w:rsidRPr="00615E94">
        <w:rPr>
          <w:rFonts w:hint="cs"/>
          <w:rtl/>
        </w:rPr>
        <w:t>بزرگ‌تر</w:t>
      </w:r>
      <w:r w:rsidR="00C667BA" w:rsidRPr="00615E94">
        <w:rPr>
          <w:rFonts w:hint="cs"/>
          <w:rtl/>
        </w:rPr>
        <w:t>ین</w:t>
      </w:r>
      <w:r w:rsidRPr="00615E94">
        <w:rPr>
          <w:rFonts w:hint="cs"/>
          <w:rtl/>
        </w:rPr>
        <w:t xml:space="preserve"> اعمال قلب، بدین معناست که خداوند با توجه به نام </w:t>
      </w:r>
      <w:r w:rsidRPr="00615E94">
        <w:rPr>
          <w:rStyle w:val="Char1"/>
          <w:rFonts w:hint="cs"/>
          <w:rtl/>
        </w:rPr>
        <w:t>(رق</w:t>
      </w:r>
      <w:r w:rsidR="001C0725" w:rsidRPr="00615E94">
        <w:rPr>
          <w:rStyle w:val="Char1"/>
          <w:rFonts w:hint="cs"/>
          <w:rtl/>
        </w:rPr>
        <w:t>ي</w:t>
      </w:r>
      <w:r w:rsidRPr="00615E94">
        <w:rPr>
          <w:rStyle w:val="Char1"/>
          <w:rFonts w:hint="cs"/>
          <w:rtl/>
        </w:rPr>
        <w:t>ب)</w:t>
      </w:r>
      <w:r w:rsidRPr="00615E94">
        <w:rPr>
          <w:rFonts w:hint="cs"/>
          <w:rtl/>
        </w:rPr>
        <w:t xml:space="preserve"> و </w:t>
      </w:r>
      <w:r w:rsidRPr="00615E94">
        <w:rPr>
          <w:rStyle w:val="Char1"/>
          <w:rFonts w:hint="cs"/>
          <w:rtl/>
        </w:rPr>
        <w:t>(شه</w:t>
      </w:r>
      <w:r w:rsidR="001C0725" w:rsidRPr="00615E94">
        <w:rPr>
          <w:rStyle w:val="Char1"/>
          <w:rFonts w:hint="cs"/>
          <w:rtl/>
        </w:rPr>
        <w:t>ي</w:t>
      </w:r>
      <w:r w:rsidRPr="00615E94">
        <w:rPr>
          <w:rStyle w:val="Char1"/>
          <w:rFonts w:hint="cs"/>
          <w:rtl/>
        </w:rPr>
        <w:t>د)</w:t>
      </w:r>
      <w:r w:rsidRPr="00615E94">
        <w:rPr>
          <w:rFonts w:hint="cs"/>
          <w:rtl/>
        </w:rPr>
        <w:t xml:space="preserve"> پرستش شود. پس هرگاه بنده بداند که علم خداوند، حرکت</w:t>
      </w:r>
      <w:r w:rsidR="0096067D" w:rsidRPr="00615E94">
        <w:rPr>
          <w:rFonts w:hint="cs"/>
          <w:rtl/>
        </w:rPr>
        <w:t>‌ها</w:t>
      </w:r>
      <w:r w:rsidRPr="00615E94">
        <w:rPr>
          <w:rFonts w:hint="cs"/>
          <w:rtl/>
        </w:rPr>
        <w:t xml:space="preserve">ی ظاهری و باطنی او را در بردارد و از اینرو در همه حالات خود، همواره به </w:t>
      </w:r>
      <w:r w:rsidRPr="009B13FA">
        <w:rPr>
          <w:rFonts w:hint="cs"/>
          <w:spacing w:val="-2"/>
          <w:rtl/>
        </w:rPr>
        <w:t>خاطر داشته باشد که خداوند، از کارهایش مطلع است، چنین احساسی، او را وا</w:t>
      </w:r>
      <w:r w:rsidR="001C70C1" w:rsidRPr="009B13FA">
        <w:rPr>
          <w:rFonts w:cs="Times New Roman" w:hint="eastAsia"/>
          <w:spacing w:val="-2"/>
          <w:rtl/>
        </w:rPr>
        <w:t xml:space="preserve"> </w:t>
      </w:r>
      <w:r w:rsidR="001C70C1" w:rsidRPr="009B13FA">
        <w:rPr>
          <w:rFonts w:hint="eastAsia"/>
          <w:spacing w:val="-2"/>
          <w:rtl/>
        </w:rPr>
        <w:t>می</w:t>
      </w:r>
      <w:r w:rsidR="001C70C1" w:rsidRPr="009B13FA">
        <w:rPr>
          <w:rFonts w:cs="Times New Roman" w:hint="eastAsia"/>
          <w:spacing w:val="-2"/>
          <w:rtl/>
        </w:rPr>
        <w:t>‌</w:t>
      </w:r>
      <w:r w:rsidRPr="009B13FA">
        <w:rPr>
          <w:rFonts w:hint="cs"/>
          <w:spacing w:val="-2"/>
          <w:rtl/>
        </w:rPr>
        <w:t>دارد تا درون خود را از هر فکر و خیالی که خداوند را به خشم</w:t>
      </w:r>
      <w:r w:rsidR="001C70C1" w:rsidRPr="009B13FA">
        <w:rPr>
          <w:rFonts w:hint="cs"/>
          <w:spacing w:val="-2"/>
          <w:rtl/>
        </w:rPr>
        <w:t xml:space="preserve"> می‌</w:t>
      </w:r>
      <w:r w:rsidRPr="009B13FA">
        <w:rPr>
          <w:rFonts w:hint="cs"/>
          <w:spacing w:val="-2"/>
          <w:rtl/>
        </w:rPr>
        <w:t>آورد، محافظت نماید و نیز او را وادار</w:t>
      </w:r>
      <w:r w:rsidR="001C70C1" w:rsidRPr="009B13FA">
        <w:rPr>
          <w:rFonts w:hint="cs"/>
          <w:spacing w:val="-2"/>
          <w:rtl/>
        </w:rPr>
        <w:t xml:space="preserve"> </w:t>
      </w:r>
      <w:r w:rsidR="003364F9" w:rsidRPr="009B13FA">
        <w:rPr>
          <w:rFonts w:hint="cs"/>
          <w:spacing w:val="-2"/>
          <w:rtl/>
        </w:rPr>
        <w:t>می‌کند</w:t>
      </w:r>
      <w:r w:rsidRPr="009B13FA">
        <w:rPr>
          <w:rFonts w:hint="cs"/>
          <w:spacing w:val="-2"/>
          <w:rtl/>
        </w:rPr>
        <w:t xml:space="preserve"> تا ظاهر خود را از هر گفتار یا کرداری که سبب ناخشنودی خداوند است، محافظت نماید و بدین سان خداوند را اینگونه پرستش کند که گویا او را</w:t>
      </w:r>
      <w:r w:rsidR="001C70C1" w:rsidRPr="009B13FA">
        <w:rPr>
          <w:rFonts w:hint="cs"/>
          <w:spacing w:val="-2"/>
          <w:rtl/>
        </w:rPr>
        <w:t xml:space="preserve"> می‌</w:t>
      </w:r>
      <w:r w:rsidRPr="009B13FA">
        <w:rPr>
          <w:rFonts w:hint="cs"/>
          <w:spacing w:val="-2"/>
          <w:rtl/>
        </w:rPr>
        <w:t>بیند و اگر او را</w:t>
      </w:r>
      <w:r w:rsidR="001C70C1" w:rsidRPr="009B13FA">
        <w:rPr>
          <w:rFonts w:hint="cs"/>
          <w:spacing w:val="-2"/>
          <w:rtl/>
        </w:rPr>
        <w:t xml:space="preserve"> نمی‌</w:t>
      </w:r>
      <w:r w:rsidRPr="009B13FA">
        <w:rPr>
          <w:rFonts w:hint="cs"/>
          <w:spacing w:val="-2"/>
          <w:rtl/>
        </w:rPr>
        <w:t>بیند، خداوند، او را</w:t>
      </w:r>
      <w:r w:rsidR="001C70C1" w:rsidRPr="009B13FA">
        <w:rPr>
          <w:rFonts w:hint="cs"/>
          <w:spacing w:val="-2"/>
          <w:rtl/>
        </w:rPr>
        <w:t xml:space="preserve"> می‌</w:t>
      </w:r>
      <w:r w:rsidRPr="009B13FA">
        <w:rPr>
          <w:rFonts w:hint="cs"/>
          <w:spacing w:val="-2"/>
          <w:rtl/>
        </w:rPr>
        <w:t xml:space="preserve">بیند و این، </w:t>
      </w:r>
      <w:r w:rsidR="00FD1D97" w:rsidRPr="009B13FA">
        <w:rPr>
          <w:rFonts w:hint="cs"/>
          <w:spacing w:val="-2"/>
          <w:rtl/>
        </w:rPr>
        <w:t>ک</w:t>
      </w:r>
      <w:r w:rsidRPr="009B13FA">
        <w:rPr>
          <w:rFonts w:hint="cs"/>
          <w:spacing w:val="-2"/>
          <w:rtl/>
        </w:rPr>
        <w:t>مال احسان است</w:t>
      </w:r>
      <w:r w:rsidR="00452CE6" w:rsidRPr="009B13FA">
        <w:rPr>
          <w:rFonts w:hint="cs"/>
          <w:spacing w:val="-2"/>
          <w:vertAlign w:val="superscript"/>
          <w:rtl/>
        </w:rPr>
        <w:t>(</w:t>
      </w:r>
      <w:r w:rsidR="00452CE6" w:rsidRPr="009B13FA">
        <w:rPr>
          <w:rStyle w:val="FootnoteReference"/>
          <w:spacing w:val="-2"/>
          <w:rtl/>
        </w:rPr>
        <w:footnoteReference w:id="62"/>
      </w:r>
      <w:r w:rsidR="00452CE6" w:rsidRPr="009B13FA">
        <w:rPr>
          <w:rFonts w:hint="cs"/>
          <w:spacing w:val="-2"/>
          <w:vertAlign w:val="superscript"/>
          <w:rtl/>
        </w:rPr>
        <w:t>)</w:t>
      </w:r>
      <w:r w:rsidRPr="009B13FA">
        <w:rPr>
          <w:rFonts w:hint="cs"/>
          <w:spacing w:val="-2"/>
          <w:rtl/>
        </w:rPr>
        <w:t>.</w:t>
      </w:r>
    </w:p>
    <w:p w:rsidR="00A13F98" w:rsidRPr="00615E94" w:rsidRDefault="00A13F98" w:rsidP="00615E94">
      <w:pPr>
        <w:pStyle w:val="a8"/>
        <w:rPr>
          <w:rtl/>
        </w:rPr>
      </w:pPr>
      <w:r w:rsidRPr="00615E94">
        <w:rPr>
          <w:rFonts w:hint="cs"/>
          <w:rtl/>
        </w:rPr>
        <w:t>پس وقتی خداوند، از امور پوشیده اطلاع دارد و بر نیت</w:t>
      </w:r>
      <w:r w:rsidR="0096067D" w:rsidRPr="00615E94">
        <w:rPr>
          <w:rFonts w:hint="cs"/>
          <w:rtl/>
        </w:rPr>
        <w:t>‌ها</w:t>
      </w:r>
      <w:r w:rsidRPr="00615E94">
        <w:rPr>
          <w:rFonts w:hint="cs"/>
          <w:rtl/>
        </w:rPr>
        <w:t xml:space="preserve"> و رازها آگاه است، به طریق اولی از ظواهر و امور آشکار باخبر </w:t>
      </w:r>
      <w:r w:rsidR="007E1451" w:rsidRPr="00615E94">
        <w:rPr>
          <w:rFonts w:hint="cs"/>
          <w:rtl/>
        </w:rPr>
        <w:t>می‌باشد</w:t>
      </w:r>
      <w:r w:rsidRPr="00615E94">
        <w:rPr>
          <w:rFonts w:hint="cs"/>
          <w:rtl/>
        </w:rPr>
        <w:t>. منظور از ظواهر، کارهایی است که بوسیله اعضای بدن انجام</w:t>
      </w:r>
      <w:r w:rsidR="001C70C1" w:rsidRPr="00615E94">
        <w:rPr>
          <w:rFonts w:hint="cs"/>
          <w:rtl/>
        </w:rPr>
        <w:t xml:space="preserve"> می‌</w:t>
      </w:r>
      <w:r w:rsidRPr="00615E94">
        <w:rPr>
          <w:rFonts w:hint="cs"/>
          <w:rtl/>
        </w:rPr>
        <w:t>شوند</w:t>
      </w:r>
      <w:r w:rsidR="00F42F69" w:rsidRPr="00615E94">
        <w:rPr>
          <w:rFonts w:hint="cs"/>
          <w:vertAlign w:val="superscript"/>
          <w:rtl/>
        </w:rPr>
        <w:t>(</w:t>
      </w:r>
      <w:r w:rsidR="00F42F69" w:rsidRPr="00615E94">
        <w:rPr>
          <w:rStyle w:val="FootnoteReference"/>
          <w:rtl/>
        </w:rPr>
        <w:footnoteReference w:id="63"/>
      </w:r>
      <w:r w:rsidR="00F42F6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4"/>
      </w:tblGrid>
      <w:tr w:rsidR="00A13F98" w:rsidRPr="00615E94" w:rsidTr="009B13FA">
        <w:trPr>
          <w:trHeight w:val="540"/>
          <w:jc w:val="center"/>
        </w:trPr>
        <w:tc>
          <w:tcPr>
            <w:tcW w:w="904" w:type="dxa"/>
          </w:tcPr>
          <w:p w:rsidR="00A13F98" w:rsidRPr="00615E94" w:rsidRDefault="00A13F98" w:rsidP="009B13FA">
            <w:pPr>
              <w:pStyle w:val="a2"/>
              <w:rPr>
                <w:rtl/>
              </w:rPr>
            </w:pPr>
            <w:bookmarkStart w:id="73" w:name="_Toc436129005"/>
            <w:r w:rsidRPr="00615E94">
              <w:rPr>
                <w:rFonts w:hint="cs"/>
                <w:rtl/>
              </w:rPr>
              <w:t>الحفيظ</w:t>
            </w:r>
            <w:bookmarkEnd w:id="73"/>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8009D9" w:rsidRPr="00615E94">
        <w:rPr>
          <w:rFonts w:cs="Traditional Arabic" w:hint="cs"/>
          <w:b/>
          <w:color w:val="000000"/>
          <w:sz w:val="24"/>
          <w:szCs w:val="32"/>
          <w:rtl/>
        </w:rPr>
        <w:t>﴿</w:t>
      </w:r>
      <w:r w:rsidR="008009D9" w:rsidRPr="00615E94">
        <w:rPr>
          <w:rStyle w:val="Chard"/>
          <w:rtl/>
        </w:rPr>
        <w:t>إِنَّ رَبِّي عَلَى كُلِّ شَيْءٍ حَفِيظٌ</w:t>
      </w:r>
      <w:r w:rsidR="008009D9" w:rsidRPr="00615E94">
        <w:rPr>
          <w:rFonts w:cs="Traditional Arabic" w:hint="cs"/>
          <w:b/>
          <w:color w:val="000000"/>
          <w:sz w:val="24"/>
          <w:szCs w:val="32"/>
          <w:rtl/>
        </w:rPr>
        <w:t>﴾</w:t>
      </w:r>
      <w:r w:rsidR="00183251" w:rsidRPr="00615E94">
        <w:rPr>
          <w:b/>
          <w:color w:val="000000"/>
          <w:sz w:val="24"/>
          <w:szCs w:val="24"/>
          <w:rtl/>
        </w:rPr>
        <w:t xml:space="preserve"> [هود: 57]</w:t>
      </w:r>
      <w:r w:rsidR="00504CD2"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همانا پروردگار من، مراقب و مواظب هر چیزی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حفیظ دو معنی دارد: یکی اینکه خداوند از تمام اعمال بندگانش از قبیل: خیر و شر و گناه و طاعت، باخبر و آگاه است و علم او، تمام اعمال ظاهری و باطنی آنها را در احاطه دارد و او، اعمال آنها را در لوح محفوظ ثبت نموده است و فرشتگانی را بر بندگان مقرر نموده که اعمال آنها را</w:t>
      </w:r>
      <w:r w:rsidR="001C70C1" w:rsidRPr="00615E94">
        <w:rPr>
          <w:rFonts w:hint="cs"/>
          <w:rtl/>
        </w:rPr>
        <w:t xml:space="preserve"> می‌</w:t>
      </w:r>
      <w:r w:rsidRPr="00615E94">
        <w:rPr>
          <w:rFonts w:hint="cs"/>
          <w:rtl/>
        </w:rPr>
        <w:t>نویسند. خلاصه اینکه علم و آگاهی خداوند، همه حالات ظاهری و باطنی بندگان را احاطه نموده و اعمالشان را در لوح محفوظ ثبت کرده است؛ همچنین اعمال بندگان، در دفترهایی که در دست ملائکه</w:t>
      </w:r>
      <w:r w:rsidR="001C70C1" w:rsidRPr="00615E94">
        <w:rPr>
          <w:rFonts w:hint="cs"/>
          <w:rtl/>
        </w:rPr>
        <w:t xml:space="preserve"> می‌</w:t>
      </w:r>
      <w:r w:rsidRPr="00615E94">
        <w:rPr>
          <w:rFonts w:hint="cs"/>
          <w:rtl/>
        </w:rPr>
        <w:t>باشند، نوشته</w:t>
      </w:r>
      <w:r w:rsidR="001C70C1" w:rsidRPr="00615E94">
        <w:rPr>
          <w:rFonts w:hint="cs"/>
          <w:rtl/>
        </w:rPr>
        <w:t xml:space="preserve"> می‌</w:t>
      </w:r>
      <w:r w:rsidRPr="00615E94">
        <w:rPr>
          <w:rFonts w:hint="cs"/>
          <w:rtl/>
        </w:rPr>
        <w:t xml:space="preserve">شود و خداوند، اندازه و نقص اعمال یا کمال آنها و نیز مقدار سزا و جزای آنها را </w:t>
      </w:r>
      <w:r w:rsidR="007E1451" w:rsidRPr="00615E94">
        <w:rPr>
          <w:rFonts w:hint="cs"/>
          <w:rtl/>
        </w:rPr>
        <w:t>می‌داند</w:t>
      </w:r>
      <w:r w:rsidRPr="00615E94">
        <w:rPr>
          <w:rFonts w:hint="cs"/>
          <w:rtl/>
        </w:rPr>
        <w:t xml:space="preserve"> و سپس به فضل </w:t>
      </w:r>
      <w:r w:rsidR="00FD1D97" w:rsidRPr="00615E94">
        <w:rPr>
          <w:rFonts w:hint="cs"/>
          <w:rtl/>
        </w:rPr>
        <w:t>ی</w:t>
      </w:r>
      <w:r w:rsidRPr="00615E94">
        <w:rPr>
          <w:rFonts w:hint="cs"/>
          <w:rtl/>
        </w:rPr>
        <w:t>ا عدالت خود، بندگان را بر اعمالشان، سزا و جزا</w:t>
      </w:r>
      <w:r w:rsidR="001C70C1" w:rsidRPr="00615E94">
        <w:rPr>
          <w:rFonts w:hint="cs"/>
          <w:rtl/>
        </w:rPr>
        <w:t xml:space="preserve"> می‌</w:t>
      </w:r>
      <w:r w:rsidRPr="00615E94">
        <w:rPr>
          <w:rFonts w:hint="cs"/>
          <w:rtl/>
        </w:rPr>
        <w:t>دهد.</w:t>
      </w:r>
    </w:p>
    <w:p w:rsidR="00A13F98" w:rsidRPr="00615E94" w:rsidRDefault="00A13F98" w:rsidP="00615E94">
      <w:pPr>
        <w:pStyle w:val="a8"/>
        <w:rPr>
          <w:rtl/>
        </w:rPr>
      </w:pPr>
      <w:r w:rsidRPr="00615E94">
        <w:rPr>
          <w:rFonts w:hint="cs"/>
          <w:rtl/>
        </w:rPr>
        <w:t>معنی دوم حفیظ، این است که خداوند، بندگانش را از تمام آنچه که دوست ندارند، حفاظت</w:t>
      </w:r>
      <w:r w:rsidR="001C70C1" w:rsidRPr="00615E94">
        <w:rPr>
          <w:rFonts w:hint="cs"/>
          <w:rtl/>
        </w:rPr>
        <w:t xml:space="preserve"> </w:t>
      </w:r>
      <w:r w:rsidR="003364F9" w:rsidRPr="00615E94">
        <w:rPr>
          <w:rFonts w:hint="cs"/>
          <w:rtl/>
        </w:rPr>
        <w:t>می‌کند</w:t>
      </w:r>
      <w:r w:rsidRPr="00615E94">
        <w:rPr>
          <w:rFonts w:hint="cs"/>
          <w:rtl/>
        </w:rPr>
        <w:t>؛ خداوند، به دو صورت بندگانش را مورد محافظت قرار</w:t>
      </w:r>
      <w:r w:rsidR="001C70C1" w:rsidRPr="00615E94">
        <w:rPr>
          <w:rFonts w:hint="cs"/>
          <w:rtl/>
        </w:rPr>
        <w:t xml:space="preserve"> می‌</w:t>
      </w:r>
      <w:r w:rsidRPr="00615E94">
        <w:rPr>
          <w:rFonts w:hint="cs"/>
          <w:rtl/>
        </w:rPr>
        <w:t>دهد؛ یکی محافظت عام و دیگری محافظت خاص.</w:t>
      </w:r>
    </w:p>
    <w:p w:rsidR="00A13F98" w:rsidRPr="00E608E4" w:rsidRDefault="00A13F98" w:rsidP="00615E94">
      <w:pPr>
        <w:pStyle w:val="a8"/>
        <w:rPr>
          <w:spacing w:val="-4"/>
          <w:rtl/>
        </w:rPr>
      </w:pPr>
      <w:r w:rsidRPr="00615E94">
        <w:rPr>
          <w:rFonts w:hint="cs"/>
          <w:rtl/>
        </w:rPr>
        <w:t>محافظت عام خداوند، این است که او، تمام مخلوقات را حفاظت</w:t>
      </w:r>
      <w:r w:rsidR="001C70C1" w:rsidRPr="00615E94">
        <w:rPr>
          <w:rFonts w:hint="cs"/>
          <w:rtl/>
        </w:rPr>
        <w:t xml:space="preserve"> </w:t>
      </w:r>
      <w:r w:rsidR="003364F9" w:rsidRPr="00615E94">
        <w:rPr>
          <w:rFonts w:hint="cs"/>
          <w:rtl/>
        </w:rPr>
        <w:t>می‌کند</w:t>
      </w:r>
      <w:r w:rsidRPr="00615E94">
        <w:rPr>
          <w:rFonts w:hint="cs"/>
          <w:rtl/>
        </w:rPr>
        <w:t>؛ بدین صورت که روزی آنها را فراهم</w:t>
      </w:r>
      <w:r w:rsidR="001C70C1" w:rsidRPr="00615E94">
        <w:rPr>
          <w:rFonts w:hint="cs"/>
          <w:rtl/>
        </w:rPr>
        <w:t xml:space="preserve"> می‌</w:t>
      </w:r>
      <w:r w:rsidRPr="00615E94">
        <w:rPr>
          <w:rFonts w:hint="cs"/>
          <w:rtl/>
        </w:rPr>
        <w:t>نماید و هر مخلوقی در پرتو رهنمود الهی به سوی منافع خود پیش</w:t>
      </w:r>
      <w:r w:rsidR="001C70C1" w:rsidRPr="00615E94">
        <w:rPr>
          <w:rFonts w:hint="cs"/>
          <w:rtl/>
        </w:rPr>
        <w:t xml:space="preserve"> می‌</w:t>
      </w:r>
      <w:r w:rsidRPr="00615E94">
        <w:rPr>
          <w:rFonts w:hint="cs"/>
          <w:rtl/>
        </w:rPr>
        <w:t>رود. چنانکه</w:t>
      </w:r>
      <w:r w:rsidR="001C70C1" w:rsidRPr="00615E94">
        <w:rPr>
          <w:rFonts w:hint="cs"/>
          <w:rtl/>
        </w:rPr>
        <w:t xml:space="preserve"> می‌</w:t>
      </w:r>
      <w:r w:rsidRPr="00615E94">
        <w:rPr>
          <w:rFonts w:hint="cs"/>
          <w:rtl/>
        </w:rPr>
        <w:t xml:space="preserve">فرماید: </w:t>
      </w:r>
      <w:r w:rsidR="00504CD2" w:rsidRPr="00615E94">
        <w:rPr>
          <w:rFonts w:cs="Traditional Arabic"/>
          <w:b/>
          <w:color w:val="000000"/>
          <w:sz w:val="24"/>
          <w:rtl/>
        </w:rPr>
        <w:t>﴿</w:t>
      </w:r>
      <w:r w:rsidR="00504CD2" w:rsidRPr="00615E94">
        <w:rPr>
          <w:rFonts w:cs="KFGQPC Uthmanic Script HAFS"/>
          <w:b/>
          <w:color w:val="000000"/>
          <w:sz w:val="24"/>
          <w:rtl/>
        </w:rPr>
        <w:t>أَعۡطَىٰ كُلَّ شَيۡءٍ خَلۡقَهُ</w:t>
      </w:r>
      <w:r w:rsidR="00504CD2" w:rsidRPr="00615E94">
        <w:rPr>
          <w:rFonts w:cs="KFGQPC Uthmanic Script HAFS" w:hint="cs"/>
          <w:b/>
          <w:color w:val="000000"/>
          <w:sz w:val="24"/>
          <w:rtl/>
        </w:rPr>
        <w:t>ۥ</w:t>
      </w:r>
      <w:r w:rsidR="00504CD2" w:rsidRPr="00615E94">
        <w:rPr>
          <w:rFonts w:cs="KFGQPC Uthmanic Script HAFS"/>
          <w:b/>
          <w:color w:val="000000"/>
          <w:sz w:val="24"/>
          <w:rtl/>
        </w:rPr>
        <w:t xml:space="preserve"> ثُمَّ هَدَىٰ</w:t>
      </w:r>
      <w:r w:rsidR="00504CD2" w:rsidRPr="00615E94">
        <w:rPr>
          <w:rFonts w:cs="Traditional Arabic" w:hint="cs"/>
          <w:b/>
          <w:color w:val="000000"/>
          <w:sz w:val="24"/>
          <w:rtl/>
        </w:rPr>
        <w:t>﴾</w:t>
      </w:r>
      <w:r w:rsidR="00504CD2" w:rsidRPr="00615E94">
        <w:rPr>
          <w:b/>
          <w:color w:val="000000"/>
          <w:sz w:val="24"/>
          <w:szCs w:val="24"/>
          <w:rtl/>
        </w:rPr>
        <w:t xml:space="preserve"> [طه: 50]</w:t>
      </w:r>
      <w:r w:rsidR="00504CD2" w:rsidRPr="00615E94">
        <w:rPr>
          <w:rFonts w:hint="cs"/>
          <w:b/>
          <w:color w:val="000000"/>
          <w:sz w:val="24"/>
          <w:szCs w:val="24"/>
          <w:rtl/>
        </w:rPr>
        <w:t>.</w:t>
      </w:r>
      <w:r w:rsidRPr="00615E94">
        <w:rPr>
          <w:rFonts w:hint="cs"/>
          <w:rtl/>
        </w:rPr>
        <w:t xml:space="preserve"> ترجمه: </w:t>
      </w:r>
      <w:r w:rsidRPr="00615E94">
        <w:rPr>
          <w:rStyle w:val="Char8"/>
          <w:rFonts w:hint="cs"/>
          <w:rtl/>
        </w:rPr>
        <w:t>«</w:t>
      </w:r>
      <w:r w:rsidRPr="00615E94">
        <w:rPr>
          <w:rStyle w:val="Char7"/>
          <w:rFonts w:hint="cs"/>
          <w:rtl/>
        </w:rPr>
        <w:t>هر چیزی را وجود بخشیده و سپس رهنمودش کرده است</w:t>
      </w:r>
      <w:r w:rsidRPr="00615E94">
        <w:rPr>
          <w:rStyle w:val="Char8"/>
          <w:rFonts w:hint="cs"/>
          <w:rtl/>
        </w:rPr>
        <w:t>»</w:t>
      </w:r>
      <w:r w:rsidRPr="00615E94">
        <w:rPr>
          <w:rFonts w:hint="cs"/>
          <w:rtl/>
        </w:rPr>
        <w:t xml:space="preserve">.. یعنی هر </w:t>
      </w:r>
      <w:r w:rsidRPr="00E608E4">
        <w:rPr>
          <w:rFonts w:hint="cs"/>
          <w:spacing w:val="-4"/>
          <w:rtl/>
        </w:rPr>
        <w:t>مخلوقی را به سوی نیازها و ضرورت</w:t>
      </w:r>
      <w:r w:rsidR="0096067D" w:rsidRPr="00E608E4">
        <w:rPr>
          <w:rFonts w:hint="cs"/>
          <w:spacing w:val="-4"/>
          <w:rtl/>
        </w:rPr>
        <w:t>‌ها</w:t>
      </w:r>
      <w:r w:rsidRPr="00E608E4">
        <w:rPr>
          <w:rFonts w:hint="cs"/>
          <w:spacing w:val="-4"/>
          <w:rtl/>
        </w:rPr>
        <w:t>یش که برای او مقرر نموده، هدایت کرده است؛ مانند هدایت برای خوردن و نوشیدن و ازدواج و کار و تلاش در این زمینه</w:t>
      </w:r>
      <w:r w:rsidR="001C0725" w:rsidRPr="00E608E4">
        <w:rPr>
          <w:rFonts w:hint="cs"/>
          <w:spacing w:val="-4"/>
          <w:rtl/>
        </w:rPr>
        <w:t xml:space="preserve">‌ها </w:t>
      </w:r>
      <w:r w:rsidRPr="00E608E4">
        <w:rPr>
          <w:rFonts w:hint="cs"/>
          <w:spacing w:val="-4"/>
          <w:rtl/>
        </w:rPr>
        <w:t>و نیز دور کردن انواع ناگواری</w:t>
      </w:r>
      <w:r w:rsidR="0096067D" w:rsidRPr="00E608E4">
        <w:rPr>
          <w:rFonts w:hint="cs"/>
          <w:spacing w:val="-4"/>
          <w:rtl/>
        </w:rPr>
        <w:t>‌ها</w:t>
      </w:r>
      <w:r w:rsidRPr="00E608E4">
        <w:rPr>
          <w:rFonts w:hint="cs"/>
          <w:spacing w:val="-4"/>
          <w:rtl/>
        </w:rPr>
        <w:t xml:space="preserve"> و زیان</w:t>
      </w:r>
      <w:r w:rsidR="0096067D" w:rsidRPr="00E608E4">
        <w:rPr>
          <w:rFonts w:hint="cs"/>
          <w:spacing w:val="-4"/>
          <w:rtl/>
        </w:rPr>
        <w:t>‌ها</w:t>
      </w:r>
      <w:r w:rsidRPr="00E608E4">
        <w:rPr>
          <w:rFonts w:hint="cs"/>
          <w:spacing w:val="-4"/>
          <w:rtl/>
        </w:rPr>
        <w:t xml:space="preserve"> از آنان. در این نوع هدایت (تکوینی)، فاسق و نیکوکار و حتی حیوانات و غیره مشترکند؛ لذا خداوند است که </w:t>
      </w:r>
      <w:r w:rsidR="00E52EC8" w:rsidRPr="00E608E4">
        <w:rPr>
          <w:rFonts w:hint="cs"/>
          <w:spacing w:val="-4"/>
          <w:rtl/>
        </w:rPr>
        <w:t>آسمان‌ها</w:t>
      </w:r>
      <w:r w:rsidRPr="00E608E4">
        <w:rPr>
          <w:rFonts w:hint="cs"/>
          <w:spacing w:val="-4"/>
          <w:rtl/>
        </w:rPr>
        <w:t xml:space="preserve"> و زمین را از اینکه از جا بیرون روند، حفاظت</w:t>
      </w:r>
      <w:r w:rsidR="001C70C1" w:rsidRPr="00E608E4">
        <w:rPr>
          <w:rFonts w:hint="cs"/>
          <w:spacing w:val="-4"/>
          <w:rtl/>
        </w:rPr>
        <w:t xml:space="preserve"> </w:t>
      </w:r>
      <w:r w:rsidR="003364F9" w:rsidRPr="00E608E4">
        <w:rPr>
          <w:rFonts w:hint="cs"/>
          <w:spacing w:val="-4"/>
          <w:rtl/>
        </w:rPr>
        <w:t>می‌کند</w:t>
      </w:r>
      <w:r w:rsidRPr="00E608E4">
        <w:rPr>
          <w:rFonts w:hint="cs"/>
          <w:spacing w:val="-4"/>
          <w:rtl/>
        </w:rPr>
        <w:t xml:space="preserve"> و مخلوقات را بوسیله نعمت</w:t>
      </w:r>
      <w:r w:rsidR="0096067D" w:rsidRPr="00E608E4">
        <w:rPr>
          <w:rFonts w:hint="cs"/>
          <w:spacing w:val="-4"/>
          <w:rtl/>
        </w:rPr>
        <w:t>‌ها</w:t>
      </w:r>
      <w:r w:rsidRPr="00E608E4">
        <w:rPr>
          <w:rFonts w:hint="cs"/>
          <w:spacing w:val="-4"/>
          <w:rtl/>
        </w:rPr>
        <w:t>یش حفظ</w:t>
      </w:r>
      <w:r w:rsidR="001C70C1" w:rsidRPr="00E608E4">
        <w:rPr>
          <w:rFonts w:hint="cs"/>
          <w:spacing w:val="-4"/>
          <w:rtl/>
        </w:rPr>
        <w:t xml:space="preserve"> می‌</w:t>
      </w:r>
      <w:r w:rsidRPr="00E608E4">
        <w:rPr>
          <w:rFonts w:hint="cs"/>
          <w:spacing w:val="-4"/>
          <w:rtl/>
        </w:rPr>
        <w:t>نماید و فرشتگانی را برای انسان مقرر داشته که او را از هر آنچه که به زیان اوست، حفاظت</w:t>
      </w:r>
      <w:r w:rsidR="001C70C1" w:rsidRPr="00E608E4">
        <w:rPr>
          <w:rFonts w:hint="cs"/>
          <w:spacing w:val="-4"/>
          <w:rtl/>
        </w:rPr>
        <w:t xml:space="preserve"> می‌</w:t>
      </w:r>
      <w:r w:rsidRPr="00E608E4">
        <w:rPr>
          <w:rFonts w:hint="cs"/>
          <w:spacing w:val="-4"/>
          <w:rtl/>
        </w:rPr>
        <w:t>کنند.</w:t>
      </w:r>
    </w:p>
    <w:p w:rsidR="00A13F98" w:rsidRPr="00615E94" w:rsidRDefault="00A13F98" w:rsidP="00615E94">
      <w:pPr>
        <w:pStyle w:val="a8"/>
        <w:rPr>
          <w:rtl/>
        </w:rPr>
      </w:pPr>
      <w:r w:rsidRPr="00615E94">
        <w:rPr>
          <w:rFonts w:hint="cs"/>
          <w:rtl/>
        </w:rPr>
        <w:t>نوع دوم: حفاظت ویژه خداوند؛ خدا</w:t>
      </w:r>
      <w:r w:rsidR="00FD1D97" w:rsidRPr="00615E94">
        <w:rPr>
          <w:rFonts w:hint="cs"/>
          <w:rtl/>
        </w:rPr>
        <w:t>ی</w:t>
      </w:r>
      <w:r w:rsidRPr="00615E94">
        <w:rPr>
          <w:rFonts w:hint="cs"/>
          <w:rtl/>
        </w:rPr>
        <w:t xml:space="preserve"> متعال، علاوه بر آنچه گذشت، دوستانش را از آنچه که به ایمان آنها آسیب</w:t>
      </w:r>
      <w:r w:rsidR="001C70C1" w:rsidRPr="00615E94">
        <w:rPr>
          <w:rFonts w:hint="cs"/>
          <w:rtl/>
        </w:rPr>
        <w:t xml:space="preserve"> می‌</w:t>
      </w:r>
      <w:r w:rsidRPr="00615E94">
        <w:rPr>
          <w:rFonts w:hint="cs"/>
          <w:rtl/>
        </w:rPr>
        <w:t>رساند و از شبهات و فتنه</w:t>
      </w:r>
      <w:r w:rsidR="001C0725" w:rsidRPr="00615E94">
        <w:rPr>
          <w:rFonts w:hint="cs"/>
          <w:rtl/>
        </w:rPr>
        <w:t>‌ها</w:t>
      </w:r>
      <w:r w:rsidRPr="00615E94">
        <w:rPr>
          <w:rFonts w:hint="cs"/>
          <w:rtl/>
        </w:rPr>
        <w:t>یی که یقین آنان را متزلزل</w:t>
      </w:r>
      <w:r w:rsidR="001C70C1" w:rsidRPr="00615E94">
        <w:rPr>
          <w:rFonts w:hint="cs"/>
          <w:rtl/>
        </w:rPr>
        <w:t xml:space="preserve"> </w:t>
      </w:r>
      <w:r w:rsidR="003364F9" w:rsidRPr="00615E94">
        <w:rPr>
          <w:rFonts w:hint="cs"/>
          <w:rtl/>
        </w:rPr>
        <w:t>می‌کند</w:t>
      </w:r>
      <w:r w:rsidRPr="00615E94">
        <w:rPr>
          <w:rFonts w:hint="cs"/>
          <w:rtl/>
        </w:rPr>
        <w:t>، حفاظت</w:t>
      </w:r>
      <w:r w:rsidR="001C70C1" w:rsidRPr="00615E94">
        <w:rPr>
          <w:rFonts w:hint="cs"/>
          <w:rtl/>
        </w:rPr>
        <w:t xml:space="preserve"> می‌</w:t>
      </w:r>
      <w:r w:rsidRPr="00615E94">
        <w:rPr>
          <w:rFonts w:hint="cs"/>
          <w:rtl/>
        </w:rPr>
        <w:t>نماید و آنان را از میان فتنه</w:t>
      </w:r>
      <w:r w:rsidR="001C0725" w:rsidRPr="00615E94">
        <w:rPr>
          <w:rFonts w:hint="cs"/>
          <w:rtl/>
        </w:rPr>
        <w:t xml:space="preserve">‌ها </w:t>
      </w:r>
      <w:r w:rsidRPr="00615E94">
        <w:rPr>
          <w:rFonts w:hint="cs"/>
          <w:rtl/>
        </w:rPr>
        <w:t>و شهوت</w:t>
      </w:r>
      <w:r w:rsidR="0096067D" w:rsidRPr="00615E94">
        <w:rPr>
          <w:rFonts w:hint="cs"/>
          <w:rtl/>
        </w:rPr>
        <w:t>‌ها</w:t>
      </w:r>
      <w:r w:rsidRPr="00615E94">
        <w:rPr>
          <w:rFonts w:hint="cs"/>
          <w:rtl/>
        </w:rPr>
        <w:t>، سالم بیرون</w:t>
      </w:r>
      <w:r w:rsidR="001C70C1" w:rsidRPr="00615E94">
        <w:rPr>
          <w:rFonts w:hint="cs"/>
          <w:rtl/>
        </w:rPr>
        <w:t xml:space="preserve"> می‌</w:t>
      </w:r>
      <w:r w:rsidRPr="00615E94">
        <w:rPr>
          <w:rFonts w:hint="cs"/>
          <w:rtl/>
        </w:rPr>
        <w:t>آورد و نیز آنها را از شرّ دشمنانشان حفاظت</w:t>
      </w:r>
      <w:r w:rsidR="001C70C1" w:rsidRPr="00615E94">
        <w:rPr>
          <w:rFonts w:hint="cs"/>
          <w:rtl/>
        </w:rPr>
        <w:t xml:space="preserve"> </w:t>
      </w:r>
      <w:r w:rsidR="003364F9" w:rsidRPr="00615E94">
        <w:rPr>
          <w:rFonts w:hint="cs"/>
          <w:rtl/>
        </w:rPr>
        <w:t>می‌کند</w:t>
      </w:r>
      <w:r w:rsidRPr="00615E94">
        <w:rPr>
          <w:rFonts w:hint="cs"/>
          <w:rtl/>
        </w:rPr>
        <w:t xml:space="preserve"> و ایشان را بر دشمنانشان پیروز</w:t>
      </w:r>
      <w:r w:rsidR="001C70C1" w:rsidRPr="00615E94">
        <w:rPr>
          <w:rFonts w:hint="cs"/>
          <w:rtl/>
        </w:rPr>
        <w:t xml:space="preserve"> می‌</w:t>
      </w:r>
      <w:r w:rsidRPr="00615E94">
        <w:rPr>
          <w:rFonts w:hint="cs"/>
          <w:rtl/>
        </w:rPr>
        <w:t>گرداند و مکر و توطئه دشمنان را از دوستان خود دور</w:t>
      </w:r>
      <w:r w:rsidR="001C70C1" w:rsidRPr="00615E94">
        <w:rPr>
          <w:rFonts w:hint="cs"/>
          <w:rtl/>
        </w:rPr>
        <w:t xml:space="preserve"> می‌</w:t>
      </w:r>
      <w:r w:rsidRPr="00615E94">
        <w:rPr>
          <w:rFonts w:hint="cs"/>
          <w:rtl/>
        </w:rPr>
        <w:t>نماید. خداوند متعال</w:t>
      </w:r>
      <w:r w:rsidR="001C70C1" w:rsidRPr="00615E94">
        <w:rPr>
          <w:rFonts w:hint="cs"/>
          <w:rtl/>
        </w:rPr>
        <w:t xml:space="preserve"> می‌</w:t>
      </w:r>
      <w:r w:rsidRPr="00615E94">
        <w:rPr>
          <w:rFonts w:hint="cs"/>
          <w:rtl/>
        </w:rPr>
        <w:t xml:space="preserve">فرماید: </w:t>
      </w:r>
      <w:r w:rsidR="007F310B" w:rsidRPr="00615E94">
        <w:rPr>
          <w:rFonts w:cs="Traditional Arabic"/>
          <w:b/>
          <w:color w:val="000000"/>
          <w:sz w:val="24"/>
          <w:rtl/>
        </w:rPr>
        <w:t>﴿</w:t>
      </w:r>
      <w:r w:rsidR="007F310B" w:rsidRPr="00615E94">
        <w:rPr>
          <w:rFonts w:cs="KFGQPC Uthmanic Script HAFS"/>
          <w:b/>
          <w:color w:val="000000"/>
          <w:sz w:val="24"/>
          <w:rtl/>
        </w:rPr>
        <w:t xml:space="preserve">إِنَّ </w:t>
      </w:r>
      <w:r w:rsidR="007F310B" w:rsidRPr="00615E94">
        <w:rPr>
          <w:rFonts w:cs="KFGQPC Uthmanic Script HAFS" w:hint="cs"/>
          <w:b/>
          <w:color w:val="000000"/>
          <w:sz w:val="24"/>
          <w:rtl/>
        </w:rPr>
        <w:t>ٱ</w:t>
      </w:r>
      <w:r w:rsidR="007F310B" w:rsidRPr="00615E94">
        <w:rPr>
          <w:rFonts w:cs="KFGQPC Uthmanic Script HAFS" w:hint="eastAsia"/>
          <w:b/>
          <w:color w:val="000000"/>
          <w:sz w:val="24"/>
          <w:rtl/>
        </w:rPr>
        <w:t>للَّهَ</w:t>
      </w:r>
      <w:r w:rsidR="007F310B" w:rsidRPr="00615E94">
        <w:rPr>
          <w:rFonts w:cs="KFGQPC Uthmanic Script HAFS"/>
          <w:b/>
          <w:color w:val="000000"/>
          <w:sz w:val="24"/>
          <w:rtl/>
        </w:rPr>
        <w:t xml:space="preserve"> يُدَٰفِعُ عَنِ </w:t>
      </w:r>
      <w:r w:rsidR="007F310B" w:rsidRPr="00615E94">
        <w:rPr>
          <w:rFonts w:cs="KFGQPC Uthmanic Script HAFS" w:hint="cs"/>
          <w:b/>
          <w:color w:val="000000"/>
          <w:sz w:val="24"/>
          <w:rtl/>
        </w:rPr>
        <w:t>ٱ</w:t>
      </w:r>
      <w:r w:rsidR="007F310B" w:rsidRPr="00615E94">
        <w:rPr>
          <w:rFonts w:cs="KFGQPC Uthmanic Script HAFS" w:hint="eastAsia"/>
          <w:b/>
          <w:color w:val="000000"/>
          <w:sz w:val="24"/>
          <w:rtl/>
        </w:rPr>
        <w:t>لَّذِينَ</w:t>
      </w:r>
      <w:r w:rsidR="007F310B" w:rsidRPr="00615E94">
        <w:rPr>
          <w:rFonts w:cs="KFGQPC Uthmanic Script HAFS"/>
          <w:b/>
          <w:color w:val="000000"/>
          <w:sz w:val="24"/>
          <w:rtl/>
        </w:rPr>
        <w:t xml:space="preserve"> ءَامَنُوٓاْ</w:t>
      </w:r>
      <w:r w:rsidR="007F310B" w:rsidRPr="00615E94">
        <w:rPr>
          <w:rFonts w:cs="Traditional Arabic" w:hint="cs"/>
          <w:b/>
          <w:color w:val="000000"/>
          <w:sz w:val="24"/>
          <w:rtl/>
        </w:rPr>
        <w:t>﴾</w:t>
      </w:r>
      <w:r w:rsidR="007F310B" w:rsidRPr="00615E94">
        <w:rPr>
          <w:b/>
          <w:color w:val="000000"/>
          <w:sz w:val="24"/>
          <w:szCs w:val="24"/>
          <w:rtl/>
        </w:rPr>
        <w:t xml:space="preserve"> [الحج: 38]</w:t>
      </w:r>
      <w:r w:rsidR="007F310B"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از مؤمنان دفاع</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Default="00A13F98" w:rsidP="00615E94">
      <w:pPr>
        <w:pStyle w:val="a8"/>
        <w:rPr>
          <w:rtl/>
        </w:rPr>
      </w:pPr>
      <w:r w:rsidRPr="00615E94">
        <w:rPr>
          <w:rFonts w:hint="cs"/>
          <w:rtl/>
        </w:rPr>
        <w:t>و این، عام است و همه آسیب</w:t>
      </w:r>
      <w:r w:rsidR="0096067D" w:rsidRPr="00615E94">
        <w:rPr>
          <w:rFonts w:hint="cs"/>
          <w:rtl/>
        </w:rPr>
        <w:t>‌ها</w:t>
      </w:r>
      <w:r w:rsidRPr="00615E94">
        <w:rPr>
          <w:rFonts w:hint="cs"/>
          <w:rtl/>
        </w:rPr>
        <w:t>ی دینی و دنیوی مؤمنان را شامل</w:t>
      </w:r>
      <w:r w:rsidR="001C70C1" w:rsidRPr="00615E94">
        <w:rPr>
          <w:rFonts w:hint="cs"/>
          <w:rtl/>
        </w:rPr>
        <w:t xml:space="preserve"> می‌</w:t>
      </w:r>
      <w:r w:rsidRPr="00615E94">
        <w:rPr>
          <w:rFonts w:hint="cs"/>
          <w:rtl/>
        </w:rPr>
        <w:t>شود. پس به هر اندازه که بنده، ایمان داشته باشد، به همان اندازه خداوند با لطف خویش از او دفاع</w:t>
      </w:r>
      <w:r w:rsidR="001C70C1" w:rsidRPr="00615E94">
        <w:rPr>
          <w:rFonts w:hint="cs"/>
          <w:rtl/>
        </w:rPr>
        <w:t xml:space="preserve"> </w:t>
      </w:r>
      <w:r w:rsidR="003364F9" w:rsidRPr="00615E94">
        <w:rPr>
          <w:rFonts w:hint="cs"/>
          <w:rtl/>
        </w:rPr>
        <w:t>می‌کند</w:t>
      </w:r>
      <w:r w:rsidRPr="00615E94">
        <w:rPr>
          <w:rFonts w:hint="cs"/>
          <w:rtl/>
        </w:rPr>
        <w:t xml:space="preserve">. در حدیث آمده است: </w:t>
      </w:r>
      <w:r w:rsidR="00947068" w:rsidRPr="005B3922">
        <w:rPr>
          <w:rStyle w:val="Char8"/>
          <w:rFonts w:hint="cs"/>
          <w:rtl/>
        </w:rPr>
        <w:t>«</w:t>
      </w:r>
      <w:r w:rsidRPr="00615E94">
        <w:rPr>
          <w:rStyle w:val="Char3"/>
          <w:rFonts w:hint="cs"/>
          <w:rtl/>
        </w:rPr>
        <w:t xml:space="preserve">إحفظ الله </w:t>
      </w:r>
      <w:r w:rsidR="00C43395" w:rsidRPr="00615E94">
        <w:rPr>
          <w:rStyle w:val="Char3"/>
          <w:rFonts w:hint="cs"/>
          <w:rtl/>
        </w:rPr>
        <w:t>ي</w:t>
      </w:r>
      <w:r w:rsidRPr="00615E94">
        <w:rPr>
          <w:rStyle w:val="Char3"/>
          <w:rFonts w:hint="cs"/>
          <w:rtl/>
        </w:rPr>
        <w:t>حفظ</w:t>
      </w:r>
      <w:r w:rsidR="00C43395" w:rsidRPr="00615E94">
        <w:rPr>
          <w:rStyle w:val="Char3"/>
          <w:rFonts w:hint="cs"/>
          <w:rtl/>
        </w:rPr>
        <w:t>ك</w:t>
      </w:r>
      <w:r w:rsidR="00947068" w:rsidRPr="005B3922">
        <w:rPr>
          <w:rStyle w:val="Char8"/>
          <w:rFonts w:hint="cs"/>
          <w:rtl/>
        </w:rPr>
        <w:t>»</w:t>
      </w:r>
      <w:r w:rsidR="00947068" w:rsidRPr="00615E94">
        <w:rPr>
          <w:rFonts w:hint="cs"/>
          <w:vertAlign w:val="superscript"/>
          <w:rtl/>
        </w:rPr>
        <w:t>(</w:t>
      </w:r>
      <w:r w:rsidR="00947068" w:rsidRPr="00615E94">
        <w:rPr>
          <w:rStyle w:val="FootnoteReference"/>
          <w:rtl/>
        </w:rPr>
        <w:footnoteReference w:id="64"/>
      </w:r>
      <w:r w:rsidR="00947068" w:rsidRPr="00615E94">
        <w:rPr>
          <w:rFonts w:hint="cs"/>
          <w:vertAlign w:val="superscript"/>
          <w:rtl/>
        </w:rPr>
        <w:t>)</w:t>
      </w:r>
      <w:r w:rsidRPr="00615E94">
        <w:rPr>
          <w:rFonts w:hint="cs"/>
          <w:rtl/>
        </w:rPr>
        <w:t xml:space="preserve"> ترجمه:</w:t>
      </w:r>
      <w:r w:rsidRPr="005B3922">
        <w:rPr>
          <w:rStyle w:val="Char8"/>
          <w:rFonts w:hint="cs"/>
          <w:rtl/>
        </w:rPr>
        <w:t xml:space="preserve"> </w:t>
      </w:r>
      <w:r w:rsidR="00947068" w:rsidRPr="005B3922">
        <w:rPr>
          <w:rStyle w:val="Char8"/>
          <w:rFonts w:hint="cs"/>
          <w:rtl/>
        </w:rPr>
        <w:t>«</w:t>
      </w:r>
      <w:r w:rsidRPr="00615E94">
        <w:rPr>
          <w:rFonts w:hint="cs"/>
          <w:rtl/>
        </w:rPr>
        <w:t>(</w:t>
      </w:r>
      <w:r w:rsidRPr="00615E94">
        <w:rPr>
          <w:rStyle w:val="Chare"/>
          <w:rFonts w:hint="cs"/>
          <w:rtl/>
        </w:rPr>
        <w:t>د</w:t>
      </w:r>
      <w:r w:rsidR="00EF2A9A" w:rsidRPr="00615E94">
        <w:rPr>
          <w:rStyle w:val="Chare"/>
          <w:rFonts w:hint="cs"/>
          <w:rtl/>
        </w:rPr>
        <w:t>ی</w:t>
      </w:r>
      <w:r w:rsidRPr="00615E94">
        <w:rPr>
          <w:rStyle w:val="Chare"/>
          <w:rFonts w:hint="cs"/>
          <w:rtl/>
        </w:rPr>
        <w:t xml:space="preserve">ن) خدا را حفظ </w:t>
      </w:r>
      <w:r w:rsidR="00EF2A9A" w:rsidRPr="00615E94">
        <w:rPr>
          <w:rStyle w:val="Chare"/>
          <w:rFonts w:hint="cs"/>
          <w:rtl/>
        </w:rPr>
        <w:t>ک</w:t>
      </w:r>
      <w:r w:rsidRPr="00615E94">
        <w:rPr>
          <w:rStyle w:val="Chare"/>
          <w:rFonts w:hint="cs"/>
          <w:rtl/>
        </w:rPr>
        <w:t xml:space="preserve">ن، خداوند تو را حفاظت خواهد </w:t>
      </w:r>
      <w:r w:rsidR="00EF2A9A" w:rsidRPr="00615E94">
        <w:rPr>
          <w:rStyle w:val="Chare"/>
          <w:rFonts w:hint="cs"/>
          <w:rtl/>
        </w:rPr>
        <w:t>ک</w:t>
      </w:r>
      <w:r w:rsidRPr="00615E94">
        <w:rPr>
          <w:rStyle w:val="Chare"/>
          <w:rFonts w:hint="cs"/>
          <w:rtl/>
        </w:rPr>
        <w:t>رد</w:t>
      </w:r>
      <w:r w:rsidR="00947068" w:rsidRPr="005B3922">
        <w:rPr>
          <w:rStyle w:val="Char8"/>
          <w:rFonts w:hint="cs"/>
          <w:rtl/>
        </w:rPr>
        <w:t>»</w:t>
      </w:r>
      <w:r w:rsidRPr="00615E94">
        <w:rPr>
          <w:rFonts w:hint="cs"/>
          <w:rtl/>
        </w:rPr>
        <w:t>. یعنی با اطاعت از فرمان خدا و پرهیز از آنچه نهی کرده، دستورات او را پاس بدار و با عدم تعدی از حدود و مرزهای خدا حدود الهی را حفاظت نما؛ آنگاه خدا، جان و دین و مال و فرزندت و همه آنچه را که به تو داده، حفاظت</w:t>
      </w:r>
      <w:r w:rsidR="001C70C1" w:rsidRPr="00615E94">
        <w:rPr>
          <w:rFonts w:hint="cs"/>
          <w:rtl/>
        </w:rPr>
        <w:t xml:space="preserve"> می‌</w:t>
      </w:r>
      <w:r w:rsidRPr="00615E94">
        <w:rPr>
          <w:rFonts w:hint="cs"/>
          <w:rtl/>
        </w:rPr>
        <w:t>نماید</w:t>
      </w:r>
      <w:r w:rsidR="00947068" w:rsidRPr="00615E94">
        <w:rPr>
          <w:rFonts w:hint="cs"/>
          <w:vertAlign w:val="superscript"/>
          <w:rtl/>
        </w:rPr>
        <w:t>(</w:t>
      </w:r>
      <w:r w:rsidR="00947068" w:rsidRPr="00615E94">
        <w:rPr>
          <w:rStyle w:val="FootnoteReference"/>
          <w:rtl/>
        </w:rPr>
        <w:footnoteReference w:id="65"/>
      </w:r>
      <w:r w:rsidR="00947068" w:rsidRPr="00615E94">
        <w:rPr>
          <w:rFonts w:hint="cs"/>
          <w:vertAlign w:val="superscript"/>
          <w:rtl/>
        </w:rPr>
        <w:t>)</w:t>
      </w:r>
      <w:r w:rsidRPr="00615E94">
        <w:rPr>
          <w:rFonts w:hint="cs"/>
          <w:rtl/>
        </w:rPr>
        <w:t>.</w:t>
      </w:r>
    </w:p>
    <w:p w:rsidR="00E608E4" w:rsidRDefault="00E608E4" w:rsidP="00615E94">
      <w:pPr>
        <w:pStyle w:val="a8"/>
        <w:rPr>
          <w:rtl/>
        </w:rPr>
      </w:pPr>
    </w:p>
    <w:p w:rsidR="00E608E4" w:rsidRDefault="00E608E4" w:rsidP="00615E94">
      <w:pPr>
        <w:pStyle w:val="a8"/>
        <w:rPr>
          <w:rtl/>
        </w:rPr>
      </w:pPr>
    </w:p>
    <w:p w:rsidR="00E608E4" w:rsidRDefault="00E608E4"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7"/>
      </w:tblGrid>
      <w:tr w:rsidR="00E608E4" w:rsidRPr="00615E94" w:rsidTr="005B3922">
        <w:trPr>
          <w:trHeight w:val="540"/>
          <w:jc w:val="center"/>
        </w:trPr>
        <w:tc>
          <w:tcPr>
            <w:tcW w:w="907" w:type="dxa"/>
          </w:tcPr>
          <w:p w:rsidR="00E608E4" w:rsidRPr="00E608E4" w:rsidRDefault="00E608E4" w:rsidP="00E608E4">
            <w:pPr>
              <w:pStyle w:val="a2"/>
              <w:rPr>
                <w:rtl/>
              </w:rPr>
            </w:pPr>
            <w:bookmarkStart w:id="74" w:name="_Toc436129006"/>
            <w:r w:rsidRPr="00E608E4">
              <w:rPr>
                <w:rFonts w:hint="cs"/>
                <w:rtl/>
              </w:rPr>
              <w:t>اللطیف</w:t>
            </w:r>
            <w:bookmarkEnd w:id="74"/>
          </w:p>
        </w:tc>
      </w:tr>
    </w:tbl>
    <w:p w:rsidR="00A13F98" w:rsidRPr="00615E94" w:rsidRDefault="00A13F98" w:rsidP="00615E94">
      <w:pPr>
        <w:pStyle w:val="a8"/>
        <w:rPr>
          <w:rtl/>
        </w:rPr>
      </w:pPr>
      <w:r w:rsidRPr="00E608E4">
        <w:rPr>
          <w:rStyle w:val="Char5"/>
          <w:rFonts w:hint="cs"/>
          <w:rtl/>
        </w:rPr>
        <w:t>لط</w:t>
      </w:r>
      <w:r w:rsidR="001C0725" w:rsidRPr="00E608E4">
        <w:rPr>
          <w:rStyle w:val="Char5"/>
          <w:rFonts w:hint="cs"/>
          <w:rtl/>
        </w:rPr>
        <w:t>ي</w:t>
      </w:r>
      <w:r w:rsidRPr="00E608E4">
        <w:rPr>
          <w:rStyle w:val="Char5"/>
          <w:rFonts w:hint="cs"/>
          <w:rtl/>
        </w:rPr>
        <w:t>ف</w:t>
      </w:r>
      <w:r w:rsidRPr="00615E94">
        <w:rPr>
          <w:rStyle w:val="Char1"/>
          <w:rFonts w:hint="cs"/>
          <w:rtl/>
        </w:rPr>
        <w:t xml:space="preserve">، </w:t>
      </w:r>
      <w:r w:rsidRPr="00615E94">
        <w:rPr>
          <w:rFonts w:hint="cs"/>
          <w:rtl/>
        </w:rPr>
        <w:t>یعنی دارای لطف و مرحمت بسیار، بس دقیق و آگاه.</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F310B" w:rsidRPr="00615E94">
        <w:rPr>
          <w:rFonts w:cs="Traditional Arabic"/>
          <w:b/>
          <w:color w:val="000000"/>
          <w:sz w:val="24"/>
          <w:rtl/>
        </w:rPr>
        <w:t>﴿</w:t>
      </w:r>
      <w:r w:rsidR="007F310B" w:rsidRPr="00615E94">
        <w:rPr>
          <w:rStyle w:val="Chard"/>
          <w:rFonts w:hint="cs"/>
          <w:rtl/>
        </w:rPr>
        <w:t>ٱ</w:t>
      </w:r>
      <w:r w:rsidR="007F310B" w:rsidRPr="00615E94">
        <w:rPr>
          <w:rStyle w:val="Chard"/>
          <w:rFonts w:hint="eastAsia"/>
          <w:rtl/>
        </w:rPr>
        <w:t>للَّهُ</w:t>
      </w:r>
      <w:r w:rsidR="007F310B" w:rsidRPr="00615E94">
        <w:rPr>
          <w:rStyle w:val="Chard"/>
          <w:rtl/>
        </w:rPr>
        <w:t xml:space="preserve"> لَطِيفُۢ بِعِبَادِهِ</w:t>
      </w:r>
      <w:r w:rsidR="007F310B" w:rsidRPr="00615E94">
        <w:rPr>
          <w:rStyle w:val="Chard"/>
          <w:rFonts w:hint="cs"/>
          <w:rtl/>
        </w:rPr>
        <w:t>ۦ</w:t>
      </w:r>
      <w:r w:rsidR="007F310B" w:rsidRPr="00615E94">
        <w:rPr>
          <w:rStyle w:val="Chard"/>
          <w:rtl/>
        </w:rPr>
        <w:t xml:space="preserve"> يَرۡزُقُ مَن يَشَآءُۖ وَهُوَ </w:t>
      </w:r>
      <w:r w:rsidR="007F310B" w:rsidRPr="00615E94">
        <w:rPr>
          <w:rStyle w:val="Chard"/>
          <w:rFonts w:hint="cs"/>
          <w:rtl/>
        </w:rPr>
        <w:t>ٱ</w:t>
      </w:r>
      <w:r w:rsidR="007F310B" w:rsidRPr="00615E94">
        <w:rPr>
          <w:rStyle w:val="Chard"/>
          <w:rFonts w:hint="eastAsia"/>
          <w:rtl/>
        </w:rPr>
        <w:t>لۡقَوِيُّ</w:t>
      </w:r>
      <w:r w:rsidR="007F310B" w:rsidRPr="00615E94">
        <w:rPr>
          <w:rStyle w:val="Chard"/>
          <w:rtl/>
        </w:rPr>
        <w:t xml:space="preserve"> </w:t>
      </w:r>
      <w:r w:rsidR="007F310B" w:rsidRPr="00615E94">
        <w:rPr>
          <w:rStyle w:val="Chard"/>
          <w:rFonts w:hint="cs"/>
          <w:rtl/>
        </w:rPr>
        <w:t>ٱ</w:t>
      </w:r>
      <w:r w:rsidR="007F310B" w:rsidRPr="00615E94">
        <w:rPr>
          <w:rStyle w:val="Chard"/>
          <w:rFonts w:hint="eastAsia"/>
          <w:rtl/>
        </w:rPr>
        <w:t>لۡعَزِيزُ</w:t>
      </w:r>
      <w:r w:rsidR="007F310B" w:rsidRPr="00615E94">
        <w:rPr>
          <w:rStyle w:val="Chard"/>
          <w:rtl/>
        </w:rPr>
        <w:t>١٩</w:t>
      </w:r>
      <w:r w:rsidR="007F310B" w:rsidRPr="00615E94">
        <w:rPr>
          <w:rFonts w:cs="Traditional Arabic" w:hint="cs"/>
          <w:b/>
          <w:color w:val="000000"/>
          <w:sz w:val="24"/>
          <w:rtl/>
        </w:rPr>
        <w:t>﴾</w:t>
      </w:r>
      <w:r w:rsidR="007F310B" w:rsidRPr="00615E94">
        <w:rPr>
          <w:b/>
          <w:color w:val="000000"/>
          <w:sz w:val="24"/>
          <w:szCs w:val="24"/>
          <w:rtl/>
        </w:rPr>
        <w:t xml:space="preserve"> [الشورى: 19]</w:t>
      </w:r>
      <w:r w:rsidR="007F310B"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نسبت به بندگانش بسیار لطف و مرحمت دارد و به هر کس که خود بخواهد، روزی</w:t>
      </w:r>
      <w:r w:rsidR="001C70C1" w:rsidRPr="00615E94">
        <w:rPr>
          <w:rStyle w:val="Char7"/>
          <w:rFonts w:hint="cs"/>
          <w:rtl/>
        </w:rPr>
        <w:t xml:space="preserve"> می‌</w:t>
      </w:r>
      <w:r w:rsidRPr="00615E94">
        <w:rPr>
          <w:rStyle w:val="Char7"/>
          <w:rFonts w:hint="cs"/>
          <w:rtl/>
        </w:rPr>
        <w:t>رساند و او نیرومند چیره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1A212A" w:rsidRPr="00615E94">
        <w:rPr>
          <w:rFonts w:cs="Traditional Arabic"/>
          <w:rtl/>
        </w:rPr>
        <w:t>﴿</w:t>
      </w:r>
      <w:r w:rsidR="001A212A" w:rsidRPr="00615E94">
        <w:rPr>
          <w:rFonts w:cs="KFGQPC Uthmanic Script HAFS"/>
          <w:rtl/>
        </w:rPr>
        <w:t xml:space="preserve">لَّا تُدۡرِكُهُ </w:t>
      </w:r>
      <w:r w:rsidR="001A212A" w:rsidRPr="00615E94">
        <w:rPr>
          <w:rFonts w:cs="KFGQPC Uthmanic Script HAFS" w:hint="cs"/>
          <w:rtl/>
        </w:rPr>
        <w:t>ٱ</w:t>
      </w:r>
      <w:r w:rsidR="001A212A" w:rsidRPr="00615E94">
        <w:rPr>
          <w:rFonts w:cs="KFGQPC Uthmanic Script HAFS" w:hint="eastAsia"/>
          <w:rtl/>
        </w:rPr>
        <w:t>لۡأَبۡصَٰرُ</w:t>
      </w:r>
      <w:r w:rsidR="001A212A" w:rsidRPr="00615E94">
        <w:rPr>
          <w:rFonts w:cs="KFGQPC Uthmanic Script HAFS"/>
          <w:rtl/>
        </w:rPr>
        <w:t xml:space="preserve"> وَهُوَ يُدۡرِكُ </w:t>
      </w:r>
      <w:r w:rsidR="001A212A" w:rsidRPr="00615E94">
        <w:rPr>
          <w:rFonts w:cs="KFGQPC Uthmanic Script HAFS" w:hint="cs"/>
          <w:rtl/>
        </w:rPr>
        <w:t>ٱ</w:t>
      </w:r>
      <w:r w:rsidR="001A212A" w:rsidRPr="00615E94">
        <w:rPr>
          <w:rFonts w:cs="KFGQPC Uthmanic Script HAFS" w:hint="eastAsia"/>
          <w:rtl/>
        </w:rPr>
        <w:t>لۡأَبۡصَٰرَۖ</w:t>
      </w:r>
      <w:r w:rsidR="001A212A" w:rsidRPr="00615E94">
        <w:rPr>
          <w:rFonts w:cs="KFGQPC Uthmanic Script HAFS"/>
          <w:rtl/>
        </w:rPr>
        <w:t xml:space="preserve"> وَهُوَ </w:t>
      </w:r>
      <w:r w:rsidR="001A212A" w:rsidRPr="00615E94">
        <w:rPr>
          <w:rFonts w:cs="KFGQPC Uthmanic Script HAFS" w:hint="cs"/>
          <w:rtl/>
        </w:rPr>
        <w:t>ٱ</w:t>
      </w:r>
      <w:r w:rsidR="001A212A" w:rsidRPr="00615E94">
        <w:rPr>
          <w:rFonts w:cs="KFGQPC Uthmanic Script HAFS" w:hint="eastAsia"/>
          <w:rtl/>
        </w:rPr>
        <w:t>للَّطِيفُ</w:t>
      </w:r>
      <w:r w:rsidR="001A212A" w:rsidRPr="00615E94">
        <w:rPr>
          <w:rFonts w:cs="KFGQPC Uthmanic Script HAFS"/>
          <w:rtl/>
        </w:rPr>
        <w:t xml:space="preserve"> </w:t>
      </w:r>
      <w:r w:rsidR="001A212A" w:rsidRPr="00615E94">
        <w:rPr>
          <w:rFonts w:cs="KFGQPC Uthmanic Script HAFS" w:hint="cs"/>
          <w:rtl/>
        </w:rPr>
        <w:t>ٱ</w:t>
      </w:r>
      <w:r w:rsidR="001A212A" w:rsidRPr="00615E94">
        <w:rPr>
          <w:rFonts w:cs="KFGQPC Uthmanic Script HAFS" w:hint="eastAsia"/>
          <w:rtl/>
        </w:rPr>
        <w:t>لۡخَبِيرُ</w:t>
      </w:r>
      <w:r w:rsidR="001A212A" w:rsidRPr="00615E94">
        <w:rPr>
          <w:rFonts w:cs="KFGQPC Uthmanic Script HAFS"/>
          <w:rtl/>
        </w:rPr>
        <w:t>١٠٣</w:t>
      </w:r>
      <w:r w:rsidR="001A212A" w:rsidRPr="00615E94">
        <w:rPr>
          <w:rFonts w:cs="Traditional Arabic" w:hint="cs"/>
          <w:rtl/>
        </w:rPr>
        <w:t>﴾</w:t>
      </w:r>
      <w:r w:rsidR="001A212A" w:rsidRPr="00615E94">
        <w:rPr>
          <w:szCs w:val="24"/>
          <w:rtl/>
        </w:rPr>
        <w:t xml:space="preserve"> [الأنعام: 103]</w:t>
      </w:r>
      <w:r w:rsidR="001A212A"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چشم</w:t>
      </w:r>
      <w:r w:rsidR="0096067D" w:rsidRPr="00615E94">
        <w:rPr>
          <w:rStyle w:val="Char7"/>
          <w:rFonts w:hint="cs"/>
          <w:rtl/>
        </w:rPr>
        <w:t>‌ها</w:t>
      </w:r>
      <w:r w:rsidRPr="00615E94">
        <w:rPr>
          <w:rStyle w:val="Char7"/>
          <w:rFonts w:hint="cs"/>
          <w:rtl/>
        </w:rPr>
        <w:t>، او را در</w:t>
      </w:r>
      <w:r w:rsidR="001C70C1" w:rsidRPr="00615E94">
        <w:rPr>
          <w:rStyle w:val="Char7"/>
          <w:rFonts w:hint="cs"/>
          <w:rtl/>
        </w:rPr>
        <w:t xml:space="preserve"> نمی‌</w:t>
      </w:r>
      <w:r w:rsidRPr="00615E94">
        <w:rPr>
          <w:rStyle w:val="Char7"/>
          <w:rFonts w:hint="cs"/>
          <w:rtl/>
        </w:rPr>
        <w:t>یابند و او، چشم</w:t>
      </w:r>
      <w:r w:rsidR="0096067D" w:rsidRPr="00615E94">
        <w:rPr>
          <w:rStyle w:val="Char7"/>
          <w:rFonts w:hint="cs"/>
          <w:rtl/>
        </w:rPr>
        <w:t>‌ها</w:t>
      </w:r>
      <w:r w:rsidRPr="00615E94">
        <w:rPr>
          <w:rStyle w:val="Char7"/>
          <w:rFonts w:hint="cs"/>
          <w:rtl/>
        </w:rPr>
        <w:t xml:space="preserve"> را در</w:t>
      </w:r>
      <w:r w:rsidR="001C70C1" w:rsidRPr="00615E94">
        <w:rPr>
          <w:rStyle w:val="Char7"/>
          <w:rFonts w:hint="cs"/>
          <w:rtl/>
        </w:rPr>
        <w:t xml:space="preserve"> می‌</w:t>
      </w:r>
      <w:r w:rsidRPr="00615E94">
        <w:rPr>
          <w:rStyle w:val="Char7"/>
          <w:rFonts w:hint="cs"/>
          <w:rtl/>
        </w:rPr>
        <w:t>یابد و او، بس دقیق و آگاه است</w:t>
      </w:r>
      <w:r w:rsidRPr="00615E94">
        <w:rPr>
          <w:rStyle w:val="Char8"/>
          <w:rFonts w:hint="cs"/>
          <w:rtl/>
        </w:rPr>
        <w:t>»</w:t>
      </w:r>
      <w:r w:rsidRPr="00615E94">
        <w:rPr>
          <w:rFonts w:hint="cs"/>
          <w:rtl/>
        </w:rPr>
        <w:t>.</w:t>
      </w:r>
    </w:p>
    <w:p w:rsidR="00A13F98" w:rsidRPr="00E608E4" w:rsidRDefault="00A13F98" w:rsidP="00615E94">
      <w:pPr>
        <w:pStyle w:val="a8"/>
        <w:rPr>
          <w:spacing w:val="-2"/>
          <w:rtl/>
        </w:rPr>
      </w:pPr>
      <w:r w:rsidRPr="00E608E4">
        <w:rPr>
          <w:rStyle w:val="Char5"/>
          <w:rFonts w:hint="cs"/>
          <w:spacing w:val="-2"/>
          <w:rtl/>
        </w:rPr>
        <w:t>لط</w:t>
      </w:r>
      <w:r w:rsidR="001C0725" w:rsidRPr="00E608E4">
        <w:rPr>
          <w:rStyle w:val="Char5"/>
          <w:rFonts w:hint="cs"/>
          <w:spacing w:val="-2"/>
          <w:rtl/>
        </w:rPr>
        <w:t>ي</w:t>
      </w:r>
      <w:r w:rsidRPr="00E608E4">
        <w:rPr>
          <w:rStyle w:val="Char5"/>
          <w:rFonts w:hint="cs"/>
          <w:spacing w:val="-2"/>
          <w:rtl/>
        </w:rPr>
        <w:t>ف</w:t>
      </w:r>
      <w:r w:rsidRPr="00E608E4">
        <w:rPr>
          <w:rFonts w:hint="cs"/>
          <w:spacing w:val="-2"/>
          <w:rtl/>
        </w:rPr>
        <w:t xml:space="preserve"> از </w:t>
      </w:r>
      <w:r w:rsidR="000347D9" w:rsidRPr="00E608E4">
        <w:rPr>
          <w:rFonts w:hint="cs"/>
          <w:spacing w:val="-2"/>
          <w:rtl/>
        </w:rPr>
        <w:t>نام‌ها</w:t>
      </w:r>
      <w:r w:rsidRPr="00E608E4">
        <w:rPr>
          <w:rFonts w:hint="cs"/>
          <w:spacing w:val="-2"/>
          <w:rtl/>
        </w:rPr>
        <w:t>ی نیک خداوند است. لط</w:t>
      </w:r>
      <w:r w:rsidR="001C0725" w:rsidRPr="00E608E4">
        <w:rPr>
          <w:rFonts w:hint="cs"/>
          <w:spacing w:val="-2"/>
          <w:rtl/>
        </w:rPr>
        <w:t>ي</w:t>
      </w:r>
      <w:r w:rsidRPr="00E608E4">
        <w:rPr>
          <w:rFonts w:hint="cs"/>
          <w:spacing w:val="-2"/>
          <w:rtl/>
        </w:rPr>
        <w:t>ف، ذاتی است که نسبت به بنده در امور درونیش که مربوط به خود بنده است و در امور بیرونی، لطف و مرحمت دارد. پس او، بنده را به سوی آنچه که به صلاح و سود اوست، پیش</w:t>
      </w:r>
      <w:r w:rsidR="001C70C1" w:rsidRPr="00E608E4">
        <w:rPr>
          <w:rFonts w:hint="cs"/>
          <w:spacing w:val="-2"/>
          <w:rtl/>
        </w:rPr>
        <w:t xml:space="preserve"> می‌</w:t>
      </w:r>
      <w:r w:rsidRPr="00E608E4">
        <w:rPr>
          <w:rFonts w:hint="cs"/>
          <w:spacing w:val="-2"/>
          <w:rtl/>
        </w:rPr>
        <w:t>برد؛</w:t>
      </w:r>
      <w:r w:rsidR="001C70C1" w:rsidRPr="00E608E4">
        <w:rPr>
          <w:rFonts w:hint="cs"/>
          <w:spacing w:val="-2"/>
          <w:rtl/>
        </w:rPr>
        <w:t xml:space="preserve"> بی‌</w:t>
      </w:r>
      <w:r w:rsidRPr="00E608E4">
        <w:rPr>
          <w:rFonts w:hint="cs"/>
          <w:spacing w:val="-2"/>
          <w:rtl/>
        </w:rPr>
        <w:t>آنکه بنده احساس کند.</w:t>
      </w:r>
    </w:p>
    <w:p w:rsidR="00A13F98" w:rsidRPr="00615E94" w:rsidRDefault="00A13F98" w:rsidP="00615E94">
      <w:pPr>
        <w:pStyle w:val="a8"/>
        <w:rPr>
          <w:rtl/>
        </w:rPr>
      </w:pPr>
      <w:r w:rsidRPr="00615E94">
        <w:rPr>
          <w:rFonts w:hint="cs"/>
          <w:rtl/>
        </w:rPr>
        <w:t>این، از آثار علم و کرم و رحمت اوست؛ بنابراین لطیف، دو معنی دارد:</w:t>
      </w:r>
    </w:p>
    <w:p w:rsidR="00A13F98" w:rsidRPr="00615E94" w:rsidRDefault="00A13F98" w:rsidP="00615E94">
      <w:pPr>
        <w:pStyle w:val="a8"/>
        <w:rPr>
          <w:rtl/>
        </w:rPr>
      </w:pPr>
      <w:r w:rsidRPr="00615E94">
        <w:rPr>
          <w:rFonts w:hint="cs"/>
          <w:rtl/>
        </w:rPr>
        <w:t>1) او، آگاه است و علم و آگاهی او، بر رازها، امور پوشیده و پنهان، خفایای دل</w:t>
      </w:r>
      <w:r w:rsidR="0096067D" w:rsidRPr="00615E94">
        <w:rPr>
          <w:rFonts w:hint="cs"/>
          <w:rtl/>
        </w:rPr>
        <w:t>‌ها</w:t>
      </w:r>
      <w:r w:rsidRPr="00615E94">
        <w:rPr>
          <w:rFonts w:hint="cs"/>
          <w:rtl/>
        </w:rPr>
        <w:t xml:space="preserve"> و امور غیبی و هر آنچه که دقیق و باریک است، احاطه نموده است.</w:t>
      </w:r>
    </w:p>
    <w:p w:rsidR="00A13F98" w:rsidRPr="00615E94" w:rsidRDefault="00A13F98" w:rsidP="00615E94">
      <w:pPr>
        <w:pStyle w:val="a8"/>
        <w:rPr>
          <w:rtl/>
        </w:rPr>
      </w:pPr>
      <w:r w:rsidRPr="00615E94">
        <w:rPr>
          <w:rFonts w:hint="cs"/>
          <w:rtl/>
        </w:rPr>
        <w:t>2) لطف و مهربانی او نسبت به بنده</w:t>
      </w:r>
      <w:r w:rsidR="002146E7" w:rsidRPr="00615E94">
        <w:rPr>
          <w:rFonts w:hint="cs"/>
          <w:rtl/>
        </w:rPr>
        <w:t>‌اش</w:t>
      </w:r>
      <w:r w:rsidRPr="00615E94">
        <w:rPr>
          <w:rFonts w:hint="cs"/>
          <w:rtl/>
        </w:rPr>
        <w:t>؛ بدین سان که احسان خویش را بر بنده کامل</w:t>
      </w:r>
      <w:r w:rsidR="001C70C1" w:rsidRPr="00615E94">
        <w:rPr>
          <w:rFonts w:hint="cs"/>
          <w:rtl/>
        </w:rPr>
        <w:t xml:space="preserve"> می‌</w:t>
      </w:r>
      <w:r w:rsidRPr="00615E94">
        <w:rPr>
          <w:rFonts w:hint="cs"/>
          <w:rtl/>
        </w:rPr>
        <w:t>گرداند و او را مشمول کرم و بزرگواری خویش قرار</w:t>
      </w:r>
      <w:r w:rsidR="001C70C1" w:rsidRPr="00615E94">
        <w:rPr>
          <w:rFonts w:hint="cs"/>
          <w:rtl/>
        </w:rPr>
        <w:t xml:space="preserve"> می‌</w:t>
      </w:r>
      <w:r w:rsidRPr="00615E94">
        <w:rPr>
          <w:rFonts w:hint="cs"/>
          <w:rtl/>
        </w:rPr>
        <w:t>دهد و به منازل و مقام</w:t>
      </w:r>
      <w:r w:rsidR="0096067D" w:rsidRPr="00615E94">
        <w:rPr>
          <w:rFonts w:hint="cs"/>
          <w:rtl/>
        </w:rPr>
        <w:t>‌ها</w:t>
      </w:r>
      <w:r w:rsidRPr="00615E94">
        <w:rPr>
          <w:rFonts w:hint="cs"/>
          <w:rtl/>
        </w:rPr>
        <w:t>ی بالا ارتقا</w:t>
      </w:r>
      <w:r w:rsidR="001C70C1" w:rsidRPr="00615E94">
        <w:rPr>
          <w:rFonts w:hint="cs"/>
          <w:rtl/>
        </w:rPr>
        <w:t xml:space="preserve"> می‌</w:t>
      </w:r>
      <w:r w:rsidRPr="00615E94">
        <w:rPr>
          <w:rFonts w:hint="cs"/>
          <w:rtl/>
        </w:rPr>
        <w:t>دهد، او را به سوی آسانی و گشا</w:t>
      </w:r>
      <w:r w:rsidR="00FD1D97" w:rsidRPr="00615E94">
        <w:rPr>
          <w:rFonts w:hint="cs"/>
          <w:rtl/>
        </w:rPr>
        <w:t>ی</w:t>
      </w:r>
      <w:r w:rsidRPr="00615E94">
        <w:rPr>
          <w:rFonts w:hint="cs"/>
          <w:rtl/>
        </w:rPr>
        <w:t>ش سوق</w:t>
      </w:r>
      <w:r w:rsidR="001C70C1" w:rsidRPr="00615E94">
        <w:rPr>
          <w:rFonts w:hint="cs"/>
          <w:rtl/>
        </w:rPr>
        <w:t xml:space="preserve"> می‌</w:t>
      </w:r>
      <w:r w:rsidRPr="00615E94">
        <w:rPr>
          <w:rFonts w:hint="cs"/>
          <w:rtl/>
        </w:rPr>
        <w:t>دهد و از سختی دور</w:t>
      </w:r>
      <w:r w:rsidR="001C70C1" w:rsidRPr="00615E94">
        <w:rPr>
          <w:rFonts w:hint="cs"/>
          <w:rtl/>
        </w:rPr>
        <w:t xml:space="preserve"> می‌</w:t>
      </w:r>
      <w:r w:rsidRPr="00615E94">
        <w:rPr>
          <w:rFonts w:hint="cs"/>
          <w:rtl/>
        </w:rPr>
        <w:t>دارد و یا انواع مشکلات و سختی</w:t>
      </w:r>
      <w:r w:rsidR="0096067D" w:rsidRPr="00615E94">
        <w:rPr>
          <w:rFonts w:hint="cs"/>
          <w:rtl/>
        </w:rPr>
        <w:t>‌ها</w:t>
      </w:r>
      <w:r w:rsidRPr="00615E94">
        <w:rPr>
          <w:rFonts w:hint="cs"/>
          <w:rtl/>
        </w:rPr>
        <w:t>ی ناگواری که به بنده</w:t>
      </w:r>
      <w:r w:rsidR="001C70C1" w:rsidRPr="00615E94">
        <w:rPr>
          <w:rFonts w:hint="cs"/>
          <w:rtl/>
        </w:rPr>
        <w:t xml:space="preserve"> می‌</w:t>
      </w:r>
      <w:r w:rsidRPr="00615E94">
        <w:rPr>
          <w:rFonts w:hint="cs"/>
          <w:rtl/>
        </w:rPr>
        <w:t>رساند، همه و همه، صلاح بنده و راهی به سوی سعادت اوست؛ همانگونه که پیامبران را بوسیله اذیت و آزار قومشان و با جهاد در راه خدا آزموده است. چنانچه خداوند متعال، احوال یوسف</w:t>
      </w:r>
      <w:r w:rsidR="00947068" w:rsidRPr="00615E94">
        <w:rPr>
          <w:rFonts w:cs="CTraditional Arabic" w:hint="cs"/>
          <w:rtl/>
        </w:rPr>
        <w:t xml:space="preserve"> ÷</w:t>
      </w:r>
      <w:r w:rsidRPr="00615E94">
        <w:rPr>
          <w:rFonts w:hint="cs"/>
          <w:rtl/>
        </w:rPr>
        <w:t xml:space="preserve"> را شرح داده و بیان نموده که این اوضاع، سرانجام نیکی برای او در دنیا و آخرت به بار آورد.</w:t>
      </w:r>
    </w:p>
    <w:p w:rsidR="00A13F98" w:rsidRPr="00615E94" w:rsidRDefault="00A13F98" w:rsidP="00615E94">
      <w:pPr>
        <w:pStyle w:val="a8"/>
        <w:rPr>
          <w:rtl/>
        </w:rPr>
      </w:pPr>
      <w:r w:rsidRPr="00615E94">
        <w:rPr>
          <w:rFonts w:hint="cs"/>
          <w:rtl/>
        </w:rPr>
        <w:t>خداوند متعال، دوستانش را نیز با پیشامدها و مسایل ناگوار</w:t>
      </w:r>
      <w:r w:rsidR="001C70C1" w:rsidRPr="00615E94">
        <w:rPr>
          <w:rFonts w:hint="cs"/>
          <w:rtl/>
        </w:rPr>
        <w:t xml:space="preserve"> می‌</w:t>
      </w:r>
      <w:r w:rsidRPr="00615E94">
        <w:rPr>
          <w:rFonts w:hint="cs"/>
          <w:rtl/>
        </w:rPr>
        <w:t>آزماید، اما هدف، این است که آنها را از این طریق به آنچه دوست دارند، برساند.</w:t>
      </w:r>
    </w:p>
    <w:p w:rsidR="00A13F98" w:rsidRDefault="00A13F98" w:rsidP="00615E94">
      <w:pPr>
        <w:pStyle w:val="a8"/>
        <w:rPr>
          <w:rtl/>
        </w:rPr>
      </w:pPr>
      <w:r w:rsidRPr="00615E94">
        <w:rPr>
          <w:rFonts w:hint="cs"/>
          <w:rtl/>
        </w:rPr>
        <w:t>لطف و کرم خداوندی را</w:t>
      </w:r>
      <w:r w:rsidR="001C70C1" w:rsidRPr="00615E94">
        <w:rPr>
          <w:rFonts w:hint="cs"/>
          <w:rtl/>
        </w:rPr>
        <w:t xml:space="preserve"> نمی‌</w:t>
      </w:r>
      <w:r w:rsidRPr="00615E94">
        <w:rPr>
          <w:rFonts w:hint="cs"/>
          <w:rtl/>
        </w:rPr>
        <w:t>توان درک کرد و در تصور و خیال</w:t>
      </w:r>
      <w:r w:rsidR="001C70C1" w:rsidRPr="00615E94">
        <w:rPr>
          <w:rFonts w:hint="cs"/>
          <w:rtl/>
        </w:rPr>
        <w:t xml:space="preserve"> نمی‌</w:t>
      </w:r>
      <w:r w:rsidRPr="00615E94">
        <w:rPr>
          <w:rFonts w:hint="cs"/>
          <w:rtl/>
        </w:rPr>
        <w:t>گنجد و چه بسا بنده به ریاست یا مقامی دنیوی چشم</w:t>
      </w:r>
      <w:r w:rsidR="001C70C1" w:rsidRPr="00615E94">
        <w:rPr>
          <w:rFonts w:hint="cs"/>
          <w:rtl/>
        </w:rPr>
        <w:t xml:space="preserve"> می‌</w:t>
      </w:r>
      <w:r w:rsidRPr="00615E94">
        <w:rPr>
          <w:rFonts w:hint="cs"/>
          <w:rtl/>
        </w:rPr>
        <w:t>دوزد و برای آن</w:t>
      </w:r>
      <w:r w:rsidR="001C70C1" w:rsidRPr="00615E94">
        <w:rPr>
          <w:rFonts w:hint="cs"/>
          <w:rtl/>
        </w:rPr>
        <w:t xml:space="preserve"> می‌</w:t>
      </w:r>
      <w:r w:rsidRPr="00615E94">
        <w:rPr>
          <w:rFonts w:hint="cs"/>
          <w:rtl/>
        </w:rPr>
        <w:t>کوشد، اما خداوند، او را از آن دور</w:t>
      </w:r>
      <w:r w:rsidR="001C70C1" w:rsidRPr="00615E94">
        <w:rPr>
          <w:rFonts w:hint="cs"/>
          <w:rtl/>
        </w:rPr>
        <w:t xml:space="preserve"> می‌</w:t>
      </w:r>
      <w:r w:rsidRPr="00615E94">
        <w:rPr>
          <w:rFonts w:hint="cs"/>
          <w:rtl/>
        </w:rPr>
        <w:t>نماید تا این مقام به دین او آسیبی نرساند و این، لطف خداوند نسبت به بنده</w:t>
      </w:r>
      <w:r w:rsidR="003364F9" w:rsidRPr="00615E94">
        <w:rPr>
          <w:rFonts w:hint="cs"/>
          <w:rtl/>
        </w:rPr>
        <w:t xml:space="preserve">‌اش </w:t>
      </w:r>
      <w:r w:rsidR="007E1451" w:rsidRPr="00615E94">
        <w:rPr>
          <w:rFonts w:hint="cs"/>
          <w:rtl/>
        </w:rPr>
        <w:t>می‌باشد</w:t>
      </w:r>
      <w:r w:rsidRPr="00615E94">
        <w:rPr>
          <w:rFonts w:hint="cs"/>
          <w:rtl/>
        </w:rPr>
        <w:t>. اما بنده از عدم دستیابی به آن مقام غمگین</w:t>
      </w:r>
      <w:r w:rsidR="001C70C1" w:rsidRPr="00615E94">
        <w:rPr>
          <w:rFonts w:hint="cs"/>
          <w:rtl/>
        </w:rPr>
        <w:t xml:space="preserve"> می‌</w:t>
      </w:r>
      <w:r w:rsidRPr="00615E94">
        <w:rPr>
          <w:rFonts w:hint="cs"/>
          <w:rtl/>
        </w:rPr>
        <w:t>گردد؛ چون ن</w:t>
      </w:r>
      <w:r w:rsidR="007E1451" w:rsidRPr="00615E94">
        <w:rPr>
          <w:rFonts w:hint="cs"/>
          <w:rtl/>
        </w:rPr>
        <w:t>می‌داند</w:t>
      </w:r>
      <w:r w:rsidRPr="00615E94">
        <w:rPr>
          <w:rFonts w:hint="cs"/>
          <w:rtl/>
        </w:rPr>
        <w:t xml:space="preserve"> و پروردگارش را نشناخته است و اگر از آنچه که خداوند در عالَم غیب برای او آماده کرده، آگاه بود، ستایش خدا را</w:t>
      </w:r>
      <w:r w:rsidR="001C70C1" w:rsidRPr="00615E94">
        <w:rPr>
          <w:rFonts w:hint="cs"/>
          <w:rtl/>
        </w:rPr>
        <w:t xml:space="preserve"> می‌</w:t>
      </w:r>
      <w:r w:rsidRPr="00615E94">
        <w:rPr>
          <w:rFonts w:hint="cs"/>
          <w:rtl/>
        </w:rPr>
        <w:t xml:space="preserve">گفت و شکر او را </w:t>
      </w:r>
      <w:r w:rsidR="001C70C1" w:rsidRPr="00615E94">
        <w:rPr>
          <w:rFonts w:hint="cs"/>
          <w:rtl/>
        </w:rPr>
        <w:t>به‌جای می‌</w:t>
      </w:r>
      <w:r w:rsidRPr="00615E94">
        <w:rPr>
          <w:rFonts w:hint="cs"/>
          <w:rtl/>
        </w:rPr>
        <w:t>آورد. خداوند، نسبت به بندگانش مهربان است و به دوستانش لطف دارد؛ در دعای پیامبر</w:t>
      </w:r>
      <w:r w:rsidR="00657B7A" w:rsidRPr="00615E94">
        <w:rPr>
          <w:rFonts w:cs="CTraditional Arabic" w:hint="cs"/>
          <w:rtl/>
        </w:rPr>
        <w:t xml:space="preserve"> ج</w:t>
      </w:r>
      <w:r w:rsidRPr="00615E94">
        <w:rPr>
          <w:rFonts w:hint="cs"/>
          <w:rtl/>
        </w:rPr>
        <w:t xml:space="preserve"> آمده است: </w:t>
      </w:r>
      <w:r w:rsidR="0053597C" w:rsidRPr="005B3922">
        <w:rPr>
          <w:rStyle w:val="Char8"/>
          <w:rFonts w:hint="cs"/>
          <w:rtl/>
        </w:rPr>
        <w:t>«</w:t>
      </w:r>
      <w:r w:rsidRPr="00615E94">
        <w:rPr>
          <w:rStyle w:val="Char3"/>
          <w:rFonts w:hint="cs"/>
          <w:rtl/>
        </w:rPr>
        <w:t>اللهم ما رزقتن</w:t>
      </w:r>
      <w:r w:rsidR="00C43395" w:rsidRPr="00615E94">
        <w:rPr>
          <w:rStyle w:val="Char3"/>
          <w:rFonts w:hint="cs"/>
          <w:rtl/>
        </w:rPr>
        <w:t>ي</w:t>
      </w:r>
      <w:r w:rsidRPr="00615E94">
        <w:rPr>
          <w:rStyle w:val="Char3"/>
          <w:rFonts w:hint="cs"/>
          <w:rtl/>
        </w:rPr>
        <w:t xml:space="preserve"> م</w:t>
      </w:r>
      <w:r w:rsidR="0053597C" w:rsidRPr="00615E94">
        <w:rPr>
          <w:rStyle w:val="Char3"/>
          <w:rFonts w:hint="cs"/>
          <w:rtl/>
        </w:rPr>
        <w:t>ـ</w:t>
      </w:r>
      <w:r w:rsidRPr="00615E94">
        <w:rPr>
          <w:rStyle w:val="Char3"/>
          <w:rFonts w:hint="cs"/>
          <w:rtl/>
        </w:rPr>
        <w:t>ما أحب فاجعله قو</w:t>
      </w:r>
      <w:r w:rsidR="0053597C" w:rsidRPr="00615E94">
        <w:rPr>
          <w:rStyle w:val="Char3"/>
          <w:rFonts w:hint="cs"/>
          <w:rtl/>
        </w:rPr>
        <w:t>ة</w:t>
      </w:r>
      <w:r w:rsidRPr="00615E94">
        <w:rPr>
          <w:rStyle w:val="Char3"/>
          <w:rFonts w:hint="cs"/>
          <w:rtl/>
        </w:rPr>
        <w:t xml:space="preserve"> ل</w:t>
      </w:r>
      <w:r w:rsidR="00C43395" w:rsidRPr="00615E94">
        <w:rPr>
          <w:rStyle w:val="Char3"/>
          <w:rFonts w:hint="cs"/>
          <w:rtl/>
        </w:rPr>
        <w:t>ي</w:t>
      </w:r>
      <w:r w:rsidRPr="00615E94">
        <w:rPr>
          <w:rStyle w:val="Char3"/>
          <w:rFonts w:hint="cs"/>
          <w:rtl/>
        </w:rPr>
        <w:t xml:space="preserve"> ف</w:t>
      </w:r>
      <w:r w:rsidR="00C43395" w:rsidRPr="00615E94">
        <w:rPr>
          <w:rStyle w:val="Char3"/>
          <w:rFonts w:hint="cs"/>
          <w:rtl/>
        </w:rPr>
        <w:t>ي</w:t>
      </w:r>
      <w:r w:rsidRPr="00615E94">
        <w:rPr>
          <w:rStyle w:val="Char3"/>
          <w:rFonts w:hint="cs"/>
          <w:rtl/>
        </w:rPr>
        <w:t>ما تحب</w:t>
      </w:r>
      <w:r w:rsidR="00A250A7" w:rsidRPr="00615E94">
        <w:rPr>
          <w:rStyle w:val="Char3"/>
          <w:rFonts w:hint="cs"/>
          <w:rtl/>
        </w:rPr>
        <w:t xml:space="preserve"> و</w:t>
      </w:r>
      <w:r w:rsidRPr="00615E94">
        <w:rPr>
          <w:rStyle w:val="Char3"/>
          <w:rFonts w:hint="cs"/>
          <w:rtl/>
        </w:rPr>
        <w:t>ما زو</w:t>
      </w:r>
      <w:r w:rsidR="00C43395" w:rsidRPr="00615E94">
        <w:rPr>
          <w:rStyle w:val="Char3"/>
          <w:rFonts w:hint="cs"/>
          <w:rtl/>
        </w:rPr>
        <w:t>ي</w:t>
      </w:r>
      <w:r w:rsidRPr="00615E94">
        <w:rPr>
          <w:rStyle w:val="Char3"/>
          <w:rFonts w:hint="cs"/>
          <w:rtl/>
        </w:rPr>
        <w:t>ت عن</w:t>
      </w:r>
      <w:r w:rsidR="00C43395" w:rsidRPr="00615E94">
        <w:rPr>
          <w:rStyle w:val="Char3"/>
          <w:rFonts w:hint="cs"/>
          <w:rtl/>
        </w:rPr>
        <w:t>ي</w:t>
      </w:r>
      <w:r w:rsidRPr="00615E94">
        <w:rPr>
          <w:rStyle w:val="Char3"/>
          <w:rFonts w:hint="cs"/>
          <w:rtl/>
        </w:rPr>
        <w:t xml:space="preserve"> م</w:t>
      </w:r>
      <w:r w:rsidR="0053597C" w:rsidRPr="00615E94">
        <w:rPr>
          <w:rStyle w:val="Char3"/>
          <w:rFonts w:hint="cs"/>
          <w:rtl/>
        </w:rPr>
        <w:t>ـ</w:t>
      </w:r>
      <w:r w:rsidRPr="00615E94">
        <w:rPr>
          <w:rStyle w:val="Char3"/>
          <w:rFonts w:hint="cs"/>
          <w:rtl/>
        </w:rPr>
        <w:t>ما أحب فاجعله فراغاً ل</w:t>
      </w:r>
      <w:r w:rsidR="00C43395" w:rsidRPr="00615E94">
        <w:rPr>
          <w:rStyle w:val="Char3"/>
          <w:rFonts w:hint="cs"/>
          <w:rtl/>
        </w:rPr>
        <w:t>ي</w:t>
      </w:r>
      <w:r w:rsidRPr="00615E94">
        <w:rPr>
          <w:rStyle w:val="Char3"/>
          <w:rFonts w:hint="cs"/>
          <w:rtl/>
        </w:rPr>
        <w:t xml:space="preserve"> ف</w:t>
      </w:r>
      <w:r w:rsidR="00C43395" w:rsidRPr="00615E94">
        <w:rPr>
          <w:rStyle w:val="Char3"/>
          <w:rFonts w:hint="cs"/>
          <w:rtl/>
        </w:rPr>
        <w:t>ي</w:t>
      </w:r>
      <w:r w:rsidRPr="00615E94">
        <w:rPr>
          <w:rStyle w:val="Char3"/>
          <w:rFonts w:hint="cs"/>
          <w:rtl/>
        </w:rPr>
        <w:t>ما تحب</w:t>
      </w:r>
      <w:r w:rsidR="0053597C" w:rsidRPr="005B3922">
        <w:rPr>
          <w:rStyle w:val="Char8"/>
          <w:rFonts w:hint="cs"/>
          <w:rtl/>
        </w:rPr>
        <w:t>»</w:t>
      </w:r>
      <w:r w:rsidR="0053597C" w:rsidRPr="00615E94">
        <w:rPr>
          <w:rFonts w:hint="cs"/>
          <w:vertAlign w:val="superscript"/>
          <w:rtl/>
        </w:rPr>
        <w:t>(</w:t>
      </w:r>
      <w:r w:rsidR="0053597C" w:rsidRPr="00615E94">
        <w:rPr>
          <w:rStyle w:val="FootnoteReference"/>
          <w:rtl/>
        </w:rPr>
        <w:footnoteReference w:id="66"/>
      </w:r>
      <w:r w:rsidR="0053597C" w:rsidRPr="00615E94">
        <w:rPr>
          <w:rFonts w:hint="cs"/>
          <w:vertAlign w:val="superscript"/>
          <w:rtl/>
        </w:rPr>
        <w:t>)</w:t>
      </w:r>
      <w:r w:rsidRPr="00615E94">
        <w:rPr>
          <w:rFonts w:hint="cs"/>
          <w:rtl/>
        </w:rPr>
        <w:t xml:space="preserve"> یعنی: </w:t>
      </w:r>
      <w:r w:rsidR="0053597C" w:rsidRPr="005B3922">
        <w:rPr>
          <w:rStyle w:val="Char8"/>
          <w:rFonts w:hint="cs"/>
          <w:rtl/>
        </w:rPr>
        <w:t>«</w:t>
      </w:r>
      <w:r w:rsidRPr="00615E94">
        <w:rPr>
          <w:rStyle w:val="Chare"/>
          <w:rFonts w:hint="cs"/>
          <w:rtl/>
        </w:rPr>
        <w:t>بار خدایا! آنچه دوست دارم و تو، به من داده</w:t>
      </w:r>
      <w:r w:rsidR="005B3922">
        <w:rPr>
          <w:rStyle w:val="Chare"/>
          <w:rFonts w:hint="cs"/>
          <w:rtl/>
        </w:rPr>
        <w:t>‌ای،</w:t>
      </w:r>
      <w:r w:rsidRPr="00615E94">
        <w:rPr>
          <w:rStyle w:val="Chare"/>
          <w:rFonts w:hint="cs"/>
          <w:rtl/>
        </w:rPr>
        <w:t xml:space="preserve"> آن را برایم نیرویی بگردان تا بوسیله آن، عملی انجام دهم که تو دوست داری و آنچه که دوست دارم و تو به من نداده</w:t>
      </w:r>
      <w:r w:rsidR="005B3922">
        <w:rPr>
          <w:rStyle w:val="Chare"/>
          <w:rFonts w:hint="cs"/>
          <w:rtl/>
        </w:rPr>
        <w:t>‌ای،</w:t>
      </w:r>
      <w:r w:rsidRPr="00615E94">
        <w:rPr>
          <w:rStyle w:val="Chare"/>
          <w:rFonts w:hint="cs"/>
          <w:rtl/>
        </w:rPr>
        <w:t xml:space="preserve"> نبودِ آن را فرصتی برایم بگردان که از آن در راه آنچه دوست داری، استفاده کنم</w:t>
      </w:r>
      <w:r w:rsidR="0053597C" w:rsidRPr="005B3922">
        <w:rPr>
          <w:rStyle w:val="Char8"/>
          <w:rFonts w:hint="cs"/>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7"/>
      </w:tblGrid>
      <w:tr w:rsidR="00E608E4" w:rsidRPr="00615E94" w:rsidTr="005B3922">
        <w:trPr>
          <w:trHeight w:val="540"/>
          <w:jc w:val="center"/>
        </w:trPr>
        <w:tc>
          <w:tcPr>
            <w:tcW w:w="907" w:type="dxa"/>
          </w:tcPr>
          <w:p w:rsidR="00E608E4" w:rsidRPr="00615E94" w:rsidRDefault="00E608E4" w:rsidP="005B3922">
            <w:pPr>
              <w:pStyle w:val="a2"/>
              <w:rPr>
                <w:rtl/>
              </w:rPr>
            </w:pPr>
            <w:bookmarkStart w:id="75" w:name="_Toc436129007"/>
            <w:r>
              <w:rPr>
                <w:rFonts w:hint="cs"/>
                <w:rtl/>
              </w:rPr>
              <w:t>القریب</w:t>
            </w:r>
            <w:bookmarkEnd w:id="75"/>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1A212A" w:rsidRPr="00615E94">
        <w:rPr>
          <w:rFonts w:cs="Traditional Arabic"/>
          <w:rtl/>
        </w:rPr>
        <w:t>﴿</w:t>
      </w:r>
      <w:r w:rsidR="001A212A" w:rsidRPr="00615E94">
        <w:rPr>
          <w:rStyle w:val="Chard"/>
          <w:rtl/>
        </w:rPr>
        <w:t xml:space="preserve">هُوَ أَنشَأَكُم مِّنَ </w:t>
      </w:r>
      <w:r w:rsidR="001A212A" w:rsidRPr="00615E94">
        <w:rPr>
          <w:rStyle w:val="Chard"/>
          <w:rFonts w:hint="cs"/>
          <w:rtl/>
        </w:rPr>
        <w:t>ٱ</w:t>
      </w:r>
      <w:r w:rsidR="001A212A" w:rsidRPr="00615E94">
        <w:rPr>
          <w:rStyle w:val="Chard"/>
          <w:rFonts w:hint="eastAsia"/>
          <w:rtl/>
        </w:rPr>
        <w:t>لۡأَرۡضِ</w:t>
      </w:r>
      <w:r w:rsidR="001A212A" w:rsidRPr="00615E94">
        <w:rPr>
          <w:rStyle w:val="Chard"/>
          <w:rtl/>
        </w:rPr>
        <w:t xml:space="preserve"> وَ</w:t>
      </w:r>
      <w:r w:rsidR="001A212A" w:rsidRPr="00615E94">
        <w:rPr>
          <w:rStyle w:val="Chard"/>
          <w:rFonts w:hint="cs"/>
          <w:rtl/>
        </w:rPr>
        <w:t>ٱ</w:t>
      </w:r>
      <w:r w:rsidR="001A212A" w:rsidRPr="00615E94">
        <w:rPr>
          <w:rStyle w:val="Chard"/>
          <w:rFonts w:hint="eastAsia"/>
          <w:rtl/>
        </w:rPr>
        <w:t>سۡتَعۡمَرَكُمۡ</w:t>
      </w:r>
      <w:r w:rsidR="001A212A" w:rsidRPr="00615E94">
        <w:rPr>
          <w:rStyle w:val="Chard"/>
          <w:rtl/>
        </w:rPr>
        <w:t xml:space="preserve"> فِيهَا فَ</w:t>
      </w:r>
      <w:r w:rsidR="001A212A" w:rsidRPr="00615E94">
        <w:rPr>
          <w:rStyle w:val="Chard"/>
          <w:rFonts w:hint="cs"/>
          <w:rtl/>
        </w:rPr>
        <w:t>ٱ</w:t>
      </w:r>
      <w:r w:rsidR="001A212A" w:rsidRPr="00615E94">
        <w:rPr>
          <w:rStyle w:val="Chard"/>
          <w:rFonts w:hint="eastAsia"/>
          <w:rtl/>
        </w:rPr>
        <w:t>سۡتَغۡفِرُوهُ</w:t>
      </w:r>
      <w:r w:rsidR="001A212A" w:rsidRPr="00615E94">
        <w:rPr>
          <w:rStyle w:val="Chard"/>
          <w:rtl/>
        </w:rPr>
        <w:t xml:space="preserve"> ثُمَّ تُوبُوٓاْ إِلَيۡهِۚ إِنَّ رَبِّي قَرِيب</w:t>
      </w:r>
      <w:r w:rsidR="001A212A" w:rsidRPr="00615E94">
        <w:rPr>
          <w:rStyle w:val="Chard"/>
          <w:rFonts w:hint="cs"/>
          <w:rtl/>
        </w:rPr>
        <w:t>ٞ</w:t>
      </w:r>
      <w:r w:rsidR="001A212A" w:rsidRPr="00615E94">
        <w:rPr>
          <w:rStyle w:val="Chard"/>
          <w:rtl/>
        </w:rPr>
        <w:t xml:space="preserve"> </w:t>
      </w:r>
      <w:r w:rsidR="001A212A" w:rsidRPr="00615E94">
        <w:rPr>
          <w:rStyle w:val="Chard"/>
          <w:rFonts w:hint="cs"/>
          <w:rtl/>
        </w:rPr>
        <w:t>مُّجِيبٞ</w:t>
      </w:r>
      <w:r w:rsidR="001A212A" w:rsidRPr="00615E94">
        <w:rPr>
          <w:rFonts w:cs="Traditional Arabic" w:hint="cs"/>
          <w:rtl/>
        </w:rPr>
        <w:t>﴾</w:t>
      </w:r>
      <w:r w:rsidR="001A212A" w:rsidRPr="00615E94">
        <w:rPr>
          <w:szCs w:val="24"/>
          <w:rtl/>
        </w:rPr>
        <w:t xml:space="preserve"> [هود: 61]</w:t>
      </w:r>
      <w:r w:rsidR="001A212A"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اوست که شما را از زمین آفریده و آبادانی آن را به شما واگذار نموده است؛ پس، از او طلب آمرزش نما</w:t>
      </w:r>
      <w:r w:rsidR="00FD1D97" w:rsidRPr="00615E94">
        <w:rPr>
          <w:rStyle w:val="Char7"/>
          <w:rFonts w:hint="cs"/>
          <w:rtl/>
        </w:rPr>
        <w:t>ی</w:t>
      </w:r>
      <w:r w:rsidRPr="00615E94">
        <w:rPr>
          <w:rStyle w:val="Char7"/>
          <w:rFonts w:hint="cs"/>
          <w:rtl/>
        </w:rPr>
        <w:t>ید و به سوی او برگردید؛ بیگمان خداوند، نزدیک و پذیرنده (دعا)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یکی از </w:t>
      </w:r>
      <w:r w:rsidR="000347D9" w:rsidRPr="00615E94">
        <w:rPr>
          <w:rFonts w:hint="cs"/>
          <w:rtl/>
        </w:rPr>
        <w:t>نام‌ها</w:t>
      </w:r>
      <w:r w:rsidRPr="00615E94">
        <w:rPr>
          <w:rFonts w:hint="cs"/>
          <w:rtl/>
        </w:rPr>
        <w:t xml:space="preserve">ی خدا، </w:t>
      </w:r>
      <w:r w:rsidRPr="00615E94">
        <w:rPr>
          <w:rStyle w:val="Char1"/>
          <w:rFonts w:hint="cs"/>
          <w:rtl/>
        </w:rPr>
        <w:t>قر</w:t>
      </w:r>
      <w:r w:rsidR="001C0725" w:rsidRPr="00615E94">
        <w:rPr>
          <w:rStyle w:val="Char1"/>
          <w:rFonts w:hint="cs"/>
          <w:rtl/>
        </w:rPr>
        <w:t>ي</w:t>
      </w:r>
      <w:r w:rsidRPr="00615E94">
        <w:rPr>
          <w:rStyle w:val="Char1"/>
          <w:rFonts w:hint="cs"/>
          <w:rtl/>
        </w:rPr>
        <w:t>ب</w:t>
      </w:r>
      <w:r w:rsidRPr="00615E94">
        <w:rPr>
          <w:rFonts w:hint="cs"/>
          <w:rtl/>
        </w:rPr>
        <w:t xml:space="preserve"> (نزدیک) است. قرب او، دو نوع است:</w:t>
      </w:r>
    </w:p>
    <w:p w:rsidR="00A13F98" w:rsidRPr="00615E94" w:rsidRDefault="00A13F98" w:rsidP="00615E94">
      <w:pPr>
        <w:pStyle w:val="a8"/>
        <w:numPr>
          <w:ilvl w:val="0"/>
          <w:numId w:val="11"/>
        </w:numPr>
        <w:ind w:left="680" w:hanging="340"/>
        <w:rPr>
          <w:rtl/>
        </w:rPr>
      </w:pPr>
      <w:r w:rsidRPr="00615E94">
        <w:rPr>
          <w:rFonts w:hint="cs"/>
          <w:rtl/>
        </w:rPr>
        <w:t xml:space="preserve">قرب و نزدیکی عام؛ و آن، این است که علم و آگاهی او، همه چیز را احاطه نموده و در برگرفته و آگاهی و علم او به انسان از رگ گردن، </w:t>
      </w:r>
      <w:r w:rsidR="0053597C" w:rsidRPr="00615E94">
        <w:rPr>
          <w:rFonts w:hint="cs"/>
          <w:rtl/>
        </w:rPr>
        <w:t>نزدیک‌تر</w:t>
      </w:r>
      <w:r w:rsidRPr="00615E94">
        <w:rPr>
          <w:rFonts w:hint="cs"/>
          <w:rtl/>
        </w:rPr>
        <w:t xml:space="preserve"> است.</w:t>
      </w:r>
    </w:p>
    <w:p w:rsidR="00A13F98" w:rsidRPr="00615E94" w:rsidRDefault="00A13F98" w:rsidP="00615E94">
      <w:pPr>
        <w:pStyle w:val="a8"/>
        <w:numPr>
          <w:ilvl w:val="0"/>
          <w:numId w:val="11"/>
        </w:numPr>
        <w:ind w:left="680" w:hanging="340"/>
        <w:rPr>
          <w:rtl/>
        </w:rPr>
      </w:pPr>
      <w:r w:rsidRPr="00615E94">
        <w:rPr>
          <w:rFonts w:hint="cs"/>
          <w:rtl/>
        </w:rPr>
        <w:t xml:space="preserve">قرب و نزدیکی خاص او؛ بدین معنا که محبت و یاری و کمک او، به دعاکنندگان و عبادتگزاران نزدیک است و اجابت، پذیرش و پاداش او، به بندگان دعاکننده و عبادتگزار نزدیک </w:t>
      </w:r>
      <w:r w:rsidR="007E1451" w:rsidRPr="00615E94">
        <w:rPr>
          <w:rFonts w:hint="cs"/>
          <w:rtl/>
        </w:rPr>
        <w:t>می‌باشد</w:t>
      </w:r>
      <w:r w:rsidRPr="00615E94">
        <w:rPr>
          <w:rFonts w:hint="cs"/>
          <w:rtl/>
        </w:rPr>
        <w:t>. خداوند متعال،</w:t>
      </w:r>
      <w:r w:rsidR="001C70C1" w:rsidRPr="00615E94">
        <w:rPr>
          <w:rFonts w:hint="cs"/>
          <w:rtl/>
        </w:rPr>
        <w:t xml:space="preserve"> می‌</w:t>
      </w:r>
      <w:r w:rsidRPr="00615E94">
        <w:rPr>
          <w:rFonts w:hint="cs"/>
          <w:rtl/>
        </w:rPr>
        <w:t xml:space="preserve">فرماید: </w:t>
      </w:r>
      <w:r w:rsidR="002C0C20" w:rsidRPr="00615E94">
        <w:rPr>
          <w:rFonts w:cs="Traditional Arabic"/>
          <w:b/>
          <w:color w:val="000000"/>
          <w:sz w:val="24"/>
          <w:rtl/>
        </w:rPr>
        <w:t>﴿</w:t>
      </w:r>
      <w:r w:rsidR="002C0C20" w:rsidRPr="00615E94">
        <w:rPr>
          <w:rFonts w:cs="KFGQPC Uthmanic Script HAFS"/>
          <w:b/>
          <w:color w:val="000000"/>
          <w:sz w:val="24"/>
          <w:rtl/>
        </w:rPr>
        <w:t xml:space="preserve">وَإِذَا سَأَلَكَ عِبَادِي عَنِّي فَإِنِّي قَرِيبٌۖ أُجِيبُ دَعۡوَةَ </w:t>
      </w:r>
      <w:r w:rsidR="002C0C20" w:rsidRPr="00615E94">
        <w:rPr>
          <w:rFonts w:cs="KFGQPC Uthmanic Script HAFS" w:hint="cs"/>
          <w:b/>
          <w:color w:val="000000"/>
          <w:sz w:val="24"/>
          <w:rtl/>
        </w:rPr>
        <w:t>ٱ</w:t>
      </w:r>
      <w:r w:rsidR="002C0C20" w:rsidRPr="00615E94">
        <w:rPr>
          <w:rFonts w:cs="KFGQPC Uthmanic Script HAFS" w:hint="eastAsia"/>
          <w:b/>
          <w:color w:val="000000"/>
          <w:sz w:val="24"/>
          <w:rtl/>
        </w:rPr>
        <w:t>لدَّاعِ</w:t>
      </w:r>
      <w:r w:rsidR="002C0C20" w:rsidRPr="00615E94">
        <w:rPr>
          <w:rFonts w:cs="KFGQPC Uthmanic Script HAFS"/>
          <w:b/>
          <w:color w:val="000000"/>
          <w:sz w:val="24"/>
          <w:rtl/>
        </w:rPr>
        <w:t xml:space="preserve"> إِذَا دَعَانِ</w:t>
      </w:r>
      <w:r w:rsidR="002C0C20" w:rsidRPr="00615E94">
        <w:rPr>
          <w:rFonts w:cs="Traditional Arabic" w:hint="cs"/>
          <w:b/>
          <w:color w:val="000000"/>
          <w:sz w:val="24"/>
          <w:rtl/>
        </w:rPr>
        <w:t>﴾</w:t>
      </w:r>
      <w:r w:rsidR="002C0C20" w:rsidRPr="00615E94">
        <w:rPr>
          <w:b/>
          <w:color w:val="000000"/>
          <w:sz w:val="24"/>
          <w:szCs w:val="24"/>
          <w:rtl/>
        </w:rPr>
        <w:t xml:space="preserve"> [البقرة: 186]</w:t>
      </w:r>
      <w:r w:rsidR="00FC3FED"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هنگامی که بندگانم از تو درباره من بپرسند، (بگو:) من، نزدیکم و دعای دعاکننده را هنگامی که مرا بخواند، پاسخ</w:t>
      </w:r>
      <w:r w:rsidR="001C70C1" w:rsidRPr="00615E94">
        <w:rPr>
          <w:rStyle w:val="Char7"/>
          <w:rFonts w:hint="cs"/>
          <w:rtl/>
        </w:rPr>
        <w:t xml:space="preserve"> می‌</w:t>
      </w:r>
      <w:r w:rsidRPr="00615E94">
        <w:rPr>
          <w:rStyle w:val="Char7"/>
          <w:rFonts w:hint="cs"/>
          <w:rtl/>
        </w:rPr>
        <w:t>گویم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از درک معانی قرب و نزدیکی عام و خاص، بین اینکه خداوند، بر بالای عرش است و بین اینکه نزدیک است، تضادی وجود ندارد؛ پس پاک است خداوند که در نزدیک بودنش، بالا و برتر است و با وجود بالا بودنش ، نزدیک است</w:t>
      </w:r>
      <w:r w:rsidR="00DA0D89" w:rsidRPr="00615E94">
        <w:rPr>
          <w:rFonts w:hint="cs"/>
          <w:vertAlign w:val="superscript"/>
          <w:rtl/>
        </w:rPr>
        <w:t>(</w:t>
      </w:r>
      <w:r w:rsidR="00DA0D89" w:rsidRPr="00615E94">
        <w:rPr>
          <w:rStyle w:val="FootnoteReference"/>
          <w:rtl/>
        </w:rPr>
        <w:footnoteReference w:id="67"/>
      </w:r>
      <w:r w:rsidR="00DA0D8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540"/>
          <w:jc w:val="center"/>
        </w:trPr>
        <w:tc>
          <w:tcPr>
            <w:tcW w:w="1080" w:type="dxa"/>
          </w:tcPr>
          <w:p w:rsidR="00A13F98" w:rsidRPr="00615E94" w:rsidRDefault="00A13F98" w:rsidP="00E608E4">
            <w:pPr>
              <w:pStyle w:val="a2"/>
              <w:rPr>
                <w:rtl/>
              </w:rPr>
            </w:pPr>
            <w:bookmarkStart w:id="76" w:name="_Toc436129008"/>
            <w:r w:rsidRPr="00615E94">
              <w:rPr>
                <w:rFonts w:hint="cs"/>
                <w:rtl/>
              </w:rPr>
              <w:t>المجيب</w:t>
            </w:r>
            <w:bookmarkEnd w:id="76"/>
          </w:p>
        </w:tc>
      </w:tr>
    </w:tbl>
    <w:p w:rsidR="00A13F98" w:rsidRPr="00615E94" w:rsidRDefault="00A13F98" w:rsidP="00615E94">
      <w:pPr>
        <w:pStyle w:val="a8"/>
        <w:rPr>
          <w:rtl/>
        </w:rPr>
      </w:pPr>
      <w:r w:rsidRPr="00615E94">
        <w:rPr>
          <w:rFonts w:hint="cs"/>
          <w:rtl/>
        </w:rPr>
        <w:t xml:space="preserve">یکی از </w:t>
      </w:r>
      <w:r w:rsidR="000347D9" w:rsidRPr="00615E94">
        <w:rPr>
          <w:rFonts w:hint="cs"/>
          <w:rtl/>
        </w:rPr>
        <w:t>نام‌ها</w:t>
      </w:r>
      <w:r w:rsidRPr="00615E94">
        <w:rPr>
          <w:rFonts w:hint="cs"/>
          <w:rtl/>
        </w:rPr>
        <w:t>ی الله</w:t>
      </w:r>
      <w:r w:rsidR="00960936" w:rsidRPr="00615E94">
        <w:rPr>
          <w:rFonts w:cs="CTraditional Arabic" w:hint="cs"/>
          <w:rtl/>
        </w:rPr>
        <w:t xml:space="preserve"> أ</w:t>
      </w:r>
      <w:r w:rsidRPr="00615E94">
        <w:rPr>
          <w:rFonts w:hint="cs"/>
          <w:rtl/>
        </w:rPr>
        <w:t>، مجیب است که دعای دعاکنندگان و خواسته جویندگان و عبادت بندگان فرمانبردارش را</w:t>
      </w:r>
      <w:r w:rsidR="001C70C1" w:rsidRPr="00615E94">
        <w:rPr>
          <w:rFonts w:hint="cs"/>
          <w:rtl/>
        </w:rPr>
        <w:t xml:space="preserve"> می‌</w:t>
      </w:r>
      <w:r w:rsidRPr="00615E94">
        <w:rPr>
          <w:rFonts w:hint="cs"/>
          <w:rtl/>
        </w:rPr>
        <w:t>پذیرد.</w:t>
      </w:r>
    </w:p>
    <w:p w:rsidR="00A13F98" w:rsidRPr="00615E94" w:rsidRDefault="00A13F98" w:rsidP="00E608E4">
      <w:pPr>
        <w:pStyle w:val="a9"/>
        <w:rPr>
          <w:rtl/>
        </w:rPr>
      </w:pPr>
      <w:r w:rsidRPr="00615E94">
        <w:rPr>
          <w:rFonts w:hint="cs"/>
          <w:rtl/>
        </w:rPr>
        <w:t>اجابت و پذیرش او، بر دو نوع است:</w:t>
      </w:r>
    </w:p>
    <w:p w:rsidR="00A13F98" w:rsidRPr="00615E94" w:rsidRDefault="00A13F98" w:rsidP="00615E94">
      <w:pPr>
        <w:pStyle w:val="a8"/>
        <w:numPr>
          <w:ilvl w:val="0"/>
          <w:numId w:val="12"/>
        </w:numPr>
        <w:ind w:left="680" w:hanging="340"/>
        <w:rPr>
          <w:rtl/>
        </w:rPr>
      </w:pPr>
      <w:r w:rsidRPr="00615E94">
        <w:rPr>
          <w:rFonts w:hint="cs"/>
          <w:rtl/>
        </w:rPr>
        <w:t>اجابت عام که دعای هرکسی را که چیزی از او بخواهد یا او را به قصد پرستش، صدا بزند، اجابت</w:t>
      </w:r>
      <w:r w:rsidR="001C70C1" w:rsidRPr="00615E94">
        <w:rPr>
          <w:rFonts w:hint="cs"/>
          <w:rtl/>
        </w:rPr>
        <w:t xml:space="preserve"> </w:t>
      </w:r>
      <w:r w:rsidR="003364F9" w:rsidRPr="00615E94">
        <w:rPr>
          <w:rFonts w:hint="cs"/>
          <w:rtl/>
        </w:rPr>
        <w:t>می‌کند</w:t>
      </w:r>
      <w:r w:rsidRPr="00615E94">
        <w:rPr>
          <w:rFonts w:hint="cs"/>
          <w:rtl/>
        </w:rPr>
        <w:t>. 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FC3FED" w:rsidRPr="00615E94">
        <w:rPr>
          <w:rFonts w:cs="Traditional Arabic"/>
          <w:b/>
          <w:color w:val="000000"/>
          <w:sz w:val="24"/>
          <w:rtl/>
        </w:rPr>
        <w:t>﴿</w:t>
      </w:r>
      <w:r w:rsidR="00FC3FED" w:rsidRPr="00615E94">
        <w:rPr>
          <w:rFonts w:cs="KFGQPC Uthmanic Script HAFS"/>
          <w:b/>
          <w:color w:val="000000"/>
          <w:sz w:val="24"/>
          <w:rtl/>
        </w:rPr>
        <w:t xml:space="preserve">وَقَالَ رَبُّكُمُ </w:t>
      </w:r>
      <w:r w:rsidR="00FC3FED" w:rsidRPr="00615E94">
        <w:rPr>
          <w:rFonts w:cs="KFGQPC Uthmanic Script HAFS" w:hint="cs"/>
          <w:b/>
          <w:color w:val="000000"/>
          <w:sz w:val="24"/>
          <w:rtl/>
        </w:rPr>
        <w:t>ٱ</w:t>
      </w:r>
      <w:r w:rsidR="00FC3FED" w:rsidRPr="00615E94">
        <w:rPr>
          <w:rFonts w:cs="KFGQPC Uthmanic Script HAFS" w:hint="eastAsia"/>
          <w:b/>
          <w:color w:val="000000"/>
          <w:sz w:val="24"/>
          <w:rtl/>
        </w:rPr>
        <w:t>دۡعُونِيٓ</w:t>
      </w:r>
      <w:r w:rsidR="00FC3FED" w:rsidRPr="00615E94">
        <w:rPr>
          <w:rFonts w:cs="KFGQPC Uthmanic Script HAFS"/>
          <w:b/>
          <w:color w:val="000000"/>
          <w:sz w:val="24"/>
          <w:rtl/>
        </w:rPr>
        <w:t xml:space="preserve"> أَسۡتَجِبۡ لَكُمۡ</w:t>
      </w:r>
      <w:r w:rsidR="00FC3FED" w:rsidRPr="00615E94">
        <w:rPr>
          <w:rFonts w:cs="Traditional Arabic" w:hint="cs"/>
          <w:b/>
          <w:color w:val="000000"/>
          <w:sz w:val="24"/>
          <w:rtl/>
        </w:rPr>
        <w:t>﴾</w:t>
      </w:r>
      <w:r w:rsidR="00FC3FED" w:rsidRPr="00615E94">
        <w:rPr>
          <w:b/>
          <w:color w:val="000000"/>
          <w:sz w:val="24"/>
          <w:szCs w:val="24"/>
          <w:rtl/>
        </w:rPr>
        <w:t xml:space="preserve"> [غافر: 60]</w:t>
      </w:r>
      <w:r w:rsidR="00FC3FED"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 شما،</w:t>
      </w:r>
      <w:r w:rsidR="001C70C1" w:rsidRPr="00615E94">
        <w:rPr>
          <w:rStyle w:val="Char7"/>
          <w:rFonts w:hint="cs"/>
          <w:rtl/>
        </w:rPr>
        <w:t xml:space="preserve"> می‌</w:t>
      </w:r>
      <w:r w:rsidRPr="00615E94">
        <w:rPr>
          <w:rStyle w:val="Char7"/>
          <w:rFonts w:hint="cs"/>
          <w:rtl/>
        </w:rPr>
        <w:t>گوید: مرا به فریاد بخوانید تا بپذیرم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دعای مسألت و درخواست، اینست که بنده، بگوید: بارخدایا! فلان چیز را به من بده یا فلان چیز را از من دور نما. این دعا را فاسق و نیکوکار، هر دو،</w:t>
      </w:r>
      <w:r w:rsidR="001C70C1" w:rsidRPr="00615E94">
        <w:rPr>
          <w:rFonts w:hint="cs"/>
          <w:rtl/>
        </w:rPr>
        <w:t xml:space="preserve"> می‌</w:t>
      </w:r>
      <w:r w:rsidRPr="00615E94">
        <w:rPr>
          <w:rFonts w:hint="cs"/>
          <w:rtl/>
        </w:rPr>
        <w:t>کنند و خداوند</w:t>
      </w:r>
      <w:r w:rsidR="00F37E65" w:rsidRPr="00615E94">
        <w:rPr>
          <w:rFonts w:cs="CTraditional Arabic" w:hint="cs"/>
          <w:rtl/>
        </w:rPr>
        <w:t xml:space="preserve"> ﻷ</w:t>
      </w:r>
      <w:r w:rsidRPr="00615E94">
        <w:rPr>
          <w:rFonts w:hint="cs"/>
          <w:rtl/>
        </w:rPr>
        <w:t xml:space="preserve"> طبق حالت و به اقتضای حکمتش، دعای هرکس را که بخواهد</w:t>
      </w:r>
      <w:r w:rsidR="001C70C1" w:rsidRPr="00615E94">
        <w:rPr>
          <w:rFonts w:hint="cs"/>
          <w:rtl/>
        </w:rPr>
        <w:t xml:space="preserve"> می‌</w:t>
      </w:r>
      <w:r w:rsidRPr="00615E94">
        <w:rPr>
          <w:rFonts w:hint="cs"/>
          <w:rtl/>
        </w:rPr>
        <w:t>پذیرد.</w:t>
      </w:r>
    </w:p>
    <w:p w:rsidR="00A13F98" w:rsidRPr="00615E94" w:rsidRDefault="00A13F98" w:rsidP="00615E94">
      <w:pPr>
        <w:pStyle w:val="a8"/>
        <w:rPr>
          <w:rtl/>
        </w:rPr>
      </w:pPr>
      <w:r w:rsidRPr="00615E94">
        <w:rPr>
          <w:rFonts w:hint="cs"/>
          <w:rtl/>
        </w:rPr>
        <w:t xml:space="preserve">بدین سان جود و کرم خداوند و فراگیر بودن احسان او که بدکار و نیکوکار را در بر </w:t>
      </w:r>
      <w:r w:rsidR="00206F76" w:rsidRPr="00615E94">
        <w:rPr>
          <w:rFonts w:hint="cs"/>
          <w:rtl/>
        </w:rPr>
        <w:t>می‌گیرد</w:t>
      </w:r>
      <w:r w:rsidRPr="00615E94">
        <w:rPr>
          <w:rFonts w:hint="cs"/>
          <w:rtl/>
        </w:rPr>
        <w:t>، نمایان</w:t>
      </w:r>
      <w:r w:rsidR="001C70C1" w:rsidRPr="00615E94">
        <w:rPr>
          <w:rFonts w:hint="cs"/>
          <w:rtl/>
        </w:rPr>
        <w:t xml:space="preserve"> می‌</w:t>
      </w:r>
      <w:r w:rsidRPr="00615E94">
        <w:rPr>
          <w:rFonts w:hint="cs"/>
          <w:rtl/>
        </w:rPr>
        <w:t>شود.</w:t>
      </w:r>
    </w:p>
    <w:p w:rsidR="00A13F98" w:rsidRPr="00615E94" w:rsidRDefault="00A13F98" w:rsidP="00615E94">
      <w:pPr>
        <w:pStyle w:val="a8"/>
        <w:rPr>
          <w:rtl/>
        </w:rPr>
      </w:pPr>
      <w:r w:rsidRPr="00615E94">
        <w:rPr>
          <w:rFonts w:hint="cs"/>
          <w:rtl/>
        </w:rPr>
        <w:t>از اینرو، محض قبول شدن دعا، بر خوب بودن حالت دعاکننده دلالت</w:t>
      </w:r>
      <w:r w:rsidR="001C70C1" w:rsidRPr="00615E94">
        <w:rPr>
          <w:rFonts w:hint="cs"/>
          <w:rtl/>
        </w:rPr>
        <w:t xml:space="preserve"> ن</w:t>
      </w:r>
      <w:r w:rsidR="003364F9" w:rsidRPr="00615E94">
        <w:rPr>
          <w:rFonts w:hint="cs"/>
          <w:rtl/>
        </w:rPr>
        <w:t>می‌کند</w:t>
      </w:r>
      <w:r w:rsidRPr="00615E94">
        <w:rPr>
          <w:rFonts w:hint="cs"/>
          <w:rtl/>
        </w:rPr>
        <w:t>؛ مگر اینکه چیزی همراه او باشد که بر راستگویی و بر حق بودن او دلالت نماید. مانند دعای پیامبران برای قومشان یا بر ضد آنها که خداوند، دعایشان را اجابت نمود و این، بر صداقت و محترم بودن آنها نزد خداوند دلالت</w:t>
      </w:r>
      <w:r w:rsidR="001C70C1" w:rsidRPr="00615E94">
        <w:rPr>
          <w:rFonts w:hint="cs"/>
          <w:rtl/>
        </w:rPr>
        <w:t xml:space="preserve"> </w:t>
      </w:r>
      <w:r w:rsidR="003364F9" w:rsidRPr="00615E94">
        <w:rPr>
          <w:rFonts w:hint="cs"/>
          <w:rtl/>
        </w:rPr>
        <w:t>می‌کند</w:t>
      </w:r>
      <w:r w:rsidRPr="00615E94">
        <w:rPr>
          <w:rFonts w:hint="cs"/>
          <w:rtl/>
        </w:rPr>
        <w:t>. چنانچه پیامبر</w:t>
      </w:r>
      <w:r w:rsidR="00657B7A" w:rsidRPr="00615E94">
        <w:rPr>
          <w:rFonts w:cs="CTraditional Arabic" w:hint="cs"/>
          <w:rtl/>
        </w:rPr>
        <w:t xml:space="preserve"> ج</w:t>
      </w:r>
      <w:r w:rsidRPr="00615E94">
        <w:rPr>
          <w:rFonts w:hint="cs"/>
          <w:rtl/>
        </w:rPr>
        <w:t xml:space="preserve"> بارها دعا کرد و مسلمانها و دیگران، پذیرفته شدن آن را مشاهده نمودند و این، از نشانه</w:t>
      </w:r>
      <w:r w:rsidR="005B3922">
        <w:rPr>
          <w:rFonts w:hint="eastAsia"/>
          <w:rtl/>
        </w:rPr>
        <w:t>‌</w:t>
      </w:r>
      <w:r w:rsidRPr="00615E94">
        <w:rPr>
          <w:rFonts w:hint="cs"/>
          <w:rtl/>
        </w:rPr>
        <w:t>های نبوت و صداقت او بود.</w:t>
      </w:r>
    </w:p>
    <w:p w:rsidR="00A13F98" w:rsidRPr="00615E94" w:rsidRDefault="00A13F98" w:rsidP="00615E94">
      <w:pPr>
        <w:pStyle w:val="a8"/>
        <w:rPr>
          <w:rtl/>
        </w:rPr>
      </w:pPr>
      <w:r w:rsidRPr="00615E94">
        <w:rPr>
          <w:rFonts w:hint="cs"/>
          <w:rtl/>
        </w:rPr>
        <w:t>همینطور بسیاری از مواردی که درباره پذیرفته شدن دعای اولیای خدا، ذکر</w:t>
      </w:r>
      <w:r w:rsidR="001C70C1" w:rsidRPr="00615E94">
        <w:rPr>
          <w:rFonts w:hint="cs"/>
          <w:rtl/>
        </w:rPr>
        <w:t xml:space="preserve"> می‌</w:t>
      </w:r>
      <w:r w:rsidRPr="00615E94">
        <w:rPr>
          <w:rFonts w:hint="cs"/>
          <w:rtl/>
        </w:rPr>
        <w:t>شود، نشانه این است که آنها، نزد خداوند، محترم بوده</w:t>
      </w:r>
      <w:r w:rsidR="005B3922">
        <w:rPr>
          <w:rFonts w:hint="eastAsia"/>
          <w:rtl/>
        </w:rPr>
        <w:t>‌</w:t>
      </w:r>
      <w:r w:rsidRPr="00615E94">
        <w:rPr>
          <w:rFonts w:hint="cs"/>
          <w:rtl/>
        </w:rPr>
        <w:t>اند.</w:t>
      </w:r>
    </w:p>
    <w:p w:rsidR="00A13F98" w:rsidRPr="00E608E4" w:rsidRDefault="00A13F98" w:rsidP="00615E94">
      <w:pPr>
        <w:pStyle w:val="a8"/>
        <w:numPr>
          <w:ilvl w:val="0"/>
          <w:numId w:val="12"/>
        </w:numPr>
        <w:ind w:left="680" w:hanging="340"/>
        <w:rPr>
          <w:spacing w:val="-2"/>
          <w:rtl/>
        </w:rPr>
      </w:pPr>
      <w:r w:rsidRPr="00E608E4">
        <w:rPr>
          <w:rFonts w:hint="cs"/>
          <w:spacing w:val="-2"/>
          <w:rtl/>
        </w:rPr>
        <w:t xml:space="preserve">اما اجابت مخصوص، دارای چند سبب است؛ از آن جمله، دعای درمانده </w:t>
      </w:r>
      <w:r w:rsidR="007E1451" w:rsidRPr="00E608E4">
        <w:rPr>
          <w:rFonts w:hint="cs"/>
          <w:spacing w:val="-2"/>
          <w:rtl/>
        </w:rPr>
        <w:t>می‌باشد</w:t>
      </w:r>
      <w:r w:rsidRPr="00E608E4">
        <w:rPr>
          <w:rFonts w:hint="cs"/>
          <w:spacing w:val="-2"/>
          <w:rtl/>
        </w:rPr>
        <w:t xml:space="preserve"> که در سختی و بلایی بزرگ گرفتار شده است؛ خداوند، دعای او را</w:t>
      </w:r>
      <w:r w:rsidR="001C70C1" w:rsidRPr="00E608E4">
        <w:rPr>
          <w:rFonts w:hint="cs"/>
          <w:spacing w:val="-2"/>
          <w:rtl/>
        </w:rPr>
        <w:t xml:space="preserve"> می‌</w:t>
      </w:r>
      <w:r w:rsidRPr="00E608E4">
        <w:rPr>
          <w:rFonts w:hint="cs"/>
          <w:spacing w:val="-2"/>
          <w:rtl/>
        </w:rPr>
        <w:t>پذیرد. چنانچه</w:t>
      </w:r>
      <w:r w:rsidR="001C70C1" w:rsidRPr="00E608E4">
        <w:rPr>
          <w:rFonts w:hint="cs"/>
          <w:spacing w:val="-2"/>
          <w:rtl/>
        </w:rPr>
        <w:t xml:space="preserve"> می‌</w:t>
      </w:r>
      <w:r w:rsidRPr="00E608E4">
        <w:rPr>
          <w:rFonts w:hint="cs"/>
          <w:spacing w:val="-2"/>
          <w:rtl/>
        </w:rPr>
        <w:t>فرماید:</w:t>
      </w:r>
      <w:r w:rsidR="008009D9" w:rsidRPr="00E608E4">
        <w:rPr>
          <w:rFonts w:cs="Arial"/>
          <w:spacing w:val="-2"/>
          <w:szCs w:val="24"/>
          <w:rtl/>
        </w:rPr>
        <w:t xml:space="preserve"> </w:t>
      </w:r>
      <w:r w:rsidR="00FC3FED" w:rsidRPr="00E608E4">
        <w:rPr>
          <w:rFonts w:cs="Traditional Arabic"/>
          <w:spacing w:val="-2"/>
          <w:rtl/>
        </w:rPr>
        <w:t>﴿</w:t>
      </w:r>
      <w:r w:rsidR="00FC3FED" w:rsidRPr="00E608E4">
        <w:rPr>
          <w:rFonts w:cs="KFGQPC Uthmanic Script HAFS"/>
          <w:spacing w:val="-2"/>
          <w:rtl/>
        </w:rPr>
        <w:t xml:space="preserve">أَمَّن يُجِيبُ </w:t>
      </w:r>
      <w:r w:rsidR="00FC3FED" w:rsidRPr="00E608E4">
        <w:rPr>
          <w:rFonts w:cs="KFGQPC Uthmanic Script HAFS" w:hint="cs"/>
          <w:spacing w:val="-2"/>
          <w:rtl/>
        </w:rPr>
        <w:t>ٱ</w:t>
      </w:r>
      <w:r w:rsidR="00FC3FED" w:rsidRPr="00E608E4">
        <w:rPr>
          <w:rFonts w:cs="KFGQPC Uthmanic Script HAFS" w:hint="eastAsia"/>
          <w:spacing w:val="-2"/>
          <w:rtl/>
        </w:rPr>
        <w:t>لۡمُضۡطَرَّ</w:t>
      </w:r>
      <w:r w:rsidR="00FC3FED" w:rsidRPr="00E608E4">
        <w:rPr>
          <w:rFonts w:cs="KFGQPC Uthmanic Script HAFS"/>
          <w:spacing w:val="-2"/>
          <w:rtl/>
        </w:rPr>
        <w:t xml:space="preserve"> إِذَا دَعَاهُ</w:t>
      </w:r>
      <w:r w:rsidR="00FC3FED" w:rsidRPr="00E608E4">
        <w:rPr>
          <w:rFonts w:cs="Traditional Arabic" w:hint="cs"/>
          <w:spacing w:val="-2"/>
          <w:rtl/>
        </w:rPr>
        <w:t>﴾</w:t>
      </w:r>
      <w:r w:rsidR="00FC3FED" w:rsidRPr="00E608E4">
        <w:rPr>
          <w:spacing w:val="-2"/>
          <w:szCs w:val="24"/>
          <w:rtl/>
        </w:rPr>
        <w:t xml:space="preserve"> [النمل: 62]</w:t>
      </w:r>
      <w:r w:rsidR="00FC3FED" w:rsidRPr="00E608E4">
        <w:rPr>
          <w:rFonts w:hint="cs"/>
          <w:spacing w:val="-2"/>
          <w:szCs w:val="24"/>
          <w:rtl/>
        </w:rPr>
        <w:t>.</w:t>
      </w:r>
      <w:r w:rsidRPr="00E608E4">
        <w:rPr>
          <w:rFonts w:hint="cs"/>
          <w:spacing w:val="-2"/>
          <w:rtl/>
        </w:rPr>
        <w:t xml:space="preserve"> </w:t>
      </w:r>
      <w:r w:rsidR="00FD1D97" w:rsidRPr="00E608E4">
        <w:rPr>
          <w:rFonts w:hint="cs"/>
          <w:spacing w:val="-2"/>
          <w:rtl/>
        </w:rPr>
        <w:t>ی</w:t>
      </w:r>
      <w:r w:rsidRPr="00E608E4">
        <w:rPr>
          <w:rFonts w:hint="cs"/>
          <w:spacing w:val="-2"/>
          <w:rtl/>
        </w:rPr>
        <w:t>عن</w:t>
      </w:r>
      <w:r w:rsidR="00FD1D97" w:rsidRPr="00E608E4">
        <w:rPr>
          <w:rFonts w:hint="cs"/>
          <w:spacing w:val="-2"/>
          <w:rtl/>
        </w:rPr>
        <w:t>ی</w:t>
      </w:r>
      <w:r w:rsidRPr="00E608E4">
        <w:rPr>
          <w:rFonts w:hint="cs"/>
          <w:spacing w:val="-2"/>
          <w:rtl/>
        </w:rPr>
        <w:t xml:space="preserve">: </w:t>
      </w:r>
      <w:r w:rsidRPr="00E608E4">
        <w:rPr>
          <w:rStyle w:val="Char8"/>
          <w:rFonts w:hint="cs"/>
          <w:spacing w:val="-2"/>
          <w:rtl/>
        </w:rPr>
        <w:t>«</w:t>
      </w:r>
      <w:r w:rsidRPr="00E608E4">
        <w:rPr>
          <w:rStyle w:val="Char7"/>
          <w:rFonts w:hint="cs"/>
          <w:spacing w:val="-2"/>
          <w:rtl/>
        </w:rPr>
        <w:t>(آیا بت</w:t>
      </w:r>
      <w:r w:rsidR="0096067D" w:rsidRPr="00E608E4">
        <w:rPr>
          <w:rStyle w:val="Char7"/>
          <w:rFonts w:hint="cs"/>
          <w:spacing w:val="-2"/>
          <w:rtl/>
        </w:rPr>
        <w:t>‌ها</w:t>
      </w:r>
      <w:r w:rsidRPr="00E608E4">
        <w:rPr>
          <w:rStyle w:val="Char7"/>
          <w:rFonts w:hint="cs"/>
          <w:spacing w:val="-2"/>
          <w:rtl/>
        </w:rPr>
        <w:t xml:space="preserve"> بهترند) یا کسی که به فریاد درمانده</w:t>
      </w:r>
      <w:r w:rsidR="001C70C1" w:rsidRPr="00E608E4">
        <w:rPr>
          <w:rStyle w:val="Char7"/>
          <w:rFonts w:hint="cs"/>
          <w:spacing w:val="-2"/>
          <w:rtl/>
        </w:rPr>
        <w:t xml:space="preserve"> می‌</w:t>
      </w:r>
      <w:r w:rsidRPr="00E608E4">
        <w:rPr>
          <w:rStyle w:val="Char7"/>
          <w:rFonts w:hint="cs"/>
          <w:spacing w:val="-2"/>
          <w:rtl/>
        </w:rPr>
        <w:t>رسد هرگاه او را به کمک طلبد</w:t>
      </w:r>
      <w:r w:rsidRPr="00E608E4">
        <w:rPr>
          <w:rStyle w:val="Char8"/>
          <w:rFonts w:hint="cs"/>
          <w:spacing w:val="-2"/>
          <w:rtl/>
        </w:rPr>
        <w:t>»</w:t>
      </w:r>
      <w:r w:rsidRPr="00E608E4">
        <w:rPr>
          <w:rFonts w:hint="cs"/>
          <w:spacing w:val="-2"/>
          <w:rtl/>
        </w:rPr>
        <w:t>؟</w:t>
      </w:r>
    </w:p>
    <w:p w:rsidR="00A13F98" w:rsidRPr="00615E94" w:rsidRDefault="00A13F98" w:rsidP="00615E94">
      <w:pPr>
        <w:pStyle w:val="a8"/>
        <w:rPr>
          <w:rtl/>
        </w:rPr>
      </w:pPr>
      <w:r w:rsidRPr="00615E94">
        <w:rPr>
          <w:rFonts w:hint="cs"/>
          <w:rtl/>
        </w:rPr>
        <w:t xml:space="preserve">سبب پذیرفته شدن دعای درمانده، شدت نیازمندی او به خدا و نهایت شکستگی وی و قطع شدن وابستگیش، به مخلوق است و از آنجا که رحمت الهی، تمام مخلوقات را برحسب نیازهایشان، تحت پوشش قرار داده، فردی که درمانده است، به طریق اولی رحمت الهی، او را فرا </w:t>
      </w:r>
      <w:r w:rsidR="00206F76" w:rsidRPr="00615E94">
        <w:rPr>
          <w:rFonts w:hint="cs"/>
          <w:rtl/>
        </w:rPr>
        <w:t>می‌گیرد</w:t>
      </w:r>
      <w:r w:rsidRPr="00615E94">
        <w:rPr>
          <w:rFonts w:hint="cs"/>
          <w:rtl/>
        </w:rPr>
        <w:t xml:space="preserve">. موارد دیگری نیز اسباب پذیرفته شدن دعا، </w:t>
      </w:r>
      <w:r w:rsidR="007E1451" w:rsidRPr="00615E94">
        <w:rPr>
          <w:rFonts w:hint="cs"/>
          <w:rtl/>
        </w:rPr>
        <w:t>می‌باشد</w:t>
      </w:r>
      <w:r w:rsidRPr="00615E94">
        <w:rPr>
          <w:rFonts w:hint="cs"/>
          <w:rtl/>
        </w:rPr>
        <w:t>؛ از جمله: طول سفر، متوسل شدن به خدا با اسمای حسنی و صفات و نعمت</w:t>
      </w:r>
      <w:r w:rsidR="0096067D" w:rsidRPr="00615E94">
        <w:rPr>
          <w:rFonts w:hint="cs"/>
          <w:rtl/>
        </w:rPr>
        <w:t>‌ها</w:t>
      </w:r>
      <w:r w:rsidRPr="00615E94">
        <w:rPr>
          <w:rFonts w:hint="cs"/>
          <w:rtl/>
        </w:rPr>
        <w:t>ی او؛ و همچنین دعای مریض و ستمدیده و فرد روزه دار و دعای پدر برای فرزندش یا علیه فرزندش و دعا در اوقات و حالات شریف</w:t>
      </w:r>
      <w:r w:rsidR="00AD18B9" w:rsidRPr="00615E94">
        <w:rPr>
          <w:rFonts w:hint="cs"/>
          <w:vertAlign w:val="superscript"/>
          <w:rtl/>
        </w:rPr>
        <w:t>(</w:t>
      </w:r>
      <w:r w:rsidR="00AD18B9" w:rsidRPr="00615E94">
        <w:rPr>
          <w:rStyle w:val="FootnoteReference"/>
          <w:rtl/>
        </w:rPr>
        <w:footnoteReference w:id="68"/>
      </w:r>
      <w:r w:rsidR="00AD18B9" w:rsidRPr="00615E94">
        <w:rPr>
          <w:rFonts w:hint="cs"/>
          <w:vertAlign w:val="superscript"/>
          <w:rtl/>
        </w:rPr>
        <w:t xml:space="preserve">) </w:t>
      </w:r>
      <w:r w:rsidRPr="00615E94">
        <w:rPr>
          <w:rFonts w:hint="cs"/>
          <w:rtl/>
        </w:rPr>
        <w:t>مانند پس از نمازها و اوقات سحر و بین اذان و اقامه و هنگام اذان و وقت نزول باران و شدت گرفتن جنگ و امثال آن پذیرفته</w:t>
      </w:r>
      <w:r w:rsidR="001C70C1" w:rsidRPr="00615E94">
        <w:rPr>
          <w:rFonts w:hint="cs"/>
          <w:rtl/>
        </w:rPr>
        <w:t xml:space="preserve"> می‌</w:t>
      </w:r>
      <w:r w:rsidRPr="00615E94">
        <w:rPr>
          <w:rFonts w:hint="cs"/>
          <w:rtl/>
        </w:rPr>
        <w:t>شود</w:t>
      </w:r>
      <w:r w:rsidR="00AD18B9" w:rsidRPr="00615E94">
        <w:rPr>
          <w:rFonts w:hint="cs"/>
          <w:vertAlign w:val="superscript"/>
          <w:rtl/>
        </w:rPr>
        <w:t>(</w:t>
      </w:r>
      <w:r w:rsidR="00AD18B9" w:rsidRPr="00615E94">
        <w:rPr>
          <w:rStyle w:val="FootnoteReference"/>
          <w:rtl/>
        </w:rPr>
        <w:footnoteReference w:id="69"/>
      </w:r>
      <w:r w:rsidR="00AD18B9"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w:t>
      </w:r>
      <w:r w:rsidR="00FD1D97" w:rsidRPr="00615E94">
        <w:rPr>
          <w:rFonts w:hint="cs"/>
          <w:rtl/>
        </w:rPr>
        <w:t>ی</w:t>
      </w:r>
      <w:r w:rsidRPr="00615E94">
        <w:rPr>
          <w:rFonts w:hint="cs"/>
          <w:rtl/>
        </w:rPr>
        <w:t xml:space="preserve"> متعال</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8009D9" w:rsidRPr="00615E94">
        <w:rPr>
          <w:rFonts w:cs="Traditional Arabic" w:hint="cs"/>
          <w:b/>
          <w:color w:val="000000"/>
          <w:sz w:val="24"/>
          <w:szCs w:val="32"/>
          <w:rtl/>
        </w:rPr>
        <w:t>﴿</w:t>
      </w:r>
      <w:r w:rsidR="008009D9" w:rsidRPr="00615E94">
        <w:rPr>
          <w:rStyle w:val="Chard"/>
          <w:rtl/>
        </w:rPr>
        <w:t>إِنَّ رَبِّي قَرِيبٞ مُّجِيبٞ</w:t>
      </w:r>
      <w:r w:rsidR="008009D9" w:rsidRPr="00615E94">
        <w:rPr>
          <w:rFonts w:cs="Traditional Arabic" w:hint="cs"/>
          <w:b/>
          <w:color w:val="000000"/>
          <w:sz w:val="24"/>
          <w:szCs w:val="32"/>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پروردگارم نزدیک و پذیرنده (دعا) است</w:t>
      </w:r>
      <w:r w:rsidRPr="00615E94">
        <w:rPr>
          <w:rStyle w:val="Char8"/>
          <w:rFonts w:hint="cs"/>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615E94" w:rsidRDefault="00A13F98" w:rsidP="00E608E4">
            <w:pPr>
              <w:pStyle w:val="a2"/>
              <w:rPr>
                <w:rtl/>
              </w:rPr>
            </w:pPr>
            <w:bookmarkStart w:id="77" w:name="_Toc436129009"/>
            <w:r w:rsidRPr="00615E94">
              <w:rPr>
                <w:rFonts w:hint="cs"/>
                <w:rtl/>
              </w:rPr>
              <w:t>الودود</w:t>
            </w:r>
            <w:bookmarkEnd w:id="77"/>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0C0EE1" w:rsidRPr="00615E94">
        <w:rPr>
          <w:rFonts w:cs="Traditional Arabic"/>
          <w:b/>
          <w:color w:val="000000"/>
          <w:sz w:val="24"/>
          <w:rtl/>
        </w:rPr>
        <w:t>﴿</w:t>
      </w:r>
      <w:r w:rsidR="000C0EE1" w:rsidRPr="00615E94">
        <w:rPr>
          <w:rStyle w:val="Chard"/>
          <w:rtl/>
        </w:rPr>
        <w:t>وَ</w:t>
      </w:r>
      <w:r w:rsidR="000C0EE1" w:rsidRPr="00615E94">
        <w:rPr>
          <w:rStyle w:val="Chard"/>
          <w:rFonts w:hint="cs"/>
          <w:rtl/>
        </w:rPr>
        <w:t>ٱ</w:t>
      </w:r>
      <w:r w:rsidR="000C0EE1" w:rsidRPr="00615E94">
        <w:rPr>
          <w:rStyle w:val="Chard"/>
          <w:rFonts w:hint="eastAsia"/>
          <w:rtl/>
        </w:rPr>
        <w:t>سۡتَغۡفِرُواْ</w:t>
      </w:r>
      <w:r w:rsidR="000C0EE1" w:rsidRPr="00615E94">
        <w:rPr>
          <w:rStyle w:val="Chard"/>
          <w:rtl/>
        </w:rPr>
        <w:t xml:space="preserve"> رَبَّكُمۡ ثُمَّ تُوبُوٓاْ إِلَيۡهِۚ إِنَّ رَبِّي رَحِيم</w:t>
      </w:r>
      <w:r w:rsidR="000C0EE1" w:rsidRPr="00615E94">
        <w:rPr>
          <w:rStyle w:val="Chard"/>
          <w:rFonts w:hint="cs"/>
          <w:rtl/>
        </w:rPr>
        <w:t>ٞ</w:t>
      </w:r>
      <w:r w:rsidR="000C0EE1" w:rsidRPr="00615E94">
        <w:rPr>
          <w:rStyle w:val="Chard"/>
          <w:rtl/>
        </w:rPr>
        <w:t xml:space="preserve"> </w:t>
      </w:r>
      <w:r w:rsidR="000C0EE1" w:rsidRPr="00615E94">
        <w:rPr>
          <w:rStyle w:val="Chard"/>
          <w:rFonts w:hint="cs"/>
          <w:rtl/>
        </w:rPr>
        <w:t>وَدُودٞ</w:t>
      </w:r>
      <w:r w:rsidR="000C0EE1" w:rsidRPr="00615E94">
        <w:rPr>
          <w:rStyle w:val="Chard"/>
          <w:rtl/>
        </w:rPr>
        <w:t>٩٠</w:t>
      </w:r>
      <w:r w:rsidR="000C0EE1" w:rsidRPr="00615E94">
        <w:rPr>
          <w:rFonts w:cs="Traditional Arabic" w:hint="cs"/>
          <w:b/>
          <w:color w:val="000000"/>
          <w:sz w:val="24"/>
          <w:rtl/>
        </w:rPr>
        <w:t>﴾</w:t>
      </w:r>
      <w:r w:rsidR="000C0EE1" w:rsidRPr="00615E94">
        <w:rPr>
          <w:b/>
          <w:color w:val="000000"/>
          <w:sz w:val="24"/>
          <w:szCs w:val="24"/>
          <w:rtl/>
        </w:rPr>
        <w:t xml:space="preserve"> [هود: 90]</w:t>
      </w:r>
      <w:r w:rsidR="000C0EE1"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از پروردگارتان آمرزش بخواهید و بعد به سوی او برگردید؛</w:t>
      </w:r>
      <w:r w:rsidR="001C70C1" w:rsidRPr="00615E94">
        <w:rPr>
          <w:rStyle w:val="Char7"/>
          <w:rFonts w:hint="cs"/>
          <w:rtl/>
        </w:rPr>
        <w:t xml:space="preserve"> بی‌</w:t>
      </w:r>
      <w:r w:rsidRPr="00615E94">
        <w:rPr>
          <w:rStyle w:val="Char7"/>
          <w:rFonts w:hint="cs"/>
          <w:rtl/>
        </w:rPr>
        <w:t>گمان پروردگار من، بسیار مهربان و دوستدار (مؤمنان)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C0EE1" w:rsidRPr="00615E94">
        <w:rPr>
          <w:rFonts w:cs="Traditional Arabic"/>
          <w:b/>
          <w:color w:val="000000"/>
          <w:rtl/>
        </w:rPr>
        <w:t>﴿</w:t>
      </w:r>
      <w:r w:rsidR="000C0EE1" w:rsidRPr="00615E94">
        <w:rPr>
          <w:rStyle w:val="Chard"/>
          <w:rtl/>
        </w:rPr>
        <w:t xml:space="preserve">وَهُوَ </w:t>
      </w:r>
      <w:r w:rsidR="000C0EE1" w:rsidRPr="00615E94">
        <w:rPr>
          <w:rStyle w:val="Chard"/>
          <w:rFonts w:hint="cs"/>
          <w:rtl/>
        </w:rPr>
        <w:t>ٱ</w:t>
      </w:r>
      <w:r w:rsidR="000C0EE1" w:rsidRPr="00615E94">
        <w:rPr>
          <w:rStyle w:val="Chard"/>
          <w:rFonts w:hint="eastAsia"/>
          <w:rtl/>
        </w:rPr>
        <w:t>لۡغَفُورُ</w:t>
      </w:r>
      <w:r w:rsidR="000C0EE1" w:rsidRPr="00615E94">
        <w:rPr>
          <w:rStyle w:val="Chard"/>
          <w:rtl/>
        </w:rPr>
        <w:t xml:space="preserve"> </w:t>
      </w:r>
      <w:r w:rsidR="000C0EE1" w:rsidRPr="00615E94">
        <w:rPr>
          <w:rStyle w:val="Chard"/>
          <w:rFonts w:hint="cs"/>
          <w:rtl/>
        </w:rPr>
        <w:t>ٱ</w:t>
      </w:r>
      <w:r w:rsidR="000C0EE1" w:rsidRPr="00615E94">
        <w:rPr>
          <w:rStyle w:val="Chard"/>
          <w:rFonts w:hint="eastAsia"/>
          <w:rtl/>
        </w:rPr>
        <w:t>لۡوَدُودُ</w:t>
      </w:r>
      <w:r w:rsidR="000C0EE1" w:rsidRPr="00615E94">
        <w:rPr>
          <w:rStyle w:val="Chard"/>
          <w:rtl/>
        </w:rPr>
        <w:t>١٤</w:t>
      </w:r>
      <w:r w:rsidR="000C0EE1" w:rsidRPr="00615E94">
        <w:rPr>
          <w:rFonts w:cs="Traditional Arabic" w:hint="cs"/>
          <w:b/>
          <w:color w:val="000000"/>
          <w:rtl/>
        </w:rPr>
        <w:t>﴾</w:t>
      </w:r>
      <w:r w:rsidR="000C0EE1" w:rsidRPr="00615E94">
        <w:rPr>
          <w:b/>
          <w:color w:val="000000"/>
          <w:szCs w:val="24"/>
          <w:rtl/>
        </w:rPr>
        <w:t xml:space="preserve"> [البروج: 14]</w:t>
      </w:r>
      <w:r w:rsidR="000C0EE1"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او، آمرزگار و دوستدار (بندگان توبه کار)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Style w:val="Char3"/>
          <w:rFonts w:hint="cs"/>
          <w:rtl/>
        </w:rPr>
        <w:t>ودود</w:t>
      </w:r>
      <w:r w:rsidRPr="00615E94">
        <w:rPr>
          <w:rFonts w:hint="cs"/>
          <w:rtl/>
        </w:rPr>
        <w:t xml:space="preserve">، از وُد به معنای محبت خالص گرفته شده و </w:t>
      </w:r>
      <w:r w:rsidRPr="00615E94">
        <w:rPr>
          <w:rStyle w:val="Char1"/>
          <w:rFonts w:hint="cs"/>
          <w:rtl/>
        </w:rPr>
        <w:t>ودود</w:t>
      </w:r>
      <w:r w:rsidRPr="00615E94">
        <w:rPr>
          <w:rFonts w:hint="cs"/>
          <w:rtl/>
        </w:rPr>
        <w:t>، یعنی دوستدار محبوب؛ پس خداوند</w:t>
      </w:r>
      <w:r w:rsidR="00F37E65" w:rsidRPr="00615E94">
        <w:rPr>
          <w:rFonts w:cs="CTraditional Arabic" w:hint="cs"/>
          <w:rtl/>
        </w:rPr>
        <w:t xml:space="preserve"> ﻷ</w:t>
      </w:r>
      <w:r w:rsidRPr="00615E94">
        <w:rPr>
          <w:rFonts w:hint="cs"/>
          <w:rtl/>
        </w:rPr>
        <w:t>، پیامبرانش و ملائکه و بندگان مؤمن خود را دوست</w:t>
      </w:r>
      <w:r w:rsidR="001C70C1" w:rsidRPr="00615E94">
        <w:rPr>
          <w:rFonts w:hint="cs"/>
          <w:rtl/>
        </w:rPr>
        <w:t xml:space="preserve"> می‌</w:t>
      </w:r>
      <w:r w:rsidRPr="00615E94">
        <w:rPr>
          <w:rFonts w:hint="cs"/>
          <w:rtl/>
        </w:rPr>
        <w:t>دارد و آنها نیز او را دوست دارند؛ بلکه آنان هیچ چیزی را بیشتر از او دوست ندارند. محبت خدا، باید در قلب بنده بیش از محبت هر چیز دیگری باشد.</w:t>
      </w:r>
    </w:p>
    <w:p w:rsidR="00A13F98" w:rsidRPr="00E608E4" w:rsidRDefault="00A13F98" w:rsidP="00615E94">
      <w:pPr>
        <w:pStyle w:val="a8"/>
        <w:rPr>
          <w:spacing w:val="-2"/>
          <w:rtl/>
        </w:rPr>
      </w:pPr>
      <w:r w:rsidRPr="00E608E4">
        <w:rPr>
          <w:rFonts w:hint="cs"/>
          <w:spacing w:val="-2"/>
          <w:rtl/>
        </w:rPr>
        <w:t>محبت الله</w:t>
      </w:r>
      <w:r w:rsidR="00960936" w:rsidRPr="00E608E4">
        <w:rPr>
          <w:rFonts w:cs="CTraditional Arabic" w:hint="cs"/>
          <w:spacing w:val="-2"/>
          <w:rtl/>
        </w:rPr>
        <w:t xml:space="preserve"> أ</w:t>
      </w:r>
      <w:r w:rsidRPr="00E608E4">
        <w:rPr>
          <w:rFonts w:hint="cs"/>
          <w:spacing w:val="-2"/>
          <w:rtl/>
        </w:rPr>
        <w:t>، روح اعمال است و تمام بندگی ظاهری و باطنی، برآمده از محبت خداست. محبت بنده با خدایش، فضل و احسانی است از جانب خدا و بنده با تکیه بر توانایی خودش</w:t>
      </w:r>
      <w:r w:rsidR="001C70C1" w:rsidRPr="00E608E4">
        <w:rPr>
          <w:rFonts w:hint="cs"/>
          <w:spacing w:val="-2"/>
          <w:rtl/>
        </w:rPr>
        <w:t xml:space="preserve"> نمی‌</w:t>
      </w:r>
      <w:r w:rsidRPr="00E608E4">
        <w:rPr>
          <w:rFonts w:hint="cs"/>
          <w:spacing w:val="-2"/>
          <w:rtl/>
        </w:rPr>
        <w:t>تواند چنین کند. پس خداوند است که بنده</w:t>
      </w:r>
      <w:r w:rsidR="003364F9" w:rsidRPr="00E608E4">
        <w:rPr>
          <w:rFonts w:hint="cs"/>
          <w:spacing w:val="-2"/>
          <w:rtl/>
        </w:rPr>
        <w:t xml:space="preserve">‌اش </w:t>
      </w:r>
      <w:r w:rsidRPr="00E608E4">
        <w:rPr>
          <w:rFonts w:hint="cs"/>
          <w:spacing w:val="-2"/>
          <w:rtl/>
        </w:rPr>
        <w:t>را دوست</w:t>
      </w:r>
      <w:r w:rsidR="001C70C1" w:rsidRPr="00E608E4">
        <w:rPr>
          <w:rFonts w:hint="cs"/>
          <w:spacing w:val="-2"/>
          <w:rtl/>
        </w:rPr>
        <w:t xml:space="preserve"> می‌</w:t>
      </w:r>
      <w:r w:rsidRPr="00E608E4">
        <w:rPr>
          <w:rFonts w:hint="cs"/>
          <w:spacing w:val="-2"/>
          <w:rtl/>
        </w:rPr>
        <w:t>دارد و آنگاه محبت خویش را در دل او قرار</w:t>
      </w:r>
      <w:r w:rsidR="001C70C1" w:rsidRPr="00E608E4">
        <w:rPr>
          <w:rFonts w:hint="cs"/>
          <w:spacing w:val="-2"/>
          <w:rtl/>
        </w:rPr>
        <w:t xml:space="preserve"> می‌</w:t>
      </w:r>
      <w:r w:rsidRPr="00E608E4">
        <w:rPr>
          <w:rFonts w:hint="cs"/>
          <w:spacing w:val="-2"/>
          <w:rtl/>
        </w:rPr>
        <w:t>دهد. از اینرو وقتی خداوند، به بنده توفیق</w:t>
      </w:r>
      <w:r w:rsidR="001C70C1" w:rsidRPr="00E608E4">
        <w:rPr>
          <w:rFonts w:hint="cs"/>
          <w:spacing w:val="-2"/>
          <w:rtl/>
        </w:rPr>
        <w:t xml:space="preserve"> می‌</w:t>
      </w:r>
      <w:r w:rsidRPr="00E608E4">
        <w:rPr>
          <w:rFonts w:hint="cs"/>
          <w:spacing w:val="-2"/>
          <w:rtl/>
        </w:rPr>
        <w:t>دهد تا پروردگارش را دوست بدارد، آنگاه خداوند، به پاداش این محبت، محبتی دیگر نصیب او</w:t>
      </w:r>
      <w:r w:rsidR="001C70C1" w:rsidRPr="00E608E4">
        <w:rPr>
          <w:rFonts w:hint="cs"/>
          <w:spacing w:val="-2"/>
          <w:rtl/>
        </w:rPr>
        <w:t xml:space="preserve"> می‌</w:t>
      </w:r>
      <w:r w:rsidRPr="00E608E4">
        <w:rPr>
          <w:rFonts w:hint="cs"/>
          <w:spacing w:val="-2"/>
          <w:rtl/>
        </w:rPr>
        <w:t>نماید و این در حقیقت احسان محض است. چون سبب و مسبب را فقط او</w:t>
      </w:r>
      <w:r w:rsidR="001C70C1" w:rsidRPr="00E608E4">
        <w:rPr>
          <w:rFonts w:hint="cs"/>
          <w:spacing w:val="-2"/>
          <w:rtl/>
        </w:rPr>
        <w:t xml:space="preserve"> می‌</w:t>
      </w:r>
      <w:r w:rsidRPr="00E608E4">
        <w:rPr>
          <w:rFonts w:hint="cs"/>
          <w:spacing w:val="-2"/>
          <w:rtl/>
        </w:rPr>
        <w:t>آورد و از جانب اوست و منظور از آن، رد و بدل و عوض گرفتن نیست. بلکه خداوند، بندگان شکرگزار را دوست</w:t>
      </w:r>
      <w:r w:rsidR="001C70C1" w:rsidRPr="00E608E4">
        <w:rPr>
          <w:rFonts w:hint="cs"/>
          <w:spacing w:val="-2"/>
          <w:rtl/>
        </w:rPr>
        <w:t xml:space="preserve"> می‌</w:t>
      </w:r>
      <w:r w:rsidRPr="00E608E4">
        <w:rPr>
          <w:rFonts w:hint="cs"/>
          <w:spacing w:val="-2"/>
          <w:rtl/>
        </w:rPr>
        <w:t>دارد و تمام مصلحت</w:t>
      </w:r>
      <w:r w:rsidR="0096067D" w:rsidRPr="00E608E4">
        <w:rPr>
          <w:rFonts w:hint="cs"/>
          <w:spacing w:val="-2"/>
          <w:rtl/>
        </w:rPr>
        <w:t>‌ها</w:t>
      </w:r>
      <w:r w:rsidRPr="00E608E4">
        <w:rPr>
          <w:rFonts w:hint="cs"/>
          <w:spacing w:val="-2"/>
          <w:rtl/>
        </w:rPr>
        <w:t>، به خود بنده بر</w:t>
      </w:r>
      <w:r w:rsidR="001C70C1" w:rsidRPr="00E608E4">
        <w:rPr>
          <w:rFonts w:hint="cs"/>
          <w:spacing w:val="-2"/>
          <w:rtl/>
        </w:rPr>
        <w:t xml:space="preserve"> می‌</w:t>
      </w:r>
      <w:r w:rsidRPr="00E608E4">
        <w:rPr>
          <w:rFonts w:hint="cs"/>
          <w:spacing w:val="-2"/>
          <w:rtl/>
        </w:rPr>
        <w:t>گردد.</w:t>
      </w:r>
    </w:p>
    <w:p w:rsidR="00A13F98" w:rsidRPr="00615E94" w:rsidRDefault="00A13F98" w:rsidP="00615E94">
      <w:pPr>
        <w:pStyle w:val="a8"/>
        <w:rPr>
          <w:rtl/>
        </w:rPr>
      </w:pPr>
      <w:r w:rsidRPr="00615E94">
        <w:rPr>
          <w:rFonts w:hint="cs"/>
          <w:rtl/>
        </w:rPr>
        <w:t>پس با برکت است خداوندی که محبت را در دل</w:t>
      </w:r>
      <w:r w:rsidR="0096067D" w:rsidRPr="00615E94">
        <w:rPr>
          <w:rFonts w:hint="cs"/>
          <w:rtl/>
        </w:rPr>
        <w:t>‌ها</w:t>
      </w:r>
      <w:r w:rsidRPr="00615E94">
        <w:rPr>
          <w:rFonts w:hint="cs"/>
          <w:rtl/>
        </w:rPr>
        <w:t>ی مؤمنان به ودیعه نهاده، سپس آن را همواره رشد</w:t>
      </w:r>
      <w:r w:rsidR="001C70C1" w:rsidRPr="00615E94">
        <w:rPr>
          <w:rFonts w:hint="cs"/>
          <w:rtl/>
        </w:rPr>
        <w:t xml:space="preserve"> می‌</w:t>
      </w:r>
      <w:r w:rsidRPr="00615E94">
        <w:rPr>
          <w:rFonts w:hint="cs"/>
          <w:rtl/>
        </w:rPr>
        <w:t>دهد وتقویت</w:t>
      </w:r>
      <w:r w:rsidR="001C70C1" w:rsidRPr="00615E94">
        <w:rPr>
          <w:rFonts w:hint="cs"/>
          <w:rtl/>
        </w:rPr>
        <w:t xml:space="preserve"> </w:t>
      </w:r>
      <w:r w:rsidR="003364F9" w:rsidRPr="00615E94">
        <w:rPr>
          <w:rFonts w:hint="cs"/>
          <w:rtl/>
        </w:rPr>
        <w:t>می‌کند</w:t>
      </w:r>
      <w:r w:rsidRPr="00615E94">
        <w:rPr>
          <w:rFonts w:hint="cs"/>
          <w:rtl/>
        </w:rPr>
        <w:t xml:space="preserve"> تا اینکه این محبت در دل برگزیدگان به حالتی</w:t>
      </w:r>
      <w:r w:rsidR="001C70C1" w:rsidRPr="00615E94">
        <w:rPr>
          <w:rFonts w:hint="cs"/>
          <w:rtl/>
        </w:rPr>
        <w:t xml:space="preserve"> می‌</w:t>
      </w:r>
      <w:r w:rsidRPr="00615E94">
        <w:rPr>
          <w:rFonts w:hint="cs"/>
          <w:rtl/>
        </w:rPr>
        <w:t>رسد که تمام دوست داشتنی</w:t>
      </w:r>
      <w:r w:rsidR="0096067D" w:rsidRPr="00615E94">
        <w:rPr>
          <w:rFonts w:hint="cs"/>
          <w:rtl/>
        </w:rPr>
        <w:t>‌ها</w:t>
      </w:r>
      <w:r w:rsidRPr="00615E94">
        <w:rPr>
          <w:rFonts w:hint="cs"/>
          <w:rtl/>
        </w:rPr>
        <w:t xml:space="preserve"> در برابر آن از بین</w:t>
      </w:r>
      <w:r w:rsidR="001C70C1" w:rsidRPr="00615E94">
        <w:rPr>
          <w:rFonts w:hint="cs"/>
          <w:rtl/>
        </w:rPr>
        <w:t xml:space="preserve"> می‌</w:t>
      </w:r>
      <w:r w:rsidRPr="00615E94">
        <w:rPr>
          <w:rFonts w:hint="cs"/>
          <w:rtl/>
        </w:rPr>
        <w:t>روند و مشکلات برای برگزیدگان آسان</w:t>
      </w:r>
      <w:r w:rsidR="001C70C1" w:rsidRPr="00615E94">
        <w:rPr>
          <w:rFonts w:hint="cs"/>
          <w:rtl/>
        </w:rPr>
        <w:t xml:space="preserve"> می‌</w:t>
      </w:r>
      <w:r w:rsidRPr="00615E94">
        <w:rPr>
          <w:rFonts w:hint="cs"/>
          <w:rtl/>
        </w:rPr>
        <w:t>گردد و از مشقت عبادت</w:t>
      </w:r>
      <w:r w:rsidR="0096067D" w:rsidRPr="00615E94">
        <w:rPr>
          <w:rFonts w:hint="cs"/>
          <w:rtl/>
        </w:rPr>
        <w:t>‌ها</w:t>
      </w:r>
      <w:r w:rsidRPr="00615E94">
        <w:rPr>
          <w:rFonts w:hint="cs"/>
          <w:rtl/>
        </w:rPr>
        <w:t xml:space="preserve"> لذت</w:t>
      </w:r>
      <w:r w:rsidR="001C70C1" w:rsidRPr="00615E94">
        <w:rPr>
          <w:rFonts w:hint="cs"/>
          <w:rtl/>
        </w:rPr>
        <w:t xml:space="preserve"> می‌</w:t>
      </w:r>
      <w:r w:rsidRPr="00615E94">
        <w:rPr>
          <w:rFonts w:hint="cs"/>
          <w:rtl/>
        </w:rPr>
        <w:t>برند.</w:t>
      </w:r>
    </w:p>
    <w:p w:rsidR="00A13F98" w:rsidRPr="00615E94" w:rsidRDefault="00A13F98" w:rsidP="00615E94">
      <w:pPr>
        <w:pStyle w:val="a8"/>
        <w:rPr>
          <w:rtl/>
        </w:rPr>
      </w:pPr>
      <w:r w:rsidRPr="00615E94">
        <w:rPr>
          <w:rFonts w:hint="cs"/>
          <w:rtl/>
        </w:rPr>
        <w:t>نتیجه آن، انواع بزرگداشت</w:t>
      </w:r>
      <w:r w:rsidR="0096067D" w:rsidRPr="00615E94">
        <w:rPr>
          <w:rFonts w:hint="cs"/>
          <w:rtl/>
        </w:rPr>
        <w:t>‌ها</w:t>
      </w:r>
      <w:r w:rsidRPr="00615E94">
        <w:rPr>
          <w:rFonts w:hint="cs"/>
          <w:rtl/>
        </w:rPr>
        <w:t>یی خواهد بود که خداوند به آنها ارزانی</w:t>
      </w:r>
      <w:r w:rsidR="001C70C1" w:rsidRPr="00615E94">
        <w:rPr>
          <w:rFonts w:hint="cs"/>
          <w:rtl/>
        </w:rPr>
        <w:t xml:space="preserve"> </w:t>
      </w:r>
      <w:r w:rsidR="003364F9" w:rsidRPr="00615E94">
        <w:rPr>
          <w:rFonts w:hint="cs"/>
          <w:rtl/>
        </w:rPr>
        <w:t>می‌کند</w:t>
      </w:r>
      <w:r w:rsidRPr="00615E94">
        <w:rPr>
          <w:rFonts w:hint="cs"/>
          <w:rtl/>
        </w:rPr>
        <w:t xml:space="preserve"> که بالاترین آن، محبت الهی و دستیابی به رضامندی او و بهره</w:t>
      </w:r>
      <w:r w:rsidRPr="00615E94">
        <w:rPr>
          <w:rFonts w:cs="Times New Roman" w:hint="eastAsia"/>
          <w:rtl/>
        </w:rPr>
        <w:t> </w:t>
      </w:r>
      <w:r w:rsidRPr="00615E94">
        <w:rPr>
          <w:rFonts w:hint="cs"/>
          <w:rtl/>
        </w:rPr>
        <w:t>مند شدن از قرب اوست.</w:t>
      </w:r>
    </w:p>
    <w:p w:rsidR="00A13F98" w:rsidRPr="00E608E4" w:rsidRDefault="00A13F98" w:rsidP="00615E94">
      <w:pPr>
        <w:pStyle w:val="a8"/>
        <w:rPr>
          <w:spacing w:val="-4"/>
          <w:rtl/>
        </w:rPr>
      </w:pPr>
      <w:r w:rsidRPr="00E608E4">
        <w:rPr>
          <w:rFonts w:hint="cs"/>
          <w:spacing w:val="-4"/>
          <w:rtl/>
        </w:rPr>
        <w:t>محبت بنده با پروردگارش، با دو محبت از سوی پروردگار احاطه شده است: یکی اینکه خداوند، از قبل، بنده را دوست داشته و محبت خودش را در دل او قرار داده است. دیگری اینکه پس از آنکه بنده، خداوند را دوست</w:t>
      </w:r>
      <w:r w:rsidR="001C70C1" w:rsidRPr="00E608E4">
        <w:rPr>
          <w:rFonts w:hint="cs"/>
          <w:spacing w:val="-4"/>
          <w:rtl/>
        </w:rPr>
        <w:t xml:space="preserve"> می‌</w:t>
      </w:r>
      <w:r w:rsidRPr="00E608E4">
        <w:rPr>
          <w:rFonts w:hint="cs"/>
          <w:spacing w:val="-4"/>
          <w:rtl/>
        </w:rPr>
        <w:t>دارد، خداوند نیز او را دوست</w:t>
      </w:r>
      <w:r w:rsidR="001C70C1" w:rsidRPr="00E608E4">
        <w:rPr>
          <w:rFonts w:hint="cs"/>
          <w:spacing w:val="-4"/>
          <w:rtl/>
        </w:rPr>
        <w:t xml:space="preserve"> می‌</w:t>
      </w:r>
      <w:r w:rsidRPr="00E608E4">
        <w:rPr>
          <w:rFonts w:hint="cs"/>
          <w:spacing w:val="-4"/>
          <w:rtl/>
        </w:rPr>
        <w:t>دارد.</w:t>
      </w:r>
    </w:p>
    <w:p w:rsidR="00A13F98" w:rsidRDefault="00452CA5" w:rsidP="00615E94">
      <w:pPr>
        <w:pStyle w:val="a8"/>
        <w:rPr>
          <w:rtl/>
        </w:rPr>
      </w:pPr>
      <w:r w:rsidRPr="00615E94">
        <w:rPr>
          <w:rFonts w:hint="cs"/>
          <w:rtl/>
        </w:rPr>
        <w:t>بزرگ‌تر</w:t>
      </w:r>
      <w:r w:rsidR="00C667BA" w:rsidRPr="00615E94">
        <w:rPr>
          <w:rFonts w:hint="cs"/>
          <w:rtl/>
        </w:rPr>
        <w:t>ین</w:t>
      </w:r>
      <w:r w:rsidR="00A13F98" w:rsidRPr="00615E94">
        <w:rPr>
          <w:rFonts w:hint="cs"/>
          <w:rtl/>
        </w:rPr>
        <w:t xml:space="preserve"> سببی که بنده، به وسیله آن به </w:t>
      </w:r>
      <w:r w:rsidRPr="00615E94">
        <w:rPr>
          <w:rFonts w:hint="cs"/>
          <w:rtl/>
        </w:rPr>
        <w:t>بزرگ‌تر</w:t>
      </w:r>
      <w:r w:rsidR="00C667BA" w:rsidRPr="00615E94">
        <w:rPr>
          <w:rFonts w:hint="cs"/>
          <w:rtl/>
        </w:rPr>
        <w:t>ین</w:t>
      </w:r>
      <w:r w:rsidR="00A13F98" w:rsidRPr="00615E94">
        <w:rPr>
          <w:rFonts w:hint="cs"/>
          <w:rtl/>
        </w:rPr>
        <w:t xml:space="preserve"> خواسته یعنی محبت پروردگارش دست</w:t>
      </w:r>
      <w:r w:rsidR="001C70C1" w:rsidRPr="00615E94">
        <w:rPr>
          <w:rFonts w:hint="cs"/>
          <w:rtl/>
        </w:rPr>
        <w:t xml:space="preserve"> می‌</w:t>
      </w:r>
      <w:r w:rsidR="00A13F98" w:rsidRPr="00615E94">
        <w:rPr>
          <w:rFonts w:hint="cs"/>
          <w:rtl/>
        </w:rPr>
        <w:t>یابد، این است که او را به کثرت ذکر کند و او را ستایش نماید، به کثرت به سوی او برگردد، بکلی بر او توکل کند، با انجام فرائض و نوافل، خودش را به او نزدیک نماید، اقوال و افعالش را خالص به رضای خداوند بگرداند و در ظاهر و باطن از پیامبر</w:t>
      </w:r>
      <w:r w:rsidR="00657B7A" w:rsidRPr="00615E94">
        <w:rPr>
          <w:rFonts w:cs="CTraditional Arabic" w:hint="cs"/>
          <w:rtl/>
        </w:rPr>
        <w:t xml:space="preserve"> ج</w:t>
      </w:r>
      <w:r w:rsidR="00A13F98" w:rsidRPr="00615E94">
        <w:rPr>
          <w:rFonts w:hint="cs"/>
          <w:rtl/>
        </w:rPr>
        <w:t xml:space="preserve"> پیروی نماید</w:t>
      </w:r>
      <w:r w:rsidR="00307F4D" w:rsidRPr="00615E94">
        <w:rPr>
          <w:rFonts w:hint="cs"/>
          <w:vertAlign w:val="superscript"/>
          <w:rtl/>
        </w:rPr>
        <w:t>(</w:t>
      </w:r>
      <w:r w:rsidR="00307F4D" w:rsidRPr="00615E94">
        <w:rPr>
          <w:rStyle w:val="FootnoteReference"/>
          <w:rtl/>
        </w:rPr>
        <w:footnoteReference w:id="70"/>
      </w:r>
      <w:r w:rsidR="00307F4D" w:rsidRPr="00615E94">
        <w:rPr>
          <w:rFonts w:hint="cs"/>
          <w:vertAlign w:val="superscript"/>
          <w:rtl/>
        </w:rPr>
        <w:t>)</w:t>
      </w:r>
      <w:r w:rsidR="00A13F98" w:rsidRPr="00615E94">
        <w:rPr>
          <w:rFonts w:hint="cs"/>
          <w:rtl/>
        </w:rPr>
        <w:t>.</w:t>
      </w:r>
      <w:r w:rsidR="00307F4D" w:rsidRPr="00615E94">
        <w:rPr>
          <w:rFonts w:hint="cs"/>
          <w:rtl/>
        </w:rPr>
        <w:t xml:space="preserve"> </w:t>
      </w:r>
      <w:r w:rsidR="00A13F98" w:rsidRPr="00615E94">
        <w:rPr>
          <w:rFonts w:hint="cs"/>
          <w:rtl/>
        </w:rPr>
        <w:t>همانطور که الله</w:t>
      </w:r>
      <w:r w:rsidR="00960936" w:rsidRPr="00615E94">
        <w:rPr>
          <w:rFonts w:cs="CTraditional Arabic" w:hint="cs"/>
          <w:rtl/>
        </w:rPr>
        <w:t xml:space="preserve"> أ</w:t>
      </w:r>
      <w:r w:rsidR="001C70C1" w:rsidRPr="00615E94">
        <w:rPr>
          <w:rFonts w:hint="cs"/>
          <w:rtl/>
        </w:rPr>
        <w:t xml:space="preserve"> می‌</w:t>
      </w:r>
      <w:r w:rsidR="00A13F98" w:rsidRPr="00615E94">
        <w:rPr>
          <w:rFonts w:hint="cs"/>
          <w:rtl/>
        </w:rPr>
        <w:t xml:space="preserve">فرماید: </w:t>
      </w:r>
      <w:r w:rsidR="000C0EE1" w:rsidRPr="00615E94">
        <w:rPr>
          <w:rFonts w:cs="Traditional Arabic"/>
          <w:b/>
          <w:color w:val="000000"/>
          <w:sz w:val="24"/>
          <w:rtl/>
        </w:rPr>
        <w:t>﴿</w:t>
      </w:r>
      <w:r w:rsidR="000C0EE1" w:rsidRPr="00615E94">
        <w:rPr>
          <w:rStyle w:val="Chard"/>
          <w:rtl/>
        </w:rPr>
        <w:t xml:space="preserve">قُلۡ إِن كُنتُمۡ تُحِبُّونَ </w:t>
      </w:r>
      <w:r w:rsidR="000C0EE1" w:rsidRPr="00615E94">
        <w:rPr>
          <w:rStyle w:val="Chard"/>
          <w:rFonts w:hint="cs"/>
          <w:rtl/>
        </w:rPr>
        <w:t>ٱ</w:t>
      </w:r>
      <w:r w:rsidR="000C0EE1" w:rsidRPr="00615E94">
        <w:rPr>
          <w:rStyle w:val="Chard"/>
          <w:rFonts w:hint="eastAsia"/>
          <w:rtl/>
        </w:rPr>
        <w:t>للَّهَ</w:t>
      </w:r>
      <w:r w:rsidR="000C0EE1" w:rsidRPr="00615E94">
        <w:rPr>
          <w:rStyle w:val="Chard"/>
          <w:rtl/>
        </w:rPr>
        <w:t xml:space="preserve"> فَ</w:t>
      </w:r>
      <w:r w:rsidR="000C0EE1" w:rsidRPr="00615E94">
        <w:rPr>
          <w:rStyle w:val="Chard"/>
          <w:rFonts w:hint="cs"/>
          <w:rtl/>
        </w:rPr>
        <w:t>ٱ</w:t>
      </w:r>
      <w:r w:rsidR="000C0EE1" w:rsidRPr="00615E94">
        <w:rPr>
          <w:rStyle w:val="Chard"/>
          <w:rFonts w:hint="eastAsia"/>
          <w:rtl/>
        </w:rPr>
        <w:t>تَّبِعُونِي</w:t>
      </w:r>
      <w:r w:rsidR="000C0EE1" w:rsidRPr="00615E94">
        <w:rPr>
          <w:rStyle w:val="Chard"/>
          <w:rtl/>
        </w:rPr>
        <w:t xml:space="preserve"> يُحۡبِبۡكُمُ </w:t>
      </w:r>
      <w:r w:rsidR="000C0EE1" w:rsidRPr="00615E94">
        <w:rPr>
          <w:rStyle w:val="Chard"/>
          <w:rFonts w:hint="cs"/>
          <w:rtl/>
        </w:rPr>
        <w:t>ٱ</w:t>
      </w:r>
      <w:r w:rsidR="000C0EE1" w:rsidRPr="00615E94">
        <w:rPr>
          <w:rStyle w:val="Chard"/>
          <w:rFonts w:hint="eastAsia"/>
          <w:rtl/>
        </w:rPr>
        <w:t>للَّهُ</w:t>
      </w:r>
      <w:r w:rsidR="000C0EE1" w:rsidRPr="00615E94">
        <w:rPr>
          <w:rFonts w:cs="Traditional Arabic" w:hint="cs"/>
          <w:b/>
          <w:color w:val="000000"/>
          <w:sz w:val="24"/>
          <w:rtl/>
        </w:rPr>
        <w:t>﴾</w:t>
      </w:r>
      <w:r w:rsidR="000C0EE1" w:rsidRPr="00615E94">
        <w:rPr>
          <w:b/>
          <w:color w:val="000000"/>
          <w:sz w:val="24"/>
          <w:szCs w:val="24"/>
          <w:rtl/>
        </w:rPr>
        <w:t xml:space="preserve"> [آل عمران: 31]</w:t>
      </w:r>
      <w:r w:rsidR="000C0EE1"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بگو: اگر خدا را دوست دار</w:t>
      </w:r>
      <w:r w:rsidR="00FD1D97" w:rsidRPr="00615E94">
        <w:rPr>
          <w:rStyle w:val="Char7"/>
          <w:rFonts w:hint="cs"/>
          <w:rtl/>
        </w:rPr>
        <w:t>ی</w:t>
      </w:r>
      <w:r w:rsidR="00A13F98" w:rsidRPr="00615E94">
        <w:rPr>
          <w:rStyle w:val="Char7"/>
          <w:rFonts w:hint="cs"/>
          <w:rtl/>
        </w:rPr>
        <w:t>د، از من پ</w:t>
      </w:r>
      <w:r w:rsidR="00FD1D97" w:rsidRPr="00615E94">
        <w:rPr>
          <w:rStyle w:val="Char7"/>
          <w:rFonts w:hint="cs"/>
          <w:rtl/>
        </w:rPr>
        <w:t>ی</w:t>
      </w:r>
      <w:r w:rsidR="00A13F98" w:rsidRPr="00615E94">
        <w:rPr>
          <w:rStyle w:val="Char7"/>
          <w:rFonts w:hint="cs"/>
          <w:rtl/>
        </w:rPr>
        <w:t>رو</w:t>
      </w:r>
      <w:r w:rsidR="00FD1D97" w:rsidRPr="00615E94">
        <w:rPr>
          <w:rStyle w:val="Char7"/>
          <w:rFonts w:hint="cs"/>
          <w:rtl/>
        </w:rPr>
        <w:t>ی</w:t>
      </w:r>
      <w:r w:rsidR="00A13F98" w:rsidRPr="00615E94">
        <w:rPr>
          <w:rStyle w:val="Char7"/>
          <w:rFonts w:hint="cs"/>
          <w:rtl/>
        </w:rPr>
        <w:t xml:space="preserve"> </w:t>
      </w:r>
      <w:r w:rsidR="00FD1D97" w:rsidRPr="00615E94">
        <w:rPr>
          <w:rStyle w:val="Char7"/>
          <w:rFonts w:hint="cs"/>
          <w:rtl/>
        </w:rPr>
        <w:t>ک</w:t>
      </w:r>
      <w:r w:rsidR="00A13F98" w:rsidRPr="00615E94">
        <w:rPr>
          <w:rStyle w:val="Char7"/>
          <w:rFonts w:hint="cs"/>
          <w:rtl/>
        </w:rPr>
        <w:t>ن</w:t>
      </w:r>
      <w:r w:rsidR="00FD1D97" w:rsidRPr="00615E94">
        <w:rPr>
          <w:rStyle w:val="Char7"/>
          <w:rFonts w:hint="cs"/>
          <w:rtl/>
        </w:rPr>
        <w:t>ی</w:t>
      </w:r>
      <w:r w:rsidR="00A13F98" w:rsidRPr="00615E94">
        <w:rPr>
          <w:rStyle w:val="Char7"/>
          <w:rFonts w:hint="cs"/>
          <w:rtl/>
        </w:rPr>
        <w:t>د تا خدا، شما را دوست بدارد</w:t>
      </w:r>
      <w:r w:rsidR="00A13F98" w:rsidRPr="00615E94">
        <w:rPr>
          <w:rStyle w:val="Char8"/>
          <w:rFonts w:hint="cs"/>
          <w:rtl/>
        </w:rPr>
        <w:t>»</w:t>
      </w:r>
      <w:r w:rsidR="00A13F98"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744"/>
      </w:tblGrid>
      <w:tr w:rsidR="00E608E4" w:rsidRPr="00615E94" w:rsidTr="00E608E4">
        <w:trPr>
          <w:trHeight w:val="540"/>
          <w:jc w:val="center"/>
        </w:trPr>
        <w:tc>
          <w:tcPr>
            <w:tcW w:w="1744" w:type="dxa"/>
          </w:tcPr>
          <w:p w:rsidR="00E608E4" w:rsidRPr="00615E94" w:rsidRDefault="00E608E4" w:rsidP="005B3922">
            <w:pPr>
              <w:pStyle w:val="a2"/>
              <w:rPr>
                <w:rtl/>
              </w:rPr>
            </w:pPr>
            <w:bookmarkStart w:id="78" w:name="_Toc436129010"/>
            <w:r>
              <w:rPr>
                <w:rFonts w:hint="cs"/>
                <w:rtl/>
              </w:rPr>
              <w:t>الشاکر، الشکور</w:t>
            </w:r>
            <w:bookmarkEnd w:id="78"/>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9D7BB8" w:rsidRPr="00615E94">
        <w:rPr>
          <w:rFonts w:cs="Traditional Arabic"/>
          <w:b/>
          <w:color w:val="000000"/>
          <w:rtl/>
        </w:rPr>
        <w:t>﴿</w:t>
      </w:r>
      <w:r w:rsidR="009D7BB8" w:rsidRPr="00615E94">
        <w:rPr>
          <w:rStyle w:val="Chard"/>
          <w:rtl/>
        </w:rPr>
        <w:t>وَمَن تَطَوَّعَ خَيۡر</w:t>
      </w:r>
      <w:r w:rsidR="009D7BB8" w:rsidRPr="00615E94">
        <w:rPr>
          <w:rStyle w:val="Chard"/>
          <w:rFonts w:hint="cs"/>
          <w:rtl/>
        </w:rPr>
        <w:t>ٗا</w:t>
      </w:r>
      <w:r w:rsidR="009D7BB8" w:rsidRPr="00615E94">
        <w:rPr>
          <w:rStyle w:val="Chard"/>
          <w:rtl/>
        </w:rPr>
        <w:t xml:space="preserve"> </w:t>
      </w:r>
      <w:r w:rsidR="009D7BB8" w:rsidRPr="00615E94">
        <w:rPr>
          <w:rStyle w:val="Chard"/>
          <w:rFonts w:hint="cs"/>
          <w:rtl/>
        </w:rPr>
        <w:t>فَإِنَّ</w:t>
      </w:r>
      <w:r w:rsidR="009D7BB8" w:rsidRPr="00615E94">
        <w:rPr>
          <w:rStyle w:val="Chard"/>
          <w:rtl/>
        </w:rPr>
        <w:t xml:space="preserve"> </w:t>
      </w:r>
      <w:r w:rsidR="009D7BB8" w:rsidRPr="00615E94">
        <w:rPr>
          <w:rStyle w:val="Chard"/>
          <w:rFonts w:hint="cs"/>
          <w:rtl/>
        </w:rPr>
        <w:t>ٱ</w:t>
      </w:r>
      <w:r w:rsidR="009D7BB8" w:rsidRPr="00615E94">
        <w:rPr>
          <w:rStyle w:val="Chard"/>
          <w:rFonts w:hint="eastAsia"/>
          <w:rtl/>
        </w:rPr>
        <w:t>للَّهَ</w:t>
      </w:r>
      <w:r w:rsidR="009D7BB8" w:rsidRPr="00615E94">
        <w:rPr>
          <w:rStyle w:val="Chard"/>
          <w:rtl/>
        </w:rPr>
        <w:t xml:space="preserve"> شَاكِرٌ عَلِيمٌ</w:t>
      </w:r>
      <w:r w:rsidR="009D7BB8" w:rsidRPr="00615E94">
        <w:rPr>
          <w:rFonts w:cs="Traditional Arabic" w:hint="cs"/>
          <w:b/>
          <w:color w:val="000000"/>
          <w:rtl/>
        </w:rPr>
        <w:t>﴾</w:t>
      </w:r>
      <w:r w:rsidR="009D7BB8" w:rsidRPr="00615E94">
        <w:rPr>
          <w:b/>
          <w:color w:val="000000"/>
          <w:szCs w:val="24"/>
          <w:rtl/>
        </w:rPr>
        <w:t xml:space="preserve"> [البقرة: 158]</w:t>
      </w:r>
      <w:r w:rsidR="009D7BB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هرکه به دلخواه کار نیکی انجام دهد،</w:t>
      </w:r>
      <w:r w:rsidR="001C70C1" w:rsidRPr="00615E94">
        <w:rPr>
          <w:rStyle w:val="Char7"/>
          <w:rFonts w:hint="cs"/>
          <w:rtl/>
        </w:rPr>
        <w:t xml:space="preserve"> بی‌</w:t>
      </w:r>
      <w:r w:rsidRPr="00615E94">
        <w:rPr>
          <w:rStyle w:val="Char7"/>
          <w:rFonts w:hint="cs"/>
          <w:rtl/>
        </w:rPr>
        <w:t>گمان خدا، سپاسگزار و آگاه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C1252C" w:rsidRPr="00615E94">
        <w:rPr>
          <w:rFonts w:cs="Traditional Arabic"/>
          <w:b/>
          <w:color w:val="000000"/>
          <w:rtl/>
        </w:rPr>
        <w:t>﴿</w:t>
      </w:r>
      <w:r w:rsidR="00C1252C" w:rsidRPr="00615E94">
        <w:rPr>
          <w:rStyle w:val="Chard"/>
          <w:rtl/>
        </w:rPr>
        <w:t xml:space="preserve">إِن تُقۡرِضُواْ </w:t>
      </w:r>
      <w:r w:rsidR="00C1252C" w:rsidRPr="00615E94">
        <w:rPr>
          <w:rStyle w:val="Chard"/>
          <w:rFonts w:hint="cs"/>
          <w:rtl/>
        </w:rPr>
        <w:t>ٱ</w:t>
      </w:r>
      <w:r w:rsidR="00C1252C" w:rsidRPr="00615E94">
        <w:rPr>
          <w:rStyle w:val="Chard"/>
          <w:rFonts w:hint="eastAsia"/>
          <w:rtl/>
        </w:rPr>
        <w:t>للَّهَ</w:t>
      </w:r>
      <w:r w:rsidR="00C1252C" w:rsidRPr="00615E94">
        <w:rPr>
          <w:rStyle w:val="Chard"/>
          <w:rtl/>
        </w:rPr>
        <w:t xml:space="preserve"> قَرۡضًا حَسَن</w:t>
      </w:r>
      <w:r w:rsidR="00C1252C" w:rsidRPr="00615E94">
        <w:rPr>
          <w:rStyle w:val="Chard"/>
          <w:rFonts w:hint="cs"/>
          <w:rtl/>
        </w:rPr>
        <w:t>ٗا</w:t>
      </w:r>
      <w:r w:rsidR="00C1252C" w:rsidRPr="00615E94">
        <w:rPr>
          <w:rStyle w:val="Chard"/>
          <w:rtl/>
        </w:rPr>
        <w:t xml:space="preserve"> </w:t>
      </w:r>
      <w:r w:rsidR="00C1252C" w:rsidRPr="00615E94">
        <w:rPr>
          <w:rStyle w:val="Chard"/>
          <w:rFonts w:hint="cs"/>
          <w:rtl/>
        </w:rPr>
        <w:t>يُضَٰعِفۡهُ</w:t>
      </w:r>
      <w:r w:rsidR="00C1252C" w:rsidRPr="00615E94">
        <w:rPr>
          <w:rStyle w:val="Chard"/>
          <w:rtl/>
        </w:rPr>
        <w:t xml:space="preserve"> </w:t>
      </w:r>
      <w:r w:rsidR="00C1252C" w:rsidRPr="00615E94">
        <w:rPr>
          <w:rStyle w:val="Chard"/>
          <w:rFonts w:hint="cs"/>
          <w:rtl/>
        </w:rPr>
        <w:t>لَكُمۡ</w:t>
      </w:r>
      <w:r w:rsidR="00C1252C" w:rsidRPr="00615E94">
        <w:rPr>
          <w:rStyle w:val="Chard"/>
          <w:rtl/>
        </w:rPr>
        <w:t xml:space="preserve"> </w:t>
      </w:r>
      <w:r w:rsidR="00C1252C" w:rsidRPr="00615E94">
        <w:rPr>
          <w:rStyle w:val="Chard"/>
          <w:rFonts w:hint="cs"/>
          <w:rtl/>
        </w:rPr>
        <w:t>وَيَغۡفِرۡ</w:t>
      </w:r>
      <w:r w:rsidR="00C1252C" w:rsidRPr="00615E94">
        <w:rPr>
          <w:rStyle w:val="Chard"/>
          <w:rtl/>
        </w:rPr>
        <w:t xml:space="preserve"> </w:t>
      </w:r>
      <w:r w:rsidR="00C1252C" w:rsidRPr="00615E94">
        <w:rPr>
          <w:rStyle w:val="Chard"/>
          <w:rFonts w:hint="cs"/>
          <w:rtl/>
        </w:rPr>
        <w:t>لَكُمۡۚ</w:t>
      </w:r>
      <w:r w:rsidR="00C1252C" w:rsidRPr="00615E94">
        <w:rPr>
          <w:rStyle w:val="Chard"/>
          <w:rtl/>
        </w:rPr>
        <w:t xml:space="preserve"> </w:t>
      </w:r>
      <w:r w:rsidR="00C1252C" w:rsidRPr="00615E94">
        <w:rPr>
          <w:rStyle w:val="Chard"/>
          <w:rFonts w:hint="cs"/>
          <w:rtl/>
        </w:rPr>
        <w:t>وَٱ</w:t>
      </w:r>
      <w:r w:rsidR="00C1252C" w:rsidRPr="00615E94">
        <w:rPr>
          <w:rStyle w:val="Chard"/>
          <w:rFonts w:hint="eastAsia"/>
          <w:rtl/>
        </w:rPr>
        <w:t>للَّهُ</w:t>
      </w:r>
      <w:r w:rsidR="00C1252C" w:rsidRPr="00615E94">
        <w:rPr>
          <w:rStyle w:val="Chard"/>
          <w:rtl/>
        </w:rPr>
        <w:t xml:space="preserve"> شَكُورٌ حَلِيمٌ١٧</w:t>
      </w:r>
      <w:r w:rsidR="00C1252C" w:rsidRPr="00615E94">
        <w:rPr>
          <w:rFonts w:cs="Traditional Arabic" w:hint="cs"/>
          <w:b/>
          <w:color w:val="000000"/>
          <w:rtl/>
        </w:rPr>
        <w:t>﴾</w:t>
      </w:r>
      <w:r w:rsidR="00C1252C" w:rsidRPr="00615E94">
        <w:rPr>
          <w:b/>
          <w:color w:val="000000"/>
          <w:szCs w:val="24"/>
          <w:rtl/>
        </w:rPr>
        <w:t xml:space="preserve"> [التغابن: 17]</w:t>
      </w:r>
      <w:r w:rsidR="00C1252C"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اگر به خدا قرض الحسنه</w:t>
      </w:r>
      <w:r w:rsidR="005F5D81" w:rsidRPr="00615E94">
        <w:rPr>
          <w:rStyle w:val="Char7"/>
          <w:rFonts w:hint="cs"/>
          <w:rtl/>
        </w:rPr>
        <w:t xml:space="preserve">‌ای </w:t>
      </w:r>
      <w:r w:rsidRPr="00615E94">
        <w:rPr>
          <w:rStyle w:val="Char7"/>
          <w:rFonts w:hint="cs"/>
          <w:rtl/>
        </w:rPr>
        <w:t>بدهید، آن را برایتان چند برابر</w:t>
      </w:r>
      <w:r w:rsidR="001C70C1" w:rsidRPr="00615E94">
        <w:rPr>
          <w:rStyle w:val="Char7"/>
          <w:rFonts w:hint="cs"/>
          <w:rtl/>
        </w:rPr>
        <w:t xml:space="preserve"> می‌</w:t>
      </w:r>
      <w:r w:rsidRPr="00615E94">
        <w:rPr>
          <w:rStyle w:val="Char7"/>
          <w:rFonts w:hint="cs"/>
          <w:rtl/>
        </w:rPr>
        <w:t>سازد و شما را</w:t>
      </w:r>
      <w:r w:rsidR="001C70C1" w:rsidRPr="00615E94">
        <w:rPr>
          <w:rStyle w:val="Char7"/>
          <w:rFonts w:hint="cs"/>
          <w:rtl/>
        </w:rPr>
        <w:t xml:space="preserve"> می‌</w:t>
      </w:r>
      <w:r w:rsidRPr="00615E94">
        <w:rPr>
          <w:rStyle w:val="Char7"/>
          <w:rFonts w:hint="cs"/>
          <w:rtl/>
        </w:rPr>
        <w:t>آمرزد؛ خداوند، سپاسگزار و بردبار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w:t>
      </w:r>
      <w:r w:rsidR="00FD1D97" w:rsidRPr="00615E94">
        <w:rPr>
          <w:rFonts w:hint="cs"/>
          <w:rtl/>
        </w:rPr>
        <w:t>ی</w:t>
      </w:r>
      <w:r w:rsidRPr="00615E94">
        <w:rPr>
          <w:rFonts w:hint="cs"/>
          <w:rtl/>
        </w:rPr>
        <w:t>ن</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8009D9" w:rsidRPr="00615E94">
        <w:rPr>
          <w:rStyle w:val="Char8"/>
          <w:rFonts w:hint="cs"/>
          <w:rtl/>
        </w:rPr>
        <w:t>﴿</w:t>
      </w:r>
      <w:r w:rsidR="008009D9" w:rsidRPr="00615E94">
        <w:rPr>
          <w:rStyle w:val="Chard"/>
          <w:rtl/>
        </w:rPr>
        <w:t>وَكَانَ اللَّهُ شَاكِرًا عَلِيمًا</w:t>
      </w:r>
      <w:r w:rsidR="008009D9" w:rsidRPr="00615E94">
        <w:rPr>
          <w:rStyle w:val="Char8"/>
          <w:rFonts w:hint="cs"/>
          <w:rtl/>
        </w:rPr>
        <w:t>﴾</w:t>
      </w:r>
      <w:r w:rsidR="00C1252C" w:rsidRPr="00615E94">
        <w:rPr>
          <w:b/>
          <w:color w:val="000000"/>
          <w:sz w:val="24"/>
          <w:szCs w:val="24"/>
          <w:rtl/>
        </w:rPr>
        <w:t xml:space="preserve"> [النساء: 147]</w:t>
      </w:r>
      <w:r w:rsidR="00C1252C" w:rsidRPr="00615E94">
        <w:rPr>
          <w:rFonts w:hint="cs"/>
          <w:b/>
          <w:color w:val="000000"/>
          <w:sz w:val="24"/>
          <w:szCs w:val="24"/>
          <w:rtl/>
        </w:rPr>
        <w:t>.</w:t>
      </w:r>
      <w:r w:rsidR="006D7217" w:rsidRPr="00615E94">
        <w:rPr>
          <w:rFonts w:hint="cs"/>
          <w:rtl/>
        </w:rPr>
        <w:t xml:space="preserve"> </w:t>
      </w:r>
      <w:r w:rsidR="00FD1D97" w:rsidRPr="00615E94">
        <w:rPr>
          <w:rFonts w:hint="cs"/>
          <w:rtl/>
        </w:rPr>
        <w:t>ی</w:t>
      </w:r>
      <w:r w:rsidR="006D7217" w:rsidRPr="00615E94">
        <w:rPr>
          <w:rFonts w:hint="cs"/>
          <w:rtl/>
        </w:rPr>
        <w:t>عن</w:t>
      </w:r>
      <w:r w:rsidR="00FD1D97" w:rsidRPr="00615E94">
        <w:rPr>
          <w:rFonts w:hint="cs"/>
          <w:rtl/>
        </w:rPr>
        <w:t>ی</w:t>
      </w:r>
      <w:r w:rsidR="006D7217" w:rsidRPr="00615E94">
        <w:rPr>
          <w:rFonts w:hint="cs"/>
          <w:rtl/>
        </w:rPr>
        <w:t xml:space="preserve">: </w:t>
      </w:r>
      <w:r w:rsidRPr="00615E94">
        <w:rPr>
          <w:rStyle w:val="Char8"/>
          <w:rFonts w:hint="cs"/>
          <w:rtl/>
        </w:rPr>
        <w:t>«</w:t>
      </w:r>
      <w:r w:rsidRPr="00615E94">
        <w:rPr>
          <w:rStyle w:val="Char7"/>
          <w:rFonts w:hint="cs"/>
          <w:rtl/>
        </w:rPr>
        <w:t>الله، شکرگزار و آگاه است</w:t>
      </w:r>
      <w:r w:rsidRPr="00615E94">
        <w:rPr>
          <w:rStyle w:val="Char8"/>
          <w:rFonts w:hint="cs"/>
          <w:rtl/>
        </w:rPr>
        <w:t>»</w:t>
      </w:r>
      <w:r w:rsidRPr="00615E94">
        <w:rPr>
          <w:rFonts w:hint="cs"/>
          <w:rtl/>
        </w:rPr>
        <w:t>.</w:t>
      </w:r>
    </w:p>
    <w:p w:rsidR="00A13F98" w:rsidRPr="00615E94" w:rsidRDefault="00A13F98" w:rsidP="00615E94">
      <w:pPr>
        <w:pStyle w:val="a8"/>
        <w:rPr>
          <w:rtl/>
        </w:rPr>
      </w:pPr>
      <w:r w:rsidRPr="00E608E4">
        <w:rPr>
          <w:rFonts w:hint="cs"/>
          <w:rtl/>
        </w:rPr>
        <w:t>(</w:t>
      </w:r>
      <w:r w:rsidRPr="00E608E4">
        <w:rPr>
          <w:rStyle w:val="Char5"/>
          <w:rFonts w:hint="cs"/>
          <w:rtl/>
        </w:rPr>
        <w:t>الشاكر</w:t>
      </w:r>
      <w:r w:rsidRPr="00E608E4">
        <w:rPr>
          <w:rFonts w:hint="cs"/>
          <w:rtl/>
        </w:rPr>
        <w:t>) و (</w:t>
      </w:r>
      <w:r w:rsidRPr="00E608E4">
        <w:rPr>
          <w:rStyle w:val="Char5"/>
          <w:rFonts w:hint="cs"/>
          <w:rtl/>
        </w:rPr>
        <w:t>الشكور</w:t>
      </w:r>
      <w:r w:rsidRPr="00E608E4">
        <w:rPr>
          <w:rFonts w:hint="cs"/>
          <w:rtl/>
        </w:rPr>
        <w:t>)، جزو</w:t>
      </w:r>
      <w:r w:rsidRPr="00615E94">
        <w:rPr>
          <w:rFonts w:hint="cs"/>
          <w:rtl/>
        </w:rPr>
        <w:t xml:space="preserve"> </w:t>
      </w:r>
      <w:r w:rsidR="000347D9" w:rsidRPr="00615E94">
        <w:rPr>
          <w:rFonts w:hint="cs"/>
          <w:rtl/>
        </w:rPr>
        <w:t>نام‌ها</w:t>
      </w:r>
      <w:r w:rsidRPr="00615E94">
        <w:rPr>
          <w:rFonts w:hint="cs"/>
          <w:rtl/>
        </w:rPr>
        <w:t>ی خداهستند. بدین معنا که تلاش کسانی را که برای او کار کرده</w:t>
      </w:r>
      <w:r w:rsidR="005B3922">
        <w:rPr>
          <w:rFonts w:hint="cs"/>
          <w:rtl/>
        </w:rPr>
        <w:t>‌اند</w:t>
      </w:r>
      <w:r w:rsidRPr="00615E94">
        <w:rPr>
          <w:rFonts w:hint="cs"/>
          <w:rtl/>
        </w:rPr>
        <w:t>،</w:t>
      </w:r>
      <w:r w:rsidR="001C70C1" w:rsidRPr="00615E94">
        <w:rPr>
          <w:rFonts w:hint="cs"/>
          <w:rtl/>
        </w:rPr>
        <w:t xml:space="preserve"> بی‌</w:t>
      </w:r>
      <w:r w:rsidRPr="00615E94">
        <w:rPr>
          <w:rFonts w:hint="cs"/>
          <w:rtl/>
        </w:rPr>
        <w:t>مزد</w:t>
      </w:r>
      <w:r w:rsidR="001C70C1" w:rsidRPr="00615E94">
        <w:rPr>
          <w:rFonts w:hint="cs"/>
          <w:rtl/>
        </w:rPr>
        <w:t xml:space="preserve"> نمی‌</w:t>
      </w:r>
      <w:r w:rsidRPr="00615E94">
        <w:rPr>
          <w:rFonts w:hint="cs"/>
          <w:rtl/>
        </w:rPr>
        <w:t>گذارد و ضایع</w:t>
      </w:r>
      <w:r w:rsidR="001C70C1" w:rsidRPr="00615E94">
        <w:rPr>
          <w:rFonts w:hint="cs"/>
          <w:rtl/>
        </w:rPr>
        <w:t xml:space="preserve"> نمی‌</w:t>
      </w:r>
      <w:r w:rsidRPr="00615E94">
        <w:rPr>
          <w:rFonts w:hint="cs"/>
          <w:rtl/>
        </w:rPr>
        <w:t>گرداند. پس خداوند، پاداش کسی را که کار نیک انجام دهد، ضایع</w:t>
      </w:r>
      <w:r w:rsidR="001C70C1" w:rsidRPr="00615E94">
        <w:rPr>
          <w:rFonts w:hint="cs"/>
          <w:rtl/>
        </w:rPr>
        <w:t xml:space="preserve"> ن</w:t>
      </w:r>
      <w:r w:rsidR="003364F9" w:rsidRPr="00615E94">
        <w:rPr>
          <w:rFonts w:hint="cs"/>
          <w:rtl/>
        </w:rPr>
        <w:t>می‌کند</w:t>
      </w:r>
      <w:r w:rsidRPr="00615E94">
        <w:rPr>
          <w:rFonts w:hint="cs"/>
          <w:rtl/>
        </w:rPr>
        <w:t>. چنانچه در کتاب خود و سنت پیامبرش خبر داده که یک نیکی را تا ده برابر و تا هفتصد برابر افزایش</w:t>
      </w:r>
      <w:r w:rsidR="001C70C1" w:rsidRPr="00615E94">
        <w:rPr>
          <w:rFonts w:hint="cs"/>
          <w:rtl/>
        </w:rPr>
        <w:t xml:space="preserve"> می‌</w:t>
      </w:r>
      <w:r w:rsidRPr="00615E94">
        <w:rPr>
          <w:rFonts w:hint="cs"/>
          <w:rtl/>
        </w:rPr>
        <w:t>دهد و این، قدردان</w:t>
      </w:r>
      <w:r w:rsidR="00FD1D97" w:rsidRPr="00615E94">
        <w:rPr>
          <w:rFonts w:hint="cs"/>
          <w:rtl/>
        </w:rPr>
        <w:t>ی</w:t>
      </w:r>
      <w:r w:rsidRPr="00615E94">
        <w:rPr>
          <w:rFonts w:hint="cs"/>
          <w:rtl/>
        </w:rPr>
        <w:t xml:space="preserve"> وسپاسگزاری خدا برای بندگانش </w:t>
      </w:r>
      <w:r w:rsidR="007E1451" w:rsidRPr="00615E94">
        <w:rPr>
          <w:rFonts w:hint="cs"/>
          <w:rtl/>
        </w:rPr>
        <w:t>می‌باشد</w:t>
      </w:r>
      <w:r w:rsidRPr="00615E94">
        <w:rPr>
          <w:rFonts w:hint="cs"/>
          <w:rtl/>
        </w:rPr>
        <w:t>. از اینرو سختی</w:t>
      </w:r>
      <w:r w:rsidR="0096067D" w:rsidRPr="00615E94">
        <w:rPr>
          <w:rFonts w:hint="cs"/>
          <w:rtl/>
        </w:rPr>
        <w:t>‌ها</w:t>
      </w:r>
      <w:r w:rsidRPr="00615E94">
        <w:rPr>
          <w:rFonts w:hint="cs"/>
          <w:rtl/>
        </w:rPr>
        <w:t xml:space="preserve"> و </w:t>
      </w:r>
      <w:r w:rsidR="00307F4D" w:rsidRPr="00615E94">
        <w:rPr>
          <w:rFonts w:hint="cs"/>
          <w:rtl/>
        </w:rPr>
        <w:t>ناگواری‌هایی</w:t>
      </w:r>
      <w:r w:rsidRPr="00615E94">
        <w:rPr>
          <w:rFonts w:hint="cs"/>
          <w:rtl/>
        </w:rPr>
        <w:t xml:space="preserve"> را که بندگان به خاطر او متحمل</w:t>
      </w:r>
      <w:r w:rsidR="001C70C1" w:rsidRPr="00615E94">
        <w:rPr>
          <w:rFonts w:hint="cs"/>
          <w:rtl/>
        </w:rPr>
        <w:t xml:space="preserve"> می‌</w:t>
      </w:r>
      <w:r w:rsidRPr="00615E94">
        <w:rPr>
          <w:rFonts w:hint="cs"/>
          <w:rtl/>
        </w:rPr>
        <w:t>شوند، مورد توجه دارد و هر کس برای او کاری انجام دهد، پاداش او را بیش از اندازه کارش</w:t>
      </w:r>
      <w:r w:rsidR="001C70C1" w:rsidRPr="00615E94">
        <w:rPr>
          <w:rFonts w:hint="cs"/>
          <w:rtl/>
        </w:rPr>
        <w:t xml:space="preserve"> می‌</w:t>
      </w:r>
      <w:r w:rsidRPr="00615E94">
        <w:rPr>
          <w:rFonts w:hint="cs"/>
          <w:rtl/>
        </w:rPr>
        <w:t>دهد و هرکس، چیزی را به خاطر او رها کند، در عوض آن، چیز بهتری به او عنا</w:t>
      </w:r>
      <w:r w:rsidR="00FD1D97" w:rsidRPr="00615E94">
        <w:rPr>
          <w:rFonts w:hint="cs"/>
          <w:rtl/>
        </w:rPr>
        <w:t>ی</w:t>
      </w:r>
      <w:r w:rsidRPr="00615E94">
        <w:rPr>
          <w:rFonts w:hint="cs"/>
          <w:rtl/>
        </w:rPr>
        <w:t>ت</w:t>
      </w:r>
      <w:r w:rsidR="001C70C1" w:rsidRPr="00615E94">
        <w:rPr>
          <w:rFonts w:hint="cs"/>
          <w:rtl/>
        </w:rPr>
        <w:t xml:space="preserve"> می‌</w:t>
      </w:r>
      <w:r w:rsidRPr="00615E94">
        <w:rPr>
          <w:rFonts w:hint="cs"/>
          <w:rtl/>
        </w:rPr>
        <w:t>نما</w:t>
      </w:r>
      <w:r w:rsidR="00FD1D97" w:rsidRPr="00615E94">
        <w:rPr>
          <w:rFonts w:hint="cs"/>
          <w:rtl/>
        </w:rPr>
        <w:t>ی</w:t>
      </w:r>
      <w:r w:rsidRPr="00615E94">
        <w:rPr>
          <w:rFonts w:hint="cs"/>
          <w:rtl/>
        </w:rPr>
        <w:t>د؛ اوست که به مؤمنان توفیق</w:t>
      </w:r>
      <w:r w:rsidR="001C70C1" w:rsidRPr="00615E94">
        <w:rPr>
          <w:rFonts w:hint="cs"/>
          <w:rtl/>
        </w:rPr>
        <w:t xml:space="preserve"> می‌</w:t>
      </w:r>
      <w:r w:rsidRPr="00615E94">
        <w:rPr>
          <w:rFonts w:hint="cs"/>
          <w:rtl/>
        </w:rPr>
        <w:t>دهد تا در جهت رضامندی او گام بردارند و سپس به خاطر این کار، آن</w:t>
      </w:r>
      <w:r w:rsidR="0096067D" w:rsidRPr="00615E94">
        <w:rPr>
          <w:rFonts w:hint="cs"/>
          <w:rtl/>
        </w:rPr>
        <w:t>‌ها</w:t>
      </w:r>
      <w:r w:rsidRPr="00615E94">
        <w:rPr>
          <w:rFonts w:hint="cs"/>
          <w:rtl/>
        </w:rPr>
        <w:t xml:space="preserve"> را سپاس</w:t>
      </w:r>
      <w:r w:rsidR="001C70C1" w:rsidRPr="00615E94">
        <w:rPr>
          <w:rFonts w:hint="cs"/>
          <w:rtl/>
        </w:rPr>
        <w:t xml:space="preserve"> می‌</w:t>
      </w:r>
      <w:r w:rsidRPr="00615E94">
        <w:rPr>
          <w:rFonts w:hint="cs"/>
          <w:rtl/>
        </w:rPr>
        <w:t>گزارد و از خوبی</w:t>
      </w:r>
      <w:r w:rsidR="0096067D" w:rsidRPr="00615E94">
        <w:rPr>
          <w:rFonts w:hint="cs"/>
          <w:rtl/>
        </w:rPr>
        <w:t>‌ها</w:t>
      </w:r>
      <w:r w:rsidRPr="00615E94">
        <w:rPr>
          <w:rFonts w:hint="cs"/>
          <w:rtl/>
        </w:rPr>
        <w:t xml:space="preserve"> و نعمت</w:t>
      </w:r>
      <w:r w:rsidR="0096067D" w:rsidRPr="00615E94">
        <w:rPr>
          <w:rFonts w:hint="cs"/>
          <w:rtl/>
        </w:rPr>
        <w:t>‌ها</w:t>
      </w:r>
      <w:r w:rsidRPr="00615E94">
        <w:rPr>
          <w:rFonts w:hint="cs"/>
          <w:rtl/>
        </w:rPr>
        <w:t>یش به آنها چیزهایی عطا</w:t>
      </w:r>
      <w:r w:rsidR="001C70C1" w:rsidRPr="00615E94">
        <w:rPr>
          <w:rFonts w:hint="cs"/>
          <w:rtl/>
        </w:rPr>
        <w:t xml:space="preserve"> </w:t>
      </w:r>
      <w:r w:rsidR="003364F9" w:rsidRPr="00615E94">
        <w:rPr>
          <w:rFonts w:hint="cs"/>
          <w:rtl/>
        </w:rPr>
        <w:t>می‌کند</w:t>
      </w:r>
      <w:r w:rsidRPr="00615E94">
        <w:rPr>
          <w:rFonts w:hint="cs"/>
          <w:rtl/>
        </w:rPr>
        <w:t xml:space="preserve"> که هیچ چشمی آن را ندیده و هیچ گوشی مانند آن را نشنیده و در دل هیچ انسانی تصور آن خطور نکرده است؛ بدون تردید هیچیک از این</w:t>
      </w:r>
      <w:r w:rsidR="0096067D" w:rsidRPr="00615E94">
        <w:rPr>
          <w:rFonts w:hint="cs"/>
          <w:rtl/>
        </w:rPr>
        <w:t>‌ها</w:t>
      </w:r>
      <w:r w:rsidRPr="00615E94">
        <w:rPr>
          <w:rFonts w:hint="cs"/>
          <w:rtl/>
        </w:rPr>
        <w:t>، حقی نیست که بر خداوند واجب باشد. بلکه خداوند از روی جود و بزرگواری، آن را بر خود واجب نموده است</w:t>
      </w:r>
      <w:r w:rsidR="00307F4D" w:rsidRPr="00615E94">
        <w:rPr>
          <w:rFonts w:hint="cs"/>
          <w:vertAlign w:val="superscript"/>
          <w:rtl/>
        </w:rPr>
        <w:t>(</w:t>
      </w:r>
      <w:r w:rsidR="00307F4D" w:rsidRPr="00615E94">
        <w:rPr>
          <w:rStyle w:val="FootnoteReference"/>
          <w:rtl/>
        </w:rPr>
        <w:footnoteReference w:id="71"/>
      </w:r>
      <w:r w:rsidR="00307F4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قطعاً ه</w:t>
      </w:r>
      <w:r w:rsidR="00FD1D97" w:rsidRPr="00615E94">
        <w:rPr>
          <w:rFonts w:hint="cs"/>
          <w:rtl/>
        </w:rPr>
        <w:t>ی</w:t>
      </w:r>
      <w:r w:rsidRPr="00615E94">
        <w:rPr>
          <w:rFonts w:hint="cs"/>
          <w:rtl/>
        </w:rPr>
        <w:t>چ</w:t>
      </w:r>
      <w:r w:rsidR="00FD1D97" w:rsidRPr="00615E94">
        <w:rPr>
          <w:rFonts w:hint="cs"/>
          <w:rtl/>
        </w:rPr>
        <w:t>ک</w:t>
      </w:r>
      <w:r w:rsidRPr="00615E94">
        <w:rPr>
          <w:rFonts w:hint="cs"/>
          <w:rtl/>
        </w:rPr>
        <w:t>س برتر از خداوند نیست که چیزی را بر او لازم نماید. چنانچه</w:t>
      </w:r>
      <w:r w:rsidR="001C70C1" w:rsidRPr="00615E94">
        <w:rPr>
          <w:rFonts w:hint="cs"/>
          <w:rtl/>
        </w:rPr>
        <w:t xml:space="preserve"> می‌</w:t>
      </w:r>
      <w:r w:rsidRPr="00615E94">
        <w:rPr>
          <w:rFonts w:hint="cs"/>
          <w:rtl/>
        </w:rPr>
        <w:t xml:space="preserve">فرماید: </w:t>
      </w:r>
      <w:r w:rsidR="00C1252C" w:rsidRPr="00615E94">
        <w:rPr>
          <w:rFonts w:cs="Traditional Arabic"/>
          <w:b/>
          <w:color w:val="000000"/>
          <w:sz w:val="24"/>
          <w:rtl/>
        </w:rPr>
        <w:t>﴿</w:t>
      </w:r>
      <w:r w:rsidR="00C1252C" w:rsidRPr="00615E94">
        <w:rPr>
          <w:rStyle w:val="Chard"/>
          <w:rtl/>
        </w:rPr>
        <w:t>لَا يُسۡ‍َٔلُ عَمَّا يَفۡعَلُ وَهُمۡ يُسۡ‍َٔلُونَ٢٣</w:t>
      </w:r>
      <w:r w:rsidR="00C1252C" w:rsidRPr="00615E94">
        <w:rPr>
          <w:rFonts w:cs="Traditional Arabic" w:hint="cs"/>
          <w:b/>
          <w:color w:val="000000"/>
          <w:sz w:val="24"/>
          <w:rtl/>
        </w:rPr>
        <w:t>﴾</w:t>
      </w:r>
      <w:r w:rsidR="00C1252C" w:rsidRPr="00615E94">
        <w:rPr>
          <w:b/>
          <w:color w:val="000000"/>
          <w:sz w:val="24"/>
          <w:szCs w:val="24"/>
          <w:rtl/>
        </w:rPr>
        <w:t xml:space="preserve"> [الأنب</w:t>
      </w:r>
      <w:r w:rsidR="00EF2A9A" w:rsidRPr="00615E94">
        <w:rPr>
          <w:b/>
          <w:color w:val="000000"/>
          <w:sz w:val="24"/>
          <w:szCs w:val="24"/>
          <w:rtl/>
        </w:rPr>
        <w:t>ی</w:t>
      </w:r>
      <w:r w:rsidR="00C1252C" w:rsidRPr="00615E94">
        <w:rPr>
          <w:b/>
          <w:color w:val="000000"/>
          <w:sz w:val="24"/>
          <w:szCs w:val="24"/>
          <w:rtl/>
        </w:rPr>
        <w:t>اء: 23]</w:t>
      </w:r>
      <w:r w:rsidR="00C1252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مورد بازخواست قرار ن</w:t>
      </w:r>
      <w:r w:rsidR="00206F76" w:rsidRPr="00615E94">
        <w:rPr>
          <w:rStyle w:val="Char7"/>
          <w:rFonts w:hint="cs"/>
          <w:rtl/>
        </w:rPr>
        <w:t>می‌گیرد</w:t>
      </w:r>
      <w:r w:rsidRPr="00615E94">
        <w:rPr>
          <w:rStyle w:val="Char7"/>
          <w:rFonts w:hint="cs"/>
          <w:rtl/>
        </w:rPr>
        <w:t>، ولی دیگران مورد بازخواست قرار</w:t>
      </w:r>
      <w:r w:rsidR="001C70C1" w:rsidRPr="00615E94">
        <w:rPr>
          <w:rStyle w:val="Char7"/>
          <w:rFonts w:hint="cs"/>
          <w:rtl/>
        </w:rPr>
        <w:t xml:space="preserve"> می‌</w:t>
      </w:r>
      <w:r w:rsidRPr="00615E94">
        <w:rPr>
          <w:rStyle w:val="Char7"/>
          <w:rFonts w:hint="cs"/>
          <w:rtl/>
        </w:rPr>
        <w:t>گیرند</w:t>
      </w:r>
      <w:r w:rsidRPr="00615E94">
        <w:rPr>
          <w:rStyle w:val="Char8"/>
          <w:rFonts w:hint="cs"/>
          <w:rtl/>
        </w:rPr>
        <w:t>»</w:t>
      </w:r>
      <w:r w:rsidRPr="00615E94">
        <w:rPr>
          <w:rFonts w:hint="cs"/>
          <w:rtl/>
        </w:rPr>
        <w:t>.</w:t>
      </w:r>
    </w:p>
    <w:p w:rsidR="00A13F98" w:rsidRPr="00E608E4" w:rsidRDefault="00A13F98" w:rsidP="00615E94">
      <w:pPr>
        <w:pStyle w:val="a8"/>
        <w:rPr>
          <w:spacing w:val="-4"/>
          <w:rtl/>
        </w:rPr>
      </w:pPr>
      <w:r w:rsidRPr="00E608E4">
        <w:rPr>
          <w:rFonts w:hint="cs"/>
          <w:spacing w:val="-4"/>
          <w:rtl/>
        </w:rPr>
        <w:t xml:space="preserve">پس پاداش دادن به فرمانبردار و کیفر دادن گناهکار، بر خداوند واجب نیست؛ بلکه پاداش، فقط فضل و احسان خداست و کیفر دادن، عدالت و حکمت او </w:t>
      </w:r>
      <w:r w:rsidR="007E1451" w:rsidRPr="00E608E4">
        <w:rPr>
          <w:rFonts w:hint="cs"/>
          <w:spacing w:val="-4"/>
          <w:rtl/>
        </w:rPr>
        <w:t>می‌باشد</w:t>
      </w:r>
      <w:r w:rsidRPr="00E608E4">
        <w:rPr>
          <w:rFonts w:hint="cs"/>
          <w:spacing w:val="-4"/>
          <w:rtl/>
        </w:rPr>
        <w:t>؛ اما خداوند</w:t>
      </w:r>
      <w:r w:rsidR="00F37E65" w:rsidRPr="00E608E4">
        <w:rPr>
          <w:rFonts w:cs="CTraditional Arabic" w:hint="cs"/>
          <w:spacing w:val="-4"/>
          <w:rtl/>
        </w:rPr>
        <w:t xml:space="preserve"> ﻷ</w:t>
      </w:r>
      <w:r w:rsidRPr="00E608E4">
        <w:rPr>
          <w:rFonts w:hint="cs"/>
          <w:spacing w:val="-4"/>
          <w:rtl/>
        </w:rPr>
        <w:t xml:space="preserve"> هر چیزی را که</w:t>
      </w:r>
      <w:r w:rsidR="001C70C1" w:rsidRPr="00E608E4">
        <w:rPr>
          <w:rFonts w:hint="cs"/>
          <w:spacing w:val="-4"/>
          <w:rtl/>
        </w:rPr>
        <w:t xml:space="preserve"> می‌</w:t>
      </w:r>
      <w:r w:rsidRPr="00E608E4">
        <w:rPr>
          <w:rFonts w:hint="cs"/>
          <w:spacing w:val="-4"/>
          <w:rtl/>
        </w:rPr>
        <w:t>خواهد بر خود واجب نموده است؛ از اینرو به مقتضای وعده</w:t>
      </w:r>
      <w:r w:rsidR="003364F9" w:rsidRPr="00E608E4">
        <w:rPr>
          <w:rFonts w:hint="cs"/>
          <w:spacing w:val="-4"/>
          <w:rtl/>
        </w:rPr>
        <w:t xml:space="preserve">‌اش </w:t>
      </w:r>
      <w:r w:rsidRPr="00E608E4">
        <w:rPr>
          <w:rFonts w:hint="cs"/>
          <w:spacing w:val="-4"/>
          <w:rtl/>
        </w:rPr>
        <w:t>که خلاف</w:t>
      </w:r>
      <w:r w:rsidR="001C70C1" w:rsidRPr="00E608E4">
        <w:rPr>
          <w:rFonts w:hint="cs"/>
          <w:spacing w:val="-4"/>
          <w:rtl/>
        </w:rPr>
        <w:t xml:space="preserve"> نمی‌</w:t>
      </w:r>
      <w:r w:rsidRPr="00E608E4">
        <w:rPr>
          <w:rFonts w:hint="cs"/>
          <w:spacing w:val="-4"/>
          <w:rtl/>
        </w:rPr>
        <w:t>شود، هر آنچه را بر خود واجب قرار دهد، بر او واجب</w:t>
      </w:r>
      <w:r w:rsidR="001C70C1" w:rsidRPr="00E608E4">
        <w:rPr>
          <w:rFonts w:hint="cs"/>
          <w:spacing w:val="-4"/>
          <w:rtl/>
        </w:rPr>
        <w:t xml:space="preserve"> می‌</w:t>
      </w:r>
      <w:r w:rsidRPr="00E608E4">
        <w:rPr>
          <w:rFonts w:hint="cs"/>
          <w:spacing w:val="-4"/>
          <w:rtl/>
        </w:rPr>
        <w:t xml:space="preserve">گردد؛ همانطور که خداوند متعال، فرموده است: </w:t>
      </w:r>
      <w:r w:rsidR="00C10527" w:rsidRPr="00E608E4">
        <w:rPr>
          <w:rStyle w:val="Char6"/>
          <w:rFonts w:cs="Traditional Arabic"/>
          <w:spacing w:val="-4"/>
          <w:szCs w:val="28"/>
          <w:rtl/>
        </w:rPr>
        <w:t>﴿</w:t>
      </w:r>
      <w:r w:rsidR="00C10527" w:rsidRPr="00E608E4">
        <w:rPr>
          <w:rStyle w:val="Chard"/>
          <w:spacing w:val="-4"/>
          <w:rtl/>
        </w:rPr>
        <w:t xml:space="preserve">كَتَبَ رَبُّكُمۡ عَلَىٰ نَفۡسِهِ </w:t>
      </w:r>
      <w:r w:rsidR="00C10527" w:rsidRPr="00E608E4">
        <w:rPr>
          <w:rStyle w:val="Chard"/>
          <w:rFonts w:hint="cs"/>
          <w:spacing w:val="-4"/>
          <w:rtl/>
        </w:rPr>
        <w:t>ٱ</w:t>
      </w:r>
      <w:r w:rsidR="00C10527" w:rsidRPr="00E608E4">
        <w:rPr>
          <w:rStyle w:val="Chard"/>
          <w:rFonts w:hint="eastAsia"/>
          <w:spacing w:val="-4"/>
          <w:rtl/>
        </w:rPr>
        <w:t>لرَّحۡمَةَ</w:t>
      </w:r>
      <w:r w:rsidR="00C10527" w:rsidRPr="00E608E4">
        <w:rPr>
          <w:rStyle w:val="Chard"/>
          <w:spacing w:val="-4"/>
          <w:rtl/>
        </w:rPr>
        <w:t xml:space="preserve"> أَنَّهُ</w:t>
      </w:r>
      <w:r w:rsidR="00C10527" w:rsidRPr="00E608E4">
        <w:rPr>
          <w:rStyle w:val="Chard"/>
          <w:rFonts w:hint="cs"/>
          <w:spacing w:val="-4"/>
          <w:rtl/>
        </w:rPr>
        <w:t>ۥ</w:t>
      </w:r>
      <w:r w:rsidR="00C10527" w:rsidRPr="00E608E4">
        <w:rPr>
          <w:rStyle w:val="Chard"/>
          <w:spacing w:val="-4"/>
          <w:rtl/>
        </w:rPr>
        <w:t xml:space="preserve"> مَنۡ عَمِلَ مِنكُمۡ سُوٓءَۢا بِجَهَٰلَة</w:t>
      </w:r>
      <w:r w:rsidR="00C10527" w:rsidRPr="00E608E4">
        <w:rPr>
          <w:rStyle w:val="Chard"/>
          <w:rFonts w:hint="cs"/>
          <w:spacing w:val="-4"/>
          <w:rtl/>
        </w:rPr>
        <w:t>ٖ</w:t>
      </w:r>
      <w:r w:rsidR="00C10527" w:rsidRPr="00E608E4">
        <w:rPr>
          <w:rStyle w:val="Chard"/>
          <w:spacing w:val="-4"/>
          <w:rtl/>
        </w:rPr>
        <w:t xml:space="preserve"> </w:t>
      </w:r>
      <w:r w:rsidR="00C10527" w:rsidRPr="00E608E4">
        <w:rPr>
          <w:rStyle w:val="Chard"/>
          <w:rFonts w:hint="cs"/>
          <w:spacing w:val="-4"/>
          <w:rtl/>
        </w:rPr>
        <w:t>ثُمَّ</w:t>
      </w:r>
      <w:r w:rsidR="00C10527" w:rsidRPr="00E608E4">
        <w:rPr>
          <w:rStyle w:val="Chard"/>
          <w:spacing w:val="-4"/>
          <w:rtl/>
        </w:rPr>
        <w:t xml:space="preserve"> </w:t>
      </w:r>
      <w:r w:rsidR="00C10527" w:rsidRPr="00E608E4">
        <w:rPr>
          <w:rStyle w:val="Chard"/>
          <w:rFonts w:hint="cs"/>
          <w:spacing w:val="-4"/>
          <w:rtl/>
        </w:rPr>
        <w:t>تَابَ</w:t>
      </w:r>
      <w:r w:rsidR="00C10527" w:rsidRPr="00E608E4">
        <w:rPr>
          <w:rStyle w:val="Chard"/>
          <w:spacing w:val="-4"/>
          <w:rtl/>
        </w:rPr>
        <w:t xml:space="preserve"> </w:t>
      </w:r>
      <w:r w:rsidR="00C10527" w:rsidRPr="00E608E4">
        <w:rPr>
          <w:rStyle w:val="Chard"/>
          <w:rFonts w:hint="cs"/>
          <w:spacing w:val="-4"/>
          <w:rtl/>
        </w:rPr>
        <w:t>مِنۢ</w:t>
      </w:r>
      <w:r w:rsidR="00C10527" w:rsidRPr="00E608E4">
        <w:rPr>
          <w:rStyle w:val="Chard"/>
          <w:spacing w:val="-4"/>
          <w:rtl/>
        </w:rPr>
        <w:t xml:space="preserve"> </w:t>
      </w:r>
      <w:r w:rsidR="00C10527" w:rsidRPr="00E608E4">
        <w:rPr>
          <w:rStyle w:val="Chard"/>
          <w:rFonts w:hint="cs"/>
          <w:spacing w:val="-4"/>
          <w:rtl/>
        </w:rPr>
        <w:t>بَعۡدِهِۦ</w:t>
      </w:r>
      <w:r w:rsidR="00C10527" w:rsidRPr="00E608E4">
        <w:rPr>
          <w:rStyle w:val="Chard"/>
          <w:spacing w:val="-4"/>
          <w:rtl/>
        </w:rPr>
        <w:t xml:space="preserve"> وَأَصۡلَحَ فَأَنَّهُ</w:t>
      </w:r>
      <w:r w:rsidR="00C10527" w:rsidRPr="00E608E4">
        <w:rPr>
          <w:rStyle w:val="Chard"/>
          <w:rFonts w:hint="cs"/>
          <w:spacing w:val="-4"/>
          <w:rtl/>
        </w:rPr>
        <w:t>ۥ</w:t>
      </w:r>
      <w:r w:rsidR="00C10527" w:rsidRPr="00E608E4">
        <w:rPr>
          <w:rStyle w:val="Chard"/>
          <w:spacing w:val="-4"/>
          <w:rtl/>
        </w:rPr>
        <w:t xml:space="preserve"> غَفُور</w:t>
      </w:r>
      <w:r w:rsidR="00C10527" w:rsidRPr="00E608E4">
        <w:rPr>
          <w:rStyle w:val="Chard"/>
          <w:rFonts w:hint="cs"/>
          <w:spacing w:val="-4"/>
          <w:rtl/>
        </w:rPr>
        <w:t>ٞ</w:t>
      </w:r>
      <w:r w:rsidR="00C10527" w:rsidRPr="00E608E4">
        <w:rPr>
          <w:rStyle w:val="Chard"/>
          <w:spacing w:val="-4"/>
          <w:rtl/>
        </w:rPr>
        <w:t xml:space="preserve"> </w:t>
      </w:r>
      <w:r w:rsidR="00C10527" w:rsidRPr="00E608E4">
        <w:rPr>
          <w:rStyle w:val="Chard"/>
          <w:rFonts w:hint="cs"/>
          <w:spacing w:val="-4"/>
          <w:rtl/>
        </w:rPr>
        <w:t>رَّحِيمٞ</w:t>
      </w:r>
      <w:r w:rsidR="00C10527" w:rsidRPr="00E608E4">
        <w:rPr>
          <w:rStyle w:val="Char6"/>
          <w:rFonts w:ascii="Times New Roman" w:hAnsi="Times New Roman" w:cs="Traditional Arabic" w:hint="cs"/>
          <w:spacing w:val="-4"/>
          <w:szCs w:val="28"/>
          <w:rtl/>
        </w:rPr>
        <w:t>﴾</w:t>
      </w:r>
      <w:r w:rsidR="00C10527" w:rsidRPr="00E608E4">
        <w:rPr>
          <w:rStyle w:val="Char6"/>
          <w:rFonts w:ascii="Times New Roman" w:hAnsi="Times New Roman"/>
          <w:spacing w:val="-4"/>
          <w:rtl/>
        </w:rPr>
        <w:t xml:space="preserve"> [الأنعام: 54]</w:t>
      </w:r>
      <w:r w:rsidR="00C10527" w:rsidRPr="00E608E4">
        <w:rPr>
          <w:rStyle w:val="Char6"/>
          <w:rFonts w:ascii="Times New Roman" w:hAnsi="Times New Roman" w:hint="cs"/>
          <w:spacing w:val="-4"/>
          <w:rtl/>
        </w:rPr>
        <w:t>.</w:t>
      </w:r>
      <w:r w:rsidRPr="00E608E4">
        <w:rPr>
          <w:rFonts w:hint="cs"/>
          <w:spacing w:val="-4"/>
          <w:rtl/>
        </w:rPr>
        <w:t xml:space="preserve"> </w:t>
      </w:r>
      <w:r w:rsidR="00FD1D97" w:rsidRPr="00E608E4">
        <w:rPr>
          <w:rFonts w:hint="cs"/>
          <w:spacing w:val="-4"/>
          <w:rtl/>
        </w:rPr>
        <w:t>ی</w:t>
      </w:r>
      <w:r w:rsidRPr="00E608E4">
        <w:rPr>
          <w:rFonts w:hint="cs"/>
          <w:spacing w:val="-4"/>
          <w:rtl/>
        </w:rPr>
        <w:t>عن</w:t>
      </w:r>
      <w:r w:rsidR="00FD1D97" w:rsidRPr="00E608E4">
        <w:rPr>
          <w:rFonts w:hint="cs"/>
          <w:spacing w:val="-4"/>
          <w:rtl/>
        </w:rPr>
        <w:t>ی</w:t>
      </w:r>
      <w:r w:rsidRPr="00E608E4">
        <w:rPr>
          <w:rFonts w:hint="cs"/>
          <w:spacing w:val="-4"/>
          <w:rtl/>
        </w:rPr>
        <w:t xml:space="preserve">: </w:t>
      </w:r>
      <w:r w:rsidRPr="00E608E4">
        <w:rPr>
          <w:rStyle w:val="Char8"/>
          <w:rFonts w:hint="cs"/>
          <w:spacing w:val="-4"/>
          <w:rtl/>
        </w:rPr>
        <w:t>«</w:t>
      </w:r>
      <w:r w:rsidRPr="00E608E4">
        <w:rPr>
          <w:rStyle w:val="Char7"/>
          <w:rFonts w:hint="cs"/>
          <w:spacing w:val="-4"/>
          <w:rtl/>
        </w:rPr>
        <w:t>بر خویشتن رحمت واجب نموده است که هر کس از شما از روی نادانی دچار لغزشی شد، ولی بعد از آن توبه کرد و اصلاح نمود، (خداوند عذر تقصیر او را</w:t>
      </w:r>
      <w:r w:rsidR="001C70C1" w:rsidRPr="00E608E4">
        <w:rPr>
          <w:rStyle w:val="Char7"/>
          <w:rFonts w:hint="cs"/>
          <w:spacing w:val="-4"/>
          <w:rtl/>
        </w:rPr>
        <w:t xml:space="preserve"> می‌</w:t>
      </w:r>
      <w:r w:rsidRPr="00E608E4">
        <w:rPr>
          <w:rStyle w:val="Char7"/>
          <w:rFonts w:hint="cs"/>
          <w:spacing w:val="-4"/>
          <w:rtl/>
        </w:rPr>
        <w:t>پذیرد). چراکه او، آمرزگار مهربان است</w:t>
      </w:r>
      <w:r w:rsidRPr="00E608E4">
        <w:rPr>
          <w:rStyle w:val="Char8"/>
          <w:rFonts w:hint="cs"/>
          <w:spacing w:val="-4"/>
          <w:rtl/>
        </w:rPr>
        <w:t>»</w:t>
      </w:r>
      <w:r w:rsidRPr="00E608E4">
        <w:rPr>
          <w:rFonts w:hint="cs"/>
          <w:spacing w:val="-4"/>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C10527" w:rsidRPr="00615E94">
        <w:rPr>
          <w:rFonts w:cs="Traditional Arabic"/>
          <w:b/>
          <w:color w:val="000000"/>
          <w:rtl/>
        </w:rPr>
        <w:t>﴿</w:t>
      </w:r>
      <w:r w:rsidR="00C10527" w:rsidRPr="00615E94">
        <w:rPr>
          <w:rStyle w:val="Chard"/>
          <w:rtl/>
        </w:rPr>
        <w:t xml:space="preserve">وَكَانَ حَقًّا عَلَيۡنَا نَصۡرُ </w:t>
      </w:r>
      <w:r w:rsidR="00C10527" w:rsidRPr="00615E94">
        <w:rPr>
          <w:rStyle w:val="Chard"/>
          <w:rFonts w:hint="cs"/>
          <w:rtl/>
        </w:rPr>
        <w:t>ٱ</w:t>
      </w:r>
      <w:r w:rsidR="00C10527" w:rsidRPr="00615E94">
        <w:rPr>
          <w:rStyle w:val="Chard"/>
          <w:rFonts w:hint="eastAsia"/>
          <w:rtl/>
        </w:rPr>
        <w:t>لۡمُؤۡمِنِينَ</w:t>
      </w:r>
      <w:r w:rsidR="00C10527" w:rsidRPr="00615E94">
        <w:rPr>
          <w:rFonts w:cs="Traditional Arabic" w:hint="cs"/>
          <w:b/>
          <w:color w:val="000000"/>
          <w:rtl/>
        </w:rPr>
        <w:t>﴾</w:t>
      </w:r>
      <w:r w:rsidR="00C10527" w:rsidRPr="00615E94">
        <w:rPr>
          <w:b/>
          <w:color w:val="000000"/>
          <w:szCs w:val="24"/>
          <w:rtl/>
        </w:rPr>
        <w:t xml:space="preserve"> [الروم: 47]</w:t>
      </w:r>
      <w:r w:rsidR="00C10527"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همواره یاری مؤمنان، بر ما واجب بوده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اهل سنت بر این باورند که بندگان، حق واجبی بر خداوند ندارند و هر حقی باشد، خداوند است که آن را بر خود واجب قرار داده؛ از اینرو هرکس، عملی مخلصانه و طبق سنت و شیوه پیامبر</w:t>
      </w:r>
      <w:r w:rsidR="00657B7A" w:rsidRPr="00615E94">
        <w:rPr>
          <w:rFonts w:cs="CTraditional Arabic" w:hint="cs"/>
          <w:rtl/>
        </w:rPr>
        <w:t xml:space="preserve"> ج</w:t>
      </w:r>
      <w:r w:rsidRPr="00615E94">
        <w:rPr>
          <w:rFonts w:hint="cs"/>
          <w:rtl/>
        </w:rPr>
        <w:t xml:space="preserve"> انجام دهد که این دو (یعنی اخلاص و پیروی از پیامبر</w:t>
      </w:r>
      <w:r w:rsidR="00657B7A" w:rsidRPr="00615E94">
        <w:rPr>
          <w:rFonts w:cs="CTraditional Arabic" w:hint="cs"/>
          <w:rtl/>
        </w:rPr>
        <w:t xml:space="preserve"> ج</w:t>
      </w:r>
      <w:r w:rsidRPr="00615E94">
        <w:rPr>
          <w:rFonts w:hint="cs"/>
          <w:rtl/>
        </w:rPr>
        <w:t xml:space="preserve"> در انجام دادن عمل) برای پذیرفته شدن اعمال شرط هستند</w:t>
      </w:r>
      <w:r w:rsidR="00307F4D" w:rsidRPr="00615E94">
        <w:rPr>
          <w:rFonts w:hint="cs"/>
          <w:vertAlign w:val="superscript"/>
          <w:rtl/>
        </w:rPr>
        <w:t>(</w:t>
      </w:r>
      <w:r w:rsidR="00307F4D" w:rsidRPr="00615E94">
        <w:rPr>
          <w:rStyle w:val="FootnoteReference"/>
          <w:rtl/>
        </w:rPr>
        <w:footnoteReference w:id="72"/>
      </w:r>
      <w:r w:rsidR="00307F4D" w:rsidRPr="00615E94">
        <w:rPr>
          <w:rFonts w:hint="cs"/>
          <w:vertAlign w:val="superscript"/>
          <w:rtl/>
        </w:rPr>
        <w:t>)</w:t>
      </w:r>
      <w:r w:rsidRPr="00615E94">
        <w:rPr>
          <w:rFonts w:hint="cs"/>
          <w:rtl/>
        </w:rPr>
        <w:t>، عمل او نزد خداوند، ضایع</w:t>
      </w:r>
      <w:r w:rsidR="001C70C1" w:rsidRPr="00615E94">
        <w:rPr>
          <w:rFonts w:hint="cs"/>
          <w:rtl/>
        </w:rPr>
        <w:t xml:space="preserve"> نمی‌</w:t>
      </w:r>
      <w:r w:rsidRPr="00615E94">
        <w:rPr>
          <w:rFonts w:hint="cs"/>
          <w:rtl/>
        </w:rPr>
        <w:t>شود.</w:t>
      </w:r>
    </w:p>
    <w:p w:rsidR="00A13F98" w:rsidRPr="00615E94" w:rsidRDefault="00A13F98" w:rsidP="00615E94">
      <w:pPr>
        <w:pStyle w:val="a8"/>
        <w:rPr>
          <w:rtl/>
        </w:rPr>
      </w:pPr>
      <w:r w:rsidRPr="00615E94">
        <w:rPr>
          <w:rFonts w:hint="cs"/>
          <w:rtl/>
        </w:rPr>
        <w:t>پس نعمت</w:t>
      </w:r>
      <w:r w:rsidR="0096067D" w:rsidRPr="00615E94">
        <w:rPr>
          <w:rFonts w:hint="cs"/>
          <w:rtl/>
        </w:rPr>
        <w:t>‌ها</w:t>
      </w:r>
      <w:r w:rsidRPr="00615E94">
        <w:rPr>
          <w:rFonts w:hint="cs"/>
          <w:rtl/>
        </w:rPr>
        <w:t>یی که بندگان از آن برخوردار</w:t>
      </w:r>
      <w:r w:rsidR="001C70C1" w:rsidRPr="00615E94">
        <w:rPr>
          <w:rFonts w:hint="cs"/>
          <w:rtl/>
        </w:rPr>
        <w:t xml:space="preserve"> می‌</w:t>
      </w:r>
      <w:r w:rsidRPr="00615E94">
        <w:rPr>
          <w:rFonts w:hint="cs"/>
          <w:rtl/>
        </w:rPr>
        <w:t>شوند و بلاهایی که از آنها دور</w:t>
      </w:r>
      <w:r w:rsidR="001C70C1" w:rsidRPr="00615E94">
        <w:rPr>
          <w:rFonts w:hint="cs"/>
          <w:rtl/>
        </w:rPr>
        <w:t xml:space="preserve"> می‌</w:t>
      </w:r>
      <w:r w:rsidRPr="00615E94">
        <w:rPr>
          <w:rFonts w:hint="cs"/>
          <w:rtl/>
        </w:rPr>
        <w:t>گردد، به فضل و کرم خداست؛ اگر به آنها نعمت بدهد، از فضل و احسان اوست و اگر آنها را عذاب بدهد، بر اساس عدالت و حکمت خویش چنین</w:t>
      </w:r>
      <w:r w:rsidR="001C70C1" w:rsidRPr="00615E94">
        <w:rPr>
          <w:rFonts w:hint="cs"/>
          <w:rtl/>
        </w:rPr>
        <w:t xml:space="preserve"> </w:t>
      </w:r>
      <w:r w:rsidR="003364F9" w:rsidRPr="00615E94">
        <w:rPr>
          <w:rFonts w:hint="cs"/>
          <w:rtl/>
        </w:rPr>
        <w:t>می‌کند</w:t>
      </w:r>
      <w:r w:rsidRPr="00615E94">
        <w:rPr>
          <w:rFonts w:hint="cs"/>
          <w:rtl/>
        </w:rPr>
        <w:t xml:space="preserve"> و با این حال همواره ستوده و مورد ستایش </w:t>
      </w:r>
      <w:r w:rsidR="007E1451" w:rsidRPr="00615E94">
        <w:rPr>
          <w:rFonts w:hint="cs"/>
          <w:rtl/>
        </w:rPr>
        <w:t>می‌باشد</w:t>
      </w:r>
      <w:r w:rsidR="00307F4D" w:rsidRPr="00615E94">
        <w:rPr>
          <w:rFonts w:hint="cs"/>
          <w:vertAlign w:val="superscript"/>
          <w:rtl/>
        </w:rPr>
        <w:t>(</w:t>
      </w:r>
      <w:r w:rsidR="00307F4D" w:rsidRPr="00615E94">
        <w:rPr>
          <w:rStyle w:val="FootnoteReference"/>
          <w:rtl/>
        </w:rPr>
        <w:footnoteReference w:id="73"/>
      </w:r>
      <w:r w:rsidR="00307F4D"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620"/>
      </w:tblGrid>
      <w:tr w:rsidR="00A13F98" w:rsidRPr="00615E94" w:rsidTr="005E7FE2">
        <w:trPr>
          <w:trHeight w:val="540"/>
          <w:jc w:val="center"/>
        </w:trPr>
        <w:tc>
          <w:tcPr>
            <w:tcW w:w="1620" w:type="dxa"/>
          </w:tcPr>
          <w:p w:rsidR="00A13F98" w:rsidRPr="00615E94" w:rsidRDefault="00A13F98" w:rsidP="00E608E4">
            <w:pPr>
              <w:pStyle w:val="a2"/>
              <w:rPr>
                <w:rtl/>
              </w:rPr>
            </w:pPr>
            <w:bookmarkStart w:id="79" w:name="_Toc436129011"/>
            <w:r w:rsidRPr="00615E94">
              <w:rPr>
                <w:rFonts w:hint="cs"/>
                <w:rtl/>
              </w:rPr>
              <w:t>السيد، الصمد</w:t>
            </w:r>
            <w:bookmarkEnd w:id="79"/>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C10527" w:rsidRPr="00615E94">
        <w:rPr>
          <w:rFonts w:cs="Traditional Arabic"/>
          <w:b/>
          <w:color w:val="000000"/>
          <w:sz w:val="24"/>
          <w:rtl/>
        </w:rPr>
        <w:t>﴿</w:t>
      </w:r>
      <w:r w:rsidR="00C10527" w:rsidRPr="00615E94">
        <w:rPr>
          <w:rStyle w:val="Chard"/>
          <w:rtl/>
        </w:rPr>
        <w:t xml:space="preserve">قُلۡ هُوَ </w:t>
      </w:r>
      <w:r w:rsidR="00C10527" w:rsidRPr="00615E94">
        <w:rPr>
          <w:rStyle w:val="Chard"/>
          <w:rFonts w:hint="cs"/>
          <w:rtl/>
        </w:rPr>
        <w:t>ٱ</w:t>
      </w:r>
      <w:r w:rsidR="00C10527" w:rsidRPr="00615E94">
        <w:rPr>
          <w:rStyle w:val="Chard"/>
          <w:rFonts w:hint="eastAsia"/>
          <w:rtl/>
        </w:rPr>
        <w:t>للَّهُ</w:t>
      </w:r>
      <w:r w:rsidR="00C10527" w:rsidRPr="00615E94">
        <w:rPr>
          <w:rStyle w:val="Chard"/>
          <w:rtl/>
        </w:rPr>
        <w:t xml:space="preserve"> أَحَدٌ١ </w:t>
      </w:r>
      <w:r w:rsidR="00C10527" w:rsidRPr="00615E94">
        <w:rPr>
          <w:rStyle w:val="Chard"/>
          <w:rFonts w:hint="cs"/>
          <w:rtl/>
        </w:rPr>
        <w:t>ٱ</w:t>
      </w:r>
      <w:r w:rsidR="00C10527" w:rsidRPr="00615E94">
        <w:rPr>
          <w:rStyle w:val="Chard"/>
          <w:rFonts w:hint="eastAsia"/>
          <w:rtl/>
        </w:rPr>
        <w:t>للَّهُ</w:t>
      </w:r>
      <w:r w:rsidR="00C10527" w:rsidRPr="00615E94">
        <w:rPr>
          <w:rStyle w:val="Chard"/>
          <w:rtl/>
        </w:rPr>
        <w:t xml:space="preserve"> </w:t>
      </w:r>
      <w:r w:rsidR="00C10527" w:rsidRPr="00615E94">
        <w:rPr>
          <w:rStyle w:val="Chard"/>
          <w:rFonts w:hint="cs"/>
          <w:rtl/>
        </w:rPr>
        <w:t>ٱ</w:t>
      </w:r>
      <w:r w:rsidR="00C10527" w:rsidRPr="00615E94">
        <w:rPr>
          <w:rStyle w:val="Chard"/>
          <w:rFonts w:hint="eastAsia"/>
          <w:rtl/>
        </w:rPr>
        <w:t>لصَّمَدُ</w:t>
      </w:r>
      <w:r w:rsidR="00C10527" w:rsidRPr="00615E94">
        <w:rPr>
          <w:rStyle w:val="Chard"/>
          <w:rtl/>
        </w:rPr>
        <w:t>٢</w:t>
      </w:r>
      <w:r w:rsidR="00C10527" w:rsidRPr="00615E94">
        <w:rPr>
          <w:rFonts w:cs="Traditional Arabic" w:hint="cs"/>
          <w:b/>
          <w:color w:val="000000"/>
          <w:sz w:val="24"/>
          <w:rtl/>
        </w:rPr>
        <w:t>﴾</w:t>
      </w:r>
      <w:r w:rsidR="00C10527" w:rsidRPr="00615E94">
        <w:rPr>
          <w:b/>
          <w:color w:val="000000"/>
          <w:sz w:val="24"/>
          <w:szCs w:val="24"/>
          <w:rtl/>
        </w:rPr>
        <w:t xml:space="preserve"> [الإخلاص: 1-2]</w:t>
      </w:r>
      <w:r w:rsidR="00C1052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الله، یگانه یکتاست؛ الله، سرور والا، برآورنده امیدها و برطرف کننده نیازمندی</w:t>
      </w:r>
      <w:r w:rsidR="0096067D" w:rsidRPr="00615E94">
        <w:rPr>
          <w:rStyle w:val="Char7"/>
          <w:rFonts w:hint="cs"/>
          <w:rtl/>
        </w:rPr>
        <w:t>‌ها</w:t>
      </w:r>
      <w:r w:rsidRPr="00615E94">
        <w:rPr>
          <w:rStyle w:val="Char7"/>
          <w:rFonts w:hint="cs"/>
          <w:rtl/>
        </w:rPr>
        <w:t xml:space="preserve">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فرموده است: </w:t>
      </w:r>
      <w:r w:rsidR="00CB41CB" w:rsidRPr="005B3922">
        <w:rPr>
          <w:rStyle w:val="Char8"/>
          <w:rFonts w:hint="cs"/>
          <w:rtl/>
        </w:rPr>
        <w:t>«</w:t>
      </w:r>
      <w:r w:rsidRPr="00615E94">
        <w:rPr>
          <w:rStyle w:val="Char3"/>
          <w:rFonts w:hint="cs"/>
          <w:rtl/>
        </w:rPr>
        <w:t>الس</w:t>
      </w:r>
      <w:r w:rsidR="00C43395" w:rsidRPr="00615E94">
        <w:rPr>
          <w:rStyle w:val="Char3"/>
          <w:rFonts w:hint="cs"/>
          <w:rtl/>
        </w:rPr>
        <w:t>ي</w:t>
      </w:r>
      <w:r w:rsidRPr="00615E94">
        <w:rPr>
          <w:rStyle w:val="Char3"/>
          <w:rFonts w:hint="cs"/>
          <w:rtl/>
        </w:rPr>
        <w:t>د الله تبار</w:t>
      </w:r>
      <w:r w:rsidR="00C43395" w:rsidRPr="00615E94">
        <w:rPr>
          <w:rStyle w:val="Char3"/>
          <w:rFonts w:hint="cs"/>
          <w:rtl/>
        </w:rPr>
        <w:t>ك</w:t>
      </w:r>
      <w:r w:rsidR="00A250A7" w:rsidRPr="00615E94">
        <w:rPr>
          <w:rStyle w:val="Char3"/>
          <w:rFonts w:hint="cs"/>
          <w:rtl/>
        </w:rPr>
        <w:t xml:space="preserve"> و</w:t>
      </w:r>
      <w:r w:rsidRPr="00615E94">
        <w:rPr>
          <w:rStyle w:val="Char3"/>
          <w:rFonts w:hint="cs"/>
          <w:rtl/>
        </w:rPr>
        <w:t>تعال</w:t>
      </w:r>
      <w:r w:rsidR="00C43395" w:rsidRPr="00615E94">
        <w:rPr>
          <w:rStyle w:val="Char3"/>
          <w:rFonts w:hint="cs"/>
          <w:rtl/>
        </w:rPr>
        <w:t>ي</w:t>
      </w:r>
      <w:r w:rsidR="00CB41CB" w:rsidRPr="005B3922">
        <w:rPr>
          <w:rStyle w:val="Char8"/>
          <w:rFonts w:hint="cs"/>
          <w:rtl/>
        </w:rPr>
        <w:t>»</w:t>
      </w:r>
      <w:r w:rsidR="00CB41CB" w:rsidRPr="00615E94">
        <w:rPr>
          <w:rFonts w:hint="cs"/>
          <w:vertAlign w:val="superscript"/>
          <w:rtl/>
        </w:rPr>
        <w:t>(</w:t>
      </w:r>
      <w:r w:rsidR="00CB41CB" w:rsidRPr="00615E94">
        <w:rPr>
          <w:rStyle w:val="FootnoteReference"/>
          <w:rtl/>
        </w:rPr>
        <w:footnoteReference w:id="74"/>
      </w:r>
      <w:r w:rsidR="00CB41CB" w:rsidRPr="00615E94">
        <w:rPr>
          <w:rFonts w:hint="cs"/>
          <w:vertAlign w:val="superscript"/>
          <w:rtl/>
        </w:rPr>
        <w:t>)</w:t>
      </w:r>
      <w:r w:rsidRPr="00615E94">
        <w:rPr>
          <w:rFonts w:hint="cs"/>
          <w:rtl/>
        </w:rPr>
        <w:t xml:space="preserve"> یعنی: </w:t>
      </w:r>
      <w:r w:rsidR="00CB41CB" w:rsidRPr="005B3922">
        <w:rPr>
          <w:rStyle w:val="Char8"/>
          <w:rFonts w:hint="cs"/>
          <w:rtl/>
        </w:rPr>
        <w:t>«</w:t>
      </w:r>
      <w:r w:rsidRPr="00615E94">
        <w:rPr>
          <w:rStyle w:val="Chare"/>
          <w:rFonts w:hint="cs"/>
          <w:rtl/>
        </w:rPr>
        <w:t>سید، الله تبارک و تعالی است</w:t>
      </w:r>
      <w:r w:rsidR="00CB41CB" w:rsidRPr="005B3922">
        <w:rPr>
          <w:rStyle w:val="Char8"/>
          <w:rFonts w:hint="cs"/>
          <w:rtl/>
        </w:rPr>
        <w:t>»</w:t>
      </w:r>
      <w:r w:rsidRPr="00615E94">
        <w:rPr>
          <w:rFonts w:hint="cs"/>
          <w:rtl/>
        </w:rPr>
        <w:t>.</w:t>
      </w:r>
    </w:p>
    <w:p w:rsidR="00A13F98" w:rsidRPr="00615E94" w:rsidRDefault="00A13F98" w:rsidP="00615E94">
      <w:pPr>
        <w:pStyle w:val="a8"/>
        <w:rPr>
          <w:rtl/>
        </w:rPr>
      </w:pPr>
      <w:r w:rsidRPr="00E608E4">
        <w:rPr>
          <w:rFonts w:hint="cs"/>
          <w:rtl/>
        </w:rPr>
        <w:t>(</w:t>
      </w:r>
      <w:r w:rsidRPr="00E608E4">
        <w:rPr>
          <w:rStyle w:val="Char5"/>
          <w:rFonts w:hint="cs"/>
          <w:rtl/>
        </w:rPr>
        <w:t>الس</w:t>
      </w:r>
      <w:r w:rsidR="001C0725" w:rsidRPr="00E608E4">
        <w:rPr>
          <w:rStyle w:val="Char5"/>
          <w:rFonts w:hint="cs"/>
          <w:rtl/>
        </w:rPr>
        <w:t>ي</w:t>
      </w:r>
      <w:r w:rsidRPr="00E608E4">
        <w:rPr>
          <w:rStyle w:val="Char5"/>
          <w:rFonts w:hint="cs"/>
          <w:rtl/>
        </w:rPr>
        <w:t>د</w:t>
      </w:r>
      <w:r w:rsidRPr="00E608E4">
        <w:rPr>
          <w:rFonts w:hint="cs"/>
          <w:rtl/>
        </w:rPr>
        <w:t>)</w:t>
      </w:r>
      <w:r w:rsidRPr="00615E94">
        <w:rPr>
          <w:rFonts w:hint="cs"/>
          <w:rtl/>
        </w:rPr>
        <w:t xml:space="preserve"> به آقا، مالک، شریف، فاضل، بزرگوار و بردبار و رئیس و به کسی که اذیت و آزار قومش را تحمل</w:t>
      </w:r>
      <w:r w:rsidR="001C70C1" w:rsidRPr="00615E94">
        <w:rPr>
          <w:rFonts w:hint="cs"/>
          <w:rtl/>
        </w:rPr>
        <w:t xml:space="preserve"> می‌</w:t>
      </w:r>
      <w:r w:rsidRPr="00615E94">
        <w:rPr>
          <w:rFonts w:hint="cs"/>
          <w:rtl/>
        </w:rPr>
        <w:t>نماید، گفته</w:t>
      </w:r>
      <w:r w:rsidR="001C70C1" w:rsidRPr="00615E94">
        <w:rPr>
          <w:rFonts w:hint="cs"/>
          <w:rtl/>
        </w:rPr>
        <w:t xml:space="preserve"> می‌</w:t>
      </w:r>
      <w:r w:rsidRPr="00615E94">
        <w:rPr>
          <w:rFonts w:hint="cs"/>
          <w:rtl/>
        </w:rPr>
        <w:t>شود و خداوند</w:t>
      </w:r>
      <w:r w:rsidR="00F37E65" w:rsidRPr="00615E94">
        <w:rPr>
          <w:rFonts w:cs="CTraditional Arabic" w:hint="cs"/>
          <w:rtl/>
        </w:rPr>
        <w:t xml:space="preserve"> ﻷ</w:t>
      </w:r>
      <w:r w:rsidRPr="00615E94">
        <w:rPr>
          <w:rFonts w:hint="cs"/>
          <w:rtl/>
        </w:rPr>
        <w:t xml:space="preserve"> سید است که بندگان در اختیار او هستند و سیادت همه در حقیقت از آنِ خداست و خلایق، بندگان اویند.</w:t>
      </w:r>
    </w:p>
    <w:p w:rsidR="00A13F98" w:rsidRPr="00615E94" w:rsidRDefault="00A13F98" w:rsidP="00615E94">
      <w:pPr>
        <w:pStyle w:val="a8"/>
        <w:rPr>
          <w:rtl/>
        </w:rPr>
      </w:pPr>
      <w:r w:rsidRPr="00615E94">
        <w:rPr>
          <w:rFonts w:hint="cs"/>
          <w:rtl/>
        </w:rPr>
        <w:t>سیادت خداوند، مانند سیادت و ریاست ضعیف بندگان نیست</w:t>
      </w:r>
      <w:r w:rsidR="00CB41CB" w:rsidRPr="00615E94">
        <w:rPr>
          <w:rFonts w:hint="cs"/>
          <w:vertAlign w:val="superscript"/>
          <w:rtl/>
        </w:rPr>
        <w:t>(</w:t>
      </w:r>
      <w:r w:rsidR="00CB41CB" w:rsidRPr="00615E94">
        <w:rPr>
          <w:rStyle w:val="FootnoteReference"/>
          <w:rtl/>
        </w:rPr>
        <w:footnoteReference w:id="75"/>
      </w:r>
      <w:r w:rsidR="00CB41CB" w:rsidRPr="00615E94">
        <w:rPr>
          <w:rFonts w:hint="cs"/>
          <w:vertAlign w:val="superscript"/>
          <w:rtl/>
        </w:rPr>
        <w:t>)</w:t>
      </w:r>
      <w:r w:rsidRPr="00615E94">
        <w:rPr>
          <w:rFonts w:hint="cs"/>
          <w:rtl/>
        </w:rPr>
        <w:t>.</w:t>
      </w:r>
    </w:p>
    <w:p w:rsidR="00A13F98" w:rsidRPr="00615E94" w:rsidRDefault="00A13F98" w:rsidP="00615E94">
      <w:pPr>
        <w:pStyle w:val="a8"/>
        <w:rPr>
          <w:rtl/>
        </w:rPr>
      </w:pPr>
      <w:r w:rsidRPr="00E608E4">
        <w:rPr>
          <w:rFonts w:hint="cs"/>
          <w:rtl/>
        </w:rPr>
        <w:t>(</w:t>
      </w:r>
      <w:r w:rsidRPr="00E608E4">
        <w:rPr>
          <w:rStyle w:val="Char5"/>
          <w:rFonts w:hint="cs"/>
          <w:rtl/>
        </w:rPr>
        <w:t>الصمد</w:t>
      </w:r>
      <w:r w:rsidRPr="00E608E4">
        <w:rPr>
          <w:rFonts w:hint="cs"/>
          <w:rtl/>
        </w:rPr>
        <w:t>)</w:t>
      </w:r>
      <w:r w:rsidRPr="00615E94">
        <w:rPr>
          <w:rFonts w:hint="cs"/>
          <w:rtl/>
        </w:rPr>
        <w:t xml:space="preserve"> یعنی سرور و والایی که همه مخلوقات، با کرنش و فروتنی و نیازمندی برای رفع نیازها و دفع بلاها به او رو</w:t>
      </w:r>
      <w:r w:rsidR="00FD1D97" w:rsidRPr="00615E94">
        <w:rPr>
          <w:rFonts w:hint="cs"/>
          <w:rtl/>
        </w:rPr>
        <w:t>ی</w:t>
      </w:r>
      <w:r w:rsidR="001C70C1" w:rsidRPr="00615E94">
        <w:rPr>
          <w:rFonts w:hint="cs"/>
          <w:rtl/>
        </w:rPr>
        <w:t xml:space="preserve"> می‌</w:t>
      </w:r>
      <w:r w:rsidRPr="00615E94">
        <w:rPr>
          <w:rFonts w:hint="cs"/>
          <w:rtl/>
        </w:rPr>
        <w:t>کنند و او، کسی است که در علم و حکمت و بردباری و توانایی و عظمت و مهربانی و سایر صفاتش، کامل است؛ پس صمد یعنی کسی که صفات او کامل است و مخلوقات در همه نیازهای خود به او روی</w:t>
      </w:r>
      <w:r w:rsidR="001C70C1" w:rsidRPr="00615E94">
        <w:rPr>
          <w:rFonts w:hint="cs"/>
          <w:rtl/>
        </w:rPr>
        <w:t xml:space="preserve"> می‌</w:t>
      </w:r>
      <w:r w:rsidRPr="00615E94">
        <w:rPr>
          <w:rFonts w:hint="cs"/>
          <w:rtl/>
        </w:rPr>
        <w:t>کنند</w:t>
      </w:r>
      <w:r w:rsidR="00CB41CB" w:rsidRPr="00615E94">
        <w:rPr>
          <w:rFonts w:hint="cs"/>
          <w:vertAlign w:val="superscript"/>
          <w:rtl/>
        </w:rPr>
        <w:t>(</w:t>
      </w:r>
      <w:r w:rsidR="00CB41CB" w:rsidRPr="00615E94">
        <w:rPr>
          <w:rStyle w:val="FootnoteReference"/>
          <w:rtl/>
        </w:rPr>
        <w:footnoteReference w:id="76"/>
      </w:r>
      <w:r w:rsidR="00CB41CB"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پس او، آقا و سروری است که در سیادت و سروریش کامل است؛ دانایی است که در دانایی خویش کامل است و بردباری است که بردباریش، کامل </w:t>
      </w:r>
      <w:r w:rsidR="007E1451" w:rsidRPr="00615E94">
        <w:rPr>
          <w:rFonts w:hint="cs"/>
          <w:rtl/>
        </w:rPr>
        <w:t>می‌باشد</w:t>
      </w:r>
      <w:r w:rsidRPr="00615E94">
        <w:rPr>
          <w:rFonts w:hint="cs"/>
          <w:rtl/>
        </w:rPr>
        <w:t>؛ توانگری است که در توانگری و</w:t>
      </w:r>
      <w:r w:rsidR="001C70C1" w:rsidRPr="00615E94">
        <w:rPr>
          <w:rFonts w:hint="cs"/>
          <w:rtl/>
        </w:rPr>
        <w:t xml:space="preserve"> بی‌</w:t>
      </w:r>
      <w:r w:rsidRPr="00615E94">
        <w:rPr>
          <w:rFonts w:hint="cs"/>
          <w:rtl/>
        </w:rPr>
        <w:t xml:space="preserve">نیازیش کامل است و جباری </w:t>
      </w:r>
      <w:r w:rsidR="007E1451" w:rsidRPr="00615E94">
        <w:rPr>
          <w:rFonts w:hint="cs"/>
          <w:rtl/>
        </w:rPr>
        <w:t>می‌باشد</w:t>
      </w:r>
      <w:r w:rsidRPr="00615E94">
        <w:rPr>
          <w:rFonts w:hint="cs"/>
          <w:rtl/>
        </w:rPr>
        <w:t xml:space="preserve"> که در جباریت خود کامل است؛ شریفی است که شرافت او، کامل </w:t>
      </w:r>
      <w:r w:rsidR="007E1451" w:rsidRPr="00615E94">
        <w:rPr>
          <w:rFonts w:hint="cs"/>
          <w:rtl/>
        </w:rPr>
        <w:t>می‌باشد</w:t>
      </w:r>
      <w:r w:rsidRPr="00615E94">
        <w:rPr>
          <w:rFonts w:hint="cs"/>
          <w:rtl/>
        </w:rPr>
        <w:t xml:space="preserve">. بزرگی است که در شکوه و عظمت خویش دارای کمال است و حکیمی است که حکمت او، کامل </w:t>
      </w:r>
      <w:r w:rsidR="007E1451" w:rsidRPr="00615E94">
        <w:rPr>
          <w:rFonts w:hint="cs"/>
          <w:rtl/>
        </w:rPr>
        <w:t>می‌باشد</w:t>
      </w:r>
      <w:r w:rsidRPr="00615E94">
        <w:rPr>
          <w:rFonts w:hint="cs"/>
          <w:rtl/>
        </w:rPr>
        <w:t>؛ او، ذاتی است که در انواع شرافت و سیادت، دارای کمال است؛ تنها خداست که این صفت را دارد و این صفت، شایسته کسی جز او نیست و هیچ چیزی همانند او ن</w:t>
      </w:r>
      <w:r w:rsidR="007E1451" w:rsidRPr="00615E94">
        <w:rPr>
          <w:rFonts w:hint="cs"/>
          <w:rtl/>
        </w:rPr>
        <w:t>می‌باشد</w:t>
      </w:r>
      <w:r w:rsidRPr="00615E94">
        <w:rPr>
          <w:rFonts w:hint="cs"/>
          <w:rtl/>
        </w:rPr>
        <w:t>؛ پاک است خداوند یگانه و قهار</w:t>
      </w:r>
      <w:r w:rsidR="006D074F" w:rsidRPr="00615E94">
        <w:rPr>
          <w:rFonts w:hint="cs"/>
          <w:vertAlign w:val="superscript"/>
          <w:rtl/>
        </w:rPr>
        <w:t>(</w:t>
      </w:r>
      <w:r w:rsidR="006D074F" w:rsidRPr="00615E94">
        <w:rPr>
          <w:rStyle w:val="FootnoteReference"/>
          <w:rtl/>
        </w:rPr>
        <w:footnoteReference w:id="77"/>
      </w:r>
      <w:r w:rsidR="006D074F"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620"/>
      </w:tblGrid>
      <w:tr w:rsidR="00A13F98" w:rsidRPr="00615E94" w:rsidTr="005E7FE2">
        <w:trPr>
          <w:trHeight w:val="540"/>
          <w:jc w:val="center"/>
        </w:trPr>
        <w:tc>
          <w:tcPr>
            <w:tcW w:w="1620" w:type="dxa"/>
          </w:tcPr>
          <w:p w:rsidR="00A13F98" w:rsidRPr="00615E94" w:rsidRDefault="00A13F98" w:rsidP="00E608E4">
            <w:pPr>
              <w:pStyle w:val="a2"/>
              <w:rPr>
                <w:rtl/>
              </w:rPr>
            </w:pPr>
            <w:bookmarkStart w:id="80" w:name="_Toc436129012"/>
            <w:r w:rsidRPr="00615E94">
              <w:rPr>
                <w:rFonts w:hint="cs"/>
                <w:rtl/>
              </w:rPr>
              <w:t>القاهر، القهار</w:t>
            </w:r>
            <w:bookmarkEnd w:id="80"/>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F22A96" w:rsidRPr="00615E94">
        <w:rPr>
          <w:rFonts w:cs="Traditional Arabic" w:hint="cs"/>
          <w:b/>
          <w:color w:val="000000"/>
          <w:sz w:val="24"/>
          <w:szCs w:val="32"/>
          <w:rtl/>
        </w:rPr>
        <w:t>﴿</w:t>
      </w:r>
      <w:r w:rsidR="00F22A96" w:rsidRPr="00615E94">
        <w:rPr>
          <w:rStyle w:val="Chard"/>
          <w:rtl/>
        </w:rPr>
        <w:t>قُلِ اللَّهُ خَالِقُ كُلِّ شَيْءٍ وَهُوَ الْوَاحِدُ الْقَهَّارُ</w:t>
      </w:r>
      <w:r w:rsidR="00F22A96" w:rsidRPr="00615E94">
        <w:rPr>
          <w:rFonts w:cs="Traditional Arabic" w:hint="cs"/>
          <w:b/>
          <w:color w:val="000000"/>
          <w:sz w:val="24"/>
          <w:szCs w:val="32"/>
          <w:rtl/>
        </w:rPr>
        <w:t>﴾</w:t>
      </w:r>
      <w:r w:rsidR="00664749" w:rsidRPr="00615E94">
        <w:rPr>
          <w:rFonts w:cs="Arial" w:hint="cs"/>
          <w:b/>
          <w:color w:val="000000"/>
          <w:sz w:val="24"/>
          <w:szCs w:val="24"/>
          <w:rtl/>
        </w:rPr>
        <w:t xml:space="preserve"> </w:t>
      </w:r>
      <w:r w:rsidR="00664749" w:rsidRPr="00615E94">
        <w:rPr>
          <w:b/>
          <w:color w:val="000000"/>
          <w:sz w:val="24"/>
          <w:szCs w:val="24"/>
          <w:rtl/>
        </w:rPr>
        <w:t>[الرعد: 16]</w:t>
      </w:r>
      <w:r w:rsidR="00664749"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خدا، آفریننده همه چیز است و او، یکتا و تواناست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664749" w:rsidRPr="00615E94">
        <w:rPr>
          <w:rFonts w:cs="Traditional Arabic"/>
          <w:rtl/>
        </w:rPr>
        <w:t>﴿</w:t>
      </w:r>
      <w:r w:rsidR="00664749" w:rsidRPr="00615E94">
        <w:rPr>
          <w:rStyle w:val="Chard"/>
          <w:rtl/>
        </w:rPr>
        <w:t xml:space="preserve">يَوۡمَ هُم بَٰرِزُونَۖ لَا يَخۡفَىٰ عَلَى </w:t>
      </w:r>
      <w:r w:rsidR="00664749" w:rsidRPr="00615E94">
        <w:rPr>
          <w:rStyle w:val="Chard"/>
          <w:rFonts w:hint="cs"/>
          <w:rtl/>
        </w:rPr>
        <w:t>ٱ</w:t>
      </w:r>
      <w:r w:rsidR="00664749" w:rsidRPr="00615E94">
        <w:rPr>
          <w:rStyle w:val="Chard"/>
          <w:rFonts w:hint="eastAsia"/>
          <w:rtl/>
        </w:rPr>
        <w:t>للَّهِ</w:t>
      </w:r>
      <w:r w:rsidR="00664749" w:rsidRPr="00615E94">
        <w:rPr>
          <w:rStyle w:val="Chard"/>
          <w:rtl/>
        </w:rPr>
        <w:t xml:space="preserve"> مِنۡهُمۡ شَيۡء</w:t>
      </w:r>
      <w:r w:rsidR="00664749" w:rsidRPr="00615E94">
        <w:rPr>
          <w:rStyle w:val="Chard"/>
          <w:rFonts w:hint="cs"/>
          <w:rtl/>
        </w:rPr>
        <w:t>ٞۚ</w:t>
      </w:r>
      <w:r w:rsidR="00664749" w:rsidRPr="00615E94">
        <w:rPr>
          <w:rStyle w:val="Chard"/>
          <w:rtl/>
        </w:rPr>
        <w:t xml:space="preserve"> </w:t>
      </w:r>
      <w:r w:rsidR="00664749" w:rsidRPr="00615E94">
        <w:rPr>
          <w:rStyle w:val="Chard"/>
          <w:rFonts w:hint="cs"/>
          <w:rtl/>
        </w:rPr>
        <w:t>لِّمَنِ</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لۡمُلۡكُ</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لۡيَوۡمَۖ</w:t>
      </w:r>
      <w:r w:rsidR="00664749" w:rsidRPr="00615E94">
        <w:rPr>
          <w:rStyle w:val="Chard"/>
          <w:rtl/>
        </w:rPr>
        <w:t xml:space="preserve"> لِلَّهِ </w:t>
      </w:r>
      <w:r w:rsidR="00664749" w:rsidRPr="00615E94">
        <w:rPr>
          <w:rStyle w:val="Chard"/>
          <w:rFonts w:hint="cs"/>
          <w:rtl/>
        </w:rPr>
        <w:t>ٱ</w:t>
      </w:r>
      <w:r w:rsidR="00664749" w:rsidRPr="00615E94">
        <w:rPr>
          <w:rStyle w:val="Chard"/>
          <w:rFonts w:hint="eastAsia"/>
          <w:rtl/>
        </w:rPr>
        <w:t>لۡوَٰحِدِ</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لۡقَهَّارِ</w:t>
      </w:r>
      <w:r w:rsidR="00664749" w:rsidRPr="00615E94">
        <w:rPr>
          <w:rStyle w:val="Chard"/>
          <w:rtl/>
        </w:rPr>
        <w:t>١٦</w:t>
      </w:r>
      <w:r w:rsidR="00664749" w:rsidRPr="00615E94">
        <w:rPr>
          <w:rFonts w:cs="Traditional Arabic" w:hint="cs"/>
          <w:rtl/>
        </w:rPr>
        <w:t>﴾</w:t>
      </w:r>
      <w:r w:rsidR="00664749" w:rsidRPr="00615E94">
        <w:rPr>
          <w:szCs w:val="24"/>
          <w:rtl/>
        </w:rPr>
        <w:t xml:space="preserve"> [غافر: 16]</w:t>
      </w:r>
      <w:r w:rsidR="00664749"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روز رویارویی، روزی است که مردمان، ظاهر و آشکار</w:t>
      </w:r>
      <w:r w:rsidR="001C70C1" w:rsidRPr="00615E94">
        <w:rPr>
          <w:rStyle w:val="Char7"/>
          <w:rFonts w:hint="cs"/>
          <w:rtl/>
        </w:rPr>
        <w:t xml:space="preserve"> می‌</w:t>
      </w:r>
      <w:r w:rsidRPr="00615E94">
        <w:rPr>
          <w:rStyle w:val="Char7"/>
          <w:rFonts w:hint="cs"/>
          <w:rtl/>
        </w:rPr>
        <w:t>شوند و چیزی از ایشان بر خدا پنهان</w:t>
      </w:r>
      <w:r w:rsidR="001C70C1" w:rsidRPr="00615E94">
        <w:rPr>
          <w:rStyle w:val="Char7"/>
          <w:rFonts w:hint="cs"/>
          <w:rtl/>
        </w:rPr>
        <w:t xml:space="preserve"> نمی‌</w:t>
      </w:r>
      <w:r w:rsidRPr="00615E94">
        <w:rPr>
          <w:rStyle w:val="Char7"/>
          <w:rFonts w:hint="cs"/>
          <w:rtl/>
        </w:rPr>
        <w:t>ماند؛ ملک و حکومت امروز از آن کیست؟ (پاسخ داده</w:t>
      </w:r>
      <w:r w:rsidR="001C70C1" w:rsidRPr="00615E94">
        <w:rPr>
          <w:rStyle w:val="Char7"/>
          <w:rFonts w:hint="cs"/>
          <w:rtl/>
        </w:rPr>
        <w:t xml:space="preserve"> می‌</w:t>
      </w:r>
      <w:r w:rsidRPr="00615E94">
        <w:rPr>
          <w:rStyle w:val="Char7"/>
          <w:rFonts w:hint="cs"/>
          <w:rtl/>
        </w:rPr>
        <w:t>شود که) از آنِ خداوند یکتای چیره و توانا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664749" w:rsidRPr="00615E94">
        <w:rPr>
          <w:rFonts w:cs="Traditional Arabic"/>
          <w:rtl/>
        </w:rPr>
        <w:t>﴿</w:t>
      </w:r>
      <w:r w:rsidR="00664749" w:rsidRPr="00615E94">
        <w:rPr>
          <w:rStyle w:val="Chard"/>
          <w:rtl/>
        </w:rPr>
        <w:t xml:space="preserve">وَهُوَ </w:t>
      </w:r>
      <w:r w:rsidR="00664749" w:rsidRPr="00615E94">
        <w:rPr>
          <w:rStyle w:val="Chard"/>
          <w:rFonts w:hint="cs"/>
          <w:rtl/>
        </w:rPr>
        <w:t>ٱ</w:t>
      </w:r>
      <w:r w:rsidR="00664749" w:rsidRPr="00615E94">
        <w:rPr>
          <w:rStyle w:val="Chard"/>
          <w:rFonts w:hint="eastAsia"/>
          <w:rtl/>
        </w:rPr>
        <w:t>لۡقَاهِرُ</w:t>
      </w:r>
      <w:r w:rsidR="00664749" w:rsidRPr="00615E94">
        <w:rPr>
          <w:rStyle w:val="Chard"/>
          <w:rtl/>
        </w:rPr>
        <w:t xml:space="preserve"> فَوۡقَ عِبَادِهِ</w:t>
      </w:r>
      <w:r w:rsidR="00664749" w:rsidRPr="00615E94">
        <w:rPr>
          <w:rStyle w:val="Chard"/>
          <w:rFonts w:hint="cs"/>
          <w:rtl/>
        </w:rPr>
        <w:t>ۦۚ</w:t>
      </w:r>
      <w:r w:rsidR="00664749" w:rsidRPr="00615E94">
        <w:rPr>
          <w:rStyle w:val="Chard"/>
          <w:rtl/>
        </w:rPr>
        <w:t xml:space="preserve"> وَهُوَ </w:t>
      </w:r>
      <w:r w:rsidR="00664749" w:rsidRPr="00615E94">
        <w:rPr>
          <w:rStyle w:val="Chard"/>
          <w:rFonts w:hint="cs"/>
          <w:rtl/>
        </w:rPr>
        <w:t>ٱ</w:t>
      </w:r>
      <w:r w:rsidR="00664749" w:rsidRPr="00615E94">
        <w:rPr>
          <w:rStyle w:val="Chard"/>
          <w:rFonts w:hint="eastAsia"/>
          <w:rtl/>
        </w:rPr>
        <w:t>لۡحَكِيمُ</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لۡخَبِيرُ</w:t>
      </w:r>
      <w:r w:rsidR="00664749" w:rsidRPr="00615E94">
        <w:rPr>
          <w:rStyle w:val="Chard"/>
          <w:rtl/>
        </w:rPr>
        <w:t>١٨</w:t>
      </w:r>
      <w:r w:rsidR="00664749" w:rsidRPr="00615E94">
        <w:rPr>
          <w:rFonts w:cs="Traditional Arabic" w:hint="cs"/>
          <w:rtl/>
        </w:rPr>
        <w:t>﴾</w:t>
      </w:r>
      <w:r w:rsidR="00664749" w:rsidRPr="00615E94">
        <w:rPr>
          <w:szCs w:val="24"/>
          <w:rtl/>
        </w:rPr>
        <w:t xml:space="preserve"> [الأنعام: 18]</w:t>
      </w:r>
      <w:r w:rsidR="00664749"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او، بر سر بندگان خود مسلط است و او، حکیم بس آگاه </w:t>
      </w:r>
      <w:r w:rsidR="007E1451" w:rsidRPr="00615E94">
        <w:rPr>
          <w:rStyle w:val="Char7"/>
          <w:rFonts w:hint="cs"/>
          <w:rtl/>
        </w:rPr>
        <w:t>می‌باشد</w:t>
      </w:r>
      <w:r w:rsidRPr="00615E94">
        <w:rPr>
          <w:rStyle w:val="Char8"/>
          <w:rFonts w:hint="cs"/>
          <w:rtl/>
        </w:rPr>
        <w:t>»</w:t>
      </w:r>
      <w:r w:rsidRPr="00615E94">
        <w:rPr>
          <w:rFonts w:hint="cs"/>
          <w:rtl/>
        </w:rPr>
        <w:t>.</w:t>
      </w:r>
    </w:p>
    <w:p w:rsidR="00A13F98" w:rsidRPr="00E608E4" w:rsidRDefault="00A13F98" w:rsidP="00615E94">
      <w:pPr>
        <w:pStyle w:val="a8"/>
        <w:rPr>
          <w:spacing w:val="-4"/>
          <w:rtl/>
        </w:rPr>
      </w:pPr>
      <w:r w:rsidRPr="00E608E4">
        <w:rPr>
          <w:rFonts w:hint="cs"/>
          <w:spacing w:val="-4"/>
          <w:rtl/>
        </w:rPr>
        <w:t>او، ذات</w:t>
      </w:r>
      <w:r w:rsidR="00FD1D97" w:rsidRPr="00E608E4">
        <w:rPr>
          <w:rFonts w:hint="cs"/>
          <w:spacing w:val="-4"/>
          <w:rtl/>
        </w:rPr>
        <w:t>ی</w:t>
      </w:r>
      <w:r w:rsidRPr="00E608E4">
        <w:rPr>
          <w:rFonts w:hint="cs"/>
          <w:spacing w:val="-4"/>
          <w:rtl/>
        </w:rPr>
        <w:t xml:space="preserve"> است که بر تمام جهان هستی چیره و غالب </w:t>
      </w:r>
      <w:r w:rsidR="007E1451" w:rsidRPr="00E608E4">
        <w:rPr>
          <w:rFonts w:hint="cs"/>
          <w:spacing w:val="-4"/>
          <w:rtl/>
        </w:rPr>
        <w:t>می‌باشد</w:t>
      </w:r>
      <w:r w:rsidRPr="00E608E4">
        <w:rPr>
          <w:rFonts w:hint="cs"/>
          <w:spacing w:val="-4"/>
          <w:rtl/>
        </w:rPr>
        <w:t xml:space="preserve"> و همه مخلوقات در برابر او تسلیمند. عناصر جهان بالا و پایین، تسلیم قدرت او هستند؛ لذا هیچ چیزی رخ</w:t>
      </w:r>
      <w:r w:rsidR="001C70C1" w:rsidRPr="00E608E4">
        <w:rPr>
          <w:rFonts w:hint="cs"/>
          <w:spacing w:val="-4"/>
          <w:rtl/>
        </w:rPr>
        <w:t xml:space="preserve"> نمی‌</w:t>
      </w:r>
      <w:r w:rsidRPr="00E608E4">
        <w:rPr>
          <w:rFonts w:hint="cs"/>
          <w:spacing w:val="-4"/>
          <w:rtl/>
        </w:rPr>
        <w:t>دهد و هیچ چیزی از حرکت باز</w:t>
      </w:r>
      <w:r w:rsidR="001C70C1" w:rsidRPr="00E608E4">
        <w:rPr>
          <w:rFonts w:hint="cs"/>
          <w:spacing w:val="-4"/>
          <w:rtl/>
        </w:rPr>
        <w:t xml:space="preserve"> نمی‌</w:t>
      </w:r>
      <w:r w:rsidRPr="00E608E4">
        <w:rPr>
          <w:rFonts w:hint="cs"/>
          <w:spacing w:val="-4"/>
          <w:rtl/>
        </w:rPr>
        <w:t>ایستد، مگر به فرمان او؛ هر آنچه او بخواهد،</w:t>
      </w:r>
      <w:r w:rsidR="001C70C1" w:rsidRPr="00E608E4">
        <w:rPr>
          <w:rFonts w:hint="cs"/>
          <w:spacing w:val="-4"/>
          <w:rtl/>
        </w:rPr>
        <w:t xml:space="preserve"> می‌</w:t>
      </w:r>
      <w:r w:rsidRPr="00E608E4">
        <w:rPr>
          <w:rFonts w:hint="cs"/>
          <w:spacing w:val="-4"/>
          <w:rtl/>
        </w:rPr>
        <w:t>شود و آنچه او نخواهد، انجام</w:t>
      </w:r>
      <w:r w:rsidR="001C70C1" w:rsidRPr="00E608E4">
        <w:rPr>
          <w:rFonts w:hint="cs"/>
          <w:spacing w:val="-4"/>
          <w:rtl/>
        </w:rPr>
        <w:t xml:space="preserve"> نمی‌</w:t>
      </w:r>
      <w:r w:rsidRPr="00E608E4">
        <w:rPr>
          <w:rFonts w:hint="cs"/>
          <w:spacing w:val="-4"/>
          <w:rtl/>
        </w:rPr>
        <w:t>پذیرد و همه آفریده</w:t>
      </w:r>
      <w:r w:rsidR="001C0725" w:rsidRPr="00E608E4">
        <w:rPr>
          <w:rFonts w:hint="cs"/>
          <w:spacing w:val="-4"/>
          <w:rtl/>
        </w:rPr>
        <w:t>‌ها</w:t>
      </w:r>
      <w:r w:rsidRPr="00E608E4">
        <w:rPr>
          <w:rFonts w:hint="cs"/>
          <w:spacing w:val="-4"/>
          <w:rtl/>
        </w:rPr>
        <w:t>، ناتوان و نیازمند خدا هستند و مالک سود و زیان و خیر و شرّی برای خود نیستند. چیرگی و توانایی خداوند، مستلزم حیات و قدرت اوست و از آنجا که حیات و قدرت و توانایی</w:t>
      </w:r>
      <w:r w:rsidR="002146E7" w:rsidRPr="00E608E4">
        <w:rPr>
          <w:rFonts w:hint="cs"/>
          <w:spacing w:val="-4"/>
          <w:rtl/>
        </w:rPr>
        <w:t>‌اش</w:t>
      </w:r>
      <w:r w:rsidRPr="00E608E4">
        <w:rPr>
          <w:rFonts w:hint="cs"/>
          <w:spacing w:val="-4"/>
          <w:rtl/>
        </w:rPr>
        <w:t xml:space="preserve">، کامل است، قهر و چیرگی او نیز کامل </w:t>
      </w:r>
      <w:r w:rsidR="007E1451" w:rsidRPr="00E608E4">
        <w:rPr>
          <w:rFonts w:hint="cs"/>
          <w:spacing w:val="-4"/>
          <w:rtl/>
        </w:rPr>
        <w:t>می‌باشد</w:t>
      </w:r>
      <w:r w:rsidR="006D074F" w:rsidRPr="00E608E4">
        <w:rPr>
          <w:rFonts w:hint="cs"/>
          <w:spacing w:val="-4"/>
          <w:vertAlign w:val="superscript"/>
          <w:rtl/>
        </w:rPr>
        <w:t>(</w:t>
      </w:r>
      <w:r w:rsidR="006D074F" w:rsidRPr="00E608E4">
        <w:rPr>
          <w:rStyle w:val="FootnoteReference"/>
          <w:spacing w:val="-4"/>
          <w:rtl/>
        </w:rPr>
        <w:footnoteReference w:id="78"/>
      </w:r>
      <w:r w:rsidR="006D074F" w:rsidRPr="00E608E4">
        <w:rPr>
          <w:rFonts w:hint="cs"/>
          <w:spacing w:val="-4"/>
          <w:vertAlign w:val="superscript"/>
          <w:rtl/>
        </w:rPr>
        <w:t>)</w:t>
      </w:r>
      <w:r w:rsidRPr="00E608E4">
        <w:rPr>
          <w:rFonts w:hint="cs"/>
          <w:spacing w:val="-4"/>
          <w:rtl/>
        </w:rPr>
        <w:t>.چون اگر این صفات سه گانه</w:t>
      </w:r>
      <w:r w:rsidR="001C70C1" w:rsidRPr="00E608E4">
        <w:rPr>
          <w:rFonts w:hint="cs"/>
          <w:spacing w:val="-4"/>
          <w:rtl/>
        </w:rPr>
        <w:t xml:space="preserve"> نمی‌</w:t>
      </w:r>
      <w:r w:rsidRPr="00E608E4">
        <w:rPr>
          <w:rFonts w:hint="cs"/>
          <w:spacing w:val="-4"/>
          <w:rtl/>
        </w:rPr>
        <w:t>بودند، او، چیرگی و تسلط</w:t>
      </w:r>
      <w:r w:rsidR="001C70C1" w:rsidRPr="00E608E4">
        <w:rPr>
          <w:rFonts w:hint="cs"/>
          <w:spacing w:val="-4"/>
          <w:rtl/>
        </w:rPr>
        <w:t xml:space="preserve"> نمی‌</w:t>
      </w:r>
      <w:r w:rsidRPr="00E608E4">
        <w:rPr>
          <w:rFonts w:hint="cs"/>
          <w:spacing w:val="-4"/>
          <w:rtl/>
        </w:rPr>
        <w:t>داشت</w:t>
      </w:r>
      <w:r w:rsidR="006D074F" w:rsidRPr="00E608E4">
        <w:rPr>
          <w:rFonts w:hint="cs"/>
          <w:spacing w:val="-4"/>
          <w:vertAlign w:val="superscript"/>
          <w:rtl/>
        </w:rPr>
        <w:t>(</w:t>
      </w:r>
      <w:r w:rsidR="006D074F" w:rsidRPr="00E608E4">
        <w:rPr>
          <w:rStyle w:val="FootnoteReference"/>
          <w:spacing w:val="-4"/>
          <w:rtl/>
        </w:rPr>
        <w:footnoteReference w:id="79"/>
      </w:r>
      <w:r w:rsidR="006D074F" w:rsidRPr="00E608E4">
        <w:rPr>
          <w:rFonts w:hint="cs"/>
          <w:spacing w:val="-4"/>
          <w:vertAlign w:val="superscript"/>
          <w:rtl/>
        </w:rPr>
        <w:t>)</w:t>
      </w:r>
      <w:r w:rsidRPr="00E608E4">
        <w:rPr>
          <w:rFonts w:hint="cs"/>
          <w:spacing w:val="-4"/>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7"/>
      </w:tblGrid>
      <w:tr w:rsidR="00E608E4" w:rsidRPr="00615E94" w:rsidTr="005B3922">
        <w:trPr>
          <w:trHeight w:val="540"/>
          <w:jc w:val="center"/>
        </w:trPr>
        <w:tc>
          <w:tcPr>
            <w:tcW w:w="907" w:type="dxa"/>
          </w:tcPr>
          <w:p w:rsidR="00E608E4" w:rsidRPr="00E608E4" w:rsidRDefault="00E608E4" w:rsidP="00E608E4">
            <w:pPr>
              <w:pStyle w:val="a2"/>
              <w:rPr>
                <w:rtl/>
              </w:rPr>
            </w:pPr>
            <w:bookmarkStart w:id="81" w:name="_Toc436129013"/>
            <w:r w:rsidRPr="00E608E4">
              <w:rPr>
                <w:rFonts w:hint="cs"/>
                <w:rtl/>
              </w:rPr>
              <w:t>الجبّار</w:t>
            </w:r>
            <w:bookmarkEnd w:id="81"/>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664749" w:rsidRPr="00615E94">
        <w:rPr>
          <w:rFonts w:cs="Traditional Arabic"/>
          <w:rtl/>
        </w:rPr>
        <w:t>﴿</w:t>
      </w:r>
      <w:r w:rsidR="00664749" w:rsidRPr="00615E94">
        <w:rPr>
          <w:rStyle w:val="Chard"/>
          <w:rtl/>
        </w:rPr>
        <w:t xml:space="preserve">هُوَ </w:t>
      </w:r>
      <w:r w:rsidR="00664749" w:rsidRPr="00615E94">
        <w:rPr>
          <w:rStyle w:val="Chard"/>
          <w:rFonts w:hint="cs"/>
          <w:rtl/>
        </w:rPr>
        <w:t>ٱ</w:t>
      </w:r>
      <w:r w:rsidR="00664749" w:rsidRPr="00615E94">
        <w:rPr>
          <w:rStyle w:val="Chard"/>
          <w:rFonts w:hint="eastAsia"/>
          <w:rtl/>
        </w:rPr>
        <w:t>للَّهُ</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لَّذِي</w:t>
      </w:r>
      <w:r w:rsidR="00664749" w:rsidRPr="00615E94">
        <w:rPr>
          <w:rStyle w:val="Chard"/>
          <w:rtl/>
        </w:rPr>
        <w:t xml:space="preserve"> لَآ إِلَٰهَ إِلَّا هُوَ </w:t>
      </w:r>
      <w:r w:rsidR="00664749" w:rsidRPr="00615E94">
        <w:rPr>
          <w:rStyle w:val="Chard"/>
          <w:rFonts w:hint="cs"/>
          <w:rtl/>
        </w:rPr>
        <w:t>ٱ</w:t>
      </w:r>
      <w:r w:rsidR="00664749" w:rsidRPr="00615E94">
        <w:rPr>
          <w:rStyle w:val="Chard"/>
          <w:rFonts w:hint="eastAsia"/>
          <w:rtl/>
        </w:rPr>
        <w:t>لۡمَلِكُ</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لۡقُدُّوسُ</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لسَّلَٰمُ</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لۡمُؤۡمِنُ</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لۡمُهَيۡمِنُ</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لۡعَزِيزُ</w:t>
      </w:r>
      <w:r w:rsidR="00664749" w:rsidRPr="00615E94">
        <w:rPr>
          <w:rStyle w:val="Chard"/>
          <w:rtl/>
        </w:rPr>
        <w:t xml:space="preserve"> </w:t>
      </w:r>
      <w:r w:rsidR="00664749" w:rsidRPr="00615E94">
        <w:rPr>
          <w:rStyle w:val="Chard"/>
          <w:rFonts w:hint="cs"/>
          <w:rtl/>
        </w:rPr>
        <w:t>ٱ</w:t>
      </w:r>
      <w:r w:rsidR="00664749" w:rsidRPr="00615E94">
        <w:rPr>
          <w:rStyle w:val="Chard"/>
          <w:rFonts w:hint="eastAsia"/>
          <w:rtl/>
        </w:rPr>
        <w:t>لۡجَبَّارُ</w:t>
      </w:r>
      <w:r w:rsidR="00664749" w:rsidRPr="00615E94">
        <w:rPr>
          <w:rFonts w:cs="Traditional Arabic" w:hint="cs"/>
          <w:rtl/>
        </w:rPr>
        <w:t>﴾</w:t>
      </w:r>
      <w:r w:rsidR="00664749" w:rsidRPr="00615E94">
        <w:rPr>
          <w:szCs w:val="24"/>
          <w:rtl/>
        </w:rPr>
        <w:t xml:space="preserve"> [الحشر: 23]</w:t>
      </w:r>
      <w:r w:rsidR="00664749"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الله، ذاتی است که جز او پروردگار و معبود بحق</w:t>
      </w:r>
      <w:r w:rsidR="00FD1D97" w:rsidRPr="00615E94">
        <w:rPr>
          <w:rStyle w:val="Char7"/>
          <w:rFonts w:hint="cs"/>
          <w:rtl/>
        </w:rPr>
        <w:t>ی</w:t>
      </w:r>
      <w:r w:rsidRPr="00615E94">
        <w:rPr>
          <w:rStyle w:val="Char7"/>
          <w:rFonts w:hint="cs"/>
          <w:rtl/>
        </w:rPr>
        <w:t xml:space="preserve"> نیست؛ او، فرمانروا، منزه،</w:t>
      </w:r>
      <w:r w:rsidR="001C70C1" w:rsidRPr="00615E94">
        <w:rPr>
          <w:rStyle w:val="Char7"/>
          <w:rFonts w:hint="cs"/>
          <w:rtl/>
        </w:rPr>
        <w:t xml:space="preserve"> بی‌</w:t>
      </w:r>
      <w:r w:rsidRPr="00615E94">
        <w:rPr>
          <w:rStyle w:val="Char7"/>
          <w:rFonts w:hint="cs"/>
          <w:rtl/>
        </w:rPr>
        <w:t>عیب و نقص، امان دهنده و امنیت بخشنده، محافظ و مراقب، قدرتمند چیره، بزرگوار شکوهمند و والامقام است</w:t>
      </w:r>
      <w:r w:rsidRPr="00615E94">
        <w:rPr>
          <w:rStyle w:val="Char8"/>
          <w:rFonts w:hint="cs"/>
          <w:rtl/>
        </w:rPr>
        <w:t>»</w:t>
      </w:r>
      <w:r w:rsidRPr="00615E94">
        <w:rPr>
          <w:rFonts w:hint="cs"/>
          <w:rtl/>
        </w:rPr>
        <w:t>.</w:t>
      </w:r>
    </w:p>
    <w:p w:rsidR="00A13F98" w:rsidRPr="00615E94" w:rsidRDefault="00A13F98" w:rsidP="00E608E4">
      <w:pPr>
        <w:pStyle w:val="a9"/>
        <w:rPr>
          <w:rtl/>
        </w:rPr>
      </w:pPr>
      <w:r w:rsidRPr="00615E94">
        <w:rPr>
          <w:rFonts w:hint="cs"/>
          <w:rtl/>
        </w:rPr>
        <w:t xml:space="preserve">جبار، به عنوان یکی از </w:t>
      </w:r>
      <w:r w:rsidR="000347D9" w:rsidRPr="00615E94">
        <w:rPr>
          <w:rFonts w:hint="cs"/>
          <w:rtl/>
        </w:rPr>
        <w:t>نام‌ها</w:t>
      </w:r>
      <w:r w:rsidRPr="00615E94">
        <w:rPr>
          <w:rFonts w:hint="cs"/>
          <w:rtl/>
        </w:rPr>
        <w:t>ی نیک خداوند، سه معنی دارد:</w:t>
      </w:r>
    </w:p>
    <w:p w:rsidR="00A13F98" w:rsidRPr="00615E94" w:rsidRDefault="00A13F98" w:rsidP="00615E94">
      <w:pPr>
        <w:pStyle w:val="a8"/>
        <w:numPr>
          <w:ilvl w:val="0"/>
          <w:numId w:val="13"/>
        </w:numPr>
        <w:ind w:left="680" w:hanging="340"/>
        <w:rPr>
          <w:rtl/>
        </w:rPr>
      </w:pPr>
      <w:r w:rsidRPr="00615E94">
        <w:rPr>
          <w:rFonts w:hint="cs"/>
          <w:rtl/>
        </w:rPr>
        <w:t>او، ذاتی است که حالت ناتوان را نیکو</w:t>
      </w:r>
      <w:r w:rsidR="001C70C1" w:rsidRPr="00615E94">
        <w:rPr>
          <w:rFonts w:hint="cs"/>
          <w:rtl/>
        </w:rPr>
        <w:t xml:space="preserve"> می‌</w:t>
      </w:r>
      <w:r w:rsidRPr="00615E94">
        <w:rPr>
          <w:rFonts w:hint="cs"/>
          <w:rtl/>
        </w:rPr>
        <w:t>گرداند و بر هر دلی که برای او شکسته است، مرحم</w:t>
      </w:r>
      <w:r w:rsidR="001C70C1" w:rsidRPr="00615E94">
        <w:rPr>
          <w:rFonts w:hint="cs"/>
          <w:rtl/>
        </w:rPr>
        <w:t xml:space="preserve"> می‌</w:t>
      </w:r>
      <w:r w:rsidRPr="00615E94">
        <w:rPr>
          <w:rFonts w:hint="cs"/>
          <w:rtl/>
        </w:rPr>
        <w:t>گذارد و شکسته را پیوند</w:t>
      </w:r>
      <w:r w:rsidR="001C70C1" w:rsidRPr="00615E94">
        <w:rPr>
          <w:rFonts w:hint="cs"/>
          <w:rtl/>
        </w:rPr>
        <w:t xml:space="preserve"> می‌</w:t>
      </w:r>
      <w:r w:rsidRPr="00615E94">
        <w:rPr>
          <w:rFonts w:hint="cs"/>
          <w:rtl/>
        </w:rPr>
        <w:t>دهد؛ فقیر را توانگر</w:t>
      </w:r>
      <w:r w:rsidR="001C70C1" w:rsidRPr="00615E94">
        <w:rPr>
          <w:rFonts w:hint="cs"/>
          <w:rtl/>
        </w:rPr>
        <w:t xml:space="preserve"> می‌</w:t>
      </w:r>
      <w:r w:rsidRPr="00615E94">
        <w:rPr>
          <w:rFonts w:hint="cs"/>
          <w:rtl/>
        </w:rPr>
        <w:t>نماید؛ سختی را برای انسانی که در تنگدستی و سختی قرار گرفته، آسان</w:t>
      </w:r>
      <w:r w:rsidR="001C70C1" w:rsidRPr="00615E94">
        <w:rPr>
          <w:rFonts w:hint="cs"/>
          <w:rtl/>
        </w:rPr>
        <w:t xml:space="preserve"> </w:t>
      </w:r>
      <w:r w:rsidR="003364F9" w:rsidRPr="00615E94">
        <w:rPr>
          <w:rFonts w:hint="cs"/>
          <w:rtl/>
        </w:rPr>
        <w:t>می‌کند</w:t>
      </w:r>
      <w:r w:rsidRPr="00615E94">
        <w:rPr>
          <w:rFonts w:hint="cs"/>
          <w:rtl/>
        </w:rPr>
        <w:t>؛ به فرد مصیبت دیده توفیق صبر و پایداری</w:t>
      </w:r>
      <w:r w:rsidR="001C70C1" w:rsidRPr="00615E94">
        <w:rPr>
          <w:rFonts w:hint="cs"/>
          <w:rtl/>
        </w:rPr>
        <w:t xml:space="preserve"> می‌</w:t>
      </w:r>
      <w:r w:rsidRPr="00615E94">
        <w:rPr>
          <w:rFonts w:hint="cs"/>
          <w:rtl/>
        </w:rPr>
        <w:t xml:space="preserve">دهد و در عوض مصیبتی که به او رسیده، به او </w:t>
      </w:r>
      <w:r w:rsidR="00452CA5" w:rsidRPr="00615E94">
        <w:rPr>
          <w:rFonts w:hint="cs"/>
          <w:rtl/>
        </w:rPr>
        <w:t>بزرگ‌تر</w:t>
      </w:r>
      <w:r w:rsidR="00C667BA" w:rsidRPr="00615E94">
        <w:rPr>
          <w:rFonts w:hint="cs"/>
          <w:rtl/>
        </w:rPr>
        <w:t>ین</w:t>
      </w:r>
      <w:r w:rsidRPr="00615E94">
        <w:rPr>
          <w:rFonts w:hint="cs"/>
          <w:rtl/>
        </w:rPr>
        <w:t xml:space="preserve"> پاداش را عطا</w:t>
      </w:r>
      <w:r w:rsidR="001C70C1" w:rsidRPr="00615E94">
        <w:rPr>
          <w:rFonts w:hint="cs"/>
          <w:rtl/>
        </w:rPr>
        <w:t xml:space="preserve"> </w:t>
      </w:r>
      <w:r w:rsidR="003364F9" w:rsidRPr="00615E94">
        <w:rPr>
          <w:rFonts w:hint="cs"/>
          <w:rtl/>
        </w:rPr>
        <w:t>می‌کند</w:t>
      </w:r>
      <w:r w:rsidRPr="00615E94">
        <w:rPr>
          <w:rFonts w:hint="cs"/>
          <w:rtl/>
        </w:rPr>
        <w:t>، البته اگر بنده وظیفه خود را به هنگام برخورد با مصیبت انجام داده باشد. همچنین بر دل کسانی که در برابر عظمت و شکوه او شکسته و فروتن هستند، بطور ویژه</w:t>
      </w:r>
      <w:r w:rsidR="005F5D81" w:rsidRPr="00615E94">
        <w:rPr>
          <w:rFonts w:hint="cs"/>
          <w:rtl/>
        </w:rPr>
        <w:t xml:space="preserve">‌ای </w:t>
      </w:r>
      <w:r w:rsidRPr="00615E94">
        <w:rPr>
          <w:rFonts w:hint="cs"/>
          <w:rtl/>
        </w:rPr>
        <w:t>مرحم</w:t>
      </w:r>
      <w:r w:rsidR="001C70C1" w:rsidRPr="00615E94">
        <w:rPr>
          <w:rFonts w:hint="cs"/>
          <w:rtl/>
        </w:rPr>
        <w:t xml:space="preserve"> می‌</w:t>
      </w:r>
      <w:r w:rsidRPr="00615E94">
        <w:rPr>
          <w:rFonts w:hint="cs"/>
          <w:rtl/>
        </w:rPr>
        <w:t>گذارد؛ دل دوستانش را از کرامت</w:t>
      </w:r>
      <w:r w:rsidR="0096067D" w:rsidRPr="00615E94">
        <w:rPr>
          <w:rFonts w:hint="cs"/>
          <w:rtl/>
        </w:rPr>
        <w:t>‌ها</w:t>
      </w:r>
      <w:r w:rsidRPr="00615E94">
        <w:rPr>
          <w:rFonts w:hint="cs"/>
          <w:rtl/>
        </w:rPr>
        <w:t xml:space="preserve"> و معارف و حالات ایمانی سرشار</w:t>
      </w:r>
      <w:r w:rsidR="001C70C1" w:rsidRPr="00615E94">
        <w:rPr>
          <w:rFonts w:hint="cs"/>
          <w:rtl/>
        </w:rPr>
        <w:t xml:space="preserve"> می‌</w:t>
      </w:r>
      <w:r w:rsidRPr="00615E94">
        <w:rPr>
          <w:rFonts w:hint="cs"/>
          <w:rtl/>
        </w:rPr>
        <w:t>گرداند و بدین سان به آنان رسیدگی</w:t>
      </w:r>
      <w:r w:rsidR="001C70C1" w:rsidRPr="00615E94">
        <w:rPr>
          <w:rFonts w:hint="cs"/>
          <w:rtl/>
        </w:rPr>
        <w:t xml:space="preserve"> می‌</w:t>
      </w:r>
      <w:r w:rsidRPr="00615E94">
        <w:rPr>
          <w:rFonts w:hint="cs"/>
          <w:rtl/>
        </w:rPr>
        <w:t xml:space="preserve">نماید؛ پس مرحم سوخته دلان راه او، نزدیک است و هرگاه فردی در دعا بگوید: </w:t>
      </w:r>
      <w:r w:rsidR="00BA35D9" w:rsidRPr="005B3922">
        <w:rPr>
          <w:rStyle w:val="Char8"/>
          <w:rFonts w:hint="cs"/>
          <w:rtl/>
        </w:rPr>
        <w:t>«</w:t>
      </w:r>
      <w:r w:rsidRPr="00615E94">
        <w:rPr>
          <w:rStyle w:val="Char3"/>
          <w:rFonts w:hint="cs"/>
          <w:rtl/>
        </w:rPr>
        <w:t>اللهم اجبرن</w:t>
      </w:r>
      <w:r w:rsidR="00C43395" w:rsidRPr="00615E94">
        <w:rPr>
          <w:rStyle w:val="Char3"/>
          <w:rFonts w:hint="cs"/>
          <w:rtl/>
        </w:rPr>
        <w:t>ي</w:t>
      </w:r>
      <w:r w:rsidR="00BA35D9" w:rsidRPr="005B3922">
        <w:rPr>
          <w:rStyle w:val="Char8"/>
          <w:rFonts w:hint="cs"/>
          <w:rtl/>
        </w:rPr>
        <w:t>»</w:t>
      </w:r>
      <w:r w:rsidRPr="00615E94">
        <w:rPr>
          <w:rFonts w:hint="cs"/>
          <w:rtl/>
        </w:rPr>
        <w:t>، منظورش، همین جبران و رسیدگی است که حقیقت آن، اصلاح بنده و دور نمودن همه ناگواری</w:t>
      </w:r>
      <w:r w:rsidR="0096067D" w:rsidRPr="00615E94">
        <w:rPr>
          <w:rFonts w:hint="cs"/>
          <w:rtl/>
        </w:rPr>
        <w:t>‌ها</w:t>
      </w:r>
      <w:r w:rsidRPr="00615E94">
        <w:rPr>
          <w:rFonts w:hint="cs"/>
          <w:rtl/>
        </w:rPr>
        <w:t xml:space="preserve"> از اوست.</w:t>
      </w:r>
    </w:p>
    <w:p w:rsidR="00A13F98" w:rsidRPr="00615E94" w:rsidRDefault="00A13F98" w:rsidP="00615E94">
      <w:pPr>
        <w:pStyle w:val="a8"/>
        <w:numPr>
          <w:ilvl w:val="0"/>
          <w:numId w:val="13"/>
        </w:numPr>
        <w:ind w:left="680" w:hanging="340"/>
        <w:rPr>
          <w:rtl/>
        </w:rPr>
      </w:pPr>
      <w:r w:rsidRPr="00615E94">
        <w:rPr>
          <w:rFonts w:hint="cs"/>
          <w:rtl/>
        </w:rPr>
        <w:t xml:space="preserve">جبار یعنی اینکه او، بر هر چیزی توانا و مسلط است و هر چیزی در برابر او فروتن </w:t>
      </w:r>
      <w:r w:rsidR="007E1451" w:rsidRPr="00615E94">
        <w:rPr>
          <w:rFonts w:hint="cs"/>
          <w:rtl/>
        </w:rPr>
        <w:t>می‌باشد</w:t>
      </w:r>
      <w:r w:rsidRPr="00615E94">
        <w:rPr>
          <w:rFonts w:hint="cs"/>
          <w:rtl/>
        </w:rPr>
        <w:t>.</w:t>
      </w:r>
    </w:p>
    <w:p w:rsidR="00A13F98" w:rsidRPr="00615E94" w:rsidRDefault="00A13F98" w:rsidP="00615E94">
      <w:pPr>
        <w:pStyle w:val="a8"/>
        <w:numPr>
          <w:ilvl w:val="0"/>
          <w:numId w:val="13"/>
        </w:numPr>
        <w:ind w:left="680" w:hanging="340"/>
        <w:rPr>
          <w:rtl/>
        </w:rPr>
      </w:pPr>
      <w:r w:rsidRPr="00615E94">
        <w:rPr>
          <w:rFonts w:hint="cs"/>
          <w:rtl/>
        </w:rPr>
        <w:t>و معنی سوم جبار ا</w:t>
      </w:r>
      <w:r w:rsidR="00FD1D97" w:rsidRPr="00615E94">
        <w:rPr>
          <w:rFonts w:hint="cs"/>
          <w:rtl/>
        </w:rPr>
        <w:t>ی</w:t>
      </w:r>
      <w:r w:rsidRPr="00615E94">
        <w:rPr>
          <w:rFonts w:hint="cs"/>
          <w:rtl/>
        </w:rPr>
        <w:t xml:space="preserve">ن است </w:t>
      </w:r>
      <w:r w:rsidR="00FD1D97" w:rsidRPr="00615E94">
        <w:rPr>
          <w:rFonts w:hint="cs"/>
          <w:rtl/>
        </w:rPr>
        <w:t>ک</w:t>
      </w:r>
      <w:r w:rsidRPr="00615E94">
        <w:rPr>
          <w:rFonts w:hint="cs"/>
          <w:rtl/>
        </w:rPr>
        <w:t xml:space="preserve">ه او، برتر و بالاتر از هر چیزی </w:t>
      </w:r>
      <w:r w:rsidR="007E1451" w:rsidRPr="00615E94">
        <w:rPr>
          <w:rFonts w:hint="cs"/>
          <w:rtl/>
        </w:rPr>
        <w:t>می‌باشد</w:t>
      </w:r>
      <w:r w:rsidRPr="00615E94">
        <w:rPr>
          <w:rFonts w:hint="cs"/>
          <w:rtl/>
        </w:rPr>
        <w:t>. پس جبار، مفهوم مهربان و توانایِ برتر را دربر دارد.</w:t>
      </w:r>
    </w:p>
    <w:p w:rsidR="00A13F98" w:rsidRPr="00615E94" w:rsidRDefault="00A13F98" w:rsidP="00615E94">
      <w:pPr>
        <w:pStyle w:val="a8"/>
        <w:numPr>
          <w:ilvl w:val="0"/>
          <w:numId w:val="13"/>
        </w:numPr>
        <w:ind w:left="680" w:hanging="340"/>
        <w:rPr>
          <w:rtl/>
        </w:rPr>
      </w:pPr>
      <w:r w:rsidRPr="00615E94">
        <w:rPr>
          <w:rFonts w:hint="cs"/>
          <w:rtl/>
        </w:rPr>
        <w:t>و گاهی معنای چهارم جبار مورد نظر است و آن، یعنی برتر و بالاتر از هر بدی و کمبود و برتر از اینکه کسی همانند او باشد و بالاتر از اینکه همتا یا ضدی داشته یا در ویژگی</w:t>
      </w:r>
      <w:r w:rsidR="0096067D" w:rsidRPr="00615E94">
        <w:rPr>
          <w:rFonts w:hint="cs"/>
          <w:rtl/>
        </w:rPr>
        <w:t>‌ها</w:t>
      </w:r>
      <w:r w:rsidRPr="00615E94">
        <w:rPr>
          <w:rFonts w:hint="cs"/>
          <w:rtl/>
        </w:rPr>
        <w:t xml:space="preserve"> و حقوق خود شریکی داشته باشد</w:t>
      </w:r>
      <w:r w:rsidR="00BA35D9" w:rsidRPr="00615E94">
        <w:rPr>
          <w:rFonts w:hint="cs"/>
          <w:vertAlign w:val="superscript"/>
          <w:rtl/>
        </w:rPr>
        <w:t>(</w:t>
      </w:r>
      <w:r w:rsidR="00BA35D9" w:rsidRPr="00615E94">
        <w:rPr>
          <w:rStyle w:val="FootnoteReference"/>
          <w:rtl/>
        </w:rPr>
        <w:footnoteReference w:id="80"/>
      </w:r>
      <w:r w:rsidR="00BA35D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85"/>
      </w:tblGrid>
      <w:tr w:rsidR="00A13F98" w:rsidRPr="00615E94" w:rsidTr="00E608E4">
        <w:trPr>
          <w:trHeight w:val="540"/>
          <w:jc w:val="center"/>
        </w:trPr>
        <w:tc>
          <w:tcPr>
            <w:tcW w:w="985" w:type="dxa"/>
          </w:tcPr>
          <w:p w:rsidR="00A13F98" w:rsidRPr="00615E94" w:rsidRDefault="00A13F98" w:rsidP="00E608E4">
            <w:pPr>
              <w:pStyle w:val="a2"/>
              <w:rPr>
                <w:rtl/>
              </w:rPr>
            </w:pPr>
            <w:bookmarkStart w:id="82" w:name="_Toc436129014"/>
            <w:r w:rsidRPr="00615E94">
              <w:rPr>
                <w:rFonts w:hint="cs"/>
                <w:rtl/>
              </w:rPr>
              <w:t>الحسيب</w:t>
            </w:r>
            <w:bookmarkEnd w:id="82"/>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F22A96" w:rsidRPr="00615E94">
        <w:rPr>
          <w:rFonts w:cs="Traditional Arabic" w:hint="cs"/>
          <w:b/>
          <w:color w:val="000000"/>
          <w:sz w:val="24"/>
          <w:szCs w:val="32"/>
          <w:rtl/>
        </w:rPr>
        <w:t>﴿</w:t>
      </w:r>
      <w:r w:rsidR="00F22A96" w:rsidRPr="00615E94">
        <w:rPr>
          <w:rStyle w:val="Chard"/>
          <w:rtl/>
        </w:rPr>
        <w:t>وَكَفَى بِاللَّهِ حَسِيبًا</w:t>
      </w:r>
      <w:r w:rsidR="00F22A96" w:rsidRPr="00615E94">
        <w:rPr>
          <w:rFonts w:cs="Traditional Arabic" w:hint="cs"/>
          <w:b/>
          <w:color w:val="000000"/>
          <w:sz w:val="24"/>
          <w:szCs w:val="32"/>
          <w:rtl/>
        </w:rPr>
        <w:t>﴾</w:t>
      </w:r>
      <w:r w:rsidR="00664749" w:rsidRPr="00615E94">
        <w:rPr>
          <w:b/>
          <w:color w:val="000000"/>
          <w:sz w:val="24"/>
          <w:szCs w:val="24"/>
          <w:rtl/>
        </w:rPr>
        <w:t xml:space="preserve"> [النساء: 6]</w:t>
      </w:r>
      <w:r w:rsidR="00664749" w:rsidRPr="00615E94">
        <w:rPr>
          <w:rFonts w:hint="cs"/>
          <w:b/>
          <w:color w:val="000000"/>
          <w:sz w:val="24"/>
          <w:szCs w:val="24"/>
          <w:rtl/>
        </w:rPr>
        <w:t>.</w:t>
      </w:r>
      <w:r w:rsidRPr="00615E94">
        <w:rPr>
          <w:rStyle w:val="Char6"/>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کافی است الله، حسابرس و مراقب 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F22A96" w:rsidRPr="00615E94">
        <w:rPr>
          <w:rFonts w:cs="Traditional Arabic" w:hint="cs"/>
          <w:b/>
          <w:color w:val="000000"/>
          <w:sz w:val="24"/>
          <w:szCs w:val="32"/>
          <w:rtl/>
        </w:rPr>
        <w:t>﴿</w:t>
      </w:r>
      <w:r w:rsidR="00F22A96" w:rsidRPr="00615E94">
        <w:rPr>
          <w:rStyle w:val="Chard"/>
          <w:rtl/>
        </w:rPr>
        <w:t>أَلَا لَهُ الْحُكْمُ وَهُوَ أَسْرَعُ الْحَاسِبِينَ</w:t>
      </w:r>
      <w:r w:rsidR="00F22A96" w:rsidRPr="00615E94">
        <w:rPr>
          <w:rFonts w:cs="Traditional Arabic" w:hint="cs"/>
          <w:b/>
          <w:color w:val="000000"/>
          <w:sz w:val="24"/>
          <w:szCs w:val="32"/>
          <w:rtl/>
        </w:rPr>
        <w:t>﴾</w:t>
      </w:r>
      <w:r w:rsidR="00664749" w:rsidRPr="00615E94">
        <w:rPr>
          <w:b/>
          <w:color w:val="000000"/>
          <w:sz w:val="24"/>
          <w:szCs w:val="24"/>
          <w:rtl/>
        </w:rPr>
        <w:t xml:space="preserve"> [الأنعام: 62]</w:t>
      </w:r>
      <w:r w:rsidR="00664749" w:rsidRPr="00615E94">
        <w:rPr>
          <w:rFonts w:hint="cs"/>
          <w:b/>
          <w:color w:val="000000"/>
          <w:sz w:val="24"/>
          <w:szCs w:val="24"/>
          <w:rtl/>
        </w:rPr>
        <w:t>.</w:t>
      </w:r>
      <w:r w:rsidR="00BA35D9" w:rsidRPr="00615E94">
        <w:rPr>
          <w:rFonts w:hint="cs"/>
          <w:b/>
          <w:color w:val="000000"/>
          <w:sz w:val="24"/>
          <w:szCs w:val="24"/>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هان! فرمان و داوری، از آنِ خدا است و بس و او، سریع</w:t>
      </w:r>
      <w:r w:rsidR="00E608E4">
        <w:rPr>
          <w:rStyle w:val="Char7"/>
          <w:rFonts w:hint="eastAsia"/>
          <w:rtl/>
        </w:rPr>
        <w:t>‌</w:t>
      </w:r>
      <w:r w:rsidRPr="00615E94">
        <w:rPr>
          <w:rStyle w:val="Char7"/>
          <w:rFonts w:hint="cs"/>
          <w:rtl/>
        </w:rPr>
        <w:t>ترین حسابگران است</w:t>
      </w:r>
      <w:r w:rsidRPr="00615E94">
        <w:rPr>
          <w:rStyle w:val="Char8"/>
          <w:rFonts w:hint="cs"/>
          <w:rtl/>
        </w:rPr>
        <w:t>»</w:t>
      </w:r>
      <w:r w:rsidRPr="00615E94">
        <w:rPr>
          <w:rFonts w:hint="cs"/>
          <w:rtl/>
        </w:rPr>
        <w:t>.</w:t>
      </w:r>
    </w:p>
    <w:p w:rsidR="00A13F98" w:rsidRPr="00615E94" w:rsidRDefault="00A13F98" w:rsidP="00615E94">
      <w:pPr>
        <w:pStyle w:val="a8"/>
        <w:numPr>
          <w:ilvl w:val="0"/>
          <w:numId w:val="14"/>
        </w:numPr>
        <w:ind w:left="680" w:hanging="340"/>
        <w:rPr>
          <w:rtl/>
        </w:rPr>
      </w:pPr>
      <w:r w:rsidRPr="00615E94">
        <w:rPr>
          <w:rFonts w:hint="cs"/>
          <w:rtl/>
        </w:rPr>
        <w:t>خداوند، بندگانش را برای تحصیل امور مهم دینی و نیز زمینه دستیابی به منافع و دور کردن زیان</w:t>
      </w:r>
      <w:r w:rsidR="0096067D" w:rsidRPr="00615E94">
        <w:rPr>
          <w:rFonts w:hint="cs"/>
          <w:rtl/>
        </w:rPr>
        <w:t>‌ها</w:t>
      </w:r>
      <w:r w:rsidRPr="00615E94">
        <w:rPr>
          <w:rFonts w:hint="cs"/>
          <w:rtl/>
        </w:rPr>
        <w:t>ی دنیوی، بس است.</w:t>
      </w:r>
    </w:p>
    <w:p w:rsidR="00A13F98" w:rsidRPr="00615E94" w:rsidRDefault="00A13F98" w:rsidP="00E608E4">
      <w:pPr>
        <w:pStyle w:val="a8"/>
        <w:widowControl w:val="0"/>
        <w:numPr>
          <w:ilvl w:val="0"/>
          <w:numId w:val="14"/>
        </w:numPr>
        <w:ind w:left="680" w:hanging="340"/>
        <w:rPr>
          <w:rtl/>
        </w:rPr>
      </w:pPr>
      <w:r w:rsidRPr="00615E94">
        <w:rPr>
          <w:rFonts w:hint="cs"/>
          <w:rtl/>
        </w:rPr>
        <w:t xml:space="preserve">و </w:t>
      </w:r>
      <w:r w:rsidRPr="00615E94">
        <w:rPr>
          <w:rStyle w:val="Char1"/>
          <w:rFonts w:hint="cs"/>
          <w:rtl/>
        </w:rPr>
        <w:t>حس</w:t>
      </w:r>
      <w:r w:rsidR="001C0725" w:rsidRPr="00615E94">
        <w:rPr>
          <w:rStyle w:val="Char1"/>
          <w:rFonts w:hint="cs"/>
          <w:rtl/>
        </w:rPr>
        <w:t>ي</w:t>
      </w:r>
      <w:r w:rsidRPr="00615E94">
        <w:rPr>
          <w:rStyle w:val="Char1"/>
          <w:rFonts w:hint="cs"/>
          <w:rtl/>
        </w:rPr>
        <w:t>ب</w:t>
      </w:r>
      <w:r w:rsidRPr="00615E94">
        <w:rPr>
          <w:rFonts w:hint="cs"/>
          <w:rtl/>
        </w:rPr>
        <w:t xml:space="preserve"> به معنی </w:t>
      </w:r>
      <w:r w:rsidR="00BA35D9" w:rsidRPr="00615E94">
        <w:rPr>
          <w:rFonts w:hint="cs"/>
          <w:rtl/>
        </w:rPr>
        <w:t>خاص‌تر</w:t>
      </w:r>
      <w:r w:rsidRPr="00615E94">
        <w:rPr>
          <w:rFonts w:hint="cs"/>
          <w:rtl/>
        </w:rPr>
        <w:t>، یعنی اینکه خداوند، بنده پرهیزگار و کسی را که بر او توکل نموده، بس است و این کفایت، دین و دنیای او را بهبود</w:t>
      </w:r>
      <w:r w:rsidR="001C70C1" w:rsidRPr="00615E94">
        <w:rPr>
          <w:rFonts w:hint="cs"/>
          <w:rtl/>
        </w:rPr>
        <w:t xml:space="preserve"> می‌</w:t>
      </w:r>
      <w:r w:rsidRPr="00615E94">
        <w:rPr>
          <w:rFonts w:hint="cs"/>
          <w:rtl/>
        </w:rPr>
        <w:t>بخشد.</w:t>
      </w:r>
    </w:p>
    <w:p w:rsidR="00A13F98" w:rsidRPr="00615E94" w:rsidRDefault="00A13F98" w:rsidP="00E608E4">
      <w:pPr>
        <w:pStyle w:val="a8"/>
        <w:widowControl w:val="0"/>
        <w:numPr>
          <w:ilvl w:val="0"/>
          <w:numId w:val="14"/>
        </w:numPr>
        <w:ind w:left="680" w:hanging="340"/>
      </w:pPr>
      <w:r w:rsidRPr="00615E94">
        <w:rPr>
          <w:rFonts w:hint="cs"/>
          <w:rtl/>
        </w:rPr>
        <w:t xml:space="preserve">همچنین </w:t>
      </w:r>
      <w:r w:rsidRPr="00615E94">
        <w:rPr>
          <w:rStyle w:val="Char1"/>
          <w:rFonts w:hint="cs"/>
          <w:rtl/>
        </w:rPr>
        <w:t>حس</w:t>
      </w:r>
      <w:r w:rsidR="001C0725" w:rsidRPr="00615E94">
        <w:rPr>
          <w:rStyle w:val="Char1"/>
          <w:rFonts w:hint="cs"/>
          <w:rtl/>
        </w:rPr>
        <w:t>ي</w:t>
      </w:r>
      <w:r w:rsidRPr="00615E94">
        <w:rPr>
          <w:rStyle w:val="Char1"/>
          <w:rFonts w:hint="cs"/>
          <w:rtl/>
        </w:rPr>
        <w:t>ب</w:t>
      </w:r>
      <w:r w:rsidRPr="00615E94">
        <w:rPr>
          <w:rFonts w:hint="cs"/>
          <w:rtl/>
        </w:rPr>
        <w:t>، ذاتی است که اعمال خوب و بد بندگانش را ثبت و ضبط</w:t>
      </w:r>
      <w:r w:rsidR="001C70C1" w:rsidRPr="00615E94">
        <w:rPr>
          <w:rFonts w:hint="cs"/>
          <w:rtl/>
        </w:rPr>
        <w:t xml:space="preserve"> می‌</w:t>
      </w:r>
      <w:r w:rsidRPr="00615E94">
        <w:rPr>
          <w:rFonts w:hint="cs"/>
          <w:rtl/>
        </w:rPr>
        <w:t>نماید و آنها را بر اساس آن محاکمه و محاسبه</w:t>
      </w:r>
      <w:r w:rsidR="001C70C1" w:rsidRPr="00615E94">
        <w:rPr>
          <w:rFonts w:hint="cs"/>
          <w:rtl/>
        </w:rPr>
        <w:t xml:space="preserve"> </w:t>
      </w:r>
      <w:r w:rsidR="003364F9" w:rsidRPr="00615E94">
        <w:rPr>
          <w:rFonts w:hint="cs"/>
          <w:rtl/>
        </w:rPr>
        <w:t>می‌کند</w:t>
      </w:r>
      <w:r w:rsidRPr="00615E94">
        <w:rPr>
          <w:rFonts w:hint="cs"/>
          <w:rtl/>
        </w:rPr>
        <w:t>؛ اگر اعمالشان خوب باشد، به آنها پاداش نیک</w:t>
      </w:r>
      <w:r w:rsidR="001C70C1" w:rsidRPr="00615E94">
        <w:rPr>
          <w:rFonts w:hint="cs"/>
          <w:rtl/>
        </w:rPr>
        <w:t xml:space="preserve"> می‌</w:t>
      </w:r>
      <w:r w:rsidRPr="00615E94">
        <w:rPr>
          <w:rFonts w:hint="cs"/>
          <w:rtl/>
        </w:rPr>
        <w:t>دهد و اگر بد باشد، آنان را مجازات</w:t>
      </w:r>
      <w:r w:rsidR="001C70C1" w:rsidRPr="00615E94">
        <w:rPr>
          <w:rFonts w:hint="cs"/>
          <w:rtl/>
        </w:rPr>
        <w:t xml:space="preserve"> </w:t>
      </w:r>
      <w:r w:rsidR="003364F9" w:rsidRPr="00615E94">
        <w:rPr>
          <w:rFonts w:hint="cs"/>
          <w:rtl/>
        </w:rPr>
        <w:t>می‌کند</w:t>
      </w:r>
      <w:r w:rsidRPr="00615E94">
        <w:rPr>
          <w:rFonts w:hint="cs"/>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664749" w:rsidRPr="00615E94">
        <w:rPr>
          <w:rFonts w:cs="Traditional Arabic"/>
          <w:b/>
          <w:color w:val="000000"/>
          <w:rtl/>
        </w:rPr>
        <w:t>﴿</w:t>
      </w:r>
      <w:r w:rsidR="00664749" w:rsidRPr="00615E94">
        <w:rPr>
          <w:rStyle w:val="Chard"/>
          <w:rtl/>
        </w:rPr>
        <w:t xml:space="preserve">يَٰٓأَيُّهَا </w:t>
      </w:r>
      <w:r w:rsidR="00664749" w:rsidRPr="00615E94">
        <w:rPr>
          <w:rStyle w:val="Chard"/>
          <w:rFonts w:hint="cs"/>
          <w:rtl/>
        </w:rPr>
        <w:t>ٱ</w:t>
      </w:r>
      <w:r w:rsidR="00664749" w:rsidRPr="00615E94">
        <w:rPr>
          <w:rStyle w:val="Chard"/>
          <w:rFonts w:hint="eastAsia"/>
          <w:rtl/>
        </w:rPr>
        <w:t>لنَّبِيُّ</w:t>
      </w:r>
      <w:r w:rsidR="00664749" w:rsidRPr="00615E94">
        <w:rPr>
          <w:rStyle w:val="Chard"/>
          <w:rtl/>
        </w:rPr>
        <w:t xml:space="preserve"> حَسۡبُكَ </w:t>
      </w:r>
      <w:r w:rsidR="00664749" w:rsidRPr="00615E94">
        <w:rPr>
          <w:rStyle w:val="Chard"/>
          <w:rFonts w:hint="cs"/>
          <w:rtl/>
        </w:rPr>
        <w:t>ٱ</w:t>
      </w:r>
      <w:r w:rsidR="00664749" w:rsidRPr="00615E94">
        <w:rPr>
          <w:rStyle w:val="Chard"/>
          <w:rFonts w:hint="eastAsia"/>
          <w:rtl/>
        </w:rPr>
        <w:t>للَّهُ</w:t>
      </w:r>
      <w:r w:rsidR="00664749" w:rsidRPr="00615E94">
        <w:rPr>
          <w:rStyle w:val="Chard"/>
          <w:rtl/>
        </w:rPr>
        <w:t xml:space="preserve"> وَمَنِ </w:t>
      </w:r>
      <w:r w:rsidR="00664749" w:rsidRPr="00615E94">
        <w:rPr>
          <w:rStyle w:val="Chard"/>
          <w:rFonts w:hint="cs"/>
          <w:rtl/>
        </w:rPr>
        <w:t>ٱ</w:t>
      </w:r>
      <w:r w:rsidR="00664749" w:rsidRPr="00615E94">
        <w:rPr>
          <w:rStyle w:val="Chard"/>
          <w:rFonts w:hint="eastAsia"/>
          <w:rtl/>
        </w:rPr>
        <w:t>تَّبَعَكَ</w:t>
      </w:r>
      <w:r w:rsidR="00664749" w:rsidRPr="00615E94">
        <w:rPr>
          <w:rStyle w:val="Chard"/>
          <w:rtl/>
        </w:rPr>
        <w:t xml:space="preserve"> مِنَ </w:t>
      </w:r>
      <w:r w:rsidR="00664749" w:rsidRPr="00615E94">
        <w:rPr>
          <w:rStyle w:val="Chard"/>
          <w:rFonts w:hint="cs"/>
          <w:rtl/>
        </w:rPr>
        <w:t>ٱ</w:t>
      </w:r>
      <w:r w:rsidR="00664749" w:rsidRPr="00615E94">
        <w:rPr>
          <w:rStyle w:val="Chard"/>
          <w:rFonts w:hint="eastAsia"/>
          <w:rtl/>
        </w:rPr>
        <w:t>لۡمُؤۡمِنِينَ</w:t>
      </w:r>
      <w:r w:rsidR="00664749" w:rsidRPr="00615E94">
        <w:rPr>
          <w:rStyle w:val="Chard"/>
          <w:rtl/>
        </w:rPr>
        <w:t>٦٤</w:t>
      </w:r>
      <w:r w:rsidR="00664749" w:rsidRPr="00615E94">
        <w:rPr>
          <w:rFonts w:cs="Traditional Arabic" w:hint="cs"/>
          <w:b/>
          <w:color w:val="000000"/>
          <w:rtl/>
        </w:rPr>
        <w:t>﴾</w:t>
      </w:r>
      <w:r w:rsidR="00664749" w:rsidRPr="00615E94">
        <w:rPr>
          <w:b/>
          <w:color w:val="000000"/>
          <w:szCs w:val="24"/>
          <w:rtl/>
        </w:rPr>
        <w:t xml:space="preserve"> [الأنفال: 64]</w:t>
      </w:r>
      <w:r w:rsidR="00664749"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پیغمبر! خدا، برای تو و برای مؤمنانی که از تو پیروی کرده</w:t>
      </w:r>
      <w:r w:rsidR="005B3922">
        <w:rPr>
          <w:rStyle w:val="Char7"/>
          <w:rFonts w:hint="cs"/>
          <w:rtl/>
        </w:rPr>
        <w:t>‌اند</w:t>
      </w:r>
      <w:r w:rsidRPr="00615E94">
        <w:rPr>
          <w:rStyle w:val="Char7"/>
          <w:rFonts w:hint="cs"/>
          <w:rtl/>
        </w:rPr>
        <w:t>، کافی و بسنده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به هر اندازه که بنده، در ظاهر و باطن از پیامبر</w:t>
      </w:r>
      <w:r w:rsidR="00657B7A" w:rsidRPr="00615E94">
        <w:rPr>
          <w:rFonts w:cs="CTraditional Arabic" w:hint="cs"/>
          <w:rtl/>
        </w:rPr>
        <w:t xml:space="preserve"> ج</w:t>
      </w:r>
      <w:r w:rsidRPr="00615E94">
        <w:rPr>
          <w:rFonts w:hint="cs"/>
          <w:rtl/>
        </w:rPr>
        <w:t xml:space="preserve"> پیروی نماید و بندگی خدا را انجام دهد، به همان اندازه مورد حمایت و کفایت الهی قرار </w:t>
      </w:r>
      <w:r w:rsidR="00206F76" w:rsidRPr="00615E94">
        <w:rPr>
          <w:rFonts w:hint="cs"/>
          <w:rtl/>
        </w:rPr>
        <w:t>می‌گیرد</w:t>
      </w:r>
      <w:r w:rsidR="00BA35D9" w:rsidRPr="00615E94">
        <w:rPr>
          <w:rFonts w:hint="cs"/>
          <w:vertAlign w:val="superscript"/>
          <w:rtl/>
        </w:rPr>
        <w:t>(</w:t>
      </w:r>
      <w:r w:rsidR="00BA35D9" w:rsidRPr="00615E94">
        <w:rPr>
          <w:rStyle w:val="FootnoteReference"/>
          <w:rtl/>
        </w:rPr>
        <w:footnoteReference w:id="81"/>
      </w:r>
      <w:r w:rsidR="00BA35D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540"/>
          <w:jc w:val="center"/>
        </w:trPr>
        <w:tc>
          <w:tcPr>
            <w:tcW w:w="900" w:type="dxa"/>
          </w:tcPr>
          <w:p w:rsidR="00A13F98" w:rsidRPr="00615E94" w:rsidRDefault="00A13F98" w:rsidP="00E608E4">
            <w:pPr>
              <w:pStyle w:val="a2"/>
              <w:rPr>
                <w:rtl/>
              </w:rPr>
            </w:pPr>
            <w:bookmarkStart w:id="83" w:name="_Toc436129015"/>
            <w:r w:rsidRPr="00615E94">
              <w:rPr>
                <w:rFonts w:hint="cs"/>
                <w:rtl/>
              </w:rPr>
              <w:t>الهاد</w:t>
            </w:r>
            <w:r w:rsidR="00E608E4">
              <w:rPr>
                <w:rFonts w:hint="cs"/>
                <w:rtl/>
              </w:rPr>
              <w:t>ی</w:t>
            </w:r>
            <w:bookmarkEnd w:id="83"/>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Pr="00615E94">
        <w:rPr>
          <w:rFonts w:hint="cs"/>
          <w:rtl/>
        </w:rPr>
        <w:t xml:space="preserve">فرماید: </w:t>
      </w:r>
      <w:r w:rsidR="00F22A96" w:rsidRPr="00615E94">
        <w:rPr>
          <w:rFonts w:cs="Traditional Arabic" w:hint="cs"/>
          <w:b/>
          <w:color w:val="000000"/>
          <w:sz w:val="24"/>
          <w:szCs w:val="32"/>
          <w:rtl/>
        </w:rPr>
        <w:t>﴿</w:t>
      </w:r>
      <w:r w:rsidR="00F22A96" w:rsidRPr="00615E94">
        <w:rPr>
          <w:rStyle w:val="Chard"/>
          <w:rtl/>
        </w:rPr>
        <w:t>وَكَفَى بِرَبِّكَ هَادِيًا وَنَصِيرًا</w:t>
      </w:r>
      <w:r w:rsidR="00F22A96" w:rsidRPr="00615E94">
        <w:rPr>
          <w:rFonts w:cs="Traditional Arabic" w:hint="cs"/>
          <w:b/>
          <w:color w:val="000000"/>
          <w:sz w:val="24"/>
          <w:szCs w:val="32"/>
          <w:rtl/>
        </w:rPr>
        <w:t>﴾</w:t>
      </w:r>
      <w:r w:rsidR="00F22A96" w:rsidRPr="00615E94">
        <w:rPr>
          <w:rFonts w:cs="Arial"/>
          <w:b/>
          <w:color w:val="000000"/>
          <w:sz w:val="24"/>
          <w:szCs w:val="24"/>
          <w:rtl/>
        </w:rPr>
        <w:t xml:space="preserve"> </w:t>
      </w:r>
      <w:r w:rsidR="00664749" w:rsidRPr="00615E94">
        <w:rPr>
          <w:b/>
          <w:color w:val="000000"/>
          <w:sz w:val="24"/>
          <w:szCs w:val="24"/>
          <w:rtl/>
        </w:rPr>
        <w:t>[الفرقان: 31]</w:t>
      </w:r>
      <w:r w:rsidR="00664749"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همین بس که خدای تو، راهنما و یاور 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همچنین</w:t>
      </w:r>
      <w:r w:rsidR="001C70C1" w:rsidRPr="00615E94">
        <w:rPr>
          <w:rFonts w:hint="cs"/>
          <w:rtl/>
        </w:rPr>
        <w:t xml:space="preserve"> می‌</w:t>
      </w:r>
      <w:r w:rsidRPr="00615E94">
        <w:rPr>
          <w:rFonts w:hint="cs"/>
          <w:rtl/>
        </w:rPr>
        <w:t xml:space="preserve">فرماید: </w:t>
      </w:r>
      <w:r w:rsidR="00F22A96" w:rsidRPr="00615E94">
        <w:rPr>
          <w:rFonts w:cs="Traditional Arabic" w:hint="cs"/>
          <w:b/>
          <w:color w:val="000000"/>
          <w:sz w:val="24"/>
          <w:szCs w:val="32"/>
          <w:rtl/>
        </w:rPr>
        <w:t>﴿</w:t>
      </w:r>
      <w:r w:rsidR="00F22A96" w:rsidRPr="00615E94">
        <w:rPr>
          <w:rStyle w:val="Chard"/>
          <w:rtl/>
        </w:rPr>
        <w:t>وَإِنَّ اللَّهَ لَهَادِ الَّذِينَ آمَنُوا إِلَى صِرَاطٍ مُسْتَقِيمٍ</w:t>
      </w:r>
      <w:r w:rsidR="00F22A96" w:rsidRPr="00615E94">
        <w:rPr>
          <w:rFonts w:cs="Traditional Arabic" w:hint="cs"/>
          <w:b/>
          <w:color w:val="000000"/>
          <w:sz w:val="24"/>
          <w:szCs w:val="32"/>
          <w:rtl/>
        </w:rPr>
        <w:t>﴾</w:t>
      </w:r>
      <w:r w:rsidR="00664749" w:rsidRPr="00615E94">
        <w:rPr>
          <w:b/>
          <w:color w:val="000000"/>
          <w:sz w:val="24"/>
          <w:szCs w:val="24"/>
          <w:rtl/>
        </w:rPr>
        <w:t xml:space="preserve"> [الحج: 54]</w:t>
      </w:r>
      <w:r w:rsidR="00664749"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قطعاً خداوند، مؤمنان را به راه راست هدایت و راهنمایی</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Style w:val="Char1"/>
          <w:rFonts w:hint="cs"/>
          <w:rtl/>
        </w:rPr>
        <w:t>هاد</w:t>
      </w:r>
      <w:r w:rsidR="001C0725" w:rsidRPr="00615E94">
        <w:rPr>
          <w:rStyle w:val="Char1"/>
          <w:rFonts w:hint="cs"/>
          <w:rtl/>
        </w:rPr>
        <w:t>ي</w:t>
      </w:r>
      <w:r w:rsidRPr="00615E94">
        <w:rPr>
          <w:rFonts w:hint="cs"/>
          <w:rtl/>
        </w:rPr>
        <w:t>، یعنی ذاتی که بندگانش را به سوی تمام منافع راهنما</w:t>
      </w:r>
      <w:r w:rsidR="00FD1D97" w:rsidRPr="00615E94">
        <w:rPr>
          <w:rFonts w:hint="cs"/>
          <w:rtl/>
        </w:rPr>
        <w:t>یی</w:t>
      </w:r>
      <w:r w:rsidR="001C70C1" w:rsidRPr="00615E94">
        <w:rPr>
          <w:rFonts w:hint="cs"/>
          <w:rtl/>
        </w:rPr>
        <w:t xml:space="preserve"> </w:t>
      </w:r>
      <w:r w:rsidR="003364F9" w:rsidRPr="00615E94">
        <w:rPr>
          <w:rFonts w:hint="cs"/>
          <w:rtl/>
        </w:rPr>
        <w:t>می‌کند</w:t>
      </w:r>
      <w:r w:rsidRPr="00615E94">
        <w:rPr>
          <w:rFonts w:hint="cs"/>
          <w:rtl/>
        </w:rPr>
        <w:t xml:space="preserve"> و </w:t>
      </w:r>
      <w:r w:rsidR="00FD1D97" w:rsidRPr="00615E94">
        <w:rPr>
          <w:rFonts w:hint="cs"/>
          <w:rtl/>
        </w:rPr>
        <w:t>ی</w:t>
      </w:r>
      <w:r w:rsidRPr="00615E94">
        <w:rPr>
          <w:rFonts w:hint="cs"/>
          <w:rtl/>
        </w:rPr>
        <w:t>ا به راه</w:t>
      </w:r>
      <w:r w:rsidR="00FD1D97" w:rsidRPr="00615E94">
        <w:rPr>
          <w:rFonts w:hint="cs"/>
          <w:rtl/>
        </w:rPr>
        <w:t>ی</w:t>
      </w:r>
      <w:r w:rsidRPr="00615E94">
        <w:rPr>
          <w:rFonts w:hint="cs"/>
          <w:rtl/>
        </w:rPr>
        <w:t xml:space="preserve"> سوق</w:t>
      </w:r>
      <w:r w:rsidR="001C70C1" w:rsidRPr="00615E94">
        <w:rPr>
          <w:rFonts w:hint="cs"/>
          <w:rtl/>
        </w:rPr>
        <w:t xml:space="preserve"> می‌</w:t>
      </w:r>
      <w:r w:rsidRPr="00615E94">
        <w:rPr>
          <w:rFonts w:hint="cs"/>
          <w:rtl/>
        </w:rPr>
        <w:t xml:space="preserve">دهد </w:t>
      </w:r>
      <w:r w:rsidR="00FD1D97" w:rsidRPr="00615E94">
        <w:rPr>
          <w:rFonts w:hint="cs"/>
          <w:rtl/>
        </w:rPr>
        <w:t>ک</w:t>
      </w:r>
      <w:r w:rsidRPr="00615E94">
        <w:rPr>
          <w:rFonts w:hint="cs"/>
          <w:rtl/>
        </w:rPr>
        <w:t>ه از ز</w:t>
      </w:r>
      <w:r w:rsidR="00FD1D97" w:rsidRPr="00615E94">
        <w:rPr>
          <w:rFonts w:hint="cs"/>
          <w:rtl/>
        </w:rPr>
        <w:t>ی</w:t>
      </w:r>
      <w:r w:rsidRPr="00615E94">
        <w:rPr>
          <w:rFonts w:hint="cs"/>
          <w:rtl/>
        </w:rPr>
        <w:t>ان بدور باشند و به آنها چیزهایی</w:t>
      </w:r>
      <w:r w:rsidR="001C70C1" w:rsidRPr="00615E94">
        <w:rPr>
          <w:rFonts w:hint="cs"/>
          <w:rtl/>
        </w:rPr>
        <w:t xml:space="preserve"> می‌</w:t>
      </w:r>
      <w:r w:rsidRPr="00615E94">
        <w:rPr>
          <w:rFonts w:hint="cs"/>
          <w:rtl/>
        </w:rPr>
        <w:t>آموزد که</w:t>
      </w:r>
      <w:r w:rsidR="001C70C1" w:rsidRPr="00615E94">
        <w:rPr>
          <w:rFonts w:hint="cs"/>
          <w:rtl/>
        </w:rPr>
        <w:t xml:space="preserve"> نمی‌</w:t>
      </w:r>
      <w:r w:rsidRPr="00615E94">
        <w:rPr>
          <w:rFonts w:hint="cs"/>
          <w:rtl/>
        </w:rPr>
        <w:t>دانند و آنان را به سوی توفیق و درستکاری رهنمون</w:t>
      </w:r>
      <w:r w:rsidR="001C70C1" w:rsidRPr="00615E94">
        <w:rPr>
          <w:rFonts w:hint="cs"/>
          <w:rtl/>
        </w:rPr>
        <w:t xml:space="preserve"> می‌</w:t>
      </w:r>
      <w:r w:rsidRPr="00615E94">
        <w:rPr>
          <w:rFonts w:hint="cs"/>
          <w:rtl/>
        </w:rPr>
        <w:t>سازد و پرهیزگاری را به آنان الهام</w:t>
      </w:r>
      <w:r w:rsidR="001C70C1" w:rsidRPr="00615E94">
        <w:rPr>
          <w:rFonts w:hint="cs"/>
          <w:rtl/>
        </w:rPr>
        <w:t xml:space="preserve"> </w:t>
      </w:r>
      <w:r w:rsidR="003364F9" w:rsidRPr="00615E94">
        <w:rPr>
          <w:rFonts w:hint="cs"/>
          <w:rtl/>
        </w:rPr>
        <w:t>می‌کند</w:t>
      </w:r>
      <w:r w:rsidRPr="00615E94">
        <w:rPr>
          <w:rFonts w:hint="cs"/>
          <w:rtl/>
        </w:rPr>
        <w:t xml:space="preserve"> و </w:t>
      </w:r>
      <w:r w:rsidR="0087591D" w:rsidRPr="00615E94">
        <w:rPr>
          <w:rFonts w:hint="cs"/>
          <w:rtl/>
        </w:rPr>
        <w:t>دل‌هایشان</w:t>
      </w:r>
      <w:r w:rsidRPr="00615E94">
        <w:rPr>
          <w:rFonts w:hint="cs"/>
          <w:rtl/>
        </w:rPr>
        <w:t xml:space="preserve"> را به سوی خود معطوف</w:t>
      </w:r>
      <w:r w:rsidR="001C70C1" w:rsidRPr="00615E94">
        <w:rPr>
          <w:rFonts w:hint="cs"/>
          <w:rtl/>
        </w:rPr>
        <w:t xml:space="preserve"> می‌</w:t>
      </w:r>
      <w:r w:rsidRPr="00615E94">
        <w:rPr>
          <w:rFonts w:hint="cs"/>
          <w:rtl/>
        </w:rPr>
        <w:t>دارد که بدین سان به سوی او برمی گردند و از فرمان او اطاعت</w:t>
      </w:r>
      <w:r w:rsidR="001C70C1" w:rsidRPr="00615E94">
        <w:rPr>
          <w:rFonts w:hint="cs"/>
          <w:rtl/>
        </w:rPr>
        <w:t xml:space="preserve"> می‌</w:t>
      </w:r>
      <w:r w:rsidRPr="00615E94">
        <w:rPr>
          <w:rFonts w:hint="cs"/>
          <w:rtl/>
        </w:rPr>
        <w:t>کنند</w:t>
      </w:r>
      <w:r w:rsidR="00BA35D9" w:rsidRPr="00615E94">
        <w:rPr>
          <w:rFonts w:hint="cs"/>
          <w:vertAlign w:val="superscript"/>
          <w:rtl/>
        </w:rPr>
        <w:t>(</w:t>
      </w:r>
      <w:r w:rsidR="00BA35D9" w:rsidRPr="00615E94">
        <w:rPr>
          <w:rStyle w:val="FootnoteReference"/>
          <w:rtl/>
        </w:rPr>
        <w:footnoteReference w:id="82"/>
      </w:r>
      <w:r w:rsidR="00BA35D9" w:rsidRPr="00615E94">
        <w:rPr>
          <w:rFonts w:hint="cs"/>
          <w:vertAlign w:val="superscript"/>
          <w:rtl/>
        </w:rPr>
        <w:t>)</w:t>
      </w:r>
      <w:r w:rsidRPr="00615E94">
        <w:rPr>
          <w:rFonts w:hint="cs"/>
          <w:rtl/>
        </w:rPr>
        <w:t>.</w:t>
      </w:r>
    </w:p>
    <w:p w:rsidR="00A13F98" w:rsidRPr="00615E94" w:rsidRDefault="00A13F98" w:rsidP="00615E94">
      <w:pPr>
        <w:pStyle w:val="a8"/>
        <w:rPr>
          <w:rtl/>
        </w:rPr>
      </w:pPr>
      <w:r w:rsidRPr="00E608E4">
        <w:rPr>
          <w:rStyle w:val="Char5"/>
          <w:rFonts w:hint="cs"/>
          <w:rtl/>
        </w:rPr>
        <w:t>هدایت عبارتست از</w:t>
      </w:r>
      <w:r w:rsidRPr="00615E94">
        <w:rPr>
          <w:rFonts w:hint="cs"/>
          <w:rtl/>
        </w:rPr>
        <w:t>: راهنمایی کردن با لطف و مهربانی؛ خداوند، انسان را به چهار صورت هدایت</w:t>
      </w:r>
      <w:r w:rsidR="001C70C1" w:rsidRPr="00615E94">
        <w:rPr>
          <w:rFonts w:hint="cs"/>
          <w:rtl/>
        </w:rPr>
        <w:t xml:space="preserve"> </w:t>
      </w:r>
      <w:r w:rsidR="003364F9" w:rsidRPr="00615E94">
        <w:rPr>
          <w:rFonts w:hint="cs"/>
          <w:rtl/>
        </w:rPr>
        <w:t>می‌کند</w:t>
      </w:r>
      <w:r w:rsidR="00F90C38" w:rsidRPr="00615E94">
        <w:rPr>
          <w:rFonts w:hint="cs"/>
          <w:vertAlign w:val="superscript"/>
          <w:rtl/>
        </w:rPr>
        <w:t>(</w:t>
      </w:r>
      <w:r w:rsidR="00F90C38" w:rsidRPr="00615E94">
        <w:rPr>
          <w:rStyle w:val="FootnoteReference"/>
          <w:rtl/>
        </w:rPr>
        <w:footnoteReference w:id="83"/>
      </w:r>
      <w:r w:rsidR="00F90C38" w:rsidRPr="00615E94">
        <w:rPr>
          <w:rFonts w:hint="cs"/>
          <w:vertAlign w:val="superscript"/>
          <w:rtl/>
        </w:rPr>
        <w:t>)</w:t>
      </w:r>
      <w:r w:rsidRPr="00615E94">
        <w:rPr>
          <w:rFonts w:hint="cs"/>
          <w:rtl/>
        </w:rPr>
        <w:t>:</w:t>
      </w:r>
    </w:p>
    <w:p w:rsidR="00A13F98" w:rsidRPr="00615E94" w:rsidRDefault="00A13F98" w:rsidP="00E608E4">
      <w:pPr>
        <w:pStyle w:val="a8"/>
        <w:widowControl w:val="0"/>
        <w:rPr>
          <w:rtl/>
        </w:rPr>
      </w:pPr>
      <w:r w:rsidRPr="00E608E4">
        <w:rPr>
          <w:rStyle w:val="Char5"/>
          <w:rFonts w:hint="cs"/>
          <w:rtl/>
        </w:rPr>
        <w:t>اول</w:t>
      </w:r>
      <w:r w:rsidRPr="00615E94">
        <w:rPr>
          <w:rFonts w:hint="cs"/>
          <w:rtl/>
        </w:rPr>
        <w:t>: هدایتی که شامل هر فرد مکلف است؛ مانند عقل و هوشیاری و دانستنی</w:t>
      </w:r>
      <w:r w:rsidR="0096067D" w:rsidRPr="00615E94">
        <w:rPr>
          <w:rFonts w:hint="cs"/>
          <w:rtl/>
        </w:rPr>
        <w:t>‌ها</w:t>
      </w:r>
      <w:r w:rsidRPr="00615E94">
        <w:rPr>
          <w:rFonts w:hint="cs"/>
          <w:rtl/>
        </w:rPr>
        <w:t>ی ضروری که هر کس، به اندازه خود از این چیزها برخوردار است؛ آنگونه که خداوند</w:t>
      </w:r>
      <w:r w:rsidR="001C70C1" w:rsidRPr="00615E94">
        <w:rPr>
          <w:rFonts w:hint="cs"/>
          <w:rtl/>
        </w:rPr>
        <w:t xml:space="preserve"> می‌</w:t>
      </w:r>
      <w:r w:rsidRPr="00615E94">
        <w:rPr>
          <w:rFonts w:hint="cs"/>
          <w:rtl/>
        </w:rPr>
        <w:t xml:space="preserve">فرماید: </w:t>
      </w:r>
      <w:r w:rsidR="00B578FE" w:rsidRPr="00615E94">
        <w:rPr>
          <w:rFonts w:cs="Traditional Arabic"/>
          <w:b/>
          <w:color w:val="000000"/>
          <w:sz w:val="24"/>
          <w:rtl/>
        </w:rPr>
        <w:t>﴿</w:t>
      </w:r>
      <w:r w:rsidR="00B578FE" w:rsidRPr="00615E94">
        <w:rPr>
          <w:rStyle w:val="Chard"/>
          <w:rtl/>
        </w:rPr>
        <w:t xml:space="preserve">رَبُّنَا </w:t>
      </w:r>
      <w:r w:rsidR="00B578FE" w:rsidRPr="00615E94">
        <w:rPr>
          <w:rStyle w:val="Chard"/>
          <w:rFonts w:hint="cs"/>
          <w:rtl/>
        </w:rPr>
        <w:t>ٱ</w:t>
      </w:r>
      <w:r w:rsidR="00B578FE" w:rsidRPr="00615E94">
        <w:rPr>
          <w:rStyle w:val="Chard"/>
          <w:rFonts w:hint="eastAsia"/>
          <w:rtl/>
        </w:rPr>
        <w:t>لَّذِيٓ</w:t>
      </w:r>
      <w:r w:rsidR="00B578FE" w:rsidRPr="00615E94">
        <w:rPr>
          <w:rStyle w:val="Chard"/>
          <w:rtl/>
        </w:rPr>
        <w:t xml:space="preserve"> أَعۡطَىٰ كُلَّ شَيۡءٍ خَلۡقَهُ</w:t>
      </w:r>
      <w:r w:rsidR="00B578FE" w:rsidRPr="00615E94">
        <w:rPr>
          <w:rStyle w:val="Chard"/>
          <w:rFonts w:hint="cs"/>
          <w:rtl/>
        </w:rPr>
        <w:t>ۥ</w:t>
      </w:r>
      <w:r w:rsidR="00B578FE" w:rsidRPr="00615E94">
        <w:rPr>
          <w:rStyle w:val="Chard"/>
          <w:rtl/>
        </w:rPr>
        <w:t xml:space="preserve"> ثُمَّ هَدَىٰ</w:t>
      </w:r>
      <w:r w:rsidR="00B578FE" w:rsidRPr="00615E94">
        <w:rPr>
          <w:rFonts w:cs="Traditional Arabic" w:hint="cs"/>
          <w:b/>
          <w:color w:val="000000"/>
          <w:sz w:val="24"/>
          <w:rtl/>
        </w:rPr>
        <w:t>﴾</w:t>
      </w:r>
      <w:r w:rsidR="00B578FE" w:rsidRPr="00615E94">
        <w:rPr>
          <w:b/>
          <w:color w:val="000000"/>
          <w:sz w:val="24"/>
          <w:szCs w:val="24"/>
          <w:rtl/>
        </w:rPr>
        <w:t xml:space="preserve"> [طه: 50]</w:t>
      </w:r>
      <w:r w:rsidR="00B578F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 ما، آن ذاتی است که هر چیزی را وجود بخشیده و سپس رهنمودش کرده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E608E4">
        <w:rPr>
          <w:rStyle w:val="Char5"/>
          <w:rFonts w:hint="cs"/>
          <w:rtl/>
        </w:rPr>
        <w:t>دوم</w:t>
      </w:r>
      <w:r w:rsidRPr="00615E94">
        <w:rPr>
          <w:rFonts w:hint="cs"/>
          <w:rtl/>
        </w:rPr>
        <w:t>: اینکه با دعوت و فرا خوان مردم بوسیله پیامبران و فرستادن کتاب</w:t>
      </w:r>
      <w:r w:rsidR="0096067D" w:rsidRPr="00615E94">
        <w:rPr>
          <w:rFonts w:hint="cs"/>
          <w:rtl/>
        </w:rPr>
        <w:t>‌ها</w:t>
      </w:r>
      <w:r w:rsidRPr="00615E94">
        <w:rPr>
          <w:rFonts w:hint="cs"/>
          <w:rtl/>
        </w:rPr>
        <w:t>، آنها را هدایت</w:t>
      </w:r>
      <w:r w:rsidR="001C70C1" w:rsidRPr="00615E94">
        <w:rPr>
          <w:rFonts w:hint="cs"/>
          <w:rtl/>
        </w:rPr>
        <w:t xml:space="preserve"> </w:t>
      </w:r>
      <w:r w:rsidR="003364F9" w:rsidRPr="00615E94">
        <w:rPr>
          <w:rFonts w:hint="cs"/>
          <w:rtl/>
        </w:rPr>
        <w:t>می‌کند</w:t>
      </w:r>
      <w:r w:rsidRPr="00615E94">
        <w:rPr>
          <w:rFonts w:hint="cs"/>
          <w:rtl/>
        </w:rPr>
        <w:t>؛ خدا</w:t>
      </w:r>
      <w:r w:rsidR="00FD1D97" w:rsidRPr="00615E94">
        <w:rPr>
          <w:rFonts w:hint="cs"/>
          <w:rtl/>
        </w:rPr>
        <w:t>ی</w:t>
      </w:r>
      <w:r w:rsidRPr="00615E94">
        <w:rPr>
          <w:rFonts w:hint="cs"/>
          <w:rtl/>
        </w:rPr>
        <w:t xml:space="preserve"> متعال</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EE76D1" w:rsidRPr="00615E94">
        <w:rPr>
          <w:rFonts w:cs="Traditional Arabic" w:hint="cs"/>
          <w:b/>
          <w:color w:val="000000"/>
          <w:sz w:val="24"/>
          <w:szCs w:val="32"/>
          <w:rtl/>
        </w:rPr>
        <w:t>﴿</w:t>
      </w:r>
      <w:r w:rsidR="00EE76D1" w:rsidRPr="00615E94">
        <w:rPr>
          <w:rStyle w:val="Chard"/>
          <w:rtl/>
        </w:rPr>
        <w:t>وَجَعَلْنَا مِنْهُمْ أَئِمَّةً يَهْدُونَ بِأَمْرِنَا</w:t>
      </w:r>
      <w:r w:rsidR="00EE76D1" w:rsidRPr="00615E94">
        <w:rPr>
          <w:rFonts w:cs="Traditional Arabic" w:hint="cs"/>
          <w:b/>
          <w:color w:val="000000"/>
          <w:sz w:val="24"/>
          <w:szCs w:val="32"/>
          <w:rtl/>
        </w:rPr>
        <w:t>﴾</w:t>
      </w:r>
      <w:r w:rsidR="00EE76D1" w:rsidRPr="00615E94">
        <w:rPr>
          <w:rFonts w:cs="Arial"/>
          <w:b/>
          <w:color w:val="000000"/>
          <w:sz w:val="24"/>
          <w:szCs w:val="24"/>
          <w:rtl/>
        </w:rPr>
        <w:t xml:space="preserve"> </w:t>
      </w:r>
      <w:r w:rsidR="00B578FE" w:rsidRPr="00615E94">
        <w:rPr>
          <w:rFonts w:cs="Traditional Arabic"/>
          <w:b/>
          <w:color w:val="000000"/>
          <w:sz w:val="24"/>
          <w:rtl/>
        </w:rPr>
        <w:t>﴿</w:t>
      </w:r>
      <w:r w:rsidR="00B578FE" w:rsidRPr="00615E94">
        <w:rPr>
          <w:rStyle w:val="Chard"/>
          <w:rtl/>
        </w:rPr>
        <w:t>وَجَعَلۡنَا مِنۡهُمۡ أَئِمَّة</w:t>
      </w:r>
      <w:r w:rsidR="00B578FE" w:rsidRPr="00615E94">
        <w:rPr>
          <w:rStyle w:val="Chard"/>
          <w:rFonts w:hint="cs"/>
          <w:rtl/>
        </w:rPr>
        <w:t>ٗ</w:t>
      </w:r>
      <w:r w:rsidR="00B578FE" w:rsidRPr="00615E94">
        <w:rPr>
          <w:rStyle w:val="Chard"/>
          <w:rtl/>
        </w:rPr>
        <w:t xml:space="preserve"> </w:t>
      </w:r>
      <w:r w:rsidR="00B578FE" w:rsidRPr="00615E94">
        <w:rPr>
          <w:rStyle w:val="Chard"/>
          <w:rFonts w:hint="cs"/>
          <w:rtl/>
        </w:rPr>
        <w:t>يَهۡدُونَ</w:t>
      </w:r>
      <w:r w:rsidR="00B578FE" w:rsidRPr="00615E94">
        <w:rPr>
          <w:rStyle w:val="Chard"/>
          <w:rtl/>
        </w:rPr>
        <w:t xml:space="preserve"> </w:t>
      </w:r>
      <w:r w:rsidR="00B578FE" w:rsidRPr="00615E94">
        <w:rPr>
          <w:rStyle w:val="Chard"/>
          <w:rFonts w:hint="cs"/>
          <w:rtl/>
        </w:rPr>
        <w:t>بِأَمۡرِنَا</w:t>
      </w:r>
      <w:r w:rsidR="00B578FE" w:rsidRPr="00615E94">
        <w:rPr>
          <w:rFonts w:cs="Traditional Arabic" w:hint="cs"/>
          <w:b/>
          <w:color w:val="000000"/>
          <w:sz w:val="24"/>
          <w:rtl/>
        </w:rPr>
        <w:t>﴾</w:t>
      </w:r>
      <w:r w:rsidR="00B578FE" w:rsidRPr="00615E94">
        <w:rPr>
          <w:b/>
          <w:color w:val="000000"/>
          <w:sz w:val="24"/>
          <w:szCs w:val="24"/>
          <w:rtl/>
        </w:rPr>
        <w:t xml:space="preserve"> [السجدة: 24]</w:t>
      </w:r>
      <w:r w:rsidR="00B578F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از میان آنان (بنی اسرائیل) پیشوایانی پدیدار کردیم که به فرمان ما راهنمایی</w:t>
      </w:r>
      <w:r w:rsidR="001C70C1" w:rsidRPr="00615E94">
        <w:rPr>
          <w:rStyle w:val="Char7"/>
          <w:rFonts w:hint="cs"/>
          <w:rtl/>
        </w:rPr>
        <w:t xml:space="preserve"> می‌</w:t>
      </w:r>
      <w:r w:rsidRPr="00615E94">
        <w:rPr>
          <w:rStyle w:val="Char7"/>
          <w:rFonts w:hint="cs"/>
          <w:rtl/>
        </w:rPr>
        <w:t>نمودند</w:t>
      </w:r>
      <w:r w:rsidRPr="00615E94">
        <w:rPr>
          <w:rStyle w:val="Char8"/>
          <w:rFonts w:hint="cs"/>
          <w:rtl/>
        </w:rPr>
        <w:t>»</w:t>
      </w:r>
      <w:r w:rsidRPr="00615E94">
        <w:rPr>
          <w:rFonts w:hint="cs"/>
          <w:rtl/>
        </w:rPr>
        <w:t>.</w:t>
      </w:r>
    </w:p>
    <w:p w:rsidR="00A13F98" w:rsidRPr="00E608E4" w:rsidRDefault="00A13F98" w:rsidP="00615E94">
      <w:pPr>
        <w:pStyle w:val="a8"/>
        <w:rPr>
          <w:spacing w:val="-4"/>
          <w:rtl/>
        </w:rPr>
      </w:pPr>
      <w:r w:rsidRPr="00E608E4">
        <w:rPr>
          <w:rStyle w:val="Char5"/>
          <w:rFonts w:hint="cs"/>
          <w:spacing w:val="-4"/>
          <w:rtl/>
        </w:rPr>
        <w:t>سوم</w:t>
      </w:r>
      <w:r w:rsidRPr="00E608E4">
        <w:rPr>
          <w:rFonts w:hint="cs"/>
          <w:spacing w:val="-4"/>
          <w:rtl/>
        </w:rPr>
        <w:t xml:space="preserve">: هدایت توفیقی است و مختص کسانی </w:t>
      </w:r>
      <w:r w:rsidR="007E1451" w:rsidRPr="00E608E4">
        <w:rPr>
          <w:rFonts w:hint="cs"/>
          <w:spacing w:val="-4"/>
          <w:rtl/>
        </w:rPr>
        <w:t>می‌باشد</w:t>
      </w:r>
      <w:r w:rsidRPr="00E608E4">
        <w:rPr>
          <w:rFonts w:hint="cs"/>
          <w:spacing w:val="-4"/>
          <w:rtl/>
        </w:rPr>
        <w:t xml:space="preserve"> که هدایت یافته</w:t>
      </w:r>
      <w:r w:rsidR="005B3922">
        <w:rPr>
          <w:rFonts w:hint="cs"/>
          <w:spacing w:val="-4"/>
          <w:rtl/>
        </w:rPr>
        <w:t>‌اند</w:t>
      </w:r>
      <w:r w:rsidRPr="00E608E4">
        <w:rPr>
          <w:rFonts w:hint="cs"/>
          <w:spacing w:val="-4"/>
          <w:rtl/>
        </w:rPr>
        <w:t xml:space="preserve"> و در آ</w:t>
      </w:r>
      <w:r w:rsidR="00FD1D97" w:rsidRPr="00E608E4">
        <w:rPr>
          <w:rFonts w:hint="cs"/>
          <w:spacing w:val="-4"/>
          <w:rtl/>
        </w:rPr>
        <w:t>ی</w:t>
      </w:r>
      <w:r w:rsidRPr="00E608E4">
        <w:rPr>
          <w:rFonts w:hint="cs"/>
          <w:spacing w:val="-4"/>
          <w:rtl/>
        </w:rPr>
        <w:t>ه 17 سوره محمد، هم</w:t>
      </w:r>
      <w:r w:rsidR="00FD1D97" w:rsidRPr="00E608E4">
        <w:rPr>
          <w:rFonts w:hint="cs"/>
          <w:spacing w:val="-4"/>
          <w:rtl/>
        </w:rPr>
        <w:t>ی</w:t>
      </w:r>
      <w:r w:rsidRPr="00E608E4">
        <w:rPr>
          <w:rFonts w:hint="cs"/>
          <w:spacing w:val="-4"/>
          <w:rtl/>
        </w:rPr>
        <w:t>ن نوع هدا</w:t>
      </w:r>
      <w:r w:rsidR="00FD1D97" w:rsidRPr="00E608E4">
        <w:rPr>
          <w:rFonts w:hint="cs"/>
          <w:spacing w:val="-4"/>
          <w:rtl/>
        </w:rPr>
        <w:t>ی</w:t>
      </w:r>
      <w:r w:rsidRPr="00E608E4">
        <w:rPr>
          <w:rFonts w:hint="cs"/>
          <w:spacing w:val="-4"/>
          <w:rtl/>
        </w:rPr>
        <w:t xml:space="preserve">ت، مورد نظر است؛ آنجا </w:t>
      </w:r>
      <w:r w:rsidR="00FD1D97" w:rsidRPr="00E608E4">
        <w:rPr>
          <w:rFonts w:hint="cs"/>
          <w:spacing w:val="-4"/>
          <w:rtl/>
        </w:rPr>
        <w:t>ک</w:t>
      </w:r>
      <w:r w:rsidRPr="00E608E4">
        <w:rPr>
          <w:rFonts w:hint="cs"/>
          <w:spacing w:val="-4"/>
          <w:rtl/>
        </w:rPr>
        <w:t>ه خداوند</w:t>
      </w:r>
      <w:r w:rsidR="00F37E65" w:rsidRPr="00E608E4">
        <w:rPr>
          <w:rFonts w:cs="CTraditional Arabic" w:hint="cs"/>
          <w:spacing w:val="-4"/>
          <w:rtl/>
        </w:rPr>
        <w:t xml:space="preserve"> ﻷ</w:t>
      </w:r>
      <w:r w:rsidRPr="00E608E4">
        <w:rPr>
          <w:rFonts w:hint="cs"/>
          <w:spacing w:val="-4"/>
          <w:rtl/>
        </w:rPr>
        <w:t>،</w:t>
      </w:r>
      <w:r w:rsidR="001C70C1" w:rsidRPr="00E608E4">
        <w:rPr>
          <w:rFonts w:hint="cs"/>
          <w:spacing w:val="-4"/>
          <w:rtl/>
        </w:rPr>
        <w:t xml:space="preserve"> می‌</w:t>
      </w:r>
      <w:r w:rsidRPr="00E608E4">
        <w:rPr>
          <w:rFonts w:hint="cs"/>
          <w:spacing w:val="-4"/>
          <w:rtl/>
        </w:rPr>
        <w:t>فرما</w:t>
      </w:r>
      <w:r w:rsidR="00FD1D97" w:rsidRPr="00E608E4">
        <w:rPr>
          <w:rFonts w:hint="cs"/>
          <w:spacing w:val="-4"/>
          <w:rtl/>
        </w:rPr>
        <w:t>ی</w:t>
      </w:r>
      <w:r w:rsidRPr="00E608E4">
        <w:rPr>
          <w:rFonts w:hint="cs"/>
          <w:spacing w:val="-4"/>
          <w:rtl/>
        </w:rPr>
        <w:t xml:space="preserve">د: </w:t>
      </w:r>
      <w:r w:rsidR="00B578FE" w:rsidRPr="00E608E4">
        <w:rPr>
          <w:rFonts w:cs="Traditional Arabic"/>
          <w:b/>
          <w:color w:val="000000"/>
          <w:spacing w:val="-4"/>
          <w:sz w:val="24"/>
          <w:rtl/>
        </w:rPr>
        <w:t>﴿</w:t>
      </w:r>
      <w:r w:rsidR="00B578FE" w:rsidRPr="00E608E4">
        <w:rPr>
          <w:rStyle w:val="Chard"/>
          <w:spacing w:val="-4"/>
          <w:rtl/>
        </w:rPr>
        <w:t>وَ</w:t>
      </w:r>
      <w:r w:rsidR="00B578FE" w:rsidRPr="00E608E4">
        <w:rPr>
          <w:rStyle w:val="Chard"/>
          <w:rFonts w:hint="cs"/>
          <w:spacing w:val="-4"/>
          <w:rtl/>
        </w:rPr>
        <w:t>ٱ</w:t>
      </w:r>
      <w:r w:rsidR="00B578FE" w:rsidRPr="00E608E4">
        <w:rPr>
          <w:rStyle w:val="Chard"/>
          <w:rFonts w:hint="eastAsia"/>
          <w:spacing w:val="-4"/>
          <w:rtl/>
        </w:rPr>
        <w:t>لَّذِينَ</w:t>
      </w:r>
      <w:r w:rsidR="00B578FE" w:rsidRPr="00E608E4">
        <w:rPr>
          <w:rStyle w:val="Chard"/>
          <w:spacing w:val="-4"/>
          <w:rtl/>
        </w:rPr>
        <w:t xml:space="preserve"> </w:t>
      </w:r>
      <w:r w:rsidR="00B578FE" w:rsidRPr="00E608E4">
        <w:rPr>
          <w:rStyle w:val="Chard"/>
          <w:rFonts w:hint="cs"/>
          <w:spacing w:val="-4"/>
          <w:rtl/>
        </w:rPr>
        <w:t>ٱ</w:t>
      </w:r>
      <w:r w:rsidR="00B578FE" w:rsidRPr="00E608E4">
        <w:rPr>
          <w:rStyle w:val="Chard"/>
          <w:rFonts w:hint="eastAsia"/>
          <w:spacing w:val="-4"/>
          <w:rtl/>
        </w:rPr>
        <w:t>هۡتَدَوۡاْ</w:t>
      </w:r>
      <w:r w:rsidR="00B578FE" w:rsidRPr="00E608E4">
        <w:rPr>
          <w:rStyle w:val="Chard"/>
          <w:spacing w:val="-4"/>
          <w:rtl/>
        </w:rPr>
        <w:t xml:space="preserve"> زَادَهُمۡ هُد</w:t>
      </w:r>
      <w:r w:rsidR="00B578FE" w:rsidRPr="00E608E4">
        <w:rPr>
          <w:rStyle w:val="Chard"/>
          <w:rFonts w:hint="cs"/>
          <w:spacing w:val="-4"/>
          <w:rtl/>
        </w:rPr>
        <w:t>ٗى</w:t>
      </w:r>
      <w:r w:rsidR="00B578FE" w:rsidRPr="00E608E4">
        <w:rPr>
          <w:rFonts w:cs="Traditional Arabic" w:hint="cs"/>
          <w:b/>
          <w:color w:val="000000"/>
          <w:spacing w:val="-4"/>
          <w:sz w:val="24"/>
          <w:rtl/>
        </w:rPr>
        <w:t>﴾</w:t>
      </w:r>
      <w:r w:rsidR="00B578FE" w:rsidRPr="00E608E4">
        <w:rPr>
          <w:b/>
          <w:color w:val="000000"/>
          <w:spacing w:val="-4"/>
          <w:sz w:val="24"/>
          <w:szCs w:val="24"/>
          <w:rtl/>
        </w:rPr>
        <w:t xml:space="preserve"> [محمد: 17]</w:t>
      </w:r>
      <w:r w:rsidR="00B578FE" w:rsidRPr="00E608E4">
        <w:rPr>
          <w:rFonts w:hint="cs"/>
          <w:b/>
          <w:color w:val="000000"/>
          <w:spacing w:val="-4"/>
          <w:sz w:val="24"/>
          <w:szCs w:val="24"/>
          <w:rtl/>
        </w:rPr>
        <w:t>.</w:t>
      </w:r>
      <w:r w:rsidRPr="00E608E4">
        <w:rPr>
          <w:spacing w:val="-4"/>
          <w:rtl/>
        </w:rPr>
        <w:t xml:space="preserve"> </w:t>
      </w:r>
      <w:r w:rsidR="00FD1D97" w:rsidRPr="00E608E4">
        <w:rPr>
          <w:rFonts w:hint="cs"/>
          <w:spacing w:val="-4"/>
          <w:rtl/>
        </w:rPr>
        <w:t>ی</w:t>
      </w:r>
      <w:r w:rsidRPr="00E608E4">
        <w:rPr>
          <w:rFonts w:hint="cs"/>
          <w:spacing w:val="-4"/>
          <w:rtl/>
        </w:rPr>
        <w:t>عن</w:t>
      </w:r>
      <w:r w:rsidR="00FD1D97" w:rsidRPr="00E608E4">
        <w:rPr>
          <w:rFonts w:hint="cs"/>
          <w:spacing w:val="-4"/>
          <w:rtl/>
        </w:rPr>
        <w:t>ی</w:t>
      </w:r>
      <w:r w:rsidRPr="00E608E4">
        <w:rPr>
          <w:rFonts w:hint="cs"/>
          <w:spacing w:val="-4"/>
          <w:rtl/>
        </w:rPr>
        <w:t xml:space="preserve">: </w:t>
      </w:r>
      <w:r w:rsidR="00F90C38" w:rsidRPr="005B3922">
        <w:rPr>
          <w:rStyle w:val="Char8"/>
          <w:rFonts w:hint="cs"/>
          <w:rtl/>
        </w:rPr>
        <w:t>«</w:t>
      </w:r>
      <w:r w:rsidRPr="00E608E4">
        <w:rPr>
          <w:rStyle w:val="Char7"/>
          <w:rFonts w:hint="cs"/>
          <w:spacing w:val="-4"/>
          <w:rtl/>
        </w:rPr>
        <w:t>و کسانی که راهیاب شدند، به هدایت آنها افزود</w:t>
      </w:r>
      <w:r w:rsidR="00F90C38" w:rsidRPr="005B3922">
        <w:rPr>
          <w:rStyle w:val="Char8"/>
          <w:rFonts w:hint="cs"/>
          <w:rtl/>
        </w:rPr>
        <w:t>»</w:t>
      </w:r>
      <w:r w:rsidRPr="00E608E4">
        <w:rPr>
          <w:rFonts w:hint="cs"/>
          <w:spacing w:val="-4"/>
          <w:rtl/>
        </w:rPr>
        <w:t>.</w:t>
      </w:r>
    </w:p>
    <w:p w:rsidR="00A13F98" w:rsidRPr="00615E94" w:rsidRDefault="00A13F98" w:rsidP="00615E94">
      <w:pPr>
        <w:pStyle w:val="a8"/>
        <w:rPr>
          <w:rtl/>
        </w:rPr>
      </w:pPr>
      <w:r w:rsidRPr="00615E94">
        <w:rPr>
          <w:rFonts w:hint="cs"/>
          <w:rtl/>
        </w:rPr>
        <w:t>همچنین</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B578FE" w:rsidRPr="00615E94">
        <w:rPr>
          <w:rFonts w:cs="Traditional Arabic"/>
          <w:b/>
          <w:color w:val="000000"/>
          <w:rtl/>
        </w:rPr>
        <w:t>﴿</w:t>
      </w:r>
      <w:r w:rsidR="00B578FE" w:rsidRPr="00615E94">
        <w:rPr>
          <w:rStyle w:val="Chard"/>
          <w:rtl/>
        </w:rPr>
        <w:t>وَمَن يُؤۡمِنۢ بِ</w:t>
      </w:r>
      <w:r w:rsidR="00B578FE" w:rsidRPr="00615E94">
        <w:rPr>
          <w:rStyle w:val="Chard"/>
          <w:rFonts w:hint="cs"/>
          <w:rtl/>
        </w:rPr>
        <w:t>ٱ</w:t>
      </w:r>
      <w:r w:rsidR="00B578FE" w:rsidRPr="00615E94">
        <w:rPr>
          <w:rStyle w:val="Chard"/>
          <w:rFonts w:hint="eastAsia"/>
          <w:rtl/>
        </w:rPr>
        <w:t>للَّهِ</w:t>
      </w:r>
      <w:r w:rsidR="00B578FE" w:rsidRPr="00615E94">
        <w:rPr>
          <w:rStyle w:val="Chard"/>
          <w:rtl/>
        </w:rPr>
        <w:t xml:space="preserve"> يَهۡدِ قَلۡبَهُ</w:t>
      </w:r>
      <w:r w:rsidR="00B578FE" w:rsidRPr="00615E94">
        <w:rPr>
          <w:rFonts w:cs="Traditional Arabic" w:hint="cs"/>
          <w:b/>
          <w:color w:val="000000"/>
          <w:rtl/>
        </w:rPr>
        <w:t>﴾</w:t>
      </w:r>
      <w:r w:rsidR="00B578FE" w:rsidRPr="00615E94">
        <w:rPr>
          <w:b/>
          <w:color w:val="000000"/>
          <w:szCs w:val="24"/>
          <w:rtl/>
        </w:rPr>
        <w:t xml:space="preserve"> [التغابن: 11]</w:t>
      </w:r>
      <w:r w:rsidR="00B578FE"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هرکس، به خدا ایمان بیاورد، قلب او را هدایت</w:t>
      </w:r>
      <w:r w:rsidR="001C70C1" w:rsidRPr="00615E94">
        <w:rPr>
          <w:rStyle w:val="Char7"/>
          <w:rFonts w:hint="cs"/>
          <w:rtl/>
        </w:rPr>
        <w:t xml:space="preserve"> می‌</w:t>
      </w:r>
      <w:r w:rsidRPr="00615E94">
        <w:rPr>
          <w:rStyle w:val="Char7"/>
          <w:rFonts w:hint="cs"/>
          <w:rtl/>
        </w:rPr>
        <w:t>دهد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د:</w:t>
      </w:r>
      <w:r w:rsidR="00EE76D1" w:rsidRPr="00615E94">
        <w:rPr>
          <w:rFonts w:cs="Arial"/>
          <w:b/>
          <w:color w:val="000000"/>
          <w:szCs w:val="24"/>
          <w:rtl/>
        </w:rPr>
        <w:t xml:space="preserve"> </w:t>
      </w:r>
      <w:r w:rsidR="00B578FE" w:rsidRPr="00615E94">
        <w:rPr>
          <w:rFonts w:cs="Traditional Arabic"/>
          <w:b/>
          <w:color w:val="000000"/>
          <w:rtl/>
        </w:rPr>
        <w:t>﴿</w:t>
      </w:r>
      <w:r w:rsidR="00B578FE" w:rsidRPr="00615E94">
        <w:rPr>
          <w:rStyle w:val="Chard"/>
          <w:rtl/>
        </w:rPr>
        <w:t xml:space="preserve">إِنَّ </w:t>
      </w:r>
      <w:r w:rsidR="00B578FE" w:rsidRPr="00615E94">
        <w:rPr>
          <w:rStyle w:val="Chard"/>
          <w:rFonts w:hint="cs"/>
          <w:rtl/>
        </w:rPr>
        <w:t>ٱ</w:t>
      </w:r>
      <w:r w:rsidR="00B578FE" w:rsidRPr="00615E94">
        <w:rPr>
          <w:rStyle w:val="Chard"/>
          <w:rFonts w:hint="eastAsia"/>
          <w:rtl/>
        </w:rPr>
        <w:t>لَّذِينَ</w:t>
      </w:r>
      <w:r w:rsidR="00B578FE" w:rsidRPr="00615E94">
        <w:rPr>
          <w:rStyle w:val="Chard"/>
          <w:rtl/>
        </w:rPr>
        <w:t xml:space="preserve"> ءَامَنُواْ وَعَمِلُواْ </w:t>
      </w:r>
      <w:r w:rsidR="00B578FE" w:rsidRPr="00615E94">
        <w:rPr>
          <w:rStyle w:val="Chard"/>
          <w:rFonts w:hint="cs"/>
          <w:rtl/>
        </w:rPr>
        <w:t>ٱ</w:t>
      </w:r>
      <w:r w:rsidR="00B578FE" w:rsidRPr="00615E94">
        <w:rPr>
          <w:rStyle w:val="Chard"/>
          <w:rFonts w:hint="eastAsia"/>
          <w:rtl/>
        </w:rPr>
        <w:t>لصَّٰلِحَٰتِ</w:t>
      </w:r>
      <w:r w:rsidR="00B578FE" w:rsidRPr="00615E94">
        <w:rPr>
          <w:rStyle w:val="Chard"/>
          <w:rtl/>
        </w:rPr>
        <w:t xml:space="preserve"> يَهۡدِيهِمۡ رَبُّهُم بِإِيمَٰنِهِمۡ</w:t>
      </w:r>
      <w:r w:rsidR="00B578FE" w:rsidRPr="00615E94">
        <w:rPr>
          <w:rFonts w:cs="Traditional Arabic" w:hint="cs"/>
          <w:b/>
          <w:color w:val="000000"/>
          <w:rtl/>
        </w:rPr>
        <w:t>﴾</w:t>
      </w:r>
      <w:r w:rsidR="00B578FE" w:rsidRPr="00615E94">
        <w:rPr>
          <w:b/>
          <w:color w:val="000000"/>
          <w:szCs w:val="24"/>
          <w:rtl/>
        </w:rPr>
        <w:t xml:space="preserve"> [</w:t>
      </w:r>
      <w:r w:rsidR="00EF2A9A" w:rsidRPr="00615E94">
        <w:rPr>
          <w:b/>
          <w:color w:val="000000"/>
          <w:szCs w:val="24"/>
          <w:rtl/>
        </w:rPr>
        <w:t>ی</w:t>
      </w:r>
      <w:r w:rsidR="00B578FE" w:rsidRPr="00615E94">
        <w:rPr>
          <w:b/>
          <w:color w:val="000000"/>
          <w:szCs w:val="24"/>
          <w:rtl/>
        </w:rPr>
        <w:t>ونس: 9]</w:t>
      </w:r>
      <w:r w:rsidR="00B578FE"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کسانی که ایمان آوردند و کارهای شایسته کردند، پروردگارشان آنها را به سبب ایمانشان هدایت</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ن</w:t>
      </w:r>
      <w:r w:rsidR="00FD1D97" w:rsidRPr="00615E94">
        <w:rPr>
          <w:rFonts w:hint="cs"/>
          <w:rtl/>
        </w:rPr>
        <w:t>ی</w:t>
      </w:r>
      <w:r w:rsidRPr="00615E94">
        <w:rPr>
          <w:rFonts w:hint="cs"/>
          <w:rtl/>
        </w:rPr>
        <w:t>ز</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B578FE" w:rsidRPr="00615E94">
        <w:rPr>
          <w:rFonts w:cs="Traditional Arabic"/>
          <w:b/>
          <w:color w:val="000000"/>
          <w:sz w:val="24"/>
          <w:rtl/>
        </w:rPr>
        <w:t>﴿</w:t>
      </w:r>
      <w:r w:rsidR="00B578FE" w:rsidRPr="00615E94">
        <w:rPr>
          <w:rStyle w:val="Chard"/>
          <w:rtl/>
        </w:rPr>
        <w:t>وَ</w:t>
      </w:r>
      <w:r w:rsidR="00B578FE" w:rsidRPr="00615E94">
        <w:rPr>
          <w:rStyle w:val="Chard"/>
          <w:rFonts w:hint="cs"/>
          <w:rtl/>
        </w:rPr>
        <w:t>ٱ</w:t>
      </w:r>
      <w:r w:rsidR="00B578FE" w:rsidRPr="00615E94">
        <w:rPr>
          <w:rStyle w:val="Chard"/>
          <w:rFonts w:hint="eastAsia"/>
          <w:rtl/>
        </w:rPr>
        <w:t>لَّذِينَ</w:t>
      </w:r>
      <w:r w:rsidR="00B578FE" w:rsidRPr="00615E94">
        <w:rPr>
          <w:rStyle w:val="Chard"/>
          <w:rtl/>
        </w:rPr>
        <w:t xml:space="preserve"> جَٰهَدُواْ فِينَا لَنَهۡدِيَنَّهُمۡ سُبُلَنَا</w:t>
      </w:r>
      <w:r w:rsidR="00B578FE" w:rsidRPr="00615E94">
        <w:rPr>
          <w:rFonts w:cs="Traditional Arabic" w:hint="cs"/>
          <w:b/>
          <w:color w:val="000000"/>
          <w:sz w:val="24"/>
          <w:rtl/>
        </w:rPr>
        <w:t>﴾</w:t>
      </w:r>
      <w:r w:rsidR="00B578FE" w:rsidRPr="00615E94">
        <w:rPr>
          <w:b/>
          <w:color w:val="000000"/>
          <w:sz w:val="24"/>
          <w:szCs w:val="24"/>
          <w:rtl/>
        </w:rPr>
        <w:t xml:space="preserve"> [العن</w:t>
      </w:r>
      <w:r w:rsidR="00EF2A9A" w:rsidRPr="00615E94">
        <w:rPr>
          <w:b/>
          <w:color w:val="000000"/>
          <w:sz w:val="24"/>
          <w:szCs w:val="24"/>
          <w:rtl/>
        </w:rPr>
        <w:t>ک</w:t>
      </w:r>
      <w:r w:rsidR="00B578FE" w:rsidRPr="00615E94">
        <w:rPr>
          <w:b/>
          <w:color w:val="000000"/>
          <w:sz w:val="24"/>
          <w:szCs w:val="24"/>
          <w:rtl/>
        </w:rPr>
        <w:t>بوت: 69]</w:t>
      </w:r>
      <w:r w:rsidR="00B578F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کسانی که در راه ما جهاد و تلاش نمودند، آنان را به راه</w:t>
      </w:r>
      <w:r w:rsidR="0096067D" w:rsidRPr="00615E94">
        <w:rPr>
          <w:rStyle w:val="Char7"/>
          <w:rFonts w:hint="cs"/>
          <w:rtl/>
        </w:rPr>
        <w:t>‌ها</w:t>
      </w:r>
      <w:r w:rsidRPr="00615E94">
        <w:rPr>
          <w:rStyle w:val="Char7"/>
          <w:rFonts w:hint="cs"/>
          <w:rtl/>
        </w:rPr>
        <w:t>ی خود هدایت</w:t>
      </w:r>
      <w:r w:rsidR="001C70C1" w:rsidRPr="00615E94">
        <w:rPr>
          <w:rStyle w:val="Char7"/>
          <w:rFonts w:hint="cs"/>
          <w:rtl/>
        </w:rPr>
        <w:t xml:space="preserve"> می‌</w:t>
      </w:r>
      <w:r w:rsidRPr="00615E94">
        <w:rPr>
          <w:rStyle w:val="Char7"/>
          <w:rFonts w:hint="cs"/>
          <w:rtl/>
        </w:rPr>
        <w:t>نماییم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چهارم: هدایت در آخرت به سوی بهشت؛ چنانکه در آیات ذ</w:t>
      </w:r>
      <w:r w:rsidR="00FD1D97" w:rsidRPr="00615E94">
        <w:rPr>
          <w:rFonts w:hint="cs"/>
          <w:rtl/>
        </w:rPr>
        <w:t>ی</w:t>
      </w:r>
      <w:r w:rsidRPr="00615E94">
        <w:rPr>
          <w:rFonts w:hint="cs"/>
          <w:rtl/>
        </w:rPr>
        <w:t xml:space="preserve">ل، همین نوع هدایت، منظور </w:t>
      </w:r>
      <w:r w:rsidR="007E1451" w:rsidRPr="00615E94">
        <w:rPr>
          <w:rFonts w:hint="cs"/>
          <w:rtl/>
        </w:rPr>
        <w:t>می‌باشد</w:t>
      </w:r>
      <w:r w:rsidRPr="00615E94">
        <w:rPr>
          <w:rFonts w:hint="cs"/>
          <w:rtl/>
        </w:rPr>
        <w:t>:</w:t>
      </w:r>
    </w:p>
    <w:p w:rsidR="00A13F98" w:rsidRPr="00615E94" w:rsidRDefault="00B578FE" w:rsidP="00615E94">
      <w:pPr>
        <w:pStyle w:val="a8"/>
        <w:rPr>
          <w:rtl/>
        </w:rPr>
      </w:pPr>
      <w:r w:rsidRPr="00615E94">
        <w:rPr>
          <w:rFonts w:cs="Traditional Arabic"/>
          <w:b/>
          <w:color w:val="000000"/>
          <w:sz w:val="24"/>
          <w:rtl/>
        </w:rPr>
        <w:t>﴿</w:t>
      </w:r>
      <w:r w:rsidRPr="00615E94">
        <w:rPr>
          <w:rStyle w:val="Chard"/>
          <w:rtl/>
        </w:rPr>
        <w:t>سَيَهۡدِيهِمۡ وَيُصۡلِحُ بَالَهُمۡ٥</w:t>
      </w:r>
      <w:r w:rsidRPr="00615E94">
        <w:rPr>
          <w:rFonts w:cs="Traditional Arabic" w:hint="cs"/>
          <w:b/>
          <w:color w:val="000000"/>
          <w:sz w:val="24"/>
          <w:rtl/>
        </w:rPr>
        <w:t>﴾</w:t>
      </w:r>
      <w:r w:rsidRPr="00615E94">
        <w:rPr>
          <w:b/>
          <w:color w:val="000000"/>
          <w:sz w:val="24"/>
          <w:szCs w:val="24"/>
          <w:rtl/>
        </w:rPr>
        <w:t xml:space="preserve"> [محمد: 5]</w:t>
      </w:r>
      <w:r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آنان را هدایت خواهد کرد و کارشان را اصلاح</w:t>
      </w:r>
      <w:r w:rsidR="001C70C1" w:rsidRPr="00615E94">
        <w:rPr>
          <w:rStyle w:val="Char7"/>
          <w:rFonts w:hint="cs"/>
          <w:rtl/>
        </w:rPr>
        <w:t xml:space="preserve"> می‌</w:t>
      </w:r>
      <w:r w:rsidR="00A13F98" w:rsidRPr="00615E94">
        <w:rPr>
          <w:rStyle w:val="Char7"/>
          <w:rFonts w:hint="cs"/>
          <w:rtl/>
        </w:rPr>
        <w:t>نماید</w:t>
      </w:r>
      <w:r w:rsidR="00A13F98" w:rsidRPr="00615E94">
        <w:rPr>
          <w:rStyle w:val="Char8"/>
          <w:rFonts w:hint="cs"/>
          <w:rtl/>
        </w:rPr>
        <w:t>»</w:t>
      </w:r>
      <w:r w:rsidR="00A13F98" w:rsidRPr="00615E94">
        <w:rPr>
          <w:rFonts w:hint="cs"/>
          <w:rtl/>
        </w:rPr>
        <w:t>.</w:t>
      </w:r>
    </w:p>
    <w:p w:rsidR="00A13F98" w:rsidRPr="00615E94" w:rsidRDefault="00EE76D1" w:rsidP="00615E94">
      <w:pPr>
        <w:pStyle w:val="a8"/>
        <w:rPr>
          <w:rtl/>
        </w:rPr>
      </w:pPr>
      <w:r w:rsidRPr="00615E94">
        <w:rPr>
          <w:rFonts w:cs="Traditional Arabic" w:hint="cs"/>
          <w:b/>
          <w:color w:val="000000"/>
          <w:sz w:val="24"/>
          <w:szCs w:val="32"/>
          <w:rtl/>
        </w:rPr>
        <w:t>﴿</w:t>
      </w:r>
      <w:r w:rsidRPr="00615E94">
        <w:rPr>
          <w:rStyle w:val="Chard"/>
          <w:rtl/>
        </w:rPr>
        <w:t>الْحَمْدُ لِلَّهِ الَّذِي هَدَانَا لِهَذَا</w:t>
      </w:r>
      <w:r w:rsidRPr="00615E94">
        <w:rPr>
          <w:rFonts w:cs="Traditional Arabic" w:hint="cs"/>
          <w:b/>
          <w:color w:val="000000"/>
          <w:sz w:val="24"/>
          <w:szCs w:val="32"/>
          <w:rtl/>
        </w:rPr>
        <w:t>﴾</w:t>
      </w:r>
      <w:r w:rsidR="00B578FE" w:rsidRPr="00615E94">
        <w:rPr>
          <w:b/>
          <w:color w:val="000000"/>
          <w:sz w:val="24"/>
          <w:szCs w:val="24"/>
          <w:rtl/>
        </w:rPr>
        <w:t xml:space="preserve"> </w:t>
      </w:r>
      <w:r w:rsidR="00B578FE" w:rsidRPr="00615E94">
        <w:rPr>
          <w:rStyle w:val="Char6"/>
          <w:rtl/>
        </w:rPr>
        <w:t>[الأعراف: 43]</w:t>
      </w:r>
      <w:r w:rsidR="00B578FE" w:rsidRPr="00615E94">
        <w:rPr>
          <w:rStyle w:val="Char6"/>
          <w:rFonts w:hint="cs"/>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ستایش خداوندی را که ما را بدین (نعمت جاودانه) رهنمون ساخت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این هدایت</w:t>
      </w:r>
      <w:r w:rsidR="0096067D" w:rsidRPr="00615E94">
        <w:rPr>
          <w:rFonts w:hint="cs"/>
          <w:rtl/>
        </w:rPr>
        <w:t>‌ها</w:t>
      </w:r>
      <w:r w:rsidRPr="00615E94">
        <w:rPr>
          <w:rFonts w:hint="cs"/>
          <w:rtl/>
        </w:rPr>
        <w:t>ی چهارگانه، به دنبال همدیگر قرار دارند؛ پس هر کس، هدایت نوع اول را دارا نباشد، هدایت نوع دوم را بدست نخواهد آورد؛ بلکه مکلف کردن او درست نیست و هر کس هدایت نوع دوم را نداشته باشد، هدایت نوع سوم و چهارم را بدست نخواهد آورد. هر کس، هدایت چهارم نصیب او شود، هدایت سه گانه پیش از آن را دارا بوده است و کسی که هدایت سوم را به دست آورده باشد، دو نوع هدایت پیش از آن را داشته است.</w:t>
      </w:r>
    </w:p>
    <w:p w:rsidR="00A13F98" w:rsidRPr="00615E94" w:rsidRDefault="00A13F98" w:rsidP="00615E94">
      <w:pPr>
        <w:pStyle w:val="a8"/>
        <w:rPr>
          <w:rtl/>
        </w:rPr>
      </w:pPr>
      <w:r w:rsidRPr="00615E94">
        <w:rPr>
          <w:rFonts w:hint="cs"/>
          <w:rtl/>
        </w:rPr>
        <w:t>اما برعکس، گاهی هدایت اول بدست</w:t>
      </w:r>
      <w:r w:rsidR="001C70C1" w:rsidRPr="00615E94">
        <w:rPr>
          <w:rFonts w:hint="cs"/>
          <w:rtl/>
        </w:rPr>
        <w:t xml:space="preserve"> می‌</w:t>
      </w:r>
      <w:r w:rsidRPr="00615E94">
        <w:rPr>
          <w:rFonts w:hint="cs"/>
          <w:rtl/>
        </w:rPr>
        <w:t>آید، اما هدایت دوم و سوم به دست</w:t>
      </w:r>
      <w:r w:rsidR="001C70C1" w:rsidRPr="00615E94">
        <w:rPr>
          <w:rFonts w:hint="cs"/>
          <w:rtl/>
        </w:rPr>
        <w:t xml:space="preserve"> نمی‌</w:t>
      </w:r>
      <w:r w:rsidRPr="00615E94">
        <w:rPr>
          <w:rFonts w:hint="cs"/>
          <w:rtl/>
        </w:rPr>
        <w:t>آید. انسان،</w:t>
      </w:r>
      <w:r w:rsidR="001C70C1" w:rsidRPr="00615E94">
        <w:rPr>
          <w:rFonts w:hint="cs"/>
          <w:rtl/>
        </w:rPr>
        <w:t xml:space="preserve"> نمی‌</w:t>
      </w:r>
      <w:r w:rsidRPr="00615E94">
        <w:rPr>
          <w:rFonts w:hint="cs"/>
          <w:rtl/>
        </w:rPr>
        <w:t>تواند کسی را هدایت کند مگر با دعا و نشان دادن راه</w:t>
      </w:r>
      <w:r w:rsidR="0096067D" w:rsidRPr="00615E94">
        <w:rPr>
          <w:rFonts w:hint="cs"/>
          <w:rtl/>
        </w:rPr>
        <w:t>‌ها</w:t>
      </w:r>
      <w:r w:rsidRPr="00615E94">
        <w:rPr>
          <w:rFonts w:hint="cs"/>
          <w:rtl/>
        </w:rPr>
        <w:t>ی هدایت. چنانچه در آیات زیر به هدایت نوع دوم، اشاره شده است:</w:t>
      </w:r>
    </w:p>
    <w:p w:rsidR="00A13F98" w:rsidRPr="00615E94" w:rsidRDefault="0074418C" w:rsidP="00615E94">
      <w:pPr>
        <w:pStyle w:val="a8"/>
        <w:rPr>
          <w:rtl/>
        </w:rPr>
      </w:pPr>
      <w:r w:rsidRPr="00615E94">
        <w:rPr>
          <w:rFonts w:cs="Traditional Arabic"/>
          <w:rtl/>
        </w:rPr>
        <w:t>﴿</w:t>
      </w:r>
      <w:r w:rsidRPr="00615E94">
        <w:rPr>
          <w:rStyle w:val="Chard"/>
          <w:rtl/>
        </w:rPr>
        <w:t>وَإِنَّكَ لَتَهۡدِيٓ إِلَىٰ صِرَٰط</w:t>
      </w:r>
      <w:r w:rsidRPr="00615E94">
        <w:rPr>
          <w:rStyle w:val="Chard"/>
          <w:rFonts w:hint="cs"/>
          <w:rtl/>
        </w:rPr>
        <w:t>ٖ</w:t>
      </w:r>
      <w:r w:rsidRPr="00615E94">
        <w:rPr>
          <w:rStyle w:val="Chard"/>
          <w:rtl/>
        </w:rPr>
        <w:t xml:space="preserve"> </w:t>
      </w:r>
      <w:r w:rsidRPr="00615E94">
        <w:rPr>
          <w:rStyle w:val="Chard"/>
          <w:rFonts w:hint="cs"/>
          <w:rtl/>
        </w:rPr>
        <w:t>مُّسۡتَقِيمٖ</w:t>
      </w:r>
      <w:r w:rsidRPr="00615E94">
        <w:rPr>
          <w:rFonts w:cs="Traditional Arabic" w:hint="cs"/>
          <w:rtl/>
        </w:rPr>
        <w:t>﴾</w:t>
      </w:r>
      <w:r w:rsidRPr="00615E94">
        <w:rPr>
          <w:szCs w:val="24"/>
          <w:rtl/>
        </w:rPr>
        <w:t xml:space="preserve"> [الشورى: 52]</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تو، به راهی راست، هدایت</w:t>
      </w:r>
      <w:r w:rsidR="001C70C1" w:rsidRPr="00615E94">
        <w:rPr>
          <w:rStyle w:val="Char7"/>
          <w:rFonts w:hint="cs"/>
          <w:rtl/>
        </w:rPr>
        <w:t xml:space="preserve"> می‌</w:t>
      </w:r>
      <w:r w:rsidR="00A13F98" w:rsidRPr="00615E94">
        <w:rPr>
          <w:rStyle w:val="Char7"/>
          <w:rFonts w:hint="cs"/>
          <w:rtl/>
        </w:rPr>
        <w:t>کنی</w:t>
      </w:r>
      <w:r w:rsidR="00A13F98" w:rsidRPr="00615E94">
        <w:rPr>
          <w:rStyle w:val="Char8"/>
          <w:rFonts w:hint="cs"/>
          <w:rtl/>
        </w:rPr>
        <w:t>»</w:t>
      </w:r>
      <w:r w:rsidR="00A13F98" w:rsidRPr="00615E94">
        <w:rPr>
          <w:rFonts w:hint="cs"/>
          <w:rtl/>
        </w:rPr>
        <w:t>.</w:t>
      </w:r>
    </w:p>
    <w:p w:rsidR="00A13F98" w:rsidRPr="00615E94" w:rsidRDefault="004D22E9" w:rsidP="00615E94">
      <w:pPr>
        <w:pStyle w:val="a8"/>
        <w:rPr>
          <w:rtl/>
        </w:rPr>
      </w:pPr>
      <w:r w:rsidRPr="00615E94">
        <w:rPr>
          <w:rStyle w:val="Char8"/>
          <w:rFonts w:hint="cs"/>
          <w:rtl/>
        </w:rPr>
        <w:t>﴿</w:t>
      </w:r>
      <w:r w:rsidRPr="00615E94">
        <w:rPr>
          <w:rStyle w:val="Chard"/>
          <w:rtl/>
        </w:rPr>
        <w:t>يَهْدُونَ بِأَمْرِنَا</w:t>
      </w:r>
      <w:r w:rsidRPr="00615E94">
        <w:rPr>
          <w:rStyle w:val="Char8"/>
          <w:rFonts w:hint="cs"/>
          <w:rtl/>
        </w:rPr>
        <w:t>﴾</w:t>
      </w:r>
      <w:r w:rsidR="0074418C" w:rsidRPr="00615E94">
        <w:rPr>
          <w:rFonts w:cs="Arial" w:hint="cs"/>
          <w:b/>
          <w:color w:val="000000"/>
          <w:sz w:val="24"/>
          <w:szCs w:val="24"/>
          <w:rtl/>
        </w:rPr>
        <w:t xml:space="preserve"> </w:t>
      </w:r>
      <w:r w:rsidR="0074418C" w:rsidRPr="00615E94">
        <w:rPr>
          <w:b/>
          <w:color w:val="000000"/>
          <w:sz w:val="24"/>
          <w:szCs w:val="24"/>
          <w:rtl/>
        </w:rPr>
        <w:t>[الأنب</w:t>
      </w:r>
      <w:r w:rsidR="00EF2A9A" w:rsidRPr="00615E94">
        <w:rPr>
          <w:b/>
          <w:color w:val="000000"/>
          <w:sz w:val="24"/>
          <w:szCs w:val="24"/>
          <w:rtl/>
        </w:rPr>
        <w:t>ی</w:t>
      </w:r>
      <w:r w:rsidR="0074418C" w:rsidRPr="00615E94">
        <w:rPr>
          <w:b/>
          <w:color w:val="000000"/>
          <w:sz w:val="24"/>
          <w:szCs w:val="24"/>
          <w:rtl/>
        </w:rPr>
        <w:t>اء: 73]</w:t>
      </w:r>
      <w:r w:rsidR="0074418C"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به فرمان ما راهنمایی</w:t>
      </w:r>
      <w:r w:rsidR="001C70C1" w:rsidRPr="00615E94">
        <w:rPr>
          <w:rStyle w:val="Char7"/>
          <w:rFonts w:hint="cs"/>
          <w:rtl/>
        </w:rPr>
        <w:t xml:space="preserve"> می‌</w:t>
      </w:r>
      <w:r w:rsidR="00A13F98" w:rsidRPr="00615E94">
        <w:rPr>
          <w:rStyle w:val="Char7"/>
          <w:rFonts w:hint="cs"/>
          <w:rtl/>
        </w:rPr>
        <w:t>نمودند</w:t>
      </w:r>
      <w:r w:rsidR="00A13F98" w:rsidRPr="00615E94">
        <w:rPr>
          <w:rStyle w:val="Char8"/>
          <w:rFonts w:hint="cs"/>
          <w:rtl/>
        </w:rPr>
        <w:t>»</w:t>
      </w:r>
      <w:r w:rsidR="00A13F98" w:rsidRPr="00615E94">
        <w:rPr>
          <w:rFonts w:hint="cs"/>
          <w:rtl/>
        </w:rPr>
        <w:t>.</w:t>
      </w:r>
    </w:p>
    <w:p w:rsidR="00A13F98" w:rsidRPr="00615E94" w:rsidRDefault="004D22E9" w:rsidP="00615E94">
      <w:pPr>
        <w:pStyle w:val="a8"/>
        <w:rPr>
          <w:rtl/>
        </w:rPr>
      </w:pPr>
      <w:r w:rsidRPr="00615E94">
        <w:rPr>
          <w:rStyle w:val="Char8"/>
          <w:rFonts w:hint="cs"/>
          <w:rtl/>
        </w:rPr>
        <w:t>﴿</w:t>
      </w:r>
      <w:r w:rsidRPr="00615E94">
        <w:rPr>
          <w:rStyle w:val="Chard"/>
          <w:rtl/>
        </w:rPr>
        <w:t>وَلِكُلِّ قَوْمٍ هَادٍ</w:t>
      </w:r>
      <w:r w:rsidRPr="00615E94">
        <w:rPr>
          <w:rStyle w:val="Char8"/>
          <w:rFonts w:hint="cs"/>
          <w:rtl/>
        </w:rPr>
        <w:t>﴾</w:t>
      </w:r>
      <w:r w:rsidR="0074418C" w:rsidRPr="00615E94">
        <w:rPr>
          <w:b/>
          <w:color w:val="000000"/>
          <w:sz w:val="24"/>
          <w:szCs w:val="24"/>
          <w:rtl/>
        </w:rPr>
        <w:t xml:space="preserve"> [الرعد: 7]</w:t>
      </w:r>
      <w:r w:rsidR="0074418C"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و هر قومی را دعوتگری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در آیه 56 سوره قصص، به سایر انواع هدایت اشاره</w:t>
      </w:r>
      <w:r w:rsidR="001C70C1" w:rsidRPr="00615E94">
        <w:rPr>
          <w:rFonts w:hint="cs"/>
          <w:rtl/>
        </w:rPr>
        <w:t xml:space="preserve"> می‌</w:t>
      </w:r>
      <w:r w:rsidRPr="00615E94">
        <w:rPr>
          <w:rFonts w:hint="cs"/>
          <w:rtl/>
        </w:rPr>
        <w:t>شود؛ چنانکه</w:t>
      </w:r>
      <w:r w:rsidR="001C70C1" w:rsidRPr="00615E94">
        <w:rPr>
          <w:rFonts w:hint="cs"/>
          <w:rtl/>
        </w:rPr>
        <w:t xml:space="preserve"> می‌</w:t>
      </w:r>
      <w:r w:rsidRPr="00615E94">
        <w:rPr>
          <w:rFonts w:hint="cs"/>
          <w:rtl/>
        </w:rPr>
        <w:t xml:space="preserve">فرماید: </w:t>
      </w:r>
      <w:r w:rsidR="0074418C" w:rsidRPr="00615E94">
        <w:rPr>
          <w:rFonts w:cs="Traditional Arabic"/>
          <w:b/>
          <w:color w:val="000000"/>
          <w:sz w:val="24"/>
          <w:rtl/>
        </w:rPr>
        <w:t>﴿</w:t>
      </w:r>
      <w:r w:rsidR="0074418C" w:rsidRPr="00615E94">
        <w:rPr>
          <w:rFonts w:cs="KFGQPC Uthmanic Script HAFS"/>
          <w:b/>
          <w:color w:val="000000"/>
          <w:sz w:val="24"/>
          <w:rtl/>
        </w:rPr>
        <w:t>إِنَّكَ لَا تَهۡدِي مَنۡ أَحۡبَبۡتَ</w:t>
      </w:r>
      <w:r w:rsidR="0074418C" w:rsidRPr="00615E94">
        <w:rPr>
          <w:rFonts w:cs="Traditional Arabic" w:hint="cs"/>
          <w:b/>
          <w:color w:val="000000"/>
          <w:sz w:val="24"/>
          <w:rtl/>
        </w:rPr>
        <w:t>﴾</w:t>
      </w:r>
      <w:r w:rsidR="0074418C" w:rsidRPr="00615E94">
        <w:rPr>
          <w:b/>
          <w:color w:val="000000"/>
          <w:sz w:val="24"/>
          <w:szCs w:val="24"/>
          <w:rtl/>
        </w:rPr>
        <w:t xml:space="preserve"> [القصص: 56]</w:t>
      </w:r>
      <w:r w:rsidR="0074418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w:t>
      </w:r>
      <w:r w:rsidRPr="00615E94">
        <w:rPr>
          <w:rStyle w:val="Char7"/>
          <w:rFonts w:ascii="Times New Roman" w:hAnsi="Times New Roman" w:cs="Times New Roman" w:hint="cs"/>
          <w:rtl/>
        </w:rPr>
        <w:t> </w:t>
      </w:r>
      <w:r w:rsidRPr="00615E94">
        <w:rPr>
          <w:rStyle w:val="Char7"/>
          <w:rFonts w:hint="cs"/>
          <w:rtl/>
        </w:rPr>
        <w:t>گمان تو</w:t>
      </w:r>
      <w:r w:rsidR="001C70C1" w:rsidRPr="00615E94">
        <w:rPr>
          <w:rStyle w:val="Char7"/>
          <w:rFonts w:hint="cs"/>
          <w:rtl/>
        </w:rPr>
        <w:t xml:space="preserve"> نمی‌</w:t>
      </w:r>
      <w:r w:rsidRPr="00615E94">
        <w:rPr>
          <w:rStyle w:val="Char7"/>
          <w:rFonts w:hint="cs"/>
          <w:rtl/>
        </w:rPr>
        <w:t>توانی کسی را که دوست داری، هدایت کنی</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الله، ذات</w:t>
      </w:r>
      <w:r w:rsidR="00FD1D97" w:rsidRPr="00615E94">
        <w:rPr>
          <w:rFonts w:hint="cs"/>
          <w:rtl/>
        </w:rPr>
        <w:t>ی</w:t>
      </w:r>
      <w:r w:rsidRPr="00615E94">
        <w:rPr>
          <w:rFonts w:hint="cs"/>
          <w:rtl/>
        </w:rPr>
        <w:t xml:space="preserve"> است که تمام اقوال و افعالش، هدایت </w:t>
      </w:r>
      <w:r w:rsidR="007E1451" w:rsidRPr="00615E94">
        <w:rPr>
          <w:rFonts w:hint="cs"/>
          <w:rtl/>
        </w:rPr>
        <w:t>می‌باشد</w:t>
      </w:r>
      <w:r w:rsidRPr="00615E94">
        <w:rPr>
          <w:rFonts w:hint="cs"/>
          <w:rtl/>
        </w:rPr>
        <w:t>؛ او، فرد حیران و گمراه را راهنمایی</w:t>
      </w:r>
      <w:r w:rsidR="001C70C1" w:rsidRPr="00615E94">
        <w:rPr>
          <w:rFonts w:hint="cs"/>
          <w:rtl/>
        </w:rPr>
        <w:t xml:space="preserve"> </w:t>
      </w:r>
      <w:r w:rsidR="003364F9" w:rsidRPr="00615E94">
        <w:rPr>
          <w:rFonts w:hint="cs"/>
          <w:rtl/>
        </w:rPr>
        <w:t>می‌کند</w:t>
      </w:r>
      <w:r w:rsidRPr="00615E94">
        <w:rPr>
          <w:rFonts w:hint="cs"/>
          <w:rtl/>
        </w:rPr>
        <w:t xml:space="preserve"> و او را بوسیله بیان، آموزش و توفیق، به راه راست هدایت</w:t>
      </w:r>
      <w:r w:rsidR="001C70C1" w:rsidRPr="00615E94">
        <w:rPr>
          <w:rFonts w:hint="cs"/>
          <w:rtl/>
        </w:rPr>
        <w:t xml:space="preserve"> می‌</w:t>
      </w:r>
      <w:r w:rsidRPr="00615E94">
        <w:rPr>
          <w:rFonts w:hint="cs"/>
          <w:rtl/>
        </w:rPr>
        <w:t>نماید. گفته</w:t>
      </w:r>
      <w:r w:rsidR="001C0725" w:rsidRPr="00615E94">
        <w:rPr>
          <w:rFonts w:hint="cs"/>
          <w:rtl/>
        </w:rPr>
        <w:t>‌ها</w:t>
      </w:r>
      <w:r w:rsidRPr="00615E94">
        <w:rPr>
          <w:rFonts w:hint="cs"/>
          <w:rtl/>
        </w:rPr>
        <w:t>ی تقدیری خداوند که با آن، اشیاء را به وجود</w:t>
      </w:r>
      <w:r w:rsidR="001C70C1" w:rsidRPr="00615E94">
        <w:rPr>
          <w:rFonts w:hint="cs"/>
          <w:rtl/>
        </w:rPr>
        <w:t xml:space="preserve"> می‌</w:t>
      </w:r>
      <w:r w:rsidRPr="00615E94">
        <w:rPr>
          <w:rFonts w:hint="cs"/>
          <w:rtl/>
        </w:rPr>
        <w:t>آورد و به تدبیر امور</w:t>
      </w:r>
      <w:r w:rsidR="001C70C1" w:rsidRPr="00615E94">
        <w:rPr>
          <w:rFonts w:hint="cs"/>
          <w:rtl/>
        </w:rPr>
        <w:t xml:space="preserve"> می‌</w:t>
      </w:r>
      <w:r w:rsidRPr="00615E94">
        <w:rPr>
          <w:rFonts w:hint="cs"/>
          <w:rtl/>
        </w:rPr>
        <w:t>پردازد، همه، حقند؛ چون حکمت و خوبی و درستکاری را در بردارند. گفته</w:t>
      </w:r>
      <w:r w:rsidR="005B3922">
        <w:rPr>
          <w:rFonts w:hint="eastAsia"/>
          <w:rtl/>
        </w:rPr>
        <w:t>‌</w:t>
      </w:r>
      <w:r w:rsidRPr="00615E94">
        <w:rPr>
          <w:rFonts w:hint="cs"/>
          <w:rtl/>
        </w:rPr>
        <w:t>های شرعی و دینی او، همان گفته</w:t>
      </w:r>
      <w:r w:rsidR="001C0725" w:rsidRPr="00615E94">
        <w:rPr>
          <w:rFonts w:hint="cs"/>
          <w:rtl/>
        </w:rPr>
        <w:t>‌ها</w:t>
      </w:r>
      <w:r w:rsidRPr="00615E94">
        <w:rPr>
          <w:rFonts w:hint="cs"/>
          <w:rtl/>
        </w:rPr>
        <w:t xml:space="preserve">یش </w:t>
      </w:r>
      <w:r w:rsidR="007E1451" w:rsidRPr="00615E94">
        <w:rPr>
          <w:rFonts w:hint="cs"/>
          <w:rtl/>
        </w:rPr>
        <w:t>می‌باشد</w:t>
      </w:r>
      <w:r w:rsidRPr="00615E94">
        <w:rPr>
          <w:rFonts w:hint="cs"/>
          <w:rtl/>
        </w:rPr>
        <w:t xml:space="preserve"> که در کتاب</w:t>
      </w:r>
      <w:r w:rsidR="0096067D" w:rsidRPr="00615E94">
        <w:rPr>
          <w:rFonts w:hint="cs"/>
          <w:rtl/>
        </w:rPr>
        <w:t>‌ها</w:t>
      </w:r>
      <w:r w:rsidRPr="00615E94">
        <w:rPr>
          <w:rFonts w:hint="cs"/>
          <w:rtl/>
        </w:rPr>
        <w:t xml:space="preserve">ی خود گفته و بر زبان پیامبران خود اظهار داشته است و مشتمل بر صداقت کامل در اخبار و عدالت کامل در امر و نهی </w:t>
      </w:r>
      <w:r w:rsidR="007E1451" w:rsidRPr="00615E94">
        <w:rPr>
          <w:rFonts w:hint="cs"/>
          <w:rtl/>
        </w:rPr>
        <w:t>می‌باشد</w:t>
      </w:r>
      <w:r w:rsidRPr="00615E94">
        <w:rPr>
          <w:rFonts w:hint="cs"/>
          <w:rtl/>
        </w:rPr>
        <w:t xml:space="preserve"> و هیچکس از خداوند راستگوتر نیست و هیچکس از او سخن بهتری</w:t>
      </w:r>
      <w:r w:rsidR="001C70C1" w:rsidRPr="00615E94">
        <w:rPr>
          <w:rFonts w:hint="cs"/>
          <w:rtl/>
        </w:rPr>
        <w:t xml:space="preserve"> نمی‌</w:t>
      </w:r>
      <w:r w:rsidRPr="00615E94">
        <w:rPr>
          <w:rFonts w:hint="cs"/>
          <w:rtl/>
        </w:rPr>
        <w:t xml:space="preserve">گوید: </w:t>
      </w:r>
      <w:r w:rsidR="0074418C" w:rsidRPr="00615E94">
        <w:rPr>
          <w:rFonts w:cs="Traditional Arabic"/>
          <w:b/>
          <w:color w:val="000000"/>
          <w:sz w:val="24"/>
          <w:rtl/>
        </w:rPr>
        <w:t>﴿</w:t>
      </w:r>
      <w:r w:rsidR="0074418C" w:rsidRPr="00615E94">
        <w:rPr>
          <w:rStyle w:val="Chard"/>
          <w:rtl/>
        </w:rPr>
        <w:t>وَتَمَّتۡ كَلِمَتُ رَبِّكَ صِدۡق</w:t>
      </w:r>
      <w:r w:rsidR="0074418C" w:rsidRPr="00615E94">
        <w:rPr>
          <w:rStyle w:val="Chard"/>
          <w:rFonts w:hint="cs"/>
          <w:rtl/>
        </w:rPr>
        <w:t>ٗا</w:t>
      </w:r>
      <w:r w:rsidR="0074418C" w:rsidRPr="00615E94">
        <w:rPr>
          <w:rStyle w:val="Chard"/>
          <w:rtl/>
        </w:rPr>
        <w:t xml:space="preserve"> </w:t>
      </w:r>
      <w:r w:rsidR="0074418C" w:rsidRPr="00615E94">
        <w:rPr>
          <w:rStyle w:val="Chard"/>
          <w:rFonts w:hint="cs"/>
          <w:rtl/>
        </w:rPr>
        <w:t>وَعَدۡلٗا</w:t>
      </w:r>
      <w:r w:rsidR="0074418C" w:rsidRPr="00615E94">
        <w:rPr>
          <w:rFonts w:cs="Traditional Arabic" w:hint="cs"/>
          <w:b/>
          <w:color w:val="000000"/>
          <w:sz w:val="24"/>
          <w:rtl/>
        </w:rPr>
        <w:t>﴾</w:t>
      </w:r>
      <w:r w:rsidR="0074418C" w:rsidRPr="00615E94">
        <w:rPr>
          <w:b/>
          <w:color w:val="000000"/>
          <w:sz w:val="24"/>
          <w:szCs w:val="24"/>
          <w:rtl/>
        </w:rPr>
        <w:t xml:space="preserve"> [الأنعام: 115]</w:t>
      </w:r>
      <w:r w:rsidR="0074418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فرمان پروردگارت، صادقانه و دادگرانه انجام</w:t>
      </w:r>
      <w:r w:rsidR="001C70C1" w:rsidRPr="00615E94">
        <w:rPr>
          <w:rStyle w:val="Char7"/>
          <w:rFonts w:hint="cs"/>
          <w:rtl/>
        </w:rPr>
        <w:t xml:space="preserve"> می‌</w:t>
      </w:r>
      <w:r w:rsidRPr="00615E94">
        <w:rPr>
          <w:rStyle w:val="Char7"/>
          <w:rFonts w:hint="cs"/>
          <w:rtl/>
        </w:rPr>
        <w:t>پذیرد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این، </w:t>
      </w:r>
      <w:r w:rsidR="00452CA5" w:rsidRPr="00615E94">
        <w:rPr>
          <w:rFonts w:hint="cs"/>
          <w:rtl/>
        </w:rPr>
        <w:t>بزرگ‌تر</w:t>
      </w:r>
      <w:r w:rsidR="00C667BA" w:rsidRPr="00615E94">
        <w:rPr>
          <w:rFonts w:hint="cs"/>
          <w:rtl/>
        </w:rPr>
        <w:t>ین</w:t>
      </w:r>
      <w:r w:rsidRPr="00615E94">
        <w:rPr>
          <w:rFonts w:hint="cs"/>
          <w:rtl/>
        </w:rPr>
        <w:t xml:space="preserve"> چیزی است که بندگان، بوسیله آن هدایت</w:t>
      </w:r>
      <w:r w:rsidR="001C70C1" w:rsidRPr="00615E94">
        <w:rPr>
          <w:rFonts w:hint="cs"/>
          <w:rtl/>
        </w:rPr>
        <w:t xml:space="preserve"> می‌</w:t>
      </w:r>
      <w:r w:rsidRPr="00615E94">
        <w:rPr>
          <w:rFonts w:hint="cs"/>
          <w:rtl/>
        </w:rPr>
        <w:t>شوند و بلکه برای هدایت، راهی جز این نیست و هر کس، هدایت را در غیر این بجوید، خداوند</w:t>
      </w:r>
      <w:r w:rsidR="00F37E65" w:rsidRPr="00615E94">
        <w:rPr>
          <w:rFonts w:cs="CTraditional Arabic" w:hint="cs"/>
          <w:rtl/>
        </w:rPr>
        <w:t xml:space="preserve"> ﻷ</w:t>
      </w:r>
      <w:r w:rsidRPr="00615E94">
        <w:rPr>
          <w:rFonts w:hint="cs"/>
          <w:rtl/>
        </w:rPr>
        <w:t xml:space="preserve"> او را گمراه</w:t>
      </w:r>
      <w:r w:rsidR="001C70C1" w:rsidRPr="00615E94">
        <w:rPr>
          <w:rFonts w:hint="cs"/>
          <w:rtl/>
        </w:rPr>
        <w:t xml:space="preserve"> می‌</w:t>
      </w:r>
      <w:r w:rsidRPr="00615E94">
        <w:rPr>
          <w:rFonts w:hint="cs"/>
          <w:rtl/>
        </w:rPr>
        <w:t>سازد و هرکس آن را مایه هدایت نپندارد، هدا</w:t>
      </w:r>
      <w:r w:rsidR="00FD1D97" w:rsidRPr="00615E94">
        <w:rPr>
          <w:rFonts w:hint="cs"/>
          <w:rtl/>
        </w:rPr>
        <w:t>ی</w:t>
      </w:r>
      <w:r w:rsidRPr="00615E94">
        <w:rPr>
          <w:rFonts w:hint="cs"/>
          <w:rtl/>
        </w:rPr>
        <w:t xml:space="preserve">ت </w:t>
      </w:r>
      <w:r w:rsidR="00FD1D97" w:rsidRPr="00615E94">
        <w:rPr>
          <w:rFonts w:hint="cs"/>
          <w:rtl/>
        </w:rPr>
        <w:t>ی</w:t>
      </w:r>
      <w:r w:rsidRPr="00615E94">
        <w:rPr>
          <w:rFonts w:hint="cs"/>
          <w:rtl/>
        </w:rPr>
        <w:t>افته ن</w:t>
      </w:r>
      <w:r w:rsidR="00FD1D97" w:rsidRPr="00615E94">
        <w:rPr>
          <w:rFonts w:hint="cs"/>
          <w:rtl/>
        </w:rPr>
        <w:t>ی</w:t>
      </w:r>
      <w:r w:rsidRPr="00615E94">
        <w:rPr>
          <w:rFonts w:hint="cs"/>
          <w:rtl/>
        </w:rPr>
        <w:t xml:space="preserve">ست.پس با گفتار و </w:t>
      </w:r>
      <w:r w:rsidR="00FD1D97" w:rsidRPr="00615E94">
        <w:rPr>
          <w:rFonts w:hint="cs"/>
          <w:rtl/>
        </w:rPr>
        <w:t>ک</w:t>
      </w:r>
      <w:r w:rsidRPr="00615E94">
        <w:rPr>
          <w:rFonts w:hint="cs"/>
          <w:rtl/>
        </w:rPr>
        <w:t>لمات خداوند</w:t>
      </w:r>
      <w:r w:rsidR="00FD1D97" w:rsidRPr="00615E94">
        <w:rPr>
          <w:rFonts w:hint="cs"/>
          <w:rtl/>
        </w:rPr>
        <w:t>ی</w:t>
      </w:r>
      <w:r w:rsidRPr="00615E94">
        <w:rPr>
          <w:rFonts w:hint="cs"/>
          <w:rtl/>
        </w:rPr>
        <w:t>، هدایت علمی به دست</w:t>
      </w:r>
      <w:r w:rsidR="001C70C1" w:rsidRPr="00615E94">
        <w:rPr>
          <w:rFonts w:hint="cs"/>
          <w:rtl/>
        </w:rPr>
        <w:t xml:space="preserve"> می‌</w:t>
      </w:r>
      <w:r w:rsidRPr="00615E94">
        <w:rPr>
          <w:rFonts w:hint="cs"/>
          <w:rtl/>
        </w:rPr>
        <w:t>آید؛ یعنی حقایق و اصول و فروع و منافع و زیان</w:t>
      </w:r>
      <w:r w:rsidR="0096067D" w:rsidRPr="00615E94">
        <w:rPr>
          <w:rFonts w:hint="cs"/>
          <w:rtl/>
        </w:rPr>
        <w:t>‌ها</w:t>
      </w:r>
      <w:r w:rsidRPr="00615E94">
        <w:rPr>
          <w:rFonts w:hint="cs"/>
          <w:rtl/>
        </w:rPr>
        <w:t>ی دینی و دنیوی در پرتو آن مشخص و روشن</w:t>
      </w:r>
      <w:r w:rsidR="001C70C1" w:rsidRPr="00615E94">
        <w:rPr>
          <w:rFonts w:hint="cs"/>
          <w:rtl/>
        </w:rPr>
        <w:t xml:space="preserve"> می‌</w:t>
      </w:r>
      <w:r w:rsidRPr="00615E94">
        <w:rPr>
          <w:rFonts w:hint="cs"/>
          <w:rtl/>
        </w:rPr>
        <w:t>گردند و نیز بوسیله آن، هدایت عملی تحقق</w:t>
      </w:r>
      <w:r w:rsidR="001C70C1" w:rsidRPr="00615E94">
        <w:rPr>
          <w:rFonts w:hint="cs"/>
          <w:rtl/>
        </w:rPr>
        <w:t xml:space="preserve"> می‌</w:t>
      </w:r>
      <w:r w:rsidRPr="00615E94">
        <w:rPr>
          <w:rFonts w:hint="cs"/>
          <w:rtl/>
        </w:rPr>
        <w:t>یابد. دستورات و گفته</w:t>
      </w:r>
      <w:r w:rsidR="001C0725" w:rsidRPr="00615E94">
        <w:rPr>
          <w:rFonts w:hint="cs"/>
          <w:rtl/>
        </w:rPr>
        <w:t>‌ها</w:t>
      </w:r>
      <w:r w:rsidRPr="00615E94">
        <w:rPr>
          <w:rFonts w:hint="cs"/>
          <w:rtl/>
        </w:rPr>
        <w:t>ی الهی هستند که انسان را تزکیه و دل</w:t>
      </w:r>
      <w:r w:rsidR="0096067D" w:rsidRPr="00615E94">
        <w:rPr>
          <w:rFonts w:hint="cs"/>
          <w:rtl/>
        </w:rPr>
        <w:t>‌ها</w:t>
      </w:r>
      <w:r w:rsidRPr="00615E94">
        <w:rPr>
          <w:rFonts w:hint="cs"/>
          <w:rtl/>
        </w:rPr>
        <w:t xml:space="preserve"> را پاک</w:t>
      </w:r>
      <w:r w:rsidR="001C70C1" w:rsidRPr="00615E94">
        <w:rPr>
          <w:rFonts w:hint="cs"/>
          <w:rtl/>
        </w:rPr>
        <w:t xml:space="preserve"> می‌</w:t>
      </w:r>
      <w:r w:rsidRPr="00615E94">
        <w:rPr>
          <w:rFonts w:hint="cs"/>
          <w:rtl/>
        </w:rPr>
        <w:t>گردانند و به شایسته</w:t>
      </w:r>
      <w:r w:rsidR="005B3922">
        <w:rPr>
          <w:rFonts w:hint="cs"/>
          <w:rtl/>
        </w:rPr>
        <w:t>‌تر</w:t>
      </w:r>
      <w:r w:rsidRPr="00615E94">
        <w:rPr>
          <w:rFonts w:hint="cs"/>
          <w:rtl/>
        </w:rPr>
        <w:t>ین کارها و بهترین اخلاق فرا</w:t>
      </w:r>
      <w:r w:rsidR="001C70C1" w:rsidRPr="00615E94">
        <w:rPr>
          <w:rFonts w:hint="cs"/>
          <w:rtl/>
        </w:rPr>
        <w:t xml:space="preserve"> می‌</w:t>
      </w:r>
      <w:r w:rsidRPr="00615E94">
        <w:rPr>
          <w:rFonts w:hint="cs"/>
          <w:rtl/>
        </w:rPr>
        <w:t>خوانند و انسان را به تمام زیبایی</w:t>
      </w:r>
      <w:r w:rsidR="0096067D" w:rsidRPr="00615E94">
        <w:rPr>
          <w:rFonts w:hint="cs"/>
          <w:rtl/>
        </w:rPr>
        <w:t>‌ها</w:t>
      </w:r>
      <w:r w:rsidRPr="00615E94">
        <w:rPr>
          <w:rFonts w:hint="cs"/>
          <w:rtl/>
        </w:rPr>
        <w:t xml:space="preserve"> تشویق</w:t>
      </w:r>
      <w:r w:rsidR="001C70C1" w:rsidRPr="00615E94">
        <w:rPr>
          <w:rFonts w:hint="cs"/>
          <w:rtl/>
        </w:rPr>
        <w:t xml:space="preserve"> می‌</w:t>
      </w:r>
      <w:r w:rsidRPr="00615E94">
        <w:rPr>
          <w:rFonts w:hint="cs"/>
          <w:rtl/>
        </w:rPr>
        <w:t>نمایند و از همه زشتی</w:t>
      </w:r>
      <w:r w:rsidR="0096067D" w:rsidRPr="00615E94">
        <w:rPr>
          <w:rFonts w:hint="cs"/>
          <w:rtl/>
        </w:rPr>
        <w:t>‌ها</w:t>
      </w:r>
      <w:r w:rsidRPr="00615E94">
        <w:rPr>
          <w:rFonts w:hint="cs"/>
          <w:rtl/>
        </w:rPr>
        <w:t xml:space="preserve"> برحذر</w:t>
      </w:r>
      <w:r w:rsidR="001C70C1" w:rsidRPr="00615E94">
        <w:rPr>
          <w:rFonts w:hint="cs"/>
          <w:rtl/>
        </w:rPr>
        <w:t xml:space="preserve"> می‌</w:t>
      </w:r>
      <w:r w:rsidRPr="00615E94">
        <w:rPr>
          <w:rFonts w:hint="cs"/>
          <w:rtl/>
        </w:rPr>
        <w:t>دارند؛ پس هر کس، در پرتو آن، راه هدایت را در پیش بگیرد، راهیاب خواهد بود و هرکس، از آن روی برتابد، گمراه است.</w:t>
      </w:r>
    </w:p>
    <w:p w:rsidR="00A13F98" w:rsidRPr="00E608E4" w:rsidRDefault="00A13F98" w:rsidP="00615E94">
      <w:pPr>
        <w:pStyle w:val="a8"/>
        <w:rPr>
          <w:spacing w:val="-2"/>
          <w:rtl/>
        </w:rPr>
      </w:pPr>
      <w:r w:rsidRPr="00E608E4">
        <w:rPr>
          <w:rFonts w:hint="cs"/>
          <w:spacing w:val="-2"/>
          <w:rtl/>
        </w:rPr>
        <w:t>خداوند، پس از بعثت پیامبران و فرو فرستادن کتاب</w:t>
      </w:r>
      <w:r w:rsidR="0096067D" w:rsidRPr="00E608E4">
        <w:rPr>
          <w:rFonts w:hint="cs"/>
          <w:spacing w:val="-2"/>
          <w:rtl/>
        </w:rPr>
        <w:t>‌ها</w:t>
      </w:r>
      <w:r w:rsidRPr="00E608E4">
        <w:rPr>
          <w:rFonts w:hint="cs"/>
          <w:spacing w:val="-2"/>
          <w:rtl/>
        </w:rPr>
        <w:t>یی که مشتمل بر هدایت کامل</w:t>
      </w:r>
      <w:r w:rsidR="001C70C1" w:rsidRPr="00E608E4">
        <w:rPr>
          <w:rFonts w:hint="cs"/>
          <w:spacing w:val="-2"/>
          <w:rtl/>
        </w:rPr>
        <w:t xml:space="preserve"> می‌</w:t>
      </w:r>
      <w:r w:rsidRPr="00E608E4">
        <w:rPr>
          <w:rFonts w:hint="cs"/>
          <w:spacing w:val="-2"/>
          <w:rtl/>
        </w:rPr>
        <w:t>باشند، هیچ دلیل و حجتی برای کسی باقی نگذاشته است. چه بسیار گمراهانی که خداوند، آنها را به فضل خویش هدایت نموده است. بویژه کسانی که از ته دل از او خواسته</w:t>
      </w:r>
      <w:r w:rsidR="005B3922">
        <w:rPr>
          <w:rFonts w:hint="cs"/>
          <w:spacing w:val="-2"/>
          <w:rtl/>
        </w:rPr>
        <w:t>‌اند</w:t>
      </w:r>
      <w:r w:rsidRPr="00E608E4">
        <w:rPr>
          <w:rFonts w:hint="cs"/>
          <w:spacing w:val="-2"/>
          <w:rtl/>
        </w:rPr>
        <w:t xml:space="preserve"> تا آنها را هدایت نماید و دانسته</w:t>
      </w:r>
      <w:r w:rsidR="005B3922">
        <w:rPr>
          <w:rFonts w:hint="cs"/>
          <w:spacing w:val="-2"/>
          <w:rtl/>
        </w:rPr>
        <w:t>‌اند</w:t>
      </w:r>
      <w:r w:rsidRPr="00E608E4">
        <w:rPr>
          <w:rFonts w:hint="cs"/>
          <w:spacing w:val="-2"/>
          <w:rtl/>
        </w:rPr>
        <w:t xml:space="preserve"> که تنها اوست که هدایت</w:t>
      </w:r>
      <w:r w:rsidR="001C70C1" w:rsidRPr="00E608E4">
        <w:rPr>
          <w:rFonts w:hint="cs"/>
          <w:spacing w:val="-2"/>
          <w:rtl/>
        </w:rPr>
        <w:t xml:space="preserve"> می‌</w:t>
      </w:r>
      <w:r w:rsidRPr="00E608E4">
        <w:rPr>
          <w:rFonts w:hint="cs"/>
          <w:spacing w:val="-2"/>
          <w:rtl/>
        </w:rPr>
        <w:t>نماید</w:t>
      </w:r>
      <w:r w:rsidR="009A59C9" w:rsidRPr="00E608E4">
        <w:rPr>
          <w:rFonts w:hint="cs"/>
          <w:spacing w:val="-2"/>
          <w:vertAlign w:val="superscript"/>
          <w:rtl/>
        </w:rPr>
        <w:t>(</w:t>
      </w:r>
      <w:r w:rsidR="009A59C9" w:rsidRPr="00E608E4">
        <w:rPr>
          <w:rStyle w:val="FootnoteReference"/>
          <w:spacing w:val="-2"/>
          <w:rtl/>
        </w:rPr>
        <w:footnoteReference w:id="84"/>
      </w:r>
      <w:r w:rsidR="009A59C9" w:rsidRPr="00E608E4">
        <w:rPr>
          <w:rFonts w:hint="cs"/>
          <w:spacing w:val="-2"/>
          <w:vertAlign w:val="superscript"/>
          <w:rtl/>
        </w:rPr>
        <w:t>)</w:t>
      </w:r>
      <w:r w:rsidRPr="00E608E4">
        <w:rPr>
          <w:rFonts w:hint="cs"/>
          <w:spacing w:val="-2"/>
          <w:rtl/>
        </w:rPr>
        <w:t>.</w:t>
      </w:r>
    </w:p>
    <w:p w:rsidR="00A13F98" w:rsidRPr="00615E94" w:rsidRDefault="00A13F98" w:rsidP="00615E94">
      <w:pPr>
        <w:pStyle w:val="a8"/>
        <w:rPr>
          <w:rtl/>
        </w:rPr>
      </w:pPr>
      <w:r w:rsidRPr="00615E94">
        <w:rPr>
          <w:rFonts w:hint="cs"/>
          <w:rtl/>
        </w:rPr>
        <w:t xml:space="preserve">هرجا خداوند، بیان داشته که او، کافران و ستمگران را از هدایت محروم نموده، منظور هدایت نوع سوم و چهارم است و آن، یعنی (هدایت توفیق و الهام) که مختص هدایت یافتگان </w:t>
      </w:r>
      <w:r w:rsidR="007E1451" w:rsidRPr="00615E94">
        <w:rPr>
          <w:rFonts w:hint="cs"/>
          <w:rtl/>
        </w:rPr>
        <w:t>می‌باشد</w:t>
      </w:r>
      <w:r w:rsidRPr="00615E94">
        <w:rPr>
          <w:rFonts w:hint="cs"/>
          <w:rtl/>
        </w:rPr>
        <w:t xml:space="preserve"> و نیز هدایت چهارم، منظور است که پاداش اخرو</w:t>
      </w:r>
      <w:r w:rsidR="00FD1D97" w:rsidRPr="00615E94">
        <w:rPr>
          <w:rFonts w:hint="cs"/>
          <w:rtl/>
        </w:rPr>
        <w:t>ی</w:t>
      </w:r>
      <w:r w:rsidRPr="00615E94">
        <w:rPr>
          <w:rFonts w:hint="cs"/>
          <w:rtl/>
        </w:rPr>
        <w:t xml:space="preserve"> و ورود به بهشت </w:t>
      </w:r>
      <w:r w:rsidR="007E1451" w:rsidRPr="00615E94">
        <w:rPr>
          <w:rFonts w:hint="cs"/>
          <w:rtl/>
        </w:rPr>
        <w:t>می‌باشد</w:t>
      </w:r>
      <w:r w:rsidRPr="00615E94">
        <w:rPr>
          <w:rFonts w:hint="cs"/>
          <w:rtl/>
        </w:rPr>
        <w:t>. مانند اینکه خداوند</w:t>
      </w:r>
      <w:r w:rsidR="001C70C1" w:rsidRPr="00615E94">
        <w:rPr>
          <w:rFonts w:hint="cs"/>
          <w:rtl/>
        </w:rPr>
        <w:t xml:space="preserve"> می‌</w:t>
      </w:r>
      <w:r w:rsidRPr="00615E94">
        <w:rPr>
          <w:rFonts w:hint="cs"/>
          <w:rtl/>
        </w:rPr>
        <w:t xml:space="preserve">فرماید: </w:t>
      </w:r>
      <w:r w:rsidR="005F1F69" w:rsidRPr="00615E94">
        <w:rPr>
          <w:rFonts w:cs="Traditional Arabic" w:hint="cs"/>
          <w:b/>
          <w:color w:val="000000"/>
          <w:sz w:val="24"/>
          <w:szCs w:val="32"/>
          <w:rtl/>
        </w:rPr>
        <w:t>﴿</w:t>
      </w:r>
      <w:r w:rsidR="005F1F69" w:rsidRPr="00615E94">
        <w:rPr>
          <w:rStyle w:val="Chard"/>
          <w:rtl/>
        </w:rPr>
        <w:t>وَاللَّهُ لَا يَهْدِي الْقَوْمَ الظَّالِمِينَ</w:t>
      </w:r>
      <w:r w:rsidR="005F1F69" w:rsidRPr="00615E94">
        <w:rPr>
          <w:rFonts w:cs="Traditional Arabic" w:hint="cs"/>
          <w:b/>
          <w:color w:val="000000"/>
          <w:sz w:val="24"/>
          <w:szCs w:val="32"/>
          <w:rtl/>
        </w:rPr>
        <w:t>﴾</w:t>
      </w:r>
      <w:r w:rsidR="0074418C" w:rsidRPr="00615E94">
        <w:rPr>
          <w:b/>
          <w:color w:val="000000"/>
          <w:sz w:val="24"/>
          <w:szCs w:val="24"/>
          <w:rtl/>
        </w:rPr>
        <w:t xml:space="preserve"> [البقرة: 258]</w:t>
      </w:r>
      <w:r w:rsidR="0074418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گروه ستمکاران را هدایت</w:t>
      </w:r>
      <w:r w:rsidR="001C70C1" w:rsidRPr="00615E94">
        <w:rPr>
          <w:rStyle w:val="Char7"/>
          <w:rFonts w:hint="cs"/>
          <w:rtl/>
        </w:rPr>
        <w:t xml:space="preserve"> ن</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A65846" w:rsidRPr="00615E94">
        <w:rPr>
          <w:rFonts w:cs="Traditional Arabic"/>
          <w:rtl/>
        </w:rPr>
        <w:t>﴿</w:t>
      </w:r>
      <w:r w:rsidR="00A65846" w:rsidRPr="00615E94">
        <w:rPr>
          <w:rStyle w:val="Chard"/>
          <w:rtl/>
        </w:rPr>
        <w:t xml:space="preserve">ذَٰلِكَ بِأَنَّهُمُ </w:t>
      </w:r>
      <w:r w:rsidR="00A65846" w:rsidRPr="00615E94">
        <w:rPr>
          <w:rStyle w:val="Chard"/>
          <w:rFonts w:hint="cs"/>
          <w:rtl/>
        </w:rPr>
        <w:t>ٱ</w:t>
      </w:r>
      <w:r w:rsidR="00A65846" w:rsidRPr="00615E94">
        <w:rPr>
          <w:rStyle w:val="Chard"/>
          <w:rFonts w:hint="eastAsia"/>
          <w:rtl/>
        </w:rPr>
        <w:t>سۡتَحَبُّواْ</w:t>
      </w:r>
      <w:r w:rsidR="00A65846" w:rsidRPr="00615E94">
        <w:rPr>
          <w:rStyle w:val="Chard"/>
          <w:rtl/>
        </w:rPr>
        <w:t xml:space="preserve"> </w:t>
      </w:r>
      <w:r w:rsidR="00A65846" w:rsidRPr="00615E94">
        <w:rPr>
          <w:rStyle w:val="Chard"/>
          <w:rFonts w:hint="cs"/>
          <w:rtl/>
        </w:rPr>
        <w:t>ٱ</w:t>
      </w:r>
      <w:r w:rsidR="00A65846" w:rsidRPr="00615E94">
        <w:rPr>
          <w:rStyle w:val="Chard"/>
          <w:rFonts w:hint="eastAsia"/>
          <w:rtl/>
        </w:rPr>
        <w:t>لۡحَيَوٰةَ</w:t>
      </w:r>
      <w:r w:rsidR="00A65846" w:rsidRPr="00615E94">
        <w:rPr>
          <w:rStyle w:val="Chard"/>
          <w:rtl/>
        </w:rPr>
        <w:t xml:space="preserve"> </w:t>
      </w:r>
      <w:r w:rsidR="00A65846" w:rsidRPr="00615E94">
        <w:rPr>
          <w:rStyle w:val="Chard"/>
          <w:rFonts w:hint="cs"/>
          <w:rtl/>
        </w:rPr>
        <w:t>ٱ</w:t>
      </w:r>
      <w:r w:rsidR="00A65846" w:rsidRPr="00615E94">
        <w:rPr>
          <w:rStyle w:val="Chard"/>
          <w:rFonts w:hint="eastAsia"/>
          <w:rtl/>
        </w:rPr>
        <w:t>لدُّنۡيَا</w:t>
      </w:r>
      <w:r w:rsidR="00A65846" w:rsidRPr="00615E94">
        <w:rPr>
          <w:rStyle w:val="Chard"/>
          <w:rtl/>
        </w:rPr>
        <w:t xml:space="preserve"> عَلَى </w:t>
      </w:r>
      <w:r w:rsidR="00A65846" w:rsidRPr="00615E94">
        <w:rPr>
          <w:rStyle w:val="Chard"/>
          <w:rFonts w:hint="cs"/>
          <w:rtl/>
        </w:rPr>
        <w:t>ٱ</w:t>
      </w:r>
      <w:r w:rsidR="00A65846" w:rsidRPr="00615E94">
        <w:rPr>
          <w:rStyle w:val="Chard"/>
          <w:rFonts w:hint="eastAsia"/>
          <w:rtl/>
        </w:rPr>
        <w:t>لۡأٓخِرَةِ</w:t>
      </w:r>
      <w:r w:rsidR="00A65846" w:rsidRPr="00615E94">
        <w:rPr>
          <w:rStyle w:val="Chard"/>
          <w:rtl/>
        </w:rPr>
        <w:t xml:space="preserve"> وَأَنَّ </w:t>
      </w:r>
      <w:r w:rsidR="00A65846" w:rsidRPr="00615E94">
        <w:rPr>
          <w:rStyle w:val="Chard"/>
          <w:rFonts w:hint="cs"/>
          <w:rtl/>
        </w:rPr>
        <w:t>ٱ</w:t>
      </w:r>
      <w:r w:rsidR="00A65846" w:rsidRPr="00615E94">
        <w:rPr>
          <w:rStyle w:val="Chard"/>
          <w:rFonts w:hint="eastAsia"/>
          <w:rtl/>
        </w:rPr>
        <w:t>للَّهَ</w:t>
      </w:r>
      <w:r w:rsidR="00A65846" w:rsidRPr="00615E94">
        <w:rPr>
          <w:rStyle w:val="Chard"/>
          <w:rtl/>
        </w:rPr>
        <w:t xml:space="preserve"> لَا يَهۡدِي </w:t>
      </w:r>
      <w:r w:rsidR="00A65846" w:rsidRPr="00615E94">
        <w:rPr>
          <w:rStyle w:val="Chard"/>
          <w:rFonts w:hint="cs"/>
          <w:rtl/>
        </w:rPr>
        <w:t>ٱ</w:t>
      </w:r>
      <w:r w:rsidR="00A65846" w:rsidRPr="00615E94">
        <w:rPr>
          <w:rStyle w:val="Chard"/>
          <w:rFonts w:hint="eastAsia"/>
          <w:rtl/>
        </w:rPr>
        <w:t>لۡقَوۡمَ</w:t>
      </w:r>
      <w:r w:rsidR="00A65846" w:rsidRPr="00615E94">
        <w:rPr>
          <w:rStyle w:val="Chard"/>
          <w:rtl/>
        </w:rPr>
        <w:t xml:space="preserve"> </w:t>
      </w:r>
      <w:r w:rsidR="00A65846" w:rsidRPr="00615E94">
        <w:rPr>
          <w:rStyle w:val="Chard"/>
          <w:rFonts w:hint="cs"/>
          <w:rtl/>
        </w:rPr>
        <w:t>ٱ</w:t>
      </w:r>
      <w:r w:rsidR="00A65846" w:rsidRPr="00615E94">
        <w:rPr>
          <w:rStyle w:val="Chard"/>
          <w:rFonts w:hint="eastAsia"/>
          <w:rtl/>
        </w:rPr>
        <w:t>لۡكَٰفِرِينَ</w:t>
      </w:r>
      <w:r w:rsidR="00A65846" w:rsidRPr="00615E94">
        <w:rPr>
          <w:rStyle w:val="Chard"/>
          <w:rtl/>
        </w:rPr>
        <w:t>١٠٧</w:t>
      </w:r>
      <w:r w:rsidR="00A65846" w:rsidRPr="00615E94">
        <w:rPr>
          <w:rFonts w:cs="Traditional Arabic" w:hint="cs"/>
          <w:rtl/>
        </w:rPr>
        <w:t>﴾</w:t>
      </w:r>
      <w:r w:rsidR="00A65846" w:rsidRPr="00615E94">
        <w:rPr>
          <w:szCs w:val="24"/>
          <w:rtl/>
        </w:rPr>
        <w:t xml:space="preserve"> [النحل: 107]</w:t>
      </w:r>
      <w:r w:rsidR="00A65846"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این، برای آن است که آنها، زندگانی دنیا را بر آخرت ترجیح دادند و خداوند، کافران را هدایت</w:t>
      </w:r>
      <w:r w:rsidR="001C70C1" w:rsidRPr="00615E94">
        <w:rPr>
          <w:rStyle w:val="Char7"/>
          <w:rFonts w:hint="cs"/>
          <w:rtl/>
        </w:rPr>
        <w:t xml:space="preserve"> ن</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E608E4">
      <w:pPr>
        <w:pStyle w:val="a8"/>
        <w:widowControl w:val="0"/>
        <w:rPr>
          <w:rtl/>
        </w:rPr>
      </w:pPr>
      <w:r w:rsidRPr="00615E94">
        <w:rPr>
          <w:rFonts w:hint="cs"/>
          <w:rtl/>
        </w:rPr>
        <w:t>منظور از راهنمایی و هدایتی که خداوند، آن را از توان پیامبر</w:t>
      </w:r>
      <w:r w:rsidR="00657B7A" w:rsidRPr="00615E94">
        <w:rPr>
          <w:rFonts w:cs="CTraditional Arabic" w:hint="cs"/>
          <w:rtl/>
        </w:rPr>
        <w:t xml:space="preserve"> ج</w:t>
      </w:r>
      <w:r w:rsidRPr="00615E94">
        <w:rPr>
          <w:rFonts w:hint="cs"/>
          <w:rtl/>
        </w:rPr>
        <w:t xml:space="preserve"> و انسان خارج دانسته، غیر از دعا و نشان دادن راه </w:t>
      </w:r>
      <w:r w:rsidR="007E1451" w:rsidRPr="00615E94">
        <w:rPr>
          <w:rFonts w:hint="cs"/>
          <w:rtl/>
        </w:rPr>
        <w:t>می‌باشد</w:t>
      </w:r>
      <w:r w:rsidRPr="00615E94">
        <w:rPr>
          <w:rFonts w:hint="cs"/>
          <w:rtl/>
        </w:rPr>
        <w:t xml:space="preserve">. بلکه منظور سایر انواع هدایت مانند بخشیدن عقل و توفیق دادن و وارد کردن به بهشت </w:t>
      </w:r>
      <w:r w:rsidR="007E1451" w:rsidRPr="00615E94">
        <w:rPr>
          <w:rFonts w:hint="cs"/>
          <w:rtl/>
        </w:rPr>
        <w:t>می‌باشد</w:t>
      </w:r>
      <w:r w:rsidRPr="00615E94">
        <w:rPr>
          <w:rFonts w:hint="cs"/>
          <w:rtl/>
        </w:rPr>
        <w:t xml:space="preserve"> که در دست پیامبر</w:t>
      </w:r>
      <w:r w:rsidR="00657B7A" w:rsidRPr="00615E94">
        <w:rPr>
          <w:rFonts w:cs="CTraditional Arabic" w:hint="cs"/>
          <w:rtl/>
        </w:rPr>
        <w:t xml:space="preserve"> ج</w:t>
      </w:r>
      <w:r w:rsidRPr="00615E94">
        <w:rPr>
          <w:rFonts w:hint="cs"/>
          <w:rtl/>
        </w:rPr>
        <w:t xml:space="preserve"> نیست؛ چنانچه خداوند</w:t>
      </w:r>
      <w:r w:rsidR="00F37E65" w:rsidRPr="00615E94">
        <w:rPr>
          <w:rFonts w:cs="CTraditional Arabic" w:hint="cs"/>
          <w:rtl/>
        </w:rPr>
        <w:t xml:space="preserve"> ﻷ</w:t>
      </w:r>
      <w:r w:rsidRPr="00615E94">
        <w:rPr>
          <w:rFonts w:hint="cs"/>
          <w:rtl/>
        </w:rPr>
        <w:t>،</w:t>
      </w:r>
      <w:r w:rsidR="001C70C1" w:rsidRPr="00615E94">
        <w:rPr>
          <w:rFonts w:hint="cs"/>
          <w:rtl/>
        </w:rPr>
        <w:t xml:space="preserve"> می‌</w:t>
      </w:r>
      <w:r w:rsidRPr="00615E94">
        <w:rPr>
          <w:rFonts w:hint="cs"/>
          <w:rtl/>
        </w:rPr>
        <w:t xml:space="preserve">فرماید: </w:t>
      </w:r>
      <w:r w:rsidR="007E159A" w:rsidRPr="00615E94">
        <w:rPr>
          <w:rFonts w:cs="Traditional Arabic"/>
          <w:b/>
          <w:color w:val="000000"/>
          <w:sz w:val="24"/>
          <w:rtl/>
        </w:rPr>
        <w:t>﴿</w:t>
      </w:r>
      <w:r w:rsidR="007E159A" w:rsidRPr="00615E94">
        <w:rPr>
          <w:rStyle w:val="Chard"/>
          <w:rtl/>
        </w:rPr>
        <w:t xml:space="preserve">لَّيۡسَ عَلَيۡكَ هُدَىٰهُمۡ وَلَٰكِنَّ </w:t>
      </w:r>
      <w:r w:rsidR="007E159A" w:rsidRPr="00615E94">
        <w:rPr>
          <w:rStyle w:val="Chard"/>
          <w:rFonts w:hint="cs"/>
          <w:rtl/>
        </w:rPr>
        <w:t>ٱ</w:t>
      </w:r>
      <w:r w:rsidR="007E159A" w:rsidRPr="00615E94">
        <w:rPr>
          <w:rStyle w:val="Chard"/>
          <w:rFonts w:hint="eastAsia"/>
          <w:rtl/>
        </w:rPr>
        <w:t>للَّهَ</w:t>
      </w:r>
      <w:r w:rsidR="007E159A" w:rsidRPr="00615E94">
        <w:rPr>
          <w:rStyle w:val="Chard"/>
          <w:rtl/>
        </w:rPr>
        <w:t xml:space="preserve"> يَهۡدِي</w:t>
      </w:r>
      <w:r w:rsidR="007E159A" w:rsidRPr="00615E94">
        <w:rPr>
          <w:rFonts w:cs="Traditional Arabic" w:hint="cs"/>
          <w:b/>
          <w:color w:val="000000"/>
          <w:sz w:val="24"/>
          <w:rtl/>
        </w:rPr>
        <w:t>﴾</w:t>
      </w:r>
      <w:r w:rsidR="007E159A" w:rsidRPr="00615E94">
        <w:rPr>
          <w:b/>
          <w:color w:val="000000"/>
          <w:sz w:val="24"/>
          <w:szCs w:val="24"/>
          <w:rtl/>
        </w:rPr>
        <w:t xml:space="preserve"> [البقرة: 272]</w:t>
      </w:r>
      <w:r w:rsidR="007E159A"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هدایت آنان، بر تو واجب (و در توان تو) نیست؛ (تو فقط تبلیغ</w:t>
      </w:r>
      <w:r w:rsidR="001C70C1" w:rsidRPr="00615E94">
        <w:rPr>
          <w:rStyle w:val="Char7"/>
          <w:rFonts w:hint="cs"/>
          <w:rtl/>
        </w:rPr>
        <w:t xml:space="preserve"> می‌</w:t>
      </w:r>
      <w:r w:rsidRPr="00615E94">
        <w:rPr>
          <w:rStyle w:val="Char7"/>
          <w:rFonts w:hint="cs"/>
          <w:rtl/>
        </w:rPr>
        <w:t>کنی) و البته خداوند، هر کس را که بخواهد، هدایت</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E608E4">
      <w:pPr>
        <w:pStyle w:val="a8"/>
        <w:widowControl w:val="0"/>
        <w:rPr>
          <w:rtl/>
        </w:rPr>
      </w:pPr>
      <w:r w:rsidRPr="00615E94">
        <w:rPr>
          <w:rFonts w:hint="cs"/>
          <w:rtl/>
        </w:rPr>
        <w:t>از خداوند</w:t>
      </w:r>
      <w:r w:rsidR="001C70C1" w:rsidRPr="00615E94">
        <w:rPr>
          <w:rFonts w:hint="cs"/>
          <w:rtl/>
        </w:rPr>
        <w:t xml:space="preserve"> می‌</w:t>
      </w:r>
      <w:r w:rsidRPr="00615E94">
        <w:rPr>
          <w:rFonts w:hint="cs"/>
          <w:rtl/>
        </w:rPr>
        <w:t>خواهم که ما را به آنچه دوست دارد و</w:t>
      </w:r>
      <w:r w:rsidR="001C70C1" w:rsidRPr="00615E94">
        <w:rPr>
          <w:rFonts w:hint="cs"/>
          <w:rtl/>
        </w:rPr>
        <w:t xml:space="preserve"> می‌</w:t>
      </w:r>
      <w:r w:rsidRPr="00615E94">
        <w:rPr>
          <w:rFonts w:hint="cs"/>
          <w:rtl/>
        </w:rPr>
        <w:t>پسندد، هدایت کند؛ یاری از او خواسته</w:t>
      </w:r>
      <w:r w:rsidR="001C70C1" w:rsidRPr="00615E94">
        <w:rPr>
          <w:rFonts w:hint="cs"/>
          <w:rtl/>
        </w:rPr>
        <w:t xml:space="preserve"> می‌</w:t>
      </w:r>
      <w:r w:rsidRPr="00615E94">
        <w:rPr>
          <w:rFonts w:hint="cs"/>
          <w:rtl/>
        </w:rPr>
        <w:t>شود و توکل ما بر اوست</w:t>
      </w:r>
      <w:r w:rsidR="009A59C9" w:rsidRPr="00615E94">
        <w:rPr>
          <w:rFonts w:hint="cs"/>
          <w:vertAlign w:val="superscript"/>
          <w:rtl/>
        </w:rPr>
        <w:t>(</w:t>
      </w:r>
      <w:r w:rsidR="009A59C9" w:rsidRPr="00615E94">
        <w:rPr>
          <w:rStyle w:val="FootnoteReference"/>
          <w:rtl/>
        </w:rPr>
        <w:footnoteReference w:id="85"/>
      </w:r>
      <w:r w:rsidR="009A59C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540"/>
          <w:jc w:val="center"/>
        </w:trPr>
        <w:tc>
          <w:tcPr>
            <w:tcW w:w="1080" w:type="dxa"/>
          </w:tcPr>
          <w:p w:rsidR="00A13F98" w:rsidRPr="00E608E4" w:rsidRDefault="00A13F98" w:rsidP="00E608E4">
            <w:pPr>
              <w:pStyle w:val="a2"/>
              <w:rPr>
                <w:rtl/>
              </w:rPr>
            </w:pPr>
            <w:bookmarkStart w:id="84" w:name="_Toc436129016"/>
            <w:r w:rsidRPr="00E608E4">
              <w:rPr>
                <w:rFonts w:hint="cs"/>
                <w:rtl/>
              </w:rPr>
              <w:t>الحَكم</w:t>
            </w:r>
            <w:bookmarkEnd w:id="84"/>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633EB4" w:rsidRPr="00615E94">
        <w:rPr>
          <w:rFonts w:cs="Traditional Arabic"/>
          <w:b/>
          <w:color w:val="000000"/>
          <w:rtl/>
        </w:rPr>
        <w:t>﴿</w:t>
      </w:r>
      <w:r w:rsidR="00633EB4" w:rsidRPr="00615E94">
        <w:rPr>
          <w:rStyle w:val="Chard"/>
          <w:rFonts w:hint="cs"/>
          <w:rtl/>
        </w:rPr>
        <w:t>فَٱ</w:t>
      </w:r>
      <w:r w:rsidR="00633EB4" w:rsidRPr="00615E94">
        <w:rPr>
          <w:rStyle w:val="Chard"/>
          <w:rFonts w:hint="eastAsia"/>
          <w:rtl/>
        </w:rPr>
        <w:t>صۡبِرُواْ</w:t>
      </w:r>
      <w:r w:rsidR="00633EB4" w:rsidRPr="00615E94">
        <w:rPr>
          <w:rStyle w:val="Chard"/>
          <w:rtl/>
        </w:rPr>
        <w:t xml:space="preserve"> حَتَّىٰ يَحۡكُمَ </w:t>
      </w:r>
      <w:r w:rsidR="00633EB4" w:rsidRPr="00615E94">
        <w:rPr>
          <w:rStyle w:val="Chard"/>
          <w:rFonts w:hint="cs"/>
          <w:rtl/>
        </w:rPr>
        <w:t>ٱ</w:t>
      </w:r>
      <w:r w:rsidR="00633EB4" w:rsidRPr="00615E94">
        <w:rPr>
          <w:rStyle w:val="Chard"/>
          <w:rFonts w:hint="eastAsia"/>
          <w:rtl/>
        </w:rPr>
        <w:t>للَّهُ</w:t>
      </w:r>
      <w:r w:rsidR="00633EB4" w:rsidRPr="00615E94">
        <w:rPr>
          <w:rStyle w:val="Chard"/>
          <w:rtl/>
        </w:rPr>
        <w:t xml:space="preserve"> بَيۡنَنَاۚ وَهُوَ خَيۡرُ </w:t>
      </w:r>
      <w:r w:rsidR="00633EB4" w:rsidRPr="00615E94">
        <w:rPr>
          <w:rStyle w:val="Chard"/>
          <w:rFonts w:hint="cs"/>
          <w:rtl/>
        </w:rPr>
        <w:t>ٱ</w:t>
      </w:r>
      <w:r w:rsidR="00633EB4" w:rsidRPr="00615E94">
        <w:rPr>
          <w:rStyle w:val="Chard"/>
          <w:rFonts w:hint="eastAsia"/>
          <w:rtl/>
        </w:rPr>
        <w:t>لۡحَٰكِمِينَ</w:t>
      </w:r>
      <w:r w:rsidR="00633EB4" w:rsidRPr="00615E94">
        <w:rPr>
          <w:rFonts w:cs="Traditional Arabic" w:hint="cs"/>
          <w:b/>
          <w:color w:val="000000"/>
          <w:rtl/>
        </w:rPr>
        <w:t>﴾</w:t>
      </w:r>
      <w:r w:rsidR="00633EB4" w:rsidRPr="00615E94">
        <w:rPr>
          <w:b/>
          <w:color w:val="000000"/>
          <w:szCs w:val="24"/>
          <w:rtl/>
        </w:rPr>
        <w:t xml:space="preserve"> [الأعراف: 87]</w:t>
      </w:r>
      <w:r w:rsidR="00633EB4"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منتظر باشید تا خداوند میان ما داوری کند و او، بهترین داوران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633EB4" w:rsidRPr="00615E94">
        <w:rPr>
          <w:rFonts w:cs="Traditional Arabic"/>
          <w:b/>
          <w:color w:val="000000"/>
          <w:sz w:val="24"/>
          <w:rtl/>
        </w:rPr>
        <w:t>﴿</w:t>
      </w:r>
      <w:r w:rsidR="00633EB4" w:rsidRPr="00615E94">
        <w:rPr>
          <w:rStyle w:val="Chard"/>
          <w:rtl/>
        </w:rPr>
        <w:t>وَتَمَّتۡ كَلِمَتُ رَبِّكَ صِدۡق</w:t>
      </w:r>
      <w:r w:rsidR="00633EB4" w:rsidRPr="00615E94">
        <w:rPr>
          <w:rStyle w:val="Chard"/>
          <w:rFonts w:hint="cs"/>
          <w:rtl/>
        </w:rPr>
        <w:t>ٗا</w:t>
      </w:r>
      <w:r w:rsidR="00633EB4" w:rsidRPr="00615E94">
        <w:rPr>
          <w:rStyle w:val="Chard"/>
          <w:rtl/>
        </w:rPr>
        <w:t xml:space="preserve"> </w:t>
      </w:r>
      <w:r w:rsidR="00633EB4" w:rsidRPr="00615E94">
        <w:rPr>
          <w:rStyle w:val="Chard"/>
          <w:rFonts w:hint="cs"/>
          <w:rtl/>
        </w:rPr>
        <w:t>وَعَدۡلٗاۚ</w:t>
      </w:r>
      <w:r w:rsidR="00633EB4" w:rsidRPr="00615E94">
        <w:rPr>
          <w:rStyle w:val="Chard"/>
          <w:rtl/>
        </w:rPr>
        <w:t xml:space="preserve"> </w:t>
      </w:r>
      <w:r w:rsidR="00633EB4" w:rsidRPr="00615E94">
        <w:rPr>
          <w:rStyle w:val="Chard"/>
          <w:rFonts w:hint="cs"/>
          <w:rtl/>
        </w:rPr>
        <w:t>لَّا</w:t>
      </w:r>
      <w:r w:rsidR="00633EB4" w:rsidRPr="00615E94">
        <w:rPr>
          <w:rStyle w:val="Chard"/>
          <w:rtl/>
        </w:rPr>
        <w:t xml:space="preserve"> </w:t>
      </w:r>
      <w:r w:rsidR="00633EB4" w:rsidRPr="00615E94">
        <w:rPr>
          <w:rStyle w:val="Chard"/>
          <w:rFonts w:hint="cs"/>
          <w:rtl/>
        </w:rPr>
        <w:t>مُبَدِّلَ</w:t>
      </w:r>
      <w:r w:rsidR="00633EB4" w:rsidRPr="00615E94">
        <w:rPr>
          <w:rStyle w:val="Chard"/>
          <w:rtl/>
        </w:rPr>
        <w:t xml:space="preserve"> </w:t>
      </w:r>
      <w:r w:rsidR="00633EB4" w:rsidRPr="00615E94">
        <w:rPr>
          <w:rStyle w:val="Chard"/>
          <w:rFonts w:hint="cs"/>
          <w:rtl/>
        </w:rPr>
        <w:t>لِكَلِمَٰتِهِ</w:t>
      </w:r>
      <w:r w:rsidR="00633EB4" w:rsidRPr="00615E94">
        <w:rPr>
          <w:rFonts w:cs="Traditional Arabic" w:hint="cs"/>
          <w:b/>
          <w:color w:val="000000"/>
          <w:sz w:val="24"/>
          <w:rtl/>
        </w:rPr>
        <w:t>﴾</w:t>
      </w:r>
      <w:r w:rsidR="00633EB4" w:rsidRPr="00615E94">
        <w:rPr>
          <w:b/>
          <w:color w:val="000000"/>
          <w:sz w:val="24"/>
          <w:szCs w:val="24"/>
          <w:rtl/>
        </w:rPr>
        <w:t xml:space="preserve"> [الأنعام: 115]</w:t>
      </w:r>
      <w:r w:rsidR="00633EB4"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فرمان پروردگارت، صادقانه و دادگرانه انجام</w:t>
      </w:r>
      <w:r w:rsidR="001C70C1" w:rsidRPr="00615E94">
        <w:rPr>
          <w:rStyle w:val="Char7"/>
          <w:rFonts w:hint="cs"/>
          <w:rtl/>
        </w:rPr>
        <w:t xml:space="preserve"> می‌</w:t>
      </w:r>
      <w:r w:rsidRPr="00615E94">
        <w:rPr>
          <w:rStyle w:val="Char7"/>
          <w:rFonts w:hint="cs"/>
          <w:rtl/>
        </w:rPr>
        <w:t>پذیرد؛ هیچکس</w:t>
      </w:r>
      <w:r w:rsidR="001C70C1" w:rsidRPr="00615E94">
        <w:rPr>
          <w:rStyle w:val="Char7"/>
          <w:rFonts w:hint="cs"/>
          <w:rtl/>
        </w:rPr>
        <w:t xml:space="preserve"> نمی‌</w:t>
      </w:r>
      <w:r w:rsidRPr="00615E94">
        <w:rPr>
          <w:rStyle w:val="Char7"/>
          <w:rFonts w:hint="cs"/>
          <w:rtl/>
        </w:rPr>
        <w:t>تواند فرمان</w:t>
      </w:r>
      <w:r w:rsidR="0096067D" w:rsidRPr="00615E94">
        <w:rPr>
          <w:rStyle w:val="Char7"/>
          <w:rFonts w:hint="cs"/>
          <w:rtl/>
        </w:rPr>
        <w:t>‌ها</w:t>
      </w:r>
      <w:r w:rsidRPr="00615E94">
        <w:rPr>
          <w:rStyle w:val="Char7"/>
          <w:rFonts w:hint="cs"/>
          <w:rtl/>
        </w:rPr>
        <w:t>ی او را دگرگون 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633EB4" w:rsidRPr="00615E94">
        <w:rPr>
          <w:rFonts w:cs="Traditional Arabic"/>
          <w:b/>
          <w:color w:val="000000"/>
          <w:rtl/>
        </w:rPr>
        <w:t>﴿</w:t>
      </w:r>
      <w:r w:rsidR="00633EB4" w:rsidRPr="00615E94">
        <w:rPr>
          <w:rStyle w:val="Chard"/>
          <w:rtl/>
        </w:rPr>
        <w:t xml:space="preserve">إِنَّ </w:t>
      </w:r>
      <w:r w:rsidR="00633EB4" w:rsidRPr="00615E94">
        <w:rPr>
          <w:rStyle w:val="Chard"/>
          <w:rFonts w:hint="cs"/>
          <w:rtl/>
        </w:rPr>
        <w:t>ٱ</w:t>
      </w:r>
      <w:r w:rsidR="00633EB4" w:rsidRPr="00615E94">
        <w:rPr>
          <w:rStyle w:val="Chard"/>
          <w:rFonts w:hint="eastAsia"/>
          <w:rtl/>
        </w:rPr>
        <w:t>للَّهَ</w:t>
      </w:r>
      <w:r w:rsidR="00633EB4" w:rsidRPr="00615E94">
        <w:rPr>
          <w:rStyle w:val="Chard"/>
          <w:rtl/>
        </w:rPr>
        <w:t xml:space="preserve"> يَأۡمُرُ بِ</w:t>
      </w:r>
      <w:r w:rsidR="00633EB4" w:rsidRPr="00615E94">
        <w:rPr>
          <w:rStyle w:val="Chard"/>
          <w:rFonts w:hint="cs"/>
          <w:rtl/>
        </w:rPr>
        <w:t>ٱ</w:t>
      </w:r>
      <w:r w:rsidR="00633EB4" w:rsidRPr="00615E94">
        <w:rPr>
          <w:rStyle w:val="Chard"/>
          <w:rFonts w:hint="eastAsia"/>
          <w:rtl/>
        </w:rPr>
        <w:t>لۡعَدۡلِ</w:t>
      </w:r>
      <w:r w:rsidR="00633EB4" w:rsidRPr="00615E94">
        <w:rPr>
          <w:rStyle w:val="Chard"/>
          <w:rtl/>
        </w:rPr>
        <w:t xml:space="preserve"> وَ</w:t>
      </w:r>
      <w:r w:rsidR="00633EB4" w:rsidRPr="00615E94">
        <w:rPr>
          <w:rStyle w:val="Chard"/>
          <w:rFonts w:hint="cs"/>
          <w:rtl/>
        </w:rPr>
        <w:t>ٱ</w:t>
      </w:r>
      <w:r w:rsidR="00633EB4" w:rsidRPr="00615E94">
        <w:rPr>
          <w:rStyle w:val="Chard"/>
          <w:rFonts w:hint="eastAsia"/>
          <w:rtl/>
        </w:rPr>
        <w:t>لۡإِحۡسَٰنِ</w:t>
      </w:r>
      <w:r w:rsidR="00633EB4" w:rsidRPr="00615E94">
        <w:rPr>
          <w:rFonts w:cs="Traditional Arabic" w:hint="cs"/>
          <w:b/>
          <w:color w:val="000000"/>
          <w:rtl/>
        </w:rPr>
        <w:t>﴾</w:t>
      </w:r>
      <w:r w:rsidR="00633EB4" w:rsidRPr="00615E94">
        <w:rPr>
          <w:b/>
          <w:color w:val="000000"/>
          <w:szCs w:val="24"/>
          <w:rtl/>
        </w:rPr>
        <w:t xml:space="preserve"> [النحل: 90]</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به دادگری و نیکوکاری و نیز بخشش به نزدیکان دستور</w:t>
      </w:r>
      <w:r w:rsidR="001C70C1" w:rsidRPr="00615E94">
        <w:rPr>
          <w:rStyle w:val="Char7"/>
          <w:rFonts w:hint="cs"/>
          <w:rtl/>
        </w:rPr>
        <w:t xml:space="preserve"> می‌</w:t>
      </w:r>
      <w:r w:rsidRPr="00615E94">
        <w:rPr>
          <w:rStyle w:val="Char7"/>
          <w:rFonts w:hint="cs"/>
          <w:rtl/>
        </w:rPr>
        <w:t>دهد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پیامبر</w:t>
      </w:r>
      <w:r w:rsidR="00657B7A" w:rsidRPr="00615E94">
        <w:rPr>
          <w:rFonts w:cs="CTraditional Arabic" w:hint="cs"/>
          <w:rtl/>
        </w:rPr>
        <w:t xml:space="preserve"> ج</w:t>
      </w:r>
      <w:r w:rsidRPr="00615E94">
        <w:rPr>
          <w:rFonts w:hint="cs"/>
          <w:rtl/>
        </w:rPr>
        <w:t xml:space="preserve"> فرموده است: </w:t>
      </w:r>
      <w:r w:rsidR="009A59C9" w:rsidRPr="005B3922">
        <w:rPr>
          <w:rStyle w:val="Char8"/>
          <w:rFonts w:hint="cs"/>
          <w:rtl/>
        </w:rPr>
        <w:t>«</w:t>
      </w:r>
      <w:r w:rsidRPr="00615E94">
        <w:rPr>
          <w:rStyle w:val="Char3"/>
          <w:rFonts w:hint="cs"/>
          <w:rtl/>
        </w:rPr>
        <w:t>إنّ الله هو الح</w:t>
      </w:r>
      <w:r w:rsidR="00C43395" w:rsidRPr="00615E94">
        <w:rPr>
          <w:rStyle w:val="Char3"/>
          <w:rFonts w:hint="cs"/>
          <w:rtl/>
        </w:rPr>
        <w:t>ك</w:t>
      </w:r>
      <w:r w:rsidRPr="00615E94">
        <w:rPr>
          <w:rStyle w:val="Char3"/>
          <w:rFonts w:hint="cs"/>
          <w:rtl/>
        </w:rPr>
        <w:t>م</w:t>
      </w:r>
      <w:r w:rsidR="00A250A7" w:rsidRPr="00615E94">
        <w:rPr>
          <w:rStyle w:val="Char3"/>
          <w:rFonts w:hint="cs"/>
          <w:rtl/>
        </w:rPr>
        <w:t xml:space="preserve"> و</w:t>
      </w:r>
      <w:r w:rsidRPr="00615E94">
        <w:rPr>
          <w:rStyle w:val="Char3"/>
          <w:rFonts w:hint="cs"/>
          <w:rtl/>
        </w:rPr>
        <w:t>إل</w:t>
      </w:r>
      <w:r w:rsidR="00C43395" w:rsidRPr="00615E94">
        <w:rPr>
          <w:rStyle w:val="Char3"/>
          <w:rFonts w:hint="cs"/>
          <w:rtl/>
        </w:rPr>
        <w:t>ي</w:t>
      </w:r>
      <w:r w:rsidRPr="00615E94">
        <w:rPr>
          <w:rStyle w:val="Char3"/>
          <w:rFonts w:hint="cs"/>
          <w:rtl/>
        </w:rPr>
        <w:t>ه الح</w:t>
      </w:r>
      <w:r w:rsidR="00C43395" w:rsidRPr="00615E94">
        <w:rPr>
          <w:rStyle w:val="Char3"/>
          <w:rFonts w:hint="cs"/>
          <w:rtl/>
        </w:rPr>
        <w:t>ك</w:t>
      </w:r>
      <w:r w:rsidRPr="00615E94">
        <w:rPr>
          <w:rStyle w:val="Char3"/>
          <w:rFonts w:hint="cs"/>
          <w:rtl/>
        </w:rPr>
        <w:t>م</w:t>
      </w:r>
      <w:r w:rsidR="009A59C9" w:rsidRPr="005B3922">
        <w:rPr>
          <w:rStyle w:val="Char8"/>
          <w:rFonts w:hint="cs"/>
          <w:rtl/>
        </w:rPr>
        <w:t>»</w:t>
      </w:r>
      <w:r w:rsidR="009A59C9" w:rsidRPr="00615E94">
        <w:rPr>
          <w:rFonts w:hint="cs"/>
          <w:vertAlign w:val="superscript"/>
          <w:rtl/>
        </w:rPr>
        <w:t>(</w:t>
      </w:r>
      <w:r w:rsidR="009A59C9" w:rsidRPr="00615E94">
        <w:rPr>
          <w:rStyle w:val="FootnoteReference"/>
          <w:rtl/>
        </w:rPr>
        <w:footnoteReference w:id="86"/>
      </w:r>
      <w:r w:rsidR="009A59C9" w:rsidRPr="00615E94">
        <w:rPr>
          <w:rFonts w:hint="cs"/>
          <w:vertAlign w:val="superscript"/>
          <w:rtl/>
        </w:rPr>
        <w:t>)</w:t>
      </w:r>
      <w:r w:rsidRPr="00615E94">
        <w:rPr>
          <w:rFonts w:hint="cs"/>
          <w:rtl/>
        </w:rPr>
        <w:t xml:space="preserve"> یعنی: </w:t>
      </w:r>
      <w:r w:rsidR="009A59C9" w:rsidRPr="005B3922">
        <w:rPr>
          <w:rStyle w:val="Char8"/>
          <w:rFonts w:hint="cs"/>
          <w:rtl/>
        </w:rPr>
        <w:t>«</w:t>
      </w:r>
      <w:r w:rsidRPr="00615E94">
        <w:rPr>
          <w:rStyle w:val="Chare"/>
          <w:rFonts w:hint="cs"/>
          <w:rtl/>
        </w:rPr>
        <w:t>خداوند، قاضی و داور است و حکم و داوری به او برمی گردد</w:t>
      </w:r>
      <w:r w:rsidR="009A59C9"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633EB4" w:rsidRPr="00615E94">
        <w:rPr>
          <w:rFonts w:cs="Traditional Arabic"/>
          <w:b/>
          <w:color w:val="000000"/>
          <w:sz w:val="24"/>
          <w:rtl/>
        </w:rPr>
        <w:t>﴿</w:t>
      </w:r>
      <w:r w:rsidR="00633EB4" w:rsidRPr="00615E94">
        <w:rPr>
          <w:rStyle w:val="Chard"/>
          <w:rtl/>
        </w:rPr>
        <w:t xml:space="preserve">أَفَغَيۡرَ </w:t>
      </w:r>
      <w:r w:rsidR="00633EB4" w:rsidRPr="00615E94">
        <w:rPr>
          <w:rStyle w:val="Chard"/>
          <w:rFonts w:hint="cs"/>
          <w:rtl/>
        </w:rPr>
        <w:t>ٱ</w:t>
      </w:r>
      <w:r w:rsidR="00633EB4" w:rsidRPr="00615E94">
        <w:rPr>
          <w:rStyle w:val="Chard"/>
          <w:rFonts w:hint="eastAsia"/>
          <w:rtl/>
        </w:rPr>
        <w:t>للَّهِ</w:t>
      </w:r>
      <w:r w:rsidR="00633EB4" w:rsidRPr="00615E94">
        <w:rPr>
          <w:rStyle w:val="Chard"/>
          <w:rtl/>
        </w:rPr>
        <w:t xml:space="preserve"> أَبۡتَغِي حَكَم</w:t>
      </w:r>
      <w:r w:rsidR="00633EB4" w:rsidRPr="00615E94">
        <w:rPr>
          <w:rStyle w:val="Chard"/>
          <w:rFonts w:hint="cs"/>
          <w:rtl/>
        </w:rPr>
        <w:t>ٗا</w:t>
      </w:r>
      <w:r w:rsidR="00633EB4" w:rsidRPr="00615E94">
        <w:rPr>
          <w:rStyle w:val="Chard"/>
          <w:rtl/>
        </w:rPr>
        <w:t xml:space="preserve"> </w:t>
      </w:r>
      <w:r w:rsidR="00633EB4" w:rsidRPr="00615E94">
        <w:rPr>
          <w:rStyle w:val="Chard"/>
          <w:rFonts w:hint="cs"/>
          <w:rtl/>
        </w:rPr>
        <w:t>وَهُوَ</w:t>
      </w:r>
      <w:r w:rsidR="00633EB4" w:rsidRPr="00615E94">
        <w:rPr>
          <w:rStyle w:val="Chard"/>
          <w:rtl/>
        </w:rPr>
        <w:t xml:space="preserve"> </w:t>
      </w:r>
      <w:r w:rsidR="00633EB4" w:rsidRPr="00615E94">
        <w:rPr>
          <w:rStyle w:val="Chard"/>
          <w:rFonts w:hint="cs"/>
          <w:rtl/>
        </w:rPr>
        <w:t>ٱ</w:t>
      </w:r>
      <w:r w:rsidR="00633EB4" w:rsidRPr="00615E94">
        <w:rPr>
          <w:rStyle w:val="Chard"/>
          <w:rFonts w:hint="eastAsia"/>
          <w:rtl/>
        </w:rPr>
        <w:t>لَّذِيٓ</w:t>
      </w:r>
      <w:r w:rsidR="00633EB4" w:rsidRPr="00615E94">
        <w:rPr>
          <w:rStyle w:val="Chard"/>
          <w:rtl/>
        </w:rPr>
        <w:t xml:space="preserve"> أَنزَلَ إِلَيۡكُمُ </w:t>
      </w:r>
      <w:r w:rsidR="00633EB4" w:rsidRPr="00615E94">
        <w:rPr>
          <w:rStyle w:val="Chard"/>
          <w:rFonts w:hint="cs"/>
          <w:rtl/>
        </w:rPr>
        <w:t>ٱ</w:t>
      </w:r>
      <w:r w:rsidR="00633EB4" w:rsidRPr="00615E94">
        <w:rPr>
          <w:rStyle w:val="Chard"/>
          <w:rFonts w:hint="eastAsia"/>
          <w:rtl/>
        </w:rPr>
        <w:t>لۡكِتَٰبَ</w:t>
      </w:r>
      <w:r w:rsidR="00633EB4" w:rsidRPr="00615E94">
        <w:rPr>
          <w:rStyle w:val="Chard"/>
          <w:rtl/>
        </w:rPr>
        <w:t xml:space="preserve"> مُفَصَّل</w:t>
      </w:r>
      <w:r w:rsidR="00633EB4" w:rsidRPr="00615E94">
        <w:rPr>
          <w:rStyle w:val="Chard"/>
          <w:rFonts w:hint="cs"/>
          <w:rtl/>
        </w:rPr>
        <w:t>ٗا</w:t>
      </w:r>
      <w:r w:rsidR="00633EB4" w:rsidRPr="00615E94">
        <w:rPr>
          <w:rFonts w:cs="Traditional Arabic" w:hint="cs"/>
          <w:b/>
          <w:color w:val="000000"/>
          <w:sz w:val="24"/>
          <w:rtl/>
        </w:rPr>
        <w:t>﴾</w:t>
      </w:r>
      <w:r w:rsidR="00633EB4" w:rsidRPr="00615E94">
        <w:rPr>
          <w:b/>
          <w:color w:val="000000"/>
          <w:sz w:val="24"/>
          <w:szCs w:val="24"/>
          <w:rtl/>
        </w:rPr>
        <w:t xml:space="preserve"> [الأنعام: 114]</w:t>
      </w:r>
      <w:r w:rsidR="00633EB4"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آیا جز خدا را قاضی کنم؟ و حال آنکه اوست که کتاب را برای شما نازل کرده و (حلال و حرام، حق و باطل و هدایت و ضلالت، در آن) مشروح و روشن شده است؟</w:t>
      </w:r>
      <w:r w:rsidRPr="00615E94">
        <w:rPr>
          <w:rStyle w:val="Char8"/>
          <w:rFonts w:hint="cs"/>
          <w:rtl/>
        </w:rPr>
        <w:t>»</w:t>
      </w:r>
      <w:r w:rsidR="009A59C9" w:rsidRPr="00615E94">
        <w:rPr>
          <w:rStyle w:val="Char8"/>
          <w:rFonts w:hint="cs"/>
          <w:rtl/>
        </w:rPr>
        <w:t>.</w:t>
      </w:r>
    </w:p>
    <w:p w:rsidR="00A13F98" w:rsidRPr="00615E94" w:rsidRDefault="00A13F98" w:rsidP="00615E94">
      <w:pPr>
        <w:pStyle w:val="a8"/>
        <w:rPr>
          <w:rtl/>
        </w:rPr>
      </w:pPr>
      <w:r w:rsidRPr="00615E94">
        <w:rPr>
          <w:rFonts w:hint="cs"/>
          <w:rtl/>
        </w:rPr>
        <w:t>خداوند است که در دنیا و آخرت، میان بندگانش به عدالت، داوری</w:t>
      </w:r>
      <w:r w:rsidR="001C70C1" w:rsidRPr="00615E94">
        <w:rPr>
          <w:rFonts w:hint="cs"/>
          <w:rtl/>
        </w:rPr>
        <w:t xml:space="preserve"> می‌</w:t>
      </w:r>
      <w:r w:rsidRPr="00615E94">
        <w:rPr>
          <w:rFonts w:hint="cs"/>
          <w:rtl/>
        </w:rPr>
        <w:t>نماید؛ او به اندازه ذره</w:t>
      </w:r>
      <w:r w:rsidR="005F5D81" w:rsidRPr="00615E94">
        <w:rPr>
          <w:rFonts w:hint="cs"/>
          <w:rtl/>
        </w:rPr>
        <w:t xml:space="preserve">‌ای </w:t>
      </w:r>
      <w:r w:rsidRPr="00615E94">
        <w:rPr>
          <w:rFonts w:hint="cs"/>
          <w:rtl/>
        </w:rPr>
        <w:t>ستم</w:t>
      </w:r>
      <w:r w:rsidR="001C70C1" w:rsidRPr="00615E94">
        <w:rPr>
          <w:rFonts w:hint="cs"/>
          <w:rtl/>
        </w:rPr>
        <w:t xml:space="preserve"> ن</w:t>
      </w:r>
      <w:r w:rsidR="003364F9" w:rsidRPr="00615E94">
        <w:rPr>
          <w:rFonts w:hint="cs"/>
          <w:rtl/>
        </w:rPr>
        <w:t>می‌کند</w:t>
      </w:r>
      <w:r w:rsidRPr="00615E94">
        <w:rPr>
          <w:rFonts w:hint="cs"/>
          <w:rtl/>
        </w:rPr>
        <w:t xml:space="preserve"> و بار گناه کسی را بر دوش کسی دیگر</w:t>
      </w:r>
      <w:r w:rsidR="001C70C1" w:rsidRPr="00615E94">
        <w:rPr>
          <w:rFonts w:hint="cs"/>
          <w:rtl/>
        </w:rPr>
        <w:t xml:space="preserve"> نمی‌</w:t>
      </w:r>
      <w:r w:rsidRPr="00615E94">
        <w:rPr>
          <w:rFonts w:hint="cs"/>
          <w:rtl/>
        </w:rPr>
        <w:t>گذارد و بنده را بیش از م</w:t>
      </w:r>
      <w:r w:rsidR="00FD1D97" w:rsidRPr="00615E94">
        <w:rPr>
          <w:rFonts w:hint="cs"/>
          <w:rtl/>
        </w:rPr>
        <w:t>ی</w:t>
      </w:r>
      <w:r w:rsidRPr="00615E94">
        <w:rPr>
          <w:rFonts w:hint="cs"/>
          <w:rtl/>
        </w:rPr>
        <w:t>زان گناهش مجازات</w:t>
      </w:r>
      <w:r w:rsidR="001C70C1" w:rsidRPr="00615E94">
        <w:rPr>
          <w:rFonts w:hint="cs"/>
          <w:rtl/>
        </w:rPr>
        <w:t xml:space="preserve"> ن</w:t>
      </w:r>
      <w:r w:rsidR="003364F9" w:rsidRPr="00615E94">
        <w:rPr>
          <w:rFonts w:hint="cs"/>
          <w:rtl/>
        </w:rPr>
        <w:t>می‌کند</w:t>
      </w:r>
      <w:r w:rsidRPr="00615E94">
        <w:rPr>
          <w:rFonts w:hint="cs"/>
          <w:rtl/>
        </w:rPr>
        <w:t xml:space="preserve"> و هر حقی را به صاحب آن</w:t>
      </w:r>
      <w:r w:rsidR="001C70C1" w:rsidRPr="00615E94">
        <w:rPr>
          <w:rFonts w:hint="cs"/>
          <w:rtl/>
        </w:rPr>
        <w:t xml:space="preserve"> می‌</w:t>
      </w:r>
      <w:r w:rsidRPr="00615E94">
        <w:rPr>
          <w:rFonts w:hint="cs"/>
          <w:rtl/>
        </w:rPr>
        <w:t>دهد.</w:t>
      </w:r>
    </w:p>
    <w:p w:rsidR="00A13F98" w:rsidRPr="00E608E4" w:rsidRDefault="00A13F98" w:rsidP="00615E94">
      <w:pPr>
        <w:pStyle w:val="a8"/>
        <w:rPr>
          <w:spacing w:val="-2"/>
          <w:rtl/>
        </w:rPr>
      </w:pPr>
      <w:r w:rsidRPr="00E608E4">
        <w:rPr>
          <w:rFonts w:hint="cs"/>
          <w:spacing w:val="-2"/>
          <w:rtl/>
        </w:rPr>
        <w:t>الله</w:t>
      </w:r>
      <w:r w:rsidR="00960936" w:rsidRPr="00E608E4">
        <w:rPr>
          <w:rFonts w:cs="CTraditional Arabic" w:hint="cs"/>
          <w:spacing w:val="-2"/>
          <w:rtl/>
        </w:rPr>
        <w:t xml:space="preserve"> أ</w:t>
      </w:r>
      <w:r w:rsidRPr="00E608E4">
        <w:rPr>
          <w:rFonts w:hint="cs"/>
          <w:spacing w:val="-2"/>
          <w:rtl/>
        </w:rPr>
        <w:t>، در تدبیر و تقدیر خو</w:t>
      </w:r>
      <w:r w:rsidR="00FD1D97" w:rsidRPr="00E608E4">
        <w:rPr>
          <w:rFonts w:hint="cs"/>
          <w:spacing w:val="-2"/>
          <w:rtl/>
        </w:rPr>
        <w:t>ی</w:t>
      </w:r>
      <w:r w:rsidRPr="00E608E4">
        <w:rPr>
          <w:rFonts w:hint="cs"/>
          <w:spacing w:val="-2"/>
          <w:rtl/>
        </w:rPr>
        <w:t xml:space="preserve">ش، عادل است و کارهایش، دادگرانه </w:t>
      </w:r>
      <w:r w:rsidR="007E1451" w:rsidRPr="00E608E4">
        <w:rPr>
          <w:rFonts w:hint="cs"/>
          <w:spacing w:val="-2"/>
          <w:rtl/>
        </w:rPr>
        <w:t>می‌باشد</w:t>
      </w:r>
      <w:r w:rsidRPr="00E608E4">
        <w:rPr>
          <w:rFonts w:hint="cs"/>
          <w:spacing w:val="-2"/>
          <w:rtl/>
        </w:rPr>
        <w:t xml:space="preserve"> و همه کارهای او طبق قوانین عدالت انجام</w:t>
      </w:r>
      <w:r w:rsidR="001C70C1" w:rsidRPr="00E608E4">
        <w:rPr>
          <w:rFonts w:hint="cs"/>
          <w:spacing w:val="-2"/>
          <w:rtl/>
        </w:rPr>
        <w:t xml:space="preserve"> می‌</w:t>
      </w:r>
      <w:r w:rsidRPr="00E608E4">
        <w:rPr>
          <w:rFonts w:hint="cs"/>
          <w:spacing w:val="-2"/>
          <w:rtl/>
        </w:rPr>
        <w:t xml:space="preserve">شود و در آن </w:t>
      </w:r>
      <w:r w:rsidR="00C667BA" w:rsidRPr="00E608E4">
        <w:rPr>
          <w:rFonts w:hint="cs"/>
          <w:spacing w:val="-2"/>
          <w:rtl/>
        </w:rPr>
        <w:t>کوچک‌تر</w:t>
      </w:r>
      <w:r w:rsidRPr="00E608E4">
        <w:rPr>
          <w:rFonts w:hint="cs"/>
          <w:spacing w:val="-2"/>
          <w:rtl/>
        </w:rPr>
        <w:t>ین شائبه ستم وجود ندارد. تمام کارهای او، یا فضل و رحمت اویند یا طبق عدالت و حکمت او انجام</w:t>
      </w:r>
      <w:r w:rsidR="001C70C1" w:rsidRPr="00E608E4">
        <w:rPr>
          <w:rFonts w:hint="cs"/>
          <w:spacing w:val="-2"/>
          <w:rtl/>
        </w:rPr>
        <w:t xml:space="preserve"> می‌</w:t>
      </w:r>
      <w:r w:rsidRPr="00E608E4">
        <w:rPr>
          <w:rFonts w:hint="cs"/>
          <w:spacing w:val="-2"/>
          <w:rtl/>
        </w:rPr>
        <w:t>شوند.</w:t>
      </w:r>
    </w:p>
    <w:p w:rsidR="00A13F98" w:rsidRPr="00E608E4" w:rsidRDefault="00A13F98" w:rsidP="00615E94">
      <w:pPr>
        <w:pStyle w:val="a8"/>
        <w:rPr>
          <w:spacing w:val="-2"/>
          <w:rtl/>
        </w:rPr>
      </w:pPr>
      <w:r w:rsidRPr="00E608E4">
        <w:rPr>
          <w:rFonts w:hint="cs"/>
          <w:spacing w:val="-2"/>
          <w:rtl/>
        </w:rPr>
        <w:t>خواری و عذابی که در دنیا و آخرت از سوی خداوند به گناهکاران و تکذیب کنندگانِ وحی</w:t>
      </w:r>
      <w:r w:rsidR="001C70C1" w:rsidRPr="00E608E4">
        <w:rPr>
          <w:rFonts w:hint="cs"/>
          <w:spacing w:val="-2"/>
          <w:rtl/>
        </w:rPr>
        <w:t xml:space="preserve"> می‌</w:t>
      </w:r>
      <w:r w:rsidRPr="00E608E4">
        <w:rPr>
          <w:rFonts w:hint="cs"/>
          <w:spacing w:val="-2"/>
          <w:rtl/>
        </w:rPr>
        <w:t xml:space="preserve">رسد، در حقیقت نتیجه اعمال خودشان </w:t>
      </w:r>
      <w:r w:rsidR="007E1451" w:rsidRPr="00E608E4">
        <w:rPr>
          <w:rFonts w:hint="cs"/>
          <w:spacing w:val="-2"/>
          <w:rtl/>
        </w:rPr>
        <w:t>می‌باشد</w:t>
      </w:r>
      <w:r w:rsidRPr="00E608E4">
        <w:rPr>
          <w:rFonts w:hint="cs"/>
          <w:spacing w:val="-2"/>
          <w:rtl/>
        </w:rPr>
        <w:t xml:space="preserve"> و آنان، سزاوار چنین خفت و عذابی هستند؛ چراکه خداوند، بنده را به خاطر ارتکاب گناه، کیفر</w:t>
      </w:r>
      <w:r w:rsidR="001C70C1" w:rsidRPr="00E608E4">
        <w:rPr>
          <w:rFonts w:hint="cs"/>
          <w:spacing w:val="-2"/>
          <w:rtl/>
        </w:rPr>
        <w:t xml:space="preserve"> می‌</w:t>
      </w:r>
      <w:r w:rsidRPr="00E608E4">
        <w:rPr>
          <w:rFonts w:hint="cs"/>
          <w:spacing w:val="-2"/>
          <w:rtl/>
        </w:rPr>
        <w:t>دهد و زمانی بنده به عذاب الهی گرفتار</w:t>
      </w:r>
      <w:r w:rsidR="001C70C1" w:rsidRPr="00E608E4">
        <w:rPr>
          <w:rFonts w:hint="cs"/>
          <w:spacing w:val="-2"/>
          <w:rtl/>
        </w:rPr>
        <w:t xml:space="preserve"> می‌</w:t>
      </w:r>
      <w:r w:rsidRPr="00E608E4">
        <w:rPr>
          <w:rFonts w:hint="cs"/>
          <w:spacing w:val="-2"/>
          <w:rtl/>
        </w:rPr>
        <w:t>شود که بر او اقامه حجت شده باشد. تمام گفته</w:t>
      </w:r>
      <w:r w:rsidR="001C0725" w:rsidRPr="00E608E4">
        <w:rPr>
          <w:rFonts w:hint="cs"/>
          <w:spacing w:val="-2"/>
          <w:rtl/>
        </w:rPr>
        <w:t>‌ها</w:t>
      </w:r>
      <w:r w:rsidRPr="00E608E4">
        <w:rPr>
          <w:rFonts w:hint="cs"/>
          <w:spacing w:val="-2"/>
          <w:rtl/>
        </w:rPr>
        <w:t xml:space="preserve">ی خداوند، عدالت است؛ پس او بندگان را جز به آنچه که منفعت محض است یا فایده و نفع، در آن بیشتر </w:t>
      </w:r>
      <w:r w:rsidR="007E1451" w:rsidRPr="00E608E4">
        <w:rPr>
          <w:rFonts w:hint="cs"/>
          <w:spacing w:val="-2"/>
          <w:rtl/>
        </w:rPr>
        <w:t>می‌باشد</w:t>
      </w:r>
      <w:r w:rsidRPr="00E608E4">
        <w:rPr>
          <w:rFonts w:hint="cs"/>
          <w:spacing w:val="-2"/>
          <w:rtl/>
        </w:rPr>
        <w:t>، فرمان</w:t>
      </w:r>
      <w:r w:rsidR="001C70C1" w:rsidRPr="00E608E4">
        <w:rPr>
          <w:rFonts w:hint="cs"/>
          <w:spacing w:val="-2"/>
          <w:rtl/>
        </w:rPr>
        <w:t xml:space="preserve"> نمی‌</w:t>
      </w:r>
      <w:r w:rsidRPr="00E608E4">
        <w:rPr>
          <w:rFonts w:hint="cs"/>
          <w:spacing w:val="-2"/>
          <w:rtl/>
        </w:rPr>
        <w:t>دهد و آنها را تنها از کاری باز</w:t>
      </w:r>
      <w:r w:rsidR="001C70C1" w:rsidRPr="00E608E4">
        <w:rPr>
          <w:rFonts w:hint="cs"/>
          <w:spacing w:val="-2"/>
          <w:rtl/>
        </w:rPr>
        <w:t xml:space="preserve"> می‌</w:t>
      </w:r>
      <w:r w:rsidRPr="00E608E4">
        <w:rPr>
          <w:rFonts w:hint="cs"/>
          <w:spacing w:val="-2"/>
          <w:rtl/>
        </w:rPr>
        <w:t xml:space="preserve">دارد که زیان خالص است یا زیانش از سود آن بیشتر </w:t>
      </w:r>
      <w:r w:rsidR="007E1451" w:rsidRPr="00E608E4">
        <w:rPr>
          <w:rFonts w:hint="cs"/>
          <w:spacing w:val="-2"/>
          <w:rtl/>
        </w:rPr>
        <w:t>می‌باشد</w:t>
      </w:r>
      <w:r w:rsidRPr="00E608E4">
        <w:rPr>
          <w:rFonts w:hint="cs"/>
          <w:spacing w:val="-2"/>
          <w:rtl/>
        </w:rPr>
        <w:t xml:space="preserve">. همچنین داوری خداوند میان بندگانش در روز قیامت </w:t>
      </w:r>
      <w:r w:rsidRPr="00E608E4">
        <w:rPr>
          <w:rFonts w:hint="cs"/>
          <w:spacing w:val="-4"/>
          <w:rtl/>
        </w:rPr>
        <w:t>و وزن نمودن کارهایشان، از روی عدالت است و ستمی در آن نیست</w:t>
      </w:r>
      <w:r w:rsidR="009A59C9" w:rsidRPr="00E608E4">
        <w:rPr>
          <w:rFonts w:hint="cs"/>
          <w:spacing w:val="-4"/>
          <w:vertAlign w:val="superscript"/>
          <w:rtl/>
        </w:rPr>
        <w:t>(</w:t>
      </w:r>
      <w:r w:rsidR="009A59C9" w:rsidRPr="00E608E4">
        <w:rPr>
          <w:rStyle w:val="FootnoteReference"/>
          <w:spacing w:val="-4"/>
          <w:rtl/>
        </w:rPr>
        <w:footnoteReference w:id="87"/>
      </w:r>
      <w:r w:rsidR="009A59C9" w:rsidRPr="00E608E4">
        <w:rPr>
          <w:rFonts w:hint="cs"/>
          <w:spacing w:val="-4"/>
          <w:vertAlign w:val="superscript"/>
          <w:rtl/>
        </w:rPr>
        <w:t>)</w:t>
      </w:r>
      <w:r w:rsidRPr="00E608E4">
        <w:rPr>
          <w:rFonts w:hint="cs"/>
          <w:spacing w:val="-4"/>
          <w:rtl/>
        </w:rPr>
        <w:t>.</w:t>
      </w:r>
      <w:r w:rsidR="009A59C9" w:rsidRPr="00E608E4">
        <w:rPr>
          <w:rFonts w:hint="cs"/>
          <w:spacing w:val="-4"/>
          <w:rtl/>
        </w:rPr>
        <w:t xml:space="preserve"> </w:t>
      </w:r>
      <w:r w:rsidRPr="00E608E4">
        <w:rPr>
          <w:rFonts w:hint="cs"/>
          <w:spacing w:val="-4"/>
          <w:rtl/>
        </w:rPr>
        <w:t>چنانچه</w:t>
      </w:r>
      <w:r w:rsidR="001C70C1" w:rsidRPr="00E608E4">
        <w:rPr>
          <w:rFonts w:hint="cs"/>
          <w:spacing w:val="-4"/>
          <w:rtl/>
        </w:rPr>
        <w:t xml:space="preserve"> می‌</w:t>
      </w:r>
      <w:r w:rsidRPr="00E608E4">
        <w:rPr>
          <w:rFonts w:hint="cs"/>
          <w:spacing w:val="-4"/>
          <w:rtl/>
        </w:rPr>
        <w:t xml:space="preserve">فرماید: </w:t>
      </w:r>
      <w:r w:rsidR="00633EB4" w:rsidRPr="00E608E4">
        <w:rPr>
          <w:rFonts w:cs="Traditional Arabic"/>
          <w:b/>
          <w:color w:val="000000"/>
          <w:spacing w:val="-4"/>
          <w:sz w:val="24"/>
          <w:rtl/>
        </w:rPr>
        <w:t>﴿</w:t>
      </w:r>
      <w:r w:rsidR="00633EB4" w:rsidRPr="00E608E4">
        <w:rPr>
          <w:rStyle w:val="Chard"/>
          <w:spacing w:val="-4"/>
          <w:rtl/>
        </w:rPr>
        <w:t xml:space="preserve">وَنَضَعُ </w:t>
      </w:r>
      <w:r w:rsidR="00633EB4" w:rsidRPr="00E608E4">
        <w:rPr>
          <w:rStyle w:val="Chard"/>
          <w:rFonts w:hint="cs"/>
          <w:spacing w:val="-4"/>
          <w:rtl/>
        </w:rPr>
        <w:t>ٱ</w:t>
      </w:r>
      <w:r w:rsidR="00633EB4" w:rsidRPr="00E608E4">
        <w:rPr>
          <w:rStyle w:val="Chard"/>
          <w:rFonts w:hint="eastAsia"/>
          <w:spacing w:val="-4"/>
          <w:rtl/>
        </w:rPr>
        <w:t>لۡمَوَٰزِينَ</w:t>
      </w:r>
      <w:r w:rsidR="00633EB4" w:rsidRPr="00E608E4">
        <w:rPr>
          <w:rStyle w:val="Chard"/>
          <w:spacing w:val="-4"/>
          <w:rtl/>
        </w:rPr>
        <w:t xml:space="preserve"> </w:t>
      </w:r>
      <w:r w:rsidR="00633EB4" w:rsidRPr="00E608E4">
        <w:rPr>
          <w:rStyle w:val="Chard"/>
          <w:rFonts w:hint="cs"/>
          <w:spacing w:val="-4"/>
          <w:rtl/>
        </w:rPr>
        <w:t>ٱ</w:t>
      </w:r>
      <w:r w:rsidR="00633EB4" w:rsidRPr="00E608E4">
        <w:rPr>
          <w:rStyle w:val="Chard"/>
          <w:rFonts w:hint="eastAsia"/>
          <w:spacing w:val="-4"/>
          <w:rtl/>
        </w:rPr>
        <w:t>لۡقِسۡطَ</w:t>
      </w:r>
      <w:r w:rsidR="00633EB4" w:rsidRPr="00E608E4">
        <w:rPr>
          <w:rStyle w:val="Chard"/>
          <w:spacing w:val="-4"/>
          <w:rtl/>
        </w:rPr>
        <w:t xml:space="preserve"> لِيَوۡمِ </w:t>
      </w:r>
      <w:r w:rsidR="00633EB4" w:rsidRPr="00E608E4">
        <w:rPr>
          <w:rStyle w:val="Chard"/>
          <w:rFonts w:hint="cs"/>
          <w:spacing w:val="-4"/>
          <w:rtl/>
        </w:rPr>
        <w:t>ٱ</w:t>
      </w:r>
      <w:r w:rsidR="00633EB4" w:rsidRPr="00E608E4">
        <w:rPr>
          <w:rStyle w:val="Chard"/>
          <w:rFonts w:hint="eastAsia"/>
          <w:spacing w:val="-4"/>
          <w:rtl/>
        </w:rPr>
        <w:t>لۡقِيَٰمَةِ</w:t>
      </w:r>
      <w:r w:rsidR="00633EB4" w:rsidRPr="00E608E4">
        <w:rPr>
          <w:rStyle w:val="Chard"/>
          <w:spacing w:val="-4"/>
          <w:rtl/>
        </w:rPr>
        <w:t xml:space="preserve"> فَلَا تُظۡلَمُ نَفۡس</w:t>
      </w:r>
      <w:r w:rsidR="00633EB4" w:rsidRPr="00E608E4">
        <w:rPr>
          <w:rStyle w:val="Chard"/>
          <w:rFonts w:hint="cs"/>
          <w:spacing w:val="-4"/>
          <w:rtl/>
        </w:rPr>
        <w:t>ٞ</w:t>
      </w:r>
      <w:r w:rsidR="00633EB4" w:rsidRPr="00E608E4">
        <w:rPr>
          <w:rStyle w:val="Chard"/>
          <w:spacing w:val="-4"/>
          <w:rtl/>
        </w:rPr>
        <w:t xml:space="preserve"> </w:t>
      </w:r>
      <w:r w:rsidR="00633EB4" w:rsidRPr="00E608E4">
        <w:rPr>
          <w:rStyle w:val="Chard"/>
          <w:rFonts w:hint="cs"/>
          <w:spacing w:val="-4"/>
          <w:rtl/>
        </w:rPr>
        <w:t>شَيۡ‍ٔٗاۖ</w:t>
      </w:r>
      <w:r w:rsidR="00633EB4" w:rsidRPr="00E608E4">
        <w:rPr>
          <w:rStyle w:val="Chard"/>
          <w:spacing w:val="-4"/>
          <w:rtl/>
        </w:rPr>
        <w:t xml:space="preserve"> </w:t>
      </w:r>
      <w:r w:rsidR="00633EB4" w:rsidRPr="00E608E4">
        <w:rPr>
          <w:rStyle w:val="Chard"/>
          <w:rFonts w:hint="cs"/>
          <w:spacing w:val="-4"/>
          <w:rtl/>
        </w:rPr>
        <w:t>وَإِن</w:t>
      </w:r>
      <w:r w:rsidR="00633EB4" w:rsidRPr="00E608E4">
        <w:rPr>
          <w:rStyle w:val="Chard"/>
          <w:spacing w:val="-4"/>
          <w:rtl/>
        </w:rPr>
        <w:t xml:space="preserve"> </w:t>
      </w:r>
      <w:r w:rsidR="00633EB4" w:rsidRPr="00E608E4">
        <w:rPr>
          <w:rStyle w:val="Chard"/>
          <w:rFonts w:hint="cs"/>
          <w:spacing w:val="-4"/>
          <w:rtl/>
        </w:rPr>
        <w:t>كَانَ</w:t>
      </w:r>
      <w:r w:rsidR="00633EB4" w:rsidRPr="00E608E4">
        <w:rPr>
          <w:rStyle w:val="Chard"/>
          <w:spacing w:val="-4"/>
          <w:rtl/>
        </w:rPr>
        <w:t xml:space="preserve"> </w:t>
      </w:r>
      <w:r w:rsidR="00633EB4" w:rsidRPr="00E608E4">
        <w:rPr>
          <w:rStyle w:val="Chard"/>
          <w:rFonts w:hint="cs"/>
          <w:spacing w:val="-4"/>
          <w:rtl/>
        </w:rPr>
        <w:t>مِثۡقَالَ</w:t>
      </w:r>
      <w:r w:rsidR="00633EB4" w:rsidRPr="00E608E4">
        <w:rPr>
          <w:rStyle w:val="Chard"/>
          <w:spacing w:val="-4"/>
          <w:rtl/>
        </w:rPr>
        <w:t xml:space="preserve"> </w:t>
      </w:r>
      <w:r w:rsidR="00633EB4" w:rsidRPr="00E608E4">
        <w:rPr>
          <w:rStyle w:val="Chard"/>
          <w:rFonts w:hint="cs"/>
          <w:spacing w:val="-4"/>
          <w:rtl/>
        </w:rPr>
        <w:t>حَبَّةٖ</w:t>
      </w:r>
      <w:r w:rsidR="00633EB4" w:rsidRPr="00E608E4">
        <w:rPr>
          <w:rStyle w:val="Chard"/>
          <w:spacing w:val="-4"/>
          <w:rtl/>
        </w:rPr>
        <w:t xml:space="preserve"> </w:t>
      </w:r>
      <w:r w:rsidR="00633EB4" w:rsidRPr="00E608E4">
        <w:rPr>
          <w:rStyle w:val="Chard"/>
          <w:rFonts w:hint="cs"/>
          <w:spacing w:val="-4"/>
          <w:rtl/>
        </w:rPr>
        <w:t>مِّنۡ</w:t>
      </w:r>
      <w:r w:rsidR="00633EB4" w:rsidRPr="00E608E4">
        <w:rPr>
          <w:rStyle w:val="Chard"/>
          <w:spacing w:val="-4"/>
          <w:rtl/>
        </w:rPr>
        <w:t xml:space="preserve"> </w:t>
      </w:r>
      <w:r w:rsidR="00633EB4" w:rsidRPr="00E608E4">
        <w:rPr>
          <w:rStyle w:val="Chard"/>
          <w:rFonts w:hint="cs"/>
          <w:spacing w:val="-4"/>
          <w:rtl/>
        </w:rPr>
        <w:t>خَرۡدَلٍ</w:t>
      </w:r>
      <w:r w:rsidR="00633EB4" w:rsidRPr="00E608E4">
        <w:rPr>
          <w:rStyle w:val="Chard"/>
          <w:spacing w:val="-4"/>
          <w:rtl/>
        </w:rPr>
        <w:t xml:space="preserve"> </w:t>
      </w:r>
      <w:r w:rsidR="00633EB4" w:rsidRPr="00E608E4">
        <w:rPr>
          <w:rStyle w:val="Chard"/>
          <w:rFonts w:hint="cs"/>
          <w:spacing w:val="-4"/>
          <w:rtl/>
        </w:rPr>
        <w:t>أَتَيۡنَا</w:t>
      </w:r>
      <w:r w:rsidR="00633EB4" w:rsidRPr="00E608E4">
        <w:rPr>
          <w:rStyle w:val="Chard"/>
          <w:spacing w:val="-4"/>
          <w:rtl/>
        </w:rPr>
        <w:t xml:space="preserve"> </w:t>
      </w:r>
      <w:r w:rsidR="00633EB4" w:rsidRPr="00E608E4">
        <w:rPr>
          <w:rStyle w:val="Chard"/>
          <w:rFonts w:hint="cs"/>
          <w:spacing w:val="-4"/>
          <w:rtl/>
        </w:rPr>
        <w:t>بِهَاۗ</w:t>
      </w:r>
      <w:r w:rsidR="00633EB4" w:rsidRPr="00E608E4">
        <w:rPr>
          <w:rStyle w:val="Chard"/>
          <w:spacing w:val="-4"/>
          <w:rtl/>
        </w:rPr>
        <w:t xml:space="preserve"> </w:t>
      </w:r>
      <w:r w:rsidR="00633EB4" w:rsidRPr="00E608E4">
        <w:rPr>
          <w:rStyle w:val="Chard"/>
          <w:rFonts w:hint="cs"/>
          <w:spacing w:val="-4"/>
          <w:rtl/>
        </w:rPr>
        <w:t>وَكَفَىٰ</w:t>
      </w:r>
      <w:r w:rsidR="00633EB4" w:rsidRPr="00E608E4">
        <w:rPr>
          <w:rStyle w:val="Chard"/>
          <w:spacing w:val="-4"/>
          <w:rtl/>
        </w:rPr>
        <w:t xml:space="preserve"> </w:t>
      </w:r>
      <w:r w:rsidR="00633EB4" w:rsidRPr="00E608E4">
        <w:rPr>
          <w:rStyle w:val="Chard"/>
          <w:rFonts w:hint="cs"/>
          <w:spacing w:val="-4"/>
          <w:rtl/>
        </w:rPr>
        <w:t>بِنَا</w:t>
      </w:r>
      <w:r w:rsidR="00633EB4" w:rsidRPr="00E608E4">
        <w:rPr>
          <w:rStyle w:val="Chard"/>
          <w:spacing w:val="-4"/>
          <w:rtl/>
        </w:rPr>
        <w:t xml:space="preserve"> </w:t>
      </w:r>
      <w:r w:rsidR="00633EB4" w:rsidRPr="00E608E4">
        <w:rPr>
          <w:rStyle w:val="Chard"/>
          <w:rFonts w:hint="cs"/>
          <w:spacing w:val="-4"/>
          <w:rtl/>
        </w:rPr>
        <w:t>حَٰسِبِينَ</w:t>
      </w:r>
      <w:r w:rsidR="00633EB4" w:rsidRPr="00E608E4">
        <w:rPr>
          <w:rStyle w:val="Chard"/>
          <w:spacing w:val="-4"/>
          <w:rtl/>
        </w:rPr>
        <w:t>٤٧</w:t>
      </w:r>
      <w:r w:rsidR="00633EB4" w:rsidRPr="00E608E4">
        <w:rPr>
          <w:rFonts w:cs="Traditional Arabic" w:hint="cs"/>
          <w:b/>
          <w:color w:val="000000"/>
          <w:spacing w:val="-4"/>
          <w:sz w:val="24"/>
          <w:rtl/>
        </w:rPr>
        <w:t>﴾</w:t>
      </w:r>
      <w:r w:rsidR="00633EB4" w:rsidRPr="00E608E4">
        <w:rPr>
          <w:b/>
          <w:color w:val="000000"/>
          <w:spacing w:val="-4"/>
          <w:sz w:val="24"/>
          <w:szCs w:val="24"/>
          <w:rtl/>
        </w:rPr>
        <w:t xml:space="preserve"> [الأنب</w:t>
      </w:r>
      <w:r w:rsidR="00EF2A9A" w:rsidRPr="00E608E4">
        <w:rPr>
          <w:b/>
          <w:color w:val="000000"/>
          <w:spacing w:val="-4"/>
          <w:sz w:val="24"/>
          <w:szCs w:val="24"/>
          <w:rtl/>
        </w:rPr>
        <w:t>ی</w:t>
      </w:r>
      <w:r w:rsidR="00633EB4" w:rsidRPr="00E608E4">
        <w:rPr>
          <w:b/>
          <w:color w:val="000000"/>
          <w:spacing w:val="-4"/>
          <w:sz w:val="24"/>
          <w:szCs w:val="24"/>
          <w:rtl/>
        </w:rPr>
        <w:t>اء: 47]</w:t>
      </w:r>
      <w:r w:rsidR="00633EB4" w:rsidRPr="00E608E4">
        <w:rPr>
          <w:rFonts w:hint="cs"/>
          <w:b/>
          <w:color w:val="000000"/>
          <w:spacing w:val="-4"/>
          <w:sz w:val="24"/>
          <w:szCs w:val="24"/>
          <w:rtl/>
        </w:rPr>
        <w:t>.</w:t>
      </w:r>
      <w:r w:rsidRPr="00E608E4">
        <w:rPr>
          <w:rFonts w:hint="cs"/>
          <w:spacing w:val="-4"/>
          <w:rtl/>
        </w:rPr>
        <w:t xml:space="preserve"> </w:t>
      </w:r>
      <w:r w:rsidR="00FD1D97" w:rsidRPr="00E608E4">
        <w:rPr>
          <w:rFonts w:hint="cs"/>
          <w:spacing w:val="-4"/>
          <w:rtl/>
        </w:rPr>
        <w:t>ی</w:t>
      </w:r>
      <w:r w:rsidRPr="00E608E4">
        <w:rPr>
          <w:rFonts w:hint="cs"/>
          <w:spacing w:val="-4"/>
          <w:rtl/>
        </w:rPr>
        <w:t>عن</w:t>
      </w:r>
      <w:r w:rsidR="00FD1D97" w:rsidRPr="00E608E4">
        <w:rPr>
          <w:rFonts w:hint="cs"/>
          <w:spacing w:val="-4"/>
          <w:rtl/>
        </w:rPr>
        <w:t>ی</w:t>
      </w:r>
      <w:r w:rsidRPr="00E608E4">
        <w:rPr>
          <w:rFonts w:hint="cs"/>
          <w:spacing w:val="-4"/>
          <w:rtl/>
        </w:rPr>
        <w:t xml:space="preserve">: </w:t>
      </w:r>
      <w:r w:rsidRPr="00E608E4">
        <w:rPr>
          <w:rStyle w:val="Char8"/>
          <w:rFonts w:hint="cs"/>
          <w:spacing w:val="-4"/>
          <w:rtl/>
        </w:rPr>
        <w:t>«</w:t>
      </w:r>
      <w:r w:rsidRPr="00E608E4">
        <w:rPr>
          <w:rStyle w:val="Char7"/>
          <w:rFonts w:hint="cs"/>
          <w:spacing w:val="-4"/>
          <w:rtl/>
        </w:rPr>
        <w:t xml:space="preserve">و ما ترازوی عدل و داد را در روز قیامت خواهیم نهاد، و اصلاً به هیچکس </w:t>
      </w:r>
      <w:r w:rsidR="002769F7" w:rsidRPr="00E608E4">
        <w:rPr>
          <w:rStyle w:val="Char7"/>
          <w:rFonts w:hint="cs"/>
          <w:spacing w:val="-4"/>
          <w:rtl/>
        </w:rPr>
        <w:t>کم‌ترین</w:t>
      </w:r>
      <w:r w:rsidRPr="00E608E4">
        <w:rPr>
          <w:rStyle w:val="Char7"/>
          <w:rFonts w:hint="cs"/>
          <w:spacing w:val="-4"/>
          <w:rtl/>
        </w:rPr>
        <w:t xml:space="preserve"> ستمی</w:t>
      </w:r>
      <w:r w:rsidR="001C70C1" w:rsidRPr="00E608E4">
        <w:rPr>
          <w:rStyle w:val="Char7"/>
          <w:rFonts w:hint="cs"/>
          <w:spacing w:val="-4"/>
          <w:rtl/>
        </w:rPr>
        <w:t xml:space="preserve"> نمی‌</w:t>
      </w:r>
      <w:r w:rsidRPr="00E608E4">
        <w:rPr>
          <w:rStyle w:val="Char7"/>
          <w:rFonts w:hint="cs"/>
          <w:spacing w:val="-4"/>
          <w:rtl/>
        </w:rPr>
        <w:t>شود و اگر به اندازه دانه خردلی باشد، آن را حاضر و آماده</w:t>
      </w:r>
      <w:r w:rsidR="001C70C1" w:rsidRPr="00E608E4">
        <w:rPr>
          <w:rStyle w:val="Char7"/>
          <w:rFonts w:hint="cs"/>
          <w:spacing w:val="-4"/>
          <w:rtl/>
        </w:rPr>
        <w:t xml:space="preserve"> می‌</w:t>
      </w:r>
      <w:r w:rsidRPr="00E608E4">
        <w:rPr>
          <w:rStyle w:val="Char7"/>
          <w:rFonts w:hint="cs"/>
          <w:spacing w:val="-4"/>
          <w:rtl/>
        </w:rPr>
        <w:t xml:space="preserve">سازیم و </w:t>
      </w:r>
      <w:r w:rsidR="00FD1D97" w:rsidRPr="00E608E4">
        <w:rPr>
          <w:rStyle w:val="Char7"/>
          <w:rFonts w:hint="cs"/>
          <w:spacing w:val="-4"/>
          <w:rtl/>
        </w:rPr>
        <w:t>ک</w:t>
      </w:r>
      <w:r w:rsidRPr="00E608E4">
        <w:rPr>
          <w:rStyle w:val="Char7"/>
          <w:rFonts w:hint="cs"/>
          <w:spacing w:val="-4"/>
          <w:rtl/>
        </w:rPr>
        <w:t>اف</w:t>
      </w:r>
      <w:r w:rsidR="00FD1D97" w:rsidRPr="00E608E4">
        <w:rPr>
          <w:rStyle w:val="Char7"/>
          <w:rFonts w:hint="cs"/>
          <w:spacing w:val="-4"/>
          <w:rtl/>
        </w:rPr>
        <w:t>ی</w:t>
      </w:r>
      <w:r w:rsidRPr="00E608E4">
        <w:rPr>
          <w:rStyle w:val="Char7"/>
          <w:rFonts w:hint="cs"/>
          <w:spacing w:val="-4"/>
          <w:rtl/>
        </w:rPr>
        <w:t xml:space="preserve"> است که ما حسابرس و حسابگر باشیم</w:t>
      </w:r>
      <w:r w:rsidRPr="00E608E4">
        <w:rPr>
          <w:rStyle w:val="Char8"/>
          <w:rFonts w:hint="cs"/>
          <w:spacing w:val="-4"/>
          <w:rtl/>
        </w:rPr>
        <w:t>»</w:t>
      </w:r>
      <w:r w:rsidRPr="00E608E4">
        <w:rPr>
          <w:rFonts w:hint="cs"/>
          <w:spacing w:val="-4"/>
          <w:rtl/>
        </w:rPr>
        <w:t>.</w:t>
      </w:r>
    </w:p>
    <w:p w:rsidR="00A13F98" w:rsidRPr="00615E94" w:rsidRDefault="00A13F98" w:rsidP="00615E94">
      <w:pPr>
        <w:pStyle w:val="a8"/>
        <w:rPr>
          <w:rtl/>
        </w:rPr>
      </w:pPr>
      <w:r w:rsidRPr="00615E94">
        <w:rPr>
          <w:rFonts w:hint="cs"/>
          <w:rtl/>
        </w:rPr>
        <w:t>خدای متعال، در وصف، در کار، در گفتار و در حکم خویش، عادل است و این، معنی گفته خداوند است که</w:t>
      </w:r>
      <w:r w:rsidR="001C70C1" w:rsidRPr="00615E94">
        <w:rPr>
          <w:rFonts w:hint="cs"/>
          <w:rtl/>
        </w:rPr>
        <w:t xml:space="preserve"> می‌</w:t>
      </w:r>
      <w:r w:rsidRPr="00615E94">
        <w:rPr>
          <w:rFonts w:hint="cs"/>
          <w:rtl/>
        </w:rPr>
        <w:t xml:space="preserve">فرماید: </w:t>
      </w:r>
      <w:r w:rsidR="00633EB4" w:rsidRPr="00615E94">
        <w:rPr>
          <w:rFonts w:cs="Traditional Arabic"/>
          <w:b/>
          <w:color w:val="000000"/>
          <w:sz w:val="24"/>
          <w:rtl/>
        </w:rPr>
        <w:t>﴿</w:t>
      </w:r>
      <w:r w:rsidR="00633EB4" w:rsidRPr="00615E94">
        <w:rPr>
          <w:rStyle w:val="Chard"/>
          <w:rtl/>
        </w:rPr>
        <w:t>إِنَّ رَبِّي عَلَىٰ صِرَٰط</w:t>
      </w:r>
      <w:r w:rsidR="00633EB4" w:rsidRPr="00615E94">
        <w:rPr>
          <w:rStyle w:val="Chard"/>
          <w:rFonts w:hint="cs"/>
          <w:rtl/>
        </w:rPr>
        <w:t>ٖ</w:t>
      </w:r>
      <w:r w:rsidR="00633EB4" w:rsidRPr="00615E94">
        <w:rPr>
          <w:rStyle w:val="Chard"/>
          <w:rtl/>
        </w:rPr>
        <w:t xml:space="preserve"> </w:t>
      </w:r>
      <w:r w:rsidR="00633EB4" w:rsidRPr="00615E94">
        <w:rPr>
          <w:rStyle w:val="Chard"/>
          <w:rFonts w:hint="cs"/>
          <w:rtl/>
        </w:rPr>
        <w:t>مُّسۡتَقِيمٖ</w:t>
      </w:r>
      <w:r w:rsidR="00633EB4" w:rsidRPr="00615E94">
        <w:rPr>
          <w:rFonts w:cs="Traditional Arabic" w:hint="cs"/>
          <w:b/>
          <w:color w:val="000000"/>
          <w:sz w:val="24"/>
          <w:rtl/>
        </w:rPr>
        <w:t>﴾</w:t>
      </w:r>
      <w:r w:rsidR="00633EB4" w:rsidRPr="00615E94">
        <w:rPr>
          <w:b/>
          <w:color w:val="000000"/>
          <w:sz w:val="24"/>
          <w:szCs w:val="24"/>
          <w:rtl/>
        </w:rPr>
        <w:t xml:space="preserve"> [هود: 56]</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خدای من، بر صراط مستقیم (جاده عدل و عدالت) قرار دارد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گفته</w:t>
      </w:r>
      <w:r w:rsidR="001C0725" w:rsidRPr="00615E94">
        <w:rPr>
          <w:rFonts w:hint="cs"/>
          <w:rtl/>
        </w:rPr>
        <w:t>‌ها</w:t>
      </w:r>
      <w:r w:rsidRPr="00615E94">
        <w:rPr>
          <w:rFonts w:hint="cs"/>
          <w:rtl/>
        </w:rPr>
        <w:t xml:space="preserve">ی او، راست است و کارهایش </w:t>
      </w:r>
      <w:r w:rsidR="00CB2196" w:rsidRPr="00615E94">
        <w:rPr>
          <w:rFonts w:hint="cs"/>
          <w:rtl/>
        </w:rPr>
        <w:t>درمیان</w:t>
      </w:r>
      <w:r w:rsidRPr="00615E94">
        <w:rPr>
          <w:rFonts w:hint="cs"/>
          <w:rtl/>
        </w:rPr>
        <w:t xml:space="preserve"> عدالت و فضل </w:t>
      </w:r>
      <w:r w:rsidR="007E1451" w:rsidRPr="00615E94">
        <w:rPr>
          <w:rFonts w:hint="cs"/>
          <w:rtl/>
        </w:rPr>
        <w:t>می‌باشد</w:t>
      </w:r>
      <w:r w:rsidRPr="00615E94">
        <w:rPr>
          <w:rFonts w:hint="cs"/>
          <w:rtl/>
        </w:rPr>
        <w:t xml:space="preserve">؛ لذا همه کارهایش، درست است و حکم و قضاوت او، </w:t>
      </w:r>
      <w:r w:rsidR="00CB2196" w:rsidRPr="00615E94">
        <w:rPr>
          <w:rFonts w:hint="cs"/>
          <w:rtl/>
        </w:rPr>
        <w:t>درمیان</w:t>
      </w:r>
      <w:r w:rsidRPr="00615E94">
        <w:rPr>
          <w:rFonts w:hint="cs"/>
          <w:rtl/>
        </w:rPr>
        <w:t xml:space="preserve"> بندگانش در آنچه اختلاف کرده</w:t>
      </w:r>
      <w:r w:rsidR="005B3922">
        <w:rPr>
          <w:rFonts w:hint="cs"/>
          <w:rtl/>
        </w:rPr>
        <w:t>‌اند</w:t>
      </w:r>
      <w:r w:rsidRPr="00615E94">
        <w:rPr>
          <w:rFonts w:hint="cs"/>
          <w:rtl/>
        </w:rPr>
        <w:t xml:space="preserve">، عادلانه است که به هیچ صورت در آن ستمی وجود ندارد و همچنین احکام پاداش و کیفر، دادگرانه </w:t>
      </w:r>
      <w:r w:rsidR="007E1451" w:rsidRPr="00615E94">
        <w:rPr>
          <w:rFonts w:hint="cs"/>
          <w:rtl/>
        </w:rPr>
        <w:t>می‌باشد</w:t>
      </w:r>
      <w:r w:rsidR="002769F7" w:rsidRPr="00615E94">
        <w:rPr>
          <w:rFonts w:hint="cs"/>
          <w:vertAlign w:val="superscript"/>
          <w:rtl/>
        </w:rPr>
        <w:t>(</w:t>
      </w:r>
      <w:r w:rsidR="002769F7" w:rsidRPr="00615E94">
        <w:rPr>
          <w:rStyle w:val="FootnoteReference"/>
          <w:rtl/>
        </w:rPr>
        <w:footnoteReference w:id="88"/>
      </w:r>
      <w:r w:rsidR="002769F7"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701"/>
      </w:tblGrid>
      <w:tr w:rsidR="00A13F98" w:rsidRPr="00615E94" w:rsidTr="005E7FE2">
        <w:trPr>
          <w:trHeight w:val="540"/>
          <w:jc w:val="center"/>
        </w:trPr>
        <w:tc>
          <w:tcPr>
            <w:tcW w:w="1701" w:type="dxa"/>
          </w:tcPr>
          <w:p w:rsidR="00A13F98" w:rsidRPr="00615E94" w:rsidRDefault="00A13F98" w:rsidP="00E608E4">
            <w:pPr>
              <w:pStyle w:val="a2"/>
              <w:rPr>
                <w:rtl/>
              </w:rPr>
            </w:pPr>
            <w:bookmarkStart w:id="85" w:name="_Toc436129017"/>
            <w:r w:rsidRPr="00615E94">
              <w:rPr>
                <w:rFonts w:hint="cs"/>
                <w:rtl/>
              </w:rPr>
              <w:t>القدوس، السلام</w:t>
            </w:r>
            <w:bookmarkEnd w:id="85"/>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12260B" w:rsidRPr="00615E94">
        <w:rPr>
          <w:rFonts w:cs="Traditional Arabic" w:hint="cs"/>
          <w:b/>
          <w:color w:val="000000"/>
          <w:sz w:val="24"/>
          <w:szCs w:val="32"/>
          <w:rtl/>
        </w:rPr>
        <w:t>﴿</w:t>
      </w:r>
      <w:r w:rsidR="0012260B" w:rsidRPr="00615E94">
        <w:rPr>
          <w:rStyle w:val="Chard"/>
          <w:rtl/>
        </w:rPr>
        <w:t>هُوَ اللَّهُ الَّذِي لَا إِلَهَ إِلَّا هُوَ الْمَلِكُ الْقُدُّوسُ</w:t>
      </w:r>
      <w:r w:rsidR="0012260B" w:rsidRPr="00615E94">
        <w:rPr>
          <w:rFonts w:cs="Traditional Arabic" w:hint="cs"/>
          <w:b/>
          <w:color w:val="000000"/>
          <w:sz w:val="24"/>
          <w:szCs w:val="32"/>
          <w:rtl/>
        </w:rPr>
        <w:t>﴾</w:t>
      </w:r>
      <w:r w:rsidR="00633EB4" w:rsidRPr="00615E94">
        <w:rPr>
          <w:rFonts w:cs="Arial" w:hint="cs"/>
          <w:b/>
          <w:color w:val="000000"/>
          <w:sz w:val="24"/>
          <w:szCs w:val="24"/>
          <w:rtl/>
        </w:rPr>
        <w:t xml:space="preserve"> </w:t>
      </w:r>
      <w:r w:rsidR="00633EB4" w:rsidRPr="00615E94">
        <w:rPr>
          <w:b/>
          <w:color w:val="000000"/>
          <w:sz w:val="24"/>
          <w:szCs w:val="24"/>
          <w:rtl/>
        </w:rPr>
        <w:t>[الحشر: 23]</w:t>
      </w:r>
      <w:r w:rsidR="00633EB4"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الله، ذاتی است که جز او پروردگار و معبود بحقی نیست؛ او، فرمانروا، منزه و</w:t>
      </w:r>
      <w:r w:rsidR="001C70C1" w:rsidRPr="00615E94">
        <w:rPr>
          <w:rStyle w:val="Char7"/>
          <w:rFonts w:hint="cs"/>
          <w:rtl/>
        </w:rPr>
        <w:t xml:space="preserve"> بی‌</w:t>
      </w:r>
      <w:r w:rsidRPr="00615E94">
        <w:rPr>
          <w:rStyle w:val="Char7"/>
          <w:rFonts w:hint="cs"/>
          <w:rtl/>
        </w:rPr>
        <w:t>عیب و نقص است</w:t>
      </w:r>
      <w:r w:rsidRPr="00615E94">
        <w:rPr>
          <w:rStyle w:val="Char8"/>
          <w:rFonts w:hint="cs"/>
          <w:rtl/>
        </w:rPr>
        <w:t>»</w:t>
      </w:r>
      <w:r w:rsidRPr="00615E94">
        <w:rPr>
          <w:rFonts w:hint="cs"/>
          <w:rtl/>
        </w:rPr>
        <w:t>.</w:t>
      </w:r>
    </w:p>
    <w:p w:rsidR="00A13F98" w:rsidRPr="00615E94" w:rsidRDefault="00A13F98" w:rsidP="00615E94">
      <w:pPr>
        <w:pStyle w:val="a8"/>
        <w:rPr>
          <w:rtl/>
        </w:rPr>
      </w:pPr>
      <w:r w:rsidRPr="00E608E4">
        <w:rPr>
          <w:rFonts w:hint="cs"/>
          <w:rtl/>
        </w:rPr>
        <w:t>(القدوس) و (السلام)، معنی</w:t>
      </w:r>
      <w:r w:rsidRPr="00615E94">
        <w:rPr>
          <w:rFonts w:hint="cs"/>
          <w:rtl/>
        </w:rPr>
        <w:t xml:space="preserve"> هر دو، به هم نزدیک است. </w:t>
      </w:r>
      <w:r w:rsidRPr="00615E94">
        <w:rPr>
          <w:rStyle w:val="Char1"/>
          <w:rFonts w:hint="cs"/>
          <w:rtl/>
        </w:rPr>
        <w:t>قدوس</w:t>
      </w:r>
      <w:r w:rsidRPr="00615E94">
        <w:rPr>
          <w:rFonts w:hint="cs"/>
          <w:rtl/>
        </w:rPr>
        <w:t xml:space="preserve"> از (قدس) گرفته شده است. قدّس، یعنی او را منزه دانست و ضمنِ بزرگداشت و تعظیم، او را از بدی </w:t>
      </w:r>
      <w:r w:rsidRPr="00E608E4">
        <w:rPr>
          <w:rFonts w:hint="cs"/>
          <w:spacing w:val="-4"/>
          <w:rtl/>
        </w:rPr>
        <w:t xml:space="preserve">دور داشت. و </w:t>
      </w:r>
      <w:r w:rsidRPr="00E608E4">
        <w:rPr>
          <w:rStyle w:val="Char1"/>
          <w:rFonts w:hint="cs"/>
          <w:spacing w:val="-4"/>
          <w:rtl/>
        </w:rPr>
        <w:t>سلام</w:t>
      </w:r>
      <w:r w:rsidRPr="00E608E4">
        <w:rPr>
          <w:rFonts w:hint="cs"/>
          <w:spacing w:val="-4"/>
          <w:rtl/>
        </w:rPr>
        <w:t xml:space="preserve"> از سلامت گرفته شده؛ پس خداوند متعال از اینکه مخلوق</w:t>
      </w:r>
      <w:r w:rsidR="00FD1D97" w:rsidRPr="00E608E4">
        <w:rPr>
          <w:rFonts w:hint="cs"/>
          <w:spacing w:val="-4"/>
          <w:rtl/>
        </w:rPr>
        <w:t>ی</w:t>
      </w:r>
      <w:r w:rsidRPr="00E608E4">
        <w:rPr>
          <w:rFonts w:hint="cs"/>
          <w:spacing w:val="-4"/>
          <w:rtl/>
        </w:rPr>
        <w:t>، همانند او باشد ون</w:t>
      </w:r>
      <w:r w:rsidR="00FD1D97" w:rsidRPr="00E608E4">
        <w:rPr>
          <w:rFonts w:hint="cs"/>
          <w:spacing w:val="-4"/>
          <w:rtl/>
        </w:rPr>
        <w:t>ی</w:t>
      </w:r>
      <w:r w:rsidRPr="00E608E4">
        <w:rPr>
          <w:rFonts w:hint="cs"/>
          <w:spacing w:val="-4"/>
          <w:rtl/>
        </w:rPr>
        <w:t>زاز هرگونه نقص و کمبود و از هر آنچه با کمال او منافات دارد، سالم و بدور است</w:t>
      </w:r>
      <w:r w:rsidR="00623EAB" w:rsidRPr="00E608E4">
        <w:rPr>
          <w:rFonts w:hint="cs"/>
          <w:spacing w:val="-4"/>
          <w:vertAlign w:val="superscript"/>
          <w:rtl/>
        </w:rPr>
        <w:t>(</w:t>
      </w:r>
      <w:r w:rsidR="00623EAB" w:rsidRPr="00E608E4">
        <w:rPr>
          <w:rStyle w:val="FootnoteReference"/>
          <w:spacing w:val="-4"/>
          <w:rtl/>
        </w:rPr>
        <w:footnoteReference w:id="89"/>
      </w:r>
      <w:r w:rsidR="00623EAB" w:rsidRPr="00E608E4">
        <w:rPr>
          <w:rFonts w:hint="cs"/>
          <w:spacing w:val="-4"/>
          <w:vertAlign w:val="superscript"/>
          <w:rtl/>
        </w:rPr>
        <w:t>)</w:t>
      </w:r>
      <w:r w:rsidRPr="00E608E4">
        <w:rPr>
          <w:rFonts w:hint="cs"/>
          <w:spacing w:val="-4"/>
          <w:rtl/>
        </w:rPr>
        <w:t>.</w:t>
      </w:r>
    </w:p>
    <w:p w:rsidR="00A13F98" w:rsidRPr="00615E94" w:rsidRDefault="00A13F98" w:rsidP="00E608E4">
      <w:pPr>
        <w:pStyle w:val="a8"/>
        <w:rPr>
          <w:rtl/>
        </w:rPr>
      </w:pPr>
      <w:r w:rsidRPr="00615E94">
        <w:rPr>
          <w:rFonts w:hint="cs"/>
          <w:rtl/>
        </w:rPr>
        <w:t xml:space="preserve">لذا او، مقدس و معظّم است و از هرگونه بدی و نقصی پاک </w:t>
      </w:r>
      <w:r w:rsidR="007E1451" w:rsidRPr="00615E94">
        <w:rPr>
          <w:rFonts w:hint="cs"/>
          <w:rtl/>
        </w:rPr>
        <w:t>می‌باشد</w:t>
      </w:r>
      <w:r w:rsidRPr="00615E94">
        <w:rPr>
          <w:rFonts w:hint="cs"/>
          <w:rtl/>
        </w:rPr>
        <w:t>؛ همچنین از اینکه یکی از آفریده</w:t>
      </w:r>
      <w:r w:rsidR="001C0725" w:rsidRPr="00615E94">
        <w:rPr>
          <w:rFonts w:hint="cs"/>
          <w:rtl/>
        </w:rPr>
        <w:t>‌ها</w:t>
      </w:r>
      <w:r w:rsidRPr="00615E94">
        <w:rPr>
          <w:rFonts w:hint="cs"/>
          <w:rtl/>
        </w:rPr>
        <w:t xml:space="preserve">یش همانند او باشد و از هرگونه کمبود و نقص متضاد با کمالش، سالم و بدور است. او، از هر عیب و نقصی منزه </w:t>
      </w:r>
      <w:r w:rsidR="007E1451" w:rsidRPr="00615E94">
        <w:rPr>
          <w:rFonts w:hint="cs"/>
          <w:rtl/>
        </w:rPr>
        <w:t>می‌باشد</w:t>
      </w:r>
      <w:r w:rsidRPr="00615E94">
        <w:rPr>
          <w:rFonts w:hint="cs"/>
          <w:rtl/>
        </w:rPr>
        <w:t xml:space="preserve"> و بالاتر از این است که همانند یا شبیه و یا همتا یا مخالفی داشته باشد. صفات او نیز از هر عیب و نقصی پاکند و کمال منزه دانستن او، این است که صفات کبریا و بزرگی برای او ثابت باشد؛ زیرا منظور از منزه دانستن خداوند، این است که کمال او از گمان</w:t>
      </w:r>
      <w:r w:rsidR="0096067D" w:rsidRPr="00615E94">
        <w:rPr>
          <w:rFonts w:hint="cs"/>
          <w:rtl/>
        </w:rPr>
        <w:t>‌ها</w:t>
      </w:r>
      <w:r w:rsidRPr="00615E94">
        <w:rPr>
          <w:rFonts w:hint="cs"/>
          <w:rtl/>
        </w:rPr>
        <w:t>ی بد محفوظ باشد؛ مانند گمان جاهلیت که در مورد او گمان بد</w:t>
      </w:r>
      <w:r w:rsidR="001C70C1" w:rsidRPr="00615E94">
        <w:rPr>
          <w:rFonts w:hint="cs"/>
          <w:rtl/>
        </w:rPr>
        <w:t xml:space="preserve"> می‌</w:t>
      </w:r>
      <w:r w:rsidRPr="00615E94">
        <w:rPr>
          <w:rFonts w:hint="cs"/>
          <w:rtl/>
        </w:rPr>
        <w:t xml:space="preserve">بردند؛ گمانی که شایسته او نبود. هرگاه بنده، پروردگارش را ستایش کند و بگوید: </w:t>
      </w:r>
      <w:r w:rsidR="00623EAB" w:rsidRPr="00615E94">
        <w:rPr>
          <w:rFonts w:hint="cs"/>
          <w:rtl/>
        </w:rPr>
        <w:t>«</w:t>
      </w:r>
      <w:r w:rsidRPr="00615E94">
        <w:rPr>
          <w:rStyle w:val="Char1"/>
          <w:rFonts w:hint="cs"/>
          <w:rtl/>
        </w:rPr>
        <w:t>سبحان الله</w:t>
      </w:r>
      <w:r w:rsidR="00623EAB" w:rsidRPr="00615E94">
        <w:rPr>
          <w:rFonts w:hint="cs"/>
          <w:rtl/>
        </w:rPr>
        <w:t>»</w:t>
      </w:r>
      <w:r w:rsidRPr="00615E94">
        <w:rPr>
          <w:rFonts w:hint="cs"/>
          <w:rtl/>
        </w:rPr>
        <w:t xml:space="preserve"> یا </w:t>
      </w:r>
      <w:r w:rsidR="00623EAB" w:rsidRPr="00615E94">
        <w:rPr>
          <w:rFonts w:hint="cs"/>
          <w:rtl/>
        </w:rPr>
        <w:t>«</w:t>
      </w:r>
      <w:r w:rsidRPr="00615E94">
        <w:rPr>
          <w:rStyle w:val="Char1"/>
          <w:rFonts w:hint="cs"/>
          <w:rtl/>
        </w:rPr>
        <w:t>تقدس الله</w:t>
      </w:r>
      <w:r w:rsidR="00623EAB" w:rsidRPr="00615E94">
        <w:rPr>
          <w:rFonts w:hint="cs"/>
          <w:rtl/>
        </w:rPr>
        <w:t>»</w:t>
      </w:r>
      <w:r w:rsidRPr="00615E94">
        <w:rPr>
          <w:rFonts w:hint="cs"/>
          <w:rtl/>
        </w:rPr>
        <w:t xml:space="preserve"> یا </w:t>
      </w:r>
      <w:r w:rsidR="00623EAB" w:rsidRPr="00615E94">
        <w:rPr>
          <w:rFonts w:hint="cs"/>
          <w:rtl/>
        </w:rPr>
        <w:t>«</w:t>
      </w:r>
      <w:r w:rsidRPr="00615E94">
        <w:rPr>
          <w:rStyle w:val="Char1"/>
          <w:rFonts w:hint="cs"/>
          <w:rtl/>
        </w:rPr>
        <w:t>تعال</w:t>
      </w:r>
      <w:r w:rsidR="00E608E4">
        <w:rPr>
          <w:rStyle w:val="Char1"/>
          <w:rFonts w:hint="cs"/>
          <w:rtl/>
        </w:rPr>
        <w:t xml:space="preserve">ى </w:t>
      </w:r>
      <w:r w:rsidRPr="00615E94">
        <w:rPr>
          <w:rStyle w:val="Char1"/>
          <w:rFonts w:hint="cs"/>
          <w:rtl/>
        </w:rPr>
        <w:t>الله</w:t>
      </w:r>
      <w:r w:rsidR="00623EAB" w:rsidRPr="00615E94">
        <w:rPr>
          <w:rFonts w:hint="cs"/>
          <w:rtl/>
        </w:rPr>
        <w:t>»</w:t>
      </w:r>
      <w:r w:rsidRPr="00615E94">
        <w:rPr>
          <w:rFonts w:hint="cs"/>
          <w:rtl/>
        </w:rPr>
        <w:t>، گویا او، سالم بودن خداوند از هر عیب و نقصی را</w:t>
      </w:r>
      <w:r w:rsidR="001C70C1" w:rsidRPr="00615E94">
        <w:rPr>
          <w:rFonts w:hint="cs"/>
          <w:rtl/>
        </w:rPr>
        <w:t xml:space="preserve"> می‌</w:t>
      </w:r>
      <w:r w:rsidRPr="00615E94">
        <w:rPr>
          <w:rFonts w:hint="cs"/>
          <w:rtl/>
        </w:rPr>
        <w:t>ستاید و هر کمالی را برای او ثابت</w:t>
      </w:r>
      <w:r w:rsidR="001C70C1" w:rsidRPr="00615E94">
        <w:rPr>
          <w:rFonts w:hint="cs"/>
          <w:rtl/>
        </w:rPr>
        <w:t xml:space="preserve"> </w:t>
      </w:r>
      <w:r w:rsidR="003364F9" w:rsidRPr="00615E94">
        <w:rPr>
          <w:rFonts w:hint="cs"/>
          <w:rtl/>
        </w:rPr>
        <w:t>می‌کند</w:t>
      </w:r>
      <w:r w:rsidR="00623EAB" w:rsidRPr="00615E94">
        <w:rPr>
          <w:rFonts w:hint="cs"/>
          <w:vertAlign w:val="superscript"/>
          <w:rtl/>
        </w:rPr>
        <w:t>(</w:t>
      </w:r>
      <w:r w:rsidR="00623EAB" w:rsidRPr="00615E94">
        <w:rPr>
          <w:rStyle w:val="FootnoteReference"/>
          <w:rtl/>
        </w:rPr>
        <w:footnoteReference w:id="90"/>
      </w:r>
      <w:r w:rsidR="00623EAB" w:rsidRPr="00615E94">
        <w:rPr>
          <w:rFonts w:hint="cs"/>
          <w:vertAlign w:val="superscript"/>
          <w:rtl/>
        </w:rPr>
        <w:t>)</w:t>
      </w:r>
      <w:r w:rsidRPr="00615E94">
        <w:rPr>
          <w:rFonts w:hint="cs"/>
          <w:rtl/>
        </w:rPr>
        <w:t>.</w:t>
      </w:r>
    </w:p>
    <w:p w:rsidR="00A13F98" w:rsidRPr="00E608E4" w:rsidRDefault="00A13F98" w:rsidP="00615E94">
      <w:pPr>
        <w:pStyle w:val="a8"/>
        <w:rPr>
          <w:spacing w:val="-4"/>
          <w:rtl/>
        </w:rPr>
      </w:pPr>
      <w:r w:rsidRPr="00E608E4">
        <w:rPr>
          <w:rFonts w:hint="cs"/>
          <w:spacing w:val="-4"/>
          <w:rtl/>
        </w:rPr>
        <w:t xml:space="preserve">امام ابن قیم </w:t>
      </w:r>
      <w:r w:rsidR="00EF14AD" w:rsidRPr="00E608E4">
        <w:rPr>
          <w:rFonts w:cs="CTraditional Arabic" w:hint="cs"/>
          <w:spacing w:val="-4"/>
          <w:rtl/>
        </w:rPr>
        <w:t>/</w:t>
      </w:r>
      <w:r w:rsidRPr="00E608E4">
        <w:rPr>
          <w:rFonts w:hint="cs"/>
          <w:spacing w:val="-4"/>
          <w:rtl/>
        </w:rPr>
        <w:t xml:space="preserve"> درباره اسم </w:t>
      </w:r>
      <w:r w:rsidR="00623EAB" w:rsidRPr="00E608E4">
        <w:rPr>
          <w:rFonts w:hint="cs"/>
          <w:spacing w:val="-4"/>
          <w:rtl/>
        </w:rPr>
        <w:t>«</w:t>
      </w:r>
      <w:r w:rsidRPr="00E608E4">
        <w:rPr>
          <w:rStyle w:val="Char1"/>
          <w:rFonts w:hint="cs"/>
          <w:spacing w:val="-4"/>
          <w:rtl/>
        </w:rPr>
        <w:t>السلام</w:t>
      </w:r>
      <w:r w:rsidR="00623EAB" w:rsidRPr="00E608E4">
        <w:rPr>
          <w:rFonts w:hint="cs"/>
          <w:spacing w:val="-4"/>
          <w:rtl/>
        </w:rPr>
        <w:t>»</w:t>
      </w:r>
      <w:r w:rsidR="001C70C1" w:rsidRPr="00E608E4">
        <w:rPr>
          <w:rFonts w:hint="cs"/>
          <w:spacing w:val="-4"/>
          <w:rtl/>
        </w:rPr>
        <w:t xml:space="preserve"> می‌</w:t>
      </w:r>
      <w:r w:rsidRPr="00E608E4">
        <w:rPr>
          <w:rFonts w:hint="cs"/>
          <w:spacing w:val="-4"/>
          <w:rtl/>
        </w:rPr>
        <w:t xml:space="preserve">گوید: خداوند، بیش از هر چیزی که به این اسم نامیده شده، سزاوار نام است؛ چون او، از هر عیب و نقصی، از هر جهت پاک است؛ لذا او، از هر نظر سلام حقیقی </w:t>
      </w:r>
      <w:r w:rsidR="007E1451" w:rsidRPr="00E608E4">
        <w:rPr>
          <w:rFonts w:hint="cs"/>
          <w:spacing w:val="-4"/>
          <w:rtl/>
        </w:rPr>
        <w:t>می‌باشد</w:t>
      </w:r>
      <w:r w:rsidRPr="00E608E4">
        <w:rPr>
          <w:rFonts w:hint="cs"/>
          <w:spacing w:val="-4"/>
          <w:rtl/>
        </w:rPr>
        <w:t>؛ اما سالم بودن مخلوق، حق</w:t>
      </w:r>
      <w:r w:rsidR="00FD1D97" w:rsidRPr="00E608E4">
        <w:rPr>
          <w:rFonts w:hint="cs"/>
          <w:spacing w:val="-4"/>
          <w:rtl/>
        </w:rPr>
        <w:t>ی</w:t>
      </w:r>
      <w:r w:rsidRPr="00E608E4">
        <w:rPr>
          <w:rFonts w:hint="cs"/>
          <w:spacing w:val="-4"/>
          <w:rtl/>
        </w:rPr>
        <w:t>قی و ذات</w:t>
      </w:r>
      <w:r w:rsidR="00FD1D97" w:rsidRPr="00E608E4">
        <w:rPr>
          <w:rFonts w:hint="cs"/>
          <w:spacing w:val="-4"/>
          <w:rtl/>
        </w:rPr>
        <w:t>ی</w:t>
      </w:r>
      <w:r w:rsidRPr="00E608E4">
        <w:rPr>
          <w:rFonts w:hint="cs"/>
          <w:spacing w:val="-4"/>
          <w:rtl/>
        </w:rPr>
        <w:t xml:space="preserve"> ن</w:t>
      </w:r>
      <w:r w:rsidR="00FD1D97" w:rsidRPr="00E608E4">
        <w:rPr>
          <w:rFonts w:hint="cs"/>
          <w:spacing w:val="-4"/>
          <w:rtl/>
        </w:rPr>
        <w:t>ی</w:t>
      </w:r>
      <w:r w:rsidRPr="00E608E4">
        <w:rPr>
          <w:rFonts w:hint="cs"/>
          <w:spacing w:val="-4"/>
          <w:rtl/>
        </w:rPr>
        <w:t>ست.</w:t>
      </w:r>
    </w:p>
    <w:p w:rsidR="00A13F98" w:rsidRPr="00615E94" w:rsidRDefault="00A13F98" w:rsidP="00615E94">
      <w:pPr>
        <w:pStyle w:val="a8"/>
        <w:rPr>
          <w:rtl/>
        </w:rPr>
      </w:pPr>
      <w:r w:rsidRPr="00615E94">
        <w:rPr>
          <w:rFonts w:hint="cs"/>
          <w:rtl/>
        </w:rPr>
        <w:t>بنابراین خداوند در ذات خود از هر عیب و نقصی که به خیال کسی</w:t>
      </w:r>
      <w:r w:rsidR="001C70C1" w:rsidRPr="00615E94">
        <w:rPr>
          <w:rFonts w:hint="cs"/>
          <w:rtl/>
        </w:rPr>
        <w:t xml:space="preserve"> می‌</w:t>
      </w:r>
      <w:r w:rsidRPr="00615E94">
        <w:rPr>
          <w:rFonts w:hint="cs"/>
          <w:rtl/>
        </w:rPr>
        <w:t>آید، سالم و پاک است و صفات او از هر عیب و نقصی پاکند و کارهایش از هرگونه عیب، نقص، شر، ستم و کاری که بر خلاف حکمت انجام شود، پاک و سالم</w:t>
      </w:r>
      <w:r w:rsidR="001C70C1" w:rsidRPr="00615E94">
        <w:rPr>
          <w:rFonts w:hint="cs"/>
          <w:rtl/>
        </w:rPr>
        <w:t xml:space="preserve"> می‌</w:t>
      </w:r>
      <w:r w:rsidRPr="00615E94">
        <w:rPr>
          <w:rFonts w:hint="cs"/>
          <w:rtl/>
        </w:rPr>
        <w:t>باشند؛ بلکه او از هر جهت سالم و</w:t>
      </w:r>
      <w:r w:rsidR="001C70C1" w:rsidRPr="00615E94">
        <w:rPr>
          <w:rFonts w:hint="cs"/>
          <w:rtl/>
        </w:rPr>
        <w:t xml:space="preserve"> بی‌</w:t>
      </w:r>
      <w:r w:rsidRPr="00615E94">
        <w:rPr>
          <w:rFonts w:hint="cs"/>
          <w:rtl/>
        </w:rPr>
        <w:t xml:space="preserve">عیب است. از اینرو خداوند، بیش از همه سزاوار این اسم است و این، حقیقت تنزیه و تقدیس </w:t>
      </w:r>
      <w:r w:rsidR="007E1451" w:rsidRPr="00615E94">
        <w:rPr>
          <w:rFonts w:hint="cs"/>
          <w:rtl/>
        </w:rPr>
        <w:t>می‌باشد</w:t>
      </w:r>
      <w:r w:rsidRPr="00615E94">
        <w:rPr>
          <w:rFonts w:hint="cs"/>
          <w:rtl/>
        </w:rPr>
        <w:t xml:space="preserve"> که او، خودش را با آن منزه قرار داده و پیامبرش، او را بدان منزه دانسته است. پس او از داشتن فرزند یا همسر یا همتا و همانند یا شریک، پاک است. بنابراین هرگاه به یکایک صفاتش بنگری،</w:t>
      </w:r>
      <w:r w:rsidR="001C70C1" w:rsidRPr="00615E94">
        <w:rPr>
          <w:rFonts w:hint="cs"/>
          <w:rtl/>
        </w:rPr>
        <w:t xml:space="preserve"> می‌</w:t>
      </w:r>
      <w:r w:rsidRPr="00615E94">
        <w:rPr>
          <w:rFonts w:hint="cs"/>
          <w:rtl/>
        </w:rPr>
        <w:t xml:space="preserve">بینی که </w:t>
      </w:r>
      <w:r w:rsidR="00FD1D97" w:rsidRPr="00615E94">
        <w:rPr>
          <w:rFonts w:hint="cs"/>
          <w:rtl/>
        </w:rPr>
        <w:t>یک</w:t>
      </w:r>
      <w:r w:rsidRPr="00615E94">
        <w:rPr>
          <w:rFonts w:hint="cs"/>
          <w:rtl/>
        </w:rPr>
        <w:t>ا</w:t>
      </w:r>
      <w:r w:rsidR="00FD1D97" w:rsidRPr="00615E94">
        <w:rPr>
          <w:rFonts w:hint="cs"/>
          <w:rtl/>
        </w:rPr>
        <w:t>یک</w:t>
      </w:r>
      <w:r w:rsidRPr="00615E94">
        <w:rPr>
          <w:rFonts w:hint="cs"/>
          <w:rtl/>
        </w:rPr>
        <w:t xml:space="preserve"> صفاتش، از هر آنچه که با کمال آن منافات دارد، پاک است. لذا حیات او پاک و بدور از مرگ و خوابیدن است و نیز پایداری و توانایی</w:t>
      </w:r>
      <w:r w:rsidR="002146E7" w:rsidRPr="00615E94">
        <w:rPr>
          <w:rFonts w:hint="cs"/>
          <w:rtl/>
        </w:rPr>
        <w:t>‌اش</w:t>
      </w:r>
      <w:r w:rsidRPr="00615E94">
        <w:rPr>
          <w:rFonts w:hint="cs"/>
          <w:rtl/>
        </w:rPr>
        <w:t xml:space="preserve">، از عیب خستگی بدور و سالم </w:t>
      </w:r>
      <w:r w:rsidR="007E1451" w:rsidRPr="00615E94">
        <w:rPr>
          <w:rFonts w:hint="cs"/>
          <w:rtl/>
        </w:rPr>
        <w:t>می‌باشد</w:t>
      </w:r>
      <w:r w:rsidRPr="00615E94">
        <w:rPr>
          <w:rFonts w:hint="cs"/>
          <w:rtl/>
        </w:rPr>
        <w:t xml:space="preserve"> و علم و آگاهی او، از غفلت و فراموشی یا نیاز به تفکر و یادآوری، پاک و سالم است. همچنین اراده او، بیرون از حکمت و مصلحت نیست و سخنان او، از دروغ و ستم پاک</w:t>
      </w:r>
      <w:r w:rsidR="001C70C1" w:rsidRPr="00615E94">
        <w:rPr>
          <w:rFonts w:hint="cs"/>
          <w:rtl/>
        </w:rPr>
        <w:t xml:space="preserve"> می‌</w:t>
      </w:r>
      <w:r w:rsidRPr="00615E94">
        <w:rPr>
          <w:rFonts w:hint="cs"/>
          <w:rtl/>
        </w:rPr>
        <w:t>باشند؛ بلکه سخنانش، در کمال عدالت و راستی قرار دارند. و</w:t>
      </w:r>
      <w:r w:rsidR="001C70C1" w:rsidRPr="00615E94">
        <w:rPr>
          <w:rFonts w:hint="cs"/>
          <w:rtl/>
        </w:rPr>
        <w:t xml:space="preserve"> بی‌</w:t>
      </w:r>
      <w:r w:rsidRPr="00615E94">
        <w:rPr>
          <w:rFonts w:hint="cs"/>
          <w:rtl/>
        </w:rPr>
        <w:t>نیازی او، سالم و بدور از این است که نیازمندی، در آن راهی داشته باشد؛ بلکه همه به او نیازمندند و او از همه</w:t>
      </w:r>
      <w:r w:rsidR="001C70C1" w:rsidRPr="00615E94">
        <w:rPr>
          <w:rFonts w:hint="cs"/>
          <w:rtl/>
        </w:rPr>
        <w:t xml:space="preserve"> بی‌</w:t>
      </w:r>
      <w:r w:rsidRPr="00615E94">
        <w:rPr>
          <w:rFonts w:hint="cs"/>
          <w:rtl/>
        </w:rPr>
        <w:t>نیاز است. خداوند، در فرمانروایی</w:t>
      </w:r>
      <w:r w:rsidR="003364F9" w:rsidRPr="00615E94">
        <w:rPr>
          <w:rFonts w:hint="cs"/>
          <w:rtl/>
        </w:rPr>
        <w:t xml:space="preserve">‌اش </w:t>
      </w:r>
      <w:r w:rsidRPr="00615E94">
        <w:rPr>
          <w:rFonts w:hint="cs"/>
          <w:rtl/>
        </w:rPr>
        <w:t>هیچ شریک، یاور و یا مخالفی ندارد و کسی بدون اجازه</w:t>
      </w:r>
      <w:r w:rsidR="003364F9" w:rsidRPr="00615E94">
        <w:rPr>
          <w:rFonts w:hint="cs"/>
          <w:rtl/>
        </w:rPr>
        <w:t xml:space="preserve">‌اش </w:t>
      </w:r>
      <w:r w:rsidR="001C70C1" w:rsidRPr="00615E94">
        <w:rPr>
          <w:rFonts w:hint="cs"/>
          <w:rtl/>
        </w:rPr>
        <w:t>نمی‌</w:t>
      </w:r>
      <w:r w:rsidRPr="00615E94">
        <w:rPr>
          <w:rFonts w:hint="cs"/>
          <w:rtl/>
        </w:rPr>
        <w:t xml:space="preserve">تواند نزد او شفاعت کند. و در الوهیت شریکی ندارد، بلکه او، تنها معبود برحق </w:t>
      </w:r>
      <w:r w:rsidR="007E1451" w:rsidRPr="00615E94">
        <w:rPr>
          <w:rFonts w:hint="cs"/>
          <w:rtl/>
        </w:rPr>
        <w:t>می‌باشد</w:t>
      </w:r>
      <w:r w:rsidRPr="00615E94">
        <w:rPr>
          <w:rFonts w:hint="cs"/>
          <w:rtl/>
        </w:rPr>
        <w:t>؛ بردباری و عفو و گذشت و آمرزش او، پاک است از اینکه از روی نیازمندی یا خواری انجام شود؛ بلکه فقط بزرگواری و احسان و کرم اوست. همچنین عذاب او و انتقام گرفتنش و سرعت کیفر دادنش، پاک است از اینکه از روی ستمگری یا خالی کردن عقده یا از روی درشتی و سنگدلی انجام شود؛ بلکه عذاب و بخشش و عطا</w:t>
      </w:r>
      <w:r w:rsidR="00FD1D97" w:rsidRPr="00615E94">
        <w:rPr>
          <w:rFonts w:hint="cs"/>
          <w:rtl/>
        </w:rPr>
        <w:t>ی</w:t>
      </w:r>
      <w:r w:rsidRPr="00615E94">
        <w:rPr>
          <w:rFonts w:hint="cs"/>
          <w:rtl/>
        </w:rPr>
        <w:t xml:space="preserve"> او، حکمت و عدالت اوست که هر چیز را در جایش قرار</w:t>
      </w:r>
      <w:r w:rsidR="001C70C1" w:rsidRPr="00615E94">
        <w:rPr>
          <w:rFonts w:hint="cs"/>
          <w:rtl/>
        </w:rPr>
        <w:t xml:space="preserve"> می‌</w:t>
      </w:r>
      <w:r w:rsidRPr="00615E94">
        <w:rPr>
          <w:rFonts w:hint="cs"/>
          <w:rtl/>
        </w:rPr>
        <w:t>دهد و همچنانکه به خاطر پاداش</w:t>
      </w:r>
      <w:r w:rsidR="0096067D" w:rsidRPr="00615E94">
        <w:rPr>
          <w:rFonts w:hint="cs"/>
          <w:rtl/>
        </w:rPr>
        <w:t>‌ها</w:t>
      </w:r>
      <w:r w:rsidRPr="00615E94">
        <w:rPr>
          <w:rFonts w:hint="cs"/>
          <w:rtl/>
        </w:rPr>
        <w:t xml:space="preserve"> و نعمت</w:t>
      </w:r>
      <w:r w:rsidR="0096067D" w:rsidRPr="00615E94">
        <w:rPr>
          <w:rFonts w:hint="cs"/>
          <w:rtl/>
        </w:rPr>
        <w:t>‌ها</w:t>
      </w:r>
      <w:r w:rsidRPr="00615E94">
        <w:rPr>
          <w:rFonts w:hint="cs"/>
          <w:rtl/>
        </w:rPr>
        <w:t xml:space="preserve">یش سزاوار ستایش است، همانطور به خاطر عذاب و کیفر دادنش نیز مستحق حمد و ستایش </w:t>
      </w:r>
      <w:r w:rsidR="007E1451" w:rsidRPr="00615E94">
        <w:rPr>
          <w:rFonts w:hint="cs"/>
          <w:rtl/>
        </w:rPr>
        <w:t>می‌باشد</w:t>
      </w:r>
      <w:r w:rsidRPr="00615E94">
        <w:rPr>
          <w:rFonts w:hint="cs"/>
          <w:rtl/>
        </w:rPr>
        <w:t>؛ بلکه اگر او، پاداش را در جای کیفر قرار دهد، این با حکمت و قدرت او، منافات دارد. لذا کیفر دادن در جای آن از دادگری و حکمت و قدرت اوست و او، سالم و پاک است از آنچه که دشمنان جاهل او درباره</w:t>
      </w:r>
      <w:r w:rsidR="003364F9" w:rsidRPr="00615E94">
        <w:rPr>
          <w:rFonts w:hint="cs"/>
          <w:rtl/>
        </w:rPr>
        <w:t xml:space="preserve">‌اش </w:t>
      </w:r>
      <w:r w:rsidRPr="00615E94">
        <w:rPr>
          <w:rFonts w:hint="cs"/>
          <w:rtl/>
        </w:rPr>
        <w:t>گمان</w:t>
      </w:r>
      <w:r w:rsidR="001C70C1" w:rsidRPr="00615E94">
        <w:rPr>
          <w:rFonts w:hint="cs"/>
          <w:rtl/>
        </w:rPr>
        <w:t xml:space="preserve"> می‌</w:t>
      </w:r>
      <w:r w:rsidRPr="00615E94">
        <w:rPr>
          <w:rFonts w:hint="cs"/>
          <w:rtl/>
        </w:rPr>
        <w:t>برند. همچنین قضا و تقدیر او، از بیهودگی و ستم، پاک و سالم است و شریعت و دین او، از تناقض و اختلاف و آشفتگی و مخالف بودن با منافع بندگان، پاک و سالم است؛ بلکه شریعت او، سراسر حکمت و رحمت و مصلحت و عدالت است. همچنین بخشش او، از اینکه در عوض چیزی داده شود یا از روی نیاز انجام پذیرد، پاک و سالم است. و ندادن او، از روی بخل و تنگ چشمی نیست؛ بلکه بخشش و دادن او،احسان محض است و به هرکس هر چه</w:t>
      </w:r>
      <w:r w:rsidR="001C70C1" w:rsidRPr="00615E94">
        <w:rPr>
          <w:rFonts w:hint="cs"/>
          <w:rtl/>
        </w:rPr>
        <w:t xml:space="preserve"> می‌</w:t>
      </w:r>
      <w:r w:rsidRPr="00615E94">
        <w:rPr>
          <w:rFonts w:hint="cs"/>
          <w:rtl/>
        </w:rPr>
        <w:t>بخشد، برای این نیست که در عوض، چیزی از او بگیرد یا به او نیازی داشته باشد و ندادن او، عدالت و حکمت محض است که بخل و ناتوانی در آن وجود ندارد.</w:t>
      </w:r>
    </w:p>
    <w:p w:rsidR="00A13F98" w:rsidRPr="00615E94" w:rsidRDefault="00A13F98" w:rsidP="00E608E4">
      <w:pPr>
        <w:pStyle w:val="a8"/>
        <w:widowControl w:val="0"/>
        <w:rPr>
          <w:rtl/>
        </w:rPr>
      </w:pPr>
      <w:r w:rsidRPr="00615E94">
        <w:rPr>
          <w:rFonts w:hint="cs"/>
          <w:rtl/>
        </w:rPr>
        <w:t>اِستوای او بر عرش، برای این نیست که او به چیزی نیاز دارد که او را حمل نماید یا او بر آن قرار بگیرد؛ بلکه عرش و حاملان آن به او نیازمندند. پس او از عرش و حاملان آن و از همه چیز</w:t>
      </w:r>
      <w:r w:rsidR="001C70C1" w:rsidRPr="00615E94">
        <w:rPr>
          <w:rFonts w:hint="cs"/>
          <w:rtl/>
        </w:rPr>
        <w:t xml:space="preserve"> بی‌</w:t>
      </w:r>
      <w:r w:rsidRPr="00615E94">
        <w:rPr>
          <w:rFonts w:hint="cs"/>
          <w:rtl/>
        </w:rPr>
        <w:t>نیاز است و در استوا و بالا بودن خدا بر عرش، شائبه محدود بودن یا نیازمند بودن به عرش و اینکه چیزی، او را احاطه نماید، نیست؛ بلکه خداوند، قبل از وجود عرش بوده، به عرش نیازی نداشته و او، توانگر و ستوده است. البته استوای او بر عرش و مستولی بودن او بر آفریده</w:t>
      </w:r>
      <w:r w:rsidR="001C0725" w:rsidRPr="00615E94">
        <w:rPr>
          <w:rFonts w:hint="cs"/>
          <w:rtl/>
        </w:rPr>
        <w:t>‌ها</w:t>
      </w:r>
      <w:r w:rsidRPr="00615E94">
        <w:rPr>
          <w:rFonts w:hint="cs"/>
          <w:rtl/>
        </w:rPr>
        <w:t>یش، از موجبات پادشاهی و چیرگی اوست؛</w:t>
      </w:r>
      <w:r w:rsidR="001C70C1" w:rsidRPr="00615E94">
        <w:rPr>
          <w:rFonts w:hint="cs"/>
          <w:rtl/>
        </w:rPr>
        <w:t xml:space="preserve"> بی‌</w:t>
      </w:r>
      <w:r w:rsidRPr="00615E94">
        <w:rPr>
          <w:rFonts w:hint="cs"/>
          <w:rtl/>
        </w:rPr>
        <w:t>آن</w:t>
      </w:r>
      <w:r w:rsidR="00FD1D97" w:rsidRPr="00615E94">
        <w:rPr>
          <w:rFonts w:hint="cs"/>
          <w:rtl/>
        </w:rPr>
        <w:t>ک</w:t>
      </w:r>
      <w:r w:rsidRPr="00615E94">
        <w:rPr>
          <w:rFonts w:hint="cs"/>
          <w:rtl/>
        </w:rPr>
        <w:t>ه به عرش یا به چیزی دیگر نیاز داشته باشد.</w:t>
      </w:r>
    </w:p>
    <w:p w:rsidR="00A13F98" w:rsidRPr="00615E94" w:rsidRDefault="00A13F98" w:rsidP="00615E94">
      <w:pPr>
        <w:pStyle w:val="a8"/>
        <w:rPr>
          <w:rtl/>
        </w:rPr>
      </w:pPr>
      <w:r w:rsidRPr="00615E94">
        <w:rPr>
          <w:rFonts w:hint="cs"/>
          <w:rtl/>
        </w:rPr>
        <w:t>نزول و پایین آمدن او در هر شب به آسمان دنیا از آنچه منافی علو و برتری او یا با</w:t>
      </w:r>
      <w:r w:rsidR="001C70C1" w:rsidRPr="00615E94">
        <w:rPr>
          <w:rFonts w:hint="cs"/>
          <w:rtl/>
        </w:rPr>
        <w:t xml:space="preserve"> بی‌</w:t>
      </w:r>
      <w:r w:rsidRPr="00615E94">
        <w:rPr>
          <w:rFonts w:hint="cs"/>
          <w:rtl/>
        </w:rPr>
        <w:t xml:space="preserve">نیازیش </w:t>
      </w:r>
      <w:r w:rsidR="007E1451" w:rsidRPr="00615E94">
        <w:rPr>
          <w:rFonts w:hint="cs"/>
          <w:rtl/>
        </w:rPr>
        <w:t>می‌باشد</w:t>
      </w:r>
      <w:r w:rsidRPr="00615E94">
        <w:rPr>
          <w:rFonts w:hint="cs"/>
          <w:rtl/>
        </w:rPr>
        <w:t>، پاک و سالم است و کمال او، پاک و بدور از تمام چیزهایی است که منکرین صفات واهل تشبیه گمان</w:t>
      </w:r>
      <w:r w:rsidR="001C70C1" w:rsidRPr="00615E94">
        <w:rPr>
          <w:rFonts w:hint="cs"/>
          <w:rtl/>
        </w:rPr>
        <w:t xml:space="preserve"> می‌</w:t>
      </w:r>
      <w:r w:rsidRPr="00615E94">
        <w:rPr>
          <w:rFonts w:hint="cs"/>
          <w:rtl/>
        </w:rPr>
        <w:t>برند و او پاک و بدور است از اینکه تحت چیزی باشد یا در چیزی محدود.. پاک و منزه است پروردگار ما از تمام آنچه که با کمال او متضاد است. توانگری و شنوایی و بینایی او، از هر آنچه که اهل تشبیه گمان</w:t>
      </w:r>
      <w:r w:rsidR="001C70C1" w:rsidRPr="00615E94">
        <w:rPr>
          <w:rFonts w:hint="cs"/>
          <w:rtl/>
        </w:rPr>
        <w:t xml:space="preserve"> می‌</w:t>
      </w:r>
      <w:r w:rsidRPr="00615E94">
        <w:rPr>
          <w:rFonts w:hint="cs"/>
          <w:rtl/>
        </w:rPr>
        <w:t>برند یا منکرین صفات، به زبان</w:t>
      </w:r>
      <w:r w:rsidR="001C70C1" w:rsidRPr="00615E94">
        <w:rPr>
          <w:rFonts w:hint="cs"/>
          <w:rtl/>
        </w:rPr>
        <w:t xml:space="preserve"> می‌</w:t>
      </w:r>
      <w:r w:rsidRPr="00615E94">
        <w:rPr>
          <w:rFonts w:hint="cs"/>
          <w:rtl/>
        </w:rPr>
        <w:t>آورند، پاک و سالم است. دوستی خداوند، با دوستانش پاک و بدور است از اینکه از روی ضعف و خواری انجام شود؛ آنگونه که مخلوق با مخلوق دوستی</w:t>
      </w:r>
      <w:r w:rsidR="001C70C1" w:rsidRPr="00615E94">
        <w:rPr>
          <w:rFonts w:hint="cs"/>
          <w:rtl/>
        </w:rPr>
        <w:t xml:space="preserve"> می‌</w:t>
      </w:r>
      <w:r w:rsidRPr="00615E94">
        <w:rPr>
          <w:rFonts w:hint="cs"/>
          <w:rtl/>
        </w:rPr>
        <w:t>نماید؛ بلکه خداوند، از روی مهربانی و احسان و نیکویی، اولیای خویش را دوست</w:t>
      </w:r>
      <w:r w:rsidR="001C70C1" w:rsidRPr="00615E94">
        <w:rPr>
          <w:rFonts w:hint="cs"/>
          <w:rtl/>
        </w:rPr>
        <w:t xml:space="preserve"> می‌</w:t>
      </w:r>
      <w:r w:rsidRPr="00615E94">
        <w:rPr>
          <w:rFonts w:hint="cs"/>
          <w:rtl/>
        </w:rPr>
        <w:t>دارد. چنانچه</w:t>
      </w:r>
      <w:r w:rsidR="001C70C1" w:rsidRPr="00615E94">
        <w:rPr>
          <w:rFonts w:hint="cs"/>
          <w:rtl/>
        </w:rPr>
        <w:t xml:space="preserve"> می‌</w:t>
      </w:r>
      <w:r w:rsidRPr="00615E94">
        <w:rPr>
          <w:rFonts w:hint="cs"/>
          <w:rtl/>
        </w:rPr>
        <w:t xml:space="preserve">فرماید: </w:t>
      </w:r>
      <w:r w:rsidR="00AE03C2" w:rsidRPr="00615E94">
        <w:rPr>
          <w:rFonts w:cs="Traditional Arabic"/>
          <w:b/>
          <w:color w:val="000000"/>
          <w:sz w:val="24"/>
          <w:rtl/>
        </w:rPr>
        <w:t>﴿</w:t>
      </w:r>
      <w:r w:rsidR="00AE03C2" w:rsidRPr="00615E94">
        <w:rPr>
          <w:rStyle w:val="Chard"/>
          <w:rtl/>
        </w:rPr>
        <w:t xml:space="preserve">وَقُلِ </w:t>
      </w:r>
      <w:r w:rsidR="00AE03C2" w:rsidRPr="00615E94">
        <w:rPr>
          <w:rStyle w:val="Chard"/>
          <w:rFonts w:hint="cs"/>
          <w:rtl/>
        </w:rPr>
        <w:t>ٱ</w:t>
      </w:r>
      <w:r w:rsidR="00AE03C2" w:rsidRPr="00615E94">
        <w:rPr>
          <w:rStyle w:val="Chard"/>
          <w:rFonts w:hint="eastAsia"/>
          <w:rtl/>
        </w:rPr>
        <w:t>لۡحَمۡدُ</w:t>
      </w:r>
      <w:r w:rsidR="00AE03C2" w:rsidRPr="00615E94">
        <w:rPr>
          <w:rStyle w:val="Chard"/>
          <w:rtl/>
        </w:rPr>
        <w:t xml:space="preserve"> لِلَّهِ </w:t>
      </w:r>
      <w:r w:rsidR="00AE03C2" w:rsidRPr="00615E94">
        <w:rPr>
          <w:rStyle w:val="Chard"/>
          <w:rFonts w:hint="cs"/>
          <w:rtl/>
        </w:rPr>
        <w:t>ٱ</w:t>
      </w:r>
      <w:r w:rsidR="00AE03C2" w:rsidRPr="00615E94">
        <w:rPr>
          <w:rStyle w:val="Chard"/>
          <w:rFonts w:hint="eastAsia"/>
          <w:rtl/>
        </w:rPr>
        <w:t>لَّذِي</w:t>
      </w:r>
      <w:r w:rsidR="00AE03C2" w:rsidRPr="00615E94">
        <w:rPr>
          <w:rStyle w:val="Chard"/>
          <w:rtl/>
        </w:rPr>
        <w:t xml:space="preserve"> لَمۡ يَتَّخِذۡ وَلَد</w:t>
      </w:r>
      <w:r w:rsidR="00AE03C2" w:rsidRPr="00615E94">
        <w:rPr>
          <w:rStyle w:val="Chard"/>
          <w:rFonts w:hint="cs"/>
          <w:rtl/>
        </w:rPr>
        <w:t>ٗا</w:t>
      </w:r>
      <w:r w:rsidR="00AE03C2" w:rsidRPr="00615E94">
        <w:rPr>
          <w:rStyle w:val="Chard"/>
          <w:rtl/>
        </w:rPr>
        <w:t xml:space="preserve"> </w:t>
      </w:r>
      <w:r w:rsidR="00AE03C2" w:rsidRPr="00615E94">
        <w:rPr>
          <w:rStyle w:val="Chard"/>
          <w:rFonts w:hint="cs"/>
          <w:rtl/>
        </w:rPr>
        <w:t>وَلَمۡ</w:t>
      </w:r>
      <w:r w:rsidR="00AE03C2" w:rsidRPr="00615E94">
        <w:rPr>
          <w:rStyle w:val="Chard"/>
          <w:rtl/>
        </w:rPr>
        <w:t xml:space="preserve"> </w:t>
      </w:r>
      <w:r w:rsidR="00AE03C2" w:rsidRPr="00615E94">
        <w:rPr>
          <w:rStyle w:val="Chard"/>
          <w:rFonts w:hint="cs"/>
          <w:rtl/>
        </w:rPr>
        <w:t>يَكُن</w:t>
      </w:r>
      <w:r w:rsidR="00AE03C2" w:rsidRPr="00615E94">
        <w:rPr>
          <w:rStyle w:val="Chard"/>
          <w:rtl/>
        </w:rPr>
        <w:t xml:space="preserve"> </w:t>
      </w:r>
      <w:r w:rsidR="00AE03C2" w:rsidRPr="00615E94">
        <w:rPr>
          <w:rStyle w:val="Chard"/>
          <w:rFonts w:hint="cs"/>
          <w:rtl/>
        </w:rPr>
        <w:t>لَّهُۥ</w:t>
      </w:r>
      <w:r w:rsidR="00AE03C2" w:rsidRPr="00615E94">
        <w:rPr>
          <w:rStyle w:val="Chard"/>
          <w:rtl/>
        </w:rPr>
        <w:t xml:space="preserve"> شَرِيك</w:t>
      </w:r>
      <w:r w:rsidR="00AE03C2" w:rsidRPr="00615E94">
        <w:rPr>
          <w:rStyle w:val="Chard"/>
          <w:rFonts w:hint="cs"/>
          <w:rtl/>
        </w:rPr>
        <w:t>ٞ</w:t>
      </w:r>
      <w:r w:rsidR="00AE03C2" w:rsidRPr="00615E94">
        <w:rPr>
          <w:rStyle w:val="Chard"/>
          <w:rtl/>
        </w:rPr>
        <w:t xml:space="preserve"> </w:t>
      </w:r>
      <w:r w:rsidR="00AE03C2" w:rsidRPr="00615E94">
        <w:rPr>
          <w:rStyle w:val="Chard"/>
          <w:rFonts w:hint="cs"/>
          <w:rtl/>
        </w:rPr>
        <w:t>فِي</w:t>
      </w:r>
      <w:r w:rsidR="00AE03C2" w:rsidRPr="00615E94">
        <w:rPr>
          <w:rStyle w:val="Chard"/>
          <w:rtl/>
        </w:rPr>
        <w:t xml:space="preserve"> </w:t>
      </w:r>
      <w:r w:rsidR="00AE03C2" w:rsidRPr="00615E94">
        <w:rPr>
          <w:rStyle w:val="Chard"/>
          <w:rFonts w:hint="cs"/>
          <w:rtl/>
        </w:rPr>
        <w:t>ٱ</w:t>
      </w:r>
      <w:r w:rsidR="00AE03C2" w:rsidRPr="00615E94">
        <w:rPr>
          <w:rStyle w:val="Chard"/>
          <w:rFonts w:hint="eastAsia"/>
          <w:rtl/>
        </w:rPr>
        <w:t>لۡمُلۡكِ</w:t>
      </w:r>
      <w:r w:rsidR="00AE03C2" w:rsidRPr="00615E94">
        <w:rPr>
          <w:rStyle w:val="Chard"/>
          <w:rtl/>
        </w:rPr>
        <w:t xml:space="preserve"> وَلَمۡ يَكُن لَّهُ</w:t>
      </w:r>
      <w:r w:rsidR="00AE03C2" w:rsidRPr="00615E94">
        <w:rPr>
          <w:rStyle w:val="Chard"/>
          <w:rFonts w:hint="cs"/>
          <w:rtl/>
        </w:rPr>
        <w:t>ۥ</w:t>
      </w:r>
      <w:r w:rsidR="00AE03C2" w:rsidRPr="00615E94">
        <w:rPr>
          <w:rStyle w:val="Chard"/>
          <w:rtl/>
        </w:rPr>
        <w:t xml:space="preserve"> وَلِيّ</w:t>
      </w:r>
      <w:r w:rsidR="00AE03C2" w:rsidRPr="00615E94">
        <w:rPr>
          <w:rStyle w:val="Chard"/>
          <w:rFonts w:hint="cs"/>
          <w:rtl/>
        </w:rPr>
        <w:t>ٞ</w:t>
      </w:r>
      <w:r w:rsidR="00AE03C2" w:rsidRPr="00615E94">
        <w:rPr>
          <w:rStyle w:val="Chard"/>
          <w:rtl/>
        </w:rPr>
        <w:t xml:space="preserve"> </w:t>
      </w:r>
      <w:r w:rsidR="00AE03C2" w:rsidRPr="00615E94">
        <w:rPr>
          <w:rStyle w:val="Chard"/>
          <w:rFonts w:hint="cs"/>
          <w:rtl/>
        </w:rPr>
        <w:t>مِّنَ</w:t>
      </w:r>
      <w:r w:rsidR="00AE03C2" w:rsidRPr="00615E94">
        <w:rPr>
          <w:rStyle w:val="Chard"/>
          <w:rtl/>
        </w:rPr>
        <w:t xml:space="preserve"> </w:t>
      </w:r>
      <w:r w:rsidR="00AE03C2" w:rsidRPr="00615E94">
        <w:rPr>
          <w:rStyle w:val="Chard"/>
          <w:rFonts w:hint="cs"/>
          <w:rtl/>
        </w:rPr>
        <w:t>ٱ</w:t>
      </w:r>
      <w:r w:rsidR="00AE03C2" w:rsidRPr="00615E94">
        <w:rPr>
          <w:rStyle w:val="Chard"/>
          <w:rFonts w:hint="eastAsia"/>
          <w:rtl/>
        </w:rPr>
        <w:t>لذُّلِّ</w:t>
      </w:r>
      <w:r w:rsidR="00AE03C2" w:rsidRPr="00615E94">
        <w:rPr>
          <w:rFonts w:cs="Traditional Arabic" w:hint="cs"/>
          <w:b/>
          <w:color w:val="000000"/>
          <w:sz w:val="24"/>
          <w:rtl/>
        </w:rPr>
        <w:t>﴾</w:t>
      </w:r>
      <w:r w:rsidR="00AE03C2" w:rsidRPr="00615E94">
        <w:rPr>
          <w:b/>
          <w:color w:val="000000"/>
          <w:sz w:val="24"/>
          <w:szCs w:val="24"/>
          <w:rtl/>
        </w:rPr>
        <w:t xml:space="preserve"> </w:t>
      </w:r>
      <w:r w:rsidR="00AE03C2" w:rsidRPr="00615E94">
        <w:rPr>
          <w:rStyle w:val="Char6"/>
          <w:rtl/>
        </w:rPr>
        <w:t>[الإسراء: 111]</w:t>
      </w:r>
      <w:r w:rsidR="00AE03C2" w:rsidRPr="00615E94">
        <w:rPr>
          <w:rStyle w:val="Char6"/>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حمد و سپاس خداوندی را سزاست که برای خود فرزند</w:t>
      </w:r>
      <w:r w:rsidR="00FD1D97" w:rsidRPr="00615E94">
        <w:rPr>
          <w:rStyle w:val="Char7"/>
          <w:rFonts w:hint="cs"/>
          <w:rtl/>
        </w:rPr>
        <w:t>ی</w:t>
      </w:r>
      <w:r w:rsidRPr="00615E94">
        <w:rPr>
          <w:rStyle w:val="Char7"/>
          <w:rFonts w:hint="cs"/>
          <w:rtl/>
        </w:rPr>
        <w:t xml:space="preserve"> برنگزیده و در فرمانروا</w:t>
      </w:r>
      <w:r w:rsidR="00FD1D97" w:rsidRPr="00615E94">
        <w:rPr>
          <w:rStyle w:val="Char7"/>
          <w:rFonts w:hint="cs"/>
          <w:rtl/>
        </w:rPr>
        <w:t>ی</w:t>
      </w:r>
      <w:r w:rsidRPr="00615E94">
        <w:rPr>
          <w:rStyle w:val="Char7"/>
          <w:rFonts w:hint="cs"/>
          <w:rtl/>
        </w:rPr>
        <w:t>ی و مالکیت، انبازی انتخاب ننموده و یاوری به خاطر ناتوانی نداشته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پس خداوند، این را نفی نکرد که به صورت مطلق، دوستی داشته باشد؛ بلکه به بیان این نکته پرداخت که او، از روی ضعف، هیچکس را به دوستی نگرفته است. محبت خدا با دوستانش از آنچه که در محبت مخلوقات با همدیگر است، پاک و بدور </w:t>
      </w:r>
      <w:r w:rsidR="007E1451" w:rsidRPr="00615E94">
        <w:rPr>
          <w:rFonts w:hint="cs"/>
          <w:rtl/>
        </w:rPr>
        <w:t>می‌باشد</w:t>
      </w:r>
      <w:r w:rsidRPr="00615E94">
        <w:rPr>
          <w:rFonts w:hint="cs"/>
          <w:rtl/>
        </w:rPr>
        <w:t>؛ مردم، با همدیگر دوستی</w:t>
      </w:r>
      <w:r w:rsidR="001C70C1" w:rsidRPr="00615E94">
        <w:rPr>
          <w:rFonts w:hint="cs"/>
          <w:rtl/>
        </w:rPr>
        <w:t xml:space="preserve"> می‌</w:t>
      </w:r>
      <w:r w:rsidRPr="00615E94">
        <w:rPr>
          <w:rFonts w:hint="cs"/>
          <w:rtl/>
        </w:rPr>
        <w:t>کنند، چون به یکدیگر نیاز دارند یا گاهی فرد تملق</w:t>
      </w:r>
      <w:r w:rsidR="001C70C1" w:rsidRPr="00615E94">
        <w:rPr>
          <w:rFonts w:hint="cs"/>
          <w:rtl/>
        </w:rPr>
        <w:t xml:space="preserve"> می‌</w:t>
      </w:r>
      <w:r w:rsidRPr="00615E94">
        <w:rPr>
          <w:rFonts w:hint="cs"/>
          <w:rtl/>
        </w:rPr>
        <w:t>نماید یا</w:t>
      </w:r>
      <w:r w:rsidR="001C70C1" w:rsidRPr="00615E94">
        <w:rPr>
          <w:rFonts w:hint="cs"/>
          <w:rtl/>
        </w:rPr>
        <w:t xml:space="preserve"> می‌</w:t>
      </w:r>
      <w:r w:rsidRPr="00615E94">
        <w:rPr>
          <w:rFonts w:hint="cs"/>
          <w:rtl/>
        </w:rPr>
        <w:t>خواهد با نزدیک شدن به شخص، استفاده ببرد؛ اما محبت خدا از چنین شائبه</w:t>
      </w:r>
      <w:r w:rsidR="001C0725" w:rsidRPr="00615E94">
        <w:rPr>
          <w:rFonts w:hint="cs"/>
          <w:rtl/>
        </w:rPr>
        <w:t>‌ها</w:t>
      </w:r>
      <w:r w:rsidRPr="00615E94">
        <w:rPr>
          <w:rFonts w:hint="cs"/>
          <w:rtl/>
        </w:rPr>
        <w:t>یی پاک و سالم است. خداوند از عیب</w:t>
      </w:r>
      <w:r w:rsidR="0096067D" w:rsidRPr="00615E94">
        <w:rPr>
          <w:rFonts w:hint="cs"/>
          <w:rtl/>
        </w:rPr>
        <w:t>‌ها</w:t>
      </w:r>
      <w:r w:rsidRPr="00615E94">
        <w:rPr>
          <w:rFonts w:hint="cs"/>
          <w:rtl/>
        </w:rPr>
        <w:t>یی که منکران صفات، به او نسبت</w:t>
      </w:r>
      <w:r w:rsidR="001C70C1" w:rsidRPr="00615E94">
        <w:rPr>
          <w:rFonts w:hint="cs"/>
          <w:rtl/>
        </w:rPr>
        <w:t xml:space="preserve"> می‌</w:t>
      </w:r>
      <w:r w:rsidRPr="00615E94">
        <w:rPr>
          <w:rFonts w:hint="cs"/>
          <w:rtl/>
        </w:rPr>
        <w:t>دهند، پاک و بدور است. همچنین خداوند، چیزهایی را به خود نسبت داده و از چهره و دست خود سخن گفته است؛ دست و چهره او، از آنچه که منکران صفات یا اهل تشبیه</w:t>
      </w:r>
      <w:r w:rsidR="001C70C1" w:rsidRPr="00615E94">
        <w:rPr>
          <w:rFonts w:hint="cs"/>
          <w:rtl/>
        </w:rPr>
        <w:t xml:space="preserve"> می‌</w:t>
      </w:r>
      <w:r w:rsidRPr="00615E94">
        <w:rPr>
          <w:rFonts w:hint="cs"/>
          <w:rtl/>
        </w:rPr>
        <w:t>گویند، پاک و بدور است.</w:t>
      </w:r>
    </w:p>
    <w:p w:rsidR="00A13F98" w:rsidRPr="00615E94" w:rsidRDefault="00A13F98" w:rsidP="00615E94">
      <w:pPr>
        <w:pStyle w:val="a8"/>
        <w:rPr>
          <w:rtl/>
        </w:rPr>
      </w:pPr>
      <w:r w:rsidRPr="00615E94">
        <w:rPr>
          <w:rFonts w:hint="cs"/>
          <w:rtl/>
        </w:rPr>
        <w:t xml:space="preserve">ببینید که اسم خدا، </w:t>
      </w:r>
      <w:r w:rsidR="00623EAB" w:rsidRPr="00615E94">
        <w:rPr>
          <w:rFonts w:hint="cs"/>
          <w:rtl/>
        </w:rPr>
        <w:t>«</w:t>
      </w:r>
      <w:r w:rsidRPr="00615E94">
        <w:rPr>
          <w:rStyle w:val="Char1"/>
          <w:rFonts w:hint="cs"/>
          <w:rtl/>
        </w:rPr>
        <w:t>السلام</w:t>
      </w:r>
      <w:r w:rsidR="00623EAB" w:rsidRPr="00615E94">
        <w:rPr>
          <w:rFonts w:hint="cs"/>
          <w:rtl/>
        </w:rPr>
        <w:t>»</w:t>
      </w:r>
      <w:r w:rsidRPr="00615E94">
        <w:rPr>
          <w:rFonts w:hint="cs"/>
          <w:rtl/>
        </w:rPr>
        <w:t>، چگونه همه آنچه را که خداوند، از آن منزه و پاک است، در بردارد و چه بسیارند کسانی که این اسم را حفظ کرده</w:t>
      </w:r>
      <w:r w:rsidR="005B3922">
        <w:rPr>
          <w:rFonts w:hint="cs"/>
          <w:rtl/>
        </w:rPr>
        <w:t>‌اند</w:t>
      </w:r>
      <w:r w:rsidRPr="00615E94">
        <w:rPr>
          <w:rFonts w:hint="cs"/>
          <w:rtl/>
        </w:rPr>
        <w:t>، اما اسرار و مفاهیم این اسم را</w:t>
      </w:r>
      <w:r w:rsidR="001C70C1" w:rsidRPr="00615E94">
        <w:rPr>
          <w:rFonts w:hint="cs"/>
          <w:rtl/>
        </w:rPr>
        <w:t xml:space="preserve"> نمی‌</w:t>
      </w:r>
      <w:r w:rsidRPr="00615E94">
        <w:rPr>
          <w:rFonts w:hint="cs"/>
          <w:rtl/>
        </w:rPr>
        <w:t>دانند</w:t>
      </w:r>
      <w:r w:rsidR="00623EAB" w:rsidRPr="00615E94">
        <w:rPr>
          <w:rFonts w:hint="cs"/>
          <w:vertAlign w:val="superscript"/>
          <w:rtl/>
        </w:rPr>
        <w:t>(</w:t>
      </w:r>
      <w:r w:rsidR="00623EAB" w:rsidRPr="00615E94">
        <w:rPr>
          <w:rStyle w:val="FootnoteReference"/>
          <w:rtl/>
        </w:rPr>
        <w:footnoteReference w:id="91"/>
      </w:r>
      <w:r w:rsidR="00623EAB" w:rsidRPr="00615E94">
        <w:rPr>
          <w:rFonts w:hint="cs"/>
          <w:vertAlign w:val="superscript"/>
          <w:rtl/>
        </w:rPr>
        <w:t>)</w:t>
      </w:r>
      <w:r w:rsidRPr="00615E94">
        <w:rPr>
          <w:rFonts w:hint="cs"/>
          <w:rtl/>
        </w:rPr>
        <w:t>.</w:t>
      </w:r>
    </w:p>
    <w:p w:rsidR="00A13F98" w:rsidRPr="00615E94" w:rsidRDefault="00A13F98" w:rsidP="00615E94">
      <w:pPr>
        <w:ind w:firstLine="340"/>
        <w:jc w:val="lowKashida"/>
        <w:rPr>
          <w:rStyle w:val="Char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701"/>
      </w:tblGrid>
      <w:tr w:rsidR="00A13F98" w:rsidRPr="00615E94" w:rsidTr="005E7FE2">
        <w:trPr>
          <w:trHeight w:val="540"/>
          <w:jc w:val="center"/>
        </w:trPr>
        <w:tc>
          <w:tcPr>
            <w:tcW w:w="1701" w:type="dxa"/>
          </w:tcPr>
          <w:p w:rsidR="00A13F98" w:rsidRPr="00615E94" w:rsidRDefault="00A13F98" w:rsidP="00E608E4">
            <w:pPr>
              <w:pStyle w:val="a2"/>
              <w:rPr>
                <w:rtl/>
              </w:rPr>
            </w:pPr>
            <w:bookmarkStart w:id="86" w:name="_Toc436129018"/>
            <w:r w:rsidRPr="00615E94">
              <w:rPr>
                <w:rFonts w:hint="cs"/>
                <w:rtl/>
              </w:rPr>
              <w:t>البَرّ، الوهّاب</w:t>
            </w:r>
            <w:bookmarkEnd w:id="86"/>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826099" w:rsidRPr="00615E94">
        <w:rPr>
          <w:rFonts w:cs="Traditional Arabic"/>
          <w:b/>
          <w:color w:val="000000"/>
          <w:rtl/>
        </w:rPr>
        <w:t>﴿</w:t>
      </w:r>
      <w:r w:rsidR="00826099" w:rsidRPr="00615E94">
        <w:rPr>
          <w:rStyle w:val="Chard"/>
          <w:rtl/>
        </w:rPr>
        <w:t>إِنَّا كُنَّا مِن قَبۡلُ نَدۡعُوهُۖ إِنَّهُ</w:t>
      </w:r>
      <w:r w:rsidR="00826099" w:rsidRPr="00615E94">
        <w:rPr>
          <w:rStyle w:val="Chard"/>
          <w:rFonts w:hint="cs"/>
          <w:rtl/>
        </w:rPr>
        <w:t>ۥ</w:t>
      </w:r>
      <w:r w:rsidR="00826099" w:rsidRPr="00615E94">
        <w:rPr>
          <w:rStyle w:val="Chard"/>
          <w:rtl/>
        </w:rPr>
        <w:t xml:space="preserve"> هُوَ </w:t>
      </w:r>
      <w:r w:rsidR="00826099" w:rsidRPr="00615E94">
        <w:rPr>
          <w:rStyle w:val="Chard"/>
          <w:rFonts w:hint="cs"/>
          <w:rtl/>
        </w:rPr>
        <w:t>ٱ</w:t>
      </w:r>
      <w:r w:rsidR="00826099" w:rsidRPr="00615E94">
        <w:rPr>
          <w:rStyle w:val="Chard"/>
          <w:rFonts w:hint="eastAsia"/>
          <w:rtl/>
        </w:rPr>
        <w:t>لۡبَرُّ</w:t>
      </w:r>
      <w:r w:rsidR="00826099" w:rsidRPr="00615E94">
        <w:rPr>
          <w:rStyle w:val="Chard"/>
          <w:rtl/>
        </w:rPr>
        <w:t xml:space="preserve"> </w:t>
      </w:r>
      <w:r w:rsidR="00826099" w:rsidRPr="00615E94">
        <w:rPr>
          <w:rStyle w:val="Chard"/>
          <w:rFonts w:hint="cs"/>
          <w:rtl/>
        </w:rPr>
        <w:t>ٱ</w:t>
      </w:r>
      <w:r w:rsidR="00826099" w:rsidRPr="00615E94">
        <w:rPr>
          <w:rStyle w:val="Chard"/>
          <w:rFonts w:hint="eastAsia"/>
          <w:rtl/>
        </w:rPr>
        <w:t>لرَّحِيمُ</w:t>
      </w:r>
      <w:r w:rsidR="00826099" w:rsidRPr="00615E94">
        <w:rPr>
          <w:rStyle w:val="Chard"/>
          <w:rtl/>
        </w:rPr>
        <w:t>٢٨</w:t>
      </w:r>
      <w:r w:rsidR="00826099" w:rsidRPr="00615E94">
        <w:rPr>
          <w:rFonts w:cs="Traditional Arabic" w:hint="cs"/>
          <w:b/>
          <w:color w:val="000000"/>
          <w:rtl/>
        </w:rPr>
        <w:t>﴾</w:t>
      </w:r>
      <w:r w:rsidR="00826099" w:rsidRPr="00615E94">
        <w:rPr>
          <w:b/>
          <w:color w:val="000000"/>
          <w:szCs w:val="24"/>
          <w:rtl/>
        </w:rPr>
        <w:t xml:space="preserve"> [الطور: 28]</w:t>
      </w:r>
      <w:r w:rsidR="00826099"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ما پیش از این او را به فریاد</w:t>
      </w:r>
      <w:r w:rsidR="001C70C1" w:rsidRPr="00615E94">
        <w:rPr>
          <w:rStyle w:val="Char7"/>
          <w:rFonts w:hint="cs"/>
          <w:rtl/>
        </w:rPr>
        <w:t xml:space="preserve"> می‌</w:t>
      </w:r>
      <w:r w:rsidRPr="00615E94">
        <w:rPr>
          <w:rStyle w:val="Char7"/>
          <w:rFonts w:hint="cs"/>
          <w:rtl/>
        </w:rPr>
        <w:t>خواندیم؛ واقعاً او، نیکوکار و مهربان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26099" w:rsidRPr="00615E94">
        <w:rPr>
          <w:rFonts w:cs="Traditional Arabic"/>
          <w:rtl/>
        </w:rPr>
        <w:t>﴿</w:t>
      </w:r>
      <w:r w:rsidR="00826099" w:rsidRPr="00615E94">
        <w:rPr>
          <w:rStyle w:val="Chard"/>
          <w:rtl/>
        </w:rPr>
        <w:t xml:space="preserve">رَبَّنَا لَا تُزِغۡ قُلُوبَنَا بَعۡدَ إِذۡ هَدَيۡتَنَا وَهَبۡ لَنَا مِن لَّدُنكَ رَحۡمَةًۚ إِنَّكَ أَنتَ </w:t>
      </w:r>
      <w:r w:rsidR="00826099" w:rsidRPr="00615E94">
        <w:rPr>
          <w:rStyle w:val="Chard"/>
          <w:rFonts w:hint="cs"/>
          <w:rtl/>
        </w:rPr>
        <w:t>ٱ</w:t>
      </w:r>
      <w:r w:rsidR="00826099" w:rsidRPr="00615E94">
        <w:rPr>
          <w:rStyle w:val="Chard"/>
          <w:rFonts w:hint="eastAsia"/>
          <w:rtl/>
        </w:rPr>
        <w:t>لۡوَهَّابُ</w:t>
      </w:r>
      <w:r w:rsidR="00826099" w:rsidRPr="00615E94">
        <w:rPr>
          <w:rStyle w:val="Chard"/>
          <w:rtl/>
        </w:rPr>
        <w:t>٨</w:t>
      </w:r>
      <w:r w:rsidR="00826099" w:rsidRPr="00615E94">
        <w:rPr>
          <w:rFonts w:cs="Traditional Arabic" w:hint="cs"/>
          <w:rtl/>
        </w:rPr>
        <w:t>﴾</w:t>
      </w:r>
      <w:r w:rsidR="00826099" w:rsidRPr="00615E94">
        <w:rPr>
          <w:szCs w:val="24"/>
          <w:rtl/>
        </w:rPr>
        <w:t xml:space="preserve"> [آل عمران: 8]</w:t>
      </w:r>
      <w:r w:rsidR="00826099"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پروردگارا! دل</w:t>
      </w:r>
      <w:r w:rsidR="0096067D" w:rsidRPr="00615E94">
        <w:rPr>
          <w:rStyle w:val="Char7"/>
          <w:rFonts w:hint="cs"/>
          <w:rtl/>
        </w:rPr>
        <w:t>‌ها</w:t>
      </w:r>
      <w:r w:rsidRPr="00615E94">
        <w:rPr>
          <w:rStyle w:val="Char7"/>
          <w:rFonts w:hint="cs"/>
          <w:rtl/>
        </w:rPr>
        <w:t>ی ما را منحرف مگردان بعد از آنکه ما را راهنمایی نموده</w:t>
      </w:r>
      <w:r w:rsidR="005F5D81" w:rsidRPr="00615E94">
        <w:rPr>
          <w:rStyle w:val="Char7"/>
          <w:rFonts w:hint="cs"/>
          <w:rtl/>
        </w:rPr>
        <w:t xml:space="preserve">‌ای </w:t>
      </w:r>
      <w:r w:rsidRPr="00615E94">
        <w:rPr>
          <w:rStyle w:val="Char7"/>
          <w:rFonts w:hint="cs"/>
          <w:rtl/>
        </w:rPr>
        <w:t>و از جانب خود رحمتی به ما عطا کن؛</w:t>
      </w:r>
      <w:r w:rsidR="001C70C1" w:rsidRPr="00615E94">
        <w:rPr>
          <w:rStyle w:val="Char7"/>
          <w:rFonts w:hint="cs"/>
          <w:rtl/>
        </w:rPr>
        <w:t xml:space="preserve"> بی‌</w:t>
      </w:r>
      <w:r w:rsidRPr="00615E94">
        <w:rPr>
          <w:rStyle w:val="Char7"/>
          <w:rFonts w:hint="cs"/>
          <w:rtl/>
        </w:rPr>
        <w:t>گمان بخشایشگر تو</w:t>
      </w:r>
      <w:r w:rsidR="00FD1D97" w:rsidRPr="00615E94">
        <w:rPr>
          <w:rStyle w:val="Char7"/>
          <w:rFonts w:hint="cs"/>
          <w:rtl/>
        </w:rPr>
        <w:t>ی</w:t>
      </w:r>
      <w:r w:rsidRPr="00615E94">
        <w:rPr>
          <w:rStyle w:val="Char7"/>
          <w:rFonts w:hint="cs"/>
          <w:rtl/>
        </w:rPr>
        <w:t>ی، تو</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Style w:val="Char1"/>
          <w:rFonts w:hint="cs"/>
          <w:rtl/>
        </w:rPr>
        <w:t>البر الوهاب</w:t>
      </w:r>
      <w:r w:rsidRPr="00615E94">
        <w:rPr>
          <w:rFonts w:hint="cs"/>
          <w:rtl/>
        </w:rPr>
        <w:t xml:space="preserve">، جزو </w:t>
      </w:r>
      <w:r w:rsidR="000347D9" w:rsidRPr="00615E94">
        <w:rPr>
          <w:rFonts w:hint="cs"/>
          <w:rtl/>
        </w:rPr>
        <w:t>نام‌ها</w:t>
      </w:r>
      <w:r w:rsidRPr="00615E94">
        <w:rPr>
          <w:rFonts w:hint="cs"/>
          <w:rtl/>
        </w:rPr>
        <w:t>ی خدا هستند. بخشش و کرم و نیکوکاری خداوند، تمام جهان هستی را در بر گرفته است. لذا او، همواره احسان و نیکی</w:t>
      </w:r>
      <w:r w:rsidR="001C70C1" w:rsidRPr="00615E94">
        <w:rPr>
          <w:rFonts w:hint="cs"/>
          <w:rtl/>
        </w:rPr>
        <w:t xml:space="preserve"> می‌</w:t>
      </w:r>
      <w:r w:rsidRPr="00615E94">
        <w:rPr>
          <w:rFonts w:hint="cs"/>
          <w:rtl/>
        </w:rPr>
        <w:t>نماید و بخشش</w:t>
      </w:r>
      <w:r w:rsidR="0096067D" w:rsidRPr="00615E94">
        <w:rPr>
          <w:rFonts w:hint="cs"/>
          <w:rtl/>
        </w:rPr>
        <w:t>‌ها</w:t>
      </w:r>
      <w:r w:rsidRPr="00615E94">
        <w:rPr>
          <w:rFonts w:hint="cs"/>
          <w:rtl/>
        </w:rPr>
        <w:t>ی او گسترده و</w:t>
      </w:r>
      <w:r w:rsidR="001C70C1" w:rsidRPr="00615E94">
        <w:rPr>
          <w:rFonts w:hint="cs"/>
          <w:rtl/>
        </w:rPr>
        <w:t xml:space="preserve"> بی‌</w:t>
      </w:r>
      <w:r w:rsidRPr="00615E94">
        <w:rPr>
          <w:rFonts w:hint="cs"/>
          <w:rtl/>
        </w:rPr>
        <w:t>شمار است؛ نیکوکاری، صفت اوست و آثار این صفت، تمام نعمت</w:t>
      </w:r>
      <w:r w:rsidR="0096067D" w:rsidRPr="00615E94">
        <w:rPr>
          <w:rFonts w:hint="cs"/>
          <w:rtl/>
        </w:rPr>
        <w:t>‌ها</w:t>
      </w:r>
      <w:r w:rsidRPr="00615E94">
        <w:rPr>
          <w:rFonts w:hint="cs"/>
          <w:rtl/>
        </w:rPr>
        <w:t>ی ظاهری و باطنی است. از اینرو هیچ مخلوقی، به اندازه یک چشم به هم زدن،</w:t>
      </w:r>
      <w:r w:rsidR="001C70C1" w:rsidRPr="00615E94">
        <w:rPr>
          <w:rFonts w:hint="cs"/>
          <w:rtl/>
        </w:rPr>
        <w:t xml:space="preserve"> نمی‌</w:t>
      </w:r>
      <w:r w:rsidRPr="00615E94">
        <w:rPr>
          <w:rFonts w:hint="cs"/>
          <w:rtl/>
        </w:rPr>
        <w:t>تواند از احسان و نیکوکاری الله</w:t>
      </w:r>
      <w:r w:rsidR="00960936" w:rsidRPr="00615E94">
        <w:rPr>
          <w:rFonts w:cs="CTraditional Arabic" w:hint="cs"/>
          <w:rtl/>
        </w:rPr>
        <w:t xml:space="preserve"> أ</w:t>
      </w:r>
      <w:r w:rsidR="001C70C1" w:rsidRPr="00615E94">
        <w:rPr>
          <w:rFonts w:hint="cs"/>
          <w:rtl/>
        </w:rPr>
        <w:t xml:space="preserve"> بی‌</w:t>
      </w:r>
      <w:r w:rsidRPr="00615E94">
        <w:rPr>
          <w:rFonts w:hint="cs"/>
          <w:rtl/>
        </w:rPr>
        <w:t>نیاز باشد.</w:t>
      </w:r>
    </w:p>
    <w:p w:rsidR="00A13F98" w:rsidRPr="00E608E4" w:rsidRDefault="00A13F98" w:rsidP="00E608E4">
      <w:pPr>
        <w:pStyle w:val="a9"/>
        <w:rPr>
          <w:rtl/>
        </w:rPr>
      </w:pPr>
      <w:r w:rsidRPr="00E608E4">
        <w:rPr>
          <w:rFonts w:hint="cs"/>
          <w:rtl/>
        </w:rPr>
        <w:t>احسان او، عام و خاص است:</w:t>
      </w:r>
    </w:p>
    <w:p w:rsidR="00A13F98" w:rsidRPr="00615E94" w:rsidRDefault="00A13F98" w:rsidP="00615E94">
      <w:pPr>
        <w:pStyle w:val="ListParagraph"/>
        <w:numPr>
          <w:ilvl w:val="0"/>
          <w:numId w:val="15"/>
        </w:numPr>
        <w:ind w:left="680" w:hanging="340"/>
        <w:jc w:val="both"/>
        <w:rPr>
          <w:rStyle w:val="Char4"/>
          <w:rtl/>
        </w:rPr>
      </w:pPr>
      <w:r w:rsidRPr="00615E94">
        <w:rPr>
          <w:rStyle w:val="Char4"/>
          <w:rFonts w:hint="cs"/>
          <w:rtl/>
        </w:rPr>
        <w:t>احسان عام او؛ چنانچه خداوند متعال،</w:t>
      </w:r>
      <w:r w:rsidR="001C70C1" w:rsidRPr="00615E94">
        <w:rPr>
          <w:rStyle w:val="Char4"/>
          <w:rFonts w:hint="cs"/>
          <w:rtl/>
        </w:rPr>
        <w:t xml:space="preserve"> می‌</w:t>
      </w:r>
      <w:r w:rsidRPr="00615E94">
        <w:rPr>
          <w:rStyle w:val="Char4"/>
          <w:rFonts w:hint="cs"/>
          <w:rtl/>
        </w:rPr>
        <w:t xml:space="preserve">فرماید: </w:t>
      </w:r>
      <w:r w:rsidR="0012260B" w:rsidRPr="00615E94">
        <w:rPr>
          <w:rFonts w:cs="Traditional Arabic" w:hint="cs"/>
          <w:b/>
          <w:color w:val="000000"/>
          <w:sz w:val="24"/>
          <w:szCs w:val="32"/>
          <w:rtl/>
        </w:rPr>
        <w:t>﴿</w:t>
      </w:r>
      <w:r w:rsidR="0012260B" w:rsidRPr="00615E94">
        <w:rPr>
          <w:rStyle w:val="Chard"/>
          <w:rtl/>
        </w:rPr>
        <w:t>وَرَحْمَتِي وَسِعَتْ كُلَّ شَيْءٍ</w:t>
      </w:r>
      <w:r w:rsidR="0012260B" w:rsidRPr="00615E94">
        <w:rPr>
          <w:rFonts w:cs="Traditional Arabic" w:hint="cs"/>
          <w:b/>
          <w:color w:val="000000"/>
          <w:sz w:val="24"/>
          <w:szCs w:val="32"/>
          <w:rtl/>
        </w:rPr>
        <w:t>﴾</w:t>
      </w:r>
      <w:r w:rsidR="00826099" w:rsidRPr="00615E94">
        <w:rPr>
          <w:rFonts w:cs="Arial" w:hint="cs"/>
          <w:b/>
          <w:color w:val="000000"/>
          <w:sz w:val="24"/>
          <w:szCs w:val="24"/>
          <w:rtl/>
        </w:rPr>
        <w:t xml:space="preserve"> </w:t>
      </w:r>
      <w:r w:rsidR="00826099" w:rsidRPr="00615E94">
        <w:rPr>
          <w:rFonts w:cs="IRNazli"/>
          <w:b/>
          <w:color w:val="000000"/>
          <w:sz w:val="24"/>
          <w:szCs w:val="24"/>
          <w:rtl/>
        </w:rPr>
        <w:t>[الأعراف: 156]</w:t>
      </w:r>
      <w:r w:rsidR="00826099" w:rsidRPr="00615E94">
        <w:rPr>
          <w:rFonts w:cs="IRNazli" w:hint="cs"/>
          <w:b/>
          <w:color w:val="000000"/>
          <w:sz w:val="24"/>
          <w:szCs w:val="24"/>
          <w:rtl/>
        </w:rPr>
        <w:t>.</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و رحمت من، همه چیز را در برگرفته است</w:t>
      </w:r>
      <w:r w:rsidRPr="00615E94">
        <w:rPr>
          <w:rStyle w:val="Char8"/>
          <w:rFonts w:hint="cs"/>
          <w:rtl/>
        </w:rPr>
        <w:t>»</w:t>
      </w:r>
      <w:r w:rsidRPr="00615E94">
        <w:rPr>
          <w:rStyle w:val="Char4"/>
          <w:rFonts w:hint="cs"/>
          <w:rtl/>
        </w:rPr>
        <w:t>.</w:t>
      </w:r>
    </w:p>
    <w:p w:rsidR="00A13F98" w:rsidRPr="00615E94" w:rsidRDefault="00826099" w:rsidP="00615E94">
      <w:pPr>
        <w:pStyle w:val="a8"/>
        <w:rPr>
          <w:rtl/>
        </w:rPr>
      </w:pPr>
      <w:r w:rsidRPr="00615E94">
        <w:rPr>
          <w:rFonts w:cs="Traditional Arabic"/>
          <w:b/>
          <w:color w:val="000000"/>
          <w:rtl/>
        </w:rPr>
        <w:t>﴿</w:t>
      </w:r>
      <w:r w:rsidRPr="00615E94">
        <w:rPr>
          <w:rFonts w:cs="KFGQPC Uthmanic Script HAFS"/>
          <w:b/>
          <w:color w:val="000000"/>
          <w:rtl/>
        </w:rPr>
        <w:t>رَبَّنَا وَسِعۡتَ كُلَّ شَيۡء</w:t>
      </w:r>
      <w:r w:rsidRPr="00615E94">
        <w:rPr>
          <w:rFonts w:cs="KFGQPC Uthmanic Script HAFS" w:hint="cs"/>
          <w:b/>
          <w:color w:val="000000"/>
          <w:rtl/>
        </w:rPr>
        <w:t>ٖ</w:t>
      </w:r>
      <w:r w:rsidRPr="00615E94">
        <w:rPr>
          <w:rFonts w:cs="KFGQPC Uthmanic Script HAFS"/>
          <w:b/>
          <w:color w:val="000000"/>
          <w:rtl/>
        </w:rPr>
        <w:t xml:space="preserve"> </w:t>
      </w:r>
      <w:r w:rsidRPr="00615E94">
        <w:rPr>
          <w:rFonts w:ascii="Traditional Arabic" w:hAnsi="Traditional Arabic" w:cs="KFGQPC Uthmanic Script HAFS" w:hint="cs"/>
          <w:b/>
          <w:color w:val="000000"/>
          <w:rtl/>
        </w:rPr>
        <w:t>رَّحۡمَة</w:t>
      </w:r>
      <w:r w:rsidRPr="00615E94">
        <w:rPr>
          <w:rFonts w:cs="KFGQPC Uthmanic Script HAFS" w:hint="cs"/>
          <w:b/>
          <w:color w:val="000000"/>
          <w:rtl/>
        </w:rPr>
        <w:t>ٗ</w:t>
      </w:r>
      <w:r w:rsidRPr="00615E94">
        <w:rPr>
          <w:rFonts w:cs="KFGQPC Uthmanic Script HAFS"/>
          <w:b/>
          <w:color w:val="000000"/>
          <w:rtl/>
        </w:rPr>
        <w:t xml:space="preserve"> </w:t>
      </w:r>
      <w:r w:rsidRPr="00615E94">
        <w:rPr>
          <w:rFonts w:ascii="Traditional Arabic" w:hAnsi="Traditional Arabic" w:cs="KFGQPC Uthmanic Script HAFS" w:hint="cs"/>
          <w:b/>
          <w:color w:val="000000"/>
          <w:rtl/>
        </w:rPr>
        <w:t>وَعِلۡم</w:t>
      </w:r>
      <w:r w:rsidRPr="00615E94">
        <w:rPr>
          <w:rFonts w:cs="KFGQPC Uthmanic Script HAFS" w:hint="cs"/>
          <w:b/>
          <w:color w:val="000000"/>
          <w:rtl/>
        </w:rPr>
        <w:t>ٗ</w:t>
      </w:r>
      <w:r w:rsidRPr="00615E94">
        <w:rPr>
          <w:rFonts w:ascii="Traditional Arabic" w:hAnsi="Traditional Arabic" w:cs="KFGQPC Uthmanic Script HAFS" w:hint="cs"/>
          <w:b/>
          <w:color w:val="000000"/>
          <w:rtl/>
        </w:rPr>
        <w:t>ا</w:t>
      </w:r>
      <w:r w:rsidRPr="00615E94">
        <w:rPr>
          <w:rFonts w:cs="Traditional Arabic" w:hint="cs"/>
          <w:b/>
          <w:color w:val="000000"/>
          <w:rtl/>
        </w:rPr>
        <w:t>﴾</w:t>
      </w:r>
      <w:r w:rsidRPr="00615E94">
        <w:rPr>
          <w:b/>
          <w:color w:val="000000"/>
          <w:szCs w:val="24"/>
          <w:rtl/>
        </w:rPr>
        <w:t xml:space="preserve"> [غافر: 7]</w:t>
      </w:r>
      <w:r w:rsidR="00A83FCD"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پروردگارا! مهربانی و دانش تو، همه چیز را فرا گرفته است</w:t>
      </w:r>
      <w:r w:rsidR="00A13F98" w:rsidRPr="00615E94">
        <w:rPr>
          <w:rStyle w:val="Char8"/>
          <w:rFonts w:hint="cs"/>
          <w:rtl/>
        </w:rPr>
        <w:t>»</w:t>
      </w:r>
      <w:r w:rsidR="00A13F98" w:rsidRPr="00615E94">
        <w:rPr>
          <w:rFonts w:hint="cs"/>
          <w:rtl/>
        </w:rPr>
        <w:t>.</w:t>
      </w:r>
    </w:p>
    <w:p w:rsidR="00A13F98" w:rsidRPr="00615E94" w:rsidRDefault="0012260B" w:rsidP="00615E94">
      <w:pPr>
        <w:pStyle w:val="a8"/>
        <w:rPr>
          <w:rtl/>
        </w:rPr>
      </w:pPr>
      <w:r w:rsidRPr="00615E94">
        <w:rPr>
          <w:rStyle w:val="Char8"/>
          <w:rFonts w:hint="cs"/>
          <w:rtl/>
        </w:rPr>
        <w:t>﴿</w:t>
      </w:r>
      <w:r w:rsidRPr="00615E94">
        <w:rPr>
          <w:rStyle w:val="Chard"/>
          <w:rtl/>
        </w:rPr>
        <w:t>وَمَا بِكُمْ مِنْ نِعْمَةٍ فَمِنَ اللَّهِ</w:t>
      </w:r>
      <w:r w:rsidRPr="00615E94">
        <w:rPr>
          <w:rStyle w:val="Char8"/>
          <w:rFonts w:hint="cs"/>
          <w:rtl/>
        </w:rPr>
        <w:t>﴾</w:t>
      </w:r>
      <w:r w:rsidR="007F3E1A" w:rsidRPr="00615E94">
        <w:rPr>
          <w:b/>
          <w:color w:val="000000"/>
          <w:sz w:val="24"/>
          <w:szCs w:val="24"/>
          <w:rtl/>
        </w:rPr>
        <w:t xml:space="preserve"> [النحل: 53]</w:t>
      </w:r>
      <w:r w:rsidR="007F3E1A"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آنچه از نعمت</w:t>
      </w:r>
      <w:r w:rsidR="0096067D" w:rsidRPr="00615E94">
        <w:rPr>
          <w:rStyle w:val="Char7"/>
          <w:rFonts w:hint="cs"/>
          <w:rtl/>
        </w:rPr>
        <w:t>‌ها</w:t>
      </w:r>
      <w:r w:rsidR="00A13F98" w:rsidRPr="00615E94">
        <w:rPr>
          <w:rStyle w:val="Char7"/>
          <w:rFonts w:hint="cs"/>
          <w:rtl/>
        </w:rPr>
        <w:t xml:space="preserve"> دارید، همه از سوی خداست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در احسان عام خدا، نیکوکار و بدکار، مشترکند و اهل آسمان و زمین و مکلفین و ...، همه، از آن برخوردارند.</w:t>
      </w:r>
    </w:p>
    <w:p w:rsidR="00A13F98" w:rsidRPr="00615E94" w:rsidRDefault="00A13F98" w:rsidP="00615E94">
      <w:pPr>
        <w:pStyle w:val="ListParagraph"/>
        <w:numPr>
          <w:ilvl w:val="0"/>
          <w:numId w:val="15"/>
        </w:numPr>
        <w:ind w:left="680" w:hanging="340"/>
        <w:jc w:val="both"/>
        <w:rPr>
          <w:rStyle w:val="Char4"/>
          <w:rtl/>
        </w:rPr>
      </w:pPr>
      <w:r w:rsidRPr="00615E94">
        <w:rPr>
          <w:rStyle w:val="Char4"/>
          <w:rFonts w:hint="cs"/>
          <w:rtl/>
        </w:rPr>
        <w:t>احسان خاص خداوند، همان رحمت و نعمت او بر پرهیزگاران است؛ چنانچه</w:t>
      </w:r>
      <w:r w:rsidR="001C70C1" w:rsidRPr="00615E94">
        <w:rPr>
          <w:rStyle w:val="Char4"/>
          <w:rFonts w:hint="cs"/>
          <w:rtl/>
        </w:rPr>
        <w:t xml:space="preserve"> می‌</w:t>
      </w:r>
      <w:r w:rsidRPr="00615E94">
        <w:rPr>
          <w:rStyle w:val="Char4"/>
          <w:rFonts w:hint="cs"/>
          <w:rtl/>
        </w:rPr>
        <w:t xml:space="preserve">فرماید: </w:t>
      </w:r>
      <w:r w:rsidR="007F3E1A" w:rsidRPr="00615E94">
        <w:rPr>
          <w:rFonts w:cs="Traditional Arabic"/>
          <w:b/>
          <w:color w:val="000000"/>
          <w:sz w:val="24"/>
          <w:rtl/>
        </w:rPr>
        <w:t>﴿</w:t>
      </w:r>
      <w:r w:rsidR="007F3E1A" w:rsidRPr="00615E94">
        <w:rPr>
          <w:rStyle w:val="Chard"/>
          <w:rFonts w:hint="cs"/>
          <w:rtl/>
        </w:rPr>
        <w:t>فَسَأَكۡتُبُهَا</w:t>
      </w:r>
      <w:r w:rsidR="007F3E1A" w:rsidRPr="00615E94">
        <w:rPr>
          <w:rStyle w:val="Chard"/>
          <w:rtl/>
        </w:rPr>
        <w:t xml:space="preserve"> </w:t>
      </w:r>
      <w:r w:rsidR="007F3E1A" w:rsidRPr="00615E94">
        <w:rPr>
          <w:rStyle w:val="Chard"/>
          <w:rFonts w:hint="cs"/>
          <w:rtl/>
        </w:rPr>
        <w:t>لِلَّذِينَ</w:t>
      </w:r>
      <w:r w:rsidR="007F3E1A" w:rsidRPr="00615E94">
        <w:rPr>
          <w:rStyle w:val="Chard"/>
          <w:rtl/>
        </w:rPr>
        <w:t xml:space="preserve"> </w:t>
      </w:r>
      <w:r w:rsidR="007F3E1A" w:rsidRPr="00615E94">
        <w:rPr>
          <w:rStyle w:val="Chard"/>
          <w:rFonts w:hint="cs"/>
          <w:rtl/>
        </w:rPr>
        <w:t>يَتَّقُونَ</w:t>
      </w:r>
      <w:r w:rsidR="007F3E1A" w:rsidRPr="00615E94">
        <w:rPr>
          <w:rStyle w:val="Chard"/>
          <w:rtl/>
        </w:rPr>
        <w:t xml:space="preserve"> </w:t>
      </w:r>
      <w:r w:rsidR="007F3E1A" w:rsidRPr="00615E94">
        <w:rPr>
          <w:rStyle w:val="Chard"/>
          <w:rFonts w:hint="cs"/>
          <w:rtl/>
        </w:rPr>
        <w:t>وَيُؤۡتُونَ</w:t>
      </w:r>
      <w:r w:rsidR="007F3E1A" w:rsidRPr="00615E94">
        <w:rPr>
          <w:rStyle w:val="Chard"/>
          <w:rtl/>
        </w:rPr>
        <w:t xml:space="preserve"> </w:t>
      </w:r>
      <w:r w:rsidR="007F3E1A" w:rsidRPr="00615E94">
        <w:rPr>
          <w:rStyle w:val="Chard"/>
          <w:rFonts w:hint="cs"/>
          <w:rtl/>
        </w:rPr>
        <w:t>ٱ</w:t>
      </w:r>
      <w:r w:rsidR="007F3E1A" w:rsidRPr="00615E94">
        <w:rPr>
          <w:rStyle w:val="Chard"/>
          <w:rFonts w:hint="eastAsia"/>
          <w:rtl/>
        </w:rPr>
        <w:t>لزَّكَوٰةَ</w:t>
      </w:r>
      <w:r w:rsidR="007F3E1A" w:rsidRPr="00615E94">
        <w:rPr>
          <w:rStyle w:val="Chard"/>
          <w:rtl/>
        </w:rPr>
        <w:t xml:space="preserve"> وَ</w:t>
      </w:r>
      <w:r w:rsidR="007F3E1A" w:rsidRPr="00615E94">
        <w:rPr>
          <w:rStyle w:val="Chard"/>
          <w:rFonts w:hint="cs"/>
          <w:rtl/>
        </w:rPr>
        <w:t>ٱ</w:t>
      </w:r>
      <w:r w:rsidR="007F3E1A" w:rsidRPr="00615E94">
        <w:rPr>
          <w:rStyle w:val="Chard"/>
          <w:rFonts w:hint="eastAsia"/>
          <w:rtl/>
        </w:rPr>
        <w:t>لَّذِينَ</w:t>
      </w:r>
      <w:r w:rsidR="007F3E1A" w:rsidRPr="00615E94">
        <w:rPr>
          <w:rStyle w:val="Chard"/>
          <w:rtl/>
        </w:rPr>
        <w:t xml:space="preserve"> هُم بِ‍ٔ</w:t>
      </w:r>
      <w:r w:rsidR="007F3E1A" w:rsidRPr="00615E94">
        <w:rPr>
          <w:rStyle w:val="Chard"/>
          <w:rFonts w:hint="eastAsia"/>
          <w:rtl/>
        </w:rPr>
        <w:t>َايَٰتِنَا</w:t>
      </w:r>
      <w:r w:rsidR="007F3E1A" w:rsidRPr="00615E94">
        <w:rPr>
          <w:rStyle w:val="Chard"/>
          <w:rtl/>
        </w:rPr>
        <w:t xml:space="preserve"> يُؤۡمِنُونَ١٥٦ </w:t>
      </w:r>
      <w:r w:rsidR="007F3E1A" w:rsidRPr="00615E94">
        <w:rPr>
          <w:rStyle w:val="Chard"/>
          <w:rFonts w:hint="cs"/>
          <w:rtl/>
        </w:rPr>
        <w:t>ٱ</w:t>
      </w:r>
      <w:r w:rsidR="007F3E1A" w:rsidRPr="00615E94">
        <w:rPr>
          <w:rStyle w:val="Chard"/>
          <w:rFonts w:hint="eastAsia"/>
          <w:rtl/>
        </w:rPr>
        <w:t>لَّذِينَ</w:t>
      </w:r>
      <w:r w:rsidR="007F3E1A" w:rsidRPr="00615E94">
        <w:rPr>
          <w:rStyle w:val="Chard"/>
          <w:rtl/>
        </w:rPr>
        <w:t xml:space="preserve"> يَتَّبِعُونَ </w:t>
      </w:r>
      <w:r w:rsidR="007F3E1A" w:rsidRPr="00615E94">
        <w:rPr>
          <w:rStyle w:val="Chard"/>
          <w:rFonts w:hint="cs"/>
          <w:rtl/>
        </w:rPr>
        <w:t>ٱ</w:t>
      </w:r>
      <w:r w:rsidR="007F3E1A" w:rsidRPr="00615E94">
        <w:rPr>
          <w:rStyle w:val="Chard"/>
          <w:rFonts w:hint="eastAsia"/>
          <w:rtl/>
        </w:rPr>
        <w:t>لرَّسُولَ</w:t>
      </w:r>
      <w:r w:rsidR="007F3E1A" w:rsidRPr="00615E94">
        <w:rPr>
          <w:rStyle w:val="Chard"/>
          <w:rtl/>
        </w:rPr>
        <w:t xml:space="preserve"> </w:t>
      </w:r>
      <w:r w:rsidR="007F3E1A" w:rsidRPr="00615E94">
        <w:rPr>
          <w:rStyle w:val="Chard"/>
          <w:rFonts w:hint="cs"/>
          <w:rtl/>
        </w:rPr>
        <w:t>ٱ</w:t>
      </w:r>
      <w:r w:rsidR="007F3E1A" w:rsidRPr="00615E94">
        <w:rPr>
          <w:rStyle w:val="Chard"/>
          <w:rFonts w:hint="eastAsia"/>
          <w:rtl/>
        </w:rPr>
        <w:t>لنَّبِيَّ</w:t>
      </w:r>
      <w:r w:rsidR="007F3E1A" w:rsidRPr="00615E94">
        <w:rPr>
          <w:rStyle w:val="Chard"/>
          <w:rtl/>
        </w:rPr>
        <w:t xml:space="preserve"> </w:t>
      </w:r>
      <w:r w:rsidR="007F3E1A" w:rsidRPr="00615E94">
        <w:rPr>
          <w:rStyle w:val="Chard"/>
          <w:rFonts w:hint="cs"/>
          <w:rtl/>
        </w:rPr>
        <w:t>ٱ</w:t>
      </w:r>
      <w:r w:rsidR="007F3E1A" w:rsidRPr="00615E94">
        <w:rPr>
          <w:rStyle w:val="Chard"/>
          <w:rFonts w:hint="eastAsia"/>
          <w:rtl/>
        </w:rPr>
        <w:t>لۡأُمِّيَّ</w:t>
      </w:r>
      <w:r w:rsidR="007F3E1A" w:rsidRPr="00615E94">
        <w:rPr>
          <w:rFonts w:cs="Traditional Arabic" w:hint="cs"/>
          <w:b/>
          <w:color w:val="000000"/>
          <w:sz w:val="24"/>
          <w:rtl/>
        </w:rPr>
        <w:t>﴾</w:t>
      </w:r>
      <w:r w:rsidR="007F3E1A" w:rsidRPr="00615E94">
        <w:rPr>
          <w:rFonts w:cs="IRNazli"/>
          <w:b/>
          <w:color w:val="000000"/>
          <w:sz w:val="24"/>
          <w:szCs w:val="24"/>
          <w:rtl/>
        </w:rPr>
        <w:t xml:space="preserve"> [الأعراف: 156-157]</w:t>
      </w:r>
      <w:r w:rsidR="007F3E1A" w:rsidRPr="00615E94">
        <w:rPr>
          <w:rFonts w:cs="IRNazli" w:hint="cs"/>
          <w:b/>
          <w:color w:val="000000"/>
          <w:sz w:val="24"/>
          <w:szCs w:val="24"/>
          <w:rtl/>
        </w:rPr>
        <w:t>.</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آن را برای کسانی مقرر خواهم داشت که پرهیزگاری کنند و زکات بدهند و به آیات ما ایمان بیاورند؛ کسانی که پیروی</w:t>
      </w:r>
      <w:r w:rsidR="001C70C1" w:rsidRPr="00615E94">
        <w:rPr>
          <w:rStyle w:val="Char7"/>
          <w:rFonts w:hint="cs"/>
          <w:rtl/>
        </w:rPr>
        <w:t xml:space="preserve"> می‌</w:t>
      </w:r>
      <w:r w:rsidRPr="00615E94">
        <w:rPr>
          <w:rStyle w:val="Char7"/>
          <w:rFonts w:hint="cs"/>
          <w:rtl/>
        </w:rPr>
        <w:t>کنند از فرستاده (خدا) پیغمبر امی</w:t>
      </w:r>
      <w:r w:rsidRPr="00615E94">
        <w:rPr>
          <w:rStyle w:val="Char8"/>
          <w:rFonts w:hint="cs"/>
          <w:rtl/>
        </w:rPr>
        <w:t>»</w:t>
      </w:r>
      <w:r w:rsidRPr="00615E94">
        <w:rPr>
          <w:rStyle w:val="Char4"/>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7F3E1A" w:rsidRPr="00615E94">
        <w:rPr>
          <w:rFonts w:cs="Traditional Arabic"/>
          <w:rtl/>
        </w:rPr>
        <w:t>﴿</w:t>
      </w:r>
      <w:r w:rsidR="007F3E1A" w:rsidRPr="00615E94">
        <w:rPr>
          <w:rStyle w:val="Chard"/>
          <w:rFonts w:hint="cs"/>
          <w:rtl/>
        </w:rPr>
        <w:t>إِنَّ</w:t>
      </w:r>
      <w:r w:rsidR="007F3E1A" w:rsidRPr="00615E94">
        <w:rPr>
          <w:rStyle w:val="Chard"/>
          <w:rtl/>
        </w:rPr>
        <w:t xml:space="preserve"> </w:t>
      </w:r>
      <w:r w:rsidR="007F3E1A" w:rsidRPr="00615E94">
        <w:rPr>
          <w:rStyle w:val="Chard"/>
          <w:rFonts w:hint="cs"/>
          <w:rtl/>
        </w:rPr>
        <w:t>رَحۡمَتَ</w:t>
      </w:r>
      <w:r w:rsidR="007F3E1A" w:rsidRPr="00615E94">
        <w:rPr>
          <w:rStyle w:val="Chard"/>
          <w:rtl/>
        </w:rPr>
        <w:t xml:space="preserve"> </w:t>
      </w:r>
      <w:r w:rsidR="007F3E1A" w:rsidRPr="00615E94">
        <w:rPr>
          <w:rStyle w:val="Chard"/>
          <w:rFonts w:hint="cs"/>
          <w:rtl/>
        </w:rPr>
        <w:t>ٱ</w:t>
      </w:r>
      <w:r w:rsidR="007F3E1A" w:rsidRPr="00615E94">
        <w:rPr>
          <w:rStyle w:val="Chard"/>
          <w:rFonts w:hint="eastAsia"/>
          <w:rtl/>
        </w:rPr>
        <w:t>للَّهِ</w:t>
      </w:r>
      <w:r w:rsidR="007F3E1A" w:rsidRPr="00615E94">
        <w:rPr>
          <w:rStyle w:val="Chard"/>
          <w:rtl/>
        </w:rPr>
        <w:t xml:space="preserve"> قَرِيب</w:t>
      </w:r>
      <w:r w:rsidR="007F3E1A" w:rsidRPr="00615E94">
        <w:rPr>
          <w:rStyle w:val="Chard"/>
          <w:rFonts w:hint="cs"/>
          <w:rtl/>
        </w:rPr>
        <w:t>ٞ</w:t>
      </w:r>
      <w:r w:rsidR="007F3E1A" w:rsidRPr="00615E94">
        <w:rPr>
          <w:rStyle w:val="Chard"/>
          <w:rtl/>
        </w:rPr>
        <w:t xml:space="preserve"> </w:t>
      </w:r>
      <w:r w:rsidR="007F3E1A" w:rsidRPr="00615E94">
        <w:rPr>
          <w:rStyle w:val="Chard"/>
          <w:rFonts w:hint="cs"/>
          <w:rtl/>
        </w:rPr>
        <w:t>مِّنَ</w:t>
      </w:r>
      <w:r w:rsidR="007F3E1A" w:rsidRPr="00615E94">
        <w:rPr>
          <w:rStyle w:val="Chard"/>
          <w:rtl/>
        </w:rPr>
        <w:t xml:space="preserve"> </w:t>
      </w:r>
      <w:r w:rsidR="007F3E1A" w:rsidRPr="00615E94">
        <w:rPr>
          <w:rStyle w:val="Chard"/>
          <w:rFonts w:hint="cs"/>
          <w:rtl/>
        </w:rPr>
        <w:t>ٱ</w:t>
      </w:r>
      <w:r w:rsidR="007F3E1A" w:rsidRPr="00615E94">
        <w:rPr>
          <w:rStyle w:val="Chard"/>
          <w:rFonts w:hint="eastAsia"/>
          <w:rtl/>
        </w:rPr>
        <w:t>لۡمُحۡسِنِينَ</w:t>
      </w:r>
      <w:r w:rsidR="007F3E1A" w:rsidRPr="00615E94">
        <w:rPr>
          <w:rFonts w:cs="Traditional Arabic" w:hint="cs"/>
          <w:rtl/>
        </w:rPr>
        <w:t>﴾</w:t>
      </w:r>
      <w:r w:rsidR="007F3E1A" w:rsidRPr="00615E94">
        <w:rPr>
          <w:szCs w:val="24"/>
          <w:rtl/>
        </w:rPr>
        <w:t xml:space="preserve"> [الأعراف: 56]</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رحمت الله، به نیکوکاران نزدیک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 در دعای سلیمان نبی</w:t>
      </w:r>
      <w:r w:rsidR="00947068" w:rsidRPr="00615E94">
        <w:rPr>
          <w:rFonts w:cs="CTraditional Arabic" w:hint="cs"/>
          <w:rtl/>
        </w:rPr>
        <w:t xml:space="preserve"> ÷</w:t>
      </w:r>
      <w:r w:rsidRPr="00615E94">
        <w:rPr>
          <w:rFonts w:hint="cs"/>
          <w:rtl/>
        </w:rPr>
        <w:t xml:space="preserve"> آمده است: </w:t>
      </w:r>
      <w:r w:rsidR="00B577FC" w:rsidRPr="00615E94">
        <w:rPr>
          <w:rStyle w:val="Char8"/>
          <w:rFonts w:hint="cs"/>
          <w:rtl/>
        </w:rPr>
        <w:t>﴿</w:t>
      </w:r>
      <w:r w:rsidR="00B577FC" w:rsidRPr="00615E94">
        <w:rPr>
          <w:rStyle w:val="Chard"/>
          <w:rtl/>
        </w:rPr>
        <w:t>وَأَدْخِلْنِي بِرَحْمَتِكَ فِي عِبَادِكَ الصَّالِحِينَ</w:t>
      </w:r>
      <w:r w:rsidR="00B577FC" w:rsidRPr="00615E94">
        <w:rPr>
          <w:rStyle w:val="Char8"/>
          <w:rFonts w:hint="cs"/>
          <w:rtl/>
        </w:rPr>
        <w:t>﴾</w:t>
      </w:r>
      <w:r w:rsidR="007F3E1A" w:rsidRPr="00615E94">
        <w:rPr>
          <w:rFonts w:cs="Arial" w:hint="cs"/>
          <w:b/>
          <w:color w:val="000000"/>
          <w:sz w:val="24"/>
          <w:szCs w:val="24"/>
          <w:rtl/>
        </w:rPr>
        <w:t xml:space="preserve"> </w:t>
      </w:r>
      <w:r w:rsidR="007F3E1A" w:rsidRPr="00615E94">
        <w:rPr>
          <w:b/>
          <w:color w:val="000000"/>
          <w:sz w:val="24"/>
          <w:szCs w:val="24"/>
          <w:rtl/>
        </w:rPr>
        <w:t>[النمل: 19]</w:t>
      </w:r>
      <w:r w:rsidR="007F3E1A"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مرا در پرتو مرحمت خود از زمره بندگان شایسته ات بگردان</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رحمت ویژه که پیامبران و پیروانشان، آن را</w:t>
      </w:r>
      <w:r w:rsidR="001C70C1" w:rsidRPr="00615E94">
        <w:rPr>
          <w:rFonts w:hint="cs"/>
          <w:rtl/>
        </w:rPr>
        <w:t xml:space="preserve"> می‌</w:t>
      </w:r>
      <w:r w:rsidRPr="00615E94">
        <w:rPr>
          <w:rFonts w:hint="cs"/>
          <w:rtl/>
        </w:rPr>
        <w:t>جویند، باعث توفیق ایمان آوردن و تحصیل علم و عمل و بهبود اوضاع و سعادت جاودانگی و موفقیت و رستگاری</w:t>
      </w:r>
      <w:r w:rsidR="001C70C1" w:rsidRPr="00615E94">
        <w:rPr>
          <w:rFonts w:hint="cs"/>
          <w:rtl/>
        </w:rPr>
        <w:t xml:space="preserve"> می‌</w:t>
      </w:r>
      <w:r w:rsidRPr="00615E94">
        <w:rPr>
          <w:rFonts w:hint="cs"/>
          <w:rtl/>
        </w:rPr>
        <w:t>شود؛ این</w:t>
      </w:r>
      <w:r w:rsidR="0096067D" w:rsidRPr="00615E94">
        <w:rPr>
          <w:rFonts w:hint="cs"/>
          <w:rtl/>
        </w:rPr>
        <w:t>‌ها</w:t>
      </w:r>
      <w:r w:rsidRPr="00615E94">
        <w:rPr>
          <w:rFonts w:hint="cs"/>
          <w:rtl/>
        </w:rPr>
        <w:t xml:space="preserve">، </w:t>
      </w:r>
      <w:r w:rsidR="00452CA5" w:rsidRPr="00615E94">
        <w:rPr>
          <w:rFonts w:hint="cs"/>
          <w:rtl/>
        </w:rPr>
        <w:t>بزرگ‌تر</w:t>
      </w:r>
      <w:r w:rsidR="00C667BA" w:rsidRPr="00615E94">
        <w:rPr>
          <w:rFonts w:hint="cs"/>
          <w:rtl/>
        </w:rPr>
        <w:t>ین</w:t>
      </w:r>
      <w:r w:rsidRPr="00615E94">
        <w:rPr>
          <w:rFonts w:hint="cs"/>
          <w:rtl/>
        </w:rPr>
        <w:t xml:space="preserve"> اهداف انسان</w:t>
      </w:r>
      <w:r w:rsidR="0096067D" w:rsidRPr="00615E94">
        <w:rPr>
          <w:rFonts w:hint="cs"/>
          <w:rtl/>
        </w:rPr>
        <w:t>‌ها</w:t>
      </w:r>
      <w:r w:rsidRPr="00615E94">
        <w:rPr>
          <w:rFonts w:hint="cs"/>
          <w:rtl/>
        </w:rPr>
        <w:t>ی برگزیده</w:t>
      </w:r>
      <w:r w:rsidR="001C70C1" w:rsidRPr="00615E94">
        <w:rPr>
          <w:rFonts w:hint="cs"/>
          <w:rtl/>
        </w:rPr>
        <w:t xml:space="preserve"> می‌</w:t>
      </w:r>
      <w:r w:rsidRPr="00615E94">
        <w:rPr>
          <w:rFonts w:hint="cs"/>
          <w:rtl/>
        </w:rPr>
        <w:t>باشند.</w:t>
      </w:r>
    </w:p>
    <w:p w:rsidR="00A13F98" w:rsidRPr="00615E94" w:rsidRDefault="00A13F98" w:rsidP="00615E94">
      <w:pPr>
        <w:pStyle w:val="a8"/>
        <w:rPr>
          <w:rtl/>
        </w:rPr>
      </w:pPr>
      <w:r w:rsidRPr="00615E94">
        <w:rPr>
          <w:rFonts w:hint="cs"/>
          <w:rtl/>
        </w:rPr>
        <w:t>و خداوند، دارای صفت جود و بخشش است؛ جود یعنی کثرت فضل و احسان. بخشش و جود خداوند بر دو نوع است:</w:t>
      </w:r>
    </w:p>
    <w:p w:rsidR="00A13F98" w:rsidRPr="00615E94" w:rsidRDefault="00A13F98" w:rsidP="00615E94">
      <w:pPr>
        <w:pStyle w:val="a8"/>
        <w:numPr>
          <w:ilvl w:val="0"/>
          <w:numId w:val="16"/>
        </w:numPr>
        <w:ind w:left="680" w:hanging="340"/>
        <w:rPr>
          <w:rtl/>
        </w:rPr>
      </w:pPr>
      <w:r w:rsidRPr="00615E94">
        <w:rPr>
          <w:rFonts w:hint="cs"/>
          <w:rtl/>
        </w:rPr>
        <w:t>جود مطلق که همه جهان هستی را در برگرفته و فضل و کرم و نعمت</w:t>
      </w:r>
      <w:r w:rsidR="0096067D" w:rsidRPr="00615E94">
        <w:rPr>
          <w:rFonts w:hint="cs"/>
          <w:rtl/>
        </w:rPr>
        <w:t>‌ها</w:t>
      </w:r>
      <w:r w:rsidRPr="00615E94">
        <w:rPr>
          <w:rFonts w:hint="cs"/>
          <w:rtl/>
        </w:rPr>
        <w:t>ی گوناگون او، آن را پر کرده است.</w:t>
      </w:r>
    </w:p>
    <w:p w:rsidR="00A13F98" w:rsidRPr="00615E94" w:rsidRDefault="00A13F98" w:rsidP="00615E94">
      <w:pPr>
        <w:pStyle w:val="ListParagraph"/>
        <w:numPr>
          <w:ilvl w:val="0"/>
          <w:numId w:val="16"/>
        </w:numPr>
        <w:ind w:left="680" w:hanging="340"/>
        <w:jc w:val="both"/>
        <w:rPr>
          <w:rStyle w:val="Char4"/>
          <w:rtl/>
        </w:rPr>
      </w:pPr>
      <w:r w:rsidRPr="00615E94">
        <w:rPr>
          <w:rStyle w:val="Char4"/>
          <w:rFonts w:hint="cs"/>
          <w:rtl/>
        </w:rPr>
        <w:t>جود خاص که مخصوص کسانی است که با زبان حال یا با اظهار نیازمندی با زبان، آن را</w:t>
      </w:r>
      <w:r w:rsidR="001C70C1" w:rsidRPr="00615E94">
        <w:rPr>
          <w:rStyle w:val="Char4"/>
          <w:rFonts w:hint="cs"/>
          <w:rtl/>
        </w:rPr>
        <w:t xml:space="preserve"> می‌</w:t>
      </w:r>
      <w:r w:rsidRPr="00615E94">
        <w:rPr>
          <w:rStyle w:val="Char4"/>
          <w:rFonts w:hint="cs"/>
          <w:rtl/>
        </w:rPr>
        <w:t>خواهند؛ خواه این جویندگان، نیکوکار یا بدکار و کافر یا مسلمان باشند.</w:t>
      </w:r>
    </w:p>
    <w:p w:rsidR="00A13F98" w:rsidRPr="00615E94" w:rsidRDefault="00A13F98" w:rsidP="00615E94">
      <w:pPr>
        <w:pStyle w:val="a8"/>
        <w:rPr>
          <w:rtl/>
        </w:rPr>
      </w:pPr>
      <w:r w:rsidRPr="00615E94">
        <w:rPr>
          <w:rFonts w:hint="cs"/>
          <w:rtl/>
        </w:rPr>
        <w:t>پس هرکس، از خداوند چیزی بخواهد، خداوند، خواسته</w:t>
      </w:r>
      <w:r w:rsidR="003364F9" w:rsidRPr="00615E94">
        <w:rPr>
          <w:rFonts w:hint="cs"/>
          <w:rtl/>
        </w:rPr>
        <w:t xml:space="preserve">‌اش </w:t>
      </w:r>
      <w:r w:rsidRPr="00615E94">
        <w:rPr>
          <w:rFonts w:hint="cs"/>
          <w:rtl/>
        </w:rPr>
        <w:t>را برآورده</w:t>
      </w:r>
      <w:r w:rsidR="001C70C1" w:rsidRPr="00615E94">
        <w:rPr>
          <w:rFonts w:hint="cs"/>
          <w:rtl/>
        </w:rPr>
        <w:t xml:space="preserve"> می‌</w:t>
      </w:r>
      <w:r w:rsidRPr="00615E94">
        <w:rPr>
          <w:rFonts w:hint="cs"/>
          <w:rtl/>
        </w:rPr>
        <w:t>سازد و آنچه را که طلب نموده، به او</w:t>
      </w:r>
      <w:r w:rsidR="001C70C1" w:rsidRPr="00615E94">
        <w:rPr>
          <w:rFonts w:hint="cs"/>
          <w:rtl/>
        </w:rPr>
        <w:t xml:space="preserve"> می‌</w:t>
      </w:r>
      <w:r w:rsidRPr="00615E94">
        <w:rPr>
          <w:rFonts w:hint="cs"/>
          <w:rtl/>
        </w:rPr>
        <w:t xml:space="preserve">دهد؛ زیرا خداوند، نیکوکار بخشنده است: </w:t>
      </w:r>
      <w:r w:rsidR="007F3E1A" w:rsidRPr="00615E94">
        <w:rPr>
          <w:rFonts w:cs="Traditional Arabic"/>
          <w:b/>
          <w:color w:val="000000"/>
          <w:sz w:val="24"/>
          <w:rtl/>
        </w:rPr>
        <w:t>﴿</w:t>
      </w:r>
      <w:r w:rsidR="007F3E1A" w:rsidRPr="00615E94">
        <w:rPr>
          <w:rStyle w:val="Chard"/>
          <w:rtl/>
        </w:rPr>
        <w:t>وَمَا بِكُم مِّن نِّعۡمَة</w:t>
      </w:r>
      <w:r w:rsidR="007F3E1A" w:rsidRPr="00615E94">
        <w:rPr>
          <w:rStyle w:val="Chard"/>
          <w:rFonts w:hint="cs"/>
          <w:rtl/>
        </w:rPr>
        <w:t>ٖ</w:t>
      </w:r>
      <w:r w:rsidR="007F3E1A" w:rsidRPr="00615E94">
        <w:rPr>
          <w:rStyle w:val="Chard"/>
          <w:rtl/>
        </w:rPr>
        <w:t xml:space="preserve"> </w:t>
      </w:r>
      <w:r w:rsidR="007F3E1A" w:rsidRPr="00615E94">
        <w:rPr>
          <w:rStyle w:val="Chard"/>
          <w:rFonts w:hint="cs"/>
          <w:rtl/>
        </w:rPr>
        <w:t>فَمِنَ</w:t>
      </w:r>
      <w:r w:rsidR="007F3E1A" w:rsidRPr="00615E94">
        <w:rPr>
          <w:rStyle w:val="Chard"/>
          <w:rtl/>
        </w:rPr>
        <w:t xml:space="preserve"> </w:t>
      </w:r>
      <w:r w:rsidR="007F3E1A" w:rsidRPr="00615E94">
        <w:rPr>
          <w:rStyle w:val="Chard"/>
          <w:rFonts w:hint="cs"/>
          <w:rtl/>
        </w:rPr>
        <w:t>ٱ</w:t>
      </w:r>
      <w:r w:rsidR="007F3E1A" w:rsidRPr="00615E94">
        <w:rPr>
          <w:rStyle w:val="Chard"/>
          <w:rFonts w:hint="eastAsia"/>
          <w:rtl/>
        </w:rPr>
        <w:t>للَّهِۖ</w:t>
      </w:r>
      <w:r w:rsidR="007F3E1A" w:rsidRPr="00615E94">
        <w:rPr>
          <w:rStyle w:val="Chard"/>
          <w:rtl/>
        </w:rPr>
        <w:t xml:space="preserve"> ثُمَّ إِذَا مَسَّكُمُ </w:t>
      </w:r>
      <w:r w:rsidR="007F3E1A" w:rsidRPr="00615E94">
        <w:rPr>
          <w:rStyle w:val="Chard"/>
          <w:rFonts w:hint="cs"/>
          <w:rtl/>
        </w:rPr>
        <w:t>ٱ</w:t>
      </w:r>
      <w:r w:rsidR="007F3E1A" w:rsidRPr="00615E94">
        <w:rPr>
          <w:rStyle w:val="Chard"/>
          <w:rFonts w:hint="eastAsia"/>
          <w:rtl/>
        </w:rPr>
        <w:t>لضُّرُّ</w:t>
      </w:r>
      <w:r w:rsidR="007F3E1A" w:rsidRPr="00615E94">
        <w:rPr>
          <w:rStyle w:val="Chard"/>
          <w:rtl/>
        </w:rPr>
        <w:t xml:space="preserve"> فَإِلَيۡهِ تَجۡ‍َٔرُونَ٥٣</w:t>
      </w:r>
      <w:r w:rsidR="007F3E1A" w:rsidRPr="00615E94">
        <w:rPr>
          <w:rFonts w:cs="Traditional Arabic" w:hint="cs"/>
          <w:b/>
          <w:color w:val="000000"/>
          <w:sz w:val="24"/>
          <w:rtl/>
        </w:rPr>
        <w:t>﴾</w:t>
      </w:r>
      <w:r w:rsidR="007F3E1A" w:rsidRPr="00615E94">
        <w:rPr>
          <w:b/>
          <w:color w:val="000000"/>
          <w:sz w:val="24"/>
          <w:szCs w:val="24"/>
          <w:rtl/>
        </w:rPr>
        <w:t xml:space="preserve"> [النحل: 53]</w:t>
      </w:r>
      <w:r w:rsidR="007F3E1A"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آنچه از نعمت</w:t>
      </w:r>
      <w:r w:rsidR="0096067D" w:rsidRPr="00615E94">
        <w:rPr>
          <w:rStyle w:val="Char7"/>
          <w:rFonts w:hint="cs"/>
          <w:rtl/>
        </w:rPr>
        <w:t>‌ها</w:t>
      </w:r>
      <w:r w:rsidRPr="00615E94">
        <w:rPr>
          <w:rStyle w:val="Char7"/>
          <w:rFonts w:hint="cs"/>
          <w:rtl/>
        </w:rPr>
        <w:t xml:space="preserve"> دارید، همه از سوی خداست و گذشته از آن، هنگامی که زیانی به شما</w:t>
      </w:r>
      <w:r w:rsidR="001C70C1" w:rsidRPr="00615E94">
        <w:rPr>
          <w:rStyle w:val="Char7"/>
          <w:rFonts w:hint="cs"/>
          <w:rtl/>
        </w:rPr>
        <w:t xml:space="preserve"> می‌</w:t>
      </w:r>
      <w:r w:rsidRPr="00615E94">
        <w:rPr>
          <w:rStyle w:val="Char7"/>
          <w:rFonts w:hint="cs"/>
          <w:rtl/>
        </w:rPr>
        <w:t>رسد، او را با ناله و زاری به فریاد</w:t>
      </w:r>
      <w:r w:rsidR="001C70C1" w:rsidRPr="00615E94">
        <w:rPr>
          <w:rStyle w:val="Char7"/>
          <w:rFonts w:hint="cs"/>
          <w:rtl/>
        </w:rPr>
        <w:t xml:space="preserve"> می‌</w:t>
      </w:r>
      <w:r w:rsidRPr="00615E94">
        <w:rPr>
          <w:rStyle w:val="Char7"/>
          <w:rFonts w:hint="cs"/>
          <w:rtl/>
        </w:rPr>
        <w:t>خوانید</w:t>
      </w:r>
      <w:r w:rsidRPr="00615E94">
        <w:rPr>
          <w:rStyle w:val="Char8"/>
          <w:rFonts w:hint="cs"/>
          <w:rtl/>
        </w:rPr>
        <w:t>»</w:t>
      </w:r>
      <w:r w:rsidRPr="00615E94">
        <w:rPr>
          <w:rFonts w:hint="cs"/>
          <w:rtl/>
        </w:rPr>
        <w:t>.</w:t>
      </w:r>
    </w:p>
    <w:p w:rsidR="00A13F98" w:rsidRDefault="00A13F98" w:rsidP="00615E94">
      <w:pPr>
        <w:pStyle w:val="a8"/>
        <w:rPr>
          <w:rtl/>
        </w:rPr>
      </w:pPr>
      <w:r w:rsidRPr="00615E94">
        <w:rPr>
          <w:rFonts w:hint="cs"/>
          <w:rtl/>
        </w:rPr>
        <w:t>این، از جود گسترده و فراوان اوست که در سرای بهشت، نعمت</w:t>
      </w:r>
      <w:r w:rsidR="0096067D" w:rsidRPr="00615E94">
        <w:rPr>
          <w:rFonts w:hint="cs"/>
          <w:rtl/>
        </w:rPr>
        <w:t>‌ها</w:t>
      </w:r>
      <w:r w:rsidRPr="00615E94">
        <w:rPr>
          <w:rFonts w:hint="cs"/>
          <w:rtl/>
        </w:rPr>
        <w:t>یی برای دوستان خود آماده کرده است که هیچ چشمی، آن را ندیده و هیچ گوشی نشنیده و به دل هیچ انسانی خطور نکرده است</w:t>
      </w:r>
      <w:r w:rsidR="00DC5870" w:rsidRPr="00615E94">
        <w:rPr>
          <w:rFonts w:hint="cs"/>
          <w:vertAlign w:val="superscript"/>
          <w:rtl/>
        </w:rPr>
        <w:t>(</w:t>
      </w:r>
      <w:r w:rsidR="00DC5870" w:rsidRPr="00615E94">
        <w:rPr>
          <w:rStyle w:val="FootnoteReference"/>
          <w:rtl/>
        </w:rPr>
        <w:footnoteReference w:id="92"/>
      </w:r>
      <w:r w:rsidR="00DC5870" w:rsidRPr="00615E94">
        <w:rPr>
          <w:rFonts w:hint="cs"/>
          <w:vertAlign w:val="superscript"/>
          <w:rtl/>
        </w:rPr>
        <w:t>)</w:t>
      </w:r>
      <w:r w:rsidRPr="00615E94">
        <w:rPr>
          <w:rFonts w:hint="cs"/>
          <w:rtl/>
        </w:rPr>
        <w:t>.</w:t>
      </w:r>
    </w:p>
    <w:p w:rsidR="00E608E4" w:rsidRDefault="00E608E4" w:rsidP="00615E94">
      <w:pPr>
        <w:pStyle w:val="a8"/>
        <w:rPr>
          <w:rtl/>
        </w:rPr>
      </w:pPr>
    </w:p>
    <w:p w:rsidR="00E608E4" w:rsidRDefault="00E608E4" w:rsidP="00615E94">
      <w:pPr>
        <w:pStyle w:val="a8"/>
        <w:rPr>
          <w:rtl/>
        </w:rPr>
      </w:pPr>
    </w:p>
    <w:p w:rsidR="00E608E4" w:rsidRPr="00615E94" w:rsidRDefault="00E608E4"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3240"/>
      </w:tblGrid>
      <w:tr w:rsidR="00A13F98" w:rsidRPr="00615E94" w:rsidTr="005E7FE2">
        <w:trPr>
          <w:trHeight w:val="540"/>
          <w:jc w:val="center"/>
        </w:trPr>
        <w:tc>
          <w:tcPr>
            <w:tcW w:w="3240" w:type="dxa"/>
          </w:tcPr>
          <w:p w:rsidR="00A13F98" w:rsidRPr="00E608E4" w:rsidRDefault="00A13F98" w:rsidP="00E608E4">
            <w:pPr>
              <w:pStyle w:val="a2"/>
              <w:rPr>
                <w:rStyle w:val="Char4"/>
                <w:rFonts w:ascii="IRZar" w:hAnsi="IRZar" w:cs="IRZar"/>
                <w:sz w:val="24"/>
                <w:szCs w:val="24"/>
                <w:rtl/>
              </w:rPr>
            </w:pPr>
            <w:bookmarkStart w:id="87" w:name="_Toc436129019"/>
            <w:r w:rsidRPr="00E608E4">
              <w:rPr>
                <w:rFonts w:hint="cs"/>
                <w:rtl/>
              </w:rPr>
              <w:t>الرحمن، الرحيم، الكريم،</w:t>
            </w:r>
            <w:r w:rsidR="00E608E4" w:rsidRPr="00E608E4">
              <w:rPr>
                <w:rtl/>
              </w:rPr>
              <w:br/>
            </w:r>
            <w:r w:rsidRPr="00E608E4">
              <w:rPr>
                <w:rFonts w:hint="cs"/>
                <w:rtl/>
              </w:rPr>
              <w:t>الاكرم، الرؤوف</w:t>
            </w:r>
            <w:bookmarkEnd w:id="87"/>
          </w:p>
        </w:tc>
      </w:tr>
    </w:tbl>
    <w:p w:rsidR="00A13F98" w:rsidRPr="00E608E4" w:rsidRDefault="00A13F98" w:rsidP="00615E94">
      <w:pPr>
        <w:pStyle w:val="a8"/>
        <w:rPr>
          <w:spacing w:val="-4"/>
          <w:rtl/>
        </w:rPr>
      </w:pPr>
      <w:r w:rsidRPr="00E608E4">
        <w:rPr>
          <w:rFonts w:hint="cs"/>
          <w:spacing w:val="-4"/>
          <w:rtl/>
        </w:rPr>
        <w:t>خداوند متعال</w:t>
      </w:r>
      <w:r w:rsidR="001C70C1" w:rsidRPr="00E608E4">
        <w:rPr>
          <w:rFonts w:hint="cs"/>
          <w:spacing w:val="-4"/>
          <w:rtl/>
        </w:rPr>
        <w:t xml:space="preserve"> می‌</w:t>
      </w:r>
      <w:r w:rsidRPr="00E608E4">
        <w:rPr>
          <w:rFonts w:hint="cs"/>
          <w:spacing w:val="-4"/>
          <w:rtl/>
        </w:rPr>
        <w:t xml:space="preserve">فرماید: </w:t>
      </w:r>
      <w:r w:rsidR="002C6F4A" w:rsidRPr="00E608E4">
        <w:rPr>
          <w:rFonts w:cs="Traditional Arabic"/>
          <w:b/>
          <w:color w:val="000000"/>
          <w:spacing w:val="-4"/>
          <w:rtl/>
        </w:rPr>
        <w:t>﴿</w:t>
      </w:r>
      <w:r w:rsidR="002C6F4A" w:rsidRPr="00E608E4">
        <w:rPr>
          <w:rStyle w:val="Chard"/>
          <w:rFonts w:hint="cs"/>
          <w:spacing w:val="-4"/>
          <w:rtl/>
        </w:rPr>
        <w:t>ٱ</w:t>
      </w:r>
      <w:r w:rsidR="002C6F4A" w:rsidRPr="00E608E4">
        <w:rPr>
          <w:rStyle w:val="Chard"/>
          <w:rFonts w:hint="eastAsia"/>
          <w:spacing w:val="-4"/>
          <w:rtl/>
        </w:rPr>
        <w:t>لۡحَمۡدُ</w:t>
      </w:r>
      <w:r w:rsidR="002C6F4A" w:rsidRPr="00E608E4">
        <w:rPr>
          <w:rStyle w:val="Chard"/>
          <w:spacing w:val="-4"/>
          <w:rtl/>
        </w:rPr>
        <w:t xml:space="preserve"> لِلَّهِ رَبِّ </w:t>
      </w:r>
      <w:r w:rsidR="002C6F4A" w:rsidRPr="00E608E4">
        <w:rPr>
          <w:rStyle w:val="Chard"/>
          <w:rFonts w:hint="cs"/>
          <w:spacing w:val="-4"/>
          <w:rtl/>
        </w:rPr>
        <w:t>ٱ</w:t>
      </w:r>
      <w:r w:rsidR="002C6F4A" w:rsidRPr="00E608E4">
        <w:rPr>
          <w:rStyle w:val="Chard"/>
          <w:rFonts w:hint="eastAsia"/>
          <w:spacing w:val="-4"/>
          <w:rtl/>
        </w:rPr>
        <w:t>لۡعَٰلَمِينَ</w:t>
      </w:r>
      <w:r w:rsidR="002C6F4A" w:rsidRPr="00E608E4">
        <w:rPr>
          <w:rStyle w:val="Chard"/>
          <w:spacing w:val="-4"/>
          <w:rtl/>
        </w:rPr>
        <w:t xml:space="preserve">٢ </w:t>
      </w:r>
      <w:r w:rsidR="002C6F4A" w:rsidRPr="00E608E4">
        <w:rPr>
          <w:rStyle w:val="Chard"/>
          <w:rFonts w:hint="cs"/>
          <w:spacing w:val="-4"/>
          <w:rtl/>
        </w:rPr>
        <w:t>ٱ</w:t>
      </w:r>
      <w:r w:rsidR="002C6F4A" w:rsidRPr="00E608E4">
        <w:rPr>
          <w:rStyle w:val="Chard"/>
          <w:rFonts w:hint="eastAsia"/>
          <w:spacing w:val="-4"/>
          <w:rtl/>
        </w:rPr>
        <w:t>لرَّحۡمَٰنِ</w:t>
      </w:r>
      <w:r w:rsidR="002C6F4A" w:rsidRPr="00E608E4">
        <w:rPr>
          <w:rStyle w:val="Chard"/>
          <w:spacing w:val="-4"/>
          <w:rtl/>
        </w:rPr>
        <w:t xml:space="preserve"> </w:t>
      </w:r>
      <w:r w:rsidR="002C6F4A" w:rsidRPr="00E608E4">
        <w:rPr>
          <w:rStyle w:val="Chard"/>
          <w:rFonts w:hint="cs"/>
          <w:spacing w:val="-4"/>
          <w:rtl/>
        </w:rPr>
        <w:t>ٱ</w:t>
      </w:r>
      <w:r w:rsidR="002C6F4A" w:rsidRPr="00E608E4">
        <w:rPr>
          <w:rStyle w:val="Chard"/>
          <w:rFonts w:hint="eastAsia"/>
          <w:spacing w:val="-4"/>
          <w:rtl/>
        </w:rPr>
        <w:t>لرَّحِيمِ</w:t>
      </w:r>
      <w:r w:rsidR="002C6F4A" w:rsidRPr="00E608E4">
        <w:rPr>
          <w:rStyle w:val="Chard"/>
          <w:spacing w:val="-4"/>
          <w:rtl/>
        </w:rPr>
        <w:t>٣</w:t>
      </w:r>
      <w:r w:rsidR="002C6F4A" w:rsidRPr="00E608E4">
        <w:rPr>
          <w:rFonts w:ascii="Times New Roman" w:hAnsi="Times New Roman" w:cs="Traditional Arabic" w:hint="cs"/>
          <w:b/>
          <w:color w:val="000000"/>
          <w:spacing w:val="-4"/>
          <w:rtl/>
        </w:rPr>
        <w:t>﴾</w:t>
      </w:r>
      <w:r w:rsidR="002C6F4A" w:rsidRPr="00E608E4">
        <w:rPr>
          <w:rFonts w:ascii="Times New Roman" w:hAnsi="Times New Roman" w:cs="Arial"/>
          <w:b/>
          <w:color w:val="000000"/>
          <w:spacing w:val="-4"/>
          <w:sz w:val="24"/>
          <w:szCs w:val="24"/>
          <w:rtl/>
        </w:rPr>
        <w:t xml:space="preserve"> </w:t>
      </w:r>
      <w:r w:rsidR="002C6F4A" w:rsidRPr="00E608E4">
        <w:rPr>
          <w:rStyle w:val="Char6"/>
          <w:spacing w:val="-4"/>
          <w:rtl/>
        </w:rPr>
        <w:t>[الفاتحة: 2-3]</w:t>
      </w:r>
      <w:r w:rsidRPr="00E608E4">
        <w:rPr>
          <w:rFonts w:hint="cs"/>
          <w:spacing w:val="-4"/>
          <w:rtl/>
        </w:rPr>
        <w:t xml:space="preserve"> </w:t>
      </w:r>
      <w:r w:rsidR="00FD1D97" w:rsidRPr="00E608E4">
        <w:rPr>
          <w:rFonts w:hint="cs"/>
          <w:spacing w:val="-4"/>
          <w:rtl/>
        </w:rPr>
        <w:t>ی</w:t>
      </w:r>
      <w:r w:rsidRPr="00E608E4">
        <w:rPr>
          <w:rFonts w:hint="cs"/>
          <w:spacing w:val="-4"/>
          <w:rtl/>
        </w:rPr>
        <w:t>عن</w:t>
      </w:r>
      <w:r w:rsidR="00FD1D97" w:rsidRPr="00E608E4">
        <w:rPr>
          <w:rFonts w:hint="cs"/>
          <w:spacing w:val="-4"/>
          <w:rtl/>
        </w:rPr>
        <w:t>ی</w:t>
      </w:r>
      <w:r w:rsidRPr="00E608E4">
        <w:rPr>
          <w:rFonts w:hint="cs"/>
          <w:spacing w:val="-4"/>
          <w:rtl/>
        </w:rPr>
        <w:t xml:space="preserve">: </w:t>
      </w:r>
      <w:r w:rsidRPr="00E608E4">
        <w:rPr>
          <w:rStyle w:val="Char8"/>
          <w:rFonts w:hint="cs"/>
          <w:spacing w:val="-4"/>
          <w:rtl/>
        </w:rPr>
        <w:t>«</w:t>
      </w:r>
      <w:r w:rsidRPr="00E608E4">
        <w:rPr>
          <w:rStyle w:val="Char7"/>
          <w:rFonts w:hint="cs"/>
          <w:spacing w:val="-4"/>
          <w:rtl/>
        </w:rPr>
        <w:t>ستایش، خداوندی را سزاست که پروردگار جهانیان است؛ بخشنده مهربان است</w:t>
      </w:r>
      <w:r w:rsidRPr="00E608E4">
        <w:rPr>
          <w:rStyle w:val="Char8"/>
          <w:rFonts w:hint="cs"/>
          <w:spacing w:val="-4"/>
          <w:rtl/>
        </w:rPr>
        <w:t>»</w:t>
      </w:r>
      <w:r w:rsidRPr="00E608E4">
        <w:rPr>
          <w:rFonts w:hint="cs"/>
          <w:spacing w:val="-4"/>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EA2B35" w:rsidRPr="00615E94">
        <w:rPr>
          <w:rFonts w:cs="Traditional Arabic"/>
          <w:b/>
          <w:color w:val="000000"/>
          <w:sz w:val="24"/>
          <w:rtl/>
        </w:rPr>
        <w:t>﴿</w:t>
      </w:r>
      <w:r w:rsidR="00EA2B35" w:rsidRPr="00615E94">
        <w:rPr>
          <w:rStyle w:val="Chard"/>
          <w:rtl/>
        </w:rPr>
        <w:t>وَمَن شَكَرَ فَإِنَّمَا يَشۡكُرُ لِ</w:t>
      </w:r>
      <w:r w:rsidR="00EA2B35" w:rsidRPr="00615E94">
        <w:rPr>
          <w:rStyle w:val="Chard"/>
          <w:rFonts w:hint="eastAsia"/>
          <w:rtl/>
        </w:rPr>
        <w:t>نَفۡسِهِ</w:t>
      </w:r>
      <w:r w:rsidR="00EA2B35" w:rsidRPr="00615E94">
        <w:rPr>
          <w:rStyle w:val="Chard"/>
          <w:rFonts w:hint="cs"/>
          <w:rtl/>
        </w:rPr>
        <w:t>ۦۖ</w:t>
      </w:r>
      <w:r w:rsidR="00EA2B35" w:rsidRPr="00615E94">
        <w:rPr>
          <w:rStyle w:val="Chard"/>
          <w:rtl/>
        </w:rPr>
        <w:t xml:space="preserve"> وَمَن كَفَرَ فَإِنَّ رَبِّي غَنِيّ</w:t>
      </w:r>
      <w:r w:rsidR="00EA2B35" w:rsidRPr="00615E94">
        <w:rPr>
          <w:rStyle w:val="Chard"/>
          <w:rFonts w:hint="cs"/>
          <w:rtl/>
        </w:rPr>
        <w:t>ٞ</w:t>
      </w:r>
      <w:r w:rsidR="00EA2B35" w:rsidRPr="00615E94">
        <w:rPr>
          <w:rStyle w:val="Chard"/>
          <w:rtl/>
        </w:rPr>
        <w:t xml:space="preserve"> </w:t>
      </w:r>
      <w:r w:rsidR="00EA2B35" w:rsidRPr="00615E94">
        <w:rPr>
          <w:rStyle w:val="Chard"/>
          <w:rFonts w:hint="cs"/>
          <w:rtl/>
        </w:rPr>
        <w:t>كَرِيمٞ</w:t>
      </w:r>
      <w:r w:rsidR="00EA2B35" w:rsidRPr="00615E94">
        <w:rPr>
          <w:rFonts w:cs="Traditional Arabic" w:hint="cs"/>
          <w:b/>
          <w:color w:val="000000"/>
          <w:sz w:val="24"/>
          <w:rtl/>
        </w:rPr>
        <w:t>﴾</w:t>
      </w:r>
      <w:r w:rsidR="00EA2B35" w:rsidRPr="00615E94">
        <w:rPr>
          <w:b/>
          <w:color w:val="000000"/>
          <w:sz w:val="24"/>
          <w:szCs w:val="24"/>
          <w:rtl/>
        </w:rPr>
        <w:t xml:space="preserve"> [النمل: 40]</w:t>
      </w:r>
      <w:r w:rsidR="00EA2B35"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هرکس، سپاسگزاری کند، تنها به سود خویش سپاسگزاری</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و هرکس، ناسپاسی نماید، پروردگار من،</w:t>
      </w:r>
      <w:r w:rsidR="001C70C1" w:rsidRPr="00615E94">
        <w:rPr>
          <w:rStyle w:val="Char7"/>
          <w:rFonts w:hint="cs"/>
          <w:rtl/>
        </w:rPr>
        <w:t xml:space="preserve"> بی‌</w:t>
      </w:r>
      <w:r w:rsidRPr="00615E94">
        <w:rPr>
          <w:rStyle w:val="Char7"/>
          <w:rFonts w:hint="cs"/>
          <w:rtl/>
        </w:rPr>
        <w:t>نیاز و صاحب کرم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نیز</w:t>
      </w:r>
      <w:r w:rsidR="001C70C1" w:rsidRPr="00615E94">
        <w:rPr>
          <w:rFonts w:hint="cs"/>
          <w:rtl/>
        </w:rPr>
        <w:t xml:space="preserve"> می‌</w:t>
      </w:r>
      <w:r w:rsidRPr="00615E94">
        <w:rPr>
          <w:rFonts w:hint="cs"/>
          <w:rtl/>
        </w:rPr>
        <w:t xml:space="preserve">فرماید: </w:t>
      </w:r>
      <w:r w:rsidR="00EA2B35" w:rsidRPr="00615E94">
        <w:rPr>
          <w:rFonts w:cs="Traditional Arabic"/>
          <w:b/>
          <w:color w:val="000000"/>
          <w:sz w:val="24"/>
          <w:rtl/>
        </w:rPr>
        <w:t>﴿</w:t>
      </w:r>
      <w:r w:rsidR="00EA2B35" w:rsidRPr="00615E94">
        <w:rPr>
          <w:rStyle w:val="Chard"/>
          <w:rFonts w:hint="cs"/>
          <w:rtl/>
        </w:rPr>
        <w:t>وَيُحَذِّرُكُمُ</w:t>
      </w:r>
      <w:r w:rsidR="00EA2B35" w:rsidRPr="00615E94">
        <w:rPr>
          <w:rStyle w:val="Chard"/>
          <w:rtl/>
        </w:rPr>
        <w:t xml:space="preserve"> </w:t>
      </w:r>
      <w:r w:rsidR="00EA2B35" w:rsidRPr="00615E94">
        <w:rPr>
          <w:rStyle w:val="Chard"/>
          <w:rFonts w:hint="cs"/>
          <w:rtl/>
        </w:rPr>
        <w:t>ٱ</w:t>
      </w:r>
      <w:r w:rsidR="00EA2B35" w:rsidRPr="00615E94">
        <w:rPr>
          <w:rStyle w:val="Chard"/>
          <w:rFonts w:hint="eastAsia"/>
          <w:rtl/>
        </w:rPr>
        <w:t>للَّهُ</w:t>
      </w:r>
      <w:r w:rsidR="00EA2B35" w:rsidRPr="00615E94">
        <w:rPr>
          <w:rStyle w:val="Chard"/>
          <w:rtl/>
        </w:rPr>
        <w:t xml:space="preserve"> نَفۡسَهُ</w:t>
      </w:r>
      <w:r w:rsidR="00EA2B35" w:rsidRPr="00615E94">
        <w:rPr>
          <w:rStyle w:val="Chard"/>
          <w:rFonts w:hint="cs"/>
          <w:rtl/>
        </w:rPr>
        <w:t>ۥۗ</w:t>
      </w:r>
      <w:r w:rsidR="00EA2B35" w:rsidRPr="00615E94">
        <w:rPr>
          <w:rStyle w:val="Chard"/>
          <w:rtl/>
        </w:rPr>
        <w:t xml:space="preserve"> وَ</w:t>
      </w:r>
      <w:r w:rsidR="00EA2B35" w:rsidRPr="00615E94">
        <w:rPr>
          <w:rStyle w:val="Chard"/>
          <w:rFonts w:hint="cs"/>
          <w:rtl/>
        </w:rPr>
        <w:t>ٱ</w:t>
      </w:r>
      <w:r w:rsidR="00EA2B35" w:rsidRPr="00615E94">
        <w:rPr>
          <w:rStyle w:val="Chard"/>
          <w:rFonts w:hint="eastAsia"/>
          <w:rtl/>
        </w:rPr>
        <w:t>للَّهُ</w:t>
      </w:r>
      <w:r w:rsidR="00EA2B35" w:rsidRPr="00615E94">
        <w:rPr>
          <w:rStyle w:val="Chard"/>
          <w:rtl/>
        </w:rPr>
        <w:t xml:space="preserve"> رَءُوفُۢ بِ</w:t>
      </w:r>
      <w:r w:rsidR="00EA2B35" w:rsidRPr="00615E94">
        <w:rPr>
          <w:rStyle w:val="Chard"/>
          <w:rFonts w:hint="cs"/>
          <w:rtl/>
        </w:rPr>
        <w:t>ٱ</w:t>
      </w:r>
      <w:r w:rsidR="00EA2B35" w:rsidRPr="00615E94">
        <w:rPr>
          <w:rStyle w:val="Chard"/>
          <w:rFonts w:hint="eastAsia"/>
          <w:rtl/>
        </w:rPr>
        <w:t>لۡعِبَادِ</w:t>
      </w:r>
      <w:r w:rsidR="00EA2B35" w:rsidRPr="00615E94">
        <w:rPr>
          <w:rFonts w:cs="Traditional Arabic" w:hint="cs"/>
          <w:b/>
          <w:color w:val="000000"/>
          <w:sz w:val="24"/>
          <w:rtl/>
        </w:rPr>
        <w:t>﴾</w:t>
      </w:r>
      <w:r w:rsidR="00EA2B35" w:rsidRPr="00615E94">
        <w:rPr>
          <w:b/>
          <w:color w:val="000000"/>
          <w:sz w:val="24"/>
          <w:szCs w:val="24"/>
          <w:rtl/>
        </w:rPr>
        <w:t xml:space="preserve"> [آل عمران: 30]</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خداوند، شما را از (نافرمانی) خودش برحذر</w:t>
      </w:r>
      <w:r w:rsidR="001C70C1" w:rsidRPr="00615E94">
        <w:rPr>
          <w:rStyle w:val="Char7"/>
          <w:rFonts w:hint="cs"/>
          <w:rtl/>
        </w:rPr>
        <w:t xml:space="preserve"> می‌</w:t>
      </w:r>
      <w:r w:rsidRPr="00615E94">
        <w:rPr>
          <w:rStyle w:val="Char7"/>
          <w:rFonts w:hint="cs"/>
          <w:rtl/>
        </w:rPr>
        <w:t>دارد و خداوند نسبت به بندگان مهربان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علامه عبدالرحمن بن ناصر سعدی </w:t>
      </w:r>
      <w:r w:rsidR="00EF14AD" w:rsidRPr="00615E94">
        <w:rPr>
          <w:rFonts w:cs="CTraditional Arabic" w:hint="cs"/>
          <w:rtl/>
        </w:rPr>
        <w:t>/</w:t>
      </w:r>
      <w:r w:rsidRPr="00615E94">
        <w:rPr>
          <w:rFonts w:hint="cs"/>
          <w:rtl/>
        </w:rPr>
        <w:t xml:space="preserve"> تعالی</w:t>
      </w:r>
      <w:r w:rsidR="001C70C1" w:rsidRPr="00615E94">
        <w:rPr>
          <w:rFonts w:hint="cs"/>
          <w:rtl/>
        </w:rPr>
        <w:t xml:space="preserve"> می‌</w:t>
      </w:r>
      <w:r w:rsidRPr="00615E94">
        <w:rPr>
          <w:rFonts w:hint="cs"/>
          <w:rtl/>
        </w:rPr>
        <w:t xml:space="preserve">گوید: معانی </w:t>
      </w:r>
      <w:r w:rsidRPr="00615E94">
        <w:rPr>
          <w:rStyle w:val="Char1"/>
          <w:rFonts w:hint="cs"/>
          <w:rtl/>
        </w:rPr>
        <w:t>الرحمن</w:t>
      </w:r>
      <w:r w:rsidRPr="00615E94">
        <w:rPr>
          <w:rFonts w:hint="cs"/>
          <w:rtl/>
        </w:rPr>
        <w:t xml:space="preserve">، </w:t>
      </w:r>
      <w:r w:rsidRPr="00615E94">
        <w:rPr>
          <w:rStyle w:val="Char1"/>
          <w:rFonts w:hint="cs"/>
          <w:rtl/>
        </w:rPr>
        <w:t>الرح</w:t>
      </w:r>
      <w:r w:rsidR="001C0725" w:rsidRPr="00615E94">
        <w:rPr>
          <w:rStyle w:val="Char1"/>
          <w:rFonts w:hint="cs"/>
          <w:rtl/>
        </w:rPr>
        <w:t>ي</w:t>
      </w:r>
      <w:r w:rsidRPr="00615E94">
        <w:rPr>
          <w:rStyle w:val="Char1"/>
          <w:rFonts w:hint="cs"/>
          <w:rtl/>
        </w:rPr>
        <w:t>م</w:t>
      </w:r>
      <w:r w:rsidRPr="00615E94">
        <w:rPr>
          <w:rFonts w:hint="cs"/>
          <w:rtl/>
        </w:rPr>
        <w:t xml:space="preserve">، </w:t>
      </w:r>
      <w:r w:rsidRPr="00615E94">
        <w:rPr>
          <w:rStyle w:val="Char1"/>
          <w:rFonts w:hint="cs"/>
          <w:rtl/>
        </w:rPr>
        <w:t>البر</w:t>
      </w:r>
      <w:r w:rsidRPr="00615E94">
        <w:rPr>
          <w:rFonts w:hint="cs"/>
          <w:rtl/>
        </w:rPr>
        <w:t xml:space="preserve">، </w:t>
      </w:r>
      <w:r w:rsidRPr="00615E94">
        <w:rPr>
          <w:rStyle w:val="Char1"/>
          <w:rFonts w:hint="cs"/>
          <w:rtl/>
        </w:rPr>
        <w:t>ال</w:t>
      </w:r>
      <w:r w:rsidR="001C0725" w:rsidRPr="00615E94">
        <w:rPr>
          <w:rStyle w:val="Char1"/>
          <w:rFonts w:hint="cs"/>
          <w:rtl/>
        </w:rPr>
        <w:t>ك</w:t>
      </w:r>
      <w:r w:rsidRPr="00615E94">
        <w:rPr>
          <w:rStyle w:val="Char1"/>
          <w:rFonts w:hint="cs"/>
          <w:rtl/>
        </w:rPr>
        <w:t>ر</w:t>
      </w:r>
      <w:r w:rsidR="001C0725" w:rsidRPr="00615E94">
        <w:rPr>
          <w:rStyle w:val="Char1"/>
          <w:rFonts w:hint="cs"/>
          <w:rtl/>
        </w:rPr>
        <w:t>ي</w:t>
      </w:r>
      <w:r w:rsidRPr="00615E94">
        <w:rPr>
          <w:rStyle w:val="Char1"/>
          <w:rFonts w:hint="cs"/>
          <w:rtl/>
        </w:rPr>
        <w:t>م</w:t>
      </w:r>
      <w:r w:rsidRPr="00615E94">
        <w:rPr>
          <w:rFonts w:hint="cs"/>
          <w:rtl/>
        </w:rPr>
        <w:t xml:space="preserve">، </w:t>
      </w:r>
      <w:r w:rsidRPr="00615E94">
        <w:rPr>
          <w:rStyle w:val="Char1"/>
          <w:rFonts w:hint="cs"/>
          <w:rtl/>
        </w:rPr>
        <w:t>الجواد</w:t>
      </w:r>
      <w:r w:rsidRPr="00615E94">
        <w:rPr>
          <w:rFonts w:hint="cs"/>
          <w:rtl/>
        </w:rPr>
        <w:t xml:space="preserve">، </w:t>
      </w:r>
      <w:r w:rsidRPr="00615E94">
        <w:rPr>
          <w:rStyle w:val="Char1"/>
          <w:rFonts w:hint="cs"/>
          <w:rtl/>
        </w:rPr>
        <w:t>الرؤوف</w:t>
      </w:r>
      <w:r w:rsidRPr="00615E94">
        <w:rPr>
          <w:rFonts w:hint="cs"/>
          <w:rtl/>
        </w:rPr>
        <w:t xml:space="preserve"> و </w:t>
      </w:r>
      <w:r w:rsidRPr="00615E94">
        <w:rPr>
          <w:rStyle w:val="Char1"/>
          <w:rFonts w:hint="cs"/>
          <w:rtl/>
        </w:rPr>
        <w:t>الوهاب</w:t>
      </w:r>
      <w:r w:rsidRPr="00615E94">
        <w:rPr>
          <w:rFonts w:hint="cs"/>
          <w:rtl/>
        </w:rPr>
        <w:t>، به هم نزدیک است و همه، بر متصف بودن خداوند به مهربانی و نیکوکاری و بخشش و بزرگواری و ن</w:t>
      </w:r>
      <w:r w:rsidR="00FD1D97" w:rsidRPr="00615E94">
        <w:rPr>
          <w:rFonts w:hint="cs"/>
          <w:rtl/>
        </w:rPr>
        <w:t>ی</w:t>
      </w:r>
      <w:r w:rsidRPr="00615E94">
        <w:rPr>
          <w:rFonts w:hint="cs"/>
          <w:rtl/>
        </w:rPr>
        <w:t>ز بر گستردگی رحمت و بخشش او دلالت</w:t>
      </w:r>
      <w:r w:rsidR="001C70C1" w:rsidRPr="00615E94">
        <w:rPr>
          <w:rFonts w:hint="cs"/>
          <w:rtl/>
        </w:rPr>
        <w:t xml:space="preserve"> می‌</w:t>
      </w:r>
      <w:r w:rsidRPr="00615E94">
        <w:rPr>
          <w:rFonts w:hint="cs"/>
          <w:rtl/>
        </w:rPr>
        <w:t xml:space="preserve">نمایند؛ رحمت و بخششی که تمام هستی را به مقتضای حکمت خدا در برگرفته است و مؤمنان، از این رحمت و بخشش، بهره بیشتر و </w:t>
      </w:r>
      <w:r w:rsidR="007E1451" w:rsidRPr="00615E94">
        <w:rPr>
          <w:rFonts w:hint="cs"/>
          <w:rtl/>
        </w:rPr>
        <w:t>کامل‌تر</w:t>
      </w:r>
      <w:r w:rsidRPr="00615E94">
        <w:rPr>
          <w:rFonts w:hint="cs"/>
          <w:rtl/>
        </w:rPr>
        <w:t>ی دارند. خداوند متعال،</w:t>
      </w:r>
      <w:r w:rsidR="001C70C1" w:rsidRPr="00615E94">
        <w:rPr>
          <w:rFonts w:hint="cs"/>
          <w:rtl/>
        </w:rPr>
        <w:t xml:space="preserve"> می‌</w:t>
      </w:r>
      <w:r w:rsidRPr="00615E94">
        <w:rPr>
          <w:rFonts w:hint="cs"/>
          <w:rtl/>
        </w:rPr>
        <w:t xml:space="preserve">فرماید: </w:t>
      </w:r>
      <w:r w:rsidR="00B577FC" w:rsidRPr="00615E94">
        <w:rPr>
          <w:rStyle w:val="Char8"/>
          <w:rFonts w:hint="cs"/>
          <w:rtl/>
        </w:rPr>
        <w:t>﴿</w:t>
      </w:r>
      <w:r w:rsidR="00B577FC" w:rsidRPr="00615E94">
        <w:rPr>
          <w:rStyle w:val="Chard"/>
          <w:rtl/>
        </w:rPr>
        <w:t>وَرَحْمَتِي وَسِعَتْ كُلَّ شَيْءٍ</w:t>
      </w:r>
      <w:r w:rsidR="001C0725" w:rsidRPr="00615E94">
        <w:rPr>
          <w:rStyle w:val="Chard"/>
          <w:rtl/>
        </w:rPr>
        <w:t xml:space="preserve"> </w:t>
      </w:r>
      <w:r w:rsidR="00B577FC" w:rsidRPr="00615E94">
        <w:rPr>
          <w:rStyle w:val="Chard"/>
          <w:rtl/>
        </w:rPr>
        <w:t>فَسَأَكْتُبُهَا لِلَّذِينَ يَتَّقُونَ</w:t>
      </w:r>
      <w:r w:rsidR="00B577FC" w:rsidRPr="00615E94">
        <w:rPr>
          <w:rStyle w:val="Char8"/>
          <w:rFonts w:hint="cs"/>
          <w:rtl/>
        </w:rPr>
        <w:t>﴾</w:t>
      </w:r>
      <w:r w:rsidR="00EA2B35" w:rsidRPr="00615E94">
        <w:rPr>
          <w:b/>
          <w:color w:val="000000"/>
          <w:sz w:val="24"/>
          <w:szCs w:val="24"/>
          <w:rtl/>
        </w:rPr>
        <w:t xml:space="preserve"> [الأعراف: 156]</w:t>
      </w:r>
      <w:r w:rsidR="00EA2B35"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رحمت من، همه چیز را در برگرفته؛ آن را برای کسانی مقرر خواهم داشت که پرهیزگاری کنند</w:t>
      </w:r>
      <w:r w:rsidRPr="00615E94">
        <w:rPr>
          <w:rStyle w:val="Char8"/>
          <w:rFonts w:hint="cs"/>
          <w:rtl/>
        </w:rPr>
        <w:t>»</w:t>
      </w:r>
      <w:r w:rsidRPr="00615E94">
        <w:rPr>
          <w:rFonts w:hint="cs"/>
          <w:rtl/>
        </w:rPr>
        <w:t>.</w:t>
      </w:r>
    </w:p>
    <w:p w:rsidR="00A13F98" w:rsidRPr="00615E94" w:rsidRDefault="00A13F98" w:rsidP="00E608E4">
      <w:pPr>
        <w:pStyle w:val="a8"/>
        <w:widowControl w:val="0"/>
        <w:rPr>
          <w:rtl/>
        </w:rPr>
      </w:pPr>
      <w:r w:rsidRPr="00615E94">
        <w:rPr>
          <w:rFonts w:hint="cs"/>
          <w:rtl/>
        </w:rPr>
        <w:t>نعمت</w:t>
      </w:r>
      <w:r w:rsidR="0096067D" w:rsidRPr="00615E94">
        <w:rPr>
          <w:rFonts w:hint="cs"/>
          <w:rtl/>
        </w:rPr>
        <w:t>‌ها</w:t>
      </w:r>
      <w:r w:rsidRPr="00615E94">
        <w:rPr>
          <w:rFonts w:hint="cs"/>
          <w:rtl/>
        </w:rPr>
        <w:t xml:space="preserve"> و احسان</w:t>
      </w:r>
      <w:r w:rsidR="0096067D" w:rsidRPr="00615E94">
        <w:rPr>
          <w:rFonts w:hint="cs"/>
          <w:rtl/>
        </w:rPr>
        <w:t>‌ها</w:t>
      </w:r>
      <w:r w:rsidRPr="00615E94">
        <w:rPr>
          <w:rFonts w:hint="cs"/>
          <w:rtl/>
        </w:rPr>
        <w:t>ی الهی، همه از آثار مهربانی و بخشش و کرم او</w:t>
      </w:r>
      <w:r w:rsidR="001C70C1" w:rsidRPr="00615E94">
        <w:rPr>
          <w:rFonts w:hint="cs"/>
          <w:rtl/>
        </w:rPr>
        <w:t xml:space="preserve"> می‌</w:t>
      </w:r>
      <w:r w:rsidRPr="00615E94">
        <w:rPr>
          <w:rFonts w:hint="cs"/>
          <w:rtl/>
        </w:rPr>
        <w:t>باشند و خوبی</w:t>
      </w:r>
      <w:r w:rsidR="0096067D" w:rsidRPr="00615E94">
        <w:rPr>
          <w:rFonts w:hint="cs"/>
          <w:rtl/>
        </w:rPr>
        <w:t>‌ها</w:t>
      </w:r>
      <w:r w:rsidRPr="00615E94">
        <w:rPr>
          <w:rFonts w:hint="cs"/>
          <w:rtl/>
        </w:rPr>
        <w:t>ی دنیا و آخرت، همه، از نشانه</w:t>
      </w:r>
      <w:r w:rsidR="001C0725" w:rsidRPr="00615E94">
        <w:rPr>
          <w:rFonts w:hint="cs"/>
          <w:rtl/>
        </w:rPr>
        <w:t>‌ها</w:t>
      </w:r>
      <w:r w:rsidRPr="00615E94">
        <w:rPr>
          <w:rFonts w:hint="cs"/>
          <w:rtl/>
        </w:rPr>
        <w:t>ی رحمت او هستند</w:t>
      </w:r>
      <w:r w:rsidR="00DC5870" w:rsidRPr="00615E94">
        <w:rPr>
          <w:rFonts w:hint="cs"/>
          <w:vertAlign w:val="superscript"/>
          <w:rtl/>
        </w:rPr>
        <w:t>(</w:t>
      </w:r>
      <w:r w:rsidR="00DC5870" w:rsidRPr="00615E94">
        <w:rPr>
          <w:rStyle w:val="FootnoteReference"/>
          <w:rtl/>
        </w:rPr>
        <w:footnoteReference w:id="93"/>
      </w:r>
      <w:r w:rsidR="00DC5870" w:rsidRPr="00615E94">
        <w:rPr>
          <w:rFonts w:hint="cs"/>
          <w:vertAlign w:val="superscript"/>
          <w:rtl/>
        </w:rPr>
        <w:t>)</w:t>
      </w:r>
      <w:r w:rsidRPr="00615E94">
        <w:rPr>
          <w:rFonts w:hint="cs"/>
          <w:rtl/>
        </w:rPr>
        <w:t>.</w:t>
      </w:r>
    </w:p>
    <w:p w:rsidR="00A13F98" w:rsidRPr="00615E94" w:rsidRDefault="00A13F98" w:rsidP="00E608E4">
      <w:pPr>
        <w:pStyle w:val="a8"/>
        <w:widowControl w:val="0"/>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B577FC" w:rsidRPr="00615E94">
        <w:rPr>
          <w:rStyle w:val="Char8"/>
          <w:rFonts w:hint="cs"/>
          <w:rtl/>
        </w:rPr>
        <w:t>﴿</w:t>
      </w:r>
      <w:r w:rsidR="00B577FC" w:rsidRPr="00615E94">
        <w:rPr>
          <w:rStyle w:val="Chard"/>
          <w:rtl/>
        </w:rPr>
        <w:t>اقْرَأْ وَرَبُّكَ الْأَكْرَمُ٣ الَّذِي عَلَّمَ بِالْقَلَمِ٤ عَلَّمَ الْإِنْسَانَ مَا لَمْ يَعْلَمْ٥</w:t>
      </w:r>
      <w:r w:rsidR="00B577FC" w:rsidRPr="00615E94">
        <w:rPr>
          <w:rStyle w:val="Char8"/>
          <w:rFonts w:hint="cs"/>
          <w:rtl/>
        </w:rPr>
        <w:t>﴾</w:t>
      </w:r>
      <w:r w:rsidR="00EA2B35" w:rsidRPr="00615E94">
        <w:rPr>
          <w:rFonts w:cs="Arial" w:hint="cs"/>
          <w:b/>
          <w:color w:val="000000"/>
          <w:sz w:val="24"/>
          <w:szCs w:val="24"/>
          <w:rtl/>
        </w:rPr>
        <w:t xml:space="preserve"> </w:t>
      </w:r>
      <w:r w:rsidR="00EA2B35" w:rsidRPr="00615E94">
        <w:rPr>
          <w:b/>
          <w:color w:val="000000"/>
          <w:sz w:val="24"/>
          <w:szCs w:val="24"/>
          <w:rtl/>
        </w:rPr>
        <w:t>[العلق: 3-5]</w:t>
      </w:r>
      <w:r w:rsidR="00EA2B35"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بخوان؛ پروردگار تو بزرگوارتر و بخشنده</w:t>
      </w:r>
      <w:r w:rsidR="005B3922">
        <w:rPr>
          <w:rStyle w:val="Char7"/>
          <w:rFonts w:hint="cs"/>
          <w:rtl/>
        </w:rPr>
        <w:t>‌تر</w:t>
      </w:r>
      <w:r w:rsidRPr="00615E94">
        <w:rPr>
          <w:rStyle w:val="Char7"/>
          <w:rFonts w:hint="cs"/>
          <w:rtl/>
        </w:rPr>
        <w:t xml:space="preserve"> است. همان خدا</w:t>
      </w:r>
      <w:r w:rsidR="00FD1D97" w:rsidRPr="00615E94">
        <w:rPr>
          <w:rStyle w:val="Char7"/>
          <w:rFonts w:hint="cs"/>
          <w:rtl/>
        </w:rPr>
        <w:t>ی</w:t>
      </w:r>
      <w:r w:rsidRPr="00615E94">
        <w:rPr>
          <w:rStyle w:val="Char7"/>
          <w:rFonts w:hint="cs"/>
          <w:rtl/>
        </w:rPr>
        <w:t>ی که بوسیله قلم آموخت؛ به انسان چیزها</w:t>
      </w:r>
      <w:r w:rsidR="00FD1D97" w:rsidRPr="00615E94">
        <w:rPr>
          <w:rStyle w:val="Char7"/>
          <w:rFonts w:hint="cs"/>
          <w:rtl/>
        </w:rPr>
        <w:t>ی</w:t>
      </w:r>
      <w:r w:rsidRPr="00615E94">
        <w:rPr>
          <w:rStyle w:val="Char7"/>
          <w:rFonts w:hint="cs"/>
          <w:rtl/>
        </w:rPr>
        <w:t>ی را آموخت که</w:t>
      </w:r>
      <w:r w:rsidR="001C70C1" w:rsidRPr="00615E94">
        <w:rPr>
          <w:rStyle w:val="Char7"/>
          <w:rFonts w:hint="cs"/>
          <w:rtl/>
        </w:rPr>
        <w:t xml:space="preserve"> نمی‌</w:t>
      </w:r>
      <w:r w:rsidRPr="00615E94">
        <w:rPr>
          <w:rStyle w:val="Char7"/>
          <w:rFonts w:hint="cs"/>
          <w:rtl/>
        </w:rPr>
        <w:t>دانست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ابن تیمیه </w:t>
      </w:r>
      <w:r w:rsidR="00EF14AD" w:rsidRPr="00615E94">
        <w:rPr>
          <w:rFonts w:cs="CTraditional Arabic" w:hint="cs"/>
          <w:rtl/>
        </w:rPr>
        <w:t>/</w:t>
      </w:r>
      <w:r w:rsidRPr="00615E94">
        <w:rPr>
          <w:rFonts w:hint="cs"/>
          <w:rtl/>
        </w:rPr>
        <w:t xml:space="preserve"> در تفسیر این آیه</w:t>
      </w:r>
      <w:r w:rsidR="001C70C1" w:rsidRPr="00615E94">
        <w:rPr>
          <w:rFonts w:hint="cs"/>
          <w:rtl/>
        </w:rPr>
        <w:t xml:space="preserve"> می‌</w:t>
      </w:r>
      <w:r w:rsidRPr="00615E94">
        <w:rPr>
          <w:rFonts w:hint="cs"/>
          <w:rtl/>
        </w:rPr>
        <w:t>گوید: خداوند</w:t>
      </w:r>
      <w:r w:rsidR="00F37E65" w:rsidRPr="00615E94">
        <w:rPr>
          <w:rFonts w:cs="CTraditional Arabic" w:hint="cs"/>
          <w:rtl/>
        </w:rPr>
        <w:t xml:space="preserve"> ﻷ</w:t>
      </w:r>
      <w:r w:rsidRPr="00615E94">
        <w:rPr>
          <w:rFonts w:hint="cs"/>
          <w:rtl/>
        </w:rPr>
        <w:t xml:space="preserve"> بعد از بیان اینکه او، همه چیز را آفریده، خودش را به کرم و بخشش توصیف نموده و خود را بزرگوارتر و بخشنده</w:t>
      </w:r>
      <w:r w:rsidR="005B3922">
        <w:rPr>
          <w:rFonts w:hint="cs"/>
          <w:rtl/>
        </w:rPr>
        <w:t>‌تر</w:t>
      </w:r>
      <w:r w:rsidRPr="00615E94">
        <w:rPr>
          <w:rFonts w:hint="cs"/>
          <w:rtl/>
        </w:rPr>
        <w:t xml:space="preserve"> نامیده تا روشن شود که به مخلوقاتش نعمت</w:t>
      </w:r>
      <w:r w:rsidR="001C70C1" w:rsidRPr="00615E94">
        <w:rPr>
          <w:rFonts w:hint="cs"/>
          <w:rtl/>
        </w:rPr>
        <w:t xml:space="preserve"> می‌</w:t>
      </w:r>
      <w:r w:rsidRPr="00615E94">
        <w:rPr>
          <w:rFonts w:hint="cs"/>
          <w:rtl/>
        </w:rPr>
        <w:t>دهد و آنان را به اهداف پسندیده</w:t>
      </w:r>
      <w:r w:rsidR="001C70C1" w:rsidRPr="00615E94">
        <w:rPr>
          <w:rFonts w:hint="cs"/>
          <w:rtl/>
        </w:rPr>
        <w:t xml:space="preserve"> می‌</w:t>
      </w:r>
      <w:r w:rsidRPr="00615E94">
        <w:rPr>
          <w:rFonts w:hint="cs"/>
          <w:rtl/>
        </w:rPr>
        <w:t>رساند؛ چنانچه</w:t>
      </w:r>
      <w:r w:rsidR="001C70C1" w:rsidRPr="00615E94">
        <w:rPr>
          <w:rFonts w:hint="cs"/>
          <w:rtl/>
        </w:rPr>
        <w:t xml:space="preserve"> می‌</w:t>
      </w:r>
      <w:r w:rsidRPr="00615E94">
        <w:rPr>
          <w:rFonts w:hint="cs"/>
          <w:rtl/>
        </w:rPr>
        <w:t xml:space="preserve">فرماید: </w:t>
      </w:r>
      <w:r w:rsidR="00EA2B35" w:rsidRPr="00615E94">
        <w:rPr>
          <w:rFonts w:cs="Traditional Arabic"/>
          <w:b/>
          <w:color w:val="000000"/>
          <w:sz w:val="24"/>
          <w:rtl/>
        </w:rPr>
        <w:t>﴿</w:t>
      </w:r>
      <w:r w:rsidR="00EA2B35" w:rsidRPr="00615E94">
        <w:rPr>
          <w:rStyle w:val="Chard"/>
          <w:rFonts w:hint="cs"/>
          <w:rtl/>
        </w:rPr>
        <w:t>ٱ</w:t>
      </w:r>
      <w:r w:rsidR="00EA2B35" w:rsidRPr="00615E94">
        <w:rPr>
          <w:rStyle w:val="Chard"/>
          <w:rFonts w:hint="eastAsia"/>
          <w:rtl/>
        </w:rPr>
        <w:t>لَّذِي</w:t>
      </w:r>
      <w:r w:rsidR="00EA2B35" w:rsidRPr="00615E94">
        <w:rPr>
          <w:rStyle w:val="Chard"/>
          <w:rtl/>
        </w:rPr>
        <w:t xml:space="preserve"> خَلَقَ فَسَوَّىٰ٢ وَ</w:t>
      </w:r>
      <w:r w:rsidR="00EA2B35" w:rsidRPr="00615E94">
        <w:rPr>
          <w:rStyle w:val="Chard"/>
          <w:rFonts w:hint="cs"/>
          <w:rtl/>
        </w:rPr>
        <w:t>ٱ</w:t>
      </w:r>
      <w:r w:rsidR="00EA2B35" w:rsidRPr="00615E94">
        <w:rPr>
          <w:rStyle w:val="Chard"/>
          <w:rFonts w:hint="eastAsia"/>
          <w:rtl/>
        </w:rPr>
        <w:t>لَّذِي</w:t>
      </w:r>
      <w:r w:rsidR="00EA2B35" w:rsidRPr="00615E94">
        <w:rPr>
          <w:rStyle w:val="Chard"/>
          <w:rtl/>
        </w:rPr>
        <w:t xml:space="preserve"> قَدَّرَ فَهَدَىٰ٣</w:t>
      </w:r>
      <w:r w:rsidR="00EA2B35" w:rsidRPr="00615E94">
        <w:rPr>
          <w:rFonts w:cs="Traditional Arabic" w:hint="cs"/>
          <w:b/>
          <w:color w:val="000000"/>
          <w:sz w:val="24"/>
          <w:rtl/>
        </w:rPr>
        <w:t>﴾</w:t>
      </w:r>
      <w:r w:rsidR="00EA2B35" w:rsidRPr="00615E94">
        <w:rPr>
          <w:b/>
          <w:color w:val="000000"/>
          <w:sz w:val="24"/>
          <w:szCs w:val="24"/>
          <w:rtl/>
        </w:rPr>
        <w:t xml:space="preserve"> [الأعلى: 2-3]</w:t>
      </w:r>
      <w:r w:rsidR="00EA2B35"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همان خداوندی که</w:t>
      </w:r>
      <w:r w:rsidR="001C70C1" w:rsidRPr="00615E94">
        <w:rPr>
          <w:rStyle w:val="Char7"/>
          <w:rFonts w:hint="cs"/>
          <w:rtl/>
        </w:rPr>
        <w:t xml:space="preserve"> می‌</w:t>
      </w:r>
      <w:r w:rsidRPr="00615E94">
        <w:rPr>
          <w:rStyle w:val="Char7"/>
          <w:rFonts w:hint="cs"/>
          <w:rtl/>
        </w:rPr>
        <w:t>آفریند و سپس</w:t>
      </w:r>
      <w:r w:rsidR="001C70C1" w:rsidRPr="00615E94">
        <w:rPr>
          <w:rStyle w:val="Char7"/>
          <w:rFonts w:hint="cs"/>
          <w:rtl/>
        </w:rPr>
        <w:t xml:space="preserve"> می‌</w:t>
      </w:r>
      <w:r w:rsidRPr="00615E94">
        <w:rPr>
          <w:rStyle w:val="Char7"/>
          <w:rFonts w:hint="cs"/>
          <w:rtl/>
        </w:rPr>
        <w:t>آراید؛ خداوندی که اندازه گیری</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و رهنمون</w:t>
      </w:r>
      <w:r w:rsidR="001C70C1" w:rsidRPr="00615E94">
        <w:rPr>
          <w:rStyle w:val="Char7"/>
          <w:rFonts w:hint="cs"/>
          <w:rtl/>
        </w:rPr>
        <w:t xml:space="preserve"> می‌</w:t>
      </w:r>
      <w:r w:rsidRPr="00615E94">
        <w:rPr>
          <w:rStyle w:val="Char7"/>
          <w:rFonts w:hint="cs"/>
          <w:rtl/>
        </w:rPr>
        <w:t>سازد</w:t>
      </w:r>
      <w:r w:rsidRPr="00615E94">
        <w:rPr>
          <w:rStyle w:val="Char8"/>
          <w:rFonts w:hint="cs"/>
          <w:rtl/>
        </w:rPr>
        <w:t>»</w:t>
      </w:r>
      <w:r w:rsidRPr="00615E94">
        <w:rPr>
          <w:rFonts w:hint="cs"/>
          <w:rtl/>
        </w:rPr>
        <w:t>.</w:t>
      </w:r>
    </w:p>
    <w:p w:rsidR="00A13F98" w:rsidRPr="00615E94" w:rsidRDefault="00EA2B35" w:rsidP="00615E94">
      <w:pPr>
        <w:pStyle w:val="a8"/>
        <w:rPr>
          <w:rtl/>
        </w:rPr>
      </w:pPr>
      <w:r w:rsidRPr="00615E94">
        <w:rPr>
          <w:rFonts w:cs="Traditional Arabic"/>
          <w:b/>
          <w:color w:val="000000"/>
          <w:rtl/>
        </w:rPr>
        <w:t>﴿</w:t>
      </w:r>
      <w:r w:rsidRPr="00615E94">
        <w:rPr>
          <w:rFonts w:cs="KFGQPC Uthmanic Script HAFS"/>
          <w:b/>
          <w:color w:val="000000"/>
          <w:rtl/>
        </w:rPr>
        <w:t xml:space="preserve">رَبُّنَا </w:t>
      </w:r>
      <w:r w:rsidRPr="00615E94">
        <w:rPr>
          <w:rFonts w:cs="KFGQPC Uthmanic Script HAFS" w:hint="cs"/>
          <w:b/>
          <w:color w:val="000000"/>
          <w:rtl/>
        </w:rPr>
        <w:t>ٱ</w:t>
      </w:r>
      <w:r w:rsidRPr="00615E94">
        <w:rPr>
          <w:rFonts w:cs="KFGQPC Uthmanic Script HAFS" w:hint="eastAsia"/>
          <w:b/>
          <w:color w:val="000000"/>
          <w:rtl/>
        </w:rPr>
        <w:t>لَّذِيٓ</w:t>
      </w:r>
      <w:r w:rsidRPr="00615E94">
        <w:rPr>
          <w:rFonts w:cs="KFGQPC Uthmanic Script HAFS"/>
          <w:b/>
          <w:color w:val="000000"/>
          <w:rtl/>
        </w:rPr>
        <w:t xml:space="preserve"> أَعۡطَىٰ كُلَّ شَيۡءٍ خَلۡقَهُ</w:t>
      </w:r>
      <w:r w:rsidRPr="00615E94">
        <w:rPr>
          <w:rFonts w:cs="KFGQPC Uthmanic Script HAFS" w:hint="cs"/>
          <w:b/>
          <w:color w:val="000000"/>
          <w:rtl/>
        </w:rPr>
        <w:t>ۥ</w:t>
      </w:r>
      <w:r w:rsidRPr="00615E94">
        <w:rPr>
          <w:rFonts w:cs="KFGQPC Uthmanic Script HAFS"/>
          <w:b/>
          <w:color w:val="000000"/>
          <w:rtl/>
        </w:rPr>
        <w:t xml:space="preserve"> ثُمَّ هَدَىٰ</w:t>
      </w:r>
      <w:r w:rsidRPr="00615E94">
        <w:rPr>
          <w:rFonts w:cs="Traditional Arabic" w:hint="cs"/>
          <w:b/>
          <w:color w:val="000000"/>
          <w:rtl/>
        </w:rPr>
        <w:t>﴾</w:t>
      </w:r>
      <w:r w:rsidRPr="00615E94">
        <w:rPr>
          <w:b/>
          <w:color w:val="000000"/>
          <w:szCs w:val="24"/>
          <w:rtl/>
        </w:rPr>
        <w:t xml:space="preserve"> [طه: 50]</w:t>
      </w:r>
      <w:r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پروردگار ما، آن کسی است که هر چیزی را وجود بخشیده و سپس رهنمودش کرده است</w:t>
      </w:r>
      <w:r w:rsidR="00A13F98" w:rsidRPr="00615E94">
        <w:rPr>
          <w:rStyle w:val="Char8"/>
          <w:rFonts w:hint="cs"/>
          <w:rtl/>
        </w:rPr>
        <w:t>»</w:t>
      </w:r>
      <w:r w:rsidR="00A13F98" w:rsidRPr="00615E94">
        <w:rPr>
          <w:rFonts w:hint="cs"/>
          <w:rtl/>
        </w:rPr>
        <w:t>.</w:t>
      </w:r>
    </w:p>
    <w:p w:rsidR="00A13F98" w:rsidRPr="00615E94" w:rsidRDefault="00EA2B35" w:rsidP="00615E94">
      <w:pPr>
        <w:pStyle w:val="a8"/>
        <w:rPr>
          <w:rtl/>
        </w:rPr>
      </w:pPr>
      <w:r w:rsidRPr="00615E94">
        <w:rPr>
          <w:rFonts w:cs="Traditional Arabic"/>
          <w:b/>
          <w:color w:val="000000"/>
          <w:rtl/>
        </w:rPr>
        <w:t>﴿</w:t>
      </w:r>
      <w:r w:rsidRPr="00615E94">
        <w:rPr>
          <w:rFonts w:cs="KFGQPC Uthmanic Script HAFS" w:hint="cs"/>
          <w:b/>
          <w:color w:val="000000"/>
          <w:rtl/>
        </w:rPr>
        <w:t>ٱ</w:t>
      </w:r>
      <w:r w:rsidRPr="00615E94">
        <w:rPr>
          <w:rFonts w:cs="KFGQPC Uthmanic Script HAFS" w:hint="eastAsia"/>
          <w:b/>
          <w:color w:val="000000"/>
          <w:rtl/>
        </w:rPr>
        <w:t>لَّذِي</w:t>
      </w:r>
      <w:r w:rsidRPr="00615E94">
        <w:rPr>
          <w:rFonts w:cs="KFGQPC Uthmanic Script HAFS"/>
          <w:b/>
          <w:color w:val="000000"/>
          <w:rtl/>
        </w:rPr>
        <w:t xml:space="preserve"> خَلَقَنِي فَهُوَ يَهۡدِينِ٧٨</w:t>
      </w:r>
      <w:r w:rsidRPr="00615E94">
        <w:rPr>
          <w:rFonts w:cs="Traditional Arabic" w:hint="cs"/>
          <w:b/>
          <w:color w:val="000000"/>
          <w:rtl/>
        </w:rPr>
        <w:t>﴾</w:t>
      </w:r>
      <w:r w:rsidRPr="00615E94">
        <w:rPr>
          <w:b/>
          <w:color w:val="000000"/>
          <w:szCs w:val="24"/>
          <w:rtl/>
        </w:rPr>
        <w:t xml:space="preserve"> [الشعراء: 78]</w:t>
      </w:r>
      <w:r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آن کسی که مرا آفریده، او، مرا راهنمایی خواهد کرد</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 xml:space="preserve">پس آفرینش، آغاز کار است و انتهای آن، کرم و بخشش </w:t>
      </w:r>
      <w:r w:rsidR="007E1451" w:rsidRPr="00615E94">
        <w:rPr>
          <w:rFonts w:hint="cs"/>
          <w:rtl/>
        </w:rPr>
        <w:t>می‌باشد</w:t>
      </w:r>
      <w:r w:rsidRPr="00615E94">
        <w:rPr>
          <w:rFonts w:hint="cs"/>
          <w:rtl/>
        </w:rPr>
        <w:t>. چنانچه در سوره فاتحه، ابتدا</w:t>
      </w:r>
      <w:r w:rsidR="001C70C1" w:rsidRPr="00615E94">
        <w:rPr>
          <w:rFonts w:hint="cs"/>
          <w:rtl/>
        </w:rPr>
        <w:t xml:space="preserve"> می‌</w:t>
      </w:r>
      <w:r w:rsidRPr="00615E94">
        <w:rPr>
          <w:rFonts w:hint="cs"/>
          <w:rtl/>
        </w:rPr>
        <w:t xml:space="preserve">فرماید: </w:t>
      </w:r>
      <w:r w:rsidR="00B577FC" w:rsidRPr="00615E94">
        <w:rPr>
          <w:rFonts w:cs="Traditional Arabic" w:hint="cs"/>
          <w:b/>
          <w:color w:val="000000"/>
          <w:sz w:val="24"/>
          <w:szCs w:val="32"/>
          <w:rtl/>
        </w:rPr>
        <w:t>﴿</w:t>
      </w:r>
      <w:r w:rsidR="00B577FC" w:rsidRPr="00615E94">
        <w:rPr>
          <w:rStyle w:val="Chard"/>
          <w:rtl/>
        </w:rPr>
        <w:t xml:space="preserve">رَبِّ </w:t>
      </w:r>
      <w:r w:rsidR="00B577FC" w:rsidRPr="00615E94">
        <w:rPr>
          <w:rStyle w:val="Chard"/>
          <w:rFonts w:hint="cs"/>
          <w:rtl/>
        </w:rPr>
        <w:t>ٱ</w:t>
      </w:r>
      <w:r w:rsidR="00B577FC" w:rsidRPr="00615E94">
        <w:rPr>
          <w:rStyle w:val="Chard"/>
          <w:rFonts w:hint="eastAsia"/>
          <w:rtl/>
        </w:rPr>
        <w:t>لۡعَٰلَمِينَ</w:t>
      </w:r>
      <w:r w:rsidR="00B577FC" w:rsidRPr="00615E94">
        <w:rPr>
          <w:rFonts w:cs="Traditional Arabic" w:hint="cs"/>
          <w:b/>
          <w:color w:val="000000"/>
          <w:sz w:val="24"/>
          <w:szCs w:val="32"/>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 جهانیان</w:t>
      </w:r>
      <w:r w:rsidRPr="00615E94">
        <w:rPr>
          <w:rStyle w:val="Char8"/>
          <w:rFonts w:hint="cs"/>
          <w:rtl/>
        </w:rPr>
        <w:t>»</w:t>
      </w:r>
      <w:r w:rsidRPr="00615E94">
        <w:rPr>
          <w:rStyle w:val="Char7"/>
          <w:rFonts w:hint="cs"/>
          <w:rtl/>
        </w:rPr>
        <w:t>. و سپس</w:t>
      </w:r>
      <w:r w:rsidR="001C70C1" w:rsidRPr="00615E94">
        <w:rPr>
          <w:rStyle w:val="Char7"/>
          <w:rFonts w:hint="cs"/>
          <w:rtl/>
        </w:rPr>
        <w:t xml:space="preserve"> می‌</w:t>
      </w:r>
      <w:r w:rsidRPr="00615E94">
        <w:rPr>
          <w:rStyle w:val="Char7"/>
          <w:rFonts w:hint="cs"/>
          <w:rtl/>
        </w:rPr>
        <w:t xml:space="preserve">فرماید: </w:t>
      </w:r>
      <w:r w:rsidR="002C6F4A" w:rsidRPr="00615E94">
        <w:rPr>
          <w:rStyle w:val="Char7"/>
          <w:rFonts w:cs="Traditional Arabic"/>
          <w:sz w:val="28"/>
          <w:szCs w:val="28"/>
          <w:rtl/>
        </w:rPr>
        <w:t>﴿</w:t>
      </w:r>
      <w:r w:rsidR="002C6F4A" w:rsidRPr="00615E94">
        <w:rPr>
          <w:rStyle w:val="Chard"/>
          <w:rFonts w:hint="cs"/>
          <w:rtl/>
        </w:rPr>
        <w:t>ٱ</w:t>
      </w:r>
      <w:r w:rsidR="002C6F4A" w:rsidRPr="00615E94">
        <w:rPr>
          <w:rStyle w:val="Chard"/>
          <w:rFonts w:hint="eastAsia"/>
          <w:rtl/>
        </w:rPr>
        <w:t>لرَّحۡمَٰنِ</w:t>
      </w:r>
      <w:r w:rsidR="002C6F4A" w:rsidRPr="00615E94">
        <w:rPr>
          <w:rStyle w:val="Chard"/>
          <w:rtl/>
        </w:rPr>
        <w:t xml:space="preserve"> </w:t>
      </w:r>
      <w:r w:rsidR="002C6F4A" w:rsidRPr="00615E94">
        <w:rPr>
          <w:rStyle w:val="Chard"/>
          <w:rFonts w:hint="cs"/>
          <w:rtl/>
        </w:rPr>
        <w:t>ٱ</w:t>
      </w:r>
      <w:r w:rsidR="002C6F4A" w:rsidRPr="00615E94">
        <w:rPr>
          <w:rStyle w:val="Chard"/>
          <w:rFonts w:hint="eastAsia"/>
          <w:rtl/>
        </w:rPr>
        <w:t>لرَّحِيمِ</w:t>
      </w:r>
      <w:r w:rsidR="002C6F4A" w:rsidRPr="00615E94">
        <w:rPr>
          <w:rStyle w:val="Chard"/>
          <w:rtl/>
        </w:rPr>
        <w:t>٣</w:t>
      </w:r>
      <w:r w:rsidR="002C6F4A" w:rsidRPr="00615E94">
        <w:rPr>
          <w:rStyle w:val="Char7"/>
          <w:rFonts w:ascii="Times New Roman" w:hAnsi="Times New Roman" w:cs="Traditional Arabic" w:hint="cs"/>
          <w:sz w:val="28"/>
          <w:szCs w:val="28"/>
          <w:rtl/>
        </w:rPr>
        <w:t>﴾</w:t>
      </w:r>
      <w:r w:rsidR="002C6F4A" w:rsidRPr="00615E94">
        <w:rPr>
          <w:rStyle w:val="Char7"/>
          <w:rFonts w:ascii="Times New Roman" w:hAnsi="Times New Roman" w:cs="Arial"/>
          <w:szCs w:val="24"/>
          <w:rtl/>
        </w:rPr>
        <w:t xml:space="preserve"> </w:t>
      </w:r>
      <w:r w:rsidR="002C6F4A" w:rsidRPr="00615E94">
        <w:rPr>
          <w:rStyle w:val="Char6"/>
          <w:rtl/>
        </w:rPr>
        <w:t>[الفاتحة: 3]</w:t>
      </w:r>
      <w:r w:rsidRPr="00615E94">
        <w:rPr>
          <w:rStyle w:val="Char7"/>
          <w:rFonts w:hint="cs"/>
          <w:rtl/>
        </w:rPr>
        <w:t xml:space="preserve"> </w:t>
      </w:r>
      <w:r w:rsidR="00FD1D97" w:rsidRPr="00615E94">
        <w:rPr>
          <w:rStyle w:val="Char7"/>
          <w:rFonts w:hint="cs"/>
          <w:rtl/>
        </w:rPr>
        <w:t>ی</w:t>
      </w:r>
      <w:r w:rsidRPr="00615E94">
        <w:rPr>
          <w:rStyle w:val="Char7"/>
          <w:rFonts w:hint="cs"/>
          <w:rtl/>
        </w:rPr>
        <w:t>عن</w:t>
      </w:r>
      <w:r w:rsidR="00FD1D97" w:rsidRPr="00615E94">
        <w:rPr>
          <w:rStyle w:val="Char7"/>
          <w:rFonts w:hint="cs"/>
          <w:rtl/>
        </w:rPr>
        <w:t>ی</w:t>
      </w:r>
      <w:r w:rsidRPr="00615E94">
        <w:rPr>
          <w:rStyle w:val="Char7"/>
          <w:rFonts w:hint="cs"/>
          <w:rtl/>
        </w:rPr>
        <w:t xml:space="preserve">: </w:t>
      </w:r>
      <w:r w:rsidRPr="00615E94">
        <w:rPr>
          <w:rStyle w:val="Char8"/>
          <w:rFonts w:hint="cs"/>
          <w:rtl/>
        </w:rPr>
        <w:t>«</w:t>
      </w:r>
      <w:r w:rsidRPr="00615E94">
        <w:rPr>
          <w:rStyle w:val="Char7"/>
          <w:rFonts w:hint="cs"/>
          <w:rtl/>
        </w:rPr>
        <w:t>بخشنده و مهربان</w:t>
      </w:r>
      <w:r w:rsidRPr="00615E94">
        <w:rPr>
          <w:rStyle w:val="Char8"/>
          <w:rFonts w:hint="cs"/>
          <w:rtl/>
        </w:rPr>
        <w:t>»</w:t>
      </w:r>
      <w:r w:rsidRPr="00615E94">
        <w:rPr>
          <w:rFonts w:hint="cs"/>
          <w:rtl/>
        </w:rPr>
        <w:t>.</w:t>
      </w:r>
    </w:p>
    <w:p w:rsidR="00A13F98" w:rsidRPr="00615E94" w:rsidRDefault="00A13F98" w:rsidP="005B3922">
      <w:pPr>
        <w:pStyle w:val="a8"/>
        <w:rPr>
          <w:rtl/>
        </w:rPr>
      </w:pPr>
      <w:r w:rsidRPr="00615E94">
        <w:rPr>
          <w:rFonts w:hint="cs"/>
          <w:rtl/>
        </w:rPr>
        <w:t>کلمه کَرَم، همه خوبی</w:t>
      </w:r>
      <w:r w:rsidR="0096067D" w:rsidRPr="00615E94">
        <w:rPr>
          <w:rFonts w:hint="cs"/>
          <w:rtl/>
        </w:rPr>
        <w:t>‌ها</w:t>
      </w:r>
      <w:r w:rsidRPr="00615E94">
        <w:rPr>
          <w:rFonts w:hint="cs"/>
          <w:rtl/>
        </w:rPr>
        <w:t xml:space="preserve"> را شامل</w:t>
      </w:r>
      <w:r w:rsidR="001C70C1" w:rsidRPr="00615E94">
        <w:rPr>
          <w:rFonts w:hint="cs"/>
          <w:rtl/>
        </w:rPr>
        <w:t xml:space="preserve"> می‌</w:t>
      </w:r>
      <w:r w:rsidRPr="00615E94">
        <w:rPr>
          <w:rFonts w:hint="cs"/>
          <w:rtl/>
        </w:rPr>
        <w:t>شود و منظور از آن، فقط بخشیدن و دادن نیست؛ بلکه عطا و بخشش، معنی آن را کامل</w:t>
      </w:r>
      <w:r w:rsidR="001C70C1" w:rsidRPr="00615E94">
        <w:rPr>
          <w:rFonts w:hint="cs"/>
          <w:rtl/>
        </w:rPr>
        <w:t xml:space="preserve"> می‌</w:t>
      </w:r>
      <w:r w:rsidRPr="00615E94">
        <w:rPr>
          <w:rFonts w:hint="cs"/>
          <w:rtl/>
        </w:rPr>
        <w:t xml:space="preserve">گرداند. خداوند، خودش را توصیف نموده که </w:t>
      </w:r>
      <w:r w:rsidRPr="00615E94">
        <w:rPr>
          <w:rStyle w:val="Char1"/>
          <w:rFonts w:hint="cs"/>
          <w:rtl/>
        </w:rPr>
        <w:t>(ا</w:t>
      </w:r>
      <w:r w:rsidR="001C0725" w:rsidRPr="00615E94">
        <w:rPr>
          <w:rStyle w:val="Char1"/>
          <w:rFonts w:hint="cs"/>
          <w:rtl/>
        </w:rPr>
        <w:t>ك</w:t>
      </w:r>
      <w:r w:rsidRPr="00615E94">
        <w:rPr>
          <w:rStyle w:val="Char1"/>
          <w:rFonts w:hint="cs"/>
          <w:rtl/>
        </w:rPr>
        <w:t>رم)</w:t>
      </w:r>
      <w:r w:rsidRPr="00615E94">
        <w:rPr>
          <w:rFonts w:hint="cs"/>
          <w:rtl/>
        </w:rPr>
        <w:t xml:space="preserve"> [یعنی بخشنده</w:t>
      </w:r>
      <w:r w:rsidR="005B3922">
        <w:rPr>
          <w:rFonts w:cs="Times New Roman" w:hint="cs"/>
          <w:rtl/>
        </w:rPr>
        <w:t>‌</w:t>
      </w:r>
      <w:r w:rsidR="005B3922">
        <w:rPr>
          <w:rFonts w:hint="cs"/>
          <w:rtl/>
        </w:rPr>
        <w:t>ت</w:t>
      </w:r>
      <w:r w:rsidRPr="00615E94">
        <w:rPr>
          <w:rFonts w:hint="cs"/>
          <w:rtl/>
        </w:rPr>
        <w:t xml:space="preserve">ر و بزرگوارتر] </w:t>
      </w:r>
      <w:r w:rsidR="007E1451" w:rsidRPr="00615E94">
        <w:rPr>
          <w:rFonts w:hint="cs"/>
          <w:rtl/>
        </w:rPr>
        <w:t>می‌باشد</w:t>
      </w:r>
      <w:r w:rsidRPr="00615E94">
        <w:rPr>
          <w:rFonts w:hint="cs"/>
          <w:rtl/>
        </w:rPr>
        <w:t xml:space="preserve">. کلمه </w:t>
      </w:r>
      <w:r w:rsidRPr="00615E94">
        <w:rPr>
          <w:rStyle w:val="Char1"/>
          <w:rFonts w:hint="cs"/>
          <w:rtl/>
        </w:rPr>
        <w:t>(اكرم)</w:t>
      </w:r>
      <w:r w:rsidRPr="00615E94">
        <w:rPr>
          <w:rFonts w:hint="cs"/>
          <w:rtl/>
        </w:rPr>
        <w:t xml:space="preserve"> با صیغه معرفه آمده است؛ لذا بر این دلالت</w:t>
      </w:r>
      <w:r w:rsidR="001C70C1" w:rsidRPr="00615E94">
        <w:rPr>
          <w:rFonts w:hint="cs"/>
          <w:rtl/>
        </w:rPr>
        <w:t xml:space="preserve"> می‌</w:t>
      </w:r>
      <w:r w:rsidRPr="00615E94">
        <w:rPr>
          <w:rFonts w:hint="cs"/>
          <w:rtl/>
        </w:rPr>
        <w:t>نماید که تنها او، بخشنده</w:t>
      </w:r>
      <w:r w:rsidR="005B3922">
        <w:rPr>
          <w:rFonts w:hint="cs"/>
          <w:rtl/>
        </w:rPr>
        <w:t>‌تر</w:t>
      </w:r>
      <w:r w:rsidRPr="00615E94">
        <w:rPr>
          <w:rFonts w:hint="cs"/>
          <w:rtl/>
        </w:rPr>
        <w:t xml:space="preserve"> و بزرگوارتر است؛ بر خلاف اینکه اگر</w:t>
      </w:r>
      <w:r w:rsidR="001C70C1" w:rsidRPr="00615E94">
        <w:rPr>
          <w:rFonts w:hint="cs"/>
          <w:rtl/>
        </w:rPr>
        <w:t xml:space="preserve"> می‌</w:t>
      </w:r>
      <w:r w:rsidRPr="00615E94">
        <w:rPr>
          <w:rFonts w:hint="cs"/>
          <w:rtl/>
        </w:rPr>
        <w:t xml:space="preserve">گفت: </w:t>
      </w:r>
      <w:r w:rsidRPr="00615E94">
        <w:rPr>
          <w:rStyle w:val="Char1"/>
          <w:rFonts w:hint="cs"/>
          <w:rtl/>
        </w:rPr>
        <w:t>(</w:t>
      </w:r>
      <w:r w:rsidR="001C0725" w:rsidRPr="00615E94">
        <w:rPr>
          <w:rStyle w:val="Char1"/>
          <w:rFonts w:hint="cs"/>
          <w:rtl/>
        </w:rPr>
        <w:t>و</w:t>
      </w:r>
      <w:r w:rsidRPr="00615E94">
        <w:rPr>
          <w:rStyle w:val="Char1"/>
          <w:rFonts w:hint="cs"/>
          <w:rtl/>
        </w:rPr>
        <w:t>رب</w:t>
      </w:r>
      <w:r w:rsidR="001C0725" w:rsidRPr="00615E94">
        <w:rPr>
          <w:rStyle w:val="Char1"/>
          <w:rFonts w:hint="cs"/>
          <w:rtl/>
        </w:rPr>
        <w:t>ك</w:t>
      </w:r>
      <w:r w:rsidRPr="00615E94">
        <w:rPr>
          <w:rStyle w:val="Char1"/>
          <w:rFonts w:hint="cs"/>
          <w:rtl/>
        </w:rPr>
        <w:t xml:space="preserve"> أ</w:t>
      </w:r>
      <w:r w:rsidR="001C0725" w:rsidRPr="00615E94">
        <w:rPr>
          <w:rStyle w:val="Char1"/>
          <w:rFonts w:hint="cs"/>
          <w:rtl/>
        </w:rPr>
        <w:t>ك</w:t>
      </w:r>
      <w:r w:rsidRPr="00615E94">
        <w:rPr>
          <w:rStyle w:val="Char1"/>
          <w:rFonts w:hint="cs"/>
          <w:rtl/>
        </w:rPr>
        <w:t>رمٌ)</w:t>
      </w:r>
      <w:r w:rsidRPr="00615E94">
        <w:rPr>
          <w:rFonts w:hint="cs"/>
          <w:rtl/>
        </w:rPr>
        <w:t xml:space="preserve"> و با صیغه نکره بیان</w:t>
      </w:r>
      <w:r w:rsidR="001C70C1" w:rsidRPr="00615E94">
        <w:rPr>
          <w:rFonts w:hint="cs"/>
          <w:rtl/>
        </w:rPr>
        <w:t xml:space="preserve"> می‌</w:t>
      </w:r>
      <w:r w:rsidRPr="00615E94">
        <w:rPr>
          <w:rFonts w:hint="cs"/>
          <w:rtl/>
        </w:rPr>
        <w:t>شد، در این صورت بر حصر دلالت</w:t>
      </w:r>
      <w:r w:rsidR="001C70C1" w:rsidRPr="00615E94">
        <w:rPr>
          <w:rFonts w:hint="cs"/>
          <w:rtl/>
        </w:rPr>
        <w:t xml:space="preserve"> نمی‌</w:t>
      </w:r>
      <w:r w:rsidRPr="00615E94">
        <w:rPr>
          <w:rFonts w:hint="cs"/>
          <w:rtl/>
        </w:rPr>
        <w:t xml:space="preserve">کرد. </w:t>
      </w:r>
      <w:r w:rsidRPr="00615E94">
        <w:rPr>
          <w:rStyle w:val="Char1"/>
          <w:rFonts w:hint="cs"/>
          <w:rtl/>
        </w:rPr>
        <w:t>(الأ</w:t>
      </w:r>
      <w:r w:rsidR="001C0725" w:rsidRPr="00615E94">
        <w:rPr>
          <w:rStyle w:val="Char1"/>
          <w:rFonts w:hint="cs"/>
          <w:rtl/>
        </w:rPr>
        <w:t>ك</w:t>
      </w:r>
      <w:r w:rsidRPr="00615E94">
        <w:rPr>
          <w:rStyle w:val="Char1"/>
          <w:rFonts w:hint="cs"/>
          <w:rtl/>
        </w:rPr>
        <w:t>رم)</w:t>
      </w:r>
      <w:r w:rsidRPr="00615E94">
        <w:rPr>
          <w:rFonts w:hint="cs"/>
          <w:rtl/>
        </w:rPr>
        <w:t xml:space="preserve"> بر حصر دلالت</w:t>
      </w:r>
      <w:r w:rsidR="001C70C1" w:rsidRPr="00615E94">
        <w:rPr>
          <w:rFonts w:hint="cs"/>
          <w:rtl/>
        </w:rPr>
        <w:t xml:space="preserve"> می‌</w:t>
      </w:r>
      <w:r w:rsidRPr="00615E94">
        <w:rPr>
          <w:rFonts w:hint="cs"/>
          <w:rtl/>
        </w:rPr>
        <w:t>نماید. همچنین نگفت که بزرگوارتر و بخشنده</w:t>
      </w:r>
      <w:r w:rsidR="005B3922">
        <w:rPr>
          <w:rFonts w:hint="cs"/>
          <w:rtl/>
        </w:rPr>
        <w:t>‌تر</w:t>
      </w:r>
      <w:r w:rsidRPr="00615E94">
        <w:rPr>
          <w:rFonts w:hint="cs"/>
          <w:rtl/>
        </w:rPr>
        <w:t xml:space="preserve"> از فلان است؛ بلکه بطور مطلق فرمودکه پروردگارت، بزرگوارتر و بخشنده</w:t>
      </w:r>
      <w:r w:rsidR="005B3922">
        <w:rPr>
          <w:rFonts w:hint="cs"/>
          <w:rtl/>
        </w:rPr>
        <w:t>‌تر</w:t>
      </w:r>
      <w:r w:rsidRPr="00615E94">
        <w:rPr>
          <w:rFonts w:hint="cs"/>
          <w:rtl/>
        </w:rPr>
        <w:t xml:space="preserve"> است تا این را بیان نماید که بطور مطلق بخشنده</w:t>
      </w:r>
      <w:r w:rsidR="005B3922">
        <w:rPr>
          <w:rFonts w:hint="cs"/>
          <w:rtl/>
        </w:rPr>
        <w:t>‌تر</w:t>
      </w:r>
      <w:r w:rsidRPr="00615E94">
        <w:rPr>
          <w:rFonts w:hint="cs"/>
          <w:rtl/>
        </w:rPr>
        <w:t xml:space="preserve"> است و این، دال بر اینست که دارای نهایت کرم و بزرگواری است و بالاتر از آن، کرمی نیست و هیچ نقصی در کرم و بزرگواریش وجود ندارد</w:t>
      </w:r>
      <w:r w:rsidR="002C6F4A" w:rsidRPr="00615E94">
        <w:rPr>
          <w:rFonts w:hint="cs"/>
          <w:vertAlign w:val="superscript"/>
          <w:rtl/>
        </w:rPr>
        <w:t>(</w:t>
      </w:r>
      <w:r w:rsidR="002C6F4A" w:rsidRPr="00615E94">
        <w:rPr>
          <w:rStyle w:val="FootnoteReference"/>
          <w:rtl/>
        </w:rPr>
        <w:footnoteReference w:id="94"/>
      </w:r>
      <w:r w:rsidR="002C6F4A" w:rsidRPr="00615E94">
        <w:rPr>
          <w:rFonts w:hint="cs"/>
          <w:vertAlign w:val="superscript"/>
          <w:rtl/>
        </w:rPr>
        <w:t>)</w:t>
      </w:r>
      <w:r w:rsidRPr="00615E94">
        <w:rPr>
          <w:rFonts w:hint="cs"/>
          <w:rtl/>
        </w:rPr>
        <w:t>.</w:t>
      </w:r>
    </w:p>
    <w:p w:rsidR="00A13F98" w:rsidRPr="00615E94" w:rsidRDefault="00A13F98" w:rsidP="00615E94">
      <w:pPr>
        <w:ind w:firstLine="340"/>
        <w:jc w:val="lowKashida"/>
        <w:rPr>
          <w:rStyle w:val="Char4"/>
          <w:rtl/>
        </w:rPr>
      </w:pPr>
      <w:r w:rsidRPr="00615E94">
        <w:rPr>
          <w:rStyle w:val="Char4"/>
          <w:rtl/>
        </w:rPr>
        <w:br w:type="page"/>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540"/>
          <w:jc w:val="center"/>
        </w:trPr>
        <w:tc>
          <w:tcPr>
            <w:tcW w:w="1080" w:type="dxa"/>
          </w:tcPr>
          <w:p w:rsidR="00A13F98" w:rsidRPr="00615E94" w:rsidRDefault="00A13F98" w:rsidP="00E608E4">
            <w:pPr>
              <w:pStyle w:val="a2"/>
              <w:rPr>
                <w:rtl/>
              </w:rPr>
            </w:pPr>
            <w:bookmarkStart w:id="88" w:name="_Toc436129020"/>
            <w:r w:rsidRPr="00615E94">
              <w:rPr>
                <w:rFonts w:hint="cs"/>
                <w:rtl/>
              </w:rPr>
              <w:t>الفتّاح</w:t>
            </w:r>
            <w:bookmarkEnd w:id="88"/>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44A28" w:rsidRPr="00615E94">
        <w:rPr>
          <w:rFonts w:cs="Traditional Arabic"/>
          <w:b/>
          <w:color w:val="000000"/>
          <w:rtl/>
        </w:rPr>
        <w:t>﴿</w:t>
      </w:r>
      <w:r w:rsidR="00744A28" w:rsidRPr="00615E94">
        <w:rPr>
          <w:rStyle w:val="Chard"/>
          <w:rtl/>
        </w:rPr>
        <w:t>قُلۡ يَجۡمَعُ بَيۡنَنَا رَبُّنَا ثُمَّ يَفۡتَحُ بَيۡنَنَا بِ</w:t>
      </w:r>
      <w:r w:rsidR="00744A28" w:rsidRPr="00615E94">
        <w:rPr>
          <w:rStyle w:val="Chard"/>
          <w:rFonts w:hint="cs"/>
          <w:rtl/>
        </w:rPr>
        <w:t>ٱ</w:t>
      </w:r>
      <w:r w:rsidR="00744A28" w:rsidRPr="00615E94">
        <w:rPr>
          <w:rStyle w:val="Chard"/>
          <w:rFonts w:hint="eastAsia"/>
          <w:rtl/>
        </w:rPr>
        <w:t>لۡحَقِّ</w:t>
      </w:r>
      <w:r w:rsidR="00744A28" w:rsidRPr="00615E94">
        <w:rPr>
          <w:rStyle w:val="Chard"/>
          <w:rtl/>
        </w:rPr>
        <w:t xml:space="preserve"> وَهُوَ </w:t>
      </w:r>
      <w:r w:rsidR="00744A28" w:rsidRPr="00615E94">
        <w:rPr>
          <w:rStyle w:val="Chard"/>
          <w:rFonts w:hint="cs"/>
          <w:rtl/>
        </w:rPr>
        <w:t>ٱ</w:t>
      </w:r>
      <w:r w:rsidR="00744A28" w:rsidRPr="00615E94">
        <w:rPr>
          <w:rStyle w:val="Chard"/>
          <w:rFonts w:hint="eastAsia"/>
          <w:rtl/>
        </w:rPr>
        <w:t>لۡفَتَّاحُ</w:t>
      </w:r>
      <w:r w:rsidR="00744A28" w:rsidRPr="00615E94">
        <w:rPr>
          <w:rStyle w:val="Chard"/>
          <w:rtl/>
        </w:rPr>
        <w:t xml:space="preserve"> </w:t>
      </w:r>
      <w:r w:rsidR="00744A28" w:rsidRPr="00615E94">
        <w:rPr>
          <w:rStyle w:val="Chard"/>
          <w:rFonts w:hint="cs"/>
          <w:rtl/>
        </w:rPr>
        <w:t>ٱ</w:t>
      </w:r>
      <w:r w:rsidR="00744A28" w:rsidRPr="00615E94">
        <w:rPr>
          <w:rStyle w:val="Chard"/>
          <w:rFonts w:hint="eastAsia"/>
          <w:rtl/>
        </w:rPr>
        <w:t>لۡعَلِيمُ</w:t>
      </w:r>
      <w:r w:rsidR="00744A28" w:rsidRPr="00615E94">
        <w:rPr>
          <w:rStyle w:val="Chard"/>
          <w:rtl/>
        </w:rPr>
        <w:t>٢٦</w:t>
      </w:r>
      <w:r w:rsidR="00744A28" w:rsidRPr="00615E94">
        <w:rPr>
          <w:rFonts w:cs="Traditional Arabic" w:hint="cs"/>
          <w:b/>
          <w:color w:val="000000"/>
          <w:rtl/>
        </w:rPr>
        <w:t>﴾</w:t>
      </w:r>
      <w:r w:rsidR="00744A28" w:rsidRPr="00615E94">
        <w:rPr>
          <w:b/>
          <w:color w:val="000000"/>
          <w:szCs w:val="24"/>
          <w:rtl/>
        </w:rPr>
        <w:t xml:space="preserve"> [سبأ: 26]</w:t>
      </w:r>
      <w:r w:rsidR="00744A2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پروردگارمان، ما را گرد</w:t>
      </w:r>
      <w:r w:rsidR="001C70C1" w:rsidRPr="00615E94">
        <w:rPr>
          <w:rStyle w:val="Char7"/>
          <w:rFonts w:hint="cs"/>
          <w:rtl/>
        </w:rPr>
        <w:t xml:space="preserve"> می‌</w:t>
      </w:r>
      <w:r w:rsidRPr="00615E94">
        <w:rPr>
          <w:rStyle w:val="Char7"/>
          <w:rFonts w:hint="cs"/>
          <w:rtl/>
        </w:rPr>
        <w:t xml:space="preserve">آورد و سپس </w:t>
      </w:r>
      <w:r w:rsidR="00CB2196" w:rsidRPr="00615E94">
        <w:rPr>
          <w:rStyle w:val="Char7"/>
          <w:rFonts w:hint="cs"/>
          <w:rtl/>
        </w:rPr>
        <w:t>درمیان</w:t>
      </w:r>
      <w:r w:rsidRPr="00615E94">
        <w:rPr>
          <w:rStyle w:val="Char7"/>
          <w:rFonts w:hint="cs"/>
          <w:rtl/>
        </w:rPr>
        <w:t xml:space="preserve"> ما به حق داوری</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تنها او داور آگاه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فاتح یعنی حاکم و قاضی و فتاح صیغه مبالغه است.</w:t>
      </w:r>
    </w:p>
    <w:p w:rsidR="00A13F98" w:rsidRPr="00615E94" w:rsidRDefault="00A13F98" w:rsidP="00615E94">
      <w:pPr>
        <w:pStyle w:val="a8"/>
        <w:rPr>
          <w:rtl/>
        </w:rPr>
      </w:pPr>
      <w:r w:rsidRPr="00615E94">
        <w:rPr>
          <w:rFonts w:hint="cs"/>
          <w:rtl/>
        </w:rPr>
        <w:t>پس فتاح یعنی داور نیکوکار و بخشنده. داوری خداوند، بر دو نوع است:</w:t>
      </w:r>
    </w:p>
    <w:p w:rsidR="00A13F98" w:rsidRPr="00615E94" w:rsidRDefault="00A13F98" w:rsidP="00E608E4">
      <w:pPr>
        <w:numPr>
          <w:ilvl w:val="0"/>
          <w:numId w:val="5"/>
        </w:numPr>
        <w:tabs>
          <w:tab w:val="clear" w:pos="735"/>
        </w:tabs>
        <w:ind w:left="680" w:hanging="340"/>
        <w:jc w:val="lowKashida"/>
        <w:rPr>
          <w:rStyle w:val="Char4"/>
          <w:rtl/>
        </w:rPr>
      </w:pPr>
      <w:r w:rsidRPr="00615E94">
        <w:rPr>
          <w:rStyle w:val="Char4"/>
          <w:rFonts w:hint="cs"/>
          <w:rtl/>
        </w:rPr>
        <w:t>داوری و قضاوت او با فرمان دینی و حکم جزایی</w:t>
      </w:r>
      <w:r w:rsidR="002146E7" w:rsidRPr="00615E94">
        <w:rPr>
          <w:rStyle w:val="Char4"/>
          <w:rFonts w:hint="cs"/>
          <w:rtl/>
        </w:rPr>
        <w:t>‌اش</w:t>
      </w:r>
      <w:r w:rsidRPr="00615E94">
        <w:rPr>
          <w:rStyle w:val="Char4"/>
          <w:rFonts w:hint="cs"/>
          <w:rtl/>
        </w:rPr>
        <w:t>.</w:t>
      </w:r>
    </w:p>
    <w:p w:rsidR="00A13F98" w:rsidRPr="00615E94" w:rsidRDefault="00A13F98" w:rsidP="00E608E4">
      <w:pPr>
        <w:numPr>
          <w:ilvl w:val="0"/>
          <w:numId w:val="5"/>
        </w:numPr>
        <w:ind w:left="680" w:hanging="340"/>
        <w:jc w:val="lowKashida"/>
        <w:rPr>
          <w:rStyle w:val="Char4"/>
        </w:rPr>
      </w:pPr>
      <w:r w:rsidRPr="00615E94">
        <w:rPr>
          <w:rStyle w:val="Char4"/>
          <w:rFonts w:hint="cs"/>
          <w:rtl/>
        </w:rPr>
        <w:t>داوری او با حکم تقدیری</w:t>
      </w:r>
      <w:r w:rsidR="002146E7" w:rsidRPr="00615E94">
        <w:rPr>
          <w:rStyle w:val="Char4"/>
          <w:rFonts w:hint="cs"/>
          <w:rtl/>
        </w:rPr>
        <w:t>‌اش</w:t>
      </w:r>
      <w:r w:rsidRPr="00615E94">
        <w:rPr>
          <w:rStyle w:val="Char4"/>
          <w:rFonts w:hint="cs"/>
          <w:rtl/>
        </w:rPr>
        <w:t>.</w:t>
      </w:r>
    </w:p>
    <w:p w:rsidR="00A13F98" w:rsidRPr="00615E94" w:rsidRDefault="00A13F98" w:rsidP="00615E94">
      <w:pPr>
        <w:pStyle w:val="a8"/>
        <w:rPr>
          <w:rtl/>
        </w:rPr>
      </w:pPr>
      <w:r w:rsidRPr="00615E94">
        <w:rPr>
          <w:rFonts w:hint="cs"/>
          <w:rtl/>
        </w:rPr>
        <w:t>داوری خداوند، با حکم و فرمان دینی</w:t>
      </w:r>
      <w:r w:rsidR="002146E7" w:rsidRPr="00615E94">
        <w:rPr>
          <w:rFonts w:hint="cs"/>
          <w:rtl/>
        </w:rPr>
        <w:t>‌اش</w:t>
      </w:r>
      <w:r w:rsidRPr="00615E94">
        <w:rPr>
          <w:rFonts w:hint="cs"/>
          <w:rtl/>
        </w:rPr>
        <w:t>، همان شریعت و قانون اوست که بر زبان پیامبرانش همه نیازهای مکلفین را بیان نموده و آنها، بوسیله آن، در راه راست حرکت</w:t>
      </w:r>
      <w:r w:rsidR="001C70C1" w:rsidRPr="00615E94">
        <w:rPr>
          <w:rFonts w:hint="cs"/>
          <w:rtl/>
        </w:rPr>
        <w:t xml:space="preserve"> می‌</w:t>
      </w:r>
      <w:r w:rsidRPr="00615E94">
        <w:rPr>
          <w:rFonts w:hint="cs"/>
          <w:rtl/>
        </w:rPr>
        <w:t>کنند. اما داوری</w:t>
      </w:r>
      <w:r w:rsidR="003364F9" w:rsidRPr="00615E94">
        <w:rPr>
          <w:rFonts w:hint="cs"/>
          <w:rtl/>
        </w:rPr>
        <w:t xml:space="preserve">‌اش </w:t>
      </w:r>
      <w:r w:rsidRPr="00615E94">
        <w:rPr>
          <w:rFonts w:hint="cs"/>
          <w:rtl/>
        </w:rPr>
        <w:t>از طر</w:t>
      </w:r>
      <w:r w:rsidR="00FD1D97" w:rsidRPr="00615E94">
        <w:rPr>
          <w:rFonts w:hint="cs"/>
          <w:rtl/>
        </w:rPr>
        <w:t>ی</w:t>
      </w:r>
      <w:r w:rsidRPr="00615E94">
        <w:rPr>
          <w:rFonts w:hint="cs"/>
          <w:rtl/>
        </w:rPr>
        <w:t>ق سزا دادن، این است که میان پیامبران و مخالفانشان و میان دوستان و دشمنانشان داوری</w:t>
      </w:r>
      <w:r w:rsidR="001C70C1" w:rsidRPr="00615E94">
        <w:rPr>
          <w:rFonts w:hint="cs"/>
          <w:rtl/>
        </w:rPr>
        <w:t xml:space="preserve"> می‌</w:t>
      </w:r>
      <w:r w:rsidRPr="00615E94">
        <w:rPr>
          <w:rFonts w:hint="cs"/>
          <w:rtl/>
        </w:rPr>
        <w:t>نماید و پیامبران و پیروانشان را مورد بزرگداشت قرار</w:t>
      </w:r>
      <w:r w:rsidR="001C70C1" w:rsidRPr="00615E94">
        <w:rPr>
          <w:rFonts w:hint="cs"/>
          <w:rtl/>
        </w:rPr>
        <w:t xml:space="preserve"> می‌</w:t>
      </w:r>
      <w:r w:rsidRPr="00615E94">
        <w:rPr>
          <w:rFonts w:hint="cs"/>
          <w:rtl/>
        </w:rPr>
        <w:t>دهد و نجات</w:t>
      </w:r>
      <w:r w:rsidR="001C70C1" w:rsidRPr="00615E94">
        <w:rPr>
          <w:rFonts w:hint="cs"/>
          <w:rtl/>
        </w:rPr>
        <w:t xml:space="preserve"> می‌</w:t>
      </w:r>
      <w:r w:rsidRPr="00615E94">
        <w:rPr>
          <w:rFonts w:hint="cs"/>
          <w:rtl/>
        </w:rPr>
        <w:t>دهد و دشمنانشان را خوار</w:t>
      </w:r>
      <w:r w:rsidR="001C70C1" w:rsidRPr="00615E94">
        <w:rPr>
          <w:rFonts w:hint="cs"/>
          <w:rtl/>
        </w:rPr>
        <w:t xml:space="preserve"> می‌</w:t>
      </w:r>
      <w:r w:rsidRPr="00615E94">
        <w:rPr>
          <w:rFonts w:hint="cs"/>
          <w:rtl/>
        </w:rPr>
        <w:t>گرداند و مجازات</w:t>
      </w:r>
      <w:r w:rsidR="001C70C1" w:rsidRPr="00615E94">
        <w:rPr>
          <w:rFonts w:hint="cs"/>
          <w:rtl/>
        </w:rPr>
        <w:t xml:space="preserve"> </w:t>
      </w:r>
      <w:r w:rsidR="003364F9" w:rsidRPr="00615E94">
        <w:rPr>
          <w:rFonts w:hint="cs"/>
          <w:rtl/>
        </w:rPr>
        <w:t>می‌کند</w:t>
      </w:r>
      <w:r w:rsidRPr="00615E94">
        <w:rPr>
          <w:rFonts w:hint="cs"/>
          <w:rtl/>
        </w:rPr>
        <w:t>.</w:t>
      </w:r>
    </w:p>
    <w:p w:rsidR="00A13F98" w:rsidRPr="00615E94" w:rsidRDefault="00A13F98" w:rsidP="00615E94">
      <w:pPr>
        <w:pStyle w:val="a8"/>
        <w:rPr>
          <w:rtl/>
        </w:rPr>
      </w:pPr>
      <w:r w:rsidRPr="00615E94">
        <w:rPr>
          <w:rFonts w:hint="cs"/>
          <w:rtl/>
        </w:rPr>
        <w:t xml:space="preserve">همچنین روز قیامت </w:t>
      </w:r>
      <w:r w:rsidR="00CB2196" w:rsidRPr="00615E94">
        <w:rPr>
          <w:rFonts w:hint="cs"/>
          <w:rtl/>
        </w:rPr>
        <w:t>درمیان</w:t>
      </w:r>
      <w:r w:rsidRPr="00615E94">
        <w:rPr>
          <w:rFonts w:hint="cs"/>
          <w:rtl/>
        </w:rPr>
        <w:t xml:space="preserve"> خلایق داوری</w:t>
      </w:r>
      <w:r w:rsidR="001C70C1" w:rsidRPr="00615E94">
        <w:rPr>
          <w:rFonts w:hint="cs"/>
          <w:rtl/>
        </w:rPr>
        <w:t xml:space="preserve"> می‌</w:t>
      </w:r>
      <w:r w:rsidRPr="00615E94">
        <w:rPr>
          <w:rFonts w:hint="cs"/>
          <w:rtl/>
        </w:rPr>
        <w:t>نماید؛ آنگاه که به هر کس، بطور کامل پاداش کارش را</w:t>
      </w:r>
      <w:r w:rsidR="001C70C1" w:rsidRPr="00615E94">
        <w:rPr>
          <w:rFonts w:hint="cs"/>
          <w:rtl/>
        </w:rPr>
        <w:t xml:space="preserve"> می‌</w:t>
      </w:r>
      <w:r w:rsidRPr="00615E94">
        <w:rPr>
          <w:rFonts w:hint="cs"/>
          <w:rtl/>
        </w:rPr>
        <w:t>دهد. اما داوری تقدیری</w:t>
      </w:r>
      <w:r w:rsidR="002146E7" w:rsidRPr="00615E94">
        <w:rPr>
          <w:rFonts w:hint="cs"/>
          <w:rtl/>
        </w:rPr>
        <w:t>‌اش</w:t>
      </w:r>
      <w:r w:rsidRPr="00615E94">
        <w:rPr>
          <w:rFonts w:hint="cs"/>
          <w:rtl/>
        </w:rPr>
        <w:t>، خیر و شر و سود و زیانی است که برای بندگانش مقرر داشته است. خداوند متعال،</w:t>
      </w:r>
      <w:r w:rsidR="001C70C1" w:rsidRPr="00615E94">
        <w:rPr>
          <w:rFonts w:hint="cs"/>
          <w:rtl/>
        </w:rPr>
        <w:t xml:space="preserve"> می‌</w:t>
      </w:r>
      <w:r w:rsidRPr="00615E94">
        <w:rPr>
          <w:rFonts w:hint="cs"/>
          <w:rtl/>
        </w:rPr>
        <w:t xml:space="preserve">فرماید: </w:t>
      </w:r>
      <w:r w:rsidR="00744A28" w:rsidRPr="00615E94">
        <w:rPr>
          <w:rFonts w:cs="Traditional Arabic"/>
          <w:b/>
          <w:color w:val="000000"/>
          <w:sz w:val="24"/>
          <w:rtl/>
        </w:rPr>
        <w:t>﴿</w:t>
      </w:r>
      <w:r w:rsidR="00744A28" w:rsidRPr="00615E94">
        <w:rPr>
          <w:rStyle w:val="Chard"/>
          <w:rtl/>
        </w:rPr>
        <w:t xml:space="preserve">مَّا يَفۡتَحِ </w:t>
      </w:r>
      <w:r w:rsidR="00744A28" w:rsidRPr="00615E94">
        <w:rPr>
          <w:rStyle w:val="Chard"/>
          <w:rFonts w:hint="cs"/>
          <w:rtl/>
        </w:rPr>
        <w:t>ٱ</w:t>
      </w:r>
      <w:r w:rsidR="00744A28" w:rsidRPr="00615E94">
        <w:rPr>
          <w:rStyle w:val="Chard"/>
          <w:rFonts w:hint="eastAsia"/>
          <w:rtl/>
        </w:rPr>
        <w:t>للَّهُ</w:t>
      </w:r>
      <w:r w:rsidR="00744A28" w:rsidRPr="00615E94">
        <w:rPr>
          <w:rStyle w:val="Chard"/>
          <w:rtl/>
        </w:rPr>
        <w:t xml:space="preserve"> لِلنَّاسِ مِن رَّحۡمَة</w:t>
      </w:r>
      <w:r w:rsidR="00744A28" w:rsidRPr="00615E94">
        <w:rPr>
          <w:rStyle w:val="Chard"/>
          <w:rFonts w:hint="cs"/>
          <w:rtl/>
        </w:rPr>
        <w:t>ٖ</w:t>
      </w:r>
      <w:r w:rsidR="00744A28" w:rsidRPr="00615E94">
        <w:rPr>
          <w:rStyle w:val="Chard"/>
          <w:rtl/>
        </w:rPr>
        <w:t xml:space="preserve"> </w:t>
      </w:r>
      <w:r w:rsidR="00744A28" w:rsidRPr="00615E94">
        <w:rPr>
          <w:rStyle w:val="Chard"/>
          <w:rFonts w:hint="cs"/>
          <w:rtl/>
        </w:rPr>
        <w:t>فَلَا</w:t>
      </w:r>
      <w:r w:rsidR="00744A28" w:rsidRPr="00615E94">
        <w:rPr>
          <w:rStyle w:val="Chard"/>
          <w:rtl/>
        </w:rPr>
        <w:t xml:space="preserve"> </w:t>
      </w:r>
      <w:r w:rsidR="00744A28" w:rsidRPr="00615E94">
        <w:rPr>
          <w:rStyle w:val="Chard"/>
          <w:rFonts w:hint="cs"/>
          <w:rtl/>
        </w:rPr>
        <w:t>مُمۡسِكَ</w:t>
      </w:r>
      <w:r w:rsidR="00744A28" w:rsidRPr="00615E94">
        <w:rPr>
          <w:rStyle w:val="Chard"/>
          <w:rtl/>
        </w:rPr>
        <w:t xml:space="preserve"> </w:t>
      </w:r>
      <w:r w:rsidR="00744A28" w:rsidRPr="00615E94">
        <w:rPr>
          <w:rStyle w:val="Chard"/>
          <w:rFonts w:hint="cs"/>
          <w:rtl/>
        </w:rPr>
        <w:t>لَهَاۖ</w:t>
      </w:r>
      <w:r w:rsidR="00744A28" w:rsidRPr="00615E94">
        <w:rPr>
          <w:rStyle w:val="Chard"/>
          <w:rtl/>
        </w:rPr>
        <w:t xml:space="preserve"> </w:t>
      </w:r>
      <w:r w:rsidR="00744A28" w:rsidRPr="00615E94">
        <w:rPr>
          <w:rStyle w:val="Chard"/>
          <w:rFonts w:hint="cs"/>
          <w:rtl/>
        </w:rPr>
        <w:t>وَمَا</w:t>
      </w:r>
      <w:r w:rsidR="00744A28" w:rsidRPr="00615E94">
        <w:rPr>
          <w:rStyle w:val="Chard"/>
          <w:rtl/>
        </w:rPr>
        <w:t xml:space="preserve"> </w:t>
      </w:r>
      <w:r w:rsidR="00744A28" w:rsidRPr="00615E94">
        <w:rPr>
          <w:rStyle w:val="Chard"/>
          <w:rFonts w:hint="cs"/>
          <w:rtl/>
        </w:rPr>
        <w:t>يُمۡسِكۡ</w:t>
      </w:r>
      <w:r w:rsidR="00744A28" w:rsidRPr="00615E94">
        <w:rPr>
          <w:rStyle w:val="Chard"/>
          <w:rtl/>
        </w:rPr>
        <w:t xml:space="preserve"> </w:t>
      </w:r>
      <w:r w:rsidR="00744A28" w:rsidRPr="00615E94">
        <w:rPr>
          <w:rStyle w:val="Chard"/>
          <w:rFonts w:hint="cs"/>
          <w:rtl/>
        </w:rPr>
        <w:t>فَلَا</w:t>
      </w:r>
      <w:r w:rsidR="00744A28" w:rsidRPr="00615E94">
        <w:rPr>
          <w:rStyle w:val="Chard"/>
          <w:rtl/>
        </w:rPr>
        <w:t xml:space="preserve"> </w:t>
      </w:r>
      <w:r w:rsidR="00744A28" w:rsidRPr="00615E94">
        <w:rPr>
          <w:rStyle w:val="Chard"/>
          <w:rFonts w:hint="cs"/>
          <w:rtl/>
        </w:rPr>
        <w:t>مُرۡسِلَ</w:t>
      </w:r>
      <w:r w:rsidR="00744A28" w:rsidRPr="00615E94">
        <w:rPr>
          <w:rStyle w:val="Chard"/>
          <w:rtl/>
        </w:rPr>
        <w:t xml:space="preserve"> </w:t>
      </w:r>
      <w:r w:rsidR="00744A28" w:rsidRPr="00615E94">
        <w:rPr>
          <w:rStyle w:val="Chard"/>
          <w:rFonts w:hint="cs"/>
          <w:rtl/>
        </w:rPr>
        <w:t>لَهُۥ</w:t>
      </w:r>
      <w:r w:rsidR="00744A28" w:rsidRPr="00615E94">
        <w:rPr>
          <w:rStyle w:val="Chard"/>
          <w:rtl/>
        </w:rPr>
        <w:t xml:space="preserve"> مِنۢ بَعۡدِهِ</w:t>
      </w:r>
      <w:r w:rsidR="00744A28" w:rsidRPr="00615E94">
        <w:rPr>
          <w:rStyle w:val="Chard"/>
          <w:rFonts w:hint="cs"/>
          <w:rtl/>
        </w:rPr>
        <w:t>ۦۚ</w:t>
      </w:r>
      <w:r w:rsidR="00744A28" w:rsidRPr="00615E94">
        <w:rPr>
          <w:rStyle w:val="Chard"/>
          <w:rtl/>
        </w:rPr>
        <w:t xml:space="preserve"> وَهُوَ </w:t>
      </w:r>
      <w:r w:rsidR="00744A28" w:rsidRPr="00615E94">
        <w:rPr>
          <w:rStyle w:val="Chard"/>
          <w:rFonts w:hint="cs"/>
          <w:rtl/>
        </w:rPr>
        <w:t>ٱ</w:t>
      </w:r>
      <w:r w:rsidR="00744A28" w:rsidRPr="00615E94">
        <w:rPr>
          <w:rStyle w:val="Chard"/>
          <w:rFonts w:hint="eastAsia"/>
          <w:rtl/>
        </w:rPr>
        <w:t>لۡعَزِيزُ</w:t>
      </w:r>
      <w:r w:rsidR="00744A28" w:rsidRPr="00615E94">
        <w:rPr>
          <w:rStyle w:val="Chard"/>
          <w:rtl/>
        </w:rPr>
        <w:t xml:space="preserve"> </w:t>
      </w:r>
      <w:r w:rsidR="00744A28" w:rsidRPr="00615E94">
        <w:rPr>
          <w:rStyle w:val="Chard"/>
          <w:rFonts w:hint="cs"/>
          <w:rtl/>
        </w:rPr>
        <w:t>ٱ</w:t>
      </w:r>
      <w:r w:rsidR="00744A28" w:rsidRPr="00615E94">
        <w:rPr>
          <w:rStyle w:val="Chard"/>
          <w:rFonts w:hint="eastAsia"/>
          <w:rtl/>
        </w:rPr>
        <w:t>لۡحَكِيمُ</w:t>
      </w:r>
      <w:r w:rsidR="00744A28" w:rsidRPr="00615E94">
        <w:rPr>
          <w:rStyle w:val="Chard"/>
          <w:rtl/>
        </w:rPr>
        <w:t>٢</w:t>
      </w:r>
      <w:r w:rsidR="00744A28" w:rsidRPr="00615E94">
        <w:rPr>
          <w:rFonts w:cs="Traditional Arabic" w:hint="cs"/>
          <w:b/>
          <w:color w:val="000000"/>
          <w:sz w:val="24"/>
          <w:rtl/>
        </w:rPr>
        <w:t>﴾</w:t>
      </w:r>
      <w:r w:rsidR="00744A28" w:rsidRPr="00615E94">
        <w:rPr>
          <w:b/>
          <w:color w:val="000000"/>
          <w:sz w:val="24"/>
          <w:szCs w:val="24"/>
          <w:rtl/>
        </w:rPr>
        <w:t xml:space="preserve"> [فاطر: 2]</w:t>
      </w:r>
      <w:r w:rsidR="00744A2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هر رحمتی را برای مردم بگشاید، کسی</w:t>
      </w:r>
      <w:r w:rsidR="001C70C1" w:rsidRPr="00615E94">
        <w:rPr>
          <w:rStyle w:val="Char7"/>
          <w:rFonts w:hint="cs"/>
          <w:rtl/>
        </w:rPr>
        <w:t xml:space="preserve"> نمی‌</w:t>
      </w:r>
      <w:r w:rsidRPr="00615E94">
        <w:rPr>
          <w:rStyle w:val="Char7"/>
          <w:rFonts w:hint="cs"/>
          <w:rtl/>
        </w:rPr>
        <w:t>تواند از آن جلوگیری نماید و خداوند، هر چیزی را که باز دارد و از آن جلوگیری کند، کسی جز او</w:t>
      </w:r>
      <w:r w:rsidR="001C70C1" w:rsidRPr="00615E94">
        <w:rPr>
          <w:rStyle w:val="Char7"/>
          <w:rFonts w:hint="cs"/>
          <w:rtl/>
        </w:rPr>
        <w:t xml:space="preserve"> نمی‌</w:t>
      </w:r>
      <w:r w:rsidRPr="00615E94">
        <w:rPr>
          <w:rStyle w:val="Char7"/>
          <w:rFonts w:hint="cs"/>
          <w:rtl/>
        </w:rPr>
        <w:t>تواند آن را رها و روان سازد و او، توانا و کار بجا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داور و قاضی داناست که خزانه</w:t>
      </w:r>
      <w:r w:rsidR="001C0725" w:rsidRPr="00615E94">
        <w:rPr>
          <w:rFonts w:hint="cs"/>
          <w:rtl/>
        </w:rPr>
        <w:t>‌ها</w:t>
      </w:r>
      <w:r w:rsidRPr="00615E94">
        <w:rPr>
          <w:rFonts w:hint="cs"/>
          <w:rtl/>
        </w:rPr>
        <w:t>ی جود و کرم خویش را برای بندگانش</w:t>
      </w:r>
      <w:r w:rsidR="001C70C1" w:rsidRPr="00615E94">
        <w:rPr>
          <w:rFonts w:hint="cs"/>
          <w:rtl/>
        </w:rPr>
        <w:t xml:space="preserve"> می‌</w:t>
      </w:r>
      <w:r w:rsidRPr="00615E94">
        <w:rPr>
          <w:rFonts w:hint="cs"/>
          <w:rtl/>
        </w:rPr>
        <w:t>گشاید و عکس این را به سوی دشمنانش سرازیر</w:t>
      </w:r>
      <w:r w:rsidR="001C70C1" w:rsidRPr="00615E94">
        <w:rPr>
          <w:rFonts w:hint="cs"/>
          <w:rtl/>
        </w:rPr>
        <w:t xml:space="preserve"> می‌</w:t>
      </w:r>
      <w:r w:rsidRPr="00615E94">
        <w:rPr>
          <w:rFonts w:hint="cs"/>
          <w:rtl/>
        </w:rPr>
        <w:t>نماید و این، بر حسب فضل و عدل اوست</w:t>
      </w:r>
      <w:r w:rsidR="002C6F4A" w:rsidRPr="00615E94">
        <w:rPr>
          <w:rFonts w:hint="cs"/>
          <w:vertAlign w:val="superscript"/>
          <w:rtl/>
        </w:rPr>
        <w:t>(</w:t>
      </w:r>
      <w:r w:rsidR="002C6F4A" w:rsidRPr="00615E94">
        <w:rPr>
          <w:rStyle w:val="FootnoteReference"/>
          <w:rtl/>
        </w:rPr>
        <w:footnoteReference w:id="95"/>
      </w:r>
      <w:r w:rsidR="002C6F4A" w:rsidRPr="00615E94">
        <w:rPr>
          <w:rFonts w:hint="cs"/>
          <w:vertAlign w:val="superscript"/>
          <w:rtl/>
        </w:rPr>
        <w:t>)</w:t>
      </w:r>
      <w:r w:rsidRPr="00615E94">
        <w:rPr>
          <w:rFonts w:hint="cs"/>
          <w:rtl/>
        </w:rPr>
        <w:t>.</w:t>
      </w:r>
    </w:p>
    <w:p w:rsidR="00A13F98" w:rsidRPr="00615E94" w:rsidRDefault="00A13F98" w:rsidP="00615E94">
      <w:pPr>
        <w:jc w:val="lowKashida"/>
        <w:rPr>
          <w:rStyle w:val="Char4"/>
          <w:rtl/>
        </w:rPr>
      </w:pPr>
    </w:p>
    <w:tbl>
      <w:tblPr>
        <w:bidiVisual/>
        <w:tblW w:w="0" w:type="auto"/>
        <w:jc w:val="center"/>
        <w:tblInd w:w="225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701"/>
      </w:tblGrid>
      <w:tr w:rsidR="00A13F98" w:rsidRPr="00615E94" w:rsidTr="00E608E4">
        <w:trPr>
          <w:trHeight w:val="540"/>
          <w:jc w:val="center"/>
        </w:trPr>
        <w:tc>
          <w:tcPr>
            <w:tcW w:w="1701" w:type="dxa"/>
          </w:tcPr>
          <w:p w:rsidR="00A13F98" w:rsidRPr="00615E94" w:rsidRDefault="00A13F98" w:rsidP="00E608E4">
            <w:pPr>
              <w:pStyle w:val="a2"/>
              <w:rPr>
                <w:rtl/>
              </w:rPr>
            </w:pPr>
            <w:bookmarkStart w:id="89" w:name="_Toc436129021"/>
            <w:r w:rsidRPr="00615E94">
              <w:rPr>
                <w:rFonts w:hint="cs"/>
                <w:rtl/>
              </w:rPr>
              <w:t>الرّزّاق، الرازق</w:t>
            </w:r>
            <w:bookmarkEnd w:id="89"/>
          </w:p>
        </w:tc>
      </w:tr>
    </w:tbl>
    <w:p w:rsidR="00A13F98" w:rsidRPr="00615E94" w:rsidRDefault="00A13F98" w:rsidP="00615E94">
      <w:pPr>
        <w:pStyle w:val="a8"/>
        <w:rPr>
          <w:rtl/>
        </w:rPr>
      </w:pPr>
      <w:r w:rsidRPr="00E608E4">
        <w:rPr>
          <w:rFonts w:hint="cs"/>
          <w:rtl/>
        </w:rPr>
        <w:t>رزّاق، صیغۀ مبالغه رازق است تا بر کثرت دلالت</w:t>
      </w:r>
      <w:r w:rsidRPr="00615E94">
        <w:rPr>
          <w:rFonts w:hint="cs"/>
          <w:rtl/>
        </w:rPr>
        <w:t xml:space="preserve"> نماید و </w:t>
      </w:r>
      <w:r w:rsidRPr="00615E94">
        <w:rPr>
          <w:rStyle w:val="Char1"/>
          <w:rFonts w:hint="cs"/>
          <w:rtl/>
        </w:rPr>
        <w:t>رازق</w:t>
      </w:r>
      <w:r w:rsidRPr="00615E94">
        <w:rPr>
          <w:rFonts w:hint="cs"/>
          <w:rtl/>
        </w:rPr>
        <w:t xml:space="preserve"> از </w:t>
      </w:r>
      <w:r w:rsidR="000347D9" w:rsidRPr="00615E94">
        <w:rPr>
          <w:rFonts w:hint="cs"/>
          <w:rtl/>
        </w:rPr>
        <w:t>نام‌ها</w:t>
      </w:r>
      <w:r w:rsidRPr="00615E94">
        <w:rPr>
          <w:rFonts w:hint="cs"/>
          <w:rtl/>
        </w:rPr>
        <w:t>ی خداوند است. خداوند متعال،</w:t>
      </w:r>
      <w:r w:rsidR="001C70C1" w:rsidRPr="00615E94">
        <w:rPr>
          <w:rFonts w:hint="cs"/>
          <w:rtl/>
        </w:rPr>
        <w:t xml:space="preserve"> می‌</w:t>
      </w:r>
      <w:r w:rsidRPr="00615E94">
        <w:rPr>
          <w:rFonts w:hint="cs"/>
          <w:rtl/>
        </w:rPr>
        <w:t xml:space="preserve">فرماید: </w:t>
      </w:r>
      <w:r w:rsidR="007722C1" w:rsidRPr="00615E94">
        <w:rPr>
          <w:rStyle w:val="Char8"/>
          <w:rFonts w:hint="cs"/>
          <w:rtl/>
        </w:rPr>
        <w:t>﴿</w:t>
      </w:r>
      <w:r w:rsidR="007722C1" w:rsidRPr="00615E94">
        <w:rPr>
          <w:rStyle w:val="Chard"/>
          <w:rtl/>
        </w:rPr>
        <w:t>إِنَّ اللَّهَ هُوَ الرَّزَّاقُ</w:t>
      </w:r>
      <w:r w:rsidR="007722C1" w:rsidRPr="00615E94">
        <w:rPr>
          <w:rStyle w:val="Char8"/>
          <w:rFonts w:hint="cs"/>
          <w:rtl/>
        </w:rPr>
        <w:t>﴾</w:t>
      </w:r>
      <w:r w:rsidR="00744A28" w:rsidRPr="00615E94">
        <w:rPr>
          <w:b/>
          <w:color w:val="000000"/>
          <w:sz w:val="24"/>
          <w:szCs w:val="24"/>
          <w:rtl/>
        </w:rPr>
        <w:t xml:space="preserve"> [الذار</w:t>
      </w:r>
      <w:r w:rsidR="00EF2A9A" w:rsidRPr="00615E94">
        <w:rPr>
          <w:b/>
          <w:color w:val="000000"/>
          <w:sz w:val="24"/>
          <w:szCs w:val="24"/>
          <w:rtl/>
        </w:rPr>
        <w:t>ی</w:t>
      </w:r>
      <w:r w:rsidR="00744A28" w:rsidRPr="00615E94">
        <w:rPr>
          <w:b/>
          <w:color w:val="000000"/>
          <w:sz w:val="24"/>
          <w:szCs w:val="24"/>
          <w:rtl/>
        </w:rPr>
        <w:t>ات: 58]</w:t>
      </w:r>
      <w:r w:rsidR="00744A2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تنها خدا، روزی رسان است</w:t>
      </w:r>
      <w:r w:rsidRPr="00615E94">
        <w:rPr>
          <w:rStyle w:val="Char8"/>
          <w:rFonts w:hint="cs"/>
          <w:rtl/>
        </w:rPr>
        <w:t>»</w:t>
      </w:r>
      <w:r w:rsidRPr="00615E94">
        <w:rPr>
          <w:rFonts w:hint="cs"/>
          <w:rtl/>
        </w:rPr>
        <w:t>.</w:t>
      </w:r>
    </w:p>
    <w:p w:rsidR="00A13F98" w:rsidRPr="00615E94" w:rsidRDefault="007722C1" w:rsidP="00615E94">
      <w:pPr>
        <w:pStyle w:val="a8"/>
        <w:rPr>
          <w:rtl/>
        </w:rPr>
      </w:pPr>
      <w:r w:rsidRPr="00615E94">
        <w:rPr>
          <w:rStyle w:val="Char8"/>
          <w:rFonts w:hint="cs"/>
          <w:rtl/>
        </w:rPr>
        <w:t>﴿</w:t>
      </w:r>
      <w:r w:rsidRPr="00615E94">
        <w:rPr>
          <w:rStyle w:val="Chard"/>
          <w:rtl/>
        </w:rPr>
        <w:t>وَمَا مِنْ دَابَّةٍ فِي الْأَرْضِ إِلَّا عَلَى اللَّهِ رِزْقُهَا وَيَعْلَمُ</w:t>
      </w:r>
      <w:r w:rsidRPr="00615E94">
        <w:rPr>
          <w:rStyle w:val="Char8"/>
          <w:rFonts w:hint="cs"/>
          <w:rtl/>
        </w:rPr>
        <w:t>﴾</w:t>
      </w:r>
      <w:r w:rsidR="00744A28" w:rsidRPr="00615E94">
        <w:rPr>
          <w:b/>
          <w:color w:val="000000"/>
          <w:sz w:val="24"/>
          <w:szCs w:val="24"/>
          <w:rtl/>
        </w:rPr>
        <w:t xml:space="preserve"> [هود: 6]</w:t>
      </w:r>
      <w:r w:rsidR="00744A28"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هیچ جنبنده</w:t>
      </w:r>
      <w:r w:rsidR="005F5D81" w:rsidRPr="00615E94">
        <w:rPr>
          <w:rStyle w:val="Char7"/>
          <w:rFonts w:hint="cs"/>
          <w:rtl/>
        </w:rPr>
        <w:t xml:space="preserve">‌ای </w:t>
      </w:r>
      <w:r w:rsidR="00A13F98" w:rsidRPr="00615E94">
        <w:rPr>
          <w:rStyle w:val="Char7"/>
          <w:rFonts w:hint="cs"/>
          <w:rtl/>
        </w:rPr>
        <w:t>در زمین نیست مگر اینکه روزی آن، بر عهده خداست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فرموده است: </w:t>
      </w:r>
      <w:r w:rsidR="002C6F4A" w:rsidRPr="005B3922">
        <w:rPr>
          <w:rStyle w:val="Char8"/>
          <w:rFonts w:hint="cs"/>
          <w:rtl/>
        </w:rPr>
        <w:t>«</w:t>
      </w:r>
      <w:r w:rsidRPr="00615E94">
        <w:rPr>
          <w:rStyle w:val="Char3"/>
          <w:rFonts w:hint="cs"/>
          <w:rtl/>
        </w:rPr>
        <w:t>إنّ الله هو ال</w:t>
      </w:r>
      <w:r w:rsidR="00E608E4">
        <w:rPr>
          <w:rStyle w:val="Char3"/>
          <w:rFonts w:hint="cs"/>
          <w:rtl/>
        </w:rPr>
        <w:t>ـ</w:t>
      </w:r>
      <w:r w:rsidRPr="00615E94">
        <w:rPr>
          <w:rStyle w:val="Char3"/>
          <w:rFonts w:hint="cs"/>
          <w:rtl/>
        </w:rPr>
        <w:t>مسعّر</w:t>
      </w:r>
      <w:r w:rsidR="00A250A7" w:rsidRPr="00615E94">
        <w:rPr>
          <w:rStyle w:val="Char3"/>
          <w:rFonts w:hint="cs"/>
          <w:rtl/>
        </w:rPr>
        <w:t xml:space="preserve"> و</w:t>
      </w:r>
      <w:r w:rsidRPr="00615E94">
        <w:rPr>
          <w:rStyle w:val="Char3"/>
          <w:rFonts w:hint="cs"/>
          <w:rtl/>
        </w:rPr>
        <w:t>القابض الباسط الرزّاق</w:t>
      </w:r>
      <w:r w:rsidR="002C6F4A" w:rsidRPr="005B3922">
        <w:rPr>
          <w:rStyle w:val="Char8"/>
          <w:rFonts w:hint="cs"/>
          <w:rtl/>
        </w:rPr>
        <w:t>»</w:t>
      </w:r>
      <w:r w:rsidR="002C6F4A" w:rsidRPr="00615E94">
        <w:rPr>
          <w:rFonts w:hint="cs"/>
          <w:vertAlign w:val="superscript"/>
          <w:rtl/>
        </w:rPr>
        <w:t>(</w:t>
      </w:r>
      <w:r w:rsidR="002C6F4A" w:rsidRPr="00615E94">
        <w:rPr>
          <w:rStyle w:val="FootnoteReference"/>
          <w:rtl/>
        </w:rPr>
        <w:footnoteReference w:id="96"/>
      </w:r>
      <w:r w:rsidR="002C6F4A" w:rsidRPr="00615E94">
        <w:rPr>
          <w:rFonts w:hint="cs"/>
          <w:vertAlign w:val="superscript"/>
          <w:rtl/>
        </w:rPr>
        <w:t>)</w:t>
      </w:r>
      <w:r w:rsidRPr="00615E94">
        <w:rPr>
          <w:rStyle w:val="Char3"/>
          <w:rFonts w:hint="cs"/>
          <w:rtl/>
        </w:rPr>
        <w:t xml:space="preserve"> </w:t>
      </w:r>
      <w:r w:rsidRPr="00615E94">
        <w:rPr>
          <w:rFonts w:hint="cs"/>
          <w:rtl/>
        </w:rPr>
        <w:t xml:space="preserve">یعنی: </w:t>
      </w:r>
      <w:r w:rsidRPr="005B3922">
        <w:rPr>
          <w:rStyle w:val="Char8"/>
          <w:rFonts w:hint="cs"/>
          <w:rtl/>
        </w:rPr>
        <w:t>«</w:t>
      </w:r>
      <w:r w:rsidRPr="00615E94">
        <w:rPr>
          <w:rStyle w:val="Chare"/>
          <w:rFonts w:hint="cs"/>
          <w:rtl/>
        </w:rPr>
        <w:t>خداوند، قیمت</w:t>
      </w:r>
      <w:r w:rsidRPr="00615E94">
        <w:rPr>
          <w:rStyle w:val="Chare"/>
          <w:rFonts w:ascii="Times New Roman" w:hAnsi="Times New Roman" w:cs="Times New Roman" w:hint="cs"/>
          <w:rtl/>
        </w:rPr>
        <w:t> </w:t>
      </w:r>
      <w:r w:rsidRPr="00615E94">
        <w:rPr>
          <w:rStyle w:val="Chare"/>
          <w:rFonts w:hint="cs"/>
          <w:rtl/>
        </w:rPr>
        <w:t>گذار، بازگیرنده، گشایشگر و روزی دهنده است</w:t>
      </w:r>
      <w:r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به دو صورت بندگانش را روزی</w:t>
      </w:r>
      <w:r w:rsidR="001C70C1" w:rsidRPr="00615E94">
        <w:rPr>
          <w:rFonts w:hint="cs"/>
          <w:rtl/>
        </w:rPr>
        <w:t xml:space="preserve"> می‌</w:t>
      </w:r>
      <w:r w:rsidRPr="00615E94">
        <w:rPr>
          <w:rFonts w:hint="cs"/>
          <w:rtl/>
        </w:rPr>
        <w:t>دهد؛ یکی به صورت عام و دیگری به صورت خاص.</w:t>
      </w:r>
    </w:p>
    <w:p w:rsidR="00A13F98" w:rsidRPr="00E608E4" w:rsidRDefault="00A13F98" w:rsidP="00615E94">
      <w:pPr>
        <w:pStyle w:val="a8"/>
        <w:numPr>
          <w:ilvl w:val="0"/>
          <w:numId w:val="17"/>
        </w:numPr>
        <w:ind w:left="680" w:hanging="340"/>
        <w:rPr>
          <w:spacing w:val="-2"/>
          <w:rtl/>
        </w:rPr>
      </w:pPr>
      <w:r w:rsidRPr="00E608E4">
        <w:rPr>
          <w:rFonts w:hint="cs"/>
          <w:spacing w:val="-2"/>
          <w:rtl/>
        </w:rPr>
        <w:t>روزی دادن عمومی او، این است که به همه آفریده</w:t>
      </w:r>
      <w:r w:rsidR="001C0725" w:rsidRPr="00E608E4">
        <w:rPr>
          <w:rFonts w:hint="cs"/>
          <w:spacing w:val="-2"/>
          <w:rtl/>
        </w:rPr>
        <w:t xml:space="preserve">‌ها </w:t>
      </w:r>
      <w:r w:rsidRPr="00E608E4">
        <w:rPr>
          <w:rFonts w:hint="cs"/>
          <w:spacing w:val="-2"/>
          <w:rtl/>
        </w:rPr>
        <w:t>آنچه را که در زندگی و حیات خود بدان نیاز دارند،</w:t>
      </w:r>
      <w:r w:rsidR="001C70C1" w:rsidRPr="00E608E4">
        <w:rPr>
          <w:rFonts w:hint="cs"/>
          <w:spacing w:val="-2"/>
          <w:rtl/>
        </w:rPr>
        <w:t xml:space="preserve"> می‌</w:t>
      </w:r>
      <w:r w:rsidRPr="00E608E4">
        <w:rPr>
          <w:rFonts w:hint="cs"/>
          <w:spacing w:val="-2"/>
          <w:rtl/>
        </w:rPr>
        <w:t>دهد. لذا برای همه، کسب روزی را میسر نموده، به هر عضو کوچک و بزرگی انرژی مورد نیازش را</w:t>
      </w:r>
      <w:r w:rsidR="001C70C1" w:rsidRPr="00E608E4">
        <w:rPr>
          <w:rFonts w:hint="cs"/>
          <w:spacing w:val="-2"/>
          <w:rtl/>
        </w:rPr>
        <w:t xml:space="preserve"> می‌</w:t>
      </w:r>
      <w:r w:rsidRPr="00E608E4">
        <w:rPr>
          <w:rFonts w:hint="cs"/>
          <w:spacing w:val="-2"/>
          <w:rtl/>
        </w:rPr>
        <w:t>دهد و این، عام است و شامل گناهکار و نیکوکار و مسلمان و کافر</w:t>
      </w:r>
      <w:r w:rsidR="001C70C1" w:rsidRPr="00E608E4">
        <w:rPr>
          <w:rFonts w:hint="cs"/>
          <w:spacing w:val="-2"/>
          <w:rtl/>
        </w:rPr>
        <w:t xml:space="preserve"> می‌</w:t>
      </w:r>
      <w:r w:rsidRPr="00E608E4">
        <w:rPr>
          <w:rFonts w:hint="cs"/>
          <w:spacing w:val="-2"/>
          <w:rtl/>
        </w:rPr>
        <w:t>شود؛ بلکه انسان</w:t>
      </w:r>
      <w:r w:rsidR="0096067D" w:rsidRPr="00E608E4">
        <w:rPr>
          <w:rFonts w:hint="cs"/>
          <w:spacing w:val="-2"/>
          <w:rtl/>
        </w:rPr>
        <w:t>‌ها</w:t>
      </w:r>
      <w:r w:rsidRPr="00E608E4">
        <w:rPr>
          <w:rFonts w:hint="cs"/>
          <w:spacing w:val="-2"/>
          <w:rtl/>
        </w:rPr>
        <w:t xml:space="preserve"> و جن</w:t>
      </w:r>
      <w:r w:rsidR="0096067D" w:rsidRPr="00E608E4">
        <w:rPr>
          <w:rFonts w:hint="cs"/>
          <w:spacing w:val="-2"/>
          <w:rtl/>
        </w:rPr>
        <w:t>‌ها</w:t>
      </w:r>
      <w:r w:rsidRPr="00E608E4">
        <w:rPr>
          <w:rFonts w:hint="cs"/>
          <w:spacing w:val="-2"/>
          <w:rtl/>
        </w:rPr>
        <w:t xml:space="preserve"> و فرشتگان و حیوانات را در بر </w:t>
      </w:r>
      <w:r w:rsidR="00206F76" w:rsidRPr="00E608E4">
        <w:rPr>
          <w:rFonts w:hint="cs"/>
          <w:spacing w:val="-2"/>
          <w:rtl/>
        </w:rPr>
        <w:t>می‌گیرد</w:t>
      </w:r>
      <w:r w:rsidRPr="00E608E4">
        <w:rPr>
          <w:rFonts w:hint="cs"/>
          <w:spacing w:val="-2"/>
          <w:rtl/>
        </w:rPr>
        <w:t xml:space="preserve"> و از جهتی دیگر نیز در حق مکلفین، عام است. زیرا گاهی این روزی، از راه حلال به دست</w:t>
      </w:r>
      <w:r w:rsidR="001C70C1" w:rsidRPr="00E608E4">
        <w:rPr>
          <w:rFonts w:hint="cs"/>
          <w:spacing w:val="-2"/>
          <w:rtl/>
        </w:rPr>
        <w:t xml:space="preserve"> می‌</w:t>
      </w:r>
      <w:r w:rsidRPr="00E608E4">
        <w:rPr>
          <w:rFonts w:hint="cs"/>
          <w:spacing w:val="-2"/>
          <w:rtl/>
        </w:rPr>
        <w:t>آید که بنده در بدست آوردن آن دچار رنج و خستگی</w:t>
      </w:r>
      <w:r w:rsidR="001C70C1" w:rsidRPr="00E608E4">
        <w:rPr>
          <w:rFonts w:hint="cs"/>
          <w:spacing w:val="-2"/>
          <w:rtl/>
        </w:rPr>
        <w:t xml:space="preserve"> نمی‌</w:t>
      </w:r>
      <w:r w:rsidRPr="00E608E4">
        <w:rPr>
          <w:rFonts w:hint="cs"/>
          <w:spacing w:val="-2"/>
          <w:rtl/>
        </w:rPr>
        <w:t>شود و گاهی از راه حرام بدست</w:t>
      </w:r>
      <w:r w:rsidR="001C70C1" w:rsidRPr="00E608E4">
        <w:rPr>
          <w:rFonts w:hint="cs"/>
          <w:spacing w:val="-2"/>
          <w:rtl/>
        </w:rPr>
        <w:t xml:space="preserve"> می‌</w:t>
      </w:r>
      <w:r w:rsidRPr="00E608E4">
        <w:rPr>
          <w:rFonts w:hint="cs"/>
          <w:spacing w:val="-2"/>
          <w:rtl/>
        </w:rPr>
        <w:t>آید. در هر حال آنچه به دست</w:t>
      </w:r>
      <w:r w:rsidR="001C70C1" w:rsidRPr="00E608E4">
        <w:rPr>
          <w:rFonts w:hint="cs"/>
          <w:spacing w:val="-2"/>
          <w:rtl/>
        </w:rPr>
        <w:t xml:space="preserve"> می‌</w:t>
      </w:r>
      <w:r w:rsidRPr="00E608E4">
        <w:rPr>
          <w:rFonts w:hint="cs"/>
          <w:spacing w:val="-2"/>
          <w:rtl/>
        </w:rPr>
        <w:t>آید، روزی، نام دارد و گفته</w:t>
      </w:r>
      <w:r w:rsidR="001C70C1" w:rsidRPr="00E608E4">
        <w:rPr>
          <w:rFonts w:hint="cs"/>
          <w:spacing w:val="-2"/>
          <w:rtl/>
        </w:rPr>
        <w:t xml:space="preserve"> می‌</w:t>
      </w:r>
      <w:r w:rsidRPr="00E608E4">
        <w:rPr>
          <w:rFonts w:hint="cs"/>
          <w:spacing w:val="-2"/>
          <w:rtl/>
        </w:rPr>
        <w:t>شود: خداوند به او روزی داده؛ خواه این روزی را از راه حلال یا از راه حرام بدست بیاورد.</w:t>
      </w:r>
    </w:p>
    <w:p w:rsidR="00A13F98" w:rsidRPr="00615E94" w:rsidRDefault="00A13F98" w:rsidP="00615E94">
      <w:pPr>
        <w:pStyle w:val="ListParagraph"/>
        <w:numPr>
          <w:ilvl w:val="0"/>
          <w:numId w:val="17"/>
        </w:numPr>
        <w:ind w:left="680" w:hanging="340"/>
        <w:jc w:val="both"/>
        <w:rPr>
          <w:rStyle w:val="Char4"/>
          <w:rtl/>
        </w:rPr>
      </w:pPr>
      <w:r w:rsidRPr="00615E94">
        <w:rPr>
          <w:rStyle w:val="Char4"/>
          <w:rFonts w:hint="cs"/>
          <w:rtl/>
        </w:rPr>
        <w:t>روزی مطلق، نوع دوم نحوه روزی دادن خداوند</w:t>
      </w:r>
      <w:r w:rsidR="00F37E65" w:rsidRPr="00615E94">
        <w:rPr>
          <w:rStyle w:val="Char4"/>
          <w:rFonts w:cs="CTraditional Arabic" w:hint="cs"/>
          <w:rtl/>
        </w:rPr>
        <w:t xml:space="preserve"> ﻷ</w:t>
      </w:r>
      <w:r w:rsidRPr="00615E94">
        <w:rPr>
          <w:rStyle w:val="Char4"/>
          <w:rFonts w:hint="cs"/>
          <w:rtl/>
        </w:rPr>
        <w:t xml:space="preserve"> است و آن، روزی خاص </w:t>
      </w:r>
      <w:r w:rsidR="007E1451" w:rsidRPr="00615E94">
        <w:rPr>
          <w:rStyle w:val="Char4"/>
          <w:rFonts w:hint="cs"/>
          <w:rtl/>
        </w:rPr>
        <w:t>می‌باشد</w:t>
      </w:r>
      <w:r w:rsidRPr="00615E94">
        <w:rPr>
          <w:rStyle w:val="Char4"/>
          <w:rFonts w:hint="cs"/>
          <w:rtl/>
        </w:rPr>
        <w:t>؛ به عبارتی این روزی، مفید است و فایده آن، در دنیا و آخرت ادامه دارد و آن، رزقی است که از دست پیامبر</w:t>
      </w:r>
      <w:r w:rsidR="00657B7A" w:rsidRPr="00615E94">
        <w:rPr>
          <w:rStyle w:val="Char4"/>
          <w:rFonts w:cs="CTraditional Arabic" w:hint="cs"/>
          <w:rtl/>
        </w:rPr>
        <w:t xml:space="preserve"> ج</w:t>
      </w:r>
      <w:r w:rsidRPr="00615E94">
        <w:rPr>
          <w:rStyle w:val="Char4"/>
          <w:rFonts w:hint="cs"/>
          <w:rtl/>
        </w:rPr>
        <w:t xml:space="preserve"> و بوسیله او به مردم رسیده و خودش بر دو نوع است:</w:t>
      </w:r>
    </w:p>
    <w:p w:rsidR="00A13F98" w:rsidRPr="00615E94" w:rsidRDefault="00A13F98" w:rsidP="00615E94">
      <w:pPr>
        <w:pStyle w:val="a8"/>
        <w:rPr>
          <w:rtl/>
        </w:rPr>
      </w:pPr>
      <w:r w:rsidRPr="00E608E4">
        <w:rPr>
          <w:rStyle w:val="Char5"/>
          <w:rFonts w:hint="cs"/>
          <w:rtl/>
        </w:rPr>
        <w:t>الف:</w:t>
      </w:r>
      <w:r w:rsidRPr="00615E94">
        <w:rPr>
          <w:rFonts w:hint="cs"/>
          <w:rtl/>
        </w:rPr>
        <w:t xml:space="preserve"> روزی دادن به دل</w:t>
      </w:r>
      <w:r w:rsidR="0096067D" w:rsidRPr="00615E94">
        <w:rPr>
          <w:rFonts w:hint="cs"/>
          <w:rtl/>
        </w:rPr>
        <w:t>‌ها</w:t>
      </w:r>
      <w:r w:rsidRPr="00615E94">
        <w:rPr>
          <w:rFonts w:hint="cs"/>
          <w:rtl/>
        </w:rPr>
        <w:t xml:space="preserve"> با علم و ایمان و حقایق آن؛ دل</w:t>
      </w:r>
      <w:r w:rsidR="0096067D" w:rsidRPr="00615E94">
        <w:rPr>
          <w:rFonts w:hint="cs"/>
          <w:rtl/>
        </w:rPr>
        <w:t>‌ها</w:t>
      </w:r>
      <w:r w:rsidRPr="00615E94">
        <w:rPr>
          <w:rFonts w:hint="cs"/>
          <w:rtl/>
        </w:rPr>
        <w:t>، به شدت به این نیاز دارند که حق را بدانند و او را بخواهند و خدا را بندگی نمایند تا بدین سان دل</w:t>
      </w:r>
      <w:r w:rsidR="0096067D" w:rsidRPr="00615E94">
        <w:rPr>
          <w:rFonts w:hint="cs"/>
          <w:rtl/>
        </w:rPr>
        <w:t>‌ها</w:t>
      </w:r>
      <w:r w:rsidRPr="00615E94">
        <w:rPr>
          <w:rFonts w:hint="cs"/>
          <w:rtl/>
        </w:rPr>
        <w:t>، غنی و توانگر شوند و فقر و نیازشان از بین برود.</w:t>
      </w:r>
    </w:p>
    <w:p w:rsidR="00A13F98" w:rsidRPr="00E608E4" w:rsidRDefault="00A13F98" w:rsidP="00615E94">
      <w:pPr>
        <w:pStyle w:val="a8"/>
        <w:rPr>
          <w:spacing w:val="-4"/>
          <w:rtl/>
        </w:rPr>
      </w:pPr>
      <w:r w:rsidRPr="00E608E4">
        <w:rPr>
          <w:rStyle w:val="Char5"/>
          <w:rFonts w:hint="cs"/>
          <w:spacing w:val="-4"/>
          <w:rtl/>
        </w:rPr>
        <w:t>ب:</w:t>
      </w:r>
      <w:r w:rsidRPr="00E608E4">
        <w:rPr>
          <w:rFonts w:hint="cs"/>
          <w:spacing w:val="-4"/>
          <w:rtl/>
        </w:rPr>
        <w:t xml:space="preserve"> روزی دادن به جسم و بدن ما؛ روزی حلالی که بدون رنج و خستگی به دست</w:t>
      </w:r>
      <w:r w:rsidR="001C70C1" w:rsidRPr="00E608E4">
        <w:rPr>
          <w:rFonts w:hint="cs"/>
          <w:spacing w:val="-4"/>
          <w:rtl/>
        </w:rPr>
        <w:t xml:space="preserve"> می‌</w:t>
      </w:r>
      <w:r w:rsidRPr="00E608E4">
        <w:rPr>
          <w:rFonts w:hint="cs"/>
          <w:spacing w:val="-4"/>
          <w:rtl/>
        </w:rPr>
        <w:t>آید.</w:t>
      </w:r>
    </w:p>
    <w:p w:rsidR="00A13F98" w:rsidRDefault="00A13F98" w:rsidP="00615E94">
      <w:pPr>
        <w:pStyle w:val="a8"/>
        <w:rPr>
          <w:rtl/>
        </w:rPr>
      </w:pPr>
      <w:r w:rsidRPr="00615E94">
        <w:rPr>
          <w:rFonts w:hint="cs"/>
          <w:rtl/>
        </w:rPr>
        <w:t>پس رزقی که مخصوص مؤمنان است و آنها، آن را</w:t>
      </w:r>
      <w:r w:rsidR="001C70C1" w:rsidRPr="00615E94">
        <w:rPr>
          <w:rFonts w:hint="cs"/>
          <w:rtl/>
        </w:rPr>
        <w:t xml:space="preserve"> می‌</w:t>
      </w:r>
      <w:r w:rsidRPr="00615E94">
        <w:rPr>
          <w:rFonts w:hint="cs"/>
          <w:rtl/>
        </w:rPr>
        <w:t xml:space="preserve">خواهند، شامل هر دو </w:t>
      </w:r>
      <w:r w:rsidR="007E1451" w:rsidRPr="00615E94">
        <w:rPr>
          <w:rFonts w:hint="cs"/>
          <w:rtl/>
        </w:rPr>
        <w:t>می‌باشد</w:t>
      </w:r>
      <w:r w:rsidRPr="00615E94">
        <w:rPr>
          <w:rFonts w:hint="cs"/>
          <w:rtl/>
        </w:rPr>
        <w:t xml:space="preserve">؛ بنابراین برای بنده شایسته است که هرگاه از پروردگارش روزی خواست، هر دو مورد را مسألت نماید و معنی </w:t>
      </w:r>
      <w:r w:rsidRPr="00615E94">
        <w:rPr>
          <w:rStyle w:val="Char1"/>
          <w:rFonts w:hint="cs"/>
          <w:rtl/>
        </w:rPr>
        <w:t>(اللهم ارزقن</w:t>
      </w:r>
      <w:r w:rsidR="001C0725" w:rsidRPr="00615E94">
        <w:rPr>
          <w:rStyle w:val="Char1"/>
          <w:rFonts w:hint="cs"/>
          <w:rtl/>
        </w:rPr>
        <w:t>ي</w:t>
      </w:r>
      <w:r w:rsidRPr="00615E94">
        <w:rPr>
          <w:rStyle w:val="Char1"/>
          <w:rFonts w:hint="cs"/>
          <w:rtl/>
        </w:rPr>
        <w:t>)</w:t>
      </w:r>
      <w:r w:rsidRPr="00615E94">
        <w:rPr>
          <w:rFonts w:hint="cs"/>
          <w:rtl/>
        </w:rPr>
        <w:t>، همین است که هر آنچه سبب صلاح دلم</w:t>
      </w:r>
      <w:r w:rsidR="001C70C1" w:rsidRPr="00615E94">
        <w:rPr>
          <w:rFonts w:hint="cs"/>
          <w:rtl/>
        </w:rPr>
        <w:t xml:space="preserve"> می‌</w:t>
      </w:r>
      <w:r w:rsidRPr="00615E94">
        <w:rPr>
          <w:rFonts w:hint="cs"/>
          <w:rtl/>
        </w:rPr>
        <w:t>شود، از قبیل علم و هدایت و معرفت و ایمانی که هر عمل شایسته و اخلاق خوب را در بر دارد و نیز روزی حلال و گوارا و</w:t>
      </w:r>
      <w:r w:rsidR="001C70C1" w:rsidRPr="00615E94">
        <w:rPr>
          <w:rFonts w:hint="cs"/>
          <w:rtl/>
        </w:rPr>
        <w:t xml:space="preserve"> بی‌</w:t>
      </w:r>
      <w:r w:rsidRPr="00615E94">
        <w:rPr>
          <w:rFonts w:hint="cs"/>
          <w:rtl/>
        </w:rPr>
        <w:t>رنجی که بوسیله آن جسم و روانم، بهبود</w:t>
      </w:r>
      <w:r w:rsidR="001C70C1" w:rsidRPr="00615E94">
        <w:rPr>
          <w:rFonts w:hint="cs"/>
          <w:rtl/>
        </w:rPr>
        <w:t xml:space="preserve"> می‌</w:t>
      </w:r>
      <w:r w:rsidRPr="00615E94">
        <w:rPr>
          <w:rFonts w:hint="cs"/>
          <w:rtl/>
        </w:rPr>
        <w:t>یابد، به من عطا کن</w:t>
      </w:r>
      <w:r w:rsidR="00F9515D" w:rsidRPr="00615E94">
        <w:rPr>
          <w:rFonts w:hint="cs"/>
          <w:vertAlign w:val="superscript"/>
          <w:rtl/>
        </w:rPr>
        <w:t>(</w:t>
      </w:r>
      <w:r w:rsidR="00F9515D" w:rsidRPr="00615E94">
        <w:rPr>
          <w:rStyle w:val="FootnoteReference"/>
          <w:rtl/>
        </w:rPr>
        <w:footnoteReference w:id="97"/>
      </w:r>
      <w:r w:rsidR="00F9515D"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304"/>
      </w:tblGrid>
      <w:tr w:rsidR="00E608E4" w:rsidRPr="00615E94" w:rsidTr="00E608E4">
        <w:trPr>
          <w:trHeight w:val="540"/>
          <w:jc w:val="center"/>
        </w:trPr>
        <w:tc>
          <w:tcPr>
            <w:tcW w:w="1304" w:type="dxa"/>
          </w:tcPr>
          <w:p w:rsidR="00E608E4" w:rsidRPr="00615E94" w:rsidRDefault="00E608E4" w:rsidP="005B3922">
            <w:pPr>
              <w:pStyle w:val="a2"/>
              <w:rPr>
                <w:rtl/>
              </w:rPr>
            </w:pPr>
            <w:bookmarkStart w:id="90" w:name="_Toc436129022"/>
            <w:r>
              <w:rPr>
                <w:rFonts w:hint="cs"/>
                <w:rtl/>
              </w:rPr>
              <w:t>الحیّ القیوم</w:t>
            </w:r>
            <w:bookmarkEnd w:id="90"/>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722C1" w:rsidRPr="00615E94">
        <w:rPr>
          <w:rFonts w:cs="Traditional Arabic" w:hint="cs"/>
          <w:b/>
          <w:color w:val="000000"/>
          <w:sz w:val="24"/>
          <w:szCs w:val="32"/>
          <w:rtl/>
        </w:rPr>
        <w:t>﴿</w:t>
      </w:r>
      <w:r w:rsidR="007722C1" w:rsidRPr="00615E94">
        <w:rPr>
          <w:rStyle w:val="Chard"/>
          <w:rtl/>
        </w:rPr>
        <w:t>اللَّهُ لَا إِلَهَ إِلَّا هُوَ الْحَيُّ الْقَيُّومُ</w:t>
      </w:r>
      <w:r w:rsidR="007722C1" w:rsidRPr="00615E94">
        <w:rPr>
          <w:rFonts w:cs="Traditional Arabic" w:hint="cs"/>
          <w:b/>
          <w:color w:val="000000"/>
          <w:sz w:val="24"/>
          <w:szCs w:val="32"/>
          <w:rtl/>
        </w:rPr>
        <w:t>﴾</w:t>
      </w:r>
      <w:r w:rsidR="00744A28" w:rsidRPr="00615E94">
        <w:rPr>
          <w:rFonts w:cs="Arial" w:hint="cs"/>
          <w:b/>
          <w:color w:val="000000"/>
          <w:sz w:val="24"/>
          <w:szCs w:val="24"/>
          <w:rtl/>
        </w:rPr>
        <w:t xml:space="preserve"> </w:t>
      </w:r>
      <w:r w:rsidR="00744A28" w:rsidRPr="00615E94">
        <w:rPr>
          <w:b/>
          <w:color w:val="000000"/>
          <w:sz w:val="24"/>
          <w:szCs w:val="24"/>
          <w:rtl/>
        </w:rPr>
        <w:t>[البقرة: 255]</w:t>
      </w:r>
      <w:r w:rsidR="00744A2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جز الله، خدا</w:t>
      </w:r>
      <w:r w:rsidR="00FD1D97" w:rsidRPr="00615E94">
        <w:rPr>
          <w:rStyle w:val="Char7"/>
          <w:rFonts w:hint="cs"/>
          <w:rtl/>
        </w:rPr>
        <w:t>ی</w:t>
      </w:r>
      <w:r w:rsidRPr="00615E94">
        <w:rPr>
          <w:rStyle w:val="Char7"/>
          <w:rFonts w:hint="cs"/>
          <w:rtl/>
        </w:rPr>
        <w:t>ی نیست و او، زنده و متصرف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7722C1" w:rsidRPr="00615E94">
        <w:rPr>
          <w:rFonts w:cs="Traditional Arabic" w:hint="cs"/>
          <w:b/>
          <w:color w:val="000000"/>
          <w:sz w:val="24"/>
          <w:szCs w:val="32"/>
          <w:rtl/>
        </w:rPr>
        <w:t>﴿</w:t>
      </w:r>
      <w:r w:rsidR="007722C1" w:rsidRPr="00615E94">
        <w:rPr>
          <w:rStyle w:val="Chard"/>
          <w:rtl/>
        </w:rPr>
        <w:t>الم١ اللَّهُ لَا إِلَهَ إِلَّا هُوَ الْحَيُّ الْقَيُّومُ٢</w:t>
      </w:r>
      <w:r w:rsidR="007722C1" w:rsidRPr="00615E94">
        <w:rPr>
          <w:rFonts w:cs="Traditional Arabic" w:hint="cs"/>
          <w:b/>
          <w:color w:val="000000"/>
          <w:sz w:val="24"/>
          <w:szCs w:val="32"/>
          <w:rtl/>
        </w:rPr>
        <w:t>﴾</w:t>
      </w:r>
      <w:r w:rsidR="007722C1" w:rsidRPr="00615E94">
        <w:rPr>
          <w:rFonts w:cs="Arial"/>
          <w:b/>
          <w:color w:val="000000"/>
          <w:sz w:val="24"/>
          <w:szCs w:val="24"/>
          <w:rtl/>
        </w:rPr>
        <w:t xml:space="preserve"> </w:t>
      </w:r>
      <w:r w:rsidR="00744A28" w:rsidRPr="00615E94">
        <w:rPr>
          <w:b/>
          <w:color w:val="000000"/>
          <w:sz w:val="24"/>
          <w:szCs w:val="24"/>
          <w:rtl/>
        </w:rPr>
        <w:t>[آل عمران: 1-2]</w:t>
      </w:r>
      <w:r w:rsidR="00744A2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الف، لام، میم؛ جز الله، خدا</w:t>
      </w:r>
      <w:r w:rsidR="00FD1D97" w:rsidRPr="00615E94">
        <w:rPr>
          <w:rStyle w:val="Char7"/>
          <w:rFonts w:hint="cs"/>
          <w:rtl/>
        </w:rPr>
        <w:t>ی</w:t>
      </w:r>
      <w:r w:rsidRPr="00615E94">
        <w:rPr>
          <w:rStyle w:val="Char7"/>
          <w:rFonts w:hint="cs"/>
          <w:rtl/>
        </w:rPr>
        <w:t>ی نیست و او، زندۀ پایدار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E25190" w:rsidRPr="00615E94">
        <w:rPr>
          <w:rFonts w:cs="Traditional Arabic"/>
          <w:b/>
          <w:color w:val="000000"/>
          <w:sz w:val="24"/>
          <w:rtl/>
        </w:rPr>
        <w:t>﴿</w:t>
      </w:r>
      <w:r w:rsidR="00E25190" w:rsidRPr="00615E94">
        <w:rPr>
          <w:rStyle w:val="Chard"/>
          <w:rtl/>
        </w:rPr>
        <w:t xml:space="preserve">وَعَنَتِ </w:t>
      </w:r>
      <w:r w:rsidR="00E25190" w:rsidRPr="00615E94">
        <w:rPr>
          <w:rStyle w:val="Chard"/>
          <w:rFonts w:hint="cs"/>
          <w:rtl/>
        </w:rPr>
        <w:t>ٱ</w:t>
      </w:r>
      <w:r w:rsidR="00E25190" w:rsidRPr="00615E94">
        <w:rPr>
          <w:rStyle w:val="Chard"/>
          <w:rFonts w:hint="eastAsia"/>
          <w:rtl/>
        </w:rPr>
        <w:t>لۡوُجُوهُ</w:t>
      </w:r>
      <w:r w:rsidR="00E25190" w:rsidRPr="00615E94">
        <w:rPr>
          <w:rStyle w:val="Chard"/>
          <w:rtl/>
        </w:rPr>
        <w:t xml:space="preserve"> لِلۡحَيِّ </w:t>
      </w:r>
      <w:r w:rsidR="00E25190" w:rsidRPr="00615E94">
        <w:rPr>
          <w:rStyle w:val="Chard"/>
          <w:rFonts w:hint="cs"/>
          <w:rtl/>
        </w:rPr>
        <w:t>ٱ</w:t>
      </w:r>
      <w:r w:rsidR="00E25190" w:rsidRPr="00615E94">
        <w:rPr>
          <w:rStyle w:val="Chard"/>
          <w:rFonts w:hint="eastAsia"/>
          <w:rtl/>
        </w:rPr>
        <w:t>لۡقَيُّومِۖ</w:t>
      </w:r>
      <w:r w:rsidR="00E25190" w:rsidRPr="00615E94">
        <w:rPr>
          <w:rStyle w:val="Chard"/>
          <w:rtl/>
        </w:rPr>
        <w:t xml:space="preserve"> وَقَدۡ خَابَ مَنۡ حَمَلَ ظُلۡم</w:t>
      </w:r>
      <w:r w:rsidR="00E25190" w:rsidRPr="00615E94">
        <w:rPr>
          <w:rStyle w:val="Chard"/>
          <w:rFonts w:hint="cs"/>
          <w:rtl/>
        </w:rPr>
        <w:t>ٗا</w:t>
      </w:r>
      <w:r w:rsidR="00E25190" w:rsidRPr="00615E94">
        <w:rPr>
          <w:rStyle w:val="Chard"/>
          <w:rtl/>
        </w:rPr>
        <w:t>١١١</w:t>
      </w:r>
      <w:r w:rsidR="00E25190" w:rsidRPr="00615E94">
        <w:rPr>
          <w:rFonts w:cs="Traditional Arabic" w:hint="cs"/>
          <w:b/>
          <w:color w:val="000000"/>
          <w:sz w:val="24"/>
          <w:rtl/>
        </w:rPr>
        <w:t>﴾</w:t>
      </w:r>
      <w:r w:rsidR="00E25190" w:rsidRPr="00615E94">
        <w:rPr>
          <w:b/>
          <w:color w:val="000000"/>
          <w:sz w:val="24"/>
          <w:szCs w:val="24"/>
          <w:rtl/>
        </w:rPr>
        <w:t xml:space="preserve"> [طه: 111]</w:t>
      </w:r>
      <w:r w:rsidR="00E2519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همه چهره</w:t>
      </w:r>
      <w:r w:rsidR="001C0725" w:rsidRPr="00615E94">
        <w:rPr>
          <w:rStyle w:val="Char7"/>
          <w:rFonts w:hint="cs"/>
          <w:rtl/>
        </w:rPr>
        <w:t xml:space="preserve">‌ها </w:t>
      </w:r>
      <w:r w:rsidRPr="00615E94">
        <w:rPr>
          <w:rStyle w:val="Char7"/>
          <w:rFonts w:hint="cs"/>
          <w:rtl/>
        </w:rPr>
        <w:t>در برابر خداوند همیشه</w:t>
      </w:r>
      <w:r w:rsidRPr="00615E94">
        <w:rPr>
          <w:rStyle w:val="Char7"/>
          <w:rFonts w:ascii="Times New Roman" w:hAnsi="Times New Roman" w:cs="Times New Roman" w:hint="cs"/>
          <w:rtl/>
        </w:rPr>
        <w:t> </w:t>
      </w:r>
      <w:r w:rsidRPr="00615E94">
        <w:rPr>
          <w:rStyle w:val="Char7"/>
          <w:rFonts w:hint="cs"/>
          <w:rtl/>
        </w:rPr>
        <w:t>زنده و جاویدان، خضوع و خشوع</w:t>
      </w:r>
      <w:r w:rsidR="001C70C1" w:rsidRPr="00615E94">
        <w:rPr>
          <w:rStyle w:val="Char7"/>
          <w:rFonts w:hint="cs"/>
          <w:rtl/>
        </w:rPr>
        <w:t xml:space="preserve"> می‌</w:t>
      </w:r>
      <w:r w:rsidRPr="00615E94">
        <w:rPr>
          <w:rStyle w:val="Char7"/>
          <w:rFonts w:hint="cs"/>
          <w:rtl/>
        </w:rPr>
        <w:t>کنند و کسی که کفر را بر دوش کشد، ناامید</w:t>
      </w:r>
      <w:r w:rsidR="001C70C1" w:rsidRPr="00615E94">
        <w:rPr>
          <w:rStyle w:val="Char7"/>
          <w:rFonts w:hint="cs"/>
          <w:rtl/>
        </w:rPr>
        <w:t xml:space="preserve"> می‌</w:t>
      </w:r>
      <w:r w:rsidRPr="00615E94">
        <w:rPr>
          <w:rStyle w:val="Char7"/>
          <w:rFonts w:hint="cs"/>
          <w:rtl/>
        </w:rPr>
        <w:t>گردد</w:t>
      </w:r>
      <w:r w:rsidRPr="00615E94">
        <w:rPr>
          <w:rStyle w:val="Char8"/>
          <w:rFonts w:hint="cs"/>
          <w:rtl/>
        </w:rPr>
        <w:t>»</w:t>
      </w:r>
      <w:r w:rsidRPr="00615E94">
        <w:rPr>
          <w:rFonts w:hint="cs"/>
          <w:rtl/>
        </w:rPr>
        <w:t>.</w:t>
      </w:r>
    </w:p>
    <w:p w:rsidR="00A13F98" w:rsidRPr="00E608E4" w:rsidRDefault="00A13F98" w:rsidP="00E608E4">
      <w:pPr>
        <w:pStyle w:val="a8"/>
        <w:rPr>
          <w:rtl/>
        </w:rPr>
      </w:pPr>
      <w:r w:rsidRPr="00E608E4">
        <w:rPr>
          <w:rStyle w:val="Char1"/>
          <w:rFonts w:ascii="IRNazli" w:hAnsi="IRNazli" w:cs="IRNazli" w:hint="cs"/>
          <w:sz w:val="28"/>
          <w:szCs w:val="28"/>
          <w:rtl/>
        </w:rPr>
        <w:t>ح</w:t>
      </w:r>
      <w:r w:rsidR="001C0725" w:rsidRPr="00E608E4">
        <w:rPr>
          <w:rStyle w:val="Char1"/>
          <w:rFonts w:ascii="IRNazli" w:hAnsi="IRNazli" w:cs="IRNazli" w:hint="cs"/>
          <w:sz w:val="28"/>
          <w:szCs w:val="28"/>
          <w:rtl/>
        </w:rPr>
        <w:t>ي</w:t>
      </w:r>
      <w:r w:rsidRPr="00E608E4">
        <w:rPr>
          <w:rFonts w:hint="cs"/>
          <w:rtl/>
        </w:rPr>
        <w:t xml:space="preserve"> و </w:t>
      </w:r>
      <w:r w:rsidRPr="00E608E4">
        <w:rPr>
          <w:rStyle w:val="Char1"/>
          <w:rFonts w:ascii="IRNazli" w:hAnsi="IRNazli" w:cs="IRNazli" w:hint="cs"/>
          <w:sz w:val="28"/>
          <w:szCs w:val="28"/>
          <w:rtl/>
        </w:rPr>
        <w:t>ق</w:t>
      </w:r>
      <w:r w:rsidR="001C0725" w:rsidRPr="00E608E4">
        <w:rPr>
          <w:rStyle w:val="Char1"/>
          <w:rFonts w:ascii="IRNazli" w:hAnsi="IRNazli" w:cs="IRNazli" w:hint="cs"/>
          <w:sz w:val="28"/>
          <w:szCs w:val="28"/>
          <w:rtl/>
        </w:rPr>
        <w:t>ي</w:t>
      </w:r>
      <w:r w:rsidRPr="00E608E4">
        <w:rPr>
          <w:rStyle w:val="Char1"/>
          <w:rFonts w:ascii="IRNazli" w:hAnsi="IRNazli" w:cs="IRNazli" w:hint="cs"/>
          <w:sz w:val="28"/>
          <w:szCs w:val="28"/>
          <w:rtl/>
        </w:rPr>
        <w:t>وم</w:t>
      </w:r>
      <w:r w:rsidRPr="00E608E4">
        <w:rPr>
          <w:rFonts w:hint="cs"/>
          <w:rtl/>
        </w:rPr>
        <w:t xml:space="preserve">، از </w:t>
      </w:r>
      <w:r w:rsidR="000347D9" w:rsidRPr="00E608E4">
        <w:rPr>
          <w:rFonts w:hint="cs"/>
          <w:rtl/>
        </w:rPr>
        <w:t>نام‌ها</w:t>
      </w:r>
      <w:r w:rsidRPr="00E608E4">
        <w:rPr>
          <w:rFonts w:hint="cs"/>
          <w:rtl/>
        </w:rPr>
        <w:t>ی نیک خداوند هستند.</w:t>
      </w:r>
    </w:p>
    <w:p w:rsidR="00A13F98" w:rsidRPr="00615E94" w:rsidRDefault="00A13F98" w:rsidP="00E608E4">
      <w:pPr>
        <w:pStyle w:val="a8"/>
        <w:widowControl w:val="0"/>
        <w:rPr>
          <w:rtl/>
        </w:rPr>
      </w:pPr>
      <w:r w:rsidRPr="00615E94">
        <w:rPr>
          <w:rFonts w:hint="cs"/>
          <w:rtl/>
        </w:rPr>
        <w:t xml:space="preserve">در کنار هم بودن این دو اسم، بسیار مناسب است و خداوند، در چند جا از کتابش، این دو را با هم ذکر کرده است؛ چون این دو، تمام صفات کمال را در بردارند. </w:t>
      </w:r>
      <w:r w:rsidRPr="00615E94">
        <w:rPr>
          <w:rStyle w:val="Char1"/>
          <w:rFonts w:hint="cs"/>
          <w:rtl/>
        </w:rPr>
        <w:t>ح</w:t>
      </w:r>
      <w:r w:rsidR="001C0725" w:rsidRPr="00615E94">
        <w:rPr>
          <w:rStyle w:val="Char1"/>
          <w:rFonts w:hint="cs"/>
          <w:rtl/>
        </w:rPr>
        <w:t>ي</w:t>
      </w:r>
      <w:r w:rsidRPr="00615E94">
        <w:rPr>
          <w:rFonts w:hint="cs"/>
          <w:rtl/>
        </w:rPr>
        <w:t xml:space="preserve"> (زنده) یعنی کسی که حیات او کامل است و این، همه صفات ذاتی خداوند مانند علم، قدرت، اراده و عظمت و کبریا و دیگر صفات ذات مقدس را شامل</w:t>
      </w:r>
      <w:r w:rsidR="001C70C1" w:rsidRPr="00615E94">
        <w:rPr>
          <w:rFonts w:hint="cs"/>
          <w:rtl/>
        </w:rPr>
        <w:t xml:space="preserve"> می‌</w:t>
      </w:r>
      <w:r w:rsidRPr="00615E94">
        <w:rPr>
          <w:rFonts w:hint="cs"/>
          <w:rtl/>
        </w:rPr>
        <w:t xml:space="preserve">شود و </w:t>
      </w:r>
      <w:r w:rsidRPr="00615E94">
        <w:rPr>
          <w:rStyle w:val="Char1"/>
          <w:rFonts w:hint="cs"/>
          <w:rtl/>
        </w:rPr>
        <w:t>قیوم</w:t>
      </w:r>
      <w:r w:rsidRPr="00615E94">
        <w:rPr>
          <w:rFonts w:hint="cs"/>
          <w:rtl/>
        </w:rPr>
        <w:t xml:space="preserve"> (پایدار)، یعنی کسی که پایداری</w:t>
      </w:r>
      <w:r w:rsidR="003364F9" w:rsidRPr="00615E94">
        <w:rPr>
          <w:rFonts w:hint="cs"/>
          <w:rtl/>
        </w:rPr>
        <w:t xml:space="preserve">‌اش </w:t>
      </w:r>
      <w:r w:rsidRPr="00615E94">
        <w:rPr>
          <w:rFonts w:hint="cs"/>
          <w:rtl/>
        </w:rPr>
        <w:t>کامل است و دو معنی دارد:</w:t>
      </w:r>
    </w:p>
    <w:p w:rsidR="00A13F98" w:rsidRPr="00615E94" w:rsidRDefault="00A13F98" w:rsidP="00615E94">
      <w:pPr>
        <w:pStyle w:val="ListParagraph"/>
        <w:numPr>
          <w:ilvl w:val="0"/>
          <w:numId w:val="18"/>
        </w:numPr>
        <w:ind w:left="680" w:hanging="340"/>
        <w:jc w:val="both"/>
        <w:rPr>
          <w:rStyle w:val="Char4"/>
          <w:rtl/>
        </w:rPr>
      </w:pPr>
      <w:r w:rsidRPr="00615E94">
        <w:rPr>
          <w:rStyle w:val="Char4"/>
          <w:rFonts w:hint="cs"/>
          <w:rtl/>
        </w:rPr>
        <w:t>او، ذات</w:t>
      </w:r>
      <w:r w:rsidR="00FD1D97" w:rsidRPr="00615E94">
        <w:rPr>
          <w:rStyle w:val="Char4"/>
          <w:rFonts w:hint="cs"/>
          <w:rtl/>
        </w:rPr>
        <w:t>ی</w:t>
      </w:r>
      <w:r w:rsidRPr="00615E94">
        <w:rPr>
          <w:rStyle w:val="Char4"/>
          <w:rFonts w:hint="cs"/>
          <w:rtl/>
        </w:rPr>
        <w:t xml:space="preserve"> است که قائم به ذات خودش </w:t>
      </w:r>
      <w:r w:rsidR="007E1451" w:rsidRPr="00615E94">
        <w:rPr>
          <w:rStyle w:val="Char4"/>
          <w:rFonts w:hint="cs"/>
          <w:rtl/>
        </w:rPr>
        <w:t>می‌باشد</w:t>
      </w:r>
      <w:r w:rsidRPr="00615E94">
        <w:rPr>
          <w:rStyle w:val="Char4"/>
          <w:rFonts w:hint="cs"/>
          <w:rtl/>
        </w:rPr>
        <w:t xml:space="preserve"> و صفات او بزرگند و از همه آفریده</w:t>
      </w:r>
      <w:r w:rsidR="001C0725" w:rsidRPr="00615E94">
        <w:rPr>
          <w:rStyle w:val="Char4"/>
          <w:rFonts w:hint="cs"/>
          <w:rtl/>
        </w:rPr>
        <w:t>‌ها</w:t>
      </w:r>
      <w:r w:rsidRPr="00615E94">
        <w:rPr>
          <w:rStyle w:val="Char4"/>
          <w:rFonts w:hint="cs"/>
          <w:rtl/>
        </w:rPr>
        <w:t>یش</w:t>
      </w:r>
      <w:r w:rsidR="001C70C1" w:rsidRPr="00615E94">
        <w:rPr>
          <w:rStyle w:val="Char4"/>
          <w:rFonts w:hint="cs"/>
          <w:rtl/>
        </w:rPr>
        <w:t xml:space="preserve"> بی‌</w:t>
      </w:r>
      <w:r w:rsidRPr="00615E94">
        <w:rPr>
          <w:rStyle w:val="Char4"/>
          <w:rFonts w:hint="cs"/>
          <w:rtl/>
        </w:rPr>
        <w:t>نیاز است.</w:t>
      </w:r>
    </w:p>
    <w:p w:rsidR="00A13F98" w:rsidRPr="00615E94" w:rsidRDefault="00E52EC8" w:rsidP="00615E94">
      <w:pPr>
        <w:pStyle w:val="ListParagraph"/>
        <w:numPr>
          <w:ilvl w:val="0"/>
          <w:numId w:val="18"/>
        </w:numPr>
        <w:ind w:left="680" w:hanging="340"/>
        <w:jc w:val="both"/>
        <w:rPr>
          <w:rStyle w:val="Char4"/>
        </w:rPr>
      </w:pPr>
      <w:r w:rsidRPr="00615E94">
        <w:rPr>
          <w:rStyle w:val="Char4"/>
          <w:rFonts w:hint="cs"/>
          <w:rtl/>
        </w:rPr>
        <w:t>آسمان‌ها</w:t>
      </w:r>
      <w:r w:rsidR="00A13F98" w:rsidRPr="00615E94">
        <w:rPr>
          <w:rStyle w:val="Char4"/>
          <w:rFonts w:hint="cs"/>
          <w:rtl/>
        </w:rPr>
        <w:t xml:space="preserve"> و زمین و مخلوقاتی که در آنها هستند، بوسیله او، قایم گشته</w:t>
      </w:r>
      <w:r w:rsidR="005B3922">
        <w:rPr>
          <w:rStyle w:val="Char4"/>
          <w:rFonts w:hint="cs"/>
          <w:rtl/>
        </w:rPr>
        <w:t>‌اند</w:t>
      </w:r>
      <w:r w:rsidR="00A13F98" w:rsidRPr="00615E94">
        <w:rPr>
          <w:rStyle w:val="Char4"/>
          <w:rFonts w:hint="cs"/>
          <w:rtl/>
        </w:rPr>
        <w:t>؛ اوست که آنها را پدید آورده و آنچه را که مایه بقا و صلاح و قیام آنهاست، فراهم آورده و او، از هر جهت از این مخلوقات</w:t>
      </w:r>
      <w:r w:rsidR="001C70C1" w:rsidRPr="00615E94">
        <w:rPr>
          <w:rStyle w:val="Char4"/>
          <w:rFonts w:hint="cs"/>
          <w:rtl/>
        </w:rPr>
        <w:t xml:space="preserve"> بی‌</w:t>
      </w:r>
      <w:r w:rsidR="00A13F98" w:rsidRPr="00615E94">
        <w:rPr>
          <w:rStyle w:val="Char4"/>
          <w:rFonts w:hint="cs"/>
          <w:rtl/>
        </w:rPr>
        <w:t xml:space="preserve">نیاز است و این، مخلوقات هستند که از هر جهت به او نیاز دارند. لذا </w:t>
      </w:r>
      <w:r w:rsidR="00A13F98" w:rsidRPr="00615E94">
        <w:rPr>
          <w:rStyle w:val="Char1"/>
          <w:rFonts w:hint="cs"/>
          <w:rtl/>
        </w:rPr>
        <w:t>ح</w:t>
      </w:r>
      <w:r w:rsidR="001C0725" w:rsidRPr="00615E94">
        <w:rPr>
          <w:rStyle w:val="Char1"/>
          <w:rFonts w:hint="cs"/>
          <w:rtl/>
        </w:rPr>
        <w:t>ي</w:t>
      </w:r>
      <w:r w:rsidR="00A13F98" w:rsidRPr="00615E94">
        <w:rPr>
          <w:rStyle w:val="Char4"/>
          <w:rFonts w:hint="cs"/>
          <w:rtl/>
        </w:rPr>
        <w:t xml:space="preserve"> و </w:t>
      </w:r>
      <w:r w:rsidR="00A13F98" w:rsidRPr="00615E94">
        <w:rPr>
          <w:rStyle w:val="Char1"/>
          <w:rFonts w:hint="cs"/>
          <w:rtl/>
        </w:rPr>
        <w:t>ق</w:t>
      </w:r>
      <w:r w:rsidR="001C0725" w:rsidRPr="00615E94">
        <w:rPr>
          <w:rStyle w:val="Char1"/>
          <w:rFonts w:hint="cs"/>
          <w:rtl/>
        </w:rPr>
        <w:t>ي</w:t>
      </w:r>
      <w:r w:rsidR="00A13F98" w:rsidRPr="00615E94">
        <w:rPr>
          <w:rStyle w:val="Char1"/>
          <w:rFonts w:hint="cs"/>
          <w:rtl/>
        </w:rPr>
        <w:t>وم</w:t>
      </w:r>
      <w:r w:rsidR="00A13F98" w:rsidRPr="00615E94">
        <w:rPr>
          <w:rStyle w:val="Char4"/>
          <w:rFonts w:hint="cs"/>
          <w:rtl/>
        </w:rPr>
        <w:t xml:space="preserve">، ذاتی است که دارای هر کمالی </w:t>
      </w:r>
      <w:r w:rsidR="007E1451" w:rsidRPr="00615E94">
        <w:rPr>
          <w:rStyle w:val="Char4"/>
          <w:rFonts w:hint="cs"/>
          <w:rtl/>
        </w:rPr>
        <w:t>می‌باشد</w:t>
      </w:r>
      <w:r w:rsidR="00A13F98" w:rsidRPr="00615E94">
        <w:rPr>
          <w:rStyle w:val="Char4"/>
          <w:rFonts w:hint="cs"/>
          <w:rtl/>
        </w:rPr>
        <w:t xml:space="preserve"> و آنچه که بخواهد، انجام</w:t>
      </w:r>
      <w:r w:rsidR="001C70C1" w:rsidRPr="00615E94">
        <w:rPr>
          <w:rStyle w:val="Char4"/>
          <w:rFonts w:hint="cs"/>
          <w:rtl/>
        </w:rPr>
        <w:t xml:space="preserve"> می‌</w:t>
      </w:r>
      <w:r w:rsidR="00A13F98" w:rsidRPr="00615E94">
        <w:rPr>
          <w:rStyle w:val="Char4"/>
          <w:rFonts w:hint="cs"/>
          <w:rtl/>
        </w:rPr>
        <w:t>دهد</w:t>
      </w:r>
      <w:r w:rsidR="00F9515D" w:rsidRPr="00615E94">
        <w:rPr>
          <w:rStyle w:val="Char4"/>
          <w:rFonts w:hint="cs"/>
          <w:vertAlign w:val="superscript"/>
          <w:rtl/>
        </w:rPr>
        <w:t>(</w:t>
      </w:r>
      <w:r w:rsidR="00F9515D" w:rsidRPr="00615E94">
        <w:rPr>
          <w:rStyle w:val="Char4"/>
          <w:vertAlign w:val="superscript"/>
          <w:rtl/>
        </w:rPr>
        <w:footnoteReference w:id="98"/>
      </w:r>
      <w:r w:rsidR="00F9515D" w:rsidRPr="00615E94">
        <w:rPr>
          <w:rStyle w:val="Char4"/>
          <w:rFonts w:hint="cs"/>
          <w:vertAlign w:val="superscript"/>
          <w:rtl/>
        </w:rPr>
        <w:t>)</w:t>
      </w:r>
      <w:r w:rsidR="00A13F98" w:rsidRPr="00615E94">
        <w:rPr>
          <w:rStyle w:val="Char4"/>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552"/>
      </w:tblGrid>
      <w:tr w:rsidR="00A13F98" w:rsidRPr="00615E94" w:rsidTr="005E7FE2">
        <w:trPr>
          <w:trHeight w:val="540"/>
          <w:jc w:val="center"/>
        </w:trPr>
        <w:tc>
          <w:tcPr>
            <w:tcW w:w="2552" w:type="dxa"/>
          </w:tcPr>
          <w:p w:rsidR="00A13F98" w:rsidRPr="00E608E4" w:rsidRDefault="00A13F98" w:rsidP="00E608E4">
            <w:pPr>
              <w:pStyle w:val="a2"/>
              <w:rPr>
                <w:rtl/>
              </w:rPr>
            </w:pPr>
            <w:bookmarkStart w:id="91" w:name="_Toc436129023"/>
            <w:r w:rsidRPr="00E608E4">
              <w:rPr>
                <w:rFonts w:hint="cs"/>
                <w:rtl/>
              </w:rPr>
              <w:t>نور السموات و الارض</w:t>
            </w:r>
            <w:bookmarkEnd w:id="91"/>
          </w:p>
        </w:tc>
      </w:tr>
    </w:tbl>
    <w:p w:rsidR="00A13F98" w:rsidRPr="00E608E4" w:rsidRDefault="00A13F98" w:rsidP="00615E94">
      <w:pPr>
        <w:pStyle w:val="a8"/>
        <w:rPr>
          <w:spacing w:val="-2"/>
          <w:rtl/>
        </w:rPr>
      </w:pPr>
      <w:r w:rsidRPr="00E608E4">
        <w:rPr>
          <w:rFonts w:hint="cs"/>
          <w:spacing w:val="-2"/>
          <w:rtl/>
        </w:rPr>
        <w:t>خداوند متعال</w:t>
      </w:r>
      <w:r w:rsidR="001C70C1" w:rsidRPr="00E608E4">
        <w:rPr>
          <w:rFonts w:hint="cs"/>
          <w:spacing w:val="-2"/>
          <w:rtl/>
        </w:rPr>
        <w:t xml:space="preserve"> می‌</w:t>
      </w:r>
      <w:r w:rsidRPr="00E608E4">
        <w:rPr>
          <w:rFonts w:hint="cs"/>
          <w:spacing w:val="-2"/>
          <w:rtl/>
        </w:rPr>
        <w:t xml:space="preserve">فرماید: </w:t>
      </w:r>
      <w:r w:rsidR="00E25190" w:rsidRPr="00E608E4">
        <w:rPr>
          <w:rFonts w:cs="Traditional Arabic"/>
          <w:spacing w:val="-2"/>
          <w:rtl/>
        </w:rPr>
        <w:t>﴿</w:t>
      </w:r>
      <w:r w:rsidR="00E25190" w:rsidRPr="00E608E4">
        <w:rPr>
          <w:rStyle w:val="Chard"/>
          <w:rFonts w:hint="cs"/>
          <w:spacing w:val="-2"/>
          <w:rtl/>
        </w:rPr>
        <w:t>ٱ</w:t>
      </w:r>
      <w:r w:rsidR="00E25190" w:rsidRPr="00E608E4">
        <w:rPr>
          <w:rStyle w:val="Chard"/>
          <w:rFonts w:hint="eastAsia"/>
          <w:spacing w:val="-2"/>
          <w:rtl/>
        </w:rPr>
        <w:t>للَّهُ</w:t>
      </w:r>
      <w:r w:rsidR="00E25190" w:rsidRPr="00E608E4">
        <w:rPr>
          <w:rStyle w:val="Chard"/>
          <w:spacing w:val="-2"/>
          <w:rtl/>
        </w:rPr>
        <w:t xml:space="preserve"> نُورُ </w:t>
      </w:r>
      <w:r w:rsidR="00E25190" w:rsidRPr="00E608E4">
        <w:rPr>
          <w:rStyle w:val="Chard"/>
          <w:rFonts w:hint="cs"/>
          <w:spacing w:val="-2"/>
          <w:rtl/>
        </w:rPr>
        <w:t>ٱ</w:t>
      </w:r>
      <w:r w:rsidR="00E25190" w:rsidRPr="00E608E4">
        <w:rPr>
          <w:rStyle w:val="Chard"/>
          <w:rFonts w:hint="eastAsia"/>
          <w:spacing w:val="-2"/>
          <w:rtl/>
        </w:rPr>
        <w:t>لسَّمَٰوَٰتِ</w:t>
      </w:r>
      <w:r w:rsidR="00E25190" w:rsidRPr="00E608E4">
        <w:rPr>
          <w:rStyle w:val="Chard"/>
          <w:spacing w:val="-2"/>
          <w:rtl/>
        </w:rPr>
        <w:t xml:space="preserve"> وَ</w:t>
      </w:r>
      <w:r w:rsidR="00E25190" w:rsidRPr="00E608E4">
        <w:rPr>
          <w:rStyle w:val="Chard"/>
          <w:rFonts w:hint="cs"/>
          <w:spacing w:val="-2"/>
          <w:rtl/>
        </w:rPr>
        <w:t>ٱ</w:t>
      </w:r>
      <w:r w:rsidR="00E25190" w:rsidRPr="00E608E4">
        <w:rPr>
          <w:rStyle w:val="Chard"/>
          <w:rFonts w:hint="eastAsia"/>
          <w:spacing w:val="-2"/>
          <w:rtl/>
        </w:rPr>
        <w:t>لۡأَرۡضِۚ</w:t>
      </w:r>
      <w:r w:rsidR="00E25190" w:rsidRPr="00E608E4">
        <w:rPr>
          <w:rStyle w:val="Chard"/>
          <w:spacing w:val="-2"/>
          <w:rtl/>
        </w:rPr>
        <w:t xml:space="preserve"> مَثَلُ نُورِهِ</w:t>
      </w:r>
      <w:r w:rsidR="00E25190" w:rsidRPr="00E608E4">
        <w:rPr>
          <w:rStyle w:val="Chard"/>
          <w:rFonts w:hint="cs"/>
          <w:spacing w:val="-2"/>
          <w:rtl/>
        </w:rPr>
        <w:t>ۦ</w:t>
      </w:r>
      <w:r w:rsidR="00E25190" w:rsidRPr="00E608E4">
        <w:rPr>
          <w:rStyle w:val="Chard"/>
          <w:spacing w:val="-2"/>
          <w:rtl/>
        </w:rPr>
        <w:t xml:space="preserve"> كَمِشۡكَوٰة</w:t>
      </w:r>
      <w:r w:rsidR="00E25190" w:rsidRPr="00E608E4">
        <w:rPr>
          <w:rStyle w:val="Chard"/>
          <w:rFonts w:hint="cs"/>
          <w:spacing w:val="-2"/>
          <w:rtl/>
        </w:rPr>
        <w:t>ٖ</w:t>
      </w:r>
      <w:r w:rsidR="00E25190" w:rsidRPr="00E608E4">
        <w:rPr>
          <w:rStyle w:val="Chard"/>
          <w:spacing w:val="-2"/>
          <w:rtl/>
        </w:rPr>
        <w:t xml:space="preserve"> </w:t>
      </w:r>
      <w:r w:rsidR="00E25190" w:rsidRPr="00E608E4">
        <w:rPr>
          <w:rStyle w:val="Chard"/>
          <w:rFonts w:hint="cs"/>
          <w:spacing w:val="-2"/>
          <w:rtl/>
        </w:rPr>
        <w:t>فِيهَا</w:t>
      </w:r>
      <w:r w:rsidR="00E25190" w:rsidRPr="00E608E4">
        <w:rPr>
          <w:rStyle w:val="Chard"/>
          <w:spacing w:val="-2"/>
          <w:rtl/>
        </w:rPr>
        <w:t xml:space="preserve"> </w:t>
      </w:r>
      <w:r w:rsidR="00E25190" w:rsidRPr="00E608E4">
        <w:rPr>
          <w:rStyle w:val="Chard"/>
          <w:rFonts w:hint="cs"/>
          <w:spacing w:val="-2"/>
          <w:rtl/>
        </w:rPr>
        <w:t>مِصۡبَاحٌۖ</w:t>
      </w:r>
      <w:r w:rsidR="00E25190" w:rsidRPr="00E608E4">
        <w:rPr>
          <w:rStyle w:val="Chard"/>
          <w:spacing w:val="-2"/>
          <w:rtl/>
        </w:rPr>
        <w:t xml:space="preserve"> </w:t>
      </w:r>
      <w:r w:rsidR="00E25190" w:rsidRPr="00E608E4">
        <w:rPr>
          <w:rStyle w:val="Chard"/>
          <w:rFonts w:hint="cs"/>
          <w:spacing w:val="-2"/>
          <w:rtl/>
        </w:rPr>
        <w:t>ٱ</w:t>
      </w:r>
      <w:r w:rsidR="00E25190" w:rsidRPr="00E608E4">
        <w:rPr>
          <w:rStyle w:val="Chard"/>
          <w:rFonts w:hint="eastAsia"/>
          <w:spacing w:val="-2"/>
          <w:rtl/>
        </w:rPr>
        <w:t>لۡمِصۡبَاحُ</w:t>
      </w:r>
      <w:r w:rsidR="00E25190" w:rsidRPr="00E608E4">
        <w:rPr>
          <w:rStyle w:val="Chard"/>
          <w:spacing w:val="-2"/>
          <w:rtl/>
        </w:rPr>
        <w:t xml:space="preserve"> فِي زُجَاجَةٍۖ </w:t>
      </w:r>
      <w:r w:rsidR="00E25190" w:rsidRPr="00E608E4">
        <w:rPr>
          <w:rStyle w:val="Chard"/>
          <w:rFonts w:hint="cs"/>
          <w:spacing w:val="-2"/>
          <w:rtl/>
        </w:rPr>
        <w:t>ٱ</w:t>
      </w:r>
      <w:r w:rsidR="00E25190" w:rsidRPr="00E608E4">
        <w:rPr>
          <w:rStyle w:val="Chard"/>
          <w:rFonts w:hint="eastAsia"/>
          <w:spacing w:val="-2"/>
          <w:rtl/>
        </w:rPr>
        <w:t>لزُّجَاجَةُ</w:t>
      </w:r>
      <w:r w:rsidR="00E25190" w:rsidRPr="00E608E4">
        <w:rPr>
          <w:rStyle w:val="Chard"/>
          <w:spacing w:val="-2"/>
          <w:rtl/>
        </w:rPr>
        <w:t xml:space="preserve"> كَأَنَّهَا كَوۡكَب</w:t>
      </w:r>
      <w:r w:rsidR="00E25190" w:rsidRPr="00E608E4">
        <w:rPr>
          <w:rStyle w:val="Chard"/>
          <w:rFonts w:hint="cs"/>
          <w:spacing w:val="-2"/>
          <w:rtl/>
        </w:rPr>
        <w:t>ٞ</w:t>
      </w:r>
      <w:r w:rsidR="00E25190" w:rsidRPr="00E608E4">
        <w:rPr>
          <w:rStyle w:val="Chard"/>
          <w:spacing w:val="-2"/>
          <w:rtl/>
        </w:rPr>
        <w:t xml:space="preserve"> </w:t>
      </w:r>
      <w:r w:rsidR="00E25190" w:rsidRPr="00E608E4">
        <w:rPr>
          <w:rStyle w:val="Chard"/>
          <w:rFonts w:hint="cs"/>
          <w:spacing w:val="-2"/>
          <w:rtl/>
        </w:rPr>
        <w:t>دُرِّيّٞ</w:t>
      </w:r>
      <w:r w:rsidR="00E25190" w:rsidRPr="00E608E4">
        <w:rPr>
          <w:rStyle w:val="Chard"/>
          <w:spacing w:val="-2"/>
          <w:rtl/>
        </w:rPr>
        <w:t xml:space="preserve"> </w:t>
      </w:r>
      <w:r w:rsidR="00E25190" w:rsidRPr="00E608E4">
        <w:rPr>
          <w:rStyle w:val="Chard"/>
          <w:rFonts w:hint="cs"/>
          <w:spacing w:val="-2"/>
          <w:rtl/>
        </w:rPr>
        <w:t>يُوقَدُ</w:t>
      </w:r>
      <w:r w:rsidR="00E25190" w:rsidRPr="00E608E4">
        <w:rPr>
          <w:rStyle w:val="Chard"/>
          <w:spacing w:val="-2"/>
          <w:rtl/>
        </w:rPr>
        <w:t xml:space="preserve"> </w:t>
      </w:r>
      <w:r w:rsidR="00E25190" w:rsidRPr="00E608E4">
        <w:rPr>
          <w:rStyle w:val="Chard"/>
          <w:rFonts w:hint="cs"/>
          <w:spacing w:val="-2"/>
          <w:rtl/>
        </w:rPr>
        <w:t>مِن</w:t>
      </w:r>
      <w:r w:rsidR="00E25190" w:rsidRPr="00E608E4">
        <w:rPr>
          <w:rStyle w:val="Chard"/>
          <w:spacing w:val="-2"/>
          <w:rtl/>
        </w:rPr>
        <w:t xml:space="preserve"> </w:t>
      </w:r>
      <w:r w:rsidR="00E25190" w:rsidRPr="00E608E4">
        <w:rPr>
          <w:rStyle w:val="Chard"/>
          <w:rFonts w:hint="cs"/>
          <w:spacing w:val="-2"/>
          <w:rtl/>
        </w:rPr>
        <w:t>شَجَرَةٖ</w:t>
      </w:r>
      <w:r w:rsidR="00E25190" w:rsidRPr="00E608E4">
        <w:rPr>
          <w:rStyle w:val="Chard"/>
          <w:spacing w:val="-2"/>
          <w:rtl/>
        </w:rPr>
        <w:t xml:space="preserve"> </w:t>
      </w:r>
      <w:r w:rsidR="00E25190" w:rsidRPr="00E608E4">
        <w:rPr>
          <w:rStyle w:val="Chard"/>
          <w:rFonts w:hint="cs"/>
          <w:spacing w:val="-2"/>
          <w:rtl/>
        </w:rPr>
        <w:t>مُّبَٰرَكَةٖ</w:t>
      </w:r>
      <w:r w:rsidR="00E25190" w:rsidRPr="00E608E4">
        <w:rPr>
          <w:rStyle w:val="Chard"/>
          <w:spacing w:val="-2"/>
          <w:rtl/>
        </w:rPr>
        <w:t xml:space="preserve"> </w:t>
      </w:r>
      <w:r w:rsidR="00E25190" w:rsidRPr="00E608E4">
        <w:rPr>
          <w:rStyle w:val="Chard"/>
          <w:rFonts w:hint="cs"/>
          <w:spacing w:val="-2"/>
          <w:rtl/>
        </w:rPr>
        <w:t>زَيۡتُونَةٖ</w:t>
      </w:r>
      <w:r w:rsidR="00E25190" w:rsidRPr="00E608E4">
        <w:rPr>
          <w:rStyle w:val="Chard"/>
          <w:spacing w:val="-2"/>
          <w:rtl/>
        </w:rPr>
        <w:t xml:space="preserve"> </w:t>
      </w:r>
      <w:r w:rsidR="00E25190" w:rsidRPr="00E608E4">
        <w:rPr>
          <w:rStyle w:val="Chard"/>
          <w:rFonts w:hint="cs"/>
          <w:spacing w:val="-2"/>
          <w:rtl/>
        </w:rPr>
        <w:t>لَّا</w:t>
      </w:r>
      <w:r w:rsidR="00E25190" w:rsidRPr="00E608E4">
        <w:rPr>
          <w:rStyle w:val="Chard"/>
          <w:spacing w:val="-2"/>
          <w:rtl/>
        </w:rPr>
        <w:t xml:space="preserve"> </w:t>
      </w:r>
      <w:r w:rsidR="00E25190" w:rsidRPr="00E608E4">
        <w:rPr>
          <w:rStyle w:val="Chard"/>
          <w:rFonts w:hint="cs"/>
          <w:spacing w:val="-2"/>
          <w:rtl/>
        </w:rPr>
        <w:t>شَرۡقِيَّةٖ</w:t>
      </w:r>
      <w:r w:rsidR="00E25190" w:rsidRPr="00E608E4">
        <w:rPr>
          <w:rStyle w:val="Chard"/>
          <w:spacing w:val="-2"/>
          <w:rtl/>
        </w:rPr>
        <w:t xml:space="preserve"> </w:t>
      </w:r>
      <w:r w:rsidR="00E25190" w:rsidRPr="00E608E4">
        <w:rPr>
          <w:rStyle w:val="Chard"/>
          <w:rFonts w:hint="cs"/>
          <w:spacing w:val="-2"/>
          <w:rtl/>
        </w:rPr>
        <w:t>وَلَا</w:t>
      </w:r>
      <w:r w:rsidR="00E25190" w:rsidRPr="00E608E4">
        <w:rPr>
          <w:rStyle w:val="Chard"/>
          <w:spacing w:val="-2"/>
          <w:rtl/>
        </w:rPr>
        <w:t xml:space="preserve"> </w:t>
      </w:r>
      <w:r w:rsidR="00E25190" w:rsidRPr="00E608E4">
        <w:rPr>
          <w:rStyle w:val="Chard"/>
          <w:rFonts w:hint="cs"/>
          <w:spacing w:val="-2"/>
          <w:rtl/>
        </w:rPr>
        <w:t>غَرۡبِيَّةٖ</w:t>
      </w:r>
      <w:r w:rsidR="00E25190" w:rsidRPr="00E608E4">
        <w:rPr>
          <w:rStyle w:val="Chard"/>
          <w:spacing w:val="-2"/>
          <w:rtl/>
        </w:rPr>
        <w:t xml:space="preserve"> </w:t>
      </w:r>
      <w:r w:rsidR="00E25190" w:rsidRPr="00E608E4">
        <w:rPr>
          <w:rStyle w:val="Chard"/>
          <w:rFonts w:hint="cs"/>
          <w:spacing w:val="-2"/>
          <w:rtl/>
        </w:rPr>
        <w:t>يَكَادُ</w:t>
      </w:r>
      <w:r w:rsidR="00E25190" w:rsidRPr="00E608E4">
        <w:rPr>
          <w:rStyle w:val="Chard"/>
          <w:spacing w:val="-2"/>
          <w:rtl/>
        </w:rPr>
        <w:t xml:space="preserve"> </w:t>
      </w:r>
      <w:r w:rsidR="00E25190" w:rsidRPr="00E608E4">
        <w:rPr>
          <w:rStyle w:val="Chard"/>
          <w:rFonts w:hint="cs"/>
          <w:spacing w:val="-2"/>
          <w:rtl/>
        </w:rPr>
        <w:t>زَيۡتُه</w:t>
      </w:r>
      <w:r w:rsidR="00E25190" w:rsidRPr="00E608E4">
        <w:rPr>
          <w:rStyle w:val="Chard"/>
          <w:rFonts w:hint="eastAsia"/>
          <w:spacing w:val="-2"/>
          <w:rtl/>
        </w:rPr>
        <w:t>َا</w:t>
      </w:r>
      <w:r w:rsidR="00E25190" w:rsidRPr="00E608E4">
        <w:rPr>
          <w:rStyle w:val="Chard"/>
          <w:spacing w:val="-2"/>
          <w:rtl/>
        </w:rPr>
        <w:t xml:space="preserve"> يُضِيٓءُ وَلَوۡ لَمۡ تَمۡسَسۡهُ نَار</w:t>
      </w:r>
      <w:r w:rsidR="00E25190" w:rsidRPr="00E608E4">
        <w:rPr>
          <w:rStyle w:val="Chard"/>
          <w:rFonts w:hint="cs"/>
          <w:spacing w:val="-2"/>
          <w:rtl/>
        </w:rPr>
        <w:t>ٞۚ</w:t>
      </w:r>
      <w:r w:rsidR="00E25190" w:rsidRPr="00E608E4">
        <w:rPr>
          <w:rStyle w:val="Chard"/>
          <w:spacing w:val="-2"/>
          <w:rtl/>
        </w:rPr>
        <w:t xml:space="preserve"> </w:t>
      </w:r>
      <w:r w:rsidR="00E25190" w:rsidRPr="00E608E4">
        <w:rPr>
          <w:rStyle w:val="Chard"/>
          <w:rFonts w:hint="cs"/>
          <w:spacing w:val="-2"/>
          <w:rtl/>
        </w:rPr>
        <w:t>نُّورٌ</w:t>
      </w:r>
      <w:r w:rsidR="00E25190" w:rsidRPr="00E608E4">
        <w:rPr>
          <w:rStyle w:val="Chard"/>
          <w:spacing w:val="-2"/>
          <w:rtl/>
        </w:rPr>
        <w:t xml:space="preserve"> </w:t>
      </w:r>
      <w:r w:rsidR="00E25190" w:rsidRPr="00E608E4">
        <w:rPr>
          <w:rStyle w:val="Chard"/>
          <w:rFonts w:hint="cs"/>
          <w:spacing w:val="-2"/>
          <w:rtl/>
        </w:rPr>
        <w:t>عَلَىٰ</w:t>
      </w:r>
      <w:r w:rsidR="00E25190" w:rsidRPr="00E608E4">
        <w:rPr>
          <w:rStyle w:val="Chard"/>
          <w:spacing w:val="-2"/>
          <w:rtl/>
        </w:rPr>
        <w:t xml:space="preserve"> </w:t>
      </w:r>
      <w:r w:rsidR="00E25190" w:rsidRPr="00E608E4">
        <w:rPr>
          <w:rStyle w:val="Chard"/>
          <w:rFonts w:hint="cs"/>
          <w:spacing w:val="-2"/>
          <w:rtl/>
        </w:rPr>
        <w:t>نُورٖۚ</w:t>
      </w:r>
      <w:r w:rsidR="00E25190" w:rsidRPr="00E608E4">
        <w:rPr>
          <w:rStyle w:val="Chard"/>
          <w:spacing w:val="-2"/>
          <w:rtl/>
        </w:rPr>
        <w:t xml:space="preserve"> </w:t>
      </w:r>
      <w:r w:rsidR="00E25190" w:rsidRPr="00E608E4">
        <w:rPr>
          <w:rStyle w:val="Chard"/>
          <w:rFonts w:hint="cs"/>
          <w:spacing w:val="-2"/>
          <w:rtl/>
        </w:rPr>
        <w:t>يَهۡدِي</w:t>
      </w:r>
      <w:r w:rsidR="00E25190" w:rsidRPr="00E608E4">
        <w:rPr>
          <w:rStyle w:val="Chard"/>
          <w:spacing w:val="-2"/>
          <w:rtl/>
        </w:rPr>
        <w:t xml:space="preserve"> </w:t>
      </w:r>
      <w:r w:rsidR="00E25190" w:rsidRPr="00E608E4">
        <w:rPr>
          <w:rStyle w:val="Chard"/>
          <w:rFonts w:hint="cs"/>
          <w:spacing w:val="-2"/>
          <w:rtl/>
        </w:rPr>
        <w:t>ٱ</w:t>
      </w:r>
      <w:r w:rsidR="00E25190" w:rsidRPr="00E608E4">
        <w:rPr>
          <w:rStyle w:val="Chard"/>
          <w:rFonts w:hint="eastAsia"/>
          <w:spacing w:val="-2"/>
          <w:rtl/>
        </w:rPr>
        <w:t>للَّهُ</w:t>
      </w:r>
      <w:r w:rsidR="00E25190" w:rsidRPr="00E608E4">
        <w:rPr>
          <w:rStyle w:val="Chard"/>
          <w:spacing w:val="-2"/>
          <w:rtl/>
        </w:rPr>
        <w:t xml:space="preserve"> لِنُورِهِ</w:t>
      </w:r>
      <w:r w:rsidR="00E25190" w:rsidRPr="00E608E4">
        <w:rPr>
          <w:rStyle w:val="Chard"/>
          <w:rFonts w:hint="cs"/>
          <w:spacing w:val="-2"/>
          <w:rtl/>
        </w:rPr>
        <w:t>ۦ</w:t>
      </w:r>
      <w:r w:rsidR="00E25190" w:rsidRPr="00E608E4">
        <w:rPr>
          <w:rStyle w:val="Chard"/>
          <w:spacing w:val="-2"/>
          <w:rtl/>
        </w:rPr>
        <w:t xml:space="preserve"> مَن يَشَآءُ</w:t>
      </w:r>
      <w:r w:rsidR="00E25190" w:rsidRPr="00E608E4">
        <w:rPr>
          <w:rFonts w:cs="Traditional Arabic" w:hint="cs"/>
          <w:spacing w:val="-2"/>
          <w:rtl/>
        </w:rPr>
        <w:t>﴾</w:t>
      </w:r>
      <w:r w:rsidR="00E25190" w:rsidRPr="00E608E4">
        <w:rPr>
          <w:spacing w:val="-2"/>
          <w:szCs w:val="24"/>
          <w:rtl/>
        </w:rPr>
        <w:t xml:space="preserve"> [النور: 35]</w:t>
      </w:r>
      <w:r w:rsidR="00E25190" w:rsidRPr="00E608E4">
        <w:rPr>
          <w:rFonts w:hint="cs"/>
          <w:spacing w:val="-2"/>
          <w:szCs w:val="24"/>
          <w:rtl/>
        </w:rPr>
        <w:t>.</w:t>
      </w:r>
      <w:r w:rsidRPr="00E608E4">
        <w:rPr>
          <w:rFonts w:hint="cs"/>
          <w:spacing w:val="-2"/>
          <w:rtl/>
        </w:rPr>
        <w:t xml:space="preserve"> </w:t>
      </w:r>
      <w:r w:rsidR="00FD1D97" w:rsidRPr="00E608E4">
        <w:rPr>
          <w:rFonts w:hint="cs"/>
          <w:spacing w:val="-2"/>
          <w:rtl/>
        </w:rPr>
        <w:t>ی</w:t>
      </w:r>
      <w:r w:rsidRPr="00E608E4">
        <w:rPr>
          <w:rFonts w:hint="cs"/>
          <w:spacing w:val="-2"/>
          <w:rtl/>
        </w:rPr>
        <w:t>عن</w:t>
      </w:r>
      <w:r w:rsidR="00FD1D97" w:rsidRPr="00E608E4">
        <w:rPr>
          <w:rFonts w:hint="cs"/>
          <w:spacing w:val="-2"/>
          <w:rtl/>
        </w:rPr>
        <w:t>ی</w:t>
      </w:r>
      <w:r w:rsidRPr="00E608E4">
        <w:rPr>
          <w:rFonts w:hint="cs"/>
          <w:spacing w:val="-2"/>
          <w:rtl/>
        </w:rPr>
        <w:t>:</w:t>
      </w:r>
      <w:r w:rsidRPr="00E608E4">
        <w:rPr>
          <w:spacing w:val="-2"/>
          <w:rtl/>
        </w:rPr>
        <w:t xml:space="preserve"> </w:t>
      </w:r>
      <w:r w:rsidRPr="00E608E4">
        <w:rPr>
          <w:rStyle w:val="Char8"/>
          <w:rFonts w:hint="cs"/>
          <w:spacing w:val="-2"/>
          <w:rtl/>
        </w:rPr>
        <w:t>«</w:t>
      </w:r>
      <w:r w:rsidRPr="00E608E4">
        <w:rPr>
          <w:rStyle w:val="Char7"/>
          <w:rFonts w:hint="cs"/>
          <w:spacing w:val="-2"/>
          <w:rtl/>
        </w:rPr>
        <w:t xml:space="preserve">خداوند، روشنگر </w:t>
      </w:r>
      <w:r w:rsidR="00E52EC8" w:rsidRPr="00E608E4">
        <w:rPr>
          <w:rStyle w:val="Char7"/>
          <w:rFonts w:hint="cs"/>
          <w:spacing w:val="-2"/>
          <w:rtl/>
        </w:rPr>
        <w:t>آسمان‌ها</w:t>
      </w:r>
      <w:r w:rsidRPr="00E608E4">
        <w:rPr>
          <w:rStyle w:val="Char7"/>
          <w:rFonts w:hint="cs"/>
          <w:spacing w:val="-2"/>
          <w:rtl/>
        </w:rPr>
        <w:t xml:space="preserve"> و زمین است و نور خدا، به چلچراغی</w:t>
      </w:r>
      <w:r w:rsidR="001C70C1" w:rsidRPr="00E608E4">
        <w:rPr>
          <w:rStyle w:val="Char7"/>
          <w:rFonts w:hint="cs"/>
          <w:spacing w:val="-2"/>
          <w:rtl/>
        </w:rPr>
        <w:t xml:space="preserve"> می‌</w:t>
      </w:r>
      <w:r w:rsidRPr="00E608E4">
        <w:rPr>
          <w:rStyle w:val="Char7"/>
          <w:rFonts w:hint="cs"/>
          <w:spacing w:val="-2"/>
          <w:rtl/>
        </w:rPr>
        <w:t>ماند که در آن چراغی باشد و آن چراغ در حبابی قرار گیرد؛ حباب درخشانی که انگار ستاره</w:t>
      </w:r>
      <w:r w:rsidR="005F5D81" w:rsidRPr="00E608E4">
        <w:rPr>
          <w:rStyle w:val="Char7"/>
          <w:rFonts w:hint="cs"/>
          <w:spacing w:val="-2"/>
          <w:rtl/>
        </w:rPr>
        <w:t xml:space="preserve">‌ای </w:t>
      </w:r>
      <w:r w:rsidRPr="00E608E4">
        <w:rPr>
          <w:rStyle w:val="Char7"/>
          <w:rFonts w:hint="cs"/>
          <w:spacing w:val="-2"/>
          <w:rtl/>
        </w:rPr>
        <w:t>فروزان است و این چراغ (با روغنی) افروخته شود (که) از درخت پربرکت زیتونی است که نه شرقی و نه غربی است؛ انگار روغن آن بدون تماس با آتش، دارد شعله ور</w:t>
      </w:r>
      <w:r w:rsidR="001C70C1" w:rsidRPr="00E608E4">
        <w:rPr>
          <w:rStyle w:val="Char7"/>
          <w:rFonts w:hint="cs"/>
          <w:spacing w:val="-2"/>
          <w:rtl/>
        </w:rPr>
        <w:t xml:space="preserve"> می‌</w:t>
      </w:r>
      <w:r w:rsidRPr="00E608E4">
        <w:rPr>
          <w:rStyle w:val="Char7"/>
          <w:rFonts w:hint="cs"/>
          <w:spacing w:val="-2"/>
          <w:rtl/>
        </w:rPr>
        <w:t>شود؛ نوری است بر فراز نوری؛ خدا هرکه را بخواهد، به نور خود رهنمود</w:t>
      </w:r>
      <w:r w:rsidR="001C70C1" w:rsidRPr="00E608E4">
        <w:rPr>
          <w:rStyle w:val="Char7"/>
          <w:rFonts w:hint="cs"/>
          <w:spacing w:val="-2"/>
          <w:rtl/>
        </w:rPr>
        <w:t xml:space="preserve"> </w:t>
      </w:r>
      <w:r w:rsidR="003364F9" w:rsidRPr="00E608E4">
        <w:rPr>
          <w:rStyle w:val="Char7"/>
          <w:rFonts w:hint="cs"/>
          <w:spacing w:val="-2"/>
          <w:rtl/>
        </w:rPr>
        <w:t>می‌کند</w:t>
      </w:r>
      <w:r w:rsidRPr="00E608E4">
        <w:rPr>
          <w:rStyle w:val="Char8"/>
          <w:rFonts w:hint="cs"/>
          <w:spacing w:val="-2"/>
          <w:rtl/>
        </w:rPr>
        <w:t>»</w:t>
      </w:r>
      <w:r w:rsidRPr="00E608E4">
        <w:rPr>
          <w:rFonts w:hint="cs"/>
          <w:spacing w:val="-2"/>
          <w:rtl/>
        </w:rPr>
        <w:t>.</w:t>
      </w:r>
    </w:p>
    <w:p w:rsidR="00A13F98" w:rsidRPr="005B3922" w:rsidRDefault="00A13F98" w:rsidP="005B3922">
      <w:pPr>
        <w:pStyle w:val="a8"/>
        <w:rPr>
          <w:spacing w:val="-4"/>
          <w:rtl/>
        </w:rPr>
      </w:pPr>
      <w:r w:rsidRPr="005B3922">
        <w:rPr>
          <w:rFonts w:hint="cs"/>
          <w:spacing w:val="-4"/>
          <w:rtl/>
        </w:rPr>
        <w:t>پیامبر اکرم</w:t>
      </w:r>
      <w:r w:rsidR="00657B7A" w:rsidRPr="005B3922">
        <w:rPr>
          <w:rFonts w:cs="CTraditional Arabic" w:hint="cs"/>
          <w:spacing w:val="-4"/>
          <w:rtl/>
        </w:rPr>
        <w:t>ج</w:t>
      </w:r>
      <w:r w:rsidR="005B3922">
        <w:rPr>
          <w:rFonts w:hint="cs"/>
          <w:spacing w:val="-4"/>
          <w:rtl/>
        </w:rPr>
        <w:t xml:space="preserve"> </w:t>
      </w:r>
      <w:r w:rsidRPr="005B3922">
        <w:rPr>
          <w:rFonts w:hint="cs"/>
          <w:spacing w:val="-4"/>
          <w:rtl/>
        </w:rPr>
        <w:t xml:space="preserve">فرموده است: </w:t>
      </w:r>
      <w:r w:rsidR="0087591D" w:rsidRPr="005B3922">
        <w:rPr>
          <w:rStyle w:val="Char8"/>
          <w:rFonts w:hint="cs"/>
          <w:spacing w:val="-4"/>
          <w:rtl/>
        </w:rPr>
        <w:t>«</w:t>
      </w:r>
      <w:r w:rsidRPr="005B3922">
        <w:rPr>
          <w:rStyle w:val="Char3"/>
          <w:rFonts w:hint="cs"/>
          <w:spacing w:val="-6"/>
          <w:rtl/>
        </w:rPr>
        <w:t>اللهم ل</w:t>
      </w:r>
      <w:r w:rsidR="00C43395" w:rsidRPr="005B3922">
        <w:rPr>
          <w:rStyle w:val="Char3"/>
          <w:rFonts w:hint="cs"/>
          <w:spacing w:val="-6"/>
          <w:rtl/>
        </w:rPr>
        <w:t>ك</w:t>
      </w:r>
      <w:r w:rsidRPr="005B3922">
        <w:rPr>
          <w:rStyle w:val="Char3"/>
          <w:rFonts w:hint="cs"/>
          <w:spacing w:val="-6"/>
          <w:rtl/>
        </w:rPr>
        <w:t xml:space="preserve"> ال</w:t>
      </w:r>
      <w:r w:rsidR="0087591D" w:rsidRPr="005B3922">
        <w:rPr>
          <w:rStyle w:val="Char3"/>
          <w:rFonts w:hint="cs"/>
          <w:spacing w:val="-6"/>
          <w:rtl/>
        </w:rPr>
        <w:t>ـ</w:t>
      </w:r>
      <w:r w:rsidRPr="005B3922">
        <w:rPr>
          <w:rStyle w:val="Char3"/>
          <w:rFonts w:hint="cs"/>
          <w:spacing w:val="-6"/>
          <w:rtl/>
        </w:rPr>
        <w:t>حمد أنت نور السموات</w:t>
      </w:r>
      <w:r w:rsidR="00A250A7" w:rsidRPr="005B3922">
        <w:rPr>
          <w:rStyle w:val="Char3"/>
          <w:rFonts w:hint="cs"/>
          <w:spacing w:val="-6"/>
          <w:rtl/>
        </w:rPr>
        <w:t xml:space="preserve"> و</w:t>
      </w:r>
      <w:r w:rsidRPr="005B3922">
        <w:rPr>
          <w:rStyle w:val="Char3"/>
          <w:rFonts w:hint="cs"/>
          <w:spacing w:val="-6"/>
          <w:rtl/>
        </w:rPr>
        <w:t>الأرض</w:t>
      </w:r>
      <w:r w:rsidR="00A250A7" w:rsidRPr="005B3922">
        <w:rPr>
          <w:rStyle w:val="Char3"/>
          <w:rFonts w:hint="cs"/>
          <w:spacing w:val="-6"/>
          <w:rtl/>
        </w:rPr>
        <w:t xml:space="preserve"> و</w:t>
      </w:r>
      <w:r w:rsidRPr="005B3922">
        <w:rPr>
          <w:rStyle w:val="Char3"/>
          <w:rFonts w:hint="cs"/>
          <w:spacing w:val="-6"/>
          <w:rtl/>
        </w:rPr>
        <w:t>من ف</w:t>
      </w:r>
      <w:r w:rsidR="00C43395" w:rsidRPr="005B3922">
        <w:rPr>
          <w:rStyle w:val="Char3"/>
          <w:rFonts w:hint="cs"/>
          <w:spacing w:val="-6"/>
          <w:rtl/>
        </w:rPr>
        <w:t>ي</w:t>
      </w:r>
      <w:r w:rsidR="005B3922">
        <w:rPr>
          <w:rStyle w:val="Char3"/>
          <w:rFonts w:hint="cs"/>
          <w:spacing w:val="-6"/>
          <w:rtl/>
        </w:rPr>
        <w:t>هن</w:t>
      </w:r>
      <w:r w:rsidR="0087591D" w:rsidRPr="005B3922">
        <w:rPr>
          <w:rStyle w:val="Char8"/>
          <w:rFonts w:hint="cs"/>
          <w:spacing w:val="-6"/>
          <w:rtl/>
        </w:rPr>
        <w:t>»</w:t>
      </w:r>
      <w:r w:rsidR="0087591D" w:rsidRPr="005B3922">
        <w:rPr>
          <w:rFonts w:hint="cs"/>
          <w:spacing w:val="-6"/>
          <w:vertAlign w:val="superscript"/>
          <w:rtl/>
        </w:rPr>
        <w:t>(</w:t>
      </w:r>
      <w:r w:rsidR="0087591D" w:rsidRPr="005B3922">
        <w:rPr>
          <w:rStyle w:val="FootnoteReference"/>
          <w:spacing w:val="-6"/>
          <w:rtl/>
        </w:rPr>
        <w:footnoteReference w:id="99"/>
      </w:r>
      <w:r w:rsidR="0087591D" w:rsidRPr="005B3922">
        <w:rPr>
          <w:rFonts w:hint="cs"/>
          <w:spacing w:val="-6"/>
          <w:vertAlign w:val="superscript"/>
          <w:rtl/>
        </w:rPr>
        <w:t>)</w:t>
      </w:r>
      <w:r w:rsidR="0087591D" w:rsidRPr="005B3922">
        <w:rPr>
          <w:rFonts w:hint="cs"/>
          <w:spacing w:val="-4"/>
          <w:vertAlign w:val="superscript"/>
          <w:rtl/>
        </w:rPr>
        <w:t xml:space="preserve"> </w:t>
      </w:r>
      <w:r w:rsidRPr="005B3922">
        <w:rPr>
          <w:rFonts w:hint="cs"/>
          <w:spacing w:val="-4"/>
          <w:rtl/>
        </w:rPr>
        <w:t xml:space="preserve">یعنی: </w:t>
      </w:r>
      <w:r w:rsidR="0087591D" w:rsidRPr="005B3922">
        <w:rPr>
          <w:rStyle w:val="Char8"/>
          <w:rFonts w:hint="cs"/>
          <w:spacing w:val="-4"/>
          <w:rtl/>
        </w:rPr>
        <w:t>«</w:t>
      </w:r>
      <w:r w:rsidRPr="005B3922">
        <w:rPr>
          <w:rStyle w:val="Chare"/>
          <w:rFonts w:hint="cs"/>
          <w:spacing w:val="-4"/>
          <w:rtl/>
        </w:rPr>
        <w:t>بارخدایا!</w:t>
      </w:r>
      <w:r w:rsidR="001C0725" w:rsidRPr="005B3922">
        <w:rPr>
          <w:rStyle w:val="Chare"/>
          <w:rFonts w:hint="cs"/>
          <w:spacing w:val="-4"/>
          <w:rtl/>
        </w:rPr>
        <w:t xml:space="preserve"> </w:t>
      </w:r>
      <w:r w:rsidRPr="005B3922">
        <w:rPr>
          <w:rStyle w:val="Chare"/>
          <w:rFonts w:hint="cs"/>
          <w:spacing w:val="-4"/>
          <w:rtl/>
        </w:rPr>
        <w:t xml:space="preserve">ستایش تو راست؛ تو، نور </w:t>
      </w:r>
      <w:r w:rsidR="00E52EC8" w:rsidRPr="005B3922">
        <w:rPr>
          <w:rStyle w:val="Chare"/>
          <w:rFonts w:hint="cs"/>
          <w:spacing w:val="-4"/>
          <w:rtl/>
        </w:rPr>
        <w:t>آسمان‌ها</w:t>
      </w:r>
      <w:r w:rsidRPr="005B3922">
        <w:rPr>
          <w:rStyle w:val="Chare"/>
          <w:rFonts w:hint="cs"/>
          <w:spacing w:val="-4"/>
          <w:rtl/>
        </w:rPr>
        <w:t xml:space="preserve"> و زمین هستی و نور آنچه در آنهاست</w:t>
      </w:r>
      <w:r w:rsidR="0087591D" w:rsidRPr="005B3922">
        <w:rPr>
          <w:rStyle w:val="Char8"/>
          <w:rFonts w:hint="cs"/>
          <w:spacing w:val="-4"/>
          <w:rtl/>
        </w:rPr>
        <w:t>»</w:t>
      </w:r>
      <w:r w:rsidRPr="005B3922">
        <w:rPr>
          <w:rFonts w:hint="cs"/>
          <w:spacing w:val="-4"/>
          <w:rtl/>
        </w:rPr>
        <w:t>.</w:t>
      </w:r>
    </w:p>
    <w:p w:rsidR="00A13F98" w:rsidRPr="00615E94" w:rsidRDefault="00A13F98" w:rsidP="00615E94">
      <w:pPr>
        <w:pStyle w:val="a8"/>
        <w:rPr>
          <w:rtl/>
        </w:rPr>
      </w:pPr>
      <w:r w:rsidRPr="00615E94">
        <w:rPr>
          <w:rFonts w:hint="cs"/>
          <w:rtl/>
        </w:rPr>
        <w:t xml:space="preserve">همچنین فرموده است: </w:t>
      </w:r>
      <w:r w:rsidR="0087591D" w:rsidRPr="005B3922">
        <w:rPr>
          <w:rStyle w:val="Char8"/>
          <w:rFonts w:hint="cs"/>
          <w:rtl/>
        </w:rPr>
        <w:t>«</w:t>
      </w:r>
      <w:r w:rsidRPr="00615E94">
        <w:rPr>
          <w:rStyle w:val="Char3"/>
          <w:rFonts w:hint="cs"/>
          <w:rtl/>
        </w:rPr>
        <w:t>إن الله</w:t>
      </w:r>
      <w:r w:rsidR="0087591D" w:rsidRPr="00615E94">
        <w:rPr>
          <w:rStyle w:val="Char3"/>
          <w:rFonts w:hint="cs"/>
          <w:rtl/>
        </w:rPr>
        <w:t xml:space="preserve"> </w:t>
      </w:r>
      <w:r w:rsidR="0087591D" w:rsidRPr="00615E94">
        <w:rPr>
          <w:rStyle w:val="Char3"/>
          <w:rFonts w:cs="CTraditional Arabic" w:hint="cs"/>
          <w:rtl/>
        </w:rPr>
        <w:t>ﻷ</w:t>
      </w:r>
      <w:r w:rsidRPr="00615E94">
        <w:rPr>
          <w:rStyle w:val="Char3"/>
          <w:rFonts w:hint="cs"/>
          <w:rtl/>
        </w:rPr>
        <w:t xml:space="preserve"> لا </w:t>
      </w:r>
      <w:r w:rsidR="00C43395" w:rsidRPr="00615E94">
        <w:rPr>
          <w:rStyle w:val="Char3"/>
          <w:rFonts w:hint="cs"/>
          <w:rtl/>
        </w:rPr>
        <w:t>ي</w:t>
      </w:r>
      <w:r w:rsidRPr="00615E94">
        <w:rPr>
          <w:rStyle w:val="Char3"/>
          <w:rFonts w:hint="cs"/>
          <w:rtl/>
        </w:rPr>
        <w:t>نام</w:t>
      </w:r>
      <w:r w:rsidR="00A250A7" w:rsidRPr="00615E94">
        <w:rPr>
          <w:rStyle w:val="Char3"/>
          <w:rFonts w:hint="cs"/>
          <w:rtl/>
        </w:rPr>
        <w:t xml:space="preserve"> و</w:t>
      </w:r>
      <w:r w:rsidRPr="00615E94">
        <w:rPr>
          <w:rStyle w:val="Char3"/>
          <w:rFonts w:hint="cs"/>
          <w:rtl/>
        </w:rPr>
        <w:t xml:space="preserve">لا </w:t>
      </w:r>
      <w:r w:rsidR="00C43395" w:rsidRPr="00615E94">
        <w:rPr>
          <w:rStyle w:val="Char3"/>
          <w:rFonts w:hint="cs"/>
          <w:rtl/>
        </w:rPr>
        <w:t>ي</w:t>
      </w:r>
      <w:r w:rsidRPr="00615E94">
        <w:rPr>
          <w:rStyle w:val="Char3"/>
          <w:rFonts w:hint="cs"/>
          <w:rtl/>
        </w:rPr>
        <w:t>نبغ</w:t>
      </w:r>
      <w:r w:rsidR="00C43395" w:rsidRPr="00615E94">
        <w:rPr>
          <w:rStyle w:val="Char3"/>
          <w:rFonts w:hint="cs"/>
          <w:rtl/>
        </w:rPr>
        <w:t>ي</w:t>
      </w:r>
      <w:r w:rsidRPr="00615E94">
        <w:rPr>
          <w:rStyle w:val="Char3"/>
          <w:rFonts w:hint="cs"/>
          <w:rtl/>
        </w:rPr>
        <w:t xml:space="preserve"> له أن </w:t>
      </w:r>
      <w:r w:rsidR="00C43395" w:rsidRPr="00615E94">
        <w:rPr>
          <w:rStyle w:val="Char3"/>
          <w:rFonts w:hint="cs"/>
          <w:rtl/>
        </w:rPr>
        <w:t>ي</w:t>
      </w:r>
      <w:r w:rsidRPr="00615E94">
        <w:rPr>
          <w:rStyle w:val="Char3"/>
          <w:rFonts w:hint="cs"/>
          <w:rtl/>
        </w:rPr>
        <w:t xml:space="preserve">نام </w:t>
      </w:r>
      <w:r w:rsidR="00C43395" w:rsidRPr="00615E94">
        <w:rPr>
          <w:rStyle w:val="Char3"/>
          <w:rFonts w:hint="cs"/>
          <w:rtl/>
        </w:rPr>
        <w:t>ي</w:t>
      </w:r>
      <w:r w:rsidRPr="00615E94">
        <w:rPr>
          <w:rStyle w:val="Char3"/>
          <w:rFonts w:hint="cs"/>
          <w:rtl/>
        </w:rPr>
        <w:t>خفض القسط</w:t>
      </w:r>
      <w:r w:rsidR="00A250A7" w:rsidRPr="00615E94">
        <w:rPr>
          <w:rStyle w:val="Char3"/>
          <w:rFonts w:hint="cs"/>
          <w:rtl/>
        </w:rPr>
        <w:t xml:space="preserve"> و</w:t>
      </w:r>
      <w:r w:rsidR="00C43395" w:rsidRPr="00615E94">
        <w:rPr>
          <w:rStyle w:val="Char3"/>
          <w:rFonts w:hint="cs"/>
          <w:rtl/>
        </w:rPr>
        <w:t>ي</w:t>
      </w:r>
      <w:r w:rsidRPr="00615E94">
        <w:rPr>
          <w:rStyle w:val="Char3"/>
          <w:rFonts w:hint="cs"/>
          <w:rtl/>
        </w:rPr>
        <w:t xml:space="preserve">رفعه </w:t>
      </w:r>
      <w:r w:rsidR="00C43395" w:rsidRPr="00615E94">
        <w:rPr>
          <w:rStyle w:val="Char3"/>
          <w:rFonts w:hint="cs"/>
          <w:rtl/>
        </w:rPr>
        <w:t>ي</w:t>
      </w:r>
      <w:r w:rsidRPr="00615E94">
        <w:rPr>
          <w:rStyle w:val="Char3"/>
          <w:rFonts w:hint="cs"/>
          <w:rtl/>
        </w:rPr>
        <w:t>رفَع إل</w:t>
      </w:r>
      <w:r w:rsidR="00C43395" w:rsidRPr="00615E94">
        <w:rPr>
          <w:rStyle w:val="Char3"/>
          <w:rFonts w:hint="cs"/>
          <w:rtl/>
        </w:rPr>
        <w:t>ي</w:t>
      </w:r>
      <w:r w:rsidRPr="00615E94">
        <w:rPr>
          <w:rStyle w:val="Char3"/>
          <w:rFonts w:hint="cs"/>
          <w:rtl/>
        </w:rPr>
        <w:t>ه عمل الل</w:t>
      </w:r>
      <w:r w:rsidR="00C43395" w:rsidRPr="00615E94">
        <w:rPr>
          <w:rStyle w:val="Char3"/>
          <w:rFonts w:hint="cs"/>
          <w:rtl/>
        </w:rPr>
        <w:t>ي</w:t>
      </w:r>
      <w:r w:rsidRPr="00615E94">
        <w:rPr>
          <w:rStyle w:val="Char3"/>
          <w:rFonts w:hint="cs"/>
          <w:rtl/>
        </w:rPr>
        <w:t>ل قبل عمل النهار</w:t>
      </w:r>
      <w:r w:rsidR="00A250A7" w:rsidRPr="00615E94">
        <w:rPr>
          <w:rStyle w:val="Char3"/>
          <w:rFonts w:hint="cs"/>
          <w:rtl/>
        </w:rPr>
        <w:t xml:space="preserve"> و</w:t>
      </w:r>
      <w:r w:rsidRPr="00615E94">
        <w:rPr>
          <w:rStyle w:val="Char3"/>
          <w:rFonts w:hint="cs"/>
          <w:rtl/>
        </w:rPr>
        <w:t>عمل النهار قبل عمل الل</w:t>
      </w:r>
      <w:r w:rsidR="00C43395" w:rsidRPr="00615E94">
        <w:rPr>
          <w:rStyle w:val="Char3"/>
          <w:rFonts w:hint="cs"/>
          <w:rtl/>
        </w:rPr>
        <w:t>ي</w:t>
      </w:r>
      <w:r w:rsidRPr="00615E94">
        <w:rPr>
          <w:rStyle w:val="Char3"/>
          <w:rFonts w:hint="cs"/>
          <w:rtl/>
        </w:rPr>
        <w:t xml:space="preserve">ل حجابه النور </w:t>
      </w:r>
      <w:r w:rsidRPr="00E608E4">
        <w:rPr>
          <w:rStyle w:val="Char3"/>
          <w:rFonts w:hint="cs"/>
          <w:spacing w:val="-4"/>
          <w:rtl/>
        </w:rPr>
        <w:t xml:space="preserve">لو </w:t>
      </w:r>
      <w:r w:rsidR="00C43395" w:rsidRPr="00E608E4">
        <w:rPr>
          <w:rStyle w:val="Char3"/>
          <w:rFonts w:hint="cs"/>
          <w:spacing w:val="-4"/>
          <w:rtl/>
        </w:rPr>
        <w:t>ك</w:t>
      </w:r>
      <w:r w:rsidRPr="00E608E4">
        <w:rPr>
          <w:rStyle w:val="Char3"/>
          <w:rFonts w:hint="cs"/>
          <w:spacing w:val="-4"/>
          <w:rtl/>
        </w:rPr>
        <w:t>شفه لأحرقت سُبُحات وجهه ما انته</w:t>
      </w:r>
      <w:r w:rsidR="00C43395" w:rsidRPr="00E608E4">
        <w:rPr>
          <w:rStyle w:val="Char3"/>
          <w:rFonts w:hint="cs"/>
          <w:spacing w:val="-4"/>
          <w:rtl/>
        </w:rPr>
        <w:t>ي</w:t>
      </w:r>
      <w:r w:rsidRPr="00E608E4">
        <w:rPr>
          <w:rStyle w:val="Char3"/>
          <w:rFonts w:hint="cs"/>
          <w:spacing w:val="-4"/>
          <w:rtl/>
        </w:rPr>
        <w:t xml:space="preserve"> إل</w:t>
      </w:r>
      <w:r w:rsidR="00C43395" w:rsidRPr="00E608E4">
        <w:rPr>
          <w:rStyle w:val="Char3"/>
          <w:rFonts w:hint="cs"/>
          <w:spacing w:val="-4"/>
          <w:rtl/>
        </w:rPr>
        <w:t>ي</w:t>
      </w:r>
      <w:r w:rsidRPr="00E608E4">
        <w:rPr>
          <w:rStyle w:val="Char3"/>
          <w:rFonts w:hint="cs"/>
          <w:spacing w:val="-4"/>
          <w:rtl/>
        </w:rPr>
        <w:t>ه بصره من خلق</w:t>
      </w:r>
      <w:r w:rsidR="0087591D" w:rsidRPr="00E608E4">
        <w:rPr>
          <w:rStyle w:val="Char3"/>
          <w:rFonts w:hint="cs"/>
          <w:spacing w:val="-4"/>
          <w:rtl/>
        </w:rPr>
        <w:t>ه</w:t>
      </w:r>
      <w:r w:rsidR="0087591D" w:rsidRPr="005B3922">
        <w:rPr>
          <w:rStyle w:val="Char8"/>
          <w:rFonts w:hint="cs"/>
          <w:rtl/>
        </w:rPr>
        <w:t>»</w:t>
      </w:r>
      <w:r w:rsidR="0087591D" w:rsidRPr="00E608E4">
        <w:rPr>
          <w:rFonts w:hint="cs"/>
          <w:spacing w:val="-4"/>
          <w:vertAlign w:val="superscript"/>
          <w:rtl/>
        </w:rPr>
        <w:t>(</w:t>
      </w:r>
      <w:r w:rsidR="0087591D" w:rsidRPr="00E608E4">
        <w:rPr>
          <w:rStyle w:val="FootnoteReference"/>
          <w:spacing w:val="-4"/>
          <w:rtl/>
        </w:rPr>
        <w:footnoteReference w:id="100"/>
      </w:r>
      <w:r w:rsidR="0087591D" w:rsidRPr="00E608E4">
        <w:rPr>
          <w:rFonts w:hint="cs"/>
          <w:spacing w:val="-4"/>
          <w:vertAlign w:val="superscript"/>
          <w:rtl/>
        </w:rPr>
        <w:t>)</w:t>
      </w:r>
      <w:r w:rsidRPr="00E608E4">
        <w:rPr>
          <w:rFonts w:hint="cs"/>
          <w:spacing w:val="-4"/>
          <w:rtl/>
        </w:rPr>
        <w:t xml:space="preserve"> یعنی: </w:t>
      </w:r>
      <w:r w:rsidR="0087591D" w:rsidRPr="005B3922">
        <w:rPr>
          <w:rStyle w:val="Char8"/>
          <w:rFonts w:hint="cs"/>
          <w:rtl/>
        </w:rPr>
        <w:t>«</w:t>
      </w:r>
      <w:r w:rsidRPr="00E608E4">
        <w:rPr>
          <w:rStyle w:val="Chare"/>
          <w:rFonts w:hint="cs"/>
          <w:spacing w:val="-4"/>
          <w:rtl/>
        </w:rPr>
        <w:t>خداوند</w:t>
      </w:r>
      <w:r w:rsidR="0087591D" w:rsidRPr="00E608E4">
        <w:rPr>
          <w:rStyle w:val="Chare"/>
          <w:rFonts w:hint="cs"/>
          <w:spacing w:val="-4"/>
          <w:rtl/>
        </w:rPr>
        <w:t xml:space="preserve"> </w:t>
      </w:r>
      <w:r w:rsidR="0087591D" w:rsidRPr="00E608E4">
        <w:rPr>
          <w:rStyle w:val="Chare"/>
          <w:rFonts w:cs="CTraditional Arabic" w:hint="cs"/>
          <w:spacing w:val="-4"/>
          <w:rtl/>
        </w:rPr>
        <w:t>ﻷ</w:t>
      </w:r>
      <w:r w:rsidRPr="00E608E4">
        <w:rPr>
          <w:rStyle w:val="Chare"/>
          <w:rFonts w:hint="cs"/>
          <w:spacing w:val="-4"/>
          <w:rtl/>
        </w:rPr>
        <w:t>،</w:t>
      </w:r>
      <w:r w:rsidR="001C70C1" w:rsidRPr="00E608E4">
        <w:rPr>
          <w:rStyle w:val="Chare"/>
          <w:rFonts w:hint="cs"/>
          <w:spacing w:val="-4"/>
          <w:rtl/>
        </w:rPr>
        <w:t xml:space="preserve"> نمی‌</w:t>
      </w:r>
      <w:r w:rsidRPr="00E608E4">
        <w:rPr>
          <w:rStyle w:val="Chare"/>
          <w:rFonts w:hint="cs"/>
          <w:spacing w:val="-4"/>
          <w:rtl/>
        </w:rPr>
        <w:t>خوابد و برای او شایسته نیست که بخوابد؛ ترازو را سبک و سنگین</w:t>
      </w:r>
      <w:r w:rsidR="001C70C1" w:rsidRPr="00E608E4">
        <w:rPr>
          <w:rStyle w:val="Chare"/>
          <w:rFonts w:hint="cs"/>
          <w:spacing w:val="-4"/>
          <w:rtl/>
        </w:rPr>
        <w:t xml:space="preserve"> </w:t>
      </w:r>
      <w:r w:rsidR="003364F9" w:rsidRPr="00E608E4">
        <w:rPr>
          <w:rStyle w:val="Chare"/>
          <w:rFonts w:hint="cs"/>
          <w:spacing w:val="-4"/>
          <w:rtl/>
        </w:rPr>
        <w:t>می‌کند</w:t>
      </w:r>
      <w:r w:rsidRPr="00E608E4">
        <w:rPr>
          <w:rStyle w:val="Chare"/>
          <w:rFonts w:hint="cs"/>
          <w:spacing w:val="-4"/>
          <w:rtl/>
        </w:rPr>
        <w:t>؛ عمل شب، قبل از روز به سوی او بالا</w:t>
      </w:r>
      <w:r w:rsidR="001C70C1" w:rsidRPr="00E608E4">
        <w:rPr>
          <w:rStyle w:val="Chare"/>
          <w:rFonts w:hint="cs"/>
          <w:spacing w:val="-4"/>
          <w:rtl/>
        </w:rPr>
        <w:t xml:space="preserve"> می‌</w:t>
      </w:r>
      <w:r w:rsidRPr="00E608E4">
        <w:rPr>
          <w:rStyle w:val="Chare"/>
          <w:rFonts w:hint="cs"/>
          <w:spacing w:val="-4"/>
          <w:rtl/>
        </w:rPr>
        <w:t>رود و عمل روز، قبل از شب به سوی او بالا</w:t>
      </w:r>
      <w:r w:rsidR="001C70C1" w:rsidRPr="00E608E4">
        <w:rPr>
          <w:rStyle w:val="Chare"/>
          <w:rFonts w:hint="cs"/>
          <w:spacing w:val="-4"/>
          <w:rtl/>
        </w:rPr>
        <w:t xml:space="preserve"> می‌</w:t>
      </w:r>
      <w:r w:rsidRPr="00E608E4">
        <w:rPr>
          <w:rStyle w:val="Chare"/>
          <w:rFonts w:hint="cs"/>
          <w:spacing w:val="-4"/>
          <w:rtl/>
        </w:rPr>
        <w:t>رود. حجاب او، نور است؛ اگر آن را دور نماید، انوار چهره</w:t>
      </w:r>
      <w:r w:rsidR="003364F9" w:rsidRPr="00E608E4">
        <w:rPr>
          <w:rStyle w:val="Chare"/>
          <w:rFonts w:hint="cs"/>
          <w:spacing w:val="-4"/>
          <w:rtl/>
        </w:rPr>
        <w:t xml:space="preserve">‌اش </w:t>
      </w:r>
      <w:r w:rsidR="005B3922">
        <w:rPr>
          <w:rStyle w:val="Chare"/>
          <w:rFonts w:hint="cs"/>
          <w:spacing w:val="-4"/>
          <w:rtl/>
        </w:rPr>
        <w:t>تا آنجا که بینایی اوست، آفریده</w:t>
      </w:r>
      <w:r w:rsidR="005B3922">
        <w:rPr>
          <w:rStyle w:val="Chare"/>
          <w:rFonts w:hint="eastAsia"/>
          <w:spacing w:val="-4"/>
          <w:rtl/>
        </w:rPr>
        <w:t>‌</w:t>
      </w:r>
      <w:r w:rsidRPr="00E608E4">
        <w:rPr>
          <w:rStyle w:val="Chare"/>
          <w:rFonts w:hint="cs"/>
          <w:spacing w:val="-4"/>
          <w:rtl/>
        </w:rPr>
        <w:t>هایش را</w:t>
      </w:r>
      <w:r w:rsidR="001C70C1" w:rsidRPr="00E608E4">
        <w:rPr>
          <w:rStyle w:val="Chare"/>
          <w:rFonts w:hint="cs"/>
          <w:spacing w:val="-4"/>
          <w:rtl/>
        </w:rPr>
        <w:t xml:space="preserve"> می‌</w:t>
      </w:r>
      <w:r w:rsidRPr="00E608E4">
        <w:rPr>
          <w:rStyle w:val="Chare"/>
          <w:rFonts w:hint="cs"/>
          <w:spacing w:val="-4"/>
          <w:rtl/>
        </w:rPr>
        <w:t>سوزاند</w:t>
      </w:r>
      <w:r w:rsidR="0087591D" w:rsidRPr="005B3922">
        <w:rPr>
          <w:rStyle w:val="Char8"/>
          <w:rFonts w:hint="cs"/>
          <w:rtl/>
        </w:rPr>
        <w:t>»</w:t>
      </w:r>
      <w:r w:rsidRPr="00E608E4">
        <w:rPr>
          <w:rFonts w:hint="cs"/>
          <w:spacing w:val="-4"/>
          <w:rtl/>
        </w:rPr>
        <w:t>.</w:t>
      </w:r>
    </w:p>
    <w:p w:rsidR="00A13F98" w:rsidRPr="00E608E4" w:rsidRDefault="00A13F98" w:rsidP="00E608E4">
      <w:pPr>
        <w:pStyle w:val="a8"/>
        <w:rPr>
          <w:rtl/>
        </w:rPr>
      </w:pPr>
      <w:r w:rsidRPr="00E608E4">
        <w:rPr>
          <w:rFonts w:hint="cs"/>
          <w:rtl/>
        </w:rPr>
        <w:t xml:space="preserve">علامه عبدالرحمن بن ناصر سعدی </w:t>
      </w:r>
      <w:r w:rsidR="00E608E4">
        <w:rPr>
          <w:rFonts w:cs="CTraditional Arabic" w:hint="cs"/>
          <w:rtl/>
        </w:rPr>
        <w:t>/</w:t>
      </w:r>
      <w:r w:rsidR="001C70C1" w:rsidRPr="00E608E4">
        <w:rPr>
          <w:rFonts w:hint="cs"/>
          <w:rtl/>
        </w:rPr>
        <w:t xml:space="preserve"> می‌</w:t>
      </w:r>
      <w:r w:rsidRPr="00E608E4">
        <w:rPr>
          <w:rFonts w:hint="cs"/>
          <w:rtl/>
        </w:rPr>
        <w:t xml:space="preserve">گوید: یکی از </w:t>
      </w:r>
      <w:r w:rsidR="000347D9" w:rsidRPr="00E608E4">
        <w:rPr>
          <w:rFonts w:hint="cs"/>
          <w:rtl/>
        </w:rPr>
        <w:t>نام‌ها</w:t>
      </w:r>
      <w:r w:rsidRPr="00E608E4">
        <w:rPr>
          <w:rFonts w:hint="cs"/>
          <w:rtl/>
        </w:rPr>
        <w:t xml:space="preserve"> و صفات خداوند </w:t>
      </w:r>
      <w:r w:rsidRPr="00E608E4">
        <w:rPr>
          <w:rStyle w:val="Char1"/>
          <w:rFonts w:ascii="IRNazli" w:hAnsi="IRNazli" w:cs="IRNazli" w:hint="cs"/>
          <w:sz w:val="28"/>
          <w:szCs w:val="28"/>
          <w:rtl/>
        </w:rPr>
        <w:t>(النور)</w:t>
      </w:r>
      <w:r w:rsidRPr="00E608E4">
        <w:rPr>
          <w:rFonts w:hint="cs"/>
          <w:rtl/>
        </w:rPr>
        <w:t xml:space="preserve"> است که صفت بزرگ اوست.</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دارای شکوه و بزرگی و ابهت و جلال است که اگر پرده را از چهره</w:t>
      </w:r>
      <w:r w:rsidR="003364F9" w:rsidRPr="00615E94">
        <w:rPr>
          <w:rFonts w:hint="cs"/>
          <w:rtl/>
        </w:rPr>
        <w:t xml:space="preserve">‌اش </w:t>
      </w:r>
      <w:r w:rsidRPr="00615E94">
        <w:rPr>
          <w:rFonts w:hint="cs"/>
          <w:rtl/>
        </w:rPr>
        <w:t>دور نماید، شکوه و انوار چهره</w:t>
      </w:r>
      <w:r w:rsidR="002146E7" w:rsidRPr="00615E94">
        <w:rPr>
          <w:rFonts w:hint="cs"/>
          <w:rtl/>
        </w:rPr>
        <w:t>‌اش</w:t>
      </w:r>
      <w:r w:rsidRPr="00615E94">
        <w:rPr>
          <w:rFonts w:hint="cs"/>
          <w:rtl/>
        </w:rPr>
        <w:t>، آفریدگانش را تا آنجا که بینایی اوست،</w:t>
      </w:r>
      <w:r w:rsidR="001C70C1" w:rsidRPr="00615E94">
        <w:rPr>
          <w:rFonts w:hint="cs"/>
          <w:rtl/>
        </w:rPr>
        <w:t xml:space="preserve"> می‌</w:t>
      </w:r>
      <w:r w:rsidRPr="00615E94">
        <w:rPr>
          <w:rFonts w:hint="cs"/>
          <w:rtl/>
        </w:rPr>
        <w:t>سوزاند و او، ذاتی است که همه جهان، بوسیله او روشن شده و با نور چهره او، تاریکی</w:t>
      </w:r>
      <w:r w:rsidR="0096067D" w:rsidRPr="00615E94">
        <w:rPr>
          <w:rFonts w:hint="cs"/>
          <w:rtl/>
        </w:rPr>
        <w:t>‌ها</w:t>
      </w:r>
      <w:r w:rsidRPr="00615E94">
        <w:rPr>
          <w:rFonts w:hint="cs"/>
          <w:rtl/>
        </w:rPr>
        <w:t xml:space="preserve"> روشن گشته و عرش و کرسی و </w:t>
      </w:r>
      <w:r w:rsidR="00E52EC8" w:rsidRPr="00615E94">
        <w:rPr>
          <w:rFonts w:hint="cs"/>
          <w:rtl/>
        </w:rPr>
        <w:t>آسمان‌ها</w:t>
      </w:r>
      <w:r w:rsidRPr="00615E94">
        <w:rPr>
          <w:rFonts w:hint="cs"/>
          <w:rtl/>
        </w:rPr>
        <w:t>ی هفتگانه و همه جهان هستی، منور شده است.</w:t>
      </w:r>
    </w:p>
    <w:p w:rsidR="00A13F98" w:rsidRPr="00E608E4" w:rsidRDefault="00A13F98" w:rsidP="00E608E4">
      <w:pPr>
        <w:pStyle w:val="a9"/>
        <w:rPr>
          <w:rtl/>
        </w:rPr>
      </w:pPr>
      <w:r w:rsidRPr="00E608E4">
        <w:rPr>
          <w:rFonts w:hint="cs"/>
          <w:rtl/>
        </w:rPr>
        <w:t>نور بر دو نوع است:</w:t>
      </w:r>
    </w:p>
    <w:p w:rsidR="00A13F98" w:rsidRPr="00615E94" w:rsidRDefault="00A13F98" w:rsidP="00615E94">
      <w:pPr>
        <w:pStyle w:val="a8"/>
        <w:numPr>
          <w:ilvl w:val="0"/>
          <w:numId w:val="19"/>
        </w:numPr>
        <w:ind w:left="680" w:hanging="340"/>
        <w:rPr>
          <w:rtl/>
        </w:rPr>
      </w:pPr>
      <w:r w:rsidRPr="00615E94">
        <w:rPr>
          <w:rFonts w:hint="cs"/>
          <w:rtl/>
        </w:rPr>
        <w:t>حسی؛ مانند جهان هستی که نورش، از نور اوست.</w:t>
      </w:r>
    </w:p>
    <w:p w:rsidR="00A13F98" w:rsidRPr="00615E94" w:rsidRDefault="00A13F98" w:rsidP="00615E94">
      <w:pPr>
        <w:pStyle w:val="a8"/>
        <w:numPr>
          <w:ilvl w:val="0"/>
          <w:numId w:val="19"/>
        </w:numPr>
        <w:ind w:left="680" w:hanging="340"/>
        <w:rPr>
          <w:rtl/>
        </w:rPr>
      </w:pPr>
      <w:r w:rsidRPr="00615E94">
        <w:rPr>
          <w:rFonts w:hint="cs"/>
          <w:rtl/>
        </w:rPr>
        <w:t>نور معنوی که دل</w:t>
      </w:r>
      <w:r w:rsidR="0096067D" w:rsidRPr="00615E94">
        <w:rPr>
          <w:rFonts w:hint="cs"/>
          <w:rtl/>
        </w:rPr>
        <w:t>‌ها</w:t>
      </w:r>
      <w:r w:rsidRPr="00615E94">
        <w:rPr>
          <w:rFonts w:hint="cs"/>
          <w:rtl/>
        </w:rPr>
        <w:t xml:space="preserve"> و ارواح را از کتاب خدا و سنت پیامبرش روشن و منور</w:t>
      </w:r>
      <w:r w:rsidR="001C70C1" w:rsidRPr="00615E94">
        <w:rPr>
          <w:rFonts w:hint="cs"/>
          <w:rtl/>
        </w:rPr>
        <w:t xml:space="preserve"> می‌</w:t>
      </w:r>
      <w:r w:rsidRPr="00615E94">
        <w:rPr>
          <w:rFonts w:hint="cs"/>
          <w:rtl/>
        </w:rPr>
        <w:t>گرداند. پس علم قرآن و سنت و عمل به آنها، دل</w:t>
      </w:r>
      <w:r w:rsidR="0096067D" w:rsidRPr="00615E94">
        <w:rPr>
          <w:rFonts w:hint="cs"/>
          <w:rtl/>
        </w:rPr>
        <w:t>‌ها</w:t>
      </w:r>
      <w:r w:rsidRPr="00615E94">
        <w:rPr>
          <w:rFonts w:hint="cs"/>
          <w:rtl/>
        </w:rPr>
        <w:t xml:space="preserve"> و گوش</w:t>
      </w:r>
      <w:r w:rsidR="0096067D" w:rsidRPr="00615E94">
        <w:rPr>
          <w:rFonts w:hint="cs"/>
          <w:rtl/>
        </w:rPr>
        <w:t>‌ها</w:t>
      </w:r>
      <w:r w:rsidRPr="00615E94">
        <w:rPr>
          <w:rFonts w:hint="cs"/>
          <w:rtl/>
        </w:rPr>
        <w:t xml:space="preserve"> و چشم</w:t>
      </w:r>
      <w:r w:rsidR="0096067D" w:rsidRPr="00615E94">
        <w:rPr>
          <w:rFonts w:hint="cs"/>
          <w:rtl/>
        </w:rPr>
        <w:t>‌ها</w:t>
      </w:r>
      <w:r w:rsidRPr="00615E94">
        <w:rPr>
          <w:rFonts w:hint="cs"/>
          <w:rtl/>
        </w:rPr>
        <w:t xml:space="preserve"> را روشن</w:t>
      </w:r>
      <w:r w:rsidR="001C70C1" w:rsidRPr="00615E94">
        <w:rPr>
          <w:rFonts w:hint="cs"/>
          <w:rtl/>
        </w:rPr>
        <w:t xml:space="preserve"> می‌</w:t>
      </w:r>
      <w:r w:rsidRPr="00615E94">
        <w:rPr>
          <w:rFonts w:hint="cs"/>
          <w:rtl/>
        </w:rPr>
        <w:t xml:space="preserve">نماید و نوری برای بنده در دنیا و آخرت خواهد بود. </w:t>
      </w:r>
      <w:r w:rsidR="00E25190" w:rsidRPr="00615E94">
        <w:rPr>
          <w:rFonts w:cs="Traditional Arabic"/>
          <w:b/>
          <w:color w:val="000000"/>
          <w:sz w:val="24"/>
          <w:rtl/>
        </w:rPr>
        <w:t>﴿</w:t>
      </w:r>
      <w:r w:rsidR="00E25190" w:rsidRPr="00615E94">
        <w:rPr>
          <w:rStyle w:val="Chard"/>
          <w:rFonts w:hint="cs"/>
          <w:rtl/>
        </w:rPr>
        <w:t>يَهۡدِي</w:t>
      </w:r>
      <w:r w:rsidR="00E25190" w:rsidRPr="00615E94">
        <w:rPr>
          <w:rStyle w:val="Chard"/>
          <w:rtl/>
        </w:rPr>
        <w:t xml:space="preserve"> </w:t>
      </w:r>
      <w:r w:rsidR="00E25190" w:rsidRPr="00615E94">
        <w:rPr>
          <w:rStyle w:val="Chard"/>
          <w:rFonts w:hint="cs"/>
          <w:rtl/>
        </w:rPr>
        <w:t>ٱ</w:t>
      </w:r>
      <w:r w:rsidR="00E25190" w:rsidRPr="00615E94">
        <w:rPr>
          <w:rStyle w:val="Chard"/>
          <w:rFonts w:hint="eastAsia"/>
          <w:rtl/>
        </w:rPr>
        <w:t>للَّهُ</w:t>
      </w:r>
      <w:r w:rsidR="00E25190" w:rsidRPr="00615E94">
        <w:rPr>
          <w:rStyle w:val="Chard"/>
          <w:rtl/>
        </w:rPr>
        <w:t xml:space="preserve"> لِنُورِهِ</w:t>
      </w:r>
      <w:r w:rsidR="00E25190" w:rsidRPr="00615E94">
        <w:rPr>
          <w:rStyle w:val="Chard"/>
          <w:rFonts w:hint="cs"/>
          <w:rtl/>
        </w:rPr>
        <w:t>ۦ</w:t>
      </w:r>
      <w:r w:rsidR="00E25190" w:rsidRPr="00615E94">
        <w:rPr>
          <w:rStyle w:val="Chard"/>
          <w:rtl/>
        </w:rPr>
        <w:t xml:space="preserve"> مَن يَشَآءُ</w:t>
      </w:r>
      <w:r w:rsidR="00E25190" w:rsidRPr="00615E94">
        <w:rPr>
          <w:rFonts w:cs="Traditional Arabic" w:hint="cs"/>
          <w:b/>
          <w:color w:val="000000"/>
          <w:sz w:val="24"/>
          <w:rtl/>
        </w:rPr>
        <w:t>﴾</w:t>
      </w:r>
      <w:r w:rsidR="00E25190" w:rsidRPr="00615E94">
        <w:rPr>
          <w:b/>
          <w:color w:val="000000"/>
          <w:sz w:val="24"/>
          <w:szCs w:val="24"/>
          <w:rtl/>
        </w:rPr>
        <w:t xml:space="preserve"> [النور: 35]</w:t>
      </w:r>
      <w:r w:rsidR="00E2519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 هر که را بخواهد، به نور خود رهنمود</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xml:space="preserve">، بیان کرد که او، نور </w:t>
      </w:r>
      <w:r w:rsidR="00E52EC8" w:rsidRPr="00615E94">
        <w:rPr>
          <w:rFonts w:hint="cs"/>
          <w:rtl/>
        </w:rPr>
        <w:t>آسمان‌ها</w:t>
      </w:r>
      <w:r w:rsidRPr="00615E94">
        <w:rPr>
          <w:rFonts w:hint="cs"/>
          <w:rtl/>
        </w:rPr>
        <w:t xml:space="preserve"> و زمین است و کتاب و پیامبر و وحی را نیز نور نامید.</w:t>
      </w:r>
    </w:p>
    <w:p w:rsidR="00A13F98" w:rsidRDefault="00A13F98" w:rsidP="00615E94">
      <w:pPr>
        <w:pStyle w:val="a8"/>
        <w:rPr>
          <w:spacing w:val="-4"/>
          <w:rtl/>
        </w:rPr>
      </w:pPr>
      <w:r w:rsidRPr="00615E94">
        <w:rPr>
          <w:rFonts w:hint="cs"/>
          <w:rtl/>
        </w:rPr>
        <w:t xml:space="preserve">امام ابن قیّم </w:t>
      </w:r>
      <w:r w:rsidR="00EF14AD" w:rsidRPr="00615E94">
        <w:rPr>
          <w:rFonts w:cs="CTraditional Arabic" w:hint="cs"/>
          <w:rtl/>
        </w:rPr>
        <w:t>/</w:t>
      </w:r>
      <w:r w:rsidRPr="00615E94">
        <w:rPr>
          <w:rFonts w:hint="cs"/>
          <w:rtl/>
        </w:rPr>
        <w:t xml:space="preserve"> از آنچه اهل تصوف، فریب آن را خورده</w:t>
      </w:r>
      <w:r w:rsidR="005B3922">
        <w:rPr>
          <w:rFonts w:hint="cs"/>
          <w:rtl/>
        </w:rPr>
        <w:t>‌اند</w:t>
      </w:r>
      <w:r w:rsidRPr="00615E94">
        <w:rPr>
          <w:rFonts w:hint="cs"/>
          <w:rtl/>
        </w:rPr>
        <w:t>، برحذر داشته است. آنها، نور صفات را از انوار ایمان و معارف، جدا ندانسته</w:t>
      </w:r>
      <w:r w:rsidR="005B3922">
        <w:rPr>
          <w:rFonts w:hint="cs"/>
          <w:rtl/>
        </w:rPr>
        <w:t>‌اند</w:t>
      </w:r>
      <w:r w:rsidRPr="00615E94">
        <w:rPr>
          <w:rFonts w:hint="cs"/>
          <w:rtl/>
        </w:rPr>
        <w:t xml:space="preserve"> و از آنجا که آنها بدون علم کامل و آنچه حق و باطل را مشخص</w:t>
      </w:r>
      <w:r w:rsidR="001C70C1" w:rsidRPr="00615E94">
        <w:rPr>
          <w:rFonts w:hint="cs"/>
          <w:rtl/>
        </w:rPr>
        <w:t xml:space="preserve"> می‌</w:t>
      </w:r>
      <w:r w:rsidRPr="00615E94">
        <w:rPr>
          <w:rFonts w:hint="cs"/>
          <w:rtl/>
        </w:rPr>
        <w:t>نماید، به عبادت و بندگی پرداخته</w:t>
      </w:r>
      <w:r w:rsidR="005B3922">
        <w:rPr>
          <w:rFonts w:hint="cs"/>
          <w:rtl/>
        </w:rPr>
        <w:t>‌اند</w:t>
      </w:r>
      <w:r w:rsidRPr="00615E94">
        <w:rPr>
          <w:rFonts w:hint="cs"/>
          <w:rtl/>
        </w:rPr>
        <w:t xml:space="preserve"> و از آن جهت که عبادت</w:t>
      </w:r>
      <w:r w:rsidR="0096067D" w:rsidRPr="00615E94">
        <w:rPr>
          <w:rFonts w:hint="cs"/>
          <w:rtl/>
        </w:rPr>
        <w:t>‌ها</w:t>
      </w:r>
      <w:r w:rsidRPr="00615E94">
        <w:rPr>
          <w:rFonts w:hint="cs"/>
          <w:rtl/>
        </w:rPr>
        <w:t>، در دل</w:t>
      </w:r>
      <w:r w:rsidR="0096067D" w:rsidRPr="00615E94">
        <w:rPr>
          <w:rFonts w:hint="cs"/>
          <w:rtl/>
        </w:rPr>
        <w:t>‌ها</w:t>
      </w:r>
      <w:r w:rsidRPr="00615E94">
        <w:rPr>
          <w:rFonts w:hint="cs"/>
          <w:rtl/>
        </w:rPr>
        <w:t xml:space="preserve"> انواری به جا</w:t>
      </w:r>
      <w:r w:rsidR="001C70C1" w:rsidRPr="00615E94">
        <w:rPr>
          <w:rFonts w:hint="cs"/>
          <w:rtl/>
        </w:rPr>
        <w:t xml:space="preserve"> می‌</w:t>
      </w:r>
      <w:r w:rsidRPr="00615E94">
        <w:rPr>
          <w:rFonts w:hint="cs"/>
          <w:rtl/>
        </w:rPr>
        <w:t xml:space="preserve">گذارند، انوار عبادت، </w:t>
      </w:r>
      <w:r w:rsidR="0087591D" w:rsidRPr="00615E94">
        <w:rPr>
          <w:rFonts w:hint="cs"/>
          <w:rtl/>
        </w:rPr>
        <w:t>دل‌هایشان</w:t>
      </w:r>
      <w:r w:rsidRPr="00615E94">
        <w:rPr>
          <w:rFonts w:hint="cs"/>
          <w:rtl/>
        </w:rPr>
        <w:t xml:space="preserve"> را فرا گرفته و از اینرو گمان برده</w:t>
      </w:r>
      <w:r w:rsidR="005B3922">
        <w:rPr>
          <w:rFonts w:hint="cs"/>
          <w:rtl/>
        </w:rPr>
        <w:t>‌اند</w:t>
      </w:r>
      <w:r w:rsidRPr="00615E94">
        <w:rPr>
          <w:rFonts w:hint="cs"/>
          <w:rtl/>
        </w:rPr>
        <w:t xml:space="preserve"> که این نور، نور ذات مقدس خداست؛ بنابراین سخنان زشت و</w:t>
      </w:r>
      <w:r w:rsidR="001C70C1" w:rsidRPr="00615E94">
        <w:rPr>
          <w:rFonts w:hint="cs"/>
          <w:rtl/>
        </w:rPr>
        <w:t xml:space="preserve"> بی‌</w:t>
      </w:r>
      <w:r w:rsidRPr="00615E94">
        <w:rPr>
          <w:rFonts w:hint="cs"/>
          <w:rtl/>
        </w:rPr>
        <w:t>جایی به زبان آورده</w:t>
      </w:r>
      <w:r w:rsidR="005B3922">
        <w:rPr>
          <w:rFonts w:hint="cs"/>
          <w:rtl/>
        </w:rPr>
        <w:t>‌اند</w:t>
      </w:r>
      <w:r w:rsidRPr="00615E94">
        <w:rPr>
          <w:rFonts w:hint="cs"/>
          <w:rtl/>
        </w:rPr>
        <w:t xml:space="preserve"> که نتیجه جهالت و فریب خوردگی و گمراهی </w:t>
      </w:r>
      <w:r w:rsidR="007E1451" w:rsidRPr="00615E94">
        <w:rPr>
          <w:rFonts w:hint="cs"/>
          <w:rtl/>
        </w:rPr>
        <w:t>می‌باشد</w:t>
      </w:r>
      <w:r w:rsidRPr="00615E94">
        <w:rPr>
          <w:rFonts w:hint="cs"/>
          <w:rtl/>
        </w:rPr>
        <w:t>. اما اهل علم و ایمان، بین نور ذات و صفات و بین نور مخلوق خواه حسی باشد و خواه معنوی، فرق</w:t>
      </w:r>
      <w:r w:rsidR="001C70C1" w:rsidRPr="00615E94">
        <w:rPr>
          <w:rFonts w:hint="cs"/>
          <w:rtl/>
        </w:rPr>
        <w:t xml:space="preserve"> می‌</w:t>
      </w:r>
      <w:r w:rsidRPr="00615E94">
        <w:rPr>
          <w:rFonts w:hint="cs"/>
          <w:rtl/>
        </w:rPr>
        <w:t>گذارند و اقرار</w:t>
      </w:r>
      <w:r w:rsidR="001C70C1" w:rsidRPr="00615E94">
        <w:rPr>
          <w:rFonts w:hint="cs"/>
          <w:rtl/>
        </w:rPr>
        <w:t xml:space="preserve"> می‌</w:t>
      </w:r>
      <w:r w:rsidRPr="00615E94">
        <w:rPr>
          <w:rFonts w:hint="cs"/>
          <w:rtl/>
        </w:rPr>
        <w:t>کنند که نور صفات الله</w:t>
      </w:r>
      <w:r w:rsidR="00960936" w:rsidRPr="00615E94">
        <w:rPr>
          <w:rFonts w:cs="CTraditional Arabic" w:hint="cs"/>
          <w:rtl/>
        </w:rPr>
        <w:t xml:space="preserve"> أ</w:t>
      </w:r>
      <w:r w:rsidRPr="00615E94">
        <w:rPr>
          <w:rFonts w:hint="cs"/>
          <w:rtl/>
        </w:rPr>
        <w:t>، ملازم ذات اوست و از او جدا</w:t>
      </w:r>
      <w:r w:rsidR="001C70C1" w:rsidRPr="00615E94">
        <w:rPr>
          <w:rFonts w:hint="cs"/>
          <w:rtl/>
        </w:rPr>
        <w:t xml:space="preserve"> نمی‌</w:t>
      </w:r>
      <w:r w:rsidRPr="00615E94">
        <w:rPr>
          <w:rFonts w:hint="cs"/>
          <w:rtl/>
        </w:rPr>
        <w:t>شود و در مخلوقی حلول</w:t>
      </w:r>
      <w:r w:rsidR="001C70C1" w:rsidRPr="00615E94">
        <w:rPr>
          <w:rFonts w:hint="cs"/>
          <w:rtl/>
        </w:rPr>
        <w:t xml:space="preserve"> ن</w:t>
      </w:r>
      <w:r w:rsidR="003364F9" w:rsidRPr="00615E94">
        <w:rPr>
          <w:rFonts w:hint="cs"/>
          <w:rtl/>
        </w:rPr>
        <w:t>می‌کند</w:t>
      </w:r>
      <w:r w:rsidRPr="00615E94">
        <w:rPr>
          <w:rFonts w:hint="cs"/>
          <w:rtl/>
        </w:rPr>
        <w:t xml:space="preserve">. خداوند، پاک و منزه است از </w:t>
      </w:r>
      <w:r w:rsidRPr="00E608E4">
        <w:rPr>
          <w:rFonts w:hint="cs"/>
          <w:spacing w:val="-4"/>
          <w:rtl/>
        </w:rPr>
        <w:t>آنچه ستمگران</w:t>
      </w:r>
      <w:r w:rsidR="001C70C1" w:rsidRPr="00E608E4">
        <w:rPr>
          <w:rFonts w:hint="cs"/>
          <w:spacing w:val="-4"/>
          <w:rtl/>
        </w:rPr>
        <w:t xml:space="preserve"> می‌</w:t>
      </w:r>
      <w:r w:rsidRPr="00E608E4">
        <w:rPr>
          <w:rFonts w:hint="cs"/>
          <w:spacing w:val="-4"/>
          <w:rtl/>
        </w:rPr>
        <w:t>گویند. اما نور مخلوق، نوری است که مخلوقات بر حسب اسباب و مفاهیمی که دارند، بدان متصف</w:t>
      </w:r>
      <w:r w:rsidR="001C70C1" w:rsidRPr="00E608E4">
        <w:rPr>
          <w:rFonts w:hint="cs"/>
          <w:spacing w:val="-4"/>
          <w:rtl/>
        </w:rPr>
        <w:t xml:space="preserve"> می‌</w:t>
      </w:r>
      <w:r w:rsidRPr="00E608E4">
        <w:rPr>
          <w:rFonts w:hint="cs"/>
          <w:spacing w:val="-4"/>
          <w:rtl/>
        </w:rPr>
        <w:t>شوند. آنگاه که ایمان مؤمن، کامل باشد، خداوند، قلب او را نورانی</w:t>
      </w:r>
      <w:r w:rsidR="001C70C1" w:rsidRPr="00E608E4">
        <w:rPr>
          <w:rFonts w:hint="cs"/>
          <w:spacing w:val="-4"/>
          <w:rtl/>
        </w:rPr>
        <w:t xml:space="preserve"> می‌</w:t>
      </w:r>
      <w:r w:rsidRPr="00E608E4">
        <w:rPr>
          <w:rFonts w:hint="cs"/>
          <w:spacing w:val="-4"/>
          <w:rtl/>
        </w:rPr>
        <w:t>گرداند و بدین سان مؤمن، به حقیقت اشیاء پی</w:t>
      </w:r>
      <w:r w:rsidR="001C70C1" w:rsidRPr="00E608E4">
        <w:rPr>
          <w:rFonts w:hint="cs"/>
          <w:spacing w:val="-4"/>
          <w:rtl/>
        </w:rPr>
        <w:t xml:space="preserve"> می‌</w:t>
      </w:r>
      <w:r w:rsidRPr="00E608E4">
        <w:rPr>
          <w:rFonts w:hint="cs"/>
          <w:spacing w:val="-4"/>
          <w:rtl/>
        </w:rPr>
        <w:t>برد و</w:t>
      </w:r>
      <w:r w:rsidR="001C70C1" w:rsidRPr="00E608E4">
        <w:rPr>
          <w:rFonts w:hint="cs"/>
          <w:spacing w:val="-4"/>
          <w:rtl/>
        </w:rPr>
        <w:t xml:space="preserve"> می‌</w:t>
      </w:r>
      <w:r w:rsidRPr="00E608E4">
        <w:rPr>
          <w:rFonts w:hint="cs"/>
          <w:spacing w:val="-4"/>
          <w:rtl/>
        </w:rPr>
        <w:t>تواند حق را از باطل تشخیص دهد و این نور، ماده حیات بنده و اساس توانایی او برای فراگرفتن خیر و عمل به آن است و شبهاتی که در علم و یقین، نقص وارد</w:t>
      </w:r>
      <w:r w:rsidR="001C70C1" w:rsidRPr="00E608E4">
        <w:rPr>
          <w:rFonts w:hint="cs"/>
          <w:spacing w:val="-4"/>
          <w:rtl/>
        </w:rPr>
        <w:t xml:space="preserve"> </w:t>
      </w:r>
      <w:r w:rsidR="003364F9" w:rsidRPr="00E608E4">
        <w:rPr>
          <w:rFonts w:hint="cs"/>
          <w:spacing w:val="-4"/>
          <w:rtl/>
        </w:rPr>
        <w:t>می‌کند</w:t>
      </w:r>
      <w:r w:rsidRPr="00E608E4">
        <w:rPr>
          <w:rFonts w:hint="cs"/>
          <w:spacing w:val="-4"/>
          <w:rtl/>
        </w:rPr>
        <w:t xml:space="preserve"> و شهوت</w:t>
      </w:r>
      <w:r w:rsidR="0096067D" w:rsidRPr="00E608E4">
        <w:rPr>
          <w:rFonts w:hint="cs"/>
          <w:spacing w:val="-4"/>
          <w:rtl/>
        </w:rPr>
        <w:t>‌ها</w:t>
      </w:r>
      <w:r w:rsidRPr="00E608E4">
        <w:rPr>
          <w:rFonts w:hint="cs"/>
          <w:spacing w:val="-4"/>
          <w:rtl/>
        </w:rPr>
        <w:t xml:space="preserve"> و امیالی که به سبب غفلت و تاریکی پدید</w:t>
      </w:r>
      <w:r w:rsidR="001C70C1" w:rsidRPr="00E608E4">
        <w:rPr>
          <w:rFonts w:hint="cs"/>
          <w:spacing w:val="-4"/>
          <w:rtl/>
        </w:rPr>
        <w:t xml:space="preserve"> می‌</w:t>
      </w:r>
      <w:r w:rsidRPr="00E608E4">
        <w:rPr>
          <w:rFonts w:hint="cs"/>
          <w:spacing w:val="-4"/>
          <w:rtl/>
        </w:rPr>
        <w:t>آید، از او دور</w:t>
      </w:r>
      <w:r w:rsidR="001C70C1" w:rsidRPr="00E608E4">
        <w:rPr>
          <w:rFonts w:hint="cs"/>
          <w:spacing w:val="-4"/>
          <w:rtl/>
        </w:rPr>
        <w:t xml:space="preserve"> می‌</w:t>
      </w:r>
      <w:r w:rsidRPr="00E608E4">
        <w:rPr>
          <w:rFonts w:hint="cs"/>
          <w:spacing w:val="-4"/>
          <w:rtl/>
        </w:rPr>
        <w:t>شود و آنگاه قلب او، نور و سخنش، نور و عملش، نور خواهد بود و نور، از هر جهت او را احاطه</w:t>
      </w:r>
      <w:r w:rsidR="001C70C1" w:rsidRPr="00E608E4">
        <w:rPr>
          <w:rFonts w:hint="cs"/>
          <w:spacing w:val="-4"/>
          <w:rtl/>
        </w:rPr>
        <w:t xml:space="preserve"> می‌</w:t>
      </w:r>
      <w:r w:rsidRPr="00E608E4">
        <w:rPr>
          <w:rFonts w:hint="cs"/>
          <w:spacing w:val="-4"/>
          <w:rtl/>
        </w:rPr>
        <w:t>نماید. اما کافر و منافق و یا کسی که رویگردان است، همه این</w:t>
      </w:r>
      <w:r w:rsidR="0096067D" w:rsidRPr="00E608E4">
        <w:rPr>
          <w:rFonts w:hint="cs"/>
          <w:spacing w:val="-4"/>
          <w:rtl/>
        </w:rPr>
        <w:t>‌ها</w:t>
      </w:r>
      <w:r w:rsidRPr="00E608E4">
        <w:rPr>
          <w:rFonts w:hint="cs"/>
          <w:spacing w:val="-4"/>
          <w:rtl/>
        </w:rPr>
        <w:t xml:space="preserve">، </w:t>
      </w:r>
      <w:r w:rsidR="00CB2196" w:rsidRPr="00E608E4">
        <w:rPr>
          <w:rFonts w:hint="cs"/>
          <w:spacing w:val="-4"/>
          <w:rtl/>
        </w:rPr>
        <w:t>درمیان</w:t>
      </w:r>
      <w:r w:rsidRPr="00E608E4">
        <w:rPr>
          <w:rFonts w:hint="cs"/>
          <w:spacing w:val="-4"/>
          <w:rtl/>
        </w:rPr>
        <w:t xml:space="preserve"> تاریکی</w:t>
      </w:r>
      <w:r w:rsidR="0096067D" w:rsidRPr="00E608E4">
        <w:rPr>
          <w:rFonts w:hint="cs"/>
          <w:spacing w:val="-4"/>
          <w:rtl/>
        </w:rPr>
        <w:t>‌ها</w:t>
      </w:r>
      <w:r w:rsidRPr="00E608E4">
        <w:rPr>
          <w:rFonts w:hint="cs"/>
          <w:spacing w:val="-4"/>
          <w:rtl/>
        </w:rPr>
        <w:t xml:space="preserve"> سرگشته و حیرانند و هر یک به اندازه اسباب تاریکی که با خود دارد، در تاریکی است</w:t>
      </w:r>
      <w:r w:rsidR="005829E3" w:rsidRPr="00E608E4">
        <w:rPr>
          <w:rFonts w:hint="cs"/>
          <w:spacing w:val="-4"/>
          <w:vertAlign w:val="superscript"/>
          <w:rtl/>
        </w:rPr>
        <w:t>(</w:t>
      </w:r>
      <w:r w:rsidR="005829E3" w:rsidRPr="00E608E4">
        <w:rPr>
          <w:rStyle w:val="FootnoteReference"/>
          <w:spacing w:val="-4"/>
          <w:rtl/>
        </w:rPr>
        <w:footnoteReference w:id="101"/>
      </w:r>
      <w:r w:rsidR="005829E3" w:rsidRPr="00E608E4">
        <w:rPr>
          <w:rFonts w:hint="cs"/>
          <w:spacing w:val="-4"/>
          <w:vertAlign w:val="superscript"/>
          <w:rtl/>
        </w:rPr>
        <w:t>)</w:t>
      </w:r>
      <w:r w:rsidRPr="00E608E4">
        <w:rPr>
          <w:rFonts w:hint="cs"/>
          <w:spacing w:val="-4"/>
          <w:rtl/>
        </w:rPr>
        <w:t>.</w:t>
      </w:r>
    </w:p>
    <w:p w:rsidR="00E608E4" w:rsidRPr="00E608E4" w:rsidRDefault="00E608E4" w:rsidP="00615E94">
      <w:pPr>
        <w:pStyle w:val="a8"/>
        <w:rPr>
          <w:spacing w:val="-4"/>
          <w:sz w:val="14"/>
          <w:szCs w:val="1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17"/>
      </w:tblGrid>
      <w:tr w:rsidR="00A13F98" w:rsidRPr="00615E94" w:rsidTr="00E608E4">
        <w:trPr>
          <w:trHeight w:val="360"/>
          <w:jc w:val="center"/>
        </w:trPr>
        <w:tc>
          <w:tcPr>
            <w:tcW w:w="1017" w:type="dxa"/>
          </w:tcPr>
          <w:p w:rsidR="00A13F98" w:rsidRPr="00615E94" w:rsidRDefault="00A13F98" w:rsidP="00E608E4">
            <w:pPr>
              <w:pStyle w:val="a2"/>
              <w:rPr>
                <w:rtl/>
              </w:rPr>
            </w:pPr>
            <w:bookmarkStart w:id="92" w:name="_Toc436129024"/>
            <w:r w:rsidRPr="00615E94">
              <w:rPr>
                <w:rFonts w:hint="cs"/>
                <w:rtl/>
              </w:rPr>
              <w:t>الرَّبّ</w:t>
            </w:r>
            <w:bookmarkEnd w:id="92"/>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247CC7" w:rsidRPr="00615E94">
        <w:rPr>
          <w:rFonts w:cs="Traditional Arabic" w:hint="cs"/>
          <w:b/>
          <w:color w:val="000000"/>
          <w:sz w:val="24"/>
          <w:szCs w:val="32"/>
          <w:rtl/>
        </w:rPr>
        <w:t>﴿</w:t>
      </w:r>
      <w:r w:rsidR="00247CC7" w:rsidRPr="00615E94">
        <w:rPr>
          <w:rStyle w:val="Chard"/>
          <w:rtl/>
        </w:rPr>
        <w:t>قُلْ أَغَيْرَ اللَّهِ أَبْغِي رَبًّا وَهُوَ رَبُّ كُلِّ شَيْءٍ</w:t>
      </w:r>
      <w:r w:rsidR="00247CC7" w:rsidRPr="00615E94">
        <w:rPr>
          <w:rFonts w:cs="Traditional Arabic" w:hint="cs"/>
          <w:b/>
          <w:color w:val="000000"/>
          <w:sz w:val="24"/>
          <w:szCs w:val="32"/>
          <w:rtl/>
        </w:rPr>
        <w:t>﴾</w:t>
      </w:r>
      <w:r w:rsidR="00E25190" w:rsidRPr="00615E94">
        <w:rPr>
          <w:b/>
          <w:color w:val="000000"/>
          <w:sz w:val="24"/>
          <w:szCs w:val="24"/>
          <w:rtl/>
        </w:rPr>
        <w:t xml:space="preserve"> [الأنعام: 164]</w:t>
      </w:r>
      <w:r w:rsidR="00E2519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آیا پروردگاری جز الله را بطلبم و حال آنکه الله، پروردگار هر چیزی است؟</w:t>
      </w:r>
      <w:r w:rsidRPr="00615E94">
        <w:rPr>
          <w:rStyle w:val="Char8"/>
          <w:rFonts w:hint="cs"/>
          <w:rtl/>
        </w:rPr>
        <w:t>»</w:t>
      </w:r>
    </w:p>
    <w:p w:rsidR="00A13F98" w:rsidRDefault="00A13F98" w:rsidP="00615E94">
      <w:pPr>
        <w:pStyle w:val="a8"/>
        <w:rPr>
          <w:rtl/>
        </w:rPr>
      </w:pPr>
      <w:r w:rsidRPr="00615E94">
        <w:rPr>
          <w:rFonts w:hint="cs"/>
          <w:rtl/>
        </w:rPr>
        <w:t xml:space="preserve">او، پروردگار همه بندگانش </w:t>
      </w:r>
      <w:r w:rsidR="007E1451" w:rsidRPr="00615E94">
        <w:rPr>
          <w:rFonts w:hint="cs"/>
          <w:rtl/>
        </w:rPr>
        <w:t>می‌باشد</w:t>
      </w:r>
      <w:r w:rsidRPr="00615E94">
        <w:rPr>
          <w:rFonts w:hint="cs"/>
          <w:rtl/>
        </w:rPr>
        <w:t xml:space="preserve"> و به تدبیر امور آنها</w:t>
      </w:r>
      <w:r w:rsidR="001C70C1" w:rsidRPr="00615E94">
        <w:rPr>
          <w:rFonts w:hint="cs"/>
          <w:rtl/>
        </w:rPr>
        <w:t xml:space="preserve"> می‌</w:t>
      </w:r>
      <w:r w:rsidRPr="00615E94">
        <w:rPr>
          <w:rFonts w:hint="cs"/>
          <w:rtl/>
        </w:rPr>
        <w:t>پردازد و آنان را با انواع نعمت</w:t>
      </w:r>
      <w:r w:rsidR="0096067D" w:rsidRPr="00615E94">
        <w:rPr>
          <w:rFonts w:hint="cs"/>
          <w:rtl/>
        </w:rPr>
        <w:t>‌ها</w:t>
      </w:r>
      <w:r w:rsidRPr="00615E94">
        <w:rPr>
          <w:rFonts w:hint="cs"/>
          <w:rtl/>
        </w:rPr>
        <w:t xml:space="preserve"> پرورش</w:t>
      </w:r>
      <w:r w:rsidR="001C70C1" w:rsidRPr="00615E94">
        <w:rPr>
          <w:rFonts w:hint="cs"/>
          <w:rtl/>
        </w:rPr>
        <w:t xml:space="preserve"> می‌</w:t>
      </w:r>
      <w:r w:rsidRPr="00615E94">
        <w:rPr>
          <w:rFonts w:hint="cs"/>
          <w:rtl/>
        </w:rPr>
        <w:t>دهد. الله</w:t>
      </w:r>
      <w:r w:rsidR="00960936" w:rsidRPr="00615E94">
        <w:rPr>
          <w:rFonts w:cs="CTraditional Arabic" w:hint="cs"/>
          <w:rtl/>
        </w:rPr>
        <w:t xml:space="preserve"> أ</w:t>
      </w:r>
      <w:r w:rsidRPr="00615E94">
        <w:rPr>
          <w:rFonts w:hint="cs"/>
          <w:rtl/>
        </w:rPr>
        <w:t>، بندگان برگزیده</w:t>
      </w:r>
      <w:r w:rsidR="003364F9" w:rsidRPr="00615E94">
        <w:rPr>
          <w:rFonts w:hint="cs"/>
          <w:rtl/>
        </w:rPr>
        <w:t xml:space="preserve">‌اش </w:t>
      </w:r>
      <w:r w:rsidRPr="00615E94">
        <w:rPr>
          <w:rFonts w:hint="cs"/>
          <w:rtl/>
        </w:rPr>
        <w:t xml:space="preserve">را با اصلاح </w:t>
      </w:r>
      <w:r w:rsidR="0087591D" w:rsidRPr="00615E94">
        <w:rPr>
          <w:rFonts w:hint="cs"/>
          <w:rtl/>
        </w:rPr>
        <w:t>دل‌هایشان</w:t>
      </w:r>
      <w:r w:rsidRPr="00615E94">
        <w:rPr>
          <w:rFonts w:hint="cs"/>
          <w:rtl/>
        </w:rPr>
        <w:t xml:space="preserve"> و ارواح و اخلاقشان تربیت</w:t>
      </w:r>
      <w:r w:rsidR="001C70C1" w:rsidRPr="00615E94">
        <w:rPr>
          <w:rFonts w:hint="cs"/>
          <w:rtl/>
        </w:rPr>
        <w:t xml:space="preserve"> می‌</w:t>
      </w:r>
      <w:r w:rsidRPr="00615E94">
        <w:rPr>
          <w:rFonts w:hint="cs"/>
          <w:rtl/>
        </w:rPr>
        <w:t>نماید و پرورش</w:t>
      </w:r>
      <w:r w:rsidR="001C70C1" w:rsidRPr="00615E94">
        <w:rPr>
          <w:rFonts w:hint="cs"/>
          <w:rtl/>
        </w:rPr>
        <w:t xml:space="preserve"> می‌</w:t>
      </w:r>
      <w:r w:rsidRPr="00615E94">
        <w:rPr>
          <w:rFonts w:hint="cs"/>
          <w:rtl/>
        </w:rPr>
        <w:t>دهد. بنابراین بندگان، او را با این اسم بسیار صدا</w:t>
      </w:r>
      <w:r w:rsidR="001C70C1" w:rsidRPr="00615E94">
        <w:rPr>
          <w:rFonts w:hint="cs"/>
          <w:rtl/>
        </w:rPr>
        <w:t xml:space="preserve"> می‌</w:t>
      </w:r>
      <w:r w:rsidRPr="00615E94">
        <w:rPr>
          <w:rFonts w:hint="cs"/>
          <w:rtl/>
        </w:rPr>
        <w:t>زنند؛ چون آنها از او این تربیت ویژه را</w:t>
      </w:r>
      <w:r w:rsidR="001C70C1" w:rsidRPr="00615E94">
        <w:rPr>
          <w:rFonts w:hint="cs"/>
          <w:rtl/>
        </w:rPr>
        <w:t xml:space="preserve"> می‌</w:t>
      </w:r>
      <w:r w:rsidRPr="00615E94">
        <w:rPr>
          <w:rFonts w:hint="cs"/>
          <w:rtl/>
        </w:rPr>
        <w:t>خواهند.</w:t>
      </w:r>
    </w:p>
    <w:p w:rsidR="00E608E4" w:rsidRPr="00E608E4" w:rsidRDefault="00E608E4" w:rsidP="00615E94">
      <w:pPr>
        <w:pStyle w:val="a8"/>
        <w:rPr>
          <w:sz w:val="22"/>
          <w:szCs w:val="22"/>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360"/>
          <w:jc w:val="center"/>
        </w:trPr>
        <w:tc>
          <w:tcPr>
            <w:tcW w:w="900" w:type="dxa"/>
          </w:tcPr>
          <w:p w:rsidR="00A13F98" w:rsidRPr="00E608E4" w:rsidRDefault="00A13F98" w:rsidP="00E608E4">
            <w:pPr>
              <w:pStyle w:val="a2"/>
              <w:rPr>
                <w:rtl/>
              </w:rPr>
            </w:pPr>
            <w:r w:rsidRPr="00E608E4">
              <w:rPr>
                <w:rStyle w:val="Char4"/>
                <w:rFonts w:ascii="IRZar" w:hAnsi="IRZar" w:cs="IRZar"/>
                <w:sz w:val="24"/>
                <w:szCs w:val="24"/>
                <w:rtl/>
              </w:rPr>
              <w:br w:type="page"/>
            </w:r>
            <w:bookmarkStart w:id="93" w:name="_Toc436129025"/>
            <w:r w:rsidRPr="00E608E4">
              <w:rPr>
                <w:rFonts w:hint="cs"/>
                <w:rtl/>
              </w:rPr>
              <w:t>الله</w:t>
            </w:r>
            <w:bookmarkEnd w:id="93"/>
          </w:p>
        </w:tc>
      </w:tr>
    </w:tbl>
    <w:p w:rsidR="00A13F98" w:rsidRPr="00615E94" w:rsidRDefault="00A13F98" w:rsidP="00615E94">
      <w:pPr>
        <w:pStyle w:val="a8"/>
        <w:rPr>
          <w:rtl/>
        </w:rPr>
      </w:pPr>
      <w:r w:rsidRPr="00615E94">
        <w:rPr>
          <w:rFonts w:hint="cs"/>
          <w:rtl/>
        </w:rPr>
        <w:t>او، خدایی است که پرستیده</w:t>
      </w:r>
      <w:r w:rsidR="001C70C1" w:rsidRPr="00615E94">
        <w:rPr>
          <w:rFonts w:hint="cs"/>
          <w:rtl/>
        </w:rPr>
        <w:t xml:space="preserve"> می‌</w:t>
      </w:r>
      <w:r w:rsidRPr="00615E94">
        <w:rPr>
          <w:rFonts w:hint="cs"/>
          <w:rtl/>
        </w:rPr>
        <w:t xml:space="preserve">شود و خدا و معبود همه مخلوقاتش </w:t>
      </w:r>
      <w:r w:rsidR="007E1451" w:rsidRPr="00615E94">
        <w:rPr>
          <w:rFonts w:hint="cs"/>
          <w:rtl/>
        </w:rPr>
        <w:t>می‌باشد</w:t>
      </w:r>
      <w:r w:rsidRPr="00615E94">
        <w:rPr>
          <w:rFonts w:hint="cs"/>
          <w:rtl/>
        </w:rPr>
        <w:t>؛ چون دارای صفات الوهیت است که صفات کمالند.</w:t>
      </w:r>
    </w:p>
    <w:p w:rsidR="00A13F98" w:rsidRPr="00615E94" w:rsidRDefault="00A13F98" w:rsidP="00615E94">
      <w:pPr>
        <w:ind w:firstLine="340"/>
        <w:jc w:val="lowKashida"/>
        <w:rPr>
          <w:rStyle w:val="Char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3119"/>
      </w:tblGrid>
      <w:tr w:rsidR="00A13F98" w:rsidRPr="00615E94" w:rsidTr="005E7FE2">
        <w:trPr>
          <w:trHeight w:val="360"/>
          <w:jc w:val="center"/>
        </w:trPr>
        <w:tc>
          <w:tcPr>
            <w:tcW w:w="3119" w:type="dxa"/>
          </w:tcPr>
          <w:p w:rsidR="00A13F98" w:rsidRPr="00615E94" w:rsidRDefault="00E608E4" w:rsidP="00E608E4">
            <w:pPr>
              <w:pStyle w:val="a2"/>
              <w:rPr>
                <w:rtl/>
              </w:rPr>
            </w:pPr>
            <w:bookmarkStart w:id="94" w:name="_Toc436129026"/>
            <w:r>
              <w:rPr>
                <w:rFonts w:hint="cs"/>
                <w:rtl/>
              </w:rPr>
              <w:t>الملك، المل</w:t>
            </w:r>
            <w:r w:rsidR="00A13F98" w:rsidRPr="00615E94">
              <w:rPr>
                <w:rFonts w:hint="cs"/>
                <w:rtl/>
              </w:rPr>
              <w:t>يك، مالك الملك</w:t>
            </w:r>
            <w:bookmarkEnd w:id="94"/>
          </w:p>
        </w:tc>
      </w:tr>
    </w:tbl>
    <w:p w:rsidR="00A13F98" w:rsidRPr="00615E94" w:rsidRDefault="00A13F98" w:rsidP="00615E94">
      <w:pPr>
        <w:pStyle w:val="a8"/>
        <w:rPr>
          <w:rtl/>
        </w:rPr>
      </w:pPr>
      <w:r w:rsidRPr="00615E94">
        <w:rPr>
          <w:rFonts w:hint="cs"/>
          <w:rtl/>
        </w:rPr>
        <w:t>خداوند متعال ،</w:t>
      </w:r>
      <w:r w:rsidR="001C70C1" w:rsidRPr="00615E94">
        <w:rPr>
          <w:rFonts w:hint="cs"/>
          <w:rtl/>
        </w:rPr>
        <w:t xml:space="preserve"> می‌</w:t>
      </w:r>
      <w:r w:rsidRPr="00615E94">
        <w:rPr>
          <w:rFonts w:hint="cs"/>
          <w:rtl/>
        </w:rPr>
        <w:t xml:space="preserve">فرماید: </w:t>
      </w:r>
      <w:r w:rsidR="00822746" w:rsidRPr="00615E94">
        <w:rPr>
          <w:rFonts w:cs="Traditional Arabic"/>
          <w:b/>
          <w:color w:val="000000"/>
          <w:rtl/>
        </w:rPr>
        <w:t>﴿</w:t>
      </w:r>
      <w:r w:rsidR="00822746" w:rsidRPr="00615E94">
        <w:rPr>
          <w:rStyle w:val="Chard"/>
          <w:rtl/>
        </w:rPr>
        <w:t xml:space="preserve">فَتَعَٰلَى </w:t>
      </w:r>
      <w:r w:rsidR="00822746" w:rsidRPr="00615E94">
        <w:rPr>
          <w:rStyle w:val="Chard"/>
          <w:rFonts w:hint="cs"/>
          <w:rtl/>
        </w:rPr>
        <w:t>ٱ</w:t>
      </w:r>
      <w:r w:rsidR="00822746" w:rsidRPr="00615E94">
        <w:rPr>
          <w:rStyle w:val="Chard"/>
          <w:rFonts w:hint="eastAsia"/>
          <w:rtl/>
        </w:rPr>
        <w:t>للَّهُ</w:t>
      </w:r>
      <w:r w:rsidR="00822746" w:rsidRPr="00615E94">
        <w:rPr>
          <w:rStyle w:val="Chard"/>
          <w:rtl/>
        </w:rPr>
        <w:t xml:space="preserve"> </w:t>
      </w:r>
      <w:r w:rsidR="00822746" w:rsidRPr="00615E94">
        <w:rPr>
          <w:rStyle w:val="Chard"/>
          <w:rFonts w:hint="cs"/>
          <w:rtl/>
        </w:rPr>
        <w:t>ٱ</w:t>
      </w:r>
      <w:r w:rsidR="00822746" w:rsidRPr="00615E94">
        <w:rPr>
          <w:rStyle w:val="Chard"/>
          <w:rFonts w:hint="eastAsia"/>
          <w:rtl/>
        </w:rPr>
        <w:t>لۡمَلِكُ</w:t>
      </w:r>
      <w:r w:rsidR="00822746" w:rsidRPr="00615E94">
        <w:rPr>
          <w:rStyle w:val="Chard"/>
          <w:rtl/>
        </w:rPr>
        <w:t xml:space="preserve"> </w:t>
      </w:r>
      <w:r w:rsidR="00822746" w:rsidRPr="00615E94">
        <w:rPr>
          <w:rStyle w:val="Chard"/>
          <w:rFonts w:hint="cs"/>
          <w:rtl/>
        </w:rPr>
        <w:t>ٱ</w:t>
      </w:r>
      <w:r w:rsidR="00822746" w:rsidRPr="00615E94">
        <w:rPr>
          <w:rStyle w:val="Chard"/>
          <w:rFonts w:hint="eastAsia"/>
          <w:rtl/>
        </w:rPr>
        <w:t>لۡحَقُّۖ</w:t>
      </w:r>
      <w:r w:rsidR="00822746" w:rsidRPr="00615E94">
        <w:rPr>
          <w:rStyle w:val="Chard"/>
          <w:rtl/>
        </w:rPr>
        <w:t xml:space="preserve"> لَآ إِلَٰهَ إِلَّا هُوَ رَبُّ </w:t>
      </w:r>
      <w:r w:rsidR="00822746" w:rsidRPr="00615E94">
        <w:rPr>
          <w:rStyle w:val="Chard"/>
          <w:rFonts w:hint="cs"/>
          <w:rtl/>
        </w:rPr>
        <w:t>ٱ</w:t>
      </w:r>
      <w:r w:rsidR="00822746" w:rsidRPr="00615E94">
        <w:rPr>
          <w:rStyle w:val="Chard"/>
          <w:rFonts w:hint="eastAsia"/>
          <w:rtl/>
        </w:rPr>
        <w:t>لۡعَرۡشِ</w:t>
      </w:r>
      <w:r w:rsidR="00822746" w:rsidRPr="00615E94">
        <w:rPr>
          <w:rStyle w:val="Chard"/>
          <w:rtl/>
        </w:rPr>
        <w:t xml:space="preserve"> </w:t>
      </w:r>
      <w:r w:rsidR="00822746" w:rsidRPr="00615E94">
        <w:rPr>
          <w:rStyle w:val="Chard"/>
          <w:rFonts w:hint="cs"/>
          <w:rtl/>
        </w:rPr>
        <w:t>ٱ</w:t>
      </w:r>
      <w:r w:rsidR="00822746" w:rsidRPr="00615E94">
        <w:rPr>
          <w:rStyle w:val="Chard"/>
          <w:rFonts w:hint="eastAsia"/>
          <w:rtl/>
        </w:rPr>
        <w:t>لۡكَرِيمِ</w:t>
      </w:r>
      <w:r w:rsidR="00822746" w:rsidRPr="00615E94">
        <w:rPr>
          <w:rStyle w:val="Chard"/>
          <w:rtl/>
        </w:rPr>
        <w:t>١١٦</w:t>
      </w:r>
      <w:r w:rsidR="00822746" w:rsidRPr="00615E94">
        <w:rPr>
          <w:rFonts w:cs="Traditional Arabic" w:hint="cs"/>
          <w:b/>
          <w:color w:val="000000"/>
          <w:rtl/>
        </w:rPr>
        <w:t>﴾</w:t>
      </w:r>
      <w:r w:rsidR="00822746" w:rsidRPr="00615E94">
        <w:rPr>
          <w:b/>
          <w:color w:val="000000"/>
          <w:szCs w:val="24"/>
          <w:rtl/>
        </w:rPr>
        <w:t xml:space="preserve"> [المؤمنون: 116]</w:t>
      </w:r>
      <w:r w:rsidR="00822746"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خداوندی که فرمانروای راستین است و هیچ معبود برحق</w:t>
      </w:r>
      <w:r w:rsidR="00FD1D97" w:rsidRPr="00615E94">
        <w:rPr>
          <w:rStyle w:val="Char7"/>
          <w:rFonts w:hint="cs"/>
          <w:rtl/>
        </w:rPr>
        <w:t>ی</w:t>
      </w:r>
      <w:r w:rsidRPr="00615E94">
        <w:rPr>
          <w:rStyle w:val="Char7"/>
          <w:rFonts w:hint="cs"/>
          <w:rtl/>
        </w:rPr>
        <w:t xml:space="preserve"> جز او نیست و صاحب عرش عظیم است، برتر از آن است (که جهان هستی را بیهوده و</w:t>
      </w:r>
      <w:r w:rsidR="001C70C1" w:rsidRPr="00615E94">
        <w:rPr>
          <w:rStyle w:val="Char7"/>
          <w:rFonts w:hint="cs"/>
          <w:rtl/>
        </w:rPr>
        <w:t xml:space="preserve"> بی‌</w:t>
      </w:r>
      <w:r w:rsidRPr="00615E94">
        <w:rPr>
          <w:rStyle w:val="Char7"/>
          <w:rFonts w:hint="cs"/>
          <w:rtl/>
        </w:rPr>
        <w:t>هدف آفریده 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822746" w:rsidRPr="00615E94">
        <w:rPr>
          <w:rFonts w:cs="Traditional Arabic"/>
          <w:b/>
          <w:color w:val="000000"/>
          <w:rtl/>
        </w:rPr>
        <w:t>﴿</w:t>
      </w:r>
      <w:r w:rsidR="00822746" w:rsidRPr="00615E94">
        <w:rPr>
          <w:rStyle w:val="Chard"/>
          <w:rtl/>
        </w:rPr>
        <w:t>فِي مَقۡعَدِ صِدۡقٍ عِندَ مَلِيك</w:t>
      </w:r>
      <w:r w:rsidR="00822746" w:rsidRPr="00615E94">
        <w:rPr>
          <w:rStyle w:val="Chard"/>
          <w:rFonts w:hint="cs"/>
          <w:rtl/>
        </w:rPr>
        <w:t>ٖ</w:t>
      </w:r>
      <w:r w:rsidR="00822746" w:rsidRPr="00615E94">
        <w:rPr>
          <w:rStyle w:val="Chard"/>
          <w:rtl/>
        </w:rPr>
        <w:t xml:space="preserve"> </w:t>
      </w:r>
      <w:r w:rsidR="00822746" w:rsidRPr="00615E94">
        <w:rPr>
          <w:rStyle w:val="Chard"/>
          <w:rFonts w:hint="cs"/>
          <w:rtl/>
        </w:rPr>
        <w:t>مُّقۡتَدِرِۢ</w:t>
      </w:r>
      <w:r w:rsidR="00822746" w:rsidRPr="00615E94">
        <w:rPr>
          <w:rStyle w:val="Chard"/>
          <w:rtl/>
        </w:rPr>
        <w:t>٥٥</w:t>
      </w:r>
      <w:r w:rsidR="00822746" w:rsidRPr="00615E94">
        <w:rPr>
          <w:rFonts w:cs="Traditional Arabic" w:hint="cs"/>
          <w:b/>
          <w:color w:val="000000"/>
          <w:rtl/>
        </w:rPr>
        <w:t>﴾</w:t>
      </w:r>
      <w:r w:rsidR="00822746" w:rsidRPr="00615E94">
        <w:rPr>
          <w:b/>
          <w:color w:val="000000"/>
          <w:szCs w:val="24"/>
          <w:rtl/>
        </w:rPr>
        <w:t xml:space="preserve"> [القمر: 55]</w:t>
      </w:r>
      <w:r w:rsidR="00822746"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در مجلس راستینی در پیشگاه پادشاه بزرگ و توانا</w:t>
      </w:r>
      <w:r w:rsidR="00FD1D97" w:rsidRPr="00615E94">
        <w:rPr>
          <w:rStyle w:val="Char7"/>
          <w:rFonts w:hint="cs"/>
          <w:rtl/>
        </w:rPr>
        <w:t>ی</w:t>
      </w:r>
      <w:r w:rsidRPr="00615E94">
        <w:rPr>
          <w:rStyle w:val="Char7"/>
          <w:rFonts w:hint="cs"/>
          <w:rtl/>
        </w:rPr>
        <w:t>ی</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همچنین</w:t>
      </w:r>
      <w:r w:rsidR="001C70C1" w:rsidRPr="00615E94">
        <w:rPr>
          <w:rFonts w:hint="cs"/>
          <w:rtl/>
        </w:rPr>
        <w:t xml:space="preserve"> می‌</w:t>
      </w:r>
      <w:r w:rsidRPr="00615E94">
        <w:rPr>
          <w:rFonts w:hint="cs"/>
          <w:rtl/>
        </w:rPr>
        <w:t xml:space="preserve">فرماید: </w:t>
      </w:r>
      <w:r w:rsidR="00822746" w:rsidRPr="00615E94">
        <w:rPr>
          <w:rFonts w:cs="Traditional Arabic"/>
          <w:rtl/>
        </w:rPr>
        <w:t>﴿</w:t>
      </w:r>
      <w:r w:rsidR="00822746" w:rsidRPr="00615E94">
        <w:rPr>
          <w:rStyle w:val="Chard"/>
          <w:rtl/>
        </w:rPr>
        <w:t xml:space="preserve">قُلِ </w:t>
      </w:r>
      <w:r w:rsidR="00822746" w:rsidRPr="00615E94">
        <w:rPr>
          <w:rStyle w:val="Chard"/>
          <w:rFonts w:hint="cs"/>
          <w:rtl/>
        </w:rPr>
        <w:t>ٱ</w:t>
      </w:r>
      <w:r w:rsidR="00822746" w:rsidRPr="00615E94">
        <w:rPr>
          <w:rStyle w:val="Chard"/>
          <w:rFonts w:hint="eastAsia"/>
          <w:rtl/>
        </w:rPr>
        <w:t>للَّهُمَّ</w:t>
      </w:r>
      <w:r w:rsidR="00822746" w:rsidRPr="00615E94">
        <w:rPr>
          <w:rStyle w:val="Chard"/>
          <w:rtl/>
        </w:rPr>
        <w:t xml:space="preserve"> مَٰلِكَ </w:t>
      </w:r>
      <w:r w:rsidR="00822746" w:rsidRPr="00615E94">
        <w:rPr>
          <w:rStyle w:val="Chard"/>
          <w:rFonts w:hint="cs"/>
          <w:rtl/>
        </w:rPr>
        <w:t>ٱ</w:t>
      </w:r>
      <w:r w:rsidR="00822746" w:rsidRPr="00615E94">
        <w:rPr>
          <w:rStyle w:val="Chard"/>
          <w:rFonts w:hint="eastAsia"/>
          <w:rtl/>
        </w:rPr>
        <w:t>لۡمُلۡكِ</w:t>
      </w:r>
      <w:r w:rsidR="00822746" w:rsidRPr="00615E94">
        <w:rPr>
          <w:rStyle w:val="Chard"/>
          <w:rtl/>
        </w:rPr>
        <w:t xml:space="preserve"> تُؤۡتِي </w:t>
      </w:r>
      <w:r w:rsidR="00822746" w:rsidRPr="00615E94">
        <w:rPr>
          <w:rStyle w:val="Chard"/>
          <w:rFonts w:hint="cs"/>
          <w:rtl/>
        </w:rPr>
        <w:t>ٱ</w:t>
      </w:r>
      <w:r w:rsidR="00822746" w:rsidRPr="00615E94">
        <w:rPr>
          <w:rStyle w:val="Chard"/>
          <w:rFonts w:hint="eastAsia"/>
          <w:rtl/>
        </w:rPr>
        <w:t>لۡمُلۡكَ</w:t>
      </w:r>
      <w:r w:rsidR="00822746" w:rsidRPr="00615E94">
        <w:rPr>
          <w:rStyle w:val="Chard"/>
          <w:rtl/>
        </w:rPr>
        <w:t xml:space="preserve"> مَن تَشَآءُ وَتَنزِعُ </w:t>
      </w:r>
      <w:r w:rsidR="00822746" w:rsidRPr="00615E94">
        <w:rPr>
          <w:rStyle w:val="Chard"/>
          <w:rFonts w:hint="cs"/>
          <w:rtl/>
        </w:rPr>
        <w:t>ٱ</w:t>
      </w:r>
      <w:r w:rsidR="00822746" w:rsidRPr="00615E94">
        <w:rPr>
          <w:rStyle w:val="Chard"/>
          <w:rFonts w:hint="eastAsia"/>
          <w:rtl/>
        </w:rPr>
        <w:t>لۡمُلۡكَ</w:t>
      </w:r>
      <w:r w:rsidR="00822746" w:rsidRPr="00615E94">
        <w:rPr>
          <w:rStyle w:val="Chard"/>
          <w:rtl/>
        </w:rPr>
        <w:t xml:space="preserve"> مِمَّن تَشَآءُ وَتُعِزُّ مَن تَشَآءُ وَتُذِلُّ مَن تَشَآءُۖ بِيَدِكَ </w:t>
      </w:r>
      <w:r w:rsidR="00822746" w:rsidRPr="00615E94">
        <w:rPr>
          <w:rStyle w:val="Chard"/>
          <w:rFonts w:hint="cs"/>
          <w:rtl/>
        </w:rPr>
        <w:t>ٱ</w:t>
      </w:r>
      <w:r w:rsidR="00822746" w:rsidRPr="00615E94">
        <w:rPr>
          <w:rStyle w:val="Chard"/>
          <w:rFonts w:hint="eastAsia"/>
          <w:rtl/>
        </w:rPr>
        <w:t>لۡخَيۡرُۖ</w:t>
      </w:r>
      <w:r w:rsidR="00822746" w:rsidRPr="00615E94">
        <w:rPr>
          <w:rStyle w:val="Chard"/>
          <w:rtl/>
        </w:rPr>
        <w:t xml:space="preserve"> إِنَّكَ عَلَىٰ كُلِّ شَيۡء</w:t>
      </w:r>
      <w:r w:rsidR="00822746" w:rsidRPr="00615E94">
        <w:rPr>
          <w:rStyle w:val="Chard"/>
          <w:rFonts w:hint="cs"/>
          <w:rtl/>
        </w:rPr>
        <w:t>ٖ</w:t>
      </w:r>
      <w:r w:rsidR="00822746" w:rsidRPr="00615E94">
        <w:rPr>
          <w:rStyle w:val="Chard"/>
          <w:rtl/>
        </w:rPr>
        <w:t xml:space="preserve"> </w:t>
      </w:r>
      <w:r w:rsidR="00822746" w:rsidRPr="00615E94">
        <w:rPr>
          <w:rStyle w:val="Chard"/>
          <w:rFonts w:hint="cs"/>
          <w:rtl/>
        </w:rPr>
        <w:t>قَدِيرٞ</w:t>
      </w:r>
      <w:r w:rsidR="00822746" w:rsidRPr="00615E94">
        <w:rPr>
          <w:rStyle w:val="Chard"/>
          <w:rtl/>
        </w:rPr>
        <w:t>٢٦</w:t>
      </w:r>
      <w:r w:rsidR="00822746" w:rsidRPr="00615E94">
        <w:rPr>
          <w:rFonts w:cs="Traditional Arabic" w:hint="cs"/>
          <w:rtl/>
        </w:rPr>
        <w:t>﴾</w:t>
      </w:r>
      <w:r w:rsidR="00822746" w:rsidRPr="00615E94">
        <w:rPr>
          <w:szCs w:val="24"/>
          <w:rtl/>
        </w:rPr>
        <w:t xml:space="preserve"> [آل عمران: 26]</w:t>
      </w:r>
      <w:r w:rsidR="00822746"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پروردگارا!</w:t>
      </w:r>
      <w:r w:rsidR="005F5D81" w:rsidRPr="00615E94">
        <w:rPr>
          <w:rStyle w:val="Char7"/>
          <w:rFonts w:hint="cs"/>
          <w:rtl/>
        </w:rPr>
        <w:t xml:space="preserve">‌ای </w:t>
      </w:r>
      <w:r w:rsidRPr="00615E94">
        <w:rPr>
          <w:rStyle w:val="Char7"/>
          <w:rFonts w:hint="cs"/>
          <w:rtl/>
        </w:rPr>
        <w:t>مالک الملک! تو، به هر کس که بخواهی، حکومت و دارایی</w:t>
      </w:r>
      <w:r w:rsidR="001C70C1" w:rsidRPr="00615E94">
        <w:rPr>
          <w:rStyle w:val="Char7"/>
          <w:rFonts w:hint="cs"/>
          <w:rtl/>
        </w:rPr>
        <w:t xml:space="preserve"> می‌</w:t>
      </w:r>
      <w:r w:rsidRPr="00615E94">
        <w:rPr>
          <w:rStyle w:val="Char7"/>
          <w:rFonts w:hint="cs"/>
          <w:rtl/>
        </w:rPr>
        <w:t>بخشی و از هر که بخواهی، حکومت و دارائی را بازپس</w:t>
      </w:r>
      <w:r w:rsidR="001C70C1" w:rsidRPr="00615E94">
        <w:rPr>
          <w:rStyle w:val="Char7"/>
          <w:rFonts w:hint="cs"/>
          <w:rtl/>
        </w:rPr>
        <w:t xml:space="preserve"> می‌</w:t>
      </w:r>
      <w:r w:rsidRPr="00615E94">
        <w:rPr>
          <w:rStyle w:val="Char7"/>
          <w:rFonts w:hint="cs"/>
          <w:rtl/>
        </w:rPr>
        <w:t>گیری و هر کس را که بخواهی، عزت و قدرت</w:t>
      </w:r>
      <w:r w:rsidR="001C70C1" w:rsidRPr="00615E94">
        <w:rPr>
          <w:rStyle w:val="Char7"/>
          <w:rFonts w:hint="cs"/>
          <w:rtl/>
        </w:rPr>
        <w:t xml:space="preserve"> می‌</w:t>
      </w:r>
      <w:r w:rsidRPr="00615E94">
        <w:rPr>
          <w:rStyle w:val="Char7"/>
          <w:rFonts w:hint="cs"/>
          <w:rtl/>
        </w:rPr>
        <w:t>دهی و هر کس را که بخواهی خوار</w:t>
      </w:r>
      <w:r w:rsidR="001C70C1" w:rsidRPr="00615E94">
        <w:rPr>
          <w:rStyle w:val="Char7"/>
          <w:rFonts w:hint="cs"/>
          <w:rtl/>
        </w:rPr>
        <w:t xml:space="preserve"> می‌</w:t>
      </w:r>
      <w:r w:rsidRPr="00615E94">
        <w:rPr>
          <w:rStyle w:val="Char7"/>
          <w:rFonts w:hint="cs"/>
          <w:rtl/>
        </w:rPr>
        <w:t>گردانی؛ خوبی در دست توست و</w:t>
      </w:r>
      <w:r w:rsidR="001C70C1" w:rsidRPr="00615E94">
        <w:rPr>
          <w:rStyle w:val="Char7"/>
          <w:rFonts w:hint="cs"/>
          <w:rtl/>
        </w:rPr>
        <w:t xml:space="preserve"> بی‌</w:t>
      </w:r>
      <w:r w:rsidRPr="00615E94">
        <w:rPr>
          <w:rStyle w:val="Char7"/>
          <w:rFonts w:hint="cs"/>
          <w:rtl/>
        </w:rPr>
        <w:t>گمان تو، بر هر چیز توانایی</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پس او، دارای صفت فرمانروایی است و این، صفت عظمت و کبریا و تدبیر امور و چیرگی ذاتی است که دارای تصرف مطلق در خلق و امر و جزا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تمام جهان هستی اعم از جهان بالا و پایین، همه بندگان او و در اختیار اویند و به او نیازمندند</w:t>
      </w:r>
      <w:r w:rsidR="005829E3" w:rsidRPr="00615E94">
        <w:rPr>
          <w:rFonts w:hint="cs"/>
          <w:vertAlign w:val="superscript"/>
          <w:rtl/>
        </w:rPr>
        <w:t>(</w:t>
      </w:r>
      <w:r w:rsidR="005829E3" w:rsidRPr="00615E94">
        <w:rPr>
          <w:rStyle w:val="FootnoteReference"/>
          <w:rtl/>
        </w:rPr>
        <w:footnoteReference w:id="102"/>
      </w:r>
      <w:r w:rsidR="005829E3"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پس او، پروردگار راستین و فرمانروای بحق و معبود حقیقی است؛ مخلوقات را آفریده و با فرمانروایی خویش بر آنها مسلط و چیره است و به آنها حکم نموده که او را بندگی نمایند.</w:t>
      </w:r>
    </w:p>
    <w:p w:rsidR="00A13F98" w:rsidRPr="00615E94" w:rsidRDefault="00A13F98" w:rsidP="00615E94">
      <w:pPr>
        <w:pStyle w:val="a8"/>
        <w:rPr>
          <w:rtl/>
        </w:rPr>
      </w:pPr>
      <w:r w:rsidRPr="00615E94">
        <w:rPr>
          <w:rFonts w:hint="cs"/>
          <w:rtl/>
        </w:rPr>
        <w:t>از اینرو در عظمت و شکوه و جلالی که بسیار زیبا در این سه اسم بیان شده، بیندیشید. پروردگار مردم، فرمانروای مردم و معبود مردم؛ این نسبت</w:t>
      </w:r>
      <w:r w:rsidR="0096067D" w:rsidRPr="00615E94">
        <w:rPr>
          <w:rFonts w:hint="cs"/>
          <w:rtl/>
        </w:rPr>
        <w:t>‌ها</w:t>
      </w:r>
      <w:r w:rsidRPr="00615E94">
        <w:rPr>
          <w:rFonts w:hint="cs"/>
          <w:rtl/>
        </w:rPr>
        <w:t xml:space="preserve">ی سه گانه، شامل تمام قواعد ایمان هستند و مفاهیم اسمای نیک را در بر دارند. در برداشتن معانی اسمای حسنی، بدینگونه است که </w:t>
      </w:r>
      <w:r w:rsidRPr="00615E94">
        <w:rPr>
          <w:rStyle w:val="Char1"/>
          <w:rFonts w:hint="cs"/>
          <w:rtl/>
        </w:rPr>
        <w:t>رب</w:t>
      </w:r>
      <w:r w:rsidRPr="00615E94">
        <w:rPr>
          <w:rFonts w:hint="cs"/>
          <w:rtl/>
        </w:rPr>
        <w:t xml:space="preserve"> (پروردگار)، ذات توانا، آفریننده، پدیدآورنده جهان از عدم، صورتگر و شکل دهنده، زنده، پایدار، دانا، شنوا، بینا، نیکی کننده، نعمت دهنده، بزرگوار و بخشنده، دهنده و ندهنده، زیان دهنده و سود دهنده و مقدِّم و مؤخِّر است و ذاتی است که هر کس را که بخواهد، گمراه</w:t>
      </w:r>
      <w:r w:rsidR="001C70C1" w:rsidRPr="00615E94">
        <w:rPr>
          <w:rFonts w:hint="cs"/>
          <w:rtl/>
        </w:rPr>
        <w:t xml:space="preserve"> می‌</w:t>
      </w:r>
      <w:r w:rsidRPr="00615E94">
        <w:rPr>
          <w:rFonts w:hint="cs"/>
          <w:rtl/>
        </w:rPr>
        <w:t>نماید و هر کس را که بخواهد، هدایت</w:t>
      </w:r>
      <w:r w:rsidR="001C70C1" w:rsidRPr="00615E94">
        <w:rPr>
          <w:rFonts w:hint="cs"/>
          <w:rtl/>
        </w:rPr>
        <w:t xml:space="preserve"> </w:t>
      </w:r>
      <w:r w:rsidR="003364F9" w:rsidRPr="00615E94">
        <w:rPr>
          <w:rFonts w:hint="cs"/>
          <w:rtl/>
        </w:rPr>
        <w:t>می‌کند</w:t>
      </w:r>
      <w:r w:rsidRPr="00615E94">
        <w:rPr>
          <w:rFonts w:hint="cs"/>
          <w:rtl/>
        </w:rPr>
        <w:t xml:space="preserve"> و هرکس را که بخواهد سعادتمند و هر کس را که بخواهد، بدبخت</w:t>
      </w:r>
      <w:r w:rsidR="001C70C1" w:rsidRPr="00615E94">
        <w:rPr>
          <w:rFonts w:hint="cs"/>
          <w:rtl/>
        </w:rPr>
        <w:t xml:space="preserve"> می‌</w:t>
      </w:r>
      <w:r w:rsidRPr="00615E94">
        <w:rPr>
          <w:rFonts w:hint="cs"/>
          <w:rtl/>
        </w:rPr>
        <w:t>نماید؛ هر کس را که بخواهد، عزت</w:t>
      </w:r>
      <w:r w:rsidR="001C70C1" w:rsidRPr="00615E94">
        <w:rPr>
          <w:rFonts w:hint="cs"/>
          <w:rtl/>
        </w:rPr>
        <w:t xml:space="preserve"> می‌</w:t>
      </w:r>
      <w:r w:rsidRPr="00615E94">
        <w:rPr>
          <w:rFonts w:hint="cs"/>
          <w:rtl/>
        </w:rPr>
        <w:t>دهد و هر کس را که بخواهد خوار</w:t>
      </w:r>
      <w:r w:rsidR="001C70C1" w:rsidRPr="00615E94">
        <w:rPr>
          <w:rFonts w:hint="cs"/>
          <w:rtl/>
        </w:rPr>
        <w:t xml:space="preserve"> می‌</w:t>
      </w:r>
      <w:r w:rsidRPr="00615E94">
        <w:rPr>
          <w:rFonts w:hint="cs"/>
          <w:rtl/>
        </w:rPr>
        <w:t>گرداند</w:t>
      </w:r>
      <w:r w:rsidRPr="00E608E4">
        <w:rPr>
          <w:rFonts w:hint="cs"/>
          <w:rtl/>
        </w:rPr>
        <w:t>. همچنین اسمِ (رب)،</w:t>
      </w:r>
      <w:r w:rsidRPr="00615E94">
        <w:rPr>
          <w:rFonts w:hint="cs"/>
          <w:rtl/>
        </w:rPr>
        <w:t xml:space="preserve"> مشتمل بر سایر مفاهیم ربوبیت است که از اسمای حسنی بر</w:t>
      </w:r>
      <w:r w:rsidR="001C70C1" w:rsidRPr="00615E94">
        <w:rPr>
          <w:rFonts w:hint="cs"/>
          <w:rtl/>
        </w:rPr>
        <w:t xml:space="preserve"> می‌</w:t>
      </w:r>
      <w:r w:rsidRPr="00615E94">
        <w:rPr>
          <w:rFonts w:hint="cs"/>
          <w:rtl/>
        </w:rPr>
        <w:t xml:space="preserve">آید و او، سزاوار آن </w:t>
      </w:r>
      <w:r w:rsidR="007E1451" w:rsidRPr="00615E94">
        <w:rPr>
          <w:rFonts w:hint="cs"/>
          <w:rtl/>
        </w:rPr>
        <w:t>می‌باشد</w:t>
      </w:r>
      <w:r w:rsidRPr="00615E94">
        <w:rPr>
          <w:rFonts w:hint="cs"/>
          <w:rtl/>
        </w:rPr>
        <w:t>.</w:t>
      </w:r>
    </w:p>
    <w:p w:rsidR="00A13F98" w:rsidRPr="00615E94" w:rsidRDefault="00A13F98" w:rsidP="00E608E4">
      <w:pPr>
        <w:pStyle w:val="a8"/>
        <w:rPr>
          <w:rtl/>
        </w:rPr>
      </w:pPr>
      <w:r w:rsidRPr="00615E94">
        <w:rPr>
          <w:rStyle w:val="Char1"/>
          <w:rFonts w:hint="cs"/>
          <w:rtl/>
        </w:rPr>
        <w:t>مل</w:t>
      </w:r>
      <w:r w:rsidR="001C0725" w:rsidRPr="00615E94">
        <w:rPr>
          <w:rStyle w:val="Char1"/>
          <w:rFonts w:hint="cs"/>
          <w:rtl/>
        </w:rPr>
        <w:t>ك</w:t>
      </w:r>
      <w:r w:rsidRPr="00615E94">
        <w:rPr>
          <w:rFonts w:hint="cs"/>
          <w:rtl/>
        </w:rPr>
        <w:t xml:space="preserve"> (فرمانروا): او، امرکننده، نهی کننده، عزت دهنده و خوارکننده است و آنگونه که بخواهد، در امور بندگانش تصرف</w:t>
      </w:r>
      <w:r w:rsidR="001C70C1" w:rsidRPr="00615E94">
        <w:rPr>
          <w:rFonts w:hint="cs"/>
          <w:rtl/>
        </w:rPr>
        <w:t xml:space="preserve"> می‌</w:t>
      </w:r>
      <w:r w:rsidRPr="00615E94">
        <w:rPr>
          <w:rFonts w:hint="cs"/>
          <w:rtl/>
        </w:rPr>
        <w:t>نماید و آنان را آنگونه که بخواهد، دگرگون</w:t>
      </w:r>
      <w:r w:rsidR="001C70C1" w:rsidRPr="00615E94">
        <w:rPr>
          <w:rFonts w:hint="cs"/>
          <w:rtl/>
        </w:rPr>
        <w:t xml:space="preserve"> </w:t>
      </w:r>
      <w:r w:rsidR="003364F9" w:rsidRPr="00615E94">
        <w:rPr>
          <w:rFonts w:hint="cs"/>
          <w:rtl/>
        </w:rPr>
        <w:t>می‌کند</w:t>
      </w:r>
      <w:r w:rsidRPr="00615E94">
        <w:rPr>
          <w:rFonts w:hint="cs"/>
          <w:rtl/>
        </w:rPr>
        <w:t xml:space="preserve"> و مفهوم فرمانروایی، دیگر </w:t>
      </w:r>
      <w:r w:rsidR="000347D9" w:rsidRPr="00615E94">
        <w:rPr>
          <w:rFonts w:hint="cs"/>
          <w:rtl/>
        </w:rPr>
        <w:t>نام‌ها</w:t>
      </w:r>
      <w:r w:rsidRPr="00615E94">
        <w:rPr>
          <w:rFonts w:hint="cs"/>
          <w:rtl/>
        </w:rPr>
        <w:t xml:space="preserve">ی حسنی را به دنبال دارد؛ مانند: </w:t>
      </w:r>
      <w:r w:rsidR="00E608E4">
        <w:rPr>
          <w:rFonts w:hint="cs"/>
          <w:rtl/>
        </w:rPr>
        <w:t>«</w:t>
      </w:r>
      <w:r w:rsidRPr="00E608E4">
        <w:rPr>
          <w:rStyle w:val="Char1"/>
          <w:rFonts w:hint="cs"/>
          <w:rtl/>
        </w:rPr>
        <w:t>القادر، الخالق، البارئ، المصور، الحی، القیوم، العلیم، السمیع، البصیر، ال</w:t>
      </w:r>
      <w:r w:rsidR="00E608E4">
        <w:rPr>
          <w:rStyle w:val="Char1"/>
          <w:rFonts w:hint="cs"/>
          <w:rtl/>
        </w:rPr>
        <w:t>ـ</w:t>
      </w:r>
      <w:r w:rsidRPr="00E608E4">
        <w:rPr>
          <w:rStyle w:val="Char1"/>
          <w:rFonts w:hint="cs"/>
          <w:rtl/>
        </w:rPr>
        <w:t>منعم، الجواد، ال</w:t>
      </w:r>
      <w:r w:rsidR="00E608E4">
        <w:rPr>
          <w:rStyle w:val="Char1"/>
          <w:rFonts w:hint="cs"/>
          <w:rtl/>
        </w:rPr>
        <w:t>ـ</w:t>
      </w:r>
      <w:r w:rsidRPr="00E608E4">
        <w:rPr>
          <w:rStyle w:val="Char1"/>
          <w:rFonts w:hint="cs"/>
          <w:rtl/>
        </w:rPr>
        <w:t>معطی، المانع، الضار، النافع، المقدم، المؤخر</w:t>
      </w:r>
      <w:r w:rsidR="00E608E4">
        <w:rPr>
          <w:rFonts w:hint="cs"/>
          <w:rtl/>
        </w:rPr>
        <w:t>»</w:t>
      </w:r>
      <w:r w:rsidRPr="00615E94">
        <w:rPr>
          <w:rFonts w:hint="cs"/>
          <w:rtl/>
        </w:rPr>
        <w:t xml:space="preserve">، و دیگر </w:t>
      </w:r>
      <w:r w:rsidR="000347D9" w:rsidRPr="00615E94">
        <w:rPr>
          <w:rFonts w:hint="cs"/>
          <w:rtl/>
        </w:rPr>
        <w:t>نام‌ها</w:t>
      </w:r>
      <w:r w:rsidRPr="00615E94">
        <w:rPr>
          <w:rFonts w:hint="cs"/>
          <w:rtl/>
        </w:rPr>
        <w:t>یی که به فرمانروایی بر</w:t>
      </w:r>
      <w:r w:rsidR="001C70C1" w:rsidRPr="00615E94">
        <w:rPr>
          <w:rFonts w:hint="cs"/>
          <w:rtl/>
        </w:rPr>
        <w:t xml:space="preserve"> می‌</w:t>
      </w:r>
      <w:r w:rsidRPr="00615E94">
        <w:rPr>
          <w:rFonts w:hint="cs"/>
          <w:rtl/>
        </w:rPr>
        <w:t>گردند.</w:t>
      </w:r>
    </w:p>
    <w:p w:rsidR="00A13F98" w:rsidRPr="00615E94" w:rsidRDefault="00A13F98" w:rsidP="00615E94">
      <w:pPr>
        <w:pStyle w:val="a8"/>
        <w:rPr>
          <w:rtl/>
        </w:rPr>
      </w:pPr>
      <w:r w:rsidRPr="00E608E4">
        <w:rPr>
          <w:rFonts w:hint="cs"/>
          <w:rtl/>
        </w:rPr>
        <w:t>و اما (اله)، تمام</w:t>
      </w:r>
      <w:r w:rsidRPr="00615E94">
        <w:rPr>
          <w:rFonts w:hint="cs"/>
          <w:rtl/>
        </w:rPr>
        <w:t xml:space="preserve"> صفات کمال و شکوه را </w:t>
      </w:r>
      <w:r w:rsidRPr="00E608E4">
        <w:rPr>
          <w:rFonts w:hint="cs"/>
          <w:rtl/>
        </w:rPr>
        <w:t>در بردارد و در این اسم، همه اسمای حسنی داخل هستند؛ بنابراین قول صحیح، این است که اصل کلمه (الله)، اله است. آنگونه که سیبویه و جمهور یاران او چنین گفته</w:t>
      </w:r>
      <w:r w:rsidR="005B3922">
        <w:rPr>
          <w:rFonts w:hint="eastAsia"/>
          <w:rtl/>
        </w:rPr>
        <w:t>‌</w:t>
      </w:r>
      <w:r w:rsidRPr="00E608E4">
        <w:rPr>
          <w:rFonts w:hint="cs"/>
          <w:rtl/>
        </w:rPr>
        <w:t xml:space="preserve">اند. اسم الله، همه معانی اسمای حسنی و صفات والا را در بردارد و این </w:t>
      </w:r>
      <w:r w:rsidR="000347D9" w:rsidRPr="00E608E4">
        <w:rPr>
          <w:rFonts w:hint="cs"/>
          <w:rtl/>
        </w:rPr>
        <w:t>نام‌ها</w:t>
      </w:r>
      <w:r w:rsidR="00E608E4">
        <w:rPr>
          <w:rFonts w:hint="cs"/>
          <w:rtl/>
        </w:rPr>
        <w:t>ی سه</w:t>
      </w:r>
      <w:r w:rsidR="00E608E4">
        <w:rPr>
          <w:rFonts w:hint="eastAsia"/>
          <w:rtl/>
        </w:rPr>
        <w:t>‌</w:t>
      </w:r>
      <w:r w:rsidRPr="00E608E4">
        <w:rPr>
          <w:rFonts w:hint="cs"/>
          <w:rtl/>
        </w:rPr>
        <w:t>گانه یعنی</w:t>
      </w:r>
      <w:r w:rsidRPr="00615E94">
        <w:rPr>
          <w:rFonts w:hint="cs"/>
          <w:rtl/>
        </w:rPr>
        <w:t xml:space="preserve"> </w:t>
      </w:r>
      <w:r w:rsidRPr="00615E94">
        <w:rPr>
          <w:rStyle w:val="Char1"/>
          <w:rFonts w:hint="cs"/>
          <w:rtl/>
        </w:rPr>
        <w:t>(مال</w:t>
      </w:r>
      <w:r w:rsidR="001C0725" w:rsidRPr="00615E94">
        <w:rPr>
          <w:rStyle w:val="Char1"/>
          <w:rFonts w:hint="cs"/>
          <w:rtl/>
        </w:rPr>
        <w:t>ك</w:t>
      </w:r>
      <w:r w:rsidRPr="00615E94">
        <w:rPr>
          <w:rStyle w:val="Char1"/>
          <w:rFonts w:hint="cs"/>
          <w:rtl/>
        </w:rPr>
        <w:t>، مل</w:t>
      </w:r>
      <w:r w:rsidR="001C0725" w:rsidRPr="00615E94">
        <w:rPr>
          <w:rStyle w:val="Char1"/>
          <w:rFonts w:hint="cs"/>
          <w:rtl/>
        </w:rPr>
        <w:t>يك</w:t>
      </w:r>
      <w:r w:rsidRPr="00615E94">
        <w:rPr>
          <w:rStyle w:val="Char1"/>
          <w:rFonts w:hint="cs"/>
          <w:rtl/>
        </w:rPr>
        <w:t>، مال</w:t>
      </w:r>
      <w:r w:rsidR="001C0725" w:rsidRPr="00615E94">
        <w:rPr>
          <w:rStyle w:val="Char1"/>
          <w:rFonts w:hint="cs"/>
          <w:rtl/>
        </w:rPr>
        <w:t>ك</w:t>
      </w:r>
      <w:r w:rsidRPr="00615E94">
        <w:rPr>
          <w:rStyle w:val="Char1"/>
          <w:rFonts w:hint="cs"/>
          <w:rtl/>
        </w:rPr>
        <w:t xml:space="preserve"> ال</w:t>
      </w:r>
      <w:r w:rsidR="005829E3" w:rsidRPr="00615E94">
        <w:rPr>
          <w:rStyle w:val="Char1"/>
          <w:rFonts w:hint="cs"/>
          <w:rtl/>
        </w:rPr>
        <w:t>ـ</w:t>
      </w:r>
      <w:r w:rsidRPr="00615E94">
        <w:rPr>
          <w:rStyle w:val="Char1"/>
          <w:rFonts w:hint="cs"/>
          <w:rtl/>
        </w:rPr>
        <w:t>مل</w:t>
      </w:r>
      <w:r w:rsidR="001C0725" w:rsidRPr="00615E94">
        <w:rPr>
          <w:rStyle w:val="Char1"/>
          <w:rFonts w:hint="cs"/>
          <w:rtl/>
        </w:rPr>
        <w:t>ك</w:t>
      </w:r>
      <w:r w:rsidRPr="00615E94">
        <w:rPr>
          <w:rStyle w:val="Char1"/>
          <w:rFonts w:hint="cs"/>
          <w:rtl/>
        </w:rPr>
        <w:t>)</w:t>
      </w:r>
      <w:r w:rsidRPr="00615E94">
        <w:rPr>
          <w:rFonts w:hint="cs"/>
          <w:rtl/>
        </w:rPr>
        <w:t xml:space="preserve"> همه معانی اسمای حسنی را در بردارند و کسی که به این </w:t>
      </w:r>
      <w:r w:rsidR="000347D9" w:rsidRPr="00615E94">
        <w:rPr>
          <w:rFonts w:hint="cs"/>
          <w:rtl/>
        </w:rPr>
        <w:t>نام‌ها</w:t>
      </w:r>
      <w:r w:rsidRPr="00615E94">
        <w:rPr>
          <w:rFonts w:hint="cs"/>
          <w:rtl/>
        </w:rPr>
        <w:t xml:space="preserve"> پناه ببرد، شایسته است که پناه داده شود و مورد حفاظت قرار بگیرد و از وسوسه</w:t>
      </w:r>
      <w:r w:rsidR="001C0725" w:rsidRPr="00615E94">
        <w:rPr>
          <w:rFonts w:hint="cs"/>
          <w:rtl/>
        </w:rPr>
        <w:t>‌ها</w:t>
      </w:r>
      <w:r w:rsidRPr="00615E94">
        <w:rPr>
          <w:rFonts w:hint="cs"/>
          <w:rtl/>
        </w:rPr>
        <w:t>ی شیطان حفظ شود و شیطان بر او مسلط نگردد</w:t>
      </w:r>
      <w:r w:rsidR="005829E3" w:rsidRPr="00615E94">
        <w:rPr>
          <w:rFonts w:hint="cs"/>
          <w:vertAlign w:val="superscript"/>
          <w:rtl/>
        </w:rPr>
        <w:t>(</w:t>
      </w:r>
      <w:r w:rsidR="005829E3" w:rsidRPr="00615E94">
        <w:rPr>
          <w:rStyle w:val="FootnoteReference"/>
          <w:rtl/>
        </w:rPr>
        <w:footnoteReference w:id="103"/>
      </w:r>
      <w:r w:rsidR="005829E3"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پس وقتی که تنها او، پروردگار و فرمانروا و معبود ماست، در سختی</w:t>
      </w:r>
      <w:r w:rsidR="0096067D" w:rsidRPr="00615E94">
        <w:rPr>
          <w:rFonts w:hint="cs"/>
          <w:rtl/>
        </w:rPr>
        <w:t>‌ها</w:t>
      </w:r>
      <w:r w:rsidRPr="00615E94">
        <w:rPr>
          <w:rFonts w:hint="cs"/>
          <w:rtl/>
        </w:rPr>
        <w:t xml:space="preserve"> پناهگاهی جز او نیست و باید به او پناه برد. ما، معبودی جز او نداریم. از اینرو شایسته نیست که کسی غیر از او را به کمک بخوانیم و از کسی غیر از او هراس داشته باشیم و یا به چیزی غیر از او امید ببندیم؛ نباید جز او چیز دیگری مورد محبت قرار بگیرد و نباید برای غیر او کرنش و فروتنی نمود؛ بلکه فقط باید بر او توکل کرد. چون تنها ذاتی که انسان به او امید دارد و از او</w:t>
      </w:r>
      <w:r w:rsidR="001C70C1" w:rsidRPr="00615E94">
        <w:rPr>
          <w:rFonts w:hint="cs"/>
          <w:rtl/>
        </w:rPr>
        <w:t xml:space="preserve"> می‌</w:t>
      </w:r>
      <w:r w:rsidRPr="00615E94">
        <w:rPr>
          <w:rFonts w:hint="cs"/>
          <w:rtl/>
        </w:rPr>
        <w:t>ترسد و او را به فریاد</w:t>
      </w:r>
      <w:r w:rsidR="001C70C1" w:rsidRPr="00615E94">
        <w:rPr>
          <w:rFonts w:hint="cs"/>
          <w:rtl/>
        </w:rPr>
        <w:t xml:space="preserve"> می‌</w:t>
      </w:r>
      <w:r w:rsidRPr="00615E94">
        <w:rPr>
          <w:rFonts w:hint="cs"/>
          <w:rtl/>
        </w:rPr>
        <w:t>خواند و بر او توکل</w:t>
      </w:r>
      <w:r w:rsidR="001C70C1" w:rsidRPr="00615E94">
        <w:rPr>
          <w:rFonts w:hint="cs"/>
          <w:rtl/>
        </w:rPr>
        <w:t xml:space="preserve"> می‌</w:t>
      </w:r>
      <w:r w:rsidRPr="00615E94">
        <w:rPr>
          <w:rFonts w:hint="cs"/>
          <w:rtl/>
        </w:rPr>
        <w:t>نماید، پروردگار است که کارها را سامان</w:t>
      </w:r>
      <w:r w:rsidR="001C70C1" w:rsidRPr="00615E94">
        <w:rPr>
          <w:rFonts w:hint="cs"/>
          <w:rtl/>
        </w:rPr>
        <w:t xml:space="preserve"> می‌</w:t>
      </w:r>
      <w:r w:rsidRPr="00615E94">
        <w:rPr>
          <w:rFonts w:hint="cs"/>
          <w:rtl/>
        </w:rPr>
        <w:t xml:space="preserve">دهد و پروردگاری جز او نیست و انسان، بنده او </w:t>
      </w:r>
      <w:r w:rsidR="007E1451" w:rsidRPr="00615E94">
        <w:rPr>
          <w:rFonts w:hint="cs"/>
          <w:rtl/>
        </w:rPr>
        <w:t>می‌باشد</w:t>
      </w:r>
      <w:r w:rsidRPr="00615E94">
        <w:rPr>
          <w:rFonts w:hint="cs"/>
          <w:rtl/>
        </w:rPr>
        <w:t xml:space="preserve"> و از اینرو او، فرمانروای حقیقی مردم است و همه، بنده و در اختیار اویند. او، معبود و خدای انسان است و انسان، یک لحظه هم</w:t>
      </w:r>
      <w:r w:rsidR="001C70C1" w:rsidRPr="00615E94">
        <w:rPr>
          <w:rFonts w:hint="cs"/>
          <w:rtl/>
        </w:rPr>
        <w:t xml:space="preserve"> نمی‌</w:t>
      </w:r>
      <w:r w:rsidRPr="00615E94">
        <w:rPr>
          <w:rFonts w:hint="cs"/>
          <w:rtl/>
        </w:rPr>
        <w:t>تواند از او</w:t>
      </w:r>
      <w:r w:rsidR="001C70C1" w:rsidRPr="00615E94">
        <w:rPr>
          <w:rFonts w:hint="cs"/>
          <w:rtl/>
        </w:rPr>
        <w:t xml:space="preserve"> بی‌</w:t>
      </w:r>
      <w:r w:rsidRPr="00615E94">
        <w:rPr>
          <w:rFonts w:hint="cs"/>
          <w:rtl/>
        </w:rPr>
        <w:t xml:space="preserve">نیاز باشد. بلکه نیازمندی انسان به او از نیازش به زندگی، بیشتر و </w:t>
      </w:r>
      <w:r w:rsidR="00452CA5" w:rsidRPr="00615E94">
        <w:rPr>
          <w:rFonts w:hint="cs"/>
          <w:rtl/>
        </w:rPr>
        <w:t>بزرگ‌تر</w:t>
      </w:r>
      <w:r w:rsidRPr="00615E94">
        <w:rPr>
          <w:rFonts w:hint="cs"/>
          <w:rtl/>
        </w:rPr>
        <w:t xml:space="preserve"> است. او، معبود راستین و خدای مردم است که خدایی جز او وجود ندارند. پس وقتی که او، پروردگار و فرمانروا و معبود بندگان است، دیگر برای آنها سزاوار نیست که به کسی جز او پناه ببرند و از کسی غیر از او کمک بخواهند. چراکه او، آنها را کافی و بسنده است و او، یاری کننده و کارساز آنها </w:t>
      </w:r>
      <w:r w:rsidR="007E1451" w:rsidRPr="00615E94">
        <w:rPr>
          <w:rFonts w:hint="cs"/>
          <w:rtl/>
        </w:rPr>
        <w:t>می‌باشد</w:t>
      </w:r>
      <w:r w:rsidRPr="00615E94">
        <w:rPr>
          <w:rFonts w:hint="cs"/>
          <w:rtl/>
        </w:rPr>
        <w:t xml:space="preserve"> و از آنجا که او، پروردگار و فرمانروا و معبود آنهاست، امورشان را سامان</w:t>
      </w:r>
      <w:r w:rsidR="001C70C1" w:rsidRPr="00615E94">
        <w:rPr>
          <w:rFonts w:hint="cs"/>
          <w:rtl/>
        </w:rPr>
        <w:t xml:space="preserve"> می‌</w:t>
      </w:r>
      <w:r w:rsidRPr="00615E94">
        <w:rPr>
          <w:rFonts w:hint="cs"/>
          <w:rtl/>
        </w:rPr>
        <w:t>دهد. لذا انسان چگونه هنگام پیش آمدن مشکلات و رویارویی با دشمن، به پروردگار و مالک و معبود خویش پناه</w:t>
      </w:r>
      <w:r w:rsidR="001C70C1" w:rsidRPr="00615E94">
        <w:rPr>
          <w:rFonts w:hint="cs"/>
          <w:rtl/>
        </w:rPr>
        <w:t xml:space="preserve"> نمی‌</w:t>
      </w:r>
      <w:r w:rsidRPr="00615E94">
        <w:rPr>
          <w:rFonts w:hint="cs"/>
          <w:rtl/>
        </w:rPr>
        <w:t>برد؟!</w:t>
      </w:r>
      <w:r w:rsidR="005829E3" w:rsidRPr="00615E94">
        <w:rPr>
          <w:rFonts w:hint="cs"/>
          <w:vertAlign w:val="superscript"/>
          <w:rtl/>
        </w:rPr>
        <w:t>(</w:t>
      </w:r>
      <w:r w:rsidR="005829E3" w:rsidRPr="00615E94">
        <w:rPr>
          <w:rStyle w:val="FootnoteReference"/>
          <w:rtl/>
        </w:rPr>
        <w:footnoteReference w:id="104"/>
      </w:r>
      <w:r w:rsidR="005829E3" w:rsidRPr="00615E94">
        <w:rPr>
          <w:rFonts w:hint="cs"/>
          <w:vertAlign w:val="superscript"/>
          <w:rtl/>
        </w:rPr>
        <w:t>)</w:t>
      </w:r>
      <w:r w:rsidR="005829E3"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800"/>
      </w:tblGrid>
      <w:tr w:rsidR="00A13F98" w:rsidRPr="00615E94" w:rsidTr="005E7FE2">
        <w:trPr>
          <w:trHeight w:val="360"/>
          <w:jc w:val="center"/>
        </w:trPr>
        <w:tc>
          <w:tcPr>
            <w:tcW w:w="1800" w:type="dxa"/>
          </w:tcPr>
          <w:p w:rsidR="00A13F98" w:rsidRPr="00615E94" w:rsidRDefault="00A13F98" w:rsidP="00E608E4">
            <w:pPr>
              <w:pStyle w:val="a2"/>
              <w:rPr>
                <w:rtl/>
              </w:rPr>
            </w:pPr>
            <w:bookmarkStart w:id="95" w:name="_Toc436129027"/>
            <w:r w:rsidRPr="00615E94">
              <w:rPr>
                <w:rFonts w:hint="cs"/>
                <w:rtl/>
              </w:rPr>
              <w:t>الواحد، الاحد</w:t>
            </w:r>
            <w:bookmarkEnd w:id="95"/>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5829E3" w:rsidRPr="00615E94">
        <w:rPr>
          <w:rFonts w:cs="Traditional Arabic"/>
          <w:b/>
          <w:color w:val="000000"/>
          <w:rtl/>
        </w:rPr>
        <w:t>﴿</w:t>
      </w:r>
      <w:r w:rsidR="005829E3" w:rsidRPr="00615E94">
        <w:rPr>
          <w:rStyle w:val="Chard"/>
          <w:rtl/>
        </w:rPr>
        <w:t xml:space="preserve">قُلۡ هُوَ </w:t>
      </w:r>
      <w:r w:rsidR="005829E3" w:rsidRPr="00615E94">
        <w:rPr>
          <w:rStyle w:val="Chard"/>
          <w:rFonts w:hint="cs"/>
          <w:rtl/>
        </w:rPr>
        <w:t>ٱ</w:t>
      </w:r>
      <w:r w:rsidR="005829E3" w:rsidRPr="00615E94">
        <w:rPr>
          <w:rStyle w:val="Chard"/>
          <w:rFonts w:hint="eastAsia"/>
          <w:rtl/>
        </w:rPr>
        <w:t>للَّهُ</w:t>
      </w:r>
      <w:r w:rsidR="005829E3" w:rsidRPr="00615E94">
        <w:rPr>
          <w:rStyle w:val="Chard"/>
          <w:rtl/>
        </w:rPr>
        <w:t xml:space="preserve"> أَحَدٌ١</w:t>
      </w:r>
      <w:r w:rsidR="005829E3" w:rsidRPr="00615E94">
        <w:rPr>
          <w:rFonts w:ascii="Times New Roman" w:hAnsi="Times New Roman" w:cs="Traditional Arabic" w:hint="cs"/>
          <w:b/>
          <w:color w:val="000000"/>
          <w:rtl/>
        </w:rPr>
        <w:t>﴾</w:t>
      </w:r>
      <w:r w:rsidR="005829E3" w:rsidRPr="00615E94">
        <w:rPr>
          <w:rFonts w:ascii="Times New Roman" w:hAnsi="Times New Roman" w:cs="Arial"/>
          <w:b/>
          <w:color w:val="000000"/>
          <w:sz w:val="24"/>
          <w:szCs w:val="24"/>
          <w:rtl/>
        </w:rPr>
        <w:t xml:space="preserve"> </w:t>
      </w:r>
      <w:r w:rsidR="005829E3" w:rsidRPr="00615E94">
        <w:rPr>
          <w:rStyle w:val="Char6"/>
          <w:rtl/>
        </w:rPr>
        <w:t>[الإخلاص: 1]</w:t>
      </w:r>
      <w:r w:rsidRPr="00615E94">
        <w:rPr>
          <w:rFonts w:hint="cs"/>
          <w:rtl/>
        </w:rPr>
        <w:t xml:space="preserve"> </w:t>
      </w:r>
      <w:r w:rsidRPr="00615E94">
        <w:rPr>
          <w:rStyle w:val="Char8"/>
          <w:rFonts w:hint="cs"/>
          <w:rtl/>
        </w:rPr>
        <w:t>«</w:t>
      </w:r>
      <w:r w:rsidRPr="00615E94">
        <w:rPr>
          <w:rStyle w:val="Char7"/>
          <w:rFonts w:hint="cs"/>
          <w:rtl/>
        </w:rPr>
        <w:t>بگو: الله، یگانه یکتاست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247CC7" w:rsidRPr="00615E94">
        <w:rPr>
          <w:rFonts w:cs="Traditional Arabic" w:hint="cs"/>
          <w:b/>
          <w:color w:val="000000"/>
          <w:sz w:val="24"/>
          <w:szCs w:val="32"/>
          <w:rtl/>
        </w:rPr>
        <w:t>﴿</w:t>
      </w:r>
      <w:r w:rsidR="00247CC7" w:rsidRPr="00615E94">
        <w:rPr>
          <w:rStyle w:val="Chard"/>
          <w:rtl/>
        </w:rPr>
        <w:t>قُلِ اللَّهُ خَالِقُ كُلِّ شَيْءٍ وَهُوَ الْوَاحِدُ الْقَهَّارُ</w:t>
      </w:r>
      <w:r w:rsidR="00247CC7" w:rsidRPr="00615E94">
        <w:rPr>
          <w:rFonts w:cs="Traditional Arabic" w:hint="cs"/>
          <w:b/>
          <w:color w:val="000000"/>
          <w:sz w:val="24"/>
          <w:szCs w:val="32"/>
          <w:rtl/>
        </w:rPr>
        <w:t>﴾</w:t>
      </w:r>
      <w:r w:rsidR="00247CC7" w:rsidRPr="00615E94">
        <w:rPr>
          <w:rFonts w:cs="Arial"/>
          <w:b/>
          <w:color w:val="000000"/>
          <w:sz w:val="24"/>
          <w:szCs w:val="24"/>
          <w:rtl/>
        </w:rPr>
        <w:t xml:space="preserve"> </w:t>
      </w:r>
      <w:r w:rsidR="00E25578" w:rsidRPr="00615E94">
        <w:rPr>
          <w:b/>
          <w:color w:val="000000"/>
          <w:sz w:val="24"/>
          <w:szCs w:val="24"/>
          <w:rtl/>
        </w:rPr>
        <w:t>[الرعد: 16]</w:t>
      </w:r>
      <w:r w:rsidR="00E2557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الله، آفریننده همه چیز است و او، یکتا و تواناست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او، ذاتی است که در همه کمالات، یگانه و یکتاست و شریکی ندارد و بندگان باید در قلب و باور و در گفتار و عمل، او را یکی بدانند و به کمال مطلق و یگانگی او اقرار نمایند و در انواع عبادات چیزی را شریک او قرار ندهند</w:t>
      </w:r>
      <w:r w:rsidR="00290460" w:rsidRPr="00615E94">
        <w:rPr>
          <w:rFonts w:hint="cs"/>
          <w:vertAlign w:val="superscript"/>
          <w:rtl/>
        </w:rPr>
        <w:t>(</w:t>
      </w:r>
      <w:r w:rsidR="00290460" w:rsidRPr="00615E94">
        <w:rPr>
          <w:rStyle w:val="FootnoteReference"/>
          <w:rtl/>
        </w:rPr>
        <w:footnoteReference w:id="105"/>
      </w:r>
      <w:r w:rsidR="00290460"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Style w:val="Char1"/>
          <w:rFonts w:hint="cs"/>
          <w:rtl/>
        </w:rPr>
        <w:t>احد</w:t>
      </w:r>
      <w:r w:rsidRPr="00615E94">
        <w:rPr>
          <w:rFonts w:hint="cs"/>
          <w:rtl/>
        </w:rPr>
        <w:t xml:space="preserve"> یعنی ذاتی که در هر کمالی و در شکوه و زیبایی و ستایش و حکمت و رحمت، یگانه و یکتاست. او، در صفات کمال، همانند و همتایی ندارد. او، در زنده بودن و پایداری و قدرت و دانایی و عظمت و بزرگی و زیبایی و ستایش و حکمت و رحمت خویش و در سایر صفاتش، یگانه و یکتاست. او، در هر </w:t>
      </w:r>
      <w:r w:rsidR="00FD1D97" w:rsidRPr="00615E94">
        <w:rPr>
          <w:rFonts w:hint="cs"/>
          <w:rtl/>
        </w:rPr>
        <w:t>یک</w:t>
      </w:r>
      <w:r w:rsidRPr="00615E94">
        <w:rPr>
          <w:rFonts w:hint="cs"/>
          <w:rtl/>
        </w:rPr>
        <w:t xml:space="preserve"> از این صفات، </w:t>
      </w:r>
      <w:r w:rsidR="00FD1D97" w:rsidRPr="00615E94">
        <w:rPr>
          <w:rFonts w:hint="cs"/>
          <w:rtl/>
        </w:rPr>
        <w:t>ک</w:t>
      </w:r>
      <w:r w:rsidRPr="00615E94">
        <w:rPr>
          <w:rFonts w:hint="cs"/>
          <w:rtl/>
        </w:rPr>
        <w:t xml:space="preserve">مال مطلق، متصف </w:t>
      </w:r>
      <w:r w:rsidR="007E1451" w:rsidRPr="00615E94">
        <w:rPr>
          <w:rFonts w:hint="cs"/>
          <w:rtl/>
        </w:rPr>
        <w:t>می‌باشد</w:t>
      </w:r>
      <w:r w:rsidRPr="00615E94">
        <w:rPr>
          <w:rFonts w:hint="cs"/>
          <w:rtl/>
        </w:rPr>
        <w:t xml:space="preserve">. یگانگی او، بیانگر این است که او </w:t>
      </w:r>
      <w:r w:rsidRPr="00615E94">
        <w:rPr>
          <w:rStyle w:val="Char1"/>
          <w:rFonts w:hint="cs"/>
          <w:rtl/>
        </w:rPr>
        <w:t>(صمد)</w:t>
      </w:r>
      <w:r w:rsidRPr="00615E94">
        <w:rPr>
          <w:rFonts w:hint="cs"/>
          <w:rtl/>
        </w:rPr>
        <w:t xml:space="preserve"> یعنی پروردگار کامل و سرور بزرگ است که در تمام امور و در رفع نیازها و دفع بلاها، بدو روی</w:t>
      </w:r>
      <w:r w:rsidR="001C70C1" w:rsidRPr="00615E94">
        <w:rPr>
          <w:rFonts w:hint="cs"/>
          <w:rtl/>
        </w:rPr>
        <w:t xml:space="preserve"> می‌</w:t>
      </w:r>
      <w:r w:rsidRPr="00615E94">
        <w:rPr>
          <w:rFonts w:hint="cs"/>
          <w:rtl/>
        </w:rPr>
        <w:t xml:space="preserve">شود؛ خداوندی که به همه صفات کمال، متصف </w:t>
      </w:r>
      <w:r w:rsidR="007E1451" w:rsidRPr="00615E94">
        <w:rPr>
          <w:rFonts w:hint="cs"/>
          <w:rtl/>
        </w:rPr>
        <w:t>می‌باشد</w:t>
      </w:r>
      <w:r w:rsidRPr="00615E94">
        <w:rPr>
          <w:rFonts w:hint="cs"/>
          <w:rtl/>
        </w:rPr>
        <w:t xml:space="preserve"> و صفات او، در نهایت کمال قرار دارند؛ به صورتی که خلایق</w:t>
      </w:r>
      <w:r w:rsidR="001C70C1" w:rsidRPr="00615E94">
        <w:rPr>
          <w:rFonts w:hint="cs"/>
          <w:rtl/>
        </w:rPr>
        <w:t xml:space="preserve"> نمی‌</w:t>
      </w:r>
      <w:r w:rsidRPr="00615E94">
        <w:rPr>
          <w:rFonts w:hint="cs"/>
          <w:rtl/>
        </w:rPr>
        <w:t>توانند بخشی از این صفات را با قلب خود احاطه نمایند و زبان</w:t>
      </w:r>
      <w:r w:rsidR="0096067D" w:rsidRPr="00615E94">
        <w:rPr>
          <w:rFonts w:hint="cs"/>
          <w:rtl/>
        </w:rPr>
        <w:t>‌ها</w:t>
      </w:r>
      <w:r w:rsidRPr="00615E94">
        <w:rPr>
          <w:rFonts w:hint="cs"/>
          <w:rtl/>
        </w:rPr>
        <w:t>یشان از بیان آن قاصر و ناتوان است</w:t>
      </w:r>
      <w:r w:rsidR="00290460" w:rsidRPr="00615E94">
        <w:rPr>
          <w:rFonts w:hint="cs"/>
          <w:vertAlign w:val="superscript"/>
          <w:rtl/>
        </w:rPr>
        <w:t>(</w:t>
      </w:r>
      <w:r w:rsidR="00290460" w:rsidRPr="00615E94">
        <w:rPr>
          <w:rStyle w:val="FootnoteReference"/>
          <w:rtl/>
        </w:rPr>
        <w:footnoteReference w:id="106"/>
      </w:r>
      <w:r w:rsidR="00290460" w:rsidRPr="00615E94">
        <w:rPr>
          <w:rFonts w:hint="cs"/>
          <w:vertAlign w:val="superscript"/>
          <w:rtl/>
        </w:rPr>
        <w:t>)</w:t>
      </w:r>
      <w:r w:rsidRPr="00615E94">
        <w:rPr>
          <w:rFonts w:hint="cs"/>
          <w:rtl/>
        </w:rPr>
        <w:t>.</w:t>
      </w:r>
    </w:p>
    <w:tbl>
      <w:tblPr>
        <w:bidiVisual/>
        <w:tblW w:w="0" w:type="auto"/>
        <w:jc w:val="center"/>
        <w:tblInd w:w="26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418"/>
      </w:tblGrid>
      <w:tr w:rsidR="00A13F98" w:rsidRPr="00615E94" w:rsidTr="005E7FE2">
        <w:trPr>
          <w:trHeight w:val="360"/>
          <w:jc w:val="center"/>
        </w:trPr>
        <w:tc>
          <w:tcPr>
            <w:tcW w:w="1418" w:type="dxa"/>
          </w:tcPr>
          <w:p w:rsidR="00A13F98" w:rsidRPr="00057B17" w:rsidRDefault="00A13F98" w:rsidP="00057B17">
            <w:pPr>
              <w:pStyle w:val="a2"/>
              <w:rPr>
                <w:rtl/>
              </w:rPr>
            </w:pPr>
            <w:bookmarkStart w:id="96" w:name="_Toc436129028"/>
            <w:r w:rsidRPr="00057B17">
              <w:rPr>
                <w:rFonts w:hint="cs"/>
                <w:rtl/>
              </w:rPr>
              <w:t>المتكبر</w:t>
            </w:r>
            <w:bookmarkEnd w:id="96"/>
          </w:p>
        </w:tc>
      </w:tr>
    </w:tbl>
    <w:p w:rsidR="00A13F98" w:rsidRPr="00615E94" w:rsidRDefault="00A13F98" w:rsidP="00615E94">
      <w:pPr>
        <w:pStyle w:val="a8"/>
        <w:rPr>
          <w:rStyle w:val="Char4"/>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E25578" w:rsidRPr="00615E94">
        <w:rPr>
          <w:rFonts w:cs="Traditional Arabic"/>
          <w:rtl/>
        </w:rPr>
        <w:t>﴿</w:t>
      </w:r>
      <w:r w:rsidR="00E25578" w:rsidRPr="00615E94">
        <w:rPr>
          <w:rStyle w:val="Chard"/>
          <w:rtl/>
        </w:rPr>
        <w:t xml:space="preserve">هُوَ </w:t>
      </w:r>
      <w:r w:rsidR="00E25578" w:rsidRPr="00615E94">
        <w:rPr>
          <w:rStyle w:val="Chard"/>
          <w:rFonts w:hint="cs"/>
          <w:rtl/>
        </w:rPr>
        <w:t>ٱ</w:t>
      </w:r>
      <w:r w:rsidR="00E25578" w:rsidRPr="00615E94">
        <w:rPr>
          <w:rStyle w:val="Chard"/>
          <w:rFonts w:hint="eastAsia"/>
          <w:rtl/>
        </w:rPr>
        <w:t>للَّهُ</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لَّذِي</w:t>
      </w:r>
      <w:r w:rsidR="00E25578" w:rsidRPr="00615E94">
        <w:rPr>
          <w:rStyle w:val="Chard"/>
          <w:rtl/>
        </w:rPr>
        <w:t xml:space="preserve"> لَآ إِلَٰهَ إِلَّا هُوَ </w:t>
      </w:r>
      <w:r w:rsidR="00E25578" w:rsidRPr="00615E94">
        <w:rPr>
          <w:rStyle w:val="Chard"/>
          <w:rFonts w:hint="cs"/>
          <w:rtl/>
        </w:rPr>
        <w:t>ٱ</w:t>
      </w:r>
      <w:r w:rsidR="00E25578" w:rsidRPr="00615E94">
        <w:rPr>
          <w:rStyle w:val="Chard"/>
          <w:rFonts w:hint="eastAsia"/>
          <w:rtl/>
        </w:rPr>
        <w:t>لۡمَلِكُ</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لۡقُدُّوسُ</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لسَّلَٰمُ</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لۡمُؤۡمِنُ</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لۡمُهَيۡمِنُ</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لۡعَزِيزُ</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لۡجَبَّارُ</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لۡمُتَكَبِّرُۚ</w:t>
      </w:r>
      <w:r w:rsidR="00E25578" w:rsidRPr="00615E94">
        <w:rPr>
          <w:rStyle w:val="Chard"/>
          <w:rtl/>
        </w:rPr>
        <w:t xml:space="preserve"> سُبۡحَٰنَ </w:t>
      </w:r>
      <w:r w:rsidR="00E25578" w:rsidRPr="00615E94">
        <w:rPr>
          <w:rStyle w:val="Chard"/>
          <w:rFonts w:hint="cs"/>
          <w:rtl/>
        </w:rPr>
        <w:t>ٱ</w:t>
      </w:r>
      <w:r w:rsidR="00E25578" w:rsidRPr="00615E94">
        <w:rPr>
          <w:rStyle w:val="Chard"/>
          <w:rFonts w:hint="eastAsia"/>
          <w:rtl/>
        </w:rPr>
        <w:t>للَّهِ</w:t>
      </w:r>
      <w:r w:rsidR="00E25578" w:rsidRPr="00615E94">
        <w:rPr>
          <w:rStyle w:val="Chard"/>
          <w:rtl/>
        </w:rPr>
        <w:t xml:space="preserve"> عَمَّا يُشۡرِكُونَ٢٣</w:t>
      </w:r>
      <w:r w:rsidR="00E25578" w:rsidRPr="00615E94">
        <w:rPr>
          <w:rFonts w:cs="Traditional Arabic" w:hint="cs"/>
          <w:rtl/>
        </w:rPr>
        <w:t>﴾</w:t>
      </w:r>
      <w:r w:rsidR="00E25578" w:rsidRPr="00615E94">
        <w:rPr>
          <w:szCs w:val="24"/>
          <w:rtl/>
        </w:rPr>
        <w:t xml:space="preserve"> [الحشر: 23]</w:t>
      </w:r>
      <w:r w:rsidR="00E25578" w:rsidRPr="00615E94">
        <w:rPr>
          <w:rFonts w:hint="cs"/>
          <w:szCs w:val="24"/>
          <w:rtl/>
        </w:rPr>
        <w:t>.</w:t>
      </w:r>
      <w:r w:rsidR="00290460" w:rsidRPr="00615E94">
        <w:rPr>
          <w:rFonts w:hint="cs"/>
          <w:szCs w:val="24"/>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الله، ذاتی است که جز او پروردگار و معبودی نیست. او فرمانروا، منزه،</w:t>
      </w:r>
      <w:r w:rsidR="001C70C1" w:rsidRPr="00615E94">
        <w:rPr>
          <w:rStyle w:val="Char7"/>
          <w:rFonts w:hint="cs"/>
          <w:rtl/>
        </w:rPr>
        <w:t xml:space="preserve"> بی‌</w:t>
      </w:r>
      <w:r w:rsidRPr="00615E94">
        <w:rPr>
          <w:rStyle w:val="Char7"/>
          <w:rFonts w:hint="cs"/>
          <w:rtl/>
        </w:rPr>
        <w:t>عیب و نقص، امان دهنده و امنیت بخشنده، محافظ و مراقب، قدرتمند چیره، بزرگوار و شکوهمند و والامقام و فرازمند است. خداوند، پاک و منزه و فراتر از چیزها</w:t>
      </w:r>
      <w:r w:rsidR="00FD1D97" w:rsidRPr="00615E94">
        <w:rPr>
          <w:rStyle w:val="Char7"/>
          <w:rFonts w:hint="cs"/>
          <w:rtl/>
        </w:rPr>
        <w:t>ی</w:t>
      </w:r>
      <w:r w:rsidRPr="00615E94">
        <w:rPr>
          <w:rStyle w:val="Char7"/>
          <w:rFonts w:hint="cs"/>
          <w:rtl/>
        </w:rPr>
        <w:t>ی است که انباز او</w:t>
      </w:r>
      <w:r w:rsidR="001C70C1" w:rsidRPr="00615E94">
        <w:rPr>
          <w:rStyle w:val="Char7"/>
          <w:rFonts w:hint="cs"/>
          <w:rtl/>
        </w:rPr>
        <w:t xml:space="preserve"> می‌</w:t>
      </w:r>
      <w:r w:rsidRPr="00615E94">
        <w:rPr>
          <w:rStyle w:val="Char7"/>
          <w:rFonts w:hint="cs"/>
          <w:rtl/>
        </w:rPr>
        <w:t>کنند</w:t>
      </w:r>
      <w:r w:rsidRPr="00615E94">
        <w:rPr>
          <w:rStyle w:val="Char8"/>
          <w:rFonts w:hint="cs"/>
          <w:rtl/>
        </w:rPr>
        <w:t>»</w:t>
      </w:r>
      <w:r w:rsidRPr="00615E94">
        <w:rPr>
          <w:rStyle w:val="Char4"/>
          <w:rFonts w:hint="cs"/>
          <w:rtl/>
        </w:rPr>
        <w:t>.</w:t>
      </w:r>
    </w:p>
    <w:p w:rsidR="00A13F98" w:rsidRDefault="00A13F98" w:rsidP="00615E94">
      <w:pPr>
        <w:pStyle w:val="a8"/>
        <w:rPr>
          <w:spacing w:val="-4"/>
          <w:rtl/>
        </w:rPr>
      </w:pPr>
      <w:r w:rsidRPr="00057B17">
        <w:rPr>
          <w:rFonts w:hint="cs"/>
          <w:spacing w:val="-4"/>
          <w:rtl/>
        </w:rPr>
        <w:t xml:space="preserve">پس خدای متعال از آنجا که بزرگ و شکوهمند است، از بدی و نقص و عیب، برتر </w:t>
      </w:r>
      <w:r w:rsidR="007E1451" w:rsidRPr="00057B17">
        <w:rPr>
          <w:rFonts w:hint="cs"/>
          <w:spacing w:val="-4"/>
          <w:rtl/>
        </w:rPr>
        <w:t>می‌باشد</w:t>
      </w:r>
      <w:r w:rsidRPr="00057B17">
        <w:rPr>
          <w:rFonts w:hint="cs"/>
          <w:spacing w:val="-4"/>
          <w:rtl/>
        </w:rPr>
        <w:t>.</w:t>
      </w:r>
    </w:p>
    <w:p w:rsidR="00057B17" w:rsidRPr="00057B17" w:rsidRDefault="00057B17" w:rsidP="00615E94">
      <w:pPr>
        <w:pStyle w:val="a8"/>
        <w:rPr>
          <w:spacing w:val="-4"/>
          <w:sz w:val="18"/>
          <w:szCs w:val="18"/>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3686"/>
      </w:tblGrid>
      <w:tr w:rsidR="00A13F98" w:rsidRPr="00615E94" w:rsidTr="005E7FE2">
        <w:trPr>
          <w:trHeight w:val="360"/>
          <w:jc w:val="center"/>
        </w:trPr>
        <w:tc>
          <w:tcPr>
            <w:tcW w:w="3686" w:type="dxa"/>
          </w:tcPr>
          <w:p w:rsidR="00A13F98" w:rsidRPr="00057B17" w:rsidRDefault="00A13F98" w:rsidP="00057B17">
            <w:pPr>
              <w:pStyle w:val="a2"/>
              <w:rPr>
                <w:rtl/>
              </w:rPr>
            </w:pPr>
            <w:bookmarkStart w:id="97" w:name="_Toc436129029"/>
            <w:r w:rsidRPr="00057B17">
              <w:rPr>
                <w:rFonts w:hint="cs"/>
                <w:rtl/>
              </w:rPr>
              <w:t>الخالق، البارئ، المصور، الخلاق</w:t>
            </w:r>
            <w:bookmarkEnd w:id="97"/>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E25578" w:rsidRPr="00615E94">
        <w:rPr>
          <w:rFonts w:cs="Traditional Arabic"/>
          <w:b/>
          <w:color w:val="000000"/>
          <w:sz w:val="24"/>
          <w:rtl/>
        </w:rPr>
        <w:t>﴿</w:t>
      </w:r>
      <w:r w:rsidR="00E25578" w:rsidRPr="00615E94">
        <w:rPr>
          <w:rStyle w:val="Chard"/>
          <w:rtl/>
        </w:rPr>
        <w:t xml:space="preserve">هُوَ </w:t>
      </w:r>
      <w:r w:rsidR="00E25578" w:rsidRPr="00615E94">
        <w:rPr>
          <w:rStyle w:val="Chard"/>
          <w:rFonts w:hint="cs"/>
          <w:rtl/>
        </w:rPr>
        <w:t>ٱ</w:t>
      </w:r>
      <w:r w:rsidR="00E25578" w:rsidRPr="00615E94">
        <w:rPr>
          <w:rStyle w:val="Chard"/>
          <w:rFonts w:hint="eastAsia"/>
          <w:rtl/>
        </w:rPr>
        <w:t>للَّهُ</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لۡخَٰلِقُ</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لۡبَارِئُ</w:t>
      </w:r>
      <w:r w:rsidR="00E25578" w:rsidRPr="00615E94">
        <w:rPr>
          <w:rStyle w:val="Chard"/>
          <w:rtl/>
        </w:rPr>
        <w:t xml:space="preserve"> </w:t>
      </w:r>
      <w:r w:rsidR="00E25578" w:rsidRPr="00615E94">
        <w:rPr>
          <w:rStyle w:val="Chard"/>
          <w:rFonts w:hint="cs"/>
          <w:rtl/>
        </w:rPr>
        <w:t>ٱ</w:t>
      </w:r>
      <w:r w:rsidR="00E25578" w:rsidRPr="00615E94">
        <w:rPr>
          <w:rStyle w:val="Chard"/>
          <w:rFonts w:hint="eastAsia"/>
          <w:rtl/>
        </w:rPr>
        <w:t>لۡمُصَوِّرُۖ</w:t>
      </w:r>
      <w:r w:rsidR="00E25578" w:rsidRPr="00615E94">
        <w:rPr>
          <w:rStyle w:val="Chard"/>
          <w:rtl/>
        </w:rPr>
        <w:t xml:space="preserve"> لَهُ </w:t>
      </w:r>
      <w:r w:rsidR="00E25578" w:rsidRPr="00615E94">
        <w:rPr>
          <w:rStyle w:val="Chard"/>
          <w:rFonts w:hint="cs"/>
          <w:rtl/>
        </w:rPr>
        <w:t>ٱ</w:t>
      </w:r>
      <w:r w:rsidR="00E25578" w:rsidRPr="00615E94">
        <w:rPr>
          <w:rStyle w:val="Chard"/>
          <w:rFonts w:hint="eastAsia"/>
          <w:rtl/>
        </w:rPr>
        <w:t>لۡأَسۡمَآءُ</w:t>
      </w:r>
      <w:r w:rsidR="00E25578" w:rsidRPr="00615E94">
        <w:rPr>
          <w:rStyle w:val="Chard"/>
          <w:rtl/>
        </w:rPr>
        <w:t xml:space="preserve"> </w:t>
      </w:r>
      <w:r w:rsidR="00E25578" w:rsidRPr="00615E94">
        <w:rPr>
          <w:rStyle w:val="Chard"/>
          <w:rFonts w:hint="cs"/>
          <w:rtl/>
        </w:rPr>
        <w:t>ٱ</w:t>
      </w:r>
      <w:r w:rsidR="00631917" w:rsidRPr="00615E94">
        <w:rPr>
          <w:rStyle w:val="Chard"/>
          <w:rFonts w:hint="eastAsia"/>
          <w:rtl/>
        </w:rPr>
        <w:t>لۡحُسۡنَىٰ</w:t>
      </w:r>
      <w:r w:rsidR="00E25578" w:rsidRPr="00615E94">
        <w:rPr>
          <w:rFonts w:cs="Traditional Arabic" w:hint="cs"/>
          <w:b/>
          <w:color w:val="000000"/>
          <w:sz w:val="24"/>
          <w:rtl/>
        </w:rPr>
        <w:t>﴾</w:t>
      </w:r>
      <w:r w:rsidR="00E25578" w:rsidRPr="00615E94">
        <w:rPr>
          <w:b/>
          <w:color w:val="000000"/>
          <w:sz w:val="24"/>
          <w:szCs w:val="24"/>
          <w:rtl/>
        </w:rPr>
        <w:t xml:space="preserve"> [الحشر: 24]</w:t>
      </w:r>
      <w:r w:rsidR="0063191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او، خداوندی است که طراح هستی و آفریدگار آن از نیستی و صورتگر جهان است. دارای </w:t>
      </w:r>
      <w:r w:rsidR="000347D9" w:rsidRPr="00615E94">
        <w:rPr>
          <w:rStyle w:val="Char7"/>
          <w:rFonts w:hint="cs"/>
          <w:rtl/>
        </w:rPr>
        <w:t>نام‌ها</w:t>
      </w:r>
      <w:r w:rsidRPr="00615E94">
        <w:rPr>
          <w:rStyle w:val="Char7"/>
          <w:rFonts w:hint="cs"/>
          <w:rtl/>
        </w:rPr>
        <w:t>ی نیک و زیباست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همچنین</w:t>
      </w:r>
      <w:r w:rsidR="001C70C1" w:rsidRPr="00615E94">
        <w:rPr>
          <w:rFonts w:hint="cs"/>
          <w:rtl/>
        </w:rPr>
        <w:t xml:space="preserve"> می‌</w:t>
      </w:r>
      <w:r w:rsidRPr="00615E94">
        <w:rPr>
          <w:rFonts w:hint="cs"/>
          <w:rtl/>
        </w:rPr>
        <w:t xml:space="preserve">فرماید: </w:t>
      </w:r>
      <w:r w:rsidR="00631917" w:rsidRPr="00615E94">
        <w:rPr>
          <w:rFonts w:cs="Traditional Arabic"/>
          <w:b/>
          <w:color w:val="000000"/>
          <w:rtl/>
        </w:rPr>
        <w:t>﴿</w:t>
      </w:r>
      <w:r w:rsidR="00631917" w:rsidRPr="00615E94">
        <w:rPr>
          <w:rFonts w:cs="KFGQPC Uthmanic Script HAFS"/>
          <w:b/>
          <w:color w:val="000000"/>
          <w:rtl/>
        </w:rPr>
        <w:t xml:space="preserve">إِنَّ رَبَّكَ هُوَ </w:t>
      </w:r>
      <w:r w:rsidR="00631917" w:rsidRPr="00615E94">
        <w:rPr>
          <w:rFonts w:cs="KFGQPC Uthmanic Script HAFS" w:hint="cs"/>
          <w:b/>
          <w:color w:val="000000"/>
          <w:rtl/>
        </w:rPr>
        <w:t>ٱ</w:t>
      </w:r>
      <w:r w:rsidR="00631917" w:rsidRPr="00615E94">
        <w:rPr>
          <w:rFonts w:cs="KFGQPC Uthmanic Script HAFS" w:hint="eastAsia"/>
          <w:b/>
          <w:color w:val="000000"/>
          <w:rtl/>
        </w:rPr>
        <w:t>لۡخَلَّٰقُ</w:t>
      </w:r>
      <w:r w:rsidR="00631917" w:rsidRPr="00615E94">
        <w:rPr>
          <w:rFonts w:cs="KFGQPC Uthmanic Script HAFS"/>
          <w:b/>
          <w:color w:val="000000"/>
          <w:rtl/>
        </w:rPr>
        <w:t xml:space="preserve"> </w:t>
      </w:r>
      <w:r w:rsidR="00631917" w:rsidRPr="00615E94">
        <w:rPr>
          <w:rFonts w:cs="KFGQPC Uthmanic Script HAFS" w:hint="cs"/>
          <w:b/>
          <w:color w:val="000000"/>
          <w:rtl/>
        </w:rPr>
        <w:t>ٱ</w:t>
      </w:r>
      <w:r w:rsidR="00631917" w:rsidRPr="00615E94">
        <w:rPr>
          <w:rFonts w:cs="KFGQPC Uthmanic Script HAFS" w:hint="eastAsia"/>
          <w:b/>
          <w:color w:val="000000"/>
          <w:rtl/>
        </w:rPr>
        <w:t>لۡعَلِيمُ</w:t>
      </w:r>
      <w:r w:rsidR="00631917" w:rsidRPr="00615E94">
        <w:rPr>
          <w:rFonts w:cs="KFGQPC Uthmanic Script HAFS"/>
          <w:b/>
          <w:color w:val="000000"/>
          <w:rtl/>
        </w:rPr>
        <w:t>٨٦</w:t>
      </w:r>
      <w:r w:rsidR="00631917" w:rsidRPr="00615E94">
        <w:rPr>
          <w:rFonts w:cs="Traditional Arabic" w:hint="cs"/>
          <w:b/>
          <w:color w:val="000000"/>
          <w:rtl/>
        </w:rPr>
        <w:t>﴾</w:t>
      </w:r>
      <w:r w:rsidR="00631917" w:rsidRPr="00615E94">
        <w:rPr>
          <w:b/>
          <w:color w:val="000000"/>
          <w:szCs w:val="24"/>
          <w:rtl/>
        </w:rPr>
        <w:t xml:space="preserve"> [الحجر: 86]</w:t>
      </w:r>
      <w:r w:rsidR="00631917"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 گمان پروردگار تو، آفریدگار بسیار آگاهی است</w:t>
      </w:r>
      <w:r w:rsidRPr="00615E94">
        <w:rPr>
          <w:rStyle w:val="Char8"/>
          <w:rFonts w:hint="cs"/>
          <w:rtl/>
        </w:rPr>
        <w:t>»</w:t>
      </w:r>
      <w:r w:rsidRPr="00615E94">
        <w:rPr>
          <w:rFonts w:hint="cs"/>
          <w:rtl/>
        </w:rPr>
        <w:t>.</w:t>
      </w:r>
    </w:p>
    <w:p w:rsidR="00A13F98" w:rsidRDefault="00A13F98" w:rsidP="00615E94">
      <w:pPr>
        <w:pStyle w:val="a8"/>
        <w:rPr>
          <w:rtl/>
        </w:rPr>
      </w:pPr>
      <w:r w:rsidRPr="00615E94">
        <w:rPr>
          <w:rFonts w:hint="cs"/>
          <w:rtl/>
        </w:rPr>
        <w:t xml:space="preserve">ذاتی، پروردگار جهانیان </w:t>
      </w:r>
      <w:r w:rsidR="007E1451" w:rsidRPr="00615E94">
        <w:rPr>
          <w:rFonts w:hint="cs"/>
          <w:rtl/>
        </w:rPr>
        <w:t>می‌باشد</w:t>
      </w:r>
      <w:r w:rsidRPr="00615E94">
        <w:rPr>
          <w:rFonts w:hint="cs"/>
          <w:rtl/>
        </w:rPr>
        <w:t xml:space="preserve"> که همه موجودات را آفریده و مخلوقات را از عدم، پدید آورده و نظام هستی را با ح</w:t>
      </w:r>
      <w:r w:rsidR="00FD1D97" w:rsidRPr="00615E94">
        <w:rPr>
          <w:rFonts w:hint="cs"/>
          <w:rtl/>
        </w:rPr>
        <w:t>ک</w:t>
      </w:r>
      <w:r w:rsidRPr="00615E94">
        <w:rPr>
          <w:rFonts w:hint="cs"/>
          <w:rtl/>
        </w:rPr>
        <w:t>مت خو</w:t>
      </w:r>
      <w:r w:rsidR="00FD1D97" w:rsidRPr="00615E94">
        <w:rPr>
          <w:rFonts w:hint="cs"/>
          <w:rtl/>
        </w:rPr>
        <w:t>ی</w:t>
      </w:r>
      <w:r w:rsidRPr="00615E94">
        <w:rPr>
          <w:rFonts w:hint="cs"/>
          <w:rtl/>
        </w:rPr>
        <w:t>ش برابر نموده و شکل داده و او، همواره و همیشه بر این صفت بزرگ بوده است.</w:t>
      </w:r>
    </w:p>
    <w:p w:rsidR="00057B17" w:rsidRDefault="00057B17" w:rsidP="00615E94">
      <w:pPr>
        <w:pStyle w:val="a8"/>
        <w:rPr>
          <w:rtl/>
        </w:rPr>
      </w:pPr>
    </w:p>
    <w:p w:rsidR="00057B17" w:rsidRDefault="00057B17" w:rsidP="00615E94">
      <w:pPr>
        <w:pStyle w:val="a8"/>
        <w:rPr>
          <w:rtl/>
        </w:rPr>
      </w:pPr>
    </w:p>
    <w:p w:rsidR="00057B17" w:rsidRPr="00615E94" w:rsidRDefault="00057B17"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057B17" w:rsidRDefault="00A13F98" w:rsidP="00057B17">
            <w:pPr>
              <w:pStyle w:val="a2"/>
              <w:rPr>
                <w:rtl/>
              </w:rPr>
            </w:pPr>
            <w:bookmarkStart w:id="98" w:name="_Toc436129030"/>
            <w:r w:rsidRPr="00057B17">
              <w:rPr>
                <w:rFonts w:hint="cs"/>
                <w:rtl/>
              </w:rPr>
              <w:t>المؤمن</w:t>
            </w:r>
            <w:bookmarkEnd w:id="98"/>
          </w:p>
        </w:tc>
      </w:tr>
    </w:tbl>
    <w:p w:rsidR="00A13F98" w:rsidRPr="00615E94" w:rsidRDefault="00A13F98" w:rsidP="00615E94">
      <w:pPr>
        <w:pStyle w:val="a8"/>
        <w:rPr>
          <w:rtl/>
        </w:rPr>
      </w:pPr>
      <w:r w:rsidRPr="00615E94">
        <w:rPr>
          <w:rFonts w:hint="cs"/>
          <w:rtl/>
        </w:rPr>
        <w:t>ذاتی که خودش را با صفات کمال ون</w:t>
      </w:r>
      <w:r w:rsidR="00FD1D97" w:rsidRPr="00615E94">
        <w:rPr>
          <w:rFonts w:hint="cs"/>
          <w:rtl/>
        </w:rPr>
        <w:t>ی</w:t>
      </w:r>
      <w:r w:rsidRPr="00615E94">
        <w:rPr>
          <w:rFonts w:hint="cs"/>
          <w:rtl/>
        </w:rPr>
        <w:t>ز به کمال مطلق در شکوه و زیبایی، ستوده است. خداوندی که پیامبرانش را فرستاده و کتاب</w:t>
      </w:r>
      <w:r w:rsidR="0096067D" w:rsidRPr="00615E94">
        <w:rPr>
          <w:rFonts w:hint="cs"/>
          <w:rtl/>
        </w:rPr>
        <w:t>‌ها</w:t>
      </w:r>
      <w:r w:rsidRPr="00615E94">
        <w:rPr>
          <w:rFonts w:hint="cs"/>
          <w:rtl/>
        </w:rPr>
        <w:t>یش را با نشانه</w:t>
      </w:r>
      <w:r w:rsidR="001C0725" w:rsidRPr="00615E94">
        <w:rPr>
          <w:rFonts w:hint="cs"/>
          <w:rtl/>
        </w:rPr>
        <w:t xml:space="preserve">‌ها </w:t>
      </w:r>
      <w:r w:rsidRPr="00615E94">
        <w:rPr>
          <w:rFonts w:hint="cs"/>
          <w:rtl/>
        </w:rPr>
        <w:t>و دلایل نازل کرده و پیامبرانش را با دلایل و حجت</w:t>
      </w:r>
      <w:r w:rsidR="0096067D" w:rsidRPr="00615E94">
        <w:rPr>
          <w:rFonts w:hint="cs"/>
          <w:rtl/>
        </w:rPr>
        <w:t>‌ها</w:t>
      </w:r>
      <w:r w:rsidRPr="00615E94">
        <w:rPr>
          <w:rFonts w:hint="cs"/>
          <w:rtl/>
        </w:rPr>
        <w:t>ی گواه بر صدق و راستی آنان، تصدیق و تأیید نموده است.</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615E94" w:rsidRDefault="00A13F98" w:rsidP="00057B17">
            <w:pPr>
              <w:pStyle w:val="a2"/>
              <w:rPr>
                <w:rtl/>
              </w:rPr>
            </w:pPr>
            <w:bookmarkStart w:id="99" w:name="_Toc436129031"/>
            <w:r w:rsidRPr="00615E94">
              <w:rPr>
                <w:rFonts w:hint="cs"/>
                <w:rtl/>
              </w:rPr>
              <w:t>المهيمن</w:t>
            </w:r>
            <w:bookmarkEnd w:id="99"/>
          </w:p>
        </w:tc>
      </w:tr>
    </w:tbl>
    <w:p w:rsidR="00A13F98" w:rsidRPr="00615E94" w:rsidRDefault="00A13F98" w:rsidP="00615E94">
      <w:pPr>
        <w:pStyle w:val="a8"/>
        <w:rPr>
          <w:rtl/>
        </w:rPr>
      </w:pPr>
      <w:r w:rsidRPr="00615E94">
        <w:rPr>
          <w:rFonts w:hint="cs"/>
          <w:rtl/>
        </w:rPr>
        <w:t>خداوندی که بر چیزهای پوشیده و آنچه در دل</w:t>
      </w:r>
      <w:r w:rsidR="0096067D" w:rsidRPr="00615E94">
        <w:rPr>
          <w:rFonts w:hint="cs"/>
          <w:rtl/>
        </w:rPr>
        <w:t>‌ها</w:t>
      </w:r>
      <w:r w:rsidRPr="00615E94">
        <w:rPr>
          <w:rFonts w:hint="cs"/>
          <w:rtl/>
        </w:rPr>
        <w:t xml:space="preserve"> پنهان است، آگاه و مطلع </w:t>
      </w:r>
      <w:r w:rsidR="007E1451" w:rsidRPr="00615E94">
        <w:rPr>
          <w:rFonts w:hint="cs"/>
          <w:rtl/>
        </w:rPr>
        <w:t>می‌باشد</w:t>
      </w:r>
      <w:r w:rsidRPr="00615E94">
        <w:rPr>
          <w:rFonts w:hint="cs"/>
          <w:rtl/>
        </w:rPr>
        <w:t>؛ ذاتی که علم و آگاهی او، هر چیزی را در احاطه دارد</w:t>
      </w:r>
      <w:r w:rsidR="00290460" w:rsidRPr="00615E94">
        <w:rPr>
          <w:rFonts w:hint="cs"/>
          <w:vertAlign w:val="superscript"/>
          <w:rtl/>
        </w:rPr>
        <w:t>(</w:t>
      </w:r>
      <w:r w:rsidR="00290460" w:rsidRPr="00615E94">
        <w:rPr>
          <w:rStyle w:val="FootnoteReference"/>
          <w:rtl/>
        </w:rPr>
        <w:footnoteReference w:id="107"/>
      </w:r>
      <w:r w:rsidR="00290460" w:rsidRPr="00615E94">
        <w:rPr>
          <w:rFonts w:hint="cs"/>
          <w:vertAlign w:val="superscript"/>
          <w:rtl/>
        </w:rPr>
        <w:t>)</w:t>
      </w:r>
      <w:r w:rsidRPr="00615E94">
        <w:rPr>
          <w:rFonts w:hint="cs"/>
          <w:rtl/>
        </w:rPr>
        <w:t>.</w:t>
      </w:r>
      <w:r w:rsidR="00057B17">
        <w:rPr>
          <w:rFonts w:hint="cs"/>
          <w:rtl/>
        </w:rPr>
        <w:t xml:space="preserve"> </w:t>
      </w:r>
      <w:r w:rsidRPr="00615E94">
        <w:rPr>
          <w:rFonts w:hint="cs"/>
          <w:rtl/>
        </w:rPr>
        <w:t>بغوی</w:t>
      </w:r>
      <w:r w:rsidR="001C70C1" w:rsidRPr="00615E94">
        <w:rPr>
          <w:rFonts w:hint="cs"/>
          <w:rtl/>
        </w:rPr>
        <w:t xml:space="preserve"> می‌</w:t>
      </w:r>
      <w:r w:rsidRPr="00615E94">
        <w:rPr>
          <w:rFonts w:hint="cs"/>
          <w:rtl/>
        </w:rPr>
        <w:t xml:space="preserve">گوید: </w:t>
      </w:r>
      <w:r w:rsidRPr="00057B17">
        <w:rPr>
          <w:rStyle w:val="Char1"/>
          <w:rFonts w:hint="cs"/>
          <w:spacing w:val="-4"/>
          <w:rtl/>
        </w:rPr>
        <w:t>مه</w:t>
      </w:r>
      <w:r w:rsidR="001C0725" w:rsidRPr="00057B17">
        <w:rPr>
          <w:rStyle w:val="Char1"/>
          <w:rFonts w:hint="cs"/>
          <w:spacing w:val="-4"/>
          <w:rtl/>
        </w:rPr>
        <w:t>ي</w:t>
      </w:r>
      <w:r w:rsidRPr="00057B17">
        <w:rPr>
          <w:rStyle w:val="Char1"/>
          <w:rFonts w:hint="cs"/>
          <w:spacing w:val="-4"/>
          <w:rtl/>
        </w:rPr>
        <w:t>من</w:t>
      </w:r>
      <w:r w:rsidRPr="00057B17">
        <w:rPr>
          <w:rFonts w:hint="cs"/>
          <w:spacing w:val="-4"/>
          <w:rtl/>
        </w:rPr>
        <w:t>،</w:t>
      </w:r>
      <w:r w:rsidR="00057B17" w:rsidRPr="00057B17">
        <w:rPr>
          <w:rFonts w:hint="cs"/>
          <w:spacing w:val="-4"/>
          <w:rtl/>
        </w:rPr>
        <w:t xml:space="preserve"> </w:t>
      </w:r>
      <w:r w:rsidRPr="00057B17">
        <w:rPr>
          <w:rFonts w:hint="cs"/>
          <w:spacing w:val="-4"/>
          <w:rtl/>
        </w:rPr>
        <w:t xml:space="preserve">یعنی ذاتی که مراقب و گواه بر اعمال بندگانش </w:t>
      </w:r>
      <w:r w:rsidR="007E1451" w:rsidRPr="00057B17">
        <w:rPr>
          <w:rFonts w:hint="cs"/>
          <w:spacing w:val="-4"/>
          <w:rtl/>
        </w:rPr>
        <w:t>می‌باشد</w:t>
      </w:r>
      <w:r w:rsidRPr="00057B17">
        <w:rPr>
          <w:rFonts w:hint="cs"/>
          <w:spacing w:val="-4"/>
          <w:rtl/>
        </w:rPr>
        <w:t xml:space="preserve"> و این، قول ابن عباس</w:t>
      </w:r>
      <w:r w:rsidR="00F37E65" w:rsidRPr="00057B17">
        <w:rPr>
          <w:rFonts w:cs="CTraditional Arabic" w:hint="cs"/>
          <w:spacing w:val="-4"/>
          <w:rtl/>
        </w:rPr>
        <w:t xml:space="preserve"> س</w:t>
      </w:r>
      <w:r w:rsidRPr="00615E94">
        <w:rPr>
          <w:rFonts w:hint="cs"/>
          <w:rtl/>
        </w:rPr>
        <w:t xml:space="preserve"> و مجاهد و دیگران است و </w:t>
      </w:r>
      <w:r w:rsidRPr="00615E94">
        <w:rPr>
          <w:rStyle w:val="Char1"/>
          <w:rFonts w:hint="cs"/>
          <w:rtl/>
        </w:rPr>
        <w:t>مه</w:t>
      </w:r>
      <w:r w:rsidR="001C0725" w:rsidRPr="00615E94">
        <w:rPr>
          <w:rStyle w:val="Char1"/>
          <w:rFonts w:hint="cs"/>
          <w:rtl/>
        </w:rPr>
        <w:t>ي</w:t>
      </w:r>
      <w:r w:rsidRPr="00615E94">
        <w:rPr>
          <w:rStyle w:val="Char1"/>
          <w:rFonts w:hint="cs"/>
          <w:rtl/>
        </w:rPr>
        <w:t>من</w:t>
      </w:r>
      <w:r w:rsidRPr="00615E94">
        <w:rPr>
          <w:rFonts w:hint="cs"/>
          <w:rtl/>
        </w:rPr>
        <w:t xml:space="preserve"> یعنی مراقب</w:t>
      </w:r>
      <w:r w:rsidR="00290460" w:rsidRPr="00615E94">
        <w:rPr>
          <w:rFonts w:hint="cs"/>
          <w:vertAlign w:val="superscript"/>
          <w:rtl/>
        </w:rPr>
        <w:t>(</w:t>
      </w:r>
      <w:r w:rsidR="00290460" w:rsidRPr="00615E94">
        <w:rPr>
          <w:rStyle w:val="FootnoteReference"/>
          <w:rtl/>
        </w:rPr>
        <w:footnoteReference w:id="108"/>
      </w:r>
      <w:r w:rsidR="00290460"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260"/>
      </w:tblGrid>
      <w:tr w:rsidR="00A13F98" w:rsidRPr="00615E94" w:rsidTr="005E7FE2">
        <w:trPr>
          <w:trHeight w:val="180"/>
          <w:jc w:val="center"/>
        </w:trPr>
        <w:tc>
          <w:tcPr>
            <w:tcW w:w="1260" w:type="dxa"/>
          </w:tcPr>
          <w:p w:rsidR="00A13F98" w:rsidRPr="00615E94" w:rsidRDefault="00A13F98" w:rsidP="00057B17">
            <w:pPr>
              <w:pStyle w:val="a2"/>
              <w:rPr>
                <w:rtl/>
              </w:rPr>
            </w:pPr>
            <w:bookmarkStart w:id="100" w:name="_Toc436129032"/>
            <w:r w:rsidRPr="00615E94">
              <w:rPr>
                <w:rFonts w:hint="cs"/>
                <w:rtl/>
              </w:rPr>
              <w:t>المحيط</w:t>
            </w:r>
            <w:bookmarkEnd w:id="100"/>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631917" w:rsidRPr="00615E94">
        <w:rPr>
          <w:rFonts w:cs="Traditional Arabic"/>
          <w:b/>
          <w:color w:val="000000"/>
          <w:rtl/>
        </w:rPr>
        <w:t>﴿</w:t>
      </w:r>
      <w:r w:rsidR="00631917" w:rsidRPr="00615E94">
        <w:rPr>
          <w:rStyle w:val="Chard"/>
          <w:rtl/>
        </w:rPr>
        <w:t xml:space="preserve">وَلِلَّهِ مَا فِي </w:t>
      </w:r>
      <w:r w:rsidR="00631917" w:rsidRPr="00615E94">
        <w:rPr>
          <w:rStyle w:val="Chard"/>
          <w:rFonts w:hint="cs"/>
          <w:rtl/>
        </w:rPr>
        <w:t>ٱ</w:t>
      </w:r>
      <w:r w:rsidR="00631917" w:rsidRPr="00615E94">
        <w:rPr>
          <w:rStyle w:val="Chard"/>
          <w:rFonts w:hint="eastAsia"/>
          <w:rtl/>
        </w:rPr>
        <w:t>لسَّمَٰوَٰتِ</w:t>
      </w:r>
      <w:r w:rsidR="00631917" w:rsidRPr="00615E94">
        <w:rPr>
          <w:rStyle w:val="Chard"/>
          <w:rtl/>
        </w:rPr>
        <w:t xml:space="preserve"> وَمَا فِي </w:t>
      </w:r>
      <w:r w:rsidR="00631917" w:rsidRPr="00615E94">
        <w:rPr>
          <w:rStyle w:val="Chard"/>
          <w:rFonts w:hint="cs"/>
          <w:rtl/>
        </w:rPr>
        <w:t>ٱ</w:t>
      </w:r>
      <w:r w:rsidR="00631917" w:rsidRPr="00615E94">
        <w:rPr>
          <w:rStyle w:val="Chard"/>
          <w:rFonts w:hint="eastAsia"/>
          <w:rtl/>
        </w:rPr>
        <w:t>لۡأَرۡضِۚ</w:t>
      </w:r>
      <w:r w:rsidR="00631917" w:rsidRPr="00615E94">
        <w:rPr>
          <w:rStyle w:val="Chard"/>
          <w:rtl/>
        </w:rPr>
        <w:t xml:space="preserve"> وَكَانَ </w:t>
      </w:r>
      <w:r w:rsidR="00631917" w:rsidRPr="00615E94">
        <w:rPr>
          <w:rStyle w:val="Chard"/>
          <w:rFonts w:hint="cs"/>
          <w:rtl/>
        </w:rPr>
        <w:t>ٱ</w:t>
      </w:r>
      <w:r w:rsidR="00631917" w:rsidRPr="00615E94">
        <w:rPr>
          <w:rStyle w:val="Chard"/>
          <w:rFonts w:hint="eastAsia"/>
          <w:rtl/>
        </w:rPr>
        <w:t>للَّهُ</w:t>
      </w:r>
      <w:r w:rsidR="00631917" w:rsidRPr="00615E94">
        <w:rPr>
          <w:rStyle w:val="Chard"/>
          <w:rtl/>
        </w:rPr>
        <w:t xml:space="preserve"> بِكُلِّ شَيۡء</w:t>
      </w:r>
      <w:r w:rsidR="00631917" w:rsidRPr="00615E94">
        <w:rPr>
          <w:rStyle w:val="Chard"/>
          <w:rFonts w:hint="cs"/>
          <w:rtl/>
        </w:rPr>
        <w:t>ٖ</w:t>
      </w:r>
      <w:r w:rsidR="00631917" w:rsidRPr="00615E94">
        <w:rPr>
          <w:rStyle w:val="Chard"/>
          <w:rtl/>
        </w:rPr>
        <w:t xml:space="preserve"> </w:t>
      </w:r>
      <w:r w:rsidR="00631917" w:rsidRPr="00615E94">
        <w:rPr>
          <w:rStyle w:val="Chard"/>
          <w:rFonts w:hint="cs"/>
          <w:rtl/>
        </w:rPr>
        <w:t>مُّحِيطٗا</w:t>
      </w:r>
      <w:r w:rsidR="00631917" w:rsidRPr="00615E94">
        <w:rPr>
          <w:rStyle w:val="Chard"/>
          <w:rtl/>
        </w:rPr>
        <w:t>١٢٦</w:t>
      </w:r>
      <w:r w:rsidR="00631917" w:rsidRPr="00615E94">
        <w:rPr>
          <w:rFonts w:cs="Traditional Arabic" w:hint="cs"/>
          <w:b/>
          <w:color w:val="000000"/>
          <w:rtl/>
        </w:rPr>
        <w:t>﴾</w:t>
      </w:r>
      <w:r w:rsidR="00631917" w:rsidRPr="00615E94">
        <w:rPr>
          <w:b/>
          <w:color w:val="000000"/>
          <w:szCs w:val="24"/>
          <w:rtl/>
        </w:rPr>
        <w:t xml:space="preserve"> [النساء: 126]</w:t>
      </w:r>
      <w:r w:rsidR="00631917"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از آنِ خداست آنچه در </w:t>
      </w:r>
      <w:r w:rsidR="00E52EC8" w:rsidRPr="00615E94">
        <w:rPr>
          <w:rStyle w:val="Char7"/>
          <w:rFonts w:hint="cs"/>
          <w:rtl/>
        </w:rPr>
        <w:t>آسمان‌ها</w:t>
      </w:r>
      <w:r w:rsidRPr="00615E94">
        <w:rPr>
          <w:rStyle w:val="Char7"/>
          <w:rFonts w:hint="cs"/>
          <w:rtl/>
        </w:rPr>
        <w:t xml:space="preserve"> و آنچه در زمین است و خداوند، از هر چیز کاملا آگاه است و به همه چیز احاطه دارد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631917" w:rsidRPr="00615E94">
        <w:rPr>
          <w:rFonts w:cs="Traditional Arabic"/>
          <w:b/>
          <w:color w:val="000000"/>
          <w:rtl/>
        </w:rPr>
        <w:t>﴿</w:t>
      </w:r>
      <w:r w:rsidR="00631917" w:rsidRPr="00615E94">
        <w:rPr>
          <w:rStyle w:val="Chard"/>
          <w:rFonts w:hint="cs"/>
          <w:rtl/>
        </w:rPr>
        <w:t>وَإِن</w:t>
      </w:r>
      <w:r w:rsidR="00631917" w:rsidRPr="00615E94">
        <w:rPr>
          <w:rStyle w:val="Chard"/>
          <w:rtl/>
        </w:rPr>
        <w:t xml:space="preserve"> </w:t>
      </w:r>
      <w:r w:rsidR="00631917" w:rsidRPr="00615E94">
        <w:rPr>
          <w:rStyle w:val="Chard"/>
          <w:rFonts w:hint="cs"/>
          <w:rtl/>
        </w:rPr>
        <w:t>تَصۡبِرُواْ</w:t>
      </w:r>
      <w:r w:rsidR="00631917" w:rsidRPr="00615E94">
        <w:rPr>
          <w:rStyle w:val="Chard"/>
          <w:rtl/>
        </w:rPr>
        <w:t xml:space="preserve"> </w:t>
      </w:r>
      <w:r w:rsidR="00631917" w:rsidRPr="00615E94">
        <w:rPr>
          <w:rStyle w:val="Chard"/>
          <w:rFonts w:hint="cs"/>
          <w:rtl/>
        </w:rPr>
        <w:t>وَتَتَّقُواْ</w:t>
      </w:r>
      <w:r w:rsidR="00631917" w:rsidRPr="00615E94">
        <w:rPr>
          <w:rStyle w:val="Chard"/>
          <w:rtl/>
        </w:rPr>
        <w:t xml:space="preserve"> </w:t>
      </w:r>
      <w:r w:rsidR="00631917" w:rsidRPr="00615E94">
        <w:rPr>
          <w:rStyle w:val="Chard"/>
          <w:rFonts w:hint="cs"/>
          <w:rtl/>
        </w:rPr>
        <w:t>لَا</w:t>
      </w:r>
      <w:r w:rsidR="00631917" w:rsidRPr="00615E94">
        <w:rPr>
          <w:rStyle w:val="Chard"/>
          <w:rtl/>
        </w:rPr>
        <w:t xml:space="preserve"> </w:t>
      </w:r>
      <w:r w:rsidR="00631917" w:rsidRPr="00615E94">
        <w:rPr>
          <w:rStyle w:val="Chard"/>
          <w:rFonts w:hint="cs"/>
          <w:rtl/>
        </w:rPr>
        <w:t>يَضُ</w:t>
      </w:r>
      <w:r w:rsidR="00631917" w:rsidRPr="00615E94">
        <w:rPr>
          <w:rStyle w:val="Chard"/>
          <w:rtl/>
        </w:rPr>
        <w:t xml:space="preserve">رُّكُمۡ كَيۡدُهُمۡ شَيۡ‍ًٔاۗ إِنَّ </w:t>
      </w:r>
      <w:r w:rsidR="00631917" w:rsidRPr="00615E94">
        <w:rPr>
          <w:rStyle w:val="Chard"/>
          <w:rFonts w:hint="cs"/>
          <w:rtl/>
        </w:rPr>
        <w:t>ٱ</w:t>
      </w:r>
      <w:r w:rsidR="00631917" w:rsidRPr="00615E94">
        <w:rPr>
          <w:rStyle w:val="Chard"/>
          <w:rFonts w:hint="eastAsia"/>
          <w:rtl/>
        </w:rPr>
        <w:t>للَّهَ</w:t>
      </w:r>
      <w:r w:rsidR="00631917" w:rsidRPr="00615E94">
        <w:rPr>
          <w:rStyle w:val="Chard"/>
          <w:rtl/>
        </w:rPr>
        <w:t xml:space="preserve"> بِمَا يَعۡمَلُونَ مُحِيط</w:t>
      </w:r>
      <w:r w:rsidR="00631917" w:rsidRPr="00615E94">
        <w:rPr>
          <w:rStyle w:val="Chard"/>
          <w:rFonts w:hint="cs"/>
          <w:rtl/>
        </w:rPr>
        <w:t>ٞ</w:t>
      </w:r>
      <w:r w:rsidR="00631917" w:rsidRPr="00615E94">
        <w:rPr>
          <w:rFonts w:cs="Traditional Arabic" w:hint="cs"/>
          <w:b/>
          <w:color w:val="000000"/>
          <w:rtl/>
        </w:rPr>
        <w:t>﴾</w:t>
      </w:r>
      <w:r w:rsidR="00631917" w:rsidRPr="00615E94">
        <w:rPr>
          <w:b/>
          <w:color w:val="000000"/>
          <w:szCs w:val="24"/>
          <w:rtl/>
        </w:rPr>
        <w:t xml:space="preserve"> [آل عمران: 120]</w:t>
      </w:r>
      <w:r w:rsidR="00631917"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اگر بردباری و تقوا پیشه کنید، حیله گری آنان به شما هیچ زیانی</w:t>
      </w:r>
      <w:r w:rsidR="001C70C1" w:rsidRPr="00615E94">
        <w:rPr>
          <w:rStyle w:val="Char7"/>
          <w:rFonts w:hint="cs"/>
          <w:rtl/>
        </w:rPr>
        <w:t xml:space="preserve"> نمی‌</w:t>
      </w:r>
      <w:r w:rsidRPr="00615E94">
        <w:rPr>
          <w:rStyle w:val="Char7"/>
          <w:rFonts w:hint="cs"/>
          <w:rtl/>
        </w:rPr>
        <w:t>رساند؛ شکی نیست خداوند بدانچه انجام</w:t>
      </w:r>
      <w:r w:rsidR="001C70C1" w:rsidRPr="00615E94">
        <w:rPr>
          <w:rStyle w:val="Char7"/>
          <w:rFonts w:hint="cs"/>
          <w:rtl/>
        </w:rPr>
        <w:t xml:space="preserve"> می‌</w:t>
      </w:r>
      <w:r w:rsidRPr="00615E94">
        <w:rPr>
          <w:rStyle w:val="Char7"/>
          <w:rFonts w:hint="cs"/>
          <w:rtl/>
        </w:rPr>
        <w:t>دهند، احاطه دارد</w:t>
      </w:r>
      <w:r w:rsidRPr="00615E94">
        <w:rPr>
          <w:rStyle w:val="Char8"/>
          <w:rFonts w:hint="cs"/>
          <w:rtl/>
        </w:rPr>
        <w:t>»</w:t>
      </w:r>
      <w:r w:rsidRPr="00615E94">
        <w:rPr>
          <w:rFonts w:hint="cs"/>
          <w:rtl/>
        </w:rPr>
        <w:t>.</w:t>
      </w:r>
    </w:p>
    <w:p w:rsidR="00A13F98" w:rsidRPr="0039715F" w:rsidRDefault="00A13F98" w:rsidP="00615E94">
      <w:pPr>
        <w:pStyle w:val="a8"/>
        <w:rPr>
          <w:spacing w:val="-4"/>
          <w:rtl/>
        </w:rPr>
      </w:pPr>
      <w:r w:rsidRPr="0039715F">
        <w:rPr>
          <w:rFonts w:hint="cs"/>
          <w:spacing w:val="-4"/>
          <w:rtl/>
        </w:rPr>
        <w:t>او، ذاتی است که علم و قدرت و مهربانی و چیرگی او، هر چیزی را احاطه نموده و در بر دارد. علم او، همه معلومات و بینایی او، تمام دیدنی</w:t>
      </w:r>
      <w:r w:rsidR="0096067D" w:rsidRPr="0039715F">
        <w:rPr>
          <w:rFonts w:hint="cs"/>
          <w:spacing w:val="-4"/>
          <w:rtl/>
        </w:rPr>
        <w:t>‌ها</w:t>
      </w:r>
      <w:r w:rsidRPr="0039715F">
        <w:rPr>
          <w:rFonts w:hint="cs"/>
          <w:spacing w:val="-4"/>
          <w:rtl/>
        </w:rPr>
        <w:t xml:space="preserve"> و شنوایی او، همه شنیدنی</w:t>
      </w:r>
      <w:r w:rsidR="0096067D" w:rsidRPr="0039715F">
        <w:rPr>
          <w:rFonts w:hint="cs"/>
          <w:spacing w:val="-4"/>
          <w:rtl/>
        </w:rPr>
        <w:t>‌ها</w:t>
      </w:r>
      <w:r w:rsidRPr="0039715F">
        <w:rPr>
          <w:rFonts w:hint="cs"/>
          <w:spacing w:val="-4"/>
          <w:rtl/>
        </w:rPr>
        <w:t xml:space="preserve"> را در احاطه دارد و قدرت و خواست او در تمام موجودات نافذ است؛ رحمت او، اهل زمین و </w:t>
      </w:r>
      <w:r w:rsidR="00E52EC8" w:rsidRPr="0039715F">
        <w:rPr>
          <w:rFonts w:hint="cs"/>
          <w:spacing w:val="-4"/>
          <w:rtl/>
        </w:rPr>
        <w:t>آسمان‌ها</w:t>
      </w:r>
      <w:r w:rsidRPr="0039715F">
        <w:rPr>
          <w:rFonts w:hint="cs"/>
          <w:spacing w:val="-4"/>
          <w:rtl/>
        </w:rPr>
        <w:t xml:space="preserve"> را در برگرفته و تمام مخلوقات، مقهور و مغلوب قدرت اویند</w:t>
      </w:r>
      <w:r w:rsidR="00290460" w:rsidRPr="0039715F">
        <w:rPr>
          <w:rFonts w:hint="cs"/>
          <w:spacing w:val="-4"/>
          <w:vertAlign w:val="superscript"/>
          <w:rtl/>
        </w:rPr>
        <w:t>(</w:t>
      </w:r>
      <w:r w:rsidR="00290460" w:rsidRPr="0039715F">
        <w:rPr>
          <w:rStyle w:val="FootnoteReference"/>
          <w:spacing w:val="-4"/>
          <w:rtl/>
        </w:rPr>
        <w:footnoteReference w:id="109"/>
      </w:r>
      <w:r w:rsidR="00290460" w:rsidRPr="0039715F">
        <w:rPr>
          <w:rFonts w:hint="cs"/>
          <w:spacing w:val="-4"/>
          <w:vertAlign w:val="superscript"/>
          <w:rtl/>
        </w:rPr>
        <w:t>)</w:t>
      </w:r>
      <w:r w:rsidRPr="0039715F">
        <w:rPr>
          <w:rFonts w:hint="cs"/>
          <w:spacing w:val="-4"/>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39715F" w:rsidRDefault="00A13F98" w:rsidP="0039715F">
            <w:pPr>
              <w:pStyle w:val="a2"/>
              <w:rPr>
                <w:rtl/>
              </w:rPr>
            </w:pPr>
            <w:bookmarkStart w:id="101" w:name="_Toc436129033"/>
            <w:r w:rsidRPr="0039715F">
              <w:rPr>
                <w:rFonts w:hint="cs"/>
                <w:rtl/>
              </w:rPr>
              <w:t>المقيت</w:t>
            </w:r>
            <w:bookmarkEnd w:id="101"/>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095D15" w:rsidRPr="00615E94">
        <w:rPr>
          <w:rFonts w:cs="Traditional Arabic" w:hint="cs"/>
          <w:b/>
          <w:color w:val="000000"/>
          <w:sz w:val="24"/>
          <w:szCs w:val="32"/>
          <w:rtl/>
        </w:rPr>
        <w:t>﴿</w:t>
      </w:r>
      <w:r w:rsidR="00095D15" w:rsidRPr="00615E94">
        <w:rPr>
          <w:rStyle w:val="Chard"/>
          <w:rtl/>
        </w:rPr>
        <w:t>وَكَانَ اللَّهُ عَلَى كُلِّ شَيْءٍ مُقِيتًا</w:t>
      </w:r>
      <w:r w:rsidR="00095D15" w:rsidRPr="00615E94">
        <w:rPr>
          <w:rFonts w:cs="Traditional Arabic" w:hint="cs"/>
          <w:b/>
          <w:color w:val="000000"/>
          <w:sz w:val="24"/>
          <w:szCs w:val="32"/>
          <w:rtl/>
        </w:rPr>
        <w:t>﴾</w:t>
      </w:r>
      <w:r w:rsidR="00095D15" w:rsidRPr="00615E94">
        <w:rPr>
          <w:rFonts w:cs="Arial"/>
          <w:b/>
          <w:color w:val="000000"/>
          <w:sz w:val="24"/>
          <w:szCs w:val="24"/>
          <w:rtl/>
        </w:rPr>
        <w:t xml:space="preserve"> </w:t>
      </w:r>
      <w:r w:rsidR="00631917" w:rsidRPr="00615E94">
        <w:rPr>
          <w:b/>
          <w:color w:val="000000"/>
          <w:sz w:val="24"/>
          <w:szCs w:val="24"/>
          <w:rtl/>
        </w:rPr>
        <w:t>[النساء: 85]</w:t>
      </w:r>
      <w:r w:rsidR="0063191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بر هر چیزی چیره است</w:t>
      </w:r>
      <w:r w:rsidRPr="00615E94">
        <w:rPr>
          <w:rStyle w:val="Char8"/>
          <w:rFonts w:hint="cs"/>
          <w:rtl/>
        </w:rPr>
        <w:t>»</w:t>
      </w:r>
      <w:r w:rsidR="00290460" w:rsidRPr="00615E94">
        <w:rPr>
          <w:rFonts w:hint="cs"/>
          <w:vertAlign w:val="superscript"/>
          <w:rtl/>
        </w:rPr>
        <w:t>(</w:t>
      </w:r>
      <w:r w:rsidR="00290460" w:rsidRPr="00615E94">
        <w:rPr>
          <w:rStyle w:val="FootnoteReference"/>
          <w:rtl/>
        </w:rPr>
        <w:footnoteReference w:id="110"/>
      </w:r>
      <w:r w:rsidR="00290460" w:rsidRPr="00615E94">
        <w:rPr>
          <w:rFonts w:hint="cs"/>
          <w:vertAlign w:val="superscript"/>
          <w:rtl/>
        </w:rPr>
        <w:t>)</w:t>
      </w:r>
      <w:r w:rsidRPr="00615E94">
        <w:rPr>
          <w:rFonts w:hint="cs"/>
          <w:rtl/>
        </w:rPr>
        <w:t>.</w:t>
      </w:r>
    </w:p>
    <w:p w:rsidR="00A13F98" w:rsidRPr="0039715F" w:rsidRDefault="00A13F98" w:rsidP="00615E94">
      <w:pPr>
        <w:pStyle w:val="a8"/>
        <w:rPr>
          <w:spacing w:val="-4"/>
          <w:rtl/>
        </w:rPr>
      </w:pPr>
      <w:r w:rsidRPr="0039715F">
        <w:rPr>
          <w:rFonts w:hint="cs"/>
          <w:spacing w:val="-4"/>
          <w:rtl/>
        </w:rPr>
        <w:t>مق</w:t>
      </w:r>
      <w:r w:rsidR="001C0725" w:rsidRPr="0039715F">
        <w:rPr>
          <w:rFonts w:hint="cs"/>
          <w:spacing w:val="-4"/>
          <w:rtl/>
        </w:rPr>
        <w:t>ي</w:t>
      </w:r>
      <w:r w:rsidRPr="0039715F">
        <w:rPr>
          <w:rFonts w:hint="cs"/>
          <w:spacing w:val="-4"/>
          <w:rtl/>
        </w:rPr>
        <w:t>ت، یعنی ذاتی که به هر موجودی، آنچه را که بوسیله آن تغذیه</w:t>
      </w:r>
      <w:r w:rsidR="001C70C1" w:rsidRPr="0039715F">
        <w:rPr>
          <w:rFonts w:hint="cs"/>
          <w:spacing w:val="-4"/>
          <w:rtl/>
        </w:rPr>
        <w:t xml:space="preserve"> می‌</w:t>
      </w:r>
      <w:r w:rsidRPr="0039715F">
        <w:rPr>
          <w:rFonts w:hint="cs"/>
          <w:spacing w:val="-4"/>
          <w:rtl/>
        </w:rPr>
        <w:t>نماید،</w:t>
      </w:r>
      <w:r w:rsidR="001C70C1" w:rsidRPr="0039715F">
        <w:rPr>
          <w:rFonts w:hint="cs"/>
          <w:spacing w:val="-4"/>
          <w:rtl/>
        </w:rPr>
        <w:t xml:space="preserve"> می‌</w:t>
      </w:r>
      <w:r w:rsidRPr="0039715F">
        <w:rPr>
          <w:rFonts w:hint="cs"/>
          <w:spacing w:val="-4"/>
          <w:rtl/>
        </w:rPr>
        <w:t>دهد و روزیِ مخلوقات را به آنها آنگونه که</w:t>
      </w:r>
      <w:r w:rsidR="001C70C1" w:rsidRPr="0039715F">
        <w:rPr>
          <w:rFonts w:hint="cs"/>
          <w:spacing w:val="-4"/>
          <w:rtl/>
        </w:rPr>
        <w:t xml:space="preserve"> می‌</w:t>
      </w:r>
      <w:r w:rsidRPr="0039715F">
        <w:rPr>
          <w:rFonts w:hint="cs"/>
          <w:spacing w:val="-4"/>
          <w:rtl/>
        </w:rPr>
        <w:t>خواهد، طبق حکمت خویش</w:t>
      </w:r>
      <w:r w:rsidR="001C70C1" w:rsidRPr="0039715F">
        <w:rPr>
          <w:rFonts w:hint="cs"/>
          <w:spacing w:val="-4"/>
          <w:rtl/>
        </w:rPr>
        <w:t xml:space="preserve"> می‌</w:t>
      </w:r>
      <w:r w:rsidRPr="0039715F">
        <w:rPr>
          <w:rFonts w:hint="cs"/>
          <w:spacing w:val="-4"/>
          <w:rtl/>
        </w:rPr>
        <w:t>رساند.</w:t>
      </w:r>
    </w:p>
    <w:p w:rsidR="00A13F98" w:rsidRPr="00615E94" w:rsidRDefault="00A13F98" w:rsidP="00615E94">
      <w:pPr>
        <w:pStyle w:val="a8"/>
        <w:rPr>
          <w:rtl/>
        </w:rPr>
      </w:pPr>
      <w:r w:rsidRPr="00615E94">
        <w:rPr>
          <w:rFonts w:hint="cs"/>
          <w:rtl/>
        </w:rPr>
        <w:t>راغب اصفهانی گفته است: قوت، چیزی است که با آن سد رمق</w:t>
      </w:r>
      <w:r w:rsidR="001C70C1" w:rsidRPr="00615E94">
        <w:rPr>
          <w:rFonts w:hint="cs"/>
          <w:rtl/>
        </w:rPr>
        <w:t xml:space="preserve"> می‌</w:t>
      </w:r>
      <w:r w:rsidRPr="00615E94">
        <w:rPr>
          <w:rFonts w:hint="cs"/>
          <w:rtl/>
        </w:rPr>
        <w:t>شود و جمع آن اقوات است، خداوند متعال</w:t>
      </w:r>
      <w:r w:rsidR="001C70C1" w:rsidRPr="00615E94">
        <w:rPr>
          <w:rFonts w:hint="cs"/>
          <w:rtl/>
        </w:rPr>
        <w:t xml:space="preserve"> می‌</w:t>
      </w:r>
      <w:r w:rsidRPr="00615E94">
        <w:rPr>
          <w:rFonts w:hint="cs"/>
          <w:rtl/>
        </w:rPr>
        <w:t xml:space="preserve">فرماید: </w:t>
      </w:r>
      <w:r w:rsidR="00095D15" w:rsidRPr="00615E94">
        <w:rPr>
          <w:rFonts w:cs="Traditional Arabic" w:hint="cs"/>
          <w:b/>
          <w:color w:val="000000"/>
          <w:sz w:val="24"/>
          <w:szCs w:val="32"/>
          <w:rtl/>
        </w:rPr>
        <w:t>﴿</w:t>
      </w:r>
      <w:r w:rsidR="00095D15" w:rsidRPr="00615E94">
        <w:rPr>
          <w:rStyle w:val="Chard"/>
          <w:rtl/>
        </w:rPr>
        <w:t>وَقَدَّرَ فِيهَا أَقْوَاتَهَا</w:t>
      </w:r>
      <w:r w:rsidR="00095D15" w:rsidRPr="00615E94">
        <w:rPr>
          <w:rFonts w:cs="Traditional Arabic" w:hint="cs"/>
          <w:b/>
          <w:color w:val="000000"/>
          <w:sz w:val="24"/>
          <w:szCs w:val="32"/>
          <w:rtl/>
        </w:rPr>
        <w:t>﴾</w:t>
      </w:r>
      <w:r w:rsidR="00095D15" w:rsidRPr="00615E94">
        <w:rPr>
          <w:rFonts w:cs="Arial"/>
          <w:b/>
          <w:color w:val="000000"/>
          <w:sz w:val="24"/>
          <w:szCs w:val="24"/>
          <w:rtl/>
        </w:rPr>
        <w:t xml:space="preserve"> </w:t>
      </w:r>
      <w:r w:rsidR="00631917" w:rsidRPr="00615E94">
        <w:rPr>
          <w:b/>
          <w:color w:val="000000"/>
          <w:sz w:val="24"/>
          <w:szCs w:val="24"/>
          <w:rtl/>
        </w:rPr>
        <w:t>[فصلت: 10]</w:t>
      </w:r>
      <w:r w:rsidR="0063191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مواد غذایی زمین را به اندازه لازم مقدر و مشخص کرد</w:t>
      </w:r>
      <w:r w:rsidRPr="00615E94">
        <w:rPr>
          <w:rStyle w:val="Char8"/>
          <w:rFonts w:hint="cs"/>
          <w:rtl/>
        </w:rPr>
        <w:t>»</w:t>
      </w:r>
      <w:r w:rsidRPr="00615E94">
        <w:rPr>
          <w:rFonts w:hint="cs"/>
          <w:rtl/>
        </w:rPr>
        <w:t>.</w:t>
      </w:r>
    </w:p>
    <w:p w:rsidR="00A13F98" w:rsidRPr="00615E94" w:rsidRDefault="00A13F98" w:rsidP="0039715F">
      <w:pPr>
        <w:pStyle w:val="a8"/>
        <w:rPr>
          <w:rtl/>
        </w:rPr>
      </w:pPr>
      <w:r w:rsidRPr="00615E94">
        <w:rPr>
          <w:rFonts w:hint="cs"/>
          <w:rtl/>
        </w:rPr>
        <w:t>و</w:t>
      </w:r>
      <w:r w:rsidRPr="00615E94">
        <w:rPr>
          <w:rStyle w:val="Char1"/>
          <w:rFonts w:hint="cs"/>
          <w:rtl/>
        </w:rPr>
        <w:t xml:space="preserve"> ( </w:t>
      </w:r>
      <w:r w:rsidRPr="0039715F">
        <w:rPr>
          <w:rStyle w:val="Char1"/>
          <w:rFonts w:hint="cs"/>
          <w:rtl/>
        </w:rPr>
        <w:t xml:space="preserve">قاته </w:t>
      </w:r>
      <w:r w:rsidR="001C0725" w:rsidRPr="0039715F">
        <w:rPr>
          <w:rStyle w:val="Char1"/>
          <w:rFonts w:hint="cs"/>
          <w:rtl/>
        </w:rPr>
        <w:t>ي</w:t>
      </w:r>
      <w:r w:rsidRPr="0039715F">
        <w:rPr>
          <w:rStyle w:val="Char1"/>
          <w:rFonts w:hint="cs"/>
          <w:rtl/>
        </w:rPr>
        <w:t>قوته قوتاً</w:t>
      </w:r>
      <w:r w:rsidRPr="00615E94">
        <w:rPr>
          <w:rStyle w:val="Char1"/>
          <w:rFonts w:hint="cs"/>
          <w:rtl/>
        </w:rPr>
        <w:t xml:space="preserve">) </w:t>
      </w:r>
      <w:r w:rsidRPr="00615E94">
        <w:rPr>
          <w:rFonts w:hint="cs"/>
          <w:rtl/>
        </w:rPr>
        <w:t xml:space="preserve">یعنی به او خوراکش را داد. و </w:t>
      </w:r>
      <w:r w:rsidRPr="00615E94">
        <w:rPr>
          <w:rStyle w:val="Char1"/>
          <w:rFonts w:hint="cs"/>
          <w:rtl/>
        </w:rPr>
        <w:t xml:space="preserve">(اقاته </w:t>
      </w:r>
      <w:r w:rsidR="001C0725" w:rsidRPr="00615E94">
        <w:rPr>
          <w:rStyle w:val="Char1"/>
          <w:rFonts w:hint="cs"/>
          <w:rtl/>
        </w:rPr>
        <w:t>ي</w:t>
      </w:r>
      <w:r w:rsidRPr="00615E94">
        <w:rPr>
          <w:rStyle w:val="Char1"/>
          <w:rFonts w:hint="cs"/>
          <w:rtl/>
        </w:rPr>
        <w:t>ق</w:t>
      </w:r>
      <w:r w:rsidR="001C0725" w:rsidRPr="00615E94">
        <w:rPr>
          <w:rStyle w:val="Char1"/>
          <w:rFonts w:hint="cs"/>
          <w:rtl/>
        </w:rPr>
        <w:t>ي</w:t>
      </w:r>
      <w:r w:rsidRPr="00615E94">
        <w:rPr>
          <w:rStyle w:val="Char1"/>
          <w:rFonts w:hint="cs"/>
          <w:rtl/>
        </w:rPr>
        <w:t>ته)</w:t>
      </w:r>
      <w:r w:rsidRPr="00615E94">
        <w:rPr>
          <w:rFonts w:hint="cs"/>
          <w:rtl/>
        </w:rPr>
        <w:t xml:space="preserve"> یعنی بر او چیزی مقرر کرد و آن را قوت و خوراکش نمود. در حدیث آمده است: </w:t>
      </w:r>
      <w:r w:rsidR="0039715F">
        <w:rPr>
          <w:rFonts w:hint="cs"/>
          <w:rtl/>
        </w:rPr>
        <w:t>«</w:t>
      </w:r>
      <w:r w:rsidR="00C43395" w:rsidRPr="00615E94">
        <w:rPr>
          <w:rStyle w:val="Char3"/>
          <w:rFonts w:hint="cs"/>
          <w:rtl/>
        </w:rPr>
        <w:t>ك</w:t>
      </w:r>
      <w:r w:rsidRPr="00615E94">
        <w:rPr>
          <w:rStyle w:val="Char3"/>
          <w:rFonts w:hint="cs"/>
          <w:rtl/>
        </w:rPr>
        <w:t>ف</w:t>
      </w:r>
      <w:r w:rsidR="00C43395" w:rsidRPr="00615E94">
        <w:rPr>
          <w:rStyle w:val="Char3"/>
          <w:rFonts w:hint="cs"/>
          <w:rtl/>
        </w:rPr>
        <w:t>ي</w:t>
      </w:r>
      <w:r w:rsidRPr="00615E94">
        <w:rPr>
          <w:rStyle w:val="Char3"/>
          <w:rFonts w:hint="cs"/>
          <w:rtl/>
        </w:rPr>
        <w:t xml:space="preserve"> بال</w:t>
      </w:r>
      <w:r w:rsidR="00290460" w:rsidRPr="00615E94">
        <w:rPr>
          <w:rStyle w:val="Char3"/>
          <w:rFonts w:hint="cs"/>
          <w:rtl/>
        </w:rPr>
        <w:t>ـ</w:t>
      </w:r>
      <w:r w:rsidRPr="00615E94">
        <w:rPr>
          <w:rStyle w:val="Char3"/>
          <w:rFonts w:hint="cs"/>
          <w:rtl/>
        </w:rPr>
        <w:t xml:space="preserve">مرء إثماً أن </w:t>
      </w:r>
      <w:r w:rsidR="00C43395" w:rsidRPr="00615E94">
        <w:rPr>
          <w:rStyle w:val="Char3"/>
          <w:rFonts w:hint="cs"/>
          <w:rtl/>
        </w:rPr>
        <w:t>ي</w:t>
      </w:r>
      <w:r w:rsidRPr="00615E94">
        <w:rPr>
          <w:rStyle w:val="Char3"/>
          <w:rFonts w:hint="cs"/>
          <w:rtl/>
        </w:rPr>
        <w:t>ض</w:t>
      </w:r>
      <w:r w:rsidR="00C43395" w:rsidRPr="00615E94">
        <w:rPr>
          <w:rStyle w:val="Char3"/>
          <w:rFonts w:hint="cs"/>
          <w:rtl/>
        </w:rPr>
        <w:t>ي</w:t>
      </w:r>
      <w:r w:rsidRPr="00615E94">
        <w:rPr>
          <w:rStyle w:val="Char3"/>
          <w:rFonts w:hint="cs"/>
          <w:rtl/>
        </w:rPr>
        <w:t xml:space="preserve">ع من </w:t>
      </w:r>
      <w:r w:rsidR="00C43395" w:rsidRPr="00615E94">
        <w:rPr>
          <w:rStyle w:val="Char3"/>
          <w:rFonts w:hint="cs"/>
          <w:rtl/>
        </w:rPr>
        <w:t>ي</w:t>
      </w:r>
      <w:r w:rsidRPr="00615E94">
        <w:rPr>
          <w:rStyle w:val="Char3"/>
          <w:rFonts w:hint="cs"/>
          <w:rtl/>
        </w:rPr>
        <w:t>قوت</w:t>
      </w:r>
      <w:r w:rsidR="0039715F">
        <w:rPr>
          <w:rStyle w:val="Char3"/>
          <w:rFonts w:hint="cs"/>
          <w:rtl/>
        </w:rPr>
        <w:t>»</w:t>
      </w:r>
      <w:r w:rsidR="00290460" w:rsidRPr="00615E94">
        <w:rPr>
          <w:rFonts w:hint="cs"/>
          <w:vertAlign w:val="superscript"/>
          <w:rtl/>
        </w:rPr>
        <w:t>(</w:t>
      </w:r>
      <w:r w:rsidR="00290460" w:rsidRPr="00615E94">
        <w:rPr>
          <w:rStyle w:val="FootnoteReference"/>
          <w:rtl/>
        </w:rPr>
        <w:footnoteReference w:id="111"/>
      </w:r>
      <w:r w:rsidR="00290460" w:rsidRPr="00615E94">
        <w:rPr>
          <w:rFonts w:hint="cs"/>
          <w:vertAlign w:val="superscript"/>
          <w:rtl/>
        </w:rPr>
        <w:t>)</w:t>
      </w:r>
      <w:r w:rsidRPr="00615E94">
        <w:rPr>
          <w:rFonts w:hint="cs"/>
          <w:rtl/>
        </w:rPr>
        <w:t>.</w:t>
      </w:r>
      <w:r w:rsidR="00290460" w:rsidRPr="00615E94">
        <w:rPr>
          <w:rFonts w:hint="cs"/>
          <w:rtl/>
        </w:rPr>
        <w:t xml:space="preserve"> </w:t>
      </w:r>
      <w:r w:rsidRPr="00615E94">
        <w:rPr>
          <w:rFonts w:hint="cs"/>
          <w:rtl/>
        </w:rPr>
        <w:t>یعنی: «</w:t>
      </w:r>
      <w:r w:rsidRPr="00615E94">
        <w:rPr>
          <w:rStyle w:val="Chare"/>
          <w:rFonts w:hint="cs"/>
          <w:rtl/>
        </w:rPr>
        <w:t>همین گناه برای فرد کافی است که (حقوق) کسی را ضایع کند که خوراکش به دست اوست</w:t>
      </w:r>
      <w:r w:rsidRPr="00615E94">
        <w:rPr>
          <w:rFonts w:hint="cs"/>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095D15" w:rsidRPr="00615E94">
        <w:rPr>
          <w:rFonts w:cs="Traditional Arabic" w:hint="cs"/>
          <w:b/>
          <w:color w:val="000000"/>
          <w:sz w:val="24"/>
          <w:szCs w:val="32"/>
          <w:rtl/>
        </w:rPr>
        <w:t>﴿</w:t>
      </w:r>
      <w:r w:rsidR="00095D15" w:rsidRPr="00615E94">
        <w:rPr>
          <w:rStyle w:val="Chard"/>
          <w:rtl/>
        </w:rPr>
        <w:t xml:space="preserve">وَكَانَ </w:t>
      </w:r>
      <w:r w:rsidR="00095D15" w:rsidRPr="00615E94">
        <w:rPr>
          <w:rStyle w:val="Chard"/>
          <w:rFonts w:hint="cs"/>
          <w:rtl/>
        </w:rPr>
        <w:t>ٱ</w:t>
      </w:r>
      <w:r w:rsidR="00095D15" w:rsidRPr="00615E94">
        <w:rPr>
          <w:rStyle w:val="Chard"/>
          <w:rFonts w:hint="eastAsia"/>
          <w:rtl/>
        </w:rPr>
        <w:t>للَّهُ</w:t>
      </w:r>
      <w:r w:rsidR="00095D15" w:rsidRPr="00615E94">
        <w:rPr>
          <w:rStyle w:val="Chard"/>
          <w:rtl/>
        </w:rPr>
        <w:t xml:space="preserve"> عَلَىٰ كُلِّ شَيۡءٖ مُّقِيتٗا</w:t>
      </w:r>
      <w:r w:rsidR="00095D15" w:rsidRPr="00615E94">
        <w:rPr>
          <w:rFonts w:cs="Traditional Arabic" w:hint="cs"/>
          <w:b/>
          <w:color w:val="000000"/>
          <w:sz w:val="24"/>
          <w:szCs w:val="32"/>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بر هر چ</w:t>
      </w:r>
      <w:r w:rsidR="00FD1D97" w:rsidRPr="00615E94">
        <w:rPr>
          <w:rStyle w:val="Char7"/>
          <w:rFonts w:hint="cs"/>
          <w:rtl/>
        </w:rPr>
        <w:t>ی</w:t>
      </w:r>
      <w:r w:rsidRPr="00615E94">
        <w:rPr>
          <w:rStyle w:val="Char7"/>
          <w:rFonts w:hint="cs"/>
          <w:rtl/>
        </w:rPr>
        <w:t>ز</w:t>
      </w:r>
      <w:r w:rsidR="00FD1D97" w:rsidRPr="00615E94">
        <w:rPr>
          <w:rStyle w:val="Char7"/>
          <w:rFonts w:hint="cs"/>
          <w:rtl/>
        </w:rPr>
        <w:t>ی</w:t>
      </w:r>
      <w:r w:rsidRPr="00615E94">
        <w:rPr>
          <w:rStyle w:val="Char7"/>
          <w:rFonts w:hint="cs"/>
          <w:rtl/>
        </w:rPr>
        <w:t xml:space="preserve"> چ</w:t>
      </w:r>
      <w:r w:rsidR="00FD1D97" w:rsidRPr="00615E94">
        <w:rPr>
          <w:rStyle w:val="Char7"/>
          <w:rFonts w:hint="cs"/>
          <w:rtl/>
        </w:rPr>
        <w:t>ی</w:t>
      </w:r>
      <w:r w:rsidRPr="00615E94">
        <w:rPr>
          <w:rStyle w:val="Char7"/>
          <w:rFonts w:hint="cs"/>
          <w:rtl/>
        </w:rPr>
        <w:t>ره است</w:t>
      </w:r>
      <w:r w:rsidRPr="00615E94">
        <w:rPr>
          <w:rStyle w:val="Char8"/>
          <w:rFonts w:hint="cs"/>
          <w:rtl/>
        </w:rPr>
        <w:t>»</w:t>
      </w:r>
      <w:r w:rsidRPr="00615E94">
        <w:rPr>
          <w:rFonts w:hint="cs"/>
          <w:rtl/>
        </w:rPr>
        <w:t>.</w:t>
      </w:r>
    </w:p>
    <w:p w:rsidR="00A13F98" w:rsidRPr="0039715F" w:rsidRDefault="00A13F98" w:rsidP="00615E94">
      <w:pPr>
        <w:pStyle w:val="a8"/>
        <w:rPr>
          <w:spacing w:val="-4"/>
          <w:rtl/>
        </w:rPr>
      </w:pPr>
      <w:r w:rsidRPr="0039715F">
        <w:rPr>
          <w:rFonts w:hint="cs"/>
          <w:spacing w:val="-4"/>
          <w:rtl/>
        </w:rPr>
        <w:t xml:space="preserve">گفته شده: </w:t>
      </w:r>
      <w:r w:rsidR="00095D15" w:rsidRPr="0039715F">
        <w:rPr>
          <w:rFonts w:cs="Traditional Arabic" w:hint="cs"/>
          <w:b/>
          <w:color w:val="000000"/>
          <w:spacing w:val="-4"/>
          <w:sz w:val="24"/>
          <w:szCs w:val="32"/>
          <w:rtl/>
        </w:rPr>
        <w:t>﴿</w:t>
      </w:r>
      <w:r w:rsidR="00095D15" w:rsidRPr="0039715F">
        <w:rPr>
          <w:rStyle w:val="Chard"/>
          <w:spacing w:val="-4"/>
          <w:rtl/>
        </w:rPr>
        <w:t>مُّقِيتٗا</w:t>
      </w:r>
      <w:r w:rsidR="00095D15" w:rsidRPr="0039715F">
        <w:rPr>
          <w:rFonts w:cs="Traditional Arabic" w:hint="cs"/>
          <w:b/>
          <w:color w:val="000000"/>
          <w:spacing w:val="-4"/>
          <w:sz w:val="24"/>
          <w:szCs w:val="32"/>
          <w:rtl/>
        </w:rPr>
        <w:t>﴾</w:t>
      </w:r>
      <w:r w:rsidRPr="0039715F">
        <w:rPr>
          <w:spacing w:val="-4"/>
          <w:rtl/>
        </w:rPr>
        <w:t xml:space="preserve"> </w:t>
      </w:r>
      <w:r w:rsidRPr="0039715F">
        <w:rPr>
          <w:rFonts w:hint="cs"/>
          <w:spacing w:val="-4"/>
          <w:rtl/>
        </w:rPr>
        <w:t>یعنی مقتدر، و گفته شده: یعنی گواه؛ یعنی محافظ و روزی دهنده</w:t>
      </w:r>
      <w:r w:rsidR="00290460" w:rsidRPr="0039715F">
        <w:rPr>
          <w:rFonts w:hint="cs"/>
          <w:spacing w:val="-4"/>
          <w:vertAlign w:val="superscript"/>
          <w:rtl/>
        </w:rPr>
        <w:t>(</w:t>
      </w:r>
      <w:r w:rsidR="00290460" w:rsidRPr="0039715F">
        <w:rPr>
          <w:rStyle w:val="FootnoteReference"/>
          <w:spacing w:val="-4"/>
          <w:rtl/>
        </w:rPr>
        <w:footnoteReference w:id="112"/>
      </w:r>
      <w:r w:rsidR="00290460" w:rsidRPr="0039715F">
        <w:rPr>
          <w:rFonts w:hint="cs"/>
          <w:spacing w:val="-4"/>
          <w:vertAlign w:val="superscript"/>
          <w:rtl/>
        </w:rPr>
        <w:t>)</w:t>
      </w:r>
      <w:r w:rsidRPr="0039715F">
        <w:rPr>
          <w:rFonts w:hint="cs"/>
          <w:spacing w:val="-4"/>
          <w:rtl/>
        </w:rPr>
        <w:t>.</w:t>
      </w:r>
    </w:p>
    <w:p w:rsidR="00A13F98" w:rsidRPr="00615E94" w:rsidRDefault="00A13F98" w:rsidP="0039715F">
      <w:pPr>
        <w:pStyle w:val="a8"/>
        <w:widowControl w:val="0"/>
        <w:rPr>
          <w:rtl/>
        </w:rPr>
      </w:pPr>
      <w:r w:rsidRPr="00615E94">
        <w:rPr>
          <w:rFonts w:hint="cs"/>
          <w:rtl/>
        </w:rPr>
        <w:t xml:space="preserve"> در القاموس المحیط آمده است </w:t>
      </w:r>
      <w:r w:rsidRPr="00615E94">
        <w:rPr>
          <w:rStyle w:val="Char1"/>
          <w:rFonts w:hint="cs"/>
          <w:rtl/>
        </w:rPr>
        <w:t>المق</w:t>
      </w:r>
      <w:r w:rsidR="001C0725" w:rsidRPr="00615E94">
        <w:rPr>
          <w:rStyle w:val="Char1"/>
          <w:rFonts w:hint="cs"/>
          <w:rtl/>
        </w:rPr>
        <w:t>ي</w:t>
      </w:r>
      <w:r w:rsidRPr="00615E94">
        <w:rPr>
          <w:rStyle w:val="Char1"/>
          <w:rFonts w:hint="cs"/>
          <w:rtl/>
        </w:rPr>
        <w:t>ت</w:t>
      </w:r>
      <w:r w:rsidRPr="00615E94">
        <w:rPr>
          <w:rFonts w:hint="cs"/>
          <w:rtl/>
        </w:rPr>
        <w:t>: یعنی حافظ و مراقب چیزی و یعنی مقتدر؛ مثل اینکه به هر کس روزی</w:t>
      </w:r>
      <w:r w:rsidR="003364F9" w:rsidRPr="00615E94">
        <w:rPr>
          <w:rFonts w:hint="cs"/>
          <w:rtl/>
        </w:rPr>
        <w:t xml:space="preserve">‌اش </w:t>
      </w:r>
      <w:r w:rsidRPr="00615E94">
        <w:rPr>
          <w:rFonts w:hint="cs"/>
          <w:rtl/>
        </w:rPr>
        <w:t>را</w:t>
      </w:r>
      <w:r w:rsidR="001C70C1" w:rsidRPr="00615E94">
        <w:rPr>
          <w:rFonts w:hint="cs"/>
          <w:rtl/>
        </w:rPr>
        <w:t xml:space="preserve"> می‌</w:t>
      </w:r>
      <w:r w:rsidRPr="00615E94">
        <w:rPr>
          <w:rFonts w:hint="cs"/>
          <w:rtl/>
        </w:rPr>
        <w:t>دهد»</w:t>
      </w:r>
      <w:r w:rsidR="00290460" w:rsidRPr="00615E94">
        <w:rPr>
          <w:rFonts w:hint="cs"/>
          <w:vertAlign w:val="superscript"/>
          <w:rtl/>
        </w:rPr>
        <w:t>(</w:t>
      </w:r>
      <w:r w:rsidR="00290460" w:rsidRPr="00615E94">
        <w:rPr>
          <w:rStyle w:val="FootnoteReference"/>
          <w:rtl/>
        </w:rPr>
        <w:footnoteReference w:id="113"/>
      </w:r>
      <w:r w:rsidR="00290460" w:rsidRPr="00615E94">
        <w:rPr>
          <w:rFonts w:hint="cs"/>
          <w:vertAlign w:val="superscript"/>
          <w:rtl/>
        </w:rPr>
        <w:t>)</w:t>
      </w:r>
      <w:r w:rsidRPr="00615E94">
        <w:rPr>
          <w:rFonts w:hint="cs"/>
          <w:rtl/>
        </w:rPr>
        <w:t>.</w:t>
      </w:r>
    </w:p>
    <w:p w:rsidR="00A13F98" w:rsidRPr="00615E94" w:rsidRDefault="00A13F98" w:rsidP="0039715F">
      <w:pPr>
        <w:pStyle w:val="a8"/>
        <w:widowControl w:val="0"/>
        <w:rPr>
          <w:rtl/>
        </w:rPr>
      </w:pPr>
      <w:r w:rsidRPr="00615E94">
        <w:rPr>
          <w:rFonts w:hint="cs"/>
          <w:rtl/>
        </w:rPr>
        <w:t>ابن عباس</w:t>
      </w:r>
      <w:r w:rsidR="00F37E65" w:rsidRPr="00615E94">
        <w:rPr>
          <w:rFonts w:cs="CTraditional Arabic" w:hint="cs"/>
          <w:rtl/>
        </w:rPr>
        <w:t xml:space="preserve"> س</w:t>
      </w:r>
      <w:r w:rsidR="001C70C1" w:rsidRPr="00615E94">
        <w:rPr>
          <w:rFonts w:hint="cs"/>
          <w:rtl/>
        </w:rPr>
        <w:t xml:space="preserve"> می‌</w:t>
      </w:r>
      <w:r w:rsidRPr="00615E94">
        <w:rPr>
          <w:rFonts w:hint="cs"/>
          <w:rtl/>
        </w:rPr>
        <w:t>گوید: مقیتاً یعنی مقتدر و مجازات کننده و مجاهد گفته: یعنی شاهد و گواه. قتاده</w:t>
      </w:r>
      <w:r w:rsidR="00F37E65" w:rsidRPr="00615E94">
        <w:rPr>
          <w:rFonts w:cs="CTraditional Arabic" w:hint="cs"/>
          <w:rtl/>
        </w:rPr>
        <w:t xml:space="preserve"> س</w:t>
      </w:r>
      <w:r w:rsidR="001C70C1" w:rsidRPr="00615E94">
        <w:rPr>
          <w:rFonts w:hint="cs"/>
          <w:rtl/>
        </w:rPr>
        <w:t xml:space="preserve"> می‌</w:t>
      </w:r>
      <w:r w:rsidRPr="00615E94">
        <w:rPr>
          <w:rFonts w:hint="cs"/>
          <w:rtl/>
        </w:rPr>
        <w:t>گوید: یعنی حافظ. و گفته شده: یعنی کسی که روزی هر موجودی را به او</w:t>
      </w:r>
      <w:r w:rsidR="001C70C1" w:rsidRPr="00615E94">
        <w:rPr>
          <w:rFonts w:hint="cs"/>
          <w:rtl/>
        </w:rPr>
        <w:t xml:space="preserve"> می‌</w:t>
      </w:r>
      <w:r w:rsidRPr="00615E94">
        <w:rPr>
          <w:rFonts w:hint="cs"/>
          <w:rtl/>
        </w:rPr>
        <w:t>رساند</w:t>
      </w:r>
      <w:r w:rsidR="006618F5" w:rsidRPr="00615E94">
        <w:rPr>
          <w:rFonts w:hint="cs"/>
          <w:vertAlign w:val="superscript"/>
          <w:rtl/>
        </w:rPr>
        <w:t>(</w:t>
      </w:r>
      <w:r w:rsidR="006618F5" w:rsidRPr="00615E94">
        <w:rPr>
          <w:rStyle w:val="FootnoteReference"/>
          <w:rtl/>
        </w:rPr>
        <w:footnoteReference w:id="114"/>
      </w:r>
      <w:r w:rsidR="006618F5"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ابن کثیر</w:t>
      </w:r>
      <w:r w:rsidR="001C70C1" w:rsidRPr="00615E94">
        <w:rPr>
          <w:rFonts w:hint="cs"/>
          <w:rtl/>
        </w:rPr>
        <w:t xml:space="preserve"> می‌</w:t>
      </w:r>
      <w:r w:rsidRPr="00615E94">
        <w:rPr>
          <w:rFonts w:hint="cs"/>
          <w:rtl/>
        </w:rPr>
        <w:t>گوید: آ</w:t>
      </w:r>
      <w:r w:rsidR="00FD1D97" w:rsidRPr="00615E94">
        <w:rPr>
          <w:rFonts w:hint="cs"/>
          <w:rtl/>
        </w:rPr>
        <w:t>ی</w:t>
      </w:r>
      <w:r w:rsidRPr="00615E94">
        <w:rPr>
          <w:rFonts w:hint="cs"/>
          <w:rtl/>
        </w:rPr>
        <w:t>ه 85 سوره نساء، بد</w:t>
      </w:r>
      <w:r w:rsidR="00FD1D97" w:rsidRPr="00615E94">
        <w:rPr>
          <w:rFonts w:hint="cs"/>
          <w:rtl/>
        </w:rPr>
        <w:t>ی</w:t>
      </w:r>
      <w:r w:rsidRPr="00615E94">
        <w:rPr>
          <w:rFonts w:hint="cs"/>
          <w:rtl/>
        </w:rPr>
        <w:t xml:space="preserve">ن معناست </w:t>
      </w:r>
      <w:r w:rsidR="00FD1D97" w:rsidRPr="00615E94">
        <w:rPr>
          <w:rFonts w:hint="cs"/>
          <w:rtl/>
        </w:rPr>
        <w:t>ک</w:t>
      </w:r>
      <w:r w:rsidRPr="00615E94">
        <w:rPr>
          <w:rFonts w:hint="cs"/>
          <w:rtl/>
        </w:rPr>
        <w:t>ه خداوند، حافظ هر چیزی است و مجاهد گفته: یعنی گواه بر هر چیزی است. در روایتی دیگر آمده است که یعنی: مراقب و حسابرس، و گفته شده یعنی: توانا و نیز گفته شده: روزی دهنده. بعضی گفته</w:t>
      </w:r>
      <w:r w:rsidR="005B3922">
        <w:rPr>
          <w:rFonts w:hint="cs"/>
          <w:rtl/>
        </w:rPr>
        <w:t>‌اند</w:t>
      </w:r>
      <w:r w:rsidRPr="00615E94">
        <w:rPr>
          <w:rFonts w:hint="cs"/>
          <w:rtl/>
        </w:rPr>
        <w:t>: یعنی او به هر انسانی به اندازه کارش روزی</w:t>
      </w:r>
      <w:r w:rsidR="001C70C1" w:rsidRPr="00615E94">
        <w:rPr>
          <w:rFonts w:hint="cs"/>
          <w:rtl/>
        </w:rPr>
        <w:t xml:space="preserve"> می‌</w:t>
      </w:r>
      <w:r w:rsidRPr="00615E94">
        <w:rPr>
          <w:rFonts w:hint="cs"/>
          <w:rtl/>
        </w:rPr>
        <w:t>دهد</w:t>
      </w:r>
      <w:r w:rsidR="006618F5" w:rsidRPr="00615E94">
        <w:rPr>
          <w:rFonts w:hint="cs"/>
          <w:vertAlign w:val="superscript"/>
          <w:rtl/>
        </w:rPr>
        <w:t>(</w:t>
      </w:r>
      <w:r w:rsidR="006618F5" w:rsidRPr="00615E94">
        <w:rPr>
          <w:rStyle w:val="FootnoteReference"/>
          <w:rtl/>
        </w:rPr>
        <w:footnoteReference w:id="115"/>
      </w:r>
      <w:r w:rsidR="006618F5"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260"/>
      </w:tblGrid>
      <w:tr w:rsidR="00A13F98" w:rsidRPr="00615E94" w:rsidTr="005E7FE2">
        <w:trPr>
          <w:trHeight w:val="360"/>
          <w:jc w:val="center"/>
        </w:trPr>
        <w:tc>
          <w:tcPr>
            <w:tcW w:w="1260" w:type="dxa"/>
          </w:tcPr>
          <w:p w:rsidR="00A13F98" w:rsidRPr="00615E94" w:rsidRDefault="00A13F98" w:rsidP="0039715F">
            <w:pPr>
              <w:pStyle w:val="a2"/>
              <w:rPr>
                <w:rtl/>
              </w:rPr>
            </w:pPr>
            <w:r w:rsidRPr="00615E94">
              <w:rPr>
                <w:rStyle w:val="Char4"/>
                <w:rtl/>
              </w:rPr>
              <w:br w:type="page"/>
            </w:r>
            <w:bookmarkStart w:id="102" w:name="_Toc436129034"/>
            <w:r w:rsidRPr="00615E94">
              <w:rPr>
                <w:rFonts w:hint="cs"/>
                <w:rtl/>
              </w:rPr>
              <w:t>الوكيل</w:t>
            </w:r>
            <w:bookmarkEnd w:id="102"/>
          </w:p>
        </w:tc>
      </w:tr>
    </w:tbl>
    <w:p w:rsidR="00A13F98" w:rsidRPr="00615E94" w:rsidRDefault="00A13F98" w:rsidP="00615E94">
      <w:pPr>
        <w:pStyle w:val="a8"/>
        <w:rPr>
          <w:rtl/>
        </w:rPr>
      </w:pPr>
      <w:r w:rsidRPr="0039715F">
        <w:rPr>
          <w:rFonts w:hint="cs"/>
          <w:spacing w:val="-4"/>
          <w:rtl/>
        </w:rPr>
        <w:t>خداوند</w:t>
      </w:r>
      <w:r w:rsidR="00F37E65" w:rsidRPr="0039715F">
        <w:rPr>
          <w:rFonts w:cs="CTraditional Arabic" w:hint="cs"/>
          <w:spacing w:val="-4"/>
          <w:rtl/>
        </w:rPr>
        <w:t xml:space="preserve"> ﻷ</w:t>
      </w:r>
      <w:r w:rsidR="001C70C1" w:rsidRPr="0039715F">
        <w:rPr>
          <w:rFonts w:hint="cs"/>
          <w:spacing w:val="-4"/>
          <w:rtl/>
        </w:rPr>
        <w:t xml:space="preserve"> می‌</w:t>
      </w:r>
      <w:r w:rsidRPr="0039715F">
        <w:rPr>
          <w:rFonts w:hint="cs"/>
          <w:spacing w:val="-4"/>
          <w:rtl/>
        </w:rPr>
        <w:t xml:space="preserve">فرماید: </w:t>
      </w:r>
      <w:r w:rsidR="00AB6158" w:rsidRPr="0039715F">
        <w:rPr>
          <w:rFonts w:cs="Traditional Arabic"/>
          <w:b/>
          <w:color w:val="000000"/>
          <w:spacing w:val="-4"/>
          <w:rtl/>
        </w:rPr>
        <w:t>﴿</w:t>
      </w:r>
      <w:r w:rsidR="00AB6158" w:rsidRPr="0039715F">
        <w:rPr>
          <w:rStyle w:val="Chard"/>
          <w:rFonts w:hint="cs"/>
          <w:spacing w:val="-4"/>
          <w:rtl/>
        </w:rPr>
        <w:t>ٱ</w:t>
      </w:r>
      <w:r w:rsidR="00AB6158" w:rsidRPr="0039715F">
        <w:rPr>
          <w:rStyle w:val="Chard"/>
          <w:rFonts w:hint="eastAsia"/>
          <w:spacing w:val="-4"/>
          <w:rtl/>
        </w:rPr>
        <w:t>للَّهُ</w:t>
      </w:r>
      <w:r w:rsidR="00AB6158" w:rsidRPr="0039715F">
        <w:rPr>
          <w:rStyle w:val="Chard"/>
          <w:spacing w:val="-4"/>
          <w:rtl/>
        </w:rPr>
        <w:t xml:space="preserve"> خَٰلِقُ كُلِّ شَيۡء</w:t>
      </w:r>
      <w:r w:rsidR="00AB6158" w:rsidRPr="0039715F">
        <w:rPr>
          <w:rStyle w:val="Chard"/>
          <w:rFonts w:hint="cs"/>
          <w:spacing w:val="-4"/>
          <w:rtl/>
        </w:rPr>
        <w:t>ٖۖ</w:t>
      </w:r>
      <w:r w:rsidR="00AB6158" w:rsidRPr="0039715F">
        <w:rPr>
          <w:rStyle w:val="Chard"/>
          <w:spacing w:val="-4"/>
          <w:rtl/>
        </w:rPr>
        <w:t xml:space="preserve"> </w:t>
      </w:r>
      <w:r w:rsidR="00AB6158" w:rsidRPr="0039715F">
        <w:rPr>
          <w:rStyle w:val="Chard"/>
          <w:rFonts w:hint="cs"/>
          <w:spacing w:val="-4"/>
          <w:rtl/>
        </w:rPr>
        <w:t>وَهُوَ</w:t>
      </w:r>
      <w:r w:rsidR="00AB6158" w:rsidRPr="0039715F">
        <w:rPr>
          <w:rStyle w:val="Chard"/>
          <w:spacing w:val="-4"/>
          <w:rtl/>
        </w:rPr>
        <w:t xml:space="preserve"> </w:t>
      </w:r>
      <w:r w:rsidR="00AB6158" w:rsidRPr="0039715F">
        <w:rPr>
          <w:rStyle w:val="Chard"/>
          <w:rFonts w:hint="cs"/>
          <w:spacing w:val="-4"/>
          <w:rtl/>
        </w:rPr>
        <w:t>عَلَىٰ</w:t>
      </w:r>
      <w:r w:rsidR="00AB6158" w:rsidRPr="0039715F">
        <w:rPr>
          <w:rStyle w:val="Chard"/>
          <w:spacing w:val="-4"/>
          <w:rtl/>
        </w:rPr>
        <w:t xml:space="preserve"> </w:t>
      </w:r>
      <w:r w:rsidR="00AB6158" w:rsidRPr="0039715F">
        <w:rPr>
          <w:rStyle w:val="Chard"/>
          <w:rFonts w:hint="cs"/>
          <w:spacing w:val="-4"/>
          <w:rtl/>
        </w:rPr>
        <w:t>كُلِّ</w:t>
      </w:r>
      <w:r w:rsidR="00AB6158" w:rsidRPr="0039715F">
        <w:rPr>
          <w:rStyle w:val="Chard"/>
          <w:spacing w:val="-4"/>
          <w:rtl/>
        </w:rPr>
        <w:t xml:space="preserve"> </w:t>
      </w:r>
      <w:r w:rsidR="00AB6158" w:rsidRPr="0039715F">
        <w:rPr>
          <w:rStyle w:val="Chard"/>
          <w:rFonts w:hint="cs"/>
          <w:spacing w:val="-4"/>
          <w:rtl/>
        </w:rPr>
        <w:t>شَيۡءٖ</w:t>
      </w:r>
      <w:r w:rsidR="00AB6158" w:rsidRPr="0039715F">
        <w:rPr>
          <w:rStyle w:val="Chard"/>
          <w:spacing w:val="-4"/>
          <w:rtl/>
        </w:rPr>
        <w:t xml:space="preserve"> </w:t>
      </w:r>
      <w:r w:rsidR="00AB6158" w:rsidRPr="0039715F">
        <w:rPr>
          <w:rStyle w:val="Chard"/>
          <w:rFonts w:hint="cs"/>
          <w:spacing w:val="-4"/>
          <w:rtl/>
        </w:rPr>
        <w:t>وَكِيلٞ</w:t>
      </w:r>
      <w:r w:rsidR="00AB6158" w:rsidRPr="0039715F">
        <w:rPr>
          <w:rStyle w:val="Chard"/>
          <w:spacing w:val="-4"/>
          <w:rtl/>
        </w:rPr>
        <w:t>٦٢</w:t>
      </w:r>
      <w:r w:rsidR="00AB6158" w:rsidRPr="0039715F">
        <w:rPr>
          <w:rFonts w:cs="Traditional Arabic" w:hint="cs"/>
          <w:b/>
          <w:color w:val="000000"/>
          <w:spacing w:val="-4"/>
          <w:rtl/>
        </w:rPr>
        <w:t>﴾</w:t>
      </w:r>
      <w:r w:rsidR="00AB6158" w:rsidRPr="0039715F">
        <w:rPr>
          <w:b/>
          <w:color w:val="000000"/>
          <w:spacing w:val="-4"/>
          <w:szCs w:val="24"/>
          <w:rtl/>
        </w:rPr>
        <w:t xml:space="preserve"> [الزمر: 62]</w:t>
      </w:r>
      <w:r w:rsidR="00AB6158" w:rsidRPr="0039715F">
        <w:rPr>
          <w:rFonts w:hint="cs"/>
          <w:b/>
          <w:color w:val="000000"/>
          <w:spacing w:val="-4"/>
          <w:szCs w:val="24"/>
          <w:rtl/>
        </w:rPr>
        <w:t>.</w:t>
      </w:r>
      <w:r w:rsidRPr="0039715F">
        <w:rPr>
          <w:rFonts w:hint="cs"/>
          <w:spacing w:val="-4"/>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خدا،آفریدگار همه چیز است و همه چیز را</w:t>
      </w:r>
      <w:r w:rsidR="001C70C1" w:rsidRPr="00615E94">
        <w:rPr>
          <w:rStyle w:val="Char7"/>
          <w:rFonts w:hint="cs"/>
          <w:rtl/>
        </w:rPr>
        <w:t xml:space="preserve"> می‌</w:t>
      </w:r>
      <w:r w:rsidRPr="00615E94">
        <w:rPr>
          <w:rStyle w:val="Char7"/>
          <w:rFonts w:hint="cs"/>
          <w:rtl/>
        </w:rPr>
        <w:t>پاید و مراقبت</w:t>
      </w:r>
      <w:r w:rsidR="001C70C1" w:rsidRPr="00615E94">
        <w:rPr>
          <w:rStyle w:val="Char7"/>
          <w:rFonts w:hint="cs"/>
          <w:rtl/>
        </w:rPr>
        <w:t xml:space="preserve"> می‌</w:t>
      </w:r>
      <w:r w:rsidRPr="00615E94">
        <w:rPr>
          <w:rStyle w:val="Char7"/>
          <w:rFonts w:hint="cs"/>
          <w:rtl/>
        </w:rPr>
        <w:t>نماید</w:t>
      </w:r>
      <w:r w:rsidRPr="00615E94">
        <w:rPr>
          <w:rStyle w:val="Char8"/>
          <w:rFonts w:hint="cs"/>
          <w:rtl/>
        </w:rPr>
        <w:t>»</w:t>
      </w:r>
      <w:r w:rsidRPr="00615E94">
        <w:rPr>
          <w:rFonts w:hint="cs"/>
          <w:rtl/>
        </w:rPr>
        <w:t>.</w:t>
      </w:r>
    </w:p>
    <w:p w:rsidR="00A13F98" w:rsidRPr="0039715F" w:rsidRDefault="00A13F98" w:rsidP="00615E94">
      <w:pPr>
        <w:pStyle w:val="a8"/>
        <w:rPr>
          <w:rtl/>
        </w:rPr>
      </w:pPr>
      <w:r w:rsidRPr="0039715F">
        <w:rPr>
          <w:rFonts w:hint="cs"/>
          <w:rtl/>
        </w:rPr>
        <w:t>پس خدای متعال، با علم و کمال قدرت و حکمت فراگیرش، به تدبیر امور آفریده</w:t>
      </w:r>
      <w:r w:rsidR="001C0725" w:rsidRPr="0039715F">
        <w:rPr>
          <w:rFonts w:hint="cs"/>
          <w:rtl/>
        </w:rPr>
        <w:t>‌ها</w:t>
      </w:r>
      <w:r w:rsidRPr="0039715F">
        <w:rPr>
          <w:rFonts w:hint="cs"/>
          <w:rtl/>
        </w:rPr>
        <w:t>یش</w:t>
      </w:r>
      <w:r w:rsidR="001C70C1" w:rsidRPr="0039715F">
        <w:rPr>
          <w:rFonts w:hint="cs"/>
          <w:rtl/>
        </w:rPr>
        <w:t xml:space="preserve"> می‌</w:t>
      </w:r>
      <w:r w:rsidRPr="0039715F">
        <w:rPr>
          <w:rFonts w:hint="cs"/>
          <w:rtl/>
        </w:rPr>
        <w:t xml:space="preserve">پردازد. ذاتی که سرپرست و یاور دوستانش </w:t>
      </w:r>
      <w:r w:rsidR="007E1451" w:rsidRPr="0039715F">
        <w:rPr>
          <w:rFonts w:hint="cs"/>
          <w:rtl/>
        </w:rPr>
        <w:t>می‌باشد</w:t>
      </w:r>
      <w:r w:rsidRPr="0039715F">
        <w:rPr>
          <w:rFonts w:hint="cs"/>
          <w:rtl/>
        </w:rPr>
        <w:t xml:space="preserve"> و از اینرو آسایش را برای آنها فراهم نموده و آنها را از سختی دور کرده است و آنان را در کارها کفایت</w:t>
      </w:r>
      <w:r w:rsidR="001C70C1" w:rsidRPr="0039715F">
        <w:rPr>
          <w:rFonts w:hint="cs"/>
          <w:rtl/>
        </w:rPr>
        <w:t xml:space="preserve"> </w:t>
      </w:r>
      <w:r w:rsidR="003364F9" w:rsidRPr="0039715F">
        <w:rPr>
          <w:rFonts w:hint="cs"/>
          <w:rtl/>
        </w:rPr>
        <w:t>می‌کند</w:t>
      </w:r>
      <w:r w:rsidRPr="0039715F">
        <w:rPr>
          <w:rFonts w:hint="cs"/>
          <w:rtl/>
        </w:rPr>
        <w:t>. پس هر کس، خداوند را کارساز خود قرار بدهد، خداوند، او را بسنده است:</w:t>
      </w:r>
      <w:r w:rsidR="00AB6158" w:rsidRPr="0039715F">
        <w:rPr>
          <w:rFonts w:hint="cs"/>
          <w:rtl/>
        </w:rPr>
        <w:t xml:space="preserve"> </w:t>
      </w:r>
      <w:r w:rsidR="00AB6158" w:rsidRPr="0039715F">
        <w:rPr>
          <w:rFonts w:cs="Traditional Arabic"/>
          <w:b/>
          <w:color w:val="000000"/>
          <w:sz w:val="24"/>
          <w:rtl/>
        </w:rPr>
        <w:t>﴿</w:t>
      </w:r>
      <w:r w:rsidR="00AB6158" w:rsidRPr="0039715F">
        <w:rPr>
          <w:rStyle w:val="Chard"/>
          <w:rFonts w:hint="cs"/>
          <w:rtl/>
        </w:rPr>
        <w:t>ٱ</w:t>
      </w:r>
      <w:r w:rsidR="00AB6158" w:rsidRPr="0039715F">
        <w:rPr>
          <w:rStyle w:val="Chard"/>
          <w:rFonts w:hint="eastAsia"/>
          <w:rtl/>
        </w:rPr>
        <w:t>للَّهُ</w:t>
      </w:r>
      <w:r w:rsidR="00AB6158" w:rsidRPr="0039715F">
        <w:rPr>
          <w:rStyle w:val="Chard"/>
          <w:rtl/>
        </w:rPr>
        <w:t xml:space="preserve"> وَلِيُّ </w:t>
      </w:r>
      <w:r w:rsidR="00AB6158" w:rsidRPr="0039715F">
        <w:rPr>
          <w:rStyle w:val="Chard"/>
          <w:rFonts w:hint="cs"/>
          <w:rtl/>
        </w:rPr>
        <w:t>ٱ</w:t>
      </w:r>
      <w:r w:rsidR="00AB6158" w:rsidRPr="0039715F">
        <w:rPr>
          <w:rStyle w:val="Chard"/>
          <w:rFonts w:hint="eastAsia"/>
          <w:rtl/>
        </w:rPr>
        <w:t>لَّذِينَ</w:t>
      </w:r>
      <w:r w:rsidR="00AB6158" w:rsidRPr="0039715F">
        <w:rPr>
          <w:rStyle w:val="Chard"/>
          <w:rtl/>
        </w:rPr>
        <w:t xml:space="preserve"> ءَامَنُواْ يُخۡرِجُهُم مِّنَ </w:t>
      </w:r>
      <w:r w:rsidR="00AB6158" w:rsidRPr="0039715F">
        <w:rPr>
          <w:rStyle w:val="Chard"/>
          <w:rFonts w:hint="cs"/>
          <w:rtl/>
        </w:rPr>
        <w:t>ٱ</w:t>
      </w:r>
      <w:r w:rsidR="00AB6158" w:rsidRPr="0039715F">
        <w:rPr>
          <w:rStyle w:val="Chard"/>
          <w:rFonts w:hint="eastAsia"/>
          <w:rtl/>
        </w:rPr>
        <w:t>لظُّلُمَٰتِ</w:t>
      </w:r>
      <w:r w:rsidR="00AB6158" w:rsidRPr="0039715F">
        <w:rPr>
          <w:rStyle w:val="Chard"/>
          <w:rtl/>
        </w:rPr>
        <w:t xml:space="preserve"> إِلَى </w:t>
      </w:r>
      <w:r w:rsidR="00AB6158" w:rsidRPr="0039715F">
        <w:rPr>
          <w:rStyle w:val="Chard"/>
          <w:rFonts w:hint="cs"/>
          <w:rtl/>
        </w:rPr>
        <w:t>ٱ</w:t>
      </w:r>
      <w:r w:rsidR="00AB6158" w:rsidRPr="0039715F">
        <w:rPr>
          <w:rStyle w:val="Chard"/>
          <w:rFonts w:hint="eastAsia"/>
          <w:rtl/>
        </w:rPr>
        <w:t>لنُّورِ</w:t>
      </w:r>
      <w:r w:rsidR="00AB6158" w:rsidRPr="0039715F">
        <w:rPr>
          <w:rFonts w:cs="Traditional Arabic" w:hint="cs"/>
          <w:b/>
          <w:color w:val="000000"/>
          <w:sz w:val="24"/>
          <w:rtl/>
        </w:rPr>
        <w:t>﴾</w:t>
      </w:r>
      <w:r w:rsidR="00AB6158" w:rsidRPr="0039715F">
        <w:rPr>
          <w:b/>
          <w:color w:val="000000"/>
          <w:sz w:val="24"/>
          <w:szCs w:val="24"/>
          <w:rtl/>
        </w:rPr>
        <w:t xml:space="preserve"> [البقرة: 257]</w:t>
      </w:r>
      <w:r w:rsidR="00AB6158" w:rsidRPr="0039715F">
        <w:rPr>
          <w:rFonts w:hint="cs"/>
          <w:b/>
          <w:color w:val="000000"/>
          <w:sz w:val="24"/>
          <w:szCs w:val="24"/>
          <w:rtl/>
        </w:rPr>
        <w:t>.</w:t>
      </w:r>
      <w:r w:rsidRPr="0039715F">
        <w:rPr>
          <w:rFonts w:hint="cs"/>
          <w:rtl/>
        </w:rPr>
        <w:t xml:space="preserve"> </w:t>
      </w:r>
      <w:r w:rsidR="00FD1D97" w:rsidRPr="0039715F">
        <w:rPr>
          <w:rFonts w:hint="cs"/>
          <w:rtl/>
        </w:rPr>
        <w:t>ی</w:t>
      </w:r>
      <w:r w:rsidRPr="0039715F">
        <w:rPr>
          <w:rFonts w:hint="cs"/>
          <w:rtl/>
        </w:rPr>
        <w:t>عن</w:t>
      </w:r>
      <w:r w:rsidR="00FD1D97" w:rsidRPr="0039715F">
        <w:rPr>
          <w:rFonts w:hint="cs"/>
          <w:rtl/>
        </w:rPr>
        <w:t>ی</w:t>
      </w:r>
      <w:r w:rsidRPr="0039715F">
        <w:rPr>
          <w:rFonts w:hint="cs"/>
          <w:rtl/>
        </w:rPr>
        <w:t xml:space="preserve">: </w:t>
      </w:r>
      <w:r w:rsidRPr="0039715F">
        <w:rPr>
          <w:rStyle w:val="Char8"/>
          <w:rFonts w:hint="cs"/>
          <w:rtl/>
        </w:rPr>
        <w:t>«</w:t>
      </w:r>
      <w:r w:rsidRPr="0039715F">
        <w:rPr>
          <w:rStyle w:val="Char7"/>
          <w:rFonts w:hint="cs"/>
          <w:rtl/>
        </w:rPr>
        <w:t>خداوند، متولی و عهده دار کسانی است که ایمان آورده</w:t>
      </w:r>
      <w:r w:rsidR="005B3922">
        <w:rPr>
          <w:rStyle w:val="Char7"/>
          <w:rFonts w:hint="cs"/>
          <w:rtl/>
        </w:rPr>
        <w:t>‌اند</w:t>
      </w:r>
      <w:r w:rsidRPr="0039715F">
        <w:rPr>
          <w:rStyle w:val="Char7"/>
          <w:rFonts w:hint="cs"/>
          <w:rtl/>
        </w:rPr>
        <w:t>؛ ایشان را از تاریکی</w:t>
      </w:r>
      <w:r w:rsidR="0096067D" w:rsidRPr="0039715F">
        <w:rPr>
          <w:rStyle w:val="Char7"/>
          <w:rFonts w:hint="cs"/>
          <w:rtl/>
        </w:rPr>
        <w:t>‌ها</w:t>
      </w:r>
      <w:r w:rsidRPr="0039715F">
        <w:rPr>
          <w:rStyle w:val="Char7"/>
          <w:rFonts w:hint="cs"/>
          <w:rtl/>
        </w:rPr>
        <w:t xml:space="preserve"> بیرون</w:t>
      </w:r>
      <w:r w:rsidR="001C70C1" w:rsidRPr="0039715F">
        <w:rPr>
          <w:rStyle w:val="Char7"/>
          <w:rFonts w:hint="cs"/>
          <w:rtl/>
        </w:rPr>
        <w:t xml:space="preserve"> می‌</w:t>
      </w:r>
      <w:r w:rsidRPr="0039715F">
        <w:rPr>
          <w:rStyle w:val="Char7"/>
          <w:rFonts w:hint="cs"/>
          <w:rtl/>
        </w:rPr>
        <w:t>آورد و به سوی نور رهنمون</w:t>
      </w:r>
      <w:r w:rsidR="001C70C1" w:rsidRPr="0039715F">
        <w:rPr>
          <w:rStyle w:val="Char7"/>
          <w:rFonts w:hint="cs"/>
          <w:rtl/>
        </w:rPr>
        <w:t xml:space="preserve"> می‌</w:t>
      </w:r>
      <w:r w:rsidRPr="0039715F">
        <w:rPr>
          <w:rStyle w:val="Char7"/>
          <w:rFonts w:hint="cs"/>
          <w:rtl/>
        </w:rPr>
        <w:t>شود</w:t>
      </w:r>
      <w:r w:rsidRPr="0039715F">
        <w:rPr>
          <w:rStyle w:val="Char8"/>
          <w:rFonts w:hint="cs"/>
          <w:rtl/>
        </w:rPr>
        <w:t>»</w:t>
      </w:r>
      <w:r w:rsidRPr="0039715F">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160"/>
      </w:tblGrid>
      <w:tr w:rsidR="00A13F98" w:rsidRPr="00615E94" w:rsidTr="005E7FE2">
        <w:trPr>
          <w:trHeight w:val="540"/>
          <w:jc w:val="center"/>
        </w:trPr>
        <w:tc>
          <w:tcPr>
            <w:tcW w:w="2160" w:type="dxa"/>
          </w:tcPr>
          <w:p w:rsidR="00A13F98" w:rsidRPr="00615E94" w:rsidRDefault="00A13F98" w:rsidP="0039715F">
            <w:pPr>
              <w:pStyle w:val="a2"/>
              <w:rPr>
                <w:rStyle w:val="Char4"/>
                <w:rtl/>
              </w:rPr>
            </w:pPr>
            <w:bookmarkStart w:id="103" w:name="_Toc436129035"/>
            <w:r w:rsidRPr="00615E94">
              <w:rPr>
                <w:rFonts w:hint="cs"/>
                <w:rtl/>
              </w:rPr>
              <w:t>ذوالجلال و الاكرام</w:t>
            </w:r>
            <w:bookmarkEnd w:id="103"/>
          </w:p>
        </w:tc>
      </w:tr>
    </w:tbl>
    <w:p w:rsidR="00A13F98" w:rsidRPr="00615E94" w:rsidRDefault="00A13F98" w:rsidP="00615E94">
      <w:pPr>
        <w:pStyle w:val="a8"/>
        <w:rPr>
          <w:rtl/>
        </w:rPr>
      </w:pPr>
      <w:r w:rsidRPr="00615E94">
        <w:rPr>
          <w:rFonts w:hint="cs"/>
          <w:rtl/>
        </w:rPr>
        <w:t>یعنی صاحب عظمت و کبریا و دارای رحمت و بخشش و احسان عمومی و خصوصی؛ ذاتی که دوستانش را اکرام</w:t>
      </w:r>
      <w:r w:rsidR="001C70C1" w:rsidRPr="00615E94">
        <w:rPr>
          <w:rFonts w:hint="cs"/>
          <w:rtl/>
        </w:rPr>
        <w:t xml:space="preserve"> می‌</w:t>
      </w:r>
      <w:r w:rsidRPr="00615E94">
        <w:rPr>
          <w:rFonts w:hint="cs"/>
          <w:rtl/>
        </w:rPr>
        <w:t>نماید؛ یعنی همان کسانی که او را بزرگ</w:t>
      </w:r>
      <w:r w:rsidR="001C70C1" w:rsidRPr="00615E94">
        <w:rPr>
          <w:rFonts w:hint="cs"/>
          <w:rtl/>
        </w:rPr>
        <w:t xml:space="preserve"> می‌</w:t>
      </w:r>
      <w:r w:rsidRPr="00615E94">
        <w:rPr>
          <w:rFonts w:hint="cs"/>
          <w:rtl/>
        </w:rPr>
        <w:t>دارند و دوستش دارند</w:t>
      </w:r>
      <w:r w:rsidR="006618F5" w:rsidRPr="00615E94">
        <w:rPr>
          <w:rFonts w:hint="cs"/>
          <w:vertAlign w:val="superscript"/>
          <w:rtl/>
        </w:rPr>
        <w:t>(</w:t>
      </w:r>
      <w:r w:rsidR="006618F5" w:rsidRPr="00615E94">
        <w:rPr>
          <w:rStyle w:val="FootnoteReference"/>
          <w:rtl/>
        </w:rPr>
        <w:footnoteReference w:id="116"/>
      </w:r>
      <w:r w:rsidR="006618F5"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w:t>
      </w:r>
      <w:r w:rsidR="001C70C1" w:rsidRPr="00615E94">
        <w:rPr>
          <w:rFonts w:hint="cs"/>
          <w:rtl/>
        </w:rPr>
        <w:t xml:space="preserve"> می‌</w:t>
      </w:r>
      <w:r w:rsidRPr="00615E94">
        <w:rPr>
          <w:rFonts w:hint="cs"/>
          <w:rtl/>
        </w:rPr>
        <w:t xml:space="preserve">فرماید: </w:t>
      </w:r>
      <w:r w:rsidR="00AB6158" w:rsidRPr="00615E94">
        <w:rPr>
          <w:rFonts w:cs="Traditional Arabic"/>
          <w:b/>
          <w:color w:val="000000"/>
          <w:rtl/>
        </w:rPr>
        <w:t>﴿</w:t>
      </w:r>
      <w:r w:rsidR="00AB6158" w:rsidRPr="00615E94">
        <w:rPr>
          <w:rStyle w:val="Chard"/>
          <w:rtl/>
        </w:rPr>
        <w:t xml:space="preserve">تَبَٰرَكَ </w:t>
      </w:r>
      <w:r w:rsidR="00AB6158" w:rsidRPr="00615E94">
        <w:rPr>
          <w:rStyle w:val="Chard"/>
          <w:rFonts w:hint="cs"/>
          <w:rtl/>
        </w:rPr>
        <w:t>ٱ</w:t>
      </w:r>
      <w:r w:rsidR="00AB6158" w:rsidRPr="00615E94">
        <w:rPr>
          <w:rStyle w:val="Chard"/>
          <w:rFonts w:hint="eastAsia"/>
          <w:rtl/>
        </w:rPr>
        <w:t>سۡمُ</w:t>
      </w:r>
      <w:r w:rsidR="00AB6158" w:rsidRPr="00615E94">
        <w:rPr>
          <w:rStyle w:val="Chard"/>
          <w:rtl/>
        </w:rPr>
        <w:t xml:space="preserve"> رَبِّكَ ذِي </w:t>
      </w:r>
      <w:r w:rsidR="00AB6158" w:rsidRPr="00615E94">
        <w:rPr>
          <w:rStyle w:val="Chard"/>
          <w:rFonts w:hint="cs"/>
          <w:rtl/>
        </w:rPr>
        <w:t>ٱ</w:t>
      </w:r>
      <w:r w:rsidR="00AB6158" w:rsidRPr="00615E94">
        <w:rPr>
          <w:rStyle w:val="Chard"/>
          <w:rFonts w:hint="eastAsia"/>
          <w:rtl/>
        </w:rPr>
        <w:t>لۡجَلَٰلِ</w:t>
      </w:r>
      <w:r w:rsidR="00AB6158" w:rsidRPr="00615E94">
        <w:rPr>
          <w:rStyle w:val="Chard"/>
          <w:rtl/>
        </w:rPr>
        <w:t xml:space="preserve"> وَ</w:t>
      </w:r>
      <w:r w:rsidR="00AB6158" w:rsidRPr="00615E94">
        <w:rPr>
          <w:rStyle w:val="Chard"/>
          <w:rFonts w:hint="cs"/>
          <w:rtl/>
        </w:rPr>
        <w:t>ٱ</w:t>
      </w:r>
      <w:r w:rsidR="00AB6158" w:rsidRPr="00615E94">
        <w:rPr>
          <w:rStyle w:val="Chard"/>
          <w:rFonts w:hint="eastAsia"/>
          <w:rtl/>
        </w:rPr>
        <w:t>لۡإِكۡرَامِ</w:t>
      </w:r>
      <w:r w:rsidR="00AB6158" w:rsidRPr="00615E94">
        <w:rPr>
          <w:rStyle w:val="Chard"/>
          <w:rtl/>
        </w:rPr>
        <w:t>٧٨</w:t>
      </w:r>
      <w:r w:rsidR="00AB6158" w:rsidRPr="00615E94">
        <w:rPr>
          <w:rFonts w:cs="Traditional Arabic" w:hint="cs"/>
          <w:b/>
          <w:color w:val="000000"/>
          <w:rtl/>
        </w:rPr>
        <w:t>﴾</w:t>
      </w:r>
      <w:r w:rsidR="00AB6158" w:rsidRPr="00615E94">
        <w:rPr>
          <w:b/>
          <w:color w:val="000000"/>
          <w:szCs w:val="24"/>
          <w:rtl/>
        </w:rPr>
        <w:t xml:space="preserve"> [الرحمن: 78]</w:t>
      </w:r>
      <w:r w:rsidR="00AB6158"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نام پروردگار بزرگوار و گرامی تو، چه مبارک نامی است</w:t>
      </w:r>
      <w:r w:rsidRPr="00615E94">
        <w:rPr>
          <w:rStyle w:val="Char8"/>
          <w:rFonts w:hint="cs"/>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880"/>
      </w:tblGrid>
      <w:tr w:rsidR="00A13F98" w:rsidRPr="00615E94" w:rsidTr="005E7FE2">
        <w:trPr>
          <w:trHeight w:val="360"/>
          <w:jc w:val="center"/>
        </w:trPr>
        <w:tc>
          <w:tcPr>
            <w:tcW w:w="2880" w:type="dxa"/>
          </w:tcPr>
          <w:p w:rsidR="00A13F98" w:rsidRPr="0039715F" w:rsidRDefault="00A13F98" w:rsidP="0039715F">
            <w:pPr>
              <w:pStyle w:val="a2"/>
              <w:rPr>
                <w:rtl/>
              </w:rPr>
            </w:pPr>
            <w:bookmarkStart w:id="104" w:name="_Toc436129036"/>
            <w:r w:rsidRPr="0039715F">
              <w:rPr>
                <w:rFonts w:hint="cs"/>
                <w:rtl/>
              </w:rPr>
              <w:t>جامع الناس ليوم لا ريب فيه</w:t>
            </w:r>
            <w:bookmarkEnd w:id="104"/>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975A3" w:rsidRPr="00615E94">
        <w:rPr>
          <w:rFonts w:cs="Traditional Arabic"/>
          <w:b/>
          <w:color w:val="000000"/>
          <w:rtl/>
        </w:rPr>
        <w:t>﴿</w:t>
      </w:r>
      <w:r w:rsidR="007975A3" w:rsidRPr="00615E94">
        <w:rPr>
          <w:rStyle w:val="Chard"/>
          <w:rtl/>
        </w:rPr>
        <w:t xml:space="preserve">رَبَّنَآ إِنَّكَ جَامِعُ </w:t>
      </w:r>
      <w:r w:rsidR="007975A3" w:rsidRPr="00615E94">
        <w:rPr>
          <w:rStyle w:val="Chard"/>
          <w:rFonts w:hint="cs"/>
          <w:rtl/>
        </w:rPr>
        <w:t>ٱ</w:t>
      </w:r>
      <w:r w:rsidR="007975A3" w:rsidRPr="00615E94">
        <w:rPr>
          <w:rStyle w:val="Chard"/>
          <w:rFonts w:hint="eastAsia"/>
          <w:rtl/>
        </w:rPr>
        <w:t>لنَّاسِ</w:t>
      </w:r>
      <w:r w:rsidR="007975A3" w:rsidRPr="00615E94">
        <w:rPr>
          <w:rStyle w:val="Chard"/>
          <w:rtl/>
        </w:rPr>
        <w:t xml:space="preserve"> لِيَوۡم</w:t>
      </w:r>
      <w:r w:rsidR="007975A3" w:rsidRPr="00615E94">
        <w:rPr>
          <w:rStyle w:val="Chard"/>
          <w:rFonts w:hint="cs"/>
          <w:rtl/>
        </w:rPr>
        <w:t>ٖ</w:t>
      </w:r>
      <w:r w:rsidR="007975A3" w:rsidRPr="00615E94">
        <w:rPr>
          <w:rStyle w:val="Chard"/>
          <w:rtl/>
        </w:rPr>
        <w:t xml:space="preserve"> </w:t>
      </w:r>
      <w:r w:rsidR="007975A3" w:rsidRPr="00615E94">
        <w:rPr>
          <w:rStyle w:val="Chard"/>
          <w:rFonts w:hint="cs"/>
          <w:rtl/>
        </w:rPr>
        <w:t>لَّا</w:t>
      </w:r>
      <w:r w:rsidR="007975A3" w:rsidRPr="00615E94">
        <w:rPr>
          <w:rStyle w:val="Chard"/>
          <w:rtl/>
        </w:rPr>
        <w:t xml:space="preserve"> </w:t>
      </w:r>
      <w:r w:rsidR="007975A3" w:rsidRPr="00615E94">
        <w:rPr>
          <w:rStyle w:val="Chard"/>
          <w:rFonts w:hint="cs"/>
          <w:rtl/>
        </w:rPr>
        <w:t>رَيۡبَ</w:t>
      </w:r>
      <w:r w:rsidR="007975A3" w:rsidRPr="00615E94">
        <w:rPr>
          <w:rStyle w:val="Chard"/>
          <w:rtl/>
        </w:rPr>
        <w:t xml:space="preserve"> </w:t>
      </w:r>
      <w:r w:rsidR="007975A3" w:rsidRPr="00615E94">
        <w:rPr>
          <w:rStyle w:val="Chard"/>
          <w:rFonts w:hint="cs"/>
          <w:rtl/>
        </w:rPr>
        <w:t>فِيهِۚ</w:t>
      </w:r>
      <w:r w:rsidR="007975A3" w:rsidRPr="00615E94">
        <w:rPr>
          <w:rStyle w:val="Chard"/>
          <w:rtl/>
        </w:rPr>
        <w:t xml:space="preserve"> </w:t>
      </w:r>
      <w:r w:rsidR="007975A3" w:rsidRPr="00615E94">
        <w:rPr>
          <w:rStyle w:val="Chard"/>
          <w:rFonts w:hint="cs"/>
          <w:rtl/>
        </w:rPr>
        <w:t>إِنَّ</w:t>
      </w:r>
      <w:r w:rsidR="007975A3" w:rsidRPr="00615E94">
        <w:rPr>
          <w:rStyle w:val="Chard"/>
          <w:rtl/>
        </w:rPr>
        <w:t xml:space="preserve"> </w:t>
      </w:r>
      <w:r w:rsidR="007975A3" w:rsidRPr="00615E94">
        <w:rPr>
          <w:rStyle w:val="Chard"/>
          <w:rFonts w:hint="cs"/>
          <w:rtl/>
        </w:rPr>
        <w:t>ٱ</w:t>
      </w:r>
      <w:r w:rsidR="007975A3" w:rsidRPr="00615E94">
        <w:rPr>
          <w:rStyle w:val="Chard"/>
          <w:rFonts w:hint="eastAsia"/>
          <w:rtl/>
        </w:rPr>
        <w:t>للَّهَ</w:t>
      </w:r>
      <w:r w:rsidR="007975A3" w:rsidRPr="00615E94">
        <w:rPr>
          <w:rStyle w:val="Chard"/>
          <w:rtl/>
        </w:rPr>
        <w:t xml:space="preserve"> لَا يُخۡلِفُ </w:t>
      </w:r>
      <w:r w:rsidR="007975A3" w:rsidRPr="00615E94">
        <w:rPr>
          <w:rStyle w:val="Chard"/>
          <w:rFonts w:hint="cs"/>
          <w:rtl/>
        </w:rPr>
        <w:t>ٱ</w:t>
      </w:r>
      <w:r w:rsidR="007975A3" w:rsidRPr="00615E94">
        <w:rPr>
          <w:rStyle w:val="Chard"/>
          <w:rFonts w:hint="eastAsia"/>
          <w:rtl/>
        </w:rPr>
        <w:t>لۡمِيعَادَ</w:t>
      </w:r>
      <w:r w:rsidR="007975A3" w:rsidRPr="00615E94">
        <w:rPr>
          <w:rStyle w:val="Chard"/>
          <w:rtl/>
        </w:rPr>
        <w:t>٩</w:t>
      </w:r>
      <w:r w:rsidR="007975A3" w:rsidRPr="00615E94">
        <w:rPr>
          <w:rFonts w:cs="Traditional Arabic" w:hint="cs"/>
          <w:b/>
          <w:color w:val="000000"/>
          <w:rtl/>
        </w:rPr>
        <w:t>﴾</w:t>
      </w:r>
      <w:r w:rsidR="007975A3" w:rsidRPr="00615E94">
        <w:rPr>
          <w:b/>
          <w:color w:val="000000"/>
          <w:szCs w:val="24"/>
          <w:rtl/>
        </w:rPr>
        <w:t xml:space="preserve"> [آل عمران: 9]</w:t>
      </w:r>
      <w:r w:rsidR="007975A3"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پروردگارا!</w:t>
      </w:r>
      <w:r w:rsidR="001C70C1" w:rsidRPr="00615E94">
        <w:rPr>
          <w:rStyle w:val="Char7"/>
          <w:rFonts w:hint="cs"/>
          <w:rtl/>
        </w:rPr>
        <w:t xml:space="preserve"> بی‌</w:t>
      </w:r>
      <w:r w:rsidRPr="00615E94">
        <w:rPr>
          <w:rStyle w:val="Char7"/>
          <w:rFonts w:hint="cs"/>
          <w:rtl/>
        </w:rPr>
        <w:t>گمان تو، مردمان را در روزی که تردیدی در آن نیست، جمع خواهی کرد؛ همانا خدا، خلاف وعده</w:t>
      </w:r>
      <w:r w:rsidR="001C70C1" w:rsidRPr="00615E94">
        <w:rPr>
          <w:rStyle w:val="Char7"/>
          <w:rFonts w:hint="cs"/>
          <w:rtl/>
        </w:rPr>
        <w:t xml:space="preserve"> ن</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xml:space="preserve"> است که مردم و اعمال و روزی</w:t>
      </w:r>
      <w:r w:rsidR="0096067D" w:rsidRPr="00615E94">
        <w:rPr>
          <w:rFonts w:hint="cs"/>
          <w:rtl/>
        </w:rPr>
        <w:t>‌ها</w:t>
      </w:r>
      <w:r w:rsidRPr="00615E94">
        <w:rPr>
          <w:rFonts w:hint="cs"/>
          <w:rtl/>
        </w:rPr>
        <w:t>یشان را گرد</w:t>
      </w:r>
      <w:r w:rsidR="001C70C1" w:rsidRPr="00615E94">
        <w:rPr>
          <w:rFonts w:hint="cs"/>
          <w:rtl/>
        </w:rPr>
        <w:t xml:space="preserve"> می‌</w:t>
      </w:r>
      <w:r w:rsidRPr="00615E94">
        <w:rPr>
          <w:rFonts w:hint="cs"/>
          <w:rtl/>
        </w:rPr>
        <w:t>آورد و هیچ عمل کوچک و بزرگی را رها</w:t>
      </w:r>
      <w:r w:rsidR="001C70C1" w:rsidRPr="00615E94">
        <w:rPr>
          <w:rFonts w:hint="cs"/>
          <w:rtl/>
        </w:rPr>
        <w:t xml:space="preserve"> ن</w:t>
      </w:r>
      <w:r w:rsidR="003364F9" w:rsidRPr="00615E94">
        <w:rPr>
          <w:rFonts w:hint="cs"/>
          <w:rtl/>
        </w:rPr>
        <w:t>می‌کند</w:t>
      </w:r>
      <w:r w:rsidRPr="00615E94">
        <w:rPr>
          <w:rFonts w:hint="cs"/>
          <w:rtl/>
        </w:rPr>
        <w:t xml:space="preserve"> مگر اینکه آن را به حساب و شمارش در</w:t>
      </w:r>
      <w:r w:rsidR="001C70C1" w:rsidRPr="00615E94">
        <w:rPr>
          <w:rFonts w:hint="cs"/>
          <w:rtl/>
        </w:rPr>
        <w:t xml:space="preserve"> می‌</w:t>
      </w:r>
      <w:r w:rsidRPr="00615E94">
        <w:rPr>
          <w:rFonts w:hint="cs"/>
          <w:rtl/>
        </w:rPr>
        <w:t>آورد.</w:t>
      </w:r>
    </w:p>
    <w:p w:rsidR="00A13F98" w:rsidRPr="00615E94" w:rsidRDefault="00A13F98" w:rsidP="00615E94">
      <w:pPr>
        <w:pStyle w:val="a8"/>
        <w:rPr>
          <w:rtl/>
        </w:rPr>
      </w:pPr>
      <w:r w:rsidRPr="00615E94">
        <w:rPr>
          <w:rFonts w:hint="cs"/>
          <w:rtl/>
        </w:rPr>
        <w:t>او، اعضای پراکنده و از هم پاشیده مردگان را با کمال قدرت و گستردگی دانش خود گرد</w:t>
      </w:r>
      <w:r w:rsidR="001C70C1" w:rsidRPr="00615E94">
        <w:rPr>
          <w:rFonts w:hint="cs"/>
          <w:rtl/>
        </w:rPr>
        <w:t xml:space="preserve"> می‌</w:t>
      </w:r>
      <w:r w:rsidRPr="00615E94">
        <w:rPr>
          <w:rFonts w:hint="cs"/>
          <w:rtl/>
        </w:rPr>
        <w:t>آورد</w:t>
      </w:r>
      <w:r w:rsidR="006618F5" w:rsidRPr="00615E94">
        <w:rPr>
          <w:rFonts w:hint="cs"/>
          <w:vertAlign w:val="superscript"/>
          <w:rtl/>
        </w:rPr>
        <w:t>(</w:t>
      </w:r>
      <w:r w:rsidR="006618F5" w:rsidRPr="00615E94">
        <w:rPr>
          <w:rStyle w:val="FootnoteReference"/>
          <w:rtl/>
        </w:rPr>
        <w:footnoteReference w:id="117"/>
      </w:r>
      <w:r w:rsidR="006618F5"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700"/>
      </w:tblGrid>
      <w:tr w:rsidR="00A13F98" w:rsidRPr="00615E94" w:rsidTr="005E7FE2">
        <w:trPr>
          <w:trHeight w:val="360"/>
          <w:jc w:val="center"/>
        </w:trPr>
        <w:tc>
          <w:tcPr>
            <w:tcW w:w="2700" w:type="dxa"/>
          </w:tcPr>
          <w:p w:rsidR="00A13F98" w:rsidRPr="00615E94" w:rsidRDefault="00A13F98" w:rsidP="0039715F">
            <w:pPr>
              <w:pStyle w:val="a2"/>
              <w:rPr>
                <w:rtl/>
              </w:rPr>
            </w:pPr>
            <w:bookmarkStart w:id="105" w:name="_Toc436129037"/>
            <w:r w:rsidRPr="00615E94">
              <w:rPr>
                <w:rFonts w:hint="cs"/>
                <w:rtl/>
              </w:rPr>
              <w:t>بديع السموات و الارض</w:t>
            </w:r>
            <w:bookmarkEnd w:id="105"/>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975A3" w:rsidRPr="00615E94">
        <w:rPr>
          <w:rFonts w:cs="Traditional Arabic"/>
          <w:b/>
          <w:color w:val="000000"/>
          <w:rtl/>
        </w:rPr>
        <w:t>﴿</w:t>
      </w:r>
      <w:r w:rsidR="007975A3" w:rsidRPr="00615E94">
        <w:rPr>
          <w:rStyle w:val="Chard"/>
          <w:rtl/>
        </w:rPr>
        <w:t xml:space="preserve">بَدِيعُ </w:t>
      </w:r>
      <w:r w:rsidR="007975A3" w:rsidRPr="00615E94">
        <w:rPr>
          <w:rStyle w:val="Chard"/>
          <w:rFonts w:hint="cs"/>
          <w:rtl/>
        </w:rPr>
        <w:t>ٱ</w:t>
      </w:r>
      <w:r w:rsidR="007975A3" w:rsidRPr="00615E94">
        <w:rPr>
          <w:rStyle w:val="Chard"/>
          <w:rFonts w:hint="eastAsia"/>
          <w:rtl/>
        </w:rPr>
        <w:t>لسَّمَٰوَٰتِ</w:t>
      </w:r>
      <w:r w:rsidR="007975A3" w:rsidRPr="00615E94">
        <w:rPr>
          <w:rStyle w:val="Chard"/>
          <w:rtl/>
        </w:rPr>
        <w:t xml:space="preserve"> وَ</w:t>
      </w:r>
      <w:r w:rsidR="007975A3" w:rsidRPr="00615E94">
        <w:rPr>
          <w:rStyle w:val="Chard"/>
          <w:rFonts w:hint="cs"/>
          <w:rtl/>
        </w:rPr>
        <w:t>ٱ</w:t>
      </w:r>
      <w:r w:rsidR="007975A3" w:rsidRPr="00615E94">
        <w:rPr>
          <w:rStyle w:val="Chard"/>
          <w:rFonts w:hint="eastAsia"/>
          <w:rtl/>
        </w:rPr>
        <w:t>لۡأَرۡضِۖ</w:t>
      </w:r>
      <w:r w:rsidR="007975A3" w:rsidRPr="00615E94">
        <w:rPr>
          <w:rStyle w:val="Chard"/>
          <w:rtl/>
        </w:rPr>
        <w:t xml:space="preserve"> وَإِذَا قَضَىٰٓ أَمۡر</w:t>
      </w:r>
      <w:r w:rsidR="007975A3" w:rsidRPr="00615E94">
        <w:rPr>
          <w:rStyle w:val="Chard"/>
          <w:rFonts w:hint="cs"/>
          <w:rtl/>
        </w:rPr>
        <w:t>ٗا</w:t>
      </w:r>
      <w:r w:rsidR="007975A3" w:rsidRPr="00615E94">
        <w:rPr>
          <w:rStyle w:val="Chard"/>
          <w:rtl/>
        </w:rPr>
        <w:t xml:space="preserve"> </w:t>
      </w:r>
      <w:r w:rsidR="007975A3" w:rsidRPr="00615E94">
        <w:rPr>
          <w:rStyle w:val="Chard"/>
          <w:rFonts w:hint="cs"/>
          <w:rtl/>
        </w:rPr>
        <w:t>فَإِنَّمَا</w:t>
      </w:r>
      <w:r w:rsidR="007975A3" w:rsidRPr="00615E94">
        <w:rPr>
          <w:rStyle w:val="Chard"/>
          <w:rtl/>
        </w:rPr>
        <w:t xml:space="preserve"> </w:t>
      </w:r>
      <w:r w:rsidR="007975A3" w:rsidRPr="00615E94">
        <w:rPr>
          <w:rStyle w:val="Chard"/>
          <w:rFonts w:hint="cs"/>
          <w:rtl/>
        </w:rPr>
        <w:t>يَقُولُ</w:t>
      </w:r>
      <w:r w:rsidR="007975A3" w:rsidRPr="00615E94">
        <w:rPr>
          <w:rStyle w:val="Chard"/>
          <w:rtl/>
        </w:rPr>
        <w:t xml:space="preserve"> </w:t>
      </w:r>
      <w:r w:rsidR="007975A3" w:rsidRPr="00615E94">
        <w:rPr>
          <w:rStyle w:val="Chard"/>
          <w:rFonts w:hint="cs"/>
          <w:rtl/>
        </w:rPr>
        <w:t>لَهُۥ</w:t>
      </w:r>
      <w:r w:rsidR="007975A3" w:rsidRPr="00615E94">
        <w:rPr>
          <w:rStyle w:val="Chard"/>
          <w:rtl/>
        </w:rPr>
        <w:t xml:space="preserve"> كُن فَيَكُونُ١١٧</w:t>
      </w:r>
      <w:r w:rsidR="007975A3" w:rsidRPr="00615E94">
        <w:rPr>
          <w:rFonts w:cs="Traditional Arabic" w:hint="cs"/>
          <w:b/>
          <w:color w:val="000000"/>
          <w:rtl/>
        </w:rPr>
        <w:t>﴾</w:t>
      </w:r>
      <w:r w:rsidR="007975A3" w:rsidRPr="00615E94">
        <w:rPr>
          <w:b/>
          <w:color w:val="000000"/>
          <w:szCs w:val="24"/>
          <w:rtl/>
        </w:rPr>
        <w:t xml:space="preserve"> [البقرة: 117]</w:t>
      </w:r>
      <w:r w:rsidR="007975A3"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هستی بخش </w:t>
      </w:r>
      <w:r w:rsidR="00E52EC8" w:rsidRPr="00615E94">
        <w:rPr>
          <w:rStyle w:val="Char7"/>
          <w:rFonts w:hint="cs"/>
          <w:rtl/>
        </w:rPr>
        <w:t>آسمان‌ها</w:t>
      </w:r>
      <w:r w:rsidRPr="00615E94">
        <w:rPr>
          <w:rStyle w:val="Char7"/>
          <w:rFonts w:hint="cs"/>
          <w:rtl/>
        </w:rPr>
        <w:t xml:space="preserve"> و زمین، اوست و هنگامی که فرمان وجود چیزی را صادر کند، تنها بدو</w:t>
      </w:r>
      <w:r w:rsidR="001C70C1" w:rsidRPr="00615E94">
        <w:rPr>
          <w:rStyle w:val="Char7"/>
          <w:rFonts w:hint="cs"/>
          <w:rtl/>
        </w:rPr>
        <w:t xml:space="preserve"> می‌</w:t>
      </w:r>
      <w:r w:rsidRPr="00615E94">
        <w:rPr>
          <w:rStyle w:val="Char7"/>
          <w:rFonts w:hint="cs"/>
          <w:rtl/>
        </w:rPr>
        <w:t>گوید: باش! پس</w:t>
      </w:r>
      <w:r w:rsidR="001C70C1" w:rsidRPr="00615E94">
        <w:rPr>
          <w:rStyle w:val="Char7"/>
          <w:rFonts w:hint="cs"/>
          <w:rtl/>
        </w:rPr>
        <w:t xml:space="preserve"> می‌</w:t>
      </w:r>
      <w:r w:rsidRPr="00615E94">
        <w:rPr>
          <w:rStyle w:val="Char7"/>
          <w:rFonts w:hint="cs"/>
          <w:rtl/>
        </w:rPr>
        <w:t>شود</w:t>
      </w:r>
      <w:r w:rsidRPr="00615E94">
        <w:rPr>
          <w:rStyle w:val="Char8"/>
          <w:rFonts w:hint="cs"/>
          <w:rtl/>
        </w:rPr>
        <w:t>»</w:t>
      </w:r>
      <w:r w:rsidRPr="00615E94">
        <w:rPr>
          <w:rFonts w:hint="cs"/>
          <w:rtl/>
        </w:rPr>
        <w:t>.</w:t>
      </w:r>
    </w:p>
    <w:p w:rsidR="00A13F98" w:rsidRPr="0039715F" w:rsidRDefault="00A13F98" w:rsidP="00615E94">
      <w:pPr>
        <w:pStyle w:val="a8"/>
        <w:rPr>
          <w:spacing w:val="-4"/>
          <w:rtl/>
        </w:rPr>
      </w:pPr>
      <w:r w:rsidRPr="0039715F">
        <w:rPr>
          <w:rFonts w:hint="cs"/>
          <w:spacing w:val="-4"/>
          <w:rtl/>
        </w:rPr>
        <w:t>یعنی ذاتی که آنها را در نهایت زیبایی و آفرینش شگفت انگیز و نظام عجیب و استوار، آفریده و پدید آورده است. خداوند متعال</w:t>
      </w:r>
      <w:r w:rsidR="001C70C1" w:rsidRPr="0039715F">
        <w:rPr>
          <w:rFonts w:hint="cs"/>
          <w:spacing w:val="-4"/>
          <w:rtl/>
        </w:rPr>
        <w:t xml:space="preserve"> می‌</w:t>
      </w:r>
      <w:r w:rsidRPr="0039715F">
        <w:rPr>
          <w:rFonts w:hint="cs"/>
          <w:spacing w:val="-4"/>
          <w:rtl/>
        </w:rPr>
        <w:t xml:space="preserve">فرماید: </w:t>
      </w:r>
      <w:r w:rsidR="007975A3" w:rsidRPr="0039715F">
        <w:rPr>
          <w:rFonts w:cs="Traditional Arabic"/>
          <w:b/>
          <w:color w:val="000000"/>
          <w:spacing w:val="-4"/>
          <w:sz w:val="24"/>
          <w:rtl/>
        </w:rPr>
        <w:t>﴿</w:t>
      </w:r>
      <w:r w:rsidR="007975A3" w:rsidRPr="0039715F">
        <w:rPr>
          <w:rStyle w:val="Chard"/>
          <w:spacing w:val="-4"/>
          <w:rtl/>
        </w:rPr>
        <w:t xml:space="preserve">وَهُوَ </w:t>
      </w:r>
      <w:r w:rsidR="007975A3" w:rsidRPr="0039715F">
        <w:rPr>
          <w:rStyle w:val="Chard"/>
          <w:rFonts w:hint="cs"/>
          <w:spacing w:val="-4"/>
          <w:rtl/>
        </w:rPr>
        <w:t>ٱ</w:t>
      </w:r>
      <w:r w:rsidR="007975A3" w:rsidRPr="0039715F">
        <w:rPr>
          <w:rStyle w:val="Chard"/>
          <w:rFonts w:hint="eastAsia"/>
          <w:spacing w:val="-4"/>
          <w:rtl/>
        </w:rPr>
        <w:t>لَّذِي</w:t>
      </w:r>
      <w:r w:rsidR="007975A3" w:rsidRPr="0039715F">
        <w:rPr>
          <w:rStyle w:val="Chard"/>
          <w:spacing w:val="-4"/>
          <w:rtl/>
        </w:rPr>
        <w:t xml:space="preserve"> يَبۡدَؤُاْ </w:t>
      </w:r>
      <w:r w:rsidR="007975A3" w:rsidRPr="0039715F">
        <w:rPr>
          <w:rStyle w:val="Chard"/>
          <w:rFonts w:hint="cs"/>
          <w:spacing w:val="-4"/>
          <w:rtl/>
        </w:rPr>
        <w:t>ٱ</w:t>
      </w:r>
      <w:r w:rsidR="007975A3" w:rsidRPr="0039715F">
        <w:rPr>
          <w:rStyle w:val="Chard"/>
          <w:rFonts w:hint="eastAsia"/>
          <w:spacing w:val="-4"/>
          <w:rtl/>
        </w:rPr>
        <w:t>لۡخَلۡقَ</w:t>
      </w:r>
      <w:r w:rsidR="007975A3" w:rsidRPr="0039715F">
        <w:rPr>
          <w:rStyle w:val="Chard"/>
          <w:spacing w:val="-4"/>
          <w:rtl/>
        </w:rPr>
        <w:t xml:space="preserve"> ثُمَّ يُعِيدُهُ</w:t>
      </w:r>
      <w:r w:rsidR="007975A3" w:rsidRPr="0039715F">
        <w:rPr>
          <w:rFonts w:cs="Traditional Arabic" w:hint="cs"/>
          <w:b/>
          <w:color w:val="000000"/>
          <w:spacing w:val="-4"/>
          <w:sz w:val="24"/>
          <w:rtl/>
        </w:rPr>
        <w:t>﴾</w:t>
      </w:r>
      <w:r w:rsidR="007975A3" w:rsidRPr="0039715F">
        <w:rPr>
          <w:b/>
          <w:color w:val="000000"/>
          <w:spacing w:val="-4"/>
          <w:sz w:val="24"/>
          <w:szCs w:val="24"/>
          <w:rtl/>
        </w:rPr>
        <w:t xml:space="preserve"> [الروم: 27]</w:t>
      </w:r>
      <w:r w:rsidR="007975A3" w:rsidRPr="0039715F">
        <w:rPr>
          <w:rFonts w:hint="cs"/>
          <w:b/>
          <w:color w:val="000000"/>
          <w:spacing w:val="-4"/>
          <w:sz w:val="24"/>
          <w:szCs w:val="24"/>
          <w:rtl/>
        </w:rPr>
        <w:t>.</w:t>
      </w:r>
      <w:r w:rsidRPr="0039715F">
        <w:rPr>
          <w:rFonts w:hint="cs"/>
          <w:spacing w:val="-4"/>
          <w:rtl/>
        </w:rPr>
        <w:t xml:space="preserve"> </w:t>
      </w:r>
      <w:r w:rsidR="00FD1D97" w:rsidRPr="0039715F">
        <w:rPr>
          <w:rFonts w:hint="cs"/>
          <w:spacing w:val="-4"/>
          <w:rtl/>
        </w:rPr>
        <w:t>ی</w:t>
      </w:r>
      <w:r w:rsidRPr="0039715F">
        <w:rPr>
          <w:rFonts w:hint="cs"/>
          <w:spacing w:val="-4"/>
          <w:rtl/>
        </w:rPr>
        <w:t>عن</w:t>
      </w:r>
      <w:r w:rsidR="00FD1D97" w:rsidRPr="0039715F">
        <w:rPr>
          <w:rFonts w:hint="cs"/>
          <w:spacing w:val="-4"/>
          <w:rtl/>
        </w:rPr>
        <w:t>ی</w:t>
      </w:r>
      <w:r w:rsidRPr="0039715F">
        <w:rPr>
          <w:rFonts w:hint="cs"/>
          <w:spacing w:val="-4"/>
          <w:rtl/>
        </w:rPr>
        <w:t xml:space="preserve">: </w:t>
      </w:r>
      <w:r w:rsidRPr="0039715F">
        <w:rPr>
          <w:rStyle w:val="Char8"/>
          <w:rFonts w:hint="cs"/>
          <w:spacing w:val="-4"/>
          <w:rtl/>
        </w:rPr>
        <w:t>«</w:t>
      </w:r>
      <w:r w:rsidRPr="0039715F">
        <w:rPr>
          <w:rStyle w:val="Char7"/>
          <w:rFonts w:hint="cs"/>
          <w:spacing w:val="-4"/>
          <w:rtl/>
        </w:rPr>
        <w:t>اوست که آفرینش را آغاز کرده است و سپس آن را باز</w:t>
      </w:r>
      <w:r w:rsidR="001C70C1" w:rsidRPr="0039715F">
        <w:rPr>
          <w:rStyle w:val="Char7"/>
          <w:rFonts w:hint="cs"/>
          <w:spacing w:val="-4"/>
          <w:rtl/>
        </w:rPr>
        <w:t xml:space="preserve"> می‌</w:t>
      </w:r>
      <w:r w:rsidRPr="0039715F">
        <w:rPr>
          <w:rStyle w:val="Char7"/>
          <w:rFonts w:hint="cs"/>
          <w:spacing w:val="-4"/>
          <w:rtl/>
        </w:rPr>
        <w:t>گرداند</w:t>
      </w:r>
      <w:r w:rsidRPr="0039715F">
        <w:rPr>
          <w:rStyle w:val="Char8"/>
          <w:rFonts w:hint="cs"/>
          <w:spacing w:val="-4"/>
          <w:rtl/>
        </w:rPr>
        <w:t>»</w:t>
      </w:r>
      <w:r w:rsidRPr="0039715F">
        <w:rPr>
          <w:rFonts w:hint="cs"/>
          <w:spacing w:val="-4"/>
          <w:rtl/>
        </w:rPr>
        <w:t>.</w:t>
      </w:r>
    </w:p>
    <w:p w:rsidR="00A13F98" w:rsidRPr="0039715F" w:rsidRDefault="00A13F98" w:rsidP="00615E94">
      <w:pPr>
        <w:pStyle w:val="a8"/>
        <w:rPr>
          <w:spacing w:val="-4"/>
          <w:rtl/>
        </w:rPr>
      </w:pPr>
      <w:r w:rsidRPr="0039715F">
        <w:rPr>
          <w:rFonts w:hint="cs"/>
          <w:spacing w:val="-4"/>
          <w:rtl/>
        </w:rPr>
        <w:t>خداوند</w:t>
      </w:r>
      <w:r w:rsidR="00F37E65" w:rsidRPr="0039715F">
        <w:rPr>
          <w:rFonts w:cs="CTraditional Arabic" w:hint="cs"/>
          <w:spacing w:val="-4"/>
          <w:rtl/>
        </w:rPr>
        <w:t xml:space="preserve"> ﻷ</w:t>
      </w:r>
      <w:r w:rsidRPr="0039715F">
        <w:rPr>
          <w:rFonts w:hint="cs"/>
          <w:spacing w:val="-4"/>
          <w:rtl/>
        </w:rPr>
        <w:t>، آفرینش آنها را آغاز نمود تا آنها را بیازماید که کدام یک عمل بهتری انجام</w:t>
      </w:r>
      <w:r w:rsidR="001C70C1" w:rsidRPr="0039715F">
        <w:rPr>
          <w:rFonts w:hint="cs"/>
          <w:spacing w:val="-4"/>
          <w:rtl/>
        </w:rPr>
        <w:t xml:space="preserve"> می‌</w:t>
      </w:r>
      <w:r w:rsidRPr="0039715F">
        <w:rPr>
          <w:rFonts w:hint="cs"/>
          <w:spacing w:val="-4"/>
          <w:rtl/>
        </w:rPr>
        <w:t>دهد؛ سپس آنها را دوباره به وجود</w:t>
      </w:r>
      <w:r w:rsidR="001C70C1" w:rsidRPr="0039715F">
        <w:rPr>
          <w:rFonts w:hint="cs"/>
          <w:spacing w:val="-4"/>
          <w:rtl/>
        </w:rPr>
        <w:t xml:space="preserve"> می‌</w:t>
      </w:r>
      <w:r w:rsidRPr="0039715F">
        <w:rPr>
          <w:rFonts w:hint="cs"/>
          <w:spacing w:val="-4"/>
          <w:rtl/>
        </w:rPr>
        <w:t>آورد تا کسانی را که کار نیک کرده</w:t>
      </w:r>
      <w:r w:rsidR="005B3922">
        <w:rPr>
          <w:rFonts w:hint="cs"/>
          <w:spacing w:val="-4"/>
          <w:rtl/>
        </w:rPr>
        <w:t>‌اند</w:t>
      </w:r>
      <w:r w:rsidRPr="0039715F">
        <w:rPr>
          <w:rFonts w:hint="cs"/>
          <w:spacing w:val="-4"/>
          <w:rtl/>
        </w:rPr>
        <w:t>، پاداش نیک بدهد و بدکاران را به سزای کارهای بدشان برساند. همچنین اوست که ایجاد مخلوقات را به صورت تدریجی آغاز</w:t>
      </w:r>
      <w:r w:rsidR="001C70C1" w:rsidRPr="0039715F">
        <w:rPr>
          <w:rFonts w:hint="cs"/>
          <w:spacing w:val="-4"/>
          <w:rtl/>
        </w:rPr>
        <w:t xml:space="preserve"> </w:t>
      </w:r>
      <w:r w:rsidR="003364F9" w:rsidRPr="0039715F">
        <w:rPr>
          <w:rFonts w:hint="cs"/>
          <w:spacing w:val="-4"/>
          <w:rtl/>
        </w:rPr>
        <w:t>می‌کند</w:t>
      </w:r>
      <w:r w:rsidRPr="0039715F">
        <w:rPr>
          <w:rFonts w:hint="cs"/>
          <w:spacing w:val="-4"/>
          <w:rtl/>
        </w:rPr>
        <w:t xml:space="preserve"> و سپس در هر زمان آن را تکرار</w:t>
      </w:r>
      <w:r w:rsidR="001C70C1" w:rsidRPr="0039715F">
        <w:rPr>
          <w:rFonts w:hint="cs"/>
          <w:spacing w:val="-4"/>
          <w:rtl/>
        </w:rPr>
        <w:t xml:space="preserve"> می‌</w:t>
      </w:r>
      <w:r w:rsidRPr="0039715F">
        <w:rPr>
          <w:rFonts w:hint="cs"/>
          <w:spacing w:val="-4"/>
          <w:rtl/>
        </w:rPr>
        <w:t>نماید.</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975A3" w:rsidRPr="00615E94">
        <w:rPr>
          <w:rFonts w:cs="Traditional Arabic"/>
          <w:b/>
          <w:color w:val="000000"/>
          <w:sz w:val="24"/>
          <w:rtl/>
        </w:rPr>
        <w:t>﴿</w:t>
      </w:r>
      <w:r w:rsidR="007975A3" w:rsidRPr="00615E94">
        <w:rPr>
          <w:rStyle w:val="Chard"/>
          <w:rtl/>
        </w:rPr>
        <w:t>إِنَّ رَبَّكَ فَعَّال</w:t>
      </w:r>
      <w:r w:rsidR="007975A3" w:rsidRPr="00615E94">
        <w:rPr>
          <w:rStyle w:val="Chard"/>
          <w:rFonts w:hint="cs"/>
          <w:rtl/>
        </w:rPr>
        <w:t>ٞ</w:t>
      </w:r>
      <w:r w:rsidR="007975A3" w:rsidRPr="00615E94">
        <w:rPr>
          <w:rStyle w:val="Chard"/>
          <w:rtl/>
        </w:rPr>
        <w:t xml:space="preserve"> </w:t>
      </w:r>
      <w:r w:rsidR="007975A3" w:rsidRPr="00615E94">
        <w:rPr>
          <w:rStyle w:val="Chard"/>
          <w:rFonts w:hint="cs"/>
          <w:rtl/>
        </w:rPr>
        <w:t>لِّمَا</w:t>
      </w:r>
      <w:r w:rsidR="007975A3" w:rsidRPr="00615E94">
        <w:rPr>
          <w:rStyle w:val="Chard"/>
          <w:rtl/>
        </w:rPr>
        <w:t xml:space="preserve"> </w:t>
      </w:r>
      <w:r w:rsidR="007975A3" w:rsidRPr="00615E94">
        <w:rPr>
          <w:rStyle w:val="Chard"/>
          <w:rFonts w:hint="cs"/>
          <w:rtl/>
        </w:rPr>
        <w:t>يُرِيدُ</w:t>
      </w:r>
      <w:r w:rsidR="007975A3" w:rsidRPr="00615E94">
        <w:rPr>
          <w:rFonts w:cs="Traditional Arabic" w:hint="cs"/>
          <w:b/>
          <w:color w:val="000000"/>
          <w:sz w:val="24"/>
          <w:rtl/>
        </w:rPr>
        <w:t>﴾</w:t>
      </w:r>
      <w:r w:rsidR="007975A3" w:rsidRPr="00615E94">
        <w:rPr>
          <w:b/>
          <w:color w:val="000000"/>
          <w:sz w:val="24"/>
          <w:szCs w:val="24"/>
          <w:rtl/>
        </w:rPr>
        <w:t xml:space="preserve"> [هود: 107]</w:t>
      </w:r>
      <w:r w:rsidR="007975A3"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بی</w:t>
      </w:r>
      <w:r w:rsidRPr="00615E94">
        <w:rPr>
          <w:rStyle w:val="Char7"/>
          <w:rFonts w:ascii="Times New Roman" w:hAnsi="Times New Roman" w:cs="Times New Roman" w:hint="cs"/>
          <w:rtl/>
        </w:rPr>
        <w:t> </w:t>
      </w:r>
      <w:r w:rsidRPr="00615E94">
        <w:rPr>
          <w:rStyle w:val="Char7"/>
          <w:rFonts w:hint="cs"/>
          <w:rtl/>
        </w:rPr>
        <w:t>گمان پروردگار تو، هر کاری را که بخواهد، انجام</w:t>
      </w:r>
      <w:r w:rsidR="001C70C1" w:rsidRPr="00615E94">
        <w:rPr>
          <w:rStyle w:val="Char7"/>
          <w:rFonts w:hint="cs"/>
          <w:rtl/>
        </w:rPr>
        <w:t xml:space="preserve"> می‌</w:t>
      </w:r>
      <w:r w:rsidRPr="00615E94">
        <w:rPr>
          <w:rStyle w:val="Char7"/>
          <w:rFonts w:hint="cs"/>
          <w:rtl/>
        </w:rPr>
        <w:t>دهد</w:t>
      </w:r>
      <w:r w:rsidRPr="00615E94">
        <w:rPr>
          <w:rStyle w:val="Char8"/>
          <w:rFonts w:hint="cs"/>
          <w:rtl/>
        </w:rPr>
        <w:t>»</w:t>
      </w:r>
      <w:r w:rsidRPr="00615E94">
        <w:rPr>
          <w:rFonts w:hint="cs"/>
          <w:rtl/>
        </w:rPr>
        <w:t>.</w:t>
      </w:r>
    </w:p>
    <w:p w:rsidR="00A13F98" w:rsidRPr="00615E94" w:rsidRDefault="001D063B" w:rsidP="00615E94">
      <w:pPr>
        <w:pStyle w:val="a8"/>
        <w:rPr>
          <w:rtl/>
        </w:rPr>
      </w:pPr>
      <w:r w:rsidRPr="00615E94">
        <w:rPr>
          <w:rFonts w:cs="Traditional Arabic" w:hint="cs"/>
          <w:b/>
          <w:color w:val="000000"/>
          <w:sz w:val="24"/>
          <w:szCs w:val="32"/>
          <w:rtl/>
        </w:rPr>
        <w:t>﴿</w:t>
      </w:r>
      <w:r w:rsidRPr="00615E94">
        <w:rPr>
          <w:rStyle w:val="Chard"/>
          <w:rtl/>
        </w:rPr>
        <w:t>ذُو الْعَرْشِ الْمَجِيدُ١٥ فَعَّالٌ لِمَا يُرِيدُ١٦</w:t>
      </w:r>
      <w:r w:rsidRPr="00615E94">
        <w:rPr>
          <w:rFonts w:cs="Traditional Arabic" w:hint="cs"/>
          <w:b/>
          <w:color w:val="000000"/>
          <w:sz w:val="24"/>
          <w:szCs w:val="32"/>
          <w:rtl/>
        </w:rPr>
        <w:t>﴾</w:t>
      </w:r>
      <w:r w:rsidRPr="00615E94">
        <w:rPr>
          <w:rFonts w:cs="Arial"/>
          <w:b/>
          <w:color w:val="000000"/>
          <w:sz w:val="24"/>
          <w:szCs w:val="24"/>
          <w:rtl/>
        </w:rPr>
        <w:t xml:space="preserve"> </w:t>
      </w:r>
      <w:r w:rsidR="007975A3" w:rsidRPr="00615E94">
        <w:rPr>
          <w:b/>
          <w:color w:val="000000"/>
          <w:sz w:val="24"/>
          <w:szCs w:val="24"/>
          <w:rtl/>
        </w:rPr>
        <w:t>[البروج: 15-16]</w:t>
      </w:r>
      <w:r w:rsidR="007975A3"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او، صاحب تخت و دارای مجد و عظمت است؛ آنچه بخواهد، به انجام</w:t>
      </w:r>
      <w:r w:rsidR="001C70C1" w:rsidRPr="00615E94">
        <w:rPr>
          <w:rStyle w:val="Char7"/>
          <w:rFonts w:hint="cs"/>
          <w:rtl/>
        </w:rPr>
        <w:t xml:space="preserve"> می‌</w:t>
      </w:r>
      <w:r w:rsidR="00A13F98" w:rsidRPr="00615E94">
        <w:rPr>
          <w:rStyle w:val="Char7"/>
          <w:rFonts w:hint="cs"/>
          <w:rtl/>
        </w:rPr>
        <w:t>رساند</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این از کمال قوت خدا و نفوذ مشیت و قدرت اوست که هر کاری که بخواهد، بدون اینکه مخالف و بازدارنده</w:t>
      </w:r>
      <w:r w:rsidR="005F5D81" w:rsidRPr="00615E94">
        <w:rPr>
          <w:rFonts w:hint="cs"/>
          <w:rtl/>
        </w:rPr>
        <w:t xml:space="preserve">‌ای </w:t>
      </w:r>
      <w:r w:rsidRPr="00615E94">
        <w:rPr>
          <w:rFonts w:hint="cs"/>
          <w:rtl/>
        </w:rPr>
        <w:t>داشته باشد، انجام</w:t>
      </w:r>
      <w:r w:rsidR="001C70C1" w:rsidRPr="00615E94">
        <w:rPr>
          <w:rFonts w:hint="cs"/>
          <w:rtl/>
        </w:rPr>
        <w:t xml:space="preserve"> می‌</w:t>
      </w:r>
      <w:r w:rsidRPr="00615E94">
        <w:rPr>
          <w:rFonts w:hint="cs"/>
          <w:rtl/>
        </w:rPr>
        <w:t>دهد. او در کاری که انجام</w:t>
      </w:r>
      <w:r w:rsidR="001C70C1" w:rsidRPr="00615E94">
        <w:rPr>
          <w:rFonts w:hint="cs"/>
          <w:rtl/>
        </w:rPr>
        <w:t xml:space="preserve"> می‌</w:t>
      </w:r>
      <w:r w:rsidRPr="00615E94">
        <w:rPr>
          <w:rFonts w:hint="cs"/>
          <w:rtl/>
        </w:rPr>
        <w:t>دهد، هیچ پشتیبان و یاوری ندارد؛ بلکه هرگاه چیزی بخواهد، به آن</w:t>
      </w:r>
      <w:r w:rsidR="001C70C1" w:rsidRPr="00615E94">
        <w:rPr>
          <w:rFonts w:hint="cs"/>
          <w:rtl/>
        </w:rPr>
        <w:t xml:space="preserve"> می‌</w:t>
      </w:r>
      <w:r w:rsidRPr="00615E94">
        <w:rPr>
          <w:rFonts w:hint="cs"/>
          <w:rtl/>
        </w:rPr>
        <w:t>گوید: پدید آی، پس پدید</w:t>
      </w:r>
      <w:r w:rsidR="001C70C1" w:rsidRPr="00615E94">
        <w:rPr>
          <w:rFonts w:hint="cs"/>
          <w:rtl/>
        </w:rPr>
        <w:t xml:space="preserve"> می‌</w:t>
      </w:r>
      <w:r w:rsidRPr="00615E94">
        <w:rPr>
          <w:rFonts w:hint="cs"/>
          <w:rtl/>
        </w:rPr>
        <w:t>آید. با اینکه او، هر آنچه اراده نماید، به انجام</w:t>
      </w:r>
      <w:r w:rsidR="001C70C1" w:rsidRPr="00615E94">
        <w:rPr>
          <w:rFonts w:hint="cs"/>
          <w:rtl/>
        </w:rPr>
        <w:t xml:space="preserve"> می‌</w:t>
      </w:r>
      <w:r w:rsidRPr="00615E94">
        <w:rPr>
          <w:rFonts w:hint="cs"/>
          <w:rtl/>
        </w:rPr>
        <w:t>رساند، اما اراده و خواست او، تابع حکمت و ستایش اوست. پس او به کمال قدرت و نفوذ مشیت، موصوف است. و حکمت او، هر آنچه را که کرده و</w:t>
      </w:r>
      <w:r w:rsidR="001C70C1" w:rsidRPr="00615E94">
        <w:rPr>
          <w:rFonts w:hint="cs"/>
          <w:rtl/>
        </w:rPr>
        <w:t xml:space="preserve"> </w:t>
      </w:r>
      <w:r w:rsidR="003364F9" w:rsidRPr="00615E94">
        <w:rPr>
          <w:rFonts w:hint="cs"/>
          <w:rtl/>
        </w:rPr>
        <w:t>می‌کند</w:t>
      </w:r>
      <w:r w:rsidRPr="00615E94">
        <w:rPr>
          <w:rFonts w:hint="cs"/>
          <w:rtl/>
        </w:rPr>
        <w:t xml:space="preserve">، فرا </w:t>
      </w:r>
      <w:r w:rsidR="00206F76" w:rsidRPr="00615E94">
        <w:rPr>
          <w:rFonts w:hint="cs"/>
          <w:rtl/>
        </w:rPr>
        <w:t>می‌گیرد</w:t>
      </w:r>
      <w:r w:rsidR="006618F5" w:rsidRPr="00615E94">
        <w:rPr>
          <w:rFonts w:hint="cs"/>
          <w:vertAlign w:val="superscript"/>
          <w:rtl/>
        </w:rPr>
        <w:t>(</w:t>
      </w:r>
      <w:r w:rsidR="006618F5" w:rsidRPr="00615E94">
        <w:rPr>
          <w:rStyle w:val="FootnoteReference"/>
          <w:rtl/>
        </w:rPr>
        <w:footnoteReference w:id="118"/>
      </w:r>
      <w:r w:rsidR="006618F5"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260"/>
      </w:tblGrid>
      <w:tr w:rsidR="00A13F98" w:rsidRPr="00615E94" w:rsidTr="005E7FE2">
        <w:trPr>
          <w:trHeight w:val="360"/>
          <w:jc w:val="center"/>
        </w:trPr>
        <w:tc>
          <w:tcPr>
            <w:tcW w:w="1260" w:type="dxa"/>
          </w:tcPr>
          <w:p w:rsidR="00A13F98" w:rsidRPr="00615E94" w:rsidRDefault="00A13F98" w:rsidP="0039715F">
            <w:pPr>
              <w:pStyle w:val="a2"/>
              <w:rPr>
                <w:rStyle w:val="Char4"/>
                <w:rtl/>
              </w:rPr>
            </w:pPr>
            <w:bookmarkStart w:id="106" w:name="_Toc436129038"/>
            <w:r w:rsidRPr="00615E94">
              <w:rPr>
                <w:rFonts w:hint="cs"/>
                <w:rtl/>
              </w:rPr>
              <w:t>الكاف</w:t>
            </w:r>
            <w:r w:rsidR="0039715F">
              <w:rPr>
                <w:rFonts w:hint="cs"/>
                <w:rtl/>
              </w:rPr>
              <w:t>ی</w:t>
            </w:r>
            <w:bookmarkEnd w:id="106"/>
          </w:p>
        </w:tc>
      </w:tr>
    </w:tbl>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1D063B" w:rsidRPr="00615E94">
        <w:rPr>
          <w:rFonts w:cs="Traditional Arabic" w:hint="cs"/>
          <w:b/>
          <w:color w:val="000000"/>
          <w:sz w:val="24"/>
          <w:szCs w:val="32"/>
          <w:rtl/>
        </w:rPr>
        <w:t>﴿</w:t>
      </w:r>
      <w:r w:rsidR="001D063B" w:rsidRPr="00615E94">
        <w:rPr>
          <w:rStyle w:val="Chard"/>
          <w:rtl/>
        </w:rPr>
        <w:t>أَلَيْسَ اللَّهُ بِكَافٍ عَبْدَهُ</w:t>
      </w:r>
      <w:r w:rsidR="001D063B" w:rsidRPr="00615E94">
        <w:rPr>
          <w:rFonts w:cs="Traditional Arabic" w:hint="cs"/>
          <w:b/>
          <w:color w:val="000000"/>
          <w:sz w:val="24"/>
          <w:szCs w:val="32"/>
          <w:rtl/>
        </w:rPr>
        <w:t>﴾</w:t>
      </w:r>
      <w:r w:rsidR="007975A3" w:rsidRPr="00615E94">
        <w:rPr>
          <w:b/>
          <w:color w:val="000000"/>
          <w:sz w:val="24"/>
          <w:szCs w:val="24"/>
          <w:rtl/>
        </w:rPr>
        <w:t xml:space="preserve"> [الزمر: 36]</w:t>
      </w:r>
      <w:r w:rsidR="007975A3"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آیا خداوند، برای بنده</w:t>
      </w:r>
      <w:r w:rsidR="003364F9" w:rsidRPr="00615E94">
        <w:rPr>
          <w:rStyle w:val="Char7"/>
          <w:rFonts w:hint="cs"/>
          <w:rtl/>
        </w:rPr>
        <w:t xml:space="preserve">‌اش </w:t>
      </w:r>
      <w:r w:rsidRPr="00615E94">
        <w:rPr>
          <w:rStyle w:val="Char7"/>
          <w:rFonts w:hint="cs"/>
          <w:rtl/>
        </w:rPr>
        <w:t>کافی نیست؟</w:t>
      </w:r>
      <w:r w:rsidRPr="00615E94">
        <w:rPr>
          <w:rStyle w:val="Char8"/>
          <w:rFonts w:hint="cs"/>
          <w:rtl/>
        </w:rPr>
        <w:t>»</w:t>
      </w:r>
      <w:r w:rsidR="0039715F" w:rsidRPr="0039715F">
        <w:rPr>
          <w:rFonts w:hint="cs"/>
          <w:rtl/>
        </w:rPr>
        <w:t>.</w:t>
      </w:r>
    </w:p>
    <w:p w:rsidR="00A13F98" w:rsidRPr="00615E94" w:rsidRDefault="00A13F98" w:rsidP="00615E94">
      <w:pPr>
        <w:pStyle w:val="a8"/>
        <w:rPr>
          <w:rtl/>
        </w:rPr>
      </w:pPr>
      <w:r w:rsidRPr="00615E94">
        <w:rPr>
          <w:rFonts w:hint="cs"/>
          <w:rtl/>
        </w:rPr>
        <w:t>پس خدای متعال، بندگانش را در تمام آنچه بدان نیاز دارند، کافی و بسنده است و بطور ویژه مؤمنان و کسانی را کفایت</w:t>
      </w:r>
      <w:r w:rsidR="001C70C1" w:rsidRPr="00615E94">
        <w:rPr>
          <w:rFonts w:hint="cs"/>
          <w:rtl/>
        </w:rPr>
        <w:t xml:space="preserve"> </w:t>
      </w:r>
      <w:r w:rsidR="003364F9" w:rsidRPr="00615E94">
        <w:rPr>
          <w:rFonts w:hint="cs"/>
          <w:rtl/>
        </w:rPr>
        <w:t>می‌کند</w:t>
      </w:r>
      <w:r w:rsidRPr="00615E94">
        <w:rPr>
          <w:rFonts w:hint="cs"/>
          <w:rtl/>
        </w:rPr>
        <w:t xml:space="preserve"> که بر او توکل نموده، نیازهای دینی و دنیوی خود را از او</w:t>
      </w:r>
      <w:r w:rsidR="001C70C1" w:rsidRPr="00615E94">
        <w:rPr>
          <w:rFonts w:hint="cs"/>
          <w:rtl/>
        </w:rPr>
        <w:t xml:space="preserve"> می‌</w:t>
      </w:r>
      <w:r w:rsidRPr="00615E94">
        <w:rPr>
          <w:rFonts w:hint="cs"/>
          <w:rtl/>
        </w:rPr>
        <w:t>خواهند.</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615E94" w:rsidRDefault="00A13F98" w:rsidP="0039715F">
            <w:pPr>
              <w:pStyle w:val="a2"/>
              <w:rPr>
                <w:rtl/>
              </w:rPr>
            </w:pPr>
            <w:bookmarkStart w:id="107" w:name="_Toc436129039"/>
            <w:r w:rsidRPr="00615E94">
              <w:rPr>
                <w:rFonts w:hint="cs"/>
                <w:rtl/>
              </w:rPr>
              <w:t>الواسع</w:t>
            </w:r>
            <w:bookmarkEnd w:id="107"/>
          </w:p>
        </w:tc>
      </w:tr>
    </w:tbl>
    <w:p w:rsidR="00A13F98" w:rsidRPr="00615E94" w:rsidRDefault="00A13F98" w:rsidP="00615E94">
      <w:pPr>
        <w:ind w:firstLine="340"/>
        <w:jc w:val="both"/>
        <w:rPr>
          <w:rStyle w:val="Char4"/>
          <w:rtl/>
        </w:rPr>
      </w:pPr>
      <w:r w:rsidRPr="00615E94">
        <w:rPr>
          <w:rStyle w:val="Char4"/>
          <w:rFonts w:hint="cs"/>
          <w:rtl/>
        </w:rPr>
        <w:t>خداوند متعال</w:t>
      </w:r>
      <w:r w:rsidR="001C70C1" w:rsidRPr="00615E94">
        <w:rPr>
          <w:rStyle w:val="Char4"/>
          <w:rFonts w:hint="cs"/>
          <w:rtl/>
        </w:rPr>
        <w:t xml:space="preserve"> می‌</w:t>
      </w:r>
      <w:r w:rsidRPr="00615E94">
        <w:rPr>
          <w:rStyle w:val="Char4"/>
          <w:rFonts w:hint="cs"/>
          <w:rtl/>
        </w:rPr>
        <w:t xml:space="preserve">فرماید: </w:t>
      </w:r>
      <w:r w:rsidR="00226784" w:rsidRPr="00615E94">
        <w:rPr>
          <w:rFonts w:cs="Traditional Arabic"/>
          <w:b/>
          <w:color w:val="000000"/>
          <w:sz w:val="24"/>
          <w:rtl/>
        </w:rPr>
        <w:t>﴿</w:t>
      </w:r>
      <w:r w:rsidR="00226784" w:rsidRPr="00615E94">
        <w:rPr>
          <w:rStyle w:val="Chard"/>
          <w:rtl/>
        </w:rPr>
        <w:t>وَ</w:t>
      </w:r>
      <w:r w:rsidR="00226784" w:rsidRPr="00615E94">
        <w:rPr>
          <w:rStyle w:val="Chard"/>
          <w:rFonts w:hint="cs"/>
          <w:rtl/>
        </w:rPr>
        <w:t>ٱ</w:t>
      </w:r>
      <w:r w:rsidR="00226784" w:rsidRPr="00615E94">
        <w:rPr>
          <w:rStyle w:val="Chard"/>
          <w:rFonts w:hint="eastAsia"/>
          <w:rtl/>
        </w:rPr>
        <w:t>للَّهُ</w:t>
      </w:r>
      <w:r w:rsidR="00226784" w:rsidRPr="00615E94">
        <w:rPr>
          <w:rStyle w:val="Chard"/>
          <w:rtl/>
        </w:rPr>
        <w:t xml:space="preserve"> يَعِدُكُم مَّغۡفِرَة</w:t>
      </w:r>
      <w:r w:rsidR="00226784" w:rsidRPr="00615E94">
        <w:rPr>
          <w:rStyle w:val="Chard"/>
          <w:rFonts w:hint="cs"/>
          <w:rtl/>
        </w:rPr>
        <w:t>ٗ</w:t>
      </w:r>
      <w:r w:rsidR="00226784" w:rsidRPr="00615E94">
        <w:rPr>
          <w:rStyle w:val="Chard"/>
          <w:rtl/>
        </w:rPr>
        <w:t xml:space="preserve"> </w:t>
      </w:r>
      <w:r w:rsidR="00226784" w:rsidRPr="00615E94">
        <w:rPr>
          <w:rStyle w:val="Chard"/>
          <w:rFonts w:hint="cs"/>
          <w:rtl/>
        </w:rPr>
        <w:t>مِّنۡهُ</w:t>
      </w:r>
      <w:r w:rsidR="00226784" w:rsidRPr="00615E94">
        <w:rPr>
          <w:rStyle w:val="Chard"/>
          <w:rtl/>
        </w:rPr>
        <w:t xml:space="preserve"> </w:t>
      </w:r>
      <w:r w:rsidR="00226784" w:rsidRPr="00615E94">
        <w:rPr>
          <w:rStyle w:val="Chard"/>
          <w:rFonts w:hint="cs"/>
          <w:rtl/>
        </w:rPr>
        <w:t>وَفَضۡلٗاۗ</w:t>
      </w:r>
      <w:r w:rsidR="00226784" w:rsidRPr="00615E94">
        <w:rPr>
          <w:rStyle w:val="Chard"/>
          <w:rtl/>
        </w:rPr>
        <w:t xml:space="preserve"> </w:t>
      </w:r>
      <w:r w:rsidR="00226784" w:rsidRPr="00615E94">
        <w:rPr>
          <w:rStyle w:val="Chard"/>
          <w:rFonts w:hint="cs"/>
          <w:rtl/>
        </w:rPr>
        <w:t>وَٱ</w:t>
      </w:r>
      <w:r w:rsidR="00226784" w:rsidRPr="00615E94">
        <w:rPr>
          <w:rStyle w:val="Chard"/>
          <w:rFonts w:hint="eastAsia"/>
          <w:rtl/>
        </w:rPr>
        <w:t>للَّهُ</w:t>
      </w:r>
      <w:r w:rsidR="00226784" w:rsidRPr="00615E94">
        <w:rPr>
          <w:rStyle w:val="Chard"/>
          <w:rtl/>
        </w:rPr>
        <w:t xml:space="preserve"> وَٰسِعٌ عَلِيم</w:t>
      </w:r>
      <w:r w:rsidR="00226784" w:rsidRPr="00615E94">
        <w:rPr>
          <w:rStyle w:val="Chard"/>
          <w:rFonts w:hint="cs"/>
          <w:rtl/>
        </w:rPr>
        <w:t>ٞ</w:t>
      </w:r>
      <w:r w:rsidR="00226784" w:rsidRPr="00615E94">
        <w:rPr>
          <w:rFonts w:cs="Traditional Arabic" w:hint="cs"/>
          <w:b/>
          <w:color w:val="000000"/>
          <w:sz w:val="24"/>
          <w:rtl/>
        </w:rPr>
        <w:t>﴾</w:t>
      </w:r>
      <w:r w:rsidR="00226784" w:rsidRPr="00615E94">
        <w:rPr>
          <w:rFonts w:cs="IRNazli"/>
          <w:b/>
          <w:color w:val="000000"/>
          <w:sz w:val="24"/>
          <w:szCs w:val="24"/>
          <w:rtl/>
        </w:rPr>
        <w:t xml:space="preserve"> [البقرة: 268]</w:t>
      </w:r>
      <w:r w:rsidR="00226784" w:rsidRPr="00615E94">
        <w:rPr>
          <w:rFonts w:cs="IRNazli" w:hint="cs"/>
          <w:b/>
          <w:color w:val="000000"/>
          <w:sz w:val="24"/>
          <w:szCs w:val="24"/>
          <w:rtl/>
        </w:rPr>
        <w:t>.</w:t>
      </w:r>
      <w:r w:rsidRPr="00615E94">
        <w:rPr>
          <w:rStyle w:val="Char4"/>
          <w:rFonts w:hint="cs"/>
          <w:rtl/>
        </w:rPr>
        <w:t xml:space="preserve"> </w:t>
      </w:r>
      <w:r w:rsidR="00FD1D97" w:rsidRPr="00615E94">
        <w:rPr>
          <w:rStyle w:val="Char4"/>
          <w:rFonts w:hint="cs"/>
          <w:rtl/>
        </w:rPr>
        <w:t>ی</w:t>
      </w:r>
      <w:r w:rsidRPr="00615E94">
        <w:rPr>
          <w:rStyle w:val="Char4"/>
          <w:rFonts w:hint="cs"/>
          <w:rtl/>
        </w:rPr>
        <w:t>عن</w:t>
      </w:r>
      <w:r w:rsidR="00FD1D97" w:rsidRPr="00615E94">
        <w:rPr>
          <w:rStyle w:val="Char4"/>
          <w:rFonts w:hint="cs"/>
          <w:rtl/>
        </w:rPr>
        <w:t>ی</w:t>
      </w:r>
      <w:r w:rsidRPr="00615E94">
        <w:rPr>
          <w:rStyle w:val="Char4"/>
          <w:rFonts w:hint="cs"/>
          <w:rtl/>
        </w:rPr>
        <w:t xml:space="preserve">: </w:t>
      </w:r>
      <w:r w:rsidRPr="00615E94">
        <w:rPr>
          <w:rStyle w:val="Char8"/>
          <w:rFonts w:hint="cs"/>
          <w:rtl/>
        </w:rPr>
        <w:t>«</w:t>
      </w:r>
      <w:r w:rsidRPr="00615E94">
        <w:rPr>
          <w:rStyle w:val="Char7"/>
          <w:rFonts w:hint="cs"/>
          <w:rtl/>
        </w:rPr>
        <w:t>ولی خداوند به شما وعده آمرزش خویش و فزونی (نعمت)</w:t>
      </w:r>
      <w:r w:rsidR="001C70C1" w:rsidRPr="00615E94">
        <w:rPr>
          <w:rStyle w:val="Char7"/>
          <w:rFonts w:hint="cs"/>
          <w:rtl/>
        </w:rPr>
        <w:t xml:space="preserve"> می‌</w:t>
      </w:r>
      <w:r w:rsidRPr="00615E94">
        <w:rPr>
          <w:rStyle w:val="Char7"/>
          <w:rFonts w:hint="cs"/>
          <w:rtl/>
        </w:rPr>
        <w:t xml:space="preserve">دهد و خداوند (فضل و مرحمتش و تمام صفاتش) وسیع است (و از همه چیز) آگاه </w:t>
      </w:r>
      <w:r w:rsidR="007E1451" w:rsidRPr="00615E94">
        <w:rPr>
          <w:rStyle w:val="Char7"/>
          <w:rFonts w:hint="cs"/>
          <w:rtl/>
        </w:rPr>
        <w:t>می‌باشد</w:t>
      </w:r>
      <w:r w:rsidRPr="00615E94">
        <w:rPr>
          <w:rStyle w:val="Char8"/>
          <w:rFonts w:hint="cs"/>
          <w:rtl/>
        </w:rPr>
        <w:t>»</w:t>
      </w:r>
      <w:r w:rsidRPr="00615E94">
        <w:rPr>
          <w:rStyle w:val="Char4"/>
          <w:rFonts w:hint="cs"/>
          <w:rtl/>
        </w:rPr>
        <w:t>.</w:t>
      </w:r>
    </w:p>
    <w:p w:rsidR="00A13F98" w:rsidRPr="00615E94" w:rsidRDefault="00A13F98" w:rsidP="00615E94">
      <w:pPr>
        <w:pStyle w:val="a8"/>
        <w:rPr>
          <w:rtl/>
        </w:rPr>
      </w:pPr>
      <w:r w:rsidRPr="00615E94">
        <w:rPr>
          <w:rFonts w:hint="cs"/>
          <w:rtl/>
        </w:rPr>
        <w:t xml:space="preserve">پس صفات خداوند، وسیع و گسترده </w:t>
      </w:r>
      <w:r w:rsidR="007E1451" w:rsidRPr="00615E94">
        <w:rPr>
          <w:rFonts w:hint="cs"/>
          <w:rtl/>
        </w:rPr>
        <w:t>می‌باشد</w:t>
      </w:r>
      <w:r w:rsidRPr="00615E94">
        <w:rPr>
          <w:rFonts w:hint="cs"/>
          <w:rtl/>
        </w:rPr>
        <w:t xml:space="preserve"> و متعلقات آن نیز چنین است؛ طوری که هیچکس،</w:t>
      </w:r>
      <w:r w:rsidR="001C70C1" w:rsidRPr="00615E94">
        <w:rPr>
          <w:rFonts w:hint="cs"/>
          <w:rtl/>
        </w:rPr>
        <w:t xml:space="preserve"> نمی‌</w:t>
      </w:r>
      <w:r w:rsidRPr="00615E94">
        <w:rPr>
          <w:rFonts w:hint="cs"/>
          <w:rtl/>
        </w:rPr>
        <w:t xml:space="preserve">تواند ستایش او را باید و شاید بگوید؛ بلکه او، همانگونه است که خود را ستوده و عظمت و پادشاهی و فرمانروایی او، گسترده و فضل و احسان او، وسیع است و جود و کرم او، فراوان و بزرگ </w:t>
      </w:r>
      <w:r w:rsidR="007E1451" w:rsidRPr="00615E94">
        <w:rPr>
          <w:rFonts w:hint="cs"/>
          <w:rtl/>
        </w:rPr>
        <w:t>می‌باشد</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180"/>
          <w:jc w:val="center"/>
        </w:trPr>
        <w:tc>
          <w:tcPr>
            <w:tcW w:w="900" w:type="dxa"/>
          </w:tcPr>
          <w:p w:rsidR="00A13F98" w:rsidRPr="00615E94" w:rsidRDefault="00A13F98" w:rsidP="0039715F">
            <w:pPr>
              <w:pStyle w:val="a2"/>
              <w:rPr>
                <w:rtl/>
              </w:rPr>
            </w:pPr>
            <w:bookmarkStart w:id="108" w:name="_Toc436129040"/>
            <w:r w:rsidRPr="00615E94">
              <w:rPr>
                <w:rFonts w:hint="cs"/>
                <w:rtl/>
              </w:rPr>
              <w:t>الحق</w:t>
            </w:r>
            <w:bookmarkEnd w:id="108"/>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xml:space="preserve">، در ذات و صفاتش حق است. او، واجب الوجود و دارای صفات کامل است و وجودش، از لوازم ذاتش </w:t>
      </w:r>
      <w:r w:rsidR="007E1451" w:rsidRPr="00615E94">
        <w:rPr>
          <w:rFonts w:hint="cs"/>
          <w:rtl/>
        </w:rPr>
        <w:t>می‌باشد</w:t>
      </w:r>
      <w:r w:rsidRPr="00615E94">
        <w:rPr>
          <w:rFonts w:hint="cs"/>
          <w:rtl/>
        </w:rPr>
        <w:t xml:space="preserve">. همه چیز، بوسیله او به وجود آمده؛ پس او، ذاتی </w:t>
      </w:r>
      <w:r w:rsidRPr="0039715F">
        <w:rPr>
          <w:rFonts w:hint="cs"/>
          <w:spacing w:val="-4"/>
          <w:rtl/>
        </w:rPr>
        <w:t xml:space="preserve">است که بوده و همواره خواهد بود و همیشه به جلال و شکوه و کمال، موصوف </w:t>
      </w:r>
      <w:r w:rsidR="007E1451" w:rsidRPr="0039715F">
        <w:rPr>
          <w:rFonts w:hint="cs"/>
          <w:spacing w:val="-4"/>
          <w:rtl/>
        </w:rPr>
        <w:t>می‌باشد</w:t>
      </w:r>
      <w:r w:rsidRPr="0039715F">
        <w:rPr>
          <w:rFonts w:hint="cs"/>
          <w:spacing w:val="-4"/>
          <w:rtl/>
        </w:rPr>
        <w:t xml:space="preserve"> و همواره و همیشه به احسان، معروف و شناخته شده است. پس گفته او، حق و کارش، حق است؛ لقای او، حق و پیامبران و کتاب</w:t>
      </w:r>
      <w:r w:rsidR="0096067D" w:rsidRPr="0039715F">
        <w:rPr>
          <w:rFonts w:hint="cs"/>
          <w:spacing w:val="-4"/>
          <w:rtl/>
        </w:rPr>
        <w:t>‌ها</w:t>
      </w:r>
      <w:r w:rsidRPr="0039715F">
        <w:rPr>
          <w:rFonts w:hint="cs"/>
          <w:spacing w:val="-4"/>
          <w:rtl/>
        </w:rPr>
        <w:t xml:space="preserve"> و دینش، حقند؛ عبادت و پرستش او که شریکی ندارد، حق است و هر چیزی که به او نسبت داده</w:t>
      </w:r>
      <w:r w:rsidR="001C70C1" w:rsidRPr="0039715F">
        <w:rPr>
          <w:rFonts w:hint="cs"/>
          <w:spacing w:val="-4"/>
          <w:rtl/>
        </w:rPr>
        <w:t xml:space="preserve"> می‌</w:t>
      </w:r>
      <w:r w:rsidRPr="0039715F">
        <w:rPr>
          <w:rFonts w:hint="cs"/>
          <w:spacing w:val="-4"/>
          <w:rtl/>
        </w:rPr>
        <w:t>شود، حق است</w:t>
      </w:r>
      <w:r w:rsidR="006618F5" w:rsidRPr="0039715F">
        <w:rPr>
          <w:rFonts w:hint="cs"/>
          <w:spacing w:val="-4"/>
          <w:vertAlign w:val="superscript"/>
          <w:rtl/>
        </w:rPr>
        <w:t>(</w:t>
      </w:r>
      <w:r w:rsidR="006618F5" w:rsidRPr="0039715F">
        <w:rPr>
          <w:rStyle w:val="FootnoteReference"/>
          <w:spacing w:val="-4"/>
          <w:rtl/>
        </w:rPr>
        <w:footnoteReference w:id="119"/>
      </w:r>
      <w:r w:rsidR="006618F5" w:rsidRPr="0039715F">
        <w:rPr>
          <w:rFonts w:hint="cs"/>
          <w:spacing w:val="-4"/>
          <w:vertAlign w:val="superscript"/>
          <w:rtl/>
        </w:rPr>
        <w:t>)</w:t>
      </w:r>
      <w:r w:rsidRPr="0039715F">
        <w:rPr>
          <w:rFonts w:hint="cs"/>
          <w:spacing w:val="-4"/>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0F0D81" w:rsidRPr="00615E94">
        <w:rPr>
          <w:rFonts w:cs="Traditional Arabic"/>
          <w:rtl/>
        </w:rPr>
        <w:t>﴿</w:t>
      </w:r>
      <w:r w:rsidR="000F0D81" w:rsidRPr="00615E94">
        <w:rPr>
          <w:rStyle w:val="Chard"/>
          <w:rtl/>
        </w:rPr>
        <w:t xml:space="preserve">ذَٰلِكَ بِأَنَّ </w:t>
      </w:r>
      <w:r w:rsidR="000F0D81" w:rsidRPr="00615E94">
        <w:rPr>
          <w:rStyle w:val="Chard"/>
          <w:rFonts w:hint="cs"/>
          <w:rtl/>
        </w:rPr>
        <w:t>ٱ</w:t>
      </w:r>
      <w:r w:rsidR="000F0D81" w:rsidRPr="00615E94">
        <w:rPr>
          <w:rStyle w:val="Chard"/>
          <w:rFonts w:hint="eastAsia"/>
          <w:rtl/>
        </w:rPr>
        <w:t>للَّهَ</w:t>
      </w:r>
      <w:r w:rsidR="000F0D81" w:rsidRPr="00615E94">
        <w:rPr>
          <w:rStyle w:val="Chard"/>
          <w:rtl/>
        </w:rPr>
        <w:t xml:space="preserve"> هُوَ </w:t>
      </w:r>
      <w:r w:rsidR="000F0D81" w:rsidRPr="00615E94">
        <w:rPr>
          <w:rStyle w:val="Chard"/>
          <w:rFonts w:hint="cs"/>
          <w:rtl/>
        </w:rPr>
        <w:t>ٱ</w:t>
      </w:r>
      <w:r w:rsidR="000F0D81" w:rsidRPr="00615E94">
        <w:rPr>
          <w:rStyle w:val="Chard"/>
          <w:rFonts w:hint="eastAsia"/>
          <w:rtl/>
        </w:rPr>
        <w:t>لۡحَقُّ</w:t>
      </w:r>
      <w:r w:rsidR="000F0D81" w:rsidRPr="00615E94">
        <w:rPr>
          <w:rStyle w:val="Chard"/>
          <w:rtl/>
        </w:rPr>
        <w:t xml:space="preserve"> وَأَنَّ مَا يَدۡعُونَ مِن دُونِهِ</w:t>
      </w:r>
      <w:r w:rsidR="000F0D81" w:rsidRPr="00615E94">
        <w:rPr>
          <w:rStyle w:val="Chard"/>
          <w:rFonts w:hint="cs"/>
          <w:rtl/>
        </w:rPr>
        <w:t>ۦ</w:t>
      </w:r>
      <w:r w:rsidR="000F0D81" w:rsidRPr="00615E94">
        <w:rPr>
          <w:rStyle w:val="Chard"/>
          <w:rtl/>
        </w:rPr>
        <w:t xml:space="preserve"> هُوَ </w:t>
      </w:r>
      <w:r w:rsidR="000F0D81" w:rsidRPr="00615E94">
        <w:rPr>
          <w:rStyle w:val="Chard"/>
          <w:rFonts w:hint="cs"/>
          <w:rtl/>
        </w:rPr>
        <w:t>ٱ</w:t>
      </w:r>
      <w:r w:rsidR="000F0D81" w:rsidRPr="00615E94">
        <w:rPr>
          <w:rStyle w:val="Chard"/>
          <w:rFonts w:hint="eastAsia"/>
          <w:rtl/>
        </w:rPr>
        <w:t>لۡبَٰطِلُ</w:t>
      </w:r>
      <w:r w:rsidR="000F0D81" w:rsidRPr="00615E94">
        <w:rPr>
          <w:rStyle w:val="Chard"/>
          <w:rtl/>
        </w:rPr>
        <w:t xml:space="preserve"> وَأَنَّ </w:t>
      </w:r>
      <w:r w:rsidR="000F0D81" w:rsidRPr="00615E94">
        <w:rPr>
          <w:rStyle w:val="Chard"/>
          <w:rFonts w:hint="cs"/>
          <w:rtl/>
        </w:rPr>
        <w:t>ٱ</w:t>
      </w:r>
      <w:r w:rsidR="000F0D81" w:rsidRPr="00615E94">
        <w:rPr>
          <w:rStyle w:val="Chard"/>
          <w:rFonts w:hint="eastAsia"/>
          <w:rtl/>
        </w:rPr>
        <w:t>للَّهَ</w:t>
      </w:r>
      <w:r w:rsidR="000F0D81" w:rsidRPr="00615E94">
        <w:rPr>
          <w:rStyle w:val="Chard"/>
          <w:rtl/>
        </w:rPr>
        <w:t xml:space="preserve"> هُوَ </w:t>
      </w:r>
      <w:r w:rsidR="000F0D81" w:rsidRPr="00615E94">
        <w:rPr>
          <w:rStyle w:val="Chard"/>
          <w:rFonts w:hint="cs"/>
          <w:rtl/>
        </w:rPr>
        <w:t>ٱ</w:t>
      </w:r>
      <w:r w:rsidR="000F0D81" w:rsidRPr="00615E94">
        <w:rPr>
          <w:rStyle w:val="Chard"/>
          <w:rFonts w:hint="eastAsia"/>
          <w:rtl/>
        </w:rPr>
        <w:t>لۡعَلِيُّ</w:t>
      </w:r>
      <w:r w:rsidR="000F0D81" w:rsidRPr="00615E94">
        <w:rPr>
          <w:rStyle w:val="Chard"/>
          <w:rtl/>
        </w:rPr>
        <w:t xml:space="preserve"> </w:t>
      </w:r>
      <w:r w:rsidR="000F0D81" w:rsidRPr="00615E94">
        <w:rPr>
          <w:rStyle w:val="Chard"/>
          <w:rFonts w:hint="cs"/>
          <w:rtl/>
        </w:rPr>
        <w:t>ٱ</w:t>
      </w:r>
      <w:r w:rsidR="000F0D81" w:rsidRPr="00615E94">
        <w:rPr>
          <w:rStyle w:val="Chard"/>
          <w:rFonts w:hint="eastAsia"/>
          <w:rtl/>
        </w:rPr>
        <w:t>لۡكَبِيرُ</w:t>
      </w:r>
      <w:r w:rsidR="000F0D81" w:rsidRPr="00615E94">
        <w:rPr>
          <w:rStyle w:val="Chard"/>
          <w:rtl/>
        </w:rPr>
        <w:t>٦٢</w:t>
      </w:r>
      <w:r w:rsidR="000F0D81" w:rsidRPr="00615E94">
        <w:rPr>
          <w:rFonts w:cs="Traditional Arabic" w:hint="cs"/>
          <w:rtl/>
        </w:rPr>
        <w:t>﴾</w:t>
      </w:r>
      <w:r w:rsidR="000F0D81" w:rsidRPr="00615E94">
        <w:rPr>
          <w:szCs w:val="24"/>
          <w:rtl/>
        </w:rPr>
        <w:t xml:space="preserve"> [الحج: 62]</w:t>
      </w:r>
      <w:r w:rsidR="000F0D81"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(مسأله)، به همین منوال است و خداوند، حق است و آنچه را که جز او به فریاد</w:t>
      </w:r>
      <w:r w:rsidR="001C70C1" w:rsidRPr="00615E94">
        <w:rPr>
          <w:rStyle w:val="Char7"/>
          <w:rFonts w:hint="cs"/>
          <w:rtl/>
        </w:rPr>
        <w:t xml:space="preserve"> می‌</w:t>
      </w:r>
      <w:r w:rsidRPr="00615E94">
        <w:rPr>
          <w:rStyle w:val="Char7"/>
          <w:rFonts w:hint="cs"/>
          <w:rtl/>
        </w:rPr>
        <w:t>خوانند و پرستش</w:t>
      </w:r>
      <w:r w:rsidR="001C70C1" w:rsidRPr="00615E94">
        <w:rPr>
          <w:rStyle w:val="Char7"/>
          <w:rFonts w:hint="cs"/>
          <w:rtl/>
        </w:rPr>
        <w:t xml:space="preserve"> می‌</w:t>
      </w:r>
      <w:r w:rsidRPr="00615E94">
        <w:rPr>
          <w:rStyle w:val="Char7"/>
          <w:rFonts w:hint="cs"/>
          <w:rtl/>
        </w:rPr>
        <w:t>نمایند، باطل است و خداوند، والامقام و بزرگوار است</w:t>
      </w:r>
      <w:r w:rsidRPr="00615E94">
        <w:rPr>
          <w:rStyle w:val="Char8"/>
          <w:rFonts w:hint="cs"/>
          <w:rtl/>
        </w:rPr>
        <w:t>»</w:t>
      </w:r>
      <w:r w:rsidRPr="00615E94">
        <w:rPr>
          <w:rFonts w:hint="cs"/>
          <w:rtl/>
        </w:rPr>
        <w:t>.</w:t>
      </w:r>
    </w:p>
    <w:p w:rsidR="00A13F98" w:rsidRPr="00615E94" w:rsidRDefault="000F0D81" w:rsidP="00615E94">
      <w:pPr>
        <w:pStyle w:val="a8"/>
        <w:rPr>
          <w:rtl/>
        </w:rPr>
      </w:pPr>
      <w:r w:rsidRPr="00615E94">
        <w:rPr>
          <w:rFonts w:cs="Traditional Arabic"/>
          <w:b/>
          <w:color w:val="000000"/>
          <w:sz w:val="24"/>
          <w:rtl/>
        </w:rPr>
        <w:t>﴿</w:t>
      </w:r>
      <w:r w:rsidRPr="00615E94">
        <w:rPr>
          <w:rStyle w:val="Chard"/>
          <w:rtl/>
        </w:rPr>
        <w:t xml:space="preserve">وَقُلِ </w:t>
      </w:r>
      <w:r w:rsidRPr="00615E94">
        <w:rPr>
          <w:rStyle w:val="Chard"/>
          <w:rFonts w:hint="cs"/>
          <w:rtl/>
        </w:rPr>
        <w:t>ٱ</w:t>
      </w:r>
      <w:r w:rsidRPr="00615E94">
        <w:rPr>
          <w:rStyle w:val="Chard"/>
          <w:rFonts w:hint="eastAsia"/>
          <w:rtl/>
        </w:rPr>
        <w:t>لۡحَقُّ</w:t>
      </w:r>
      <w:r w:rsidRPr="00615E94">
        <w:rPr>
          <w:rStyle w:val="Chard"/>
          <w:rtl/>
        </w:rPr>
        <w:t xml:space="preserve"> مِن رَّبِّكُمۡۖ فَمَن شَآءَ فَلۡيُؤۡمِن وَمَن شَآءَ فَلۡيَكۡفُرۡ</w:t>
      </w:r>
      <w:r w:rsidRPr="00615E94">
        <w:rPr>
          <w:rFonts w:cs="Traditional Arabic" w:hint="cs"/>
          <w:b/>
          <w:color w:val="000000"/>
          <w:sz w:val="24"/>
          <w:rtl/>
        </w:rPr>
        <w:t>﴾</w:t>
      </w:r>
      <w:r w:rsidRPr="00615E94">
        <w:rPr>
          <w:b/>
          <w:color w:val="000000"/>
          <w:sz w:val="24"/>
          <w:szCs w:val="24"/>
          <w:rtl/>
        </w:rPr>
        <w:t xml:space="preserve"> [ال</w:t>
      </w:r>
      <w:r w:rsidR="00EF2A9A" w:rsidRPr="00615E94">
        <w:rPr>
          <w:b/>
          <w:color w:val="000000"/>
          <w:sz w:val="24"/>
          <w:szCs w:val="24"/>
          <w:rtl/>
        </w:rPr>
        <w:t>ک</w:t>
      </w:r>
      <w:r w:rsidRPr="00615E94">
        <w:rPr>
          <w:b/>
          <w:color w:val="000000"/>
          <w:sz w:val="24"/>
          <w:szCs w:val="24"/>
          <w:rtl/>
        </w:rPr>
        <w:t>هف: 29]</w:t>
      </w:r>
      <w:r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و بگو: حق از سوی پروردگارتان (آمده) است؛ پس هر کس</w:t>
      </w:r>
      <w:r w:rsidR="001C70C1" w:rsidRPr="00615E94">
        <w:rPr>
          <w:rStyle w:val="Char7"/>
          <w:rFonts w:hint="cs"/>
          <w:rtl/>
        </w:rPr>
        <w:t xml:space="preserve"> می‌</w:t>
      </w:r>
      <w:r w:rsidR="00A13F98" w:rsidRPr="00615E94">
        <w:rPr>
          <w:rStyle w:val="Char7"/>
          <w:rFonts w:hint="cs"/>
          <w:rtl/>
        </w:rPr>
        <w:t>خواهد ایمان بیاورد و هر کس</w:t>
      </w:r>
      <w:r w:rsidR="001C70C1" w:rsidRPr="00615E94">
        <w:rPr>
          <w:rStyle w:val="Char7"/>
          <w:rFonts w:hint="cs"/>
          <w:rtl/>
        </w:rPr>
        <w:t xml:space="preserve"> می‌</w:t>
      </w:r>
      <w:r w:rsidR="00A13F98" w:rsidRPr="00615E94">
        <w:rPr>
          <w:rStyle w:val="Char7"/>
          <w:rFonts w:hint="cs"/>
          <w:rtl/>
        </w:rPr>
        <w:t>خواهد، کافر شود</w:t>
      </w:r>
      <w:r w:rsidR="00A13F98" w:rsidRPr="00615E94">
        <w:rPr>
          <w:rStyle w:val="Char8"/>
          <w:rFonts w:hint="cs"/>
          <w:rtl/>
        </w:rPr>
        <w:t>»</w:t>
      </w:r>
      <w:r w:rsidR="00A13F98" w:rsidRPr="00615E94">
        <w:rPr>
          <w:rFonts w:hint="cs"/>
          <w:rtl/>
        </w:rPr>
        <w:t>.</w:t>
      </w:r>
    </w:p>
    <w:p w:rsidR="00A13F98" w:rsidRPr="00615E94" w:rsidRDefault="000F0D81" w:rsidP="00615E94">
      <w:pPr>
        <w:pStyle w:val="a8"/>
        <w:rPr>
          <w:rtl/>
        </w:rPr>
      </w:pPr>
      <w:r w:rsidRPr="00615E94">
        <w:rPr>
          <w:rFonts w:cs="Traditional Arabic"/>
          <w:rtl/>
        </w:rPr>
        <w:t>﴿</w:t>
      </w:r>
      <w:r w:rsidRPr="00615E94">
        <w:rPr>
          <w:rStyle w:val="Chard"/>
          <w:rtl/>
        </w:rPr>
        <w:t xml:space="preserve">فَذَٰلِكُمُ </w:t>
      </w:r>
      <w:r w:rsidRPr="00615E94">
        <w:rPr>
          <w:rStyle w:val="Chard"/>
          <w:rFonts w:hint="cs"/>
          <w:rtl/>
        </w:rPr>
        <w:t>ٱ</w:t>
      </w:r>
      <w:r w:rsidRPr="00615E94">
        <w:rPr>
          <w:rStyle w:val="Chard"/>
          <w:rFonts w:hint="eastAsia"/>
          <w:rtl/>
        </w:rPr>
        <w:t>للَّهُ</w:t>
      </w:r>
      <w:r w:rsidRPr="00615E94">
        <w:rPr>
          <w:rStyle w:val="Chard"/>
          <w:rtl/>
        </w:rPr>
        <w:t xml:space="preserve"> رَبُّكُمُ </w:t>
      </w:r>
      <w:r w:rsidRPr="00615E94">
        <w:rPr>
          <w:rStyle w:val="Chard"/>
          <w:rFonts w:hint="cs"/>
          <w:rtl/>
        </w:rPr>
        <w:t>ٱ</w:t>
      </w:r>
      <w:r w:rsidRPr="00615E94">
        <w:rPr>
          <w:rStyle w:val="Chard"/>
          <w:rFonts w:hint="eastAsia"/>
          <w:rtl/>
        </w:rPr>
        <w:t>لۡحَقُّۖ</w:t>
      </w:r>
      <w:r w:rsidRPr="00615E94">
        <w:rPr>
          <w:rStyle w:val="Chard"/>
          <w:rtl/>
        </w:rPr>
        <w:t xml:space="preserve"> فَمَاذَا بَعۡدَ </w:t>
      </w:r>
      <w:r w:rsidRPr="00615E94">
        <w:rPr>
          <w:rStyle w:val="Chard"/>
          <w:rFonts w:hint="cs"/>
          <w:rtl/>
        </w:rPr>
        <w:t>ٱ</w:t>
      </w:r>
      <w:r w:rsidRPr="00615E94">
        <w:rPr>
          <w:rStyle w:val="Chard"/>
          <w:rFonts w:hint="eastAsia"/>
          <w:rtl/>
        </w:rPr>
        <w:t>لۡحَقِّ</w:t>
      </w:r>
      <w:r w:rsidRPr="00615E94">
        <w:rPr>
          <w:rStyle w:val="Chard"/>
          <w:rtl/>
        </w:rPr>
        <w:t xml:space="preserve"> إِلَّا </w:t>
      </w:r>
      <w:r w:rsidRPr="00615E94">
        <w:rPr>
          <w:rStyle w:val="Chard"/>
          <w:rFonts w:hint="cs"/>
          <w:rtl/>
        </w:rPr>
        <w:t>ٱ</w:t>
      </w:r>
      <w:r w:rsidRPr="00615E94">
        <w:rPr>
          <w:rStyle w:val="Chard"/>
          <w:rFonts w:hint="eastAsia"/>
          <w:rtl/>
        </w:rPr>
        <w:t>لضَّلَٰلُ</w:t>
      </w:r>
      <w:r w:rsidRPr="00615E94">
        <w:rPr>
          <w:rFonts w:cs="Traditional Arabic" w:hint="cs"/>
          <w:rtl/>
        </w:rPr>
        <w:t>﴾</w:t>
      </w:r>
      <w:r w:rsidRPr="00615E94">
        <w:rPr>
          <w:szCs w:val="24"/>
          <w:rtl/>
        </w:rPr>
        <w:t xml:space="preserve"> [</w:t>
      </w:r>
      <w:r w:rsidR="00EF2A9A" w:rsidRPr="00615E94">
        <w:rPr>
          <w:szCs w:val="24"/>
          <w:rtl/>
        </w:rPr>
        <w:t>ی</w:t>
      </w:r>
      <w:r w:rsidRPr="00615E94">
        <w:rPr>
          <w:szCs w:val="24"/>
          <w:rtl/>
        </w:rPr>
        <w:t>ونس: 32]</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آن، الله است که پروردگار برحق شماست. آیا سوای حق، جز گمراهی است؟</w:t>
      </w:r>
      <w:r w:rsidR="00A13F98" w:rsidRPr="00615E94">
        <w:rPr>
          <w:rStyle w:val="Char8"/>
          <w:rFonts w:hint="cs"/>
          <w:rtl/>
        </w:rPr>
        <w:t>»</w:t>
      </w:r>
    </w:p>
    <w:p w:rsidR="00A13F98" w:rsidRPr="00615E94" w:rsidRDefault="000F0D81" w:rsidP="00615E94">
      <w:pPr>
        <w:pStyle w:val="a8"/>
        <w:rPr>
          <w:rtl/>
        </w:rPr>
      </w:pPr>
      <w:r w:rsidRPr="00615E94">
        <w:rPr>
          <w:rFonts w:cs="Traditional Arabic"/>
          <w:b/>
          <w:color w:val="000000"/>
          <w:sz w:val="24"/>
          <w:rtl/>
        </w:rPr>
        <w:t>﴿</w:t>
      </w:r>
      <w:r w:rsidRPr="00615E94">
        <w:rPr>
          <w:rStyle w:val="Chard"/>
          <w:rtl/>
        </w:rPr>
        <w:t xml:space="preserve">وَقُلۡ جَآءَ </w:t>
      </w:r>
      <w:r w:rsidRPr="00615E94">
        <w:rPr>
          <w:rStyle w:val="Chard"/>
          <w:rFonts w:hint="cs"/>
          <w:rtl/>
        </w:rPr>
        <w:t>ٱ</w:t>
      </w:r>
      <w:r w:rsidRPr="00615E94">
        <w:rPr>
          <w:rStyle w:val="Chard"/>
          <w:rFonts w:hint="eastAsia"/>
          <w:rtl/>
        </w:rPr>
        <w:t>لۡحَقُّ</w:t>
      </w:r>
      <w:r w:rsidRPr="00615E94">
        <w:rPr>
          <w:rStyle w:val="Chard"/>
          <w:rtl/>
        </w:rPr>
        <w:t xml:space="preserve"> وَزَهَقَ </w:t>
      </w:r>
      <w:r w:rsidRPr="00615E94">
        <w:rPr>
          <w:rStyle w:val="Chard"/>
          <w:rFonts w:hint="cs"/>
          <w:rtl/>
        </w:rPr>
        <w:t>ٱ</w:t>
      </w:r>
      <w:r w:rsidRPr="00615E94">
        <w:rPr>
          <w:rStyle w:val="Chard"/>
          <w:rFonts w:hint="eastAsia"/>
          <w:rtl/>
        </w:rPr>
        <w:t>لۡبَٰطِلُۚ</w:t>
      </w:r>
      <w:r w:rsidRPr="00615E94">
        <w:rPr>
          <w:rStyle w:val="Chard"/>
          <w:rtl/>
        </w:rPr>
        <w:t xml:space="preserve"> إِنَّ </w:t>
      </w:r>
      <w:r w:rsidRPr="00615E94">
        <w:rPr>
          <w:rStyle w:val="Chard"/>
          <w:rFonts w:hint="cs"/>
          <w:rtl/>
        </w:rPr>
        <w:t>ٱ</w:t>
      </w:r>
      <w:r w:rsidRPr="00615E94">
        <w:rPr>
          <w:rStyle w:val="Chard"/>
          <w:rFonts w:hint="eastAsia"/>
          <w:rtl/>
        </w:rPr>
        <w:t>لۡبَٰطِلَ</w:t>
      </w:r>
      <w:r w:rsidRPr="00615E94">
        <w:rPr>
          <w:rStyle w:val="Chard"/>
          <w:rtl/>
        </w:rPr>
        <w:t xml:space="preserve"> كَانَ زَهُوق</w:t>
      </w:r>
      <w:r w:rsidRPr="00615E94">
        <w:rPr>
          <w:rStyle w:val="Chard"/>
          <w:rFonts w:hint="cs"/>
          <w:rtl/>
        </w:rPr>
        <w:t>ٗا</w:t>
      </w:r>
      <w:r w:rsidRPr="00615E94">
        <w:rPr>
          <w:rStyle w:val="Chard"/>
          <w:rtl/>
        </w:rPr>
        <w:t>٨١</w:t>
      </w:r>
      <w:r w:rsidRPr="00615E94">
        <w:rPr>
          <w:rFonts w:cs="Traditional Arabic" w:hint="cs"/>
          <w:b/>
          <w:color w:val="000000"/>
          <w:sz w:val="24"/>
          <w:rtl/>
        </w:rPr>
        <w:t>﴾</w:t>
      </w:r>
      <w:r w:rsidRPr="00615E94">
        <w:rPr>
          <w:b/>
          <w:color w:val="000000"/>
          <w:sz w:val="24"/>
          <w:szCs w:val="24"/>
          <w:rtl/>
        </w:rPr>
        <w:t xml:space="preserve"> [الإسراء: 81]</w:t>
      </w:r>
      <w:r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و بگو: حق فرا رسیده است و باطل از میان رفته و نابود گشته است؛ اصولاً باطل، همیشه از میان رفتنی و نابودشدنی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فرماید:</w:t>
      </w:r>
      <w:r w:rsidR="000F0D81" w:rsidRPr="00615E94">
        <w:rPr>
          <w:rFonts w:hint="cs"/>
          <w:rtl/>
        </w:rPr>
        <w:t xml:space="preserve"> </w:t>
      </w:r>
      <w:r w:rsidR="000F0D81" w:rsidRPr="00615E94">
        <w:rPr>
          <w:rFonts w:cs="Traditional Arabic"/>
          <w:b/>
          <w:color w:val="000000"/>
          <w:rtl/>
        </w:rPr>
        <w:t>﴿</w:t>
      </w:r>
      <w:r w:rsidR="000F0D81" w:rsidRPr="00615E94">
        <w:rPr>
          <w:rStyle w:val="Chard"/>
          <w:rtl/>
        </w:rPr>
        <w:t>يَوۡمَئِذ</w:t>
      </w:r>
      <w:r w:rsidR="000F0D81" w:rsidRPr="00615E94">
        <w:rPr>
          <w:rStyle w:val="Chard"/>
          <w:rFonts w:hint="cs"/>
          <w:rtl/>
        </w:rPr>
        <w:t>ٖ</w:t>
      </w:r>
      <w:r w:rsidR="000F0D81" w:rsidRPr="00615E94">
        <w:rPr>
          <w:rStyle w:val="Chard"/>
          <w:rtl/>
        </w:rPr>
        <w:t xml:space="preserve"> </w:t>
      </w:r>
      <w:r w:rsidR="000F0D81" w:rsidRPr="00615E94">
        <w:rPr>
          <w:rStyle w:val="Chard"/>
          <w:rFonts w:hint="cs"/>
          <w:rtl/>
        </w:rPr>
        <w:t>يُوَفِّيهِمُ</w:t>
      </w:r>
      <w:r w:rsidR="000F0D81" w:rsidRPr="00615E94">
        <w:rPr>
          <w:rStyle w:val="Chard"/>
          <w:rtl/>
        </w:rPr>
        <w:t xml:space="preserve"> </w:t>
      </w:r>
      <w:r w:rsidR="000F0D81" w:rsidRPr="00615E94">
        <w:rPr>
          <w:rStyle w:val="Chard"/>
          <w:rFonts w:hint="cs"/>
          <w:rtl/>
        </w:rPr>
        <w:t>ٱ</w:t>
      </w:r>
      <w:r w:rsidR="000F0D81" w:rsidRPr="00615E94">
        <w:rPr>
          <w:rStyle w:val="Chard"/>
          <w:rFonts w:hint="eastAsia"/>
          <w:rtl/>
        </w:rPr>
        <w:t>للَّهُ</w:t>
      </w:r>
      <w:r w:rsidR="000F0D81" w:rsidRPr="00615E94">
        <w:rPr>
          <w:rStyle w:val="Chard"/>
          <w:rtl/>
        </w:rPr>
        <w:t xml:space="preserve"> دِينَهُمُ </w:t>
      </w:r>
      <w:r w:rsidR="000F0D81" w:rsidRPr="00615E94">
        <w:rPr>
          <w:rStyle w:val="Chard"/>
          <w:rFonts w:hint="cs"/>
          <w:rtl/>
        </w:rPr>
        <w:t>ٱ</w:t>
      </w:r>
      <w:r w:rsidR="000F0D81" w:rsidRPr="00615E94">
        <w:rPr>
          <w:rStyle w:val="Chard"/>
          <w:rFonts w:hint="eastAsia"/>
          <w:rtl/>
        </w:rPr>
        <w:t>لۡحَقَّ</w:t>
      </w:r>
      <w:r w:rsidR="000F0D81" w:rsidRPr="00615E94">
        <w:rPr>
          <w:rStyle w:val="Chard"/>
          <w:rtl/>
        </w:rPr>
        <w:t xml:space="preserve"> وَيَعۡلَمُونَ أَنَّ </w:t>
      </w:r>
      <w:r w:rsidR="000F0D81" w:rsidRPr="00615E94">
        <w:rPr>
          <w:rStyle w:val="Chard"/>
          <w:rFonts w:hint="cs"/>
          <w:rtl/>
        </w:rPr>
        <w:t>ٱ</w:t>
      </w:r>
      <w:r w:rsidR="000F0D81" w:rsidRPr="00615E94">
        <w:rPr>
          <w:rStyle w:val="Chard"/>
          <w:rFonts w:hint="eastAsia"/>
          <w:rtl/>
        </w:rPr>
        <w:t>للَّهَ</w:t>
      </w:r>
      <w:r w:rsidR="000F0D81" w:rsidRPr="00615E94">
        <w:rPr>
          <w:rStyle w:val="Chard"/>
          <w:rtl/>
        </w:rPr>
        <w:t xml:space="preserve"> هُوَ </w:t>
      </w:r>
      <w:r w:rsidR="000F0D81" w:rsidRPr="00615E94">
        <w:rPr>
          <w:rStyle w:val="Chard"/>
          <w:rFonts w:hint="cs"/>
          <w:rtl/>
        </w:rPr>
        <w:t>ٱ</w:t>
      </w:r>
      <w:r w:rsidR="000F0D81" w:rsidRPr="00615E94">
        <w:rPr>
          <w:rStyle w:val="Chard"/>
          <w:rFonts w:hint="eastAsia"/>
          <w:rtl/>
        </w:rPr>
        <w:t>لۡحَقُّ</w:t>
      </w:r>
      <w:r w:rsidR="000F0D81" w:rsidRPr="00615E94">
        <w:rPr>
          <w:rStyle w:val="Chard"/>
          <w:rtl/>
        </w:rPr>
        <w:t xml:space="preserve"> </w:t>
      </w:r>
      <w:r w:rsidR="000F0D81" w:rsidRPr="00615E94">
        <w:rPr>
          <w:rStyle w:val="Chard"/>
          <w:rFonts w:hint="cs"/>
          <w:rtl/>
        </w:rPr>
        <w:t>ٱ</w:t>
      </w:r>
      <w:r w:rsidR="000F0D81" w:rsidRPr="00615E94">
        <w:rPr>
          <w:rStyle w:val="Chard"/>
          <w:rFonts w:hint="eastAsia"/>
          <w:rtl/>
        </w:rPr>
        <w:t>لۡمُبِينُ</w:t>
      </w:r>
      <w:r w:rsidR="000F0D81" w:rsidRPr="00615E94">
        <w:rPr>
          <w:rStyle w:val="Chard"/>
          <w:rtl/>
        </w:rPr>
        <w:t>٢٥</w:t>
      </w:r>
      <w:r w:rsidR="000F0D81" w:rsidRPr="00615E94">
        <w:rPr>
          <w:rFonts w:cs="Traditional Arabic" w:hint="cs"/>
          <w:b/>
          <w:color w:val="000000"/>
          <w:rtl/>
        </w:rPr>
        <w:t>﴾</w:t>
      </w:r>
      <w:r w:rsidR="000F0D81" w:rsidRPr="00615E94">
        <w:rPr>
          <w:b/>
          <w:color w:val="000000"/>
          <w:szCs w:val="24"/>
          <w:rtl/>
        </w:rPr>
        <w:t xml:space="preserve"> [النور: 25]</w:t>
      </w:r>
      <w:r w:rsidR="000F0D81"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در آن زمان خداوند، جزای واقعی آنان را</w:t>
      </w:r>
      <w:r w:rsidR="001C70C1" w:rsidRPr="00615E94">
        <w:rPr>
          <w:rStyle w:val="Char7"/>
          <w:rFonts w:hint="cs"/>
          <w:rtl/>
        </w:rPr>
        <w:t xml:space="preserve"> بی‌</w:t>
      </w:r>
      <w:r w:rsidRPr="00615E94">
        <w:rPr>
          <w:rStyle w:val="Char7"/>
          <w:rFonts w:hint="cs"/>
          <w:rtl/>
        </w:rPr>
        <w:t>کم و کاست بدیشان</w:t>
      </w:r>
      <w:r w:rsidR="001C70C1" w:rsidRPr="00615E94">
        <w:rPr>
          <w:rStyle w:val="Char7"/>
          <w:rFonts w:hint="cs"/>
          <w:rtl/>
        </w:rPr>
        <w:t xml:space="preserve"> می‌</w:t>
      </w:r>
      <w:r w:rsidRPr="00615E94">
        <w:rPr>
          <w:rStyle w:val="Char7"/>
          <w:rFonts w:hint="cs"/>
          <w:rtl/>
        </w:rPr>
        <w:t>دهد و آگاه</w:t>
      </w:r>
      <w:r w:rsidR="001C70C1" w:rsidRPr="00615E94">
        <w:rPr>
          <w:rStyle w:val="Char7"/>
          <w:rFonts w:hint="cs"/>
          <w:rtl/>
        </w:rPr>
        <w:t xml:space="preserve"> می‌</w:t>
      </w:r>
      <w:r w:rsidRPr="00615E94">
        <w:rPr>
          <w:rStyle w:val="Char7"/>
          <w:rFonts w:hint="cs"/>
          <w:rtl/>
        </w:rPr>
        <w:t>گرداند که خداوند، حق آشکار است</w:t>
      </w:r>
      <w:r w:rsidRPr="00615E94">
        <w:rPr>
          <w:rStyle w:val="Char8"/>
          <w:rFonts w:hint="cs"/>
          <w:rtl/>
        </w:rPr>
        <w:t>»</w:t>
      </w:r>
      <w:r w:rsidRPr="00615E94">
        <w:rPr>
          <w:rFonts w:hint="cs"/>
          <w:rtl/>
        </w:rPr>
        <w:t>.</w:t>
      </w:r>
    </w:p>
    <w:p w:rsidR="00A13F98" w:rsidRDefault="00A13F98" w:rsidP="00615E94">
      <w:pPr>
        <w:pStyle w:val="a8"/>
        <w:rPr>
          <w:rtl/>
        </w:rPr>
      </w:pPr>
      <w:r w:rsidRPr="00615E94">
        <w:rPr>
          <w:rFonts w:hint="cs"/>
          <w:rtl/>
        </w:rPr>
        <w:t>پس صفات بزرگ خدا و کارها و وعده</w:t>
      </w:r>
      <w:r w:rsidR="003364F9" w:rsidRPr="00615E94">
        <w:rPr>
          <w:rFonts w:hint="cs"/>
          <w:rtl/>
        </w:rPr>
        <w:t xml:space="preserve">‌اش </w:t>
      </w:r>
      <w:r w:rsidRPr="00615E94">
        <w:rPr>
          <w:rFonts w:hint="cs"/>
          <w:rtl/>
        </w:rPr>
        <w:t xml:space="preserve">و نیز پرستش و عبادت او، حق </w:t>
      </w:r>
      <w:r w:rsidR="007E1451" w:rsidRPr="00615E94">
        <w:rPr>
          <w:rFonts w:hint="cs"/>
          <w:rtl/>
        </w:rPr>
        <w:t>می‌باشد</w:t>
      </w:r>
      <w:r w:rsidRPr="00615E94">
        <w:rPr>
          <w:rFonts w:hint="cs"/>
          <w:rtl/>
        </w:rPr>
        <w:t xml:space="preserve"> و وعید و حسابرسی او، عدالت است و در آن هیچ ستمی نیست</w:t>
      </w:r>
      <w:r w:rsidR="006618F5" w:rsidRPr="00615E94">
        <w:rPr>
          <w:rFonts w:hint="cs"/>
          <w:vertAlign w:val="superscript"/>
          <w:rtl/>
        </w:rPr>
        <w:t>(</w:t>
      </w:r>
      <w:r w:rsidR="006618F5" w:rsidRPr="00615E94">
        <w:rPr>
          <w:rStyle w:val="FootnoteReference"/>
          <w:rtl/>
        </w:rPr>
        <w:footnoteReference w:id="120"/>
      </w:r>
      <w:r w:rsidR="006618F5" w:rsidRPr="00615E94">
        <w:rPr>
          <w:rFonts w:hint="cs"/>
          <w:vertAlign w:val="superscript"/>
          <w:rtl/>
        </w:rPr>
        <w:t>)</w:t>
      </w:r>
      <w:r w:rsidRPr="00615E94">
        <w:rPr>
          <w:rFonts w:hint="cs"/>
          <w:rtl/>
        </w:rPr>
        <w:t>.</w:t>
      </w:r>
    </w:p>
    <w:p w:rsidR="0039715F" w:rsidRDefault="0039715F" w:rsidP="00615E94">
      <w:pPr>
        <w:pStyle w:val="a8"/>
        <w:rPr>
          <w:rtl/>
        </w:rPr>
      </w:pPr>
    </w:p>
    <w:p w:rsidR="0039715F" w:rsidRDefault="0039715F" w:rsidP="00615E94">
      <w:pPr>
        <w:pStyle w:val="a8"/>
        <w:rPr>
          <w:rtl/>
        </w:rPr>
      </w:pPr>
    </w:p>
    <w:p w:rsidR="0039715F" w:rsidRPr="00615E94" w:rsidRDefault="0039715F"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360"/>
          <w:jc w:val="center"/>
        </w:trPr>
        <w:tc>
          <w:tcPr>
            <w:tcW w:w="900" w:type="dxa"/>
          </w:tcPr>
          <w:p w:rsidR="00A13F98" w:rsidRPr="00615E94" w:rsidRDefault="00A13F98" w:rsidP="00615E94">
            <w:pPr>
              <w:jc w:val="center"/>
              <w:rPr>
                <w:rFonts w:cs="AL-Battar"/>
                <w:rtl/>
              </w:rPr>
            </w:pPr>
            <w:r w:rsidRPr="00615E94">
              <w:rPr>
                <w:rFonts w:cs="AL-Battar" w:hint="cs"/>
                <w:b/>
                <w:bCs/>
                <w:rtl/>
              </w:rPr>
              <w:t>الجميل</w:t>
            </w:r>
          </w:p>
        </w:tc>
      </w:tr>
    </w:tbl>
    <w:p w:rsidR="00A13F98" w:rsidRPr="00615E94" w:rsidRDefault="00A13F98" w:rsidP="00615E94">
      <w:pPr>
        <w:pStyle w:val="a8"/>
        <w:rPr>
          <w:rtl/>
        </w:rPr>
      </w:pPr>
      <w:r w:rsidRPr="00615E94">
        <w:rPr>
          <w:rFonts w:hint="cs"/>
          <w:rtl/>
        </w:rPr>
        <w:t>پیامبر</w:t>
      </w:r>
      <w:r w:rsidR="00657B7A" w:rsidRPr="00615E94">
        <w:rPr>
          <w:rFonts w:cs="CTraditional Arabic"/>
          <w:rtl/>
        </w:rPr>
        <w:t xml:space="preserve"> ج</w:t>
      </w:r>
      <w:r w:rsidRPr="00615E94">
        <w:rPr>
          <w:rFonts w:hint="cs"/>
          <w:rtl/>
        </w:rPr>
        <w:t xml:space="preserve"> فرموده است: </w:t>
      </w:r>
      <w:r w:rsidR="006618F5" w:rsidRPr="005B3922">
        <w:rPr>
          <w:rStyle w:val="Char8"/>
          <w:rFonts w:hint="cs"/>
          <w:rtl/>
        </w:rPr>
        <w:t>«</w:t>
      </w:r>
      <w:r w:rsidRPr="00615E94">
        <w:rPr>
          <w:rStyle w:val="Char3"/>
          <w:rFonts w:hint="cs"/>
          <w:rtl/>
        </w:rPr>
        <w:t>إن الله جم</w:t>
      </w:r>
      <w:r w:rsidR="00C43395" w:rsidRPr="00615E94">
        <w:rPr>
          <w:rStyle w:val="Char3"/>
          <w:rFonts w:hint="cs"/>
          <w:rtl/>
        </w:rPr>
        <w:t>ي</w:t>
      </w:r>
      <w:r w:rsidRPr="00615E94">
        <w:rPr>
          <w:rStyle w:val="Char3"/>
          <w:rFonts w:hint="cs"/>
          <w:rtl/>
        </w:rPr>
        <w:t xml:space="preserve">ل </w:t>
      </w:r>
      <w:r w:rsidR="00C43395" w:rsidRPr="00615E94">
        <w:rPr>
          <w:rStyle w:val="Char3"/>
          <w:rFonts w:hint="cs"/>
          <w:rtl/>
        </w:rPr>
        <w:t>ي</w:t>
      </w:r>
      <w:r w:rsidRPr="00615E94">
        <w:rPr>
          <w:rStyle w:val="Char3"/>
          <w:rFonts w:hint="cs"/>
          <w:rtl/>
        </w:rPr>
        <w:t>حب ال</w:t>
      </w:r>
      <w:r w:rsidR="006618F5" w:rsidRPr="00615E94">
        <w:rPr>
          <w:rStyle w:val="Char3"/>
          <w:rFonts w:hint="cs"/>
          <w:rtl/>
        </w:rPr>
        <w:t>ـ</w:t>
      </w:r>
      <w:r w:rsidRPr="00615E94">
        <w:rPr>
          <w:rStyle w:val="Char3"/>
          <w:rFonts w:hint="cs"/>
          <w:rtl/>
        </w:rPr>
        <w:t>جمال</w:t>
      </w:r>
      <w:r w:rsidR="006618F5" w:rsidRPr="005B3922">
        <w:rPr>
          <w:rStyle w:val="Char8"/>
          <w:rFonts w:hint="cs"/>
          <w:rtl/>
        </w:rPr>
        <w:t>»</w:t>
      </w:r>
      <w:r w:rsidR="006618F5" w:rsidRPr="00615E94">
        <w:rPr>
          <w:rFonts w:hint="cs"/>
          <w:vertAlign w:val="superscript"/>
          <w:rtl/>
        </w:rPr>
        <w:t>(</w:t>
      </w:r>
      <w:r w:rsidR="006618F5" w:rsidRPr="00615E94">
        <w:rPr>
          <w:rStyle w:val="FootnoteReference"/>
          <w:rtl/>
        </w:rPr>
        <w:footnoteReference w:id="121"/>
      </w:r>
      <w:r w:rsidR="006618F5" w:rsidRPr="00615E94">
        <w:rPr>
          <w:rFonts w:hint="cs"/>
          <w:vertAlign w:val="superscript"/>
          <w:rtl/>
        </w:rPr>
        <w:t>)</w:t>
      </w:r>
      <w:r w:rsidRPr="00615E94">
        <w:rPr>
          <w:rFonts w:hint="cs"/>
          <w:rtl/>
        </w:rPr>
        <w:t xml:space="preserve"> یعنی: </w:t>
      </w:r>
      <w:r w:rsidRPr="005B3922">
        <w:rPr>
          <w:rStyle w:val="Char8"/>
          <w:rFonts w:hint="cs"/>
          <w:rtl/>
        </w:rPr>
        <w:t>«</w:t>
      </w:r>
      <w:r w:rsidRPr="00615E94">
        <w:rPr>
          <w:rStyle w:val="Chare"/>
          <w:rFonts w:hint="cs"/>
          <w:rtl/>
        </w:rPr>
        <w:t>خداوند، زیباست و زیبایی را دوست دارد</w:t>
      </w:r>
      <w:r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w:t>
      </w:r>
      <w:r w:rsidR="00FD1D97" w:rsidRPr="00615E94">
        <w:rPr>
          <w:rFonts w:hint="cs"/>
          <w:rtl/>
        </w:rPr>
        <w:t>ی</w:t>
      </w:r>
      <w:r w:rsidRPr="00615E94">
        <w:rPr>
          <w:rFonts w:hint="cs"/>
          <w:rtl/>
        </w:rPr>
        <w:t xml:space="preserve"> متعال در ذات و </w:t>
      </w:r>
      <w:r w:rsidR="000347D9" w:rsidRPr="00615E94">
        <w:rPr>
          <w:rFonts w:hint="cs"/>
          <w:rtl/>
        </w:rPr>
        <w:t>نام‌ها</w:t>
      </w:r>
      <w:r w:rsidRPr="00615E94">
        <w:rPr>
          <w:rFonts w:hint="cs"/>
          <w:rtl/>
        </w:rPr>
        <w:t xml:space="preserve"> و صفات و کارهایش زیباست و هیچ مخلوقی،</w:t>
      </w:r>
      <w:r w:rsidR="001C70C1" w:rsidRPr="00615E94">
        <w:rPr>
          <w:rFonts w:hint="cs"/>
          <w:rtl/>
        </w:rPr>
        <w:t xml:space="preserve"> نمی‌</w:t>
      </w:r>
      <w:r w:rsidRPr="00615E94">
        <w:rPr>
          <w:rFonts w:hint="cs"/>
          <w:rtl/>
        </w:rPr>
        <w:t>تواند بخشی از زیبایی ذات او را تعبیر نماید؛ اهل بهشت، با وجود برخورداری از نعمت</w:t>
      </w:r>
      <w:r w:rsidR="0096067D" w:rsidRPr="00615E94">
        <w:rPr>
          <w:rFonts w:hint="cs"/>
          <w:rtl/>
        </w:rPr>
        <w:t>‌ها</w:t>
      </w:r>
      <w:r w:rsidRPr="00615E94">
        <w:rPr>
          <w:rFonts w:hint="cs"/>
          <w:rtl/>
        </w:rPr>
        <w:t>ی پایدار و لذت</w:t>
      </w:r>
      <w:r w:rsidR="0096067D" w:rsidRPr="00615E94">
        <w:rPr>
          <w:rFonts w:hint="cs"/>
          <w:rtl/>
        </w:rPr>
        <w:t>‌ها</w:t>
      </w:r>
      <w:r w:rsidRPr="00615E94">
        <w:rPr>
          <w:rFonts w:hint="cs"/>
          <w:rtl/>
        </w:rPr>
        <w:t xml:space="preserve"> و شادی</w:t>
      </w:r>
      <w:r w:rsidR="0096067D" w:rsidRPr="00615E94">
        <w:rPr>
          <w:rFonts w:hint="cs"/>
          <w:rtl/>
        </w:rPr>
        <w:t>‌ها</w:t>
      </w:r>
      <w:r w:rsidRPr="00615E94">
        <w:rPr>
          <w:rFonts w:hint="cs"/>
          <w:rtl/>
        </w:rPr>
        <w:t>ی بهشت، هنگامی که پروردگارشان را</w:t>
      </w:r>
      <w:r w:rsidR="001C70C1" w:rsidRPr="00615E94">
        <w:rPr>
          <w:rFonts w:hint="cs"/>
          <w:rtl/>
        </w:rPr>
        <w:t xml:space="preserve"> می‌</w:t>
      </w:r>
      <w:r w:rsidRPr="00615E94">
        <w:rPr>
          <w:rFonts w:hint="cs"/>
          <w:rtl/>
        </w:rPr>
        <w:t>بینند و از زیبایی او بهره مند</w:t>
      </w:r>
      <w:r w:rsidR="001C70C1" w:rsidRPr="00615E94">
        <w:rPr>
          <w:rFonts w:hint="cs"/>
          <w:rtl/>
        </w:rPr>
        <w:t xml:space="preserve"> می‌</w:t>
      </w:r>
      <w:r w:rsidRPr="00615E94">
        <w:rPr>
          <w:rFonts w:hint="cs"/>
          <w:rtl/>
        </w:rPr>
        <w:t>شوند، آن همه نعمت</w:t>
      </w:r>
      <w:r w:rsidR="001C70C1" w:rsidRPr="00615E94">
        <w:rPr>
          <w:rFonts w:hint="cs"/>
          <w:rtl/>
        </w:rPr>
        <w:t xml:space="preserve"> بی‌</w:t>
      </w:r>
      <w:r w:rsidRPr="00615E94">
        <w:rPr>
          <w:rFonts w:hint="cs"/>
          <w:rtl/>
        </w:rPr>
        <w:t>پایان و آن همه لذت را فراموش</w:t>
      </w:r>
      <w:r w:rsidR="001C70C1" w:rsidRPr="00615E94">
        <w:rPr>
          <w:rFonts w:hint="cs"/>
          <w:rtl/>
        </w:rPr>
        <w:t xml:space="preserve"> می‌</w:t>
      </w:r>
      <w:r w:rsidRPr="00615E94">
        <w:rPr>
          <w:rFonts w:hint="cs"/>
          <w:rtl/>
        </w:rPr>
        <w:t>کنند و دوست دارند که این حالت ادامه یابد و آنها از جمال و نور الهی همچنان بهره مند شوند و به جمال و زیبایی خویش بیفزایند. دل</w:t>
      </w:r>
      <w:r w:rsidR="0096067D" w:rsidRPr="00615E94">
        <w:rPr>
          <w:rFonts w:hint="cs"/>
          <w:rtl/>
        </w:rPr>
        <w:t>‌ها</w:t>
      </w:r>
      <w:r w:rsidRPr="00615E94">
        <w:rPr>
          <w:rFonts w:hint="cs"/>
          <w:rtl/>
        </w:rPr>
        <w:t>ی این</w:t>
      </w:r>
      <w:r w:rsidR="0096067D" w:rsidRPr="00615E94">
        <w:rPr>
          <w:rFonts w:hint="cs"/>
          <w:rtl/>
        </w:rPr>
        <w:t>‌ها</w:t>
      </w:r>
      <w:r w:rsidRPr="00615E94">
        <w:rPr>
          <w:rFonts w:hint="cs"/>
          <w:rtl/>
        </w:rPr>
        <w:t>، همواره به شوق دیدار پروردگارشان</w:t>
      </w:r>
      <w:r w:rsidR="001C70C1" w:rsidRPr="00615E94">
        <w:rPr>
          <w:rFonts w:hint="cs"/>
          <w:rtl/>
        </w:rPr>
        <w:t xml:space="preserve"> می‌</w:t>
      </w:r>
      <w:r w:rsidRPr="00615E94">
        <w:rPr>
          <w:rFonts w:hint="cs"/>
          <w:rtl/>
        </w:rPr>
        <w:t>تپد و با دیدن پروردگارشان، از شادی در پوست خود</w:t>
      </w:r>
      <w:r w:rsidR="001C70C1" w:rsidRPr="00615E94">
        <w:rPr>
          <w:rFonts w:hint="cs"/>
          <w:rtl/>
        </w:rPr>
        <w:t xml:space="preserve"> نمی‌</w:t>
      </w:r>
      <w:r w:rsidRPr="00615E94">
        <w:rPr>
          <w:rFonts w:hint="cs"/>
          <w:rtl/>
        </w:rPr>
        <w:t xml:space="preserve">گنجند. همچنین </w:t>
      </w:r>
      <w:r w:rsidR="000347D9" w:rsidRPr="00615E94">
        <w:rPr>
          <w:rFonts w:hint="cs"/>
          <w:rtl/>
        </w:rPr>
        <w:t>نام‌ها</w:t>
      </w:r>
      <w:r w:rsidRPr="00615E94">
        <w:rPr>
          <w:rFonts w:hint="cs"/>
          <w:rtl/>
        </w:rPr>
        <w:t xml:space="preserve">ی او، زیباست؛ آری، همه </w:t>
      </w:r>
      <w:r w:rsidR="000347D9" w:rsidRPr="00615E94">
        <w:rPr>
          <w:rFonts w:hint="cs"/>
          <w:rtl/>
        </w:rPr>
        <w:t>نام‌ها</w:t>
      </w:r>
      <w:r w:rsidRPr="00615E94">
        <w:rPr>
          <w:rFonts w:hint="cs"/>
          <w:rtl/>
        </w:rPr>
        <w:t>ی الله</w:t>
      </w:r>
      <w:r w:rsidR="00960936" w:rsidRPr="00615E94">
        <w:rPr>
          <w:rFonts w:cs="CTraditional Arabic" w:hint="cs"/>
          <w:rtl/>
        </w:rPr>
        <w:t xml:space="preserve"> أ</w:t>
      </w:r>
      <w:r w:rsidRPr="00615E94">
        <w:rPr>
          <w:rFonts w:hint="cs"/>
          <w:rtl/>
        </w:rPr>
        <w:t xml:space="preserve"> زیبا هستند و بطور مطلق بهترین و زیباترین </w:t>
      </w:r>
      <w:r w:rsidR="000347D9" w:rsidRPr="00615E94">
        <w:rPr>
          <w:rFonts w:hint="cs"/>
          <w:rtl/>
        </w:rPr>
        <w:t>نام‌ها</w:t>
      </w:r>
      <w:r w:rsidR="001C70C1" w:rsidRPr="00615E94">
        <w:rPr>
          <w:rFonts w:hint="cs"/>
          <w:rtl/>
        </w:rPr>
        <w:t xml:space="preserve"> می‌</w:t>
      </w:r>
      <w:r w:rsidRPr="00615E94">
        <w:rPr>
          <w:rFonts w:hint="cs"/>
          <w:rtl/>
        </w:rPr>
        <w:t>باشند. خداوند متعال</w:t>
      </w:r>
      <w:r w:rsidR="001C70C1" w:rsidRPr="00615E94">
        <w:rPr>
          <w:rFonts w:hint="cs"/>
          <w:rtl/>
        </w:rPr>
        <w:t xml:space="preserve"> می‌</w:t>
      </w:r>
      <w:r w:rsidRPr="00615E94">
        <w:rPr>
          <w:rFonts w:hint="cs"/>
          <w:rtl/>
        </w:rPr>
        <w:t xml:space="preserve">فرماید: </w:t>
      </w:r>
      <w:r w:rsidR="001505AC" w:rsidRPr="00615E94">
        <w:rPr>
          <w:rFonts w:cs="Traditional Arabic"/>
          <w:b/>
          <w:color w:val="000000"/>
          <w:sz w:val="24"/>
          <w:rtl/>
        </w:rPr>
        <w:t>﴿</w:t>
      </w:r>
      <w:r w:rsidR="001505AC" w:rsidRPr="00615E94">
        <w:rPr>
          <w:rStyle w:val="Chard"/>
          <w:rtl/>
        </w:rPr>
        <w:t xml:space="preserve">وَلِلَّهِ </w:t>
      </w:r>
      <w:r w:rsidR="001505AC" w:rsidRPr="00615E94">
        <w:rPr>
          <w:rStyle w:val="Chard"/>
          <w:rFonts w:hint="cs"/>
          <w:rtl/>
        </w:rPr>
        <w:t>ٱ</w:t>
      </w:r>
      <w:r w:rsidR="001505AC" w:rsidRPr="00615E94">
        <w:rPr>
          <w:rStyle w:val="Chard"/>
          <w:rFonts w:hint="eastAsia"/>
          <w:rtl/>
        </w:rPr>
        <w:t>لۡأَسۡمَآءُ</w:t>
      </w:r>
      <w:r w:rsidR="001505AC" w:rsidRPr="00615E94">
        <w:rPr>
          <w:rStyle w:val="Chard"/>
          <w:rtl/>
        </w:rPr>
        <w:t xml:space="preserve"> </w:t>
      </w:r>
      <w:r w:rsidR="001505AC" w:rsidRPr="00615E94">
        <w:rPr>
          <w:rStyle w:val="Chard"/>
          <w:rFonts w:hint="cs"/>
          <w:rtl/>
        </w:rPr>
        <w:t>ٱ</w:t>
      </w:r>
      <w:r w:rsidR="001505AC" w:rsidRPr="00615E94">
        <w:rPr>
          <w:rStyle w:val="Chard"/>
          <w:rFonts w:hint="eastAsia"/>
          <w:rtl/>
        </w:rPr>
        <w:t>لۡحُسۡنَىٰ</w:t>
      </w:r>
      <w:r w:rsidR="001505AC" w:rsidRPr="00615E94">
        <w:rPr>
          <w:rStyle w:val="Chard"/>
          <w:rtl/>
        </w:rPr>
        <w:t xml:space="preserve"> فَ</w:t>
      </w:r>
      <w:r w:rsidR="001505AC" w:rsidRPr="00615E94">
        <w:rPr>
          <w:rStyle w:val="Chard"/>
          <w:rFonts w:hint="cs"/>
          <w:rtl/>
        </w:rPr>
        <w:t>ٱ</w:t>
      </w:r>
      <w:r w:rsidR="001505AC" w:rsidRPr="00615E94">
        <w:rPr>
          <w:rStyle w:val="Chard"/>
          <w:rFonts w:hint="eastAsia"/>
          <w:rtl/>
        </w:rPr>
        <w:t>دۡعُوهُ</w:t>
      </w:r>
      <w:r w:rsidR="001505AC" w:rsidRPr="00615E94">
        <w:rPr>
          <w:rStyle w:val="Chard"/>
          <w:rtl/>
        </w:rPr>
        <w:t xml:space="preserve"> بِهَا</w:t>
      </w:r>
      <w:r w:rsidR="001505AC" w:rsidRPr="00615E94">
        <w:rPr>
          <w:rFonts w:cs="Traditional Arabic" w:hint="cs"/>
          <w:b/>
          <w:color w:val="000000"/>
          <w:sz w:val="24"/>
          <w:rtl/>
        </w:rPr>
        <w:t>﴾</w:t>
      </w:r>
      <w:r w:rsidR="001505AC" w:rsidRPr="00615E94">
        <w:rPr>
          <w:b/>
          <w:color w:val="000000"/>
          <w:sz w:val="24"/>
          <w:szCs w:val="24"/>
          <w:rtl/>
        </w:rPr>
        <w:t xml:space="preserve"> [الأعراف: 180]</w:t>
      </w:r>
      <w:r w:rsidR="001505A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 دارا</w:t>
      </w:r>
      <w:r w:rsidR="00FD1D97" w:rsidRPr="00615E94">
        <w:rPr>
          <w:rStyle w:val="Char7"/>
          <w:rFonts w:hint="cs"/>
          <w:rtl/>
        </w:rPr>
        <w:t>ی</w:t>
      </w:r>
      <w:r w:rsidRPr="00615E94">
        <w:rPr>
          <w:rStyle w:val="Char7"/>
          <w:rFonts w:hint="cs"/>
          <w:rtl/>
        </w:rPr>
        <w:t xml:space="preserve"> ز</w:t>
      </w:r>
      <w:r w:rsidR="00FD1D97" w:rsidRPr="00615E94">
        <w:rPr>
          <w:rStyle w:val="Char7"/>
          <w:rFonts w:hint="cs"/>
          <w:rtl/>
        </w:rPr>
        <w:t>ی</w:t>
      </w:r>
      <w:r w:rsidRPr="00615E94">
        <w:rPr>
          <w:rStyle w:val="Char7"/>
          <w:rFonts w:hint="cs"/>
          <w:rtl/>
        </w:rPr>
        <w:t>باتر</w:t>
      </w:r>
      <w:r w:rsidR="00FD1D97" w:rsidRPr="00615E94">
        <w:rPr>
          <w:rStyle w:val="Char7"/>
          <w:rFonts w:hint="cs"/>
          <w:rtl/>
        </w:rPr>
        <w:t>ی</w:t>
      </w:r>
      <w:r w:rsidRPr="00615E94">
        <w:rPr>
          <w:rStyle w:val="Char7"/>
          <w:rFonts w:hint="cs"/>
          <w:rtl/>
        </w:rPr>
        <w:t xml:space="preserve">ن </w:t>
      </w:r>
      <w:r w:rsidR="000347D9" w:rsidRPr="00615E94">
        <w:rPr>
          <w:rStyle w:val="Char7"/>
          <w:rFonts w:hint="cs"/>
          <w:rtl/>
        </w:rPr>
        <w:t>نام‌ها</w:t>
      </w:r>
      <w:r w:rsidRPr="00615E94">
        <w:rPr>
          <w:rStyle w:val="Char7"/>
          <w:rFonts w:hint="cs"/>
          <w:rtl/>
        </w:rPr>
        <w:t xml:space="preserve">ست؛ او را به آن </w:t>
      </w:r>
      <w:r w:rsidR="000347D9" w:rsidRPr="00615E94">
        <w:rPr>
          <w:rStyle w:val="Char7"/>
          <w:rFonts w:hint="cs"/>
          <w:rtl/>
        </w:rPr>
        <w:t>نام‌ها</w:t>
      </w:r>
      <w:r w:rsidRPr="00615E94">
        <w:rPr>
          <w:rStyle w:val="Char7"/>
          <w:rFonts w:hint="cs"/>
          <w:rtl/>
        </w:rPr>
        <w:t xml:space="preserve"> بخوان</w:t>
      </w:r>
      <w:r w:rsidR="00FD1D97" w:rsidRPr="00615E94">
        <w:rPr>
          <w:rStyle w:val="Char7"/>
          <w:rFonts w:hint="cs"/>
          <w:rtl/>
        </w:rPr>
        <w:t>ی</w:t>
      </w:r>
      <w:r w:rsidRPr="00615E94">
        <w:rPr>
          <w:rStyle w:val="Char7"/>
          <w:rFonts w:hint="cs"/>
          <w:rtl/>
        </w:rPr>
        <w:t>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خدای متعال،</w:t>
      </w:r>
      <w:r w:rsidR="001C70C1" w:rsidRPr="00615E94">
        <w:rPr>
          <w:rFonts w:hint="cs"/>
          <w:rtl/>
        </w:rPr>
        <w:t xml:space="preserve"> می‌</w:t>
      </w:r>
      <w:r w:rsidRPr="00615E94">
        <w:rPr>
          <w:rFonts w:hint="cs"/>
          <w:rtl/>
        </w:rPr>
        <w:t xml:space="preserve">فرماید: </w:t>
      </w:r>
      <w:r w:rsidR="001505AC" w:rsidRPr="00615E94">
        <w:rPr>
          <w:rFonts w:cs="Traditional Arabic"/>
          <w:b/>
          <w:color w:val="000000"/>
          <w:sz w:val="24"/>
          <w:rtl/>
        </w:rPr>
        <w:t>﴿</w:t>
      </w:r>
      <w:r w:rsidR="001505AC" w:rsidRPr="00615E94">
        <w:rPr>
          <w:rStyle w:val="Chard"/>
          <w:rtl/>
        </w:rPr>
        <w:t>هَلۡ تَعۡلَمُ لَهُ</w:t>
      </w:r>
      <w:r w:rsidR="001505AC" w:rsidRPr="00615E94">
        <w:rPr>
          <w:rStyle w:val="Chard"/>
          <w:rFonts w:hint="cs"/>
          <w:rtl/>
        </w:rPr>
        <w:t>ۥ</w:t>
      </w:r>
      <w:r w:rsidR="001505AC" w:rsidRPr="00615E94">
        <w:rPr>
          <w:rStyle w:val="Chard"/>
          <w:rtl/>
        </w:rPr>
        <w:t xml:space="preserve"> سَمِيّ</w:t>
      </w:r>
      <w:r w:rsidR="001505AC" w:rsidRPr="00615E94">
        <w:rPr>
          <w:rStyle w:val="Chard"/>
          <w:rFonts w:hint="cs"/>
          <w:rtl/>
        </w:rPr>
        <w:t>ٗا</w:t>
      </w:r>
      <w:r w:rsidR="001505AC" w:rsidRPr="00615E94">
        <w:rPr>
          <w:rFonts w:cs="Traditional Arabic" w:hint="cs"/>
          <w:b/>
          <w:color w:val="000000"/>
          <w:sz w:val="24"/>
          <w:rtl/>
        </w:rPr>
        <w:t>﴾</w:t>
      </w:r>
      <w:r w:rsidR="001505AC" w:rsidRPr="00615E94">
        <w:rPr>
          <w:b/>
          <w:color w:val="000000"/>
          <w:sz w:val="24"/>
          <w:szCs w:val="24"/>
          <w:rtl/>
        </w:rPr>
        <w:t xml:space="preserve"> [مر</w:t>
      </w:r>
      <w:r w:rsidR="00EF2A9A" w:rsidRPr="00615E94">
        <w:rPr>
          <w:b/>
          <w:color w:val="000000"/>
          <w:sz w:val="24"/>
          <w:szCs w:val="24"/>
          <w:rtl/>
        </w:rPr>
        <w:t>ی</w:t>
      </w:r>
      <w:r w:rsidR="001505AC" w:rsidRPr="00615E94">
        <w:rPr>
          <w:b/>
          <w:color w:val="000000"/>
          <w:sz w:val="24"/>
          <w:szCs w:val="24"/>
          <w:rtl/>
        </w:rPr>
        <w:t>م: 65]</w:t>
      </w:r>
      <w:r w:rsidR="001505AC" w:rsidRPr="00615E94">
        <w:rPr>
          <w:rFonts w:hint="cs"/>
          <w:b/>
          <w:color w:val="000000"/>
          <w:sz w:val="24"/>
          <w:szCs w:val="24"/>
          <w:rtl/>
        </w:rPr>
        <w:t>.</w:t>
      </w:r>
      <w:r w:rsidRPr="00615E94">
        <w:rPr>
          <w:rFonts w:hint="cs"/>
          <w:rtl/>
        </w:rPr>
        <w:t xml:space="preserve"> پس همه این </w:t>
      </w:r>
      <w:r w:rsidR="000347D9" w:rsidRPr="00615E94">
        <w:rPr>
          <w:rFonts w:hint="cs"/>
          <w:rtl/>
        </w:rPr>
        <w:t>نام‌ها</w:t>
      </w:r>
      <w:r w:rsidRPr="00615E94">
        <w:rPr>
          <w:rFonts w:hint="cs"/>
          <w:rtl/>
        </w:rPr>
        <w:t>، بر نهایت ستودگی و بزرگواری و کمال دلالت</w:t>
      </w:r>
      <w:r w:rsidR="001C70C1" w:rsidRPr="00615E94">
        <w:rPr>
          <w:rFonts w:hint="cs"/>
          <w:rtl/>
        </w:rPr>
        <w:t xml:space="preserve"> می‌</w:t>
      </w:r>
      <w:r w:rsidRPr="00615E94">
        <w:rPr>
          <w:rFonts w:hint="cs"/>
          <w:rtl/>
        </w:rPr>
        <w:t>نمایند.</w:t>
      </w:r>
    </w:p>
    <w:p w:rsidR="00A13F98" w:rsidRPr="00615E94" w:rsidRDefault="00A13F98" w:rsidP="00615E94">
      <w:pPr>
        <w:pStyle w:val="a8"/>
        <w:rPr>
          <w:rtl/>
        </w:rPr>
      </w:pPr>
      <w:r w:rsidRPr="00615E94">
        <w:rPr>
          <w:rFonts w:hint="cs"/>
          <w:rtl/>
        </w:rPr>
        <w:t>خداوند، چنان نامی ندارد که در آن کمال نباشد. همچنین صفات او، زیباست و همه صفاتش، صفات کمال و ستایش هستند و گسترده و وسیع</w:t>
      </w:r>
      <w:r w:rsidR="001C70C1" w:rsidRPr="00615E94">
        <w:rPr>
          <w:rFonts w:hint="cs"/>
          <w:rtl/>
        </w:rPr>
        <w:t xml:space="preserve"> می‌</w:t>
      </w:r>
      <w:r w:rsidRPr="00615E94">
        <w:rPr>
          <w:rFonts w:hint="cs"/>
          <w:rtl/>
        </w:rPr>
        <w:t>باشند. بویژه صفات رحمت و احسان و بزرگواری و بخشش.</w:t>
      </w:r>
    </w:p>
    <w:p w:rsidR="00A13F98" w:rsidRPr="00615E94" w:rsidRDefault="00A13F98" w:rsidP="00615E94">
      <w:pPr>
        <w:pStyle w:val="a8"/>
        <w:rPr>
          <w:rtl/>
        </w:rPr>
      </w:pPr>
      <w:r w:rsidRPr="00615E94">
        <w:rPr>
          <w:rFonts w:hint="cs"/>
          <w:rtl/>
        </w:rPr>
        <w:t>همچنین کار</w:t>
      </w:r>
      <w:r w:rsidR="0096067D" w:rsidRPr="00615E94">
        <w:rPr>
          <w:rFonts w:hint="cs"/>
          <w:rtl/>
        </w:rPr>
        <w:t>‌ها</w:t>
      </w:r>
      <w:r w:rsidR="00FD1D97" w:rsidRPr="00615E94">
        <w:rPr>
          <w:rFonts w:hint="cs"/>
          <w:rtl/>
        </w:rPr>
        <w:t>ی</w:t>
      </w:r>
      <w:r w:rsidRPr="00615E94">
        <w:rPr>
          <w:rFonts w:hint="cs"/>
          <w:rtl/>
        </w:rPr>
        <w:t>ش همه زیبا هستند؛ چون همه کارهایش نیکی و احسان</w:t>
      </w:r>
      <w:r w:rsidR="001C70C1" w:rsidRPr="00615E94">
        <w:rPr>
          <w:rFonts w:hint="cs"/>
          <w:rtl/>
        </w:rPr>
        <w:t xml:space="preserve"> می‌</w:t>
      </w:r>
      <w:r w:rsidRPr="00615E94">
        <w:rPr>
          <w:rFonts w:hint="cs"/>
          <w:rtl/>
        </w:rPr>
        <w:t>باشند که بر آنها سپاس و ستایش</w:t>
      </w:r>
      <w:r w:rsidR="001C70C1" w:rsidRPr="00615E94">
        <w:rPr>
          <w:rFonts w:hint="cs"/>
          <w:rtl/>
        </w:rPr>
        <w:t xml:space="preserve"> می‌</w:t>
      </w:r>
      <w:r w:rsidRPr="00615E94">
        <w:rPr>
          <w:rFonts w:hint="cs"/>
          <w:rtl/>
        </w:rPr>
        <w:t>شود و یا کارهای او عدل است که به خاطر مطابقت با حکمت، بر آن ستوده</w:t>
      </w:r>
      <w:r w:rsidR="001C70C1" w:rsidRPr="00615E94">
        <w:rPr>
          <w:rFonts w:hint="cs"/>
          <w:rtl/>
        </w:rPr>
        <w:t xml:space="preserve"> می‌</w:t>
      </w:r>
      <w:r w:rsidRPr="00615E94">
        <w:rPr>
          <w:rFonts w:hint="cs"/>
          <w:rtl/>
        </w:rPr>
        <w:t>گردد. پس در کارهای او بیهودگی و</w:t>
      </w:r>
      <w:r w:rsidR="001C70C1" w:rsidRPr="00615E94">
        <w:rPr>
          <w:rFonts w:hint="cs"/>
          <w:rtl/>
        </w:rPr>
        <w:t xml:space="preserve"> بی‌</w:t>
      </w:r>
      <w:r w:rsidRPr="00615E94">
        <w:rPr>
          <w:rFonts w:hint="cs"/>
          <w:rtl/>
        </w:rPr>
        <w:t>خردی و ستم وجود ندارد و تمام کارهای او، خیر و هدایت و رحمت و عدالت</w:t>
      </w:r>
      <w:r w:rsidR="001C70C1" w:rsidRPr="00615E94">
        <w:rPr>
          <w:rFonts w:hint="cs"/>
          <w:rtl/>
        </w:rPr>
        <w:t xml:space="preserve"> می‌</w:t>
      </w:r>
      <w:r w:rsidRPr="00615E94">
        <w:rPr>
          <w:rFonts w:hint="cs"/>
          <w:rtl/>
        </w:rPr>
        <w:t>باشند.</w:t>
      </w:r>
    </w:p>
    <w:p w:rsidR="00A13F98" w:rsidRPr="00615E94" w:rsidRDefault="001D063B" w:rsidP="00615E94">
      <w:pPr>
        <w:pStyle w:val="a8"/>
        <w:rPr>
          <w:rtl/>
        </w:rPr>
      </w:pPr>
      <w:r w:rsidRPr="00615E94">
        <w:rPr>
          <w:rFonts w:cs="Traditional Arabic" w:hint="cs"/>
          <w:b/>
          <w:color w:val="000000"/>
          <w:sz w:val="24"/>
          <w:szCs w:val="32"/>
          <w:rtl/>
        </w:rPr>
        <w:t>﴿</w:t>
      </w:r>
      <w:r w:rsidRPr="00615E94">
        <w:rPr>
          <w:rStyle w:val="Chard"/>
          <w:rtl/>
        </w:rPr>
        <w:t>إِنَّ رَبِّي عَلَى صِرَاطٍ مُسْتَقِيمٍ</w:t>
      </w:r>
      <w:r w:rsidRPr="00615E94">
        <w:rPr>
          <w:rFonts w:cs="Traditional Arabic" w:hint="cs"/>
          <w:b/>
          <w:color w:val="000000"/>
          <w:sz w:val="24"/>
          <w:szCs w:val="32"/>
          <w:rtl/>
        </w:rPr>
        <w:t>﴾</w:t>
      </w:r>
      <w:r w:rsidRPr="00615E94">
        <w:rPr>
          <w:rFonts w:cs="Arial"/>
          <w:b/>
          <w:color w:val="000000"/>
          <w:sz w:val="24"/>
          <w:szCs w:val="24"/>
          <w:rtl/>
        </w:rPr>
        <w:t xml:space="preserve"> </w:t>
      </w:r>
      <w:r w:rsidR="001505AC" w:rsidRPr="00615E94">
        <w:rPr>
          <w:b/>
          <w:color w:val="000000"/>
          <w:sz w:val="24"/>
          <w:szCs w:val="24"/>
          <w:rtl/>
        </w:rPr>
        <w:t>[هود: 56]</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همانا پروردگارم بر صراط مستقیم (و راه عدالت و احسان)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کمال او، بقدری است که هیچکس، توان ستایش او را به اندازه کمالش ندارد و از اینرو همه کارهای او، کامل هستند؛ بنابراین احکام و فرامین او، بهترین فرمان</w:t>
      </w:r>
      <w:r w:rsidR="0096067D" w:rsidRPr="00615E94">
        <w:rPr>
          <w:rFonts w:hint="cs"/>
          <w:rtl/>
        </w:rPr>
        <w:t>‌ها</w:t>
      </w:r>
      <w:r w:rsidRPr="00615E94">
        <w:rPr>
          <w:rFonts w:hint="cs"/>
          <w:rtl/>
        </w:rPr>
        <w:t xml:space="preserve"> و دستورات</w:t>
      </w:r>
      <w:r w:rsidR="001C70C1" w:rsidRPr="00615E94">
        <w:rPr>
          <w:rFonts w:hint="cs"/>
          <w:rtl/>
        </w:rPr>
        <w:t xml:space="preserve"> می‌</w:t>
      </w:r>
      <w:r w:rsidRPr="00615E94">
        <w:rPr>
          <w:rFonts w:hint="cs"/>
          <w:rtl/>
        </w:rPr>
        <w:t>باشند و خلقت و آفرینش او، بهترین خلقت و آفرینش است.</w:t>
      </w:r>
    </w:p>
    <w:p w:rsidR="00A13F98" w:rsidRPr="00615E94" w:rsidRDefault="001505AC" w:rsidP="00615E94">
      <w:pPr>
        <w:pStyle w:val="a8"/>
        <w:rPr>
          <w:rtl/>
        </w:rPr>
      </w:pPr>
      <w:r w:rsidRPr="00615E94">
        <w:rPr>
          <w:rFonts w:cs="Traditional Arabic"/>
          <w:b/>
          <w:color w:val="000000"/>
          <w:rtl/>
        </w:rPr>
        <w:t>﴿</w:t>
      </w:r>
      <w:r w:rsidRPr="00615E94">
        <w:rPr>
          <w:rStyle w:val="Chard"/>
          <w:rtl/>
        </w:rPr>
        <w:t xml:space="preserve">صُنۡعَ </w:t>
      </w:r>
      <w:r w:rsidRPr="00615E94">
        <w:rPr>
          <w:rStyle w:val="Chard"/>
          <w:rFonts w:hint="cs"/>
          <w:rtl/>
        </w:rPr>
        <w:t>ٱ</w:t>
      </w:r>
      <w:r w:rsidRPr="00615E94">
        <w:rPr>
          <w:rStyle w:val="Chard"/>
          <w:rFonts w:hint="eastAsia"/>
          <w:rtl/>
        </w:rPr>
        <w:t>للَّهِ</w:t>
      </w:r>
      <w:r w:rsidRPr="00615E94">
        <w:rPr>
          <w:rStyle w:val="Chard"/>
          <w:rtl/>
        </w:rPr>
        <w:t xml:space="preserve"> </w:t>
      </w:r>
      <w:r w:rsidRPr="00615E94">
        <w:rPr>
          <w:rStyle w:val="Chard"/>
          <w:rFonts w:hint="cs"/>
          <w:rtl/>
        </w:rPr>
        <w:t>ٱ</w:t>
      </w:r>
      <w:r w:rsidRPr="00615E94">
        <w:rPr>
          <w:rStyle w:val="Chard"/>
          <w:rFonts w:hint="eastAsia"/>
          <w:rtl/>
        </w:rPr>
        <w:t>لَّذِيٓ</w:t>
      </w:r>
      <w:r w:rsidRPr="00615E94">
        <w:rPr>
          <w:rStyle w:val="Chard"/>
          <w:rtl/>
        </w:rPr>
        <w:t xml:space="preserve"> أَتۡقَنَ كُلَّ شَيۡءٍ</w:t>
      </w:r>
      <w:r w:rsidRPr="00615E94">
        <w:rPr>
          <w:rFonts w:cs="Traditional Arabic" w:hint="cs"/>
          <w:b/>
          <w:color w:val="000000"/>
          <w:rtl/>
        </w:rPr>
        <w:t>﴾</w:t>
      </w:r>
      <w:r w:rsidRPr="00615E94">
        <w:rPr>
          <w:b/>
          <w:color w:val="000000"/>
          <w:szCs w:val="24"/>
          <w:rtl/>
        </w:rPr>
        <w:t xml:space="preserve"> [النمل: 88]</w:t>
      </w:r>
      <w:r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این، ساخته خدایی است که همه چیز را محکم و استوار آفریده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 xml:space="preserve">خداوند متعال، همه چیز را زیبا آفریده است. </w:t>
      </w:r>
      <w:r w:rsidR="001505AC" w:rsidRPr="00615E94">
        <w:rPr>
          <w:rFonts w:cs="Traditional Arabic"/>
          <w:b/>
          <w:color w:val="000000"/>
          <w:rtl/>
        </w:rPr>
        <w:t>﴿</w:t>
      </w:r>
      <w:r w:rsidR="001505AC" w:rsidRPr="00615E94">
        <w:rPr>
          <w:rStyle w:val="Chard"/>
          <w:rFonts w:hint="cs"/>
          <w:rtl/>
        </w:rPr>
        <w:t>ٱ</w:t>
      </w:r>
      <w:r w:rsidR="001505AC" w:rsidRPr="00615E94">
        <w:rPr>
          <w:rStyle w:val="Chard"/>
          <w:rFonts w:hint="eastAsia"/>
          <w:rtl/>
        </w:rPr>
        <w:t>لَّذِيٓ</w:t>
      </w:r>
      <w:r w:rsidR="001505AC" w:rsidRPr="00615E94">
        <w:rPr>
          <w:rStyle w:val="Chard"/>
          <w:rtl/>
        </w:rPr>
        <w:t xml:space="preserve"> أَحۡسَنَ كُلَّ شَيۡءٍ خَلَقَهُ</w:t>
      </w:r>
      <w:r w:rsidR="001505AC" w:rsidRPr="00615E94">
        <w:rPr>
          <w:rFonts w:cs="Traditional Arabic" w:hint="cs"/>
          <w:b/>
          <w:color w:val="000000"/>
          <w:rtl/>
        </w:rPr>
        <w:t>﴾</w:t>
      </w:r>
      <w:r w:rsidR="001505AC" w:rsidRPr="00615E94">
        <w:rPr>
          <w:b/>
          <w:color w:val="000000"/>
          <w:szCs w:val="24"/>
          <w:rtl/>
        </w:rPr>
        <w:t xml:space="preserve"> [السجدة: 7]</w:t>
      </w:r>
      <w:r w:rsidR="001505AC"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آن ذاتی که هر چه را آفرید، نیکو آفرید</w:t>
      </w:r>
      <w:r w:rsidRPr="00615E94">
        <w:rPr>
          <w:rStyle w:val="Char8"/>
          <w:rFonts w:hint="cs"/>
          <w:rtl/>
        </w:rPr>
        <w:t>»</w:t>
      </w:r>
      <w:r w:rsidRPr="00615E94">
        <w:rPr>
          <w:rFonts w:hint="cs"/>
          <w:rtl/>
        </w:rPr>
        <w:t>.</w:t>
      </w:r>
    </w:p>
    <w:p w:rsidR="00A13F98" w:rsidRPr="00615E94" w:rsidRDefault="001505AC" w:rsidP="00615E94">
      <w:pPr>
        <w:pStyle w:val="a8"/>
        <w:rPr>
          <w:rtl/>
        </w:rPr>
      </w:pPr>
      <w:r w:rsidRPr="00615E94">
        <w:rPr>
          <w:rFonts w:cs="Traditional Arabic"/>
          <w:rtl/>
        </w:rPr>
        <w:t>﴿</w:t>
      </w:r>
      <w:r w:rsidRPr="00615E94">
        <w:rPr>
          <w:rStyle w:val="Chard"/>
          <w:rtl/>
        </w:rPr>
        <w:t xml:space="preserve">وَمَنۡ أَحۡسَنُ مِنَ </w:t>
      </w:r>
      <w:r w:rsidRPr="00615E94">
        <w:rPr>
          <w:rStyle w:val="Chard"/>
          <w:rFonts w:hint="cs"/>
          <w:rtl/>
        </w:rPr>
        <w:t>ٱ</w:t>
      </w:r>
      <w:r w:rsidRPr="00615E94">
        <w:rPr>
          <w:rStyle w:val="Chard"/>
          <w:rFonts w:hint="eastAsia"/>
          <w:rtl/>
        </w:rPr>
        <w:t>للَّهِ</w:t>
      </w:r>
      <w:r w:rsidRPr="00615E94">
        <w:rPr>
          <w:rStyle w:val="Chard"/>
          <w:rtl/>
        </w:rPr>
        <w:t xml:space="preserve"> حُكۡم</w:t>
      </w:r>
      <w:r w:rsidRPr="00615E94">
        <w:rPr>
          <w:rStyle w:val="Chard"/>
          <w:rFonts w:hint="cs"/>
          <w:rtl/>
        </w:rPr>
        <w:t>ٗا</w:t>
      </w:r>
      <w:r w:rsidRPr="00615E94">
        <w:rPr>
          <w:rStyle w:val="Chard"/>
          <w:rtl/>
        </w:rPr>
        <w:t xml:space="preserve"> </w:t>
      </w:r>
      <w:r w:rsidRPr="00615E94">
        <w:rPr>
          <w:rStyle w:val="Chard"/>
          <w:rFonts w:hint="cs"/>
          <w:rtl/>
        </w:rPr>
        <w:t>لِّقَوۡمٖ</w:t>
      </w:r>
      <w:r w:rsidRPr="00615E94">
        <w:rPr>
          <w:rStyle w:val="Chard"/>
          <w:rtl/>
        </w:rPr>
        <w:t xml:space="preserve"> </w:t>
      </w:r>
      <w:r w:rsidRPr="00615E94">
        <w:rPr>
          <w:rStyle w:val="Chard"/>
          <w:rFonts w:hint="cs"/>
          <w:rtl/>
        </w:rPr>
        <w:t>يُوقِنُونَ</w:t>
      </w:r>
      <w:r w:rsidRPr="00615E94">
        <w:rPr>
          <w:rFonts w:cs="Traditional Arabic" w:hint="cs"/>
          <w:rtl/>
        </w:rPr>
        <w:t>﴾</w:t>
      </w:r>
      <w:r w:rsidRPr="00615E94">
        <w:rPr>
          <w:szCs w:val="24"/>
          <w:rtl/>
        </w:rPr>
        <w:t xml:space="preserve"> [المائدة: 50]</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چه کسی برای افراد معتقد و اهل یقین، بهتر از خدا حکم</w:t>
      </w:r>
      <w:r w:rsidR="001C70C1" w:rsidRPr="00615E94">
        <w:rPr>
          <w:rStyle w:val="Char7"/>
          <w:rFonts w:hint="cs"/>
          <w:rtl/>
        </w:rPr>
        <w:t xml:space="preserve"> </w:t>
      </w:r>
      <w:r w:rsidR="003364F9" w:rsidRPr="00615E94">
        <w:rPr>
          <w:rStyle w:val="Char7"/>
          <w:rFonts w:hint="cs"/>
          <w:rtl/>
        </w:rPr>
        <w:t>می‌کند</w:t>
      </w:r>
      <w:r w:rsidR="00A13F98" w:rsidRPr="00615E94">
        <w:rPr>
          <w:rStyle w:val="Char7"/>
          <w:rFonts w:hint="cs"/>
          <w:rtl/>
        </w:rPr>
        <w:t>؟</w:t>
      </w:r>
      <w:r w:rsidR="00A13F98" w:rsidRPr="00615E94">
        <w:rPr>
          <w:rStyle w:val="Char8"/>
          <w:rFonts w:hint="cs"/>
          <w:rtl/>
        </w:rPr>
        <w:t>»</w:t>
      </w:r>
    </w:p>
    <w:p w:rsidR="00A13F98" w:rsidRPr="00615E94" w:rsidRDefault="00A13F98" w:rsidP="00615E94">
      <w:pPr>
        <w:pStyle w:val="a8"/>
        <w:rPr>
          <w:rtl/>
        </w:rPr>
      </w:pPr>
      <w:r w:rsidRPr="00615E94">
        <w:rPr>
          <w:rFonts w:hint="cs"/>
          <w:rtl/>
        </w:rPr>
        <w:t>جهان هستی، انواع زیبایی</w:t>
      </w:r>
      <w:r w:rsidR="0096067D" w:rsidRPr="00615E94">
        <w:rPr>
          <w:rFonts w:hint="cs"/>
          <w:rtl/>
        </w:rPr>
        <w:t>‌ها</w:t>
      </w:r>
      <w:r w:rsidRPr="00615E94">
        <w:rPr>
          <w:rFonts w:hint="cs"/>
          <w:rtl/>
        </w:rPr>
        <w:t xml:space="preserve"> را در بردارد و زیبایی آن، از سوی خداوند </w:t>
      </w:r>
      <w:r w:rsidR="007E1451" w:rsidRPr="00615E94">
        <w:rPr>
          <w:rFonts w:hint="cs"/>
          <w:rtl/>
        </w:rPr>
        <w:t>می‌باشد</w:t>
      </w:r>
      <w:r w:rsidRPr="00615E94">
        <w:rPr>
          <w:rFonts w:hint="cs"/>
          <w:rtl/>
        </w:rPr>
        <w:t>؛ اوست که زیبایی را به جهان بخشیده است. لذا کسی که زیبایی</w:t>
      </w:r>
      <w:r w:rsidR="001C70C1" w:rsidRPr="00615E94">
        <w:rPr>
          <w:rFonts w:hint="cs"/>
          <w:rtl/>
        </w:rPr>
        <w:t xml:space="preserve"> می‌</w:t>
      </w:r>
      <w:r w:rsidRPr="00615E94">
        <w:rPr>
          <w:rFonts w:hint="cs"/>
          <w:rtl/>
        </w:rPr>
        <w:t>بخشد، به زیبا بودن سزاوارتر است. پس همه زیبایی</w:t>
      </w:r>
      <w:r w:rsidR="0096067D" w:rsidRPr="00615E94">
        <w:rPr>
          <w:rFonts w:hint="cs"/>
          <w:rtl/>
        </w:rPr>
        <w:t>‌ها</w:t>
      </w:r>
      <w:r w:rsidRPr="00615E94">
        <w:rPr>
          <w:rFonts w:hint="cs"/>
          <w:rtl/>
        </w:rPr>
        <w:t>ی ظاهری و باطنی دنیا و آخرت از سوی خداست؛ بخصوص زیبایی بیش از حدی که خداوند به مردان و زنان بهشتی</w:t>
      </w:r>
      <w:r w:rsidR="001C70C1" w:rsidRPr="00615E94">
        <w:rPr>
          <w:rFonts w:hint="cs"/>
          <w:rtl/>
        </w:rPr>
        <w:t xml:space="preserve"> می‌</w:t>
      </w:r>
      <w:r w:rsidRPr="00615E94">
        <w:rPr>
          <w:rFonts w:hint="cs"/>
          <w:rtl/>
        </w:rPr>
        <w:t>دهد. چنانکه اگر دست یکی از حورهای بهشتی، در دنیا آشکار شود، نور خورشید کم فروغ</w:t>
      </w:r>
      <w:r w:rsidR="001C70C1" w:rsidRPr="00615E94">
        <w:rPr>
          <w:rFonts w:hint="cs"/>
          <w:rtl/>
        </w:rPr>
        <w:t xml:space="preserve"> می‌</w:t>
      </w:r>
      <w:r w:rsidRPr="00615E94">
        <w:rPr>
          <w:rFonts w:hint="cs"/>
          <w:rtl/>
        </w:rPr>
        <w:t>گردد؛ همانطور که با طلوع خورشید نور ستارگان محو</w:t>
      </w:r>
      <w:r w:rsidR="001C70C1" w:rsidRPr="00615E94">
        <w:rPr>
          <w:rFonts w:hint="cs"/>
          <w:rtl/>
        </w:rPr>
        <w:t xml:space="preserve"> می‌</w:t>
      </w:r>
      <w:r w:rsidRPr="00615E94">
        <w:rPr>
          <w:rFonts w:hint="cs"/>
          <w:rtl/>
        </w:rPr>
        <w:t>شود. آیا خداوندی که این زیبایی را به آنها بخشیده، به زیبایی سزاوارتر نیست؟ قطعاً زیبایی او، با زیبایی مخلوقات فرق</w:t>
      </w:r>
      <w:r w:rsidR="001C70C1" w:rsidRPr="00615E94">
        <w:rPr>
          <w:rFonts w:hint="cs"/>
          <w:rtl/>
        </w:rPr>
        <w:t xml:space="preserve"> </w:t>
      </w:r>
      <w:r w:rsidR="003364F9" w:rsidRPr="00615E94">
        <w:rPr>
          <w:rFonts w:hint="cs"/>
          <w:rtl/>
        </w:rPr>
        <w:t>می‌کند</w:t>
      </w:r>
      <w:r w:rsidRPr="00615E94">
        <w:rPr>
          <w:rFonts w:hint="cs"/>
          <w:rtl/>
        </w:rPr>
        <w:t xml:space="preserve">؛ زیرا هیچ چیز مانند او نیست. این، دلیل مسلّم و روشنی بر اینکه </w:t>
      </w:r>
      <w:r w:rsidR="001D063B" w:rsidRPr="00615E94">
        <w:rPr>
          <w:rFonts w:cs="Traditional Arabic" w:hint="cs"/>
          <w:b/>
          <w:color w:val="000000"/>
          <w:sz w:val="24"/>
          <w:szCs w:val="32"/>
          <w:rtl/>
        </w:rPr>
        <w:t>﴿</w:t>
      </w:r>
      <w:r w:rsidR="001D063B" w:rsidRPr="00615E94">
        <w:rPr>
          <w:rStyle w:val="Chard"/>
          <w:rtl/>
        </w:rPr>
        <w:t>وَلِلَّهِ الْمَثَلُ الْأَعْلَى</w:t>
      </w:r>
      <w:r w:rsidR="001D063B" w:rsidRPr="00615E94">
        <w:rPr>
          <w:rFonts w:cs="Traditional Arabic" w:hint="cs"/>
          <w:b/>
          <w:color w:val="000000"/>
          <w:sz w:val="24"/>
          <w:szCs w:val="32"/>
          <w:rtl/>
        </w:rPr>
        <w:t>﴾</w:t>
      </w:r>
      <w:r w:rsidR="001D063B" w:rsidRPr="00615E94">
        <w:rPr>
          <w:rFonts w:cs="Arial"/>
          <w:b/>
          <w:color w:val="000000"/>
          <w:sz w:val="24"/>
          <w:szCs w:val="24"/>
          <w:rtl/>
        </w:rPr>
        <w:t xml:space="preserve"> </w:t>
      </w:r>
      <w:r w:rsidR="001505AC" w:rsidRPr="00615E94">
        <w:rPr>
          <w:b/>
          <w:color w:val="000000"/>
          <w:sz w:val="24"/>
          <w:szCs w:val="24"/>
          <w:rtl/>
        </w:rPr>
        <w:t>[النحل: 60]</w:t>
      </w:r>
      <w:r w:rsidR="001505A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خدا، دارای صفات عالیه و برتر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لذا باید دانست که خداوند</w:t>
      </w:r>
      <w:r w:rsidR="00F37E65" w:rsidRPr="00615E94">
        <w:rPr>
          <w:rFonts w:cs="CTraditional Arabic" w:hint="cs"/>
          <w:rtl/>
        </w:rPr>
        <w:t xml:space="preserve"> ﻷ</w:t>
      </w:r>
      <w:r w:rsidRPr="00615E94">
        <w:rPr>
          <w:rFonts w:hint="cs"/>
          <w:rtl/>
        </w:rPr>
        <w:t xml:space="preserve">، به داشتن کمال و صفت </w:t>
      </w:r>
      <w:r w:rsidR="00FD1D97" w:rsidRPr="00615E94">
        <w:rPr>
          <w:rFonts w:hint="cs"/>
          <w:rtl/>
        </w:rPr>
        <w:t>ک</w:t>
      </w:r>
      <w:r w:rsidRPr="00615E94">
        <w:rPr>
          <w:rFonts w:hint="cs"/>
          <w:rtl/>
        </w:rPr>
        <w:t>مال</w:t>
      </w:r>
      <w:r w:rsidR="00FD1D97" w:rsidRPr="00615E94">
        <w:rPr>
          <w:rFonts w:hint="cs"/>
          <w:rtl/>
        </w:rPr>
        <w:t>ی</w:t>
      </w:r>
      <w:r w:rsidRPr="00615E94">
        <w:rPr>
          <w:rFonts w:hint="cs"/>
          <w:rtl/>
        </w:rPr>
        <w:t xml:space="preserve"> که به مخلوقات بخشیده، سزاوارتر است؛ اما بدیهی است که کمال و صفات او، با کمال و صفات مخلوقات، قابل مقایسه نیستند و مشابهتی با همدیگر ندارند. همانطور که ذات </w:t>
      </w:r>
      <w:r w:rsidRPr="0039715F">
        <w:rPr>
          <w:rFonts w:hint="cs"/>
          <w:spacing w:val="-2"/>
          <w:rtl/>
        </w:rPr>
        <w:t>مخلوقات با ذات خداوند تشابهی ندارد. پس کسی که به بندگان شنوایی و بینایی و حیات و علم و قدرت و زیبایی بخشیده، از آنها به دارا بودن این صفات سزاوارتر است. چگونه کسی</w:t>
      </w:r>
      <w:r w:rsidR="001C70C1" w:rsidRPr="0039715F">
        <w:rPr>
          <w:rFonts w:hint="cs"/>
          <w:spacing w:val="-2"/>
          <w:rtl/>
        </w:rPr>
        <w:t xml:space="preserve"> می‌</w:t>
      </w:r>
      <w:r w:rsidRPr="0039715F">
        <w:rPr>
          <w:rFonts w:hint="cs"/>
          <w:spacing w:val="-2"/>
          <w:rtl/>
        </w:rPr>
        <w:t xml:space="preserve">تواند زیبایی خدا را تعبیر نماید در حالی که </w:t>
      </w:r>
      <w:r w:rsidR="006618F5" w:rsidRPr="0039715F">
        <w:rPr>
          <w:rFonts w:hint="cs"/>
          <w:spacing w:val="-2"/>
          <w:rtl/>
        </w:rPr>
        <w:t>آگاه‌ترین</w:t>
      </w:r>
      <w:r w:rsidRPr="0039715F">
        <w:rPr>
          <w:rFonts w:hint="cs"/>
          <w:spacing w:val="-2"/>
          <w:rtl/>
        </w:rPr>
        <w:t xml:space="preserve"> انسان یعنی رسول خدا</w:t>
      </w:r>
      <w:r w:rsidR="00657B7A" w:rsidRPr="0039715F">
        <w:rPr>
          <w:rFonts w:cs="CTraditional Arabic" w:hint="cs"/>
          <w:spacing w:val="-2"/>
          <w:rtl/>
        </w:rPr>
        <w:t xml:space="preserve"> </w:t>
      </w:r>
      <w:r w:rsidR="00657B7A" w:rsidRPr="0039715F">
        <w:rPr>
          <w:rFonts w:cs="CTraditional Arabic" w:hint="cs"/>
          <w:spacing w:val="-4"/>
          <w:rtl/>
        </w:rPr>
        <w:t>ج</w:t>
      </w:r>
      <w:r w:rsidRPr="0039715F">
        <w:rPr>
          <w:rFonts w:hint="cs"/>
          <w:spacing w:val="-4"/>
          <w:rtl/>
        </w:rPr>
        <w:t xml:space="preserve"> در نیایش با خدا،</w:t>
      </w:r>
      <w:r w:rsidR="001C70C1" w:rsidRPr="0039715F">
        <w:rPr>
          <w:rFonts w:hint="cs"/>
          <w:spacing w:val="-4"/>
          <w:rtl/>
        </w:rPr>
        <w:t xml:space="preserve"> می‌</w:t>
      </w:r>
      <w:r w:rsidRPr="0039715F">
        <w:rPr>
          <w:rFonts w:hint="cs"/>
          <w:spacing w:val="-4"/>
          <w:rtl/>
        </w:rPr>
        <w:t xml:space="preserve">گوید: </w:t>
      </w:r>
      <w:r w:rsidR="006618F5" w:rsidRPr="005B3922">
        <w:rPr>
          <w:rStyle w:val="Char8"/>
          <w:rFonts w:hint="cs"/>
          <w:rtl/>
        </w:rPr>
        <w:t>«</w:t>
      </w:r>
      <w:r w:rsidRPr="0039715F">
        <w:rPr>
          <w:rStyle w:val="Char3"/>
          <w:rFonts w:hint="cs"/>
          <w:spacing w:val="-4"/>
          <w:rtl/>
        </w:rPr>
        <w:t>لا أحص</w:t>
      </w:r>
      <w:r w:rsidR="00C43395" w:rsidRPr="0039715F">
        <w:rPr>
          <w:rStyle w:val="Char3"/>
          <w:rFonts w:hint="cs"/>
          <w:spacing w:val="-4"/>
          <w:rtl/>
        </w:rPr>
        <w:t>ي</w:t>
      </w:r>
      <w:r w:rsidRPr="0039715F">
        <w:rPr>
          <w:rStyle w:val="Char3"/>
          <w:rFonts w:hint="cs"/>
          <w:spacing w:val="-4"/>
          <w:rtl/>
        </w:rPr>
        <w:t xml:space="preserve"> ثناء عل</w:t>
      </w:r>
      <w:r w:rsidR="00C43395" w:rsidRPr="0039715F">
        <w:rPr>
          <w:rStyle w:val="Char3"/>
          <w:rFonts w:hint="cs"/>
          <w:spacing w:val="-4"/>
          <w:rtl/>
        </w:rPr>
        <w:t>يك</w:t>
      </w:r>
      <w:r w:rsidRPr="0039715F">
        <w:rPr>
          <w:rStyle w:val="Char3"/>
          <w:rFonts w:hint="cs"/>
          <w:spacing w:val="-4"/>
          <w:rtl/>
        </w:rPr>
        <w:t xml:space="preserve"> أنت </w:t>
      </w:r>
      <w:r w:rsidR="00C43395" w:rsidRPr="0039715F">
        <w:rPr>
          <w:rStyle w:val="Char3"/>
          <w:rFonts w:hint="cs"/>
          <w:spacing w:val="-4"/>
          <w:rtl/>
        </w:rPr>
        <w:t>ك</w:t>
      </w:r>
      <w:r w:rsidRPr="0039715F">
        <w:rPr>
          <w:rStyle w:val="Char3"/>
          <w:rFonts w:hint="cs"/>
          <w:spacing w:val="-4"/>
          <w:rtl/>
        </w:rPr>
        <w:t>ما أثن</w:t>
      </w:r>
      <w:r w:rsidR="00C43395" w:rsidRPr="0039715F">
        <w:rPr>
          <w:rStyle w:val="Char3"/>
          <w:rFonts w:hint="cs"/>
          <w:spacing w:val="-4"/>
          <w:rtl/>
        </w:rPr>
        <w:t>ي</w:t>
      </w:r>
      <w:r w:rsidRPr="0039715F">
        <w:rPr>
          <w:rStyle w:val="Char3"/>
          <w:rFonts w:hint="cs"/>
          <w:spacing w:val="-4"/>
          <w:rtl/>
        </w:rPr>
        <w:t>ت عل</w:t>
      </w:r>
      <w:r w:rsidR="00C43395" w:rsidRPr="0039715F">
        <w:rPr>
          <w:rStyle w:val="Char3"/>
          <w:rFonts w:hint="cs"/>
          <w:spacing w:val="-4"/>
          <w:rtl/>
        </w:rPr>
        <w:t>ي</w:t>
      </w:r>
      <w:r w:rsidRPr="0039715F">
        <w:rPr>
          <w:rStyle w:val="Char3"/>
          <w:rFonts w:hint="cs"/>
          <w:spacing w:val="-4"/>
          <w:rtl/>
        </w:rPr>
        <w:t xml:space="preserve"> نفس</w:t>
      </w:r>
      <w:r w:rsidR="00C43395" w:rsidRPr="0039715F">
        <w:rPr>
          <w:rStyle w:val="Char3"/>
          <w:rFonts w:hint="cs"/>
          <w:spacing w:val="-4"/>
          <w:rtl/>
        </w:rPr>
        <w:t>ك</w:t>
      </w:r>
      <w:r w:rsidR="006618F5" w:rsidRPr="005B3922">
        <w:rPr>
          <w:rStyle w:val="Char8"/>
          <w:rFonts w:hint="cs"/>
          <w:rtl/>
        </w:rPr>
        <w:t>»</w:t>
      </w:r>
      <w:r w:rsidR="003F2554" w:rsidRPr="0039715F">
        <w:rPr>
          <w:rFonts w:hint="cs"/>
          <w:spacing w:val="-4"/>
          <w:vertAlign w:val="superscript"/>
          <w:rtl/>
        </w:rPr>
        <w:t>(</w:t>
      </w:r>
      <w:r w:rsidR="003F2554" w:rsidRPr="0039715F">
        <w:rPr>
          <w:rStyle w:val="FootnoteReference"/>
          <w:spacing w:val="-4"/>
          <w:rtl/>
        </w:rPr>
        <w:footnoteReference w:id="122"/>
      </w:r>
      <w:r w:rsidR="003F2554" w:rsidRPr="0039715F">
        <w:rPr>
          <w:rFonts w:hint="cs"/>
          <w:spacing w:val="-4"/>
          <w:vertAlign w:val="superscript"/>
          <w:rtl/>
        </w:rPr>
        <w:t>)</w:t>
      </w:r>
      <w:r w:rsidRPr="00615E94">
        <w:rPr>
          <w:rFonts w:hint="cs"/>
          <w:rtl/>
        </w:rPr>
        <w:t xml:space="preserve"> یعنی: </w:t>
      </w:r>
      <w:r w:rsidR="008A16C2" w:rsidRPr="005B3922">
        <w:rPr>
          <w:rStyle w:val="Char8"/>
          <w:rFonts w:hint="cs"/>
          <w:rtl/>
        </w:rPr>
        <w:t>«</w:t>
      </w:r>
      <w:r w:rsidRPr="00615E94">
        <w:rPr>
          <w:rStyle w:val="Chare"/>
          <w:rFonts w:hint="cs"/>
          <w:rtl/>
        </w:rPr>
        <w:t>نمی توانم ستایش تو را بطور کامل بگویم؛ تو، همان</w:t>
      </w:r>
      <w:r w:rsidR="0039715F">
        <w:rPr>
          <w:rStyle w:val="Chare"/>
          <w:rFonts w:hint="cs"/>
          <w:rtl/>
        </w:rPr>
        <w:t>گونه هستی که خودت، خود را ستوده</w:t>
      </w:r>
      <w:r w:rsidR="0039715F">
        <w:rPr>
          <w:rStyle w:val="Chare"/>
          <w:rFonts w:hint="eastAsia"/>
          <w:rtl/>
        </w:rPr>
        <w:t>‌</w:t>
      </w:r>
      <w:r w:rsidRPr="00615E94">
        <w:rPr>
          <w:rStyle w:val="Chare"/>
          <w:rFonts w:hint="cs"/>
          <w:rtl/>
        </w:rPr>
        <w:t>ای</w:t>
      </w:r>
      <w:r w:rsidR="008A16C2"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رسول خدا</w:t>
      </w:r>
      <w:r w:rsidR="003F2554" w:rsidRPr="00615E94">
        <w:rPr>
          <w:rFonts w:hint="cs"/>
          <w:rtl/>
        </w:rPr>
        <w:t xml:space="preserve"> </w:t>
      </w:r>
      <w:r w:rsidR="003F2554" w:rsidRPr="00615E94">
        <w:rPr>
          <w:rFonts w:cs="CTraditional Arabic" w:hint="cs"/>
          <w:rtl/>
        </w:rPr>
        <w:t>ج</w:t>
      </w:r>
      <w:r w:rsidRPr="00615E94">
        <w:rPr>
          <w:rFonts w:hint="cs"/>
          <w:rtl/>
        </w:rPr>
        <w:t xml:space="preserve"> فرموده است: </w:t>
      </w:r>
      <w:r w:rsidR="008A16C2" w:rsidRPr="005B3922">
        <w:rPr>
          <w:rStyle w:val="Char8"/>
          <w:rFonts w:hint="cs"/>
          <w:rtl/>
        </w:rPr>
        <w:t>«</w:t>
      </w:r>
      <w:r w:rsidRPr="0039715F">
        <w:rPr>
          <w:rStyle w:val="Char3"/>
          <w:rFonts w:hint="cs"/>
          <w:rtl/>
        </w:rPr>
        <w:t xml:space="preserve">حجابه النور لو </w:t>
      </w:r>
      <w:r w:rsidR="00EF2A9A" w:rsidRPr="0039715F">
        <w:rPr>
          <w:rStyle w:val="Char3"/>
          <w:rFonts w:hint="cs"/>
          <w:rtl/>
        </w:rPr>
        <w:t>ک</w:t>
      </w:r>
      <w:r w:rsidRPr="0039715F">
        <w:rPr>
          <w:rStyle w:val="Char3"/>
          <w:rFonts w:hint="cs"/>
          <w:rtl/>
        </w:rPr>
        <w:t>شفه لأحرقت سُبُحات وجهه ما انته</w:t>
      </w:r>
      <w:r w:rsidR="00EF2A9A" w:rsidRPr="0039715F">
        <w:rPr>
          <w:rStyle w:val="Char3"/>
          <w:rFonts w:hint="cs"/>
          <w:rtl/>
        </w:rPr>
        <w:t>ی</w:t>
      </w:r>
      <w:r w:rsidRPr="0039715F">
        <w:rPr>
          <w:rStyle w:val="Char3"/>
          <w:rFonts w:hint="cs"/>
          <w:rtl/>
        </w:rPr>
        <w:t xml:space="preserve"> إل</w:t>
      </w:r>
      <w:r w:rsidR="00EF2A9A" w:rsidRPr="0039715F">
        <w:rPr>
          <w:rStyle w:val="Char3"/>
          <w:rFonts w:hint="cs"/>
          <w:rtl/>
        </w:rPr>
        <w:t>ی</w:t>
      </w:r>
      <w:r w:rsidRPr="0039715F">
        <w:rPr>
          <w:rStyle w:val="Char3"/>
          <w:rFonts w:hint="cs"/>
          <w:rtl/>
        </w:rPr>
        <w:t>ه بصره من خلقه</w:t>
      </w:r>
      <w:r w:rsidR="008A16C2" w:rsidRPr="005B3922">
        <w:rPr>
          <w:rStyle w:val="Char8"/>
          <w:rFonts w:hint="cs"/>
          <w:rtl/>
        </w:rPr>
        <w:t>»</w:t>
      </w:r>
      <w:r w:rsidR="008A16C2" w:rsidRPr="00615E94">
        <w:rPr>
          <w:rFonts w:hint="cs"/>
          <w:vertAlign w:val="superscript"/>
          <w:rtl/>
        </w:rPr>
        <w:t>(</w:t>
      </w:r>
      <w:r w:rsidR="008A16C2" w:rsidRPr="00615E94">
        <w:rPr>
          <w:rStyle w:val="FootnoteReference"/>
          <w:rtl/>
        </w:rPr>
        <w:footnoteReference w:id="123"/>
      </w:r>
      <w:r w:rsidR="008A16C2" w:rsidRPr="00615E94">
        <w:rPr>
          <w:rFonts w:hint="cs"/>
          <w:vertAlign w:val="superscript"/>
          <w:rtl/>
        </w:rPr>
        <w:t>)</w:t>
      </w:r>
      <w:r w:rsidRPr="00615E94">
        <w:rPr>
          <w:rFonts w:hint="cs"/>
          <w:rtl/>
        </w:rPr>
        <w:t xml:space="preserve"> </w:t>
      </w:r>
      <w:r w:rsidR="00EF2A9A" w:rsidRPr="00615E94">
        <w:rPr>
          <w:rFonts w:hint="cs"/>
          <w:rtl/>
        </w:rPr>
        <w:t>ی</w:t>
      </w:r>
      <w:r w:rsidRPr="00615E94">
        <w:rPr>
          <w:rFonts w:hint="cs"/>
          <w:rtl/>
        </w:rPr>
        <w:t>عن</w:t>
      </w:r>
      <w:r w:rsidR="00EF2A9A" w:rsidRPr="00615E94">
        <w:rPr>
          <w:rFonts w:hint="cs"/>
          <w:rtl/>
        </w:rPr>
        <w:t>ی</w:t>
      </w:r>
      <w:r w:rsidRPr="00615E94">
        <w:rPr>
          <w:rFonts w:hint="cs"/>
          <w:rtl/>
        </w:rPr>
        <w:t xml:space="preserve">: </w:t>
      </w:r>
      <w:r w:rsidRPr="005B3922">
        <w:rPr>
          <w:rStyle w:val="Char8"/>
          <w:rFonts w:hint="cs"/>
          <w:rtl/>
        </w:rPr>
        <w:t>«</w:t>
      </w:r>
      <w:r w:rsidRPr="00615E94">
        <w:rPr>
          <w:rStyle w:val="Chare"/>
          <w:rFonts w:hint="cs"/>
          <w:rtl/>
        </w:rPr>
        <w:t>حجاب او، نور است؛ اگر آن را دور نماید، انوار چهره</w:t>
      </w:r>
      <w:r w:rsidR="003364F9" w:rsidRPr="00615E94">
        <w:rPr>
          <w:rStyle w:val="Chare"/>
          <w:rFonts w:hint="cs"/>
          <w:rtl/>
        </w:rPr>
        <w:t xml:space="preserve">‌اش </w:t>
      </w:r>
      <w:r w:rsidRPr="00615E94">
        <w:rPr>
          <w:rStyle w:val="Chare"/>
          <w:rFonts w:hint="cs"/>
          <w:rtl/>
        </w:rPr>
        <w:t>تا آنجا که بینایی اوست، آفریده</w:t>
      </w:r>
      <w:r w:rsidR="005B3922">
        <w:rPr>
          <w:rStyle w:val="Chare"/>
          <w:rFonts w:hint="cs"/>
          <w:rtl/>
        </w:rPr>
        <w:t>‌ها</w:t>
      </w:r>
      <w:r w:rsidRPr="00615E94">
        <w:rPr>
          <w:rStyle w:val="Chare"/>
          <w:rFonts w:hint="cs"/>
          <w:rtl/>
        </w:rPr>
        <w:t>یش را</w:t>
      </w:r>
      <w:r w:rsidR="001C70C1" w:rsidRPr="00615E94">
        <w:rPr>
          <w:rStyle w:val="Chare"/>
          <w:rFonts w:hint="cs"/>
          <w:rtl/>
        </w:rPr>
        <w:t xml:space="preserve"> می‌</w:t>
      </w:r>
      <w:r w:rsidRPr="00615E94">
        <w:rPr>
          <w:rStyle w:val="Chare"/>
          <w:rFonts w:hint="cs"/>
          <w:rtl/>
        </w:rPr>
        <w:t>سوزاند</w:t>
      </w:r>
      <w:r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پاک و منزه است خداوند از آنچه ستمگران</w:t>
      </w:r>
      <w:r w:rsidR="001C70C1" w:rsidRPr="00615E94">
        <w:rPr>
          <w:rFonts w:hint="cs"/>
          <w:rtl/>
        </w:rPr>
        <w:t xml:space="preserve"> می‌</w:t>
      </w:r>
      <w:r w:rsidRPr="00615E94">
        <w:rPr>
          <w:rFonts w:hint="cs"/>
          <w:rtl/>
        </w:rPr>
        <w:t>گویند، آنها که کمال او را نفی</w:t>
      </w:r>
      <w:r w:rsidR="001C70C1" w:rsidRPr="00615E94">
        <w:rPr>
          <w:rFonts w:hint="cs"/>
          <w:rtl/>
        </w:rPr>
        <w:t xml:space="preserve"> می‌</w:t>
      </w:r>
      <w:r w:rsidRPr="00615E94">
        <w:rPr>
          <w:rFonts w:hint="cs"/>
          <w:rtl/>
        </w:rPr>
        <w:t>کنند. همین خواری و گناه برای آنها کافی است که از رسیدن به شناخت الله</w:t>
      </w:r>
      <w:r w:rsidR="00960936" w:rsidRPr="00615E94">
        <w:rPr>
          <w:rFonts w:cs="CTraditional Arabic" w:hint="cs"/>
          <w:rtl/>
        </w:rPr>
        <w:t xml:space="preserve"> أ</w:t>
      </w:r>
      <w:r w:rsidRPr="00615E94">
        <w:rPr>
          <w:rFonts w:hint="cs"/>
          <w:rtl/>
        </w:rPr>
        <w:t xml:space="preserve"> و لذت بردن از محبت او محروم شده</w:t>
      </w:r>
      <w:r w:rsidR="005B3922">
        <w:rPr>
          <w:rFonts w:hint="cs"/>
          <w:rtl/>
        </w:rPr>
        <w:t>‌اند</w:t>
      </w:r>
      <w:r w:rsidR="008A16C2" w:rsidRPr="00615E94">
        <w:rPr>
          <w:rFonts w:hint="cs"/>
          <w:vertAlign w:val="superscript"/>
          <w:rtl/>
        </w:rPr>
        <w:t>(</w:t>
      </w:r>
      <w:r w:rsidR="008A16C2" w:rsidRPr="00615E94">
        <w:rPr>
          <w:rStyle w:val="FootnoteReference"/>
          <w:rtl/>
        </w:rPr>
        <w:footnoteReference w:id="124"/>
      </w:r>
      <w:r w:rsidR="008A16C2"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در حدیث صحیح آمده است: </w:t>
      </w:r>
      <w:r w:rsidR="008A16C2" w:rsidRPr="005B3922">
        <w:rPr>
          <w:rStyle w:val="Char8"/>
          <w:rFonts w:hint="cs"/>
          <w:rtl/>
        </w:rPr>
        <w:t>«</w:t>
      </w:r>
      <w:r w:rsidRPr="00615E94">
        <w:rPr>
          <w:rStyle w:val="Char3"/>
          <w:rFonts w:hint="cs"/>
          <w:rtl/>
        </w:rPr>
        <w:t>لا أحد أصبر عل</w:t>
      </w:r>
      <w:r w:rsidR="00C43395" w:rsidRPr="00615E94">
        <w:rPr>
          <w:rStyle w:val="Char3"/>
          <w:rFonts w:hint="cs"/>
          <w:rtl/>
        </w:rPr>
        <w:t>ي</w:t>
      </w:r>
      <w:r w:rsidRPr="00615E94">
        <w:rPr>
          <w:rStyle w:val="Char3"/>
          <w:rFonts w:hint="cs"/>
          <w:rtl/>
        </w:rPr>
        <w:t xml:space="preserve"> أذ</w:t>
      </w:r>
      <w:r w:rsidR="00C43395" w:rsidRPr="00615E94">
        <w:rPr>
          <w:rStyle w:val="Char3"/>
          <w:rFonts w:hint="cs"/>
          <w:rtl/>
        </w:rPr>
        <w:t>ي</w:t>
      </w:r>
      <w:r w:rsidRPr="00615E94">
        <w:rPr>
          <w:rStyle w:val="Char3"/>
          <w:rFonts w:hint="cs"/>
          <w:rtl/>
        </w:rPr>
        <w:t xml:space="preserve"> سمعه من الله، </w:t>
      </w:r>
      <w:r w:rsidR="00C43395" w:rsidRPr="00615E94">
        <w:rPr>
          <w:rStyle w:val="Char3"/>
          <w:rFonts w:hint="cs"/>
          <w:rtl/>
        </w:rPr>
        <w:t>ي</w:t>
      </w:r>
      <w:r w:rsidRPr="00615E94">
        <w:rPr>
          <w:rStyle w:val="Char3"/>
          <w:rFonts w:hint="cs"/>
          <w:rtl/>
        </w:rPr>
        <w:t>جعلون له الولد</w:t>
      </w:r>
      <w:r w:rsidR="00A250A7" w:rsidRPr="00615E94">
        <w:rPr>
          <w:rStyle w:val="Char3"/>
          <w:rFonts w:hint="cs"/>
          <w:rtl/>
        </w:rPr>
        <w:t xml:space="preserve"> و</w:t>
      </w:r>
      <w:r w:rsidRPr="00615E94">
        <w:rPr>
          <w:rStyle w:val="Char3"/>
          <w:rFonts w:hint="cs"/>
          <w:rtl/>
        </w:rPr>
        <w:t xml:space="preserve">هو </w:t>
      </w:r>
      <w:r w:rsidR="00C43395" w:rsidRPr="00615E94">
        <w:rPr>
          <w:rStyle w:val="Char3"/>
          <w:rFonts w:hint="cs"/>
          <w:rtl/>
        </w:rPr>
        <w:t>ي</w:t>
      </w:r>
      <w:r w:rsidRPr="00615E94">
        <w:rPr>
          <w:rStyle w:val="Char3"/>
          <w:rFonts w:hint="cs"/>
          <w:rtl/>
        </w:rPr>
        <w:t>عاف</w:t>
      </w:r>
      <w:r w:rsidR="00C43395" w:rsidRPr="00615E94">
        <w:rPr>
          <w:rStyle w:val="Char3"/>
          <w:rFonts w:hint="cs"/>
          <w:rtl/>
        </w:rPr>
        <w:t>ي</w:t>
      </w:r>
      <w:r w:rsidRPr="00615E94">
        <w:rPr>
          <w:rStyle w:val="Char3"/>
          <w:rFonts w:hint="cs"/>
          <w:rtl/>
        </w:rPr>
        <w:t>هم</w:t>
      </w:r>
      <w:r w:rsidR="00A250A7" w:rsidRPr="00615E94">
        <w:rPr>
          <w:rStyle w:val="Char3"/>
          <w:rFonts w:hint="cs"/>
          <w:rtl/>
        </w:rPr>
        <w:t xml:space="preserve"> و</w:t>
      </w:r>
      <w:r w:rsidR="00C43395" w:rsidRPr="00615E94">
        <w:rPr>
          <w:rStyle w:val="Char3"/>
          <w:rFonts w:hint="cs"/>
          <w:rtl/>
        </w:rPr>
        <w:t>ي</w:t>
      </w:r>
      <w:r w:rsidRPr="00615E94">
        <w:rPr>
          <w:rStyle w:val="Char3"/>
          <w:rFonts w:hint="cs"/>
          <w:rtl/>
        </w:rPr>
        <w:t>رزقهم</w:t>
      </w:r>
      <w:r w:rsidR="008A16C2" w:rsidRPr="005B3922">
        <w:rPr>
          <w:rStyle w:val="Char8"/>
          <w:rFonts w:hint="cs"/>
          <w:rtl/>
        </w:rPr>
        <w:t>»</w:t>
      </w:r>
      <w:r w:rsidR="008A16C2" w:rsidRPr="00615E94">
        <w:rPr>
          <w:rFonts w:hint="cs"/>
          <w:vertAlign w:val="superscript"/>
          <w:rtl/>
        </w:rPr>
        <w:t>(</w:t>
      </w:r>
      <w:r w:rsidR="008A16C2" w:rsidRPr="00615E94">
        <w:rPr>
          <w:rStyle w:val="FootnoteReference"/>
          <w:rtl/>
        </w:rPr>
        <w:footnoteReference w:id="125"/>
      </w:r>
      <w:r w:rsidR="008A16C2" w:rsidRPr="00615E94">
        <w:rPr>
          <w:rFonts w:hint="cs"/>
          <w:vertAlign w:val="superscript"/>
          <w:rtl/>
        </w:rPr>
        <w:t>)</w:t>
      </w:r>
      <w:r w:rsidR="00BC5BDE" w:rsidRPr="00615E94">
        <w:rPr>
          <w:rFonts w:hint="cs"/>
          <w:vertAlign w:val="superscript"/>
          <w:rtl/>
        </w:rPr>
        <w:t xml:space="preserve"> </w:t>
      </w:r>
      <w:r w:rsidRPr="00615E94">
        <w:rPr>
          <w:rFonts w:hint="cs"/>
          <w:rtl/>
        </w:rPr>
        <w:t xml:space="preserve">یعنی: </w:t>
      </w:r>
      <w:r w:rsidRPr="005B3922">
        <w:rPr>
          <w:rStyle w:val="Char8"/>
          <w:rFonts w:hint="cs"/>
          <w:rtl/>
        </w:rPr>
        <w:t>«</w:t>
      </w:r>
      <w:r w:rsidRPr="00615E94">
        <w:rPr>
          <w:rStyle w:val="Chare"/>
          <w:rFonts w:hint="cs"/>
          <w:rtl/>
        </w:rPr>
        <w:t>هیچکس در برابر شنیدن ناسزا، از خداوند بردبارتر نیست؛ برای او فرزند قرار</w:t>
      </w:r>
      <w:r w:rsidR="001C70C1" w:rsidRPr="00615E94">
        <w:rPr>
          <w:rStyle w:val="Chare"/>
          <w:rFonts w:hint="cs"/>
          <w:rtl/>
        </w:rPr>
        <w:t xml:space="preserve"> می‌</w:t>
      </w:r>
      <w:r w:rsidRPr="00615E94">
        <w:rPr>
          <w:rStyle w:val="Chare"/>
          <w:rFonts w:hint="cs"/>
          <w:rtl/>
        </w:rPr>
        <w:t>دهند، اما او، آنها را عفو</w:t>
      </w:r>
      <w:r w:rsidR="001C70C1" w:rsidRPr="00615E94">
        <w:rPr>
          <w:rStyle w:val="Chare"/>
          <w:rFonts w:hint="cs"/>
          <w:rtl/>
        </w:rPr>
        <w:t xml:space="preserve"> </w:t>
      </w:r>
      <w:r w:rsidR="003364F9" w:rsidRPr="00615E94">
        <w:rPr>
          <w:rStyle w:val="Chare"/>
          <w:rFonts w:hint="cs"/>
          <w:rtl/>
        </w:rPr>
        <w:t>می‌کند</w:t>
      </w:r>
      <w:r w:rsidRPr="00615E94">
        <w:rPr>
          <w:rStyle w:val="Chare"/>
          <w:rFonts w:hint="cs"/>
          <w:rtl/>
        </w:rPr>
        <w:t xml:space="preserve"> و به آنان روزی</w:t>
      </w:r>
      <w:r w:rsidR="001C70C1" w:rsidRPr="00615E94">
        <w:rPr>
          <w:rStyle w:val="Chare"/>
          <w:rFonts w:hint="cs"/>
          <w:rtl/>
        </w:rPr>
        <w:t xml:space="preserve"> می‌</w:t>
      </w:r>
      <w:r w:rsidRPr="00615E94">
        <w:rPr>
          <w:rStyle w:val="Chare"/>
          <w:rFonts w:hint="cs"/>
          <w:rtl/>
        </w:rPr>
        <w:t>دهد</w:t>
      </w:r>
      <w:r w:rsidRPr="005B3922">
        <w:rPr>
          <w:rStyle w:val="Char8"/>
          <w:rFonts w:hint="cs"/>
          <w:rtl/>
        </w:rPr>
        <w:t>»</w:t>
      </w:r>
      <w:r w:rsidRPr="00615E94">
        <w:rPr>
          <w:rFonts w:hint="cs"/>
          <w:rtl/>
        </w:rPr>
        <w:t>.</w:t>
      </w:r>
    </w:p>
    <w:p w:rsidR="00A13F98" w:rsidRPr="00615E94" w:rsidRDefault="00A13F98" w:rsidP="0039715F">
      <w:pPr>
        <w:pStyle w:val="a8"/>
        <w:rPr>
          <w:rtl/>
        </w:rPr>
      </w:pPr>
      <w:r w:rsidRPr="00615E94">
        <w:rPr>
          <w:rFonts w:hint="cs"/>
          <w:rtl/>
        </w:rPr>
        <w:t>رسول خدا</w:t>
      </w:r>
      <w:r w:rsidR="00657B7A" w:rsidRPr="00615E94">
        <w:rPr>
          <w:rFonts w:cs="CTraditional Arabic" w:hint="cs"/>
          <w:rtl/>
        </w:rPr>
        <w:t xml:space="preserve"> ج</w:t>
      </w:r>
      <w:r w:rsidRPr="00615E94">
        <w:rPr>
          <w:rFonts w:hint="cs"/>
          <w:rtl/>
        </w:rPr>
        <w:t xml:space="preserve"> فرموده است: خداوند متعال</w:t>
      </w:r>
      <w:r w:rsidR="001C70C1" w:rsidRPr="00615E94">
        <w:rPr>
          <w:rFonts w:hint="cs"/>
          <w:rtl/>
        </w:rPr>
        <w:t xml:space="preserve"> می‌</w:t>
      </w:r>
      <w:r w:rsidRPr="00615E94">
        <w:rPr>
          <w:rFonts w:hint="cs"/>
          <w:rtl/>
        </w:rPr>
        <w:t xml:space="preserve">فرماید: </w:t>
      </w:r>
      <w:r w:rsidR="00BC5BDE" w:rsidRPr="005B3922">
        <w:rPr>
          <w:rStyle w:val="Char8"/>
          <w:rFonts w:hint="cs"/>
          <w:rtl/>
        </w:rPr>
        <w:t>«</w:t>
      </w:r>
      <w:r w:rsidR="00C43395" w:rsidRPr="00615E94">
        <w:rPr>
          <w:rStyle w:val="Char3"/>
          <w:rFonts w:hint="cs"/>
          <w:rtl/>
        </w:rPr>
        <w:t>ك</w:t>
      </w:r>
      <w:r w:rsidRPr="00615E94">
        <w:rPr>
          <w:rStyle w:val="Char3"/>
          <w:rFonts w:hint="cs"/>
          <w:rtl/>
        </w:rPr>
        <w:t>ذّبن</w:t>
      </w:r>
      <w:r w:rsidR="00C43395" w:rsidRPr="00615E94">
        <w:rPr>
          <w:rStyle w:val="Char3"/>
          <w:rFonts w:hint="cs"/>
          <w:rtl/>
        </w:rPr>
        <w:t>ي</w:t>
      </w:r>
      <w:r w:rsidRPr="00615E94">
        <w:rPr>
          <w:rStyle w:val="Char3"/>
          <w:rFonts w:hint="cs"/>
          <w:rtl/>
        </w:rPr>
        <w:t xml:space="preserve"> ابن آدم</w:t>
      </w:r>
      <w:r w:rsidR="00A250A7" w:rsidRPr="00615E94">
        <w:rPr>
          <w:rStyle w:val="Char3"/>
          <w:rFonts w:hint="cs"/>
          <w:rtl/>
        </w:rPr>
        <w:t xml:space="preserve"> و</w:t>
      </w:r>
      <w:r w:rsidRPr="00615E94">
        <w:rPr>
          <w:rStyle w:val="Char3"/>
          <w:rFonts w:hint="cs"/>
          <w:rtl/>
        </w:rPr>
        <w:t xml:space="preserve">لم </w:t>
      </w:r>
      <w:r w:rsidR="00C43395" w:rsidRPr="00615E94">
        <w:rPr>
          <w:rStyle w:val="Char3"/>
          <w:rFonts w:hint="cs"/>
          <w:rtl/>
        </w:rPr>
        <w:t>يك</w:t>
      </w:r>
      <w:r w:rsidRPr="00615E94">
        <w:rPr>
          <w:rStyle w:val="Char3"/>
          <w:rFonts w:hint="cs"/>
          <w:rtl/>
        </w:rPr>
        <w:t>ن له ذل</w:t>
      </w:r>
      <w:r w:rsidR="00C43395" w:rsidRPr="00615E94">
        <w:rPr>
          <w:rStyle w:val="Char3"/>
          <w:rFonts w:hint="cs"/>
          <w:rtl/>
        </w:rPr>
        <w:t>ك</w:t>
      </w:r>
      <w:r w:rsidR="00A250A7" w:rsidRPr="00615E94">
        <w:rPr>
          <w:rStyle w:val="Char3"/>
          <w:rFonts w:hint="cs"/>
          <w:rtl/>
        </w:rPr>
        <w:t xml:space="preserve"> و</w:t>
      </w:r>
      <w:r w:rsidRPr="00615E94">
        <w:rPr>
          <w:rStyle w:val="Char3"/>
          <w:rFonts w:hint="cs"/>
          <w:rtl/>
        </w:rPr>
        <w:t>شتمن</w:t>
      </w:r>
      <w:r w:rsidR="00C43395" w:rsidRPr="00615E94">
        <w:rPr>
          <w:rStyle w:val="Char3"/>
          <w:rFonts w:hint="cs"/>
          <w:rtl/>
        </w:rPr>
        <w:t>ي</w:t>
      </w:r>
      <w:r w:rsidRPr="00615E94">
        <w:rPr>
          <w:rStyle w:val="Char3"/>
          <w:rFonts w:hint="cs"/>
          <w:rtl/>
        </w:rPr>
        <w:t xml:space="preserve"> ابن آدم</w:t>
      </w:r>
      <w:r w:rsidR="00A250A7" w:rsidRPr="00615E94">
        <w:rPr>
          <w:rStyle w:val="Char3"/>
          <w:rFonts w:hint="cs"/>
          <w:rtl/>
        </w:rPr>
        <w:t xml:space="preserve"> و</w:t>
      </w:r>
      <w:r w:rsidRPr="00615E94">
        <w:rPr>
          <w:rStyle w:val="Char3"/>
          <w:rFonts w:hint="cs"/>
          <w:rtl/>
        </w:rPr>
        <w:t xml:space="preserve">لم </w:t>
      </w:r>
      <w:r w:rsidR="00C43395" w:rsidRPr="00615E94">
        <w:rPr>
          <w:rStyle w:val="Char3"/>
          <w:rFonts w:hint="cs"/>
          <w:rtl/>
        </w:rPr>
        <w:t>يك</w:t>
      </w:r>
      <w:r w:rsidRPr="00615E94">
        <w:rPr>
          <w:rStyle w:val="Char3"/>
          <w:rFonts w:hint="cs"/>
          <w:rtl/>
        </w:rPr>
        <w:t>ن له ذل</w:t>
      </w:r>
      <w:r w:rsidR="00C43395" w:rsidRPr="00615E94">
        <w:rPr>
          <w:rStyle w:val="Char3"/>
          <w:rFonts w:hint="cs"/>
          <w:rtl/>
        </w:rPr>
        <w:t>ك</w:t>
      </w:r>
      <w:r w:rsidRPr="00615E94">
        <w:rPr>
          <w:rStyle w:val="Char3"/>
          <w:rFonts w:hint="cs"/>
          <w:rtl/>
        </w:rPr>
        <w:t xml:space="preserve"> فأما ت</w:t>
      </w:r>
      <w:r w:rsidR="00C43395" w:rsidRPr="00615E94">
        <w:rPr>
          <w:rStyle w:val="Char3"/>
          <w:rFonts w:hint="cs"/>
          <w:rtl/>
        </w:rPr>
        <w:t>ك</w:t>
      </w:r>
      <w:r w:rsidRPr="00615E94">
        <w:rPr>
          <w:rStyle w:val="Char3"/>
          <w:rFonts w:hint="cs"/>
          <w:rtl/>
        </w:rPr>
        <w:t>ذ</w:t>
      </w:r>
      <w:r w:rsidR="00C43395" w:rsidRPr="00615E94">
        <w:rPr>
          <w:rStyle w:val="Char3"/>
          <w:rFonts w:hint="cs"/>
          <w:rtl/>
        </w:rPr>
        <w:t>ي</w:t>
      </w:r>
      <w:r w:rsidRPr="00615E94">
        <w:rPr>
          <w:rStyle w:val="Char3"/>
          <w:rFonts w:hint="cs"/>
          <w:rtl/>
        </w:rPr>
        <w:t>به إ</w:t>
      </w:r>
      <w:r w:rsidR="00C43395" w:rsidRPr="00615E94">
        <w:rPr>
          <w:rStyle w:val="Char3"/>
          <w:rFonts w:hint="cs"/>
          <w:rtl/>
        </w:rPr>
        <w:t>ي</w:t>
      </w:r>
      <w:r w:rsidRPr="00615E94">
        <w:rPr>
          <w:rStyle w:val="Char3"/>
          <w:rFonts w:hint="cs"/>
          <w:rtl/>
        </w:rPr>
        <w:t>ا</w:t>
      </w:r>
      <w:r w:rsidR="00C43395" w:rsidRPr="00615E94">
        <w:rPr>
          <w:rStyle w:val="Char3"/>
          <w:rFonts w:hint="cs"/>
          <w:rtl/>
        </w:rPr>
        <w:t>ي</w:t>
      </w:r>
      <w:r w:rsidRPr="00615E94">
        <w:rPr>
          <w:rStyle w:val="Char3"/>
          <w:rFonts w:hint="cs"/>
          <w:rtl/>
        </w:rPr>
        <w:t xml:space="preserve"> فقوله: لن </w:t>
      </w:r>
      <w:r w:rsidR="00C43395" w:rsidRPr="00615E94">
        <w:rPr>
          <w:rStyle w:val="Char3"/>
          <w:rFonts w:hint="cs"/>
          <w:rtl/>
        </w:rPr>
        <w:t>ي</w:t>
      </w:r>
      <w:r w:rsidRPr="00615E94">
        <w:rPr>
          <w:rStyle w:val="Char3"/>
          <w:rFonts w:hint="cs"/>
          <w:rtl/>
        </w:rPr>
        <w:t>ع</w:t>
      </w:r>
      <w:r w:rsidR="00C43395" w:rsidRPr="00615E94">
        <w:rPr>
          <w:rStyle w:val="Char3"/>
          <w:rFonts w:hint="cs"/>
          <w:rtl/>
        </w:rPr>
        <w:t>ي</w:t>
      </w:r>
      <w:r w:rsidRPr="00615E94">
        <w:rPr>
          <w:rStyle w:val="Char3"/>
          <w:rFonts w:hint="cs"/>
          <w:rtl/>
        </w:rPr>
        <w:t>دن</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ك</w:t>
      </w:r>
      <w:r w:rsidRPr="00615E94">
        <w:rPr>
          <w:rStyle w:val="Char3"/>
          <w:rFonts w:hint="cs"/>
          <w:rtl/>
        </w:rPr>
        <w:t>ما بدأن</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ل</w:t>
      </w:r>
      <w:r w:rsidR="00C43395" w:rsidRPr="00615E94">
        <w:rPr>
          <w:rStyle w:val="Char3"/>
          <w:rFonts w:hint="cs"/>
          <w:rtl/>
        </w:rPr>
        <w:t>ي</w:t>
      </w:r>
      <w:r w:rsidRPr="00615E94">
        <w:rPr>
          <w:rStyle w:val="Char3"/>
          <w:rFonts w:hint="cs"/>
          <w:rtl/>
        </w:rPr>
        <w:t>س أول الخلق بأهون عل</w:t>
      </w:r>
      <w:r w:rsidR="00C43395" w:rsidRPr="00615E94">
        <w:rPr>
          <w:rStyle w:val="Char3"/>
          <w:rFonts w:hint="cs"/>
          <w:rtl/>
        </w:rPr>
        <w:t>ي</w:t>
      </w:r>
      <w:r w:rsidRPr="00615E94">
        <w:rPr>
          <w:rStyle w:val="Char3"/>
          <w:rFonts w:hint="cs"/>
          <w:rtl/>
        </w:rPr>
        <w:t xml:space="preserve"> من إعادته</w:t>
      </w:r>
      <w:r w:rsidR="00A250A7" w:rsidRPr="00615E94">
        <w:rPr>
          <w:rStyle w:val="Char3"/>
          <w:rFonts w:hint="cs"/>
          <w:rtl/>
        </w:rPr>
        <w:t xml:space="preserve"> و</w:t>
      </w:r>
      <w:r w:rsidRPr="00615E94">
        <w:rPr>
          <w:rStyle w:val="Char3"/>
          <w:rFonts w:hint="cs"/>
          <w:rtl/>
        </w:rPr>
        <w:t>أما شتمه إ</w:t>
      </w:r>
      <w:r w:rsidR="00C43395" w:rsidRPr="00615E94">
        <w:rPr>
          <w:rStyle w:val="Char3"/>
          <w:rFonts w:hint="cs"/>
          <w:rtl/>
        </w:rPr>
        <w:t>ي</w:t>
      </w:r>
      <w:r w:rsidRPr="00615E94">
        <w:rPr>
          <w:rStyle w:val="Char3"/>
          <w:rFonts w:hint="cs"/>
          <w:rtl/>
        </w:rPr>
        <w:t>ا</w:t>
      </w:r>
      <w:r w:rsidR="00C43395" w:rsidRPr="00615E94">
        <w:rPr>
          <w:rStyle w:val="Char3"/>
          <w:rFonts w:hint="cs"/>
          <w:rtl/>
        </w:rPr>
        <w:t>ي</w:t>
      </w:r>
      <w:r w:rsidRPr="00615E94">
        <w:rPr>
          <w:rStyle w:val="Char3"/>
          <w:rFonts w:hint="cs"/>
          <w:rtl/>
        </w:rPr>
        <w:t xml:space="preserve"> فقوله: إنّ ل</w:t>
      </w:r>
      <w:r w:rsidR="00C43395" w:rsidRPr="00615E94">
        <w:rPr>
          <w:rStyle w:val="Char3"/>
          <w:rFonts w:hint="cs"/>
          <w:rtl/>
        </w:rPr>
        <w:t>ي</w:t>
      </w:r>
      <w:r w:rsidRPr="00615E94">
        <w:rPr>
          <w:rStyle w:val="Char3"/>
          <w:rFonts w:hint="cs"/>
          <w:rtl/>
        </w:rPr>
        <w:t xml:space="preserve"> ولداً</w:t>
      </w:r>
      <w:r w:rsidR="00A250A7" w:rsidRPr="00615E94">
        <w:rPr>
          <w:rStyle w:val="Char3"/>
          <w:rFonts w:hint="cs"/>
          <w:rtl/>
        </w:rPr>
        <w:t xml:space="preserve"> و</w:t>
      </w:r>
      <w:r w:rsidRPr="00615E94">
        <w:rPr>
          <w:rStyle w:val="Char3"/>
          <w:rFonts w:hint="cs"/>
          <w:rtl/>
        </w:rPr>
        <w:t>أنا الأحد الصمد الذ</w:t>
      </w:r>
      <w:r w:rsidR="00C43395" w:rsidRPr="00615E94">
        <w:rPr>
          <w:rStyle w:val="Char3"/>
          <w:rFonts w:hint="cs"/>
          <w:rtl/>
        </w:rPr>
        <w:t>ي</w:t>
      </w:r>
      <w:r w:rsidRPr="00615E94">
        <w:rPr>
          <w:rStyle w:val="Char3"/>
          <w:rFonts w:hint="cs"/>
          <w:rtl/>
        </w:rPr>
        <w:t xml:space="preserve"> لم </w:t>
      </w:r>
      <w:r w:rsidR="00C43395" w:rsidRPr="00615E94">
        <w:rPr>
          <w:rStyle w:val="Char3"/>
          <w:rFonts w:hint="cs"/>
          <w:rtl/>
        </w:rPr>
        <w:t>ي</w:t>
      </w:r>
      <w:r w:rsidRPr="00615E94">
        <w:rPr>
          <w:rStyle w:val="Char3"/>
          <w:rFonts w:hint="cs"/>
          <w:rtl/>
        </w:rPr>
        <w:t>لد</w:t>
      </w:r>
      <w:r w:rsidR="00A250A7" w:rsidRPr="00615E94">
        <w:rPr>
          <w:rStyle w:val="Char3"/>
          <w:rFonts w:hint="cs"/>
          <w:rtl/>
        </w:rPr>
        <w:t xml:space="preserve"> و</w:t>
      </w:r>
      <w:r w:rsidRPr="00615E94">
        <w:rPr>
          <w:rStyle w:val="Char3"/>
          <w:rFonts w:hint="cs"/>
          <w:rtl/>
        </w:rPr>
        <w:t xml:space="preserve">لم </w:t>
      </w:r>
      <w:r w:rsidR="00C43395" w:rsidRPr="00615E94">
        <w:rPr>
          <w:rStyle w:val="Char3"/>
          <w:rFonts w:hint="cs"/>
          <w:rtl/>
        </w:rPr>
        <w:t>ي</w:t>
      </w:r>
      <w:r w:rsidRPr="00615E94">
        <w:rPr>
          <w:rStyle w:val="Char3"/>
          <w:rFonts w:hint="cs"/>
          <w:rtl/>
        </w:rPr>
        <w:t>ولد</w:t>
      </w:r>
      <w:r w:rsidR="00A250A7" w:rsidRPr="00615E94">
        <w:rPr>
          <w:rStyle w:val="Char3"/>
          <w:rFonts w:hint="cs"/>
          <w:rtl/>
        </w:rPr>
        <w:t xml:space="preserve"> و</w:t>
      </w:r>
      <w:r w:rsidRPr="00615E94">
        <w:rPr>
          <w:rStyle w:val="Char3"/>
          <w:rFonts w:hint="cs"/>
          <w:rtl/>
        </w:rPr>
        <w:t xml:space="preserve">لم </w:t>
      </w:r>
      <w:r w:rsidR="00C43395" w:rsidRPr="00615E94">
        <w:rPr>
          <w:rStyle w:val="Char3"/>
          <w:rFonts w:hint="cs"/>
          <w:rtl/>
        </w:rPr>
        <w:t>يك</w:t>
      </w:r>
      <w:r w:rsidRPr="00615E94">
        <w:rPr>
          <w:rStyle w:val="Char3"/>
          <w:rFonts w:hint="cs"/>
          <w:rtl/>
        </w:rPr>
        <w:t xml:space="preserve">ن له </w:t>
      </w:r>
      <w:r w:rsidR="00C43395" w:rsidRPr="00615E94">
        <w:rPr>
          <w:rStyle w:val="Char3"/>
          <w:rFonts w:hint="cs"/>
          <w:rtl/>
        </w:rPr>
        <w:t>ك</w:t>
      </w:r>
      <w:r w:rsidRPr="00615E94">
        <w:rPr>
          <w:rStyle w:val="Char3"/>
          <w:rFonts w:hint="cs"/>
          <w:rtl/>
        </w:rPr>
        <w:t>فوا أحد</w:t>
      </w:r>
      <w:r w:rsidR="00BC5BDE" w:rsidRPr="005B3922">
        <w:rPr>
          <w:rStyle w:val="Char8"/>
          <w:rFonts w:hint="cs"/>
          <w:rtl/>
        </w:rPr>
        <w:t>»</w:t>
      </w:r>
      <w:r w:rsidR="00BC5BDE" w:rsidRPr="00615E94">
        <w:rPr>
          <w:rFonts w:hint="cs"/>
          <w:vertAlign w:val="superscript"/>
          <w:rtl/>
        </w:rPr>
        <w:t>(</w:t>
      </w:r>
      <w:r w:rsidR="00BC5BDE" w:rsidRPr="00615E94">
        <w:rPr>
          <w:rStyle w:val="FootnoteReference"/>
          <w:rtl/>
        </w:rPr>
        <w:footnoteReference w:id="126"/>
      </w:r>
      <w:r w:rsidR="00BC5BDE" w:rsidRPr="00615E94">
        <w:rPr>
          <w:rFonts w:hint="cs"/>
          <w:vertAlign w:val="superscript"/>
          <w:rtl/>
        </w:rPr>
        <w:t>)</w:t>
      </w:r>
      <w:r w:rsidRPr="00615E94">
        <w:rPr>
          <w:rFonts w:hint="cs"/>
          <w:rtl/>
        </w:rPr>
        <w:t xml:space="preserve"> یعنی: </w:t>
      </w:r>
      <w:r w:rsidR="00BC5BDE" w:rsidRPr="005B3922">
        <w:rPr>
          <w:rStyle w:val="Char8"/>
          <w:rFonts w:hint="cs"/>
          <w:rtl/>
        </w:rPr>
        <w:t>«</w:t>
      </w:r>
      <w:r w:rsidRPr="00615E94">
        <w:rPr>
          <w:rStyle w:val="Chare"/>
          <w:rFonts w:hint="cs"/>
          <w:rtl/>
        </w:rPr>
        <w:t>فرزند آدم، مرا تکذیب کرد؛ حال آن</w:t>
      </w:r>
      <w:r w:rsidR="00EF2A9A" w:rsidRPr="00615E94">
        <w:rPr>
          <w:rStyle w:val="Chare"/>
          <w:rFonts w:hint="cs"/>
          <w:rtl/>
        </w:rPr>
        <w:t>ک</w:t>
      </w:r>
      <w:r w:rsidRPr="00615E94">
        <w:rPr>
          <w:rStyle w:val="Chare"/>
          <w:rFonts w:hint="cs"/>
          <w:rtl/>
        </w:rPr>
        <w:t>ه نباید چنین</w:t>
      </w:r>
      <w:r w:rsidR="001C70C1" w:rsidRPr="00615E94">
        <w:rPr>
          <w:rStyle w:val="Chare"/>
          <w:rFonts w:hint="cs"/>
          <w:rtl/>
        </w:rPr>
        <w:t xml:space="preserve"> می‌</w:t>
      </w:r>
      <w:r w:rsidRPr="00615E94">
        <w:rPr>
          <w:rStyle w:val="Chare"/>
          <w:rFonts w:hint="cs"/>
          <w:rtl/>
        </w:rPr>
        <w:t>کرد. و به من ناسزا گفت که نباید</w:t>
      </w:r>
      <w:r w:rsidR="001C70C1" w:rsidRPr="00615E94">
        <w:rPr>
          <w:rStyle w:val="Chare"/>
          <w:rFonts w:hint="cs"/>
          <w:rtl/>
        </w:rPr>
        <w:t xml:space="preserve"> می‌</w:t>
      </w:r>
      <w:r w:rsidRPr="00615E94">
        <w:rPr>
          <w:rStyle w:val="Chare"/>
          <w:rFonts w:hint="cs"/>
          <w:rtl/>
        </w:rPr>
        <w:t xml:space="preserve">گفت؛ تکذیب من از سوی او، اینگونه بود که گفت: خداوند، مرا دوباره زنده نخواهد کرد و حال آنکه آفرینش نخستین از آفرینش دوباره، برای من </w:t>
      </w:r>
      <w:r w:rsidR="00FD56ED" w:rsidRPr="00615E94">
        <w:rPr>
          <w:rStyle w:val="Chare"/>
          <w:rFonts w:hint="cs"/>
          <w:rtl/>
        </w:rPr>
        <w:t>آسان‌تر</w:t>
      </w:r>
      <w:r w:rsidRPr="00615E94">
        <w:rPr>
          <w:rStyle w:val="Chare"/>
          <w:rFonts w:hint="cs"/>
          <w:rtl/>
        </w:rPr>
        <w:t xml:space="preserve"> نیست. و ناسزا گفتنش به من، این بود که گفت: مرا فرزندی هست و حال آنکه من، یگانه</w:t>
      </w:r>
      <w:r w:rsidR="001C70C1" w:rsidRPr="00615E94">
        <w:rPr>
          <w:rStyle w:val="Chare"/>
          <w:rFonts w:hint="cs"/>
          <w:rtl/>
        </w:rPr>
        <w:t xml:space="preserve"> بی‌</w:t>
      </w:r>
      <w:r w:rsidRPr="00615E94">
        <w:rPr>
          <w:rStyle w:val="Chare"/>
          <w:rFonts w:hint="cs"/>
          <w:rtl/>
        </w:rPr>
        <w:t>نیاز هستم و فرزندی ندارم و از کسی زاده نشده</w:t>
      </w:r>
      <w:r w:rsidR="005B3922">
        <w:rPr>
          <w:rStyle w:val="Chare"/>
          <w:rFonts w:hint="cs"/>
          <w:rtl/>
        </w:rPr>
        <w:t xml:space="preserve">‌ام </w:t>
      </w:r>
      <w:r w:rsidRPr="00615E94">
        <w:rPr>
          <w:rStyle w:val="Chare"/>
          <w:rFonts w:hint="cs"/>
          <w:rtl/>
        </w:rPr>
        <w:t>و هیچکس، همتای من نیست</w:t>
      </w:r>
      <w:r w:rsidR="00BC5BDE"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هم به بندگان فرمانبردارش و هم به گناهکارانی که شب و روز با او مخالفت</w:t>
      </w:r>
      <w:r w:rsidR="001C70C1" w:rsidRPr="00615E94">
        <w:rPr>
          <w:rFonts w:hint="cs"/>
          <w:rtl/>
        </w:rPr>
        <w:t xml:space="preserve"> می‌</w:t>
      </w:r>
      <w:r w:rsidRPr="00615E94">
        <w:rPr>
          <w:rFonts w:hint="cs"/>
          <w:rtl/>
        </w:rPr>
        <w:t>کنند و او و پیامبرانش را تکذیب</w:t>
      </w:r>
      <w:r w:rsidR="001C70C1" w:rsidRPr="00615E94">
        <w:rPr>
          <w:rFonts w:hint="cs"/>
          <w:rtl/>
        </w:rPr>
        <w:t xml:space="preserve"> می‌</w:t>
      </w:r>
      <w:r w:rsidRPr="00615E94">
        <w:rPr>
          <w:rFonts w:hint="cs"/>
          <w:rtl/>
        </w:rPr>
        <w:t>نمایند و برای نابودی دین او</w:t>
      </w:r>
      <w:r w:rsidR="001C70C1" w:rsidRPr="00615E94">
        <w:rPr>
          <w:rFonts w:hint="cs"/>
          <w:rtl/>
        </w:rPr>
        <w:t xml:space="preserve"> </w:t>
      </w:r>
      <w:r w:rsidR="001C70C1" w:rsidRPr="00106800">
        <w:rPr>
          <w:rFonts w:hint="cs"/>
          <w:spacing w:val="-4"/>
          <w:rtl/>
        </w:rPr>
        <w:t>می‌</w:t>
      </w:r>
      <w:r w:rsidRPr="00106800">
        <w:rPr>
          <w:rFonts w:hint="cs"/>
          <w:spacing w:val="-4"/>
          <w:rtl/>
        </w:rPr>
        <w:t>کوشند، روزی</w:t>
      </w:r>
      <w:r w:rsidR="001C70C1" w:rsidRPr="00106800">
        <w:rPr>
          <w:rFonts w:hint="cs"/>
          <w:spacing w:val="-4"/>
          <w:rtl/>
        </w:rPr>
        <w:t xml:space="preserve"> می‌</w:t>
      </w:r>
      <w:r w:rsidRPr="00106800">
        <w:rPr>
          <w:rFonts w:hint="cs"/>
          <w:spacing w:val="-4"/>
          <w:rtl/>
        </w:rPr>
        <w:t>دهد و در برابر آنچه</w:t>
      </w:r>
      <w:r w:rsidR="001C70C1" w:rsidRPr="00106800">
        <w:rPr>
          <w:rFonts w:hint="cs"/>
          <w:spacing w:val="-4"/>
          <w:rtl/>
        </w:rPr>
        <w:t xml:space="preserve"> می‌</w:t>
      </w:r>
      <w:r w:rsidRPr="00106800">
        <w:rPr>
          <w:rFonts w:hint="cs"/>
          <w:spacing w:val="-4"/>
          <w:rtl/>
        </w:rPr>
        <w:t>گویند و انجام</w:t>
      </w:r>
      <w:r w:rsidR="001C70C1" w:rsidRPr="00106800">
        <w:rPr>
          <w:rFonts w:hint="cs"/>
          <w:spacing w:val="-4"/>
          <w:rtl/>
        </w:rPr>
        <w:t xml:space="preserve"> می‌</w:t>
      </w:r>
      <w:r w:rsidRPr="00106800">
        <w:rPr>
          <w:rFonts w:hint="cs"/>
          <w:spacing w:val="-4"/>
          <w:rtl/>
        </w:rPr>
        <w:t>دهند، بردباری</w:t>
      </w:r>
      <w:r w:rsidR="001C70C1" w:rsidRPr="00106800">
        <w:rPr>
          <w:rFonts w:hint="cs"/>
          <w:spacing w:val="-4"/>
          <w:rtl/>
        </w:rPr>
        <w:t xml:space="preserve"> می‌</w:t>
      </w:r>
      <w:r w:rsidRPr="00106800">
        <w:rPr>
          <w:rFonts w:hint="cs"/>
          <w:spacing w:val="-4"/>
          <w:rtl/>
        </w:rPr>
        <w:t>ورزد.. آنها،پیاپی بدی</w:t>
      </w:r>
      <w:r w:rsidR="001C70C1" w:rsidRPr="00106800">
        <w:rPr>
          <w:rFonts w:hint="cs"/>
          <w:spacing w:val="-4"/>
          <w:rtl/>
        </w:rPr>
        <w:t xml:space="preserve"> می‌</w:t>
      </w:r>
      <w:r w:rsidRPr="00106800">
        <w:rPr>
          <w:rFonts w:hint="cs"/>
          <w:spacing w:val="-4"/>
          <w:rtl/>
        </w:rPr>
        <w:t>کنند و خداوند، پیاپی به آنها نعمت</w:t>
      </w:r>
      <w:r w:rsidR="001C70C1" w:rsidRPr="00106800">
        <w:rPr>
          <w:rFonts w:hint="cs"/>
          <w:spacing w:val="-4"/>
          <w:rtl/>
        </w:rPr>
        <w:t xml:space="preserve"> می‌</w:t>
      </w:r>
      <w:r w:rsidRPr="00106800">
        <w:rPr>
          <w:rFonts w:hint="cs"/>
          <w:spacing w:val="-4"/>
          <w:rtl/>
        </w:rPr>
        <w:t>دهد. بردباری الله</w:t>
      </w:r>
      <w:r w:rsidR="00960936" w:rsidRPr="00106800">
        <w:rPr>
          <w:rFonts w:cs="CTraditional Arabic" w:hint="cs"/>
          <w:spacing w:val="-4"/>
          <w:rtl/>
        </w:rPr>
        <w:t xml:space="preserve"> أ</w:t>
      </w:r>
      <w:r w:rsidRPr="00106800">
        <w:rPr>
          <w:rFonts w:hint="cs"/>
          <w:spacing w:val="-4"/>
          <w:rtl/>
        </w:rPr>
        <w:t>،</w:t>
      </w:r>
      <w:r w:rsidRPr="00615E94">
        <w:rPr>
          <w:rFonts w:hint="cs"/>
          <w:rtl/>
        </w:rPr>
        <w:t xml:space="preserve"> کاملتین بردباری است؛ چون بردباری او، از کمال قدرت و کمال توانگری و</w:t>
      </w:r>
      <w:r w:rsidR="001C70C1" w:rsidRPr="00615E94">
        <w:rPr>
          <w:rFonts w:hint="cs"/>
          <w:rtl/>
        </w:rPr>
        <w:t xml:space="preserve"> بی‌</w:t>
      </w:r>
      <w:r w:rsidRPr="00615E94">
        <w:rPr>
          <w:rFonts w:hint="cs"/>
          <w:rtl/>
        </w:rPr>
        <w:t>نیازی از مخلوق و از کمال رحمت و احسان است. پس بابرکت است پروردگار مهربان،همان ذاتی که هیچ چیزی همانند او نیست؛ ذاتی که بردباران را دوست دارد و آنها را در تمام کارهایشان یاری</w:t>
      </w:r>
      <w:r w:rsidR="001C70C1" w:rsidRPr="00615E94">
        <w:rPr>
          <w:rFonts w:hint="cs"/>
          <w:rtl/>
        </w:rPr>
        <w:t xml:space="preserve"> </w:t>
      </w:r>
      <w:r w:rsidR="003364F9" w:rsidRPr="00615E94">
        <w:rPr>
          <w:rFonts w:hint="cs"/>
          <w:rtl/>
        </w:rPr>
        <w:t>می‌کند</w:t>
      </w:r>
      <w:r w:rsidR="00BC5BDE" w:rsidRPr="00615E94">
        <w:rPr>
          <w:rFonts w:hint="cs"/>
          <w:vertAlign w:val="superscript"/>
          <w:rtl/>
        </w:rPr>
        <w:t>(</w:t>
      </w:r>
      <w:r w:rsidR="00BC5BDE" w:rsidRPr="00615E94">
        <w:rPr>
          <w:rStyle w:val="FootnoteReference"/>
          <w:rtl/>
        </w:rPr>
        <w:footnoteReference w:id="127"/>
      </w:r>
      <w:r w:rsidR="00BC5BDE"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360"/>
          <w:jc w:val="center"/>
        </w:trPr>
        <w:tc>
          <w:tcPr>
            <w:tcW w:w="900" w:type="dxa"/>
          </w:tcPr>
          <w:p w:rsidR="00A13F98" w:rsidRPr="00615E94" w:rsidRDefault="00A13F98" w:rsidP="00106800">
            <w:pPr>
              <w:pStyle w:val="a2"/>
              <w:rPr>
                <w:rtl/>
              </w:rPr>
            </w:pPr>
            <w:bookmarkStart w:id="109" w:name="_Toc436129041"/>
            <w:r w:rsidRPr="00615E94">
              <w:rPr>
                <w:rFonts w:hint="cs"/>
                <w:rtl/>
              </w:rPr>
              <w:t>الرفيق</w:t>
            </w:r>
            <w:bookmarkEnd w:id="109"/>
          </w:p>
        </w:tc>
      </w:tr>
    </w:tbl>
    <w:p w:rsidR="00A13F98" w:rsidRPr="00615E94" w:rsidRDefault="00A13F98" w:rsidP="00106800">
      <w:pPr>
        <w:pStyle w:val="a8"/>
        <w:rPr>
          <w:rtl/>
        </w:rPr>
      </w:pPr>
      <w:r w:rsidRPr="00615E94">
        <w:rPr>
          <w:rFonts w:hint="cs"/>
          <w:rtl/>
        </w:rPr>
        <w:t>این اسم، برگرفته از فرموده پیامبر</w:t>
      </w:r>
      <w:r w:rsidR="00657B7A" w:rsidRPr="00615E94">
        <w:rPr>
          <w:rFonts w:cs="CTraditional Arabic" w:hint="cs"/>
          <w:rtl/>
        </w:rPr>
        <w:t xml:space="preserve"> ج</w:t>
      </w:r>
      <w:r w:rsidRPr="00615E94">
        <w:rPr>
          <w:rFonts w:hint="cs"/>
          <w:rtl/>
        </w:rPr>
        <w:t xml:space="preserve"> است که</w:t>
      </w:r>
      <w:r w:rsidR="001C70C1" w:rsidRPr="00615E94">
        <w:rPr>
          <w:rFonts w:hint="cs"/>
          <w:rtl/>
        </w:rPr>
        <w:t xml:space="preserve"> می‌</w:t>
      </w:r>
      <w:r w:rsidRPr="00615E94">
        <w:rPr>
          <w:rFonts w:hint="cs"/>
          <w:rtl/>
        </w:rPr>
        <w:t xml:space="preserve">فرماید: </w:t>
      </w:r>
      <w:r w:rsidR="00BC5BDE" w:rsidRPr="005B3922">
        <w:rPr>
          <w:rStyle w:val="Char8"/>
          <w:rFonts w:hint="cs"/>
          <w:rtl/>
        </w:rPr>
        <w:t>«</w:t>
      </w:r>
      <w:r w:rsidRPr="00615E94">
        <w:rPr>
          <w:rStyle w:val="Char3"/>
          <w:rFonts w:hint="cs"/>
          <w:rtl/>
        </w:rPr>
        <w:t>إن الله رف</w:t>
      </w:r>
      <w:r w:rsidR="00C43395" w:rsidRPr="00615E94">
        <w:rPr>
          <w:rStyle w:val="Char3"/>
          <w:rFonts w:hint="cs"/>
          <w:rtl/>
        </w:rPr>
        <w:t>ي</w:t>
      </w:r>
      <w:r w:rsidRPr="00615E94">
        <w:rPr>
          <w:rStyle w:val="Char3"/>
          <w:rFonts w:hint="cs"/>
          <w:rtl/>
        </w:rPr>
        <w:t xml:space="preserve">ق </w:t>
      </w:r>
      <w:r w:rsidR="00C43395" w:rsidRPr="00615E94">
        <w:rPr>
          <w:rStyle w:val="Char3"/>
          <w:rFonts w:hint="cs"/>
          <w:rtl/>
        </w:rPr>
        <w:t>ي</w:t>
      </w:r>
      <w:r w:rsidRPr="00615E94">
        <w:rPr>
          <w:rStyle w:val="Char3"/>
          <w:rFonts w:hint="cs"/>
          <w:rtl/>
        </w:rPr>
        <w:t>حب الرفق</w:t>
      </w:r>
      <w:r w:rsidR="00A250A7" w:rsidRPr="00615E94">
        <w:rPr>
          <w:rStyle w:val="Char3"/>
          <w:rFonts w:hint="cs"/>
          <w:rtl/>
        </w:rPr>
        <w:t xml:space="preserve"> و</w:t>
      </w:r>
      <w:r w:rsidR="00C43395" w:rsidRPr="00615E94">
        <w:rPr>
          <w:rStyle w:val="Char3"/>
          <w:rFonts w:hint="cs"/>
          <w:rtl/>
        </w:rPr>
        <w:t>ي</w:t>
      </w:r>
      <w:r w:rsidRPr="00615E94">
        <w:rPr>
          <w:rStyle w:val="Char3"/>
          <w:rFonts w:hint="cs"/>
          <w:rtl/>
        </w:rPr>
        <w:t>عط</w:t>
      </w:r>
      <w:r w:rsidR="00C43395" w:rsidRPr="00615E94">
        <w:rPr>
          <w:rStyle w:val="Char3"/>
          <w:rFonts w:hint="cs"/>
          <w:rtl/>
        </w:rPr>
        <w:t>ي</w:t>
      </w:r>
      <w:r w:rsidRPr="00615E94">
        <w:rPr>
          <w:rStyle w:val="Char3"/>
          <w:rFonts w:hint="cs"/>
          <w:rtl/>
        </w:rPr>
        <w:t xml:space="preserve"> عل</w:t>
      </w:r>
      <w:r w:rsidR="00106800">
        <w:rPr>
          <w:rStyle w:val="Char3"/>
          <w:rFonts w:hint="cs"/>
          <w:rtl/>
        </w:rPr>
        <w:t>ى</w:t>
      </w:r>
      <w:r w:rsidRPr="00615E94">
        <w:rPr>
          <w:rStyle w:val="Char3"/>
          <w:rFonts w:hint="cs"/>
          <w:rtl/>
        </w:rPr>
        <w:t xml:space="preserve"> الرفق ما لا</w:t>
      </w:r>
      <w:r w:rsidR="00C43395" w:rsidRPr="00615E94">
        <w:rPr>
          <w:rStyle w:val="Char3"/>
          <w:rFonts w:hint="cs"/>
          <w:rtl/>
        </w:rPr>
        <w:t>ي</w:t>
      </w:r>
      <w:r w:rsidRPr="00615E94">
        <w:rPr>
          <w:rStyle w:val="Char3"/>
          <w:rFonts w:hint="cs"/>
          <w:rtl/>
        </w:rPr>
        <w:t>عط</w:t>
      </w:r>
      <w:r w:rsidR="00C43395" w:rsidRPr="00615E94">
        <w:rPr>
          <w:rStyle w:val="Char3"/>
          <w:rFonts w:hint="cs"/>
          <w:rtl/>
        </w:rPr>
        <w:t>ي</w:t>
      </w:r>
      <w:r w:rsidRPr="00615E94">
        <w:rPr>
          <w:rStyle w:val="Char3"/>
          <w:rFonts w:hint="cs"/>
          <w:rtl/>
        </w:rPr>
        <w:t xml:space="preserve"> عل</w:t>
      </w:r>
      <w:r w:rsidR="00106800">
        <w:rPr>
          <w:rStyle w:val="Char3"/>
          <w:rFonts w:hint="cs"/>
          <w:rtl/>
        </w:rPr>
        <w:t>ى</w:t>
      </w:r>
      <w:r w:rsidRPr="00615E94">
        <w:rPr>
          <w:rStyle w:val="Char3"/>
          <w:rFonts w:hint="cs"/>
          <w:rtl/>
        </w:rPr>
        <w:t xml:space="preserve"> العنف</w:t>
      </w:r>
      <w:r w:rsidR="00A250A7" w:rsidRPr="00615E94">
        <w:rPr>
          <w:rStyle w:val="Char3"/>
          <w:rFonts w:hint="cs"/>
          <w:rtl/>
        </w:rPr>
        <w:t xml:space="preserve"> و</w:t>
      </w:r>
      <w:r w:rsidRPr="00615E94">
        <w:rPr>
          <w:rStyle w:val="Char3"/>
          <w:rFonts w:hint="cs"/>
          <w:rtl/>
        </w:rPr>
        <w:t xml:space="preserve">ما لا </w:t>
      </w:r>
      <w:r w:rsidR="00C43395" w:rsidRPr="00615E94">
        <w:rPr>
          <w:rStyle w:val="Char3"/>
          <w:rFonts w:hint="cs"/>
          <w:rtl/>
        </w:rPr>
        <w:t>ي</w:t>
      </w:r>
      <w:r w:rsidRPr="00615E94">
        <w:rPr>
          <w:rStyle w:val="Char3"/>
          <w:rFonts w:hint="cs"/>
          <w:rtl/>
        </w:rPr>
        <w:t>عط</w:t>
      </w:r>
      <w:r w:rsidR="00C43395" w:rsidRPr="00615E94">
        <w:rPr>
          <w:rStyle w:val="Char3"/>
          <w:rFonts w:hint="cs"/>
          <w:rtl/>
        </w:rPr>
        <w:t>ي</w:t>
      </w:r>
      <w:r w:rsidRPr="00615E94">
        <w:rPr>
          <w:rStyle w:val="Char3"/>
          <w:rFonts w:hint="cs"/>
          <w:rtl/>
        </w:rPr>
        <w:t xml:space="preserve"> عل</w:t>
      </w:r>
      <w:r w:rsidR="00106800">
        <w:rPr>
          <w:rStyle w:val="Char3"/>
          <w:rFonts w:hint="cs"/>
          <w:rtl/>
        </w:rPr>
        <w:t>ى</w:t>
      </w:r>
      <w:r w:rsidRPr="00615E94">
        <w:rPr>
          <w:rStyle w:val="Char3"/>
          <w:rFonts w:hint="cs"/>
          <w:rtl/>
        </w:rPr>
        <w:t xml:space="preserve"> ما سواه</w:t>
      </w:r>
      <w:r w:rsidR="00BC5BDE" w:rsidRPr="005B3922">
        <w:rPr>
          <w:rStyle w:val="Char8"/>
          <w:rFonts w:hint="cs"/>
          <w:rtl/>
        </w:rPr>
        <w:t>»</w:t>
      </w:r>
      <w:r w:rsidR="00BC5BDE" w:rsidRPr="00615E94">
        <w:rPr>
          <w:rFonts w:hint="cs"/>
          <w:vertAlign w:val="superscript"/>
          <w:rtl/>
        </w:rPr>
        <w:t>(</w:t>
      </w:r>
      <w:r w:rsidR="00BC5BDE" w:rsidRPr="00615E94">
        <w:rPr>
          <w:rStyle w:val="FootnoteReference"/>
          <w:rtl/>
        </w:rPr>
        <w:footnoteReference w:id="128"/>
      </w:r>
      <w:r w:rsidR="00BC5BDE" w:rsidRPr="00615E94">
        <w:rPr>
          <w:rFonts w:hint="cs"/>
          <w:vertAlign w:val="superscript"/>
          <w:rtl/>
        </w:rPr>
        <w:t>)</w:t>
      </w:r>
      <w:r w:rsidRPr="00615E94">
        <w:rPr>
          <w:rFonts w:hint="cs"/>
          <w:rtl/>
        </w:rPr>
        <w:t xml:space="preserve"> یعنی: </w:t>
      </w:r>
      <w:r w:rsidR="00BC5BDE" w:rsidRPr="005B3922">
        <w:rPr>
          <w:rStyle w:val="Char8"/>
          <w:rFonts w:hint="cs"/>
          <w:rtl/>
        </w:rPr>
        <w:t>«</w:t>
      </w:r>
      <w:r w:rsidRPr="00615E94">
        <w:rPr>
          <w:rStyle w:val="Chare"/>
          <w:rFonts w:hint="cs"/>
          <w:rtl/>
        </w:rPr>
        <w:t>خداوند، مهربان است و نرمی و مهربانی را دوست</w:t>
      </w:r>
      <w:r w:rsidR="001C70C1" w:rsidRPr="00615E94">
        <w:rPr>
          <w:rStyle w:val="Chare"/>
          <w:rFonts w:hint="cs"/>
          <w:rtl/>
        </w:rPr>
        <w:t xml:space="preserve"> می‌</w:t>
      </w:r>
      <w:r w:rsidRPr="00615E94">
        <w:rPr>
          <w:rStyle w:val="Chare"/>
          <w:rFonts w:hint="cs"/>
          <w:rtl/>
        </w:rPr>
        <w:t>دارد و بر اثر نرمی چیزهایی</w:t>
      </w:r>
      <w:r w:rsidR="001C70C1" w:rsidRPr="00615E94">
        <w:rPr>
          <w:rStyle w:val="Chare"/>
          <w:rFonts w:hint="cs"/>
          <w:rtl/>
        </w:rPr>
        <w:t xml:space="preserve"> می‌</w:t>
      </w:r>
      <w:r w:rsidRPr="00615E94">
        <w:rPr>
          <w:rStyle w:val="Chare"/>
          <w:rFonts w:hint="cs"/>
          <w:rtl/>
        </w:rPr>
        <w:t>بخشد که بر اثر خشونت</w:t>
      </w:r>
      <w:r w:rsidR="001C70C1" w:rsidRPr="00615E94">
        <w:rPr>
          <w:rStyle w:val="Chare"/>
          <w:rFonts w:hint="cs"/>
          <w:rtl/>
        </w:rPr>
        <w:t xml:space="preserve"> نمی‌</w:t>
      </w:r>
      <w:r w:rsidRPr="00615E94">
        <w:rPr>
          <w:rStyle w:val="Chare"/>
          <w:rFonts w:hint="cs"/>
          <w:rtl/>
        </w:rPr>
        <w:t>دهد</w:t>
      </w:r>
      <w:r w:rsidR="00BC5BDE"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xml:space="preserve"> در کارهایش آسان</w:t>
      </w:r>
      <w:r w:rsidR="00BC5BDE" w:rsidRPr="00615E94">
        <w:rPr>
          <w:rFonts w:hint="eastAsia"/>
          <w:rtl/>
        </w:rPr>
        <w:t>‌</w:t>
      </w:r>
      <w:r w:rsidRPr="00615E94">
        <w:rPr>
          <w:rFonts w:hint="cs"/>
          <w:rtl/>
        </w:rPr>
        <w:t>گیر است. خداوند، همه مخلوقات را به تدریج و کم کم، بر حسب حکمت و آسان</w:t>
      </w:r>
      <w:r w:rsidR="00BC5BDE" w:rsidRPr="00615E94">
        <w:rPr>
          <w:rFonts w:hint="eastAsia"/>
          <w:rtl/>
        </w:rPr>
        <w:t>‌</w:t>
      </w:r>
      <w:r w:rsidRPr="00615E94">
        <w:rPr>
          <w:rFonts w:hint="cs"/>
          <w:rtl/>
        </w:rPr>
        <w:t>گیریش آفریده است؛ با اینکه او</w:t>
      </w:r>
      <w:r w:rsidR="001C70C1" w:rsidRPr="00615E94">
        <w:rPr>
          <w:rFonts w:hint="cs"/>
          <w:rtl/>
        </w:rPr>
        <w:t xml:space="preserve"> می‌</w:t>
      </w:r>
      <w:r w:rsidRPr="00615E94">
        <w:rPr>
          <w:rFonts w:hint="cs"/>
          <w:rtl/>
        </w:rPr>
        <w:t>توانست همه را یکباره در یک لحظه بیافریند. کسی که در آفریده</w:t>
      </w:r>
      <w:r w:rsidR="001C0725" w:rsidRPr="00615E94">
        <w:rPr>
          <w:rFonts w:hint="cs"/>
          <w:rtl/>
        </w:rPr>
        <w:t xml:space="preserve">‌ها </w:t>
      </w:r>
      <w:r w:rsidRPr="00615E94">
        <w:rPr>
          <w:rFonts w:hint="cs"/>
          <w:rtl/>
        </w:rPr>
        <w:t>بیندیشد و در قوانین الهی تدبر نما</w:t>
      </w:r>
      <w:r w:rsidR="00FD1D97" w:rsidRPr="00615E94">
        <w:rPr>
          <w:rFonts w:hint="cs"/>
          <w:rtl/>
        </w:rPr>
        <w:t>ی</w:t>
      </w:r>
      <w:r w:rsidRPr="00615E94">
        <w:rPr>
          <w:rFonts w:hint="cs"/>
          <w:rtl/>
        </w:rPr>
        <w:t>د که چگونه کم کم و به صورت تدریجی پدید آمده</w:t>
      </w:r>
      <w:r w:rsidR="005B3922">
        <w:rPr>
          <w:rFonts w:hint="cs"/>
          <w:rtl/>
        </w:rPr>
        <w:t>‌اند</w:t>
      </w:r>
      <w:r w:rsidRPr="00615E94">
        <w:rPr>
          <w:rFonts w:hint="cs"/>
          <w:rtl/>
        </w:rPr>
        <w:t>، تعجب</w:t>
      </w:r>
      <w:r w:rsidR="001C70C1" w:rsidRPr="00615E94">
        <w:rPr>
          <w:rFonts w:hint="cs"/>
          <w:rtl/>
        </w:rPr>
        <w:t xml:space="preserve"> </w:t>
      </w:r>
      <w:r w:rsidR="003364F9" w:rsidRPr="00615E94">
        <w:rPr>
          <w:rFonts w:hint="cs"/>
          <w:rtl/>
        </w:rPr>
        <w:t>می‌کند</w:t>
      </w:r>
      <w:r w:rsidRPr="00615E94">
        <w:rPr>
          <w:rFonts w:hint="cs"/>
          <w:rtl/>
        </w:rPr>
        <w:t>. پس هر کس با پیروی از سنت</w:t>
      </w:r>
      <w:r w:rsidR="0096067D" w:rsidRPr="00615E94">
        <w:rPr>
          <w:rFonts w:hint="cs"/>
          <w:rtl/>
        </w:rPr>
        <w:t>‌ها</w:t>
      </w:r>
      <w:r w:rsidRPr="00615E94">
        <w:rPr>
          <w:rFonts w:hint="cs"/>
          <w:rtl/>
        </w:rPr>
        <w:t xml:space="preserve"> و قوانین الهی در جهان هستی و با پیروی از رسول</w:t>
      </w:r>
      <w:r w:rsidRPr="00615E94">
        <w:rPr>
          <w:rFonts w:cs="Times New Roman" w:hint="eastAsia"/>
          <w:rtl/>
        </w:rPr>
        <w:t> </w:t>
      </w:r>
      <w:r w:rsidRPr="00615E94">
        <w:rPr>
          <w:rFonts w:hint="cs"/>
          <w:rtl/>
        </w:rPr>
        <w:t>خدا</w:t>
      </w:r>
      <w:r w:rsidR="00657B7A" w:rsidRPr="00615E94">
        <w:rPr>
          <w:rFonts w:cs="CTraditional Arabic" w:hint="cs"/>
          <w:rtl/>
        </w:rPr>
        <w:t xml:space="preserve"> ج</w:t>
      </w:r>
      <w:r w:rsidRPr="00615E94">
        <w:rPr>
          <w:rFonts w:hint="cs"/>
          <w:rtl/>
        </w:rPr>
        <w:t xml:space="preserve"> کارها را با نرمی و متانت انجام دهد،</w:t>
      </w:r>
      <w:r w:rsidR="001C70C1" w:rsidRPr="00615E94">
        <w:rPr>
          <w:rFonts w:hint="cs"/>
          <w:rtl/>
        </w:rPr>
        <w:t xml:space="preserve"> می‌</w:t>
      </w:r>
      <w:r w:rsidRPr="00615E94">
        <w:rPr>
          <w:rFonts w:hint="cs"/>
          <w:rtl/>
        </w:rPr>
        <w:t>توان درباره</w:t>
      </w:r>
      <w:r w:rsidR="003364F9" w:rsidRPr="00615E94">
        <w:rPr>
          <w:rFonts w:hint="cs"/>
          <w:rtl/>
        </w:rPr>
        <w:t xml:space="preserve">‌اش </w:t>
      </w:r>
      <w:r w:rsidRPr="00615E94">
        <w:rPr>
          <w:rFonts w:hint="cs"/>
          <w:rtl/>
        </w:rPr>
        <w:t>گفت که در کارها، حوصله و تأنی نموده است. زیرا نرمی و متانت، رهنمود و راه پیامبر</w:t>
      </w:r>
      <w:r w:rsidR="00657B7A" w:rsidRPr="00615E94">
        <w:rPr>
          <w:rFonts w:cs="CTraditional Arabic" w:hint="cs"/>
          <w:rtl/>
        </w:rPr>
        <w:t xml:space="preserve"> ج</w:t>
      </w:r>
      <w:r w:rsidRPr="00615E94">
        <w:rPr>
          <w:rFonts w:hint="cs"/>
          <w:rtl/>
        </w:rPr>
        <w:t xml:space="preserve"> است و کارها، با حوله و نرمی، آسان</w:t>
      </w:r>
      <w:r w:rsidR="001C70C1" w:rsidRPr="00615E94">
        <w:rPr>
          <w:rFonts w:hint="cs"/>
          <w:rtl/>
        </w:rPr>
        <w:t xml:space="preserve"> می‌</w:t>
      </w:r>
      <w:r w:rsidRPr="00615E94">
        <w:rPr>
          <w:rFonts w:hint="cs"/>
          <w:rtl/>
        </w:rPr>
        <w:t>گردند. بویژه کسی که به امر و نهی و راهنمایی مردم</w:t>
      </w:r>
      <w:r w:rsidR="001C70C1" w:rsidRPr="00615E94">
        <w:rPr>
          <w:rFonts w:hint="cs"/>
          <w:rtl/>
        </w:rPr>
        <w:t xml:space="preserve"> می‌</w:t>
      </w:r>
      <w:r w:rsidRPr="00615E94">
        <w:rPr>
          <w:rFonts w:hint="cs"/>
          <w:rtl/>
        </w:rPr>
        <w:t>پردازد، باید نرمی و مهربانی را پیشه نماید. همچنین اگر کسی، با سخنان زشت مردم، مورد اذیت و آزار قرار بگیرد و او، زبانش را از ناسزاگویی به آنها کنترل کند و از خودش با نرمی و مهربانی دفاع نماید، بد</w:t>
      </w:r>
      <w:r w:rsidR="00FD1D97" w:rsidRPr="00615E94">
        <w:rPr>
          <w:rFonts w:hint="cs"/>
          <w:rtl/>
        </w:rPr>
        <w:t>ی</w:t>
      </w:r>
      <w:r w:rsidRPr="00615E94">
        <w:rPr>
          <w:rFonts w:hint="cs"/>
          <w:rtl/>
        </w:rPr>
        <w:t>ن صورت بهتر</w:t>
      </w:r>
      <w:r w:rsidR="001C70C1" w:rsidRPr="00615E94">
        <w:rPr>
          <w:rFonts w:hint="cs"/>
          <w:rtl/>
        </w:rPr>
        <w:t xml:space="preserve"> می‌</w:t>
      </w:r>
      <w:r w:rsidRPr="00615E94">
        <w:rPr>
          <w:rFonts w:hint="cs"/>
          <w:rtl/>
        </w:rPr>
        <w:t>تواند اذیت و آزار آنها را دور کند؛ اما اگر در مقابل اذیت و ناسزاگویی آنها، او نیز به ناسزاگویی و انجام واکنش در برابر کارهای آنان بپردازد، کم</w:t>
      </w:r>
      <w:r w:rsidR="00BC5BDE" w:rsidRPr="00615E94">
        <w:rPr>
          <w:rFonts w:hint="eastAsia"/>
          <w:rtl/>
        </w:rPr>
        <w:t>‌</w:t>
      </w:r>
      <w:r w:rsidRPr="00615E94">
        <w:rPr>
          <w:rFonts w:hint="cs"/>
          <w:rtl/>
        </w:rPr>
        <w:t>تر موفق</w:t>
      </w:r>
      <w:r w:rsidR="001C70C1" w:rsidRPr="00615E94">
        <w:rPr>
          <w:rFonts w:hint="cs"/>
          <w:rtl/>
        </w:rPr>
        <w:t xml:space="preserve"> می‌</w:t>
      </w:r>
      <w:r w:rsidRPr="00615E94">
        <w:rPr>
          <w:rFonts w:hint="cs"/>
          <w:rtl/>
        </w:rPr>
        <w:t>شود.</w:t>
      </w:r>
    </w:p>
    <w:p w:rsidR="00A13F98" w:rsidRPr="00615E94" w:rsidRDefault="00A13F98" w:rsidP="00615E94">
      <w:pPr>
        <w:pStyle w:val="a8"/>
        <w:rPr>
          <w:rtl/>
        </w:rPr>
      </w:pPr>
      <w:r w:rsidRPr="00615E94">
        <w:rPr>
          <w:rFonts w:hint="cs"/>
          <w:rtl/>
        </w:rPr>
        <w:t>البته در صورتی که نرمی و مهربانی در پیش بگیرد، به راحتی، آرامش، بردباری و خردمندی دست</w:t>
      </w:r>
      <w:r w:rsidR="001C70C1" w:rsidRPr="00615E94">
        <w:rPr>
          <w:rFonts w:hint="cs"/>
          <w:rtl/>
        </w:rPr>
        <w:t xml:space="preserve"> می‌</w:t>
      </w:r>
      <w:r w:rsidRPr="00615E94">
        <w:rPr>
          <w:rFonts w:hint="cs"/>
          <w:rtl/>
        </w:rPr>
        <w:t>یابد</w:t>
      </w:r>
      <w:r w:rsidR="00BC5BDE" w:rsidRPr="00615E94">
        <w:rPr>
          <w:rFonts w:hint="cs"/>
          <w:vertAlign w:val="superscript"/>
          <w:rtl/>
        </w:rPr>
        <w:t>(</w:t>
      </w:r>
      <w:r w:rsidR="00BC5BDE" w:rsidRPr="00615E94">
        <w:rPr>
          <w:rStyle w:val="FootnoteReference"/>
          <w:rtl/>
        </w:rPr>
        <w:footnoteReference w:id="129"/>
      </w:r>
      <w:r w:rsidR="00BC5BDE"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به فریاد بندگانش</w:t>
      </w:r>
      <w:r w:rsidR="001C70C1" w:rsidRPr="00615E94">
        <w:rPr>
          <w:rFonts w:hint="cs"/>
          <w:rtl/>
        </w:rPr>
        <w:t xml:space="preserve"> می‌</w:t>
      </w:r>
      <w:r w:rsidRPr="00615E94">
        <w:rPr>
          <w:rFonts w:hint="cs"/>
          <w:rtl/>
        </w:rPr>
        <w:t>رسد و باران را سرازیر</w:t>
      </w:r>
      <w:r w:rsidR="001C70C1" w:rsidRPr="00615E94">
        <w:rPr>
          <w:rFonts w:hint="cs"/>
          <w:rtl/>
        </w:rPr>
        <w:t xml:space="preserve"> </w:t>
      </w:r>
      <w:r w:rsidR="003364F9" w:rsidRPr="00615E94">
        <w:rPr>
          <w:rFonts w:hint="cs"/>
          <w:rtl/>
        </w:rPr>
        <w:t>می‌کند</w:t>
      </w:r>
      <w:r w:rsidRPr="00615E94">
        <w:rPr>
          <w:rFonts w:hint="cs"/>
          <w:rtl/>
        </w:rPr>
        <w:t>، آنگاه که از او کمک بخواهند و طلب باران کنند. از انس بن مالک</w:t>
      </w:r>
      <w:r w:rsidR="00F37E65" w:rsidRPr="00615E94">
        <w:rPr>
          <w:rFonts w:cs="CTraditional Arabic" w:hint="cs"/>
          <w:rtl/>
        </w:rPr>
        <w:t xml:space="preserve"> س</w:t>
      </w:r>
      <w:r w:rsidRPr="00615E94">
        <w:rPr>
          <w:rFonts w:hint="cs"/>
          <w:rtl/>
        </w:rPr>
        <w:t xml:space="preserve"> روایت است که مردی روز جمعه وارد مسجد شد.. پیامبر</w:t>
      </w:r>
      <w:r w:rsidR="00657B7A" w:rsidRPr="00615E94">
        <w:rPr>
          <w:rFonts w:cs="CTraditional Arabic" w:hint="cs"/>
          <w:rtl/>
        </w:rPr>
        <w:t xml:space="preserve"> ج</w:t>
      </w:r>
      <w:r w:rsidRPr="00615E94">
        <w:rPr>
          <w:rFonts w:hint="cs"/>
          <w:rtl/>
        </w:rPr>
        <w:t xml:space="preserve"> در حال ایراد خطبه بود. آن مرد گفت:</w:t>
      </w:r>
      <w:r w:rsidR="005F5D81" w:rsidRPr="00615E94">
        <w:rPr>
          <w:rFonts w:hint="cs"/>
          <w:rtl/>
        </w:rPr>
        <w:t xml:space="preserve">‌ای </w:t>
      </w:r>
      <w:r w:rsidRPr="00615E94">
        <w:rPr>
          <w:rFonts w:hint="cs"/>
          <w:rtl/>
        </w:rPr>
        <w:t>پیامبر خدا! مال</w:t>
      </w:r>
      <w:r w:rsidR="0096067D" w:rsidRPr="00615E94">
        <w:rPr>
          <w:rFonts w:hint="cs"/>
          <w:rtl/>
        </w:rPr>
        <w:t>‌ها</w:t>
      </w:r>
      <w:r w:rsidRPr="00615E94">
        <w:rPr>
          <w:rFonts w:hint="cs"/>
          <w:rtl/>
        </w:rPr>
        <w:t xml:space="preserve"> هلاک شدند و راه</w:t>
      </w:r>
      <w:r w:rsidR="0096067D" w:rsidRPr="00615E94">
        <w:rPr>
          <w:rFonts w:hint="cs"/>
          <w:rtl/>
        </w:rPr>
        <w:t>‌ها</w:t>
      </w:r>
      <w:r w:rsidRPr="00615E94">
        <w:rPr>
          <w:rFonts w:hint="cs"/>
          <w:rtl/>
        </w:rPr>
        <w:t>، قطع شدند؛ از خداوند بخواه و دعا کن که به ما باران بدهد. پیامبر</w:t>
      </w:r>
      <w:r w:rsidR="00657B7A" w:rsidRPr="00615E94">
        <w:rPr>
          <w:rFonts w:cs="CTraditional Arabic" w:hint="cs"/>
          <w:rtl/>
        </w:rPr>
        <w:t xml:space="preserve"> ج</w:t>
      </w:r>
      <w:r w:rsidRPr="00615E94">
        <w:rPr>
          <w:rFonts w:hint="cs"/>
          <w:rtl/>
        </w:rPr>
        <w:t xml:space="preserve"> دستانش را بلند کرد و گفت: «بارخدایا! به ما باران بده. بارخدایا! به ما باران بده؛ بارخدایا! به ما باران بده</w:t>
      </w:r>
      <w:r w:rsidR="00BC5BDE" w:rsidRPr="00615E94">
        <w:rPr>
          <w:rFonts w:hint="cs"/>
          <w:rtl/>
        </w:rPr>
        <w:t>»</w:t>
      </w:r>
      <w:r w:rsidR="00BC5BDE" w:rsidRPr="00615E94">
        <w:rPr>
          <w:rFonts w:hint="cs"/>
          <w:vertAlign w:val="superscript"/>
          <w:rtl/>
        </w:rPr>
        <w:t>(</w:t>
      </w:r>
      <w:r w:rsidR="00BC5BDE" w:rsidRPr="00615E94">
        <w:rPr>
          <w:rStyle w:val="FootnoteReference"/>
          <w:rtl/>
        </w:rPr>
        <w:footnoteReference w:id="130"/>
      </w:r>
      <w:r w:rsidR="00BC5BDE" w:rsidRPr="00615E94">
        <w:rPr>
          <w:rFonts w:hint="cs"/>
          <w:vertAlign w:val="superscript"/>
          <w:rtl/>
        </w:rPr>
        <w:t>)</w:t>
      </w:r>
      <w:r w:rsidRPr="00615E94">
        <w:rPr>
          <w:rFonts w:hint="cs"/>
          <w:rtl/>
        </w:rPr>
        <w:t>.</w:t>
      </w:r>
    </w:p>
    <w:p w:rsidR="00A13F98" w:rsidRDefault="00A13F98" w:rsidP="00615E94">
      <w:pPr>
        <w:pStyle w:val="a8"/>
        <w:rPr>
          <w:rtl/>
        </w:rPr>
      </w:pPr>
      <w:r w:rsidRPr="00615E94">
        <w:rPr>
          <w:rFonts w:hint="cs"/>
          <w:rtl/>
        </w:rPr>
        <w:t>پس خداوند، در سختی</w:t>
      </w:r>
      <w:r w:rsidR="0096067D" w:rsidRPr="00615E94">
        <w:rPr>
          <w:rFonts w:hint="cs"/>
          <w:rtl/>
        </w:rPr>
        <w:t>‌ها</w:t>
      </w:r>
      <w:r w:rsidRPr="00615E94">
        <w:rPr>
          <w:rFonts w:hint="cs"/>
          <w:rtl/>
        </w:rPr>
        <w:t xml:space="preserve"> به فریاد بندگانش</w:t>
      </w:r>
      <w:r w:rsidR="001C70C1" w:rsidRPr="00615E94">
        <w:rPr>
          <w:rFonts w:hint="cs"/>
          <w:rtl/>
        </w:rPr>
        <w:t xml:space="preserve"> می‌</w:t>
      </w:r>
      <w:r w:rsidRPr="00615E94">
        <w:rPr>
          <w:rFonts w:hint="cs"/>
          <w:rtl/>
        </w:rPr>
        <w:t>رسد و او، تمام مخلوقات را هنگامی که به سختی و گرفتاری دچار</w:t>
      </w:r>
      <w:r w:rsidR="001C70C1" w:rsidRPr="00615E94">
        <w:rPr>
          <w:rFonts w:hint="cs"/>
          <w:rtl/>
        </w:rPr>
        <w:t xml:space="preserve"> می‌</w:t>
      </w:r>
      <w:r w:rsidRPr="00615E94">
        <w:rPr>
          <w:rFonts w:hint="cs"/>
          <w:rtl/>
        </w:rPr>
        <w:t>شوند، یاری</w:t>
      </w:r>
      <w:r w:rsidR="001C70C1" w:rsidRPr="00615E94">
        <w:rPr>
          <w:rFonts w:hint="cs"/>
          <w:rtl/>
        </w:rPr>
        <w:t xml:space="preserve"> می‌</w:t>
      </w:r>
      <w:r w:rsidRPr="00615E94">
        <w:rPr>
          <w:rFonts w:hint="cs"/>
          <w:rtl/>
        </w:rPr>
        <w:t>نماید؛ گرسنگان را غذا و برهنگان را لباس</w:t>
      </w:r>
      <w:r w:rsidR="001C70C1" w:rsidRPr="00615E94">
        <w:rPr>
          <w:rFonts w:hint="cs"/>
          <w:rtl/>
        </w:rPr>
        <w:t xml:space="preserve"> می‌</w:t>
      </w:r>
      <w:r w:rsidRPr="00615E94">
        <w:rPr>
          <w:rFonts w:hint="cs"/>
          <w:rtl/>
        </w:rPr>
        <w:t>دهد؛ افراد گرفتار را رهایی</w:t>
      </w:r>
      <w:r w:rsidR="001C70C1" w:rsidRPr="00615E94">
        <w:rPr>
          <w:rFonts w:hint="cs"/>
          <w:rtl/>
        </w:rPr>
        <w:t xml:space="preserve"> می‌</w:t>
      </w:r>
      <w:r w:rsidRPr="00615E94">
        <w:rPr>
          <w:rFonts w:hint="cs"/>
          <w:rtl/>
        </w:rPr>
        <w:t>بخشد و هنگام ضرورت و نیاز، باران را بر آنها فرو</w:t>
      </w:r>
      <w:r w:rsidR="001C70C1" w:rsidRPr="00615E94">
        <w:rPr>
          <w:rFonts w:hint="cs"/>
          <w:rtl/>
        </w:rPr>
        <w:t xml:space="preserve"> می‌</w:t>
      </w:r>
      <w:r w:rsidRPr="00615E94">
        <w:rPr>
          <w:rFonts w:hint="cs"/>
          <w:rtl/>
        </w:rPr>
        <w:t>فرستد؛ دعای کسی را که هنگام سختی و درماندگی، او را فرا</w:t>
      </w:r>
      <w:r w:rsidR="001C70C1" w:rsidRPr="00615E94">
        <w:rPr>
          <w:rFonts w:hint="cs"/>
          <w:rtl/>
        </w:rPr>
        <w:t xml:space="preserve"> می‌</w:t>
      </w:r>
      <w:r w:rsidRPr="00615E94">
        <w:rPr>
          <w:rFonts w:hint="cs"/>
          <w:rtl/>
        </w:rPr>
        <w:t>خواند، اجابت</w:t>
      </w:r>
      <w:r w:rsidR="001C70C1" w:rsidRPr="00615E94">
        <w:rPr>
          <w:rFonts w:hint="cs"/>
          <w:rtl/>
        </w:rPr>
        <w:t xml:space="preserve"> </w:t>
      </w:r>
      <w:r w:rsidR="003364F9" w:rsidRPr="00615E94">
        <w:rPr>
          <w:rFonts w:hint="cs"/>
          <w:rtl/>
        </w:rPr>
        <w:t>می‌کند</w:t>
      </w:r>
      <w:r w:rsidRPr="00615E94">
        <w:rPr>
          <w:rFonts w:hint="cs"/>
          <w:rtl/>
        </w:rPr>
        <w:t>؛ پس هر کس، از او کمک بجوید، به فریادش</w:t>
      </w:r>
      <w:r w:rsidR="001C70C1" w:rsidRPr="00615E94">
        <w:rPr>
          <w:rFonts w:hint="cs"/>
          <w:rtl/>
        </w:rPr>
        <w:t xml:space="preserve"> می‌</w:t>
      </w:r>
      <w:r w:rsidRPr="00615E94">
        <w:rPr>
          <w:rFonts w:hint="cs"/>
          <w:rtl/>
        </w:rPr>
        <w:t>رسد. در کتاب و سنت موارد زیادی ذکر شده که خداوند، سختی</w:t>
      </w:r>
      <w:r w:rsidR="0096067D" w:rsidRPr="00615E94">
        <w:rPr>
          <w:rFonts w:hint="cs"/>
          <w:rtl/>
        </w:rPr>
        <w:t>‌ها</w:t>
      </w:r>
      <w:r w:rsidRPr="00615E94">
        <w:rPr>
          <w:rFonts w:hint="cs"/>
          <w:rtl/>
        </w:rPr>
        <w:t xml:space="preserve"> را دور نموده و مشکلات را برای بندگان آسان کرده است</w:t>
      </w:r>
      <w:r w:rsidR="00BC5BDE" w:rsidRPr="00615E94">
        <w:rPr>
          <w:rFonts w:hint="cs"/>
          <w:vertAlign w:val="superscript"/>
          <w:rtl/>
        </w:rPr>
        <w:t>(</w:t>
      </w:r>
      <w:r w:rsidR="00BC5BDE" w:rsidRPr="00615E94">
        <w:rPr>
          <w:rStyle w:val="FootnoteReference"/>
          <w:rtl/>
        </w:rPr>
        <w:footnoteReference w:id="131"/>
      </w:r>
      <w:r w:rsidR="00BC5BDE" w:rsidRPr="00615E94">
        <w:rPr>
          <w:rFonts w:hint="cs"/>
          <w:vertAlign w:val="superscript"/>
          <w:rtl/>
        </w:rPr>
        <w:t>)</w:t>
      </w:r>
      <w:r w:rsidRPr="00615E94">
        <w:rPr>
          <w:rFonts w:hint="cs"/>
          <w:rtl/>
        </w:rPr>
        <w:t>.</w:t>
      </w:r>
    </w:p>
    <w:p w:rsidR="00106800" w:rsidRPr="00615E94" w:rsidRDefault="00106800" w:rsidP="00615E94">
      <w:pPr>
        <w:pStyle w:val="a8"/>
        <w:rPr>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980"/>
      </w:tblGrid>
      <w:tr w:rsidR="00A13F98" w:rsidRPr="00615E94" w:rsidTr="005E7FE2">
        <w:trPr>
          <w:trHeight w:val="180"/>
          <w:jc w:val="center"/>
        </w:trPr>
        <w:tc>
          <w:tcPr>
            <w:tcW w:w="1980" w:type="dxa"/>
          </w:tcPr>
          <w:p w:rsidR="00A13F98" w:rsidRPr="00615E94" w:rsidRDefault="00106800" w:rsidP="00106800">
            <w:pPr>
              <w:pStyle w:val="a2"/>
              <w:rPr>
                <w:rtl/>
              </w:rPr>
            </w:pPr>
            <w:bookmarkStart w:id="110" w:name="_Toc436129042"/>
            <w:r>
              <w:rPr>
                <w:rFonts w:hint="cs"/>
                <w:rtl/>
              </w:rPr>
              <w:t>الحییّ</w:t>
            </w:r>
            <w:r w:rsidR="00A13F98" w:rsidRPr="00615E94">
              <w:rPr>
                <w:rFonts w:hint="cs"/>
                <w:rtl/>
              </w:rPr>
              <w:t xml:space="preserve"> الستير</w:t>
            </w:r>
            <w:bookmarkEnd w:id="110"/>
          </w:p>
        </w:tc>
      </w:tr>
    </w:tbl>
    <w:p w:rsidR="00A13F98" w:rsidRPr="00615E94" w:rsidRDefault="00A13F98" w:rsidP="00615E94">
      <w:pPr>
        <w:pStyle w:val="a8"/>
        <w:rPr>
          <w:rtl/>
        </w:rPr>
      </w:pPr>
      <w:r w:rsidRPr="00615E94">
        <w:rPr>
          <w:rFonts w:hint="cs"/>
          <w:rtl/>
        </w:rPr>
        <w:t>این اسم، برگرفته از گفته پیامبر</w:t>
      </w:r>
      <w:r w:rsidR="00657B7A" w:rsidRPr="00615E94">
        <w:rPr>
          <w:rFonts w:cs="CTraditional Arabic" w:hint="cs"/>
          <w:rtl/>
        </w:rPr>
        <w:t xml:space="preserve"> ج</w:t>
      </w:r>
      <w:r w:rsidRPr="00615E94">
        <w:rPr>
          <w:rFonts w:hint="cs"/>
          <w:rtl/>
        </w:rPr>
        <w:t xml:space="preserve"> است که فرمود: </w:t>
      </w:r>
      <w:r w:rsidR="00BC5BDE" w:rsidRPr="005B3922">
        <w:rPr>
          <w:rStyle w:val="Char8"/>
          <w:rFonts w:hint="cs"/>
          <w:rtl/>
        </w:rPr>
        <w:t>«</w:t>
      </w:r>
      <w:r w:rsidRPr="00615E94">
        <w:rPr>
          <w:rStyle w:val="Char3"/>
          <w:rFonts w:hint="cs"/>
          <w:rtl/>
        </w:rPr>
        <w:t>إن الله ح</w:t>
      </w:r>
      <w:r w:rsidR="00C43395" w:rsidRPr="00615E94">
        <w:rPr>
          <w:rStyle w:val="Char3"/>
          <w:rFonts w:hint="cs"/>
          <w:rtl/>
        </w:rPr>
        <w:t>يي</w:t>
      </w:r>
      <w:r w:rsidRPr="00615E94">
        <w:rPr>
          <w:rStyle w:val="Char3"/>
          <w:rFonts w:hint="cs"/>
          <w:rtl/>
        </w:rPr>
        <w:t xml:space="preserve"> </w:t>
      </w:r>
      <w:r w:rsidR="00C43395" w:rsidRPr="00615E94">
        <w:rPr>
          <w:rStyle w:val="Char3"/>
          <w:rFonts w:hint="cs"/>
          <w:rtl/>
        </w:rPr>
        <w:t>ي</w:t>
      </w:r>
      <w:r w:rsidRPr="00615E94">
        <w:rPr>
          <w:rStyle w:val="Char3"/>
          <w:rFonts w:hint="cs"/>
          <w:rtl/>
        </w:rPr>
        <w:t>ستح</w:t>
      </w:r>
      <w:r w:rsidR="00C43395" w:rsidRPr="00615E94">
        <w:rPr>
          <w:rStyle w:val="Char3"/>
          <w:rFonts w:hint="cs"/>
          <w:rtl/>
        </w:rPr>
        <w:t>يي</w:t>
      </w:r>
      <w:r w:rsidRPr="00615E94">
        <w:rPr>
          <w:rStyle w:val="Char3"/>
          <w:rFonts w:hint="cs"/>
          <w:rtl/>
        </w:rPr>
        <w:t xml:space="preserve"> من عبده إذا مد </w:t>
      </w:r>
      <w:r w:rsidR="00C43395" w:rsidRPr="00615E94">
        <w:rPr>
          <w:rStyle w:val="Char3"/>
          <w:rFonts w:hint="cs"/>
          <w:rtl/>
        </w:rPr>
        <w:t>ي</w:t>
      </w:r>
      <w:r w:rsidRPr="00615E94">
        <w:rPr>
          <w:rStyle w:val="Char3"/>
          <w:rFonts w:hint="cs"/>
          <w:rtl/>
        </w:rPr>
        <w:t>د</w:t>
      </w:r>
      <w:r w:rsidR="00C43395" w:rsidRPr="00615E94">
        <w:rPr>
          <w:rStyle w:val="Char3"/>
          <w:rFonts w:hint="cs"/>
          <w:rtl/>
        </w:rPr>
        <w:t>ي</w:t>
      </w:r>
      <w:r w:rsidRPr="00615E94">
        <w:rPr>
          <w:rStyle w:val="Char3"/>
          <w:rFonts w:hint="cs"/>
          <w:rtl/>
        </w:rPr>
        <w:t>ه إل</w:t>
      </w:r>
      <w:r w:rsidR="00C43395" w:rsidRPr="00615E94">
        <w:rPr>
          <w:rStyle w:val="Char3"/>
          <w:rFonts w:hint="cs"/>
          <w:rtl/>
        </w:rPr>
        <w:t>ي</w:t>
      </w:r>
      <w:r w:rsidRPr="00615E94">
        <w:rPr>
          <w:rStyle w:val="Char3"/>
          <w:rFonts w:hint="cs"/>
          <w:rtl/>
        </w:rPr>
        <w:t xml:space="preserve">ه أن </w:t>
      </w:r>
      <w:r w:rsidR="00C43395" w:rsidRPr="00615E94">
        <w:rPr>
          <w:rStyle w:val="Char3"/>
          <w:rFonts w:hint="cs"/>
          <w:rtl/>
        </w:rPr>
        <w:t>ي</w:t>
      </w:r>
      <w:r w:rsidRPr="00615E94">
        <w:rPr>
          <w:rStyle w:val="Char3"/>
          <w:rFonts w:hint="cs"/>
          <w:rtl/>
        </w:rPr>
        <w:t>ردهما صفراً</w:t>
      </w:r>
      <w:r w:rsidR="00BC5BDE" w:rsidRPr="005B3922">
        <w:rPr>
          <w:rStyle w:val="Char8"/>
          <w:rFonts w:hint="cs"/>
          <w:rtl/>
        </w:rPr>
        <w:t>»</w:t>
      </w:r>
      <w:r w:rsidR="00BC5BDE" w:rsidRPr="00615E94">
        <w:rPr>
          <w:rFonts w:hint="cs"/>
          <w:vertAlign w:val="superscript"/>
          <w:rtl/>
        </w:rPr>
        <w:t>(</w:t>
      </w:r>
      <w:r w:rsidR="00BC5BDE" w:rsidRPr="00615E94">
        <w:rPr>
          <w:rStyle w:val="FootnoteReference"/>
          <w:rtl/>
        </w:rPr>
        <w:footnoteReference w:id="132"/>
      </w:r>
      <w:r w:rsidR="00BC5BDE" w:rsidRPr="00615E94">
        <w:rPr>
          <w:rFonts w:hint="cs"/>
          <w:vertAlign w:val="superscript"/>
          <w:rtl/>
        </w:rPr>
        <w:t>)</w:t>
      </w:r>
      <w:r w:rsidRPr="00615E94">
        <w:rPr>
          <w:rFonts w:hint="cs"/>
          <w:rtl/>
        </w:rPr>
        <w:t xml:space="preserve"> یعنی: </w:t>
      </w:r>
      <w:r w:rsidR="00BC5BDE" w:rsidRPr="005B3922">
        <w:rPr>
          <w:rStyle w:val="Char8"/>
          <w:rFonts w:hint="cs"/>
          <w:rtl/>
        </w:rPr>
        <w:t>«</w:t>
      </w:r>
      <w:r w:rsidRPr="00615E94">
        <w:rPr>
          <w:rStyle w:val="Chare"/>
          <w:rFonts w:hint="cs"/>
          <w:rtl/>
        </w:rPr>
        <w:t>خداوند، دارای شرم است و هنگامی که بنده، دستانش را به سوی او دراز</w:t>
      </w:r>
      <w:r w:rsidR="001C70C1" w:rsidRPr="00615E94">
        <w:rPr>
          <w:rStyle w:val="Chare"/>
          <w:rFonts w:hint="cs"/>
          <w:rtl/>
        </w:rPr>
        <w:t xml:space="preserve"> می‌</w:t>
      </w:r>
      <w:r w:rsidRPr="00615E94">
        <w:rPr>
          <w:rStyle w:val="Chare"/>
          <w:rFonts w:hint="cs"/>
          <w:rtl/>
        </w:rPr>
        <w:t xml:space="preserve">نماید، خداوند از اینکه </w:t>
      </w:r>
      <w:r w:rsidR="00BC5BDE" w:rsidRPr="00615E94">
        <w:rPr>
          <w:rStyle w:val="Chare"/>
          <w:rFonts w:hint="cs"/>
          <w:rtl/>
        </w:rPr>
        <w:t>دست‌های</w:t>
      </w:r>
      <w:r w:rsidRPr="00615E94">
        <w:rPr>
          <w:rStyle w:val="Chare"/>
          <w:rFonts w:hint="cs"/>
          <w:rtl/>
        </w:rPr>
        <w:t xml:space="preserve"> او را خالی برگرداند، شرم</w:t>
      </w:r>
      <w:r w:rsidR="001C70C1" w:rsidRPr="00615E94">
        <w:rPr>
          <w:rStyle w:val="Chare"/>
          <w:rFonts w:hint="cs"/>
          <w:rtl/>
        </w:rPr>
        <w:t xml:space="preserve"> </w:t>
      </w:r>
      <w:r w:rsidR="003364F9" w:rsidRPr="00615E94">
        <w:rPr>
          <w:rStyle w:val="Chare"/>
          <w:rFonts w:hint="cs"/>
          <w:rtl/>
        </w:rPr>
        <w:t>می‌کند</w:t>
      </w:r>
      <w:r w:rsidR="00BC5BDE" w:rsidRPr="005B3922">
        <w:rPr>
          <w:rStyle w:val="Char8"/>
          <w:rFonts w:hint="cs"/>
          <w:rtl/>
        </w:rPr>
        <w:t>»</w:t>
      </w:r>
      <w:r w:rsidRPr="00615E94">
        <w:rPr>
          <w:rFonts w:hint="cs"/>
          <w:rtl/>
        </w:rPr>
        <w:t xml:space="preserve">. و فرمود: </w:t>
      </w:r>
      <w:r w:rsidR="00A250A7" w:rsidRPr="005B3922">
        <w:rPr>
          <w:rStyle w:val="Char8"/>
          <w:rFonts w:hint="cs"/>
          <w:rtl/>
        </w:rPr>
        <w:t>«</w:t>
      </w:r>
      <w:r w:rsidRPr="00615E94">
        <w:rPr>
          <w:rStyle w:val="Char3"/>
          <w:rFonts w:hint="cs"/>
          <w:rtl/>
        </w:rPr>
        <w:t>إن الله</w:t>
      </w:r>
      <w:r w:rsidR="00A250A7" w:rsidRPr="00615E94">
        <w:rPr>
          <w:rStyle w:val="Char3"/>
          <w:rFonts w:hint="cs"/>
          <w:rtl/>
        </w:rPr>
        <w:t xml:space="preserve"> </w:t>
      </w:r>
      <w:r w:rsidR="00A250A7" w:rsidRPr="00615E94">
        <w:rPr>
          <w:rStyle w:val="Char3"/>
          <w:rFonts w:cs="CTraditional Arabic" w:hint="cs"/>
          <w:rtl/>
        </w:rPr>
        <w:t>ﻷ</w:t>
      </w:r>
      <w:r w:rsidRPr="00615E94">
        <w:rPr>
          <w:rStyle w:val="Char3"/>
          <w:rFonts w:hint="cs"/>
          <w:rtl/>
        </w:rPr>
        <w:t xml:space="preserve"> حل</w:t>
      </w:r>
      <w:r w:rsidR="00C43395" w:rsidRPr="00615E94">
        <w:rPr>
          <w:rStyle w:val="Char3"/>
          <w:rFonts w:hint="cs"/>
          <w:rtl/>
        </w:rPr>
        <w:t>ي</w:t>
      </w:r>
      <w:r w:rsidRPr="00615E94">
        <w:rPr>
          <w:rStyle w:val="Char3"/>
          <w:rFonts w:hint="cs"/>
          <w:rtl/>
        </w:rPr>
        <w:t>م ح</w:t>
      </w:r>
      <w:r w:rsidR="00C43395" w:rsidRPr="00615E94">
        <w:rPr>
          <w:rStyle w:val="Char3"/>
          <w:rFonts w:hint="cs"/>
          <w:rtl/>
        </w:rPr>
        <w:t>يي</w:t>
      </w:r>
      <w:r w:rsidRPr="00615E94">
        <w:rPr>
          <w:rStyle w:val="Char3"/>
          <w:rFonts w:hint="cs"/>
          <w:rtl/>
        </w:rPr>
        <w:t xml:space="preserve"> ستِّ</w:t>
      </w:r>
      <w:r w:rsidR="00C43395" w:rsidRPr="00615E94">
        <w:rPr>
          <w:rStyle w:val="Char3"/>
          <w:rFonts w:hint="cs"/>
          <w:rtl/>
        </w:rPr>
        <w:t>ي</w:t>
      </w:r>
      <w:r w:rsidRPr="00615E94">
        <w:rPr>
          <w:rStyle w:val="Char3"/>
          <w:rFonts w:hint="cs"/>
          <w:rtl/>
        </w:rPr>
        <w:t xml:space="preserve">رٌ </w:t>
      </w:r>
      <w:r w:rsidR="00C43395" w:rsidRPr="00615E94">
        <w:rPr>
          <w:rStyle w:val="Char3"/>
          <w:rFonts w:hint="cs"/>
          <w:rtl/>
        </w:rPr>
        <w:t>ي</w:t>
      </w:r>
      <w:r w:rsidRPr="00615E94">
        <w:rPr>
          <w:rStyle w:val="Char3"/>
          <w:rFonts w:hint="cs"/>
          <w:rtl/>
        </w:rPr>
        <w:t>حب ال</w:t>
      </w:r>
      <w:r w:rsidR="00A250A7" w:rsidRPr="00615E94">
        <w:rPr>
          <w:rStyle w:val="Char3"/>
          <w:rFonts w:hint="cs"/>
          <w:rtl/>
        </w:rPr>
        <w:t>ـ</w:t>
      </w:r>
      <w:r w:rsidRPr="00615E94">
        <w:rPr>
          <w:rStyle w:val="Char3"/>
          <w:rFonts w:hint="cs"/>
          <w:rtl/>
        </w:rPr>
        <w:t>ح</w:t>
      </w:r>
      <w:r w:rsidR="00C43395" w:rsidRPr="00615E94">
        <w:rPr>
          <w:rStyle w:val="Char3"/>
          <w:rFonts w:hint="cs"/>
          <w:rtl/>
        </w:rPr>
        <w:t>ي</w:t>
      </w:r>
      <w:r w:rsidRPr="00615E94">
        <w:rPr>
          <w:rStyle w:val="Char3"/>
          <w:rFonts w:hint="cs"/>
          <w:rtl/>
        </w:rPr>
        <w:t>اء</w:t>
      </w:r>
      <w:r w:rsidR="00A250A7" w:rsidRPr="00615E94">
        <w:rPr>
          <w:rStyle w:val="Char3"/>
          <w:rFonts w:hint="cs"/>
          <w:rtl/>
        </w:rPr>
        <w:t xml:space="preserve"> و</w:t>
      </w:r>
      <w:r w:rsidRPr="00615E94">
        <w:rPr>
          <w:rStyle w:val="Char3"/>
          <w:rFonts w:hint="cs"/>
          <w:rtl/>
        </w:rPr>
        <w:t>الستر فإذا اغتسل أحد</w:t>
      </w:r>
      <w:r w:rsidR="00C43395" w:rsidRPr="00615E94">
        <w:rPr>
          <w:rStyle w:val="Char3"/>
          <w:rFonts w:hint="cs"/>
          <w:rtl/>
        </w:rPr>
        <w:t>ك</w:t>
      </w:r>
      <w:r w:rsidRPr="00615E94">
        <w:rPr>
          <w:rStyle w:val="Char3"/>
          <w:rFonts w:hint="cs"/>
          <w:rtl/>
        </w:rPr>
        <w:t>م فل</w:t>
      </w:r>
      <w:r w:rsidR="00C43395" w:rsidRPr="00615E94">
        <w:rPr>
          <w:rStyle w:val="Char3"/>
          <w:rFonts w:hint="cs"/>
          <w:rtl/>
        </w:rPr>
        <w:t>ي</w:t>
      </w:r>
      <w:r w:rsidRPr="00615E94">
        <w:rPr>
          <w:rStyle w:val="Char3"/>
          <w:rFonts w:hint="cs"/>
          <w:rtl/>
        </w:rPr>
        <w:t>ستتر</w:t>
      </w:r>
      <w:r w:rsidR="00A250A7" w:rsidRPr="005B3922">
        <w:rPr>
          <w:rStyle w:val="Char8"/>
          <w:rFonts w:hint="cs"/>
          <w:rtl/>
        </w:rPr>
        <w:t>»</w:t>
      </w:r>
      <w:r w:rsidR="00A250A7" w:rsidRPr="00615E94">
        <w:rPr>
          <w:rFonts w:hint="cs"/>
          <w:vertAlign w:val="superscript"/>
          <w:rtl/>
        </w:rPr>
        <w:t>(</w:t>
      </w:r>
      <w:r w:rsidR="00A250A7" w:rsidRPr="00615E94">
        <w:rPr>
          <w:rStyle w:val="FootnoteReference"/>
          <w:rtl/>
        </w:rPr>
        <w:footnoteReference w:id="133"/>
      </w:r>
      <w:r w:rsidR="00A250A7" w:rsidRPr="00615E94">
        <w:rPr>
          <w:rFonts w:hint="cs"/>
          <w:vertAlign w:val="superscript"/>
          <w:rtl/>
        </w:rPr>
        <w:t>)</w:t>
      </w:r>
      <w:r w:rsidRPr="00615E94">
        <w:rPr>
          <w:rFonts w:hint="cs"/>
          <w:rtl/>
        </w:rPr>
        <w:t xml:space="preserve"> یعنی: </w:t>
      </w:r>
      <w:r w:rsidR="00A250A7" w:rsidRPr="005B3922">
        <w:rPr>
          <w:rStyle w:val="Char8"/>
          <w:rFonts w:hint="cs"/>
          <w:rtl/>
        </w:rPr>
        <w:t>«</w:t>
      </w:r>
      <w:r w:rsidRPr="00615E94">
        <w:rPr>
          <w:rStyle w:val="Chare"/>
          <w:rFonts w:hint="cs"/>
          <w:rtl/>
        </w:rPr>
        <w:t>خداوند، حلیم و حیی و پوشاننده عیبهاست و حیا و ستر و پوشش را دوست دارد. از اینرو هر</w:t>
      </w:r>
      <w:r w:rsidR="00EF2A9A" w:rsidRPr="00615E94">
        <w:rPr>
          <w:rStyle w:val="Chare"/>
          <w:rFonts w:hint="cs"/>
          <w:rtl/>
        </w:rPr>
        <w:t>یک</w:t>
      </w:r>
      <w:r w:rsidRPr="00615E94">
        <w:rPr>
          <w:rStyle w:val="Chare"/>
          <w:rFonts w:hint="cs"/>
          <w:rtl/>
        </w:rPr>
        <w:t xml:space="preserve"> از شما باید هنگام غسل، در پشت پرده و پوشش قرار بگیرد</w:t>
      </w:r>
      <w:r w:rsidR="00A250A7"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از رحمت، کرم، کمال و بردباری الله</w:t>
      </w:r>
      <w:r w:rsidR="00960936" w:rsidRPr="00615E94">
        <w:rPr>
          <w:rFonts w:cs="CTraditional Arabic" w:hint="cs"/>
          <w:rtl/>
        </w:rPr>
        <w:t xml:space="preserve"> أ</w:t>
      </w:r>
      <w:r w:rsidRPr="00615E94">
        <w:rPr>
          <w:rFonts w:hint="cs"/>
          <w:rtl/>
        </w:rPr>
        <w:t xml:space="preserve"> است که بنده، آشکارا در برابر او گناه</w:t>
      </w:r>
      <w:r w:rsidR="001C70C1" w:rsidRPr="00615E94">
        <w:rPr>
          <w:rFonts w:hint="cs"/>
          <w:rtl/>
        </w:rPr>
        <w:t xml:space="preserve"> </w:t>
      </w:r>
      <w:r w:rsidR="003364F9" w:rsidRPr="00615E94">
        <w:rPr>
          <w:rFonts w:hint="cs"/>
          <w:rtl/>
        </w:rPr>
        <w:t>می‌کند</w:t>
      </w:r>
      <w:r w:rsidRPr="00615E94">
        <w:rPr>
          <w:rFonts w:hint="cs"/>
          <w:rtl/>
        </w:rPr>
        <w:t>، اما الله</w:t>
      </w:r>
      <w:r w:rsidR="00960936" w:rsidRPr="00615E94">
        <w:rPr>
          <w:rFonts w:cs="CTraditional Arabic" w:hint="cs"/>
          <w:rtl/>
        </w:rPr>
        <w:t xml:space="preserve"> أ</w:t>
      </w:r>
      <w:r w:rsidRPr="00615E94">
        <w:rPr>
          <w:rFonts w:hint="cs"/>
          <w:rtl/>
        </w:rPr>
        <w:t>، با کمال</w:t>
      </w:r>
      <w:r w:rsidR="001C70C1" w:rsidRPr="00615E94">
        <w:rPr>
          <w:rFonts w:hint="cs"/>
          <w:rtl/>
        </w:rPr>
        <w:t xml:space="preserve"> بی‌</w:t>
      </w:r>
      <w:r w:rsidRPr="00615E94">
        <w:rPr>
          <w:rFonts w:hint="cs"/>
          <w:rtl/>
        </w:rPr>
        <w:t>نیازیش، از رسوا کردن بنده و گرفتار نمودن او به عذاب، شرم</w:t>
      </w:r>
      <w:r w:rsidR="001C70C1" w:rsidRPr="00615E94">
        <w:rPr>
          <w:rFonts w:hint="cs"/>
          <w:rtl/>
        </w:rPr>
        <w:t xml:space="preserve"> می‌</w:t>
      </w:r>
      <w:r w:rsidRPr="00615E94">
        <w:rPr>
          <w:rFonts w:hint="cs"/>
          <w:rtl/>
        </w:rPr>
        <w:t>نما</w:t>
      </w:r>
      <w:r w:rsidR="00FD1D97" w:rsidRPr="00615E94">
        <w:rPr>
          <w:rFonts w:hint="cs"/>
          <w:rtl/>
        </w:rPr>
        <w:t>ی</w:t>
      </w:r>
      <w:r w:rsidRPr="00615E94">
        <w:rPr>
          <w:rFonts w:hint="cs"/>
          <w:rtl/>
        </w:rPr>
        <w:t>د. این، در حالی است که بنده، شدیداً نیازمند خداست؛ بویژه که بنده فقط با استفاده از اسبابی</w:t>
      </w:r>
      <w:r w:rsidR="001C70C1" w:rsidRPr="00615E94">
        <w:rPr>
          <w:rFonts w:hint="cs"/>
          <w:rtl/>
        </w:rPr>
        <w:t xml:space="preserve"> می‌</w:t>
      </w:r>
      <w:r w:rsidRPr="00615E94">
        <w:rPr>
          <w:rFonts w:hint="cs"/>
          <w:rtl/>
        </w:rPr>
        <w:t>تواند گناه کند که خداوند، آنها را به عنوان نعمت به او داده است؛ بدین صورت که بنده، با استفاده از نعمت</w:t>
      </w:r>
      <w:r w:rsidR="0096067D" w:rsidRPr="00615E94">
        <w:rPr>
          <w:rFonts w:hint="cs"/>
          <w:rtl/>
        </w:rPr>
        <w:t>‌ها</w:t>
      </w:r>
      <w:r w:rsidRPr="00615E94">
        <w:rPr>
          <w:rFonts w:hint="cs"/>
          <w:rtl/>
        </w:rPr>
        <w:t xml:space="preserve">ی الهی، قوت </w:t>
      </w:r>
      <w:r w:rsidR="00206F76" w:rsidRPr="00615E94">
        <w:rPr>
          <w:rFonts w:hint="cs"/>
          <w:rtl/>
        </w:rPr>
        <w:t>می‌گیرد</w:t>
      </w:r>
      <w:r w:rsidRPr="00615E94">
        <w:rPr>
          <w:rFonts w:hint="cs"/>
          <w:rtl/>
        </w:rPr>
        <w:t xml:space="preserve"> و </w:t>
      </w:r>
      <w:r w:rsidR="001C70C1" w:rsidRPr="00615E94">
        <w:rPr>
          <w:rFonts w:hint="cs"/>
          <w:rtl/>
        </w:rPr>
        <w:t>به‌جای</w:t>
      </w:r>
      <w:r w:rsidRPr="00615E94">
        <w:rPr>
          <w:rFonts w:hint="cs"/>
          <w:rtl/>
        </w:rPr>
        <w:t xml:space="preserve"> اطاعـت، نافرمانی</w:t>
      </w:r>
      <w:r w:rsidR="001C70C1" w:rsidRPr="00615E94">
        <w:rPr>
          <w:rFonts w:hint="cs"/>
          <w:rtl/>
        </w:rPr>
        <w:t xml:space="preserve"> </w:t>
      </w:r>
      <w:r w:rsidR="003364F9" w:rsidRPr="00615E94">
        <w:rPr>
          <w:rFonts w:hint="cs"/>
          <w:rtl/>
        </w:rPr>
        <w:t>می‌کند</w:t>
      </w:r>
      <w:r w:rsidRPr="00615E94">
        <w:rPr>
          <w:rFonts w:hint="cs"/>
          <w:rtl/>
        </w:rPr>
        <w:t>. با این حال، خداوند متعال، عیب بنده</w:t>
      </w:r>
      <w:r w:rsidR="003364F9" w:rsidRPr="00615E94">
        <w:rPr>
          <w:rFonts w:cs="Times New Roman" w:hint="eastAsia"/>
          <w:rtl/>
        </w:rPr>
        <w:t xml:space="preserve">‌اش </w:t>
      </w:r>
      <w:r w:rsidRPr="00615E94">
        <w:rPr>
          <w:rFonts w:hint="cs"/>
          <w:rtl/>
        </w:rPr>
        <w:t>را</w:t>
      </w:r>
      <w:r w:rsidR="001C70C1" w:rsidRPr="00615E94">
        <w:rPr>
          <w:rFonts w:hint="cs"/>
          <w:rtl/>
        </w:rPr>
        <w:t xml:space="preserve"> می‌</w:t>
      </w:r>
      <w:r w:rsidRPr="00615E94">
        <w:rPr>
          <w:rFonts w:hint="cs"/>
          <w:rtl/>
        </w:rPr>
        <w:t>پوشاند و او را رسوا</w:t>
      </w:r>
      <w:r w:rsidR="001C70C1" w:rsidRPr="00615E94">
        <w:rPr>
          <w:rFonts w:hint="cs"/>
          <w:rtl/>
        </w:rPr>
        <w:t xml:space="preserve"> ن</w:t>
      </w:r>
      <w:r w:rsidR="003364F9" w:rsidRPr="00615E94">
        <w:rPr>
          <w:rFonts w:hint="cs"/>
          <w:rtl/>
        </w:rPr>
        <w:t>می‌کند</w:t>
      </w:r>
      <w:r w:rsidRPr="00615E94">
        <w:rPr>
          <w:rFonts w:hint="cs"/>
          <w:rtl/>
        </w:rPr>
        <w:t>؛ بلکه او را</w:t>
      </w:r>
      <w:r w:rsidR="001C70C1" w:rsidRPr="00615E94">
        <w:rPr>
          <w:rFonts w:hint="cs"/>
          <w:rtl/>
        </w:rPr>
        <w:t xml:space="preserve"> می‌</w:t>
      </w:r>
      <w:r w:rsidRPr="00615E94">
        <w:rPr>
          <w:rFonts w:hint="cs"/>
          <w:rtl/>
        </w:rPr>
        <w:t>بخشد. بدین سان خداوند، با دادن نعمت، به بندگان، محبت</w:t>
      </w:r>
      <w:r w:rsidR="001C70C1" w:rsidRPr="00615E94">
        <w:rPr>
          <w:rFonts w:hint="cs"/>
          <w:rtl/>
        </w:rPr>
        <w:t xml:space="preserve"> می‌</w:t>
      </w:r>
      <w:r w:rsidRPr="00615E94">
        <w:rPr>
          <w:rFonts w:hint="cs"/>
          <w:rtl/>
        </w:rPr>
        <w:t>نماید، اما آنها، با انجام گناهان، او را ناخشنود</w:t>
      </w:r>
      <w:r w:rsidR="001C70C1" w:rsidRPr="00615E94">
        <w:rPr>
          <w:rFonts w:hint="cs"/>
          <w:rtl/>
        </w:rPr>
        <w:t xml:space="preserve"> می‌</w:t>
      </w:r>
      <w:r w:rsidRPr="00615E94">
        <w:rPr>
          <w:rFonts w:hint="cs"/>
          <w:rtl/>
        </w:rPr>
        <w:t>نمایند. خیر و نعمت خدا، در تمام لحظات به سوی آنها سرازیر است؛ اما بدی آنها به سوی خداوند بالا</w:t>
      </w:r>
      <w:r w:rsidR="001C70C1" w:rsidRPr="00615E94">
        <w:rPr>
          <w:rFonts w:hint="cs"/>
          <w:rtl/>
        </w:rPr>
        <w:t xml:space="preserve"> می‌</w:t>
      </w:r>
      <w:r w:rsidRPr="00615E94">
        <w:rPr>
          <w:rFonts w:hint="cs"/>
          <w:rtl/>
        </w:rPr>
        <w:t>رود و آنها همواره از خداوند بزرگ نافرمانی</w:t>
      </w:r>
      <w:r w:rsidR="001C70C1" w:rsidRPr="00615E94">
        <w:rPr>
          <w:rFonts w:hint="cs"/>
          <w:rtl/>
        </w:rPr>
        <w:t xml:space="preserve"> می‌</w:t>
      </w:r>
      <w:r w:rsidRPr="00615E94">
        <w:rPr>
          <w:rFonts w:hint="cs"/>
          <w:rtl/>
        </w:rPr>
        <w:t>کنند.</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xml:space="preserve"> از کسی که جوانیش را در اسلام پیر نموده، شرم</w:t>
      </w:r>
      <w:r w:rsidR="001C70C1" w:rsidRPr="00615E94">
        <w:rPr>
          <w:rFonts w:hint="cs"/>
          <w:rtl/>
        </w:rPr>
        <w:t xml:space="preserve"> </w:t>
      </w:r>
      <w:r w:rsidR="003364F9" w:rsidRPr="00615E94">
        <w:rPr>
          <w:rFonts w:hint="cs"/>
          <w:rtl/>
        </w:rPr>
        <w:t>می‌کند</w:t>
      </w:r>
      <w:r w:rsidRPr="00615E94">
        <w:rPr>
          <w:rFonts w:hint="cs"/>
          <w:rtl/>
        </w:rPr>
        <w:t xml:space="preserve"> که عذابش بدهد و از کسی که </w:t>
      </w:r>
      <w:r w:rsidR="00BC5BDE" w:rsidRPr="00615E94">
        <w:rPr>
          <w:rFonts w:hint="cs"/>
          <w:rtl/>
        </w:rPr>
        <w:t>دست‌های</w:t>
      </w:r>
      <w:r w:rsidRPr="00615E94">
        <w:rPr>
          <w:rFonts w:hint="cs"/>
          <w:rtl/>
        </w:rPr>
        <w:t>ش را به سوی او بلند</w:t>
      </w:r>
      <w:r w:rsidR="001C70C1" w:rsidRPr="00615E94">
        <w:rPr>
          <w:rFonts w:hint="cs"/>
          <w:rtl/>
        </w:rPr>
        <w:t xml:space="preserve"> می‌</w:t>
      </w:r>
      <w:r w:rsidRPr="00615E94">
        <w:rPr>
          <w:rFonts w:hint="cs"/>
          <w:rtl/>
        </w:rPr>
        <w:t>نماید، شرم</w:t>
      </w:r>
      <w:r w:rsidR="001C70C1" w:rsidRPr="00615E94">
        <w:rPr>
          <w:rFonts w:hint="cs"/>
          <w:rtl/>
        </w:rPr>
        <w:t xml:space="preserve"> می‌</w:t>
      </w:r>
      <w:r w:rsidRPr="00615E94">
        <w:rPr>
          <w:rFonts w:hint="cs"/>
          <w:rtl/>
        </w:rPr>
        <w:t>نماید که دستانش را خالی برگرداند. خداوند</w:t>
      </w:r>
      <w:r w:rsidR="00F37E65" w:rsidRPr="00615E94">
        <w:rPr>
          <w:rFonts w:cs="CTraditional Arabic" w:hint="cs"/>
          <w:rtl/>
        </w:rPr>
        <w:t xml:space="preserve"> ﻷ</w:t>
      </w:r>
      <w:r w:rsidRPr="00615E94">
        <w:rPr>
          <w:rFonts w:hint="cs"/>
          <w:rtl/>
        </w:rPr>
        <w:t>، بندگانش را به دعا و نیایش فرا</w:t>
      </w:r>
      <w:r w:rsidR="001C70C1" w:rsidRPr="00615E94">
        <w:rPr>
          <w:rFonts w:hint="cs"/>
          <w:rtl/>
        </w:rPr>
        <w:t xml:space="preserve"> می‌</w:t>
      </w:r>
      <w:r w:rsidRPr="00615E94">
        <w:rPr>
          <w:rFonts w:hint="cs"/>
          <w:rtl/>
        </w:rPr>
        <w:t>خواند و به آنها وعده اجابت</w:t>
      </w:r>
      <w:r w:rsidR="001C70C1" w:rsidRPr="00615E94">
        <w:rPr>
          <w:rFonts w:hint="cs"/>
          <w:rtl/>
        </w:rPr>
        <w:t xml:space="preserve"> می‌</w:t>
      </w:r>
      <w:r w:rsidRPr="00615E94">
        <w:rPr>
          <w:rFonts w:hint="cs"/>
          <w:rtl/>
        </w:rPr>
        <w:t>دهد. او، دارای شرم و پوشاننده عیب است؛ بنابراین اهل شرم و آزرم و ن</w:t>
      </w:r>
      <w:r w:rsidR="00FD1D97" w:rsidRPr="00615E94">
        <w:rPr>
          <w:rFonts w:hint="cs"/>
          <w:rtl/>
        </w:rPr>
        <w:t>ی</w:t>
      </w:r>
      <w:r w:rsidRPr="00615E94">
        <w:rPr>
          <w:rFonts w:hint="cs"/>
          <w:rtl/>
        </w:rPr>
        <w:t>ز عیب پوشان را دوست</w:t>
      </w:r>
      <w:r w:rsidR="001C70C1" w:rsidRPr="00615E94">
        <w:rPr>
          <w:rFonts w:hint="cs"/>
          <w:rtl/>
        </w:rPr>
        <w:t xml:space="preserve"> می‌</w:t>
      </w:r>
      <w:r w:rsidRPr="00615E94">
        <w:rPr>
          <w:rFonts w:hint="cs"/>
          <w:rtl/>
        </w:rPr>
        <w:t>دارد. لذا هرکس، عیب مسلمانی را بپوشاند، خداوند در دنیا و آخرت عیب او را</w:t>
      </w:r>
      <w:r w:rsidR="001C70C1" w:rsidRPr="00615E94">
        <w:rPr>
          <w:rFonts w:hint="cs"/>
          <w:rtl/>
        </w:rPr>
        <w:t xml:space="preserve"> می‌</w:t>
      </w:r>
      <w:r w:rsidRPr="00615E94">
        <w:rPr>
          <w:rFonts w:hint="cs"/>
          <w:rtl/>
        </w:rPr>
        <w:t>پوشاند. خداوند، دوست ندارد که بنده</w:t>
      </w:r>
      <w:r w:rsidR="002146E7" w:rsidRPr="00615E94">
        <w:rPr>
          <w:rFonts w:hint="cs"/>
          <w:rtl/>
        </w:rPr>
        <w:t>‌اش</w:t>
      </w:r>
      <w:r w:rsidRPr="00615E94">
        <w:rPr>
          <w:rFonts w:hint="cs"/>
          <w:rtl/>
        </w:rPr>
        <w:t>، گناهی را که مرتکب شده برملا نماید؛ بلکه بنده، باید به پیشگاه خدا توبه نماید و گناهی را که انجام داده، برای مردم فاش نکند. بدترین فرد نزد خدا، کسی است که شب را در حال ارتکاب گناه سپری نموده و خداوند، راز و عیب او را پوشانده است؛ اما صبح که</w:t>
      </w:r>
      <w:r w:rsidR="001C70C1" w:rsidRPr="00615E94">
        <w:rPr>
          <w:rFonts w:hint="cs"/>
          <w:rtl/>
        </w:rPr>
        <w:t xml:space="preserve"> می‌</w:t>
      </w:r>
      <w:r w:rsidRPr="00615E94">
        <w:rPr>
          <w:rFonts w:hint="cs"/>
          <w:rtl/>
        </w:rPr>
        <w:t>شود، خودش، پرده و پوشش الهی را از خود کنار</w:t>
      </w:r>
      <w:r w:rsidR="001C70C1" w:rsidRPr="00615E94">
        <w:rPr>
          <w:rFonts w:hint="cs"/>
          <w:rtl/>
        </w:rPr>
        <w:t xml:space="preserve"> می‌</w:t>
      </w:r>
      <w:r w:rsidRPr="00615E94">
        <w:rPr>
          <w:rFonts w:hint="cs"/>
          <w:rtl/>
        </w:rPr>
        <w:t>زند و گناهش را برای مردم تعریف</w:t>
      </w:r>
      <w:r w:rsidR="001C70C1" w:rsidRPr="00615E94">
        <w:rPr>
          <w:rFonts w:hint="cs"/>
          <w:rtl/>
        </w:rPr>
        <w:t xml:space="preserve"> </w:t>
      </w:r>
      <w:r w:rsidR="003364F9" w:rsidRPr="00615E94">
        <w:rPr>
          <w:rFonts w:hint="cs"/>
          <w:rtl/>
        </w:rPr>
        <w:t>می‌کند</w:t>
      </w:r>
      <w:r w:rsidRPr="00615E94">
        <w:rPr>
          <w:rFonts w:hint="cs"/>
          <w:rtl/>
        </w:rPr>
        <w:t>.</w:t>
      </w:r>
    </w:p>
    <w:p w:rsidR="00A13F98" w:rsidRPr="00106800" w:rsidRDefault="00A13F98" w:rsidP="00106800">
      <w:pPr>
        <w:pStyle w:val="a8"/>
        <w:widowControl w:val="0"/>
        <w:rPr>
          <w:spacing w:val="-2"/>
          <w:rtl/>
        </w:rPr>
      </w:pPr>
      <w:r w:rsidRPr="00106800">
        <w:rPr>
          <w:rFonts w:hint="cs"/>
          <w:spacing w:val="-2"/>
          <w:rtl/>
        </w:rPr>
        <w:t>خداوند متعال</w:t>
      </w:r>
      <w:r w:rsidR="001C70C1" w:rsidRPr="00106800">
        <w:rPr>
          <w:rFonts w:hint="cs"/>
          <w:spacing w:val="-2"/>
          <w:rtl/>
        </w:rPr>
        <w:t xml:space="preserve"> می‌</w:t>
      </w:r>
      <w:r w:rsidRPr="00106800">
        <w:rPr>
          <w:rFonts w:hint="cs"/>
          <w:spacing w:val="-2"/>
          <w:rtl/>
        </w:rPr>
        <w:t xml:space="preserve">فرماید: </w:t>
      </w:r>
      <w:r w:rsidR="00C3391D" w:rsidRPr="00106800">
        <w:rPr>
          <w:rFonts w:cs="Traditional Arabic"/>
          <w:spacing w:val="-2"/>
          <w:rtl/>
        </w:rPr>
        <w:t>﴿</w:t>
      </w:r>
      <w:r w:rsidR="00C3391D" w:rsidRPr="00106800">
        <w:rPr>
          <w:rStyle w:val="Chard"/>
          <w:spacing w:val="-2"/>
          <w:rtl/>
        </w:rPr>
        <w:t xml:space="preserve">إِنَّ </w:t>
      </w:r>
      <w:r w:rsidR="00C3391D" w:rsidRPr="00106800">
        <w:rPr>
          <w:rStyle w:val="Chard"/>
          <w:rFonts w:hint="cs"/>
          <w:spacing w:val="-2"/>
          <w:rtl/>
        </w:rPr>
        <w:t>ٱ</w:t>
      </w:r>
      <w:r w:rsidR="00C3391D" w:rsidRPr="00106800">
        <w:rPr>
          <w:rStyle w:val="Chard"/>
          <w:rFonts w:hint="eastAsia"/>
          <w:spacing w:val="-2"/>
          <w:rtl/>
        </w:rPr>
        <w:t>لَّذِينَ</w:t>
      </w:r>
      <w:r w:rsidR="00C3391D" w:rsidRPr="00106800">
        <w:rPr>
          <w:rStyle w:val="Chard"/>
          <w:spacing w:val="-2"/>
          <w:rtl/>
        </w:rPr>
        <w:t xml:space="preserve"> يُحِبُّونَ أَن تَشِيعَ </w:t>
      </w:r>
      <w:r w:rsidR="00C3391D" w:rsidRPr="00106800">
        <w:rPr>
          <w:rStyle w:val="Chard"/>
          <w:rFonts w:hint="cs"/>
          <w:spacing w:val="-2"/>
          <w:rtl/>
        </w:rPr>
        <w:t>ٱ</w:t>
      </w:r>
      <w:r w:rsidR="00C3391D" w:rsidRPr="00106800">
        <w:rPr>
          <w:rStyle w:val="Chard"/>
          <w:rFonts w:hint="eastAsia"/>
          <w:spacing w:val="-2"/>
          <w:rtl/>
        </w:rPr>
        <w:t>لۡفَٰحِشَةُ</w:t>
      </w:r>
      <w:r w:rsidR="00C3391D" w:rsidRPr="00106800">
        <w:rPr>
          <w:rStyle w:val="Chard"/>
          <w:spacing w:val="-2"/>
          <w:rtl/>
        </w:rPr>
        <w:t xml:space="preserve"> فِي </w:t>
      </w:r>
      <w:r w:rsidR="00C3391D" w:rsidRPr="00106800">
        <w:rPr>
          <w:rStyle w:val="Chard"/>
          <w:rFonts w:hint="cs"/>
          <w:spacing w:val="-2"/>
          <w:rtl/>
        </w:rPr>
        <w:t>ٱ</w:t>
      </w:r>
      <w:r w:rsidR="00C3391D" w:rsidRPr="00106800">
        <w:rPr>
          <w:rStyle w:val="Chard"/>
          <w:rFonts w:hint="eastAsia"/>
          <w:spacing w:val="-2"/>
          <w:rtl/>
        </w:rPr>
        <w:t>لَّذِينَ</w:t>
      </w:r>
      <w:r w:rsidR="00C3391D" w:rsidRPr="00106800">
        <w:rPr>
          <w:rStyle w:val="Chard"/>
          <w:spacing w:val="-2"/>
          <w:rtl/>
        </w:rPr>
        <w:t xml:space="preserve"> ءَامَنُواْ لَهُمۡ عَذَابٌ أَلِيم</w:t>
      </w:r>
      <w:r w:rsidR="00C3391D" w:rsidRPr="00106800">
        <w:rPr>
          <w:rStyle w:val="Chard"/>
          <w:rFonts w:hint="cs"/>
          <w:spacing w:val="-2"/>
          <w:rtl/>
        </w:rPr>
        <w:t>ٞ</w:t>
      </w:r>
      <w:r w:rsidR="00C3391D" w:rsidRPr="00106800">
        <w:rPr>
          <w:rStyle w:val="Chard"/>
          <w:spacing w:val="-2"/>
          <w:rtl/>
        </w:rPr>
        <w:t xml:space="preserve"> </w:t>
      </w:r>
      <w:r w:rsidR="00C3391D" w:rsidRPr="00106800">
        <w:rPr>
          <w:rStyle w:val="Chard"/>
          <w:rFonts w:hint="cs"/>
          <w:spacing w:val="-2"/>
          <w:rtl/>
        </w:rPr>
        <w:t>فِي</w:t>
      </w:r>
      <w:r w:rsidR="00C3391D" w:rsidRPr="00106800">
        <w:rPr>
          <w:rStyle w:val="Chard"/>
          <w:spacing w:val="-2"/>
          <w:rtl/>
        </w:rPr>
        <w:t xml:space="preserve"> </w:t>
      </w:r>
      <w:r w:rsidR="00C3391D" w:rsidRPr="00106800">
        <w:rPr>
          <w:rStyle w:val="Chard"/>
          <w:rFonts w:hint="cs"/>
          <w:spacing w:val="-2"/>
          <w:rtl/>
        </w:rPr>
        <w:t>ٱ</w:t>
      </w:r>
      <w:r w:rsidR="00C3391D" w:rsidRPr="00106800">
        <w:rPr>
          <w:rStyle w:val="Chard"/>
          <w:rFonts w:hint="eastAsia"/>
          <w:spacing w:val="-2"/>
          <w:rtl/>
        </w:rPr>
        <w:t>لدُّنۡيَا</w:t>
      </w:r>
      <w:r w:rsidR="00C3391D" w:rsidRPr="00106800">
        <w:rPr>
          <w:rStyle w:val="Chard"/>
          <w:spacing w:val="-2"/>
          <w:rtl/>
        </w:rPr>
        <w:t xml:space="preserve"> وَ</w:t>
      </w:r>
      <w:r w:rsidR="00C3391D" w:rsidRPr="00106800">
        <w:rPr>
          <w:rStyle w:val="Chard"/>
          <w:rFonts w:hint="cs"/>
          <w:spacing w:val="-2"/>
          <w:rtl/>
        </w:rPr>
        <w:t>ٱ</w:t>
      </w:r>
      <w:r w:rsidR="00C3391D" w:rsidRPr="00106800">
        <w:rPr>
          <w:rStyle w:val="Chard"/>
          <w:rFonts w:hint="eastAsia"/>
          <w:spacing w:val="-2"/>
          <w:rtl/>
        </w:rPr>
        <w:t>لۡأٓخِرَةِ</w:t>
      </w:r>
      <w:r w:rsidR="00C3391D" w:rsidRPr="00106800">
        <w:rPr>
          <w:rFonts w:cs="Traditional Arabic" w:hint="cs"/>
          <w:spacing w:val="-2"/>
          <w:rtl/>
        </w:rPr>
        <w:t>﴾</w:t>
      </w:r>
      <w:r w:rsidR="00C3391D" w:rsidRPr="00106800">
        <w:rPr>
          <w:spacing w:val="-2"/>
          <w:szCs w:val="24"/>
          <w:rtl/>
        </w:rPr>
        <w:t xml:space="preserve"> [النور: 19]</w:t>
      </w:r>
      <w:r w:rsidR="00C3391D" w:rsidRPr="00106800">
        <w:rPr>
          <w:rFonts w:hint="cs"/>
          <w:spacing w:val="-2"/>
          <w:szCs w:val="24"/>
          <w:rtl/>
        </w:rPr>
        <w:t>.</w:t>
      </w:r>
      <w:r w:rsidRPr="00106800">
        <w:rPr>
          <w:rFonts w:hint="cs"/>
          <w:spacing w:val="-2"/>
          <w:rtl/>
        </w:rPr>
        <w:t xml:space="preserve"> </w:t>
      </w:r>
      <w:r w:rsidR="00FD1D97" w:rsidRPr="00106800">
        <w:rPr>
          <w:rFonts w:hint="cs"/>
          <w:spacing w:val="-2"/>
          <w:rtl/>
        </w:rPr>
        <w:t>ی</w:t>
      </w:r>
      <w:r w:rsidRPr="00106800">
        <w:rPr>
          <w:rFonts w:hint="cs"/>
          <w:spacing w:val="-2"/>
          <w:rtl/>
        </w:rPr>
        <w:t>عن</w:t>
      </w:r>
      <w:r w:rsidR="00FD1D97" w:rsidRPr="00106800">
        <w:rPr>
          <w:rFonts w:hint="cs"/>
          <w:spacing w:val="-2"/>
          <w:rtl/>
        </w:rPr>
        <w:t>ی</w:t>
      </w:r>
      <w:r w:rsidRPr="00106800">
        <w:rPr>
          <w:rFonts w:hint="cs"/>
          <w:spacing w:val="-2"/>
          <w:rtl/>
        </w:rPr>
        <w:t xml:space="preserve">: </w:t>
      </w:r>
      <w:r w:rsidRPr="00106800">
        <w:rPr>
          <w:rStyle w:val="Char8"/>
          <w:rFonts w:hint="cs"/>
          <w:spacing w:val="-2"/>
          <w:rtl/>
        </w:rPr>
        <w:t>«</w:t>
      </w:r>
      <w:r w:rsidR="00106800" w:rsidRPr="00106800">
        <w:rPr>
          <w:rStyle w:val="Char7"/>
          <w:rFonts w:hint="cs"/>
          <w:spacing w:val="-2"/>
          <w:rtl/>
        </w:rPr>
        <w:t>بی</w:t>
      </w:r>
      <w:r w:rsidR="00106800" w:rsidRPr="00106800">
        <w:rPr>
          <w:rStyle w:val="Char7"/>
          <w:rFonts w:hint="eastAsia"/>
          <w:spacing w:val="-2"/>
          <w:rtl/>
        </w:rPr>
        <w:t>‌</w:t>
      </w:r>
      <w:r w:rsidRPr="00106800">
        <w:rPr>
          <w:rStyle w:val="Char7"/>
          <w:rFonts w:hint="cs"/>
          <w:spacing w:val="-2"/>
          <w:rtl/>
        </w:rPr>
        <w:t xml:space="preserve">گمان کسانی که دوست دارند گناهان بزرگ </w:t>
      </w:r>
      <w:r w:rsidR="00CB2196" w:rsidRPr="00106800">
        <w:rPr>
          <w:rStyle w:val="Char7"/>
          <w:rFonts w:hint="cs"/>
          <w:spacing w:val="-2"/>
          <w:rtl/>
        </w:rPr>
        <w:t>درمیان</w:t>
      </w:r>
      <w:r w:rsidRPr="00106800">
        <w:rPr>
          <w:rStyle w:val="Char7"/>
          <w:rFonts w:hint="cs"/>
          <w:spacing w:val="-2"/>
          <w:rtl/>
        </w:rPr>
        <w:t xml:space="preserve"> مؤمنان پخش گردد، ایشان در دنیا و آخرت شکنجه و عذاب دردناکی دارند</w:t>
      </w:r>
      <w:r w:rsidRPr="00106800">
        <w:rPr>
          <w:rStyle w:val="Char8"/>
          <w:rFonts w:hint="cs"/>
          <w:spacing w:val="-2"/>
          <w:rtl/>
        </w:rPr>
        <w:t>»</w:t>
      </w:r>
      <w:r w:rsidRPr="00106800">
        <w:rPr>
          <w:rFonts w:hint="cs"/>
          <w:spacing w:val="-2"/>
          <w:rtl/>
        </w:rPr>
        <w:t>.</w:t>
      </w:r>
    </w:p>
    <w:p w:rsidR="00A13F98" w:rsidRDefault="00A13F98" w:rsidP="00615E94">
      <w:pPr>
        <w:pStyle w:val="a8"/>
        <w:rPr>
          <w:rtl/>
        </w:rPr>
      </w:pPr>
      <w:r w:rsidRPr="00615E94">
        <w:rPr>
          <w:rFonts w:hint="cs"/>
          <w:rtl/>
        </w:rPr>
        <w:t>این</w:t>
      </w:r>
      <w:r w:rsidR="0096067D" w:rsidRPr="00615E94">
        <w:rPr>
          <w:rFonts w:hint="cs"/>
          <w:rtl/>
        </w:rPr>
        <w:t>‌ها</w:t>
      </w:r>
      <w:r w:rsidRPr="00615E94">
        <w:rPr>
          <w:rFonts w:hint="cs"/>
          <w:rtl/>
        </w:rPr>
        <w:t xml:space="preserve"> همه برگرفته از معانی و مفاهیم </w:t>
      </w:r>
      <w:r w:rsidRPr="00615E94">
        <w:rPr>
          <w:rStyle w:val="Char1"/>
          <w:rFonts w:hint="cs"/>
          <w:rtl/>
        </w:rPr>
        <w:t>حل</w:t>
      </w:r>
      <w:r w:rsidR="001C0725" w:rsidRPr="00615E94">
        <w:rPr>
          <w:rStyle w:val="Char1"/>
          <w:rFonts w:hint="cs"/>
          <w:rtl/>
        </w:rPr>
        <w:t>ي</w:t>
      </w:r>
      <w:r w:rsidRPr="00615E94">
        <w:rPr>
          <w:rStyle w:val="Char1"/>
          <w:rFonts w:hint="cs"/>
          <w:rtl/>
        </w:rPr>
        <w:t>م</w:t>
      </w:r>
      <w:r w:rsidRPr="00615E94">
        <w:rPr>
          <w:rFonts w:hint="cs"/>
          <w:rtl/>
        </w:rPr>
        <w:t xml:space="preserve"> (بردبار) است. بردباری خداوند، کافران و فاسقان و گناهکاران را در برگرفته و نگذاشته است که عقوبت و کیفرش، زود و فوری، ستمگران را فرا بگیرد؛ لذا خداوند، به آنها مهلت</w:t>
      </w:r>
      <w:r w:rsidR="001C70C1" w:rsidRPr="00615E94">
        <w:rPr>
          <w:rFonts w:hint="cs"/>
          <w:rtl/>
        </w:rPr>
        <w:t xml:space="preserve"> می‌</w:t>
      </w:r>
      <w:r w:rsidRPr="00615E94">
        <w:rPr>
          <w:rFonts w:hint="cs"/>
          <w:rtl/>
        </w:rPr>
        <w:t>دهد تا توبه کنند، اما آنها که بر گناه پافشاری</w:t>
      </w:r>
      <w:r w:rsidR="001C70C1" w:rsidRPr="00615E94">
        <w:rPr>
          <w:rFonts w:hint="cs"/>
          <w:rtl/>
        </w:rPr>
        <w:t xml:space="preserve"> می‌</w:t>
      </w:r>
      <w:r w:rsidRPr="00615E94">
        <w:rPr>
          <w:rFonts w:hint="cs"/>
          <w:rtl/>
        </w:rPr>
        <w:t>نمایند و به سرکشی خود ادامه</w:t>
      </w:r>
      <w:r w:rsidR="001C70C1" w:rsidRPr="00615E94">
        <w:rPr>
          <w:rFonts w:hint="cs"/>
          <w:rtl/>
        </w:rPr>
        <w:t xml:space="preserve"> می‌</w:t>
      </w:r>
      <w:r w:rsidRPr="00615E94">
        <w:rPr>
          <w:rFonts w:hint="cs"/>
          <w:rtl/>
        </w:rPr>
        <w:t>دهند و به سوی او باز</w:t>
      </w:r>
      <w:r w:rsidR="001C70C1" w:rsidRPr="00615E94">
        <w:rPr>
          <w:rFonts w:hint="cs"/>
          <w:rtl/>
        </w:rPr>
        <w:t xml:space="preserve"> نمی‌</w:t>
      </w:r>
      <w:r w:rsidRPr="00615E94">
        <w:rPr>
          <w:rFonts w:hint="cs"/>
          <w:rtl/>
        </w:rPr>
        <w:t>گردند، بدانند که خداوند آنها را فراموش نکرده است؛ بلکه به آنها مهلت</w:t>
      </w:r>
      <w:r w:rsidR="001C70C1" w:rsidRPr="00615E94">
        <w:rPr>
          <w:rFonts w:hint="cs"/>
          <w:rtl/>
        </w:rPr>
        <w:t xml:space="preserve"> می‌</w:t>
      </w:r>
      <w:r w:rsidRPr="00615E94">
        <w:rPr>
          <w:rFonts w:hint="cs"/>
          <w:rtl/>
        </w:rPr>
        <w:t>دهد تا بلکه توبه کنند و در غیر این صورت آنان را به عذابی دردناک گرفتار</w:t>
      </w:r>
      <w:r w:rsidR="001C70C1" w:rsidRPr="00615E94">
        <w:rPr>
          <w:rFonts w:hint="cs"/>
          <w:rtl/>
        </w:rPr>
        <w:t xml:space="preserve"> می‌</w:t>
      </w:r>
      <w:r w:rsidRPr="00615E94">
        <w:rPr>
          <w:rFonts w:hint="cs"/>
          <w:rtl/>
        </w:rPr>
        <w:t>سازد</w:t>
      </w:r>
      <w:r w:rsidR="00A250A7" w:rsidRPr="00615E94">
        <w:rPr>
          <w:rFonts w:hint="cs"/>
          <w:vertAlign w:val="superscript"/>
          <w:rtl/>
        </w:rPr>
        <w:t>(</w:t>
      </w:r>
      <w:r w:rsidR="00A250A7" w:rsidRPr="00615E94">
        <w:rPr>
          <w:rStyle w:val="FootnoteReference"/>
          <w:rtl/>
        </w:rPr>
        <w:footnoteReference w:id="134"/>
      </w:r>
      <w:r w:rsidR="00A250A7" w:rsidRPr="00615E94">
        <w:rPr>
          <w:rFonts w:hint="cs"/>
          <w:vertAlign w:val="superscript"/>
          <w:rtl/>
        </w:rPr>
        <w:t>)</w:t>
      </w:r>
      <w:r w:rsidRPr="00615E94">
        <w:rPr>
          <w:rFonts w:hint="cs"/>
          <w:rtl/>
        </w:rPr>
        <w:t>.</w:t>
      </w:r>
    </w:p>
    <w:p w:rsidR="00106800" w:rsidRPr="00106800" w:rsidRDefault="00106800" w:rsidP="00615E94">
      <w:pPr>
        <w:pStyle w:val="a8"/>
        <w:rPr>
          <w:sz w:val="14"/>
          <w:szCs w:val="1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615E94" w:rsidRDefault="00A13F98" w:rsidP="00106800">
            <w:pPr>
              <w:pStyle w:val="a2"/>
              <w:rPr>
                <w:rtl/>
              </w:rPr>
            </w:pPr>
            <w:bookmarkStart w:id="111" w:name="_Toc436129043"/>
            <w:r w:rsidRPr="00615E94">
              <w:rPr>
                <w:rFonts w:hint="cs"/>
                <w:rtl/>
              </w:rPr>
              <w:t>الاله</w:t>
            </w:r>
            <w:bookmarkEnd w:id="111"/>
          </w:p>
        </w:tc>
      </w:tr>
    </w:tbl>
    <w:p w:rsidR="00A13F98" w:rsidRPr="00615E94" w:rsidRDefault="00A13F98" w:rsidP="00615E94">
      <w:pPr>
        <w:pStyle w:val="a8"/>
        <w:rPr>
          <w:rtl/>
        </w:rPr>
      </w:pPr>
      <w:r w:rsidRPr="00615E94">
        <w:rPr>
          <w:rFonts w:hint="cs"/>
          <w:rtl/>
        </w:rPr>
        <w:t xml:space="preserve">این اسم، شامل همه صفات کمال و </w:t>
      </w:r>
      <w:r w:rsidRPr="00106800">
        <w:rPr>
          <w:rFonts w:hint="cs"/>
          <w:rtl/>
        </w:rPr>
        <w:t>عظمت است و همه اسمای حسنی، در این اسم داخل هستند. بنابراین قول صحیح، این است که اصل کلمه (الله)، إله است و اسم (الله) همه اسمای</w:t>
      </w:r>
      <w:r w:rsidRPr="00615E94">
        <w:rPr>
          <w:rFonts w:hint="cs"/>
          <w:rtl/>
        </w:rPr>
        <w:t xml:space="preserve"> حسنی و صفات والای الهی را در بردارد</w:t>
      </w:r>
      <w:r w:rsidR="00A250A7" w:rsidRPr="00615E94">
        <w:rPr>
          <w:rFonts w:hint="cs"/>
          <w:vertAlign w:val="superscript"/>
          <w:rtl/>
        </w:rPr>
        <w:t>(</w:t>
      </w:r>
      <w:r w:rsidR="00A250A7" w:rsidRPr="00615E94">
        <w:rPr>
          <w:rStyle w:val="FootnoteReference"/>
          <w:rtl/>
        </w:rPr>
        <w:footnoteReference w:id="135"/>
      </w:r>
      <w:r w:rsidR="00A250A7" w:rsidRPr="00615E94">
        <w:rPr>
          <w:rFonts w:hint="cs"/>
          <w:vertAlign w:val="superscript"/>
          <w:rtl/>
        </w:rPr>
        <w:t>)</w:t>
      </w:r>
      <w:r w:rsidRPr="00615E94">
        <w:rPr>
          <w:rFonts w:hint="cs"/>
          <w:rtl/>
        </w:rPr>
        <w:t>.</w:t>
      </w:r>
    </w:p>
    <w:p w:rsidR="00A13F98"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C3391D" w:rsidRPr="00615E94">
        <w:rPr>
          <w:rFonts w:cs="Traditional Arabic"/>
          <w:rtl/>
        </w:rPr>
        <w:t>﴿</w:t>
      </w:r>
      <w:r w:rsidR="00C3391D" w:rsidRPr="00615E94">
        <w:rPr>
          <w:rStyle w:val="Chard"/>
          <w:rFonts w:hint="cs"/>
          <w:rtl/>
        </w:rPr>
        <w:t>إِنَّمَا</w:t>
      </w:r>
      <w:r w:rsidR="00C3391D" w:rsidRPr="00615E94">
        <w:rPr>
          <w:rStyle w:val="Chard"/>
          <w:rtl/>
        </w:rPr>
        <w:t xml:space="preserve"> </w:t>
      </w:r>
      <w:r w:rsidR="00C3391D" w:rsidRPr="00615E94">
        <w:rPr>
          <w:rStyle w:val="Chard"/>
          <w:rFonts w:hint="cs"/>
          <w:rtl/>
        </w:rPr>
        <w:t>ٱ</w:t>
      </w:r>
      <w:r w:rsidR="00C3391D" w:rsidRPr="00615E94">
        <w:rPr>
          <w:rStyle w:val="Chard"/>
          <w:rFonts w:hint="eastAsia"/>
          <w:rtl/>
        </w:rPr>
        <w:t>للَّهُ</w:t>
      </w:r>
      <w:r w:rsidR="00C3391D" w:rsidRPr="00615E94">
        <w:rPr>
          <w:rStyle w:val="Chard"/>
          <w:rtl/>
        </w:rPr>
        <w:t xml:space="preserve"> إِلَٰه</w:t>
      </w:r>
      <w:r w:rsidR="00C3391D" w:rsidRPr="00615E94">
        <w:rPr>
          <w:rStyle w:val="Chard"/>
          <w:rFonts w:hint="cs"/>
          <w:rtl/>
        </w:rPr>
        <w:t>ٞ</w:t>
      </w:r>
      <w:r w:rsidR="00C3391D" w:rsidRPr="00615E94">
        <w:rPr>
          <w:rStyle w:val="Chard"/>
          <w:rtl/>
        </w:rPr>
        <w:t xml:space="preserve"> </w:t>
      </w:r>
      <w:r w:rsidR="00C3391D" w:rsidRPr="00615E94">
        <w:rPr>
          <w:rStyle w:val="Chard"/>
          <w:rFonts w:hint="cs"/>
          <w:rtl/>
        </w:rPr>
        <w:t>وَٰحِدٞۖ</w:t>
      </w:r>
      <w:r w:rsidR="00C3391D" w:rsidRPr="00615E94">
        <w:rPr>
          <w:rStyle w:val="Chard"/>
          <w:rtl/>
        </w:rPr>
        <w:t xml:space="preserve"> </w:t>
      </w:r>
      <w:r w:rsidR="00C3391D" w:rsidRPr="00615E94">
        <w:rPr>
          <w:rStyle w:val="Chard"/>
          <w:rFonts w:hint="cs"/>
          <w:rtl/>
        </w:rPr>
        <w:t>سُبۡحَٰنَهُۥٓ</w:t>
      </w:r>
      <w:r w:rsidR="00C3391D" w:rsidRPr="00615E94">
        <w:rPr>
          <w:rStyle w:val="Chard"/>
          <w:rtl/>
        </w:rPr>
        <w:t xml:space="preserve"> أَن يَكُونَ لَهُ</w:t>
      </w:r>
      <w:r w:rsidR="00C3391D" w:rsidRPr="00615E94">
        <w:rPr>
          <w:rStyle w:val="Chard"/>
          <w:rFonts w:hint="cs"/>
          <w:rtl/>
        </w:rPr>
        <w:t>ۥ</w:t>
      </w:r>
      <w:r w:rsidR="00C3391D" w:rsidRPr="00615E94">
        <w:rPr>
          <w:rStyle w:val="Chard"/>
          <w:rtl/>
        </w:rPr>
        <w:t xml:space="preserve"> وَلَد</w:t>
      </w:r>
      <w:r w:rsidR="00C3391D" w:rsidRPr="00615E94">
        <w:rPr>
          <w:rStyle w:val="Chard"/>
          <w:rFonts w:hint="cs"/>
          <w:rtl/>
        </w:rPr>
        <w:t>ٞۘ</w:t>
      </w:r>
      <w:r w:rsidR="00C3391D" w:rsidRPr="00615E94">
        <w:rPr>
          <w:rStyle w:val="Chard"/>
          <w:rtl/>
        </w:rPr>
        <w:t xml:space="preserve"> </w:t>
      </w:r>
      <w:r w:rsidR="00C3391D" w:rsidRPr="00615E94">
        <w:rPr>
          <w:rStyle w:val="Chard"/>
          <w:rFonts w:hint="cs"/>
          <w:rtl/>
        </w:rPr>
        <w:t>لَّهُۥ</w:t>
      </w:r>
      <w:r w:rsidR="00C3391D" w:rsidRPr="00615E94">
        <w:rPr>
          <w:rStyle w:val="Chard"/>
          <w:rtl/>
        </w:rPr>
        <w:t xml:space="preserve"> مَا فِي </w:t>
      </w:r>
      <w:r w:rsidR="00C3391D" w:rsidRPr="00615E94">
        <w:rPr>
          <w:rStyle w:val="Chard"/>
          <w:rFonts w:hint="cs"/>
          <w:rtl/>
        </w:rPr>
        <w:t>ٱ</w:t>
      </w:r>
      <w:r w:rsidR="00C3391D" w:rsidRPr="00615E94">
        <w:rPr>
          <w:rStyle w:val="Chard"/>
          <w:rFonts w:hint="eastAsia"/>
          <w:rtl/>
        </w:rPr>
        <w:t>لسَّمَٰوَٰتِ</w:t>
      </w:r>
      <w:r w:rsidR="00C3391D" w:rsidRPr="00615E94">
        <w:rPr>
          <w:rStyle w:val="Chard"/>
          <w:rtl/>
        </w:rPr>
        <w:t xml:space="preserve"> وَمَا فِي </w:t>
      </w:r>
      <w:r w:rsidR="00C3391D" w:rsidRPr="00615E94">
        <w:rPr>
          <w:rStyle w:val="Chard"/>
          <w:rFonts w:hint="cs"/>
          <w:rtl/>
        </w:rPr>
        <w:t>ٱ</w:t>
      </w:r>
      <w:r w:rsidR="00C3391D" w:rsidRPr="00615E94">
        <w:rPr>
          <w:rStyle w:val="Chard"/>
          <w:rFonts w:hint="eastAsia"/>
          <w:rtl/>
        </w:rPr>
        <w:t>لۡأَرۡضِۗ</w:t>
      </w:r>
      <w:r w:rsidR="00C3391D" w:rsidRPr="00615E94">
        <w:rPr>
          <w:rStyle w:val="Chard"/>
          <w:rtl/>
        </w:rPr>
        <w:t xml:space="preserve"> وَكَفَىٰ بِ</w:t>
      </w:r>
      <w:r w:rsidR="00C3391D" w:rsidRPr="00615E94">
        <w:rPr>
          <w:rStyle w:val="Chard"/>
          <w:rFonts w:hint="cs"/>
          <w:rtl/>
        </w:rPr>
        <w:t>ٱ</w:t>
      </w:r>
      <w:r w:rsidR="00C3391D" w:rsidRPr="00615E94">
        <w:rPr>
          <w:rStyle w:val="Chard"/>
          <w:rFonts w:hint="eastAsia"/>
          <w:rtl/>
        </w:rPr>
        <w:t>للَّهِ</w:t>
      </w:r>
      <w:r w:rsidR="00C3391D" w:rsidRPr="00615E94">
        <w:rPr>
          <w:rStyle w:val="Chard"/>
          <w:rtl/>
        </w:rPr>
        <w:t xml:space="preserve"> وَكِيل</w:t>
      </w:r>
      <w:r w:rsidR="00C3391D" w:rsidRPr="00615E94">
        <w:rPr>
          <w:rStyle w:val="Chard"/>
          <w:rFonts w:hint="cs"/>
          <w:rtl/>
        </w:rPr>
        <w:t>ٗا</w:t>
      </w:r>
      <w:r w:rsidR="00C3391D" w:rsidRPr="00615E94">
        <w:rPr>
          <w:rFonts w:cs="Traditional Arabic" w:hint="cs"/>
          <w:rtl/>
        </w:rPr>
        <w:t>﴾</w:t>
      </w:r>
      <w:r w:rsidR="00C3391D" w:rsidRPr="00615E94">
        <w:rPr>
          <w:szCs w:val="24"/>
          <w:rtl/>
        </w:rPr>
        <w:t xml:space="preserve"> [النساء: 171]</w:t>
      </w:r>
      <w:r w:rsidR="00C3391D"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خدا، یکی بیش نیست که الله است و حاشا که فرزندی داشته باشد و آنچه در </w:t>
      </w:r>
      <w:r w:rsidR="00E52EC8" w:rsidRPr="00615E94">
        <w:rPr>
          <w:rStyle w:val="Char7"/>
          <w:rFonts w:hint="cs"/>
          <w:rtl/>
        </w:rPr>
        <w:t>آسمان‌ها</w:t>
      </w:r>
      <w:r w:rsidRPr="00615E94">
        <w:rPr>
          <w:rStyle w:val="Char7"/>
          <w:rFonts w:hint="cs"/>
          <w:rtl/>
        </w:rPr>
        <w:t xml:space="preserve"> و آنچه در زمین وجود دارد، از آن اوست و کافی است خدا مدبّر باشد</w:t>
      </w:r>
      <w:r w:rsidRPr="00615E94">
        <w:rPr>
          <w:rStyle w:val="Char8"/>
          <w:rFonts w:hint="cs"/>
          <w:rtl/>
        </w:rPr>
        <w:t>»</w:t>
      </w:r>
      <w:r w:rsidRPr="00615E94">
        <w:rPr>
          <w:rFonts w:hint="cs"/>
          <w:rtl/>
        </w:rPr>
        <w:t>.</w:t>
      </w:r>
    </w:p>
    <w:p w:rsidR="00106800" w:rsidRPr="00106800" w:rsidRDefault="00106800" w:rsidP="00615E94">
      <w:pPr>
        <w:pStyle w:val="a8"/>
        <w:rPr>
          <w:sz w:val="12"/>
          <w:szCs w:val="12"/>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2520"/>
      </w:tblGrid>
      <w:tr w:rsidR="00A13F98" w:rsidRPr="00615E94" w:rsidTr="005E7FE2">
        <w:trPr>
          <w:trHeight w:val="454"/>
          <w:jc w:val="center"/>
        </w:trPr>
        <w:tc>
          <w:tcPr>
            <w:tcW w:w="2520" w:type="dxa"/>
          </w:tcPr>
          <w:p w:rsidR="00A13F98" w:rsidRPr="00106800" w:rsidRDefault="00A13F98" w:rsidP="00106800">
            <w:pPr>
              <w:pStyle w:val="a2"/>
              <w:rPr>
                <w:rtl/>
              </w:rPr>
            </w:pPr>
            <w:bookmarkStart w:id="112" w:name="_Toc436129044"/>
            <w:r w:rsidRPr="00106800">
              <w:rPr>
                <w:rFonts w:hint="cs"/>
                <w:rtl/>
              </w:rPr>
              <w:t>القابض، الباسط، المعطي</w:t>
            </w:r>
            <w:bookmarkEnd w:id="112"/>
          </w:p>
        </w:tc>
      </w:tr>
    </w:tbl>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w:t>
      </w:r>
      <w:r w:rsidR="001C70C1" w:rsidRPr="00615E94">
        <w:rPr>
          <w:rFonts w:hint="cs"/>
          <w:rtl/>
        </w:rPr>
        <w:t xml:space="preserve"> می‌</w:t>
      </w:r>
      <w:r w:rsidRPr="00615E94">
        <w:rPr>
          <w:rFonts w:hint="cs"/>
          <w:rtl/>
        </w:rPr>
        <w:t xml:space="preserve">فرماید: </w:t>
      </w:r>
      <w:r w:rsidR="0056716E" w:rsidRPr="00615E94">
        <w:rPr>
          <w:rFonts w:cs="Traditional Arabic"/>
          <w:b/>
          <w:color w:val="000000"/>
          <w:sz w:val="24"/>
          <w:rtl/>
        </w:rPr>
        <w:t>﴿</w:t>
      </w:r>
      <w:r w:rsidR="0056716E" w:rsidRPr="00615E94">
        <w:rPr>
          <w:rStyle w:val="Chard"/>
          <w:rFonts w:hint="cs"/>
          <w:rtl/>
        </w:rPr>
        <w:t>وَٱ</w:t>
      </w:r>
      <w:r w:rsidR="0056716E" w:rsidRPr="00615E94">
        <w:rPr>
          <w:rStyle w:val="Chard"/>
          <w:rFonts w:hint="eastAsia"/>
          <w:rtl/>
        </w:rPr>
        <w:t>للَّهُ</w:t>
      </w:r>
      <w:r w:rsidR="0056716E" w:rsidRPr="00615E94">
        <w:rPr>
          <w:rStyle w:val="Chard"/>
          <w:rtl/>
        </w:rPr>
        <w:t xml:space="preserve"> يَقۡبِضُ وَيَبۡصُۜطُ وَإِلَيۡهِ تُرۡجَعُونَ</w:t>
      </w:r>
      <w:r w:rsidR="0056716E" w:rsidRPr="00615E94">
        <w:rPr>
          <w:rFonts w:cs="Traditional Arabic" w:hint="cs"/>
          <w:b/>
          <w:color w:val="000000"/>
          <w:sz w:val="24"/>
          <w:rtl/>
        </w:rPr>
        <w:t>﴾</w:t>
      </w:r>
      <w:r w:rsidR="0056716E" w:rsidRPr="00615E94">
        <w:rPr>
          <w:b/>
          <w:color w:val="000000"/>
          <w:sz w:val="24"/>
          <w:szCs w:val="24"/>
          <w:rtl/>
        </w:rPr>
        <w:t xml:space="preserve"> [البقرة: 245]</w:t>
      </w:r>
      <w:r w:rsidR="0056716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خداوند، (روزی بندگان را) محدود و گسترده</w:t>
      </w:r>
      <w:r w:rsidR="001C70C1" w:rsidRPr="00615E94">
        <w:rPr>
          <w:rStyle w:val="Char7"/>
          <w:rFonts w:hint="cs"/>
          <w:rtl/>
        </w:rPr>
        <w:t xml:space="preserve"> می‌</w:t>
      </w:r>
      <w:r w:rsidRPr="00615E94">
        <w:rPr>
          <w:rStyle w:val="Char7"/>
          <w:rFonts w:hint="cs"/>
          <w:rtl/>
        </w:rPr>
        <w:t>سازد و به سوی او بازگردانده</w:t>
      </w:r>
      <w:r w:rsidR="001C70C1" w:rsidRPr="00615E94">
        <w:rPr>
          <w:rStyle w:val="Char7"/>
          <w:rFonts w:hint="cs"/>
          <w:rtl/>
        </w:rPr>
        <w:t xml:space="preserve"> می‌</w:t>
      </w:r>
      <w:r w:rsidRPr="00615E94">
        <w:rPr>
          <w:rStyle w:val="Char7"/>
          <w:rFonts w:hint="cs"/>
          <w:rtl/>
        </w:rPr>
        <w:t>شوید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فرموده است: </w:t>
      </w:r>
      <w:r w:rsidR="00082E48" w:rsidRPr="005B3922">
        <w:rPr>
          <w:rStyle w:val="Char8"/>
          <w:rFonts w:hint="cs"/>
          <w:rtl/>
        </w:rPr>
        <w:t>«</w:t>
      </w:r>
      <w:r w:rsidRPr="00615E94">
        <w:rPr>
          <w:rStyle w:val="Char3"/>
          <w:rFonts w:hint="cs"/>
          <w:rtl/>
        </w:rPr>
        <w:t>إن الله هو ال</w:t>
      </w:r>
      <w:r w:rsidR="00082E48" w:rsidRPr="00615E94">
        <w:rPr>
          <w:rStyle w:val="Char3"/>
          <w:rFonts w:hint="cs"/>
          <w:rtl/>
        </w:rPr>
        <w:t>ـ</w:t>
      </w:r>
      <w:r w:rsidRPr="00615E94">
        <w:rPr>
          <w:rStyle w:val="Char3"/>
          <w:rFonts w:hint="cs"/>
          <w:rtl/>
        </w:rPr>
        <w:t>مسعِّر القابض الباسط الرازق...</w:t>
      </w:r>
      <w:r w:rsidR="00082E48" w:rsidRPr="005B3922">
        <w:rPr>
          <w:rStyle w:val="Char8"/>
          <w:rFonts w:hint="cs"/>
          <w:rtl/>
        </w:rPr>
        <w:t>»</w:t>
      </w:r>
      <w:r w:rsidR="00082E48" w:rsidRPr="00615E94">
        <w:rPr>
          <w:rFonts w:hint="cs"/>
          <w:vertAlign w:val="superscript"/>
          <w:rtl/>
        </w:rPr>
        <w:t>(</w:t>
      </w:r>
      <w:r w:rsidR="00082E48" w:rsidRPr="00615E94">
        <w:rPr>
          <w:rStyle w:val="FootnoteReference"/>
          <w:rtl/>
        </w:rPr>
        <w:footnoteReference w:id="136"/>
      </w:r>
      <w:r w:rsidR="00082E48" w:rsidRPr="00615E94">
        <w:rPr>
          <w:rFonts w:hint="cs"/>
          <w:vertAlign w:val="superscript"/>
          <w:rtl/>
        </w:rPr>
        <w:t>)</w:t>
      </w:r>
      <w:r w:rsidRPr="00615E94">
        <w:rPr>
          <w:rFonts w:hint="cs"/>
          <w:rtl/>
        </w:rPr>
        <w:t xml:space="preserve"> یعنی: </w:t>
      </w:r>
      <w:r w:rsidR="00082E48" w:rsidRPr="005B3922">
        <w:rPr>
          <w:rStyle w:val="Char8"/>
          <w:rFonts w:hint="cs"/>
          <w:rtl/>
        </w:rPr>
        <w:t>«</w:t>
      </w:r>
      <w:r w:rsidRPr="00615E94">
        <w:rPr>
          <w:rStyle w:val="Chare"/>
          <w:rFonts w:hint="cs"/>
          <w:rtl/>
        </w:rPr>
        <w:t>خداوند، قیمت گذار، بازگیرنده، کم کننده، گشایشگر و روزی</w:t>
      </w:r>
      <w:r w:rsidRPr="00615E94">
        <w:rPr>
          <w:rStyle w:val="Chare"/>
          <w:rFonts w:ascii="Times New Roman" w:hAnsi="Times New Roman" w:cs="Times New Roman" w:hint="cs"/>
          <w:rtl/>
        </w:rPr>
        <w:t> </w:t>
      </w:r>
      <w:r w:rsidRPr="00615E94">
        <w:rPr>
          <w:rStyle w:val="Chare"/>
          <w:rFonts w:hint="cs"/>
          <w:rtl/>
        </w:rPr>
        <w:t>دهنده و... است</w:t>
      </w:r>
      <w:r w:rsidR="00082E48"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همچنین فرموده است: </w:t>
      </w:r>
      <w:r w:rsidR="00082E48" w:rsidRPr="005B3922">
        <w:rPr>
          <w:rStyle w:val="Char8"/>
          <w:rFonts w:hint="cs"/>
          <w:rtl/>
        </w:rPr>
        <w:t>«</w:t>
      </w:r>
      <w:r w:rsidRPr="00615E94">
        <w:rPr>
          <w:rStyle w:val="Char3"/>
          <w:rFonts w:hint="cs"/>
          <w:rtl/>
        </w:rPr>
        <w:t xml:space="preserve">من </w:t>
      </w:r>
      <w:r w:rsidR="00C43395" w:rsidRPr="00615E94">
        <w:rPr>
          <w:rStyle w:val="Char3"/>
          <w:rFonts w:hint="cs"/>
          <w:rtl/>
        </w:rPr>
        <w:t>ي</w:t>
      </w:r>
      <w:r w:rsidRPr="00615E94">
        <w:rPr>
          <w:rStyle w:val="Char3"/>
          <w:rFonts w:hint="cs"/>
          <w:rtl/>
        </w:rPr>
        <w:t>رد الله به خ</w:t>
      </w:r>
      <w:r w:rsidR="00C43395" w:rsidRPr="00615E94">
        <w:rPr>
          <w:rStyle w:val="Char3"/>
          <w:rFonts w:hint="cs"/>
          <w:rtl/>
        </w:rPr>
        <w:t>ي</w:t>
      </w:r>
      <w:r w:rsidRPr="00615E94">
        <w:rPr>
          <w:rStyle w:val="Char3"/>
          <w:rFonts w:hint="cs"/>
          <w:rtl/>
        </w:rPr>
        <w:t xml:space="preserve">راً </w:t>
      </w:r>
      <w:r w:rsidR="00C43395" w:rsidRPr="00615E94">
        <w:rPr>
          <w:rStyle w:val="Char3"/>
          <w:rFonts w:hint="cs"/>
          <w:rtl/>
        </w:rPr>
        <w:t>ي</w:t>
      </w:r>
      <w:r w:rsidRPr="00615E94">
        <w:rPr>
          <w:rStyle w:val="Char3"/>
          <w:rFonts w:hint="cs"/>
          <w:rtl/>
        </w:rPr>
        <w:t>فقهه ف</w:t>
      </w:r>
      <w:r w:rsidR="00C43395" w:rsidRPr="00615E94">
        <w:rPr>
          <w:rStyle w:val="Char3"/>
          <w:rFonts w:hint="cs"/>
          <w:rtl/>
        </w:rPr>
        <w:t>ي</w:t>
      </w:r>
      <w:r w:rsidRPr="00615E94">
        <w:rPr>
          <w:rStyle w:val="Char3"/>
          <w:rFonts w:hint="cs"/>
          <w:rtl/>
        </w:rPr>
        <w:t xml:space="preserve"> الد</w:t>
      </w:r>
      <w:r w:rsidR="00C43395" w:rsidRPr="00615E94">
        <w:rPr>
          <w:rStyle w:val="Char3"/>
          <w:rFonts w:hint="cs"/>
          <w:rtl/>
        </w:rPr>
        <w:t>ي</w:t>
      </w:r>
      <w:r w:rsidRPr="00615E94">
        <w:rPr>
          <w:rStyle w:val="Char3"/>
          <w:rFonts w:hint="cs"/>
          <w:rtl/>
        </w:rPr>
        <w:t>ن</w:t>
      </w:r>
      <w:r w:rsidR="00A250A7" w:rsidRPr="00615E94">
        <w:rPr>
          <w:rStyle w:val="Char3"/>
          <w:rFonts w:hint="cs"/>
          <w:rtl/>
        </w:rPr>
        <w:t xml:space="preserve"> و</w:t>
      </w:r>
      <w:r w:rsidRPr="00615E94">
        <w:rPr>
          <w:rStyle w:val="Char3"/>
          <w:rFonts w:hint="cs"/>
          <w:rtl/>
        </w:rPr>
        <w:t>الله ال</w:t>
      </w:r>
      <w:r w:rsidR="00082E48" w:rsidRPr="00615E94">
        <w:rPr>
          <w:rStyle w:val="Char3"/>
          <w:rFonts w:hint="cs"/>
          <w:rtl/>
        </w:rPr>
        <w:t>ـ</w:t>
      </w:r>
      <w:r w:rsidRPr="00615E94">
        <w:rPr>
          <w:rStyle w:val="Char3"/>
          <w:rFonts w:hint="cs"/>
          <w:rtl/>
        </w:rPr>
        <w:t>معط</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أنا القاسم</w:t>
      </w:r>
      <w:r w:rsidR="00082E48" w:rsidRPr="005B3922">
        <w:rPr>
          <w:rStyle w:val="Char8"/>
          <w:rFonts w:hint="cs"/>
          <w:rtl/>
        </w:rPr>
        <w:t>»</w:t>
      </w:r>
      <w:r w:rsidR="00082E48" w:rsidRPr="00615E94">
        <w:rPr>
          <w:rFonts w:hint="cs"/>
          <w:vertAlign w:val="superscript"/>
          <w:rtl/>
        </w:rPr>
        <w:t>(</w:t>
      </w:r>
      <w:r w:rsidR="00082E48" w:rsidRPr="00615E94">
        <w:rPr>
          <w:rStyle w:val="FootnoteReference"/>
          <w:rtl/>
        </w:rPr>
        <w:footnoteReference w:id="137"/>
      </w:r>
      <w:r w:rsidR="00082E48" w:rsidRPr="00615E94">
        <w:rPr>
          <w:rFonts w:hint="cs"/>
          <w:vertAlign w:val="superscript"/>
          <w:rtl/>
        </w:rPr>
        <w:t>)</w:t>
      </w:r>
      <w:r w:rsidRPr="00615E94">
        <w:rPr>
          <w:rFonts w:hint="cs"/>
          <w:rtl/>
        </w:rPr>
        <w:t xml:space="preserve"> یعنی: </w:t>
      </w:r>
      <w:r w:rsidR="00082E48" w:rsidRPr="005B3922">
        <w:rPr>
          <w:rStyle w:val="Char8"/>
          <w:rFonts w:hint="cs"/>
          <w:rtl/>
        </w:rPr>
        <w:t>«</w:t>
      </w:r>
      <w:r w:rsidRPr="00615E94">
        <w:rPr>
          <w:rStyle w:val="Chare"/>
          <w:rFonts w:hint="cs"/>
          <w:rtl/>
        </w:rPr>
        <w:t>هرکس که خداوند، به او اراده خیر داشته باشد، او را در دین آگاه و فقیه</w:t>
      </w:r>
      <w:r w:rsidR="001C70C1" w:rsidRPr="00615E94">
        <w:rPr>
          <w:rStyle w:val="Chare"/>
          <w:rFonts w:hint="cs"/>
          <w:rtl/>
        </w:rPr>
        <w:t xml:space="preserve"> می‌</w:t>
      </w:r>
      <w:r w:rsidRPr="00615E94">
        <w:rPr>
          <w:rStyle w:val="Chare"/>
          <w:rFonts w:hint="cs"/>
          <w:rtl/>
        </w:rPr>
        <w:t>گرداند و خداوند، بخشنده است و من، تقسیم کننده</w:t>
      </w:r>
      <w:r w:rsidR="001C70C1" w:rsidRPr="00615E94">
        <w:rPr>
          <w:rStyle w:val="Chare"/>
          <w:rFonts w:hint="cs"/>
          <w:rtl/>
        </w:rPr>
        <w:t xml:space="preserve"> می‌</w:t>
      </w:r>
      <w:r w:rsidRPr="00615E94">
        <w:rPr>
          <w:rStyle w:val="Chare"/>
          <w:rFonts w:hint="cs"/>
          <w:rtl/>
        </w:rPr>
        <w:t>باشم</w:t>
      </w:r>
      <w:r w:rsidR="00082E48"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همچنین فرموده است: </w:t>
      </w:r>
      <w:r w:rsidR="00082E48" w:rsidRPr="005B3922">
        <w:rPr>
          <w:rStyle w:val="Char8"/>
          <w:rFonts w:hint="cs"/>
          <w:rtl/>
        </w:rPr>
        <w:t>«</w:t>
      </w:r>
      <w:r w:rsidRPr="00615E94">
        <w:rPr>
          <w:rStyle w:val="Char3"/>
          <w:rFonts w:hint="cs"/>
          <w:rtl/>
        </w:rPr>
        <w:t>إن الله</w:t>
      </w:r>
      <w:r w:rsidR="00082E48" w:rsidRPr="00615E94">
        <w:rPr>
          <w:rStyle w:val="Char3"/>
          <w:rFonts w:hint="cs"/>
          <w:rtl/>
        </w:rPr>
        <w:t xml:space="preserve"> </w:t>
      </w:r>
      <w:r w:rsidR="00082E48" w:rsidRPr="00615E94">
        <w:rPr>
          <w:rStyle w:val="Char3"/>
          <w:rFonts w:cs="CTraditional Arabic" w:hint="cs"/>
          <w:rtl/>
        </w:rPr>
        <w:t>ﻷ</w:t>
      </w:r>
      <w:r w:rsidRPr="00615E94">
        <w:rPr>
          <w:rStyle w:val="Char3"/>
          <w:rFonts w:hint="cs"/>
          <w:rtl/>
        </w:rPr>
        <w:t xml:space="preserve"> لا </w:t>
      </w:r>
      <w:r w:rsidR="00C43395" w:rsidRPr="00615E94">
        <w:rPr>
          <w:rStyle w:val="Char3"/>
          <w:rFonts w:hint="cs"/>
          <w:rtl/>
        </w:rPr>
        <w:t>ي</w:t>
      </w:r>
      <w:r w:rsidRPr="00615E94">
        <w:rPr>
          <w:rStyle w:val="Char3"/>
          <w:rFonts w:hint="cs"/>
          <w:rtl/>
        </w:rPr>
        <w:t>نام</w:t>
      </w:r>
      <w:r w:rsidR="00A250A7" w:rsidRPr="00615E94">
        <w:rPr>
          <w:rStyle w:val="Char3"/>
          <w:rFonts w:hint="cs"/>
          <w:rtl/>
        </w:rPr>
        <w:t xml:space="preserve"> و</w:t>
      </w:r>
      <w:r w:rsidRPr="00615E94">
        <w:rPr>
          <w:rStyle w:val="Char3"/>
          <w:rFonts w:hint="cs"/>
          <w:rtl/>
        </w:rPr>
        <w:t xml:space="preserve">لا </w:t>
      </w:r>
      <w:r w:rsidR="00C43395" w:rsidRPr="00615E94">
        <w:rPr>
          <w:rStyle w:val="Char3"/>
          <w:rFonts w:hint="cs"/>
          <w:rtl/>
        </w:rPr>
        <w:t>ي</w:t>
      </w:r>
      <w:r w:rsidRPr="00615E94">
        <w:rPr>
          <w:rStyle w:val="Char3"/>
          <w:rFonts w:hint="cs"/>
          <w:rtl/>
        </w:rPr>
        <w:t>نبغ</w:t>
      </w:r>
      <w:r w:rsidR="00C43395" w:rsidRPr="00615E94">
        <w:rPr>
          <w:rStyle w:val="Char3"/>
          <w:rFonts w:hint="cs"/>
          <w:rtl/>
        </w:rPr>
        <w:t>ي</w:t>
      </w:r>
      <w:r w:rsidRPr="00615E94">
        <w:rPr>
          <w:rStyle w:val="Char3"/>
          <w:rFonts w:hint="cs"/>
          <w:rtl/>
        </w:rPr>
        <w:t xml:space="preserve"> له أن </w:t>
      </w:r>
      <w:r w:rsidR="00C43395" w:rsidRPr="00615E94">
        <w:rPr>
          <w:rStyle w:val="Char3"/>
          <w:rFonts w:hint="cs"/>
          <w:rtl/>
        </w:rPr>
        <w:t>ي</w:t>
      </w:r>
      <w:r w:rsidRPr="00615E94">
        <w:rPr>
          <w:rStyle w:val="Char3"/>
          <w:rFonts w:hint="cs"/>
          <w:rtl/>
        </w:rPr>
        <w:t xml:space="preserve">نام </w:t>
      </w:r>
      <w:r w:rsidR="00C43395" w:rsidRPr="00615E94">
        <w:rPr>
          <w:rStyle w:val="Char3"/>
          <w:rFonts w:hint="cs"/>
          <w:rtl/>
        </w:rPr>
        <w:t>ي</w:t>
      </w:r>
      <w:r w:rsidRPr="00615E94">
        <w:rPr>
          <w:rStyle w:val="Char3"/>
          <w:rFonts w:hint="cs"/>
          <w:rtl/>
        </w:rPr>
        <w:t>خفض القسط</w:t>
      </w:r>
      <w:r w:rsidR="00A250A7" w:rsidRPr="00615E94">
        <w:rPr>
          <w:rStyle w:val="Char3"/>
          <w:rFonts w:hint="cs"/>
          <w:rtl/>
        </w:rPr>
        <w:t xml:space="preserve"> و</w:t>
      </w:r>
      <w:r w:rsidR="00C43395" w:rsidRPr="00615E94">
        <w:rPr>
          <w:rStyle w:val="Char3"/>
          <w:rFonts w:hint="cs"/>
          <w:rtl/>
        </w:rPr>
        <w:t>ي</w:t>
      </w:r>
      <w:r w:rsidRPr="00615E94">
        <w:rPr>
          <w:rStyle w:val="Char3"/>
          <w:rFonts w:hint="cs"/>
          <w:rtl/>
        </w:rPr>
        <w:t xml:space="preserve">رفعه </w:t>
      </w:r>
      <w:r w:rsidR="00C43395" w:rsidRPr="00615E94">
        <w:rPr>
          <w:rStyle w:val="Char3"/>
          <w:rFonts w:hint="cs"/>
          <w:rtl/>
        </w:rPr>
        <w:t>ي</w:t>
      </w:r>
      <w:r w:rsidRPr="00615E94">
        <w:rPr>
          <w:rStyle w:val="Char3"/>
          <w:rFonts w:hint="cs"/>
          <w:rtl/>
        </w:rPr>
        <w:t>رفَع إل</w:t>
      </w:r>
      <w:r w:rsidR="00C43395" w:rsidRPr="00615E94">
        <w:rPr>
          <w:rStyle w:val="Char3"/>
          <w:rFonts w:hint="cs"/>
          <w:rtl/>
        </w:rPr>
        <w:t>ي</w:t>
      </w:r>
      <w:r w:rsidRPr="00615E94">
        <w:rPr>
          <w:rStyle w:val="Char3"/>
          <w:rFonts w:hint="cs"/>
          <w:rtl/>
        </w:rPr>
        <w:t>ه عمل الل</w:t>
      </w:r>
      <w:r w:rsidR="00C43395" w:rsidRPr="00615E94">
        <w:rPr>
          <w:rStyle w:val="Char3"/>
          <w:rFonts w:hint="cs"/>
          <w:rtl/>
        </w:rPr>
        <w:t>ي</w:t>
      </w:r>
      <w:r w:rsidRPr="00615E94">
        <w:rPr>
          <w:rStyle w:val="Char3"/>
          <w:rFonts w:hint="cs"/>
          <w:rtl/>
        </w:rPr>
        <w:t>ل قبل عمل النهار</w:t>
      </w:r>
      <w:r w:rsidR="00A250A7" w:rsidRPr="00615E94">
        <w:rPr>
          <w:rStyle w:val="Char3"/>
          <w:rFonts w:hint="cs"/>
          <w:rtl/>
        </w:rPr>
        <w:t xml:space="preserve"> و</w:t>
      </w:r>
      <w:r w:rsidRPr="00615E94">
        <w:rPr>
          <w:rStyle w:val="Char3"/>
          <w:rFonts w:hint="cs"/>
          <w:rtl/>
        </w:rPr>
        <w:t>عمل النهار قبل عمل الل</w:t>
      </w:r>
      <w:r w:rsidR="00C43395" w:rsidRPr="00615E94">
        <w:rPr>
          <w:rStyle w:val="Char3"/>
          <w:rFonts w:hint="cs"/>
          <w:rtl/>
        </w:rPr>
        <w:t>ي</w:t>
      </w:r>
      <w:r w:rsidRPr="00615E94">
        <w:rPr>
          <w:rStyle w:val="Char3"/>
          <w:rFonts w:hint="cs"/>
          <w:rtl/>
        </w:rPr>
        <w:t>ل</w:t>
      </w:r>
      <w:r w:rsidRPr="00615E94">
        <w:rPr>
          <w:rFonts w:cs="B Badr" w:hint="cs"/>
          <w:b/>
          <w:bCs/>
          <w:rtl/>
        </w:rPr>
        <w:t>...</w:t>
      </w:r>
      <w:r w:rsidR="00082E48" w:rsidRPr="005B3922">
        <w:rPr>
          <w:rStyle w:val="Char8"/>
          <w:rFonts w:hint="cs"/>
          <w:rtl/>
        </w:rPr>
        <w:t>»</w:t>
      </w:r>
      <w:r w:rsidR="00082E48" w:rsidRPr="00615E94">
        <w:rPr>
          <w:rFonts w:hint="cs"/>
          <w:vertAlign w:val="superscript"/>
          <w:rtl/>
        </w:rPr>
        <w:t>(</w:t>
      </w:r>
      <w:r w:rsidR="00082E48" w:rsidRPr="00615E94">
        <w:rPr>
          <w:rStyle w:val="FootnoteReference"/>
          <w:rtl/>
        </w:rPr>
        <w:footnoteReference w:id="138"/>
      </w:r>
      <w:r w:rsidR="00082E48" w:rsidRPr="00615E94">
        <w:rPr>
          <w:rFonts w:hint="cs"/>
          <w:vertAlign w:val="superscript"/>
          <w:rtl/>
        </w:rPr>
        <w:t>)</w:t>
      </w:r>
      <w:r w:rsidRPr="00615E94">
        <w:rPr>
          <w:rFonts w:hint="cs"/>
          <w:rtl/>
        </w:rPr>
        <w:t xml:space="preserve"> یعنی: </w:t>
      </w:r>
      <w:r w:rsidR="00082E48" w:rsidRPr="005B3922">
        <w:rPr>
          <w:rStyle w:val="Char8"/>
          <w:rFonts w:hint="cs"/>
          <w:rtl/>
        </w:rPr>
        <w:t>«</w:t>
      </w:r>
      <w:r w:rsidRPr="00615E94">
        <w:rPr>
          <w:rStyle w:val="Chare"/>
          <w:rFonts w:hint="cs"/>
          <w:rtl/>
        </w:rPr>
        <w:t>خداوند</w:t>
      </w:r>
      <w:r w:rsidR="00082E48" w:rsidRPr="00615E94">
        <w:rPr>
          <w:rStyle w:val="Chare"/>
          <w:rFonts w:hint="cs"/>
          <w:rtl/>
        </w:rPr>
        <w:t xml:space="preserve"> </w:t>
      </w:r>
      <w:r w:rsidR="00082E48" w:rsidRPr="00615E94">
        <w:rPr>
          <w:rStyle w:val="Chare"/>
          <w:rFonts w:cs="CTraditional Arabic" w:hint="cs"/>
          <w:rtl/>
        </w:rPr>
        <w:t>ﻷ</w:t>
      </w:r>
      <w:r w:rsidRPr="00615E94">
        <w:rPr>
          <w:rStyle w:val="Chare"/>
          <w:rFonts w:hint="cs"/>
          <w:rtl/>
        </w:rPr>
        <w:t>،</w:t>
      </w:r>
      <w:r w:rsidR="001C70C1" w:rsidRPr="00615E94">
        <w:rPr>
          <w:rStyle w:val="Chare"/>
          <w:rFonts w:hint="cs"/>
          <w:rtl/>
        </w:rPr>
        <w:t xml:space="preserve"> نمی‌</w:t>
      </w:r>
      <w:r w:rsidRPr="00615E94">
        <w:rPr>
          <w:rStyle w:val="Chare"/>
          <w:rFonts w:hint="cs"/>
          <w:rtl/>
        </w:rPr>
        <w:t>خوابد و برای او شایسته نیست که بخوابد؛ ترازو را سبک و سنگین</w:t>
      </w:r>
      <w:r w:rsidR="001C70C1" w:rsidRPr="00615E94">
        <w:rPr>
          <w:rStyle w:val="Chare"/>
          <w:rFonts w:hint="cs"/>
          <w:rtl/>
        </w:rPr>
        <w:t xml:space="preserve"> </w:t>
      </w:r>
      <w:r w:rsidR="003364F9" w:rsidRPr="00615E94">
        <w:rPr>
          <w:rStyle w:val="Chare"/>
          <w:rFonts w:hint="cs"/>
          <w:rtl/>
        </w:rPr>
        <w:t>می‌کند</w:t>
      </w:r>
      <w:r w:rsidRPr="00615E94">
        <w:rPr>
          <w:rStyle w:val="Chare"/>
          <w:rFonts w:hint="cs"/>
          <w:rtl/>
        </w:rPr>
        <w:t>؛ عمل شب، قبل از روز به سوی او بالا</w:t>
      </w:r>
      <w:r w:rsidR="001C70C1" w:rsidRPr="00615E94">
        <w:rPr>
          <w:rStyle w:val="Chare"/>
          <w:rFonts w:hint="cs"/>
          <w:rtl/>
        </w:rPr>
        <w:t xml:space="preserve"> می‌</w:t>
      </w:r>
      <w:r w:rsidRPr="00615E94">
        <w:rPr>
          <w:rStyle w:val="Chare"/>
          <w:rFonts w:hint="cs"/>
          <w:rtl/>
        </w:rPr>
        <w:t>رود و عمل روز، قبل از شب به سوی او بالا</w:t>
      </w:r>
      <w:r w:rsidR="001C70C1" w:rsidRPr="00615E94">
        <w:rPr>
          <w:rStyle w:val="Chare"/>
          <w:rFonts w:hint="cs"/>
          <w:rtl/>
        </w:rPr>
        <w:t xml:space="preserve"> می‌</w:t>
      </w:r>
      <w:r w:rsidRPr="00615E94">
        <w:rPr>
          <w:rStyle w:val="Chare"/>
          <w:rFonts w:hint="cs"/>
          <w:rtl/>
        </w:rPr>
        <w:t>رود</w:t>
      </w:r>
      <w:r w:rsidRPr="00615E94">
        <w:rPr>
          <w:rFonts w:hint="cs"/>
          <w:rtl/>
        </w:rPr>
        <w:t>...</w:t>
      </w:r>
      <w:r w:rsidR="00082E48"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56716E" w:rsidRPr="00615E94">
        <w:rPr>
          <w:rFonts w:cs="Traditional Arabic"/>
          <w:rtl/>
        </w:rPr>
        <w:t>﴿</w:t>
      </w:r>
      <w:r w:rsidR="0056716E" w:rsidRPr="00615E94">
        <w:rPr>
          <w:rStyle w:val="Chard"/>
          <w:rtl/>
        </w:rPr>
        <w:t xml:space="preserve">قُلِ </w:t>
      </w:r>
      <w:r w:rsidR="0056716E" w:rsidRPr="00615E94">
        <w:rPr>
          <w:rStyle w:val="Chard"/>
          <w:rFonts w:hint="cs"/>
          <w:rtl/>
        </w:rPr>
        <w:t>ٱ</w:t>
      </w:r>
      <w:r w:rsidR="0056716E" w:rsidRPr="00615E94">
        <w:rPr>
          <w:rStyle w:val="Chard"/>
          <w:rFonts w:hint="eastAsia"/>
          <w:rtl/>
        </w:rPr>
        <w:t>للَّهُمَّ</w:t>
      </w:r>
      <w:r w:rsidR="0056716E" w:rsidRPr="00615E94">
        <w:rPr>
          <w:rStyle w:val="Chard"/>
          <w:rtl/>
        </w:rPr>
        <w:t xml:space="preserve"> مَٰلِكَ </w:t>
      </w:r>
      <w:r w:rsidR="0056716E" w:rsidRPr="00615E94">
        <w:rPr>
          <w:rStyle w:val="Chard"/>
          <w:rFonts w:hint="cs"/>
          <w:rtl/>
        </w:rPr>
        <w:t>ٱ</w:t>
      </w:r>
      <w:r w:rsidR="0056716E" w:rsidRPr="00615E94">
        <w:rPr>
          <w:rStyle w:val="Chard"/>
          <w:rFonts w:hint="eastAsia"/>
          <w:rtl/>
        </w:rPr>
        <w:t>لۡمُلۡكِ</w:t>
      </w:r>
      <w:r w:rsidR="0056716E" w:rsidRPr="00615E94">
        <w:rPr>
          <w:rStyle w:val="Chard"/>
          <w:rtl/>
        </w:rPr>
        <w:t xml:space="preserve"> تُؤۡتِي </w:t>
      </w:r>
      <w:r w:rsidR="0056716E" w:rsidRPr="00615E94">
        <w:rPr>
          <w:rStyle w:val="Chard"/>
          <w:rFonts w:hint="cs"/>
          <w:rtl/>
        </w:rPr>
        <w:t>ٱ</w:t>
      </w:r>
      <w:r w:rsidR="0056716E" w:rsidRPr="00615E94">
        <w:rPr>
          <w:rStyle w:val="Chard"/>
          <w:rFonts w:hint="eastAsia"/>
          <w:rtl/>
        </w:rPr>
        <w:t>لۡمُلۡكَ</w:t>
      </w:r>
      <w:r w:rsidR="0056716E" w:rsidRPr="00615E94">
        <w:rPr>
          <w:rStyle w:val="Chard"/>
          <w:rtl/>
        </w:rPr>
        <w:t xml:space="preserve"> مَن تَشَآءُ وَتَنزِعُ </w:t>
      </w:r>
      <w:r w:rsidR="0056716E" w:rsidRPr="00615E94">
        <w:rPr>
          <w:rStyle w:val="Chard"/>
          <w:rFonts w:hint="cs"/>
          <w:rtl/>
        </w:rPr>
        <w:t>ٱ</w:t>
      </w:r>
      <w:r w:rsidR="0056716E" w:rsidRPr="00615E94">
        <w:rPr>
          <w:rStyle w:val="Chard"/>
          <w:rFonts w:hint="eastAsia"/>
          <w:rtl/>
        </w:rPr>
        <w:t>لۡمُلۡكَ</w:t>
      </w:r>
      <w:r w:rsidR="0056716E" w:rsidRPr="00615E94">
        <w:rPr>
          <w:rStyle w:val="Chard"/>
          <w:rtl/>
        </w:rPr>
        <w:t xml:space="preserve"> مِمَّن تَشَآءُ وَتُعِزُّ مَن تَشَآءُ وَتُذِلُّ مَن تَشَآءُۖ بِيَدِكَ </w:t>
      </w:r>
      <w:r w:rsidR="0056716E" w:rsidRPr="00615E94">
        <w:rPr>
          <w:rStyle w:val="Chard"/>
          <w:rFonts w:hint="cs"/>
          <w:rtl/>
        </w:rPr>
        <w:t>ٱ</w:t>
      </w:r>
      <w:r w:rsidR="0056716E" w:rsidRPr="00615E94">
        <w:rPr>
          <w:rStyle w:val="Chard"/>
          <w:rFonts w:hint="eastAsia"/>
          <w:rtl/>
        </w:rPr>
        <w:t>لۡخَيۡرُۖ</w:t>
      </w:r>
      <w:r w:rsidR="0056716E" w:rsidRPr="00615E94">
        <w:rPr>
          <w:rStyle w:val="Chard"/>
          <w:rtl/>
        </w:rPr>
        <w:t xml:space="preserve"> إِنَّكَ عَلَىٰ كُلِّ شَيۡء</w:t>
      </w:r>
      <w:r w:rsidR="0056716E" w:rsidRPr="00615E94">
        <w:rPr>
          <w:rStyle w:val="Chard"/>
          <w:rFonts w:hint="cs"/>
          <w:rtl/>
        </w:rPr>
        <w:t>ٖ</w:t>
      </w:r>
      <w:r w:rsidR="0056716E" w:rsidRPr="00615E94">
        <w:rPr>
          <w:rStyle w:val="Chard"/>
          <w:rtl/>
        </w:rPr>
        <w:t xml:space="preserve"> </w:t>
      </w:r>
      <w:r w:rsidR="0056716E" w:rsidRPr="00615E94">
        <w:rPr>
          <w:rStyle w:val="Chard"/>
          <w:rFonts w:hint="cs"/>
          <w:rtl/>
        </w:rPr>
        <w:t>قَدِيرٞ</w:t>
      </w:r>
      <w:r w:rsidR="0056716E" w:rsidRPr="00615E94">
        <w:rPr>
          <w:rStyle w:val="Chard"/>
          <w:rtl/>
        </w:rPr>
        <w:t>٢٦</w:t>
      </w:r>
      <w:r w:rsidR="0056716E" w:rsidRPr="00615E94">
        <w:rPr>
          <w:rFonts w:cs="Traditional Arabic" w:hint="cs"/>
          <w:rtl/>
        </w:rPr>
        <w:t>﴾</w:t>
      </w:r>
      <w:r w:rsidR="0056716E" w:rsidRPr="00615E94">
        <w:rPr>
          <w:szCs w:val="24"/>
          <w:rtl/>
        </w:rPr>
        <w:t xml:space="preserve"> [آل عمران: 26]</w:t>
      </w:r>
      <w:r w:rsidR="0056716E"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پروردگارا!</w:t>
      </w:r>
      <w:r w:rsidR="005F5D81" w:rsidRPr="00615E94">
        <w:rPr>
          <w:rStyle w:val="Char7"/>
          <w:rFonts w:hint="cs"/>
          <w:rtl/>
        </w:rPr>
        <w:t xml:space="preserve">‌ای </w:t>
      </w:r>
      <w:r w:rsidRPr="00615E94">
        <w:rPr>
          <w:rStyle w:val="Char7"/>
          <w:rFonts w:hint="cs"/>
          <w:rtl/>
        </w:rPr>
        <w:t>مالک الملک! تو هر آنکس را که بخواهی، حکومت و دارایی</w:t>
      </w:r>
      <w:r w:rsidR="001C70C1" w:rsidRPr="00615E94">
        <w:rPr>
          <w:rStyle w:val="Char7"/>
          <w:rFonts w:hint="cs"/>
          <w:rtl/>
        </w:rPr>
        <w:t xml:space="preserve"> می‌</w:t>
      </w:r>
      <w:r w:rsidRPr="00615E94">
        <w:rPr>
          <w:rStyle w:val="Char7"/>
          <w:rFonts w:hint="cs"/>
          <w:rtl/>
        </w:rPr>
        <w:t>بخشی و از هر که بخواهی، حکومت و دارایی را بازپس</w:t>
      </w:r>
      <w:r w:rsidR="001C70C1" w:rsidRPr="00615E94">
        <w:rPr>
          <w:rStyle w:val="Char7"/>
          <w:rFonts w:hint="cs"/>
          <w:rtl/>
        </w:rPr>
        <w:t xml:space="preserve"> می‌</w:t>
      </w:r>
      <w:r w:rsidRPr="00615E94">
        <w:rPr>
          <w:rStyle w:val="Char7"/>
          <w:rFonts w:hint="cs"/>
          <w:rtl/>
        </w:rPr>
        <w:t>گیری و هر کس را که بخواهی، عزت و قدرت</w:t>
      </w:r>
      <w:r w:rsidR="001C70C1" w:rsidRPr="00615E94">
        <w:rPr>
          <w:rStyle w:val="Char7"/>
          <w:rFonts w:hint="cs"/>
          <w:rtl/>
        </w:rPr>
        <w:t xml:space="preserve"> می‌</w:t>
      </w:r>
      <w:r w:rsidRPr="00615E94">
        <w:rPr>
          <w:rStyle w:val="Char7"/>
          <w:rFonts w:hint="cs"/>
          <w:rtl/>
        </w:rPr>
        <w:t>دهی و هر کس را که بخواهی ، خوار</w:t>
      </w:r>
      <w:r w:rsidR="001C70C1" w:rsidRPr="00615E94">
        <w:rPr>
          <w:rStyle w:val="Char7"/>
          <w:rFonts w:hint="cs"/>
          <w:rtl/>
        </w:rPr>
        <w:t xml:space="preserve"> می‌</w:t>
      </w:r>
      <w:r w:rsidRPr="00615E94">
        <w:rPr>
          <w:rStyle w:val="Char7"/>
          <w:rFonts w:hint="cs"/>
          <w:rtl/>
        </w:rPr>
        <w:t>داری؛ خوبی، در دست توست و</w:t>
      </w:r>
      <w:r w:rsidR="001C70C1" w:rsidRPr="00615E94">
        <w:rPr>
          <w:rStyle w:val="Char7"/>
          <w:rFonts w:hint="cs"/>
          <w:rtl/>
        </w:rPr>
        <w:t xml:space="preserve"> بی‌</w:t>
      </w:r>
      <w:r w:rsidRPr="00615E94">
        <w:rPr>
          <w:rStyle w:val="Char7"/>
          <w:rFonts w:hint="cs"/>
          <w:rtl/>
        </w:rPr>
        <w:t>گمان تو، بر هر چیزی توانایی</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فرموده است: </w:t>
      </w:r>
      <w:r w:rsidR="009068E3" w:rsidRPr="005B3922">
        <w:rPr>
          <w:rStyle w:val="Char8"/>
          <w:rFonts w:hint="cs"/>
          <w:rtl/>
        </w:rPr>
        <w:t>«</w:t>
      </w:r>
      <w:r w:rsidRPr="00615E94">
        <w:rPr>
          <w:rStyle w:val="Char3"/>
          <w:rFonts w:hint="cs"/>
          <w:rtl/>
        </w:rPr>
        <w:t xml:space="preserve">إن الله </w:t>
      </w:r>
      <w:r w:rsidR="00C43395" w:rsidRPr="00615E94">
        <w:rPr>
          <w:rStyle w:val="Char3"/>
          <w:rFonts w:hint="cs"/>
          <w:rtl/>
        </w:rPr>
        <w:t>ي</w:t>
      </w:r>
      <w:r w:rsidRPr="00615E94">
        <w:rPr>
          <w:rStyle w:val="Char3"/>
          <w:rFonts w:hint="cs"/>
          <w:rtl/>
        </w:rPr>
        <w:t>رفع بهذا ال</w:t>
      </w:r>
      <w:r w:rsidR="00C43395" w:rsidRPr="00615E94">
        <w:rPr>
          <w:rStyle w:val="Char3"/>
          <w:rFonts w:hint="cs"/>
          <w:rtl/>
        </w:rPr>
        <w:t>ك</w:t>
      </w:r>
      <w:r w:rsidRPr="00615E94">
        <w:rPr>
          <w:rStyle w:val="Char3"/>
          <w:rFonts w:hint="cs"/>
          <w:rtl/>
        </w:rPr>
        <w:t>تاب أقواما</w:t>
      </w:r>
      <w:r w:rsidR="00A250A7" w:rsidRPr="00615E94">
        <w:rPr>
          <w:rStyle w:val="Char3"/>
          <w:rFonts w:hint="cs"/>
          <w:rtl/>
        </w:rPr>
        <w:t xml:space="preserve"> و</w:t>
      </w:r>
      <w:r w:rsidR="00C43395" w:rsidRPr="00615E94">
        <w:rPr>
          <w:rStyle w:val="Char3"/>
          <w:rFonts w:hint="cs"/>
          <w:rtl/>
        </w:rPr>
        <w:t>ي</w:t>
      </w:r>
      <w:r w:rsidRPr="00615E94">
        <w:rPr>
          <w:rStyle w:val="Char3"/>
          <w:rFonts w:hint="cs"/>
          <w:rtl/>
        </w:rPr>
        <w:t>ضع به آخر</w:t>
      </w:r>
      <w:r w:rsidR="00C43395" w:rsidRPr="00615E94">
        <w:rPr>
          <w:rStyle w:val="Char3"/>
          <w:rFonts w:hint="cs"/>
          <w:rtl/>
        </w:rPr>
        <w:t>ي</w:t>
      </w:r>
      <w:r w:rsidRPr="00615E94">
        <w:rPr>
          <w:rStyle w:val="Char3"/>
          <w:rFonts w:hint="cs"/>
          <w:rtl/>
        </w:rPr>
        <w:t>ن</w:t>
      </w:r>
      <w:r w:rsidR="009068E3" w:rsidRPr="005B3922">
        <w:rPr>
          <w:rStyle w:val="Char8"/>
          <w:rFonts w:hint="cs"/>
          <w:rtl/>
        </w:rPr>
        <w:t>»</w:t>
      </w:r>
      <w:r w:rsidR="009068E3" w:rsidRPr="00615E94">
        <w:rPr>
          <w:rFonts w:hint="cs"/>
          <w:vertAlign w:val="superscript"/>
          <w:rtl/>
        </w:rPr>
        <w:t>(</w:t>
      </w:r>
      <w:r w:rsidR="009068E3" w:rsidRPr="00615E94">
        <w:rPr>
          <w:rStyle w:val="FootnoteReference"/>
          <w:rtl/>
        </w:rPr>
        <w:footnoteReference w:id="139"/>
      </w:r>
      <w:r w:rsidR="009068E3" w:rsidRPr="00615E94">
        <w:rPr>
          <w:rFonts w:hint="cs"/>
          <w:vertAlign w:val="superscript"/>
          <w:rtl/>
        </w:rPr>
        <w:t>)</w:t>
      </w:r>
      <w:r w:rsidRPr="00615E94">
        <w:rPr>
          <w:rFonts w:hint="cs"/>
          <w:rtl/>
        </w:rPr>
        <w:t xml:space="preserve"> یعنی: </w:t>
      </w:r>
      <w:r w:rsidR="009068E3" w:rsidRPr="005B3922">
        <w:rPr>
          <w:rStyle w:val="Char8"/>
          <w:rFonts w:hint="cs"/>
          <w:rtl/>
        </w:rPr>
        <w:t>«</w:t>
      </w:r>
      <w:r w:rsidRPr="00615E94">
        <w:rPr>
          <w:rStyle w:val="Chare"/>
          <w:rFonts w:hint="cs"/>
          <w:rtl/>
        </w:rPr>
        <w:t xml:space="preserve">خداوند، بوسیله این کتاب، </w:t>
      </w:r>
      <w:r w:rsidR="009068E3" w:rsidRPr="00615E94">
        <w:rPr>
          <w:rStyle w:val="Chare"/>
          <w:rFonts w:hint="cs"/>
          <w:rtl/>
        </w:rPr>
        <w:t>گروه‌هایی</w:t>
      </w:r>
      <w:r w:rsidRPr="00615E94">
        <w:rPr>
          <w:rStyle w:val="Chare"/>
          <w:rFonts w:hint="cs"/>
          <w:rtl/>
        </w:rPr>
        <w:t xml:space="preserve"> را بالا</w:t>
      </w:r>
      <w:r w:rsidR="001C70C1" w:rsidRPr="00615E94">
        <w:rPr>
          <w:rStyle w:val="Chare"/>
          <w:rFonts w:hint="cs"/>
          <w:rtl/>
        </w:rPr>
        <w:t xml:space="preserve"> می‌</w:t>
      </w:r>
      <w:r w:rsidRPr="00615E94">
        <w:rPr>
          <w:rStyle w:val="Chare"/>
          <w:rFonts w:hint="cs"/>
          <w:rtl/>
        </w:rPr>
        <w:t xml:space="preserve">برد و </w:t>
      </w:r>
      <w:r w:rsidR="009068E3" w:rsidRPr="00615E94">
        <w:rPr>
          <w:rStyle w:val="Chare"/>
          <w:rFonts w:hint="cs"/>
          <w:rtl/>
        </w:rPr>
        <w:t>گروه‌های</w:t>
      </w:r>
      <w:r w:rsidRPr="00615E94">
        <w:rPr>
          <w:rStyle w:val="Chare"/>
          <w:rFonts w:hint="cs"/>
          <w:rtl/>
        </w:rPr>
        <w:t xml:space="preserve"> دیگری را پایین</w:t>
      </w:r>
      <w:r w:rsidR="001C70C1" w:rsidRPr="00615E94">
        <w:rPr>
          <w:rStyle w:val="Chare"/>
          <w:rFonts w:hint="cs"/>
          <w:rtl/>
        </w:rPr>
        <w:t xml:space="preserve"> می‌</w:t>
      </w:r>
      <w:r w:rsidRPr="00615E94">
        <w:rPr>
          <w:rStyle w:val="Chare"/>
          <w:rFonts w:hint="cs"/>
          <w:rtl/>
        </w:rPr>
        <w:t>آورد</w:t>
      </w:r>
      <w:r w:rsidR="009068E3" w:rsidRPr="005B3922">
        <w:rPr>
          <w:rStyle w:val="Char8"/>
          <w:rFonts w:hint="cs"/>
          <w:rtl/>
        </w:rPr>
        <w:t>»</w:t>
      </w:r>
      <w:r w:rsidRPr="00615E94">
        <w:rPr>
          <w:rFonts w:hint="cs"/>
          <w:rtl/>
        </w:rPr>
        <w:t>.</w:t>
      </w:r>
    </w:p>
    <w:p w:rsidR="00A13F98" w:rsidRPr="00615E94" w:rsidRDefault="00A13F98" w:rsidP="00106800">
      <w:pPr>
        <w:pStyle w:val="a8"/>
        <w:widowControl w:val="0"/>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پس از پایان نماز، چهره</w:t>
      </w:r>
      <w:r w:rsidR="003364F9" w:rsidRPr="00615E94">
        <w:rPr>
          <w:rFonts w:hint="cs"/>
          <w:rtl/>
        </w:rPr>
        <w:t xml:space="preserve">‌اش </w:t>
      </w:r>
      <w:r w:rsidRPr="00615E94">
        <w:rPr>
          <w:rFonts w:hint="cs"/>
          <w:rtl/>
        </w:rPr>
        <w:t>را به سوی مردم برمی گرداند و</w:t>
      </w:r>
      <w:r w:rsidR="001C70C1" w:rsidRPr="00615E94">
        <w:rPr>
          <w:rFonts w:hint="cs"/>
          <w:rtl/>
        </w:rPr>
        <w:t xml:space="preserve"> می‌</w:t>
      </w:r>
      <w:r w:rsidRPr="00615E94">
        <w:rPr>
          <w:rFonts w:hint="cs"/>
          <w:rtl/>
        </w:rPr>
        <w:t xml:space="preserve">گفت: </w:t>
      </w:r>
      <w:r w:rsidR="009068E3" w:rsidRPr="005B3922">
        <w:rPr>
          <w:rStyle w:val="Char8"/>
          <w:rFonts w:hint="cs"/>
          <w:rtl/>
        </w:rPr>
        <w:t>«</w:t>
      </w:r>
      <w:r w:rsidRPr="00615E94">
        <w:rPr>
          <w:rStyle w:val="Char3"/>
          <w:rFonts w:hint="cs"/>
          <w:rtl/>
        </w:rPr>
        <w:t>لااله الا الله وحده لاشر</w:t>
      </w:r>
      <w:r w:rsidR="00C43395" w:rsidRPr="00615E94">
        <w:rPr>
          <w:rStyle w:val="Char3"/>
          <w:rFonts w:hint="cs"/>
          <w:rtl/>
        </w:rPr>
        <w:t>يك</w:t>
      </w:r>
      <w:r w:rsidRPr="00615E94">
        <w:rPr>
          <w:rStyle w:val="Char3"/>
          <w:rFonts w:hint="cs"/>
          <w:rtl/>
        </w:rPr>
        <w:t xml:space="preserve"> له، له ال</w:t>
      </w:r>
      <w:r w:rsidR="009068E3" w:rsidRPr="00615E94">
        <w:rPr>
          <w:rStyle w:val="Char3"/>
          <w:rFonts w:hint="cs"/>
          <w:rtl/>
        </w:rPr>
        <w:t>ـ</w:t>
      </w:r>
      <w:r w:rsidRPr="00615E94">
        <w:rPr>
          <w:rStyle w:val="Char3"/>
          <w:rFonts w:hint="cs"/>
          <w:rtl/>
        </w:rPr>
        <w:t>مل</w:t>
      </w:r>
      <w:r w:rsidR="00C43395" w:rsidRPr="00615E94">
        <w:rPr>
          <w:rStyle w:val="Char3"/>
          <w:rFonts w:hint="cs"/>
          <w:rtl/>
        </w:rPr>
        <w:t>ك</w:t>
      </w:r>
      <w:r w:rsidR="00A250A7" w:rsidRPr="00615E94">
        <w:rPr>
          <w:rStyle w:val="Char3"/>
          <w:rFonts w:hint="cs"/>
          <w:rtl/>
        </w:rPr>
        <w:t xml:space="preserve"> و</w:t>
      </w:r>
      <w:r w:rsidRPr="00615E94">
        <w:rPr>
          <w:rStyle w:val="Char3"/>
          <w:rFonts w:hint="cs"/>
          <w:rtl/>
        </w:rPr>
        <w:t>له ال</w:t>
      </w:r>
      <w:r w:rsidR="009068E3" w:rsidRPr="00615E94">
        <w:rPr>
          <w:rStyle w:val="Char3"/>
          <w:rFonts w:hint="cs"/>
          <w:rtl/>
        </w:rPr>
        <w:t>ـ</w:t>
      </w:r>
      <w:r w:rsidRPr="00615E94">
        <w:rPr>
          <w:rStyle w:val="Char3"/>
          <w:rFonts w:hint="cs"/>
          <w:rtl/>
        </w:rPr>
        <w:t>حمد</w:t>
      </w:r>
      <w:r w:rsidR="00A250A7" w:rsidRPr="00615E94">
        <w:rPr>
          <w:rStyle w:val="Char3"/>
          <w:rFonts w:hint="cs"/>
          <w:rtl/>
        </w:rPr>
        <w:t xml:space="preserve"> و</w:t>
      </w:r>
      <w:r w:rsidRPr="00615E94">
        <w:rPr>
          <w:rStyle w:val="Char3"/>
          <w:rFonts w:hint="cs"/>
          <w:rtl/>
        </w:rPr>
        <w:t>هو عل</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ك</w:t>
      </w:r>
      <w:r w:rsidRPr="00615E94">
        <w:rPr>
          <w:rStyle w:val="Char3"/>
          <w:rFonts w:hint="cs"/>
          <w:rtl/>
        </w:rPr>
        <w:t>ل شئ قد</w:t>
      </w:r>
      <w:r w:rsidR="00C43395" w:rsidRPr="00615E94">
        <w:rPr>
          <w:rStyle w:val="Char3"/>
          <w:rFonts w:hint="cs"/>
          <w:rtl/>
        </w:rPr>
        <w:t>ي</w:t>
      </w:r>
      <w:r w:rsidRPr="00615E94">
        <w:rPr>
          <w:rStyle w:val="Char3"/>
          <w:rFonts w:hint="cs"/>
          <w:rtl/>
        </w:rPr>
        <w:t>ر. اللهم لامانع ل</w:t>
      </w:r>
      <w:r w:rsidR="009068E3" w:rsidRPr="00615E94">
        <w:rPr>
          <w:rStyle w:val="Char3"/>
          <w:rFonts w:hint="cs"/>
          <w:rtl/>
        </w:rPr>
        <w:t>ـ</w:t>
      </w:r>
      <w:r w:rsidRPr="00615E94">
        <w:rPr>
          <w:rStyle w:val="Char3"/>
          <w:rFonts w:hint="cs"/>
          <w:rtl/>
        </w:rPr>
        <w:t>ما أعط</w:t>
      </w:r>
      <w:r w:rsidR="00C43395" w:rsidRPr="00615E94">
        <w:rPr>
          <w:rStyle w:val="Char3"/>
          <w:rFonts w:hint="cs"/>
          <w:rtl/>
        </w:rPr>
        <w:t>ي</w:t>
      </w:r>
      <w:r w:rsidRPr="00615E94">
        <w:rPr>
          <w:rStyle w:val="Char3"/>
          <w:rFonts w:hint="cs"/>
          <w:rtl/>
        </w:rPr>
        <w:t>ت</w:t>
      </w:r>
      <w:r w:rsidR="00A250A7" w:rsidRPr="00615E94">
        <w:rPr>
          <w:rStyle w:val="Char3"/>
          <w:rFonts w:hint="cs"/>
          <w:rtl/>
        </w:rPr>
        <w:t xml:space="preserve"> و</w:t>
      </w:r>
      <w:r w:rsidRPr="00615E94">
        <w:rPr>
          <w:rStyle w:val="Char3"/>
          <w:rFonts w:hint="cs"/>
          <w:rtl/>
        </w:rPr>
        <w:t>لامعط</w:t>
      </w:r>
      <w:r w:rsidR="00C43395" w:rsidRPr="00615E94">
        <w:rPr>
          <w:rStyle w:val="Char3"/>
          <w:rFonts w:hint="cs"/>
          <w:rtl/>
        </w:rPr>
        <w:t>ي</w:t>
      </w:r>
      <w:r w:rsidRPr="00615E94">
        <w:rPr>
          <w:rStyle w:val="Char3"/>
          <w:rFonts w:hint="cs"/>
          <w:rtl/>
        </w:rPr>
        <w:t xml:space="preserve"> ل</w:t>
      </w:r>
      <w:r w:rsidR="009068E3" w:rsidRPr="00615E94">
        <w:rPr>
          <w:rStyle w:val="Char3"/>
          <w:rFonts w:hint="cs"/>
          <w:rtl/>
        </w:rPr>
        <w:t>ـ</w:t>
      </w:r>
      <w:r w:rsidRPr="00615E94">
        <w:rPr>
          <w:rStyle w:val="Char3"/>
          <w:rFonts w:hint="cs"/>
          <w:rtl/>
        </w:rPr>
        <w:t>ما منعت</w:t>
      </w:r>
      <w:r w:rsidR="00A250A7" w:rsidRPr="00615E94">
        <w:rPr>
          <w:rStyle w:val="Char3"/>
          <w:rFonts w:hint="cs"/>
          <w:rtl/>
        </w:rPr>
        <w:t xml:space="preserve"> و</w:t>
      </w:r>
      <w:r w:rsidRPr="00615E94">
        <w:rPr>
          <w:rStyle w:val="Char3"/>
          <w:rFonts w:hint="cs"/>
          <w:rtl/>
        </w:rPr>
        <w:t>لا</w:t>
      </w:r>
      <w:r w:rsidR="00C43395" w:rsidRPr="00615E94">
        <w:rPr>
          <w:rStyle w:val="Char3"/>
          <w:rFonts w:hint="cs"/>
          <w:rtl/>
        </w:rPr>
        <w:t>ي</w:t>
      </w:r>
      <w:r w:rsidRPr="00615E94">
        <w:rPr>
          <w:rStyle w:val="Char3"/>
          <w:rFonts w:hint="cs"/>
          <w:rtl/>
        </w:rPr>
        <w:t>نفع ذا ال</w:t>
      </w:r>
      <w:r w:rsidR="009068E3" w:rsidRPr="00615E94">
        <w:rPr>
          <w:rStyle w:val="Char3"/>
          <w:rFonts w:hint="cs"/>
          <w:rtl/>
        </w:rPr>
        <w:t>ـ</w:t>
      </w:r>
      <w:r w:rsidRPr="00615E94">
        <w:rPr>
          <w:rStyle w:val="Char3"/>
          <w:rFonts w:hint="cs"/>
          <w:rtl/>
        </w:rPr>
        <w:t>جد من</w:t>
      </w:r>
      <w:r w:rsidR="00C43395" w:rsidRPr="00615E94">
        <w:rPr>
          <w:rStyle w:val="Char3"/>
          <w:rFonts w:hint="cs"/>
          <w:rtl/>
        </w:rPr>
        <w:t>ك</w:t>
      </w:r>
      <w:r w:rsidRPr="00615E94">
        <w:rPr>
          <w:rStyle w:val="Char3"/>
          <w:rFonts w:hint="cs"/>
          <w:rtl/>
        </w:rPr>
        <w:t xml:space="preserve"> ال</w:t>
      </w:r>
      <w:r w:rsidR="009068E3" w:rsidRPr="00615E94">
        <w:rPr>
          <w:rStyle w:val="Char3"/>
          <w:rFonts w:hint="cs"/>
          <w:rtl/>
        </w:rPr>
        <w:t>ـ</w:t>
      </w:r>
      <w:r w:rsidRPr="00615E94">
        <w:rPr>
          <w:rStyle w:val="Char3"/>
          <w:rFonts w:hint="cs"/>
          <w:rtl/>
        </w:rPr>
        <w:t>جد</w:t>
      </w:r>
      <w:r w:rsidR="009068E3" w:rsidRPr="005B3922">
        <w:rPr>
          <w:rStyle w:val="Char8"/>
          <w:rFonts w:hint="cs"/>
          <w:rtl/>
        </w:rPr>
        <w:t>»</w:t>
      </w:r>
      <w:r w:rsidR="009068E3" w:rsidRPr="00615E94">
        <w:rPr>
          <w:rFonts w:hint="cs"/>
          <w:vertAlign w:val="superscript"/>
          <w:rtl/>
        </w:rPr>
        <w:t>(</w:t>
      </w:r>
      <w:r w:rsidR="009068E3" w:rsidRPr="00615E94">
        <w:rPr>
          <w:rStyle w:val="FootnoteReference"/>
          <w:rtl/>
        </w:rPr>
        <w:footnoteReference w:id="140"/>
      </w:r>
      <w:r w:rsidR="009068E3" w:rsidRPr="00615E94">
        <w:rPr>
          <w:rFonts w:hint="cs"/>
          <w:vertAlign w:val="superscript"/>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00ED6705" w:rsidRPr="005B3922">
        <w:rPr>
          <w:rStyle w:val="Char8"/>
          <w:rFonts w:hint="cs"/>
          <w:rtl/>
        </w:rPr>
        <w:t>«</w:t>
      </w:r>
      <w:r w:rsidRPr="00615E94">
        <w:rPr>
          <w:rStyle w:val="Chare"/>
          <w:rFonts w:hint="cs"/>
          <w:rtl/>
        </w:rPr>
        <w:t>هیچ معبود بحق</w:t>
      </w:r>
      <w:r w:rsidR="00EF2A9A" w:rsidRPr="00615E94">
        <w:rPr>
          <w:rStyle w:val="Chare"/>
          <w:rFonts w:hint="cs"/>
          <w:rtl/>
        </w:rPr>
        <w:t>ی</w:t>
      </w:r>
      <w:r w:rsidRPr="00615E94">
        <w:rPr>
          <w:rStyle w:val="Chare"/>
          <w:rFonts w:hint="cs"/>
          <w:rtl/>
        </w:rPr>
        <w:t xml:space="preserve"> جز الله نیست؛ یگانه است و شریکی ندارد. فرمانروایی، از آنِ اوست و ستایش، او را سزاست و او، بر هر چیزی تواناست. بارخدایا! آنچه تو بدهی، هیچکس</w:t>
      </w:r>
      <w:r w:rsidR="001C70C1" w:rsidRPr="00615E94">
        <w:rPr>
          <w:rStyle w:val="Chare"/>
          <w:rFonts w:hint="cs"/>
          <w:rtl/>
        </w:rPr>
        <w:t xml:space="preserve"> نمی‌</w:t>
      </w:r>
      <w:r w:rsidRPr="00615E94">
        <w:rPr>
          <w:rStyle w:val="Chare"/>
          <w:rFonts w:hint="cs"/>
          <w:rtl/>
        </w:rPr>
        <w:t>تواند مانع آن گردد و آنچه تو باز داری و ندهی، هیچ دهنده و بخشنده</w:t>
      </w:r>
      <w:r w:rsidR="005F5D81" w:rsidRPr="00615E94">
        <w:rPr>
          <w:rStyle w:val="Chare"/>
          <w:rFonts w:hint="cs"/>
          <w:rtl/>
        </w:rPr>
        <w:t xml:space="preserve">‌ای </w:t>
      </w:r>
      <w:r w:rsidRPr="00615E94">
        <w:rPr>
          <w:rStyle w:val="Chare"/>
          <w:rFonts w:hint="cs"/>
          <w:rtl/>
        </w:rPr>
        <w:t>برای آن نیست؛ توانگر را ثروتش، از عذاب تو نجات</w:t>
      </w:r>
      <w:r w:rsidR="001C70C1" w:rsidRPr="00615E94">
        <w:rPr>
          <w:rStyle w:val="Chare"/>
          <w:rFonts w:hint="cs"/>
          <w:rtl/>
        </w:rPr>
        <w:t xml:space="preserve"> نمی‌</w:t>
      </w:r>
      <w:r w:rsidRPr="00615E94">
        <w:rPr>
          <w:rStyle w:val="Chare"/>
          <w:rFonts w:hint="cs"/>
          <w:rtl/>
        </w:rPr>
        <w:t>دهد (و تمامی شکوه و ) ثروت، از آنِ توست</w:t>
      </w:r>
      <w:r w:rsidR="00ED6705"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w:t>
      </w:r>
      <w:r w:rsidR="0096067D" w:rsidRPr="00615E94">
        <w:rPr>
          <w:rFonts w:hint="cs"/>
          <w:rtl/>
        </w:rPr>
        <w:t>‌ها</w:t>
      </w:r>
      <w:r w:rsidRPr="00615E94">
        <w:rPr>
          <w:rFonts w:hint="cs"/>
          <w:rtl/>
        </w:rPr>
        <w:t>، صفات بزرگی از اسم</w:t>
      </w:r>
      <w:r w:rsidR="0096067D" w:rsidRPr="00615E94">
        <w:rPr>
          <w:rFonts w:hint="cs"/>
          <w:rtl/>
        </w:rPr>
        <w:t>‌ها</w:t>
      </w:r>
      <w:r w:rsidRPr="00615E94">
        <w:rPr>
          <w:rFonts w:hint="cs"/>
          <w:rtl/>
        </w:rPr>
        <w:t>ی متقابل هستند؛ از اینرو شایسته نیست خداوند تنها با یکی از آنها ستایش شود؛ بلکه هر یک از این صفات را باید همراه دیگری ذکر نمود و خداوند را با آن ستود؛ زیرا کمال مطلق در اجتماع و توأم بودن دو صفت است؛ پس او، بازگیرنده و کم کننده روزی</w:t>
      </w:r>
      <w:r w:rsidR="0096067D" w:rsidRPr="00615E94">
        <w:rPr>
          <w:rFonts w:hint="cs"/>
          <w:rtl/>
        </w:rPr>
        <w:t>‌ها</w:t>
      </w:r>
      <w:r w:rsidRPr="00615E94">
        <w:rPr>
          <w:rFonts w:hint="cs"/>
          <w:rtl/>
        </w:rPr>
        <w:t xml:space="preserve"> و گیرنده ارواح و جان</w:t>
      </w:r>
      <w:r w:rsidR="0096067D" w:rsidRPr="00615E94">
        <w:rPr>
          <w:rFonts w:hint="cs"/>
          <w:rtl/>
        </w:rPr>
        <w:t>‌ها</w:t>
      </w:r>
      <w:r w:rsidRPr="00615E94">
        <w:rPr>
          <w:rFonts w:hint="cs"/>
          <w:rtl/>
        </w:rPr>
        <w:t xml:space="preserve">ست؛ او، گشاینده و فراوان کننده روزی و رحمت </w:t>
      </w:r>
      <w:r w:rsidR="007E1451" w:rsidRPr="00615E94">
        <w:rPr>
          <w:rFonts w:hint="cs"/>
          <w:rtl/>
        </w:rPr>
        <w:t>می‌باشد</w:t>
      </w:r>
      <w:r w:rsidRPr="00615E94">
        <w:rPr>
          <w:rFonts w:hint="cs"/>
          <w:rtl/>
        </w:rPr>
        <w:t xml:space="preserve"> و دل</w:t>
      </w:r>
      <w:r w:rsidR="0096067D" w:rsidRPr="00615E94">
        <w:rPr>
          <w:rFonts w:hint="cs"/>
          <w:rtl/>
        </w:rPr>
        <w:t>‌ها</w:t>
      </w:r>
      <w:r w:rsidRPr="00615E94">
        <w:rPr>
          <w:rFonts w:hint="cs"/>
          <w:rtl/>
        </w:rPr>
        <w:t xml:space="preserve"> را</w:t>
      </w:r>
      <w:r w:rsidR="001C70C1" w:rsidRPr="00615E94">
        <w:rPr>
          <w:rFonts w:hint="cs"/>
          <w:rtl/>
        </w:rPr>
        <w:t xml:space="preserve"> می‌</w:t>
      </w:r>
      <w:r w:rsidRPr="00615E94">
        <w:rPr>
          <w:rFonts w:hint="cs"/>
          <w:rtl/>
        </w:rPr>
        <w:t>گشاید. خداوند، کسانی را که علم و ایمان دارند، بالا</w:t>
      </w:r>
      <w:r w:rsidR="001C70C1" w:rsidRPr="00615E94">
        <w:rPr>
          <w:rFonts w:hint="cs"/>
          <w:rtl/>
        </w:rPr>
        <w:t xml:space="preserve"> می‌</w:t>
      </w:r>
      <w:r w:rsidRPr="00615E94">
        <w:rPr>
          <w:rFonts w:hint="cs"/>
          <w:rtl/>
        </w:rPr>
        <w:t>برد و دشمنانش را پست و خوار</w:t>
      </w:r>
      <w:r w:rsidR="001C70C1" w:rsidRPr="00615E94">
        <w:rPr>
          <w:rFonts w:hint="cs"/>
          <w:rtl/>
        </w:rPr>
        <w:t xml:space="preserve"> می‌</w:t>
      </w:r>
      <w:r w:rsidRPr="00615E94">
        <w:rPr>
          <w:rFonts w:hint="cs"/>
          <w:rtl/>
        </w:rPr>
        <w:t>گرداند، فرمانبرداران را عزت</w:t>
      </w:r>
      <w:r w:rsidR="001C70C1" w:rsidRPr="00615E94">
        <w:rPr>
          <w:rFonts w:hint="cs"/>
          <w:rtl/>
        </w:rPr>
        <w:t xml:space="preserve"> می‌</w:t>
      </w:r>
      <w:r w:rsidRPr="00615E94">
        <w:rPr>
          <w:rFonts w:hint="cs"/>
          <w:rtl/>
        </w:rPr>
        <w:t>دهد و این، عزتی حقیقی است. زیرا فرمانبردار، نزد خداوند عزیز است؛ گرچه فقیر و</w:t>
      </w:r>
      <w:r w:rsidR="001C70C1" w:rsidRPr="00615E94">
        <w:rPr>
          <w:rFonts w:hint="cs"/>
          <w:rtl/>
        </w:rPr>
        <w:t xml:space="preserve"> بی‌</w:t>
      </w:r>
      <w:r w:rsidRPr="00615E94">
        <w:rPr>
          <w:rFonts w:hint="cs"/>
          <w:rtl/>
        </w:rPr>
        <w:t>یاور باشد. خداوند</w:t>
      </w:r>
      <w:r w:rsidR="00F37E65" w:rsidRPr="00615E94">
        <w:rPr>
          <w:rFonts w:cs="CTraditional Arabic" w:hint="cs"/>
          <w:rtl/>
        </w:rPr>
        <w:t xml:space="preserve"> ﻷ</w:t>
      </w:r>
      <w:r w:rsidRPr="00615E94">
        <w:rPr>
          <w:rFonts w:hint="cs"/>
          <w:rtl/>
        </w:rPr>
        <w:t>، دشمنان خود و انسان</w:t>
      </w:r>
      <w:r w:rsidR="0096067D" w:rsidRPr="00615E94">
        <w:rPr>
          <w:rFonts w:hint="cs"/>
          <w:rtl/>
        </w:rPr>
        <w:t>‌ها</w:t>
      </w:r>
      <w:r w:rsidRPr="00615E94">
        <w:rPr>
          <w:rFonts w:hint="cs"/>
          <w:rtl/>
        </w:rPr>
        <w:t>ی نافرمان را در دنیا و آخرت، خوار و ذلیل</w:t>
      </w:r>
      <w:r w:rsidR="001C70C1" w:rsidRPr="00615E94">
        <w:rPr>
          <w:rFonts w:hint="cs"/>
          <w:rtl/>
        </w:rPr>
        <w:t xml:space="preserve"> می‌</w:t>
      </w:r>
      <w:r w:rsidRPr="00615E94">
        <w:rPr>
          <w:rFonts w:hint="cs"/>
          <w:rtl/>
        </w:rPr>
        <w:t>گرداند. پس انسان گنهکار، هرچند با مظاهر عزت، عرض اندام کند، اما دلش آکنده از ذلت و خواری است؛ گرچه او، این ذلت را به خاطر فرو رفتن در شهوت</w:t>
      </w:r>
      <w:r w:rsidR="0096067D" w:rsidRPr="00615E94">
        <w:rPr>
          <w:rFonts w:hint="cs"/>
          <w:rtl/>
        </w:rPr>
        <w:t>‌ها</w:t>
      </w:r>
      <w:r w:rsidRPr="00615E94">
        <w:rPr>
          <w:rFonts w:hint="cs"/>
          <w:rtl/>
        </w:rPr>
        <w:t xml:space="preserve"> احساس نکند. پس عزت کامل و واقعی، در اطاعت خداوند است و ذلت، در نافرمانی و معصیت او </w:t>
      </w:r>
      <w:r w:rsidR="007E1451" w:rsidRPr="00615E94">
        <w:rPr>
          <w:rFonts w:hint="cs"/>
          <w:rtl/>
        </w:rPr>
        <w:t>می‌باشد</w:t>
      </w:r>
      <w:r w:rsidRPr="00615E94">
        <w:rPr>
          <w:rFonts w:hint="cs"/>
          <w:rtl/>
        </w:rPr>
        <w:t xml:space="preserve">: </w:t>
      </w:r>
      <w:r w:rsidR="0056716E" w:rsidRPr="00615E94">
        <w:rPr>
          <w:rFonts w:cs="Traditional Arabic"/>
          <w:b/>
          <w:color w:val="000000"/>
          <w:sz w:val="24"/>
          <w:rtl/>
        </w:rPr>
        <w:t>﴿</w:t>
      </w:r>
      <w:r w:rsidR="0056716E" w:rsidRPr="00615E94">
        <w:rPr>
          <w:rStyle w:val="Chard"/>
          <w:rtl/>
        </w:rPr>
        <w:t xml:space="preserve">وَمَن يُهِنِ </w:t>
      </w:r>
      <w:r w:rsidR="0056716E" w:rsidRPr="00615E94">
        <w:rPr>
          <w:rStyle w:val="Chard"/>
          <w:rFonts w:hint="cs"/>
          <w:rtl/>
        </w:rPr>
        <w:t>ٱ</w:t>
      </w:r>
      <w:r w:rsidR="0056716E" w:rsidRPr="00615E94">
        <w:rPr>
          <w:rStyle w:val="Chard"/>
          <w:rFonts w:hint="eastAsia"/>
          <w:rtl/>
        </w:rPr>
        <w:t>للَّهُ</w:t>
      </w:r>
      <w:r w:rsidR="0056716E" w:rsidRPr="00615E94">
        <w:rPr>
          <w:rStyle w:val="Chard"/>
          <w:rtl/>
        </w:rPr>
        <w:t xml:space="preserve"> فَمَا لَه</w:t>
      </w:r>
      <w:r w:rsidR="0056716E" w:rsidRPr="00615E94">
        <w:rPr>
          <w:rStyle w:val="Chard"/>
          <w:rFonts w:hint="eastAsia"/>
          <w:rtl/>
        </w:rPr>
        <w:t>ُ</w:t>
      </w:r>
      <w:r w:rsidR="0056716E" w:rsidRPr="00615E94">
        <w:rPr>
          <w:rStyle w:val="Chard"/>
          <w:rFonts w:hint="cs"/>
          <w:rtl/>
        </w:rPr>
        <w:t>ۥ</w:t>
      </w:r>
      <w:r w:rsidR="0056716E" w:rsidRPr="00615E94">
        <w:rPr>
          <w:rStyle w:val="Chard"/>
          <w:rtl/>
        </w:rPr>
        <w:t xml:space="preserve"> مِن مُّكۡرِمٍ</w:t>
      </w:r>
      <w:r w:rsidR="0056716E" w:rsidRPr="00615E94">
        <w:rPr>
          <w:rFonts w:cs="Traditional Arabic" w:hint="cs"/>
          <w:b/>
          <w:color w:val="000000"/>
          <w:sz w:val="24"/>
          <w:rtl/>
        </w:rPr>
        <w:t>﴾</w:t>
      </w:r>
      <w:r w:rsidR="0056716E" w:rsidRPr="00615E94">
        <w:rPr>
          <w:b/>
          <w:color w:val="000000"/>
          <w:sz w:val="24"/>
          <w:szCs w:val="24"/>
          <w:rtl/>
        </w:rPr>
        <w:t xml:space="preserve"> [الحج: 18]</w:t>
      </w:r>
      <w:r w:rsidR="0056716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هر کس که خداوند، خوارش کند، هیچکس</w:t>
      </w:r>
      <w:r w:rsidR="001C70C1" w:rsidRPr="00615E94">
        <w:rPr>
          <w:rStyle w:val="Char7"/>
          <w:rFonts w:hint="cs"/>
          <w:rtl/>
        </w:rPr>
        <w:t xml:space="preserve"> نمی‌</w:t>
      </w:r>
      <w:r w:rsidRPr="00615E94">
        <w:rPr>
          <w:rStyle w:val="Char7"/>
          <w:rFonts w:hint="cs"/>
          <w:rtl/>
        </w:rPr>
        <w:t>تواند او را گرامی بدارد</w:t>
      </w:r>
      <w:r w:rsidRPr="00615E94">
        <w:rPr>
          <w:rStyle w:val="Char8"/>
          <w:rFonts w:hint="cs"/>
          <w:rtl/>
        </w:rPr>
        <w:t>»</w:t>
      </w:r>
      <w:r w:rsidRPr="00615E94">
        <w:rPr>
          <w:rFonts w:hint="cs"/>
          <w:rtl/>
        </w:rPr>
        <w:t>.</w:t>
      </w:r>
    </w:p>
    <w:p w:rsidR="00A13F98" w:rsidRPr="00615E94" w:rsidRDefault="006C1E01" w:rsidP="00615E94">
      <w:pPr>
        <w:pStyle w:val="a8"/>
        <w:rPr>
          <w:rtl/>
        </w:rPr>
      </w:pPr>
      <w:r w:rsidRPr="00615E94">
        <w:rPr>
          <w:rFonts w:cs="Traditional Arabic" w:hint="cs"/>
          <w:b/>
          <w:color w:val="000000"/>
          <w:sz w:val="24"/>
          <w:szCs w:val="32"/>
          <w:rtl/>
        </w:rPr>
        <w:t>﴿</w:t>
      </w:r>
      <w:r w:rsidRPr="00615E94">
        <w:rPr>
          <w:rStyle w:val="Chard"/>
          <w:rtl/>
        </w:rPr>
        <w:t>مَنْ كَانَ يُرِيدُ الْعِزَّةَ فَلِلَّهِ الْعِزَّةُ جَمِيعًا</w:t>
      </w:r>
      <w:r w:rsidRPr="00615E94">
        <w:rPr>
          <w:rFonts w:cs="Traditional Arabic" w:hint="cs"/>
          <w:b/>
          <w:color w:val="000000"/>
          <w:sz w:val="24"/>
          <w:szCs w:val="32"/>
          <w:rtl/>
        </w:rPr>
        <w:t>﴾</w:t>
      </w:r>
      <w:r w:rsidR="0056716E" w:rsidRPr="00615E94">
        <w:rPr>
          <w:b/>
          <w:color w:val="000000"/>
          <w:sz w:val="24"/>
          <w:szCs w:val="24"/>
          <w:rtl/>
        </w:rPr>
        <w:t xml:space="preserve"> [فاطر: 10]</w:t>
      </w:r>
      <w:r w:rsidR="0056716E"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هرکس، عزت و قدرت</w:t>
      </w:r>
      <w:r w:rsidR="001C70C1" w:rsidRPr="00615E94">
        <w:rPr>
          <w:rStyle w:val="Char7"/>
          <w:rFonts w:hint="cs"/>
          <w:rtl/>
        </w:rPr>
        <w:t xml:space="preserve"> می‌</w:t>
      </w:r>
      <w:r w:rsidR="00A13F98" w:rsidRPr="00615E94">
        <w:rPr>
          <w:rStyle w:val="Char7"/>
          <w:rFonts w:hint="cs"/>
          <w:rtl/>
        </w:rPr>
        <w:t>خواهد، (آن را از خدا بخواهد؛ چراکه) هرچه عزت و قدرت است، از آنِ خداست</w:t>
      </w:r>
      <w:r w:rsidR="00A13F98" w:rsidRPr="00615E94">
        <w:rPr>
          <w:rStyle w:val="Char8"/>
          <w:rFonts w:hint="cs"/>
          <w:rtl/>
        </w:rPr>
        <w:t>»</w:t>
      </w:r>
      <w:r w:rsidR="00A13F98" w:rsidRPr="00615E94">
        <w:rPr>
          <w:rFonts w:hint="cs"/>
          <w:rtl/>
        </w:rPr>
        <w:t>.</w:t>
      </w:r>
    </w:p>
    <w:p w:rsidR="00A13F98" w:rsidRPr="00615E94" w:rsidRDefault="0056716E" w:rsidP="00615E94">
      <w:pPr>
        <w:pStyle w:val="a8"/>
        <w:rPr>
          <w:rtl/>
        </w:rPr>
      </w:pPr>
      <w:r w:rsidRPr="00615E94">
        <w:rPr>
          <w:rFonts w:cs="Traditional Arabic"/>
          <w:rtl/>
        </w:rPr>
        <w:t>﴿</w:t>
      </w:r>
      <w:r w:rsidRPr="00615E94">
        <w:rPr>
          <w:rStyle w:val="Chard"/>
          <w:rtl/>
        </w:rPr>
        <w:t xml:space="preserve">وَلِلَّهِ </w:t>
      </w:r>
      <w:r w:rsidRPr="00615E94">
        <w:rPr>
          <w:rStyle w:val="Chard"/>
          <w:rFonts w:hint="cs"/>
          <w:rtl/>
        </w:rPr>
        <w:t>ٱ</w:t>
      </w:r>
      <w:r w:rsidRPr="00615E94">
        <w:rPr>
          <w:rStyle w:val="Chard"/>
          <w:rFonts w:hint="eastAsia"/>
          <w:rtl/>
        </w:rPr>
        <w:t>لۡعِزَّةُ</w:t>
      </w:r>
      <w:r w:rsidRPr="00615E94">
        <w:rPr>
          <w:rStyle w:val="Chard"/>
          <w:rtl/>
        </w:rPr>
        <w:t xml:space="preserve"> وَلِرَسُولِهِ</w:t>
      </w:r>
      <w:r w:rsidRPr="00615E94">
        <w:rPr>
          <w:rStyle w:val="Chard"/>
          <w:rFonts w:hint="cs"/>
          <w:rtl/>
        </w:rPr>
        <w:t>ۦ</w:t>
      </w:r>
      <w:r w:rsidRPr="00615E94">
        <w:rPr>
          <w:rStyle w:val="Chard"/>
          <w:rtl/>
        </w:rPr>
        <w:t xml:space="preserve"> وَلِلۡمُؤۡمِنِينَ</w:t>
      </w:r>
      <w:r w:rsidRPr="00615E94">
        <w:rPr>
          <w:rFonts w:cs="Traditional Arabic" w:hint="cs"/>
          <w:rtl/>
        </w:rPr>
        <w:t>﴾</w:t>
      </w:r>
      <w:r w:rsidRPr="00615E94">
        <w:rPr>
          <w:szCs w:val="24"/>
          <w:rtl/>
        </w:rPr>
        <w:t xml:space="preserve"> [المنافقون: 8]</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عزت، از آنِ خدا و رسول خدا و مؤمنان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خداوند، بازدارنده و بخشنده است؛ پس هر آنچه او، از دادنش، باز بدارد، کسی،</w:t>
      </w:r>
      <w:r w:rsidR="001C70C1" w:rsidRPr="00615E94">
        <w:rPr>
          <w:rFonts w:hint="cs"/>
          <w:rtl/>
        </w:rPr>
        <w:t xml:space="preserve"> نمی‌</w:t>
      </w:r>
      <w:r w:rsidRPr="00615E94">
        <w:rPr>
          <w:rFonts w:hint="cs"/>
          <w:rtl/>
        </w:rPr>
        <w:t>تواند، آن را بدهد و هر آنچه او ببخشد، هیچکس</w:t>
      </w:r>
      <w:r w:rsidR="001C70C1" w:rsidRPr="00615E94">
        <w:rPr>
          <w:rFonts w:hint="cs"/>
          <w:rtl/>
        </w:rPr>
        <w:t xml:space="preserve"> نمی‌</w:t>
      </w:r>
      <w:r w:rsidRPr="00615E94">
        <w:rPr>
          <w:rFonts w:hint="cs"/>
          <w:rtl/>
        </w:rPr>
        <w:t>تواند آن را باز بدارد. همه این کارها، تابع و پیرو عدالت و حکمت او</w:t>
      </w:r>
      <w:r w:rsidR="001C70C1" w:rsidRPr="00615E94">
        <w:rPr>
          <w:rFonts w:hint="cs"/>
          <w:rtl/>
        </w:rPr>
        <w:t xml:space="preserve"> می‌</w:t>
      </w:r>
      <w:r w:rsidRPr="00615E94">
        <w:rPr>
          <w:rFonts w:hint="cs"/>
          <w:rtl/>
        </w:rPr>
        <w:t>باشند. پس او در پایین آوردن هر کسی که پایین</w:t>
      </w:r>
      <w:r w:rsidR="001C70C1" w:rsidRPr="00615E94">
        <w:rPr>
          <w:rFonts w:hint="cs"/>
          <w:rtl/>
        </w:rPr>
        <w:t xml:space="preserve"> می‌</w:t>
      </w:r>
      <w:r w:rsidRPr="00615E94">
        <w:rPr>
          <w:rFonts w:hint="cs"/>
          <w:rtl/>
        </w:rPr>
        <w:t>آورد و خوار و محرومش</w:t>
      </w:r>
      <w:r w:rsidR="001C70C1" w:rsidRPr="00615E94">
        <w:rPr>
          <w:rFonts w:hint="cs"/>
          <w:rtl/>
        </w:rPr>
        <w:t xml:space="preserve"> می‌</w:t>
      </w:r>
      <w:r w:rsidRPr="00615E94">
        <w:rPr>
          <w:rFonts w:hint="cs"/>
          <w:rtl/>
        </w:rPr>
        <w:t>گرداند، دارای حکمت است و هیچکس، دلیلی علیه خدا ندارد؛ همانطور که هر کس را که بلند</w:t>
      </w:r>
      <w:r w:rsidR="001C70C1" w:rsidRPr="00615E94">
        <w:rPr>
          <w:rFonts w:hint="cs"/>
          <w:rtl/>
        </w:rPr>
        <w:t xml:space="preserve"> می‌</w:t>
      </w:r>
      <w:r w:rsidRPr="00615E94">
        <w:rPr>
          <w:rFonts w:hint="cs"/>
          <w:rtl/>
        </w:rPr>
        <w:t>گرداند و به او نعمت</w:t>
      </w:r>
      <w:r w:rsidR="001C70C1" w:rsidRPr="00615E94">
        <w:rPr>
          <w:rFonts w:hint="cs"/>
          <w:rtl/>
        </w:rPr>
        <w:t xml:space="preserve"> می‌</w:t>
      </w:r>
      <w:r w:rsidRPr="00615E94">
        <w:rPr>
          <w:rFonts w:hint="cs"/>
          <w:rtl/>
        </w:rPr>
        <w:t>دهد و دروازه خوبی</w:t>
      </w:r>
      <w:r w:rsidR="0096067D" w:rsidRPr="00615E94">
        <w:rPr>
          <w:rFonts w:hint="cs"/>
          <w:rtl/>
        </w:rPr>
        <w:t>‌ها</w:t>
      </w:r>
      <w:r w:rsidRPr="00615E94">
        <w:rPr>
          <w:rFonts w:hint="cs"/>
          <w:rtl/>
        </w:rPr>
        <w:t xml:space="preserve"> را به رویش</w:t>
      </w:r>
      <w:r w:rsidR="001C70C1" w:rsidRPr="00615E94">
        <w:rPr>
          <w:rFonts w:hint="cs"/>
          <w:rtl/>
        </w:rPr>
        <w:t xml:space="preserve"> می‌</w:t>
      </w:r>
      <w:r w:rsidRPr="00615E94">
        <w:rPr>
          <w:rFonts w:hint="cs"/>
          <w:rtl/>
        </w:rPr>
        <w:t>گشاید، همه از فضل و کرم خداوند است. لذا بنده باید به حکمت خدا اعتراف نماید و به فضل و سپاس خداوند، با زبان و دل و اعضای بدن، اقرار کند و شکر خدا را به جا بیاورد. خداوند</w:t>
      </w:r>
      <w:r w:rsidR="00F37E65" w:rsidRPr="00615E94">
        <w:rPr>
          <w:rFonts w:cs="CTraditional Arabic" w:hint="cs"/>
          <w:rtl/>
        </w:rPr>
        <w:t xml:space="preserve"> ﻷ</w:t>
      </w:r>
      <w:r w:rsidRPr="00615E94">
        <w:rPr>
          <w:rFonts w:hint="cs"/>
          <w:rtl/>
        </w:rPr>
        <w:t>، در تمام این کارها، یگانه و یکتاست و همه، به خواست و تقدیر او انجام</w:t>
      </w:r>
      <w:r w:rsidR="001C70C1" w:rsidRPr="00615E94">
        <w:rPr>
          <w:rFonts w:hint="cs"/>
          <w:rtl/>
        </w:rPr>
        <w:t xml:space="preserve"> می‌</w:t>
      </w:r>
      <w:r w:rsidRPr="00615E94">
        <w:rPr>
          <w:rFonts w:hint="cs"/>
          <w:rtl/>
        </w:rPr>
        <w:t>شوند. خدای متعال، برای بلند نمودن، عطا و بخشش و همچنین برای گرامیداشت بندگان، اسبابی قرار داده است؛ چنانکه خواری و ذلت نیز اسبابی دارد. هر کس، برای بدست آوردن این اسباب بکوشد، نتیجه آن را خواهد دید. در این میان هر کس، توفیق چیزی را</w:t>
      </w:r>
      <w:r w:rsidR="001C70C1" w:rsidRPr="00615E94">
        <w:rPr>
          <w:rFonts w:hint="cs"/>
          <w:rtl/>
        </w:rPr>
        <w:t xml:space="preserve"> می‌</w:t>
      </w:r>
      <w:r w:rsidRPr="00615E94">
        <w:rPr>
          <w:rFonts w:hint="cs"/>
          <w:rtl/>
        </w:rPr>
        <w:t>یابد که برای آن آفریده شده است؛ از اینرو سعادتمندان، به انجام کارهای اهل سعادت، توفیق</w:t>
      </w:r>
      <w:r w:rsidR="001C70C1" w:rsidRPr="00615E94">
        <w:rPr>
          <w:rFonts w:hint="cs"/>
          <w:rtl/>
        </w:rPr>
        <w:t xml:space="preserve"> می‌</w:t>
      </w:r>
      <w:r w:rsidRPr="00615E94">
        <w:rPr>
          <w:rFonts w:hint="cs"/>
          <w:rtl/>
        </w:rPr>
        <w:t>یابند و برای اهل شقاوت، انجام کارهای شقاوتمندان، سهل و فراهم</w:t>
      </w:r>
      <w:r w:rsidR="001C70C1" w:rsidRPr="00615E94">
        <w:rPr>
          <w:rFonts w:hint="cs"/>
          <w:rtl/>
        </w:rPr>
        <w:t xml:space="preserve"> می‌</w:t>
      </w:r>
      <w:r w:rsidRPr="00615E94">
        <w:rPr>
          <w:rFonts w:hint="cs"/>
          <w:rtl/>
        </w:rPr>
        <w:t>گردد. این امر، چنین ایجاب</w:t>
      </w:r>
      <w:r w:rsidR="001C70C1" w:rsidRPr="00615E94">
        <w:rPr>
          <w:rFonts w:hint="cs"/>
          <w:rtl/>
        </w:rPr>
        <w:t xml:space="preserve"> </w:t>
      </w:r>
      <w:r w:rsidR="003364F9" w:rsidRPr="00615E94">
        <w:rPr>
          <w:rFonts w:hint="cs"/>
          <w:rtl/>
        </w:rPr>
        <w:t>می‌کند</w:t>
      </w:r>
      <w:r w:rsidRPr="00615E94">
        <w:rPr>
          <w:rFonts w:hint="cs"/>
          <w:rtl/>
        </w:rPr>
        <w:t xml:space="preserve"> که بنده، خدا را یکی بداند و در به دست آوردن آنچه دوست دارد، بر پروردگارش توکل نماید و در انجام کارهای مف</w:t>
      </w:r>
      <w:r w:rsidR="00FD1D97" w:rsidRPr="00615E94">
        <w:rPr>
          <w:rFonts w:hint="cs"/>
          <w:rtl/>
        </w:rPr>
        <w:t>ی</w:t>
      </w:r>
      <w:r w:rsidRPr="00615E94">
        <w:rPr>
          <w:rFonts w:hint="cs"/>
          <w:rtl/>
        </w:rPr>
        <w:t>د، بکوشد</w:t>
      </w:r>
      <w:r w:rsidR="002C1929" w:rsidRPr="00615E94">
        <w:rPr>
          <w:rFonts w:hint="cs"/>
          <w:vertAlign w:val="superscript"/>
          <w:rtl/>
        </w:rPr>
        <w:t>(</w:t>
      </w:r>
      <w:r w:rsidR="002C1929" w:rsidRPr="00615E94">
        <w:rPr>
          <w:rStyle w:val="FootnoteReference"/>
          <w:rtl/>
        </w:rPr>
        <w:footnoteReference w:id="141"/>
      </w:r>
      <w:r w:rsidR="002C192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985"/>
      </w:tblGrid>
      <w:tr w:rsidR="00A13F98" w:rsidRPr="00615E94" w:rsidTr="005E7FE2">
        <w:trPr>
          <w:trHeight w:val="360"/>
          <w:jc w:val="center"/>
        </w:trPr>
        <w:tc>
          <w:tcPr>
            <w:tcW w:w="1985" w:type="dxa"/>
          </w:tcPr>
          <w:p w:rsidR="00A13F98" w:rsidRPr="00615E94" w:rsidRDefault="00A13F98" w:rsidP="00106800">
            <w:pPr>
              <w:pStyle w:val="a2"/>
              <w:rPr>
                <w:rtl/>
              </w:rPr>
            </w:pPr>
            <w:bookmarkStart w:id="113" w:name="_Toc436129045"/>
            <w:r w:rsidRPr="00615E94">
              <w:rPr>
                <w:rFonts w:hint="cs"/>
                <w:rtl/>
              </w:rPr>
              <w:t>المقّدِم، المؤخِّر</w:t>
            </w:r>
            <w:bookmarkEnd w:id="113"/>
          </w:p>
        </w:tc>
      </w:tr>
    </w:tbl>
    <w:p w:rsidR="00A13F98" w:rsidRPr="00615E94" w:rsidRDefault="00A13F98" w:rsidP="00615E94">
      <w:pPr>
        <w:pStyle w:val="a8"/>
        <w:rPr>
          <w:rtl/>
        </w:rPr>
      </w:pPr>
      <w:r w:rsidRPr="00615E94">
        <w:rPr>
          <w:rFonts w:hint="cs"/>
          <w:rtl/>
        </w:rPr>
        <w:t>آخرین چیزی که پیامبر</w:t>
      </w:r>
      <w:r w:rsidR="00657B7A" w:rsidRPr="00615E94">
        <w:rPr>
          <w:rFonts w:cs="CTraditional Arabic" w:hint="cs"/>
          <w:rtl/>
        </w:rPr>
        <w:t xml:space="preserve"> ج</w:t>
      </w:r>
      <w:r w:rsidRPr="00615E94">
        <w:rPr>
          <w:rFonts w:hint="cs"/>
          <w:rtl/>
        </w:rPr>
        <w:t xml:space="preserve"> میان تشهد و سلام</w:t>
      </w:r>
      <w:r w:rsidR="001C70C1" w:rsidRPr="00615E94">
        <w:rPr>
          <w:rFonts w:hint="cs"/>
          <w:rtl/>
        </w:rPr>
        <w:t xml:space="preserve"> می‌</w:t>
      </w:r>
      <w:r w:rsidRPr="00615E94">
        <w:rPr>
          <w:rFonts w:hint="cs"/>
          <w:rtl/>
        </w:rPr>
        <w:t xml:space="preserve">گفت، این بود: </w:t>
      </w:r>
      <w:r w:rsidR="002C1929" w:rsidRPr="005B3922">
        <w:rPr>
          <w:rStyle w:val="Char8"/>
          <w:rFonts w:hint="cs"/>
          <w:rtl/>
        </w:rPr>
        <w:t>«</w:t>
      </w:r>
      <w:r w:rsidRPr="00615E94">
        <w:rPr>
          <w:rStyle w:val="Char3"/>
          <w:rFonts w:hint="cs"/>
          <w:rtl/>
        </w:rPr>
        <w:t>اللهم اغفر ل</w:t>
      </w:r>
      <w:r w:rsidR="00C43395" w:rsidRPr="00615E94">
        <w:rPr>
          <w:rStyle w:val="Char3"/>
          <w:rFonts w:hint="cs"/>
          <w:rtl/>
        </w:rPr>
        <w:t>ي</w:t>
      </w:r>
      <w:r w:rsidRPr="00615E94">
        <w:rPr>
          <w:rStyle w:val="Char3"/>
          <w:rFonts w:hint="cs"/>
          <w:rtl/>
        </w:rPr>
        <w:t xml:space="preserve"> ما قدمت</w:t>
      </w:r>
      <w:r w:rsidR="00A250A7" w:rsidRPr="00615E94">
        <w:rPr>
          <w:rStyle w:val="Char3"/>
          <w:rFonts w:hint="cs"/>
          <w:rtl/>
        </w:rPr>
        <w:t xml:space="preserve"> و</w:t>
      </w:r>
      <w:r w:rsidRPr="00615E94">
        <w:rPr>
          <w:rStyle w:val="Char3"/>
          <w:rFonts w:hint="cs"/>
          <w:rtl/>
        </w:rPr>
        <w:t>ما أخّرت</w:t>
      </w:r>
      <w:r w:rsidR="00A250A7" w:rsidRPr="00615E94">
        <w:rPr>
          <w:rStyle w:val="Char3"/>
          <w:rFonts w:hint="cs"/>
          <w:rtl/>
        </w:rPr>
        <w:t xml:space="preserve"> و</w:t>
      </w:r>
      <w:r w:rsidRPr="00615E94">
        <w:rPr>
          <w:rStyle w:val="Char3"/>
          <w:rFonts w:hint="cs"/>
          <w:rtl/>
        </w:rPr>
        <w:t>ما أسررت</w:t>
      </w:r>
      <w:r w:rsidR="00A250A7" w:rsidRPr="00615E94">
        <w:rPr>
          <w:rStyle w:val="Char3"/>
          <w:rFonts w:hint="cs"/>
          <w:rtl/>
        </w:rPr>
        <w:t xml:space="preserve"> و</w:t>
      </w:r>
      <w:r w:rsidRPr="00615E94">
        <w:rPr>
          <w:rStyle w:val="Char3"/>
          <w:rFonts w:hint="cs"/>
          <w:rtl/>
        </w:rPr>
        <w:t>ما أعلنت</w:t>
      </w:r>
      <w:r w:rsidR="00A250A7" w:rsidRPr="00615E94">
        <w:rPr>
          <w:rStyle w:val="Char3"/>
          <w:rFonts w:hint="cs"/>
          <w:rtl/>
        </w:rPr>
        <w:t xml:space="preserve"> و</w:t>
      </w:r>
      <w:r w:rsidRPr="00615E94">
        <w:rPr>
          <w:rStyle w:val="Char3"/>
          <w:rFonts w:hint="cs"/>
          <w:rtl/>
        </w:rPr>
        <w:t>ما أسرفت</w:t>
      </w:r>
      <w:r w:rsidR="00A250A7" w:rsidRPr="00615E94">
        <w:rPr>
          <w:rStyle w:val="Char3"/>
          <w:rFonts w:hint="cs"/>
          <w:rtl/>
        </w:rPr>
        <w:t xml:space="preserve"> و</w:t>
      </w:r>
      <w:r w:rsidRPr="00615E94">
        <w:rPr>
          <w:rStyle w:val="Char3"/>
          <w:rFonts w:hint="cs"/>
          <w:rtl/>
        </w:rPr>
        <w:t>ما أنت أعلم به من</w:t>
      </w:r>
      <w:r w:rsidR="00C43395" w:rsidRPr="00615E94">
        <w:rPr>
          <w:rStyle w:val="Char3"/>
          <w:rFonts w:hint="cs"/>
          <w:rtl/>
        </w:rPr>
        <w:t>ي</w:t>
      </w:r>
      <w:r w:rsidRPr="00615E94">
        <w:rPr>
          <w:rStyle w:val="Char3"/>
          <w:rFonts w:hint="cs"/>
          <w:rtl/>
        </w:rPr>
        <w:t>. أنت المقدِّم</w:t>
      </w:r>
      <w:r w:rsidR="00A250A7" w:rsidRPr="00615E94">
        <w:rPr>
          <w:rStyle w:val="Char3"/>
          <w:rFonts w:hint="cs"/>
          <w:rtl/>
        </w:rPr>
        <w:t xml:space="preserve"> و</w:t>
      </w:r>
      <w:r w:rsidRPr="00615E94">
        <w:rPr>
          <w:rStyle w:val="Char3"/>
          <w:rFonts w:hint="cs"/>
          <w:rtl/>
        </w:rPr>
        <w:t>أنت المؤخِّر لا إله إلا أنت</w:t>
      </w:r>
      <w:r w:rsidR="002C1929" w:rsidRPr="005B3922">
        <w:rPr>
          <w:rStyle w:val="Char8"/>
          <w:rFonts w:hint="cs"/>
          <w:rtl/>
        </w:rPr>
        <w:t>»</w:t>
      </w:r>
      <w:r w:rsidR="002C1929" w:rsidRPr="00615E94">
        <w:rPr>
          <w:rFonts w:hint="cs"/>
          <w:vertAlign w:val="superscript"/>
          <w:rtl/>
        </w:rPr>
        <w:t>(</w:t>
      </w:r>
      <w:r w:rsidR="002C1929" w:rsidRPr="00615E94">
        <w:rPr>
          <w:rStyle w:val="FootnoteReference"/>
          <w:rtl/>
        </w:rPr>
        <w:footnoteReference w:id="142"/>
      </w:r>
      <w:r w:rsidR="002C1929" w:rsidRPr="00615E94">
        <w:rPr>
          <w:rFonts w:hint="cs"/>
          <w:vertAlign w:val="superscript"/>
          <w:rtl/>
        </w:rPr>
        <w:t>)</w:t>
      </w:r>
      <w:r w:rsidRPr="00615E94">
        <w:rPr>
          <w:rFonts w:hint="cs"/>
          <w:rtl/>
        </w:rPr>
        <w:t xml:space="preserve"> یعنی: </w:t>
      </w:r>
      <w:r w:rsidR="002C1929" w:rsidRPr="005B3922">
        <w:rPr>
          <w:rStyle w:val="Char8"/>
          <w:rFonts w:hint="cs"/>
          <w:rtl/>
        </w:rPr>
        <w:t>«</w:t>
      </w:r>
      <w:r w:rsidRPr="00615E94">
        <w:rPr>
          <w:rStyle w:val="Chare"/>
          <w:rFonts w:hint="cs"/>
          <w:rtl/>
        </w:rPr>
        <w:t>بارخدایا! گناهان گذشته و آینده مرا بیامرز؛ الهی! گناهان پنهان و آشکار مرا ببخش و زیاده روی</w:t>
      </w:r>
      <w:r w:rsidR="0096067D" w:rsidRPr="00615E94">
        <w:rPr>
          <w:rStyle w:val="Chare"/>
          <w:rFonts w:hint="cs"/>
          <w:rtl/>
        </w:rPr>
        <w:t>‌ها</w:t>
      </w:r>
      <w:r w:rsidRPr="00615E94">
        <w:rPr>
          <w:rStyle w:val="Chare"/>
          <w:rFonts w:hint="cs"/>
          <w:rtl/>
        </w:rPr>
        <w:t>ی مرا و آنچه را که تو از من بهتر</w:t>
      </w:r>
      <w:r w:rsidR="001C70C1" w:rsidRPr="00615E94">
        <w:rPr>
          <w:rStyle w:val="Chare"/>
          <w:rFonts w:hint="cs"/>
          <w:rtl/>
        </w:rPr>
        <w:t xml:space="preserve"> می‌</w:t>
      </w:r>
      <w:r w:rsidRPr="00615E94">
        <w:rPr>
          <w:rStyle w:val="Chare"/>
          <w:rFonts w:hint="cs"/>
          <w:rtl/>
        </w:rPr>
        <w:t>دانی، بیامرز؛ تو، مقدم کننده و مؤخرکننده هستی؛ هیچ معبود برحق</w:t>
      </w:r>
      <w:r w:rsidR="00FD1D97" w:rsidRPr="00615E94">
        <w:rPr>
          <w:rStyle w:val="Chare"/>
          <w:rFonts w:hint="cs"/>
          <w:rtl/>
        </w:rPr>
        <w:t>ی</w:t>
      </w:r>
      <w:r w:rsidRPr="00615E94">
        <w:rPr>
          <w:rStyle w:val="Chare"/>
          <w:rFonts w:hint="cs"/>
          <w:rtl/>
        </w:rPr>
        <w:t xml:space="preserve"> جز تو نیست</w:t>
      </w:r>
      <w:r w:rsidR="002C1929" w:rsidRPr="005B3922">
        <w:rPr>
          <w:rStyle w:val="Char8"/>
          <w:rFonts w:hint="cs"/>
          <w:rtl/>
        </w:rPr>
        <w:t>»</w:t>
      </w:r>
      <w:r w:rsidRPr="00615E94">
        <w:rPr>
          <w:rFonts w:hint="cs"/>
          <w:rtl/>
        </w:rPr>
        <w:t>.</w:t>
      </w:r>
    </w:p>
    <w:p w:rsidR="00A13F98" w:rsidRPr="00615E94" w:rsidRDefault="00A13F98" w:rsidP="00615E94">
      <w:pPr>
        <w:pStyle w:val="a8"/>
        <w:rPr>
          <w:rtl/>
        </w:rPr>
      </w:pPr>
      <w:r w:rsidRPr="00106800">
        <w:rPr>
          <w:rFonts w:hint="cs"/>
          <w:rtl/>
        </w:rPr>
        <w:t xml:space="preserve">مقدم و مؤخر از </w:t>
      </w:r>
      <w:r w:rsidR="000347D9" w:rsidRPr="00106800">
        <w:rPr>
          <w:rFonts w:hint="cs"/>
          <w:rtl/>
        </w:rPr>
        <w:t>نام‌ها</w:t>
      </w:r>
      <w:r w:rsidRPr="00106800">
        <w:rPr>
          <w:rFonts w:hint="cs"/>
          <w:rtl/>
        </w:rPr>
        <w:t>یی هستند که باید هر دو با هم ذکر شوند و جدا از هم و به تنهایی، بر خداوند اطلاق</w:t>
      </w:r>
      <w:r w:rsidR="001C70C1" w:rsidRPr="00106800">
        <w:rPr>
          <w:rFonts w:hint="cs"/>
          <w:rtl/>
        </w:rPr>
        <w:t xml:space="preserve"> نمی‌</w:t>
      </w:r>
      <w:r w:rsidRPr="00106800">
        <w:rPr>
          <w:rFonts w:hint="cs"/>
          <w:rtl/>
        </w:rPr>
        <w:t>گردد؛ زیرا کمال، در این است که هر دو با هم ذکر شوند. لذا خداوند</w:t>
      </w:r>
      <w:r w:rsidR="00F37E65" w:rsidRPr="00615E94">
        <w:rPr>
          <w:rFonts w:cs="CTraditional Arabic" w:hint="cs"/>
          <w:rtl/>
        </w:rPr>
        <w:t xml:space="preserve"> ﻷ</w:t>
      </w:r>
      <w:r w:rsidRPr="00615E94">
        <w:rPr>
          <w:rFonts w:hint="cs"/>
          <w:rtl/>
        </w:rPr>
        <w:t>، هر کس را که بخواهد، جلوتر و برتر</w:t>
      </w:r>
      <w:r w:rsidR="001C70C1" w:rsidRPr="00615E94">
        <w:rPr>
          <w:rFonts w:hint="cs"/>
          <w:rtl/>
        </w:rPr>
        <w:t xml:space="preserve"> می‌</w:t>
      </w:r>
      <w:r w:rsidRPr="00615E94">
        <w:rPr>
          <w:rFonts w:hint="cs"/>
          <w:rtl/>
        </w:rPr>
        <w:t>گرداند و هر کس را که بخواهد، طبق حکمت خویش، عقب</w:t>
      </w:r>
      <w:r w:rsidR="005B3922">
        <w:rPr>
          <w:rFonts w:hint="eastAsia"/>
          <w:rtl/>
        </w:rPr>
        <w:t>‌</w:t>
      </w:r>
      <w:r w:rsidRPr="00615E94">
        <w:rPr>
          <w:rFonts w:hint="cs"/>
          <w:rtl/>
        </w:rPr>
        <w:t>تر و فروتر قرار</w:t>
      </w:r>
      <w:r w:rsidR="001C70C1" w:rsidRPr="00615E94">
        <w:rPr>
          <w:rFonts w:hint="cs"/>
          <w:rtl/>
        </w:rPr>
        <w:t xml:space="preserve"> می‌</w:t>
      </w:r>
      <w:r w:rsidRPr="00615E94">
        <w:rPr>
          <w:rFonts w:hint="cs"/>
          <w:rtl/>
        </w:rPr>
        <w:t>دهد.</w:t>
      </w:r>
    </w:p>
    <w:p w:rsidR="00A13F98" w:rsidRPr="00106800" w:rsidRDefault="00A13F98" w:rsidP="00106800">
      <w:pPr>
        <w:pStyle w:val="a8"/>
        <w:widowControl w:val="0"/>
        <w:rPr>
          <w:spacing w:val="-4"/>
          <w:rtl/>
        </w:rPr>
      </w:pPr>
      <w:r w:rsidRPr="00106800">
        <w:rPr>
          <w:rFonts w:hint="cs"/>
          <w:spacing w:val="-4"/>
          <w:rtl/>
        </w:rPr>
        <w:t>این تقد</w:t>
      </w:r>
      <w:r w:rsidR="00FD1D97" w:rsidRPr="00106800">
        <w:rPr>
          <w:rFonts w:hint="cs"/>
          <w:spacing w:val="-4"/>
          <w:rtl/>
        </w:rPr>
        <w:t>ی</w:t>
      </w:r>
      <w:r w:rsidRPr="00106800">
        <w:rPr>
          <w:rFonts w:hint="cs"/>
          <w:spacing w:val="-4"/>
          <w:rtl/>
        </w:rPr>
        <w:t>م و تأخیر، در جهان هستی بدینگونه است که خداوند، برخی آفریده</w:t>
      </w:r>
      <w:r w:rsidR="001C0725" w:rsidRPr="00106800">
        <w:rPr>
          <w:rFonts w:hint="cs"/>
          <w:spacing w:val="-4"/>
          <w:rtl/>
        </w:rPr>
        <w:t xml:space="preserve">‌ها </w:t>
      </w:r>
      <w:r w:rsidRPr="00106800">
        <w:rPr>
          <w:rFonts w:hint="cs"/>
          <w:spacing w:val="-4"/>
          <w:rtl/>
        </w:rPr>
        <w:t>را بر بعضی دیگر جلو و مقدم قرار داده و بعضی را از برخی، مؤخر و عقب</w:t>
      </w:r>
      <w:r w:rsidR="005B3922">
        <w:rPr>
          <w:rFonts w:hint="cs"/>
          <w:spacing w:val="-4"/>
          <w:rtl/>
        </w:rPr>
        <w:t>‌تر</w:t>
      </w:r>
      <w:r w:rsidRPr="00106800">
        <w:rPr>
          <w:rFonts w:hint="cs"/>
          <w:spacing w:val="-4"/>
          <w:rtl/>
        </w:rPr>
        <w:t xml:space="preserve"> گردانیده است. مانند اینکه اسباب و شرایط را بر نتایج و پیامدهای آنها، مقدم داشته است. تقدیم و تأخیر در آفرینش و تقدیر، دریای بیکرانی است. این تقدیم در پهنه دین و شریعت نیز صورت گرفته است؛ همانطور که پیامبران را بر سایر مردم برتری داده و سپس بعضی از پیامبران را بر برخی دیگر فضیلت و برتری بخش</w:t>
      </w:r>
      <w:r w:rsidR="00FD1D97" w:rsidRPr="00106800">
        <w:rPr>
          <w:rFonts w:hint="cs"/>
          <w:spacing w:val="-4"/>
          <w:rtl/>
        </w:rPr>
        <w:t>ی</w:t>
      </w:r>
      <w:r w:rsidRPr="00106800">
        <w:rPr>
          <w:rFonts w:hint="cs"/>
          <w:spacing w:val="-4"/>
          <w:rtl/>
        </w:rPr>
        <w:t>ده است و برخی از بندگان را از برخی دیگر برتر نموده و آنها را در علم و ایمان و عمل و اخلاق و سایر صفات بر دیگران برتری داده است.</w:t>
      </w:r>
    </w:p>
    <w:p w:rsidR="00A13F98" w:rsidRPr="00615E94" w:rsidRDefault="00A13F98" w:rsidP="00615E94">
      <w:pPr>
        <w:pStyle w:val="a8"/>
        <w:rPr>
          <w:rtl/>
        </w:rPr>
      </w:pPr>
      <w:r w:rsidRPr="00615E94">
        <w:rPr>
          <w:rFonts w:hint="cs"/>
          <w:rtl/>
        </w:rPr>
        <w:t>برخی از بندگان را در این موارد، پایین</w:t>
      </w:r>
      <w:r w:rsidR="005B3922">
        <w:rPr>
          <w:rFonts w:hint="cs"/>
          <w:rtl/>
        </w:rPr>
        <w:t>‌تر</w:t>
      </w:r>
      <w:r w:rsidRPr="00615E94">
        <w:rPr>
          <w:rFonts w:hint="cs"/>
          <w:rtl/>
        </w:rPr>
        <w:t xml:space="preserve"> از دیگران قرار داده و همه این</w:t>
      </w:r>
      <w:r w:rsidR="0096067D" w:rsidRPr="00615E94">
        <w:rPr>
          <w:rFonts w:hint="cs"/>
          <w:rtl/>
        </w:rPr>
        <w:t>‌ها</w:t>
      </w:r>
      <w:r w:rsidRPr="00615E94">
        <w:rPr>
          <w:rFonts w:hint="cs"/>
          <w:rtl/>
        </w:rPr>
        <w:t>، طبق حکمت اوست. این دو صفت و صفات مشابه این</w:t>
      </w:r>
      <w:r w:rsidR="0096067D" w:rsidRPr="00615E94">
        <w:rPr>
          <w:rFonts w:hint="cs"/>
          <w:rtl/>
        </w:rPr>
        <w:t>‌ها</w:t>
      </w:r>
      <w:r w:rsidRPr="00615E94">
        <w:rPr>
          <w:rFonts w:hint="cs"/>
          <w:rtl/>
        </w:rPr>
        <w:t>، از صفت</w:t>
      </w:r>
      <w:r w:rsidR="0096067D" w:rsidRPr="00615E94">
        <w:rPr>
          <w:rFonts w:hint="cs"/>
          <w:rtl/>
        </w:rPr>
        <w:t>‌ها</w:t>
      </w:r>
      <w:r w:rsidRPr="00615E94">
        <w:rPr>
          <w:rFonts w:hint="cs"/>
          <w:rtl/>
        </w:rPr>
        <w:t>ی ذاتی خداوند</w:t>
      </w:r>
      <w:r w:rsidR="001C70C1" w:rsidRPr="00615E94">
        <w:rPr>
          <w:rFonts w:hint="cs"/>
          <w:rtl/>
        </w:rPr>
        <w:t xml:space="preserve"> می‌</w:t>
      </w:r>
      <w:r w:rsidRPr="00615E94">
        <w:rPr>
          <w:rFonts w:hint="cs"/>
          <w:rtl/>
        </w:rPr>
        <w:t>باشند؛ چون قایم به خدا هستند و خداوند، به این</w:t>
      </w:r>
      <w:r w:rsidR="0096067D" w:rsidRPr="00615E94">
        <w:rPr>
          <w:rFonts w:hint="cs"/>
          <w:rtl/>
        </w:rPr>
        <w:t>‌ها</w:t>
      </w:r>
      <w:r w:rsidRPr="00615E94">
        <w:rPr>
          <w:rFonts w:hint="cs"/>
          <w:rtl/>
        </w:rPr>
        <w:t xml:space="preserve"> متصف است. صفات فعلی مشابه این</w:t>
      </w:r>
      <w:r w:rsidR="0096067D" w:rsidRPr="00615E94">
        <w:rPr>
          <w:rFonts w:hint="cs"/>
          <w:rtl/>
        </w:rPr>
        <w:t>‌ها</w:t>
      </w:r>
      <w:r w:rsidRPr="00615E94">
        <w:rPr>
          <w:rFonts w:hint="cs"/>
          <w:rtl/>
        </w:rPr>
        <w:t xml:space="preserve"> نیز، همین گونه</w:t>
      </w:r>
      <w:r w:rsidR="001C70C1" w:rsidRPr="00615E94">
        <w:rPr>
          <w:rFonts w:hint="cs"/>
          <w:rtl/>
        </w:rPr>
        <w:t xml:space="preserve"> می‌</w:t>
      </w:r>
      <w:r w:rsidRPr="00615E94">
        <w:rPr>
          <w:rFonts w:hint="cs"/>
          <w:rtl/>
        </w:rPr>
        <w:t xml:space="preserve">باشند؛ چون تقدیم و تأخیر به وجود مخلوقات و کارها </w:t>
      </w:r>
      <w:r w:rsidRPr="00106800">
        <w:rPr>
          <w:rFonts w:hint="cs"/>
          <w:spacing w:val="-4"/>
          <w:rtl/>
        </w:rPr>
        <w:t>و مفاهیم و صفات آنان وابسته</w:t>
      </w:r>
      <w:r w:rsidR="005B3922">
        <w:rPr>
          <w:rFonts w:hint="cs"/>
          <w:spacing w:val="-4"/>
          <w:rtl/>
        </w:rPr>
        <w:t>‌اند</w:t>
      </w:r>
      <w:r w:rsidRPr="00106800">
        <w:rPr>
          <w:rFonts w:hint="cs"/>
          <w:spacing w:val="-4"/>
          <w:rtl/>
        </w:rPr>
        <w:t xml:space="preserve"> و از اراده و قدرت خداوند نشأت</w:t>
      </w:r>
      <w:r w:rsidR="001C70C1" w:rsidRPr="00106800">
        <w:rPr>
          <w:rFonts w:hint="cs"/>
          <w:spacing w:val="-4"/>
          <w:rtl/>
        </w:rPr>
        <w:t xml:space="preserve"> می‌</w:t>
      </w:r>
      <w:r w:rsidRPr="00106800">
        <w:rPr>
          <w:rFonts w:hint="cs"/>
          <w:spacing w:val="-4"/>
          <w:rtl/>
        </w:rPr>
        <w:t>گیرند و این، تقسیم درست صفات خداوند است و صفات ذات، متعلق به ذات او</w:t>
      </w:r>
      <w:r w:rsidR="001C70C1" w:rsidRPr="00106800">
        <w:rPr>
          <w:rFonts w:hint="cs"/>
          <w:spacing w:val="-4"/>
          <w:rtl/>
        </w:rPr>
        <w:t xml:space="preserve"> می‌</w:t>
      </w:r>
      <w:r w:rsidRPr="00106800">
        <w:rPr>
          <w:rFonts w:hint="cs"/>
          <w:spacing w:val="-4"/>
          <w:rtl/>
        </w:rPr>
        <w:t>باشند و صفات فعلی، اوصاف ذات او هستند و به گفته</w:t>
      </w:r>
      <w:r w:rsidR="001C0725" w:rsidRPr="00106800">
        <w:rPr>
          <w:rFonts w:hint="cs"/>
          <w:spacing w:val="-4"/>
          <w:rtl/>
        </w:rPr>
        <w:t xml:space="preserve">‌ها </w:t>
      </w:r>
      <w:r w:rsidRPr="00106800">
        <w:rPr>
          <w:rFonts w:hint="cs"/>
          <w:spacing w:val="-4"/>
          <w:rtl/>
        </w:rPr>
        <w:t>و کارهای برآمده از آن، متعلق و مرتبط</w:t>
      </w:r>
      <w:r w:rsidR="001C70C1" w:rsidRPr="00106800">
        <w:rPr>
          <w:rFonts w:hint="cs"/>
          <w:spacing w:val="-4"/>
          <w:rtl/>
        </w:rPr>
        <w:t xml:space="preserve"> می‌</w:t>
      </w:r>
      <w:r w:rsidRPr="00106800">
        <w:rPr>
          <w:rFonts w:hint="cs"/>
          <w:spacing w:val="-4"/>
          <w:rtl/>
        </w:rPr>
        <w:t>باشند</w:t>
      </w:r>
      <w:r w:rsidR="002C1929" w:rsidRPr="00106800">
        <w:rPr>
          <w:rFonts w:hint="cs"/>
          <w:spacing w:val="-4"/>
          <w:vertAlign w:val="superscript"/>
          <w:rtl/>
        </w:rPr>
        <w:t>(</w:t>
      </w:r>
      <w:r w:rsidR="002C1929" w:rsidRPr="00106800">
        <w:rPr>
          <w:rStyle w:val="FootnoteReference"/>
          <w:spacing w:val="-4"/>
          <w:rtl/>
        </w:rPr>
        <w:footnoteReference w:id="143"/>
      </w:r>
      <w:r w:rsidR="002C1929" w:rsidRPr="00106800">
        <w:rPr>
          <w:rFonts w:hint="cs"/>
          <w:spacing w:val="-4"/>
          <w:vertAlign w:val="superscript"/>
          <w:rtl/>
        </w:rPr>
        <w:t>)</w:t>
      </w:r>
      <w:r w:rsidRPr="00106800">
        <w:rPr>
          <w:rFonts w:hint="cs"/>
          <w:spacing w:val="-4"/>
          <w:rtl/>
        </w:rPr>
        <w:t>.</w:t>
      </w:r>
    </w:p>
    <w:p w:rsidR="00A13F98" w:rsidRPr="00615E94" w:rsidRDefault="00A13F98" w:rsidP="00615E94">
      <w:pPr>
        <w:pStyle w:val="a8"/>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56716E" w:rsidRPr="00615E94">
        <w:rPr>
          <w:rFonts w:cs="Traditional Arabic"/>
          <w:rtl/>
        </w:rPr>
        <w:t>﴿</w:t>
      </w:r>
      <w:r w:rsidR="0056716E" w:rsidRPr="00615E94">
        <w:rPr>
          <w:rStyle w:val="Chard"/>
          <w:rtl/>
        </w:rPr>
        <w:t xml:space="preserve">وَإِن يَمۡسَسۡكَ </w:t>
      </w:r>
      <w:r w:rsidR="0056716E" w:rsidRPr="00615E94">
        <w:rPr>
          <w:rStyle w:val="Chard"/>
          <w:rFonts w:hint="cs"/>
          <w:rtl/>
        </w:rPr>
        <w:t>ٱ</w:t>
      </w:r>
      <w:r w:rsidR="0056716E" w:rsidRPr="00615E94">
        <w:rPr>
          <w:rStyle w:val="Chard"/>
          <w:rFonts w:hint="eastAsia"/>
          <w:rtl/>
        </w:rPr>
        <w:t>للَّهُ</w:t>
      </w:r>
      <w:r w:rsidR="0056716E" w:rsidRPr="00615E94">
        <w:rPr>
          <w:rStyle w:val="Chard"/>
          <w:rtl/>
        </w:rPr>
        <w:t xml:space="preserve"> بِضُرّ</w:t>
      </w:r>
      <w:r w:rsidR="0056716E" w:rsidRPr="00615E94">
        <w:rPr>
          <w:rStyle w:val="Chard"/>
          <w:rFonts w:hint="cs"/>
          <w:rtl/>
        </w:rPr>
        <w:t>ٖ</w:t>
      </w:r>
      <w:r w:rsidR="0056716E" w:rsidRPr="00615E94">
        <w:rPr>
          <w:rStyle w:val="Chard"/>
          <w:rtl/>
        </w:rPr>
        <w:t xml:space="preserve"> </w:t>
      </w:r>
      <w:r w:rsidR="0056716E" w:rsidRPr="00615E94">
        <w:rPr>
          <w:rStyle w:val="Chard"/>
          <w:rFonts w:hint="cs"/>
          <w:rtl/>
        </w:rPr>
        <w:t>فَلَا</w:t>
      </w:r>
      <w:r w:rsidR="0056716E" w:rsidRPr="00615E94">
        <w:rPr>
          <w:rStyle w:val="Chard"/>
          <w:rtl/>
        </w:rPr>
        <w:t xml:space="preserve"> </w:t>
      </w:r>
      <w:r w:rsidR="0056716E" w:rsidRPr="00615E94">
        <w:rPr>
          <w:rStyle w:val="Chard"/>
          <w:rFonts w:hint="cs"/>
          <w:rtl/>
        </w:rPr>
        <w:t>كَاشِفَ</w:t>
      </w:r>
      <w:r w:rsidR="0056716E" w:rsidRPr="00615E94">
        <w:rPr>
          <w:rStyle w:val="Chard"/>
          <w:rtl/>
        </w:rPr>
        <w:t xml:space="preserve"> </w:t>
      </w:r>
      <w:r w:rsidR="0056716E" w:rsidRPr="00615E94">
        <w:rPr>
          <w:rStyle w:val="Chard"/>
          <w:rFonts w:hint="cs"/>
          <w:rtl/>
        </w:rPr>
        <w:t>لَهُۥٓ</w:t>
      </w:r>
      <w:r w:rsidR="0056716E" w:rsidRPr="00615E94">
        <w:rPr>
          <w:rStyle w:val="Chard"/>
          <w:rtl/>
        </w:rPr>
        <w:t xml:space="preserve"> إِلَّا هُوَۖ وَإِن يَمۡسَسۡكَ بِخَيۡر</w:t>
      </w:r>
      <w:r w:rsidR="0056716E" w:rsidRPr="00615E94">
        <w:rPr>
          <w:rStyle w:val="Chard"/>
          <w:rFonts w:hint="cs"/>
          <w:rtl/>
        </w:rPr>
        <w:t>ٖ</w:t>
      </w:r>
      <w:r w:rsidR="0056716E" w:rsidRPr="00615E94">
        <w:rPr>
          <w:rStyle w:val="Chard"/>
          <w:rtl/>
        </w:rPr>
        <w:t xml:space="preserve"> </w:t>
      </w:r>
      <w:r w:rsidR="0056716E" w:rsidRPr="00615E94">
        <w:rPr>
          <w:rStyle w:val="Chard"/>
          <w:rFonts w:hint="cs"/>
          <w:rtl/>
        </w:rPr>
        <w:t>فَهُوَ</w:t>
      </w:r>
      <w:r w:rsidR="0056716E" w:rsidRPr="00615E94">
        <w:rPr>
          <w:rStyle w:val="Chard"/>
          <w:rtl/>
        </w:rPr>
        <w:t xml:space="preserve"> </w:t>
      </w:r>
      <w:r w:rsidR="0056716E" w:rsidRPr="00615E94">
        <w:rPr>
          <w:rStyle w:val="Chard"/>
          <w:rFonts w:hint="cs"/>
          <w:rtl/>
        </w:rPr>
        <w:t>عَلَىٰ</w:t>
      </w:r>
      <w:r w:rsidR="0056716E" w:rsidRPr="00615E94">
        <w:rPr>
          <w:rStyle w:val="Chard"/>
          <w:rtl/>
        </w:rPr>
        <w:t xml:space="preserve"> </w:t>
      </w:r>
      <w:r w:rsidR="0056716E" w:rsidRPr="00615E94">
        <w:rPr>
          <w:rStyle w:val="Chard"/>
          <w:rFonts w:hint="cs"/>
          <w:rtl/>
        </w:rPr>
        <w:t>كُلِّ</w:t>
      </w:r>
      <w:r w:rsidR="0056716E" w:rsidRPr="00615E94">
        <w:rPr>
          <w:rStyle w:val="Chard"/>
          <w:rtl/>
        </w:rPr>
        <w:t xml:space="preserve"> </w:t>
      </w:r>
      <w:r w:rsidR="0056716E" w:rsidRPr="00615E94">
        <w:rPr>
          <w:rStyle w:val="Chard"/>
          <w:rFonts w:hint="cs"/>
          <w:rtl/>
        </w:rPr>
        <w:t>شَيۡءٖ</w:t>
      </w:r>
      <w:r w:rsidR="0056716E" w:rsidRPr="00615E94">
        <w:rPr>
          <w:rStyle w:val="Chard"/>
          <w:rtl/>
        </w:rPr>
        <w:t xml:space="preserve"> </w:t>
      </w:r>
      <w:r w:rsidR="0056716E" w:rsidRPr="00615E94">
        <w:rPr>
          <w:rStyle w:val="Chard"/>
          <w:rFonts w:hint="cs"/>
          <w:rtl/>
        </w:rPr>
        <w:t>قَدِيرٞ</w:t>
      </w:r>
      <w:r w:rsidR="0056716E" w:rsidRPr="00615E94">
        <w:rPr>
          <w:rStyle w:val="Chard"/>
          <w:rtl/>
        </w:rPr>
        <w:t>١٧</w:t>
      </w:r>
      <w:r w:rsidR="0056716E" w:rsidRPr="00615E94">
        <w:rPr>
          <w:rFonts w:cs="Traditional Arabic" w:hint="cs"/>
          <w:rtl/>
        </w:rPr>
        <w:t>﴾</w:t>
      </w:r>
      <w:r w:rsidR="0056716E" w:rsidRPr="00615E94">
        <w:rPr>
          <w:szCs w:val="24"/>
          <w:rtl/>
        </w:rPr>
        <w:t xml:space="preserve"> [الأنعام: 17]</w:t>
      </w:r>
      <w:r w:rsidR="0056716E"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اگر خداوند زیانی به تو برساند، هیچکس جز او</w:t>
      </w:r>
      <w:r w:rsidR="001C70C1" w:rsidRPr="00615E94">
        <w:rPr>
          <w:rStyle w:val="Char7"/>
          <w:rFonts w:hint="cs"/>
          <w:rtl/>
        </w:rPr>
        <w:t xml:space="preserve"> نمی‌</w:t>
      </w:r>
      <w:r w:rsidRPr="00615E94">
        <w:rPr>
          <w:rStyle w:val="Char7"/>
          <w:rFonts w:hint="cs"/>
          <w:rtl/>
        </w:rPr>
        <w:t>تواند آن را برطرف سازد و اگر خیری به تو برساند، (هیچکس</w:t>
      </w:r>
      <w:r w:rsidR="001C70C1" w:rsidRPr="00615E94">
        <w:rPr>
          <w:rStyle w:val="Char7"/>
          <w:rFonts w:hint="cs"/>
          <w:rtl/>
        </w:rPr>
        <w:t xml:space="preserve"> نمی‌</w:t>
      </w:r>
      <w:r w:rsidRPr="00615E94">
        <w:rPr>
          <w:rStyle w:val="Char7"/>
          <w:rFonts w:hint="cs"/>
          <w:rtl/>
        </w:rPr>
        <w:t>تواند از آن جلوگیری کند) چراکه او، بر هر چیزی تواناست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A769E" w:rsidRPr="00615E94">
        <w:rPr>
          <w:rFonts w:cs="Traditional Arabic"/>
          <w:rtl/>
        </w:rPr>
        <w:t>﴿</w:t>
      </w:r>
      <w:r w:rsidR="000A769E" w:rsidRPr="00615E94">
        <w:rPr>
          <w:rStyle w:val="Chard"/>
          <w:rtl/>
        </w:rPr>
        <w:t xml:space="preserve">قُلۡ فَمَن يَمۡلِكُ لَكُم مِّنَ </w:t>
      </w:r>
      <w:r w:rsidR="000A769E" w:rsidRPr="00615E94">
        <w:rPr>
          <w:rStyle w:val="Chard"/>
          <w:rFonts w:hint="cs"/>
          <w:rtl/>
        </w:rPr>
        <w:t>ٱ</w:t>
      </w:r>
      <w:r w:rsidR="000A769E" w:rsidRPr="00615E94">
        <w:rPr>
          <w:rStyle w:val="Chard"/>
          <w:rFonts w:hint="eastAsia"/>
          <w:rtl/>
        </w:rPr>
        <w:t>للَّهِ</w:t>
      </w:r>
      <w:r w:rsidR="000A769E" w:rsidRPr="00615E94">
        <w:rPr>
          <w:rStyle w:val="Chard"/>
          <w:rtl/>
        </w:rPr>
        <w:t xml:space="preserve"> شَيۡ‍ًٔا إِنۡ أَرَادَ بِكُمۡ ضَرًّا أَوۡ أَرَادَ ب</w:t>
      </w:r>
      <w:r w:rsidR="000A769E" w:rsidRPr="00615E94">
        <w:rPr>
          <w:rStyle w:val="Chard"/>
          <w:rFonts w:hint="eastAsia"/>
          <w:rtl/>
        </w:rPr>
        <w:t>ِكُمۡ</w:t>
      </w:r>
      <w:r w:rsidR="000A769E" w:rsidRPr="00615E94">
        <w:rPr>
          <w:rStyle w:val="Chard"/>
          <w:rtl/>
        </w:rPr>
        <w:t xml:space="preserve"> نَفۡعَۢاۚ بَلۡ كَانَ </w:t>
      </w:r>
      <w:r w:rsidR="000A769E" w:rsidRPr="00615E94">
        <w:rPr>
          <w:rStyle w:val="Chard"/>
          <w:rFonts w:hint="cs"/>
          <w:rtl/>
        </w:rPr>
        <w:t>ٱ</w:t>
      </w:r>
      <w:r w:rsidR="000A769E" w:rsidRPr="00615E94">
        <w:rPr>
          <w:rStyle w:val="Chard"/>
          <w:rFonts w:hint="eastAsia"/>
          <w:rtl/>
        </w:rPr>
        <w:t>للَّهُ</w:t>
      </w:r>
      <w:r w:rsidR="000A769E" w:rsidRPr="00615E94">
        <w:rPr>
          <w:rStyle w:val="Chard"/>
          <w:rtl/>
        </w:rPr>
        <w:t xml:space="preserve"> بِمَا تَعۡمَلُونَ خَبِيرَۢا</w:t>
      </w:r>
      <w:r w:rsidR="000A769E" w:rsidRPr="00615E94">
        <w:rPr>
          <w:rFonts w:cs="Traditional Arabic" w:hint="cs"/>
          <w:rtl/>
        </w:rPr>
        <w:t>﴾</w:t>
      </w:r>
      <w:r w:rsidR="000A769E" w:rsidRPr="00615E94">
        <w:rPr>
          <w:szCs w:val="24"/>
          <w:rtl/>
        </w:rPr>
        <w:t xml:space="preserve"> [الفتح: 11]</w:t>
      </w:r>
      <w:r w:rsidR="000A769E"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چه کسی</w:t>
      </w:r>
      <w:r w:rsidR="001C70C1" w:rsidRPr="00615E94">
        <w:rPr>
          <w:rStyle w:val="Char7"/>
          <w:rFonts w:hint="cs"/>
          <w:rtl/>
        </w:rPr>
        <w:t xml:space="preserve"> می‌</w:t>
      </w:r>
      <w:r w:rsidRPr="00615E94">
        <w:rPr>
          <w:rStyle w:val="Char7"/>
          <w:rFonts w:hint="cs"/>
          <w:rtl/>
        </w:rPr>
        <w:t xml:space="preserve">تواند </w:t>
      </w:r>
      <w:r w:rsidR="002769F7" w:rsidRPr="00615E94">
        <w:rPr>
          <w:rStyle w:val="Char7"/>
          <w:rFonts w:hint="cs"/>
          <w:rtl/>
        </w:rPr>
        <w:t>کم‌ترین</w:t>
      </w:r>
      <w:r w:rsidRPr="00615E94">
        <w:rPr>
          <w:rStyle w:val="Char7"/>
          <w:rFonts w:hint="cs"/>
          <w:rtl/>
        </w:rPr>
        <w:t xml:space="preserve"> کمکی در برابر خدا به شما بکند اگر بخواهد به شما زیانی یا سودی برساند؛ بلکه خدا، آگاه از هر آن چیزی است که انجام</w:t>
      </w:r>
      <w:r w:rsidR="001C70C1" w:rsidRPr="00615E94">
        <w:rPr>
          <w:rStyle w:val="Char7"/>
          <w:rFonts w:hint="cs"/>
          <w:rtl/>
        </w:rPr>
        <w:t xml:space="preserve"> می‌</w:t>
      </w:r>
      <w:r w:rsidRPr="00615E94">
        <w:rPr>
          <w:rStyle w:val="Char7"/>
          <w:rFonts w:hint="cs"/>
          <w:rtl/>
        </w:rPr>
        <w:t>دهید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صفات زیان دادن و سود دادن، از آن صفاتی هستند که باید با هم ذکر شوند؛ پس خداوند، هرکس از بندگانش را که بخواهد، از منافع دینی و دنیوی بهره مند</w:t>
      </w:r>
      <w:r w:rsidR="001C70C1" w:rsidRPr="00615E94">
        <w:rPr>
          <w:rFonts w:hint="cs"/>
          <w:rtl/>
        </w:rPr>
        <w:t xml:space="preserve"> می‌</w:t>
      </w:r>
      <w:r w:rsidRPr="00615E94">
        <w:rPr>
          <w:rFonts w:hint="cs"/>
          <w:rtl/>
        </w:rPr>
        <w:t>نماید و به هر کس که اسباب زیان را فراهم نماید، زیان</w:t>
      </w:r>
      <w:r w:rsidR="001C70C1" w:rsidRPr="00615E94">
        <w:rPr>
          <w:rFonts w:hint="cs"/>
          <w:rtl/>
        </w:rPr>
        <w:t xml:space="preserve"> می‌</w:t>
      </w:r>
      <w:r w:rsidRPr="00615E94">
        <w:rPr>
          <w:rFonts w:hint="cs"/>
          <w:rtl/>
        </w:rPr>
        <w:t>رساند و همه این</w:t>
      </w:r>
      <w:r w:rsidR="0096067D" w:rsidRPr="00615E94">
        <w:rPr>
          <w:rFonts w:hint="cs"/>
          <w:rtl/>
        </w:rPr>
        <w:t>‌ها</w:t>
      </w:r>
      <w:r w:rsidRPr="00615E94">
        <w:rPr>
          <w:rFonts w:hint="cs"/>
          <w:rtl/>
        </w:rPr>
        <w:t>، پیرو حکمت خدا و سنت</w:t>
      </w:r>
      <w:r w:rsidR="0096067D" w:rsidRPr="00615E94">
        <w:rPr>
          <w:rFonts w:hint="cs"/>
          <w:rtl/>
        </w:rPr>
        <w:t>‌ها</w:t>
      </w:r>
      <w:r w:rsidRPr="00615E94">
        <w:rPr>
          <w:rFonts w:hint="cs"/>
          <w:rtl/>
        </w:rPr>
        <w:t>ی او در جهان هستی و اسبابی هستند که خداوند، آنها را وسیله</w:t>
      </w:r>
      <w:r w:rsidR="001C0725" w:rsidRPr="00615E94">
        <w:rPr>
          <w:rFonts w:hint="cs"/>
          <w:rtl/>
        </w:rPr>
        <w:t>‌ها</w:t>
      </w:r>
      <w:r w:rsidRPr="00615E94">
        <w:rPr>
          <w:rFonts w:hint="cs"/>
          <w:rtl/>
        </w:rPr>
        <w:t>یی برای رسیدن به خواسته</w:t>
      </w:r>
      <w:r w:rsidR="001C0725" w:rsidRPr="00615E94">
        <w:rPr>
          <w:rFonts w:hint="cs"/>
          <w:rtl/>
        </w:rPr>
        <w:t xml:space="preserve">‌ها </w:t>
      </w:r>
      <w:r w:rsidRPr="00615E94">
        <w:rPr>
          <w:rFonts w:hint="cs"/>
          <w:rtl/>
        </w:rPr>
        <w:t>قرار داده است. خداوند، برای مردم، در جهان، اهداف و امور پسندیده</w:t>
      </w:r>
      <w:r w:rsidR="005F5D81" w:rsidRPr="00615E94">
        <w:rPr>
          <w:rFonts w:hint="cs"/>
          <w:rtl/>
        </w:rPr>
        <w:t xml:space="preserve">‌ای </w:t>
      </w:r>
      <w:r w:rsidRPr="00615E94">
        <w:rPr>
          <w:rFonts w:hint="cs"/>
          <w:rtl/>
        </w:rPr>
        <w:t>در دین و دنیا مقرر نموده و برای آن، راه</w:t>
      </w:r>
      <w:r w:rsidR="0096067D" w:rsidRPr="00615E94">
        <w:rPr>
          <w:rFonts w:hint="cs"/>
          <w:rtl/>
        </w:rPr>
        <w:t>‌ها</w:t>
      </w:r>
      <w:r w:rsidRPr="00615E94">
        <w:rPr>
          <w:rFonts w:hint="cs"/>
          <w:rtl/>
        </w:rPr>
        <w:t xml:space="preserve"> و اسبابی آفریده و به بندگانش دستور داده است تا این راه</w:t>
      </w:r>
      <w:r w:rsidR="0096067D" w:rsidRPr="00615E94">
        <w:rPr>
          <w:rFonts w:hint="cs"/>
          <w:rtl/>
        </w:rPr>
        <w:t>‌ها</w:t>
      </w:r>
      <w:r w:rsidRPr="00615E94">
        <w:rPr>
          <w:rFonts w:hint="cs"/>
          <w:rtl/>
        </w:rPr>
        <w:t xml:space="preserve"> را در پیش بگیرند. خدای متعال، آن را برای بندگانش، بسیار آسان نموده است؛ پس هرکس، این راه</w:t>
      </w:r>
      <w:r w:rsidR="0096067D" w:rsidRPr="00615E94">
        <w:rPr>
          <w:rFonts w:hint="cs"/>
          <w:rtl/>
        </w:rPr>
        <w:t>‌ها</w:t>
      </w:r>
      <w:r w:rsidRPr="00615E94">
        <w:rPr>
          <w:rFonts w:hint="cs"/>
          <w:rtl/>
        </w:rPr>
        <w:t xml:space="preserve"> را در پیش بگیرد، او را به مقصود</w:t>
      </w:r>
      <w:r w:rsidR="001C70C1" w:rsidRPr="00615E94">
        <w:rPr>
          <w:rFonts w:hint="cs"/>
          <w:rtl/>
        </w:rPr>
        <w:t xml:space="preserve"> می‌</w:t>
      </w:r>
      <w:r w:rsidRPr="00615E94">
        <w:rPr>
          <w:rFonts w:hint="cs"/>
          <w:rtl/>
        </w:rPr>
        <w:t>رساند و هرکس، این راه</w:t>
      </w:r>
      <w:r w:rsidR="0096067D" w:rsidRPr="00615E94">
        <w:rPr>
          <w:rFonts w:hint="cs"/>
          <w:rtl/>
        </w:rPr>
        <w:t>‌ها</w:t>
      </w:r>
      <w:r w:rsidRPr="00615E94">
        <w:rPr>
          <w:rFonts w:hint="cs"/>
          <w:rtl/>
        </w:rPr>
        <w:t xml:space="preserve"> را ترک نماید و یا بخشی از آن را رها کند یا آن را بطور کامل در پیش نگیرد، کمال مطلوب را از دست خواهد داد و آنگاه باید فقط خودش را مورد ملامت و سرزنش قرار دهد و دلیلی علیه خداوند ندارد. زیرا خدا، به او </w:t>
      </w:r>
      <w:r w:rsidRPr="00106800">
        <w:rPr>
          <w:rFonts w:hint="cs"/>
          <w:spacing w:val="-4"/>
          <w:rtl/>
        </w:rPr>
        <w:t>شنوایی و بینایی و دل و توان و قدرت بخشیده و راه خیر و شر را به صورت واضح، به او نشان داده و اسباب و شرایط را برای او بیان کرده و او را از هیچ راهی که به خیر دینی یا دنیوی</w:t>
      </w:r>
      <w:r w:rsidR="001C70C1" w:rsidRPr="00106800">
        <w:rPr>
          <w:rFonts w:hint="cs"/>
          <w:spacing w:val="-4"/>
          <w:rtl/>
        </w:rPr>
        <w:t xml:space="preserve"> می‌</w:t>
      </w:r>
      <w:r w:rsidRPr="00106800">
        <w:rPr>
          <w:rFonts w:hint="cs"/>
          <w:spacing w:val="-4"/>
          <w:rtl/>
        </w:rPr>
        <w:t>انجامد، باز نداشته است؛ لذا اگر بنده</w:t>
      </w:r>
      <w:r w:rsidR="005B3922">
        <w:rPr>
          <w:rFonts w:hint="cs"/>
          <w:spacing w:val="-4"/>
          <w:rtl/>
        </w:rPr>
        <w:t>‌ای،</w:t>
      </w:r>
      <w:r w:rsidRPr="00106800">
        <w:rPr>
          <w:rFonts w:hint="cs"/>
          <w:spacing w:val="-4"/>
          <w:rtl/>
        </w:rPr>
        <w:t xml:space="preserve"> این کارها را انجام ندهد و تخلف بورزد، خودش سزاوار سرزنش </w:t>
      </w:r>
      <w:r w:rsidR="007E1451" w:rsidRPr="00106800">
        <w:rPr>
          <w:rFonts w:hint="cs"/>
          <w:spacing w:val="-4"/>
          <w:rtl/>
        </w:rPr>
        <w:t>می‌باشد</w:t>
      </w:r>
      <w:r w:rsidRPr="00106800">
        <w:rPr>
          <w:rFonts w:hint="cs"/>
          <w:spacing w:val="-4"/>
          <w:rtl/>
        </w:rPr>
        <w:t xml:space="preserve"> و بدین خاطر خودش باید مورد نکوهش قرار بگیرد.</w:t>
      </w:r>
    </w:p>
    <w:p w:rsidR="00A13F98" w:rsidRPr="00615E94" w:rsidRDefault="00A13F98" w:rsidP="00615E94">
      <w:pPr>
        <w:pStyle w:val="a8"/>
        <w:rPr>
          <w:rtl/>
        </w:rPr>
      </w:pPr>
      <w:r w:rsidRPr="00106800">
        <w:rPr>
          <w:rStyle w:val="Char5"/>
          <w:rFonts w:hint="cs"/>
          <w:rtl/>
        </w:rPr>
        <w:t>گفتنی است</w:t>
      </w:r>
      <w:r w:rsidRPr="00615E94">
        <w:rPr>
          <w:rFonts w:hint="cs"/>
          <w:rtl/>
        </w:rPr>
        <w:t>: تمام صفات افعال، به سه صفت (قدرت کامل، مشیت نافذ و حکمت فراگیر و کامل) متعلق</w:t>
      </w:r>
      <w:r w:rsidR="001C70C1" w:rsidRPr="00615E94">
        <w:rPr>
          <w:rFonts w:hint="cs"/>
          <w:rtl/>
        </w:rPr>
        <w:t xml:space="preserve"> می‌</w:t>
      </w:r>
      <w:r w:rsidRPr="00615E94">
        <w:rPr>
          <w:rFonts w:hint="cs"/>
          <w:rtl/>
        </w:rPr>
        <w:t>باشند و آثار و مقتضیات آن، همه آن چیزهایی است که در جهان هستی پدید</w:t>
      </w:r>
      <w:r w:rsidR="001C70C1" w:rsidRPr="00615E94">
        <w:rPr>
          <w:rFonts w:hint="cs"/>
          <w:rtl/>
        </w:rPr>
        <w:t xml:space="preserve"> می‌</w:t>
      </w:r>
      <w:r w:rsidRPr="00615E94">
        <w:rPr>
          <w:rFonts w:hint="cs"/>
          <w:rtl/>
        </w:rPr>
        <w:t>آید؛ از قبیل: تقدیم و تأخیر، سود و زیان، بخشیدن و محروم کردن، پایین آوردن و بالا بردن. در این میان، محسوس و معقول آن و دینی و دنیوی آن، فرقی با هم ندارند. منظور از اینکه اینها، صفات افعال هستند، همین است ن</w:t>
      </w:r>
      <w:r w:rsidR="00106800">
        <w:rPr>
          <w:rFonts w:hint="cs"/>
          <w:rtl/>
        </w:rPr>
        <w:t>ه «آنگونه که اهل کلام گمان برده</w:t>
      </w:r>
      <w:r w:rsidR="00106800">
        <w:rPr>
          <w:rFonts w:hint="eastAsia"/>
          <w:rtl/>
        </w:rPr>
        <w:t>‌</w:t>
      </w:r>
      <w:r w:rsidRPr="00615E94">
        <w:rPr>
          <w:rFonts w:hint="cs"/>
          <w:rtl/>
        </w:rPr>
        <w:t>اند</w:t>
      </w:r>
      <w:r w:rsidR="002C1929" w:rsidRPr="00615E94">
        <w:rPr>
          <w:rFonts w:hint="cs"/>
          <w:vertAlign w:val="superscript"/>
          <w:rtl/>
        </w:rPr>
        <w:t>(</w:t>
      </w:r>
      <w:r w:rsidR="002C1929" w:rsidRPr="00615E94">
        <w:rPr>
          <w:rStyle w:val="FootnoteReference"/>
          <w:rtl/>
        </w:rPr>
        <w:footnoteReference w:id="144"/>
      </w:r>
      <w:r w:rsidR="002C1929"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615E94" w:rsidRDefault="00A13F98" w:rsidP="00106800">
            <w:pPr>
              <w:pStyle w:val="a2"/>
              <w:spacing w:line="216" w:lineRule="auto"/>
              <w:rPr>
                <w:rtl/>
              </w:rPr>
            </w:pPr>
            <w:bookmarkStart w:id="114" w:name="_Toc436129046"/>
            <w:r w:rsidRPr="00615E94">
              <w:rPr>
                <w:rFonts w:hint="cs"/>
                <w:rtl/>
              </w:rPr>
              <w:t>المبين</w:t>
            </w:r>
            <w:bookmarkEnd w:id="114"/>
          </w:p>
        </w:tc>
      </w:tr>
    </w:tbl>
    <w:p w:rsidR="00A13F98" w:rsidRPr="00615E94" w:rsidRDefault="00A13F98" w:rsidP="00106800">
      <w:pPr>
        <w:pStyle w:val="a8"/>
        <w:spacing w:line="238" w:lineRule="auto"/>
        <w:rPr>
          <w:rtl/>
        </w:rPr>
      </w:pPr>
      <w:r w:rsidRPr="00106800">
        <w:rPr>
          <w:rFonts w:hint="cs"/>
          <w:rtl/>
        </w:rPr>
        <w:t>مب</w:t>
      </w:r>
      <w:r w:rsidR="001C0725" w:rsidRPr="00106800">
        <w:rPr>
          <w:rFonts w:hint="cs"/>
          <w:rtl/>
        </w:rPr>
        <w:t>ي</w:t>
      </w:r>
      <w:r w:rsidRPr="00106800">
        <w:rPr>
          <w:rFonts w:hint="cs"/>
          <w:rtl/>
        </w:rPr>
        <w:t>ن، اسم فاعل از</w:t>
      </w:r>
      <w:r w:rsidRPr="00615E94">
        <w:rPr>
          <w:rFonts w:hint="cs"/>
          <w:rtl/>
        </w:rPr>
        <w:t xml:space="preserve"> (ابان یبین)، است؛ یعنی آشکار و بیان نمود؛ خواه گفته</w:t>
      </w:r>
      <w:r w:rsidR="005F5D81" w:rsidRPr="00615E94">
        <w:rPr>
          <w:rFonts w:hint="cs"/>
          <w:rtl/>
        </w:rPr>
        <w:t xml:space="preserve">‌ای </w:t>
      </w:r>
      <w:r w:rsidRPr="00615E94">
        <w:rPr>
          <w:rFonts w:hint="cs"/>
          <w:rtl/>
        </w:rPr>
        <w:t>باشد یا کاری. بینه، یعنی دلالت واضح و روشن؛ خواه این دلالت، عقلی باشد و خواه حسی. بیان یعنی پرده برداشتن و آشکار نمودن چیزی... از این جهت به سخن، بیان گفته</w:t>
      </w:r>
      <w:r w:rsidR="001C70C1" w:rsidRPr="00615E94">
        <w:rPr>
          <w:rFonts w:hint="cs"/>
          <w:rtl/>
        </w:rPr>
        <w:t xml:space="preserve"> می‌</w:t>
      </w:r>
      <w:r w:rsidRPr="00615E94">
        <w:rPr>
          <w:rFonts w:hint="cs"/>
          <w:rtl/>
        </w:rPr>
        <w:t>شود که مقصود را آشکار</w:t>
      </w:r>
      <w:r w:rsidR="001C70C1" w:rsidRPr="00615E94">
        <w:rPr>
          <w:rFonts w:hint="cs"/>
          <w:rtl/>
        </w:rPr>
        <w:t xml:space="preserve"> می‌</w:t>
      </w:r>
      <w:r w:rsidRPr="00615E94">
        <w:rPr>
          <w:rFonts w:hint="cs"/>
          <w:rtl/>
        </w:rPr>
        <w:t>سازد؛ مانند اینکه خداوند متعال،</w:t>
      </w:r>
      <w:r w:rsidR="001C70C1" w:rsidRPr="00615E94">
        <w:rPr>
          <w:rFonts w:hint="cs"/>
          <w:rtl/>
        </w:rPr>
        <w:t xml:space="preserve"> می‌</w:t>
      </w:r>
      <w:r w:rsidRPr="00615E94">
        <w:rPr>
          <w:rFonts w:hint="cs"/>
          <w:rtl/>
        </w:rPr>
        <w:t xml:space="preserve">فرماید: </w:t>
      </w:r>
      <w:r w:rsidR="006C1E01" w:rsidRPr="00615E94">
        <w:rPr>
          <w:rFonts w:cs="Traditional Arabic" w:hint="cs"/>
          <w:b/>
          <w:color w:val="000000"/>
          <w:sz w:val="24"/>
          <w:szCs w:val="32"/>
          <w:rtl/>
        </w:rPr>
        <w:t>﴿</w:t>
      </w:r>
      <w:r w:rsidR="006C1E01" w:rsidRPr="00615E94">
        <w:rPr>
          <w:rStyle w:val="Chard"/>
          <w:rtl/>
        </w:rPr>
        <w:t>هَذَا بَيَانٌ لِلنَّاسِ</w:t>
      </w:r>
      <w:r w:rsidR="006C1E01" w:rsidRPr="00615E94">
        <w:rPr>
          <w:rFonts w:cs="Traditional Arabic" w:hint="cs"/>
          <w:b/>
          <w:color w:val="000000"/>
          <w:sz w:val="24"/>
          <w:szCs w:val="32"/>
          <w:rtl/>
        </w:rPr>
        <w:t>﴾</w:t>
      </w:r>
      <w:r w:rsidR="006C1E01" w:rsidRPr="00615E94">
        <w:rPr>
          <w:rFonts w:cs="Arial"/>
          <w:b/>
          <w:color w:val="000000"/>
          <w:sz w:val="24"/>
          <w:szCs w:val="24"/>
          <w:rtl/>
        </w:rPr>
        <w:t xml:space="preserve"> </w:t>
      </w:r>
      <w:r w:rsidR="000A769E" w:rsidRPr="00615E94">
        <w:rPr>
          <w:b/>
          <w:color w:val="000000"/>
          <w:sz w:val="24"/>
          <w:szCs w:val="24"/>
          <w:rtl/>
        </w:rPr>
        <w:t>[آل عمران: 138]</w:t>
      </w:r>
      <w:r w:rsidR="000A769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این، بیان (روشنگری) است برای مردم</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برای بندگانش راه هدایت را نشان داده و اعمالی را که به خاطر انجام دادن آن سزاوار پاداش</w:t>
      </w:r>
      <w:r w:rsidR="001C70C1" w:rsidRPr="00615E94">
        <w:rPr>
          <w:rFonts w:hint="cs"/>
          <w:rtl/>
        </w:rPr>
        <w:t xml:space="preserve"> می‌</w:t>
      </w:r>
      <w:r w:rsidRPr="00615E94">
        <w:rPr>
          <w:rFonts w:hint="cs"/>
          <w:rtl/>
        </w:rPr>
        <w:t>شوند و اعمالی را که مستحق کیفر و عذاب</w:t>
      </w:r>
      <w:r w:rsidR="001C70C1" w:rsidRPr="00615E94">
        <w:rPr>
          <w:rFonts w:hint="cs"/>
          <w:rtl/>
        </w:rPr>
        <w:t xml:space="preserve"> می‌</w:t>
      </w:r>
      <w:r w:rsidRPr="00615E94">
        <w:rPr>
          <w:rFonts w:hint="cs"/>
          <w:rtl/>
        </w:rPr>
        <w:t>گردند، به روشنی بیان نموده است.</w:t>
      </w:r>
    </w:p>
    <w:p w:rsidR="00A13F98" w:rsidRPr="00615E94" w:rsidRDefault="00A13F98" w:rsidP="00106800">
      <w:pPr>
        <w:pStyle w:val="a8"/>
        <w:widowControl w:val="0"/>
        <w:spacing w:line="238" w:lineRule="auto"/>
        <w:rPr>
          <w:rtl/>
        </w:rPr>
      </w:pPr>
      <w:r w:rsidRPr="00615E94">
        <w:rPr>
          <w:rFonts w:hint="cs"/>
          <w:rtl/>
        </w:rPr>
        <w:t>همچنین برای بندگان بیان نموده که چه کارهایی بکنند و چه کارهایی نکنند. گفته</w:t>
      </w:r>
      <w:r w:rsidR="001C70C1" w:rsidRPr="00615E94">
        <w:rPr>
          <w:rFonts w:hint="cs"/>
          <w:rtl/>
        </w:rPr>
        <w:t xml:space="preserve"> می‌</w:t>
      </w:r>
      <w:r w:rsidRPr="00615E94">
        <w:rPr>
          <w:rFonts w:hint="cs"/>
          <w:rtl/>
        </w:rPr>
        <w:t xml:space="preserve">شود: </w:t>
      </w:r>
      <w:r w:rsidR="00C77210" w:rsidRPr="00615E94">
        <w:rPr>
          <w:rFonts w:hint="cs"/>
          <w:rtl/>
        </w:rPr>
        <w:t>«</w:t>
      </w:r>
      <w:r w:rsidRPr="00615E94">
        <w:rPr>
          <w:rStyle w:val="Char1"/>
          <w:rFonts w:hint="cs"/>
          <w:rtl/>
        </w:rPr>
        <w:t>ابان الرجل ف</w:t>
      </w:r>
      <w:r w:rsidR="001C0725" w:rsidRPr="00615E94">
        <w:rPr>
          <w:rStyle w:val="Char1"/>
          <w:rFonts w:hint="cs"/>
          <w:rtl/>
        </w:rPr>
        <w:t>ي</w:t>
      </w:r>
      <w:r w:rsidRPr="00615E94">
        <w:rPr>
          <w:rStyle w:val="Char1"/>
          <w:rFonts w:hint="cs"/>
          <w:rtl/>
        </w:rPr>
        <w:t xml:space="preserve"> </w:t>
      </w:r>
      <w:r w:rsidR="001C0725" w:rsidRPr="00615E94">
        <w:rPr>
          <w:rStyle w:val="Char1"/>
          <w:rFonts w:hint="cs"/>
          <w:rtl/>
        </w:rPr>
        <w:t>ك</w:t>
      </w:r>
      <w:r w:rsidRPr="00615E94">
        <w:rPr>
          <w:rStyle w:val="Char1"/>
          <w:rFonts w:hint="cs"/>
          <w:rtl/>
        </w:rPr>
        <w:t xml:space="preserve">لامه </w:t>
      </w:r>
      <w:r w:rsidR="001C0725" w:rsidRPr="00615E94">
        <w:rPr>
          <w:rStyle w:val="Char1"/>
          <w:rFonts w:hint="cs"/>
          <w:rtl/>
        </w:rPr>
        <w:t>و</w:t>
      </w:r>
      <w:r w:rsidRPr="00615E94">
        <w:rPr>
          <w:rStyle w:val="Char1"/>
          <w:rFonts w:hint="cs"/>
          <w:rtl/>
        </w:rPr>
        <w:t>منطقه</w:t>
      </w:r>
      <w:r w:rsidR="00C77210" w:rsidRPr="00615E94">
        <w:rPr>
          <w:rFonts w:hint="cs"/>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«مرد در سخن گفتن، آشکار و روشن سخن گفت». و </w:t>
      </w:r>
      <w:r w:rsidR="00C77210" w:rsidRPr="00615E94">
        <w:rPr>
          <w:rFonts w:hint="cs"/>
          <w:rtl/>
        </w:rPr>
        <w:t>«</w:t>
      </w:r>
      <w:r w:rsidRPr="00615E94">
        <w:rPr>
          <w:rStyle w:val="Char1"/>
          <w:rFonts w:hint="cs"/>
          <w:rtl/>
        </w:rPr>
        <w:t>بان ال</w:t>
      </w:r>
      <w:r w:rsidR="001C0725" w:rsidRPr="00615E94">
        <w:rPr>
          <w:rStyle w:val="Char1"/>
          <w:rFonts w:hint="cs"/>
          <w:rtl/>
        </w:rPr>
        <w:t>ك</w:t>
      </w:r>
      <w:r w:rsidRPr="00615E94">
        <w:rPr>
          <w:rStyle w:val="Char1"/>
          <w:rFonts w:hint="cs"/>
          <w:rtl/>
        </w:rPr>
        <w:t>لام</w:t>
      </w:r>
      <w:r w:rsidR="00C77210" w:rsidRPr="00615E94">
        <w:rPr>
          <w:rFonts w:hint="cs"/>
          <w:rtl/>
        </w:rPr>
        <w:t>»</w:t>
      </w:r>
      <w:r w:rsidRPr="00615E94">
        <w:rPr>
          <w:rFonts w:hint="cs"/>
          <w:rtl/>
        </w:rPr>
        <w:t xml:space="preserve"> یعنی: «سخن، آشکار گشت»</w:t>
      </w:r>
      <w:r w:rsidR="00C77210" w:rsidRPr="00615E94">
        <w:rPr>
          <w:rFonts w:hint="cs"/>
          <w:vertAlign w:val="superscript"/>
          <w:rtl/>
        </w:rPr>
        <w:t>(</w:t>
      </w:r>
      <w:r w:rsidR="00C77210" w:rsidRPr="00615E94">
        <w:rPr>
          <w:rStyle w:val="FootnoteReference"/>
          <w:rtl/>
        </w:rPr>
        <w:footnoteReference w:id="145"/>
      </w:r>
      <w:r w:rsidR="00C77210" w:rsidRPr="00615E94">
        <w:rPr>
          <w:rFonts w:hint="cs"/>
          <w:vertAlign w:val="superscript"/>
          <w:rtl/>
        </w:rPr>
        <w:t>)</w:t>
      </w:r>
      <w:r w:rsidRPr="00615E94">
        <w:rPr>
          <w:rFonts w:hint="cs"/>
          <w:rtl/>
        </w:rPr>
        <w:t>.</w:t>
      </w:r>
    </w:p>
    <w:p w:rsidR="00A13F98" w:rsidRPr="00615E94" w:rsidRDefault="00A13F98" w:rsidP="00106800">
      <w:pPr>
        <w:pStyle w:val="a8"/>
        <w:widowControl w:val="0"/>
        <w:rPr>
          <w:rtl/>
        </w:rPr>
      </w:pPr>
      <w:r w:rsidRPr="00615E94">
        <w:rPr>
          <w:rFonts w:hint="cs"/>
          <w:rtl/>
        </w:rPr>
        <w:t>خداوند</w:t>
      </w:r>
      <w:r w:rsidR="00F37E65" w:rsidRPr="00615E94">
        <w:rPr>
          <w:rFonts w:cs="CTraditional Arabic" w:hint="cs"/>
          <w:rtl/>
        </w:rPr>
        <w:t xml:space="preserve"> ﻷ</w:t>
      </w:r>
      <w:r w:rsidRPr="00615E94">
        <w:rPr>
          <w:rFonts w:hint="cs"/>
          <w:rtl/>
        </w:rPr>
        <w:t xml:space="preserve">، </w:t>
      </w:r>
      <w:r w:rsidRPr="00106800">
        <w:rPr>
          <w:rFonts w:hint="cs"/>
          <w:rtl/>
        </w:rPr>
        <w:t>خودش را مب</w:t>
      </w:r>
      <w:r w:rsidR="001C0725" w:rsidRPr="00106800">
        <w:rPr>
          <w:rFonts w:hint="cs"/>
          <w:rtl/>
        </w:rPr>
        <w:t>ي</w:t>
      </w:r>
      <w:r w:rsidRPr="00106800">
        <w:rPr>
          <w:rFonts w:hint="cs"/>
          <w:rtl/>
        </w:rPr>
        <w:t>ن نامیده و فرموده است</w:t>
      </w:r>
      <w:r w:rsidRPr="00615E94">
        <w:rPr>
          <w:rFonts w:hint="cs"/>
          <w:rtl/>
        </w:rPr>
        <w:t xml:space="preserve">: </w:t>
      </w:r>
      <w:r w:rsidR="000A769E" w:rsidRPr="00615E94">
        <w:rPr>
          <w:rFonts w:cs="Traditional Arabic"/>
          <w:b/>
          <w:color w:val="000000"/>
          <w:rtl/>
        </w:rPr>
        <w:t>﴿</w:t>
      </w:r>
      <w:r w:rsidR="000A769E" w:rsidRPr="00615E94">
        <w:rPr>
          <w:rStyle w:val="Chard"/>
          <w:rtl/>
        </w:rPr>
        <w:t>يَوۡمَئِذ</w:t>
      </w:r>
      <w:r w:rsidR="000A769E" w:rsidRPr="00615E94">
        <w:rPr>
          <w:rStyle w:val="Chard"/>
          <w:rFonts w:hint="cs"/>
          <w:rtl/>
        </w:rPr>
        <w:t>ٖ</w:t>
      </w:r>
      <w:r w:rsidR="000A769E" w:rsidRPr="00615E94">
        <w:rPr>
          <w:rStyle w:val="Chard"/>
          <w:rtl/>
        </w:rPr>
        <w:t xml:space="preserve"> </w:t>
      </w:r>
      <w:r w:rsidR="000A769E" w:rsidRPr="00615E94">
        <w:rPr>
          <w:rStyle w:val="Chard"/>
          <w:rFonts w:hint="cs"/>
          <w:rtl/>
        </w:rPr>
        <w:t>يُوَفِّيهِمُ</w:t>
      </w:r>
      <w:r w:rsidR="000A769E" w:rsidRPr="00615E94">
        <w:rPr>
          <w:rStyle w:val="Chard"/>
          <w:rtl/>
        </w:rPr>
        <w:t xml:space="preserve"> </w:t>
      </w:r>
      <w:r w:rsidR="000A769E" w:rsidRPr="00615E94">
        <w:rPr>
          <w:rStyle w:val="Chard"/>
          <w:rFonts w:hint="cs"/>
          <w:rtl/>
        </w:rPr>
        <w:t>ٱ</w:t>
      </w:r>
      <w:r w:rsidR="000A769E" w:rsidRPr="00615E94">
        <w:rPr>
          <w:rStyle w:val="Chard"/>
          <w:rFonts w:hint="eastAsia"/>
          <w:rtl/>
        </w:rPr>
        <w:t>للَّهُ</w:t>
      </w:r>
      <w:r w:rsidR="000A769E" w:rsidRPr="00615E94">
        <w:rPr>
          <w:rStyle w:val="Chard"/>
          <w:rtl/>
        </w:rPr>
        <w:t xml:space="preserve"> دِينَهُمُ </w:t>
      </w:r>
      <w:r w:rsidR="000A769E" w:rsidRPr="00615E94">
        <w:rPr>
          <w:rStyle w:val="Chard"/>
          <w:rFonts w:hint="cs"/>
          <w:rtl/>
        </w:rPr>
        <w:t>ٱ</w:t>
      </w:r>
      <w:r w:rsidR="000A769E" w:rsidRPr="00615E94">
        <w:rPr>
          <w:rStyle w:val="Chard"/>
          <w:rFonts w:hint="eastAsia"/>
          <w:rtl/>
        </w:rPr>
        <w:t>لۡحَقَّ</w:t>
      </w:r>
      <w:r w:rsidR="000A769E" w:rsidRPr="00615E94">
        <w:rPr>
          <w:rStyle w:val="Chard"/>
          <w:rtl/>
        </w:rPr>
        <w:t xml:space="preserve"> وَيَعۡلَمُونَ أَنَّ </w:t>
      </w:r>
      <w:r w:rsidR="000A769E" w:rsidRPr="00615E94">
        <w:rPr>
          <w:rStyle w:val="Chard"/>
          <w:rFonts w:hint="cs"/>
          <w:rtl/>
        </w:rPr>
        <w:t>ٱ</w:t>
      </w:r>
      <w:r w:rsidR="000A769E" w:rsidRPr="00615E94">
        <w:rPr>
          <w:rStyle w:val="Chard"/>
          <w:rFonts w:hint="eastAsia"/>
          <w:rtl/>
        </w:rPr>
        <w:t>للَّهَ</w:t>
      </w:r>
      <w:r w:rsidR="000A769E" w:rsidRPr="00615E94">
        <w:rPr>
          <w:rStyle w:val="Chard"/>
          <w:rtl/>
        </w:rPr>
        <w:t xml:space="preserve"> هُوَ </w:t>
      </w:r>
      <w:r w:rsidR="000A769E" w:rsidRPr="00615E94">
        <w:rPr>
          <w:rStyle w:val="Chard"/>
          <w:rFonts w:hint="cs"/>
          <w:rtl/>
        </w:rPr>
        <w:t>ٱ</w:t>
      </w:r>
      <w:r w:rsidR="000A769E" w:rsidRPr="00615E94">
        <w:rPr>
          <w:rStyle w:val="Chard"/>
          <w:rFonts w:hint="eastAsia"/>
          <w:rtl/>
        </w:rPr>
        <w:t>لۡحَقُّ</w:t>
      </w:r>
      <w:r w:rsidR="000A769E" w:rsidRPr="00615E94">
        <w:rPr>
          <w:rStyle w:val="Chard"/>
          <w:rtl/>
        </w:rPr>
        <w:t xml:space="preserve"> </w:t>
      </w:r>
      <w:r w:rsidR="000A769E" w:rsidRPr="00615E94">
        <w:rPr>
          <w:rStyle w:val="Chard"/>
          <w:rFonts w:hint="cs"/>
          <w:rtl/>
        </w:rPr>
        <w:t>ٱ</w:t>
      </w:r>
      <w:r w:rsidR="000A769E" w:rsidRPr="00615E94">
        <w:rPr>
          <w:rStyle w:val="Chard"/>
          <w:rFonts w:hint="eastAsia"/>
          <w:rtl/>
        </w:rPr>
        <w:t>لۡمُبِينُ</w:t>
      </w:r>
      <w:r w:rsidR="000A769E" w:rsidRPr="00615E94">
        <w:rPr>
          <w:rStyle w:val="Chard"/>
          <w:rtl/>
        </w:rPr>
        <w:t>٢٥</w:t>
      </w:r>
      <w:r w:rsidR="000A769E" w:rsidRPr="00615E94">
        <w:rPr>
          <w:rFonts w:cs="Traditional Arabic" w:hint="cs"/>
          <w:b/>
          <w:color w:val="000000"/>
          <w:rtl/>
        </w:rPr>
        <w:t>﴾</w:t>
      </w:r>
      <w:r w:rsidR="000A769E" w:rsidRPr="00615E94">
        <w:rPr>
          <w:b/>
          <w:color w:val="000000"/>
          <w:szCs w:val="24"/>
          <w:rtl/>
        </w:rPr>
        <w:t xml:space="preserve"> [النور: 25]</w:t>
      </w:r>
      <w:r w:rsidR="000A769E"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در آن روز خداوند، جزای واقعی آنان را</w:t>
      </w:r>
      <w:r w:rsidR="001C70C1" w:rsidRPr="00615E94">
        <w:rPr>
          <w:rStyle w:val="Char7"/>
          <w:rFonts w:hint="cs"/>
          <w:rtl/>
        </w:rPr>
        <w:t xml:space="preserve"> بی‌</w:t>
      </w:r>
      <w:r w:rsidRPr="00615E94">
        <w:rPr>
          <w:rStyle w:val="Char7"/>
          <w:rFonts w:hint="cs"/>
          <w:rtl/>
        </w:rPr>
        <w:t>کم و کاست، بدیشان</w:t>
      </w:r>
      <w:r w:rsidR="001C70C1" w:rsidRPr="00615E94">
        <w:rPr>
          <w:rStyle w:val="Char7"/>
          <w:rFonts w:hint="cs"/>
          <w:rtl/>
        </w:rPr>
        <w:t xml:space="preserve"> می‌</w:t>
      </w:r>
      <w:r w:rsidRPr="00615E94">
        <w:rPr>
          <w:rStyle w:val="Char7"/>
          <w:rFonts w:hint="cs"/>
          <w:rtl/>
        </w:rPr>
        <w:t>دهد و آگاه</w:t>
      </w:r>
      <w:r w:rsidR="001C70C1" w:rsidRPr="00615E94">
        <w:rPr>
          <w:rStyle w:val="Char7"/>
          <w:rFonts w:hint="cs"/>
          <w:rtl/>
        </w:rPr>
        <w:t xml:space="preserve"> می‌</w:t>
      </w:r>
      <w:r w:rsidRPr="00615E94">
        <w:rPr>
          <w:rStyle w:val="Char7"/>
          <w:rFonts w:hint="cs"/>
          <w:rtl/>
        </w:rPr>
        <w:t>گردند که خداوند، حق آشکار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خداست که برای بندگانش راه</w:t>
      </w:r>
      <w:r w:rsidR="0096067D" w:rsidRPr="00615E94">
        <w:rPr>
          <w:rFonts w:hint="cs"/>
          <w:rtl/>
        </w:rPr>
        <w:t>‌ها</w:t>
      </w:r>
      <w:r w:rsidRPr="00615E94">
        <w:rPr>
          <w:rFonts w:hint="cs"/>
          <w:rtl/>
        </w:rPr>
        <w:t>ی هدایت را روشن نموده و راه</w:t>
      </w:r>
      <w:r w:rsidR="0096067D" w:rsidRPr="00615E94">
        <w:rPr>
          <w:rFonts w:hint="cs"/>
          <w:rtl/>
        </w:rPr>
        <w:t>‌ها</w:t>
      </w:r>
      <w:r w:rsidRPr="00615E94">
        <w:rPr>
          <w:rFonts w:hint="cs"/>
          <w:rtl/>
        </w:rPr>
        <w:t>ی گمراهی را برایشان آشکار کرده و آنها را از راه</w:t>
      </w:r>
      <w:r w:rsidR="0096067D" w:rsidRPr="00615E94">
        <w:rPr>
          <w:rFonts w:hint="cs"/>
          <w:rtl/>
        </w:rPr>
        <w:t>‌ها</w:t>
      </w:r>
      <w:r w:rsidRPr="00615E94">
        <w:rPr>
          <w:rFonts w:hint="cs"/>
          <w:rtl/>
        </w:rPr>
        <w:t>ی ضلالت، برحذر داشته است و بدین خاطر پیامبران و کتاب</w:t>
      </w:r>
      <w:r w:rsidR="0096067D" w:rsidRPr="00615E94">
        <w:rPr>
          <w:rFonts w:hint="cs"/>
          <w:rtl/>
        </w:rPr>
        <w:t>‌ها</w:t>
      </w:r>
      <w:r w:rsidRPr="00615E94">
        <w:rPr>
          <w:rFonts w:hint="cs"/>
          <w:rtl/>
        </w:rPr>
        <w:t xml:space="preserve"> را فرستاده تا راه هدایت و گمراهی را برای بندگان بیان کنند. خداوند متعال،</w:t>
      </w:r>
      <w:r w:rsidR="001C70C1" w:rsidRPr="00615E94">
        <w:rPr>
          <w:rFonts w:hint="cs"/>
          <w:rtl/>
        </w:rPr>
        <w:t xml:space="preserve"> می‌</w:t>
      </w:r>
      <w:r w:rsidRPr="00615E94">
        <w:rPr>
          <w:rFonts w:hint="cs"/>
          <w:rtl/>
        </w:rPr>
        <w:t xml:space="preserve">فرماید: </w:t>
      </w:r>
      <w:r w:rsidR="000A769E" w:rsidRPr="00615E94">
        <w:rPr>
          <w:rFonts w:cs="Traditional Arabic"/>
          <w:b/>
          <w:color w:val="000000"/>
          <w:sz w:val="24"/>
          <w:rtl/>
        </w:rPr>
        <w:t>﴿</w:t>
      </w:r>
      <w:r w:rsidR="000A769E" w:rsidRPr="00615E94">
        <w:rPr>
          <w:rStyle w:val="Chard"/>
          <w:rtl/>
        </w:rPr>
        <w:t xml:space="preserve">إِنَّ </w:t>
      </w:r>
      <w:r w:rsidR="000A769E" w:rsidRPr="00615E94">
        <w:rPr>
          <w:rStyle w:val="Chard"/>
          <w:rFonts w:hint="cs"/>
          <w:rtl/>
        </w:rPr>
        <w:t>ٱ</w:t>
      </w:r>
      <w:r w:rsidR="000A769E" w:rsidRPr="00615E94">
        <w:rPr>
          <w:rStyle w:val="Chard"/>
          <w:rFonts w:hint="eastAsia"/>
          <w:rtl/>
        </w:rPr>
        <w:t>لَّذِينَ</w:t>
      </w:r>
      <w:r w:rsidR="000A769E" w:rsidRPr="00615E94">
        <w:rPr>
          <w:rStyle w:val="Chard"/>
          <w:rtl/>
        </w:rPr>
        <w:t xml:space="preserve"> يَكۡتُمُونَ مَآ أَنزَلۡنَا مِنَ </w:t>
      </w:r>
      <w:r w:rsidR="000A769E" w:rsidRPr="00615E94">
        <w:rPr>
          <w:rStyle w:val="Chard"/>
          <w:rFonts w:hint="cs"/>
          <w:rtl/>
        </w:rPr>
        <w:t>ٱ</w:t>
      </w:r>
      <w:r w:rsidR="000A769E" w:rsidRPr="00615E94">
        <w:rPr>
          <w:rStyle w:val="Chard"/>
          <w:rFonts w:hint="eastAsia"/>
          <w:rtl/>
        </w:rPr>
        <w:t>لۡبَيِّنَٰتِ</w:t>
      </w:r>
      <w:r w:rsidR="000A769E" w:rsidRPr="00615E94">
        <w:rPr>
          <w:rStyle w:val="Chard"/>
          <w:rtl/>
        </w:rPr>
        <w:t xml:space="preserve"> وَ</w:t>
      </w:r>
      <w:r w:rsidR="000A769E" w:rsidRPr="00615E94">
        <w:rPr>
          <w:rStyle w:val="Chard"/>
          <w:rFonts w:hint="cs"/>
          <w:rtl/>
        </w:rPr>
        <w:t>ٱ</w:t>
      </w:r>
      <w:r w:rsidR="000A769E" w:rsidRPr="00615E94">
        <w:rPr>
          <w:rStyle w:val="Chard"/>
          <w:rFonts w:hint="eastAsia"/>
          <w:rtl/>
        </w:rPr>
        <w:t>لۡهُدَىٰ</w:t>
      </w:r>
      <w:r w:rsidR="000A769E" w:rsidRPr="00615E94">
        <w:rPr>
          <w:rStyle w:val="Chard"/>
          <w:rtl/>
        </w:rPr>
        <w:t xml:space="preserve"> مِنۢ بَعۡدِ مَا بَيَّنَّٰهُ لِلنَّاسِ فِي </w:t>
      </w:r>
      <w:r w:rsidR="000A769E" w:rsidRPr="00615E94">
        <w:rPr>
          <w:rStyle w:val="Chard"/>
          <w:rFonts w:hint="cs"/>
          <w:rtl/>
        </w:rPr>
        <w:t>ٱ</w:t>
      </w:r>
      <w:r w:rsidR="000A769E" w:rsidRPr="00615E94">
        <w:rPr>
          <w:rStyle w:val="Chard"/>
          <w:rFonts w:hint="eastAsia"/>
          <w:rtl/>
        </w:rPr>
        <w:t>لۡكِتَٰبِ</w:t>
      </w:r>
      <w:r w:rsidR="000A769E" w:rsidRPr="00615E94">
        <w:rPr>
          <w:rStyle w:val="Chard"/>
          <w:rtl/>
        </w:rPr>
        <w:t xml:space="preserve"> أُوْلَٰٓئِكَ يَلۡعَنُهُمُ </w:t>
      </w:r>
      <w:r w:rsidR="000A769E" w:rsidRPr="00615E94">
        <w:rPr>
          <w:rStyle w:val="Chard"/>
          <w:rFonts w:hint="cs"/>
          <w:rtl/>
        </w:rPr>
        <w:t>ٱ</w:t>
      </w:r>
      <w:r w:rsidR="000A769E" w:rsidRPr="00615E94">
        <w:rPr>
          <w:rStyle w:val="Chard"/>
          <w:rFonts w:hint="eastAsia"/>
          <w:rtl/>
        </w:rPr>
        <w:t>للَّهُ</w:t>
      </w:r>
      <w:r w:rsidR="000A769E" w:rsidRPr="00615E94">
        <w:rPr>
          <w:rStyle w:val="Chard"/>
          <w:rtl/>
        </w:rPr>
        <w:t xml:space="preserve"> وَيَلۡعَنُهُمُ </w:t>
      </w:r>
      <w:r w:rsidR="000A769E" w:rsidRPr="00615E94">
        <w:rPr>
          <w:rStyle w:val="Chard"/>
          <w:rFonts w:hint="cs"/>
          <w:rtl/>
        </w:rPr>
        <w:t>ٱ</w:t>
      </w:r>
      <w:r w:rsidR="000A769E" w:rsidRPr="00615E94">
        <w:rPr>
          <w:rStyle w:val="Chard"/>
          <w:rFonts w:hint="eastAsia"/>
          <w:rtl/>
        </w:rPr>
        <w:t>للَّٰعِنُونَ</w:t>
      </w:r>
      <w:r w:rsidR="000A769E" w:rsidRPr="00615E94">
        <w:rPr>
          <w:rStyle w:val="Chard"/>
          <w:rtl/>
        </w:rPr>
        <w:t>١٥٩</w:t>
      </w:r>
      <w:r w:rsidR="000A769E" w:rsidRPr="00615E94">
        <w:rPr>
          <w:rFonts w:cs="Traditional Arabic" w:hint="cs"/>
          <w:b/>
          <w:color w:val="000000"/>
          <w:sz w:val="24"/>
          <w:rtl/>
        </w:rPr>
        <w:t>﴾</w:t>
      </w:r>
      <w:r w:rsidR="000A769E" w:rsidRPr="00615E94">
        <w:rPr>
          <w:b/>
          <w:color w:val="000000"/>
          <w:sz w:val="24"/>
          <w:szCs w:val="24"/>
          <w:rtl/>
        </w:rPr>
        <w:t xml:space="preserve"> [البقرة: 159]</w:t>
      </w:r>
      <w:r w:rsidR="000A769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00106800">
        <w:rPr>
          <w:rStyle w:val="Char7"/>
          <w:rFonts w:hint="cs"/>
          <w:rtl/>
        </w:rPr>
        <w:t>بی</w:t>
      </w:r>
      <w:r w:rsidR="00106800">
        <w:rPr>
          <w:rStyle w:val="Char7"/>
          <w:rFonts w:hint="eastAsia"/>
          <w:rtl/>
        </w:rPr>
        <w:t>‌</w:t>
      </w:r>
      <w:r w:rsidRPr="00615E94">
        <w:rPr>
          <w:rStyle w:val="Char7"/>
          <w:rFonts w:hint="cs"/>
          <w:rtl/>
        </w:rPr>
        <w:t>گمان کسانی که پنهان</w:t>
      </w:r>
      <w:r w:rsidR="001C70C1" w:rsidRPr="00615E94">
        <w:rPr>
          <w:rStyle w:val="Char7"/>
          <w:rFonts w:hint="cs"/>
          <w:rtl/>
        </w:rPr>
        <w:t xml:space="preserve"> می‌</w:t>
      </w:r>
      <w:r w:rsidRPr="00615E94">
        <w:rPr>
          <w:rStyle w:val="Char7"/>
          <w:rFonts w:hint="cs"/>
          <w:rtl/>
        </w:rPr>
        <w:t>دارند آنچه را که از دلایل روشن و هدایت فرو فرستاده ایم بعد از آنکه آن را برای مردم در کتاب، بیان و روشن نموده</w:t>
      </w:r>
      <w:r w:rsidR="005B3922">
        <w:rPr>
          <w:rStyle w:val="Char7"/>
          <w:rFonts w:hint="cs"/>
          <w:rtl/>
        </w:rPr>
        <w:t>‌ایم،</w:t>
      </w:r>
      <w:r w:rsidRPr="00615E94">
        <w:rPr>
          <w:rStyle w:val="Char7"/>
          <w:rFonts w:hint="cs"/>
          <w:rtl/>
        </w:rPr>
        <w:t xml:space="preserve"> خدا و نفرین کنندگان، ایشان را نفرین</w:t>
      </w:r>
      <w:r w:rsidR="001C70C1" w:rsidRPr="00615E94">
        <w:rPr>
          <w:rStyle w:val="Char7"/>
          <w:rFonts w:hint="cs"/>
          <w:rtl/>
        </w:rPr>
        <w:t xml:space="preserve"> می‌</w:t>
      </w:r>
      <w:r w:rsidRPr="00615E94">
        <w:rPr>
          <w:rStyle w:val="Char7"/>
          <w:rFonts w:hint="cs"/>
          <w:rtl/>
        </w:rPr>
        <w:t>کنند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این، وعید سختی است برای کسانی که نشانه</w:t>
      </w:r>
      <w:r w:rsidR="001C0725" w:rsidRPr="00615E94">
        <w:rPr>
          <w:rFonts w:hint="cs"/>
          <w:rtl/>
        </w:rPr>
        <w:t>‌ها</w:t>
      </w:r>
      <w:r w:rsidRPr="00615E94">
        <w:rPr>
          <w:rFonts w:hint="cs"/>
          <w:rtl/>
        </w:rPr>
        <w:t>ی روشن پیامبران را پنهان</w:t>
      </w:r>
      <w:r w:rsidR="001C70C1" w:rsidRPr="00615E94">
        <w:rPr>
          <w:rFonts w:hint="cs"/>
          <w:rtl/>
        </w:rPr>
        <w:t xml:space="preserve"> می‌</w:t>
      </w:r>
      <w:r w:rsidRPr="00615E94">
        <w:rPr>
          <w:rFonts w:hint="cs"/>
          <w:rtl/>
        </w:rPr>
        <w:t>کنند؛ نشانه</w:t>
      </w:r>
      <w:r w:rsidR="001C0725" w:rsidRPr="00615E94">
        <w:rPr>
          <w:rFonts w:hint="cs"/>
          <w:rtl/>
        </w:rPr>
        <w:t>‌ها</w:t>
      </w:r>
      <w:r w:rsidRPr="00615E94">
        <w:rPr>
          <w:rFonts w:hint="cs"/>
          <w:rtl/>
        </w:rPr>
        <w:t>ی روشنی که خداوند، در کتاب</w:t>
      </w:r>
      <w:r w:rsidR="0096067D" w:rsidRPr="00615E94">
        <w:rPr>
          <w:rFonts w:hint="cs"/>
          <w:rtl/>
        </w:rPr>
        <w:t>‌ها</w:t>
      </w:r>
      <w:r w:rsidRPr="00615E94">
        <w:rPr>
          <w:rFonts w:hint="cs"/>
          <w:rtl/>
        </w:rPr>
        <w:t xml:space="preserve"> بر پیامبران نازل فرموده تا اهداف و مقاصد درست را نمایان کنند و هدایتی را نشان دهند که برای قلب</w:t>
      </w:r>
      <w:r w:rsidR="0096067D" w:rsidRPr="00615E94">
        <w:rPr>
          <w:rFonts w:hint="cs"/>
          <w:rtl/>
        </w:rPr>
        <w:t>‌ها</w:t>
      </w:r>
      <w:r w:rsidRPr="00615E94">
        <w:rPr>
          <w:rFonts w:hint="cs"/>
          <w:rtl/>
        </w:rPr>
        <w:t xml:space="preserve"> مفید است.</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فرماید:</w:t>
      </w:r>
      <w:r w:rsidR="000A769E" w:rsidRPr="00615E94">
        <w:rPr>
          <w:rFonts w:hint="cs"/>
          <w:rtl/>
        </w:rPr>
        <w:t xml:space="preserve"> </w:t>
      </w:r>
      <w:r w:rsidR="000A769E" w:rsidRPr="00615E94">
        <w:rPr>
          <w:rFonts w:cs="Traditional Arabic"/>
          <w:rtl/>
        </w:rPr>
        <w:t>﴿</w:t>
      </w:r>
      <w:r w:rsidR="000A769E" w:rsidRPr="00615E94">
        <w:rPr>
          <w:rStyle w:val="Chard"/>
          <w:rtl/>
        </w:rPr>
        <w:t xml:space="preserve">وَقَالَ </w:t>
      </w:r>
      <w:r w:rsidR="000A769E" w:rsidRPr="00615E94">
        <w:rPr>
          <w:rStyle w:val="Chard"/>
          <w:rFonts w:hint="cs"/>
          <w:rtl/>
        </w:rPr>
        <w:t>ٱ</w:t>
      </w:r>
      <w:r w:rsidR="000A769E" w:rsidRPr="00615E94">
        <w:rPr>
          <w:rStyle w:val="Chard"/>
          <w:rFonts w:hint="eastAsia"/>
          <w:rtl/>
        </w:rPr>
        <w:t>لَّذِينَ</w:t>
      </w:r>
      <w:r w:rsidR="000A769E" w:rsidRPr="00615E94">
        <w:rPr>
          <w:rStyle w:val="Chard"/>
          <w:rtl/>
        </w:rPr>
        <w:t xml:space="preserve"> لَا يَعۡلَمُونَ لَوۡلَا يُكَلِّمُنَا </w:t>
      </w:r>
      <w:r w:rsidR="000A769E" w:rsidRPr="00615E94">
        <w:rPr>
          <w:rStyle w:val="Chard"/>
          <w:rFonts w:hint="cs"/>
          <w:rtl/>
        </w:rPr>
        <w:t>ٱ</w:t>
      </w:r>
      <w:r w:rsidR="000A769E" w:rsidRPr="00615E94">
        <w:rPr>
          <w:rStyle w:val="Chard"/>
          <w:rFonts w:hint="eastAsia"/>
          <w:rtl/>
        </w:rPr>
        <w:t>للَّهُ</w:t>
      </w:r>
      <w:r w:rsidR="000A769E" w:rsidRPr="00615E94">
        <w:rPr>
          <w:rStyle w:val="Chard"/>
          <w:rtl/>
        </w:rPr>
        <w:t xml:space="preserve"> أَوۡ تَأۡتِينَآ ءَايَة</w:t>
      </w:r>
      <w:r w:rsidR="000A769E" w:rsidRPr="00615E94">
        <w:rPr>
          <w:rStyle w:val="Chard"/>
          <w:rFonts w:hint="cs"/>
          <w:rtl/>
        </w:rPr>
        <w:t>ٞۗ</w:t>
      </w:r>
      <w:r w:rsidR="000A769E" w:rsidRPr="00615E94">
        <w:rPr>
          <w:rStyle w:val="Chard"/>
          <w:rtl/>
        </w:rPr>
        <w:t xml:space="preserve"> </w:t>
      </w:r>
      <w:r w:rsidR="000A769E" w:rsidRPr="00615E94">
        <w:rPr>
          <w:rStyle w:val="Chard"/>
          <w:rFonts w:hint="cs"/>
          <w:rtl/>
        </w:rPr>
        <w:t>كَذَٰلِكَ</w:t>
      </w:r>
      <w:r w:rsidR="000A769E" w:rsidRPr="00615E94">
        <w:rPr>
          <w:rStyle w:val="Chard"/>
          <w:rtl/>
        </w:rPr>
        <w:t xml:space="preserve"> </w:t>
      </w:r>
      <w:r w:rsidR="000A769E" w:rsidRPr="00615E94">
        <w:rPr>
          <w:rStyle w:val="Chard"/>
          <w:rFonts w:hint="cs"/>
          <w:rtl/>
        </w:rPr>
        <w:t>قَالَ</w:t>
      </w:r>
      <w:r w:rsidR="000A769E" w:rsidRPr="00615E94">
        <w:rPr>
          <w:rStyle w:val="Chard"/>
          <w:rtl/>
        </w:rPr>
        <w:t xml:space="preserve"> </w:t>
      </w:r>
      <w:r w:rsidR="000A769E" w:rsidRPr="00615E94">
        <w:rPr>
          <w:rStyle w:val="Chard"/>
          <w:rFonts w:hint="cs"/>
          <w:rtl/>
        </w:rPr>
        <w:t>ٱ</w:t>
      </w:r>
      <w:r w:rsidR="000A769E" w:rsidRPr="00615E94">
        <w:rPr>
          <w:rStyle w:val="Chard"/>
          <w:rFonts w:hint="eastAsia"/>
          <w:rtl/>
        </w:rPr>
        <w:t>لَّذِينَ</w:t>
      </w:r>
      <w:r w:rsidR="000A769E" w:rsidRPr="00615E94">
        <w:rPr>
          <w:rStyle w:val="Chard"/>
          <w:rtl/>
        </w:rPr>
        <w:t xml:space="preserve"> مِن قَبۡلِهِم مِّثۡلَ قَوۡلِهِمۡۘ تَشَٰبَهَتۡ قُلُوبُهُمۡۗ قَدۡ بَيَّنَّا </w:t>
      </w:r>
      <w:r w:rsidR="000A769E" w:rsidRPr="00615E94">
        <w:rPr>
          <w:rStyle w:val="Chard"/>
          <w:rFonts w:hint="cs"/>
          <w:rtl/>
        </w:rPr>
        <w:t>ٱ</w:t>
      </w:r>
      <w:r w:rsidR="000A769E" w:rsidRPr="00615E94">
        <w:rPr>
          <w:rStyle w:val="Chard"/>
          <w:rFonts w:hint="eastAsia"/>
          <w:rtl/>
        </w:rPr>
        <w:t>لۡأٓيَٰتِ</w:t>
      </w:r>
      <w:r w:rsidR="000A769E" w:rsidRPr="00615E94">
        <w:rPr>
          <w:rStyle w:val="Chard"/>
          <w:rtl/>
        </w:rPr>
        <w:t xml:space="preserve"> لِقَوۡم</w:t>
      </w:r>
      <w:r w:rsidR="000A769E" w:rsidRPr="00615E94">
        <w:rPr>
          <w:rStyle w:val="Chard"/>
          <w:rFonts w:hint="cs"/>
          <w:rtl/>
        </w:rPr>
        <w:t>ٖ</w:t>
      </w:r>
      <w:r w:rsidR="000A769E" w:rsidRPr="00615E94">
        <w:rPr>
          <w:rStyle w:val="Chard"/>
          <w:rtl/>
        </w:rPr>
        <w:t xml:space="preserve"> </w:t>
      </w:r>
      <w:r w:rsidR="000A769E" w:rsidRPr="00615E94">
        <w:rPr>
          <w:rStyle w:val="Chard"/>
          <w:rFonts w:hint="cs"/>
          <w:rtl/>
        </w:rPr>
        <w:t>يُوقِنُونَ</w:t>
      </w:r>
      <w:r w:rsidR="000A769E" w:rsidRPr="00615E94">
        <w:rPr>
          <w:rStyle w:val="Chard"/>
          <w:rtl/>
        </w:rPr>
        <w:t>١١٨</w:t>
      </w:r>
      <w:r w:rsidR="000A769E" w:rsidRPr="00615E94">
        <w:rPr>
          <w:rFonts w:cs="Traditional Arabic" w:hint="cs"/>
          <w:rtl/>
        </w:rPr>
        <w:t>﴾</w:t>
      </w:r>
      <w:r w:rsidR="000A769E" w:rsidRPr="00615E94">
        <w:rPr>
          <w:szCs w:val="24"/>
          <w:rtl/>
        </w:rPr>
        <w:t xml:space="preserve"> [البقرة: 118]</w:t>
      </w:r>
      <w:r w:rsidR="000A769E"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آنان که</w:t>
      </w:r>
      <w:r w:rsidR="001C70C1" w:rsidRPr="00615E94">
        <w:rPr>
          <w:rStyle w:val="Char7"/>
          <w:rFonts w:hint="cs"/>
          <w:rtl/>
        </w:rPr>
        <w:t xml:space="preserve"> نمی‌</w:t>
      </w:r>
      <w:r w:rsidRPr="00615E94">
        <w:rPr>
          <w:rStyle w:val="Char7"/>
          <w:rFonts w:hint="cs"/>
          <w:rtl/>
        </w:rPr>
        <w:t>دانند،</w:t>
      </w:r>
      <w:r w:rsidR="001C70C1" w:rsidRPr="00615E94">
        <w:rPr>
          <w:rStyle w:val="Char7"/>
          <w:rFonts w:hint="cs"/>
          <w:rtl/>
        </w:rPr>
        <w:t xml:space="preserve"> می‌</w:t>
      </w:r>
      <w:r w:rsidRPr="00615E94">
        <w:rPr>
          <w:rStyle w:val="Char7"/>
          <w:rFonts w:hint="cs"/>
          <w:rtl/>
        </w:rPr>
        <w:t>گویند: چه</w:t>
      </w:r>
      <w:r w:rsidR="001C70C1" w:rsidRPr="00615E94">
        <w:rPr>
          <w:rStyle w:val="Char7"/>
          <w:rFonts w:hint="cs"/>
          <w:rtl/>
        </w:rPr>
        <w:t xml:space="preserve"> می‌</w:t>
      </w:r>
      <w:r w:rsidRPr="00615E94">
        <w:rPr>
          <w:rStyle w:val="Char7"/>
          <w:rFonts w:hint="cs"/>
          <w:rtl/>
        </w:rPr>
        <w:t>شود اگر خدا با ما سخن گوید و یا اینکه معجزه</w:t>
      </w:r>
      <w:r w:rsidR="005F5D81" w:rsidRPr="00615E94">
        <w:rPr>
          <w:rStyle w:val="Char7"/>
          <w:rFonts w:hint="cs"/>
          <w:rtl/>
        </w:rPr>
        <w:t xml:space="preserve">‌ای </w:t>
      </w:r>
      <w:r w:rsidRPr="00615E94">
        <w:rPr>
          <w:rStyle w:val="Char7"/>
          <w:rFonts w:hint="cs"/>
          <w:rtl/>
        </w:rPr>
        <w:t>برای ما بیاید؟ کسانی که قبل از آنان نیز بودند، همین سخنان ایشان را</w:t>
      </w:r>
      <w:r w:rsidR="001C70C1" w:rsidRPr="00615E94">
        <w:rPr>
          <w:rStyle w:val="Char7"/>
          <w:rFonts w:hint="cs"/>
          <w:rtl/>
        </w:rPr>
        <w:t xml:space="preserve"> می‌</w:t>
      </w:r>
      <w:r w:rsidRPr="00615E94">
        <w:rPr>
          <w:rStyle w:val="Char7"/>
          <w:rFonts w:hint="cs"/>
          <w:rtl/>
        </w:rPr>
        <w:t xml:space="preserve">گفتند؛ </w:t>
      </w:r>
      <w:r w:rsidR="0087591D" w:rsidRPr="00615E94">
        <w:rPr>
          <w:rStyle w:val="Char7"/>
          <w:rFonts w:hint="cs"/>
          <w:rtl/>
        </w:rPr>
        <w:t>دل‌هایشان</w:t>
      </w:r>
      <w:r w:rsidRPr="00615E94">
        <w:rPr>
          <w:rStyle w:val="Char7"/>
          <w:rFonts w:hint="cs"/>
          <w:rtl/>
        </w:rPr>
        <w:t>، شب</w:t>
      </w:r>
      <w:r w:rsidR="00FD1D97" w:rsidRPr="00615E94">
        <w:rPr>
          <w:rStyle w:val="Char7"/>
          <w:rFonts w:hint="cs"/>
          <w:rtl/>
        </w:rPr>
        <w:t>ی</w:t>
      </w:r>
      <w:r w:rsidRPr="00615E94">
        <w:rPr>
          <w:rStyle w:val="Char7"/>
          <w:rFonts w:hint="cs"/>
          <w:rtl/>
        </w:rPr>
        <w:t>ه هم است. ما، آیه</w:t>
      </w:r>
      <w:r w:rsidR="001C0725" w:rsidRPr="00615E94">
        <w:rPr>
          <w:rStyle w:val="Char7"/>
          <w:rFonts w:hint="cs"/>
          <w:rtl/>
        </w:rPr>
        <w:t xml:space="preserve">‌ها </w:t>
      </w:r>
      <w:r w:rsidRPr="00615E94">
        <w:rPr>
          <w:rStyle w:val="Char7"/>
          <w:rFonts w:hint="cs"/>
          <w:rtl/>
        </w:rPr>
        <w:t>را برای حقیقت جویان آشکار و بیان کرده</w:t>
      </w:r>
      <w:r w:rsidR="00106800">
        <w:rPr>
          <w:rStyle w:val="Char7"/>
          <w:rFonts w:hint="eastAsia"/>
          <w:rtl/>
        </w:rPr>
        <w:t>‌</w:t>
      </w:r>
      <w:r w:rsidRPr="00106800">
        <w:rPr>
          <w:rFonts w:hint="cs"/>
          <w:rtl/>
        </w:rPr>
        <w:t>ایم</w:t>
      </w:r>
      <w:r w:rsidRPr="00615E94">
        <w:rPr>
          <w:rStyle w:val="Char8"/>
          <w:rFonts w:hint="cs"/>
          <w:rtl/>
        </w:rPr>
        <w:t>»</w:t>
      </w:r>
      <w:r w:rsidRPr="00615E94">
        <w:rPr>
          <w:rFonts w:hint="cs"/>
          <w:rtl/>
        </w:rPr>
        <w:t>.</w:t>
      </w:r>
    </w:p>
    <w:p w:rsidR="00A13F98" w:rsidRPr="00615E94" w:rsidRDefault="00F3109F" w:rsidP="00615E94">
      <w:pPr>
        <w:pStyle w:val="a8"/>
        <w:rPr>
          <w:rtl/>
        </w:rPr>
      </w:pPr>
      <w:r w:rsidRPr="00615E94">
        <w:rPr>
          <w:rFonts w:cs="Traditional Arabic" w:hint="cs"/>
          <w:b/>
          <w:color w:val="000000"/>
          <w:sz w:val="24"/>
          <w:szCs w:val="32"/>
          <w:rtl/>
        </w:rPr>
        <w:t>﴿</w:t>
      </w:r>
      <w:r w:rsidRPr="00615E94">
        <w:rPr>
          <w:rStyle w:val="Chard"/>
          <w:rtl/>
        </w:rPr>
        <w:t>كَذَلِكَ يُبَيِّنُ اللَّهُ لَكُمُ الْآيَاتِ لَعَلَّكُمْ تَتَفَكَّرُونَ</w:t>
      </w:r>
      <w:r w:rsidRPr="00615E94">
        <w:rPr>
          <w:rFonts w:cs="Traditional Arabic" w:hint="cs"/>
          <w:b/>
          <w:color w:val="000000"/>
          <w:sz w:val="24"/>
          <w:szCs w:val="32"/>
          <w:rtl/>
        </w:rPr>
        <w:t>﴾</w:t>
      </w:r>
      <w:r w:rsidR="00225E09" w:rsidRPr="00615E94">
        <w:rPr>
          <w:b/>
          <w:color w:val="000000"/>
          <w:sz w:val="24"/>
          <w:szCs w:val="24"/>
          <w:rtl/>
        </w:rPr>
        <w:t xml:space="preserve"> [البقرة: 266]</w:t>
      </w:r>
      <w:r w:rsidR="00225E09"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این چنین خداوند، آیات خود را برایتان بیان و آشکار</w:t>
      </w:r>
      <w:r w:rsidR="001C70C1" w:rsidRPr="00615E94">
        <w:rPr>
          <w:rStyle w:val="Char7"/>
          <w:rFonts w:hint="cs"/>
          <w:rtl/>
        </w:rPr>
        <w:t xml:space="preserve"> می‌</w:t>
      </w:r>
      <w:r w:rsidR="00A13F98" w:rsidRPr="00615E94">
        <w:rPr>
          <w:rStyle w:val="Char7"/>
          <w:rFonts w:hint="cs"/>
          <w:rtl/>
        </w:rPr>
        <w:t>سازد، شاید بیندیشید</w:t>
      </w:r>
      <w:r w:rsidR="00A13F98" w:rsidRPr="00615E94">
        <w:rPr>
          <w:rStyle w:val="Char8"/>
          <w:rFonts w:hint="cs"/>
          <w:rtl/>
        </w:rPr>
        <w:t>»</w:t>
      </w:r>
      <w:r w:rsidR="00A13F98" w:rsidRPr="00615E94">
        <w:rPr>
          <w:rFonts w:hint="cs"/>
          <w:rtl/>
        </w:rPr>
        <w:t>.</w:t>
      </w:r>
    </w:p>
    <w:p w:rsidR="00A13F98" w:rsidRPr="00106800" w:rsidRDefault="00225E09" w:rsidP="00615E94">
      <w:pPr>
        <w:pStyle w:val="a8"/>
        <w:rPr>
          <w:spacing w:val="-4"/>
          <w:rtl/>
        </w:rPr>
      </w:pPr>
      <w:r w:rsidRPr="00106800">
        <w:rPr>
          <w:rFonts w:cs="Traditional Arabic"/>
          <w:spacing w:val="-8"/>
          <w:rtl/>
        </w:rPr>
        <w:t>﴿</w:t>
      </w:r>
      <w:r w:rsidRPr="00106800">
        <w:rPr>
          <w:rStyle w:val="Chard"/>
          <w:spacing w:val="-8"/>
          <w:rtl/>
        </w:rPr>
        <w:t xml:space="preserve">يُرِيدُ </w:t>
      </w:r>
      <w:r w:rsidRPr="00106800">
        <w:rPr>
          <w:rStyle w:val="Chard"/>
          <w:rFonts w:hint="cs"/>
          <w:spacing w:val="-8"/>
          <w:rtl/>
        </w:rPr>
        <w:t>ٱ</w:t>
      </w:r>
      <w:r w:rsidRPr="00106800">
        <w:rPr>
          <w:rStyle w:val="Chard"/>
          <w:rFonts w:hint="eastAsia"/>
          <w:spacing w:val="-8"/>
          <w:rtl/>
        </w:rPr>
        <w:t>للَّهُ</w:t>
      </w:r>
      <w:r w:rsidRPr="00106800">
        <w:rPr>
          <w:rStyle w:val="Chard"/>
          <w:spacing w:val="-8"/>
          <w:rtl/>
        </w:rPr>
        <w:t xml:space="preserve"> لِيُبَيِّنَ لَكُمۡ وَيَهۡدِيَكُمۡ سُنَنَ </w:t>
      </w:r>
      <w:r w:rsidRPr="00106800">
        <w:rPr>
          <w:rStyle w:val="Chard"/>
          <w:rFonts w:hint="cs"/>
          <w:spacing w:val="-8"/>
          <w:rtl/>
        </w:rPr>
        <w:t>ٱ</w:t>
      </w:r>
      <w:r w:rsidRPr="00106800">
        <w:rPr>
          <w:rStyle w:val="Chard"/>
          <w:rFonts w:hint="eastAsia"/>
          <w:spacing w:val="-8"/>
          <w:rtl/>
        </w:rPr>
        <w:t>لَّذِينَ</w:t>
      </w:r>
      <w:r w:rsidRPr="00106800">
        <w:rPr>
          <w:rStyle w:val="Chard"/>
          <w:spacing w:val="-8"/>
          <w:rtl/>
        </w:rPr>
        <w:t xml:space="preserve"> مِن قَبۡلِكُمۡ وَيَتُوبَ عَلَيۡكُمۡۗ وَ</w:t>
      </w:r>
      <w:r w:rsidRPr="00106800">
        <w:rPr>
          <w:rStyle w:val="Chard"/>
          <w:rFonts w:hint="cs"/>
          <w:spacing w:val="-8"/>
          <w:rtl/>
        </w:rPr>
        <w:t>ٱ</w:t>
      </w:r>
      <w:r w:rsidRPr="00106800">
        <w:rPr>
          <w:rStyle w:val="Chard"/>
          <w:rFonts w:hint="eastAsia"/>
          <w:spacing w:val="-8"/>
          <w:rtl/>
        </w:rPr>
        <w:t>للَّهُ</w:t>
      </w:r>
      <w:r w:rsidRPr="00106800">
        <w:rPr>
          <w:rStyle w:val="Chard"/>
          <w:spacing w:val="-8"/>
          <w:rtl/>
        </w:rPr>
        <w:t xml:space="preserve"> عَلِيمٌ حَكِيم</w:t>
      </w:r>
      <w:r w:rsidRPr="00106800">
        <w:rPr>
          <w:rStyle w:val="Chard"/>
          <w:rFonts w:hint="cs"/>
          <w:spacing w:val="-8"/>
          <w:rtl/>
        </w:rPr>
        <w:t>ٞ</w:t>
      </w:r>
      <w:r w:rsidRPr="00106800">
        <w:rPr>
          <w:rStyle w:val="Chard"/>
          <w:spacing w:val="-8"/>
          <w:rtl/>
        </w:rPr>
        <w:t>٢٦</w:t>
      </w:r>
      <w:r w:rsidRPr="00106800">
        <w:rPr>
          <w:rFonts w:cs="Traditional Arabic" w:hint="cs"/>
          <w:spacing w:val="-8"/>
          <w:rtl/>
        </w:rPr>
        <w:t>﴾</w:t>
      </w:r>
      <w:r w:rsidRPr="00106800">
        <w:rPr>
          <w:spacing w:val="-8"/>
          <w:szCs w:val="24"/>
          <w:rtl/>
        </w:rPr>
        <w:t xml:space="preserve"> [النساء: 26]</w:t>
      </w:r>
      <w:r w:rsidRPr="00106800">
        <w:rPr>
          <w:rFonts w:hint="cs"/>
          <w:spacing w:val="-8"/>
          <w:szCs w:val="24"/>
          <w:rtl/>
        </w:rPr>
        <w:t>.</w:t>
      </w:r>
      <w:r w:rsidR="00A13F98" w:rsidRPr="00106800">
        <w:rPr>
          <w:rFonts w:hint="cs"/>
          <w:spacing w:val="-4"/>
          <w:rtl/>
        </w:rPr>
        <w:t xml:space="preserve"> </w:t>
      </w:r>
      <w:r w:rsidR="00FD1D97" w:rsidRPr="00106800">
        <w:rPr>
          <w:rFonts w:hint="cs"/>
          <w:spacing w:val="-4"/>
          <w:rtl/>
        </w:rPr>
        <w:t>ی</w:t>
      </w:r>
      <w:r w:rsidR="00A13F98" w:rsidRPr="00106800">
        <w:rPr>
          <w:rFonts w:hint="cs"/>
          <w:spacing w:val="-4"/>
          <w:rtl/>
        </w:rPr>
        <w:t>عن</w:t>
      </w:r>
      <w:r w:rsidR="00FD1D97" w:rsidRPr="00106800">
        <w:rPr>
          <w:rFonts w:hint="cs"/>
          <w:spacing w:val="-4"/>
          <w:rtl/>
        </w:rPr>
        <w:t>ی</w:t>
      </w:r>
      <w:r w:rsidR="00A13F98" w:rsidRPr="00106800">
        <w:rPr>
          <w:rFonts w:hint="cs"/>
          <w:spacing w:val="-4"/>
          <w:rtl/>
        </w:rPr>
        <w:t xml:space="preserve">: </w:t>
      </w:r>
      <w:r w:rsidR="00A13F98" w:rsidRPr="00106800">
        <w:rPr>
          <w:rStyle w:val="Char8"/>
          <w:rFonts w:hint="cs"/>
          <w:spacing w:val="-4"/>
          <w:rtl/>
        </w:rPr>
        <w:t>«</w:t>
      </w:r>
      <w:r w:rsidR="00A13F98" w:rsidRPr="00106800">
        <w:rPr>
          <w:rStyle w:val="Char7"/>
          <w:rFonts w:hint="cs"/>
          <w:spacing w:val="-4"/>
          <w:rtl/>
        </w:rPr>
        <w:t>خداوند،</w:t>
      </w:r>
      <w:r w:rsidR="001C70C1" w:rsidRPr="00106800">
        <w:rPr>
          <w:rStyle w:val="Char7"/>
          <w:rFonts w:hint="cs"/>
          <w:spacing w:val="-4"/>
          <w:rtl/>
        </w:rPr>
        <w:t xml:space="preserve"> می‌</w:t>
      </w:r>
      <w:r w:rsidR="00A13F98" w:rsidRPr="00106800">
        <w:rPr>
          <w:rStyle w:val="Char7"/>
          <w:rFonts w:hint="cs"/>
          <w:spacing w:val="-4"/>
          <w:rtl/>
        </w:rPr>
        <w:t>خواهد برایتان روشن کند و شما را به راه کسانی رهنمود سازد که پیش از شما بوده</w:t>
      </w:r>
      <w:r w:rsidR="005B3922">
        <w:rPr>
          <w:rStyle w:val="Char7"/>
          <w:rFonts w:hint="cs"/>
          <w:spacing w:val="-4"/>
          <w:rtl/>
        </w:rPr>
        <w:t>‌اند</w:t>
      </w:r>
      <w:r w:rsidR="00A13F98" w:rsidRPr="00106800">
        <w:rPr>
          <w:rStyle w:val="Char7"/>
          <w:rFonts w:hint="cs"/>
          <w:spacing w:val="-4"/>
          <w:rtl/>
        </w:rPr>
        <w:t xml:space="preserve"> و توبه شما را بپذیرد و خداوند، آگاه و حکیم است</w:t>
      </w:r>
      <w:r w:rsidR="00A13F98" w:rsidRPr="00106800">
        <w:rPr>
          <w:rStyle w:val="Char8"/>
          <w:rFonts w:hint="cs"/>
          <w:spacing w:val="-4"/>
          <w:rtl/>
        </w:rPr>
        <w:t>»</w:t>
      </w:r>
      <w:r w:rsidR="00A13F98" w:rsidRPr="00106800">
        <w:rPr>
          <w:rFonts w:hint="cs"/>
          <w:spacing w:val="-4"/>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225E09" w:rsidRPr="00615E94">
        <w:rPr>
          <w:rFonts w:cs="Traditional Arabic"/>
          <w:rtl/>
        </w:rPr>
        <w:t>﴿</w:t>
      </w:r>
      <w:r w:rsidR="00225E09" w:rsidRPr="00615E94">
        <w:rPr>
          <w:rStyle w:val="Chard"/>
          <w:rtl/>
        </w:rPr>
        <w:t>قَدۡ جَآءَكُمۡ رَسُولُنَا يُبَيِّنُ لَكُمۡ كَثِير</w:t>
      </w:r>
      <w:r w:rsidR="00225E09" w:rsidRPr="00615E94">
        <w:rPr>
          <w:rStyle w:val="Chard"/>
          <w:rFonts w:hint="cs"/>
          <w:rtl/>
        </w:rPr>
        <w:t>ٗا</w:t>
      </w:r>
      <w:r w:rsidR="00225E09" w:rsidRPr="00615E94">
        <w:rPr>
          <w:rStyle w:val="Chard"/>
          <w:rtl/>
        </w:rPr>
        <w:t xml:space="preserve"> </w:t>
      </w:r>
      <w:r w:rsidR="00225E09" w:rsidRPr="00615E94">
        <w:rPr>
          <w:rStyle w:val="Chard"/>
          <w:rFonts w:hint="cs"/>
          <w:rtl/>
        </w:rPr>
        <w:t>مِّمَّا</w:t>
      </w:r>
      <w:r w:rsidR="00225E09" w:rsidRPr="00615E94">
        <w:rPr>
          <w:rStyle w:val="Chard"/>
          <w:rtl/>
        </w:rPr>
        <w:t xml:space="preserve"> </w:t>
      </w:r>
      <w:r w:rsidR="00225E09" w:rsidRPr="00615E94">
        <w:rPr>
          <w:rStyle w:val="Chard"/>
          <w:rFonts w:hint="cs"/>
          <w:rtl/>
        </w:rPr>
        <w:t>كُنتُمۡ</w:t>
      </w:r>
      <w:r w:rsidR="00225E09" w:rsidRPr="00615E94">
        <w:rPr>
          <w:rStyle w:val="Chard"/>
          <w:rtl/>
        </w:rPr>
        <w:t xml:space="preserve"> </w:t>
      </w:r>
      <w:r w:rsidR="00225E09" w:rsidRPr="00615E94">
        <w:rPr>
          <w:rStyle w:val="Chard"/>
          <w:rFonts w:hint="cs"/>
          <w:rtl/>
        </w:rPr>
        <w:t>تُخۡفُونَ</w:t>
      </w:r>
      <w:r w:rsidR="00225E09" w:rsidRPr="00615E94">
        <w:rPr>
          <w:rStyle w:val="Chard"/>
          <w:rtl/>
        </w:rPr>
        <w:t xml:space="preserve"> </w:t>
      </w:r>
      <w:r w:rsidR="00225E09" w:rsidRPr="00615E94">
        <w:rPr>
          <w:rStyle w:val="Chard"/>
          <w:rFonts w:hint="cs"/>
          <w:rtl/>
        </w:rPr>
        <w:t>مِنَ</w:t>
      </w:r>
      <w:r w:rsidR="00225E09" w:rsidRPr="00615E94">
        <w:rPr>
          <w:rStyle w:val="Chard"/>
          <w:rtl/>
        </w:rPr>
        <w:t xml:space="preserve"> </w:t>
      </w:r>
      <w:r w:rsidR="00225E09" w:rsidRPr="00615E94">
        <w:rPr>
          <w:rStyle w:val="Chard"/>
          <w:rFonts w:hint="cs"/>
          <w:rtl/>
        </w:rPr>
        <w:t>ٱ</w:t>
      </w:r>
      <w:r w:rsidR="00225E09" w:rsidRPr="00615E94">
        <w:rPr>
          <w:rStyle w:val="Chard"/>
          <w:rFonts w:hint="eastAsia"/>
          <w:rtl/>
        </w:rPr>
        <w:t>لۡكِتَٰبِ</w:t>
      </w:r>
      <w:r w:rsidR="00225E09" w:rsidRPr="00615E94">
        <w:rPr>
          <w:rStyle w:val="Chard"/>
          <w:rtl/>
        </w:rPr>
        <w:t xml:space="preserve"> وَيَعۡفُواْ عَن كَثِير</w:t>
      </w:r>
      <w:r w:rsidR="00225E09" w:rsidRPr="00615E94">
        <w:rPr>
          <w:rStyle w:val="Chard"/>
          <w:rFonts w:hint="cs"/>
          <w:rtl/>
        </w:rPr>
        <w:t>ٖۚ</w:t>
      </w:r>
      <w:r w:rsidR="00225E09" w:rsidRPr="00615E94">
        <w:rPr>
          <w:rStyle w:val="Chard"/>
          <w:rtl/>
        </w:rPr>
        <w:t xml:space="preserve"> </w:t>
      </w:r>
      <w:r w:rsidR="00225E09" w:rsidRPr="00615E94">
        <w:rPr>
          <w:rStyle w:val="Chard"/>
          <w:rFonts w:hint="cs"/>
          <w:rtl/>
        </w:rPr>
        <w:t>قَدۡ</w:t>
      </w:r>
      <w:r w:rsidR="00225E09" w:rsidRPr="00615E94">
        <w:rPr>
          <w:rStyle w:val="Chard"/>
          <w:rtl/>
        </w:rPr>
        <w:t xml:space="preserve"> </w:t>
      </w:r>
      <w:r w:rsidR="00225E09" w:rsidRPr="00615E94">
        <w:rPr>
          <w:rStyle w:val="Chard"/>
          <w:rFonts w:hint="cs"/>
          <w:rtl/>
        </w:rPr>
        <w:t>جَآءَكُم</w:t>
      </w:r>
      <w:r w:rsidR="00225E09" w:rsidRPr="00615E94">
        <w:rPr>
          <w:rStyle w:val="Chard"/>
          <w:rtl/>
        </w:rPr>
        <w:t xml:space="preserve"> </w:t>
      </w:r>
      <w:r w:rsidR="00225E09" w:rsidRPr="00615E94">
        <w:rPr>
          <w:rStyle w:val="Chard"/>
          <w:rFonts w:hint="cs"/>
          <w:rtl/>
        </w:rPr>
        <w:t>مِّنَ</w:t>
      </w:r>
      <w:r w:rsidR="00225E09" w:rsidRPr="00615E94">
        <w:rPr>
          <w:rStyle w:val="Chard"/>
          <w:rtl/>
        </w:rPr>
        <w:t xml:space="preserve"> </w:t>
      </w:r>
      <w:r w:rsidR="00225E09" w:rsidRPr="00615E94">
        <w:rPr>
          <w:rStyle w:val="Chard"/>
          <w:rFonts w:hint="cs"/>
          <w:rtl/>
        </w:rPr>
        <w:t>ٱ</w:t>
      </w:r>
      <w:r w:rsidR="00225E09" w:rsidRPr="00615E94">
        <w:rPr>
          <w:rStyle w:val="Chard"/>
          <w:rFonts w:hint="eastAsia"/>
          <w:rtl/>
        </w:rPr>
        <w:t>للَّهِ</w:t>
      </w:r>
      <w:r w:rsidR="00225E09" w:rsidRPr="00615E94">
        <w:rPr>
          <w:rStyle w:val="Chard"/>
          <w:rtl/>
        </w:rPr>
        <w:t xml:space="preserve"> نُور</w:t>
      </w:r>
      <w:r w:rsidR="00225E09" w:rsidRPr="00615E94">
        <w:rPr>
          <w:rStyle w:val="Chard"/>
          <w:rFonts w:hint="cs"/>
          <w:rtl/>
        </w:rPr>
        <w:t>ٞ</w:t>
      </w:r>
      <w:r w:rsidR="00225E09" w:rsidRPr="00615E94">
        <w:rPr>
          <w:rStyle w:val="Chard"/>
          <w:rtl/>
        </w:rPr>
        <w:t xml:space="preserve"> </w:t>
      </w:r>
      <w:r w:rsidR="00225E09" w:rsidRPr="00615E94">
        <w:rPr>
          <w:rStyle w:val="Chard"/>
          <w:rFonts w:hint="cs"/>
          <w:rtl/>
        </w:rPr>
        <w:t>وَكِتَٰبٞ</w:t>
      </w:r>
      <w:r w:rsidR="00225E09" w:rsidRPr="00615E94">
        <w:rPr>
          <w:rStyle w:val="Chard"/>
          <w:rtl/>
        </w:rPr>
        <w:t xml:space="preserve"> </w:t>
      </w:r>
      <w:r w:rsidR="00225E09" w:rsidRPr="00615E94">
        <w:rPr>
          <w:rStyle w:val="Chard"/>
          <w:rFonts w:hint="cs"/>
          <w:rtl/>
        </w:rPr>
        <w:t>مُّبِينٞ</w:t>
      </w:r>
      <w:r w:rsidR="00225E09" w:rsidRPr="00615E94">
        <w:rPr>
          <w:rStyle w:val="Chard"/>
          <w:rtl/>
        </w:rPr>
        <w:t xml:space="preserve">١٥ يَهۡدِي بِهِ </w:t>
      </w:r>
      <w:r w:rsidR="00225E09" w:rsidRPr="00615E94">
        <w:rPr>
          <w:rStyle w:val="Chard"/>
          <w:rFonts w:hint="cs"/>
          <w:rtl/>
        </w:rPr>
        <w:t>ٱ</w:t>
      </w:r>
      <w:r w:rsidR="00225E09" w:rsidRPr="00615E94">
        <w:rPr>
          <w:rStyle w:val="Chard"/>
          <w:rFonts w:hint="eastAsia"/>
          <w:rtl/>
        </w:rPr>
        <w:t>للَّهُ</w:t>
      </w:r>
      <w:r w:rsidR="00225E09" w:rsidRPr="00615E94">
        <w:rPr>
          <w:rStyle w:val="Chard"/>
          <w:rtl/>
        </w:rPr>
        <w:t xml:space="preserve"> مَنِ </w:t>
      </w:r>
      <w:r w:rsidR="00225E09" w:rsidRPr="00615E94">
        <w:rPr>
          <w:rStyle w:val="Chard"/>
          <w:rFonts w:hint="cs"/>
          <w:rtl/>
        </w:rPr>
        <w:t>ٱ</w:t>
      </w:r>
      <w:r w:rsidR="00225E09" w:rsidRPr="00615E94">
        <w:rPr>
          <w:rStyle w:val="Chard"/>
          <w:rFonts w:hint="eastAsia"/>
          <w:rtl/>
        </w:rPr>
        <w:t>تَّبَعَ</w:t>
      </w:r>
      <w:r w:rsidR="00225E09" w:rsidRPr="00615E94">
        <w:rPr>
          <w:rStyle w:val="Chard"/>
          <w:rtl/>
        </w:rPr>
        <w:t xml:space="preserve"> رِضۡوَٰنَهُ</w:t>
      </w:r>
      <w:r w:rsidR="00225E09" w:rsidRPr="00615E94">
        <w:rPr>
          <w:rStyle w:val="Chard"/>
          <w:rFonts w:hint="cs"/>
          <w:rtl/>
        </w:rPr>
        <w:t>ۥ</w:t>
      </w:r>
      <w:r w:rsidR="00225E09" w:rsidRPr="00615E94">
        <w:rPr>
          <w:rStyle w:val="Chard"/>
          <w:rtl/>
        </w:rPr>
        <w:t xml:space="preserve"> سُبُلَ </w:t>
      </w:r>
      <w:r w:rsidR="00225E09" w:rsidRPr="00615E94">
        <w:rPr>
          <w:rStyle w:val="Chard"/>
          <w:rFonts w:hint="cs"/>
          <w:rtl/>
        </w:rPr>
        <w:t>ٱ</w:t>
      </w:r>
      <w:r w:rsidR="00225E09" w:rsidRPr="00615E94">
        <w:rPr>
          <w:rStyle w:val="Chard"/>
          <w:rFonts w:hint="eastAsia"/>
          <w:rtl/>
        </w:rPr>
        <w:t>لسَّلَٰمِ</w:t>
      </w:r>
      <w:r w:rsidR="00225E09" w:rsidRPr="00615E94">
        <w:rPr>
          <w:rStyle w:val="Chard"/>
          <w:rtl/>
        </w:rPr>
        <w:t xml:space="preserve"> وَيُخۡرِجُهُم مِّنَ </w:t>
      </w:r>
      <w:r w:rsidR="00225E09" w:rsidRPr="00615E94">
        <w:rPr>
          <w:rStyle w:val="Chard"/>
          <w:rFonts w:hint="cs"/>
          <w:rtl/>
        </w:rPr>
        <w:t>ٱ</w:t>
      </w:r>
      <w:r w:rsidR="00225E09" w:rsidRPr="00615E94">
        <w:rPr>
          <w:rStyle w:val="Chard"/>
          <w:rFonts w:hint="eastAsia"/>
          <w:rtl/>
        </w:rPr>
        <w:t>لظُّلُمَٰتِ</w:t>
      </w:r>
      <w:r w:rsidR="00225E09" w:rsidRPr="00615E94">
        <w:rPr>
          <w:rStyle w:val="Chard"/>
          <w:rtl/>
        </w:rPr>
        <w:t xml:space="preserve"> إِلَى </w:t>
      </w:r>
      <w:r w:rsidR="00225E09" w:rsidRPr="00615E94">
        <w:rPr>
          <w:rStyle w:val="Chard"/>
          <w:rFonts w:hint="cs"/>
          <w:rtl/>
        </w:rPr>
        <w:t>ٱ</w:t>
      </w:r>
      <w:r w:rsidR="00225E09" w:rsidRPr="00615E94">
        <w:rPr>
          <w:rStyle w:val="Chard"/>
          <w:rFonts w:hint="eastAsia"/>
          <w:rtl/>
        </w:rPr>
        <w:t>لنُّورِ</w:t>
      </w:r>
      <w:r w:rsidR="00225E09" w:rsidRPr="00615E94">
        <w:rPr>
          <w:rStyle w:val="Chard"/>
          <w:rtl/>
        </w:rPr>
        <w:t xml:space="preserve"> بِإِذۡنِهِ</w:t>
      </w:r>
      <w:r w:rsidR="00225E09" w:rsidRPr="00615E94">
        <w:rPr>
          <w:rStyle w:val="Chard"/>
          <w:rFonts w:hint="cs"/>
          <w:rtl/>
        </w:rPr>
        <w:t>ۦ</w:t>
      </w:r>
      <w:r w:rsidR="00225E09" w:rsidRPr="00615E94">
        <w:rPr>
          <w:rStyle w:val="Chard"/>
          <w:rtl/>
        </w:rPr>
        <w:t xml:space="preserve"> وَيَهۡدِيهِمۡ إِلَىٰ صِرَٰطٖ مُّسۡتَقِيمٖ١٦</w:t>
      </w:r>
      <w:r w:rsidR="00225E09" w:rsidRPr="00615E94">
        <w:rPr>
          <w:rFonts w:cs="Traditional Arabic" w:hint="cs"/>
          <w:rtl/>
        </w:rPr>
        <w:t>﴾</w:t>
      </w:r>
      <w:r w:rsidR="00225E09" w:rsidRPr="00615E94">
        <w:rPr>
          <w:szCs w:val="24"/>
          <w:rtl/>
        </w:rPr>
        <w:t xml:space="preserve"> [المائدة: 15-16]</w:t>
      </w:r>
      <w:r w:rsidR="00225E09"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از سوی خدا نور و کتاب روشنگری نزد شما آمده است؛ خداوند، با آن کسانی را به راه</w:t>
      </w:r>
      <w:r w:rsidR="0096067D" w:rsidRPr="00615E94">
        <w:rPr>
          <w:rStyle w:val="Char7"/>
          <w:rFonts w:hint="cs"/>
          <w:rtl/>
        </w:rPr>
        <w:t>‌ها</w:t>
      </w:r>
      <w:r w:rsidRPr="00615E94">
        <w:rPr>
          <w:rStyle w:val="Char7"/>
          <w:rFonts w:hint="cs"/>
          <w:rtl/>
        </w:rPr>
        <w:t>ی امن و امان هدایت</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که جویای خوشنودی او باشند و با مشیت و فرمان خود، آنان را از تاریکی</w:t>
      </w:r>
      <w:r w:rsidR="0096067D" w:rsidRPr="00615E94">
        <w:rPr>
          <w:rStyle w:val="Char7"/>
          <w:rFonts w:hint="cs"/>
          <w:rtl/>
        </w:rPr>
        <w:t>‌ها</w:t>
      </w:r>
      <w:r w:rsidRPr="00615E94">
        <w:rPr>
          <w:rStyle w:val="Char7"/>
          <w:rFonts w:hint="cs"/>
          <w:rtl/>
        </w:rPr>
        <w:t xml:space="preserve"> بیرون</w:t>
      </w:r>
      <w:r w:rsidR="001C70C1" w:rsidRPr="00615E94">
        <w:rPr>
          <w:rStyle w:val="Char7"/>
          <w:rFonts w:hint="cs"/>
          <w:rtl/>
        </w:rPr>
        <w:t xml:space="preserve"> می‌</w:t>
      </w:r>
      <w:r w:rsidRPr="00615E94">
        <w:rPr>
          <w:rStyle w:val="Char7"/>
          <w:rFonts w:hint="cs"/>
          <w:rtl/>
        </w:rPr>
        <w:t>آورد و به سوی نور</w:t>
      </w:r>
      <w:r w:rsidR="001C70C1" w:rsidRPr="00615E94">
        <w:rPr>
          <w:rStyle w:val="Char7"/>
          <w:rFonts w:hint="cs"/>
          <w:rtl/>
        </w:rPr>
        <w:t xml:space="preserve"> می‌</w:t>
      </w:r>
      <w:r w:rsidRPr="00615E94">
        <w:rPr>
          <w:rStyle w:val="Char7"/>
          <w:rFonts w:hint="cs"/>
          <w:rtl/>
        </w:rPr>
        <w:t>برد و ایشان را به راه راست رهنمود</w:t>
      </w:r>
      <w:r w:rsidR="001C70C1" w:rsidRPr="00615E94">
        <w:rPr>
          <w:rStyle w:val="Char7"/>
          <w:rFonts w:hint="cs"/>
          <w:rtl/>
        </w:rPr>
        <w:t xml:space="preserve"> می‌</w:t>
      </w:r>
      <w:r w:rsidRPr="00615E94">
        <w:rPr>
          <w:rStyle w:val="Char7"/>
          <w:rFonts w:hint="cs"/>
          <w:rtl/>
        </w:rPr>
        <w:t>شود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225E09" w:rsidRPr="00615E94">
        <w:rPr>
          <w:rFonts w:cs="Traditional Arabic"/>
          <w:b/>
          <w:color w:val="000000"/>
          <w:sz w:val="24"/>
          <w:rtl/>
        </w:rPr>
        <w:t>﴿</w:t>
      </w:r>
      <w:r w:rsidR="00225E09" w:rsidRPr="00615E94">
        <w:rPr>
          <w:rStyle w:val="Chard"/>
          <w:rFonts w:hint="cs"/>
          <w:rtl/>
        </w:rPr>
        <w:t>ٱ</w:t>
      </w:r>
      <w:r w:rsidR="00225E09" w:rsidRPr="00615E94">
        <w:rPr>
          <w:rStyle w:val="Chard"/>
          <w:rFonts w:hint="eastAsia"/>
          <w:rtl/>
        </w:rPr>
        <w:t>نظُرۡ</w:t>
      </w:r>
      <w:r w:rsidR="00225E09" w:rsidRPr="00615E94">
        <w:rPr>
          <w:rStyle w:val="Chard"/>
          <w:rtl/>
        </w:rPr>
        <w:t xml:space="preserve"> كَيۡفَ نُبَيِّنُ لَهُمُ </w:t>
      </w:r>
      <w:r w:rsidR="00225E09" w:rsidRPr="00615E94">
        <w:rPr>
          <w:rStyle w:val="Chard"/>
          <w:rFonts w:hint="cs"/>
          <w:rtl/>
        </w:rPr>
        <w:t>ٱ</w:t>
      </w:r>
      <w:r w:rsidR="00225E09" w:rsidRPr="00615E94">
        <w:rPr>
          <w:rStyle w:val="Chard"/>
          <w:rFonts w:hint="eastAsia"/>
          <w:rtl/>
        </w:rPr>
        <w:t>لۡأٓيَٰتِ</w:t>
      </w:r>
      <w:r w:rsidR="00225E09" w:rsidRPr="00615E94">
        <w:rPr>
          <w:rStyle w:val="Chard"/>
          <w:rtl/>
        </w:rPr>
        <w:t xml:space="preserve"> ثُمَّ </w:t>
      </w:r>
      <w:r w:rsidR="00225E09" w:rsidRPr="00615E94">
        <w:rPr>
          <w:rStyle w:val="Chard"/>
          <w:rFonts w:hint="cs"/>
          <w:rtl/>
        </w:rPr>
        <w:t>ٱ</w:t>
      </w:r>
      <w:r w:rsidR="00225E09" w:rsidRPr="00615E94">
        <w:rPr>
          <w:rStyle w:val="Chard"/>
          <w:rFonts w:hint="eastAsia"/>
          <w:rtl/>
        </w:rPr>
        <w:t>نظُرۡ</w:t>
      </w:r>
      <w:r w:rsidR="00225E09" w:rsidRPr="00615E94">
        <w:rPr>
          <w:rStyle w:val="Chard"/>
          <w:rtl/>
        </w:rPr>
        <w:t xml:space="preserve"> أَنَّىٰ يُؤۡفَكُونَ</w:t>
      </w:r>
      <w:r w:rsidR="00225E09" w:rsidRPr="00615E94">
        <w:rPr>
          <w:rFonts w:cs="Traditional Arabic" w:hint="cs"/>
          <w:b/>
          <w:color w:val="000000"/>
          <w:sz w:val="24"/>
          <w:rtl/>
        </w:rPr>
        <w:t>﴾</w:t>
      </w:r>
      <w:r w:rsidR="00225E09" w:rsidRPr="00615E94">
        <w:rPr>
          <w:b/>
          <w:color w:val="000000"/>
          <w:sz w:val="24"/>
          <w:szCs w:val="24"/>
          <w:rtl/>
        </w:rPr>
        <w:t xml:space="preserve"> [المائدة: 75]</w:t>
      </w:r>
      <w:r w:rsidR="00225E09"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بنگر که چگونه آیات را برای آنان روشن و تبیین</w:t>
      </w:r>
      <w:r w:rsidR="001C70C1" w:rsidRPr="00615E94">
        <w:rPr>
          <w:rStyle w:val="Char7"/>
          <w:rFonts w:hint="cs"/>
          <w:rtl/>
        </w:rPr>
        <w:t xml:space="preserve"> می‌</w:t>
      </w:r>
      <w:r w:rsidRPr="00615E94">
        <w:rPr>
          <w:rStyle w:val="Char7"/>
          <w:rFonts w:hint="cs"/>
          <w:rtl/>
        </w:rPr>
        <w:t>کنیم؟ دوباره بنگر که چگونه ایشان بازداشته</w:t>
      </w:r>
      <w:r w:rsidR="001C70C1" w:rsidRPr="00615E94">
        <w:rPr>
          <w:rStyle w:val="Char7"/>
          <w:rFonts w:hint="cs"/>
          <w:rtl/>
        </w:rPr>
        <w:t xml:space="preserve"> می‌</w:t>
      </w:r>
      <w:r w:rsidRPr="00615E94">
        <w:rPr>
          <w:rStyle w:val="Char7"/>
          <w:rFonts w:hint="cs"/>
          <w:rtl/>
        </w:rPr>
        <w:t>شوند!</w:t>
      </w:r>
      <w:r w:rsidRPr="00615E94">
        <w:rPr>
          <w:rStyle w:val="Char8"/>
          <w:rFonts w:hint="cs"/>
          <w:rtl/>
        </w:rPr>
        <w:t>»</w:t>
      </w:r>
      <w:r w:rsidR="00C77210" w:rsidRPr="00615E94">
        <w:rPr>
          <w:rStyle w:val="Char8"/>
          <w:rFonts w:hint="cs"/>
          <w:rtl/>
        </w:rPr>
        <w:t>.</w:t>
      </w:r>
    </w:p>
    <w:p w:rsidR="00A13F98" w:rsidRPr="00615E94" w:rsidRDefault="00225E09" w:rsidP="00615E94">
      <w:pPr>
        <w:pStyle w:val="a8"/>
        <w:rPr>
          <w:rtl/>
        </w:rPr>
      </w:pPr>
      <w:r w:rsidRPr="00615E94">
        <w:rPr>
          <w:rFonts w:cs="Traditional Arabic"/>
          <w:rtl/>
        </w:rPr>
        <w:t>﴿</w:t>
      </w:r>
      <w:r w:rsidRPr="00615E94">
        <w:rPr>
          <w:rStyle w:val="Chard"/>
          <w:rtl/>
        </w:rPr>
        <w:t xml:space="preserve">وَيُبَيِّنُ </w:t>
      </w:r>
      <w:r w:rsidRPr="00615E94">
        <w:rPr>
          <w:rStyle w:val="Chard"/>
          <w:rFonts w:hint="cs"/>
          <w:rtl/>
        </w:rPr>
        <w:t>ٱ</w:t>
      </w:r>
      <w:r w:rsidRPr="00615E94">
        <w:rPr>
          <w:rStyle w:val="Chard"/>
          <w:rFonts w:hint="eastAsia"/>
          <w:rtl/>
        </w:rPr>
        <w:t>للَّهُ</w:t>
      </w:r>
      <w:r w:rsidRPr="00615E94">
        <w:rPr>
          <w:rStyle w:val="Chard"/>
          <w:rtl/>
        </w:rPr>
        <w:t xml:space="preserve"> لَكُمُ </w:t>
      </w:r>
      <w:r w:rsidRPr="00615E94">
        <w:rPr>
          <w:rStyle w:val="Chard"/>
          <w:rFonts w:hint="cs"/>
          <w:rtl/>
        </w:rPr>
        <w:t>ٱ</w:t>
      </w:r>
      <w:r w:rsidRPr="00615E94">
        <w:rPr>
          <w:rStyle w:val="Chard"/>
          <w:rFonts w:hint="eastAsia"/>
          <w:rtl/>
        </w:rPr>
        <w:t>لۡأٓيَٰتِۚ</w:t>
      </w:r>
      <w:r w:rsidRPr="00615E94">
        <w:rPr>
          <w:rStyle w:val="Chard"/>
          <w:rtl/>
        </w:rPr>
        <w:t xml:space="preserve"> وَ</w:t>
      </w:r>
      <w:r w:rsidRPr="00615E94">
        <w:rPr>
          <w:rStyle w:val="Chard"/>
          <w:rFonts w:hint="cs"/>
          <w:rtl/>
        </w:rPr>
        <w:t>ٱ</w:t>
      </w:r>
      <w:r w:rsidRPr="00615E94">
        <w:rPr>
          <w:rStyle w:val="Chard"/>
          <w:rFonts w:hint="eastAsia"/>
          <w:rtl/>
        </w:rPr>
        <w:t>للَّهُ</w:t>
      </w:r>
      <w:r w:rsidRPr="00615E94">
        <w:rPr>
          <w:rStyle w:val="Chard"/>
          <w:rtl/>
        </w:rPr>
        <w:t xml:space="preserve"> عَلِيمٌ حَكِيمٌ</w:t>
      </w:r>
      <w:r w:rsidRPr="00615E94">
        <w:rPr>
          <w:rFonts w:cs="KFGQPC Uthmanic Script HAFS"/>
          <w:rtl/>
        </w:rPr>
        <w:t>١٨</w:t>
      </w:r>
      <w:r w:rsidRPr="00615E94">
        <w:rPr>
          <w:rFonts w:cs="Traditional Arabic" w:hint="cs"/>
          <w:rtl/>
        </w:rPr>
        <w:t>﴾</w:t>
      </w:r>
      <w:r w:rsidRPr="00615E94">
        <w:rPr>
          <w:szCs w:val="24"/>
          <w:rtl/>
        </w:rPr>
        <w:t xml:space="preserve"> [النور: 18]</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خداوند، آیات را برای شما بیان</w:t>
      </w:r>
      <w:r w:rsidR="001C70C1" w:rsidRPr="00615E94">
        <w:rPr>
          <w:rStyle w:val="Char7"/>
          <w:rFonts w:hint="cs"/>
          <w:rtl/>
        </w:rPr>
        <w:t xml:space="preserve"> می‌</w:t>
      </w:r>
      <w:r w:rsidR="00A13F98" w:rsidRPr="00615E94">
        <w:rPr>
          <w:rStyle w:val="Char7"/>
          <w:rFonts w:hint="cs"/>
          <w:rtl/>
        </w:rPr>
        <w:t>دارد و خدا، بس آگاه و حکیم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احکام شرعی را برای مردم بیان</w:t>
      </w:r>
      <w:r w:rsidR="001C70C1" w:rsidRPr="00615E94">
        <w:rPr>
          <w:rFonts w:hint="cs"/>
          <w:rtl/>
        </w:rPr>
        <w:t xml:space="preserve"> می‌</w:t>
      </w:r>
      <w:r w:rsidRPr="00615E94">
        <w:rPr>
          <w:rFonts w:hint="cs"/>
          <w:rtl/>
        </w:rPr>
        <w:t>نماید و توضیح</w:t>
      </w:r>
      <w:r w:rsidR="001C70C1" w:rsidRPr="00615E94">
        <w:rPr>
          <w:rFonts w:hint="cs"/>
          <w:rtl/>
        </w:rPr>
        <w:t xml:space="preserve"> می‌</w:t>
      </w:r>
      <w:r w:rsidRPr="00615E94">
        <w:rPr>
          <w:rFonts w:hint="cs"/>
          <w:rtl/>
        </w:rPr>
        <w:t>دهد و حکم تقدیری را روشن</w:t>
      </w:r>
      <w:r w:rsidR="001C70C1" w:rsidRPr="00615E94">
        <w:rPr>
          <w:rFonts w:hint="cs"/>
          <w:rtl/>
        </w:rPr>
        <w:t xml:space="preserve"> می‌</w:t>
      </w:r>
      <w:r w:rsidRPr="00615E94">
        <w:rPr>
          <w:rFonts w:hint="cs"/>
          <w:rtl/>
        </w:rPr>
        <w:t xml:space="preserve">سازد. او، به آنچه به صلاح بندگانش </w:t>
      </w:r>
      <w:r w:rsidR="007E1451" w:rsidRPr="00615E94">
        <w:rPr>
          <w:rFonts w:hint="cs"/>
          <w:rtl/>
        </w:rPr>
        <w:t>می‌باشد</w:t>
      </w:r>
      <w:r w:rsidRPr="00615E94">
        <w:rPr>
          <w:rFonts w:hint="cs"/>
          <w:rtl/>
        </w:rPr>
        <w:t>، داناست و در تشریع و تقدیر خویش، باحکمت است</w:t>
      </w:r>
      <w:r w:rsidR="00937704" w:rsidRPr="00615E94">
        <w:rPr>
          <w:rFonts w:hint="cs"/>
          <w:vertAlign w:val="superscript"/>
          <w:rtl/>
        </w:rPr>
        <w:t>(</w:t>
      </w:r>
      <w:r w:rsidR="00937704" w:rsidRPr="00615E94">
        <w:rPr>
          <w:rStyle w:val="FootnoteReference"/>
          <w:rtl/>
        </w:rPr>
        <w:footnoteReference w:id="146"/>
      </w:r>
      <w:r w:rsidR="00937704" w:rsidRPr="00615E94">
        <w:rPr>
          <w:rFonts w:hint="cs"/>
          <w:vertAlign w:val="superscript"/>
          <w:rtl/>
        </w:rPr>
        <w:t>)</w:t>
      </w:r>
      <w:r w:rsidRPr="00615E94">
        <w:rPr>
          <w:rFonts w:hint="cs"/>
          <w:rtl/>
        </w:rPr>
        <w:t>.او، دارای حکمت رسا و حجت قوی است.</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225E09" w:rsidRPr="00615E94">
        <w:rPr>
          <w:rFonts w:cs="Traditional Arabic"/>
          <w:b/>
          <w:color w:val="000000"/>
          <w:rtl/>
        </w:rPr>
        <w:t>﴿</w:t>
      </w:r>
      <w:r w:rsidR="00225E09" w:rsidRPr="00615E94">
        <w:rPr>
          <w:rStyle w:val="Chard"/>
          <w:rtl/>
        </w:rPr>
        <w:t xml:space="preserve">كَذَٰلِكَ يُبَيِّنُ </w:t>
      </w:r>
      <w:r w:rsidR="00225E09" w:rsidRPr="00615E94">
        <w:rPr>
          <w:rStyle w:val="Chard"/>
          <w:rFonts w:hint="cs"/>
          <w:rtl/>
        </w:rPr>
        <w:t>ٱ</w:t>
      </w:r>
      <w:r w:rsidR="00225E09" w:rsidRPr="00615E94">
        <w:rPr>
          <w:rStyle w:val="Chard"/>
          <w:rFonts w:hint="eastAsia"/>
          <w:rtl/>
        </w:rPr>
        <w:t>للَّهُ</w:t>
      </w:r>
      <w:r w:rsidR="00225E09" w:rsidRPr="00615E94">
        <w:rPr>
          <w:rStyle w:val="Chard"/>
          <w:rtl/>
        </w:rPr>
        <w:t xml:space="preserve"> لَكُمۡ ءَايَٰتِهِ</w:t>
      </w:r>
      <w:r w:rsidR="00225E09" w:rsidRPr="00615E94">
        <w:rPr>
          <w:rStyle w:val="Chard"/>
          <w:rFonts w:hint="cs"/>
          <w:rtl/>
        </w:rPr>
        <w:t>ۦ</w:t>
      </w:r>
      <w:r w:rsidR="00225E09" w:rsidRPr="00615E94">
        <w:rPr>
          <w:rStyle w:val="Chard"/>
          <w:rtl/>
        </w:rPr>
        <w:t xml:space="preserve"> لَعَلَّكُمۡ تَهۡتَدُونَ</w:t>
      </w:r>
      <w:r w:rsidR="00225E09" w:rsidRPr="00615E94">
        <w:rPr>
          <w:rFonts w:cs="Traditional Arabic" w:hint="cs"/>
          <w:b/>
          <w:color w:val="000000"/>
          <w:rtl/>
        </w:rPr>
        <w:t>﴾</w:t>
      </w:r>
      <w:r w:rsidR="00225E09" w:rsidRPr="00615E94">
        <w:rPr>
          <w:b/>
          <w:color w:val="000000"/>
          <w:szCs w:val="24"/>
          <w:rtl/>
        </w:rPr>
        <w:t xml:space="preserve"> [آل عمران: 103]</w:t>
      </w:r>
      <w:r w:rsidR="001C7993"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w:t>
      </w:r>
      <w:r w:rsidRPr="00615E94">
        <w:rPr>
          <w:rStyle w:val="Char8"/>
          <w:rFonts w:hint="cs"/>
          <w:rtl/>
        </w:rPr>
        <w:t xml:space="preserve"> «</w:t>
      </w:r>
      <w:r w:rsidRPr="00615E94">
        <w:rPr>
          <w:rStyle w:val="Char7"/>
          <w:rFonts w:hint="cs"/>
          <w:rtl/>
        </w:rPr>
        <w:t>خداوند، این چنین برایتان آیات خود را آشکار</w:t>
      </w:r>
      <w:r w:rsidR="001C70C1" w:rsidRPr="00615E94">
        <w:rPr>
          <w:rStyle w:val="Char7"/>
          <w:rFonts w:hint="cs"/>
          <w:rtl/>
        </w:rPr>
        <w:t xml:space="preserve"> می‌</w:t>
      </w:r>
      <w:r w:rsidRPr="00615E94">
        <w:rPr>
          <w:rStyle w:val="Char7"/>
          <w:rFonts w:hint="cs"/>
          <w:rtl/>
        </w:rPr>
        <w:t>سازد شاید که هدایت شوید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1C7993" w:rsidRPr="00615E94">
        <w:rPr>
          <w:rFonts w:cs="Traditional Arabic"/>
          <w:rtl/>
        </w:rPr>
        <w:t>﴿</w:t>
      </w:r>
      <w:r w:rsidR="001C7993" w:rsidRPr="00615E94">
        <w:rPr>
          <w:rStyle w:val="Chard"/>
          <w:rtl/>
        </w:rPr>
        <w:t xml:space="preserve">وَمَا كَانَ </w:t>
      </w:r>
      <w:r w:rsidR="001C7993" w:rsidRPr="00615E94">
        <w:rPr>
          <w:rStyle w:val="Chard"/>
          <w:rFonts w:hint="cs"/>
          <w:rtl/>
        </w:rPr>
        <w:t>ٱ</w:t>
      </w:r>
      <w:r w:rsidR="001C7993" w:rsidRPr="00615E94">
        <w:rPr>
          <w:rStyle w:val="Chard"/>
          <w:rFonts w:hint="eastAsia"/>
          <w:rtl/>
        </w:rPr>
        <w:t>للَّهُ</w:t>
      </w:r>
      <w:r w:rsidR="001C7993" w:rsidRPr="00615E94">
        <w:rPr>
          <w:rStyle w:val="Chard"/>
          <w:rtl/>
        </w:rPr>
        <w:t xml:space="preserve"> لِيُضِلَّ قَوۡمَۢا بَعۡدَ إِذۡ هَدَىٰهُمۡ حَتَّىٰ يُبَيِّنَ لَهُم مَّا يَتَّقُونَۚ إِنَّ </w:t>
      </w:r>
      <w:r w:rsidR="001C7993" w:rsidRPr="00615E94">
        <w:rPr>
          <w:rStyle w:val="Chard"/>
          <w:rFonts w:hint="cs"/>
          <w:rtl/>
        </w:rPr>
        <w:t>ٱ</w:t>
      </w:r>
      <w:r w:rsidR="001C7993" w:rsidRPr="00615E94">
        <w:rPr>
          <w:rStyle w:val="Chard"/>
          <w:rFonts w:hint="eastAsia"/>
          <w:rtl/>
        </w:rPr>
        <w:t>للَّهَ</w:t>
      </w:r>
      <w:r w:rsidR="001C7993" w:rsidRPr="00615E94">
        <w:rPr>
          <w:rStyle w:val="Chard"/>
          <w:rtl/>
        </w:rPr>
        <w:t xml:space="preserve"> بِكُلِّ شَيۡءٍ عَلِيمٌ١١٥</w:t>
      </w:r>
      <w:r w:rsidR="001C7993" w:rsidRPr="00615E94">
        <w:rPr>
          <w:rFonts w:cs="Traditional Arabic" w:hint="cs"/>
          <w:rtl/>
        </w:rPr>
        <w:t>﴾</w:t>
      </w:r>
      <w:r w:rsidR="001C7993" w:rsidRPr="00615E94">
        <w:rPr>
          <w:szCs w:val="24"/>
          <w:rtl/>
        </w:rPr>
        <w:t xml:space="preserve"> [التوبة: 115]</w:t>
      </w:r>
      <w:r w:rsidR="001C7993"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هیچ وقت قومی را که هدایت بخشیده است، گمراه</w:t>
      </w:r>
      <w:r w:rsidR="001C70C1" w:rsidRPr="00615E94">
        <w:rPr>
          <w:rStyle w:val="Char7"/>
          <w:rFonts w:hint="cs"/>
          <w:rtl/>
        </w:rPr>
        <w:t xml:space="preserve"> نمی‌</w:t>
      </w:r>
      <w:r w:rsidRPr="00615E94">
        <w:rPr>
          <w:rStyle w:val="Char7"/>
          <w:rFonts w:hint="cs"/>
          <w:rtl/>
        </w:rPr>
        <w:t>سازد مگر زمانی که چیزهایی را که باید از آنها بپرهیزند، روشن و آشکار برای آنان بیان کند؛</w:t>
      </w:r>
      <w:r w:rsidR="001C70C1" w:rsidRPr="00615E94">
        <w:rPr>
          <w:rStyle w:val="Char7"/>
          <w:rFonts w:hint="cs"/>
          <w:rtl/>
        </w:rPr>
        <w:t xml:space="preserve"> بی‌</w:t>
      </w:r>
      <w:r w:rsidRPr="00615E94">
        <w:rPr>
          <w:rStyle w:val="Char7"/>
          <w:rFonts w:hint="cs"/>
          <w:rtl/>
        </w:rPr>
        <w:t>گمان خداوند، آگاه از هر چیزی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از ذات بزرگوار و حکم عادل خود خبر</w:t>
      </w:r>
      <w:r w:rsidR="001C70C1" w:rsidRPr="00615E94">
        <w:rPr>
          <w:rFonts w:hint="cs"/>
          <w:rtl/>
        </w:rPr>
        <w:t xml:space="preserve"> می‌</w:t>
      </w:r>
      <w:r w:rsidRPr="00615E94">
        <w:rPr>
          <w:rFonts w:hint="cs"/>
          <w:rtl/>
        </w:rPr>
        <w:t>دهد که او، هیچ قومی را گمراه</w:t>
      </w:r>
      <w:r w:rsidR="001C70C1" w:rsidRPr="00615E94">
        <w:rPr>
          <w:rFonts w:hint="cs"/>
          <w:rtl/>
        </w:rPr>
        <w:t xml:space="preserve"> نمی‌</w:t>
      </w:r>
      <w:r w:rsidRPr="00615E94">
        <w:rPr>
          <w:rFonts w:hint="cs"/>
          <w:rtl/>
        </w:rPr>
        <w:t>سازد مگر بعد از رساندن پیام به آنها تا حجت بر آنان اقامه گردد.</w:t>
      </w:r>
    </w:p>
    <w:p w:rsidR="00A13F98" w:rsidRPr="00615E94" w:rsidRDefault="00A13F98" w:rsidP="00615E94">
      <w:pPr>
        <w:jc w:val="lowKashida"/>
        <w:rPr>
          <w:rStyle w:val="Char4"/>
          <w:rtl/>
        </w:rPr>
      </w:pPr>
    </w:p>
    <w:p w:rsidR="00A13F98" w:rsidRPr="00615E94" w:rsidRDefault="00A13F98" w:rsidP="00615E94">
      <w:pPr>
        <w:ind w:firstLine="340"/>
        <w:jc w:val="lowKashida"/>
        <w:rPr>
          <w:rStyle w:val="Char4"/>
          <w:rtl/>
        </w:rPr>
      </w:pP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80"/>
      </w:tblGrid>
      <w:tr w:rsidR="00A13F98" w:rsidRPr="00615E94" w:rsidTr="005E7FE2">
        <w:trPr>
          <w:trHeight w:val="360"/>
          <w:jc w:val="center"/>
        </w:trPr>
        <w:tc>
          <w:tcPr>
            <w:tcW w:w="1080" w:type="dxa"/>
          </w:tcPr>
          <w:p w:rsidR="00A13F98" w:rsidRPr="00615E94" w:rsidRDefault="00A13F98" w:rsidP="00106800">
            <w:pPr>
              <w:pStyle w:val="a2"/>
              <w:rPr>
                <w:rtl/>
              </w:rPr>
            </w:pPr>
            <w:bookmarkStart w:id="115" w:name="_Toc436129047"/>
            <w:r w:rsidRPr="00615E94">
              <w:rPr>
                <w:rFonts w:hint="cs"/>
                <w:rtl/>
              </w:rPr>
              <w:t>المنّان</w:t>
            </w:r>
            <w:bookmarkEnd w:id="115"/>
          </w:p>
        </w:tc>
      </w:tr>
    </w:tbl>
    <w:p w:rsidR="00A13F98" w:rsidRPr="00615E94" w:rsidRDefault="00A13F98" w:rsidP="00615E94">
      <w:pPr>
        <w:pStyle w:val="a8"/>
        <w:rPr>
          <w:rtl/>
        </w:rPr>
      </w:pPr>
      <w:r w:rsidRPr="00106800">
        <w:rPr>
          <w:rFonts w:hint="cs"/>
          <w:rtl/>
        </w:rPr>
        <w:t xml:space="preserve">منان، یکی از </w:t>
      </w:r>
      <w:r w:rsidR="000347D9" w:rsidRPr="00106800">
        <w:rPr>
          <w:rFonts w:hint="cs"/>
          <w:rtl/>
        </w:rPr>
        <w:t>نام‌ها</w:t>
      </w:r>
      <w:r w:rsidRPr="00106800">
        <w:rPr>
          <w:rFonts w:hint="cs"/>
          <w:rtl/>
        </w:rPr>
        <w:t>ی</w:t>
      </w:r>
      <w:r w:rsidRPr="00615E94">
        <w:rPr>
          <w:rFonts w:hint="cs"/>
          <w:rtl/>
        </w:rPr>
        <w:t xml:space="preserve"> نیک خداوند </w:t>
      </w:r>
      <w:r w:rsidR="007E1451" w:rsidRPr="00615E94">
        <w:rPr>
          <w:rFonts w:hint="cs"/>
          <w:rtl/>
        </w:rPr>
        <w:t>می‌باشد</w:t>
      </w:r>
      <w:r w:rsidRPr="00615E94">
        <w:rPr>
          <w:rFonts w:hint="cs"/>
          <w:rtl/>
        </w:rPr>
        <w:t xml:space="preserve"> که پیامبرش</w:t>
      </w:r>
      <w:r w:rsidR="00657B7A" w:rsidRPr="00615E94">
        <w:rPr>
          <w:rFonts w:cs="CTraditional Arabic" w:hint="cs"/>
          <w:rtl/>
        </w:rPr>
        <w:t xml:space="preserve"> ج</w:t>
      </w:r>
      <w:r w:rsidRPr="00615E94">
        <w:rPr>
          <w:rFonts w:hint="cs"/>
          <w:rtl/>
        </w:rPr>
        <w:t xml:space="preserve"> او را منان نامیده است. انس بن مالک</w:t>
      </w:r>
      <w:r w:rsidR="00F37E65" w:rsidRPr="00615E94">
        <w:rPr>
          <w:rFonts w:cs="CTraditional Arabic" w:hint="cs"/>
          <w:rtl/>
        </w:rPr>
        <w:t xml:space="preserve"> س</w:t>
      </w:r>
      <w:r w:rsidR="001C70C1" w:rsidRPr="00615E94">
        <w:rPr>
          <w:rFonts w:hint="cs"/>
          <w:rtl/>
        </w:rPr>
        <w:t xml:space="preserve"> می‌</w:t>
      </w:r>
      <w:r w:rsidRPr="00615E94">
        <w:rPr>
          <w:rFonts w:hint="cs"/>
          <w:rtl/>
        </w:rPr>
        <w:t>گوید: پیامبر</w:t>
      </w:r>
      <w:r w:rsidR="00657B7A" w:rsidRPr="00615E94">
        <w:rPr>
          <w:rFonts w:cs="CTraditional Arabic" w:hint="cs"/>
          <w:rtl/>
        </w:rPr>
        <w:t xml:space="preserve"> ج</w:t>
      </w:r>
      <w:r w:rsidRPr="00615E94">
        <w:rPr>
          <w:rFonts w:hint="cs"/>
          <w:rtl/>
        </w:rPr>
        <w:t xml:space="preserve"> از مردی شنید که</w:t>
      </w:r>
      <w:r w:rsidR="001C70C1" w:rsidRPr="00615E94">
        <w:rPr>
          <w:rFonts w:hint="cs"/>
          <w:rtl/>
        </w:rPr>
        <w:t xml:space="preserve"> می‌</w:t>
      </w:r>
      <w:r w:rsidRPr="00615E94">
        <w:rPr>
          <w:rFonts w:hint="cs"/>
          <w:rtl/>
        </w:rPr>
        <w:t xml:space="preserve">گفت: </w:t>
      </w:r>
      <w:r w:rsidR="00937704" w:rsidRPr="005B3922">
        <w:rPr>
          <w:rStyle w:val="Char8"/>
          <w:rFonts w:hint="cs"/>
          <w:rtl/>
        </w:rPr>
        <w:t>«</w:t>
      </w:r>
      <w:r w:rsidRPr="00615E94">
        <w:rPr>
          <w:rStyle w:val="Char3"/>
          <w:rFonts w:hint="cs"/>
          <w:rtl/>
        </w:rPr>
        <w:t>اللهم إن</w:t>
      </w:r>
      <w:r w:rsidR="00C43395" w:rsidRPr="00615E94">
        <w:rPr>
          <w:rStyle w:val="Char3"/>
          <w:rFonts w:hint="cs"/>
          <w:rtl/>
        </w:rPr>
        <w:t>ي</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بأن ل</w:t>
      </w:r>
      <w:r w:rsidR="00C43395" w:rsidRPr="00615E94">
        <w:rPr>
          <w:rStyle w:val="Char3"/>
          <w:rFonts w:hint="cs"/>
          <w:rtl/>
        </w:rPr>
        <w:t>ك</w:t>
      </w:r>
      <w:r w:rsidRPr="00615E94">
        <w:rPr>
          <w:rStyle w:val="Char3"/>
          <w:rFonts w:hint="cs"/>
          <w:rtl/>
        </w:rPr>
        <w:t xml:space="preserve"> ال</w:t>
      </w:r>
      <w:r w:rsidR="00937704" w:rsidRPr="00615E94">
        <w:rPr>
          <w:rStyle w:val="Char3"/>
          <w:rFonts w:hint="cs"/>
          <w:rtl/>
        </w:rPr>
        <w:t>ـ</w:t>
      </w:r>
      <w:r w:rsidRPr="00615E94">
        <w:rPr>
          <w:rStyle w:val="Char3"/>
          <w:rFonts w:hint="cs"/>
          <w:rtl/>
        </w:rPr>
        <w:t>حمد لا إله إلا أنت [وحد</w:t>
      </w:r>
      <w:r w:rsidR="00C43395" w:rsidRPr="00615E94">
        <w:rPr>
          <w:rStyle w:val="Char3"/>
          <w:rFonts w:hint="cs"/>
          <w:rtl/>
        </w:rPr>
        <w:t>ك</w:t>
      </w:r>
      <w:r w:rsidRPr="00615E94">
        <w:rPr>
          <w:rStyle w:val="Char3"/>
          <w:rFonts w:hint="cs"/>
          <w:rtl/>
        </w:rPr>
        <w:t xml:space="preserve"> لا شر</w:t>
      </w:r>
      <w:r w:rsidR="00C43395" w:rsidRPr="00615E94">
        <w:rPr>
          <w:rStyle w:val="Char3"/>
          <w:rFonts w:hint="cs"/>
          <w:rtl/>
        </w:rPr>
        <w:t>يك</w:t>
      </w:r>
      <w:r w:rsidRPr="00615E94">
        <w:rPr>
          <w:rStyle w:val="Char3"/>
          <w:rFonts w:hint="cs"/>
          <w:rtl/>
        </w:rPr>
        <w:t xml:space="preserve"> ل</w:t>
      </w:r>
      <w:r w:rsidR="00C43395" w:rsidRPr="00615E94">
        <w:rPr>
          <w:rStyle w:val="Char3"/>
          <w:rFonts w:hint="cs"/>
          <w:rtl/>
        </w:rPr>
        <w:t>ك</w:t>
      </w:r>
      <w:r w:rsidRPr="00615E94">
        <w:rPr>
          <w:rStyle w:val="Char3"/>
          <w:rFonts w:hint="cs"/>
          <w:rtl/>
        </w:rPr>
        <w:t>] ال</w:t>
      </w:r>
      <w:r w:rsidR="00937704" w:rsidRPr="00615E94">
        <w:rPr>
          <w:rStyle w:val="Char3"/>
          <w:rFonts w:hint="cs"/>
          <w:rtl/>
        </w:rPr>
        <w:t>ـ</w:t>
      </w:r>
      <w:r w:rsidRPr="00615E94">
        <w:rPr>
          <w:rStyle w:val="Char3"/>
          <w:rFonts w:hint="cs"/>
          <w:rtl/>
        </w:rPr>
        <w:t xml:space="preserve">منان </w:t>
      </w:r>
      <w:r w:rsidR="00C43395" w:rsidRPr="00615E94">
        <w:rPr>
          <w:rStyle w:val="Char3"/>
          <w:rFonts w:hint="cs"/>
          <w:rtl/>
        </w:rPr>
        <w:t>ي</w:t>
      </w:r>
      <w:r w:rsidRPr="00615E94">
        <w:rPr>
          <w:rStyle w:val="Char3"/>
          <w:rFonts w:hint="cs"/>
          <w:rtl/>
        </w:rPr>
        <w:t>ا بد</w:t>
      </w:r>
      <w:r w:rsidR="00C43395" w:rsidRPr="00615E94">
        <w:rPr>
          <w:rStyle w:val="Char3"/>
          <w:rFonts w:hint="cs"/>
          <w:rtl/>
        </w:rPr>
        <w:t>ي</w:t>
      </w:r>
      <w:r w:rsidRPr="00615E94">
        <w:rPr>
          <w:rStyle w:val="Char3"/>
          <w:rFonts w:hint="cs"/>
          <w:rtl/>
        </w:rPr>
        <w:t>ع السموات</w:t>
      </w:r>
      <w:r w:rsidR="00A250A7" w:rsidRPr="00615E94">
        <w:rPr>
          <w:rStyle w:val="Char3"/>
          <w:rFonts w:hint="cs"/>
          <w:rtl/>
        </w:rPr>
        <w:t xml:space="preserve"> و</w:t>
      </w:r>
      <w:r w:rsidRPr="00615E94">
        <w:rPr>
          <w:rStyle w:val="Char3"/>
          <w:rFonts w:hint="cs"/>
          <w:rtl/>
        </w:rPr>
        <w:t xml:space="preserve">الأرض </w:t>
      </w:r>
      <w:r w:rsidR="00C43395" w:rsidRPr="00615E94">
        <w:rPr>
          <w:rStyle w:val="Char3"/>
          <w:rFonts w:hint="cs"/>
          <w:rtl/>
        </w:rPr>
        <w:t>ي</w:t>
      </w:r>
      <w:r w:rsidRPr="00615E94">
        <w:rPr>
          <w:rStyle w:val="Char3"/>
          <w:rFonts w:hint="cs"/>
          <w:rtl/>
        </w:rPr>
        <w:t>ا ذا ال</w:t>
      </w:r>
      <w:r w:rsidR="00937704" w:rsidRPr="00615E94">
        <w:rPr>
          <w:rStyle w:val="Char3"/>
          <w:rFonts w:hint="cs"/>
          <w:rtl/>
        </w:rPr>
        <w:t>ـ</w:t>
      </w:r>
      <w:r w:rsidRPr="00615E94">
        <w:rPr>
          <w:rStyle w:val="Char3"/>
          <w:rFonts w:hint="cs"/>
          <w:rtl/>
        </w:rPr>
        <w:t>جلال</w:t>
      </w:r>
      <w:r w:rsidR="00A250A7" w:rsidRPr="00615E94">
        <w:rPr>
          <w:rStyle w:val="Char3"/>
          <w:rFonts w:hint="cs"/>
          <w:rtl/>
        </w:rPr>
        <w:t xml:space="preserve"> و</w:t>
      </w:r>
      <w:r w:rsidRPr="00615E94">
        <w:rPr>
          <w:rStyle w:val="Char3"/>
          <w:rFonts w:hint="cs"/>
          <w:rtl/>
        </w:rPr>
        <w:t>الإ</w:t>
      </w:r>
      <w:r w:rsidR="00C43395" w:rsidRPr="00615E94">
        <w:rPr>
          <w:rStyle w:val="Char3"/>
          <w:rFonts w:hint="cs"/>
          <w:rtl/>
        </w:rPr>
        <w:t>ك</w:t>
      </w:r>
      <w:r w:rsidRPr="00615E94">
        <w:rPr>
          <w:rStyle w:val="Char3"/>
          <w:rFonts w:hint="cs"/>
          <w:rtl/>
        </w:rPr>
        <w:t xml:space="preserve">رام </w:t>
      </w:r>
      <w:r w:rsidR="00C43395" w:rsidRPr="00615E94">
        <w:rPr>
          <w:rStyle w:val="Char3"/>
          <w:rFonts w:hint="cs"/>
          <w:rtl/>
        </w:rPr>
        <w:t>ي</w:t>
      </w:r>
      <w:r w:rsidRPr="00615E94">
        <w:rPr>
          <w:rStyle w:val="Char3"/>
          <w:rFonts w:hint="cs"/>
          <w:rtl/>
        </w:rPr>
        <w:t>ا ح</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ي</w:t>
      </w:r>
      <w:r w:rsidRPr="00615E94">
        <w:rPr>
          <w:rStyle w:val="Char3"/>
          <w:rFonts w:hint="cs"/>
          <w:rtl/>
        </w:rPr>
        <w:t>ا ق</w:t>
      </w:r>
      <w:r w:rsidR="00C43395" w:rsidRPr="00615E94">
        <w:rPr>
          <w:rStyle w:val="Char3"/>
          <w:rFonts w:hint="cs"/>
          <w:rtl/>
        </w:rPr>
        <w:t>ي</w:t>
      </w:r>
      <w:r w:rsidRPr="00615E94">
        <w:rPr>
          <w:rStyle w:val="Char3"/>
          <w:rFonts w:hint="cs"/>
          <w:rtl/>
        </w:rPr>
        <w:t>وم إن</w:t>
      </w:r>
      <w:r w:rsidR="00C43395" w:rsidRPr="00615E94">
        <w:rPr>
          <w:rStyle w:val="Char3"/>
          <w:rFonts w:hint="cs"/>
          <w:rtl/>
        </w:rPr>
        <w:t>ي</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ال</w:t>
      </w:r>
      <w:r w:rsidR="00937704" w:rsidRPr="00615E94">
        <w:rPr>
          <w:rStyle w:val="Char3"/>
          <w:rFonts w:hint="cs"/>
          <w:rtl/>
        </w:rPr>
        <w:t>ـ</w:t>
      </w:r>
      <w:r w:rsidRPr="00615E94">
        <w:rPr>
          <w:rStyle w:val="Char3"/>
          <w:rFonts w:hint="cs"/>
          <w:rtl/>
        </w:rPr>
        <w:t>جن</w:t>
      </w:r>
      <w:r w:rsidR="00937704" w:rsidRPr="00615E94">
        <w:rPr>
          <w:rStyle w:val="Char3"/>
          <w:rFonts w:hint="cs"/>
          <w:rtl/>
        </w:rPr>
        <w:t>ة</w:t>
      </w:r>
      <w:r w:rsidR="00A250A7" w:rsidRPr="00615E94">
        <w:rPr>
          <w:rStyle w:val="Char3"/>
          <w:rFonts w:hint="cs"/>
          <w:rtl/>
        </w:rPr>
        <w:t xml:space="preserve"> و</w:t>
      </w:r>
      <w:r w:rsidRPr="00615E94">
        <w:rPr>
          <w:rStyle w:val="Char3"/>
          <w:rFonts w:hint="cs"/>
          <w:rtl/>
        </w:rPr>
        <w:t>أعوذ ب</w:t>
      </w:r>
      <w:r w:rsidR="00C43395" w:rsidRPr="00615E94">
        <w:rPr>
          <w:rStyle w:val="Char3"/>
          <w:rFonts w:hint="cs"/>
          <w:rtl/>
        </w:rPr>
        <w:t>ك</w:t>
      </w:r>
      <w:r w:rsidRPr="00615E94">
        <w:rPr>
          <w:rStyle w:val="Char3"/>
          <w:rFonts w:hint="cs"/>
          <w:rtl/>
        </w:rPr>
        <w:t xml:space="preserve"> من النار</w:t>
      </w:r>
      <w:r w:rsidR="00937704" w:rsidRPr="005B3922">
        <w:rPr>
          <w:rStyle w:val="Char8"/>
          <w:rFonts w:hint="cs"/>
          <w:rtl/>
        </w:rPr>
        <w:t>»</w:t>
      </w:r>
      <w:r w:rsidRPr="00615E94">
        <w:rPr>
          <w:rStyle w:val="Char3"/>
          <w:rFonts w:hint="cs"/>
          <w:rtl/>
        </w:rPr>
        <w:t xml:space="preserve"> </w:t>
      </w:r>
      <w:r w:rsidRPr="00615E94">
        <w:rPr>
          <w:rFonts w:hint="cs"/>
          <w:rtl/>
        </w:rPr>
        <w:t xml:space="preserve">یعنی: </w:t>
      </w:r>
      <w:r w:rsidR="00937704" w:rsidRPr="005B3922">
        <w:rPr>
          <w:rStyle w:val="Char8"/>
          <w:rFonts w:hint="cs"/>
          <w:rtl/>
        </w:rPr>
        <w:t>«</w:t>
      </w:r>
      <w:r w:rsidRPr="00615E94">
        <w:rPr>
          <w:rStyle w:val="Chare"/>
          <w:rFonts w:hint="cs"/>
          <w:rtl/>
        </w:rPr>
        <w:t>تو را</w:t>
      </w:r>
      <w:r w:rsidR="001C70C1" w:rsidRPr="00615E94">
        <w:rPr>
          <w:rStyle w:val="Chare"/>
          <w:rFonts w:hint="cs"/>
          <w:rtl/>
        </w:rPr>
        <w:t xml:space="preserve"> می‌</w:t>
      </w:r>
      <w:r w:rsidRPr="00615E94">
        <w:rPr>
          <w:rStyle w:val="Chare"/>
          <w:rFonts w:hint="cs"/>
          <w:rtl/>
        </w:rPr>
        <w:t>خوانم به اینکه ستایش تو راست؛ هیچ معبودی برحقی جز تو نیست (یگانه هستی و شریکی نداری)</w:t>
      </w:r>
      <w:r w:rsidR="005F5D81" w:rsidRPr="00615E94">
        <w:rPr>
          <w:rStyle w:val="Chare"/>
          <w:rFonts w:hint="cs"/>
          <w:rtl/>
        </w:rPr>
        <w:t xml:space="preserve">‌ای </w:t>
      </w:r>
      <w:r w:rsidRPr="00615E94">
        <w:rPr>
          <w:rStyle w:val="Chare"/>
          <w:rFonts w:hint="cs"/>
          <w:rtl/>
        </w:rPr>
        <w:t>منان!</w:t>
      </w:r>
      <w:r w:rsidR="005F5D81" w:rsidRPr="00615E94">
        <w:rPr>
          <w:rStyle w:val="Chare"/>
          <w:rFonts w:hint="cs"/>
          <w:rtl/>
        </w:rPr>
        <w:t xml:space="preserve">‌ای </w:t>
      </w:r>
      <w:r w:rsidRPr="00615E94">
        <w:rPr>
          <w:rStyle w:val="Chare"/>
          <w:rFonts w:hint="cs"/>
          <w:rtl/>
        </w:rPr>
        <w:t xml:space="preserve">آفریننده </w:t>
      </w:r>
      <w:r w:rsidR="00E52EC8" w:rsidRPr="00615E94">
        <w:rPr>
          <w:rStyle w:val="Chare"/>
          <w:rFonts w:hint="cs"/>
          <w:rtl/>
        </w:rPr>
        <w:t>آسمان‌ها</w:t>
      </w:r>
      <w:r w:rsidRPr="00615E94">
        <w:rPr>
          <w:rStyle w:val="Chare"/>
          <w:rFonts w:hint="cs"/>
          <w:rtl/>
        </w:rPr>
        <w:t xml:space="preserve"> و زمین!</w:t>
      </w:r>
      <w:r w:rsidR="005F5D81" w:rsidRPr="00615E94">
        <w:rPr>
          <w:rStyle w:val="Chare"/>
          <w:rFonts w:hint="cs"/>
          <w:rtl/>
        </w:rPr>
        <w:t xml:space="preserve">‌ای </w:t>
      </w:r>
      <w:r w:rsidRPr="00615E94">
        <w:rPr>
          <w:rStyle w:val="Chare"/>
          <w:rFonts w:hint="cs"/>
          <w:rtl/>
        </w:rPr>
        <w:t>صاحب شکوه و بزرگی!</w:t>
      </w:r>
      <w:r w:rsidR="005F5D81" w:rsidRPr="00615E94">
        <w:rPr>
          <w:rStyle w:val="Chare"/>
          <w:rFonts w:hint="cs"/>
          <w:rtl/>
        </w:rPr>
        <w:t xml:space="preserve">‌ای </w:t>
      </w:r>
      <w:r w:rsidRPr="00615E94">
        <w:rPr>
          <w:rStyle w:val="Chare"/>
          <w:rFonts w:hint="cs"/>
          <w:rtl/>
        </w:rPr>
        <w:t>زنده پایدار! من، از تو بهشت را</w:t>
      </w:r>
      <w:r w:rsidR="001C70C1" w:rsidRPr="00615E94">
        <w:rPr>
          <w:rStyle w:val="Chare"/>
          <w:rFonts w:hint="cs"/>
          <w:rtl/>
        </w:rPr>
        <w:t xml:space="preserve"> می‌</w:t>
      </w:r>
      <w:r w:rsidRPr="00615E94">
        <w:rPr>
          <w:rStyle w:val="Chare"/>
          <w:rFonts w:hint="cs"/>
          <w:rtl/>
        </w:rPr>
        <w:t>خواهم و از آتش جهنم به تو پناه</w:t>
      </w:r>
      <w:r w:rsidR="001C70C1" w:rsidRPr="00615E94">
        <w:rPr>
          <w:rStyle w:val="Chare"/>
          <w:rFonts w:hint="cs"/>
          <w:rtl/>
        </w:rPr>
        <w:t xml:space="preserve"> می‌</w:t>
      </w:r>
      <w:r w:rsidRPr="00615E94">
        <w:rPr>
          <w:rStyle w:val="Chare"/>
          <w:rFonts w:hint="cs"/>
          <w:rtl/>
        </w:rPr>
        <w:t>برم</w:t>
      </w:r>
      <w:r w:rsidR="00937704" w:rsidRPr="005B3922">
        <w:rPr>
          <w:rStyle w:val="Char8"/>
          <w:rFonts w:hint="cs"/>
          <w:rtl/>
        </w:rPr>
        <w:t>»</w:t>
      </w:r>
      <w:r w:rsidRPr="00615E94">
        <w:rPr>
          <w:rStyle w:val="Chare"/>
          <w:rFonts w:hint="cs"/>
          <w:rtl/>
        </w:rPr>
        <w:t>. رسول خدا</w:t>
      </w:r>
      <w:r w:rsidR="00937704" w:rsidRPr="00615E94">
        <w:rPr>
          <w:rStyle w:val="Chare"/>
          <w:rFonts w:hint="cs"/>
          <w:rtl/>
        </w:rPr>
        <w:t xml:space="preserve"> </w:t>
      </w:r>
      <w:r w:rsidR="00937704" w:rsidRPr="00615E94">
        <w:rPr>
          <w:rStyle w:val="Chare"/>
          <w:rFonts w:cs="CTraditional Arabic" w:hint="cs"/>
          <w:rtl/>
        </w:rPr>
        <w:t>ج</w:t>
      </w:r>
      <w:r w:rsidRPr="00615E94">
        <w:rPr>
          <w:rStyle w:val="Chare"/>
          <w:rFonts w:hint="cs"/>
          <w:rtl/>
        </w:rPr>
        <w:t xml:space="preserve"> فرمود: «او، خدا را با </w:t>
      </w:r>
      <w:r w:rsidR="00452CA5" w:rsidRPr="00615E94">
        <w:rPr>
          <w:rStyle w:val="Chare"/>
          <w:rFonts w:hint="cs"/>
          <w:rtl/>
        </w:rPr>
        <w:t>بزرگ‌تر</w:t>
      </w:r>
      <w:r w:rsidR="00C667BA" w:rsidRPr="00615E94">
        <w:rPr>
          <w:rStyle w:val="Chare"/>
          <w:rFonts w:hint="cs"/>
          <w:rtl/>
        </w:rPr>
        <w:t>ین</w:t>
      </w:r>
      <w:r w:rsidRPr="00615E94">
        <w:rPr>
          <w:rStyle w:val="Chare"/>
          <w:rFonts w:hint="cs"/>
          <w:rtl/>
        </w:rPr>
        <w:t xml:space="preserve"> نامش خواند؛ اسمی که هرگاه خدا با آن خوانده شود،</w:t>
      </w:r>
      <w:r w:rsidR="001C70C1" w:rsidRPr="00615E94">
        <w:rPr>
          <w:rStyle w:val="Chare"/>
          <w:rFonts w:hint="cs"/>
          <w:rtl/>
        </w:rPr>
        <w:t xml:space="preserve"> می‌</w:t>
      </w:r>
      <w:r w:rsidRPr="00615E94">
        <w:rPr>
          <w:rStyle w:val="Chare"/>
          <w:rFonts w:hint="cs"/>
          <w:rtl/>
        </w:rPr>
        <w:t>بخشد و هرگاه با آن به درگاه او دعا شود، اجابت</w:t>
      </w:r>
      <w:r w:rsidR="001C70C1" w:rsidRPr="00615E94">
        <w:rPr>
          <w:rStyle w:val="Chare"/>
          <w:rFonts w:hint="cs"/>
          <w:rtl/>
        </w:rPr>
        <w:t xml:space="preserve"> </w:t>
      </w:r>
      <w:r w:rsidR="003364F9" w:rsidRPr="00615E94">
        <w:rPr>
          <w:rStyle w:val="Chare"/>
          <w:rFonts w:hint="cs"/>
          <w:rtl/>
        </w:rPr>
        <w:t>می‌کند</w:t>
      </w:r>
      <w:r w:rsidRPr="005B3922">
        <w:rPr>
          <w:rStyle w:val="Char8"/>
          <w:rFonts w:hint="cs"/>
          <w:rtl/>
        </w:rPr>
        <w:t>»</w:t>
      </w:r>
      <w:r w:rsidR="00937704" w:rsidRPr="00615E94">
        <w:rPr>
          <w:rFonts w:hint="cs"/>
          <w:vertAlign w:val="superscript"/>
          <w:rtl/>
        </w:rPr>
        <w:t>(</w:t>
      </w:r>
      <w:r w:rsidR="00937704" w:rsidRPr="00615E94">
        <w:rPr>
          <w:rStyle w:val="FootnoteReference"/>
          <w:rtl/>
        </w:rPr>
        <w:footnoteReference w:id="147"/>
      </w:r>
      <w:r w:rsidR="00937704" w:rsidRPr="00615E94">
        <w:rPr>
          <w:rFonts w:hint="cs"/>
          <w:vertAlign w:val="superscript"/>
          <w:rtl/>
        </w:rPr>
        <w:t>)</w:t>
      </w:r>
      <w:r w:rsidRPr="00615E94">
        <w:rPr>
          <w:rFonts w:hint="cs"/>
          <w:rtl/>
        </w:rPr>
        <w:t>.</w:t>
      </w:r>
    </w:p>
    <w:p w:rsidR="00A13F98" w:rsidRPr="00615E94" w:rsidRDefault="00A13F98" w:rsidP="00615E94">
      <w:pPr>
        <w:pStyle w:val="a8"/>
        <w:rPr>
          <w:rtl/>
        </w:rPr>
      </w:pPr>
      <w:r w:rsidRPr="00B80908">
        <w:rPr>
          <w:rFonts w:hint="cs"/>
          <w:rtl/>
        </w:rPr>
        <w:t>ابن اثیر در النها</w:t>
      </w:r>
      <w:r w:rsidR="001C0725" w:rsidRPr="00B80908">
        <w:rPr>
          <w:rFonts w:hint="cs"/>
          <w:rtl/>
        </w:rPr>
        <w:t>ي</w:t>
      </w:r>
      <w:r w:rsidR="00F50D3F" w:rsidRPr="00B80908">
        <w:rPr>
          <w:rFonts w:hint="cs"/>
          <w:rtl/>
        </w:rPr>
        <w:t>ة</w:t>
      </w:r>
      <w:r w:rsidRPr="00B80908">
        <w:rPr>
          <w:rFonts w:hint="cs"/>
          <w:rtl/>
        </w:rPr>
        <w:t xml:space="preserve"> ف</w:t>
      </w:r>
      <w:r w:rsidR="001C0725" w:rsidRPr="00B80908">
        <w:rPr>
          <w:rFonts w:hint="cs"/>
          <w:rtl/>
        </w:rPr>
        <w:t>ي</w:t>
      </w:r>
      <w:r w:rsidRPr="00B80908">
        <w:rPr>
          <w:rFonts w:hint="cs"/>
          <w:rtl/>
        </w:rPr>
        <w:t xml:space="preserve"> غر</w:t>
      </w:r>
      <w:r w:rsidR="001C0725" w:rsidRPr="00B80908">
        <w:rPr>
          <w:rFonts w:hint="cs"/>
          <w:rtl/>
        </w:rPr>
        <w:t>ي</w:t>
      </w:r>
      <w:r w:rsidRPr="00B80908">
        <w:rPr>
          <w:rFonts w:hint="cs"/>
          <w:rtl/>
        </w:rPr>
        <w:t>ب ال</w:t>
      </w:r>
      <w:r w:rsidR="00F50D3F" w:rsidRPr="00B80908">
        <w:rPr>
          <w:rFonts w:hint="cs"/>
          <w:rtl/>
        </w:rPr>
        <w:t>ـ</w:t>
      </w:r>
      <w:r w:rsidRPr="00B80908">
        <w:rPr>
          <w:rFonts w:hint="cs"/>
          <w:rtl/>
        </w:rPr>
        <w:t>حد</w:t>
      </w:r>
      <w:r w:rsidR="001C0725" w:rsidRPr="00B80908">
        <w:rPr>
          <w:rFonts w:hint="cs"/>
          <w:rtl/>
        </w:rPr>
        <w:t>ي</w:t>
      </w:r>
      <w:r w:rsidRPr="00B80908">
        <w:rPr>
          <w:rFonts w:hint="cs"/>
          <w:rtl/>
        </w:rPr>
        <w:t>ث</w:t>
      </w:r>
      <w:r w:rsidR="001C70C1" w:rsidRPr="00B80908">
        <w:rPr>
          <w:rFonts w:hint="cs"/>
          <w:rtl/>
        </w:rPr>
        <w:t xml:space="preserve"> می‌</w:t>
      </w:r>
      <w:r w:rsidRPr="00B80908">
        <w:rPr>
          <w:rFonts w:hint="cs"/>
          <w:rtl/>
        </w:rPr>
        <w:t>گوید: (ال</w:t>
      </w:r>
      <w:r w:rsidR="00F50D3F" w:rsidRPr="00B80908">
        <w:rPr>
          <w:rFonts w:hint="cs"/>
          <w:rtl/>
        </w:rPr>
        <w:t>ـ</w:t>
      </w:r>
      <w:r w:rsidRPr="00B80908">
        <w:rPr>
          <w:rFonts w:hint="cs"/>
          <w:rtl/>
        </w:rPr>
        <w:t>منان) یعنی نعمت</w:t>
      </w:r>
      <w:r w:rsidRPr="00B80908">
        <w:rPr>
          <w:rFonts w:ascii="Times New Roman" w:hAnsi="Times New Roman" w:cs="Times New Roman" w:hint="cs"/>
          <w:rtl/>
        </w:rPr>
        <w:t> </w:t>
      </w:r>
      <w:r w:rsidRPr="00B80908">
        <w:rPr>
          <w:rFonts w:hint="cs"/>
          <w:rtl/>
        </w:rPr>
        <w:t>دهنده بخشنده و این، برگرفته از کلمه (منّ) است نه از (منّ</w:t>
      </w:r>
      <w:r w:rsidR="00F50D3F" w:rsidRPr="00B80908">
        <w:rPr>
          <w:rFonts w:hint="cs"/>
          <w:rtl/>
        </w:rPr>
        <w:t>ه</w:t>
      </w:r>
      <w:r w:rsidRPr="00B80908">
        <w:rPr>
          <w:rFonts w:hint="cs"/>
          <w:rtl/>
        </w:rPr>
        <w:t>) و</w:t>
      </w:r>
      <w:r w:rsidR="001C70C1" w:rsidRPr="00615E94">
        <w:rPr>
          <w:rFonts w:hint="cs"/>
          <w:rtl/>
        </w:rPr>
        <w:t xml:space="preserve"> می‌</w:t>
      </w:r>
      <w:r w:rsidRPr="00615E94">
        <w:rPr>
          <w:rFonts w:hint="cs"/>
          <w:rtl/>
        </w:rPr>
        <w:t>گوید: منان، این مفهوم را در بردارد که به کسی نیکی شود و در عین حال از او مزد و پاداشی طلب نگردد. منان، صیغه مبالغه است؛ مانند وهّاب</w:t>
      </w:r>
      <w:r w:rsidR="00F50D3F" w:rsidRPr="00615E94">
        <w:rPr>
          <w:rFonts w:hint="cs"/>
          <w:vertAlign w:val="superscript"/>
          <w:rtl/>
        </w:rPr>
        <w:t>(</w:t>
      </w:r>
      <w:r w:rsidR="00F50D3F" w:rsidRPr="00615E94">
        <w:rPr>
          <w:rStyle w:val="FootnoteReference"/>
          <w:rtl/>
        </w:rPr>
        <w:footnoteReference w:id="148"/>
      </w:r>
      <w:r w:rsidR="00F50D3F"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در حدیثی که امام بخاری روایت نموده، آمده است که پیامبر</w:t>
      </w:r>
      <w:r w:rsidR="00657B7A" w:rsidRPr="00615E94">
        <w:rPr>
          <w:rFonts w:cs="CTraditional Arabic" w:hint="cs"/>
          <w:rtl/>
        </w:rPr>
        <w:t xml:space="preserve"> ج</w:t>
      </w:r>
      <w:r w:rsidRPr="00615E94">
        <w:rPr>
          <w:rFonts w:hint="cs"/>
          <w:rtl/>
        </w:rPr>
        <w:t xml:space="preserve"> فرمود: </w:t>
      </w:r>
      <w:r w:rsidR="00F50D3F" w:rsidRPr="005B3922">
        <w:rPr>
          <w:rStyle w:val="Char8"/>
          <w:rFonts w:hint="cs"/>
          <w:rtl/>
        </w:rPr>
        <w:t>«</w:t>
      </w:r>
      <w:r w:rsidRPr="00615E94">
        <w:rPr>
          <w:rStyle w:val="Char3"/>
          <w:rFonts w:hint="cs"/>
          <w:rtl/>
        </w:rPr>
        <w:t>إنه ل</w:t>
      </w:r>
      <w:r w:rsidR="00C43395" w:rsidRPr="00615E94">
        <w:rPr>
          <w:rStyle w:val="Char3"/>
          <w:rFonts w:hint="cs"/>
          <w:rtl/>
        </w:rPr>
        <w:t>ي</w:t>
      </w:r>
      <w:r w:rsidRPr="00615E94">
        <w:rPr>
          <w:rStyle w:val="Char3"/>
          <w:rFonts w:hint="cs"/>
          <w:rtl/>
        </w:rPr>
        <w:t>س من الناس أحدٌ أمنَّ عل</w:t>
      </w:r>
      <w:r w:rsidR="00C43395" w:rsidRPr="00615E94">
        <w:rPr>
          <w:rStyle w:val="Char3"/>
          <w:rFonts w:hint="cs"/>
          <w:rtl/>
        </w:rPr>
        <w:t>ي</w:t>
      </w:r>
      <w:r w:rsidRPr="00615E94">
        <w:rPr>
          <w:rStyle w:val="Char3"/>
          <w:rFonts w:hint="cs"/>
          <w:rtl/>
        </w:rPr>
        <w:t xml:space="preserve"> ف</w:t>
      </w:r>
      <w:r w:rsidR="00C43395" w:rsidRPr="00615E94">
        <w:rPr>
          <w:rStyle w:val="Char3"/>
          <w:rFonts w:hint="cs"/>
          <w:rtl/>
        </w:rPr>
        <w:t>ي</w:t>
      </w:r>
      <w:r w:rsidRPr="00615E94">
        <w:rPr>
          <w:rStyle w:val="Char3"/>
          <w:rFonts w:hint="cs"/>
          <w:rtl/>
        </w:rPr>
        <w:t xml:space="preserve"> نفسه</w:t>
      </w:r>
      <w:r w:rsidR="00A250A7" w:rsidRPr="00615E94">
        <w:rPr>
          <w:rStyle w:val="Char3"/>
          <w:rFonts w:hint="cs"/>
          <w:rtl/>
        </w:rPr>
        <w:t xml:space="preserve"> و</w:t>
      </w:r>
      <w:r w:rsidRPr="00615E94">
        <w:rPr>
          <w:rStyle w:val="Char3"/>
          <w:rFonts w:hint="cs"/>
          <w:rtl/>
        </w:rPr>
        <w:t>ماله من أب</w:t>
      </w:r>
      <w:r w:rsidR="00C43395" w:rsidRPr="00615E94">
        <w:rPr>
          <w:rStyle w:val="Char3"/>
          <w:rFonts w:hint="cs"/>
          <w:rtl/>
        </w:rPr>
        <w:t>ي</w:t>
      </w:r>
      <w:r w:rsidRPr="00615E94">
        <w:rPr>
          <w:rStyle w:val="Char3"/>
          <w:rFonts w:hint="cs"/>
          <w:rtl/>
        </w:rPr>
        <w:t xml:space="preserve"> ب</w:t>
      </w:r>
      <w:r w:rsidR="00C43395" w:rsidRPr="00615E94">
        <w:rPr>
          <w:rStyle w:val="Char3"/>
          <w:rFonts w:hint="cs"/>
          <w:rtl/>
        </w:rPr>
        <w:t>ك</w:t>
      </w:r>
      <w:r w:rsidRPr="00615E94">
        <w:rPr>
          <w:rStyle w:val="Char3"/>
          <w:rFonts w:hint="cs"/>
          <w:rtl/>
        </w:rPr>
        <w:t>ر بن أب</w:t>
      </w:r>
      <w:r w:rsidR="00C43395" w:rsidRPr="00615E94">
        <w:rPr>
          <w:rStyle w:val="Char3"/>
          <w:rFonts w:hint="cs"/>
          <w:rtl/>
        </w:rPr>
        <w:t>ي</w:t>
      </w:r>
      <w:r w:rsidRPr="00615E94">
        <w:rPr>
          <w:rStyle w:val="Char3"/>
          <w:rFonts w:hint="cs"/>
          <w:rtl/>
        </w:rPr>
        <w:t xml:space="preserve"> قحاف</w:t>
      </w:r>
      <w:r w:rsidR="00F50D3F" w:rsidRPr="00615E94">
        <w:rPr>
          <w:rStyle w:val="Char3"/>
          <w:rFonts w:hint="cs"/>
          <w:rtl/>
        </w:rPr>
        <w:t>ه</w:t>
      </w:r>
      <w:r w:rsidR="00A250A7" w:rsidRPr="00615E94">
        <w:rPr>
          <w:rStyle w:val="Char3"/>
          <w:rFonts w:hint="cs"/>
          <w:rtl/>
        </w:rPr>
        <w:t xml:space="preserve"> و</w:t>
      </w:r>
      <w:r w:rsidRPr="00615E94">
        <w:rPr>
          <w:rStyle w:val="Char3"/>
          <w:rFonts w:hint="cs"/>
          <w:rtl/>
        </w:rPr>
        <w:t xml:space="preserve">لو </w:t>
      </w:r>
      <w:r w:rsidR="00C43395" w:rsidRPr="00615E94">
        <w:rPr>
          <w:rStyle w:val="Char3"/>
          <w:rFonts w:hint="cs"/>
          <w:rtl/>
        </w:rPr>
        <w:t>ك</w:t>
      </w:r>
      <w:r w:rsidRPr="00615E94">
        <w:rPr>
          <w:rStyle w:val="Char3"/>
          <w:rFonts w:hint="cs"/>
          <w:rtl/>
        </w:rPr>
        <w:t>نت متخذاً من الناس خل</w:t>
      </w:r>
      <w:r w:rsidR="00C43395" w:rsidRPr="00615E94">
        <w:rPr>
          <w:rStyle w:val="Char3"/>
          <w:rFonts w:hint="cs"/>
          <w:rtl/>
        </w:rPr>
        <w:t>ي</w:t>
      </w:r>
      <w:r w:rsidRPr="00615E94">
        <w:rPr>
          <w:rStyle w:val="Char3"/>
          <w:rFonts w:hint="cs"/>
          <w:rtl/>
        </w:rPr>
        <w:t>لاً لاتخذت أباب</w:t>
      </w:r>
      <w:r w:rsidR="00C43395" w:rsidRPr="00615E94">
        <w:rPr>
          <w:rStyle w:val="Char3"/>
          <w:rFonts w:hint="cs"/>
          <w:rtl/>
        </w:rPr>
        <w:t>ك</w:t>
      </w:r>
      <w:r w:rsidRPr="00615E94">
        <w:rPr>
          <w:rStyle w:val="Char3"/>
          <w:rFonts w:hint="cs"/>
          <w:rtl/>
        </w:rPr>
        <w:t>ر خل</w:t>
      </w:r>
      <w:r w:rsidR="00C43395" w:rsidRPr="00615E94">
        <w:rPr>
          <w:rStyle w:val="Char3"/>
          <w:rFonts w:hint="cs"/>
          <w:rtl/>
        </w:rPr>
        <w:t>ي</w:t>
      </w:r>
      <w:r w:rsidRPr="00615E94">
        <w:rPr>
          <w:rStyle w:val="Char3"/>
          <w:rFonts w:hint="cs"/>
          <w:rtl/>
        </w:rPr>
        <w:t>لاً</w:t>
      </w:r>
      <w:r w:rsidR="00A250A7" w:rsidRPr="00615E94">
        <w:rPr>
          <w:rStyle w:val="Char3"/>
          <w:rFonts w:hint="cs"/>
          <w:rtl/>
        </w:rPr>
        <w:t xml:space="preserve"> و</w:t>
      </w:r>
      <w:r w:rsidRPr="00615E94">
        <w:rPr>
          <w:rStyle w:val="Char3"/>
          <w:rFonts w:hint="cs"/>
          <w:rtl/>
        </w:rPr>
        <w:t>ل</w:t>
      </w:r>
      <w:r w:rsidR="00C43395" w:rsidRPr="00615E94">
        <w:rPr>
          <w:rStyle w:val="Char3"/>
          <w:rFonts w:hint="cs"/>
          <w:rtl/>
        </w:rPr>
        <w:t>ك</w:t>
      </w:r>
      <w:r w:rsidRPr="00615E94">
        <w:rPr>
          <w:rStyle w:val="Char3"/>
          <w:rFonts w:hint="cs"/>
          <w:rtl/>
        </w:rPr>
        <w:t>ن خل</w:t>
      </w:r>
      <w:r w:rsidR="00F50D3F" w:rsidRPr="00615E94">
        <w:rPr>
          <w:rStyle w:val="Char3"/>
          <w:rFonts w:hint="cs"/>
          <w:rtl/>
        </w:rPr>
        <w:t>ه</w:t>
      </w:r>
      <w:r w:rsidRPr="00615E94">
        <w:rPr>
          <w:rStyle w:val="Char3"/>
          <w:rFonts w:hint="cs"/>
          <w:rtl/>
        </w:rPr>
        <w:t xml:space="preserve"> الإسلام أفضل</w:t>
      </w:r>
      <w:r w:rsidR="00F50D3F" w:rsidRPr="005B3922">
        <w:rPr>
          <w:rStyle w:val="Char8"/>
          <w:rFonts w:hint="cs"/>
          <w:rtl/>
        </w:rPr>
        <w:t>»</w:t>
      </w:r>
      <w:r w:rsidR="00F50D3F" w:rsidRPr="00615E94">
        <w:rPr>
          <w:rFonts w:hint="cs"/>
          <w:vertAlign w:val="superscript"/>
          <w:rtl/>
        </w:rPr>
        <w:t>(</w:t>
      </w:r>
      <w:r w:rsidR="00F50D3F" w:rsidRPr="00615E94">
        <w:rPr>
          <w:rStyle w:val="FootnoteReference"/>
          <w:rtl/>
        </w:rPr>
        <w:footnoteReference w:id="149"/>
      </w:r>
      <w:r w:rsidR="00F50D3F" w:rsidRPr="00615E94">
        <w:rPr>
          <w:rFonts w:hint="cs"/>
          <w:vertAlign w:val="superscript"/>
          <w:rtl/>
        </w:rPr>
        <w:t>)</w:t>
      </w:r>
      <w:r w:rsidRPr="00615E94">
        <w:rPr>
          <w:rFonts w:hint="cs"/>
          <w:rtl/>
        </w:rPr>
        <w:t xml:space="preserve"> یعنی: </w:t>
      </w:r>
      <w:r w:rsidR="00F50D3F" w:rsidRPr="005B3922">
        <w:rPr>
          <w:rStyle w:val="Char8"/>
          <w:rFonts w:hint="cs"/>
          <w:rtl/>
        </w:rPr>
        <w:t>«</w:t>
      </w:r>
      <w:r w:rsidRPr="00615E94">
        <w:rPr>
          <w:rStyle w:val="Chare"/>
          <w:rFonts w:hint="cs"/>
          <w:rtl/>
        </w:rPr>
        <w:t>هیچکس از ابوبکر بن ابی قحافه، به من احسان بیشتری نکرده است و اگر من، کسی را به دوستی</w:t>
      </w:r>
      <w:r w:rsidR="001C70C1" w:rsidRPr="00615E94">
        <w:rPr>
          <w:rStyle w:val="Chare"/>
          <w:rFonts w:hint="cs"/>
          <w:rtl/>
        </w:rPr>
        <w:t xml:space="preserve"> می‌</w:t>
      </w:r>
      <w:r w:rsidRPr="00615E94">
        <w:rPr>
          <w:rStyle w:val="Chare"/>
          <w:rFonts w:hint="cs"/>
          <w:rtl/>
        </w:rPr>
        <w:t>گرفتم، ابوبکر را به عنوان دوست خاص خویش برمی گزیدم؛ ولی دوستی اسلام، برتر و بهتر است</w:t>
      </w:r>
      <w:r w:rsidR="00F50D3F"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یعنی ابوبکر</w:t>
      </w:r>
      <w:r w:rsidR="00F37E65" w:rsidRPr="00615E94">
        <w:rPr>
          <w:rFonts w:cs="CTraditional Arabic" w:hint="cs"/>
          <w:rtl/>
        </w:rPr>
        <w:t xml:space="preserve"> س</w:t>
      </w:r>
      <w:r w:rsidRPr="00615E94">
        <w:rPr>
          <w:rFonts w:hint="cs"/>
          <w:rtl/>
        </w:rPr>
        <w:t xml:space="preserve"> بیشتر از همه مردم، جان و مالش را به ما بخشیده است</w:t>
      </w:r>
      <w:r w:rsidR="00F50D3F" w:rsidRPr="00615E94">
        <w:rPr>
          <w:rFonts w:hint="cs"/>
          <w:vertAlign w:val="superscript"/>
          <w:rtl/>
        </w:rPr>
        <w:t>(</w:t>
      </w:r>
      <w:r w:rsidR="00F50D3F" w:rsidRPr="00615E94">
        <w:rPr>
          <w:rStyle w:val="FootnoteReference"/>
          <w:rtl/>
        </w:rPr>
        <w:footnoteReference w:id="150"/>
      </w:r>
      <w:r w:rsidR="00F50D3F" w:rsidRPr="00615E94">
        <w:rPr>
          <w:rFonts w:hint="cs"/>
          <w:vertAlign w:val="superscript"/>
          <w:rtl/>
        </w:rPr>
        <w:t>)</w:t>
      </w:r>
      <w:r w:rsidRPr="00615E94">
        <w:rPr>
          <w:rFonts w:hint="cs"/>
          <w:rtl/>
        </w:rPr>
        <w:t>.</w:t>
      </w:r>
    </w:p>
    <w:p w:rsidR="00A13F98" w:rsidRPr="00615E94" w:rsidRDefault="00A13F98" w:rsidP="00B80908">
      <w:pPr>
        <w:pStyle w:val="a8"/>
        <w:spacing w:line="238" w:lineRule="auto"/>
        <w:rPr>
          <w:rtl/>
        </w:rPr>
      </w:pPr>
      <w:r w:rsidRPr="00615E94">
        <w:rPr>
          <w:rFonts w:hint="cs"/>
          <w:rtl/>
        </w:rPr>
        <w:t>خداوند</w:t>
      </w:r>
      <w:r w:rsidR="00F37E65" w:rsidRPr="00615E94">
        <w:rPr>
          <w:rFonts w:cs="CTraditional Arabic" w:hint="cs"/>
          <w:rtl/>
        </w:rPr>
        <w:t xml:space="preserve"> ﻷ</w:t>
      </w:r>
      <w:r w:rsidRPr="00615E94">
        <w:rPr>
          <w:rFonts w:hint="cs"/>
          <w:rtl/>
        </w:rPr>
        <w:t>، منان است و منان یعنی کسی که بخشش</w:t>
      </w:r>
      <w:r w:rsidR="0096067D" w:rsidRPr="00615E94">
        <w:rPr>
          <w:rFonts w:hint="cs"/>
          <w:rtl/>
        </w:rPr>
        <w:t>‌ها</w:t>
      </w:r>
      <w:r w:rsidRPr="00615E94">
        <w:rPr>
          <w:rFonts w:hint="cs"/>
          <w:rtl/>
        </w:rPr>
        <w:t xml:space="preserve">ی او بزرگ و فراوان </w:t>
      </w:r>
      <w:r w:rsidR="007E1451" w:rsidRPr="00615E94">
        <w:rPr>
          <w:rFonts w:hint="cs"/>
          <w:rtl/>
        </w:rPr>
        <w:t>می‌باشد</w:t>
      </w:r>
      <w:r w:rsidRPr="00615E94">
        <w:rPr>
          <w:rFonts w:hint="cs"/>
          <w:rtl/>
        </w:rPr>
        <w:t>. او به ما زندگی و عقل و گویایی بخشیده و به ما بهترین صورت و نعمت فراوان و بخشش زیاد ارزانی کرده است</w:t>
      </w:r>
      <w:r w:rsidR="00F50D3F" w:rsidRPr="00615E94">
        <w:rPr>
          <w:rFonts w:hint="cs"/>
          <w:vertAlign w:val="superscript"/>
          <w:rtl/>
        </w:rPr>
        <w:t>(</w:t>
      </w:r>
      <w:r w:rsidR="00F50D3F" w:rsidRPr="00615E94">
        <w:rPr>
          <w:rStyle w:val="FootnoteReference"/>
          <w:rtl/>
        </w:rPr>
        <w:footnoteReference w:id="151"/>
      </w:r>
      <w:r w:rsidR="00F50D3F" w:rsidRPr="00615E94">
        <w:rPr>
          <w:rFonts w:hint="cs"/>
          <w:vertAlign w:val="superscript"/>
          <w:rtl/>
        </w:rPr>
        <w:t>)</w:t>
      </w:r>
      <w:r w:rsidRPr="00615E94">
        <w:rPr>
          <w:rFonts w:hint="cs"/>
          <w:rtl/>
        </w:rPr>
        <w:t>.چنانچه</w:t>
      </w:r>
      <w:r w:rsidR="001C70C1" w:rsidRPr="00615E94">
        <w:rPr>
          <w:rFonts w:hint="cs"/>
          <w:rtl/>
        </w:rPr>
        <w:t xml:space="preserve"> می‌</w:t>
      </w:r>
      <w:r w:rsidRPr="00615E94">
        <w:rPr>
          <w:rFonts w:hint="cs"/>
          <w:rtl/>
        </w:rPr>
        <w:t xml:space="preserve">فرماید: </w:t>
      </w:r>
      <w:r w:rsidR="001C7993" w:rsidRPr="00615E94">
        <w:rPr>
          <w:rFonts w:cs="Traditional Arabic"/>
          <w:b/>
          <w:color w:val="000000"/>
          <w:sz w:val="24"/>
          <w:rtl/>
        </w:rPr>
        <w:t>﴿</w:t>
      </w:r>
      <w:r w:rsidR="001C7993" w:rsidRPr="00615E94">
        <w:rPr>
          <w:rFonts w:cs="KFGQPC Uthmanic Script HAFS"/>
          <w:b/>
          <w:color w:val="000000"/>
          <w:sz w:val="24"/>
          <w:rtl/>
        </w:rPr>
        <w:t xml:space="preserve">وَإِن تَعُدُّواْ نِعۡمَتَ </w:t>
      </w:r>
      <w:r w:rsidR="001C7993" w:rsidRPr="00615E94">
        <w:rPr>
          <w:rFonts w:cs="KFGQPC Uthmanic Script HAFS" w:hint="cs"/>
          <w:b/>
          <w:color w:val="000000"/>
          <w:sz w:val="24"/>
          <w:rtl/>
        </w:rPr>
        <w:t>ٱ</w:t>
      </w:r>
      <w:r w:rsidR="001C7993" w:rsidRPr="00615E94">
        <w:rPr>
          <w:rFonts w:cs="KFGQPC Uthmanic Script HAFS" w:hint="eastAsia"/>
          <w:b/>
          <w:color w:val="000000"/>
          <w:sz w:val="24"/>
          <w:rtl/>
        </w:rPr>
        <w:t>للَّهِ</w:t>
      </w:r>
      <w:r w:rsidR="001C7993" w:rsidRPr="00615E94">
        <w:rPr>
          <w:rFonts w:cs="KFGQPC Uthmanic Script HAFS"/>
          <w:b/>
          <w:color w:val="000000"/>
          <w:sz w:val="24"/>
          <w:rtl/>
        </w:rPr>
        <w:t xml:space="preserve"> لَا تُحۡصُوهَآۗ إِنَّ </w:t>
      </w:r>
      <w:r w:rsidR="001C7993" w:rsidRPr="00615E94">
        <w:rPr>
          <w:rFonts w:cs="KFGQPC Uthmanic Script HAFS" w:hint="cs"/>
          <w:b/>
          <w:color w:val="000000"/>
          <w:sz w:val="24"/>
          <w:rtl/>
        </w:rPr>
        <w:t>ٱ</w:t>
      </w:r>
      <w:r w:rsidR="001C7993" w:rsidRPr="00615E94">
        <w:rPr>
          <w:rFonts w:cs="KFGQPC Uthmanic Script HAFS" w:hint="eastAsia"/>
          <w:b/>
          <w:color w:val="000000"/>
          <w:sz w:val="24"/>
          <w:rtl/>
        </w:rPr>
        <w:t>لۡإِنسَٰنَ</w:t>
      </w:r>
      <w:r w:rsidR="001C7993" w:rsidRPr="00615E94">
        <w:rPr>
          <w:rFonts w:cs="KFGQPC Uthmanic Script HAFS"/>
          <w:b/>
          <w:color w:val="000000"/>
          <w:sz w:val="24"/>
          <w:rtl/>
        </w:rPr>
        <w:t xml:space="preserve"> لَظَلُوم</w:t>
      </w:r>
      <w:r w:rsidR="001C7993" w:rsidRPr="00615E94">
        <w:rPr>
          <w:rFonts w:cs="KFGQPC Uthmanic Script HAFS" w:hint="cs"/>
          <w:b/>
          <w:color w:val="000000"/>
          <w:sz w:val="24"/>
          <w:rtl/>
        </w:rPr>
        <w:t>ٞ</w:t>
      </w:r>
      <w:r w:rsidR="001C7993" w:rsidRPr="00615E94">
        <w:rPr>
          <w:rFonts w:cs="KFGQPC Uthmanic Script HAFS"/>
          <w:b/>
          <w:color w:val="000000"/>
          <w:sz w:val="24"/>
          <w:rtl/>
        </w:rPr>
        <w:t xml:space="preserve"> </w:t>
      </w:r>
      <w:r w:rsidR="001C7993" w:rsidRPr="00615E94">
        <w:rPr>
          <w:rFonts w:ascii="Traditional Arabic" w:hAnsi="Traditional Arabic" w:cs="KFGQPC Uthmanic Script HAFS" w:hint="cs"/>
          <w:b/>
          <w:color w:val="000000"/>
          <w:sz w:val="24"/>
          <w:rtl/>
        </w:rPr>
        <w:t>كَفَّار</w:t>
      </w:r>
      <w:r w:rsidR="001C7993" w:rsidRPr="00615E94">
        <w:rPr>
          <w:rFonts w:cs="KFGQPC Uthmanic Script HAFS" w:hint="cs"/>
          <w:b/>
          <w:color w:val="000000"/>
          <w:sz w:val="24"/>
          <w:rtl/>
        </w:rPr>
        <w:t>ٞ</w:t>
      </w:r>
      <w:r w:rsidR="001C7993" w:rsidRPr="00615E94">
        <w:rPr>
          <w:rFonts w:cs="Traditional Arabic" w:hint="cs"/>
          <w:b/>
          <w:color w:val="000000"/>
          <w:sz w:val="24"/>
          <w:rtl/>
        </w:rPr>
        <w:t>﴾</w:t>
      </w:r>
      <w:r w:rsidR="001C7993" w:rsidRPr="00615E94">
        <w:rPr>
          <w:b/>
          <w:color w:val="000000"/>
          <w:sz w:val="24"/>
          <w:szCs w:val="24"/>
          <w:rtl/>
        </w:rPr>
        <w:t xml:space="preserve"> [إبراه</w:t>
      </w:r>
      <w:r w:rsidR="00EF2A9A" w:rsidRPr="00615E94">
        <w:rPr>
          <w:b/>
          <w:color w:val="000000"/>
          <w:sz w:val="24"/>
          <w:szCs w:val="24"/>
          <w:rtl/>
        </w:rPr>
        <w:t>ی</w:t>
      </w:r>
      <w:r w:rsidR="001C7993" w:rsidRPr="00615E94">
        <w:rPr>
          <w:b/>
          <w:color w:val="000000"/>
          <w:sz w:val="24"/>
          <w:szCs w:val="24"/>
          <w:rtl/>
        </w:rPr>
        <w:t>م: 34]</w:t>
      </w:r>
      <w:r w:rsidR="001C7993" w:rsidRPr="00615E94">
        <w:rPr>
          <w:rFonts w:hint="cs"/>
          <w:b/>
          <w:color w:val="000000"/>
          <w:sz w:val="24"/>
          <w:szCs w:val="24"/>
          <w:rtl/>
        </w:rPr>
        <w:t>.</w:t>
      </w:r>
      <w:r w:rsidRPr="00615E94">
        <w:rPr>
          <w:rStyle w:val="Char6"/>
          <w:rFonts w:hint="cs"/>
          <w:rtl/>
        </w:rPr>
        <w:t xml:space="preserve"> </w:t>
      </w:r>
      <w:r w:rsidRPr="00615E94">
        <w:rPr>
          <w:rStyle w:val="Char8"/>
          <w:rFonts w:hint="cs"/>
          <w:rtl/>
        </w:rPr>
        <w:t>«</w:t>
      </w:r>
      <w:r w:rsidRPr="00615E94">
        <w:rPr>
          <w:rStyle w:val="Char7"/>
          <w:rFonts w:hint="cs"/>
          <w:rtl/>
        </w:rPr>
        <w:t>واگر بخواهید نعمت</w:t>
      </w:r>
      <w:r w:rsidR="0096067D" w:rsidRPr="00615E94">
        <w:rPr>
          <w:rStyle w:val="Char7"/>
          <w:rFonts w:hint="cs"/>
          <w:rtl/>
        </w:rPr>
        <w:t>‌ها</w:t>
      </w:r>
      <w:r w:rsidRPr="00615E94">
        <w:rPr>
          <w:rStyle w:val="Char7"/>
          <w:rFonts w:hint="cs"/>
          <w:rtl/>
        </w:rPr>
        <w:t>ی خدا را بشمارید،</w:t>
      </w:r>
      <w:r w:rsidR="001C70C1" w:rsidRPr="00615E94">
        <w:rPr>
          <w:rStyle w:val="Char7"/>
          <w:rFonts w:hint="cs"/>
          <w:rtl/>
        </w:rPr>
        <w:t xml:space="preserve"> نمی‌</w:t>
      </w:r>
      <w:r w:rsidRPr="00615E94">
        <w:rPr>
          <w:rStyle w:val="Char7"/>
          <w:rFonts w:hint="cs"/>
          <w:rtl/>
        </w:rPr>
        <w:t>توانید آنها را شمارش کنید؛ واقعا انسان، ستمگر و ناسپاس است</w:t>
      </w:r>
      <w:r w:rsidRPr="00615E94">
        <w:rPr>
          <w:rStyle w:val="Char8"/>
          <w:rFonts w:hint="cs"/>
          <w:rtl/>
        </w:rPr>
        <w:t>»</w:t>
      </w:r>
      <w:r w:rsidRPr="00615E94">
        <w:rPr>
          <w:rFonts w:hint="cs"/>
          <w:rtl/>
        </w:rPr>
        <w:t>.</w:t>
      </w:r>
    </w:p>
    <w:p w:rsidR="00A13F98" w:rsidRPr="00615E94" w:rsidRDefault="00452CA5" w:rsidP="00B80908">
      <w:pPr>
        <w:pStyle w:val="a8"/>
        <w:spacing w:line="238" w:lineRule="auto"/>
        <w:rPr>
          <w:rtl/>
        </w:rPr>
      </w:pPr>
      <w:r w:rsidRPr="00B80908">
        <w:rPr>
          <w:rFonts w:hint="cs"/>
          <w:spacing w:val="-4"/>
          <w:rtl/>
        </w:rPr>
        <w:t>بزرگ‌تر</w:t>
      </w:r>
      <w:r w:rsidR="00C667BA" w:rsidRPr="00B80908">
        <w:rPr>
          <w:rFonts w:hint="cs"/>
          <w:spacing w:val="-4"/>
          <w:rtl/>
        </w:rPr>
        <w:t>ین</w:t>
      </w:r>
      <w:r w:rsidR="00A13F98" w:rsidRPr="00B80908">
        <w:rPr>
          <w:rFonts w:hint="cs"/>
          <w:spacing w:val="-4"/>
          <w:rtl/>
        </w:rPr>
        <w:t xml:space="preserve"> و اساسی</w:t>
      </w:r>
      <w:r w:rsidR="005B3922">
        <w:rPr>
          <w:rFonts w:hint="cs"/>
          <w:spacing w:val="-4"/>
          <w:rtl/>
        </w:rPr>
        <w:t>‌تر</w:t>
      </w:r>
      <w:r w:rsidR="00A13F98" w:rsidRPr="00B80908">
        <w:rPr>
          <w:rFonts w:hint="cs"/>
          <w:spacing w:val="-4"/>
          <w:rtl/>
        </w:rPr>
        <w:t>ین نعمتی که خداوند</w:t>
      </w:r>
      <w:r w:rsidR="00F37E65" w:rsidRPr="00B80908">
        <w:rPr>
          <w:rFonts w:cs="CTraditional Arabic" w:hint="cs"/>
          <w:spacing w:val="-4"/>
          <w:rtl/>
        </w:rPr>
        <w:t xml:space="preserve"> ﻷ</w:t>
      </w:r>
      <w:r w:rsidR="00A13F98" w:rsidRPr="00B80908">
        <w:rPr>
          <w:rFonts w:hint="cs"/>
          <w:spacing w:val="-4"/>
          <w:rtl/>
        </w:rPr>
        <w:t>، به بندگان بخشیده، رسول ا</w:t>
      </w:r>
      <w:r w:rsidR="00FD1D97" w:rsidRPr="00B80908">
        <w:rPr>
          <w:rFonts w:hint="cs"/>
          <w:spacing w:val="-4"/>
          <w:rtl/>
        </w:rPr>
        <w:t>ک</w:t>
      </w:r>
      <w:r w:rsidR="00A13F98" w:rsidRPr="00B80908">
        <w:rPr>
          <w:rFonts w:hint="cs"/>
          <w:spacing w:val="-4"/>
          <w:rtl/>
        </w:rPr>
        <w:t>رم</w:t>
      </w:r>
      <w:r w:rsidR="00657B7A" w:rsidRPr="00B80908">
        <w:rPr>
          <w:rFonts w:cs="CTraditional Arabic" w:hint="cs"/>
          <w:spacing w:val="-4"/>
          <w:rtl/>
        </w:rPr>
        <w:t xml:space="preserve"> ج</w:t>
      </w:r>
      <w:r w:rsidR="00A13F98" w:rsidRPr="00615E94">
        <w:rPr>
          <w:rFonts w:hint="cs"/>
          <w:rtl/>
        </w:rPr>
        <w:t xml:space="preserve"> است که آنها را از گمراهی نجات داد و بدین سان بوسیله او، از هلاکت و ضلالت مصون ماندند</w:t>
      </w:r>
      <w:r w:rsidR="00DB7FDC" w:rsidRPr="00615E94">
        <w:rPr>
          <w:rFonts w:hint="cs"/>
          <w:vertAlign w:val="superscript"/>
          <w:rtl/>
        </w:rPr>
        <w:t>(</w:t>
      </w:r>
      <w:r w:rsidR="00DB7FDC" w:rsidRPr="00615E94">
        <w:rPr>
          <w:rStyle w:val="FootnoteReference"/>
          <w:rtl/>
        </w:rPr>
        <w:footnoteReference w:id="152"/>
      </w:r>
      <w:r w:rsidR="00DB7FDC" w:rsidRPr="00615E94">
        <w:rPr>
          <w:rFonts w:hint="cs"/>
          <w:vertAlign w:val="superscript"/>
          <w:rtl/>
        </w:rPr>
        <w:t>)</w:t>
      </w:r>
      <w:r w:rsidR="00A13F98" w:rsidRPr="00615E94">
        <w:rPr>
          <w:rFonts w:hint="cs"/>
          <w:rtl/>
        </w:rPr>
        <w:t>.</w:t>
      </w:r>
      <w:r w:rsidR="00DB7FDC" w:rsidRPr="00615E94">
        <w:rPr>
          <w:rFonts w:hint="cs"/>
          <w:rtl/>
        </w:rPr>
        <w:t xml:space="preserve"> </w:t>
      </w:r>
      <w:r w:rsidR="00A13F98" w:rsidRPr="00615E94">
        <w:rPr>
          <w:rFonts w:hint="cs"/>
          <w:rtl/>
        </w:rPr>
        <w:t>الله</w:t>
      </w:r>
      <w:r w:rsidR="00960936" w:rsidRPr="00615E94">
        <w:rPr>
          <w:rFonts w:cs="CTraditional Arabic" w:hint="cs"/>
          <w:rtl/>
        </w:rPr>
        <w:t xml:space="preserve"> أ</w:t>
      </w:r>
      <w:r w:rsidR="001C70C1" w:rsidRPr="00615E94">
        <w:rPr>
          <w:rFonts w:hint="cs"/>
          <w:rtl/>
        </w:rPr>
        <w:t xml:space="preserve"> می‌</w:t>
      </w:r>
      <w:r w:rsidR="00A13F98" w:rsidRPr="00615E94">
        <w:rPr>
          <w:rFonts w:hint="cs"/>
          <w:rtl/>
        </w:rPr>
        <w:t xml:space="preserve">فرماید: </w:t>
      </w:r>
      <w:r w:rsidR="001C7993" w:rsidRPr="00615E94">
        <w:rPr>
          <w:rFonts w:cs="Traditional Arabic"/>
          <w:b/>
          <w:color w:val="000000"/>
          <w:sz w:val="24"/>
          <w:rtl/>
        </w:rPr>
        <w:t>﴿</w:t>
      </w:r>
      <w:r w:rsidR="001C7993" w:rsidRPr="00615E94">
        <w:rPr>
          <w:rStyle w:val="Chard"/>
          <w:rtl/>
        </w:rPr>
        <w:t xml:space="preserve">لَقَدۡ مَنَّ </w:t>
      </w:r>
      <w:r w:rsidR="001C7993" w:rsidRPr="00615E94">
        <w:rPr>
          <w:rStyle w:val="Chard"/>
          <w:rFonts w:hint="cs"/>
          <w:rtl/>
        </w:rPr>
        <w:t>ٱ</w:t>
      </w:r>
      <w:r w:rsidR="001C7993" w:rsidRPr="00615E94">
        <w:rPr>
          <w:rStyle w:val="Chard"/>
          <w:rFonts w:hint="eastAsia"/>
          <w:rtl/>
        </w:rPr>
        <w:t>للَّهُ</w:t>
      </w:r>
      <w:r w:rsidR="001C7993" w:rsidRPr="00615E94">
        <w:rPr>
          <w:rStyle w:val="Chard"/>
          <w:rtl/>
        </w:rPr>
        <w:t xml:space="preserve"> عَلَى </w:t>
      </w:r>
      <w:r w:rsidR="001C7993" w:rsidRPr="00615E94">
        <w:rPr>
          <w:rStyle w:val="Chard"/>
          <w:rFonts w:hint="cs"/>
          <w:rtl/>
        </w:rPr>
        <w:t>ٱ</w:t>
      </w:r>
      <w:r w:rsidR="001C7993" w:rsidRPr="00615E94">
        <w:rPr>
          <w:rStyle w:val="Chard"/>
          <w:rFonts w:hint="eastAsia"/>
          <w:rtl/>
        </w:rPr>
        <w:t>لۡمُؤۡمِنِينَ</w:t>
      </w:r>
      <w:r w:rsidR="001C7993" w:rsidRPr="00615E94">
        <w:rPr>
          <w:rStyle w:val="Chard"/>
          <w:rtl/>
        </w:rPr>
        <w:t xml:space="preserve"> إِذۡ بَعَثَ فِيهِمۡ رَسُول</w:t>
      </w:r>
      <w:r w:rsidR="001C7993" w:rsidRPr="00615E94">
        <w:rPr>
          <w:rStyle w:val="Chard"/>
          <w:rFonts w:hint="cs"/>
          <w:rtl/>
        </w:rPr>
        <w:t>ٗا</w:t>
      </w:r>
      <w:r w:rsidR="001C7993" w:rsidRPr="00615E94">
        <w:rPr>
          <w:rStyle w:val="Chard"/>
          <w:rtl/>
        </w:rPr>
        <w:t xml:space="preserve"> </w:t>
      </w:r>
      <w:r w:rsidR="001C7993" w:rsidRPr="00615E94">
        <w:rPr>
          <w:rStyle w:val="Chard"/>
          <w:rFonts w:hint="cs"/>
          <w:rtl/>
        </w:rPr>
        <w:t>مِّنۡ</w:t>
      </w:r>
      <w:r w:rsidR="001C7993" w:rsidRPr="00615E94">
        <w:rPr>
          <w:rStyle w:val="Chard"/>
          <w:rtl/>
        </w:rPr>
        <w:t xml:space="preserve"> </w:t>
      </w:r>
      <w:r w:rsidR="001C7993" w:rsidRPr="00615E94">
        <w:rPr>
          <w:rStyle w:val="Chard"/>
          <w:rFonts w:hint="cs"/>
          <w:rtl/>
        </w:rPr>
        <w:t>أَنفُسِهِمۡ</w:t>
      </w:r>
      <w:r w:rsidR="001C7993" w:rsidRPr="00615E94">
        <w:rPr>
          <w:rStyle w:val="Chard"/>
          <w:rtl/>
        </w:rPr>
        <w:t xml:space="preserve"> </w:t>
      </w:r>
      <w:r w:rsidR="001C7993" w:rsidRPr="00615E94">
        <w:rPr>
          <w:rStyle w:val="Chard"/>
          <w:rFonts w:hint="cs"/>
          <w:rtl/>
        </w:rPr>
        <w:t>يَتۡلُواْ</w:t>
      </w:r>
      <w:r w:rsidR="001C7993" w:rsidRPr="00615E94">
        <w:rPr>
          <w:rStyle w:val="Chard"/>
          <w:rtl/>
        </w:rPr>
        <w:t xml:space="preserve"> </w:t>
      </w:r>
      <w:r w:rsidR="001C7993" w:rsidRPr="00615E94">
        <w:rPr>
          <w:rStyle w:val="Chard"/>
          <w:rFonts w:hint="cs"/>
          <w:rtl/>
        </w:rPr>
        <w:t>عَلَيۡهِمۡ</w:t>
      </w:r>
      <w:r w:rsidR="001C7993" w:rsidRPr="00615E94">
        <w:rPr>
          <w:rStyle w:val="Chard"/>
          <w:rtl/>
        </w:rPr>
        <w:t xml:space="preserve"> </w:t>
      </w:r>
      <w:r w:rsidR="001C7993" w:rsidRPr="00615E94">
        <w:rPr>
          <w:rStyle w:val="Chard"/>
          <w:rFonts w:hint="cs"/>
          <w:rtl/>
        </w:rPr>
        <w:t>ءَايَٰتِهِۦ</w:t>
      </w:r>
      <w:r w:rsidR="001C7993" w:rsidRPr="00615E94">
        <w:rPr>
          <w:rStyle w:val="Chard"/>
          <w:rtl/>
        </w:rPr>
        <w:t xml:space="preserve"> وَيُزَكِّيهِمۡ وَيُعَلِّمُهُمُ </w:t>
      </w:r>
      <w:r w:rsidR="001C7993" w:rsidRPr="00615E94">
        <w:rPr>
          <w:rStyle w:val="Chard"/>
          <w:rFonts w:hint="cs"/>
          <w:rtl/>
        </w:rPr>
        <w:t>ٱ</w:t>
      </w:r>
      <w:r w:rsidR="001C7993" w:rsidRPr="00615E94">
        <w:rPr>
          <w:rStyle w:val="Chard"/>
          <w:rFonts w:hint="eastAsia"/>
          <w:rtl/>
        </w:rPr>
        <w:t>لۡكِتَٰبَ</w:t>
      </w:r>
      <w:r w:rsidR="001C7993" w:rsidRPr="00615E94">
        <w:rPr>
          <w:rStyle w:val="Chard"/>
          <w:rtl/>
        </w:rPr>
        <w:t xml:space="preserve"> وَ</w:t>
      </w:r>
      <w:r w:rsidR="001C7993" w:rsidRPr="00615E94">
        <w:rPr>
          <w:rStyle w:val="Chard"/>
          <w:rFonts w:hint="cs"/>
          <w:rtl/>
        </w:rPr>
        <w:t>ٱ</w:t>
      </w:r>
      <w:r w:rsidR="001C7993" w:rsidRPr="00615E94">
        <w:rPr>
          <w:rStyle w:val="Chard"/>
          <w:rFonts w:hint="eastAsia"/>
          <w:rtl/>
        </w:rPr>
        <w:t>لۡحِكۡمَةَ</w:t>
      </w:r>
      <w:r w:rsidR="001C7993" w:rsidRPr="00615E94">
        <w:rPr>
          <w:rStyle w:val="Chard"/>
          <w:rtl/>
        </w:rPr>
        <w:t xml:space="preserve"> وَإِن كَانُواْ مِن قَبۡلُ لَفِي ضَلَٰل</w:t>
      </w:r>
      <w:r w:rsidR="001C7993" w:rsidRPr="00615E94">
        <w:rPr>
          <w:rStyle w:val="Chard"/>
          <w:rFonts w:hint="cs"/>
          <w:rtl/>
        </w:rPr>
        <w:t>ٖ</w:t>
      </w:r>
      <w:r w:rsidR="001C7993" w:rsidRPr="00615E94">
        <w:rPr>
          <w:rStyle w:val="Chard"/>
          <w:rtl/>
        </w:rPr>
        <w:t xml:space="preserve"> </w:t>
      </w:r>
      <w:r w:rsidR="001C7993" w:rsidRPr="00615E94">
        <w:rPr>
          <w:rStyle w:val="Chard"/>
          <w:rFonts w:hint="cs"/>
          <w:rtl/>
        </w:rPr>
        <w:t>مُّبِ</w:t>
      </w:r>
      <w:r w:rsidR="001C7993" w:rsidRPr="00615E94">
        <w:rPr>
          <w:rStyle w:val="Chard"/>
          <w:rtl/>
        </w:rPr>
        <w:t>ينٍ١٦٤</w:t>
      </w:r>
      <w:r w:rsidR="001C7993" w:rsidRPr="00615E94">
        <w:rPr>
          <w:rFonts w:cs="Traditional Arabic" w:hint="cs"/>
          <w:b/>
          <w:color w:val="000000"/>
          <w:sz w:val="24"/>
          <w:rtl/>
        </w:rPr>
        <w:t>﴾</w:t>
      </w:r>
      <w:r w:rsidR="001C7993" w:rsidRPr="00615E94">
        <w:rPr>
          <w:b/>
          <w:color w:val="000000"/>
          <w:sz w:val="24"/>
          <w:szCs w:val="24"/>
          <w:rtl/>
        </w:rPr>
        <w:t xml:space="preserve"> [آل عمران: 164]</w:t>
      </w:r>
      <w:r w:rsidR="00976998" w:rsidRPr="00615E94">
        <w:rPr>
          <w:rFonts w:hint="cs"/>
          <w:b/>
          <w:color w:val="000000"/>
          <w:sz w:val="24"/>
          <w:szCs w:val="24"/>
          <w:rtl/>
        </w:rPr>
        <w:t>.</w:t>
      </w:r>
      <w:r w:rsidR="00A13F98" w:rsidRPr="00615E94">
        <w:rPr>
          <w:rFonts w:hint="cs"/>
          <w:rtl/>
        </w:rPr>
        <w:t xml:space="preserve"> </w:t>
      </w:r>
      <w:r w:rsidR="00F24E4D" w:rsidRPr="00615E94">
        <w:rPr>
          <w:rtl/>
        </w:rPr>
        <w:t>‌‌‌‌‌</w:t>
      </w:r>
      <w:r w:rsidR="00F24E4D" w:rsidRPr="00615E94">
        <w:rPr>
          <w:rStyle w:val="Char8"/>
          <w:rFonts w:hint="cs"/>
          <w:rtl/>
        </w:rPr>
        <w:t>«</w:t>
      </w:r>
      <w:r w:rsidR="00A13F98" w:rsidRPr="00615E94">
        <w:rPr>
          <w:rStyle w:val="Char7"/>
          <w:rFonts w:hint="cs"/>
          <w:rtl/>
        </w:rPr>
        <w:t xml:space="preserve">یقیناً خداوند، بر مؤمنان تفضل کرد بدانگاه که </w:t>
      </w:r>
      <w:r w:rsidR="00CB2196" w:rsidRPr="00615E94">
        <w:rPr>
          <w:rStyle w:val="Char7"/>
          <w:rFonts w:hint="cs"/>
          <w:rtl/>
        </w:rPr>
        <w:t>درمیان</w:t>
      </w:r>
      <w:r w:rsidR="00A13F98" w:rsidRPr="00615E94">
        <w:rPr>
          <w:rStyle w:val="Char7"/>
          <w:rFonts w:hint="cs"/>
          <w:rtl/>
        </w:rPr>
        <w:t>شان پیغمبری از جنس خودشان برانگیخت. (پیغمبری که) بر آنان آیات او را</w:t>
      </w:r>
      <w:r w:rsidR="001C70C1" w:rsidRPr="00615E94">
        <w:rPr>
          <w:rStyle w:val="Char7"/>
          <w:rFonts w:hint="cs"/>
          <w:rtl/>
        </w:rPr>
        <w:t xml:space="preserve"> می‌</w:t>
      </w:r>
      <w:r w:rsidR="00A13F98" w:rsidRPr="00615E94">
        <w:rPr>
          <w:rStyle w:val="Char7"/>
          <w:rFonts w:hint="cs"/>
          <w:rtl/>
        </w:rPr>
        <w:t>خواند و ایشان را پاکیزه</w:t>
      </w:r>
      <w:r w:rsidR="001C70C1" w:rsidRPr="00615E94">
        <w:rPr>
          <w:rStyle w:val="Char7"/>
          <w:rFonts w:hint="cs"/>
          <w:rtl/>
        </w:rPr>
        <w:t xml:space="preserve"> می‌</w:t>
      </w:r>
      <w:r w:rsidR="00A13F98" w:rsidRPr="00615E94">
        <w:rPr>
          <w:rStyle w:val="Char7"/>
          <w:rFonts w:hint="cs"/>
          <w:rtl/>
        </w:rPr>
        <w:t>داشت و بدیشان کتاب و فرزانگی</w:t>
      </w:r>
      <w:r w:rsidR="001C70C1" w:rsidRPr="00615E94">
        <w:rPr>
          <w:rStyle w:val="Char7"/>
          <w:rFonts w:hint="cs"/>
          <w:rtl/>
        </w:rPr>
        <w:t xml:space="preserve"> می‌</w:t>
      </w:r>
      <w:r w:rsidR="00A13F98" w:rsidRPr="00615E94">
        <w:rPr>
          <w:rStyle w:val="Char7"/>
          <w:rFonts w:hint="cs"/>
          <w:rtl/>
        </w:rPr>
        <w:t>آموخت و آنان پیش از آن در گمراهی آشکار بودند</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تنها الله</w:t>
      </w:r>
      <w:r w:rsidR="00960936" w:rsidRPr="00615E94">
        <w:rPr>
          <w:rFonts w:cs="CTraditional Arabic" w:hint="cs"/>
          <w:rtl/>
        </w:rPr>
        <w:t xml:space="preserve"> أ</w:t>
      </w:r>
      <w:r w:rsidRPr="00615E94">
        <w:rPr>
          <w:rFonts w:hint="cs"/>
          <w:rtl/>
        </w:rPr>
        <w:t xml:space="preserve"> است که به بندگانش آفرینش و روزی و سلامتی و امنیت بخشیده و نعمت</w:t>
      </w:r>
      <w:r w:rsidR="0096067D" w:rsidRPr="00615E94">
        <w:rPr>
          <w:rFonts w:hint="cs"/>
          <w:rtl/>
        </w:rPr>
        <w:t>‌ها</w:t>
      </w:r>
      <w:r w:rsidRPr="00615E94">
        <w:rPr>
          <w:rFonts w:hint="cs"/>
          <w:rtl/>
        </w:rPr>
        <w:t xml:space="preserve">ی ظاهری و باطنی خود را به سوی آنها سرازیر نموده است. </w:t>
      </w:r>
      <w:r w:rsidR="00452CA5" w:rsidRPr="00615E94">
        <w:rPr>
          <w:rFonts w:hint="cs"/>
          <w:rtl/>
        </w:rPr>
        <w:t>بزرگ‌تر</w:t>
      </w:r>
      <w:r w:rsidR="00C667BA" w:rsidRPr="00615E94">
        <w:rPr>
          <w:rFonts w:hint="cs"/>
          <w:rtl/>
        </w:rPr>
        <w:t>ین</w:t>
      </w:r>
      <w:r w:rsidRPr="00615E94">
        <w:rPr>
          <w:rFonts w:hint="cs"/>
          <w:rtl/>
        </w:rPr>
        <w:t xml:space="preserve"> و </w:t>
      </w:r>
      <w:r w:rsidR="007E1451" w:rsidRPr="00615E94">
        <w:rPr>
          <w:rFonts w:hint="cs"/>
          <w:rtl/>
        </w:rPr>
        <w:t>کامل‌تر</w:t>
      </w:r>
      <w:r w:rsidR="00502F25" w:rsidRPr="00615E94">
        <w:rPr>
          <w:rFonts w:hint="cs"/>
          <w:rtl/>
        </w:rPr>
        <w:t>ین</w:t>
      </w:r>
      <w:r w:rsidRPr="00615E94">
        <w:rPr>
          <w:rFonts w:hint="cs"/>
          <w:rtl/>
        </w:rPr>
        <w:t xml:space="preserve"> و سودمندترین نعمت</w:t>
      </w:r>
      <w:r w:rsidR="0096067D" w:rsidRPr="00615E94">
        <w:rPr>
          <w:rFonts w:hint="cs"/>
          <w:rtl/>
        </w:rPr>
        <w:t>‌ها</w:t>
      </w:r>
      <w:r w:rsidRPr="00615E94">
        <w:rPr>
          <w:rFonts w:hint="cs"/>
          <w:rtl/>
        </w:rPr>
        <w:t xml:space="preserve">، هدایت شدن به اسلام و ایمان است که از تمام چیزها، برتر </w:t>
      </w:r>
      <w:r w:rsidR="007E1451" w:rsidRPr="00615E94">
        <w:rPr>
          <w:rFonts w:hint="cs"/>
          <w:rtl/>
        </w:rPr>
        <w:t>می‌باشد</w:t>
      </w:r>
      <w:r w:rsidRPr="00615E94">
        <w:rPr>
          <w:rFonts w:hint="cs"/>
          <w:rtl/>
        </w:rPr>
        <w:t xml:space="preserve"> و اساس همه نعمت</w:t>
      </w:r>
      <w:r w:rsidR="0096067D" w:rsidRPr="00615E94">
        <w:rPr>
          <w:rFonts w:hint="cs"/>
          <w:rtl/>
        </w:rPr>
        <w:t>‌ها</w:t>
      </w:r>
      <w:r w:rsidRPr="00615E94">
        <w:rPr>
          <w:rFonts w:hint="cs"/>
          <w:rtl/>
        </w:rPr>
        <w:t>ست</w:t>
      </w:r>
      <w:r w:rsidR="00DB7FDC" w:rsidRPr="00615E94">
        <w:rPr>
          <w:rFonts w:hint="cs"/>
          <w:vertAlign w:val="superscript"/>
          <w:rtl/>
        </w:rPr>
        <w:t>(</w:t>
      </w:r>
      <w:r w:rsidR="00DB7FDC" w:rsidRPr="00615E94">
        <w:rPr>
          <w:rStyle w:val="FootnoteReference"/>
          <w:rtl/>
        </w:rPr>
        <w:footnoteReference w:id="153"/>
      </w:r>
      <w:r w:rsidR="00DB7FDC"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و </w:t>
      </w:r>
      <w:r w:rsidR="00F3109F" w:rsidRPr="00615E94">
        <w:rPr>
          <w:rFonts w:cs="Traditional Arabic" w:hint="cs"/>
          <w:b/>
          <w:color w:val="000000"/>
          <w:sz w:val="24"/>
          <w:szCs w:val="32"/>
          <w:rtl/>
        </w:rPr>
        <w:t>﴿</w:t>
      </w:r>
      <w:r w:rsidR="00F3109F" w:rsidRPr="00615E94">
        <w:rPr>
          <w:rStyle w:val="Chard"/>
          <w:rtl/>
        </w:rPr>
        <w:t xml:space="preserve">لَقَدۡ مَنَّ </w:t>
      </w:r>
      <w:r w:rsidR="00F3109F" w:rsidRPr="00615E94">
        <w:rPr>
          <w:rStyle w:val="Chard"/>
          <w:rFonts w:hint="cs"/>
          <w:rtl/>
        </w:rPr>
        <w:t>ٱ</w:t>
      </w:r>
      <w:r w:rsidR="00F3109F" w:rsidRPr="00615E94">
        <w:rPr>
          <w:rStyle w:val="Chard"/>
          <w:rFonts w:hint="eastAsia"/>
          <w:rtl/>
        </w:rPr>
        <w:t>للَّهُ</w:t>
      </w:r>
      <w:r w:rsidR="00F3109F" w:rsidRPr="00615E94">
        <w:rPr>
          <w:rStyle w:val="Chard"/>
          <w:rtl/>
        </w:rPr>
        <w:t xml:space="preserve"> عَلَى </w:t>
      </w:r>
      <w:r w:rsidR="00F3109F" w:rsidRPr="00615E94">
        <w:rPr>
          <w:rStyle w:val="Chard"/>
          <w:rFonts w:hint="cs"/>
          <w:rtl/>
        </w:rPr>
        <w:t>ٱ</w:t>
      </w:r>
      <w:r w:rsidR="00F3109F" w:rsidRPr="00615E94">
        <w:rPr>
          <w:rStyle w:val="Chard"/>
          <w:rFonts w:hint="eastAsia"/>
          <w:rtl/>
        </w:rPr>
        <w:t>لۡمُؤۡمِنِينَ</w:t>
      </w:r>
      <w:r w:rsidR="00F3109F" w:rsidRPr="00615E94">
        <w:rPr>
          <w:rFonts w:cs="Traditional Arabic" w:hint="cs"/>
          <w:b/>
          <w:color w:val="000000"/>
          <w:sz w:val="24"/>
          <w:szCs w:val="32"/>
          <w:rtl/>
        </w:rPr>
        <w:t>﴾</w:t>
      </w:r>
      <w:r w:rsidRPr="00615E94">
        <w:rPr>
          <w:rFonts w:hint="cs"/>
          <w:rtl/>
        </w:rPr>
        <w:t>، یعنی خداوند بر مؤمنان تفضل نمود</w:t>
      </w:r>
      <w:r w:rsidR="00DB7FDC" w:rsidRPr="00615E94">
        <w:rPr>
          <w:rFonts w:hint="cs"/>
          <w:vertAlign w:val="superscript"/>
          <w:rtl/>
        </w:rPr>
        <w:t>(</w:t>
      </w:r>
      <w:r w:rsidR="00DB7FDC" w:rsidRPr="00615E94">
        <w:rPr>
          <w:rStyle w:val="FootnoteReference"/>
          <w:rtl/>
        </w:rPr>
        <w:footnoteReference w:id="154"/>
      </w:r>
      <w:r w:rsidR="00DB7FDC" w:rsidRPr="00615E94">
        <w:rPr>
          <w:rFonts w:hint="cs"/>
          <w:vertAlign w:val="superscript"/>
          <w:rtl/>
        </w:rPr>
        <w:t>)</w:t>
      </w:r>
      <w:r w:rsidRPr="00615E94">
        <w:rPr>
          <w:rFonts w:hint="cs"/>
          <w:rtl/>
        </w:rPr>
        <w:t>.</w:t>
      </w:r>
      <w:r w:rsidR="00DB7FDC" w:rsidRPr="00615E94">
        <w:rPr>
          <w:rFonts w:hint="cs"/>
          <w:rtl/>
        </w:rPr>
        <w:t xml:space="preserve"> </w:t>
      </w:r>
      <w:r w:rsidRPr="00615E94">
        <w:rPr>
          <w:rFonts w:hint="cs"/>
          <w:rtl/>
        </w:rPr>
        <w:t xml:space="preserve">و </w:t>
      </w:r>
      <w:r w:rsidRPr="00615E94">
        <w:rPr>
          <w:rStyle w:val="Char1"/>
          <w:rFonts w:hint="cs"/>
          <w:rtl/>
        </w:rPr>
        <w:t>من</w:t>
      </w:r>
      <w:r w:rsidR="00DB7FDC" w:rsidRPr="00615E94">
        <w:rPr>
          <w:rStyle w:val="Char1"/>
          <w:rFonts w:hint="cs"/>
          <w:rtl/>
        </w:rPr>
        <w:t>ه</w:t>
      </w:r>
      <w:r w:rsidRPr="00615E94">
        <w:rPr>
          <w:rFonts w:hint="cs"/>
          <w:rtl/>
        </w:rPr>
        <w:t xml:space="preserve"> یعنی نعمت بزرگ. اصفهانی</w:t>
      </w:r>
      <w:r w:rsidR="001C70C1" w:rsidRPr="00615E94">
        <w:rPr>
          <w:rFonts w:hint="cs"/>
          <w:rtl/>
        </w:rPr>
        <w:t xml:space="preserve"> می‌</w:t>
      </w:r>
      <w:r w:rsidRPr="00615E94">
        <w:rPr>
          <w:rFonts w:hint="cs"/>
          <w:rtl/>
        </w:rPr>
        <w:t>گوید: منت، یعنی: نعمت بزرگ و آن بر دو نوع است:</w:t>
      </w:r>
    </w:p>
    <w:p w:rsidR="00A13F98" w:rsidRPr="00B80908" w:rsidRDefault="00A13F98" w:rsidP="00B80908">
      <w:pPr>
        <w:pStyle w:val="a8"/>
        <w:spacing w:line="238" w:lineRule="auto"/>
        <w:rPr>
          <w:spacing w:val="-4"/>
          <w:rtl/>
        </w:rPr>
      </w:pPr>
      <w:r w:rsidRPr="00B80908">
        <w:rPr>
          <w:rFonts w:hint="cs"/>
          <w:spacing w:val="-4"/>
          <w:rtl/>
        </w:rPr>
        <w:t>نوع اول اینکه نعمت دادن از طریق انجام دادن کاری باشد؛ پس گفته</w:t>
      </w:r>
      <w:r w:rsidR="001C70C1" w:rsidRPr="00B80908">
        <w:rPr>
          <w:rFonts w:hint="cs"/>
          <w:spacing w:val="-4"/>
          <w:rtl/>
        </w:rPr>
        <w:t xml:space="preserve"> می‌</w:t>
      </w:r>
      <w:r w:rsidRPr="00B80908">
        <w:rPr>
          <w:rFonts w:hint="cs"/>
          <w:spacing w:val="-4"/>
          <w:rtl/>
        </w:rPr>
        <w:t xml:space="preserve">شود </w:t>
      </w:r>
      <w:r w:rsidRPr="00B80908">
        <w:rPr>
          <w:rStyle w:val="Char1"/>
          <w:rFonts w:hint="cs"/>
          <w:spacing w:val="-4"/>
          <w:rtl/>
        </w:rPr>
        <w:t>(منّ فلان عل</w:t>
      </w:r>
      <w:r w:rsidR="001C0725" w:rsidRPr="00B80908">
        <w:rPr>
          <w:rStyle w:val="Char1"/>
          <w:rFonts w:hint="cs"/>
          <w:spacing w:val="-4"/>
          <w:rtl/>
        </w:rPr>
        <w:t>ي</w:t>
      </w:r>
      <w:r w:rsidRPr="00B80908">
        <w:rPr>
          <w:rStyle w:val="Char1"/>
          <w:rFonts w:hint="cs"/>
          <w:spacing w:val="-4"/>
          <w:rtl/>
        </w:rPr>
        <w:t xml:space="preserve"> فلان)</w:t>
      </w:r>
      <w:r w:rsidRPr="00B80908">
        <w:rPr>
          <w:rFonts w:hint="cs"/>
          <w:spacing w:val="-4"/>
          <w:rtl/>
        </w:rPr>
        <w:t xml:space="preserve"> یعنی: بار</w:t>
      </w:r>
      <w:r w:rsidR="001C0725" w:rsidRPr="00B80908">
        <w:rPr>
          <w:rFonts w:hint="cs"/>
          <w:spacing w:val="-4"/>
          <w:rtl/>
        </w:rPr>
        <w:t xml:space="preserve"> </w:t>
      </w:r>
      <w:r w:rsidRPr="00B80908">
        <w:rPr>
          <w:rFonts w:hint="cs"/>
          <w:spacing w:val="-4"/>
          <w:rtl/>
        </w:rPr>
        <w:t>نعمت را بر او گذاشت.. چنانچه خداوند متعال</w:t>
      </w:r>
      <w:r w:rsidR="001C70C1" w:rsidRPr="00B80908">
        <w:rPr>
          <w:rFonts w:hint="cs"/>
          <w:spacing w:val="-4"/>
          <w:rtl/>
        </w:rPr>
        <w:t xml:space="preserve"> می‌</w:t>
      </w:r>
      <w:r w:rsidRPr="00B80908">
        <w:rPr>
          <w:rFonts w:hint="cs"/>
          <w:spacing w:val="-4"/>
          <w:rtl/>
        </w:rPr>
        <w:t xml:space="preserve">فرماید: </w:t>
      </w:r>
      <w:r w:rsidR="00976998" w:rsidRPr="00B80908">
        <w:rPr>
          <w:rFonts w:cs="Traditional Arabic"/>
          <w:b/>
          <w:color w:val="000000"/>
          <w:spacing w:val="-4"/>
          <w:sz w:val="24"/>
          <w:rtl/>
        </w:rPr>
        <w:t>﴿</w:t>
      </w:r>
      <w:r w:rsidR="00976998" w:rsidRPr="00B80908">
        <w:rPr>
          <w:rStyle w:val="Chard"/>
          <w:spacing w:val="-4"/>
          <w:rtl/>
        </w:rPr>
        <w:t xml:space="preserve">لَقَدۡ مَنَّ </w:t>
      </w:r>
      <w:r w:rsidR="00976998" w:rsidRPr="00B80908">
        <w:rPr>
          <w:rStyle w:val="Chard"/>
          <w:rFonts w:hint="cs"/>
          <w:spacing w:val="-4"/>
          <w:rtl/>
        </w:rPr>
        <w:t>ٱ</w:t>
      </w:r>
      <w:r w:rsidR="00976998" w:rsidRPr="00B80908">
        <w:rPr>
          <w:rStyle w:val="Chard"/>
          <w:rFonts w:hint="eastAsia"/>
          <w:spacing w:val="-4"/>
          <w:rtl/>
        </w:rPr>
        <w:t>للَّهُ</w:t>
      </w:r>
      <w:r w:rsidR="00976998" w:rsidRPr="00B80908">
        <w:rPr>
          <w:rStyle w:val="Chard"/>
          <w:spacing w:val="-4"/>
          <w:rtl/>
        </w:rPr>
        <w:t xml:space="preserve"> عَلَى </w:t>
      </w:r>
      <w:r w:rsidR="00976998" w:rsidRPr="00B80908">
        <w:rPr>
          <w:rStyle w:val="Chard"/>
          <w:rFonts w:hint="cs"/>
          <w:spacing w:val="-4"/>
          <w:rtl/>
        </w:rPr>
        <w:t>ٱ</w:t>
      </w:r>
      <w:r w:rsidR="00976998" w:rsidRPr="00B80908">
        <w:rPr>
          <w:rStyle w:val="Chard"/>
          <w:rFonts w:hint="eastAsia"/>
          <w:spacing w:val="-4"/>
          <w:rtl/>
        </w:rPr>
        <w:t>لۡمُؤۡمِنِينَ</w:t>
      </w:r>
      <w:r w:rsidR="00976998" w:rsidRPr="00B80908">
        <w:rPr>
          <w:rFonts w:cs="Traditional Arabic" w:hint="cs"/>
          <w:b/>
          <w:color w:val="000000"/>
          <w:spacing w:val="-4"/>
          <w:sz w:val="24"/>
          <w:rtl/>
        </w:rPr>
        <w:t>﴾</w:t>
      </w:r>
      <w:r w:rsidR="00976998" w:rsidRPr="00B80908">
        <w:rPr>
          <w:b/>
          <w:color w:val="000000"/>
          <w:spacing w:val="-4"/>
          <w:sz w:val="24"/>
          <w:szCs w:val="24"/>
          <w:rtl/>
        </w:rPr>
        <w:t xml:space="preserve"> [آل عمران: 164]</w:t>
      </w:r>
      <w:r w:rsidR="00976998" w:rsidRPr="00B80908">
        <w:rPr>
          <w:rFonts w:hint="cs"/>
          <w:b/>
          <w:color w:val="000000"/>
          <w:spacing w:val="-4"/>
          <w:sz w:val="24"/>
          <w:szCs w:val="24"/>
          <w:rtl/>
        </w:rPr>
        <w:t>.</w:t>
      </w:r>
      <w:r w:rsidRPr="00B80908">
        <w:rPr>
          <w:rFonts w:hint="cs"/>
          <w:spacing w:val="-4"/>
          <w:rtl/>
        </w:rPr>
        <w:t xml:space="preserve"> </w:t>
      </w:r>
      <w:r w:rsidR="00FD1D97" w:rsidRPr="00B80908">
        <w:rPr>
          <w:rFonts w:hint="cs"/>
          <w:spacing w:val="-4"/>
          <w:rtl/>
        </w:rPr>
        <w:t>ی</w:t>
      </w:r>
      <w:r w:rsidRPr="00B80908">
        <w:rPr>
          <w:rFonts w:hint="cs"/>
          <w:spacing w:val="-4"/>
          <w:rtl/>
        </w:rPr>
        <w:t>عن</w:t>
      </w:r>
      <w:r w:rsidR="00FD1D97" w:rsidRPr="00B80908">
        <w:rPr>
          <w:rFonts w:hint="cs"/>
          <w:spacing w:val="-4"/>
          <w:rtl/>
        </w:rPr>
        <w:t>ی</w:t>
      </w:r>
      <w:r w:rsidRPr="00B80908">
        <w:rPr>
          <w:rFonts w:hint="cs"/>
          <w:spacing w:val="-4"/>
          <w:rtl/>
        </w:rPr>
        <w:t xml:space="preserve">: </w:t>
      </w:r>
      <w:r w:rsidR="00DB7FDC" w:rsidRPr="005B3922">
        <w:rPr>
          <w:rStyle w:val="Char8"/>
          <w:rFonts w:hint="cs"/>
          <w:rtl/>
        </w:rPr>
        <w:t>«</w:t>
      </w:r>
      <w:r w:rsidRPr="005B3922">
        <w:rPr>
          <w:rStyle w:val="Char7"/>
          <w:rFonts w:hint="cs"/>
          <w:rtl/>
        </w:rPr>
        <w:t>یقیناً خداوند، بر مؤمنان منت نهاد</w:t>
      </w:r>
      <w:r w:rsidR="00DB7FDC" w:rsidRPr="005B3922">
        <w:rPr>
          <w:rStyle w:val="Char8"/>
          <w:rFonts w:hint="cs"/>
          <w:rtl/>
        </w:rPr>
        <w:t>»</w:t>
      </w:r>
      <w:r w:rsidRPr="00B80908">
        <w:rPr>
          <w:rFonts w:hint="cs"/>
          <w:spacing w:val="-4"/>
          <w:rtl/>
        </w:rPr>
        <w:t>.</w:t>
      </w:r>
    </w:p>
    <w:p w:rsidR="00A13F98" w:rsidRPr="00615E94" w:rsidRDefault="00976998" w:rsidP="00615E94">
      <w:pPr>
        <w:pStyle w:val="a8"/>
        <w:rPr>
          <w:rtl/>
        </w:rPr>
      </w:pPr>
      <w:r w:rsidRPr="00615E94">
        <w:rPr>
          <w:rFonts w:cs="Traditional Arabic"/>
          <w:rtl/>
        </w:rPr>
        <w:t>﴿</w:t>
      </w:r>
      <w:r w:rsidRPr="00615E94">
        <w:rPr>
          <w:rStyle w:val="Chard"/>
          <w:rFonts w:hint="cs"/>
          <w:rtl/>
        </w:rPr>
        <w:t>كَذَٰلِكَ</w:t>
      </w:r>
      <w:r w:rsidRPr="00615E94">
        <w:rPr>
          <w:rStyle w:val="Chard"/>
          <w:rtl/>
        </w:rPr>
        <w:t xml:space="preserve"> </w:t>
      </w:r>
      <w:r w:rsidRPr="00615E94">
        <w:rPr>
          <w:rStyle w:val="Chard"/>
          <w:rFonts w:hint="cs"/>
          <w:rtl/>
        </w:rPr>
        <w:t>كُنتُم</w:t>
      </w:r>
      <w:r w:rsidRPr="00615E94">
        <w:rPr>
          <w:rStyle w:val="Chard"/>
          <w:rtl/>
        </w:rPr>
        <w:t xml:space="preserve"> </w:t>
      </w:r>
      <w:r w:rsidRPr="00615E94">
        <w:rPr>
          <w:rStyle w:val="Chard"/>
          <w:rFonts w:hint="cs"/>
          <w:rtl/>
        </w:rPr>
        <w:t>مِّن</w:t>
      </w:r>
      <w:r w:rsidRPr="00615E94">
        <w:rPr>
          <w:rStyle w:val="Chard"/>
          <w:rtl/>
        </w:rPr>
        <w:t xml:space="preserve"> </w:t>
      </w:r>
      <w:r w:rsidRPr="00615E94">
        <w:rPr>
          <w:rStyle w:val="Chard"/>
          <w:rFonts w:hint="cs"/>
          <w:rtl/>
        </w:rPr>
        <w:t>قَبۡلُ</w:t>
      </w:r>
      <w:r w:rsidRPr="00615E94">
        <w:rPr>
          <w:rStyle w:val="Chard"/>
          <w:rtl/>
        </w:rPr>
        <w:t xml:space="preserve"> </w:t>
      </w:r>
      <w:r w:rsidRPr="00615E94">
        <w:rPr>
          <w:rStyle w:val="Chard"/>
          <w:rFonts w:hint="cs"/>
          <w:rtl/>
        </w:rPr>
        <w:t>فَمَنَّ</w:t>
      </w:r>
      <w:r w:rsidRPr="00615E94">
        <w:rPr>
          <w:rStyle w:val="Chard"/>
          <w:rtl/>
        </w:rPr>
        <w:t xml:space="preserve"> </w:t>
      </w:r>
      <w:r w:rsidRPr="00615E94">
        <w:rPr>
          <w:rStyle w:val="Chard"/>
          <w:rFonts w:hint="cs"/>
          <w:rtl/>
        </w:rPr>
        <w:t>ٱ</w:t>
      </w:r>
      <w:r w:rsidRPr="00615E94">
        <w:rPr>
          <w:rStyle w:val="Chard"/>
          <w:rFonts w:hint="eastAsia"/>
          <w:rtl/>
        </w:rPr>
        <w:t>للَّهُ</w:t>
      </w:r>
      <w:r w:rsidRPr="00615E94">
        <w:rPr>
          <w:rStyle w:val="Chard"/>
          <w:rtl/>
        </w:rPr>
        <w:t xml:space="preserve"> عَلَيۡكُمۡ فَتَبَيَّنُوٓاْۚ إِنَّ </w:t>
      </w:r>
      <w:r w:rsidRPr="00615E94">
        <w:rPr>
          <w:rStyle w:val="Chard"/>
          <w:rFonts w:hint="cs"/>
          <w:rtl/>
        </w:rPr>
        <w:t>ٱ</w:t>
      </w:r>
      <w:r w:rsidRPr="00615E94">
        <w:rPr>
          <w:rStyle w:val="Chard"/>
          <w:rFonts w:hint="eastAsia"/>
          <w:rtl/>
        </w:rPr>
        <w:t>للَّهَ</w:t>
      </w:r>
      <w:r w:rsidRPr="00615E94">
        <w:rPr>
          <w:rStyle w:val="Chard"/>
          <w:rtl/>
        </w:rPr>
        <w:t xml:space="preserve"> كَانَ بِمَا تَعۡمَلُونَ خَبِير</w:t>
      </w:r>
      <w:r w:rsidRPr="00615E94">
        <w:rPr>
          <w:rStyle w:val="Chard"/>
          <w:rFonts w:hint="cs"/>
          <w:rtl/>
        </w:rPr>
        <w:t>ٗا</w:t>
      </w:r>
      <w:r w:rsidRPr="00615E94">
        <w:rPr>
          <w:rFonts w:cs="Traditional Arabic" w:hint="cs"/>
          <w:rtl/>
        </w:rPr>
        <w:t>﴾</w:t>
      </w:r>
      <w:r w:rsidRPr="00615E94">
        <w:rPr>
          <w:szCs w:val="24"/>
          <w:rtl/>
        </w:rPr>
        <w:t xml:space="preserve"> [النساء: 94]</w:t>
      </w:r>
      <w:r w:rsidR="00747787"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شما پیش از این، چنین بودید، ولی خداوند بر شما منت نهاد؛ پس تحقیق کنید. همانا خداوند، از آنچه</w:t>
      </w:r>
      <w:r w:rsidR="001C70C1" w:rsidRPr="00615E94">
        <w:rPr>
          <w:rStyle w:val="Char7"/>
          <w:rFonts w:hint="cs"/>
          <w:rtl/>
        </w:rPr>
        <w:t xml:space="preserve"> می‌</w:t>
      </w:r>
      <w:r w:rsidR="00A13F98" w:rsidRPr="00615E94">
        <w:rPr>
          <w:rStyle w:val="Char7"/>
          <w:rFonts w:hint="cs"/>
          <w:rtl/>
        </w:rPr>
        <w:t>کنید، باخبر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747787" w:rsidRPr="00615E94">
        <w:rPr>
          <w:rFonts w:cs="Traditional Arabic"/>
          <w:rtl/>
        </w:rPr>
        <w:t>﴿</w:t>
      </w:r>
      <w:r w:rsidR="00747787" w:rsidRPr="00615E94">
        <w:rPr>
          <w:rStyle w:val="Chard"/>
          <w:rtl/>
        </w:rPr>
        <w:t>وَلَقَدۡ مَنَنَّا عَلَىٰ مُوسَىٰ وَهَٰرُونَ١١٤</w:t>
      </w:r>
      <w:r w:rsidR="00747787" w:rsidRPr="00615E94">
        <w:rPr>
          <w:rFonts w:cs="Traditional Arabic" w:hint="cs"/>
          <w:rtl/>
        </w:rPr>
        <w:t>﴾</w:t>
      </w:r>
      <w:r w:rsidR="00747787" w:rsidRPr="00615E94">
        <w:rPr>
          <w:szCs w:val="24"/>
          <w:rtl/>
        </w:rPr>
        <w:t xml:space="preserve"> [الصافات: 114]</w:t>
      </w:r>
      <w:r w:rsidR="00747787"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بر موسی و هارون منت نهادیم</w:t>
      </w:r>
      <w:r w:rsidRPr="00615E94">
        <w:rPr>
          <w:rStyle w:val="Char8"/>
          <w:rFonts w:hint="cs"/>
          <w:rtl/>
        </w:rPr>
        <w:t>»</w:t>
      </w:r>
      <w:r w:rsidRPr="00615E94">
        <w:rPr>
          <w:rFonts w:hint="cs"/>
          <w:rtl/>
        </w:rPr>
        <w:t>.</w:t>
      </w:r>
    </w:p>
    <w:p w:rsidR="00A13F98" w:rsidRPr="00615E94" w:rsidRDefault="00747787" w:rsidP="00615E94">
      <w:pPr>
        <w:pStyle w:val="a8"/>
        <w:rPr>
          <w:rtl/>
        </w:rPr>
      </w:pPr>
      <w:r w:rsidRPr="00615E94">
        <w:rPr>
          <w:rFonts w:cs="Traditional Arabic"/>
          <w:rtl/>
        </w:rPr>
        <w:t>﴿</w:t>
      </w:r>
      <w:r w:rsidRPr="00615E94">
        <w:rPr>
          <w:rStyle w:val="Chard"/>
          <w:rtl/>
        </w:rPr>
        <w:t>وَلَقَدۡ مَنَنَّا عَلَيۡكَ مَرَّةً أُخۡرَىٰٓ٣٧</w:t>
      </w:r>
      <w:r w:rsidRPr="00615E94">
        <w:rPr>
          <w:rFonts w:cs="Traditional Arabic" w:hint="cs"/>
          <w:rtl/>
        </w:rPr>
        <w:t>﴾</w:t>
      </w:r>
      <w:r w:rsidRPr="00615E94">
        <w:rPr>
          <w:szCs w:val="24"/>
          <w:rtl/>
        </w:rPr>
        <w:t xml:space="preserve"> [طه: 37]</w:t>
      </w:r>
      <w:r w:rsidRPr="00615E94">
        <w:rPr>
          <w:rFonts w:hint="cs"/>
          <w:szCs w:val="24"/>
          <w:rtl/>
        </w:rPr>
        <w:t>.</w:t>
      </w:r>
      <w:r w:rsidR="00A13F98" w:rsidRPr="00615E94">
        <w:rPr>
          <w:rFonts w:hint="cs"/>
          <w:rtl/>
        </w:rPr>
        <w:t xml:space="preserve"> یعنی: </w:t>
      </w:r>
      <w:r w:rsidR="00A13F98" w:rsidRPr="00615E94">
        <w:rPr>
          <w:rStyle w:val="Char8"/>
          <w:rFonts w:hint="cs"/>
          <w:rtl/>
        </w:rPr>
        <w:t>«</w:t>
      </w:r>
      <w:r w:rsidR="00A13F98" w:rsidRPr="00615E94">
        <w:rPr>
          <w:rStyle w:val="Char7"/>
          <w:rFonts w:hint="cs"/>
          <w:rtl/>
        </w:rPr>
        <w:t>ما (پیش از این) مرتبه دیگری بر تو منت نهاده ایم</w:t>
      </w:r>
      <w:r w:rsidR="00A13F98" w:rsidRPr="00615E94">
        <w:rPr>
          <w:rStyle w:val="Char8"/>
          <w:rFonts w:hint="cs"/>
          <w:rtl/>
        </w:rPr>
        <w:t>»</w:t>
      </w:r>
      <w:r w:rsidR="00A13F98" w:rsidRPr="00615E94">
        <w:rPr>
          <w:rFonts w:hint="cs"/>
          <w:rtl/>
        </w:rPr>
        <w:t>.</w:t>
      </w:r>
    </w:p>
    <w:p w:rsidR="00A13F98" w:rsidRPr="00615E94" w:rsidRDefault="00747787" w:rsidP="00615E94">
      <w:pPr>
        <w:pStyle w:val="a8"/>
        <w:rPr>
          <w:rtl/>
        </w:rPr>
      </w:pPr>
      <w:r w:rsidRPr="00615E94">
        <w:rPr>
          <w:rFonts w:cs="Traditional Arabic"/>
          <w:rtl/>
        </w:rPr>
        <w:t>﴿</w:t>
      </w:r>
      <w:r w:rsidRPr="00615E94">
        <w:rPr>
          <w:rStyle w:val="Chard"/>
          <w:rtl/>
        </w:rPr>
        <w:t xml:space="preserve">وَنُرِيدُ أَن نَّمُنَّ عَلَى </w:t>
      </w:r>
      <w:r w:rsidRPr="00615E94">
        <w:rPr>
          <w:rStyle w:val="Chard"/>
          <w:rFonts w:hint="cs"/>
          <w:rtl/>
        </w:rPr>
        <w:t>ٱ</w:t>
      </w:r>
      <w:r w:rsidRPr="00615E94">
        <w:rPr>
          <w:rStyle w:val="Chard"/>
          <w:rFonts w:hint="eastAsia"/>
          <w:rtl/>
        </w:rPr>
        <w:t>لَّذِينَ</w:t>
      </w:r>
      <w:r w:rsidRPr="00615E94">
        <w:rPr>
          <w:rStyle w:val="Chard"/>
          <w:rtl/>
        </w:rPr>
        <w:t xml:space="preserve"> </w:t>
      </w:r>
      <w:r w:rsidRPr="00615E94">
        <w:rPr>
          <w:rStyle w:val="Chard"/>
          <w:rFonts w:hint="cs"/>
          <w:rtl/>
        </w:rPr>
        <w:t>ٱ</w:t>
      </w:r>
      <w:r w:rsidRPr="00615E94">
        <w:rPr>
          <w:rStyle w:val="Chard"/>
          <w:rFonts w:hint="eastAsia"/>
          <w:rtl/>
        </w:rPr>
        <w:t>سۡتُضۡعِفُواْ</w:t>
      </w:r>
      <w:r w:rsidRPr="00615E94">
        <w:rPr>
          <w:rStyle w:val="Chard"/>
          <w:rtl/>
        </w:rPr>
        <w:t xml:space="preserve"> فِي </w:t>
      </w:r>
      <w:r w:rsidRPr="00615E94">
        <w:rPr>
          <w:rStyle w:val="Chard"/>
          <w:rFonts w:hint="cs"/>
          <w:rtl/>
        </w:rPr>
        <w:t>ٱ</w:t>
      </w:r>
      <w:r w:rsidRPr="00615E94">
        <w:rPr>
          <w:rStyle w:val="Chard"/>
          <w:rFonts w:hint="eastAsia"/>
          <w:rtl/>
        </w:rPr>
        <w:t>لۡأَرۡضِ</w:t>
      </w:r>
      <w:r w:rsidRPr="00615E94">
        <w:rPr>
          <w:rStyle w:val="Chard"/>
          <w:rtl/>
        </w:rPr>
        <w:t xml:space="preserve"> وَنَجۡعَلَهُمۡ أَئِمَّة</w:t>
      </w:r>
      <w:r w:rsidRPr="00615E94">
        <w:rPr>
          <w:rStyle w:val="Chard"/>
          <w:rFonts w:hint="cs"/>
          <w:rtl/>
        </w:rPr>
        <w:t>ٗ</w:t>
      </w:r>
      <w:r w:rsidRPr="00615E94">
        <w:rPr>
          <w:rStyle w:val="Chard"/>
          <w:rtl/>
        </w:rPr>
        <w:t xml:space="preserve"> </w:t>
      </w:r>
      <w:r w:rsidRPr="00615E94">
        <w:rPr>
          <w:rStyle w:val="Chard"/>
          <w:rFonts w:hint="cs"/>
          <w:rtl/>
        </w:rPr>
        <w:t>وَنَجۡعَلَهُمُ</w:t>
      </w:r>
      <w:r w:rsidRPr="00615E94">
        <w:rPr>
          <w:rStyle w:val="Chard"/>
          <w:rtl/>
        </w:rPr>
        <w:t xml:space="preserve"> </w:t>
      </w:r>
      <w:r w:rsidRPr="00615E94">
        <w:rPr>
          <w:rStyle w:val="Chard"/>
          <w:rFonts w:hint="cs"/>
          <w:rtl/>
        </w:rPr>
        <w:t>ٱ</w:t>
      </w:r>
      <w:r w:rsidRPr="00615E94">
        <w:rPr>
          <w:rStyle w:val="Chard"/>
          <w:rFonts w:hint="eastAsia"/>
          <w:rtl/>
        </w:rPr>
        <w:t>لۡوَٰرِثِينَ</w:t>
      </w:r>
      <w:r w:rsidRPr="00615E94">
        <w:rPr>
          <w:rStyle w:val="Chard"/>
          <w:rtl/>
        </w:rPr>
        <w:t>٥</w:t>
      </w:r>
      <w:r w:rsidRPr="00615E94">
        <w:rPr>
          <w:rFonts w:cs="Traditional Arabic" w:hint="cs"/>
          <w:rtl/>
        </w:rPr>
        <w:t>﴾</w:t>
      </w:r>
      <w:r w:rsidRPr="00615E94">
        <w:rPr>
          <w:szCs w:val="24"/>
          <w:rtl/>
        </w:rPr>
        <w:t xml:space="preserve"> [القصص: 5]</w:t>
      </w:r>
      <w:r w:rsidRPr="00615E94">
        <w:rPr>
          <w:rFonts w:hint="cs"/>
          <w:szCs w:val="24"/>
          <w:rtl/>
        </w:rPr>
        <w:t>.</w:t>
      </w:r>
      <w:r w:rsidR="00A13F98" w:rsidRPr="00615E94">
        <w:rPr>
          <w:rFonts w:hint="cs"/>
          <w:rtl/>
        </w:rPr>
        <w:t xml:space="preserve"> یعنی: </w:t>
      </w:r>
      <w:r w:rsidR="00A13F98" w:rsidRPr="00615E94">
        <w:rPr>
          <w:rStyle w:val="Char8"/>
          <w:rFonts w:hint="cs"/>
          <w:rtl/>
        </w:rPr>
        <w:t>«</w:t>
      </w:r>
      <w:r w:rsidR="00A13F98" w:rsidRPr="00615E94">
        <w:rPr>
          <w:rStyle w:val="Char7"/>
          <w:rFonts w:hint="cs"/>
          <w:rtl/>
        </w:rPr>
        <w:t>ما</w:t>
      </w:r>
      <w:r w:rsidR="001C70C1" w:rsidRPr="00615E94">
        <w:rPr>
          <w:rStyle w:val="Char7"/>
          <w:rFonts w:hint="cs"/>
          <w:rtl/>
        </w:rPr>
        <w:t xml:space="preserve"> می‌</w:t>
      </w:r>
      <w:r w:rsidR="00A13F98" w:rsidRPr="00615E94">
        <w:rPr>
          <w:rStyle w:val="Char7"/>
          <w:rFonts w:hint="cs"/>
          <w:rtl/>
        </w:rPr>
        <w:t>خواهیم به ضعیفان و ناتوانان تفضل نماییم و ایشان را پیشوایان و وارثان (حکومت و قدرت) سازیم</w:t>
      </w:r>
      <w:r w:rsidR="00A13F98" w:rsidRPr="00615E94">
        <w:rPr>
          <w:rStyle w:val="Char8"/>
          <w:rFonts w:hint="cs"/>
          <w:rtl/>
        </w:rPr>
        <w:t>»</w:t>
      </w:r>
      <w:r w:rsidR="00A13F98" w:rsidRPr="00615E94">
        <w:rPr>
          <w:rFonts w:hint="cs"/>
          <w:rtl/>
        </w:rPr>
        <w:t>.</w:t>
      </w:r>
    </w:p>
    <w:p w:rsidR="00A13F98" w:rsidRPr="00615E94" w:rsidRDefault="00747787" w:rsidP="00615E94">
      <w:pPr>
        <w:pStyle w:val="a8"/>
        <w:rPr>
          <w:rtl/>
        </w:rPr>
      </w:pPr>
      <w:r w:rsidRPr="00615E94">
        <w:rPr>
          <w:rFonts w:cs="Traditional Arabic"/>
          <w:b/>
          <w:color w:val="000000"/>
          <w:sz w:val="24"/>
          <w:rtl/>
        </w:rPr>
        <w:t>﴿</w:t>
      </w:r>
      <w:r w:rsidRPr="00615E94">
        <w:rPr>
          <w:rStyle w:val="Chard"/>
          <w:rtl/>
        </w:rPr>
        <w:t xml:space="preserve">فَمَنَّ </w:t>
      </w:r>
      <w:r w:rsidRPr="00615E94">
        <w:rPr>
          <w:rStyle w:val="Chard"/>
          <w:rFonts w:hint="cs"/>
          <w:rtl/>
        </w:rPr>
        <w:t>ٱ</w:t>
      </w:r>
      <w:r w:rsidRPr="00615E94">
        <w:rPr>
          <w:rStyle w:val="Chard"/>
          <w:rFonts w:hint="eastAsia"/>
          <w:rtl/>
        </w:rPr>
        <w:t>للَّهُ</w:t>
      </w:r>
      <w:r w:rsidRPr="00615E94">
        <w:rPr>
          <w:rStyle w:val="Chard"/>
          <w:rtl/>
        </w:rPr>
        <w:t xml:space="preserve"> عَلَيۡنَا وَوَقَىٰنَا عَذَابَ </w:t>
      </w:r>
      <w:r w:rsidRPr="00615E94">
        <w:rPr>
          <w:rStyle w:val="Chard"/>
          <w:rFonts w:hint="cs"/>
          <w:rtl/>
        </w:rPr>
        <w:t>ٱ</w:t>
      </w:r>
      <w:r w:rsidRPr="00615E94">
        <w:rPr>
          <w:rStyle w:val="Chard"/>
          <w:rFonts w:hint="eastAsia"/>
          <w:rtl/>
        </w:rPr>
        <w:t>لسَّمُومِ</w:t>
      </w:r>
      <w:r w:rsidRPr="00615E94">
        <w:rPr>
          <w:rStyle w:val="Chard"/>
          <w:rtl/>
        </w:rPr>
        <w:t>٢٧</w:t>
      </w:r>
      <w:r w:rsidRPr="00615E94">
        <w:rPr>
          <w:rFonts w:cs="Traditional Arabic" w:hint="cs"/>
          <w:b/>
          <w:color w:val="000000"/>
          <w:sz w:val="24"/>
          <w:rtl/>
        </w:rPr>
        <w:t>﴾</w:t>
      </w:r>
      <w:r w:rsidRPr="00615E94">
        <w:rPr>
          <w:b/>
          <w:color w:val="000000"/>
          <w:sz w:val="24"/>
          <w:szCs w:val="24"/>
          <w:rtl/>
        </w:rPr>
        <w:t xml:space="preserve"> [الطور: 27]</w:t>
      </w:r>
      <w:r w:rsidRPr="00615E94">
        <w:rPr>
          <w:rFonts w:hint="cs"/>
          <w:b/>
          <w:color w:val="000000"/>
          <w:sz w:val="24"/>
          <w:szCs w:val="24"/>
          <w:rtl/>
        </w:rPr>
        <w:t>.</w:t>
      </w:r>
      <w:r w:rsidR="00A13F98" w:rsidRPr="00615E94">
        <w:rPr>
          <w:rFonts w:hint="cs"/>
          <w:rtl/>
        </w:rPr>
        <w:t xml:space="preserve"> یعنی: </w:t>
      </w:r>
      <w:r w:rsidR="00A13F98" w:rsidRPr="00615E94">
        <w:rPr>
          <w:rStyle w:val="Char8"/>
          <w:rFonts w:hint="cs"/>
          <w:rtl/>
        </w:rPr>
        <w:t>«</w:t>
      </w:r>
      <w:r w:rsidR="00A13F98" w:rsidRPr="00615E94">
        <w:rPr>
          <w:rStyle w:val="Char7"/>
          <w:rFonts w:hint="cs"/>
          <w:rtl/>
        </w:rPr>
        <w:t>سرانجام خداوند در حق ما لطف و مرحمت فرمود و ما را از عذاب سراپا شعله دوزخ بدور داشت</w:t>
      </w:r>
      <w:r w:rsidR="00A13F98" w:rsidRPr="00615E94">
        <w:rPr>
          <w:rStyle w:val="Char8"/>
          <w:rFonts w:hint="cs"/>
          <w:rtl/>
        </w:rPr>
        <w:t>»</w:t>
      </w:r>
      <w:r w:rsidR="00A13F98" w:rsidRPr="00615E94">
        <w:rPr>
          <w:rFonts w:hint="cs"/>
          <w:rtl/>
        </w:rPr>
        <w:t>.</w:t>
      </w:r>
    </w:p>
    <w:p w:rsidR="00A13F98" w:rsidRPr="00615E94" w:rsidRDefault="00D55E56" w:rsidP="00615E94">
      <w:pPr>
        <w:pStyle w:val="a8"/>
        <w:rPr>
          <w:rtl/>
        </w:rPr>
      </w:pPr>
      <w:r w:rsidRPr="00615E94">
        <w:rPr>
          <w:rFonts w:cs="Traditional Arabic" w:hint="cs"/>
          <w:b/>
          <w:color w:val="000000"/>
          <w:sz w:val="24"/>
          <w:szCs w:val="32"/>
          <w:rtl/>
        </w:rPr>
        <w:t>﴿</w:t>
      </w:r>
      <w:r w:rsidRPr="00615E94">
        <w:rPr>
          <w:rStyle w:val="Chard"/>
          <w:rtl/>
        </w:rPr>
        <w:t>وَلَكِنَّ اللَّهَ يَمُنُّ عَلَى مَنْ يَشَاءُ مِنْ عِبَادِهِ</w:t>
      </w:r>
      <w:r w:rsidRPr="00615E94">
        <w:rPr>
          <w:rFonts w:cs="Traditional Arabic" w:hint="cs"/>
          <w:b/>
          <w:color w:val="000000"/>
          <w:sz w:val="24"/>
          <w:szCs w:val="32"/>
          <w:rtl/>
        </w:rPr>
        <w:t>﴾</w:t>
      </w:r>
      <w:r w:rsidR="00747787" w:rsidRPr="00615E94">
        <w:rPr>
          <w:rFonts w:cs="Arial" w:hint="cs"/>
          <w:b/>
          <w:color w:val="000000"/>
          <w:sz w:val="24"/>
          <w:szCs w:val="24"/>
          <w:rtl/>
        </w:rPr>
        <w:t xml:space="preserve"> </w:t>
      </w:r>
      <w:r w:rsidR="00747787" w:rsidRPr="00615E94">
        <w:rPr>
          <w:b/>
          <w:color w:val="000000"/>
          <w:sz w:val="24"/>
          <w:szCs w:val="24"/>
          <w:rtl/>
        </w:rPr>
        <w:t>[إبراه</w:t>
      </w:r>
      <w:r w:rsidR="00EF2A9A" w:rsidRPr="00615E94">
        <w:rPr>
          <w:b/>
          <w:color w:val="000000"/>
          <w:sz w:val="24"/>
          <w:szCs w:val="24"/>
          <w:rtl/>
        </w:rPr>
        <w:t>ی</w:t>
      </w:r>
      <w:r w:rsidR="00747787" w:rsidRPr="00615E94">
        <w:rPr>
          <w:b/>
          <w:color w:val="000000"/>
          <w:sz w:val="24"/>
          <w:szCs w:val="24"/>
          <w:rtl/>
        </w:rPr>
        <w:t>م: 11]</w:t>
      </w:r>
      <w:r w:rsidR="00747787" w:rsidRPr="00615E94">
        <w:rPr>
          <w:rFonts w:hint="cs"/>
          <w:b/>
          <w:color w:val="000000"/>
          <w:sz w:val="24"/>
          <w:szCs w:val="24"/>
          <w:rtl/>
        </w:rPr>
        <w:t>.</w:t>
      </w:r>
      <w:r w:rsidR="00A13F98" w:rsidRPr="00615E94">
        <w:rPr>
          <w:rFonts w:hint="cs"/>
          <w:rtl/>
        </w:rPr>
        <w:t xml:space="preserve"> یعنی: </w:t>
      </w:r>
      <w:r w:rsidR="00A13F98" w:rsidRPr="00615E94">
        <w:rPr>
          <w:rStyle w:val="Char8"/>
          <w:rFonts w:hint="cs"/>
          <w:rtl/>
        </w:rPr>
        <w:t>«</w:t>
      </w:r>
      <w:r w:rsidR="00A13F98" w:rsidRPr="00615E94">
        <w:rPr>
          <w:rStyle w:val="Char7"/>
          <w:rFonts w:hint="cs"/>
          <w:rtl/>
        </w:rPr>
        <w:t>ولیکن خداوند، بر هر کس از بندگانش که بخواهد، منت</w:t>
      </w:r>
      <w:r w:rsidR="001C70C1" w:rsidRPr="00615E94">
        <w:rPr>
          <w:rStyle w:val="Char7"/>
          <w:rFonts w:hint="cs"/>
          <w:rtl/>
        </w:rPr>
        <w:t xml:space="preserve"> می‌</w:t>
      </w:r>
      <w:r w:rsidR="00A13F98" w:rsidRPr="00615E94">
        <w:rPr>
          <w:rStyle w:val="Char7"/>
          <w:rFonts w:hint="cs"/>
          <w:rtl/>
        </w:rPr>
        <w:t>نهد</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در حقیقت همه این</w:t>
      </w:r>
      <w:r w:rsidR="0096067D" w:rsidRPr="00615E94">
        <w:rPr>
          <w:rFonts w:hint="cs"/>
          <w:rtl/>
        </w:rPr>
        <w:t>‌ها</w:t>
      </w:r>
      <w:r w:rsidRPr="00615E94">
        <w:rPr>
          <w:rFonts w:hint="cs"/>
          <w:rtl/>
        </w:rPr>
        <w:t xml:space="preserve"> را خداوند</w:t>
      </w:r>
      <w:r w:rsidR="001C70C1" w:rsidRPr="00615E94">
        <w:rPr>
          <w:rFonts w:hint="cs"/>
          <w:rtl/>
        </w:rPr>
        <w:t xml:space="preserve"> می‌</w:t>
      </w:r>
      <w:r w:rsidRPr="00615E94">
        <w:rPr>
          <w:rFonts w:hint="cs"/>
          <w:rtl/>
        </w:rPr>
        <w:t>دهد و اوست که این نعمت</w:t>
      </w:r>
      <w:r w:rsidR="0096067D" w:rsidRPr="00615E94">
        <w:rPr>
          <w:rFonts w:hint="cs"/>
          <w:rtl/>
        </w:rPr>
        <w:t>‌ها</w:t>
      </w:r>
      <w:r w:rsidRPr="00615E94">
        <w:rPr>
          <w:rFonts w:hint="cs"/>
          <w:rtl/>
        </w:rPr>
        <w:t>ی بزرگ را به بندگانش</w:t>
      </w:r>
      <w:r w:rsidR="001C70C1" w:rsidRPr="00615E94">
        <w:rPr>
          <w:rFonts w:hint="cs"/>
          <w:rtl/>
        </w:rPr>
        <w:t xml:space="preserve"> می‌</w:t>
      </w:r>
      <w:r w:rsidRPr="00615E94">
        <w:rPr>
          <w:rFonts w:hint="cs"/>
          <w:rtl/>
        </w:rPr>
        <w:t>بخشد. پس ستایش او را سزد تا اینکه راضی شود و بعد از رضا و خشنودی</w:t>
      </w:r>
      <w:r w:rsidR="003364F9" w:rsidRPr="00615E94">
        <w:rPr>
          <w:rFonts w:hint="cs"/>
          <w:rtl/>
        </w:rPr>
        <w:t xml:space="preserve">‌اش </w:t>
      </w:r>
      <w:r w:rsidRPr="00615E94">
        <w:rPr>
          <w:rFonts w:hint="cs"/>
          <w:rtl/>
        </w:rPr>
        <w:t>نیز، او را</w:t>
      </w:r>
      <w:r w:rsidR="001C70C1" w:rsidRPr="00615E94">
        <w:rPr>
          <w:rFonts w:hint="cs"/>
          <w:rtl/>
        </w:rPr>
        <w:t xml:space="preserve"> می‌</w:t>
      </w:r>
      <w:r w:rsidRPr="00615E94">
        <w:rPr>
          <w:rFonts w:hint="cs"/>
          <w:rtl/>
        </w:rPr>
        <w:t>ستاییم و در اول و آخر، ستایش او راست.</w:t>
      </w:r>
    </w:p>
    <w:p w:rsidR="00A13F98" w:rsidRPr="00615E94" w:rsidRDefault="00A13F98" w:rsidP="00615E94">
      <w:pPr>
        <w:pStyle w:val="a8"/>
        <w:rPr>
          <w:rtl/>
        </w:rPr>
      </w:pPr>
      <w:r w:rsidRPr="00615E94">
        <w:rPr>
          <w:rFonts w:hint="cs"/>
          <w:rtl/>
        </w:rPr>
        <w:t>نوع دوم: اینکه با زبان منت گذاشته شود و این را مردم زشت</w:t>
      </w:r>
      <w:r w:rsidR="001C70C1" w:rsidRPr="00615E94">
        <w:rPr>
          <w:rFonts w:hint="cs"/>
          <w:rtl/>
        </w:rPr>
        <w:t xml:space="preserve"> می‌</w:t>
      </w:r>
      <w:r w:rsidRPr="00615E94">
        <w:rPr>
          <w:rFonts w:hint="cs"/>
          <w:rtl/>
        </w:rPr>
        <w:t>دانند؛ از اینرو گفته شده: منت نهادن، عمل انسان را از بین</w:t>
      </w:r>
      <w:r w:rsidR="001C70C1" w:rsidRPr="00615E94">
        <w:rPr>
          <w:rFonts w:hint="cs"/>
          <w:rtl/>
        </w:rPr>
        <w:t xml:space="preserve"> می‌</w:t>
      </w:r>
      <w:r w:rsidRPr="00615E94">
        <w:rPr>
          <w:rFonts w:hint="cs"/>
          <w:rtl/>
        </w:rPr>
        <w:t>برد.</w:t>
      </w:r>
    </w:p>
    <w:p w:rsidR="00A13F98" w:rsidRPr="00615E94" w:rsidRDefault="00A13F98" w:rsidP="00B80908">
      <w:pPr>
        <w:pStyle w:val="a8"/>
        <w:widowControl w:val="0"/>
        <w:rPr>
          <w:rtl/>
        </w:rPr>
      </w:pPr>
      <w:r w:rsidRPr="00615E94">
        <w:rPr>
          <w:rFonts w:hint="cs"/>
          <w:rtl/>
        </w:rPr>
        <w:t>خداوند متعال</w:t>
      </w:r>
      <w:r w:rsidR="001C70C1" w:rsidRPr="00615E94">
        <w:rPr>
          <w:rFonts w:hint="cs"/>
          <w:rtl/>
        </w:rPr>
        <w:t xml:space="preserve"> می‌</w:t>
      </w:r>
      <w:r w:rsidRPr="00615E94">
        <w:rPr>
          <w:rFonts w:hint="cs"/>
          <w:rtl/>
        </w:rPr>
        <w:t xml:space="preserve">فرماید: </w:t>
      </w:r>
      <w:r w:rsidR="00747787" w:rsidRPr="00615E94">
        <w:rPr>
          <w:rFonts w:cs="Traditional Arabic"/>
          <w:rtl/>
        </w:rPr>
        <w:t>﴿</w:t>
      </w:r>
      <w:r w:rsidR="00747787" w:rsidRPr="00615E94">
        <w:rPr>
          <w:rStyle w:val="Chard"/>
          <w:rtl/>
        </w:rPr>
        <w:t xml:space="preserve">يَمُنُّونَ عَلَيۡكَ أَنۡ أَسۡلَمُواْۖ قُل لَّا تَمُنُّواْ عَلَيَّ إِسۡلَٰمَكُمۖ بَلِ </w:t>
      </w:r>
      <w:r w:rsidR="00747787" w:rsidRPr="00615E94">
        <w:rPr>
          <w:rStyle w:val="Chard"/>
          <w:rFonts w:hint="cs"/>
          <w:rtl/>
        </w:rPr>
        <w:t>ٱ</w:t>
      </w:r>
      <w:r w:rsidR="00747787" w:rsidRPr="00615E94">
        <w:rPr>
          <w:rStyle w:val="Chard"/>
          <w:rFonts w:hint="eastAsia"/>
          <w:rtl/>
        </w:rPr>
        <w:t>للَّهُ</w:t>
      </w:r>
      <w:r w:rsidR="00747787" w:rsidRPr="00615E94">
        <w:rPr>
          <w:rStyle w:val="Chard"/>
          <w:rtl/>
        </w:rPr>
        <w:t xml:space="preserve"> يَمُنُّ عَلَيۡكُمۡ أَنۡ هَدَىٰكُمۡ لِلۡإِيمَٰنِ إِن كُنتُمۡ صَٰدِقِينَ١٧</w:t>
      </w:r>
      <w:r w:rsidR="00747787" w:rsidRPr="00615E94">
        <w:rPr>
          <w:rFonts w:cs="Traditional Arabic" w:hint="cs"/>
          <w:rtl/>
        </w:rPr>
        <w:t>﴾</w:t>
      </w:r>
      <w:r w:rsidR="00747787" w:rsidRPr="00615E94">
        <w:rPr>
          <w:szCs w:val="24"/>
          <w:rtl/>
        </w:rPr>
        <w:t xml:space="preserve"> [الحجرات: 17]</w:t>
      </w:r>
      <w:r w:rsidR="00747787" w:rsidRPr="00615E94">
        <w:rPr>
          <w:rFonts w:hint="cs"/>
          <w:szCs w:val="24"/>
          <w:rtl/>
        </w:rPr>
        <w:t>.</w:t>
      </w:r>
      <w:r w:rsidRPr="00615E94">
        <w:rPr>
          <w:rFonts w:hint="cs"/>
          <w:rtl/>
        </w:rPr>
        <w:t xml:space="preserve"> یعنی: </w:t>
      </w:r>
      <w:r w:rsidR="00DB7FDC" w:rsidRPr="005B3922">
        <w:rPr>
          <w:rStyle w:val="Char8"/>
          <w:rFonts w:hint="cs"/>
          <w:rtl/>
        </w:rPr>
        <w:t>«</w:t>
      </w:r>
      <w:r w:rsidRPr="005B3922">
        <w:rPr>
          <w:rStyle w:val="Char7"/>
          <w:rFonts w:hint="cs"/>
          <w:rtl/>
        </w:rPr>
        <w:t>آنان بر تو منت</w:t>
      </w:r>
      <w:r w:rsidR="001C70C1" w:rsidRPr="005B3922">
        <w:rPr>
          <w:rStyle w:val="Char7"/>
          <w:rFonts w:hint="cs"/>
          <w:rtl/>
        </w:rPr>
        <w:t xml:space="preserve"> می‌</w:t>
      </w:r>
      <w:r w:rsidRPr="005B3922">
        <w:rPr>
          <w:rStyle w:val="Char7"/>
          <w:rFonts w:hint="cs"/>
          <w:rtl/>
        </w:rPr>
        <w:t>گذارند که اسلام آورده</w:t>
      </w:r>
      <w:r w:rsidR="005B3922" w:rsidRPr="005B3922">
        <w:rPr>
          <w:rStyle w:val="Char7"/>
          <w:rFonts w:hint="cs"/>
          <w:rtl/>
        </w:rPr>
        <w:t>‌اند</w:t>
      </w:r>
      <w:r w:rsidRPr="005B3922">
        <w:rPr>
          <w:rStyle w:val="Char7"/>
          <w:rFonts w:hint="cs"/>
          <w:rtl/>
        </w:rPr>
        <w:t>؛ بگو با اسلام خود بر من منّت مگذارید؛ بلکه خدا بر شما منت</w:t>
      </w:r>
      <w:r w:rsidR="001C70C1" w:rsidRPr="005B3922">
        <w:rPr>
          <w:rStyle w:val="Char7"/>
          <w:rFonts w:hint="cs"/>
          <w:rtl/>
        </w:rPr>
        <w:t xml:space="preserve"> می‌</w:t>
      </w:r>
      <w:r w:rsidR="00B80908" w:rsidRPr="005B3922">
        <w:rPr>
          <w:rStyle w:val="Char7"/>
          <w:rFonts w:hint="cs"/>
          <w:rtl/>
        </w:rPr>
        <w:t>گذارد که شما را به</w:t>
      </w:r>
      <w:r w:rsidR="00B80908" w:rsidRPr="005B3922">
        <w:rPr>
          <w:rStyle w:val="Char7"/>
          <w:rFonts w:hint="eastAsia"/>
          <w:rtl/>
        </w:rPr>
        <w:t>‌</w:t>
      </w:r>
      <w:r w:rsidRPr="005B3922">
        <w:rPr>
          <w:rStyle w:val="Char7"/>
          <w:rFonts w:hint="cs"/>
          <w:rtl/>
        </w:rPr>
        <w:t>سوی ایمان آوردن رهنمود کرده است، اگر راست و درست هستید</w:t>
      </w:r>
      <w:r w:rsidR="00DB7FDC" w:rsidRPr="005B3922">
        <w:rPr>
          <w:rStyle w:val="Char8"/>
          <w:rFonts w:hint="cs"/>
          <w:rtl/>
        </w:rPr>
        <w:t>»</w:t>
      </w:r>
      <w:r w:rsidRPr="00615E94">
        <w:rPr>
          <w:rFonts w:hint="cs"/>
          <w:rtl/>
        </w:rPr>
        <w:t>.</w:t>
      </w:r>
    </w:p>
    <w:p w:rsidR="00A13F98" w:rsidRPr="00615E94" w:rsidRDefault="00A13F98" w:rsidP="00B80908">
      <w:pPr>
        <w:pStyle w:val="a8"/>
        <w:widowControl w:val="0"/>
        <w:rPr>
          <w:rtl/>
        </w:rPr>
      </w:pPr>
      <w:r w:rsidRPr="00615E94">
        <w:rPr>
          <w:rFonts w:hint="cs"/>
          <w:rtl/>
        </w:rPr>
        <w:t xml:space="preserve">از اینرو در حقیقت، این خداست که بر آنها منت نهاده است؛ چراکه او، آنان را به </w:t>
      </w:r>
      <w:r w:rsidRPr="00B80908">
        <w:rPr>
          <w:rFonts w:hint="cs"/>
          <w:spacing w:val="-2"/>
          <w:rtl/>
        </w:rPr>
        <w:t>اسلام هدایت نموده است</w:t>
      </w:r>
      <w:r w:rsidR="00DB7FDC" w:rsidRPr="00B80908">
        <w:rPr>
          <w:rFonts w:hint="cs"/>
          <w:spacing w:val="-2"/>
          <w:vertAlign w:val="superscript"/>
          <w:rtl/>
        </w:rPr>
        <w:t>(</w:t>
      </w:r>
      <w:r w:rsidR="00DB7FDC" w:rsidRPr="00B80908">
        <w:rPr>
          <w:rStyle w:val="FootnoteReference"/>
          <w:spacing w:val="-2"/>
          <w:rtl/>
        </w:rPr>
        <w:footnoteReference w:id="155"/>
      </w:r>
      <w:r w:rsidR="00DB7FDC" w:rsidRPr="00B80908">
        <w:rPr>
          <w:rFonts w:hint="cs"/>
          <w:spacing w:val="-2"/>
          <w:vertAlign w:val="superscript"/>
          <w:rtl/>
        </w:rPr>
        <w:t>)</w:t>
      </w:r>
      <w:r w:rsidRPr="00B80908">
        <w:rPr>
          <w:rFonts w:hint="cs"/>
          <w:spacing w:val="-2"/>
          <w:rtl/>
        </w:rPr>
        <w:t>، اما آنها، با سخنان زشت منت</w:t>
      </w:r>
      <w:r w:rsidR="001C70C1" w:rsidRPr="00B80908">
        <w:rPr>
          <w:rFonts w:hint="cs"/>
          <w:spacing w:val="-2"/>
          <w:rtl/>
        </w:rPr>
        <w:t xml:space="preserve"> می‌</w:t>
      </w:r>
      <w:r w:rsidRPr="00B80908">
        <w:rPr>
          <w:rFonts w:hint="cs"/>
          <w:spacing w:val="-2"/>
          <w:rtl/>
        </w:rPr>
        <w:t>گذارند. خداوند متعال، در کتابش منت نهادن را نکوهش کرده و از آن باز داشته است. چنانچه</w:t>
      </w:r>
      <w:r w:rsidR="001C70C1" w:rsidRPr="00B80908">
        <w:rPr>
          <w:rFonts w:hint="cs"/>
          <w:spacing w:val="-2"/>
          <w:rtl/>
        </w:rPr>
        <w:t xml:space="preserve"> می‌</w:t>
      </w:r>
      <w:r w:rsidRPr="00B80908">
        <w:rPr>
          <w:rFonts w:hint="cs"/>
          <w:spacing w:val="-2"/>
          <w:rtl/>
        </w:rPr>
        <w:t xml:space="preserve">فرماید: </w:t>
      </w:r>
      <w:r w:rsidR="00747787" w:rsidRPr="00B80908">
        <w:rPr>
          <w:rFonts w:cs="Traditional Arabic"/>
          <w:b/>
          <w:color w:val="000000"/>
          <w:spacing w:val="-2"/>
          <w:sz w:val="24"/>
          <w:rtl/>
        </w:rPr>
        <w:t>﴿</w:t>
      </w:r>
      <w:r w:rsidR="00747787" w:rsidRPr="00B80908">
        <w:rPr>
          <w:rStyle w:val="Chard"/>
          <w:spacing w:val="-2"/>
          <w:rtl/>
        </w:rPr>
        <w:t>وَلَا تَمۡنُن تَسۡتَكۡثِرُ٦</w:t>
      </w:r>
      <w:r w:rsidR="00747787" w:rsidRPr="00B80908">
        <w:rPr>
          <w:rFonts w:cs="Traditional Arabic" w:hint="cs"/>
          <w:b/>
          <w:color w:val="000000"/>
          <w:spacing w:val="-2"/>
          <w:sz w:val="24"/>
          <w:rtl/>
        </w:rPr>
        <w:t>﴾</w:t>
      </w:r>
      <w:r w:rsidR="00747787" w:rsidRPr="00B80908">
        <w:rPr>
          <w:b/>
          <w:color w:val="000000"/>
          <w:spacing w:val="-2"/>
          <w:sz w:val="24"/>
          <w:szCs w:val="24"/>
          <w:rtl/>
        </w:rPr>
        <w:t xml:space="preserve"> [المدثر: 6]</w:t>
      </w:r>
      <w:r w:rsidR="004F13B4" w:rsidRPr="00B80908">
        <w:rPr>
          <w:rFonts w:hint="cs"/>
          <w:b/>
          <w:color w:val="000000"/>
          <w:spacing w:val="-2"/>
          <w:sz w:val="24"/>
          <w:szCs w:val="24"/>
          <w:rtl/>
        </w:rPr>
        <w:t>.</w:t>
      </w:r>
      <w:r w:rsidRPr="00B80908">
        <w:rPr>
          <w:rFonts w:hint="cs"/>
          <w:spacing w:val="-2"/>
          <w:rtl/>
        </w:rPr>
        <w:t xml:space="preserve"> یعنی: </w:t>
      </w:r>
      <w:r w:rsidRPr="00B80908">
        <w:rPr>
          <w:rStyle w:val="Char8"/>
          <w:rFonts w:hint="cs"/>
          <w:spacing w:val="-2"/>
          <w:rtl/>
        </w:rPr>
        <w:t>«</w:t>
      </w:r>
      <w:r w:rsidRPr="00B80908">
        <w:rPr>
          <w:rStyle w:val="Char7"/>
          <w:rFonts w:hint="cs"/>
          <w:spacing w:val="-2"/>
          <w:rtl/>
        </w:rPr>
        <w:t>بذل و بخشش برای این مکن که افزون طلبی کنی</w:t>
      </w:r>
      <w:r w:rsidRPr="00B80908">
        <w:rPr>
          <w:rStyle w:val="Char8"/>
          <w:rFonts w:hint="cs"/>
          <w:spacing w:val="-2"/>
          <w:rtl/>
        </w:rPr>
        <w:t>»</w:t>
      </w:r>
      <w:r w:rsidRPr="00B80908">
        <w:rPr>
          <w:rFonts w:hint="cs"/>
          <w:spacing w:val="-2"/>
          <w:rtl/>
        </w:rPr>
        <w:t>.</w:t>
      </w:r>
    </w:p>
    <w:p w:rsidR="00A13F98" w:rsidRPr="00615E94" w:rsidRDefault="00A13F98" w:rsidP="00615E94">
      <w:pPr>
        <w:pStyle w:val="a8"/>
        <w:rPr>
          <w:rtl/>
        </w:rPr>
      </w:pPr>
      <w:r w:rsidRPr="00615E94">
        <w:rPr>
          <w:rFonts w:hint="cs"/>
          <w:rtl/>
        </w:rPr>
        <w:t>ابن کثیر</w:t>
      </w:r>
      <w:r w:rsidR="001C70C1" w:rsidRPr="00615E94">
        <w:rPr>
          <w:rFonts w:hint="cs"/>
          <w:rtl/>
        </w:rPr>
        <w:t xml:space="preserve"> می‌</w:t>
      </w:r>
      <w:r w:rsidRPr="00615E94">
        <w:rPr>
          <w:rFonts w:hint="cs"/>
          <w:rtl/>
        </w:rPr>
        <w:t>گوید: یعنی با عمل خود بر خدا منت مگذار که عمل خویش را زیاد بشماری.</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4F13B4" w:rsidRPr="00615E94">
        <w:rPr>
          <w:rFonts w:cs="Traditional Arabic"/>
          <w:rtl/>
        </w:rPr>
        <w:t>﴿</w:t>
      </w:r>
      <w:r w:rsidR="004F13B4" w:rsidRPr="00615E94">
        <w:rPr>
          <w:rStyle w:val="Chard"/>
          <w:rFonts w:hint="cs"/>
          <w:rtl/>
        </w:rPr>
        <w:t>ٱ</w:t>
      </w:r>
      <w:r w:rsidR="004F13B4" w:rsidRPr="00615E94">
        <w:rPr>
          <w:rStyle w:val="Chard"/>
          <w:rFonts w:hint="eastAsia"/>
          <w:rtl/>
        </w:rPr>
        <w:t>لَّذِينَ</w:t>
      </w:r>
      <w:r w:rsidR="004F13B4" w:rsidRPr="00615E94">
        <w:rPr>
          <w:rStyle w:val="Chard"/>
          <w:rtl/>
        </w:rPr>
        <w:t xml:space="preserve"> يُنفِقُونَ أَمۡوَٰلَهُمۡ فِي سَبِيلِ </w:t>
      </w:r>
      <w:r w:rsidR="004F13B4" w:rsidRPr="00615E94">
        <w:rPr>
          <w:rStyle w:val="Chard"/>
          <w:rFonts w:hint="cs"/>
          <w:rtl/>
        </w:rPr>
        <w:t>ٱ</w:t>
      </w:r>
      <w:r w:rsidR="004F13B4" w:rsidRPr="00615E94">
        <w:rPr>
          <w:rStyle w:val="Chard"/>
          <w:rFonts w:hint="eastAsia"/>
          <w:rtl/>
        </w:rPr>
        <w:t>للَّهِ</w:t>
      </w:r>
      <w:r w:rsidR="004F13B4" w:rsidRPr="00615E94">
        <w:rPr>
          <w:rStyle w:val="Chard"/>
          <w:rtl/>
        </w:rPr>
        <w:t xml:space="preserve"> ثُمَّ لَا يُتۡبِعُونَ مَآ أَنفَقُواْ مَنّ</w:t>
      </w:r>
      <w:r w:rsidR="004F13B4" w:rsidRPr="00615E94">
        <w:rPr>
          <w:rStyle w:val="Chard"/>
          <w:rFonts w:hint="cs"/>
          <w:rtl/>
        </w:rPr>
        <w:t>ٗا</w:t>
      </w:r>
      <w:r w:rsidR="004F13B4" w:rsidRPr="00615E94">
        <w:rPr>
          <w:rStyle w:val="Chard"/>
          <w:rtl/>
        </w:rPr>
        <w:t xml:space="preserve"> </w:t>
      </w:r>
      <w:r w:rsidR="004F13B4" w:rsidRPr="00615E94">
        <w:rPr>
          <w:rStyle w:val="Chard"/>
          <w:rFonts w:hint="cs"/>
          <w:rtl/>
        </w:rPr>
        <w:t>وَلَآ</w:t>
      </w:r>
      <w:r w:rsidR="004F13B4" w:rsidRPr="00615E94">
        <w:rPr>
          <w:rStyle w:val="Chard"/>
          <w:rtl/>
        </w:rPr>
        <w:t xml:space="preserve"> </w:t>
      </w:r>
      <w:r w:rsidR="004F13B4" w:rsidRPr="00615E94">
        <w:rPr>
          <w:rStyle w:val="Chard"/>
          <w:rFonts w:hint="cs"/>
          <w:rtl/>
        </w:rPr>
        <w:t>أَذٗى</w:t>
      </w:r>
      <w:r w:rsidR="004F13B4" w:rsidRPr="00615E94">
        <w:rPr>
          <w:rStyle w:val="Chard"/>
          <w:rtl/>
        </w:rPr>
        <w:t xml:space="preserve"> </w:t>
      </w:r>
      <w:r w:rsidR="004F13B4" w:rsidRPr="00615E94">
        <w:rPr>
          <w:rStyle w:val="Chard"/>
          <w:rFonts w:hint="cs"/>
          <w:rtl/>
        </w:rPr>
        <w:t>لَّهُمۡ</w:t>
      </w:r>
      <w:r w:rsidR="004F13B4" w:rsidRPr="00615E94">
        <w:rPr>
          <w:rStyle w:val="Chard"/>
          <w:rtl/>
        </w:rPr>
        <w:t xml:space="preserve"> </w:t>
      </w:r>
      <w:r w:rsidR="004F13B4" w:rsidRPr="00615E94">
        <w:rPr>
          <w:rStyle w:val="Chard"/>
          <w:rFonts w:hint="cs"/>
          <w:rtl/>
        </w:rPr>
        <w:t>أَجۡرُه</w:t>
      </w:r>
      <w:r w:rsidR="004F13B4" w:rsidRPr="00615E94">
        <w:rPr>
          <w:rStyle w:val="Chard"/>
          <w:rtl/>
        </w:rPr>
        <w:t>ُمۡ عِندَ رَبِّهِمۡ وَلَا خَوۡفٌ عَلَيۡهِمۡ وَلَا هُمۡ يَحۡزَنُونَ٢٦٢ ۞قَوۡلٞ مَّعۡرُوفٞ وَمَغۡفِرَةٌ خَيۡرٞ مِّن صَدَقَةٖ يَتۡبَعُهَآ أَذٗىۗ وَ</w:t>
      </w:r>
      <w:r w:rsidR="004F13B4" w:rsidRPr="00615E94">
        <w:rPr>
          <w:rStyle w:val="Chard"/>
          <w:rFonts w:hint="cs"/>
          <w:rtl/>
        </w:rPr>
        <w:t>ٱ</w:t>
      </w:r>
      <w:r w:rsidR="004F13B4" w:rsidRPr="00615E94">
        <w:rPr>
          <w:rStyle w:val="Chard"/>
          <w:rFonts w:hint="eastAsia"/>
          <w:rtl/>
        </w:rPr>
        <w:t>للَّهُ</w:t>
      </w:r>
      <w:r w:rsidR="004F13B4" w:rsidRPr="00615E94">
        <w:rPr>
          <w:rStyle w:val="Chard"/>
          <w:rtl/>
        </w:rPr>
        <w:t xml:space="preserve"> غَنِيٌّ حَلِيمٞ٢٦٣ يَٰٓأَيُّهَا </w:t>
      </w:r>
      <w:r w:rsidR="004F13B4" w:rsidRPr="00615E94">
        <w:rPr>
          <w:rStyle w:val="Chard"/>
          <w:rFonts w:hint="cs"/>
          <w:rtl/>
        </w:rPr>
        <w:t>ٱ</w:t>
      </w:r>
      <w:r w:rsidR="004F13B4" w:rsidRPr="00615E94">
        <w:rPr>
          <w:rStyle w:val="Chard"/>
          <w:rFonts w:hint="eastAsia"/>
          <w:rtl/>
        </w:rPr>
        <w:t>لَّذِينَ</w:t>
      </w:r>
      <w:r w:rsidR="004F13B4" w:rsidRPr="00615E94">
        <w:rPr>
          <w:rStyle w:val="Chard"/>
          <w:rtl/>
        </w:rPr>
        <w:t xml:space="preserve"> ءَامَنُواْ لَا تُبۡطِلُواْ صَدَقَٰتِكُم بِ</w:t>
      </w:r>
      <w:r w:rsidR="004F13B4" w:rsidRPr="00615E94">
        <w:rPr>
          <w:rStyle w:val="Chard"/>
          <w:rFonts w:hint="cs"/>
          <w:rtl/>
        </w:rPr>
        <w:t>ٱ</w:t>
      </w:r>
      <w:r w:rsidR="004F13B4" w:rsidRPr="00615E94">
        <w:rPr>
          <w:rStyle w:val="Chard"/>
          <w:rFonts w:hint="eastAsia"/>
          <w:rtl/>
        </w:rPr>
        <w:t>لۡمَنِّ</w:t>
      </w:r>
      <w:r w:rsidR="004F13B4" w:rsidRPr="00615E94">
        <w:rPr>
          <w:rStyle w:val="Chard"/>
          <w:rtl/>
        </w:rPr>
        <w:t xml:space="preserve"> وَ</w:t>
      </w:r>
      <w:r w:rsidR="004F13B4" w:rsidRPr="00615E94">
        <w:rPr>
          <w:rStyle w:val="Chard"/>
          <w:rFonts w:hint="cs"/>
          <w:rtl/>
        </w:rPr>
        <w:t>ٱ</w:t>
      </w:r>
      <w:r w:rsidR="004F13B4" w:rsidRPr="00615E94">
        <w:rPr>
          <w:rStyle w:val="Chard"/>
          <w:rFonts w:hint="eastAsia"/>
          <w:rtl/>
        </w:rPr>
        <w:t>لۡأَذَىٰ</w:t>
      </w:r>
      <w:r w:rsidR="004F13B4" w:rsidRPr="00615E94">
        <w:rPr>
          <w:rStyle w:val="Chard"/>
          <w:rtl/>
        </w:rPr>
        <w:t xml:space="preserve"> كَ</w:t>
      </w:r>
      <w:r w:rsidR="004F13B4" w:rsidRPr="00615E94">
        <w:rPr>
          <w:rStyle w:val="Chard"/>
          <w:rFonts w:hint="cs"/>
          <w:rtl/>
        </w:rPr>
        <w:t>ٱ</w:t>
      </w:r>
      <w:r w:rsidR="004F13B4" w:rsidRPr="00615E94">
        <w:rPr>
          <w:rStyle w:val="Chard"/>
          <w:rFonts w:hint="eastAsia"/>
          <w:rtl/>
        </w:rPr>
        <w:t>لَّذِي</w:t>
      </w:r>
      <w:r w:rsidR="004F13B4" w:rsidRPr="00615E94">
        <w:rPr>
          <w:rStyle w:val="Chard"/>
          <w:rtl/>
        </w:rPr>
        <w:t xml:space="preserve"> يُنفِقُ مَالَهُ</w:t>
      </w:r>
      <w:r w:rsidR="004F13B4" w:rsidRPr="00615E94">
        <w:rPr>
          <w:rStyle w:val="Chard"/>
          <w:rFonts w:hint="cs"/>
          <w:rtl/>
        </w:rPr>
        <w:t>ۥ</w:t>
      </w:r>
      <w:r w:rsidR="004F13B4" w:rsidRPr="00615E94">
        <w:rPr>
          <w:rStyle w:val="Chard"/>
          <w:rtl/>
        </w:rPr>
        <w:t xml:space="preserve"> رِئَآءَ </w:t>
      </w:r>
      <w:r w:rsidR="004F13B4" w:rsidRPr="00615E94">
        <w:rPr>
          <w:rStyle w:val="Chard"/>
          <w:rFonts w:hint="cs"/>
          <w:rtl/>
        </w:rPr>
        <w:t>ٱ</w:t>
      </w:r>
      <w:r w:rsidR="004F13B4" w:rsidRPr="00615E94">
        <w:rPr>
          <w:rStyle w:val="Chard"/>
          <w:rFonts w:hint="eastAsia"/>
          <w:rtl/>
        </w:rPr>
        <w:t>لنَّاسِ</w:t>
      </w:r>
      <w:r w:rsidR="004F13B4" w:rsidRPr="00615E94">
        <w:rPr>
          <w:rStyle w:val="Chard"/>
          <w:rtl/>
        </w:rPr>
        <w:t xml:space="preserve"> وَلَا يُؤۡمِنُ بِ</w:t>
      </w:r>
      <w:r w:rsidR="004F13B4" w:rsidRPr="00615E94">
        <w:rPr>
          <w:rStyle w:val="Chard"/>
          <w:rFonts w:hint="cs"/>
          <w:rtl/>
        </w:rPr>
        <w:t>ٱ</w:t>
      </w:r>
      <w:r w:rsidR="004F13B4" w:rsidRPr="00615E94">
        <w:rPr>
          <w:rStyle w:val="Chard"/>
          <w:rFonts w:hint="eastAsia"/>
          <w:rtl/>
        </w:rPr>
        <w:t>للَّهِ</w:t>
      </w:r>
      <w:r w:rsidR="004F13B4" w:rsidRPr="00615E94">
        <w:rPr>
          <w:rStyle w:val="Chard"/>
          <w:rtl/>
        </w:rPr>
        <w:t xml:space="preserve"> وَ</w:t>
      </w:r>
      <w:r w:rsidR="004F13B4" w:rsidRPr="00615E94">
        <w:rPr>
          <w:rStyle w:val="Chard"/>
          <w:rFonts w:hint="cs"/>
          <w:rtl/>
        </w:rPr>
        <w:t>ٱ</w:t>
      </w:r>
      <w:r w:rsidR="004F13B4" w:rsidRPr="00615E94">
        <w:rPr>
          <w:rStyle w:val="Chard"/>
          <w:rFonts w:hint="eastAsia"/>
          <w:rtl/>
        </w:rPr>
        <w:t>لۡيَوۡمِ</w:t>
      </w:r>
      <w:r w:rsidR="004F13B4" w:rsidRPr="00615E94">
        <w:rPr>
          <w:rStyle w:val="Chard"/>
          <w:rtl/>
        </w:rPr>
        <w:t xml:space="preserve"> </w:t>
      </w:r>
      <w:r w:rsidR="004F13B4" w:rsidRPr="00615E94">
        <w:rPr>
          <w:rStyle w:val="Chard"/>
          <w:rFonts w:hint="cs"/>
          <w:rtl/>
        </w:rPr>
        <w:t>ٱ</w:t>
      </w:r>
      <w:r w:rsidR="004F13B4" w:rsidRPr="00615E94">
        <w:rPr>
          <w:rStyle w:val="Chard"/>
          <w:rFonts w:hint="eastAsia"/>
          <w:rtl/>
        </w:rPr>
        <w:t>لۡأٓخِرِۖ</w:t>
      </w:r>
      <w:r w:rsidR="004F13B4" w:rsidRPr="00615E94">
        <w:rPr>
          <w:rStyle w:val="Chard"/>
          <w:rtl/>
        </w:rPr>
        <w:t xml:space="preserve"> فَمَثَلُهُ</w:t>
      </w:r>
      <w:r w:rsidR="004F13B4" w:rsidRPr="00615E94">
        <w:rPr>
          <w:rStyle w:val="Chard"/>
          <w:rFonts w:hint="cs"/>
          <w:rtl/>
        </w:rPr>
        <w:t>ۥ</w:t>
      </w:r>
      <w:r w:rsidR="004F13B4" w:rsidRPr="00615E94">
        <w:rPr>
          <w:rStyle w:val="Chard"/>
          <w:rtl/>
        </w:rPr>
        <w:t xml:space="preserve"> كَمَثَلِ صَفۡوَانٍ عَلَيۡهِ تُرَابٞ فَأَصَابَهُ</w:t>
      </w:r>
      <w:r w:rsidR="004F13B4" w:rsidRPr="00615E94">
        <w:rPr>
          <w:rStyle w:val="Chard"/>
          <w:rFonts w:hint="cs"/>
          <w:rtl/>
        </w:rPr>
        <w:t>ۥ</w:t>
      </w:r>
      <w:r w:rsidR="004F13B4" w:rsidRPr="00615E94">
        <w:rPr>
          <w:rStyle w:val="Chard"/>
          <w:rtl/>
        </w:rPr>
        <w:t xml:space="preserve"> وَابِلٞ فَتَرَك</w:t>
      </w:r>
      <w:r w:rsidR="004F13B4" w:rsidRPr="00615E94">
        <w:rPr>
          <w:rStyle w:val="Chard"/>
          <w:rFonts w:hint="eastAsia"/>
          <w:rtl/>
        </w:rPr>
        <w:t>َهُ</w:t>
      </w:r>
      <w:r w:rsidR="004F13B4" w:rsidRPr="00615E94">
        <w:rPr>
          <w:rStyle w:val="Chard"/>
          <w:rFonts w:hint="cs"/>
          <w:rtl/>
        </w:rPr>
        <w:t>ۥ</w:t>
      </w:r>
      <w:r w:rsidR="004F13B4" w:rsidRPr="00615E94">
        <w:rPr>
          <w:rStyle w:val="Chard"/>
          <w:rtl/>
        </w:rPr>
        <w:t xml:space="preserve"> صَلۡدٗاۖ لَّا يَقۡدِرُونَ عَلَىٰ شَيۡءٖ مِّمَّا كَسَبُواْۗ وَ</w:t>
      </w:r>
      <w:r w:rsidR="004F13B4" w:rsidRPr="00615E94">
        <w:rPr>
          <w:rStyle w:val="Chard"/>
          <w:rFonts w:hint="cs"/>
          <w:rtl/>
        </w:rPr>
        <w:t>ٱ</w:t>
      </w:r>
      <w:r w:rsidR="004F13B4" w:rsidRPr="00615E94">
        <w:rPr>
          <w:rStyle w:val="Chard"/>
          <w:rFonts w:hint="eastAsia"/>
          <w:rtl/>
        </w:rPr>
        <w:t>للَّهُ</w:t>
      </w:r>
      <w:r w:rsidR="004F13B4" w:rsidRPr="00615E94">
        <w:rPr>
          <w:rStyle w:val="Chard"/>
          <w:rtl/>
        </w:rPr>
        <w:t xml:space="preserve"> لَا يَهۡدِي </w:t>
      </w:r>
      <w:r w:rsidR="004F13B4" w:rsidRPr="00615E94">
        <w:rPr>
          <w:rStyle w:val="Chard"/>
          <w:rFonts w:hint="cs"/>
          <w:rtl/>
        </w:rPr>
        <w:t>ٱ</w:t>
      </w:r>
      <w:r w:rsidR="004F13B4" w:rsidRPr="00615E94">
        <w:rPr>
          <w:rStyle w:val="Chard"/>
          <w:rFonts w:hint="eastAsia"/>
          <w:rtl/>
        </w:rPr>
        <w:t>لۡقَوۡمَ</w:t>
      </w:r>
      <w:r w:rsidR="004F13B4" w:rsidRPr="00615E94">
        <w:rPr>
          <w:rStyle w:val="Chard"/>
          <w:rtl/>
        </w:rPr>
        <w:t xml:space="preserve"> </w:t>
      </w:r>
      <w:r w:rsidR="004F13B4" w:rsidRPr="00615E94">
        <w:rPr>
          <w:rStyle w:val="Chard"/>
          <w:rFonts w:hint="cs"/>
          <w:rtl/>
        </w:rPr>
        <w:t>ٱ</w:t>
      </w:r>
      <w:r w:rsidR="004F13B4" w:rsidRPr="00615E94">
        <w:rPr>
          <w:rStyle w:val="Chard"/>
          <w:rFonts w:hint="eastAsia"/>
          <w:rtl/>
        </w:rPr>
        <w:t>لۡكَٰفِرِينَ</w:t>
      </w:r>
      <w:r w:rsidR="004F13B4" w:rsidRPr="00615E94">
        <w:rPr>
          <w:rStyle w:val="Chard"/>
          <w:rtl/>
        </w:rPr>
        <w:t>٢٦٤</w:t>
      </w:r>
      <w:r w:rsidR="004F13B4" w:rsidRPr="00615E94">
        <w:rPr>
          <w:rFonts w:cs="Traditional Arabic" w:hint="cs"/>
          <w:rtl/>
        </w:rPr>
        <w:t>﴾</w:t>
      </w:r>
      <w:r w:rsidR="004F13B4" w:rsidRPr="00615E94">
        <w:rPr>
          <w:szCs w:val="24"/>
          <w:rtl/>
        </w:rPr>
        <w:t xml:space="preserve"> [البقرة: 262-264]</w:t>
      </w:r>
      <w:r w:rsidR="004F13B4" w:rsidRPr="00615E94">
        <w:rPr>
          <w:rFonts w:hint="cs"/>
          <w:szCs w:val="24"/>
          <w:rtl/>
        </w:rPr>
        <w:t>.</w:t>
      </w:r>
      <w:r w:rsidRPr="00615E94">
        <w:rPr>
          <w:rFonts w:hint="cs"/>
          <w:rtl/>
        </w:rPr>
        <w:t xml:space="preserve"> یعنی: </w:t>
      </w:r>
      <w:r w:rsidRPr="00615E94">
        <w:rPr>
          <w:rStyle w:val="Char8"/>
          <w:rFonts w:hint="cs"/>
          <w:rtl/>
        </w:rPr>
        <w:t>«</w:t>
      </w:r>
      <w:r w:rsidRPr="00615E94">
        <w:rPr>
          <w:rStyle w:val="Char7"/>
          <w:rFonts w:hint="cs"/>
          <w:rtl/>
        </w:rPr>
        <w:t>کسانی که دارایی خود را در راه خدا صرف</w:t>
      </w:r>
      <w:r w:rsidR="001C70C1" w:rsidRPr="00615E94">
        <w:rPr>
          <w:rStyle w:val="Char7"/>
          <w:rFonts w:hint="cs"/>
          <w:rtl/>
        </w:rPr>
        <w:t xml:space="preserve"> می‌</w:t>
      </w:r>
      <w:r w:rsidRPr="00615E94">
        <w:rPr>
          <w:rStyle w:val="Char7"/>
          <w:rFonts w:hint="cs"/>
          <w:rtl/>
        </w:rPr>
        <w:t>کنند و بدنبال آن منتی</w:t>
      </w:r>
      <w:r w:rsidR="001C70C1" w:rsidRPr="00615E94">
        <w:rPr>
          <w:rStyle w:val="Char7"/>
          <w:rFonts w:hint="cs"/>
          <w:rtl/>
        </w:rPr>
        <w:t xml:space="preserve"> نمی‌</w:t>
      </w:r>
      <w:r w:rsidRPr="00615E94">
        <w:rPr>
          <w:rStyle w:val="Char7"/>
          <w:rFonts w:hint="cs"/>
          <w:rtl/>
        </w:rPr>
        <w:t>گذارند و آزاری</w:t>
      </w:r>
      <w:r w:rsidR="001C70C1" w:rsidRPr="00615E94">
        <w:rPr>
          <w:rStyle w:val="Char7"/>
          <w:rFonts w:hint="cs"/>
          <w:rtl/>
        </w:rPr>
        <w:t xml:space="preserve"> نمی‌</w:t>
      </w:r>
      <w:r w:rsidRPr="00615E94">
        <w:rPr>
          <w:rStyle w:val="Char7"/>
          <w:rFonts w:hint="cs"/>
          <w:rtl/>
        </w:rPr>
        <w:t>رسانند، پاداششان نزد پروردگارشان است و نه ترسی بر آنان خواهد بود و نه اندوهگین خواهند شد. گفتار نیک و گذشت، بهتر از بذل و بخششی است که اذیت و آزاری به دنبال داشته باشد و خداوند،</w:t>
      </w:r>
      <w:r w:rsidR="001C70C1" w:rsidRPr="00615E94">
        <w:rPr>
          <w:rStyle w:val="Char7"/>
          <w:rFonts w:hint="cs"/>
          <w:rtl/>
        </w:rPr>
        <w:t xml:space="preserve"> بی‌</w:t>
      </w:r>
      <w:r w:rsidRPr="00615E94">
        <w:rPr>
          <w:rStyle w:val="Char7"/>
          <w:rFonts w:hint="cs"/>
          <w:rtl/>
        </w:rPr>
        <w:t>نیاز و بردبار است.</w:t>
      </w:r>
      <w:r w:rsidR="005F5D81" w:rsidRPr="00615E94">
        <w:rPr>
          <w:rStyle w:val="Char7"/>
          <w:rFonts w:hint="cs"/>
          <w:rtl/>
        </w:rPr>
        <w:t xml:space="preserve">‌ای </w:t>
      </w:r>
      <w:r w:rsidRPr="00615E94">
        <w:rPr>
          <w:rStyle w:val="Char7"/>
          <w:rFonts w:hint="cs"/>
          <w:rtl/>
        </w:rPr>
        <w:t>کسانی که ایمان آورده اید! بذل و بخشش</w:t>
      </w:r>
      <w:r w:rsidR="0096067D" w:rsidRPr="00615E94">
        <w:rPr>
          <w:rStyle w:val="Char7"/>
          <w:rFonts w:hint="cs"/>
          <w:rtl/>
        </w:rPr>
        <w:t>‌ها</w:t>
      </w:r>
      <w:r w:rsidRPr="00615E94">
        <w:rPr>
          <w:rStyle w:val="Char7"/>
          <w:rFonts w:hint="cs"/>
          <w:rtl/>
        </w:rPr>
        <w:t>ی خود را با منت و آزار، پوچ و تباه نسازید همانند کسی که دارایی خود را برای نشان دادن به مردم ریاکارانه صرف</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و به خدا و روز رستاخیز ایمان ندارد. مَثَل چنین کسی، همچون قطعه سنگ صاف و لغزنده</w:t>
      </w:r>
      <w:r w:rsidR="005F5D81" w:rsidRPr="00615E94">
        <w:rPr>
          <w:rStyle w:val="Char7"/>
          <w:rFonts w:hint="cs"/>
          <w:rtl/>
        </w:rPr>
        <w:t xml:space="preserve">‌ای </w:t>
      </w:r>
      <w:r w:rsidRPr="00615E94">
        <w:rPr>
          <w:rStyle w:val="Char7"/>
          <w:rFonts w:hint="cs"/>
          <w:rtl/>
        </w:rPr>
        <w:t>است که بر آن (قشری از) خاک باشد (و بذرافشانی شود) و باران شدیدی بر آن ببارد و آن را به صورت سنگی صاف بر جای گذارد؛ از کاری که انجام داده</w:t>
      </w:r>
      <w:r w:rsidR="005B3922">
        <w:rPr>
          <w:rStyle w:val="Char7"/>
          <w:rFonts w:hint="cs"/>
          <w:rtl/>
        </w:rPr>
        <w:t>‌اند</w:t>
      </w:r>
      <w:r w:rsidRPr="00615E94">
        <w:rPr>
          <w:rStyle w:val="Char7"/>
          <w:rFonts w:hint="cs"/>
          <w:rtl/>
        </w:rPr>
        <w:t>، سود و بهره</w:t>
      </w:r>
      <w:r w:rsidR="005F5D81" w:rsidRPr="00615E94">
        <w:rPr>
          <w:rStyle w:val="Char7"/>
          <w:rFonts w:hint="cs"/>
          <w:rtl/>
        </w:rPr>
        <w:t xml:space="preserve">‌ای </w:t>
      </w:r>
      <w:r w:rsidRPr="00615E94">
        <w:rPr>
          <w:rStyle w:val="Char7"/>
          <w:rFonts w:hint="cs"/>
          <w:rtl/>
        </w:rPr>
        <w:t>بر</w:t>
      </w:r>
      <w:r w:rsidR="001C70C1" w:rsidRPr="00615E94">
        <w:rPr>
          <w:rStyle w:val="Char7"/>
          <w:rFonts w:hint="cs"/>
          <w:rtl/>
        </w:rPr>
        <w:t xml:space="preserve"> نمی‌</w:t>
      </w:r>
      <w:r w:rsidRPr="00615E94">
        <w:rPr>
          <w:rStyle w:val="Char7"/>
          <w:rFonts w:hint="cs"/>
          <w:rtl/>
        </w:rPr>
        <w:t>گیرند و خداوند، گروه کفر پیشه را رهنمود</w:t>
      </w:r>
      <w:r w:rsidR="001C70C1" w:rsidRPr="00615E94">
        <w:rPr>
          <w:rStyle w:val="Char7"/>
          <w:rFonts w:hint="cs"/>
          <w:rtl/>
        </w:rPr>
        <w:t xml:space="preserve"> نمی‌</w:t>
      </w:r>
      <w:r w:rsidRPr="00615E94">
        <w:rPr>
          <w:rStyle w:val="Char7"/>
          <w:rFonts w:hint="cs"/>
          <w:rtl/>
        </w:rPr>
        <w:t>نماید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منت نهادن به خاطر دادن چیزی را نکوهش نموده و مورد مذمت قرار داده و فرموده است: </w:t>
      </w:r>
      <w:r w:rsidR="00DB7FDC" w:rsidRPr="005B3922">
        <w:rPr>
          <w:rStyle w:val="Char8"/>
          <w:rFonts w:hint="cs"/>
          <w:rtl/>
        </w:rPr>
        <w:t>«</w:t>
      </w:r>
      <w:r w:rsidRPr="00615E94">
        <w:rPr>
          <w:rStyle w:val="Char3"/>
          <w:rFonts w:hint="cs"/>
          <w:rtl/>
        </w:rPr>
        <w:t>ثلاث</w:t>
      </w:r>
      <w:r w:rsidR="00DB7FDC" w:rsidRPr="00615E94">
        <w:rPr>
          <w:rStyle w:val="Char3"/>
          <w:rFonts w:hint="cs"/>
          <w:rtl/>
        </w:rPr>
        <w:t>ة</w:t>
      </w:r>
      <w:r w:rsidRPr="00615E94">
        <w:rPr>
          <w:rStyle w:val="Char3"/>
          <w:rFonts w:hint="cs"/>
          <w:rtl/>
        </w:rPr>
        <w:t xml:space="preserve"> لا </w:t>
      </w:r>
      <w:r w:rsidR="00C43395" w:rsidRPr="00615E94">
        <w:rPr>
          <w:rStyle w:val="Char3"/>
          <w:rFonts w:hint="cs"/>
          <w:rtl/>
        </w:rPr>
        <w:t>يك</w:t>
      </w:r>
      <w:r w:rsidRPr="00615E94">
        <w:rPr>
          <w:rStyle w:val="Char3"/>
          <w:rFonts w:hint="cs"/>
          <w:rtl/>
        </w:rPr>
        <w:t xml:space="preserve">لمهم الله </w:t>
      </w:r>
      <w:r w:rsidR="00C43395" w:rsidRPr="00615E94">
        <w:rPr>
          <w:rStyle w:val="Char3"/>
          <w:rFonts w:hint="cs"/>
          <w:rtl/>
        </w:rPr>
        <w:t>ي</w:t>
      </w:r>
      <w:r w:rsidRPr="00615E94">
        <w:rPr>
          <w:rStyle w:val="Char3"/>
          <w:rFonts w:hint="cs"/>
          <w:rtl/>
        </w:rPr>
        <w:t>وم الق</w:t>
      </w:r>
      <w:r w:rsidR="00C43395" w:rsidRPr="00615E94">
        <w:rPr>
          <w:rStyle w:val="Char3"/>
          <w:rFonts w:hint="cs"/>
          <w:rtl/>
        </w:rPr>
        <w:t>ي</w:t>
      </w:r>
      <w:r w:rsidRPr="00615E94">
        <w:rPr>
          <w:rStyle w:val="Char3"/>
          <w:rFonts w:hint="cs"/>
          <w:rtl/>
        </w:rPr>
        <w:t>ام</w:t>
      </w:r>
      <w:r w:rsidR="00DB7FDC" w:rsidRPr="00615E94">
        <w:rPr>
          <w:rStyle w:val="Char3"/>
          <w:rFonts w:hint="cs"/>
          <w:rtl/>
        </w:rPr>
        <w:t>ة</w:t>
      </w:r>
      <w:r w:rsidR="00A250A7" w:rsidRPr="00615E94">
        <w:rPr>
          <w:rStyle w:val="Char3"/>
          <w:rFonts w:hint="cs"/>
          <w:rtl/>
        </w:rPr>
        <w:t xml:space="preserve"> و</w:t>
      </w:r>
      <w:r w:rsidRPr="00615E94">
        <w:rPr>
          <w:rStyle w:val="Char3"/>
          <w:rFonts w:hint="cs"/>
          <w:rtl/>
        </w:rPr>
        <w:t xml:space="preserve">لا </w:t>
      </w:r>
      <w:r w:rsidR="00C43395" w:rsidRPr="00615E94">
        <w:rPr>
          <w:rStyle w:val="Char3"/>
          <w:rFonts w:hint="cs"/>
          <w:rtl/>
        </w:rPr>
        <w:t>ي</w:t>
      </w:r>
      <w:r w:rsidRPr="00615E94">
        <w:rPr>
          <w:rStyle w:val="Char3"/>
          <w:rFonts w:hint="cs"/>
          <w:rtl/>
        </w:rPr>
        <w:t>نظر إل</w:t>
      </w:r>
      <w:r w:rsidR="00C43395" w:rsidRPr="00615E94">
        <w:rPr>
          <w:rStyle w:val="Char3"/>
          <w:rFonts w:hint="cs"/>
          <w:rtl/>
        </w:rPr>
        <w:t>ي</w:t>
      </w:r>
      <w:r w:rsidRPr="00615E94">
        <w:rPr>
          <w:rStyle w:val="Char3"/>
          <w:rFonts w:hint="cs"/>
          <w:rtl/>
        </w:rPr>
        <w:t>هم</w:t>
      </w:r>
      <w:r w:rsidR="00A250A7" w:rsidRPr="00615E94">
        <w:rPr>
          <w:rStyle w:val="Char3"/>
          <w:rFonts w:hint="cs"/>
          <w:rtl/>
        </w:rPr>
        <w:t xml:space="preserve"> و</w:t>
      </w:r>
      <w:r w:rsidRPr="00615E94">
        <w:rPr>
          <w:rStyle w:val="Char3"/>
          <w:rFonts w:hint="cs"/>
          <w:rtl/>
        </w:rPr>
        <w:t xml:space="preserve">لا </w:t>
      </w:r>
      <w:r w:rsidR="00C43395" w:rsidRPr="00615E94">
        <w:rPr>
          <w:rStyle w:val="Char3"/>
          <w:rFonts w:hint="cs"/>
          <w:rtl/>
        </w:rPr>
        <w:t>ي</w:t>
      </w:r>
      <w:r w:rsidRPr="00615E94">
        <w:rPr>
          <w:rStyle w:val="Char3"/>
          <w:rFonts w:hint="cs"/>
          <w:rtl/>
        </w:rPr>
        <w:t>ز</w:t>
      </w:r>
      <w:r w:rsidR="00C43395" w:rsidRPr="00615E94">
        <w:rPr>
          <w:rStyle w:val="Char3"/>
          <w:rFonts w:hint="cs"/>
          <w:rtl/>
        </w:rPr>
        <w:t>كي</w:t>
      </w:r>
      <w:r w:rsidRPr="00615E94">
        <w:rPr>
          <w:rStyle w:val="Char3"/>
          <w:rFonts w:hint="cs"/>
          <w:rtl/>
        </w:rPr>
        <w:t>هم</w:t>
      </w:r>
      <w:r w:rsidR="00A250A7" w:rsidRPr="00615E94">
        <w:rPr>
          <w:rStyle w:val="Char3"/>
          <w:rFonts w:hint="cs"/>
          <w:rtl/>
        </w:rPr>
        <w:t xml:space="preserve"> و</w:t>
      </w:r>
      <w:r w:rsidRPr="00615E94">
        <w:rPr>
          <w:rStyle w:val="Char3"/>
          <w:rFonts w:hint="cs"/>
          <w:rtl/>
        </w:rPr>
        <w:t>ل</w:t>
      </w:r>
      <w:r w:rsidR="00DB7FDC" w:rsidRPr="00615E94">
        <w:rPr>
          <w:rStyle w:val="Char3"/>
          <w:rFonts w:hint="cs"/>
          <w:rtl/>
        </w:rPr>
        <w:t>ـ</w:t>
      </w:r>
      <w:r w:rsidRPr="00615E94">
        <w:rPr>
          <w:rStyle w:val="Char3"/>
          <w:rFonts w:hint="cs"/>
          <w:rtl/>
        </w:rPr>
        <w:t>هم عذاب أل</w:t>
      </w:r>
      <w:r w:rsidR="00C43395" w:rsidRPr="00615E94">
        <w:rPr>
          <w:rStyle w:val="Char3"/>
          <w:rFonts w:hint="cs"/>
          <w:rtl/>
        </w:rPr>
        <w:t>ي</w:t>
      </w:r>
      <w:r w:rsidRPr="00615E94">
        <w:rPr>
          <w:rStyle w:val="Char3"/>
          <w:rFonts w:hint="cs"/>
          <w:rtl/>
        </w:rPr>
        <w:t>م</w:t>
      </w:r>
      <w:r w:rsidR="00DB7FDC" w:rsidRPr="005B3922">
        <w:rPr>
          <w:rStyle w:val="Char8"/>
          <w:rFonts w:hint="cs"/>
          <w:rtl/>
        </w:rPr>
        <w:t>»</w:t>
      </w:r>
      <w:r w:rsidRPr="00615E94">
        <w:rPr>
          <w:rStyle w:val="Char3"/>
          <w:rFonts w:hint="cs"/>
          <w:rtl/>
        </w:rPr>
        <w:t xml:space="preserve"> </w:t>
      </w:r>
      <w:r w:rsidRPr="00615E94">
        <w:rPr>
          <w:rFonts w:hint="cs"/>
          <w:rtl/>
        </w:rPr>
        <w:t xml:space="preserve">یعنی: </w:t>
      </w:r>
      <w:r w:rsidR="00DB7FDC" w:rsidRPr="005B3922">
        <w:rPr>
          <w:rStyle w:val="Char8"/>
          <w:rFonts w:hint="cs"/>
          <w:rtl/>
        </w:rPr>
        <w:t>«</w:t>
      </w:r>
      <w:r w:rsidRPr="00615E94">
        <w:rPr>
          <w:rStyle w:val="Chare"/>
          <w:rFonts w:hint="cs"/>
          <w:rtl/>
        </w:rPr>
        <w:t>سه نفر هستند که خداوند در روز قیامت با آنها سخن</w:t>
      </w:r>
      <w:r w:rsidR="001C70C1" w:rsidRPr="00615E94">
        <w:rPr>
          <w:rStyle w:val="Chare"/>
          <w:rFonts w:hint="cs"/>
          <w:rtl/>
        </w:rPr>
        <w:t xml:space="preserve"> نمی‌</w:t>
      </w:r>
      <w:r w:rsidRPr="00615E94">
        <w:rPr>
          <w:rStyle w:val="Chare"/>
          <w:rFonts w:hint="cs"/>
          <w:rtl/>
        </w:rPr>
        <w:t>گوید و به سوی آنها</w:t>
      </w:r>
      <w:r w:rsidR="001C70C1" w:rsidRPr="00615E94">
        <w:rPr>
          <w:rStyle w:val="Chare"/>
          <w:rFonts w:hint="cs"/>
          <w:rtl/>
        </w:rPr>
        <w:t xml:space="preserve"> نمی‌</w:t>
      </w:r>
      <w:r w:rsidRPr="00615E94">
        <w:rPr>
          <w:rStyle w:val="Chare"/>
          <w:rFonts w:hint="cs"/>
          <w:rtl/>
        </w:rPr>
        <w:t>نگرد و آنها را پاکیزه</w:t>
      </w:r>
      <w:r w:rsidR="001C70C1" w:rsidRPr="00615E94">
        <w:rPr>
          <w:rStyle w:val="Chare"/>
          <w:rFonts w:hint="cs"/>
          <w:rtl/>
        </w:rPr>
        <w:t xml:space="preserve"> نمی‌</w:t>
      </w:r>
      <w:r w:rsidRPr="00615E94">
        <w:rPr>
          <w:rStyle w:val="Chare"/>
          <w:rFonts w:hint="cs"/>
          <w:rtl/>
        </w:rPr>
        <w:t>گرداند و آنها، عذاب دردناکی دارند</w:t>
      </w:r>
      <w:r w:rsidR="00DB7FDC" w:rsidRPr="005B3922">
        <w:rPr>
          <w:rStyle w:val="Char8"/>
          <w:rFonts w:hint="cs"/>
          <w:rtl/>
        </w:rPr>
        <w:t>»</w:t>
      </w:r>
      <w:r w:rsidRPr="00615E94">
        <w:rPr>
          <w:rFonts w:hint="cs"/>
          <w:rtl/>
        </w:rPr>
        <w:t>. پیامبر</w:t>
      </w:r>
      <w:r w:rsidR="00657B7A" w:rsidRPr="00615E94">
        <w:rPr>
          <w:rFonts w:cs="CTraditional Arabic" w:hint="cs"/>
          <w:rtl/>
        </w:rPr>
        <w:t xml:space="preserve"> ج</w:t>
      </w:r>
      <w:r w:rsidRPr="00615E94">
        <w:rPr>
          <w:rFonts w:hint="cs"/>
          <w:rtl/>
        </w:rPr>
        <w:t xml:space="preserve"> این را سه بار تکرار فرمود. ابوذر</w:t>
      </w:r>
      <w:r w:rsidR="00F37E65" w:rsidRPr="00615E94">
        <w:rPr>
          <w:rFonts w:cs="CTraditional Arabic" w:hint="cs"/>
          <w:rtl/>
        </w:rPr>
        <w:t xml:space="preserve"> س</w:t>
      </w:r>
      <w:r w:rsidRPr="00615E94">
        <w:rPr>
          <w:rFonts w:hint="cs"/>
          <w:rtl/>
        </w:rPr>
        <w:t xml:space="preserve"> گفت: زیانمند و ناکام شدند. آنها چه کسانی هستند</w:t>
      </w:r>
      <w:r w:rsidR="005F5D81" w:rsidRPr="00615E94">
        <w:rPr>
          <w:rFonts w:hint="cs"/>
          <w:rtl/>
        </w:rPr>
        <w:t xml:space="preserve">‌ای </w:t>
      </w:r>
      <w:r w:rsidRPr="00615E94">
        <w:rPr>
          <w:rFonts w:hint="cs"/>
          <w:rtl/>
        </w:rPr>
        <w:t xml:space="preserve">پیامبر خدا؟ فرمود: </w:t>
      </w:r>
      <w:r w:rsidR="0094747F" w:rsidRPr="00615E94">
        <w:rPr>
          <w:rFonts w:hint="cs"/>
          <w:rtl/>
        </w:rPr>
        <w:t>«</w:t>
      </w:r>
      <w:r w:rsidRPr="00615E94">
        <w:rPr>
          <w:rStyle w:val="Char1"/>
          <w:rFonts w:hint="cs"/>
          <w:rtl/>
        </w:rPr>
        <w:t>ال</w:t>
      </w:r>
      <w:r w:rsidR="001C0725" w:rsidRPr="00615E94">
        <w:rPr>
          <w:rStyle w:val="Char1"/>
          <w:rFonts w:hint="cs"/>
          <w:rtl/>
        </w:rPr>
        <w:t>ـ</w:t>
      </w:r>
      <w:r w:rsidRPr="00615E94">
        <w:rPr>
          <w:rStyle w:val="Char1"/>
          <w:rFonts w:hint="cs"/>
          <w:rtl/>
        </w:rPr>
        <w:t xml:space="preserve">مسبلُ </w:t>
      </w:r>
      <w:r w:rsidR="001C0725" w:rsidRPr="00615E94">
        <w:rPr>
          <w:rStyle w:val="Char1"/>
          <w:rFonts w:hint="cs"/>
          <w:rtl/>
        </w:rPr>
        <w:t>و</w:t>
      </w:r>
      <w:r w:rsidRPr="00615E94">
        <w:rPr>
          <w:rStyle w:val="Char1"/>
          <w:rFonts w:hint="cs"/>
          <w:rtl/>
        </w:rPr>
        <w:t>ال</w:t>
      </w:r>
      <w:r w:rsidR="001C0725" w:rsidRPr="00615E94">
        <w:rPr>
          <w:rStyle w:val="Char1"/>
          <w:rFonts w:hint="cs"/>
          <w:rtl/>
        </w:rPr>
        <w:t>ـ</w:t>
      </w:r>
      <w:r w:rsidRPr="00615E94">
        <w:rPr>
          <w:rStyle w:val="Char1"/>
          <w:rFonts w:hint="cs"/>
          <w:rtl/>
        </w:rPr>
        <w:t xml:space="preserve">منّانُ </w:t>
      </w:r>
      <w:r w:rsidR="001C0725" w:rsidRPr="00615E94">
        <w:rPr>
          <w:rStyle w:val="Char1"/>
          <w:rFonts w:hint="cs"/>
          <w:rtl/>
        </w:rPr>
        <w:t>و</w:t>
      </w:r>
      <w:r w:rsidRPr="00615E94">
        <w:rPr>
          <w:rStyle w:val="Char1"/>
          <w:rFonts w:hint="cs"/>
          <w:rtl/>
        </w:rPr>
        <w:t>ال</w:t>
      </w:r>
      <w:r w:rsidR="001C0725" w:rsidRPr="00615E94">
        <w:rPr>
          <w:rStyle w:val="Char1"/>
          <w:rFonts w:hint="cs"/>
          <w:rtl/>
        </w:rPr>
        <w:t>ـ</w:t>
      </w:r>
      <w:r w:rsidRPr="00615E94">
        <w:rPr>
          <w:rStyle w:val="Char1"/>
          <w:rFonts w:hint="cs"/>
          <w:rtl/>
        </w:rPr>
        <w:t>منفق سلعته بال</w:t>
      </w:r>
      <w:r w:rsidR="001C0725" w:rsidRPr="00615E94">
        <w:rPr>
          <w:rStyle w:val="Char1"/>
          <w:rFonts w:hint="cs"/>
          <w:rtl/>
        </w:rPr>
        <w:t>ـ</w:t>
      </w:r>
      <w:r w:rsidRPr="00615E94">
        <w:rPr>
          <w:rStyle w:val="Char1"/>
          <w:rFonts w:hint="cs"/>
          <w:rtl/>
        </w:rPr>
        <w:t>حلف ال</w:t>
      </w:r>
      <w:r w:rsidR="001C0725" w:rsidRPr="00615E94">
        <w:rPr>
          <w:rStyle w:val="Char1"/>
          <w:rFonts w:hint="cs"/>
          <w:rtl/>
        </w:rPr>
        <w:t>ك</w:t>
      </w:r>
      <w:r w:rsidRPr="00615E94">
        <w:rPr>
          <w:rStyle w:val="Char1"/>
          <w:rFonts w:hint="cs"/>
          <w:rtl/>
        </w:rPr>
        <w:t>اذب</w:t>
      </w:r>
      <w:r w:rsidR="0094747F" w:rsidRPr="00615E94">
        <w:rPr>
          <w:rFonts w:hint="cs"/>
          <w:rtl/>
        </w:rPr>
        <w:t>»</w:t>
      </w:r>
      <w:r w:rsidR="0094747F" w:rsidRPr="00615E94">
        <w:rPr>
          <w:rFonts w:hint="cs"/>
          <w:vertAlign w:val="superscript"/>
          <w:rtl/>
        </w:rPr>
        <w:t>(</w:t>
      </w:r>
      <w:r w:rsidR="0094747F" w:rsidRPr="00615E94">
        <w:rPr>
          <w:rStyle w:val="FootnoteReference"/>
          <w:rtl/>
        </w:rPr>
        <w:footnoteReference w:id="156"/>
      </w:r>
      <w:r w:rsidR="0094747F" w:rsidRPr="00615E94">
        <w:rPr>
          <w:rFonts w:hint="cs"/>
          <w:vertAlign w:val="superscript"/>
          <w:rtl/>
        </w:rPr>
        <w:t>)</w:t>
      </w:r>
      <w:r w:rsidRPr="00615E94">
        <w:rPr>
          <w:rFonts w:hint="cs"/>
          <w:rtl/>
        </w:rPr>
        <w:t xml:space="preserve"> یعنی: «</w:t>
      </w:r>
      <w:r w:rsidRPr="00615E94">
        <w:rPr>
          <w:rStyle w:val="Chare"/>
          <w:rFonts w:hint="cs"/>
          <w:rtl/>
        </w:rPr>
        <w:t>کسی که شلوارش پایین</w:t>
      </w:r>
      <w:r w:rsidR="005B3922">
        <w:rPr>
          <w:rStyle w:val="Chare"/>
          <w:rFonts w:hint="cs"/>
          <w:rtl/>
        </w:rPr>
        <w:t>‌تر</w:t>
      </w:r>
      <w:r w:rsidRPr="00615E94">
        <w:rPr>
          <w:rStyle w:val="Chare"/>
          <w:rFonts w:hint="cs"/>
          <w:rtl/>
        </w:rPr>
        <w:t xml:space="preserve"> از برآمدگی پایش </w:t>
      </w:r>
      <w:r w:rsidR="007E1451" w:rsidRPr="00615E94">
        <w:rPr>
          <w:rStyle w:val="Chare"/>
          <w:rFonts w:hint="cs"/>
          <w:rtl/>
        </w:rPr>
        <w:t>می‌باشد</w:t>
      </w:r>
      <w:r w:rsidRPr="00615E94">
        <w:rPr>
          <w:rStyle w:val="Chare"/>
          <w:rFonts w:hint="cs"/>
          <w:rtl/>
        </w:rPr>
        <w:t xml:space="preserve"> و کسی که منت</w:t>
      </w:r>
      <w:r w:rsidR="001C70C1" w:rsidRPr="00615E94">
        <w:rPr>
          <w:rStyle w:val="Chare"/>
          <w:rFonts w:hint="cs"/>
          <w:rtl/>
        </w:rPr>
        <w:t xml:space="preserve"> می‌</w:t>
      </w:r>
      <w:r w:rsidRPr="00615E94">
        <w:rPr>
          <w:rStyle w:val="Chare"/>
          <w:rFonts w:hint="cs"/>
          <w:rtl/>
        </w:rPr>
        <w:t>گذارد، و کسی که با سوگند دروغین، کالایش را به فروش</w:t>
      </w:r>
      <w:r w:rsidR="001C70C1" w:rsidRPr="00615E94">
        <w:rPr>
          <w:rStyle w:val="Chare"/>
          <w:rFonts w:hint="cs"/>
          <w:rtl/>
        </w:rPr>
        <w:t xml:space="preserve"> می‌</w:t>
      </w:r>
      <w:r w:rsidRPr="00615E94">
        <w:rPr>
          <w:rStyle w:val="Chare"/>
          <w:rFonts w:hint="cs"/>
          <w:rtl/>
        </w:rPr>
        <w:t>رساند</w:t>
      </w:r>
      <w:r w:rsidRPr="00615E94">
        <w:rPr>
          <w:rFonts w:hint="cs"/>
          <w:rtl/>
        </w:rPr>
        <w:t>».</w:t>
      </w:r>
    </w:p>
    <w:p w:rsidR="00A13F98" w:rsidRPr="00615E94" w:rsidRDefault="00A13F98" w:rsidP="00615E94">
      <w:pPr>
        <w:pStyle w:val="a8"/>
        <w:rPr>
          <w:rtl/>
        </w:rPr>
      </w:pPr>
      <w:r w:rsidRPr="00615E94">
        <w:rPr>
          <w:rFonts w:hint="cs"/>
          <w:rtl/>
        </w:rPr>
        <w:t xml:space="preserve">این نوع منت، مورد مذمت و نکوهش قرار گرفته است؛ اما منت به معنای بخشیدن و احسان و جود، پسندیده </w:t>
      </w:r>
      <w:r w:rsidR="007E1451" w:rsidRPr="00615E94">
        <w:rPr>
          <w:rFonts w:hint="cs"/>
          <w:rtl/>
        </w:rPr>
        <w:t>می‌باشد</w:t>
      </w:r>
      <w:r w:rsidRPr="00615E94">
        <w:rPr>
          <w:rFonts w:hint="cs"/>
          <w:rtl/>
        </w:rPr>
        <w:t>.</w:t>
      </w:r>
    </w:p>
    <w:p w:rsidR="00A13F98" w:rsidRPr="00615E94" w:rsidRDefault="00A13F98" w:rsidP="00615E94">
      <w:pPr>
        <w:pStyle w:val="a8"/>
        <w:rPr>
          <w:rtl/>
        </w:rPr>
      </w:pPr>
      <w:r w:rsidRPr="00615E94">
        <w:rPr>
          <w:rFonts w:hint="cs"/>
          <w:rtl/>
        </w:rPr>
        <w:t>خلاصه اینکه خداوند، منان(بخشنده) است؛ هیچ چیزی مانند او نیست و او، شنوای بیناست؛ چیزهای بزرگی</w:t>
      </w:r>
      <w:r w:rsidR="001C70C1" w:rsidRPr="00615E94">
        <w:rPr>
          <w:rFonts w:hint="cs"/>
          <w:rtl/>
        </w:rPr>
        <w:t xml:space="preserve"> می‌</w:t>
      </w:r>
      <w:r w:rsidRPr="00615E94">
        <w:rPr>
          <w:rFonts w:hint="cs"/>
          <w:rtl/>
        </w:rPr>
        <w:t>بخشد؛ چنانچه زندگی و عقل و گویایی را بخشیده و انسان را به بهترین صورت آفریده و به او نعمت</w:t>
      </w:r>
      <w:r w:rsidR="0096067D" w:rsidRPr="00615E94">
        <w:rPr>
          <w:rFonts w:hint="cs"/>
          <w:rtl/>
        </w:rPr>
        <w:t>‌ها</w:t>
      </w:r>
      <w:r w:rsidRPr="00615E94">
        <w:rPr>
          <w:rFonts w:hint="cs"/>
          <w:rtl/>
        </w:rPr>
        <w:t>ی فراوان ارزانی داشته و بندگانش را نجات داده و با فرستادن پیامبران و کتاب</w:t>
      </w:r>
      <w:r w:rsidR="0096067D" w:rsidRPr="00615E94">
        <w:rPr>
          <w:rFonts w:hint="cs"/>
          <w:rtl/>
        </w:rPr>
        <w:t>‌ها</w:t>
      </w:r>
      <w:r w:rsidRPr="00615E94">
        <w:rPr>
          <w:rFonts w:hint="cs"/>
          <w:rtl/>
        </w:rPr>
        <w:t>، به آنها نعمت داده است. همین طور بیرون آوردنشان از تاریکی</w:t>
      </w:r>
      <w:r w:rsidR="0096067D" w:rsidRPr="00615E94">
        <w:rPr>
          <w:rFonts w:hint="cs"/>
          <w:rtl/>
        </w:rPr>
        <w:t>‌ها</w:t>
      </w:r>
      <w:r w:rsidRPr="00615E94">
        <w:rPr>
          <w:rFonts w:hint="cs"/>
          <w:rtl/>
        </w:rPr>
        <w:t xml:space="preserve"> به سوی نور، از فضل و احسان اوست و با وجود گناهان زیاد بندگان، به آنها نعمت</w:t>
      </w:r>
      <w:r w:rsidR="0096067D" w:rsidRPr="00615E94">
        <w:rPr>
          <w:rFonts w:hint="cs"/>
          <w:rtl/>
        </w:rPr>
        <w:t>‌ها</w:t>
      </w:r>
      <w:r w:rsidRPr="00615E94">
        <w:rPr>
          <w:rFonts w:hint="cs"/>
          <w:rtl/>
        </w:rPr>
        <w:t>ی فراوان داده است.</w:t>
      </w:r>
    </w:p>
    <w:p w:rsidR="00A13F98" w:rsidRPr="00615E94" w:rsidRDefault="00A13F98" w:rsidP="00615E94">
      <w:pPr>
        <w:pStyle w:val="a8"/>
        <w:rPr>
          <w:rtl/>
        </w:rPr>
      </w:pPr>
      <w:r w:rsidRPr="00615E94">
        <w:rPr>
          <w:rFonts w:hint="cs"/>
          <w:rtl/>
        </w:rPr>
        <w:t>بارخدایا! نعمت ایمان را به ما بده و ما را حفاظت بفرما و هر خیری را به سوی ما بیاور و هر شری را از ما دور نما و در تمام کارها عاقبت و سرانجام ما را نیکو بگردان و ما را از خواری دنیا و عذاب آخرت، نجات بده؛</w:t>
      </w:r>
      <w:r w:rsidR="005F5D81" w:rsidRPr="00615E94">
        <w:rPr>
          <w:rFonts w:hint="cs"/>
          <w:rtl/>
        </w:rPr>
        <w:t xml:space="preserve">‌ای </w:t>
      </w:r>
      <w:r w:rsidRPr="00615E94">
        <w:rPr>
          <w:rFonts w:hint="cs"/>
          <w:rtl/>
        </w:rPr>
        <w:t>بزرگوار!</w:t>
      </w:r>
      <w:r w:rsidR="005F5D81" w:rsidRPr="00615E94">
        <w:rPr>
          <w:rFonts w:hint="cs"/>
          <w:rtl/>
        </w:rPr>
        <w:t xml:space="preserve">‌ای </w:t>
      </w:r>
      <w:r w:rsidRPr="00615E94">
        <w:rPr>
          <w:rFonts w:hint="cs"/>
          <w:rtl/>
        </w:rPr>
        <w:t>بخشنده!</w:t>
      </w:r>
      <w:r w:rsidR="005F5D81" w:rsidRPr="00615E94">
        <w:rPr>
          <w:rFonts w:hint="cs"/>
          <w:rtl/>
        </w:rPr>
        <w:t xml:space="preserve">‌ای </w:t>
      </w:r>
      <w:r w:rsidRPr="00615E94">
        <w:rPr>
          <w:rFonts w:hint="cs"/>
          <w:rtl/>
        </w:rPr>
        <w:t>صاحب شکوه و بزرگواری!</w:t>
      </w:r>
      <w:r w:rsidR="005F5D81" w:rsidRPr="00615E94">
        <w:rPr>
          <w:rFonts w:hint="cs"/>
          <w:rtl/>
        </w:rPr>
        <w:t xml:space="preserve">‌ای </w:t>
      </w:r>
      <w:r w:rsidRPr="00615E94">
        <w:rPr>
          <w:rFonts w:hint="cs"/>
          <w:rtl/>
        </w:rPr>
        <w:t>زنده پایدار!</w:t>
      </w:r>
      <w:r w:rsidR="005F5D81" w:rsidRPr="00615E94">
        <w:rPr>
          <w:rFonts w:hint="cs"/>
          <w:rtl/>
        </w:rPr>
        <w:t xml:space="preserve">‌ای </w:t>
      </w:r>
      <w:r w:rsidRPr="00615E94">
        <w:rPr>
          <w:rFonts w:hint="cs"/>
          <w:rtl/>
        </w:rPr>
        <w:t xml:space="preserve">آفریننده </w:t>
      </w:r>
      <w:r w:rsidR="00E52EC8" w:rsidRPr="00615E94">
        <w:rPr>
          <w:rFonts w:hint="cs"/>
          <w:rtl/>
        </w:rPr>
        <w:t>آسمان‌ها</w:t>
      </w:r>
      <w:r w:rsidRPr="00615E94">
        <w:rPr>
          <w:rFonts w:hint="cs"/>
          <w:rtl/>
        </w:rPr>
        <w:t xml:space="preserve"> و زمین!</w:t>
      </w:r>
      <w:r w:rsidR="005F5D81" w:rsidRPr="00615E94">
        <w:rPr>
          <w:rFonts w:hint="cs"/>
          <w:rtl/>
        </w:rPr>
        <w:t xml:space="preserve">‌ای </w:t>
      </w:r>
      <w:r w:rsidRPr="00615E94">
        <w:rPr>
          <w:rFonts w:hint="cs"/>
          <w:rtl/>
        </w:rPr>
        <w:t>یگانه و یکتایی که فرزند و همتایی ندارد و از کسی متولد نشده است!</w:t>
      </w:r>
      <w:r w:rsidR="0094747F"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5E7FE2">
        <w:trPr>
          <w:trHeight w:val="360"/>
          <w:jc w:val="center"/>
        </w:trPr>
        <w:tc>
          <w:tcPr>
            <w:tcW w:w="900" w:type="dxa"/>
          </w:tcPr>
          <w:p w:rsidR="00A13F98" w:rsidRPr="00615E94" w:rsidRDefault="00A13F98" w:rsidP="00B80908">
            <w:pPr>
              <w:pStyle w:val="a2"/>
              <w:rPr>
                <w:rtl/>
              </w:rPr>
            </w:pPr>
            <w:bookmarkStart w:id="116" w:name="_Toc436129048"/>
            <w:r w:rsidRPr="00615E94">
              <w:rPr>
                <w:rFonts w:hint="cs"/>
                <w:rtl/>
              </w:rPr>
              <w:t>الول</w:t>
            </w:r>
            <w:r w:rsidR="00B80908">
              <w:rPr>
                <w:rFonts w:hint="cs"/>
                <w:rtl/>
              </w:rPr>
              <w:t>ی</w:t>
            </w:r>
            <w:bookmarkEnd w:id="116"/>
          </w:p>
        </w:tc>
      </w:tr>
    </w:tbl>
    <w:p w:rsidR="00A13F98" w:rsidRPr="00B80908" w:rsidRDefault="00A13F98" w:rsidP="00B80908">
      <w:pPr>
        <w:pStyle w:val="a8"/>
        <w:rPr>
          <w:rtl/>
        </w:rPr>
      </w:pPr>
      <w:r w:rsidRPr="00B80908">
        <w:rPr>
          <w:rStyle w:val="Char5"/>
          <w:rFonts w:hint="cs"/>
          <w:rtl/>
        </w:rPr>
        <w:t>ول</w:t>
      </w:r>
      <w:r w:rsidR="00B80908">
        <w:rPr>
          <w:rStyle w:val="Char5"/>
          <w:rFonts w:hint="cs"/>
          <w:rtl/>
        </w:rPr>
        <w:t>ی</w:t>
      </w:r>
      <w:r w:rsidRPr="00615E94">
        <w:rPr>
          <w:rFonts w:hint="cs"/>
          <w:rtl/>
        </w:rPr>
        <w:t xml:space="preserve"> به کسی گفته</w:t>
      </w:r>
      <w:r w:rsidR="001C70C1" w:rsidRPr="00615E94">
        <w:rPr>
          <w:rFonts w:hint="cs"/>
          <w:rtl/>
        </w:rPr>
        <w:t xml:space="preserve"> می‌</w:t>
      </w:r>
      <w:r w:rsidRPr="00615E94">
        <w:rPr>
          <w:rFonts w:hint="cs"/>
          <w:rtl/>
        </w:rPr>
        <w:t xml:space="preserve">شود که کاری را به عهده دارد یا </w:t>
      </w:r>
      <w:r w:rsidRPr="00B80908">
        <w:rPr>
          <w:rFonts w:hint="cs"/>
          <w:rtl/>
        </w:rPr>
        <w:t>انجام</w:t>
      </w:r>
      <w:r w:rsidR="001C70C1" w:rsidRPr="00B80908">
        <w:rPr>
          <w:rFonts w:hint="cs"/>
          <w:rtl/>
        </w:rPr>
        <w:t xml:space="preserve"> می‌</w:t>
      </w:r>
      <w:r w:rsidRPr="00B80908">
        <w:rPr>
          <w:rFonts w:hint="cs"/>
          <w:rtl/>
        </w:rPr>
        <w:t xml:space="preserve">دهد؛ </w:t>
      </w:r>
      <w:r w:rsidRPr="00B80908">
        <w:rPr>
          <w:rStyle w:val="Char1"/>
          <w:rFonts w:ascii="IRNazli" w:hAnsi="IRNazli" w:cs="IRNazli" w:hint="cs"/>
          <w:sz w:val="28"/>
          <w:szCs w:val="28"/>
          <w:rtl/>
        </w:rPr>
        <w:t>(ول</w:t>
      </w:r>
      <w:r w:rsidR="001C0725" w:rsidRPr="00B80908">
        <w:rPr>
          <w:rStyle w:val="Char1"/>
          <w:rFonts w:ascii="IRNazli" w:hAnsi="IRNazli" w:cs="IRNazli" w:hint="cs"/>
          <w:sz w:val="28"/>
          <w:szCs w:val="28"/>
          <w:rtl/>
        </w:rPr>
        <w:t>ي</w:t>
      </w:r>
      <w:r w:rsidRPr="00B80908">
        <w:rPr>
          <w:rStyle w:val="Char1"/>
          <w:rFonts w:ascii="IRNazli" w:hAnsi="IRNazli" w:cs="IRNazli" w:hint="cs"/>
          <w:sz w:val="28"/>
          <w:szCs w:val="28"/>
          <w:rtl/>
        </w:rPr>
        <w:t>)</w:t>
      </w:r>
      <w:r w:rsidRPr="00B80908">
        <w:rPr>
          <w:rFonts w:hint="cs"/>
          <w:rtl/>
        </w:rPr>
        <w:t xml:space="preserve"> یعنی یاور و دوستدار، هم پیمان، فامیل و همسایه، پیرو، آزادکننده و فرمانبردار.. گفته</w:t>
      </w:r>
      <w:r w:rsidR="001C70C1" w:rsidRPr="00B80908">
        <w:rPr>
          <w:rFonts w:hint="cs"/>
          <w:rtl/>
        </w:rPr>
        <w:t xml:space="preserve"> می‌</w:t>
      </w:r>
      <w:r w:rsidRPr="00B80908">
        <w:rPr>
          <w:rFonts w:hint="cs"/>
          <w:rtl/>
        </w:rPr>
        <w:t xml:space="preserve">شود: مؤمن، ولیِ خدا یعنی فرمانبردار اوست؛ </w:t>
      </w:r>
      <w:r w:rsidRPr="00B80908">
        <w:rPr>
          <w:rStyle w:val="Char1"/>
          <w:rFonts w:ascii="IRNazli" w:hAnsi="IRNazli" w:cs="IRNazli" w:hint="cs"/>
          <w:sz w:val="28"/>
          <w:szCs w:val="28"/>
          <w:rtl/>
        </w:rPr>
        <w:t>(ول</w:t>
      </w:r>
      <w:r w:rsidR="001C0725" w:rsidRPr="00B80908">
        <w:rPr>
          <w:rStyle w:val="Char1"/>
          <w:rFonts w:ascii="IRNazli" w:hAnsi="IRNazli" w:cs="IRNazli" w:hint="cs"/>
          <w:sz w:val="28"/>
          <w:szCs w:val="28"/>
          <w:rtl/>
        </w:rPr>
        <w:t>ي</w:t>
      </w:r>
      <w:r w:rsidRPr="00B80908">
        <w:rPr>
          <w:rStyle w:val="Char1"/>
          <w:rFonts w:ascii="IRNazli" w:hAnsi="IRNazli" w:cs="IRNazli" w:hint="cs"/>
          <w:sz w:val="28"/>
          <w:szCs w:val="28"/>
          <w:rtl/>
        </w:rPr>
        <w:t>)</w:t>
      </w:r>
      <w:r w:rsidRPr="00B80908">
        <w:rPr>
          <w:rFonts w:hint="cs"/>
          <w:rtl/>
        </w:rPr>
        <w:t xml:space="preserve">، متضاد عدو (دشمن) </w:t>
      </w:r>
      <w:r w:rsidR="007E1451" w:rsidRPr="00B80908">
        <w:rPr>
          <w:rFonts w:hint="cs"/>
          <w:rtl/>
        </w:rPr>
        <w:t>می‌باشد</w:t>
      </w:r>
      <w:r w:rsidRPr="00B80908">
        <w:rPr>
          <w:rFonts w:hint="cs"/>
          <w:rtl/>
        </w:rPr>
        <w:t>.</w:t>
      </w:r>
    </w:p>
    <w:p w:rsidR="00A13F98" w:rsidRPr="00615E94" w:rsidRDefault="00A13F98" w:rsidP="00B80908">
      <w:pPr>
        <w:pStyle w:val="a8"/>
        <w:rPr>
          <w:rtl/>
        </w:rPr>
      </w:pPr>
      <w:r w:rsidRPr="00B80908">
        <w:rPr>
          <w:rFonts w:hint="cs"/>
          <w:rtl/>
        </w:rPr>
        <w:t>خداوند، یاور و سرپرست امور جهان و آفریده</w:t>
      </w:r>
      <w:r w:rsidR="001C0725" w:rsidRPr="00B80908">
        <w:rPr>
          <w:rFonts w:hint="cs"/>
          <w:rtl/>
        </w:rPr>
        <w:t>‌ها</w:t>
      </w:r>
      <w:r w:rsidRPr="00B80908">
        <w:rPr>
          <w:rFonts w:hint="cs"/>
          <w:rtl/>
        </w:rPr>
        <w:t>ست. همچنین به سرپرست یتیم، ولی گفته</w:t>
      </w:r>
      <w:r w:rsidR="001C70C1" w:rsidRPr="00B80908">
        <w:rPr>
          <w:rFonts w:hint="cs"/>
          <w:rtl/>
        </w:rPr>
        <w:t xml:space="preserve"> می‌</w:t>
      </w:r>
      <w:r w:rsidRPr="00B80908">
        <w:rPr>
          <w:rFonts w:hint="cs"/>
          <w:rtl/>
        </w:rPr>
        <w:t>شود و به امیر، والی</w:t>
      </w:r>
      <w:r w:rsidR="001C70C1" w:rsidRPr="00B80908">
        <w:rPr>
          <w:rFonts w:hint="cs"/>
          <w:rtl/>
        </w:rPr>
        <w:t xml:space="preserve"> می‌</w:t>
      </w:r>
      <w:r w:rsidRPr="00B80908">
        <w:rPr>
          <w:rFonts w:hint="cs"/>
          <w:rtl/>
        </w:rPr>
        <w:t>گویند</w:t>
      </w:r>
      <w:r w:rsidR="0094747F" w:rsidRPr="00615E94">
        <w:rPr>
          <w:rFonts w:hint="cs"/>
          <w:vertAlign w:val="superscript"/>
          <w:rtl/>
        </w:rPr>
        <w:t>(</w:t>
      </w:r>
      <w:r w:rsidR="0094747F" w:rsidRPr="00615E94">
        <w:rPr>
          <w:rStyle w:val="FootnoteReference"/>
          <w:rtl/>
        </w:rPr>
        <w:footnoteReference w:id="157"/>
      </w:r>
      <w:r w:rsidR="0094747F"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راغب اصفهانی</w:t>
      </w:r>
      <w:r w:rsidR="001C70C1" w:rsidRPr="00615E94">
        <w:rPr>
          <w:rFonts w:hint="cs"/>
          <w:rtl/>
        </w:rPr>
        <w:t xml:space="preserve"> می‌</w:t>
      </w:r>
      <w:r w:rsidRPr="00615E94">
        <w:rPr>
          <w:rFonts w:hint="cs"/>
          <w:rtl/>
        </w:rPr>
        <w:t>گوید: ولاء و تولی، بر نزدیکی زمانی، مکانی، دینی، دوستی و یا بر نزدیک بودن از نظر عقیده، اطلاق</w:t>
      </w:r>
      <w:r w:rsidR="001C70C1" w:rsidRPr="00615E94">
        <w:rPr>
          <w:rFonts w:hint="cs"/>
          <w:rtl/>
        </w:rPr>
        <w:t xml:space="preserve"> می‌</w:t>
      </w:r>
      <w:r w:rsidRPr="00615E94">
        <w:rPr>
          <w:rFonts w:hint="cs"/>
          <w:rtl/>
        </w:rPr>
        <w:t>گردد. ولایت، یعنی یاری کردن و سرپرستی نمودن؛ ولی و مولا، در همه این معانی بکار</w:t>
      </w:r>
      <w:r w:rsidR="001C70C1" w:rsidRPr="00615E94">
        <w:rPr>
          <w:rFonts w:hint="cs"/>
          <w:rtl/>
        </w:rPr>
        <w:t xml:space="preserve"> می‌</w:t>
      </w:r>
      <w:r w:rsidRPr="00615E94">
        <w:rPr>
          <w:rFonts w:hint="cs"/>
          <w:rtl/>
        </w:rPr>
        <w:t>رود. چنانچه گفته</w:t>
      </w:r>
      <w:r w:rsidR="001C70C1" w:rsidRPr="00615E94">
        <w:rPr>
          <w:rFonts w:hint="cs"/>
          <w:rtl/>
        </w:rPr>
        <w:t xml:space="preserve"> می‌</w:t>
      </w:r>
      <w:r w:rsidRPr="00615E94">
        <w:rPr>
          <w:rFonts w:hint="cs"/>
          <w:rtl/>
        </w:rPr>
        <w:t>شود: مؤمن، ولیِ خداست و خدا، ولی و کارساز مؤمنان است</w:t>
      </w:r>
      <w:r w:rsidR="0094747F" w:rsidRPr="00615E94">
        <w:rPr>
          <w:rFonts w:hint="cs"/>
          <w:vertAlign w:val="superscript"/>
          <w:rtl/>
        </w:rPr>
        <w:t>(</w:t>
      </w:r>
      <w:r w:rsidR="0094747F" w:rsidRPr="00615E94">
        <w:rPr>
          <w:rStyle w:val="FootnoteReference"/>
          <w:rtl/>
        </w:rPr>
        <w:footnoteReference w:id="158"/>
      </w:r>
      <w:r w:rsidR="0094747F" w:rsidRPr="00615E94">
        <w:rPr>
          <w:rFonts w:hint="cs"/>
          <w:vertAlign w:val="superscript"/>
          <w:rtl/>
        </w:rPr>
        <w:t>)</w:t>
      </w:r>
      <w:r w:rsidRPr="00615E94">
        <w:rPr>
          <w:rFonts w:hint="cs"/>
          <w:rtl/>
        </w:rPr>
        <w:t>.</w:t>
      </w:r>
      <w:r w:rsidR="0094747F" w:rsidRPr="00615E94">
        <w:rPr>
          <w:rFonts w:hint="cs"/>
          <w:rtl/>
        </w:rPr>
        <w:t xml:space="preserve"> </w:t>
      </w:r>
      <w:r w:rsidRPr="00615E94">
        <w:rPr>
          <w:rFonts w:hint="cs"/>
          <w:rtl/>
        </w:rPr>
        <w:t>البته ولایت و سرپرستی خداوند با سایر سرپرستی</w:t>
      </w:r>
      <w:r w:rsidR="0096067D" w:rsidRPr="00615E94">
        <w:rPr>
          <w:rFonts w:hint="cs"/>
          <w:rtl/>
        </w:rPr>
        <w:t>‌ها</w:t>
      </w:r>
      <w:r w:rsidRPr="00615E94">
        <w:rPr>
          <w:rFonts w:hint="cs"/>
          <w:rtl/>
        </w:rPr>
        <w:t xml:space="preserve"> و دوستی</w:t>
      </w:r>
      <w:r w:rsidR="0096067D" w:rsidRPr="00615E94">
        <w:rPr>
          <w:rFonts w:hint="cs"/>
          <w:rtl/>
        </w:rPr>
        <w:t>‌ها</w:t>
      </w:r>
      <w:r w:rsidRPr="00615E94">
        <w:rPr>
          <w:rFonts w:hint="cs"/>
          <w:rtl/>
        </w:rPr>
        <w:t xml:space="preserve"> فرق</w:t>
      </w:r>
      <w:r w:rsidR="001C70C1" w:rsidRPr="00615E94">
        <w:rPr>
          <w:rFonts w:hint="cs"/>
          <w:rtl/>
        </w:rPr>
        <w:t xml:space="preserve"> می‌</w:t>
      </w:r>
      <w:r w:rsidRPr="00615E94">
        <w:rPr>
          <w:rFonts w:hint="cs"/>
          <w:rtl/>
        </w:rPr>
        <w:t xml:space="preserve">نماید. </w:t>
      </w:r>
      <w:r w:rsidR="004F13B4" w:rsidRPr="00615E94">
        <w:rPr>
          <w:rFonts w:cs="Traditional Arabic"/>
          <w:b/>
          <w:color w:val="000000"/>
          <w:sz w:val="24"/>
          <w:rtl/>
        </w:rPr>
        <w:t>﴿</w:t>
      </w:r>
      <w:r w:rsidR="004F13B4" w:rsidRPr="00615E94">
        <w:rPr>
          <w:rStyle w:val="Chard"/>
          <w:rFonts w:hint="cs"/>
          <w:rtl/>
        </w:rPr>
        <w:t>لَيۡسَ</w:t>
      </w:r>
      <w:r w:rsidR="004F13B4" w:rsidRPr="00615E94">
        <w:rPr>
          <w:rStyle w:val="Chard"/>
          <w:rtl/>
        </w:rPr>
        <w:t xml:space="preserve"> </w:t>
      </w:r>
      <w:r w:rsidR="004F13B4" w:rsidRPr="00615E94">
        <w:rPr>
          <w:rStyle w:val="Chard"/>
          <w:rFonts w:hint="cs"/>
          <w:rtl/>
        </w:rPr>
        <w:t>كَمِثۡلِهِۦ</w:t>
      </w:r>
      <w:r w:rsidR="004F13B4" w:rsidRPr="00615E94">
        <w:rPr>
          <w:rStyle w:val="Chard"/>
          <w:rtl/>
        </w:rPr>
        <w:t xml:space="preserve"> شَيۡء</w:t>
      </w:r>
      <w:r w:rsidR="004F13B4" w:rsidRPr="00615E94">
        <w:rPr>
          <w:rStyle w:val="Chard"/>
          <w:rFonts w:hint="cs"/>
          <w:rtl/>
        </w:rPr>
        <w:t>ٞۖ</w:t>
      </w:r>
      <w:r w:rsidR="004F13B4" w:rsidRPr="00615E94">
        <w:rPr>
          <w:rStyle w:val="Chard"/>
          <w:rtl/>
        </w:rPr>
        <w:t xml:space="preserve"> </w:t>
      </w:r>
      <w:r w:rsidR="004F13B4" w:rsidRPr="00615E94">
        <w:rPr>
          <w:rStyle w:val="Chard"/>
          <w:rFonts w:hint="cs"/>
          <w:rtl/>
        </w:rPr>
        <w:t>وَهُوَ</w:t>
      </w:r>
      <w:r w:rsidR="004F13B4" w:rsidRPr="00615E94">
        <w:rPr>
          <w:rStyle w:val="Chard"/>
          <w:rtl/>
        </w:rPr>
        <w:t xml:space="preserve"> </w:t>
      </w:r>
      <w:r w:rsidR="004F13B4" w:rsidRPr="00615E94">
        <w:rPr>
          <w:rStyle w:val="Chard"/>
          <w:rFonts w:hint="cs"/>
          <w:rtl/>
        </w:rPr>
        <w:t>ٱ</w:t>
      </w:r>
      <w:r w:rsidR="004F13B4" w:rsidRPr="00615E94">
        <w:rPr>
          <w:rStyle w:val="Chard"/>
          <w:rFonts w:hint="eastAsia"/>
          <w:rtl/>
        </w:rPr>
        <w:t>لسَّمِيعُ</w:t>
      </w:r>
      <w:r w:rsidR="004F13B4" w:rsidRPr="00615E94">
        <w:rPr>
          <w:rStyle w:val="Chard"/>
          <w:rtl/>
        </w:rPr>
        <w:t xml:space="preserve"> </w:t>
      </w:r>
      <w:r w:rsidR="004F13B4" w:rsidRPr="00615E94">
        <w:rPr>
          <w:rStyle w:val="Chard"/>
          <w:rFonts w:hint="cs"/>
          <w:rtl/>
        </w:rPr>
        <w:t>ٱ</w:t>
      </w:r>
      <w:r w:rsidR="004F13B4" w:rsidRPr="00615E94">
        <w:rPr>
          <w:rStyle w:val="Chard"/>
          <w:rFonts w:hint="eastAsia"/>
          <w:rtl/>
        </w:rPr>
        <w:t>لۡبَصِيرُ</w:t>
      </w:r>
      <w:r w:rsidR="004F13B4" w:rsidRPr="00615E94">
        <w:rPr>
          <w:rFonts w:cs="Traditional Arabic" w:hint="cs"/>
          <w:b/>
          <w:color w:val="000000"/>
          <w:sz w:val="24"/>
          <w:rtl/>
        </w:rPr>
        <w:t>﴾</w:t>
      </w:r>
      <w:r w:rsidR="004F13B4" w:rsidRPr="00615E94">
        <w:rPr>
          <w:b/>
          <w:color w:val="000000"/>
          <w:sz w:val="24"/>
          <w:szCs w:val="24"/>
          <w:rtl/>
        </w:rPr>
        <w:t xml:space="preserve"> [الشورى: 11]</w:t>
      </w:r>
      <w:r w:rsidRPr="00615E94">
        <w:rPr>
          <w:rFonts w:hint="cs"/>
          <w:rtl/>
        </w:rPr>
        <w:t xml:space="preserve"> یعنی: </w:t>
      </w:r>
      <w:r w:rsidR="0094747F" w:rsidRPr="005B3922">
        <w:rPr>
          <w:rStyle w:val="Char8"/>
          <w:rFonts w:hint="cs"/>
          <w:rtl/>
        </w:rPr>
        <w:t>«</w:t>
      </w:r>
      <w:r w:rsidRPr="00B80908">
        <w:rPr>
          <w:rStyle w:val="Char7"/>
          <w:rFonts w:hint="cs"/>
          <w:rtl/>
        </w:rPr>
        <w:t>هیچ چیزی همانند خدا نیست و او، شنوا و بیناست</w:t>
      </w:r>
      <w:r w:rsidR="0094747F"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خدای متعال، ول</w:t>
      </w:r>
      <w:r w:rsidR="001C0725" w:rsidRPr="00615E94">
        <w:rPr>
          <w:rFonts w:hint="cs"/>
          <w:rtl/>
        </w:rPr>
        <w:t>ي</w:t>
      </w:r>
      <w:r w:rsidRPr="00615E94">
        <w:rPr>
          <w:rFonts w:hint="cs"/>
          <w:rtl/>
        </w:rPr>
        <w:t xml:space="preserve"> است و امور جهان و آفریدگان را به عهده دارد و او، صاحب تدبیر </w:t>
      </w:r>
      <w:r w:rsidR="007E1451" w:rsidRPr="00615E94">
        <w:rPr>
          <w:rFonts w:hint="cs"/>
          <w:rtl/>
        </w:rPr>
        <w:t>می‌باشد</w:t>
      </w:r>
      <w:r w:rsidRPr="00615E94">
        <w:rPr>
          <w:rFonts w:hint="cs"/>
          <w:rtl/>
        </w:rPr>
        <w:t xml:space="preserve"> و آنچه را برا</w:t>
      </w:r>
      <w:r w:rsidR="00FD1D97" w:rsidRPr="00615E94">
        <w:rPr>
          <w:rFonts w:hint="cs"/>
          <w:rtl/>
        </w:rPr>
        <w:t>ی</w:t>
      </w:r>
      <w:r w:rsidRPr="00615E94">
        <w:rPr>
          <w:rFonts w:hint="cs"/>
          <w:rtl/>
        </w:rPr>
        <w:t xml:space="preserve"> دین و دنیا و مخلوقاتش مفید </w:t>
      </w:r>
      <w:r w:rsidR="007E1451" w:rsidRPr="00615E94">
        <w:rPr>
          <w:rFonts w:hint="cs"/>
          <w:rtl/>
        </w:rPr>
        <w:t>می‌باشد</w:t>
      </w:r>
      <w:r w:rsidRPr="00615E94">
        <w:rPr>
          <w:rFonts w:hint="cs"/>
          <w:rtl/>
        </w:rPr>
        <w:t>، فراهم آورده است</w:t>
      </w:r>
      <w:r w:rsidR="0094747F" w:rsidRPr="00615E94">
        <w:rPr>
          <w:rFonts w:hint="cs"/>
          <w:vertAlign w:val="superscript"/>
          <w:rtl/>
        </w:rPr>
        <w:t>(</w:t>
      </w:r>
      <w:r w:rsidR="0094747F" w:rsidRPr="00615E94">
        <w:rPr>
          <w:rStyle w:val="FootnoteReference"/>
          <w:rtl/>
        </w:rPr>
        <w:footnoteReference w:id="159"/>
      </w:r>
      <w:r w:rsidR="0094747F"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 خودش را ول</w:t>
      </w:r>
      <w:r w:rsidR="001C0725" w:rsidRPr="00615E94">
        <w:rPr>
          <w:rFonts w:hint="cs"/>
          <w:rtl/>
        </w:rPr>
        <w:t>ي</w:t>
      </w:r>
      <w:r w:rsidRPr="00615E94">
        <w:rPr>
          <w:rFonts w:hint="cs"/>
          <w:rtl/>
        </w:rPr>
        <w:t xml:space="preserve"> نامیده است. پس (ول</w:t>
      </w:r>
      <w:r w:rsidR="001C0725" w:rsidRPr="00615E94">
        <w:rPr>
          <w:rFonts w:hint="cs"/>
          <w:rtl/>
        </w:rPr>
        <w:t>ي</w:t>
      </w:r>
      <w:r w:rsidRPr="00615E94">
        <w:rPr>
          <w:rFonts w:hint="cs"/>
          <w:rtl/>
        </w:rPr>
        <w:t>)، از اسمای حسنی است.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4F13B4" w:rsidRPr="00615E94">
        <w:rPr>
          <w:rFonts w:cs="Traditional Arabic"/>
          <w:rtl/>
        </w:rPr>
        <w:t>﴿</w:t>
      </w:r>
      <w:r w:rsidR="004F13B4" w:rsidRPr="00615E94">
        <w:rPr>
          <w:rStyle w:val="Chard"/>
          <w:rtl/>
        </w:rPr>
        <w:t xml:space="preserve">أَمِ </w:t>
      </w:r>
      <w:r w:rsidR="004F13B4" w:rsidRPr="00615E94">
        <w:rPr>
          <w:rStyle w:val="Chard"/>
          <w:rFonts w:hint="cs"/>
          <w:rtl/>
        </w:rPr>
        <w:t>ٱ</w:t>
      </w:r>
      <w:r w:rsidR="004F13B4" w:rsidRPr="00615E94">
        <w:rPr>
          <w:rStyle w:val="Chard"/>
          <w:rFonts w:hint="eastAsia"/>
          <w:rtl/>
        </w:rPr>
        <w:t>تَّخَذُواْ</w:t>
      </w:r>
      <w:r w:rsidR="004F13B4" w:rsidRPr="00615E94">
        <w:rPr>
          <w:rStyle w:val="Chard"/>
          <w:rtl/>
        </w:rPr>
        <w:t xml:space="preserve"> مِن دُونِهِ</w:t>
      </w:r>
      <w:r w:rsidR="004F13B4" w:rsidRPr="00615E94">
        <w:rPr>
          <w:rStyle w:val="Chard"/>
          <w:rFonts w:hint="cs"/>
          <w:rtl/>
        </w:rPr>
        <w:t>ۦٓ</w:t>
      </w:r>
      <w:r w:rsidR="004F13B4" w:rsidRPr="00615E94">
        <w:rPr>
          <w:rStyle w:val="Chard"/>
          <w:rtl/>
        </w:rPr>
        <w:t xml:space="preserve"> أَوۡلِيَآءَۖ فَ</w:t>
      </w:r>
      <w:r w:rsidR="004F13B4" w:rsidRPr="00615E94">
        <w:rPr>
          <w:rStyle w:val="Chard"/>
          <w:rFonts w:hint="cs"/>
          <w:rtl/>
        </w:rPr>
        <w:t>ٱ</w:t>
      </w:r>
      <w:r w:rsidR="004F13B4" w:rsidRPr="00615E94">
        <w:rPr>
          <w:rStyle w:val="Chard"/>
          <w:rFonts w:hint="eastAsia"/>
          <w:rtl/>
        </w:rPr>
        <w:t>للَّهُ</w:t>
      </w:r>
      <w:r w:rsidR="004F13B4" w:rsidRPr="00615E94">
        <w:rPr>
          <w:rStyle w:val="Chard"/>
          <w:rtl/>
        </w:rPr>
        <w:t xml:space="preserve"> هُوَ </w:t>
      </w:r>
      <w:r w:rsidR="004F13B4" w:rsidRPr="00615E94">
        <w:rPr>
          <w:rStyle w:val="Chard"/>
          <w:rFonts w:hint="cs"/>
          <w:rtl/>
        </w:rPr>
        <w:t>ٱ</w:t>
      </w:r>
      <w:r w:rsidR="004F13B4" w:rsidRPr="00615E94">
        <w:rPr>
          <w:rStyle w:val="Chard"/>
          <w:rFonts w:hint="eastAsia"/>
          <w:rtl/>
        </w:rPr>
        <w:t>لۡوَلِيُّ</w:t>
      </w:r>
      <w:r w:rsidR="004F13B4" w:rsidRPr="00615E94">
        <w:rPr>
          <w:rStyle w:val="Chard"/>
          <w:rtl/>
        </w:rPr>
        <w:t xml:space="preserve"> وَهُوَ يُحۡيِ </w:t>
      </w:r>
      <w:r w:rsidR="004F13B4" w:rsidRPr="00615E94">
        <w:rPr>
          <w:rStyle w:val="Chard"/>
          <w:rFonts w:hint="cs"/>
          <w:rtl/>
        </w:rPr>
        <w:t>ٱ</w:t>
      </w:r>
      <w:r w:rsidR="004F13B4" w:rsidRPr="00615E94">
        <w:rPr>
          <w:rStyle w:val="Chard"/>
          <w:rFonts w:hint="eastAsia"/>
          <w:rtl/>
        </w:rPr>
        <w:t>لۡمَوۡتَىٰ</w:t>
      </w:r>
      <w:r w:rsidR="004F13B4" w:rsidRPr="00615E94">
        <w:rPr>
          <w:rStyle w:val="Chard"/>
          <w:rtl/>
        </w:rPr>
        <w:t xml:space="preserve"> وَهُوَ عَلَىٰ كُلِّ شَيۡء</w:t>
      </w:r>
      <w:r w:rsidR="004F13B4" w:rsidRPr="00615E94">
        <w:rPr>
          <w:rStyle w:val="Chard"/>
          <w:rFonts w:hint="cs"/>
          <w:rtl/>
        </w:rPr>
        <w:t>ٖ</w:t>
      </w:r>
      <w:r w:rsidR="004F13B4" w:rsidRPr="00615E94">
        <w:rPr>
          <w:rStyle w:val="Chard"/>
          <w:rtl/>
        </w:rPr>
        <w:t xml:space="preserve"> </w:t>
      </w:r>
      <w:r w:rsidR="004F13B4" w:rsidRPr="00615E94">
        <w:rPr>
          <w:rStyle w:val="Chard"/>
          <w:rFonts w:hint="cs"/>
          <w:rtl/>
        </w:rPr>
        <w:t>قَدِيرٞ</w:t>
      </w:r>
      <w:r w:rsidR="004F13B4" w:rsidRPr="00615E94">
        <w:rPr>
          <w:rStyle w:val="Chard"/>
          <w:rtl/>
        </w:rPr>
        <w:t>٩</w:t>
      </w:r>
      <w:r w:rsidR="004F13B4" w:rsidRPr="00615E94">
        <w:rPr>
          <w:rFonts w:cs="Traditional Arabic" w:hint="cs"/>
          <w:rtl/>
        </w:rPr>
        <w:t>﴾</w:t>
      </w:r>
      <w:r w:rsidR="004F13B4" w:rsidRPr="00615E94">
        <w:rPr>
          <w:szCs w:val="24"/>
          <w:rtl/>
        </w:rPr>
        <w:t xml:space="preserve"> [الشورى: 9]</w:t>
      </w:r>
      <w:r w:rsidR="004F13B4"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آیا کسانی جز او را به ولایت گرفته</w:t>
      </w:r>
      <w:r w:rsidR="005B3922">
        <w:rPr>
          <w:rStyle w:val="Char7"/>
          <w:rFonts w:hint="cs"/>
          <w:rtl/>
        </w:rPr>
        <w:t>‌اند</w:t>
      </w:r>
      <w:r w:rsidRPr="00615E94">
        <w:rPr>
          <w:rStyle w:val="Char7"/>
          <w:rFonts w:hint="cs"/>
          <w:rtl/>
        </w:rPr>
        <w:t>؟ در صورتی که الله، ولی است و او، مردگان را زنده</w:t>
      </w:r>
      <w:r w:rsidR="001C70C1" w:rsidRPr="00615E94">
        <w:rPr>
          <w:rStyle w:val="Char7"/>
          <w:rFonts w:hint="cs"/>
          <w:rtl/>
        </w:rPr>
        <w:t xml:space="preserve"> می‌</w:t>
      </w:r>
      <w:r w:rsidRPr="00615E94">
        <w:rPr>
          <w:rStyle w:val="Char7"/>
          <w:rFonts w:hint="cs"/>
          <w:rtl/>
        </w:rPr>
        <w:t>گرداند و او ، بر همه چیز تواناست؟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4F13B4" w:rsidRPr="00615E94">
        <w:rPr>
          <w:rFonts w:cs="Traditional Arabic"/>
          <w:rtl/>
        </w:rPr>
        <w:t>﴿</w:t>
      </w:r>
      <w:r w:rsidR="004F13B4" w:rsidRPr="00615E94">
        <w:rPr>
          <w:rStyle w:val="Chard"/>
          <w:rtl/>
        </w:rPr>
        <w:t xml:space="preserve">وَهُوَ </w:t>
      </w:r>
      <w:r w:rsidR="004F13B4" w:rsidRPr="00615E94">
        <w:rPr>
          <w:rStyle w:val="Chard"/>
          <w:rFonts w:hint="cs"/>
          <w:rtl/>
        </w:rPr>
        <w:t>ٱ</w:t>
      </w:r>
      <w:r w:rsidR="004F13B4" w:rsidRPr="00615E94">
        <w:rPr>
          <w:rStyle w:val="Chard"/>
          <w:rFonts w:hint="eastAsia"/>
          <w:rtl/>
        </w:rPr>
        <w:t>لَّذِي</w:t>
      </w:r>
      <w:r w:rsidR="004F13B4" w:rsidRPr="00615E94">
        <w:rPr>
          <w:rStyle w:val="Chard"/>
          <w:rtl/>
        </w:rPr>
        <w:t xml:space="preserve"> يُنَزِّلُ </w:t>
      </w:r>
      <w:r w:rsidR="004F13B4" w:rsidRPr="00615E94">
        <w:rPr>
          <w:rStyle w:val="Chard"/>
          <w:rFonts w:hint="cs"/>
          <w:rtl/>
        </w:rPr>
        <w:t>ٱ</w:t>
      </w:r>
      <w:r w:rsidR="004F13B4" w:rsidRPr="00615E94">
        <w:rPr>
          <w:rStyle w:val="Chard"/>
          <w:rFonts w:hint="eastAsia"/>
          <w:rtl/>
        </w:rPr>
        <w:t>لۡغَيۡثَ</w:t>
      </w:r>
      <w:r w:rsidR="004F13B4" w:rsidRPr="00615E94">
        <w:rPr>
          <w:rStyle w:val="Chard"/>
          <w:rtl/>
        </w:rPr>
        <w:t xml:space="preserve"> مِنۢ بَعۡدِ مَا قَنَطُواْ وَيَنشُرُ رَحۡمَتَهُ</w:t>
      </w:r>
      <w:r w:rsidR="004F13B4" w:rsidRPr="00615E94">
        <w:rPr>
          <w:rStyle w:val="Chard"/>
          <w:rFonts w:hint="cs"/>
          <w:rtl/>
        </w:rPr>
        <w:t>ۥۚ</w:t>
      </w:r>
      <w:r w:rsidR="004F13B4" w:rsidRPr="00615E94">
        <w:rPr>
          <w:rStyle w:val="Chard"/>
          <w:rtl/>
        </w:rPr>
        <w:t xml:space="preserve"> وَهُوَ </w:t>
      </w:r>
      <w:r w:rsidR="004F13B4" w:rsidRPr="00615E94">
        <w:rPr>
          <w:rStyle w:val="Chard"/>
          <w:rFonts w:hint="cs"/>
          <w:rtl/>
        </w:rPr>
        <w:t>ٱ</w:t>
      </w:r>
      <w:r w:rsidR="004F13B4" w:rsidRPr="00615E94">
        <w:rPr>
          <w:rStyle w:val="Chard"/>
          <w:rFonts w:hint="eastAsia"/>
          <w:rtl/>
        </w:rPr>
        <w:t>لۡوَلِيُّ</w:t>
      </w:r>
      <w:r w:rsidR="004F13B4" w:rsidRPr="00615E94">
        <w:rPr>
          <w:rStyle w:val="Chard"/>
          <w:rtl/>
        </w:rPr>
        <w:t xml:space="preserve"> </w:t>
      </w:r>
      <w:r w:rsidR="004F13B4" w:rsidRPr="00615E94">
        <w:rPr>
          <w:rStyle w:val="Chard"/>
          <w:rFonts w:hint="cs"/>
          <w:rtl/>
        </w:rPr>
        <w:t>ٱ</w:t>
      </w:r>
      <w:r w:rsidR="004F13B4" w:rsidRPr="00615E94">
        <w:rPr>
          <w:rStyle w:val="Chard"/>
          <w:rFonts w:hint="eastAsia"/>
          <w:rtl/>
        </w:rPr>
        <w:t>لۡحَمِيدُ</w:t>
      </w:r>
      <w:r w:rsidR="004F13B4" w:rsidRPr="00615E94">
        <w:rPr>
          <w:rStyle w:val="Chard"/>
          <w:rtl/>
        </w:rPr>
        <w:t>٢٨</w:t>
      </w:r>
      <w:r w:rsidR="004F13B4" w:rsidRPr="00615E94">
        <w:rPr>
          <w:rFonts w:cs="Traditional Arabic" w:hint="cs"/>
          <w:rtl/>
        </w:rPr>
        <w:t>﴾</w:t>
      </w:r>
      <w:r w:rsidR="004F13B4" w:rsidRPr="00615E94">
        <w:rPr>
          <w:szCs w:val="24"/>
          <w:rtl/>
        </w:rPr>
        <w:t xml:space="preserve"> [الشورى: 28]</w:t>
      </w:r>
      <w:r w:rsidR="004F13B4"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اوست که باران را</w:t>
      </w:r>
      <w:r w:rsidR="001C70C1" w:rsidRPr="00615E94">
        <w:rPr>
          <w:rStyle w:val="Char7"/>
          <w:rFonts w:hint="cs"/>
          <w:rtl/>
        </w:rPr>
        <w:t xml:space="preserve"> می‌</w:t>
      </w:r>
      <w:r w:rsidRPr="00615E94">
        <w:rPr>
          <w:rStyle w:val="Char7"/>
          <w:rFonts w:hint="cs"/>
          <w:rtl/>
        </w:rPr>
        <w:t>باراند بعد از آنکه ناامید</w:t>
      </w:r>
      <w:r w:rsidR="001C70C1" w:rsidRPr="00615E94">
        <w:rPr>
          <w:rStyle w:val="Char7"/>
          <w:rFonts w:hint="cs"/>
          <w:rtl/>
        </w:rPr>
        <w:t xml:space="preserve"> می‌</w:t>
      </w:r>
      <w:r w:rsidRPr="00615E94">
        <w:rPr>
          <w:rStyle w:val="Char7"/>
          <w:rFonts w:hint="cs"/>
          <w:rtl/>
        </w:rPr>
        <w:t>گردند و رحمت خود را</w:t>
      </w:r>
      <w:r w:rsidR="001C70C1" w:rsidRPr="00615E94">
        <w:rPr>
          <w:rStyle w:val="Char7"/>
          <w:rFonts w:hint="cs"/>
          <w:rtl/>
        </w:rPr>
        <w:t xml:space="preserve"> می‌</w:t>
      </w:r>
      <w:r w:rsidRPr="00615E94">
        <w:rPr>
          <w:rStyle w:val="Char7"/>
          <w:rFonts w:hint="cs"/>
          <w:rtl/>
        </w:rPr>
        <w:t>گستراند؛ او، سرپرست ستوده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خداوند، ولی و سرپرست است و بنده، با پرستش و اطاعت خدا و نزدیکی جستن به او و با انجام عبادت، او را به یاوری و سرپرستی </w:t>
      </w:r>
      <w:r w:rsidR="00206F76" w:rsidRPr="00615E94">
        <w:rPr>
          <w:rFonts w:hint="cs"/>
          <w:rtl/>
        </w:rPr>
        <w:t>می‌گیرد</w:t>
      </w:r>
      <w:r w:rsidRPr="00615E94">
        <w:rPr>
          <w:rFonts w:hint="cs"/>
          <w:rtl/>
        </w:rPr>
        <w:t>. خداست که بندگانش را با تدبیر امورشان سرپرستی</w:t>
      </w:r>
      <w:r w:rsidR="001C70C1" w:rsidRPr="00615E94">
        <w:rPr>
          <w:rFonts w:hint="cs"/>
          <w:rtl/>
        </w:rPr>
        <w:t xml:space="preserve"> می‌</w:t>
      </w:r>
      <w:r w:rsidRPr="00615E94">
        <w:rPr>
          <w:rFonts w:hint="cs"/>
          <w:rtl/>
        </w:rPr>
        <w:t>نماید. سرپرستی ویژه خداوند نسبت به بندگان مؤمنش، بدین ترتیب است که آنان را از تاریکی</w:t>
      </w:r>
      <w:r w:rsidR="0096067D" w:rsidRPr="00615E94">
        <w:rPr>
          <w:rFonts w:hint="cs"/>
          <w:rtl/>
        </w:rPr>
        <w:t>‌ها</w:t>
      </w:r>
      <w:r w:rsidR="001C70C1" w:rsidRPr="00615E94">
        <w:rPr>
          <w:rFonts w:hint="cs"/>
          <w:rtl/>
        </w:rPr>
        <w:t xml:space="preserve"> می‌</w:t>
      </w:r>
      <w:r w:rsidRPr="00615E94">
        <w:rPr>
          <w:rFonts w:hint="cs"/>
          <w:rtl/>
        </w:rPr>
        <w:t>رهاند و آنها را به سوی نور سوق</w:t>
      </w:r>
      <w:r w:rsidR="001C70C1" w:rsidRPr="00615E94">
        <w:rPr>
          <w:rFonts w:hint="cs"/>
          <w:rtl/>
        </w:rPr>
        <w:t xml:space="preserve"> می‌</w:t>
      </w:r>
      <w:r w:rsidRPr="00615E94">
        <w:rPr>
          <w:rFonts w:hint="cs"/>
          <w:rtl/>
        </w:rPr>
        <w:t xml:space="preserve">دهد و تربیت و پرورش آنان را به لطف خویش بر عهده </w:t>
      </w:r>
      <w:r w:rsidR="00206F76" w:rsidRPr="00615E94">
        <w:rPr>
          <w:rFonts w:hint="cs"/>
          <w:rtl/>
        </w:rPr>
        <w:t>می‌گیرد</w:t>
      </w:r>
      <w:r w:rsidRPr="00615E94">
        <w:rPr>
          <w:rFonts w:hint="cs"/>
          <w:rtl/>
        </w:rPr>
        <w:t xml:space="preserve"> و آنها را در همه کارهایشان یاری</w:t>
      </w:r>
      <w:r w:rsidR="001C70C1" w:rsidRPr="00615E94">
        <w:rPr>
          <w:rFonts w:hint="cs"/>
          <w:rtl/>
        </w:rPr>
        <w:t xml:space="preserve"> می‌</w:t>
      </w:r>
      <w:r w:rsidRPr="00615E94">
        <w:rPr>
          <w:rFonts w:hint="cs"/>
          <w:rtl/>
        </w:rPr>
        <w:t>نماید و با توفیق خویش به آنها کمک</w:t>
      </w:r>
      <w:r w:rsidR="001C70C1" w:rsidRPr="00615E94">
        <w:rPr>
          <w:rFonts w:hint="cs"/>
          <w:rtl/>
        </w:rPr>
        <w:t xml:space="preserve"> </w:t>
      </w:r>
      <w:r w:rsidR="003364F9" w:rsidRPr="00615E94">
        <w:rPr>
          <w:rFonts w:hint="cs"/>
          <w:rtl/>
        </w:rPr>
        <w:t>می‌کند</w:t>
      </w:r>
      <w:r w:rsidRPr="00615E94">
        <w:rPr>
          <w:rFonts w:hint="cs"/>
          <w:rtl/>
        </w:rPr>
        <w:t>.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4F13B4" w:rsidRPr="00615E94">
        <w:rPr>
          <w:rFonts w:cs="Traditional Arabic"/>
          <w:b/>
          <w:color w:val="000000"/>
          <w:sz w:val="24"/>
          <w:rtl/>
        </w:rPr>
        <w:t>﴿</w:t>
      </w:r>
      <w:r w:rsidR="004F13B4" w:rsidRPr="00615E94">
        <w:rPr>
          <w:rStyle w:val="Chard"/>
          <w:rFonts w:hint="cs"/>
          <w:rtl/>
        </w:rPr>
        <w:t>ٱ</w:t>
      </w:r>
      <w:r w:rsidR="004F13B4" w:rsidRPr="00615E94">
        <w:rPr>
          <w:rStyle w:val="Chard"/>
          <w:rFonts w:hint="eastAsia"/>
          <w:rtl/>
        </w:rPr>
        <w:t>للَّهُ</w:t>
      </w:r>
      <w:r w:rsidR="004F13B4" w:rsidRPr="00615E94">
        <w:rPr>
          <w:rStyle w:val="Chard"/>
          <w:rtl/>
        </w:rPr>
        <w:t xml:space="preserve"> وَلِيُّ </w:t>
      </w:r>
      <w:r w:rsidR="004F13B4" w:rsidRPr="00615E94">
        <w:rPr>
          <w:rStyle w:val="Chard"/>
          <w:rFonts w:hint="cs"/>
          <w:rtl/>
        </w:rPr>
        <w:t>ٱ</w:t>
      </w:r>
      <w:r w:rsidR="004F13B4" w:rsidRPr="00615E94">
        <w:rPr>
          <w:rStyle w:val="Chard"/>
          <w:rFonts w:hint="eastAsia"/>
          <w:rtl/>
        </w:rPr>
        <w:t>لَّذِينَ</w:t>
      </w:r>
      <w:r w:rsidR="004F13B4" w:rsidRPr="00615E94">
        <w:rPr>
          <w:rStyle w:val="Chard"/>
          <w:rtl/>
        </w:rPr>
        <w:t xml:space="preserve"> ءَامَنُواْ يُخۡرِجُهُم مِّنَ </w:t>
      </w:r>
      <w:r w:rsidR="004F13B4" w:rsidRPr="00615E94">
        <w:rPr>
          <w:rStyle w:val="Chard"/>
          <w:rFonts w:hint="cs"/>
          <w:rtl/>
        </w:rPr>
        <w:t>ٱ</w:t>
      </w:r>
      <w:r w:rsidR="004F13B4" w:rsidRPr="00615E94">
        <w:rPr>
          <w:rStyle w:val="Chard"/>
          <w:rFonts w:hint="eastAsia"/>
          <w:rtl/>
        </w:rPr>
        <w:t>لظُّلُمَٰتِ</w:t>
      </w:r>
      <w:r w:rsidR="004F13B4" w:rsidRPr="00615E94">
        <w:rPr>
          <w:rStyle w:val="Chard"/>
          <w:rtl/>
        </w:rPr>
        <w:t xml:space="preserve"> إِلَى </w:t>
      </w:r>
      <w:r w:rsidR="004F13B4" w:rsidRPr="00615E94">
        <w:rPr>
          <w:rStyle w:val="Chard"/>
          <w:rFonts w:hint="cs"/>
          <w:rtl/>
        </w:rPr>
        <w:t>ٱ</w:t>
      </w:r>
      <w:r w:rsidR="004F13B4" w:rsidRPr="00615E94">
        <w:rPr>
          <w:rStyle w:val="Chard"/>
          <w:rFonts w:hint="eastAsia"/>
          <w:rtl/>
        </w:rPr>
        <w:t>لنُّورِۖ</w:t>
      </w:r>
      <w:r w:rsidR="004F13B4" w:rsidRPr="00615E94">
        <w:rPr>
          <w:rStyle w:val="Chard"/>
          <w:rtl/>
        </w:rPr>
        <w:t xml:space="preserve"> وَ</w:t>
      </w:r>
      <w:r w:rsidR="004F13B4" w:rsidRPr="00615E94">
        <w:rPr>
          <w:rStyle w:val="Chard"/>
          <w:rFonts w:hint="cs"/>
          <w:rtl/>
        </w:rPr>
        <w:t>ٱ</w:t>
      </w:r>
      <w:r w:rsidR="004F13B4" w:rsidRPr="00615E94">
        <w:rPr>
          <w:rStyle w:val="Chard"/>
          <w:rFonts w:hint="eastAsia"/>
          <w:rtl/>
        </w:rPr>
        <w:t>لَّذِينَ</w:t>
      </w:r>
      <w:r w:rsidR="004F13B4" w:rsidRPr="00615E94">
        <w:rPr>
          <w:rStyle w:val="Chard"/>
          <w:rtl/>
        </w:rPr>
        <w:t xml:space="preserve"> كَفَرُوٓاْ أَوۡلِيَآؤُهُمُ </w:t>
      </w:r>
      <w:r w:rsidR="004F13B4" w:rsidRPr="00615E94">
        <w:rPr>
          <w:rStyle w:val="Chard"/>
          <w:rFonts w:hint="cs"/>
          <w:rtl/>
        </w:rPr>
        <w:t>ٱ</w:t>
      </w:r>
      <w:r w:rsidR="004F13B4" w:rsidRPr="00615E94">
        <w:rPr>
          <w:rStyle w:val="Chard"/>
          <w:rFonts w:hint="eastAsia"/>
          <w:rtl/>
        </w:rPr>
        <w:t>لطَّٰغُوتُ</w:t>
      </w:r>
      <w:r w:rsidR="004F13B4" w:rsidRPr="00615E94">
        <w:rPr>
          <w:rStyle w:val="Chard"/>
          <w:rtl/>
        </w:rPr>
        <w:t xml:space="preserve"> يُخۡرِجُونَهُم مِّنَ </w:t>
      </w:r>
      <w:r w:rsidR="004F13B4" w:rsidRPr="00615E94">
        <w:rPr>
          <w:rStyle w:val="Chard"/>
          <w:rFonts w:hint="cs"/>
          <w:rtl/>
        </w:rPr>
        <w:t>ٱ</w:t>
      </w:r>
      <w:r w:rsidR="004F13B4" w:rsidRPr="00615E94">
        <w:rPr>
          <w:rStyle w:val="Chard"/>
          <w:rFonts w:hint="eastAsia"/>
          <w:rtl/>
        </w:rPr>
        <w:t>لنُّورِ</w:t>
      </w:r>
      <w:r w:rsidR="004F13B4" w:rsidRPr="00615E94">
        <w:rPr>
          <w:rStyle w:val="Chard"/>
          <w:rtl/>
        </w:rPr>
        <w:t xml:space="preserve"> إِلَى </w:t>
      </w:r>
      <w:r w:rsidR="004F13B4" w:rsidRPr="00615E94">
        <w:rPr>
          <w:rStyle w:val="Chard"/>
          <w:rFonts w:hint="cs"/>
          <w:rtl/>
        </w:rPr>
        <w:t>ٱ</w:t>
      </w:r>
      <w:r w:rsidR="004F13B4" w:rsidRPr="00615E94">
        <w:rPr>
          <w:rStyle w:val="Chard"/>
          <w:rFonts w:hint="eastAsia"/>
          <w:rtl/>
        </w:rPr>
        <w:t>لظُّلُمَٰتِۗ</w:t>
      </w:r>
      <w:r w:rsidR="004F13B4" w:rsidRPr="00615E94">
        <w:rPr>
          <w:rStyle w:val="Chard"/>
          <w:rtl/>
        </w:rPr>
        <w:t xml:space="preserve"> أُوْلَٰٓئِكَ أَصۡحَٰبُ </w:t>
      </w:r>
      <w:r w:rsidR="004F13B4" w:rsidRPr="00615E94">
        <w:rPr>
          <w:rStyle w:val="Chard"/>
          <w:rFonts w:hint="cs"/>
          <w:rtl/>
        </w:rPr>
        <w:t>ٱ</w:t>
      </w:r>
      <w:r w:rsidR="004F13B4" w:rsidRPr="00615E94">
        <w:rPr>
          <w:rStyle w:val="Chard"/>
          <w:rFonts w:hint="eastAsia"/>
          <w:rtl/>
        </w:rPr>
        <w:t>لنَّارِۖ</w:t>
      </w:r>
      <w:r w:rsidR="004F13B4" w:rsidRPr="00615E94">
        <w:rPr>
          <w:rStyle w:val="Chard"/>
          <w:rtl/>
        </w:rPr>
        <w:t xml:space="preserve"> هُمۡ فِيهَا خَٰلِدُونَ٢٥٧</w:t>
      </w:r>
      <w:r w:rsidR="004F13B4" w:rsidRPr="00615E94">
        <w:rPr>
          <w:rFonts w:cs="Traditional Arabic" w:hint="cs"/>
          <w:b/>
          <w:color w:val="000000"/>
          <w:sz w:val="24"/>
          <w:rtl/>
        </w:rPr>
        <w:t>﴾</w:t>
      </w:r>
      <w:r w:rsidR="004F13B4" w:rsidRPr="00615E94">
        <w:rPr>
          <w:b/>
          <w:color w:val="000000"/>
          <w:sz w:val="24"/>
          <w:szCs w:val="24"/>
          <w:rtl/>
        </w:rPr>
        <w:t xml:space="preserve"> [البقرة: 257]</w:t>
      </w:r>
      <w:r w:rsidR="004F13B4"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خداوند، متولی و عهده دار کسانی است که ایمان</w:t>
      </w:r>
      <w:r w:rsidR="001C70C1" w:rsidRPr="00615E94">
        <w:rPr>
          <w:rStyle w:val="Char7"/>
          <w:rFonts w:hint="cs"/>
          <w:rtl/>
        </w:rPr>
        <w:t xml:space="preserve"> می‌</w:t>
      </w:r>
      <w:r w:rsidRPr="00615E94">
        <w:rPr>
          <w:rStyle w:val="Char7"/>
          <w:rFonts w:hint="cs"/>
          <w:rtl/>
        </w:rPr>
        <w:t>آورند؛ ایشان را از تاریکی</w:t>
      </w:r>
      <w:r w:rsidR="0096067D" w:rsidRPr="00615E94">
        <w:rPr>
          <w:rStyle w:val="Char7"/>
          <w:rFonts w:hint="cs"/>
          <w:rtl/>
        </w:rPr>
        <w:t>‌ها</w:t>
      </w:r>
      <w:r w:rsidRPr="00615E94">
        <w:rPr>
          <w:rStyle w:val="Char7"/>
          <w:rFonts w:hint="cs"/>
          <w:rtl/>
        </w:rPr>
        <w:t xml:space="preserve"> بیرون</w:t>
      </w:r>
      <w:r w:rsidR="001C70C1" w:rsidRPr="00615E94">
        <w:rPr>
          <w:rStyle w:val="Char7"/>
          <w:rFonts w:hint="cs"/>
          <w:rtl/>
        </w:rPr>
        <w:t xml:space="preserve"> می‌</w:t>
      </w:r>
      <w:r w:rsidRPr="00615E94">
        <w:rPr>
          <w:rStyle w:val="Char7"/>
          <w:rFonts w:hint="cs"/>
          <w:rtl/>
        </w:rPr>
        <w:t>آورد و به سوی نور رهنمون</w:t>
      </w:r>
      <w:r w:rsidR="001C70C1" w:rsidRPr="00615E94">
        <w:rPr>
          <w:rStyle w:val="Char7"/>
          <w:rFonts w:hint="cs"/>
          <w:rtl/>
        </w:rPr>
        <w:t xml:space="preserve"> می‌</w:t>
      </w:r>
      <w:r w:rsidRPr="00615E94">
        <w:rPr>
          <w:rStyle w:val="Char7"/>
          <w:rFonts w:hint="cs"/>
          <w:rtl/>
        </w:rPr>
        <w:t>شود و کسانی که کفر ورزیده</w:t>
      </w:r>
      <w:r w:rsidR="005B3922">
        <w:rPr>
          <w:rStyle w:val="Char7"/>
          <w:rFonts w:hint="cs"/>
          <w:rtl/>
        </w:rPr>
        <w:t>‌اند</w:t>
      </w:r>
      <w:r w:rsidRPr="00615E94">
        <w:rPr>
          <w:rStyle w:val="Char7"/>
          <w:rFonts w:hint="cs"/>
          <w:rtl/>
        </w:rPr>
        <w:t>، طاغوت، متولی و سرپرست ایشان است. آنان را از نور بیرون آورده، به سوی تاریکی</w:t>
      </w:r>
      <w:r w:rsidR="001C70C1" w:rsidRPr="00615E94">
        <w:rPr>
          <w:rStyle w:val="Char7"/>
          <w:rFonts w:hint="cs"/>
          <w:rtl/>
        </w:rPr>
        <w:t xml:space="preserve"> می‌</w:t>
      </w:r>
      <w:r w:rsidRPr="00615E94">
        <w:rPr>
          <w:rStyle w:val="Char7"/>
          <w:rFonts w:hint="cs"/>
          <w:rtl/>
        </w:rPr>
        <w:t>کشاند؛ اینان، اهل آتشند و در آنجا جاویدان</w:t>
      </w:r>
      <w:r w:rsidR="001C70C1" w:rsidRPr="00615E94">
        <w:rPr>
          <w:rStyle w:val="Char7"/>
          <w:rFonts w:hint="cs"/>
          <w:rtl/>
        </w:rPr>
        <w:t xml:space="preserve"> می‌</w:t>
      </w:r>
      <w:r w:rsidRPr="00615E94">
        <w:rPr>
          <w:rStyle w:val="Char7"/>
          <w:rFonts w:hint="cs"/>
          <w:rtl/>
        </w:rPr>
        <w:t>مانند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4F13B4" w:rsidRPr="00615E94">
        <w:rPr>
          <w:rFonts w:cs="Traditional Arabic"/>
          <w:b/>
          <w:color w:val="000000"/>
          <w:rtl/>
        </w:rPr>
        <w:t>﴿</w:t>
      </w:r>
      <w:r w:rsidR="004F13B4" w:rsidRPr="00615E94">
        <w:rPr>
          <w:rStyle w:val="Chard"/>
          <w:rFonts w:hint="cs"/>
          <w:rtl/>
        </w:rPr>
        <w:t>وَإِنَّ</w:t>
      </w:r>
      <w:r w:rsidR="004F13B4" w:rsidRPr="00615E94">
        <w:rPr>
          <w:rStyle w:val="Chard"/>
          <w:rtl/>
        </w:rPr>
        <w:t xml:space="preserve"> </w:t>
      </w:r>
      <w:r w:rsidR="004F13B4" w:rsidRPr="00615E94">
        <w:rPr>
          <w:rStyle w:val="Chard"/>
          <w:rFonts w:hint="cs"/>
          <w:rtl/>
        </w:rPr>
        <w:t>ٱ</w:t>
      </w:r>
      <w:r w:rsidR="004F13B4" w:rsidRPr="00615E94">
        <w:rPr>
          <w:rStyle w:val="Chard"/>
          <w:rFonts w:hint="eastAsia"/>
          <w:rtl/>
        </w:rPr>
        <w:t>لظَّٰلِمِينَ</w:t>
      </w:r>
      <w:r w:rsidR="004F13B4" w:rsidRPr="00615E94">
        <w:rPr>
          <w:rStyle w:val="Chard"/>
          <w:rtl/>
        </w:rPr>
        <w:t xml:space="preserve"> بَعۡضُهُمۡ أَوۡلِيَآءُ بَعۡض</w:t>
      </w:r>
      <w:r w:rsidR="004F13B4" w:rsidRPr="00615E94">
        <w:rPr>
          <w:rStyle w:val="Chard"/>
          <w:rFonts w:hint="cs"/>
          <w:rtl/>
        </w:rPr>
        <w:t>ٖۖ</w:t>
      </w:r>
      <w:r w:rsidR="004F13B4" w:rsidRPr="00615E94">
        <w:rPr>
          <w:rStyle w:val="Chard"/>
          <w:rtl/>
        </w:rPr>
        <w:t xml:space="preserve"> </w:t>
      </w:r>
      <w:r w:rsidR="004F13B4" w:rsidRPr="00615E94">
        <w:rPr>
          <w:rStyle w:val="Chard"/>
          <w:rFonts w:hint="cs"/>
          <w:rtl/>
        </w:rPr>
        <w:t>وَٱ</w:t>
      </w:r>
      <w:r w:rsidR="004F13B4" w:rsidRPr="00615E94">
        <w:rPr>
          <w:rStyle w:val="Chard"/>
          <w:rFonts w:hint="eastAsia"/>
          <w:rtl/>
        </w:rPr>
        <w:t>للَّهُ</w:t>
      </w:r>
      <w:r w:rsidR="004F13B4" w:rsidRPr="00615E94">
        <w:rPr>
          <w:rStyle w:val="Chard"/>
          <w:rtl/>
        </w:rPr>
        <w:t xml:space="preserve"> وَلِيُّ </w:t>
      </w:r>
      <w:r w:rsidR="004F13B4" w:rsidRPr="00615E94">
        <w:rPr>
          <w:rStyle w:val="Chard"/>
          <w:rFonts w:hint="cs"/>
          <w:rtl/>
        </w:rPr>
        <w:t>ٱ</w:t>
      </w:r>
      <w:r w:rsidR="004F13B4" w:rsidRPr="00615E94">
        <w:rPr>
          <w:rStyle w:val="Chard"/>
          <w:rFonts w:hint="eastAsia"/>
          <w:rtl/>
        </w:rPr>
        <w:t>لۡمُتَّقِينَ</w:t>
      </w:r>
      <w:r w:rsidR="004F13B4" w:rsidRPr="00615E94">
        <w:rPr>
          <w:rFonts w:cs="Traditional Arabic" w:hint="cs"/>
          <w:b/>
          <w:color w:val="000000"/>
          <w:rtl/>
        </w:rPr>
        <w:t>﴾</w:t>
      </w:r>
      <w:r w:rsidR="004F13B4" w:rsidRPr="00615E94">
        <w:rPr>
          <w:b/>
          <w:color w:val="000000"/>
          <w:szCs w:val="24"/>
          <w:rtl/>
        </w:rPr>
        <w:t xml:space="preserve"> [الجاث</w:t>
      </w:r>
      <w:r w:rsidR="00EF2A9A" w:rsidRPr="00615E94">
        <w:rPr>
          <w:b/>
          <w:color w:val="000000"/>
          <w:szCs w:val="24"/>
          <w:rtl/>
        </w:rPr>
        <w:t>ی</w:t>
      </w:r>
      <w:r w:rsidR="004F13B4" w:rsidRPr="00615E94">
        <w:rPr>
          <w:b/>
          <w:color w:val="000000"/>
          <w:szCs w:val="24"/>
          <w:rtl/>
        </w:rPr>
        <w:t>ة: 19]</w:t>
      </w:r>
      <w:r w:rsidR="004F13B4"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ستمگران کفرپیشه، برخی، یار و یاور برخی دیگرند و خدا هم یار و یاور پرهیزگاران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یاور و پشتیبان مؤمنان است؛ با کمک و توفیق خویش، آنها را سرپرستی</w:t>
      </w:r>
      <w:r w:rsidR="001C70C1" w:rsidRPr="00615E94">
        <w:rPr>
          <w:rFonts w:hint="cs"/>
          <w:rtl/>
        </w:rPr>
        <w:t xml:space="preserve"> می‌</w:t>
      </w:r>
      <w:r w:rsidRPr="00615E94">
        <w:rPr>
          <w:rFonts w:hint="cs"/>
          <w:rtl/>
        </w:rPr>
        <w:t>نماید و آنان را از تاریکی</w:t>
      </w:r>
      <w:r w:rsidR="0096067D" w:rsidRPr="00615E94">
        <w:rPr>
          <w:rFonts w:hint="cs"/>
          <w:rtl/>
        </w:rPr>
        <w:t>‌ها</w:t>
      </w:r>
      <w:r w:rsidRPr="00615E94">
        <w:rPr>
          <w:rFonts w:hint="cs"/>
          <w:rtl/>
        </w:rPr>
        <w:t xml:space="preserve"> به سوی نور بیرون</w:t>
      </w:r>
      <w:r w:rsidR="001C70C1" w:rsidRPr="00615E94">
        <w:rPr>
          <w:rFonts w:hint="cs"/>
          <w:rtl/>
        </w:rPr>
        <w:t xml:space="preserve"> می‌</w:t>
      </w:r>
      <w:r w:rsidRPr="00615E94">
        <w:rPr>
          <w:rFonts w:hint="cs"/>
          <w:rtl/>
        </w:rPr>
        <w:t>آورد.. کفر را بدین خاطر به تاریکی تشبیه کرد که تاریکی، مانع از دیدن اشیاء و درک و پذیرش وجود چیزها</w:t>
      </w:r>
      <w:r w:rsidR="001C70C1" w:rsidRPr="00615E94">
        <w:rPr>
          <w:rFonts w:hint="cs"/>
          <w:rtl/>
        </w:rPr>
        <w:t xml:space="preserve"> می‌</w:t>
      </w:r>
      <w:r w:rsidRPr="00615E94">
        <w:rPr>
          <w:rFonts w:hint="cs"/>
          <w:rtl/>
        </w:rPr>
        <w:t>شود. همینطور کفر، چشم دل را کور</w:t>
      </w:r>
      <w:r w:rsidR="001C70C1" w:rsidRPr="00615E94">
        <w:rPr>
          <w:rFonts w:hint="cs"/>
          <w:rtl/>
        </w:rPr>
        <w:t xml:space="preserve"> </w:t>
      </w:r>
      <w:r w:rsidR="003364F9" w:rsidRPr="00615E94">
        <w:rPr>
          <w:rFonts w:hint="cs"/>
          <w:rtl/>
        </w:rPr>
        <w:t>می‌کند</w:t>
      </w:r>
      <w:r w:rsidRPr="00615E94">
        <w:rPr>
          <w:rFonts w:hint="cs"/>
          <w:rtl/>
        </w:rPr>
        <w:t xml:space="preserve"> و</w:t>
      </w:r>
      <w:r w:rsidR="001C70C1" w:rsidRPr="00615E94">
        <w:rPr>
          <w:rFonts w:hint="cs"/>
          <w:rtl/>
        </w:rPr>
        <w:t xml:space="preserve"> نمی‌</w:t>
      </w:r>
      <w:r w:rsidRPr="00615E94">
        <w:rPr>
          <w:rFonts w:hint="cs"/>
          <w:rtl/>
        </w:rPr>
        <w:t>گذارد که حقایق ایمان را ببیند و به صحت آن و درستی اسباب آن پی ببرد. پس خداوند خبر داد که ولی و سرپرست مؤمنان است و حقیقت ایمان و راه</w:t>
      </w:r>
      <w:r w:rsidR="0096067D" w:rsidRPr="00615E94">
        <w:rPr>
          <w:rFonts w:hint="cs"/>
          <w:rtl/>
        </w:rPr>
        <w:t>‌ها</w:t>
      </w:r>
      <w:r w:rsidRPr="00615E94">
        <w:rPr>
          <w:rFonts w:hint="cs"/>
          <w:rtl/>
        </w:rPr>
        <w:t xml:space="preserve"> و قوانین و حجت</w:t>
      </w:r>
      <w:r w:rsidR="0096067D" w:rsidRPr="00615E94">
        <w:rPr>
          <w:rFonts w:hint="cs"/>
          <w:rtl/>
        </w:rPr>
        <w:t>‌ها</w:t>
      </w:r>
      <w:r w:rsidRPr="00615E94">
        <w:rPr>
          <w:rFonts w:hint="cs"/>
          <w:rtl/>
        </w:rPr>
        <w:t>ی آن را به آنها نشان</w:t>
      </w:r>
      <w:r w:rsidR="001C70C1" w:rsidRPr="00615E94">
        <w:rPr>
          <w:rFonts w:hint="cs"/>
          <w:rtl/>
        </w:rPr>
        <w:t xml:space="preserve"> می‌</w:t>
      </w:r>
      <w:r w:rsidRPr="00615E94">
        <w:rPr>
          <w:rFonts w:hint="cs"/>
          <w:rtl/>
        </w:rPr>
        <w:t>دهد و آنها را به سوی دلایل آن هدایت</w:t>
      </w:r>
      <w:r w:rsidR="001C70C1" w:rsidRPr="00615E94">
        <w:rPr>
          <w:rFonts w:hint="cs"/>
          <w:rtl/>
        </w:rPr>
        <w:t xml:space="preserve"> </w:t>
      </w:r>
      <w:r w:rsidR="003364F9" w:rsidRPr="00615E94">
        <w:rPr>
          <w:rFonts w:hint="cs"/>
          <w:rtl/>
        </w:rPr>
        <w:t>می‌کند</w:t>
      </w:r>
      <w:r w:rsidRPr="00615E94">
        <w:rPr>
          <w:rFonts w:hint="cs"/>
          <w:rtl/>
        </w:rPr>
        <w:t>؛ دلایلی که شک و تردیدها را</w:t>
      </w:r>
      <w:r w:rsidR="001C70C1" w:rsidRPr="00615E94">
        <w:rPr>
          <w:rFonts w:hint="cs"/>
          <w:rtl/>
        </w:rPr>
        <w:t xml:space="preserve"> می‌</w:t>
      </w:r>
      <w:r w:rsidRPr="00615E94">
        <w:rPr>
          <w:rFonts w:hint="cs"/>
          <w:rtl/>
        </w:rPr>
        <w:t>زداید و بدین سان انگیزه</w:t>
      </w:r>
      <w:r w:rsidR="001C0725" w:rsidRPr="00615E94">
        <w:rPr>
          <w:rFonts w:hint="cs"/>
          <w:rtl/>
        </w:rPr>
        <w:t>‌ها</w:t>
      </w:r>
      <w:r w:rsidRPr="00615E94">
        <w:rPr>
          <w:rFonts w:hint="cs"/>
          <w:rtl/>
        </w:rPr>
        <w:t>ی کفرورزی و تاریکی</w:t>
      </w:r>
      <w:r w:rsidR="0096067D" w:rsidRPr="00615E94">
        <w:rPr>
          <w:rFonts w:hint="cs"/>
          <w:rtl/>
        </w:rPr>
        <w:t>‌ها</w:t>
      </w:r>
      <w:r w:rsidRPr="00615E94">
        <w:rPr>
          <w:rFonts w:hint="cs"/>
          <w:rtl/>
        </w:rPr>
        <w:t>یی را که پرده</w:t>
      </w:r>
      <w:r w:rsidR="005B3922">
        <w:rPr>
          <w:rFonts w:hint="eastAsia"/>
          <w:rtl/>
        </w:rPr>
        <w:t>‌</w:t>
      </w:r>
      <w:r w:rsidRPr="00615E94">
        <w:rPr>
          <w:rFonts w:hint="cs"/>
          <w:rtl/>
        </w:rPr>
        <w:t>هایی بر بینش دل</w:t>
      </w:r>
      <w:r w:rsidR="0096067D" w:rsidRPr="00615E94">
        <w:rPr>
          <w:rFonts w:hint="cs"/>
          <w:rtl/>
        </w:rPr>
        <w:t>‌ها</w:t>
      </w:r>
      <w:r w:rsidRPr="00615E94">
        <w:rPr>
          <w:rFonts w:hint="cs"/>
          <w:rtl/>
        </w:rPr>
        <w:t>ست، از آنان دور</w:t>
      </w:r>
      <w:r w:rsidR="001C70C1" w:rsidRPr="00615E94">
        <w:rPr>
          <w:rFonts w:hint="cs"/>
          <w:rtl/>
        </w:rPr>
        <w:t xml:space="preserve"> می‌</w:t>
      </w:r>
      <w:r w:rsidRPr="00615E94">
        <w:rPr>
          <w:rFonts w:hint="cs"/>
          <w:rtl/>
        </w:rPr>
        <w:t>گرداند.</w:t>
      </w:r>
    </w:p>
    <w:p w:rsidR="00A13F98" w:rsidRPr="00615E94" w:rsidRDefault="00A13F98" w:rsidP="00615E94">
      <w:pPr>
        <w:pStyle w:val="a8"/>
        <w:rPr>
          <w:rtl/>
        </w:rPr>
      </w:pPr>
      <w:r w:rsidRPr="00615E94">
        <w:rPr>
          <w:rFonts w:hint="cs"/>
          <w:rtl/>
        </w:rPr>
        <w:t>خلاصه اینکه خداوند، خبر داده که او، یاور و سرپرست کسانی است که به خدا و پیامبرانش ایمان آورده و با انجام واجبات ایمان و ترک نمودن آنچه با ایمان منافات دارد، صداقت و راستی ایمان خود را نشان داده</w:t>
      </w:r>
      <w:r w:rsidR="005B3922">
        <w:rPr>
          <w:rFonts w:hint="cs"/>
          <w:rtl/>
        </w:rPr>
        <w:t>‌اند</w:t>
      </w:r>
      <w:r w:rsidRPr="00615E94">
        <w:rPr>
          <w:rFonts w:hint="cs"/>
          <w:rtl/>
        </w:rPr>
        <w:t>؛ چنانچه با ولایت ویژه خویش، آنها را سرپرستی</w:t>
      </w:r>
      <w:r w:rsidR="001C70C1" w:rsidRPr="00615E94">
        <w:rPr>
          <w:rFonts w:hint="cs"/>
          <w:rtl/>
        </w:rPr>
        <w:t xml:space="preserve"> می‌</w:t>
      </w:r>
      <w:r w:rsidRPr="00615E94">
        <w:rPr>
          <w:rFonts w:hint="cs"/>
          <w:rtl/>
        </w:rPr>
        <w:t xml:space="preserve">نماید و تربیت آنان را بر عهده </w:t>
      </w:r>
      <w:r w:rsidR="00206F76" w:rsidRPr="00615E94">
        <w:rPr>
          <w:rFonts w:hint="cs"/>
          <w:rtl/>
        </w:rPr>
        <w:t>می‌گیرد</w:t>
      </w:r>
      <w:r w:rsidRPr="00615E94">
        <w:rPr>
          <w:rFonts w:hint="cs"/>
          <w:rtl/>
        </w:rPr>
        <w:t xml:space="preserve"> و آنها را از تاریکی</w:t>
      </w:r>
      <w:r w:rsidR="0096067D" w:rsidRPr="00615E94">
        <w:rPr>
          <w:rFonts w:hint="cs"/>
          <w:rtl/>
        </w:rPr>
        <w:t>‌ها</w:t>
      </w:r>
      <w:r w:rsidRPr="00615E94">
        <w:rPr>
          <w:rFonts w:hint="cs"/>
          <w:rtl/>
        </w:rPr>
        <w:t>ی جهالت، کفر، گناهان و غفلت و رویگردانی،</w:t>
      </w:r>
      <w:r w:rsidR="001C70C1" w:rsidRPr="00615E94">
        <w:rPr>
          <w:rFonts w:hint="cs"/>
          <w:rtl/>
        </w:rPr>
        <w:t xml:space="preserve"> می‌</w:t>
      </w:r>
      <w:r w:rsidRPr="00615E94">
        <w:rPr>
          <w:rFonts w:hint="cs"/>
          <w:rtl/>
        </w:rPr>
        <w:t>رهاند و به سوی نور علم و یقین و ایمان و اطاعت و رو</w:t>
      </w:r>
      <w:r w:rsidR="00FD1D97" w:rsidRPr="00615E94">
        <w:rPr>
          <w:rFonts w:hint="cs"/>
          <w:rtl/>
        </w:rPr>
        <w:t>ی</w:t>
      </w:r>
      <w:r w:rsidRPr="00615E94">
        <w:rPr>
          <w:rFonts w:hint="cs"/>
          <w:rtl/>
        </w:rPr>
        <w:t xml:space="preserve"> آوردن کامل به سوی پروردگارشان، سوق</w:t>
      </w:r>
      <w:r w:rsidR="001C70C1" w:rsidRPr="00615E94">
        <w:rPr>
          <w:rFonts w:hint="cs"/>
          <w:rtl/>
        </w:rPr>
        <w:t xml:space="preserve"> می‌</w:t>
      </w:r>
      <w:r w:rsidRPr="00615E94">
        <w:rPr>
          <w:rFonts w:hint="cs"/>
          <w:rtl/>
        </w:rPr>
        <w:t xml:space="preserve">دهد و با نور وحی و ایمان، </w:t>
      </w:r>
      <w:r w:rsidR="0087591D" w:rsidRPr="00615E94">
        <w:rPr>
          <w:rFonts w:hint="cs"/>
          <w:rtl/>
        </w:rPr>
        <w:t>دل‌هایشان</w:t>
      </w:r>
      <w:r w:rsidRPr="00615E94">
        <w:rPr>
          <w:rFonts w:hint="cs"/>
          <w:rtl/>
        </w:rPr>
        <w:t xml:space="preserve"> را نورانی</w:t>
      </w:r>
      <w:r w:rsidR="001C70C1" w:rsidRPr="00615E94">
        <w:rPr>
          <w:rFonts w:hint="cs"/>
          <w:rtl/>
        </w:rPr>
        <w:t xml:space="preserve"> می‌</w:t>
      </w:r>
      <w:r w:rsidRPr="00615E94">
        <w:rPr>
          <w:rFonts w:hint="cs"/>
          <w:rtl/>
        </w:rPr>
        <w:t>گرداند، کارها را برایشان آسان</w:t>
      </w:r>
      <w:r w:rsidR="001C70C1" w:rsidRPr="00615E94">
        <w:rPr>
          <w:rFonts w:hint="cs"/>
          <w:rtl/>
        </w:rPr>
        <w:t xml:space="preserve"> می‌</w:t>
      </w:r>
      <w:r w:rsidRPr="00615E94">
        <w:rPr>
          <w:rFonts w:hint="cs"/>
          <w:rtl/>
        </w:rPr>
        <w:t>نماید، آنان را از سختی</w:t>
      </w:r>
      <w:r w:rsidR="0096067D" w:rsidRPr="00615E94">
        <w:rPr>
          <w:rFonts w:hint="cs"/>
          <w:rtl/>
        </w:rPr>
        <w:t>‌ها</w:t>
      </w:r>
      <w:r w:rsidRPr="00615E94">
        <w:rPr>
          <w:rFonts w:hint="cs"/>
          <w:rtl/>
        </w:rPr>
        <w:t xml:space="preserve"> دور</w:t>
      </w:r>
      <w:r w:rsidR="001C70C1" w:rsidRPr="00615E94">
        <w:rPr>
          <w:rFonts w:hint="cs"/>
          <w:rtl/>
        </w:rPr>
        <w:t xml:space="preserve"> </w:t>
      </w:r>
      <w:r w:rsidR="003364F9" w:rsidRPr="00615E94">
        <w:rPr>
          <w:rFonts w:hint="cs"/>
          <w:rtl/>
        </w:rPr>
        <w:t>می‌کند</w:t>
      </w:r>
      <w:r w:rsidRPr="00615E94">
        <w:rPr>
          <w:rFonts w:hint="cs"/>
          <w:rtl/>
        </w:rPr>
        <w:t>، منافع را به سوی آنها</w:t>
      </w:r>
      <w:r w:rsidR="001C70C1" w:rsidRPr="00615E94">
        <w:rPr>
          <w:rFonts w:hint="cs"/>
          <w:rtl/>
        </w:rPr>
        <w:t xml:space="preserve"> می‌</w:t>
      </w:r>
      <w:r w:rsidRPr="00615E94">
        <w:rPr>
          <w:rFonts w:hint="cs"/>
          <w:rtl/>
        </w:rPr>
        <w:t>آورد و زیان</w:t>
      </w:r>
      <w:r w:rsidR="0096067D" w:rsidRPr="00615E94">
        <w:rPr>
          <w:rFonts w:hint="cs"/>
          <w:rtl/>
        </w:rPr>
        <w:t>‌ها</w:t>
      </w:r>
      <w:r w:rsidRPr="00615E94">
        <w:rPr>
          <w:rFonts w:hint="cs"/>
          <w:rtl/>
        </w:rPr>
        <w:t xml:space="preserve"> را از آنان دور</w:t>
      </w:r>
      <w:r w:rsidR="001C70C1" w:rsidRPr="00615E94">
        <w:rPr>
          <w:rFonts w:hint="cs"/>
          <w:rtl/>
        </w:rPr>
        <w:t xml:space="preserve"> می‌</w:t>
      </w:r>
      <w:r w:rsidRPr="00615E94">
        <w:rPr>
          <w:rFonts w:hint="cs"/>
          <w:rtl/>
        </w:rPr>
        <w:t xml:space="preserve">سازد: </w:t>
      </w:r>
      <w:r w:rsidR="00D80C19" w:rsidRPr="00615E94">
        <w:rPr>
          <w:rFonts w:cs="Traditional Arabic"/>
          <w:b/>
          <w:color w:val="000000"/>
          <w:sz w:val="24"/>
          <w:rtl/>
        </w:rPr>
        <w:t>﴿</w:t>
      </w:r>
      <w:r w:rsidR="00D80C19" w:rsidRPr="00615E94">
        <w:rPr>
          <w:rStyle w:val="Chard"/>
          <w:rtl/>
        </w:rPr>
        <w:t xml:space="preserve">إِنَّ وَلِـِّۧيَ </w:t>
      </w:r>
      <w:r w:rsidR="00D80C19" w:rsidRPr="00615E94">
        <w:rPr>
          <w:rStyle w:val="Chard"/>
          <w:rFonts w:hint="cs"/>
          <w:rtl/>
        </w:rPr>
        <w:t>ٱ</w:t>
      </w:r>
      <w:r w:rsidR="00D80C19" w:rsidRPr="00615E94">
        <w:rPr>
          <w:rStyle w:val="Chard"/>
          <w:rFonts w:hint="eastAsia"/>
          <w:rtl/>
        </w:rPr>
        <w:t>للَّهُ</w:t>
      </w:r>
      <w:r w:rsidR="00D80C19" w:rsidRPr="00615E94">
        <w:rPr>
          <w:rStyle w:val="Chard"/>
          <w:rtl/>
        </w:rPr>
        <w:t xml:space="preserve"> </w:t>
      </w:r>
      <w:r w:rsidR="00D80C19" w:rsidRPr="00615E94">
        <w:rPr>
          <w:rStyle w:val="Chard"/>
          <w:rFonts w:hint="cs"/>
          <w:rtl/>
        </w:rPr>
        <w:t>ٱ</w:t>
      </w:r>
      <w:r w:rsidR="00D80C19" w:rsidRPr="00615E94">
        <w:rPr>
          <w:rStyle w:val="Chard"/>
          <w:rFonts w:hint="eastAsia"/>
          <w:rtl/>
        </w:rPr>
        <w:t>لَّذِي</w:t>
      </w:r>
      <w:r w:rsidR="00D80C19" w:rsidRPr="00615E94">
        <w:rPr>
          <w:rStyle w:val="Chard"/>
          <w:rtl/>
        </w:rPr>
        <w:t xml:space="preserve"> نَزَّلَ </w:t>
      </w:r>
      <w:r w:rsidR="00D80C19" w:rsidRPr="00615E94">
        <w:rPr>
          <w:rStyle w:val="Chard"/>
          <w:rFonts w:hint="cs"/>
          <w:rtl/>
        </w:rPr>
        <w:t>ٱ</w:t>
      </w:r>
      <w:r w:rsidR="00D80C19" w:rsidRPr="00615E94">
        <w:rPr>
          <w:rStyle w:val="Chard"/>
          <w:rFonts w:hint="eastAsia"/>
          <w:rtl/>
        </w:rPr>
        <w:t>لۡكِتَٰبَۖ</w:t>
      </w:r>
      <w:r w:rsidR="00D80C19" w:rsidRPr="00615E94">
        <w:rPr>
          <w:rStyle w:val="Chard"/>
          <w:rtl/>
        </w:rPr>
        <w:t xml:space="preserve"> وَهُوَ يَتَوَلَّى </w:t>
      </w:r>
      <w:r w:rsidR="00D80C19" w:rsidRPr="00615E94">
        <w:rPr>
          <w:rStyle w:val="Chard"/>
          <w:rFonts w:hint="cs"/>
          <w:rtl/>
        </w:rPr>
        <w:t>ٱ</w:t>
      </w:r>
      <w:r w:rsidR="00D80C19" w:rsidRPr="00615E94">
        <w:rPr>
          <w:rStyle w:val="Chard"/>
          <w:rFonts w:hint="eastAsia"/>
          <w:rtl/>
        </w:rPr>
        <w:t>لصَّٰلِحِينَ</w:t>
      </w:r>
      <w:r w:rsidR="00D80C19" w:rsidRPr="00615E94">
        <w:rPr>
          <w:rStyle w:val="Chard"/>
          <w:rtl/>
        </w:rPr>
        <w:t>١٩٦</w:t>
      </w:r>
      <w:r w:rsidR="00D80C19" w:rsidRPr="00615E94">
        <w:rPr>
          <w:rFonts w:cs="Traditional Arabic" w:hint="cs"/>
          <w:b/>
          <w:color w:val="000000"/>
          <w:sz w:val="24"/>
          <w:rtl/>
        </w:rPr>
        <w:t>﴾</w:t>
      </w:r>
      <w:r w:rsidR="00D80C19" w:rsidRPr="00615E94">
        <w:rPr>
          <w:b/>
          <w:color w:val="000000"/>
          <w:sz w:val="24"/>
          <w:szCs w:val="24"/>
          <w:rtl/>
        </w:rPr>
        <w:t xml:space="preserve"> [الأعراف: 196]</w:t>
      </w:r>
      <w:r w:rsidR="00D80C19"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همانا یار و سرپرست من خدایی است که این کتاب را نازل کرده و اوست که بندگان شایسته را یاری و سرپرستی</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بندگان راستگو و مخلص و پاک نیتی را که با ایمان و تقوی، خداوند را به دوستی و سرپرستی بر</w:t>
      </w:r>
      <w:r w:rsidR="001C70C1" w:rsidRPr="00615E94">
        <w:rPr>
          <w:rFonts w:hint="cs"/>
          <w:rtl/>
        </w:rPr>
        <w:t xml:space="preserve"> می‌</w:t>
      </w:r>
      <w:r w:rsidRPr="00615E94">
        <w:rPr>
          <w:rFonts w:hint="cs"/>
          <w:rtl/>
        </w:rPr>
        <w:t>گزینند و کسی غیر از او را که فایده و سودی</w:t>
      </w:r>
      <w:r w:rsidR="001C70C1" w:rsidRPr="00615E94">
        <w:rPr>
          <w:rFonts w:hint="cs"/>
          <w:rtl/>
        </w:rPr>
        <w:t xml:space="preserve"> نمی‌</w:t>
      </w:r>
      <w:r w:rsidRPr="00615E94">
        <w:rPr>
          <w:rFonts w:hint="cs"/>
          <w:rtl/>
        </w:rPr>
        <w:t>رساند، به سرپرستی</w:t>
      </w:r>
      <w:r w:rsidR="001C70C1" w:rsidRPr="00615E94">
        <w:rPr>
          <w:rFonts w:hint="cs"/>
          <w:rtl/>
        </w:rPr>
        <w:t xml:space="preserve"> نمی‌</w:t>
      </w:r>
      <w:r w:rsidRPr="00615E94">
        <w:rPr>
          <w:rFonts w:hint="cs"/>
          <w:rtl/>
        </w:rPr>
        <w:t>گیرند، یاری و سرپرستی</w:t>
      </w:r>
      <w:r w:rsidR="001C70C1" w:rsidRPr="00615E94">
        <w:rPr>
          <w:rFonts w:hint="cs"/>
          <w:rtl/>
        </w:rPr>
        <w:t xml:space="preserve"> می‌</w:t>
      </w:r>
      <w:r w:rsidRPr="00615E94">
        <w:rPr>
          <w:rFonts w:hint="cs"/>
          <w:rtl/>
        </w:rPr>
        <w:t>نماید و نسبت به آنها مهربانی</w:t>
      </w:r>
      <w:r w:rsidR="001C70C1" w:rsidRPr="00615E94">
        <w:rPr>
          <w:rFonts w:hint="cs"/>
          <w:rtl/>
        </w:rPr>
        <w:t xml:space="preserve"> </w:t>
      </w:r>
      <w:r w:rsidR="003364F9" w:rsidRPr="00615E94">
        <w:rPr>
          <w:rFonts w:hint="cs"/>
          <w:rtl/>
        </w:rPr>
        <w:t>می‌کند</w:t>
      </w:r>
      <w:r w:rsidRPr="00615E94">
        <w:rPr>
          <w:rFonts w:hint="cs"/>
          <w:rtl/>
        </w:rPr>
        <w:t xml:space="preserve"> و آنها را بر کارهای خیر و آنچه به مصلحت دین و دنیایشان </w:t>
      </w:r>
      <w:r w:rsidR="007E1451" w:rsidRPr="00615E94">
        <w:rPr>
          <w:rFonts w:hint="cs"/>
          <w:rtl/>
        </w:rPr>
        <w:t>می‌باشد</w:t>
      </w:r>
      <w:r w:rsidRPr="00615E94">
        <w:rPr>
          <w:rFonts w:hint="cs"/>
          <w:rtl/>
        </w:rPr>
        <w:t>، یاری</w:t>
      </w:r>
      <w:r w:rsidR="001C70C1" w:rsidRPr="00615E94">
        <w:rPr>
          <w:rFonts w:hint="cs"/>
          <w:rtl/>
        </w:rPr>
        <w:t xml:space="preserve"> می‌</w:t>
      </w:r>
      <w:r w:rsidRPr="00615E94">
        <w:rPr>
          <w:rFonts w:hint="cs"/>
          <w:rtl/>
        </w:rPr>
        <w:t>دهد و به سبب ایمانشان هر امر ناخوشایندی را از آنها دور</w:t>
      </w:r>
      <w:r w:rsidR="001C70C1" w:rsidRPr="00615E94">
        <w:rPr>
          <w:rFonts w:hint="cs"/>
          <w:rtl/>
        </w:rPr>
        <w:t xml:space="preserve"> </w:t>
      </w:r>
      <w:r w:rsidR="003364F9" w:rsidRPr="00615E94">
        <w:rPr>
          <w:rFonts w:hint="cs"/>
          <w:rtl/>
        </w:rPr>
        <w:t>می‌کند</w:t>
      </w:r>
      <w:r w:rsidRPr="00615E94">
        <w:rPr>
          <w:rFonts w:hint="cs"/>
          <w:rtl/>
        </w:rPr>
        <w:t>؛</w:t>
      </w:r>
      <w:r w:rsidR="006144DF" w:rsidRPr="00615E94">
        <w:rPr>
          <w:rFonts w:hint="cs"/>
          <w:vertAlign w:val="superscript"/>
          <w:rtl/>
        </w:rPr>
        <w:t>(</w:t>
      </w:r>
      <w:r w:rsidR="006144DF" w:rsidRPr="00615E94">
        <w:rPr>
          <w:rStyle w:val="FootnoteReference"/>
          <w:rtl/>
        </w:rPr>
        <w:footnoteReference w:id="160"/>
      </w:r>
      <w:r w:rsidR="006144DF" w:rsidRPr="00615E94">
        <w:rPr>
          <w:rFonts w:hint="cs"/>
          <w:vertAlign w:val="superscript"/>
          <w:rtl/>
        </w:rPr>
        <w:t>)</w:t>
      </w:r>
      <w:r w:rsidRPr="00615E94">
        <w:rPr>
          <w:rFonts w:hint="cs"/>
          <w:rtl/>
        </w:rPr>
        <w:t xml:space="preserve"> چنانکه خداوند متعال</w:t>
      </w:r>
      <w:r w:rsidR="001C70C1" w:rsidRPr="00615E94">
        <w:rPr>
          <w:rFonts w:hint="cs"/>
          <w:rtl/>
        </w:rPr>
        <w:t xml:space="preserve"> می‌</w:t>
      </w:r>
      <w:r w:rsidRPr="00615E94">
        <w:rPr>
          <w:rFonts w:hint="cs"/>
          <w:rtl/>
        </w:rPr>
        <w:t xml:space="preserve">فرماید: </w:t>
      </w:r>
      <w:r w:rsidR="00D80C19" w:rsidRPr="00615E94">
        <w:rPr>
          <w:rFonts w:cs="Traditional Arabic"/>
          <w:b/>
          <w:color w:val="000000"/>
          <w:sz w:val="24"/>
          <w:rtl/>
        </w:rPr>
        <w:t>﴿</w:t>
      </w:r>
      <w:r w:rsidR="00D80C19" w:rsidRPr="00615E94">
        <w:rPr>
          <w:rStyle w:val="Chard"/>
          <w:rtl/>
        </w:rPr>
        <w:t xml:space="preserve">إِنَّ </w:t>
      </w:r>
      <w:r w:rsidR="00D80C19" w:rsidRPr="00615E94">
        <w:rPr>
          <w:rStyle w:val="Chard"/>
          <w:rFonts w:hint="cs"/>
          <w:rtl/>
        </w:rPr>
        <w:t>ٱ</w:t>
      </w:r>
      <w:r w:rsidR="00D80C19" w:rsidRPr="00615E94">
        <w:rPr>
          <w:rStyle w:val="Chard"/>
          <w:rFonts w:hint="eastAsia"/>
          <w:rtl/>
        </w:rPr>
        <w:t>للَّهَ</w:t>
      </w:r>
      <w:r w:rsidR="00D80C19" w:rsidRPr="00615E94">
        <w:rPr>
          <w:rStyle w:val="Chard"/>
          <w:rtl/>
        </w:rPr>
        <w:t xml:space="preserve"> يُدَٰفِعُ عَنِ </w:t>
      </w:r>
      <w:r w:rsidR="00D80C19" w:rsidRPr="00615E94">
        <w:rPr>
          <w:rStyle w:val="Chard"/>
          <w:rFonts w:hint="cs"/>
          <w:rtl/>
        </w:rPr>
        <w:t>ٱ</w:t>
      </w:r>
      <w:r w:rsidR="00D80C19" w:rsidRPr="00615E94">
        <w:rPr>
          <w:rStyle w:val="Chard"/>
          <w:rFonts w:hint="eastAsia"/>
          <w:rtl/>
        </w:rPr>
        <w:t>لَّذِينَ</w:t>
      </w:r>
      <w:r w:rsidR="00D80C19" w:rsidRPr="00615E94">
        <w:rPr>
          <w:rStyle w:val="Chard"/>
          <w:rtl/>
        </w:rPr>
        <w:t xml:space="preserve"> ءَامَنُوٓاْ</w:t>
      </w:r>
      <w:r w:rsidR="00D80C19" w:rsidRPr="00615E94">
        <w:rPr>
          <w:rFonts w:cs="Traditional Arabic" w:hint="cs"/>
          <w:b/>
          <w:color w:val="000000"/>
          <w:sz w:val="24"/>
          <w:rtl/>
        </w:rPr>
        <w:t>﴾</w:t>
      </w:r>
      <w:r w:rsidR="00D80C19" w:rsidRPr="00615E94">
        <w:rPr>
          <w:b/>
          <w:color w:val="000000"/>
          <w:sz w:val="24"/>
          <w:szCs w:val="24"/>
          <w:rtl/>
        </w:rPr>
        <w:t xml:space="preserve"> [الحج: 38]</w:t>
      </w:r>
      <w:r w:rsidR="00D80C19"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همانا خداوند، از کسانی که ایمان آورده</w:t>
      </w:r>
      <w:r w:rsidR="005B3922">
        <w:rPr>
          <w:rStyle w:val="Char7"/>
          <w:rFonts w:hint="cs"/>
          <w:rtl/>
        </w:rPr>
        <w:t>‌اند</w:t>
      </w:r>
      <w:r w:rsidRPr="00615E94">
        <w:rPr>
          <w:rStyle w:val="Char7"/>
          <w:rFonts w:hint="cs"/>
          <w:rtl/>
        </w:rPr>
        <w:t>، دفاع</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اما خداوند، کافران را </w:t>
      </w:r>
      <w:r w:rsidR="00FD1D97" w:rsidRPr="00615E94">
        <w:rPr>
          <w:rFonts w:hint="cs"/>
          <w:rtl/>
        </w:rPr>
        <w:t>ک</w:t>
      </w:r>
      <w:r w:rsidRPr="00615E94">
        <w:rPr>
          <w:rFonts w:hint="cs"/>
          <w:rtl/>
        </w:rPr>
        <w:t>ه غیر او را به دوستی و سرپرستی گرفته</w:t>
      </w:r>
      <w:r w:rsidR="005B3922">
        <w:rPr>
          <w:rFonts w:hint="cs"/>
          <w:rtl/>
        </w:rPr>
        <w:t>‌اند</w:t>
      </w:r>
      <w:r w:rsidRPr="00615E94">
        <w:rPr>
          <w:rFonts w:hint="cs"/>
          <w:rtl/>
        </w:rPr>
        <w:t>، رها</w:t>
      </w:r>
      <w:r w:rsidR="001C70C1" w:rsidRPr="00615E94">
        <w:rPr>
          <w:rFonts w:hint="cs"/>
          <w:rtl/>
        </w:rPr>
        <w:t xml:space="preserve"> می‌</w:t>
      </w:r>
      <w:r w:rsidRPr="00615E94">
        <w:rPr>
          <w:rFonts w:hint="cs"/>
          <w:rtl/>
        </w:rPr>
        <w:t>نما</w:t>
      </w:r>
      <w:r w:rsidR="00FD1D97" w:rsidRPr="00615E94">
        <w:rPr>
          <w:rFonts w:hint="cs"/>
          <w:rtl/>
        </w:rPr>
        <w:t>ی</w:t>
      </w:r>
      <w:r w:rsidRPr="00615E94">
        <w:rPr>
          <w:rFonts w:hint="cs"/>
          <w:rtl/>
        </w:rPr>
        <w:t>د، خوارشان</w:t>
      </w:r>
      <w:r w:rsidR="001C70C1" w:rsidRPr="00615E94">
        <w:rPr>
          <w:rFonts w:hint="cs"/>
          <w:rtl/>
        </w:rPr>
        <w:t xml:space="preserve"> می‌</w:t>
      </w:r>
      <w:r w:rsidRPr="00615E94">
        <w:rPr>
          <w:rFonts w:hint="cs"/>
          <w:rtl/>
        </w:rPr>
        <w:t>گرداند و آنها را به چیزهایی</w:t>
      </w:r>
      <w:r w:rsidR="001C70C1" w:rsidRPr="00615E94">
        <w:rPr>
          <w:rFonts w:hint="cs"/>
          <w:rtl/>
        </w:rPr>
        <w:t xml:space="preserve"> می‌</w:t>
      </w:r>
      <w:r w:rsidRPr="00615E94">
        <w:rPr>
          <w:rFonts w:hint="cs"/>
          <w:rtl/>
        </w:rPr>
        <w:t>سپارد که به سرپرستی گرفته</w:t>
      </w:r>
      <w:r w:rsidR="005B3922">
        <w:rPr>
          <w:rFonts w:hint="cs"/>
          <w:rtl/>
        </w:rPr>
        <w:t>‌اند</w:t>
      </w:r>
      <w:r w:rsidRPr="00615E94">
        <w:rPr>
          <w:rFonts w:hint="cs"/>
          <w:rtl/>
        </w:rPr>
        <w:t>؛ چیزهایی که سود و زیانی</w:t>
      </w:r>
      <w:r w:rsidR="001C70C1" w:rsidRPr="00615E94">
        <w:rPr>
          <w:rFonts w:hint="cs"/>
          <w:rtl/>
        </w:rPr>
        <w:t xml:space="preserve"> نمی‌</w:t>
      </w:r>
      <w:r w:rsidRPr="00615E94">
        <w:rPr>
          <w:rFonts w:hint="cs"/>
          <w:rtl/>
        </w:rPr>
        <w:t xml:space="preserve">رسانند. بدین سان معبودان باطل، کافران را گمراه ساختند، آنها را بدبخت نمودند و آنان را از هدایت و دستیابی به علم مفید و عمل صالح و از سعادت همیشگی، محروم کردند و بدین ترتیب جهنم، </w:t>
      </w:r>
      <w:r w:rsidR="00242B4F" w:rsidRPr="00615E94">
        <w:rPr>
          <w:rFonts w:hint="cs"/>
          <w:rtl/>
        </w:rPr>
        <w:t>جای‌گاه</w:t>
      </w:r>
      <w:r w:rsidRPr="00615E94">
        <w:rPr>
          <w:rFonts w:hint="cs"/>
          <w:rtl/>
        </w:rPr>
        <w:t xml:space="preserve"> همیشگی کافران گردید.. بارخدایا! ما را سرپرستی و یاری کن</w:t>
      </w:r>
      <w:r w:rsidR="006144DF" w:rsidRPr="00615E94">
        <w:rPr>
          <w:rFonts w:hint="cs"/>
          <w:vertAlign w:val="superscript"/>
          <w:rtl/>
        </w:rPr>
        <w:t>(</w:t>
      </w:r>
      <w:r w:rsidR="006144DF" w:rsidRPr="00615E94">
        <w:rPr>
          <w:rStyle w:val="FootnoteReference"/>
          <w:rtl/>
        </w:rPr>
        <w:footnoteReference w:id="161"/>
      </w:r>
      <w:r w:rsidR="006144DF" w:rsidRPr="00615E94">
        <w:rPr>
          <w:rFonts w:hint="cs"/>
          <w:vertAlign w:val="superscript"/>
          <w:rtl/>
        </w:rPr>
        <w:t>)</w:t>
      </w:r>
      <w:r w:rsidRPr="00615E94">
        <w:rPr>
          <w:rFonts w:hint="cs"/>
          <w:rtl/>
        </w:rPr>
        <w:t>.</w:t>
      </w:r>
    </w:p>
    <w:p w:rsidR="00A13F98" w:rsidRPr="00615E94" w:rsidRDefault="00A13F98" w:rsidP="00B80908">
      <w:pPr>
        <w:pStyle w:val="a8"/>
        <w:rPr>
          <w:rtl/>
        </w:rPr>
      </w:pPr>
      <w:r w:rsidRPr="00615E94">
        <w:rPr>
          <w:rFonts w:hint="cs"/>
          <w:rtl/>
        </w:rPr>
        <w:t>خداوند، دوستانش را دوست</w:t>
      </w:r>
      <w:r w:rsidR="001C70C1" w:rsidRPr="00615E94">
        <w:rPr>
          <w:rFonts w:hint="cs"/>
          <w:rtl/>
        </w:rPr>
        <w:t xml:space="preserve"> می‌</w:t>
      </w:r>
      <w:r w:rsidRPr="00615E94">
        <w:rPr>
          <w:rFonts w:hint="cs"/>
          <w:rtl/>
        </w:rPr>
        <w:t>دارد و آنها را یاری</w:t>
      </w:r>
      <w:r w:rsidR="001C70C1" w:rsidRPr="00615E94">
        <w:rPr>
          <w:rFonts w:hint="cs"/>
          <w:rtl/>
        </w:rPr>
        <w:t xml:space="preserve"> </w:t>
      </w:r>
      <w:r w:rsidR="003364F9" w:rsidRPr="00615E94">
        <w:rPr>
          <w:rFonts w:hint="cs"/>
          <w:rtl/>
        </w:rPr>
        <w:t>می‌کند</w:t>
      </w:r>
      <w:r w:rsidRPr="00615E94">
        <w:rPr>
          <w:rFonts w:hint="cs"/>
          <w:rtl/>
        </w:rPr>
        <w:t>. دوست خدا، کسی است که خدا را</w:t>
      </w:r>
      <w:r w:rsidR="001C70C1" w:rsidRPr="00615E94">
        <w:rPr>
          <w:rFonts w:hint="cs"/>
          <w:rtl/>
        </w:rPr>
        <w:t xml:space="preserve"> می‌</w:t>
      </w:r>
      <w:r w:rsidRPr="00615E94">
        <w:rPr>
          <w:rFonts w:hint="cs"/>
          <w:rtl/>
        </w:rPr>
        <w:t>شناسد، بر اطاعت و فرمانبرداری او مواظبت</w:t>
      </w:r>
      <w:r w:rsidR="001C70C1" w:rsidRPr="00615E94">
        <w:rPr>
          <w:rFonts w:hint="cs"/>
          <w:rtl/>
        </w:rPr>
        <w:t xml:space="preserve"> می‌</w:t>
      </w:r>
      <w:r w:rsidRPr="00615E94">
        <w:rPr>
          <w:rFonts w:hint="cs"/>
          <w:rtl/>
        </w:rPr>
        <w:t>نماید، عبادت را خالصانه برای خدا انجام</w:t>
      </w:r>
      <w:r w:rsidR="001C70C1" w:rsidRPr="00615E94">
        <w:rPr>
          <w:rFonts w:hint="cs"/>
          <w:rtl/>
        </w:rPr>
        <w:t xml:space="preserve"> می‌</w:t>
      </w:r>
      <w:r w:rsidRPr="00615E94">
        <w:rPr>
          <w:rFonts w:hint="cs"/>
          <w:rtl/>
        </w:rPr>
        <w:t>دهد و از معصیت و نافرمانی خدا دور</w:t>
      </w:r>
      <w:r w:rsidR="00FD1D97" w:rsidRPr="00615E94">
        <w:rPr>
          <w:rFonts w:hint="cs"/>
          <w:rtl/>
        </w:rPr>
        <w:t>ی</w:t>
      </w:r>
      <w:r w:rsidR="001C70C1" w:rsidRPr="00615E94">
        <w:rPr>
          <w:rFonts w:hint="cs"/>
          <w:rtl/>
        </w:rPr>
        <w:t xml:space="preserve"> </w:t>
      </w:r>
      <w:r w:rsidR="003364F9" w:rsidRPr="00615E94">
        <w:rPr>
          <w:rFonts w:hint="cs"/>
          <w:rtl/>
        </w:rPr>
        <w:t>می‌کند</w:t>
      </w:r>
      <w:r w:rsidRPr="00615E94">
        <w:rPr>
          <w:rFonts w:hint="cs"/>
          <w:rtl/>
        </w:rPr>
        <w:t>. هر کس با دوست خدا، دشمنی کند، خداوند، با او اعلام جنگ</w:t>
      </w:r>
      <w:r w:rsidR="001C70C1" w:rsidRPr="00615E94">
        <w:rPr>
          <w:rFonts w:hint="cs"/>
          <w:rtl/>
        </w:rPr>
        <w:t xml:space="preserve"> می‌</w:t>
      </w:r>
      <w:r w:rsidRPr="00615E94">
        <w:rPr>
          <w:rFonts w:hint="cs"/>
          <w:rtl/>
        </w:rPr>
        <w:t>نماید. پیامبر</w:t>
      </w:r>
      <w:r w:rsidR="00657B7A" w:rsidRPr="00615E94">
        <w:rPr>
          <w:rFonts w:cs="CTraditional Arabic" w:hint="cs"/>
          <w:rtl/>
        </w:rPr>
        <w:t xml:space="preserve"> ج</w:t>
      </w:r>
      <w:r w:rsidR="001C70C1" w:rsidRPr="00615E94">
        <w:rPr>
          <w:rFonts w:hint="cs"/>
          <w:rtl/>
        </w:rPr>
        <w:t xml:space="preserve"> می‌</w:t>
      </w:r>
      <w:r w:rsidRPr="00615E94">
        <w:rPr>
          <w:rFonts w:hint="cs"/>
          <w:rtl/>
        </w:rPr>
        <w:t>گوید: خداوند</w:t>
      </w:r>
      <w:r w:rsidR="001C70C1" w:rsidRPr="00615E94">
        <w:rPr>
          <w:rFonts w:hint="cs"/>
          <w:rtl/>
        </w:rPr>
        <w:t xml:space="preserve"> می‌</w:t>
      </w:r>
      <w:r w:rsidRPr="00615E94">
        <w:rPr>
          <w:rFonts w:hint="cs"/>
          <w:rtl/>
        </w:rPr>
        <w:t>فرما</w:t>
      </w:r>
      <w:r w:rsidR="00FD1D97" w:rsidRPr="00615E94">
        <w:rPr>
          <w:rFonts w:hint="cs"/>
          <w:rtl/>
        </w:rPr>
        <w:t>ی</w:t>
      </w:r>
      <w:r w:rsidRPr="00615E94">
        <w:rPr>
          <w:rFonts w:hint="cs"/>
          <w:rtl/>
        </w:rPr>
        <w:t xml:space="preserve">د: </w:t>
      </w:r>
      <w:r w:rsidR="006144DF" w:rsidRPr="005B3922">
        <w:rPr>
          <w:rStyle w:val="Char8"/>
          <w:rFonts w:hint="cs"/>
          <w:rtl/>
        </w:rPr>
        <w:t>«</w:t>
      </w:r>
      <w:r w:rsidRPr="00615E94">
        <w:rPr>
          <w:rStyle w:val="Char3"/>
          <w:rtl/>
        </w:rPr>
        <w:t>مَنْ عَادَى لِي وَلِيًّا فَقَدْ آذَنْتُهُ بِالْ</w:t>
      </w:r>
      <w:r w:rsidR="006144DF" w:rsidRPr="00615E94">
        <w:rPr>
          <w:rStyle w:val="Char3"/>
          <w:rFonts w:hint="cs"/>
          <w:rtl/>
        </w:rPr>
        <w:t>ـ</w:t>
      </w:r>
      <w:r w:rsidRPr="00615E94">
        <w:rPr>
          <w:rStyle w:val="Char3"/>
          <w:rtl/>
        </w:rPr>
        <w:t>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r w:rsidR="006144DF" w:rsidRPr="005B3922">
        <w:rPr>
          <w:rStyle w:val="Char8"/>
          <w:rFonts w:hint="cs"/>
          <w:rtl/>
        </w:rPr>
        <w:t>»</w:t>
      </w:r>
      <w:r w:rsidR="006144DF" w:rsidRPr="00615E94">
        <w:rPr>
          <w:rFonts w:hint="cs"/>
          <w:vertAlign w:val="superscript"/>
          <w:rtl/>
        </w:rPr>
        <w:t>(</w:t>
      </w:r>
      <w:r w:rsidR="006144DF" w:rsidRPr="00615E94">
        <w:rPr>
          <w:rStyle w:val="FootnoteReference"/>
          <w:rtl/>
        </w:rPr>
        <w:footnoteReference w:id="162"/>
      </w:r>
      <w:r w:rsidR="006144DF" w:rsidRPr="00615E94">
        <w:rPr>
          <w:rFonts w:hint="cs"/>
          <w:vertAlign w:val="superscript"/>
          <w:rtl/>
        </w:rPr>
        <w:t>)</w:t>
      </w:r>
      <w:r w:rsidRPr="00615E94">
        <w:rPr>
          <w:rFonts w:hint="cs"/>
          <w:rtl/>
        </w:rPr>
        <w:t xml:space="preserve"> ترجمه: </w:t>
      </w:r>
      <w:r w:rsidR="006144DF" w:rsidRPr="005B3922">
        <w:rPr>
          <w:rStyle w:val="Char8"/>
          <w:rFonts w:hint="cs"/>
          <w:rtl/>
        </w:rPr>
        <w:t>«</w:t>
      </w:r>
      <w:r w:rsidRPr="00615E94">
        <w:rPr>
          <w:rStyle w:val="Chare"/>
          <w:rFonts w:hint="cs"/>
          <w:rtl/>
        </w:rPr>
        <w:t>هرکس، با دوستی از دوستانم دشمنی کرد، من با او اعلام جنگ</w:t>
      </w:r>
      <w:r w:rsidR="001C70C1" w:rsidRPr="00615E94">
        <w:rPr>
          <w:rStyle w:val="Chare"/>
          <w:rFonts w:hint="cs"/>
          <w:rtl/>
        </w:rPr>
        <w:t xml:space="preserve"> می‌</w:t>
      </w:r>
      <w:r w:rsidRPr="00615E94">
        <w:rPr>
          <w:rStyle w:val="Chare"/>
          <w:rFonts w:hint="cs"/>
          <w:rtl/>
        </w:rPr>
        <w:t>کنم و آنچه بیش از همه چیز بنده</w:t>
      </w:r>
      <w:r w:rsidR="005B3922">
        <w:rPr>
          <w:rStyle w:val="Chare"/>
          <w:rFonts w:hint="cs"/>
          <w:rtl/>
        </w:rPr>
        <w:t xml:space="preserve">‌ام </w:t>
      </w:r>
      <w:r w:rsidRPr="00615E94">
        <w:rPr>
          <w:rStyle w:val="Chare"/>
          <w:rFonts w:hint="cs"/>
          <w:rtl/>
        </w:rPr>
        <w:t>را به من نزدیک</w:t>
      </w:r>
      <w:r w:rsidR="001C70C1" w:rsidRPr="00615E94">
        <w:rPr>
          <w:rStyle w:val="Chare"/>
          <w:rFonts w:hint="cs"/>
          <w:rtl/>
        </w:rPr>
        <w:t xml:space="preserve"> می‌</w:t>
      </w:r>
      <w:r w:rsidRPr="00615E94">
        <w:rPr>
          <w:rStyle w:val="Chare"/>
          <w:rFonts w:hint="cs"/>
          <w:rtl/>
        </w:rPr>
        <w:t>نماید، تکالیفی است که بر او فرض نموده</w:t>
      </w:r>
      <w:r w:rsidR="005B3922">
        <w:rPr>
          <w:rStyle w:val="Chare"/>
          <w:rFonts w:hint="cs"/>
          <w:rtl/>
        </w:rPr>
        <w:t xml:space="preserve">‌ام </w:t>
      </w:r>
      <w:r w:rsidRPr="00615E94">
        <w:rPr>
          <w:rStyle w:val="Chare"/>
          <w:rFonts w:hint="cs"/>
          <w:rtl/>
        </w:rPr>
        <w:t>و بنده</w:t>
      </w:r>
      <w:r w:rsidR="005B3922">
        <w:rPr>
          <w:rStyle w:val="Chare"/>
          <w:rFonts w:hint="cs"/>
          <w:rtl/>
        </w:rPr>
        <w:t xml:space="preserve">‌ام </w:t>
      </w:r>
      <w:r w:rsidRPr="00615E94">
        <w:rPr>
          <w:rStyle w:val="Chare"/>
          <w:rFonts w:hint="cs"/>
          <w:rtl/>
        </w:rPr>
        <w:t>با خواندن نوافل همچنان به من نزدیک</w:t>
      </w:r>
      <w:r w:rsidR="001C70C1" w:rsidRPr="00615E94">
        <w:rPr>
          <w:rStyle w:val="Chare"/>
          <w:rFonts w:hint="cs"/>
          <w:rtl/>
        </w:rPr>
        <w:t xml:space="preserve"> می‌</w:t>
      </w:r>
      <w:r w:rsidRPr="00615E94">
        <w:rPr>
          <w:rStyle w:val="Chare"/>
          <w:rFonts w:hint="cs"/>
          <w:rtl/>
        </w:rPr>
        <w:t>شود تا اینکه دوستش</w:t>
      </w:r>
      <w:r w:rsidR="001C70C1" w:rsidRPr="00615E94">
        <w:rPr>
          <w:rStyle w:val="Chare"/>
          <w:rFonts w:hint="cs"/>
          <w:rtl/>
        </w:rPr>
        <w:t xml:space="preserve"> می‌</w:t>
      </w:r>
      <w:r w:rsidRPr="00615E94">
        <w:rPr>
          <w:rStyle w:val="Chare"/>
          <w:rFonts w:hint="cs"/>
          <w:rtl/>
        </w:rPr>
        <w:t>دارم؛ پس آنگاه که دوستش بدارم، شنوایی او</w:t>
      </w:r>
      <w:r w:rsidR="001C70C1" w:rsidRPr="00615E94">
        <w:rPr>
          <w:rStyle w:val="Chare"/>
          <w:rFonts w:hint="cs"/>
          <w:rtl/>
        </w:rPr>
        <w:t xml:space="preserve"> می‌</w:t>
      </w:r>
      <w:r w:rsidRPr="00615E94">
        <w:rPr>
          <w:rStyle w:val="Chare"/>
          <w:rFonts w:hint="cs"/>
          <w:rtl/>
        </w:rPr>
        <w:t>شوم که با آن</w:t>
      </w:r>
      <w:r w:rsidR="001C70C1" w:rsidRPr="00615E94">
        <w:rPr>
          <w:rStyle w:val="Chare"/>
          <w:rFonts w:hint="cs"/>
          <w:rtl/>
        </w:rPr>
        <w:t xml:space="preserve"> می‌</w:t>
      </w:r>
      <w:r w:rsidRPr="00615E94">
        <w:rPr>
          <w:rStyle w:val="Chare"/>
          <w:rFonts w:hint="cs"/>
          <w:rtl/>
        </w:rPr>
        <w:t>شنود و چشم او</w:t>
      </w:r>
      <w:r w:rsidR="001C70C1" w:rsidRPr="00615E94">
        <w:rPr>
          <w:rStyle w:val="Chare"/>
          <w:rFonts w:hint="cs"/>
          <w:rtl/>
        </w:rPr>
        <w:t xml:space="preserve"> می‌</w:t>
      </w:r>
      <w:r w:rsidRPr="00615E94">
        <w:rPr>
          <w:rStyle w:val="Chare"/>
          <w:rFonts w:hint="cs"/>
          <w:rtl/>
        </w:rPr>
        <w:t>شوم که با آن</w:t>
      </w:r>
      <w:r w:rsidR="001C70C1" w:rsidRPr="00615E94">
        <w:rPr>
          <w:rStyle w:val="Chare"/>
          <w:rFonts w:hint="cs"/>
          <w:rtl/>
        </w:rPr>
        <w:t xml:space="preserve"> می‌</w:t>
      </w:r>
      <w:r w:rsidRPr="00615E94">
        <w:rPr>
          <w:rStyle w:val="Chare"/>
          <w:rFonts w:hint="cs"/>
          <w:rtl/>
        </w:rPr>
        <w:t>بیند و دست او</w:t>
      </w:r>
      <w:r w:rsidR="001C70C1" w:rsidRPr="00615E94">
        <w:rPr>
          <w:rStyle w:val="Chare"/>
          <w:rFonts w:hint="cs"/>
          <w:rtl/>
        </w:rPr>
        <w:t xml:space="preserve"> می‌</w:t>
      </w:r>
      <w:r w:rsidRPr="00615E94">
        <w:rPr>
          <w:rStyle w:val="Chare"/>
          <w:rFonts w:hint="cs"/>
          <w:rtl/>
        </w:rPr>
        <w:t xml:space="preserve">شوم که با آن </w:t>
      </w:r>
      <w:r w:rsidR="00206F76" w:rsidRPr="00615E94">
        <w:rPr>
          <w:rStyle w:val="Chare"/>
          <w:rFonts w:hint="cs"/>
          <w:rtl/>
        </w:rPr>
        <w:t>می‌گیرد</w:t>
      </w:r>
      <w:r w:rsidRPr="00615E94">
        <w:rPr>
          <w:rStyle w:val="Chare"/>
          <w:rFonts w:hint="cs"/>
          <w:rtl/>
        </w:rPr>
        <w:t xml:space="preserve"> و پایش</w:t>
      </w:r>
      <w:r w:rsidR="001C70C1" w:rsidRPr="00615E94">
        <w:rPr>
          <w:rStyle w:val="Chare"/>
          <w:rFonts w:hint="cs"/>
          <w:rtl/>
        </w:rPr>
        <w:t xml:space="preserve"> می‌</w:t>
      </w:r>
      <w:r w:rsidRPr="00615E94">
        <w:rPr>
          <w:rStyle w:val="Chare"/>
          <w:rFonts w:hint="cs"/>
          <w:rtl/>
        </w:rPr>
        <w:t>شوم که با آن راه</w:t>
      </w:r>
      <w:r w:rsidR="001C70C1" w:rsidRPr="00615E94">
        <w:rPr>
          <w:rStyle w:val="Chare"/>
          <w:rFonts w:hint="cs"/>
          <w:rtl/>
        </w:rPr>
        <w:t xml:space="preserve"> می‌</w:t>
      </w:r>
      <w:r w:rsidRPr="00615E94">
        <w:rPr>
          <w:rStyle w:val="Chare"/>
          <w:rFonts w:hint="cs"/>
          <w:rtl/>
        </w:rPr>
        <w:t>رود و اگر از من بخواهد، به او</w:t>
      </w:r>
      <w:r w:rsidR="001C70C1" w:rsidRPr="00615E94">
        <w:rPr>
          <w:rStyle w:val="Chare"/>
          <w:rFonts w:hint="cs"/>
          <w:rtl/>
        </w:rPr>
        <w:t xml:space="preserve"> می‌</w:t>
      </w:r>
      <w:r w:rsidRPr="00615E94">
        <w:rPr>
          <w:rStyle w:val="Chare"/>
          <w:rFonts w:hint="cs"/>
          <w:rtl/>
        </w:rPr>
        <w:t>دهم و اگر از من پناه بجوید، او را پناه</w:t>
      </w:r>
      <w:r w:rsidR="001C70C1" w:rsidRPr="00615E94">
        <w:rPr>
          <w:rStyle w:val="Chare"/>
          <w:rFonts w:hint="cs"/>
          <w:rtl/>
        </w:rPr>
        <w:t xml:space="preserve"> می‌</w:t>
      </w:r>
      <w:r w:rsidRPr="00615E94">
        <w:rPr>
          <w:rStyle w:val="Chare"/>
          <w:rFonts w:hint="cs"/>
          <w:rtl/>
        </w:rPr>
        <w:t>دهم؛ در هیچ چیزی که انجام</w:t>
      </w:r>
      <w:r w:rsidR="001C70C1" w:rsidRPr="00615E94">
        <w:rPr>
          <w:rStyle w:val="Chare"/>
          <w:rFonts w:hint="cs"/>
          <w:rtl/>
        </w:rPr>
        <w:t xml:space="preserve"> می‌</w:t>
      </w:r>
      <w:r w:rsidRPr="00615E94">
        <w:rPr>
          <w:rStyle w:val="Chare"/>
          <w:rFonts w:hint="cs"/>
          <w:rtl/>
        </w:rPr>
        <w:t>دهم، ترد</w:t>
      </w:r>
      <w:r w:rsidR="00EF2A9A" w:rsidRPr="00615E94">
        <w:rPr>
          <w:rStyle w:val="Chare"/>
          <w:rFonts w:hint="cs"/>
          <w:rtl/>
        </w:rPr>
        <w:t>ی</w:t>
      </w:r>
      <w:r w:rsidRPr="00615E94">
        <w:rPr>
          <w:rStyle w:val="Chare"/>
          <w:rFonts w:hint="cs"/>
          <w:rtl/>
        </w:rPr>
        <w:t>دی ندارم آنگونه که درباره جان مؤمن تردید دارم؛ او، مرگ را دوست ندارد و من، ناراحت کردن او را دوست ندارم</w:t>
      </w:r>
      <w:r w:rsidR="006144DF" w:rsidRPr="005B3922">
        <w:rPr>
          <w:rStyle w:val="Char8"/>
          <w:rFonts w:hint="cs"/>
          <w:rtl/>
        </w:rPr>
        <w:t>»</w:t>
      </w:r>
      <w:r w:rsidRPr="00615E94">
        <w:rPr>
          <w:rStyle w:val="Chare"/>
          <w:rFonts w:hint="cs"/>
          <w:rtl/>
        </w:rPr>
        <w:t xml:space="preserve">. </w:t>
      </w:r>
      <w:r w:rsidRPr="00615E94">
        <w:rPr>
          <w:rFonts w:hint="cs"/>
          <w:rtl/>
        </w:rPr>
        <w:t>یعنی وقتی بنده، ولی خدا باشد، خداوند او را حفاظت</w:t>
      </w:r>
      <w:r w:rsidR="001C70C1" w:rsidRPr="00615E94">
        <w:rPr>
          <w:rFonts w:hint="cs"/>
          <w:rtl/>
        </w:rPr>
        <w:t xml:space="preserve"> می‌</w:t>
      </w:r>
      <w:r w:rsidRPr="00615E94">
        <w:rPr>
          <w:rFonts w:hint="cs"/>
          <w:rtl/>
        </w:rPr>
        <w:t>نماید و به او توفیق</w:t>
      </w:r>
      <w:r w:rsidR="001C70C1" w:rsidRPr="00615E94">
        <w:rPr>
          <w:rFonts w:hint="cs"/>
          <w:rtl/>
        </w:rPr>
        <w:t xml:space="preserve"> می‌</w:t>
      </w:r>
      <w:r w:rsidRPr="00615E94">
        <w:rPr>
          <w:rFonts w:hint="cs"/>
          <w:rtl/>
        </w:rPr>
        <w:t>دهد تا جز آنچه که مولایش از آن خشنود</w:t>
      </w:r>
      <w:r w:rsidR="001C70C1" w:rsidRPr="00615E94">
        <w:rPr>
          <w:rFonts w:hint="cs"/>
          <w:rtl/>
        </w:rPr>
        <w:t xml:space="preserve"> می‌</w:t>
      </w:r>
      <w:r w:rsidRPr="00615E94">
        <w:rPr>
          <w:rFonts w:hint="cs"/>
          <w:rtl/>
        </w:rPr>
        <w:t>شود، نشنود و گوش نکند و جز به آنچه که مولایش خشنود</w:t>
      </w:r>
      <w:r w:rsidR="001C70C1" w:rsidRPr="00615E94">
        <w:rPr>
          <w:rFonts w:hint="cs"/>
          <w:rtl/>
        </w:rPr>
        <w:t xml:space="preserve"> می‌</w:t>
      </w:r>
      <w:r w:rsidRPr="00615E94">
        <w:rPr>
          <w:rFonts w:hint="cs"/>
          <w:rtl/>
        </w:rPr>
        <w:t>گردد، نگاه نکند و دستانش فقط به جاهایی دراز شوند که پروردگارش راضی</w:t>
      </w:r>
      <w:r w:rsidR="001C70C1" w:rsidRPr="00615E94">
        <w:rPr>
          <w:rFonts w:hint="cs"/>
          <w:rtl/>
        </w:rPr>
        <w:t xml:space="preserve"> می‌</w:t>
      </w:r>
      <w:r w:rsidRPr="00615E94">
        <w:rPr>
          <w:rFonts w:hint="cs"/>
          <w:rtl/>
        </w:rPr>
        <w:t xml:space="preserve">گردد و </w:t>
      </w:r>
      <w:r w:rsidR="006144DF" w:rsidRPr="00615E94">
        <w:rPr>
          <w:rFonts w:hint="cs"/>
          <w:rtl/>
        </w:rPr>
        <w:t>قدم‌هایش</w:t>
      </w:r>
      <w:r w:rsidRPr="00615E94">
        <w:rPr>
          <w:rFonts w:hint="cs"/>
          <w:rtl/>
        </w:rPr>
        <w:t xml:space="preserve"> جز به سوی اطاعت خدا نرود. بدین سان، ولی خدا، توفیق و هدایت</w:t>
      </w:r>
      <w:r w:rsidR="001C70C1" w:rsidRPr="00615E94">
        <w:rPr>
          <w:rFonts w:hint="cs"/>
          <w:rtl/>
        </w:rPr>
        <w:t xml:space="preserve"> می‌</w:t>
      </w:r>
      <w:r w:rsidRPr="00615E94">
        <w:rPr>
          <w:rFonts w:hint="cs"/>
          <w:rtl/>
        </w:rPr>
        <w:t>یابد و از سوی خداوند به او الهام</w:t>
      </w:r>
      <w:r w:rsidR="001C70C1" w:rsidRPr="00615E94">
        <w:rPr>
          <w:rFonts w:hint="cs"/>
          <w:rtl/>
        </w:rPr>
        <w:t xml:space="preserve"> می‌</w:t>
      </w:r>
      <w:r w:rsidRPr="00615E94">
        <w:rPr>
          <w:rFonts w:hint="cs"/>
          <w:rtl/>
        </w:rPr>
        <w:t>شود. این ، شرح و تفسیر برخ</w:t>
      </w:r>
      <w:r w:rsidR="00EF2A9A" w:rsidRPr="00615E94">
        <w:rPr>
          <w:rFonts w:hint="cs"/>
          <w:rtl/>
        </w:rPr>
        <w:t>ی</w:t>
      </w:r>
      <w:r w:rsidRPr="00615E94">
        <w:rPr>
          <w:rFonts w:hint="cs"/>
          <w:rtl/>
        </w:rPr>
        <w:t xml:space="preserve"> از علما مانند ابن ت</w:t>
      </w:r>
      <w:r w:rsidR="00EF2A9A" w:rsidRPr="00615E94">
        <w:rPr>
          <w:rFonts w:hint="cs"/>
          <w:rtl/>
        </w:rPr>
        <w:t>ی</w:t>
      </w:r>
      <w:r w:rsidRPr="00615E94">
        <w:rPr>
          <w:rFonts w:hint="cs"/>
          <w:rtl/>
        </w:rPr>
        <w:t>میه، بر این حدیث است؛ در روایتی دیگر آمده است:</w:t>
      </w:r>
      <w:r w:rsidRPr="00615E94">
        <w:rPr>
          <w:rStyle w:val="Chare"/>
          <w:rFonts w:hint="cs"/>
          <w:rtl/>
        </w:rPr>
        <w:t xml:space="preserve"> </w:t>
      </w:r>
      <w:r w:rsidR="00B80908">
        <w:rPr>
          <w:rStyle w:val="Chare"/>
          <w:rFonts w:hint="cs"/>
          <w:rtl/>
        </w:rPr>
        <w:t>«</w:t>
      </w:r>
      <w:r w:rsidRPr="00615E94">
        <w:rPr>
          <w:rStyle w:val="Char1"/>
          <w:rFonts w:hint="cs"/>
          <w:rtl/>
        </w:rPr>
        <w:t>فب</w:t>
      </w:r>
      <w:r w:rsidR="000C36B0" w:rsidRPr="00615E94">
        <w:rPr>
          <w:rStyle w:val="Char1"/>
          <w:rFonts w:hint="cs"/>
          <w:rtl/>
        </w:rPr>
        <w:t>ي</w:t>
      </w:r>
      <w:r w:rsidRPr="00615E94">
        <w:rPr>
          <w:rStyle w:val="Char1"/>
          <w:rFonts w:hint="cs"/>
          <w:rtl/>
        </w:rPr>
        <w:t xml:space="preserve"> </w:t>
      </w:r>
      <w:r w:rsidR="000C36B0" w:rsidRPr="00615E94">
        <w:rPr>
          <w:rStyle w:val="Char1"/>
          <w:rFonts w:hint="cs"/>
          <w:rtl/>
        </w:rPr>
        <w:t>ي</w:t>
      </w:r>
      <w:r w:rsidRPr="00615E94">
        <w:rPr>
          <w:rStyle w:val="Char1"/>
          <w:rFonts w:hint="cs"/>
          <w:rtl/>
        </w:rPr>
        <w:t>سمع و</w:t>
      </w:r>
      <w:r w:rsidR="001C70C1" w:rsidRPr="00615E94">
        <w:rPr>
          <w:rStyle w:val="Char1"/>
          <w:rFonts w:hint="cs"/>
          <w:rtl/>
        </w:rPr>
        <w:t xml:space="preserve"> ب</w:t>
      </w:r>
      <w:r w:rsidR="000C36B0" w:rsidRPr="00615E94">
        <w:rPr>
          <w:rStyle w:val="Char1"/>
          <w:rFonts w:hint="cs"/>
          <w:rtl/>
        </w:rPr>
        <w:t>ي</w:t>
      </w:r>
      <w:r w:rsidR="00B80908">
        <w:rPr>
          <w:rStyle w:val="Char1"/>
          <w:rFonts w:ascii="Times New Roman" w:hAnsi="Times New Roman" w:cs="Times New Roman" w:hint="cs"/>
          <w:rtl/>
        </w:rPr>
        <w:t xml:space="preserve"> </w:t>
      </w:r>
      <w:r w:rsidR="000C36B0" w:rsidRPr="00615E94">
        <w:rPr>
          <w:rStyle w:val="Char1"/>
          <w:rFonts w:hint="cs"/>
          <w:rtl/>
        </w:rPr>
        <w:t>ي</w:t>
      </w:r>
      <w:r w:rsidRPr="00615E94">
        <w:rPr>
          <w:rStyle w:val="Char1"/>
          <w:rFonts w:hint="cs"/>
          <w:rtl/>
        </w:rPr>
        <w:t>بصر و</w:t>
      </w:r>
      <w:r w:rsidR="001C70C1" w:rsidRPr="00615E94">
        <w:rPr>
          <w:rStyle w:val="Char1"/>
          <w:rFonts w:hint="cs"/>
          <w:rtl/>
        </w:rPr>
        <w:t xml:space="preserve"> ب</w:t>
      </w:r>
      <w:r w:rsidR="000C36B0" w:rsidRPr="00615E94">
        <w:rPr>
          <w:rStyle w:val="Char1"/>
          <w:rFonts w:hint="cs"/>
          <w:rtl/>
        </w:rPr>
        <w:t>ي</w:t>
      </w:r>
      <w:r w:rsidR="00B80908">
        <w:rPr>
          <w:rStyle w:val="Char1"/>
          <w:rFonts w:hint="cs"/>
          <w:rtl/>
        </w:rPr>
        <w:t xml:space="preserve"> </w:t>
      </w:r>
      <w:r w:rsidR="001C70C1" w:rsidRPr="00615E94">
        <w:rPr>
          <w:rStyle w:val="Char1"/>
          <w:rFonts w:ascii="Times New Roman" w:hAnsi="Times New Roman" w:cs="Times New Roman" w:hint="cs"/>
          <w:rtl/>
        </w:rPr>
        <w:t>‌</w:t>
      </w:r>
      <w:r w:rsidR="000C36B0" w:rsidRPr="00615E94">
        <w:rPr>
          <w:rStyle w:val="Char1"/>
          <w:rFonts w:hint="cs"/>
          <w:rtl/>
        </w:rPr>
        <w:t>ي</w:t>
      </w:r>
      <w:r w:rsidRPr="00615E94">
        <w:rPr>
          <w:rStyle w:val="Char1"/>
          <w:rFonts w:hint="cs"/>
          <w:rtl/>
        </w:rPr>
        <w:t>بطش و</w:t>
      </w:r>
      <w:r w:rsidR="001C70C1" w:rsidRPr="00615E94">
        <w:rPr>
          <w:rStyle w:val="Char1"/>
          <w:rFonts w:hint="cs"/>
          <w:rtl/>
        </w:rPr>
        <w:t xml:space="preserve"> ب</w:t>
      </w:r>
      <w:r w:rsidR="000C36B0" w:rsidRPr="00615E94">
        <w:rPr>
          <w:rStyle w:val="Char1"/>
          <w:rFonts w:hint="cs"/>
          <w:rtl/>
        </w:rPr>
        <w:t>ي</w:t>
      </w:r>
      <w:r w:rsidR="000C36B0" w:rsidRPr="00615E94">
        <w:rPr>
          <w:rStyle w:val="Char1"/>
          <w:rFonts w:cs="Times New Roman" w:hint="eastAsia"/>
          <w:rtl/>
        </w:rPr>
        <w:t>‌</w:t>
      </w:r>
      <w:r w:rsidR="00B80908">
        <w:rPr>
          <w:rStyle w:val="Char1"/>
          <w:rFonts w:hint="cs"/>
          <w:rtl/>
        </w:rPr>
        <w:t xml:space="preserve"> </w:t>
      </w:r>
      <w:r w:rsidR="000C36B0" w:rsidRPr="00615E94">
        <w:rPr>
          <w:rStyle w:val="Char1"/>
          <w:rFonts w:hint="cs"/>
          <w:rtl/>
        </w:rPr>
        <w:t>ي</w:t>
      </w:r>
      <w:r w:rsidRPr="00615E94">
        <w:rPr>
          <w:rStyle w:val="Char1"/>
          <w:rFonts w:hint="cs"/>
          <w:rtl/>
        </w:rPr>
        <w:t>مشی</w:t>
      </w:r>
      <w:r w:rsidR="00B80908">
        <w:rPr>
          <w:rStyle w:val="Chare"/>
          <w:rFonts w:hint="cs"/>
          <w:rtl/>
        </w:rPr>
        <w:t>»</w:t>
      </w:r>
      <w:r w:rsidR="000C36B0" w:rsidRPr="00615E94">
        <w:rPr>
          <w:rFonts w:hint="cs"/>
          <w:vertAlign w:val="superscript"/>
          <w:rtl/>
        </w:rPr>
        <w:t>(</w:t>
      </w:r>
      <w:r w:rsidR="000C36B0" w:rsidRPr="00615E94">
        <w:rPr>
          <w:vertAlign w:val="superscript"/>
          <w:rtl/>
        </w:rPr>
        <w:footnoteReference w:id="163"/>
      </w:r>
      <w:r w:rsidR="000C36B0" w:rsidRPr="00615E94">
        <w:rPr>
          <w:rFonts w:hint="cs"/>
          <w:vertAlign w:val="superscript"/>
          <w:rtl/>
        </w:rPr>
        <w:t>)</w:t>
      </w:r>
      <w:r w:rsidRPr="00615E94">
        <w:rPr>
          <w:rStyle w:val="Chare"/>
          <w:rFonts w:hint="cs"/>
          <w:rtl/>
        </w:rPr>
        <w:t xml:space="preserve"> یعنی: «</w:t>
      </w:r>
      <w:r w:rsidRPr="00615E94">
        <w:rPr>
          <w:rFonts w:hint="cs"/>
          <w:rtl/>
        </w:rPr>
        <w:t>به وسیله من</w:t>
      </w:r>
      <w:r w:rsidR="001C70C1" w:rsidRPr="00615E94">
        <w:rPr>
          <w:rFonts w:hint="cs"/>
          <w:rtl/>
        </w:rPr>
        <w:t xml:space="preserve"> می‌</w:t>
      </w:r>
      <w:r w:rsidRPr="00615E94">
        <w:rPr>
          <w:rFonts w:hint="cs"/>
          <w:rtl/>
        </w:rPr>
        <w:t>شنود و به وسیله من</w:t>
      </w:r>
      <w:r w:rsidR="001C70C1" w:rsidRPr="00615E94">
        <w:rPr>
          <w:rFonts w:hint="cs"/>
          <w:rtl/>
        </w:rPr>
        <w:t xml:space="preserve"> می‌</w:t>
      </w:r>
      <w:r w:rsidRPr="00615E94">
        <w:rPr>
          <w:rFonts w:hint="cs"/>
          <w:rtl/>
        </w:rPr>
        <w:t>بیند و دستانش به وسیله من م</w:t>
      </w:r>
      <w:r w:rsidR="00EF2A9A" w:rsidRPr="00615E94">
        <w:rPr>
          <w:rFonts w:hint="cs"/>
          <w:rtl/>
        </w:rPr>
        <w:t>ی</w:t>
      </w:r>
      <w:r w:rsidRPr="00615E94">
        <w:rPr>
          <w:rFonts w:hint="cs"/>
          <w:rtl/>
        </w:rPr>
        <w:t xml:space="preserve"> گ</w:t>
      </w:r>
      <w:r w:rsidR="00EF2A9A" w:rsidRPr="00615E94">
        <w:rPr>
          <w:rFonts w:hint="cs"/>
          <w:rtl/>
        </w:rPr>
        <w:t>ی</w:t>
      </w:r>
      <w:r w:rsidRPr="00615E94">
        <w:rPr>
          <w:rFonts w:hint="cs"/>
          <w:rtl/>
        </w:rPr>
        <w:t>رند و به وسیله من راه م</w:t>
      </w:r>
      <w:r w:rsidR="00EF2A9A" w:rsidRPr="00615E94">
        <w:rPr>
          <w:rFonts w:hint="cs"/>
          <w:rtl/>
        </w:rPr>
        <w:t>ی</w:t>
      </w:r>
      <w:r w:rsidRPr="00615E94">
        <w:rPr>
          <w:rFonts w:hint="cs"/>
          <w:rtl/>
        </w:rPr>
        <w:t xml:space="preserve"> رود</w:t>
      </w:r>
      <w:r w:rsidR="006144DF" w:rsidRPr="00615E94">
        <w:rPr>
          <w:rFonts w:hint="cs"/>
          <w:rtl/>
        </w:rPr>
        <w:t>»</w:t>
      </w:r>
      <w:r w:rsidRPr="00615E94">
        <w:rPr>
          <w:rFonts w:hint="cs"/>
          <w:rtl/>
        </w:rPr>
        <w:t>.</w:t>
      </w:r>
    </w:p>
    <w:p w:rsidR="00A13F98" w:rsidRPr="00615E94" w:rsidRDefault="00A13F98" w:rsidP="00615E94">
      <w:pPr>
        <w:pStyle w:val="a8"/>
        <w:rPr>
          <w:rtl/>
        </w:rPr>
      </w:pPr>
      <w:r w:rsidRPr="00615E94">
        <w:rPr>
          <w:rFonts w:hint="cs"/>
          <w:rtl/>
        </w:rPr>
        <w:t>از اینرو واضح</w:t>
      </w:r>
      <w:r w:rsidR="001C70C1" w:rsidRPr="00615E94">
        <w:rPr>
          <w:rFonts w:hint="cs"/>
          <w:rtl/>
        </w:rPr>
        <w:t xml:space="preserve"> می‌</w:t>
      </w:r>
      <w:r w:rsidRPr="00615E94">
        <w:rPr>
          <w:rFonts w:hint="cs"/>
          <w:rtl/>
        </w:rPr>
        <w:t>شود که خداوند، بنده</w:t>
      </w:r>
      <w:r w:rsidR="003364F9" w:rsidRPr="00615E94">
        <w:rPr>
          <w:rFonts w:hint="cs"/>
          <w:rtl/>
        </w:rPr>
        <w:t xml:space="preserve">‌اش </w:t>
      </w:r>
      <w:r w:rsidRPr="00615E94">
        <w:rPr>
          <w:rFonts w:hint="cs"/>
          <w:rtl/>
        </w:rPr>
        <w:t>را یاری و کمک</w:t>
      </w:r>
      <w:r w:rsidR="001C70C1" w:rsidRPr="00615E94">
        <w:rPr>
          <w:rFonts w:hint="cs"/>
          <w:rtl/>
        </w:rPr>
        <w:t xml:space="preserve"> می‌</w:t>
      </w:r>
      <w:r w:rsidRPr="00615E94">
        <w:rPr>
          <w:rFonts w:hint="cs"/>
          <w:rtl/>
        </w:rPr>
        <w:t>نماید و به او توفیق</w:t>
      </w:r>
      <w:r w:rsidR="001C70C1" w:rsidRPr="00615E94">
        <w:rPr>
          <w:rFonts w:hint="cs"/>
          <w:rtl/>
        </w:rPr>
        <w:t xml:space="preserve"> می‌</w:t>
      </w:r>
      <w:r w:rsidRPr="00615E94">
        <w:rPr>
          <w:rFonts w:hint="cs"/>
          <w:rtl/>
        </w:rPr>
        <w:t>دهد که با این اندام، کارهای شایسته انجام دهد و او را از انجام آنچه خدا را ناخشنود</w:t>
      </w:r>
      <w:r w:rsidR="001C70C1" w:rsidRPr="00615E94">
        <w:rPr>
          <w:rFonts w:hint="cs"/>
          <w:rtl/>
        </w:rPr>
        <w:t xml:space="preserve"> می‌</w:t>
      </w:r>
      <w:r w:rsidRPr="00615E94">
        <w:rPr>
          <w:rFonts w:hint="cs"/>
          <w:rtl/>
        </w:rPr>
        <w:t>گرداند، مصون و محفوظ دارد</w:t>
      </w:r>
      <w:r w:rsidR="000C36B0" w:rsidRPr="00615E94">
        <w:rPr>
          <w:rFonts w:hint="cs"/>
          <w:vertAlign w:val="superscript"/>
          <w:rtl/>
        </w:rPr>
        <w:t>(</w:t>
      </w:r>
      <w:r w:rsidR="000C36B0" w:rsidRPr="00615E94">
        <w:rPr>
          <w:rStyle w:val="FootnoteReference"/>
          <w:rtl/>
        </w:rPr>
        <w:footnoteReference w:id="164"/>
      </w:r>
      <w:r w:rsidR="000C36B0" w:rsidRPr="00615E94">
        <w:rPr>
          <w:rFonts w:hint="cs"/>
          <w:vertAlign w:val="superscript"/>
          <w:rtl/>
        </w:rPr>
        <w:t>)</w:t>
      </w:r>
      <w:r w:rsidRPr="00615E94">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A13F98" w:rsidRPr="00615E94" w:rsidTr="00B80908">
        <w:trPr>
          <w:trHeight w:val="360"/>
          <w:jc w:val="center"/>
        </w:trPr>
        <w:tc>
          <w:tcPr>
            <w:tcW w:w="900" w:type="dxa"/>
          </w:tcPr>
          <w:p w:rsidR="00A13F98" w:rsidRPr="00B80908" w:rsidRDefault="00A13F98" w:rsidP="00B80908">
            <w:pPr>
              <w:pStyle w:val="a2"/>
              <w:rPr>
                <w:rtl/>
              </w:rPr>
            </w:pPr>
            <w:bookmarkStart w:id="117" w:name="_Toc436129049"/>
            <w:r w:rsidRPr="00B80908">
              <w:rPr>
                <w:rFonts w:hint="cs"/>
                <w:rtl/>
              </w:rPr>
              <w:t>المول</w:t>
            </w:r>
            <w:r w:rsidR="00B80908">
              <w:rPr>
                <w:rFonts w:hint="cs"/>
                <w:rtl/>
              </w:rPr>
              <w:t>ی</w:t>
            </w:r>
            <w:bookmarkEnd w:id="117"/>
          </w:p>
        </w:tc>
      </w:tr>
    </w:tbl>
    <w:p w:rsidR="00A13F98" w:rsidRPr="00615E94" w:rsidRDefault="00A13F98" w:rsidP="00B80908">
      <w:pPr>
        <w:pStyle w:val="a8"/>
        <w:rPr>
          <w:rtl/>
        </w:rPr>
      </w:pPr>
      <w:r w:rsidRPr="00B80908">
        <w:rPr>
          <w:rStyle w:val="Char5"/>
          <w:rFonts w:hint="cs"/>
          <w:rtl/>
        </w:rPr>
        <w:t>مول</w:t>
      </w:r>
      <w:r w:rsidR="00B80908">
        <w:rPr>
          <w:rStyle w:val="Char5"/>
          <w:rFonts w:hint="cs"/>
          <w:rtl/>
        </w:rPr>
        <w:t>ی</w:t>
      </w:r>
      <w:r w:rsidRPr="00615E94">
        <w:rPr>
          <w:rFonts w:hint="cs"/>
          <w:rtl/>
        </w:rPr>
        <w:t xml:space="preserve"> کلمه ایست که بر افراد زیادی اطلاق</w:t>
      </w:r>
      <w:r w:rsidR="001C70C1" w:rsidRPr="00615E94">
        <w:rPr>
          <w:rFonts w:hint="cs"/>
          <w:rtl/>
        </w:rPr>
        <w:t xml:space="preserve"> می‌</w:t>
      </w:r>
      <w:r w:rsidRPr="00615E94">
        <w:rPr>
          <w:rFonts w:hint="cs"/>
          <w:rtl/>
        </w:rPr>
        <w:t>شود؛ مولا یعنی: پروردگار، مالک، و سرور و آقا، نعمت دهنده، آزادکننده، یاری کننده، دوستدار، پیرو، همسایه، پسرعمو، هم پیمان، داماد، بنده و مورد انعام قرار گرفته؛ بیشتر این مفاهیم در احادیث آمده</w:t>
      </w:r>
      <w:r w:rsidR="005B3922">
        <w:rPr>
          <w:rFonts w:hint="cs"/>
          <w:rtl/>
        </w:rPr>
        <w:t>‌اند</w:t>
      </w:r>
      <w:r w:rsidRPr="00615E94">
        <w:rPr>
          <w:rFonts w:hint="cs"/>
          <w:rtl/>
        </w:rPr>
        <w:t xml:space="preserve"> و هر یک به معنای مناسب خود، در حدیث بکار رفته است.</w:t>
      </w:r>
    </w:p>
    <w:p w:rsidR="00A13F98" w:rsidRPr="00615E94" w:rsidRDefault="00A13F98" w:rsidP="00B80908">
      <w:pPr>
        <w:pStyle w:val="a8"/>
        <w:widowControl w:val="0"/>
        <w:rPr>
          <w:rtl/>
        </w:rPr>
      </w:pPr>
      <w:r w:rsidRPr="00615E94">
        <w:rPr>
          <w:rFonts w:hint="cs"/>
          <w:rtl/>
        </w:rPr>
        <w:t xml:space="preserve">هر کس، کاری انجام دهد یا انجام آن را بر عهده بگیرد، مولا و سرپرست آن کار است. مصادر این </w:t>
      </w:r>
      <w:r w:rsidR="000347D9" w:rsidRPr="00615E94">
        <w:rPr>
          <w:rFonts w:hint="cs"/>
          <w:rtl/>
        </w:rPr>
        <w:t>نام‌ها</w:t>
      </w:r>
      <w:r w:rsidRPr="00615E94">
        <w:rPr>
          <w:rFonts w:hint="cs"/>
          <w:rtl/>
        </w:rPr>
        <w:t xml:space="preserve"> فرق</w:t>
      </w:r>
      <w:r w:rsidR="001C70C1" w:rsidRPr="00615E94">
        <w:rPr>
          <w:rFonts w:hint="cs"/>
          <w:rtl/>
        </w:rPr>
        <w:t xml:space="preserve"> </w:t>
      </w:r>
      <w:r w:rsidR="003364F9" w:rsidRPr="00615E94">
        <w:rPr>
          <w:rFonts w:hint="cs"/>
          <w:rtl/>
        </w:rPr>
        <w:t>می‌کند</w:t>
      </w:r>
      <w:r w:rsidRPr="00615E94">
        <w:rPr>
          <w:rFonts w:hint="cs"/>
          <w:rtl/>
        </w:rPr>
        <w:t>؛ وَلایت ـ به فتح واوـ یعنی ولایت در نسب و یاری کردن و آزادکننده، و ولایت - به کسر واو- به معنی امارت بکار</w:t>
      </w:r>
      <w:r w:rsidR="001C70C1" w:rsidRPr="00615E94">
        <w:rPr>
          <w:rFonts w:hint="cs"/>
          <w:rtl/>
        </w:rPr>
        <w:t xml:space="preserve"> می‌</w:t>
      </w:r>
      <w:r w:rsidRPr="00615E94">
        <w:rPr>
          <w:rFonts w:hint="cs"/>
          <w:rtl/>
        </w:rPr>
        <w:t>رود و ولاء در مفهوم آزادشده کاربرد دارد و مولا به کسی گفته</w:t>
      </w:r>
      <w:r w:rsidR="001C70C1" w:rsidRPr="00615E94">
        <w:rPr>
          <w:rFonts w:hint="cs"/>
          <w:rtl/>
        </w:rPr>
        <w:t xml:space="preserve"> می‌</w:t>
      </w:r>
      <w:r w:rsidRPr="00615E94">
        <w:rPr>
          <w:rFonts w:hint="cs"/>
          <w:rtl/>
        </w:rPr>
        <w:t>شود که با گروهی دوستی کند</w:t>
      </w:r>
      <w:r w:rsidR="00553389" w:rsidRPr="00615E94">
        <w:rPr>
          <w:rFonts w:hint="cs"/>
          <w:vertAlign w:val="superscript"/>
          <w:rtl/>
        </w:rPr>
        <w:t>(</w:t>
      </w:r>
      <w:r w:rsidR="00553389" w:rsidRPr="00615E94">
        <w:rPr>
          <w:rStyle w:val="FootnoteReference"/>
          <w:rtl/>
        </w:rPr>
        <w:footnoteReference w:id="165"/>
      </w:r>
      <w:r w:rsidR="00553389"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xml:space="preserve">، </w:t>
      </w:r>
      <w:r w:rsidRPr="00615E94">
        <w:rPr>
          <w:rStyle w:val="Char1"/>
          <w:rFonts w:hint="cs"/>
          <w:rtl/>
        </w:rPr>
        <w:t>مول</w:t>
      </w:r>
      <w:r w:rsidR="001C0725" w:rsidRPr="00615E94">
        <w:rPr>
          <w:rStyle w:val="Char1"/>
          <w:rFonts w:hint="cs"/>
          <w:rtl/>
        </w:rPr>
        <w:t>ي</w:t>
      </w:r>
      <w:r w:rsidRPr="00615E94">
        <w:rPr>
          <w:rFonts w:hint="cs"/>
          <w:rtl/>
        </w:rPr>
        <w:t xml:space="preserve"> است؛ </w:t>
      </w:r>
      <w:r w:rsidR="00006CD6" w:rsidRPr="00615E94">
        <w:rPr>
          <w:rFonts w:cs="Traditional Arabic"/>
          <w:rtl/>
        </w:rPr>
        <w:t>﴿</w:t>
      </w:r>
      <w:r w:rsidR="00006CD6" w:rsidRPr="00615E94">
        <w:rPr>
          <w:rStyle w:val="Chard"/>
          <w:rFonts w:hint="cs"/>
          <w:rtl/>
        </w:rPr>
        <w:t>لَيۡسَ</w:t>
      </w:r>
      <w:r w:rsidR="00006CD6" w:rsidRPr="00615E94">
        <w:rPr>
          <w:rStyle w:val="Chard"/>
          <w:rtl/>
        </w:rPr>
        <w:t xml:space="preserve"> </w:t>
      </w:r>
      <w:r w:rsidR="00006CD6" w:rsidRPr="00615E94">
        <w:rPr>
          <w:rStyle w:val="Chard"/>
          <w:rFonts w:hint="cs"/>
          <w:rtl/>
        </w:rPr>
        <w:t>كَمِثۡلِهِۦ</w:t>
      </w:r>
      <w:r w:rsidR="00006CD6" w:rsidRPr="00615E94">
        <w:rPr>
          <w:rStyle w:val="Chard"/>
          <w:rtl/>
        </w:rPr>
        <w:t xml:space="preserve"> شَيۡء</w:t>
      </w:r>
      <w:r w:rsidR="00006CD6" w:rsidRPr="00615E94">
        <w:rPr>
          <w:rStyle w:val="Chard"/>
          <w:rFonts w:hint="cs"/>
          <w:rtl/>
        </w:rPr>
        <w:t>ٞۖ</w:t>
      </w:r>
      <w:r w:rsidR="00006CD6" w:rsidRPr="00615E94">
        <w:rPr>
          <w:rStyle w:val="Chard"/>
          <w:rtl/>
        </w:rPr>
        <w:t xml:space="preserve"> </w:t>
      </w:r>
      <w:r w:rsidR="00006CD6" w:rsidRPr="00615E94">
        <w:rPr>
          <w:rStyle w:val="Chard"/>
          <w:rFonts w:hint="cs"/>
          <w:rtl/>
        </w:rPr>
        <w:t>وَهُوَ</w:t>
      </w:r>
      <w:r w:rsidR="00006CD6" w:rsidRPr="00615E94">
        <w:rPr>
          <w:rStyle w:val="Chard"/>
          <w:rtl/>
        </w:rPr>
        <w:t xml:space="preserve"> </w:t>
      </w:r>
      <w:r w:rsidR="00006CD6" w:rsidRPr="00615E94">
        <w:rPr>
          <w:rStyle w:val="Chard"/>
          <w:rFonts w:hint="cs"/>
          <w:rtl/>
        </w:rPr>
        <w:t>ٱ</w:t>
      </w:r>
      <w:r w:rsidR="00006CD6" w:rsidRPr="00615E94">
        <w:rPr>
          <w:rStyle w:val="Chard"/>
          <w:rFonts w:hint="eastAsia"/>
          <w:rtl/>
        </w:rPr>
        <w:t>لسَّمِيعُ</w:t>
      </w:r>
      <w:r w:rsidR="00006CD6" w:rsidRPr="00615E94">
        <w:rPr>
          <w:rStyle w:val="Chard"/>
          <w:rtl/>
        </w:rPr>
        <w:t xml:space="preserve"> </w:t>
      </w:r>
      <w:r w:rsidR="00006CD6" w:rsidRPr="00615E94">
        <w:rPr>
          <w:rStyle w:val="Chard"/>
          <w:rFonts w:hint="cs"/>
          <w:rtl/>
        </w:rPr>
        <w:t>ٱ</w:t>
      </w:r>
      <w:r w:rsidR="00006CD6" w:rsidRPr="00615E94">
        <w:rPr>
          <w:rStyle w:val="Chard"/>
          <w:rFonts w:hint="eastAsia"/>
          <w:rtl/>
        </w:rPr>
        <w:t>لۡبَصِيرُ</w:t>
      </w:r>
      <w:r w:rsidR="00006CD6" w:rsidRPr="00615E94">
        <w:rPr>
          <w:rFonts w:cs="Traditional Arabic" w:hint="cs"/>
          <w:rtl/>
        </w:rPr>
        <w:t>﴾</w:t>
      </w:r>
      <w:r w:rsidR="00006CD6" w:rsidRPr="00615E94">
        <w:rPr>
          <w:szCs w:val="24"/>
          <w:rtl/>
        </w:rPr>
        <w:t xml:space="preserve"> [الشورى: 11]</w:t>
      </w:r>
      <w:r w:rsidR="00006CD6" w:rsidRPr="00615E94">
        <w:rPr>
          <w:rFonts w:hint="cs"/>
          <w:szCs w:val="24"/>
          <w:rtl/>
        </w:rPr>
        <w:t>.</w:t>
      </w:r>
      <w:r w:rsidR="000E7C32" w:rsidRPr="00615E94">
        <w:rPr>
          <w:rFonts w:hint="cs"/>
          <w:szCs w:val="24"/>
          <w:rtl/>
        </w:rPr>
        <w:t xml:space="preserve"> </w:t>
      </w:r>
      <w:r w:rsidRPr="00615E94">
        <w:rPr>
          <w:rFonts w:hint="cs"/>
          <w:rtl/>
        </w:rPr>
        <w:t xml:space="preserve">یعنی: </w:t>
      </w:r>
      <w:r w:rsidRPr="00615E94">
        <w:rPr>
          <w:rStyle w:val="Char8"/>
          <w:rFonts w:hint="cs"/>
          <w:rtl/>
        </w:rPr>
        <w:t>«</w:t>
      </w:r>
      <w:r w:rsidRPr="00615E94">
        <w:rPr>
          <w:rStyle w:val="Char7"/>
          <w:rFonts w:hint="cs"/>
          <w:rtl/>
        </w:rPr>
        <w:t>هیچ چیزی همانند خدا نیست و او، شنوای بیناست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الله</w:t>
      </w:r>
      <w:r w:rsidR="00960936" w:rsidRPr="00615E94">
        <w:rPr>
          <w:rFonts w:cs="CTraditional Arabic" w:hint="cs"/>
          <w:rtl/>
        </w:rPr>
        <w:t xml:space="preserve"> أ</w:t>
      </w:r>
      <w:r w:rsidRPr="00615E94">
        <w:rPr>
          <w:rFonts w:hint="cs"/>
          <w:rtl/>
        </w:rPr>
        <w:t>، مولا، پروردگار، فرمانروا و سرور است و به او، امید یاری و کمک بسته</w:t>
      </w:r>
      <w:r w:rsidR="001C70C1" w:rsidRPr="00615E94">
        <w:rPr>
          <w:rFonts w:hint="cs"/>
          <w:rtl/>
        </w:rPr>
        <w:t xml:space="preserve"> می‌</w:t>
      </w:r>
      <w:r w:rsidRPr="00615E94">
        <w:rPr>
          <w:rFonts w:hint="cs"/>
          <w:rtl/>
        </w:rPr>
        <w:t>شود. چون او، صاحب هر چیزی است و او، ذاتی است که این اسم را بر خود نهاده است. چنانچه خدای متعال، در سوره حج</w:t>
      </w:r>
      <w:r w:rsidR="001C70C1" w:rsidRPr="00615E94">
        <w:rPr>
          <w:rFonts w:hint="cs"/>
          <w:rtl/>
        </w:rPr>
        <w:t xml:space="preserve"> می‌</w:t>
      </w:r>
      <w:r w:rsidRPr="00615E94">
        <w:rPr>
          <w:rFonts w:hint="cs"/>
          <w:rtl/>
        </w:rPr>
        <w:t xml:space="preserve">فرماید: </w:t>
      </w:r>
      <w:r w:rsidR="00006CD6" w:rsidRPr="00615E94">
        <w:rPr>
          <w:rFonts w:cs="Traditional Arabic"/>
          <w:b/>
          <w:color w:val="000000"/>
          <w:sz w:val="24"/>
          <w:rtl/>
        </w:rPr>
        <w:t>﴿</w:t>
      </w:r>
      <w:r w:rsidR="00006CD6" w:rsidRPr="00615E94">
        <w:rPr>
          <w:rStyle w:val="Chard"/>
          <w:rtl/>
        </w:rPr>
        <w:t>وَ</w:t>
      </w:r>
      <w:r w:rsidR="00006CD6" w:rsidRPr="00615E94">
        <w:rPr>
          <w:rStyle w:val="Chard"/>
          <w:rFonts w:hint="cs"/>
          <w:rtl/>
        </w:rPr>
        <w:t>ٱ</w:t>
      </w:r>
      <w:r w:rsidR="00006CD6" w:rsidRPr="00615E94">
        <w:rPr>
          <w:rStyle w:val="Chard"/>
          <w:rFonts w:hint="eastAsia"/>
          <w:rtl/>
        </w:rPr>
        <w:t>عۡتَصِمُواْ</w:t>
      </w:r>
      <w:r w:rsidR="00006CD6" w:rsidRPr="00615E94">
        <w:rPr>
          <w:rStyle w:val="Chard"/>
          <w:rtl/>
        </w:rPr>
        <w:t xml:space="preserve"> بِ</w:t>
      </w:r>
      <w:r w:rsidR="00006CD6" w:rsidRPr="00615E94">
        <w:rPr>
          <w:rStyle w:val="Chard"/>
          <w:rFonts w:hint="cs"/>
          <w:rtl/>
        </w:rPr>
        <w:t>ٱ</w:t>
      </w:r>
      <w:r w:rsidR="00006CD6" w:rsidRPr="00615E94">
        <w:rPr>
          <w:rStyle w:val="Chard"/>
          <w:rFonts w:hint="eastAsia"/>
          <w:rtl/>
        </w:rPr>
        <w:t>للَّهِ</w:t>
      </w:r>
      <w:r w:rsidR="00006CD6" w:rsidRPr="00615E94">
        <w:rPr>
          <w:rStyle w:val="Chard"/>
          <w:rtl/>
        </w:rPr>
        <w:t xml:space="preserve"> هُوَ مَوۡلَىٰكُمۡۖ فَنِعۡمَ </w:t>
      </w:r>
      <w:r w:rsidR="00006CD6" w:rsidRPr="00615E94">
        <w:rPr>
          <w:rStyle w:val="Chard"/>
          <w:rFonts w:hint="cs"/>
          <w:rtl/>
        </w:rPr>
        <w:t>ٱ</w:t>
      </w:r>
      <w:r w:rsidR="00006CD6" w:rsidRPr="00615E94">
        <w:rPr>
          <w:rStyle w:val="Chard"/>
          <w:rFonts w:hint="eastAsia"/>
          <w:rtl/>
        </w:rPr>
        <w:t>لۡمَوۡلَىٰ</w:t>
      </w:r>
      <w:r w:rsidR="00006CD6" w:rsidRPr="00615E94">
        <w:rPr>
          <w:rStyle w:val="Chard"/>
          <w:rtl/>
        </w:rPr>
        <w:t xml:space="preserve"> وَنِعۡمَ </w:t>
      </w:r>
      <w:r w:rsidR="00006CD6" w:rsidRPr="00615E94">
        <w:rPr>
          <w:rStyle w:val="Chard"/>
          <w:rFonts w:hint="cs"/>
          <w:rtl/>
        </w:rPr>
        <w:t>ٱ</w:t>
      </w:r>
      <w:r w:rsidR="00006CD6" w:rsidRPr="00615E94">
        <w:rPr>
          <w:rStyle w:val="Chard"/>
          <w:rFonts w:hint="eastAsia"/>
          <w:rtl/>
        </w:rPr>
        <w:t>لنَّصِيرُ</w:t>
      </w:r>
      <w:r w:rsidR="00006CD6" w:rsidRPr="00615E94">
        <w:rPr>
          <w:rFonts w:cs="Traditional Arabic" w:hint="cs"/>
          <w:b/>
          <w:color w:val="000000"/>
          <w:sz w:val="24"/>
          <w:rtl/>
        </w:rPr>
        <w:t>﴾</w:t>
      </w:r>
      <w:r w:rsidR="00006CD6" w:rsidRPr="00615E94">
        <w:rPr>
          <w:b/>
          <w:color w:val="000000"/>
          <w:sz w:val="24"/>
          <w:szCs w:val="24"/>
          <w:rtl/>
        </w:rPr>
        <w:t xml:space="preserve"> [الحج: 78]</w:t>
      </w:r>
      <w:r w:rsidR="00006CD6" w:rsidRPr="00615E94">
        <w:rPr>
          <w:rFonts w:hint="cs"/>
          <w:b/>
          <w:color w:val="000000"/>
          <w:sz w:val="24"/>
          <w:szCs w:val="24"/>
          <w:rtl/>
        </w:rPr>
        <w:t>.</w:t>
      </w:r>
      <w:r w:rsidRPr="00615E94">
        <w:rPr>
          <w:rFonts w:hint="cs"/>
          <w:rtl/>
        </w:rPr>
        <w:t xml:space="preserve"> یعنی: </w:t>
      </w:r>
      <w:r w:rsidRPr="00615E94">
        <w:rPr>
          <w:rStyle w:val="Char8"/>
          <w:rFonts w:hint="cs"/>
          <w:rtl/>
        </w:rPr>
        <w:t>«</w:t>
      </w:r>
      <w:r w:rsidRPr="00615E94">
        <w:rPr>
          <w:rStyle w:val="Char7"/>
          <w:rFonts w:hint="cs"/>
          <w:rtl/>
        </w:rPr>
        <w:t>و به خدا پناه ببرید و بر او توکل نمایید که حافظ و یاور شما، اوست و چه سرور و یاور نیک و چه مددکار و یاریگرخوبی است</w:t>
      </w:r>
      <w:r w:rsidRPr="00615E94">
        <w:rPr>
          <w:rStyle w:val="Char8"/>
          <w:rFonts w:hint="cs"/>
          <w:rtl/>
        </w:rPr>
        <w:t>»</w:t>
      </w:r>
      <w:r w:rsidRPr="00615E94">
        <w:rPr>
          <w:rFonts w:hint="cs"/>
          <w:rtl/>
        </w:rPr>
        <w:t>!</w:t>
      </w:r>
      <w:r w:rsidR="00553389"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06CD6" w:rsidRPr="00615E94">
        <w:rPr>
          <w:rFonts w:cs="Traditional Arabic"/>
          <w:b/>
          <w:color w:val="000000"/>
          <w:rtl/>
        </w:rPr>
        <w:t>﴿</w:t>
      </w:r>
      <w:r w:rsidR="00006CD6" w:rsidRPr="00615E94">
        <w:rPr>
          <w:rStyle w:val="Chard"/>
          <w:rtl/>
        </w:rPr>
        <w:t>وَإِن تَوَلَّوۡاْ فَ</w:t>
      </w:r>
      <w:r w:rsidR="00006CD6" w:rsidRPr="00615E94">
        <w:rPr>
          <w:rStyle w:val="Chard"/>
          <w:rFonts w:hint="cs"/>
          <w:rtl/>
        </w:rPr>
        <w:t>ٱ</w:t>
      </w:r>
      <w:r w:rsidR="00006CD6" w:rsidRPr="00615E94">
        <w:rPr>
          <w:rStyle w:val="Chard"/>
          <w:rFonts w:hint="eastAsia"/>
          <w:rtl/>
        </w:rPr>
        <w:t>عۡلَمُوٓاْ</w:t>
      </w:r>
      <w:r w:rsidR="00006CD6" w:rsidRPr="00615E94">
        <w:rPr>
          <w:rStyle w:val="Chard"/>
          <w:rtl/>
        </w:rPr>
        <w:t xml:space="preserve"> أَنَّ </w:t>
      </w:r>
      <w:r w:rsidR="00006CD6" w:rsidRPr="00615E94">
        <w:rPr>
          <w:rStyle w:val="Chard"/>
          <w:rFonts w:hint="cs"/>
          <w:rtl/>
        </w:rPr>
        <w:t>ٱ</w:t>
      </w:r>
      <w:r w:rsidR="00006CD6" w:rsidRPr="00615E94">
        <w:rPr>
          <w:rStyle w:val="Chard"/>
          <w:rFonts w:hint="eastAsia"/>
          <w:rtl/>
        </w:rPr>
        <w:t>للَّهَ</w:t>
      </w:r>
      <w:r w:rsidR="00006CD6" w:rsidRPr="00615E94">
        <w:rPr>
          <w:rStyle w:val="Chard"/>
          <w:rtl/>
        </w:rPr>
        <w:t xml:space="preserve"> مَوۡلَىٰكُمۡۚ نِعۡمَ </w:t>
      </w:r>
      <w:r w:rsidR="00006CD6" w:rsidRPr="00615E94">
        <w:rPr>
          <w:rStyle w:val="Chard"/>
          <w:rFonts w:hint="cs"/>
          <w:rtl/>
        </w:rPr>
        <w:t>ٱ</w:t>
      </w:r>
      <w:r w:rsidR="00006CD6" w:rsidRPr="00615E94">
        <w:rPr>
          <w:rStyle w:val="Chard"/>
          <w:rFonts w:hint="eastAsia"/>
          <w:rtl/>
        </w:rPr>
        <w:t>لۡمَوۡلَىٰ</w:t>
      </w:r>
      <w:r w:rsidR="00006CD6" w:rsidRPr="00615E94">
        <w:rPr>
          <w:rStyle w:val="Chard"/>
          <w:rtl/>
        </w:rPr>
        <w:t xml:space="preserve"> وَنِعۡمَ </w:t>
      </w:r>
      <w:r w:rsidR="00006CD6" w:rsidRPr="00615E94">
        <w:rPr>
          <w:rStyle w:val="Chard"/>
          <w:rFonts w:hint="cs"/>
          <w:rtl/>
        </w:rPr>
        <w:t>ٱ</w:t>
      </w:r>
      <w:r w:rsidR="00006CD6" w:rsidRPr="00615E94">
        <w:rPr>
          <w:rStyle w:val="Chard"/>
          <w:rFonts w:hint="eastAsia"/>
          <w:rtl/>
        </w:rPr>
        <w:t>لنَّصِيرُ</w:t>
      </w:r>
      <w:r w:rsidR="00006CD6" w:rsidRPr="00615E94">
        <w:rPr>
          <w:rStyle w:val="Chard"/>
          <w:rtl/>
        </w:rPr>
        <w:t>٤٠</w:t>
      </w:r>
      <w:r w:rsidR="00006CD6" w:rsidRPr="00615E94">
        <w:rPr>
          <w:rFonts w:cs="Traditional Arabic" w:hint="cs"/>
          <w:b/>
          <w:color w:val="000000"/>
          <w:rtl/>
        </w:rPr>
        <w:t>﴾</w:t>
      </w:r>
      <w:r w:rsidR="00006CD6" w:rsidRPr="00615E94">
        <w:rPr>
          <w:b/>
          <w:color w:val="000000"/>
          <w:szCs w:val="24"/>
          <w:rtl/>
        </w:rPr>
        <w:t xml:space="preserve"> [الأنفال: 40]</w:t>
      </w:r>
      <w:r w:rsidR="00006CD6" w:rsidRPr="00615E94">
        <w:rPr>
          <w:rFonts w:hint="cs"/>
          <w:b/>
          <w:color w:val="000000"/>
          <w:szCs w:val="24"/>
          <w:rtl/>
        </w:rPr>
        <w:t>.</w:t>
      </w:r>
      <w:r w:rsidRPr="00615E94">
        <w:rPr>
          <w:rFonts w:hint="cs"/>
          <w:rtl/>
        </w:rPr>
        <w:t xml:space="preserve"> یعنی: </w:t>
      </w:r>
      <w:r w:rsidRPr="00615E94">
        <w:rPr>
          <w:rStyle w:val="Char8"/>
          <w:rFonts w:hint="cs"/>
          <w:rtl/>
        </w:rPr>
        <w:t>«</w:t>
      </w:r>
      <w:r w:rsidRPr="00615E94">
        <w:rPr>
          <w:rStyle w:val="Char7"/>
          <w:rFonts w:hint="cs"/>
          <w:rtl/>
        </w:rPr>
        <w:t>و اگر پشت کردند، پس بدانید که الله، مولی و یاور شما است و او، بهترین حافظ و یاور و بهترین مددکار و یاریگر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006CD6" w:rsidRPr="00615E94">
        <w:rPr>
          <w:rFonts w:cs="Traditional Arabic"/>
          <w:b/>
          <w:color w:val="000000"/>
          <w:rtl/>
        </w:rPr>
        <w:t>﴿</w:t>
      </w:r>
      <w:r w:rsidR="00006CD6" w:rsidRPr="00615E94">
        <w:rPr>
          <w:rStyle w:val="Chard"/>
          <w:rtl/>
        </w:rPr>
        <w:t xml:space="preserve">ذَٰلِكَ بِأَنَّ </w:t>
      </w:r>
      <w:r w:rsidR="00006CD6" w:rsidRPr="00615E94">
        <w:rPr>
          <w:rStyle w:val="Chard"/>
          <w:rFonts w:hint="cs"/>
          <w:rtl/>
        </w:rPr>
        <w:t>ٱ</w:t>
      </w:r>
      <w:r w:rsidR="00006CD6" w:rsidRPr="00615E94">
        <w:rPr>
          <w:rStyle w:val="Chard"/>
          <w:rFonts w:hint="eastAsia"/>
          <w:rtl/>
        </w:rPr>
        <w:t>للَّهَ</w:t>
      </w:r>
      <w:r w:rsidR="00006CD6" w:rsidRPr="00615E94">
        <w:rPr>
          <w:rStyle w:val="Chard"/>
          <w:rtl/>
        </w:rPr>
        <w:t xml:space="preserve"> مَوۡلَى </w:t>
      </w:r>
      <w:r w:rsidR="00006CD6" w:rsidRPr="00615E94">
        <w:rPr>
          <w:rStyle w:val="Chard"/>
          <w:rFonts w:hint="cs"/>
          <w:rtl/>
        </w:rPr>
        <w:t>ٱ</w:t>
      </w:r>
      <w:r w:rsidR="00006CD6" w:rsidRPr="00615E94">
        <w:rPr>
          <w:rStyle w:val="Chard"/>
          <w:rFonts w:hint="eastAsia"/>
          <w:rtl/>
        </w:rPr>
        <w:t>لَّذِينَ</w:t>
      </w:r>
      <w:r w:rsidR="00006CD6" w:rsidRPr="00615E94">
        <w:rPr>
          <w:rStyle w:val="Chard"/>
          <w:rtl/>
        </w:rPr>
        <w:t xml:space="preserve"> ءَامَنُواْ وَأَنَّ </w:t>
      </w:r>
      <w:r w:rsidR="00006CD6" w:rsidRPr="00615E94">
        <w:rPr>
          <w:rStyle w:val="Chard"/>
          <w:rFonts w:hint="cs"/>
          <w:rtl/>
        </w:rPr>
        <w:t>ٱ</w:t>
      </w:r>
      <w:r w:rsidR="00006CD6" w:rsidRPr="00615E94">
        <w:rPr>
          <w:rStyle w:val="Chard"/>
          <w:rFonts w:hint="eastAsia"/>
          <w:rtl/>
        </w:rPr>
        <w:t>لۡكَٰفِرِينَ</w:t>
      </w:r>
      <w:r w:rsidR="00006CD6" w:rsidRPr="00615E94">
        <w:rPr>
          <w:rStyle w:val="Chard"/>
          <w:rtl/>
        </w:rPr>
        <w:t xml:space="preserve"> لَا مَوۡلَىٰ لَهُمۡ١١</w:t>
      </w:r>
      <w:r w:rsidR="00006CD6" w:rsidRPr="00615E94">
        <w:rPr>
          <w:rFonts w:cs="Traditional Arabic" w:hint="cs"/>
          <w:b/>
          <w:color w:val="000000"/>
          <w:rtl/>
        </w:rPr>
        <w:t>﴾</w:t>
      </w:r>
      <w:r w:rsidR="00006CD6" w:rsidRPr="00615E94">
        <w:rPr>
          <w:b/>
          <w:color w:val="000000"/>
          <w:szCs w:val="24"/>
          <w:rtl/>
        </w:rPr>
        <w:t xml:space="preserve"> [محمد: 11]</w:t>
      </w:r>
      <w:r w:rsidR="00006CD6" w:rsidRPr="00615E94">
        <w:rPr>
          <w:rFonts w:hint="cs"/>
          <w:b/>
          <w:color w:val="000000"/>
          <w:szCs w:val="24"/>
          <w:rtl/>
        </w:rPr>
        <w:t>.</w:t>
      </w:r>
      <w:r w:rsidRPr="00615E94">
        <w:rPr>
          <w:rFonts w:hint="cs"/>
          <w:rtl/>
        </w:rPr>
        <w:t xml:space="preserve"> یعنی: </w:t>
      </w:r>
      <w:r w:rsidRPr="00615E94">
        <w:rPr>
          <w:rStyle w:val="Char8"/>
          <w:rFonts w:hint="cs"/>
          <w:rtl/>
        </w:rPr>
        <w:t>«</w:t>
      </w:r>
      <w:r w:rsidRPr="00615E94">
        <w:rPr>
          <w:rStyle w:val="Char7"/>
          <w:rFonts w:hint="cs"/>
          <w:rtl/>
        </w:rPr>
        <w:t>این، بدان خاطر است که خداوند، مولا و یاور مؤمنان است و لیکن کافران، هیچ مولا و یاوری ندارند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متعال، مولای مؤمنان و سرور و یاور آنهاست که آنان را بر دشمنانشان یاری</w:t>
      </w:r>
      <w:r w:rsidR="001C70C1" w:rsidRPr="00615E94">
        <w:rPr>
          <w:rFonts w:hint="cs"/>
          <w:rtl/>
        </w:rPr>
        <w:t xml:space="preserve"> </w:t>
      </w:r>
      <w:r w:rsidR="003364F9" w:rsidRPr="00615E94">
        <w:rPr>
          <w:rFonts w:hint="cs"/>
          <w:rtl/>
        </w:rPr>
        <w:t>می‌کند</w:t>
      </w:r>
      <w:r w:rsidRPr="00615E94">
        <w:rPr>
          <w:rFonts w:hint="cs"/>
          <w:rtl/>
        </w:rPr>
        <w:t>؛ پس چه سرور و یاور نیکی است</w:t>
      </w:r>
      <w:r w:rsidR="00553389" w:rsidRPr="00615E94">
        <w:rPr>
          <w:rFonts w:hint="cs"/>
          <w:vertAlign w:val="superscript"/>
          <w:rtl/>
        </w:rPr>
        <w:t>(</w:t>
      </w:r>
      <w:r w:rsidR="00553389" w:rsidRPr="00615E94">
        <w:rPr>
          <w:rStyle w:val="FootnoteReference"/>
          <w:rtl/>
        </w:rPr>
        <w:footnoteReference w:id="166"/>
      </w:r>
      <w:r w:rsidR="00553389"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لذا تنها خداوند است که بندگان مؤمن خود را یاری</w:t>
      </w:r>
      <w:r w:rsidR="001C70C1" w:rsidRPr="00615E94">
        <w:rPr>
          <w:rFonts w:hint="cs"/>
          <w:rtl/>
        </w:rPr>
        <w:t xml:space="preserve"> می‌</w:t>
      </w:r>
      <w:r w:rsidRPr="00615E94">
        <w:rPr>
          <w:rFonts w:hint="cs"/>
          <w:rtl/>
        </w:rPr>
        <w:t>نماید و منافع آنها را به آنان</w:t>
      </w:r>
      <w:r w:rsidR="001C70C1" w:rsidRPr="00615E94">
        <w:rPr>
          <w:rFonts w:hint="cs"/>
          <w:rtl/>
        </w:rPr>
        <w:t xml:space="preserve"> می‌</w:t>
      </w:r>
      <w:r w:rsidRPr="00615E94">
        <w:rPr>
          <w:rFonts w:hint="cs"/>
          <w:rtl/>
        </w:rPr>
        <w:t>رساند و منافع دینی و دنیویشان را برای آنها آسان و فراهم</w:t>
      </w:r>
      <w:r w:rsidR="001C70C1" w:rsidRPr="00615E94">
        <w:rPr>
          <w:rFonts w:hint="cs"/>
          <w:rtl/>
        </w:rPr>
        <w:t xml:space="preserve"> می‌</w:t>
      </w:r>
      <w:r w:rsidRPr="00615E94">
        <w:rPr>
          <w:rFonts w:hint="cs"/>
          <w:rtl/>
        </w:rPr>
        <w:t>نماید؛ او، بهترین یاور است؛ آنها را یاری</w:t>
      </w:r>
      <w:r w:rsidR="001C70C1" w:rsidRPr="00615E94">
        <w:rPr>
          <w:rFonts w:hint="cs"/>
          <w:rtl/>
        </w:rPr>
        <w:t xml:space="preserve"> </w:t>
      </w:r>
      <w:r w:rsidR="003364F9" w:rsidRPr="00615E94">
        <w:rPr>
          <w:rFonts w:hint="cs"/>
          <w:rtl/>
        </w:rPr>
        <w:t>می‌کند</w:t>
      </w:r>
      <w:r w:rsidRPr="00615E94">
        <w:rPr>
          <w:rFonts w:hint="cs"/>
          <w:rtl/>
        </w:rPr>
        <w:t xml:space="preserve"> و از آنها مکر و توطئه فاسقان و هجوم اشرار را دور</w:t>
      </w:r>
      <w:r w:rsidR="001C70C1" w:rsidRPr="00615E94">
        <w:rPr>
          <w:rFonts w:hint="cs"/>
          <w:rtl/>
        </w:rPr>
        <w:t xml:space="preserve"> می‌</w:t>
      </w:r>
      <w:r w:rsidRPr="00615E94">
        <w:rPr>
          <w:rFonts w:hint="cs"/>
          <w:rtl/>
        </w:rPr>
        <w:t>نماید. بدیهی است که هرکس، خدا، یاور و سرپرست او باشد، ترسی بر او نیست و هر کس، خدا، علیه او باشد، عزت و قدرتی نخواهد داشت که بر آن استوار باشد</w:t>
      </w:r>
      <w:r w:rsidR="00553389" w:rsidRPr="00615E94">
        <w:rPr>
          <w:rFonts w:hint="cs"/>
          <w:vertAlign w:val="superscript"/>
          <w:rtl/>
        </w:rPr>
        <w:t>(</w:t>
      </w:r>
      <w:r w:rsidR="00553389" w:rsidRPr="00615E94">
        <w:rPr>
          <w:rStyle w:val="FootnoteReference"/>
          <w:rtl/>
        </w:rPr>
        <w:footnoteReference w:id="167"/>
      </w:r>
      <w:r w:rsidR="00553389" w:rsidRPr="00615E94">
        <w:rPr>
          <w:rFonts w:hint="cs"/>
          <w:vertAlign w:val="superscript"/>
          <w:rtl/>
        </w:rPr>
        <w:t>)</w:t>
      </w:r>
      <w:r w:rsidRPr="00615E94">
        <w:rPr>
          <w:rFonts w:hint="cs"/>
          <w:rtl/>
        </w:rPr>
        <w:t>.</w:t>
      </w:r>
      <w:r w:rsidR="00553389" w:rsidRPr="00615E94">
        <w:rPr>
          <w:rFonts w:hint="cs"/>
          <w:rtl/>
        </w:rPr>
        <w:t xml:space="preserve"> </w:t>
      </w:r>
      <w:r w:rsidRPr="00615E94">
        <w:rPr>
          <w:rFonts w:hint="cs"/>
          <w:rtl/>
        </w:rPr>
        <w:t>پس الله</w:t>
      </w:r>
      <w:r w:rsidR="00960936" w:rsidRPr="00615E94">
        <w:rPr>
          <w:rFonts w:cs="CTraditional Arabic" w:hint="cs"/>
          <w:rtl/>
        </w:rPr>
        <w:t xml:space="preserve"> أ</w:t>
      </w:r>
      <w:r w:rsidRPr="00615E94">
        <w:rPr>
          <w:rFonts w:hint="cs"/>
          <w:rtl/>
        </w:rPr>
        <w:t>، مولا و یاور مؤمنان است که به تدبیر امور آنها</w:t>
      </w:r>
      <w:r w:rsidR="001C70C1" w:rsidRPr="00615E94">
        <w:rPr>
          <w:rFonts w:hint="cs"/>
          <w:rtl/>
        </w:rPr>
        <w:t xml:space="preserve"> می‌</w:t>
      </w:r>
      <w:r w:rsidRPr="00615E94">
        <w:rPr>
          <w:rFonts w:hint="cs"/>
          <w:rtl/>
        </w:rPr>
        <w:t>پردازد و هرکس که خدا، سرپرست او باشد، به تمام خواسته</w:t>
      </w:r>
      <w:r w:rsidR="001C0725" w:rsidRPr="00615E94">
        <w:rPr>
          <w:rFonts w:hint="cs"/>
          <w:rtl/>
        </w:rPr>
        <w:t>‌ها</w:t>
      </w:r>
      <w:r w:rsidRPr="00615E94">
        <w:rPr>
          <w:rFonts w:hint="cs"/>
          <w:rtl/>
        </w:rPr>
        <w:t>یش دست</w:t>
      </w:r>
      <w:r w:rsidR="001C70C1" w:rsidRPr="00615E94">
        <w:rPr>
          <w:rFonts w:hint="cs"/>
          <w:rtl/>
        </w:rPr>
        <w:t xml:space="preserve"> می‌</w:t>
      </w:r>
      <w:r w:rsidRPr="00615E94">
        <w:rPr>
          <w:rFonts w:hint="cs"/>
          <w:rtl/>
        </w:rPr>
        <w:t>یابد و خداوند، برای او بهترین سرپرست است. آری! خداوند، بهترین یاور برای کسی است که از او یاری بخواهد؛ خدای متعال، بدی را از چنین بنده</w:t>
      </w:r>
      <w:r w:rsidR="005F5D81" w:rsidRPr="00615E94">
        <w:rPr>
          <w:rFonts w:hint="cs"/>
          <w:rtl/>
        </w:rPr>
        <w:t xml:space="preserve">‌ای </w:t>
      </w:r>
      <w:r w:rsidRPr="00615E94">
        <w:rPr>
          <w:rFonts w:hint="cs"/>
          <w:rtl/>
        </w:rPr>
        <w:t>دور</w:t>
      </w:r>
      <w:r w:rsidR="001C70C1" w:rsidRPr="00615E94">
        <w:rPr>
          <w:rFonts w:hint="cs"/>
          <w:rtl/>
        </w:rPr>
        <w:t xml:space="preserve"> می‌</w:t>
      </w:r>
      <w:r w:rsidRPr="00615E94">
        <w:rPr>
          <w:rFonts w:hint="cs"/>
          <w:rtl/>
        </w:rPr>
        <w:t>نماید. چنانچه</w:t>
      </w:r>
      <w:r w:rsidR="001C70C1" w:rsidRPr="00615E94">
        <w:rPr>
          <w:rFonts w:hint="cs"/>
          <w:rtl/>
        </w:rPr>
        <w:t xml:space="preserve"> می‌</w:t>
      </w:r>
      <w:r w:rsidRPr="00615E94">
        <w:rPr>
          <w:rFonts w:hint="cs"/>
          <w:rtl/>
        </w:rPr>
        <w:t xml:space="preserve">فرماید: </w:t>
      </w:r>
      <w:r w:rsidR="00006CD6" w:rsidRPr="00615E94">
        <w:rPr>
          <w:rFonts w:cs="Traditional Arabic"/>
          <w:b/>
          <w:color w:val="000000"/>
          <w:sz w:val="24"/>
          <w:rtl/>
        </w:rPr>
        <w:t>﴿</w:t>
      </w:r>
      <w:r w:rsidR="00006CD6" w:rsidRPr="00615E94">
        <w:rPr>
          <w:rStyle w:val="Chard"/>
          <w:rtl/>
        </w:rPr>
        <w:t xml:space="preserve">بَلِ </w:t>
      </w:r>
      <w:r w:rsidR="00006CD6" w:rsidRPr="00615E94">
        <w:rPr>
          <w:rStyle w:val="Chard"/>
          <w:rFonts w:hint="cs"/>
          <w:rtl/>
        </w:rPr>
        <w:t>ٱ</w:t>
      </w:r>
      <w:r w:rsidR="00006CD6" w:rsidRPr="00615E94">
        <w:rPr>
          <w:rStyle w:val="Chard"/>
          <w:rFonts w:hint="eastAsia"/>
          <w:rtl/>
        </w:rPr>
        <w:t>للَّهُ</w:t>
      </w:r>
      <w:r w:rsidR="00006CD6" w:rsidRPr="00615E94">
        <w:rPr>
          <w:rStyle w:val="Chard"/>
          <w:rtl/>
        </w:rPr>
        <w:t xml:space="preserve"> مَوۡلَىٰكُمۡۖ وَهُوَ خَيۡرُ </w:t>
      </w:r>
      <w:r w:rsidR="00006CD6" w:rsidRPr="00615E94">
        <w:rPr>
          <w:rStyle w:val="Chard"/>
          <w:rFonts w:hint="cs"/>
          <w:rtl/>
        </w:rPr>
        <w:t>ٱ</w:t>
      </w:r>
      <w:r w:rsidR="00006CD6" w:rsidRPr="00615E94">
        <w:rPr>
          <w:rStyle w:val="Chard"/>
          <w:rFonts w:hint="eastAsia"/>
          <w:rtl/>
        </w:rPr>
        <w:t>لنَّٰصِرِينَ</w:t>
      </w:r>
      <w:r w:rsidR="00006CD6" w:rsidRPr="00615E94">
        <w:rPr>
          <w:rStyle w:val="Chard"/>
          <w:rtl/>
        </w:rPr>
        <w:t>١٥٠</w:t>
      </w:r>
      <w:r w:rsidR="00006CD6" w:rsidRPr="00615E94">
        <w:rPr>
          <w:rFonts w:cs="Traditional Arabic" w:hint="cs"/>
          <w:b/>
          <w:color w:val="000000"/>
          <w:sz w:val="24"/>
          <w:rtl/>
        </w:rPr>
        <w:t>﴾</w:t>
      </w:r>
      <w:r w:rsidR="00006CD6" w:rsidRPr="00615E94">
        <w:rPr>
          <w:b/>
          <w:color w:val="000000"/>
          <w:sz w:val="24"/>
          <w:szCs w:val="24"/>
          <w:rtl/>
        </w:rPr>
        <w:t xml:space="preserve"> [آل عمران: 150]</w:t>
      </w:r>
      <w:r w:rsidR="005C5C5A"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بلکه خدا، یاور شماست و او، بهترین یاوران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از جمله دعاهایی که مؤمنان، با آن پروردگارشان را</w:t>
      </w:r>
      <w:r w:rsidR="001C70C1" w:rsidRPr="00615E94">
        <w:rPr>
          <w:rFonts w:hint="cs"/>
          <w:rtl/>
        </w:rPr>
        <w:t xml:space="preserve"> می‌</w:t>
      </w:r>
      <w:r w:rsidRPr="00615E94">
        <w:rPr>
          <w:rFonts w:hint="cs"/>
          <w:rtl/>
        </w:rPr>
        <w:t xml:space="preserve">خوانند، دعایی است که خداوند، از آن خبر داده است: </w:t>
      </w:r>
      <w:r w:rsidR="00256629" w:rsidRPr="00615E94">
        <w:rPr>
          <w:rFonts w:cs="Traditional Arabic"/>
          <w:b/>
          <w:color w:val="000000"/>
          <w:sz w:val="24"/>
          <w:rtl/>
        </w:rPr>
        <w:t>﴿</w:t>
      </w:r>
      <w:r w:rsidR="00256629" w:rsidRPr="00615E94">
        <w:rPr>
          <w:rStyle w:val="Chard"/>
          <w:rtl/>
        </w:rPr>
        <w:t>أَنتَ مَوۡلَىٰنَا فَ</w:t>
      </w:r>
      <w:r w:rsidR="00256629" w:rsidRPr="00615E94">
        <w:rPr>
          <w:rStyle w:val="Chard"/>
          <w:rFonts w:hint="cs"/>
          <w:rtl/>
        </w:rPr>
        <w:t>ٱ</w:t>
      </w:r>
      <w:r w:rsidR="00256629" w:rsidRPr="00615E94">
        <w:rPr>
          <w:rStyle w:val="Chard"/>
          <w:rFonts w:hint="eastAsia"/>
          <w:rtl/>
        </w:rPr>
        <w:t>نصُرۡنَا</w:t>
      </w:r>
      <w:r w:rsidR="00256629" w:rsidRPr="00615E94">
        <w:rPr>
          <w:rStyle w:val="Chard"/>
          <w:rtl/>
        </w:rPr>
        <w:t xml:space="preserve"> عَلَى </w:t>
      </w:r>
      <w:r w:rsidR="00256629" w:rsidRPr="00615E94">
        <w:rPr>
          <w:rStyle w:val="Chard"/>
          <w:rFonts w:hint="cs"/>
          <w:rtl/>
        </w:rPr>
        <w:t>ٱ</w:t>
      </w:r>
      <w:r w:rsidR="00256629" w:rsidRPr="00615E94">
        <w:rPr>
          <w:rStyle w:val="Chard"/>
          <w:rFonts w:hint="eastAsia"/>
          <w:rtl/>
        </w:rPr>
        <w:t>لۡقَوۡمِ</w:t>
      </w:r>
      <w:r w:rsidR="00256629" w:rsidRPr="00615E94">
        <w:rPr>
          <w:rStyle w:val="Chard"/>
          <w:rtl/>
        </w:rPr>
        <w:t xml:space="preserve"> </w:t>
      </w:r>
      <w:r w:rsidR="00256629" w:rsidRPr="00615E94">
        <w:rPr>
          <w:rStyle w:val="Chard"/>
          <w:rFonts w:hint="cs"/>
          <w:rtl/>
        </w:rPr>
        <w:t>ٱ</w:t>
      </w:r>
      <w:r w:rsidR="00256629" w:rsidRPr="00615E94">
        <w:rPr>
          <w:rStyle w:val="Chard"/>
          <w:rFonts w:hint="eastAsia"/>
          <w:rtl/>
        </w:rPr>
        <w:t>لۡكَٰفِرِينَ</w:t>
      </w:r>
      <w:r w:rsidR="00256629" w:rsidRPr="00615E94">
        <w:rPr>
          <w:rFonts w:cs="Traditional Arabic" w:hint="cs"/>
          <w:b/>
          <w:color w:val="000000"/>
          <w:sz w:val="24"/>
          <w:rtl/>
        </w:rPr>
        <w:t>﴾</w:t>
      </w:r>
      <w:r w:rsidR="00256629" w:rsidRPr="00615E94">
        <w:rPr>
          <w:b/>
          <w:color w:val="000000"/>
          <w:sz w:val="24"/>
          <w:szCs w:val="24"/>
          <w:rtl/>
        </w:rPr>
        <w:t xml:space="preserve"> [البقرة: 286]</w:t>
      </w:r>
      <w:r w:rsidR="0019359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تو، یاور و سرور ما هستی؛ پس ما را بر جمعیت کافران پیروز بگردان</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یعنی تو، سرپرست و یاور ما هستی؛ بر تو توکل</w:t>
      </w:r>
      <w:r w:rsidR="001C70C1" w:rsidRPr="00615E94">
        <w:rPr>
          <w:rFonts w:hint="cs"/>
          <w:rtl/>
        </w:rPr>
        <w:t xml:space="preserve"> می‌</w:t>
      </w:r>
      <w:r w:rsidRPr="00615E94">
        <w:rPr>
          <w:rFonts w:hint="cs"/>
          <w:rtl/>
        </w:rPr>
        <w:t>کنیم؛ تنها از تو یاری جسته</w:t>
      </w:r>
      <w:r w:rsidR="001C70C1" w:rsidRPr="00615E94">
        <w:rPr>
          <w:rFonts w:hint="cs"/>
          <w:rtl/>
        </w:rPr>
        <w:t xml:space="preserve"> می‌</w:t>
      </w:r>
      <w:r w:rsidRPr="00615E94">
        <w:rPr>
          <w:rFonts w:hint="cs"/>
          <w:rtl/>
        </w:rPr>
        <w:t>شود و هیچ کاری جز با یاری تو انجام ن</w:t>
      </w:r>
      <w:r w:rsidR="00206F76" w:rsidRPr="00615E94">
        <w:rPr>
          <w:rFonts w:hint="cs"/>
          <w:rtl/>
        </w:rPr>
        <w:t>می‌گیرد</w:t>
      </w:r>
      <w:r w:rsidR="00553389" w:rsidRPr="00615E94">
        <w:rPr>
          <w:rFonts w:hint="cs"/>
          <w:vertAlign w:val="superscript"/>
          <w:rtl/>
        </w:rPr>
        <w:t>(</w:t>
      </w:r>
      <w:r w:rsidR="00553389" w:rsidRPr="00615E94">
        <w:rPr>
          <w:rStyle w:val="FootnoteReference"/>
          <w:rtl/>
        </w:rPr>
        <w:footnoteReference w:id="168"/>
      </w:r>
      <w:r w:rsidR="00553389" w:rsidRPr="00615E94">
        <w:rPr>
          <w:rFonts w:hint="cs"/>
          <w:vertAlign w:val="superscript"/>
          <w:rtl/>
        </w:rPr>
        <w:t>)</w:t>
      </w:r>
      <w:r w:rsidRPr="00615E94">
        <w:rPr>
          <w:rFonts w:hint="cs"/>
          <w:rtl/>
        </w:rPr>
        <w:t>.</w:t>
      </w:r>
      <w:r w:rsidR="00553389" w:rsidRPr="00615E94">
        <w:rPr>
          <w:rFonts w:hint="cs"/>
          <w:rtl/>
        </w:rPr>
        <w:t xml:space="preserve"> </w:t>
      </w:r>
      <w:r w:rsidRPr="00615E94">
        <w:rPr>
          <w:rFonts w:hint="cs"/>
          <w:rtl/>
        </w:rPr>
        <w:t>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193598" w:rsidRPr="00615E94">
        <w:rPr>
          <w:rFonts w:cs="Traditional Arabic"/>
          <w:b/>
          <w:color w:val="000000"/>
          <w:sz w:val="24"/>
          <w:rtl/>
        </w:rPr>
        <w:t>﴿</w:t>
      </w:r>
      <w:r w:rsidR="00193598" w:rsidRPr="00615E94">
        <w:rPr>
          <w:rStyle w:val="Chard"/>
          <w:rtl/>
        </w:rPr>
        <w:t xml:space="preserve">فَإِنَّ </w:t>
      </w:r>
      <w:r w:rsidR="00193598" w:rsidRPr="00615E94">
        <w:rPr>
          <w:rStyle w:val="Chard"/>
          <w:rFonts w:hint="cs"/>
          <w:rtl/>
        </w:rPr>
        <w:t>ٱ</w:t>
      </w:r>
      <w:r w:rsidR="00193598" w:rsidRPr="00615E94">
        <w:rPr>
          <w:rStyle w:val="Chard"/>
          <w:rFonts w:hint="eastAsia"/>
          <w:rtl/>
        </w:rPr>
        <w:t>للَّهَ</w:t>
      </w:r>
      <w:r w:rsidR="00193598" w:rsidRPr="00615E94">
        <w:rPr>
          <w:rStyle w:val="Chard"/>
          <w:rtl/>
        </w:rPr>
        <w:t xml:space="preserve"> هُوَ مَوۡلَىٰهُ وَجِبۡرِيلُ وَصَٰلِحُ </w:t>
      </w:r>
      <w:r w:rsidR="00193598" w:rsidRPr="00615E94">
        <w:rPr>
          <w:rStyle w:val="Chard"/>
          <w:rFonts w:hint="cs"/>
          <w:rtl/>
        </w:rPr>
        <w:t>ٱ</w:t>
      </w:r>
      <w:r w:rsidR="00193598" w:rsidRPr="00615E94">
        <w:rPr>
          <w:rStyle w:val="Chard"/>
          <w:rFonts w:hint="eastAsia"/>
          <w:rtl/>
        </w:rPr>
        <w:t>لۡمُؤۡمِنِينَۖ</w:t>
      </w:r>
      <w:r w:rsidR="00193598" w:rsidRPr="00615E94">
        <w:rPr>
          <w:rStyle w:val="Chard"/>
          <w:rtl/>
        </w:rPr>
        <w:t xml:space="preserve"> وَ</w:t>
      </w:r>
      <w:r w:rsidR="00193598" w:rsidRPr="00615E94">
        <w:rPr>
          <w:rStyle w:val="Chard"/>
          <w:rFonts w:hint="cs"/>
          <w:rtl/>
        </w:rPr>
        <w:t>ٱ</w:t>
      </w:r>
      <w:r w:rsidR="00193598" w:rsidRPr="00615E94">
        <w:rPr>
          <w:rStyle w:val="Chard"/>
          <w:rFonts w:hint="eastAsia"/>
          <w:rtl/>
        </w:rPr>
        <w:t>لۡمَلَٰٓئِكَةُ</w:t>
      </w:r>
      <w:r w:rsidR="00193598" w:rsidRPr="00615E94">
        <w:rPr>
          <w:rStyle w:val="Chard"/>
          <w:rtl/>
        </w:rPr>
        <w:t xml:space="preserve"> بَعۡدَ ذَٰلِكَ ظَهِيرٌ</w:t>
      </w:r>
      <w:r w:rsidR="00193598" w:rsidRPr="00615E94">
        <w:rPr>
          <w:rFonts w:cs="Traditional Arabic" w:hint="cs"/>
          <w:b/>
          <w:color w:val="000000"/>
          <w:sz w:val="24"/>
          <w:rtl/>
        </w:rPr>
        <w:t>﴾</w:t>
      </w:r>
      <w:r w:rsidR="00193598" w:rsidRPr="00615E94">
        <w:rPr>
          <w:b/>
          <w:color w:val="000000"/>
          <w:sz w:val="24"/>
          <w:szCs w:val="24"/>
          <w:rtl/>
        </w:rPr>
        <w:t xml:space="preserve"> [التحر</w:t>
      </w:r>
      <w:r w:rsidR="00EF2A9A" w:rsidRPr="00615E94">
        <w:rPr>
          <w:b/>
          <w:color w:val="000000"/>
          <w:sz w:val="24"/>
          <w:szCs w:val="24"/>
          <w:rtl/>
        </w:rPr>
        <w:t>ی</w:t>
      </w:r>
      <w:r w:rsidR="00193598" w:rsidRPr="00615E94">
        <w:rPr>
          <w:b/>
          <w:color w:val="000000"/>
          <w:sz w:val="24"/>
          <w:szCs w:val="24"/>
          <w:rtl/>
        </w:rPr>
        <w:t>م: 4]</w:t>
      </w:r>
      <w:r w:rsidR="00193598"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خدا، یاور پیامبر است و علاوه از خدا جبرئیل، و مؤمنان خوب و شایسته و فرشتگان، پشت</w:t>
      </w:r>
      <w:r w:rsidR="00FD1D97" w:rsidRPr="00615E94">
        <w:rPr>
          <w:rStyle w:val="Char7"/>
          <w:rFonts w:hint="cs"/>
          <w:rtl/>
        </w:rPr>
        <w:t>ی</w:t>
      </w:r>
      <w:r w:rsidRPr="00615E94">
        <w:rPr>
          <w:rStyle w:val="Char7"/>
          <w:rFonts w:hint="cs"/>
          <w:rtl/>
        </w:rPr>
        <w:t>بان او هستند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3E3246" w:rsidRPr="00615E94">
        <w:rPr>
          <w:rFonts w:cs="Traditional Arabic"/>
          <w:b/>
          <w:color w:val="000000"/>
          <w:rtl/>
        </w:rPr>
        <w:t>﴿</w:t>
      </w:r>
      <w:r w:rsidR="003E3246" w:rsidRPr="00615E94">
        <w:rPr>
          <w:rStyle w:val="Chard"/>
          <w:rtl/>
        </w:rPr>
        <w:t>وَ</w:t>
      </w:r>
      <w:r w:rsidR="003E3246" w:rsidRPr="00615E94">
        <w:rPr>
          <w:rStyle w:val="Chard"/>
          <w:rFonts w:hint="cs"/>
          <w:rtl/>
        </w:rPr>
        <w:t>ٱ</w:t>
      </w:r>
      <w:r w:rsidR="003E3246" w:rsidRPr="00615E94">
        <w:rPr>
          <w:rStyle w:val="Chard"/>
          <w:rFonts w:hint="eastAsia"/>
          <w:rtl/>
        </w:rPr>
        <w:t>للَّهُ</w:t>
      </w:r>
      <w:r w:rsidR="003E3246" w:rsidRPr="00615E94">
        <w:rPr>
          <w:rStyle w:val="Chard"/>
          <w:rtl/>
        </w:rPr>
        <w:t xml:space="preserve"> مَوۡلَىٰكُمۡۖ وَهُوَ </w:t>
      </w:r>
      <w:r w:rsidR="003E3246" w:rsidRPr="00615E94">
        <w:rPr>
          <w:rStyle w:val="Chard"/>
          <w:rFonts w:hint="cs"/>
          <w:rtl/>
        </w:rPr>
        <w:t>ٱ</w:t>
      </w:r>
      <w:r w:rsidR="003E3246" w:rsidRPr="00615E94">
        <w:rPr>
          <w:rStyle w:val="Chard"/>
          <w:rFonts w:hint="eastAsia"/>
          <w:rtl/>
        </w:rPr>
        <w:t>لۡعَلِيمُ</w:t>
      </w:r>
      <w:r w:rsidR="003E3246" w:rsidRPr="00615E94">
        <w:rPr>
          <w:rStyle w:val="Chard"/>
          <w:rtl/>
        </w:rPr>
        <w:t xml:space="preserve"> </w:t>
      </w:r>
      <w:r w:rsidR="003E3246" w:rsidRPr="00615E94">
        <w:rPr>
          <w:rStyle w:val="Chard"/>
          <w:rFonts w:hint="cs"/>
          <w:rtl/>
        </w:rPr>
        <w:t>ٱ</w:t>
      </w:r>
      <w:r w:rsidR="003E3246" w:rsidRPr="00615E94">
        <w:rPr>
          <w:rStyle w:val="Chard"/>
          <w:rFonts w:hint="eastAsia"/>
          <w:rtl/>
        </w:rPr>
        <w:t>لۡحَكِيمُ</w:t>
      </w:r>
      <w:r w:rsidR="003E3246" w:rsidRPr="00615E94">
        <w:rPr>
          <w:rFonts w:cs="Traditional Arabic" w:hint="cs"/>
          <w:b/>
          <w:color w:val="000000"/>
          <w:rtl/>
        </w:rPr>
        <w:t>﴾</w:t>
      </w:r>
      <w:r w:rsidR="003E3246" w:rsidRPr="00615E94">
        <w:rPr>
          <w:b/>
          <w:color w:val="000000"/>
          <w:szCs w:val="24"/>
          <w:rtl/>
        </w:rPr>
        <w:t xml:space="preserve"> [التحر</w:t>
      </w:r>
      <w:r w:rsidR="00EF2A9A" w:rsidRPr="00615E94">
        <w:rPr>
          <w:b/>
          <w:color w:val="000000"/>
          <w:szCs w:val="24"/>
          <w:rtl/>
        </w:rPr>
        <w:t>ی</w:t>
      </w:r>
      <w:r w:rsidR="003E3246" w:rsidRPr="00615E94">
        <w:rPr>
          <w:b/>
          <w:color w:val="000000"/>
          <w:szCs w:val="24"/>
          <w:rtl/>
        </w:rPr>
        <w:t>م: 2]</w:t>
      </w:r>
      <w:r w:rsidR="003E3246"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و خدا، یاور و سرور شماست و او، بس آگاه و کاربجا </w:t>
      </w:r>
      <w:r w:rsidR="007E1451" w:rsidRPr="00615E94">
        <w:rPr>
          <w:rStyle w:val="Char7"/>
          <w:rFonts w:hint="cs"/>
          <w:rtl/>
        </w:rPr>
        <w:t>می‌باشد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هنگامی که ابوسفیان پس از پایان جنگ احد، خطاب به مسلمانان گفت: ما، عزی داریم و شما، عزی ندارید؛ پیامبر</w:t>
      </w:r>
      <w:r w:rsidR="00657B7A" w:rsidRPr="00615E94">
        <w:rPr>
          <w:rFonts w:cs="CTraditional Arabic" w:hint="cs"/>
          <w:rtl/>
        </w:rPr>
        <w:t xml:space="preserve"> ج</w:t>
      </w:r>
      <w:r w:rsidRPr="00615E94">
        <w:rPr>
          <w:rFonts w:hint="cs"/>
          <w:rtl/>
        </w:rPr>
        <w:t xml:space="preserve"> به یارانش فرمود که در پاسخش بگویند: </w:t>
      </w:r>
      <w:r w:rsidR="00553389" w:rsidRPr="005B3922">
        <w:rPr>
          <w:rStyle w:val="Char8"/>
          <w:rFonts w:hint="cs"/>
          <w:rtl/>
        </w:rPr>
        <w:t>«</w:t>
      </w:r>
      <w:r w:rsidRPr="00615E94">
        <w:rPr>
          <w:rStyle w:val="Char3"/>
          <w:rFonts w:hint="cs"/>
          <w:rtl/>
        </w:rPr>
        <w:t>الله مولانا</w:t>
      </w:r>
      <w:r w:rsidR="00A250A7" w:rsidRPr="00615E94">
        <w:rPr>
          <w:rStyle w:val="Char3"/>
          <w:rFonts w:hint="cs"/>
          <w:rtl/>
        </w:rPr>
        <w:t xml:space="preserve"> و</w:t>
      </w:r>
      <w:r w:rsidRPr="00615E94">
        <w:rPr>
          <w:rStyle w:val="Char3"/>
          <w:rFonts w:hint="cs"/>
          <w:rtl/>
        </w:rPr>
        <w:t>لا مول</w:t>
      </w:r>
      <w:r w:rsidR="00C43395" w:rsidRPr="00615E94">
        <w:rPr>
          <w:rStyle w:val="Char3"/>
          <w:rFonts w:hint="cs"/>
          <w:rtl/>
        </w:rPr>
        <w:t>ي</w:t>
      </w:r>
      <w:r w:rsidRPr="00615E94">
        <w:rPr>
          <w:rStyle w:val="Char3"/>
          <w:rFonts w:hint="cs"/>
          <w:rtl/>
        </w:rPr>
        <w:t xml:space="preserve"> ل</w:t>
      </w:r>
      <w:r w:rsidR="00C43395" w:rsidRPr="00615E94">
        <w:rPr>
          <w:rStyle w:val="Char3"/>
          <w:rFonts w:hint="cs"/>
          <w:rtl/>
        </w:rPr>
        <w:t>ك</w:t>
      </w:r>
      <w:r w:rsidRPr="00615E94">
        <w:rPr>
          <w:rStyle w:val="Char3"/>
          <w:rFonts w:hint="cs"/>
          <w:rtl/>
        </w:rPr>
        <w:t>م</w:t>
      </w:r>
      <w:r w:rsidR="00553389" w:rsidRPr="005B3922">
        <w:rPr>
          <w:rStyle w:val="Char8"/>
          <w:rFonts w:hint="cs"/>
          <w:rtl/>
        </w:rPr>
        <w:t>»</w:t>
      </w:r>
      <w:r w:rsidR="00553389" w:rsidRPr="00615E94">
        <w:rPr>
          <w:rStyle w:val="FootnoteReference"/>
          <w:rtl/>
        </w:rPr>
        <w:footnoteReference w:id="169"/>
      </w:r>
      <w:r w:rsidR="00553389" w:rsidRPr="00615E94">
        <w:rPr>
          <w:rFonts w:hint="cs"/>
          <w:vertAlign w:val="superscript"/>
          <w:rtl/>
        </w:rPr>
        <w:t>)</w:t>
      </w:r>
      <w:r w:rsidRPr="00615E94">
        <w:rPr>
          <w:rFonts w:hint="cs"/>
          <w:rtl/>
        </w:rPr>
        <w:t xml:space="preserve"> </w:t>
      </w:r>
      <w:r w:rsidRPr="00B80908">
        <w:rPr>
          <w:rFonts w:hint="cs"/>
          <w:rtl/>
        </w:rPr>
        <w:t xml:space="preserve">یعنی: </w:t>
      </w:r>
      <w:r w:rsidR="00553389" w:rsidRPr="005B3922">
        <w:rPr>
          <w:rStyle w:val="Char8"/>
          <w:rFonts w:hint="cs"/>
          <w:rtl/>
        </w:rPr>
        <w:t>«</w:t>
      </w:r>
      <w:r w:rsidRPr="00B80908">
        <w:rPr>
          <w:rStyle w:val="Chare"/>
          <w:rFonts w:hint="cs"/>
          <w:rtl/>
        </w:rPr>
        <w:t>خداوند، مولا</w:t>
      </w:r>
      <w:r w:rsidR="00A250A7" w:rsidRPr="00B80908">
        <w:rPr>
          <w:rStyle w:val="Chare"/>
          <w:rFonts w:hint="cs"/>
          <w:rtl/>
        </w:rPr>
        <w:t xml:space="preserve"> و</w:t>
      </w:r>
      <w:r w:rsidR="00C43395" w:rsidRPr="00B80908">
        <w:rPr>
          <w:rStyle w:val="Chare"/>
          <w:rFonts w:hint="cs"/>
          <w:rtl/>
        </w:rPr>
        <w:t>ي</w:t>
      </w:r>
      <w:r w:rsidRPr="00B80908">
        <w:rPr>
          <w:rStyle w:val="Chare"/>
          <w:rFonts w:hint="cs"/>
          <w:rtl/>
        </w:rPr>
        <w:t>اور ماست</w:t>
      </w:r>
      <w:r w:rsidR="00A250A7" w:rsidRPr="00B80908">
        <w:rPr>
          <w:rStyle w:val="Chare"/>
          <w:rFonts w:hint="cs"/>
          <w:rtl/>
        </w:rPr>
        <w:t xml:space="preserve"> و</w:t>
      </w:r>
      <w:r w:rsidRPr="00B80908">
        <w:rPr>
          <w:rStyle w:val="Chare"/>
          <w:rFonts w:hint="cs"/>
          <w:rtl/>
        </w:rPr>
        <w:t>شما، مولا</w:t>
      </w:r>
      <w:r w:rsidR="00C43395" w:rsidRPr="00B80908">
        <w:rPr>
          <w:rStyle w:val="Chare"/>
          <w:rFonts w:hint="cs"/>
          <w:rtl/>
        </w:rPr>
        <w:t>يي</w:t>
      </w:r>
      <w:r w:rsidRPr="00B80908">
        <w:rPr>
          <w:rStyle w:val="Chare"/>
          <w:rFonts w:hint="cs"/>
          <w:rtl/>
        </w:rPr>
        <w:t xml:space="preserve"> ندار</w:t>
      </w:r>
      <w:r w:rsidR="00C43395" w:rsidRPr="00B80908">
        <w:rPr>
          <w:rStyle w:val="Chare"/>
          <w:rFonts w:hint="cs"/>
          <w:rtl/>
        </w:rPr>
        <w:t>ي</w:t>
      </w:r>
      <w:r w:rsidRPr="00B80908">
        <w:rPr>
          <w:rStyle w:val="Chare"/>
          <w:rFonts w:hint="cs"/>
          <w:rtl/>
        </w:rPr>
        <w:t>د</w:t>
      </w:r>
      <w:r w:rsidR="00553389" w:rsidRPr="005B3922">
        <w:rPr>
          <w:rStyle w:val="Char8"/>
          <w:rFonts w:hint="cs"/>
          <w:rtl/>
        </w:rPr>
        <w:t>»</w:t>
      </w:r>
      <w:r w:rsidRPr="00B80908">
        <w:rPr>
          <w:rFonts w:hint="cs"/>
          <w:rtl/>
        </w:rPr>
        <w:t>.</w:t>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B80908" w:rsidRPr="00615E94" w:rsidTr="005B3922">
        <w:trPr>
          <w:trHeight w:val="360"/>
          <w:jc w:val="center"/>
        </w:trPr>
        <w:tc>
          <w:tcPr>
            <w:tcW w:w="900" w:type="dxa"/>
          </w:tcPr>
          <w:p w:rsidR="00B80908" w:rsidRPr="00B80908" w:rsidRDefault="00B80908" w:rsidP="005B3922">
            <w:pPr>
              <w:pStyle w:val="a2"/>
              <w:rPr>
                <w:rtl/>
              </w:rPr>
            </w:pPr>
            <w:bookmarkStart w:id="118" w:name="_Toc436129050"/>
            <w:r>
              <w:rPr>
                <w:rFonts w:hint="cs"/>
                <w:rtl/>
              </w:rPr>
              <w:t>النصیر</w:t>
            </w:r>
            <w:bookmarkEnd w:id="118"/>
          </w:p>
        </w:tc>
      </w:tr>
    </w:tbl>
    <w:p w:rsidR="00A13F98" w:rsidRPr="00615E94" w:rsidRDefault="00A13F98" w:rsidP="00615E94">
      <w:pPr>
        <w:pStyle w:val="a8"/>
        <w:rPr>
          <w:rtl/>
        </w:rPr>
      </w:pPr>
      <w:r w:rsidRPr="00615E94">
        <w:rPr>
          <w:rStyle w:val="Char5"/>
          <w:rFonts w:hint="cs"/>
          <w:rtl/>
        </w:rPr>
        <w:t>نصیر</w:t>
      </w:r>
      <w:r w:rsidRPr="00615E94">
        <w:rPr>
          <w:rFonts w:hint="cs"/>
          <w:rtl/>
        </w:rPr>
        <w:t xml:space="preserve"> بر وزن فعیل، اسم فاعل یا مفعول است؛ چون هر یک از دو فردی که همدیگر را یاری</w:t>
      </w:r>
      <w:r w:rsidR="001C70C1" w:rsidRPr="00615E94">
        <w:rPr>
          <w:rFonts w:hint="cs"/>
          <w:rtl/>
        </w:rPr>
        <w:t xml:space="preserve"> می‌</w:t>
      </w:r>
      <w:r w:rsidRPr="00615E94">
        <w:rPr>
          <w:rFonts w:hint="cs"/>
          <w:rtl/>
        </w:rPr>
        <w:t>کنند، یاری کننده و یاری شونده هستند؛ هرگاه شخصی، فرد دیگری را در برابر دشمنش یاری کند،</w:t>
      </w:r>
      <w:r w:rsidR="001C70C1" w:rsidRPr="00615E94">
        <w:rPr>
          <w:rFonts w:hint="cs"/>
          <w:rtl/>
        </w:rPr>
        <w:t xml:space="preserve"> </w:t>
      </w:r>
      <w:r w:rsidR="001C70C1" w:rsidRPr="00B80908">
        <w:rPr>
          <w:rFonts w:hint="cs"/>
          <w:rtl/>
        </w:rPr>
        <w:t>می‌</w:t>
      </w:r>
      <w:r w:rsidRPr="00B80908">
        <w:rPr>
          <w:rFonts w:hint="cs"/>
          <w:rtl/>
        </w:rPr>
        <w:t>گویند: نَصَرَه</w:t>
      </w:r>
      <w:r w:rsidR="00553389" w:rsidRPr="00615E94">
        <w:rPr>
          <w:rFonts w:hint="cs"/>
          <w:vertAlign w:val="superscript"/>
          <w:rtl/>
        </w:rPr>
        <w:t>(</w:t>
      </w:r>
      <w:r w:rsidR="00553389" w:rsidRPr="00615E94">
        <w:rPr>
          <w:vertAlign w:val="superscript"/>
          <w:rtl/>
        </w:rPr>
        <w:footnoteReference w:id="170"/>
      </w:r>
      <w:r w:rsidR="00553389" w:rsidRPr="00615E94">
        <w:rPr>
          <w:rFonts w:hint="cs"/>
          <w:vertAlign w:val="superscript"/>
          <w:rtl/>
        </w:rPr>
        <w:t>)</w:t>
      </w:r>
      <w:r w:rsidRPr="00615E94">
        <w:rPr>
          <w:rFonts w:hint="cs"/>
          <w:rtl/>
        </w:rPr>
        <w:t>.</w:t>
      </w:r>
      <w:r w:rsidR="00553389" w:rsidRPr="00615E94">
        <w:rPr>
          <w:rFonts w:hint="cs"/>
          <w:rtl/>
        </w:rPr>
        <w:t xml:space="preserve"> </w:t>
      </w:r>
      <w:r w:rsidRPr="00615E94">
        <w:rPr>
          <w:rFonts w:hint="cs"/>
          <w:rtl/>
        </w:rPr>
        <w:t xml:space="preserve">یعنی: او را یاری کرد. </w:t>
      </w:r>
      <w:r w:rsidRPr="00615E94">
        <w:rPr>
          <w:rStyle w:val="Char5"/>
          <w:rFonts w:hint="cs"/>
          <w:rtl/>
        </w:rPr>
        <w:t>نصیر</w:t>
      </w:r>
      <w:r w:rsidRPr="00615E94">
        <w:rPr>
          <w:rFonts w:hint="cs"/>
          <w:rtl/>
        </w:rPr>
        <w:t xml:space="preserve"> (یاور)، کسی است که به او اعتماد شده که دوست خودش را تسلیم دشمن</w:t>
      </w:r>
      <w:r w:rsidR="001C70C1" w:rsidRPr="00615E94">
        <w:rPr>
          <w:rFonts w:hint="cs"/>
          <w:rtl/>
        </w:rPr>
        <w:t xml:space="preserve"> ن</w:t>
      </w:r>
      <w:r w:rsidR="003364F9" w:rsidRPr="00615E94">
        <w:rPr>
          <w:rFonts w:hint="cs"/>
          <w:rtl/>
        </w:rPr>
        <w:t>می‌کند</w:t>
      </w:r>
      <w:r w:rsidRPr="00615E94">
        <w:rPr>
          <w:rFonts w:hint="cs"/>
          <w:rtl/>
        </w:rPr>
        <w:t xml:space="preserve"> و خوارش</w:t>
      </w:r>
      <w:r w:rsidR="001C70C1" w:rsidRPr="00615E94">
        <w:rPr>
          <w:rFonts w:hint="cs"/>
          <w:rtl/>
        </w:rPr>
        <w:t xml:space="preserve"> نمی‌</w:t>
      </w:r>
      <w:r w:rsidRPr="00615E94">
        <w:rPr>
          <w:rFonts w:hint="cs"/>
          <w:rtl/>
        </w:rPr>
        <w:t>گرداند</w:t>
      </w:r>
      <w:r w:rsidR="00553389" w:rsidRPr="00615E94">
        <w:rPr>
          <w:rFonts w:hint="cs"/>
          <w:vertAlign w:val="superscript"/>
          <w:rtl/>
        </w:rPr>
        <w:t>(</w:t>
      </w:r>
      <w:r w:rsidR="00553389" w:rsidRPr="00615E94">
        <w:rPr>
          <w:vertAlign w:val="superscript"/>
          <w:rtl/>
        </w:rPr>
        <w:footnoteReference w:id="171"/>
      </w:r>
      <w:r w:rsidR="00553389"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خداوند، </w:t>
      </w:r>
      <w:r w:rsidRPr="00615E94">
        <w:rPr>
          <w:rStyle w:val="Char3"/>
          <w:rFonts w:hint="cs"/>
          <w:rtl/>
        </w:rPr>
        <w:t>نص</w:t>
      </w:r>
      <w:r w:rsidR="00C43395" w:rsidRPr="00615E94">
        <w:rPr>
          <w:rStyle w:val="Char3"/>
          <w:rFonts w:hint="cs"/>
          <w:rtl/>
        </w:rPr>
        <w:t>ي</w:t>
      </w:r>
      <w:r w:rsidRPr="00615E94">
        <w:rPr>
          <w:rStyle w:val="Char3"/>
          <w:rFonts w:hint="cs"/>
          <w:rtl/>
        </w:rPr>
        <w:t>ر</w:t>
      </w:r>
      <w:r w:rsidRPr="00615E94">
        <w:rPr>
          <w:rFonts w:hint="cs"/>
          <w:rtl/>
        </w:rPr>
        <w:t xml:space="preserve"> (یاور) است و یاری کردن او، مانند یاری کردن مخلوق نیست:</w:t>
      </w:r>
    </w:p>
    <w:p w:rsidR="00A13F98" w:rsidRPr="00615E94" w:rsidRDefault="00054377" w:rsidP="00615E94">
      <w:pPr>
        <w:pStyle w:val="a8"/>
        <w:rPr>
          <w:rtl/>
        </w:rPr>
      </w:pPr>
      <w:r w:rsidRPr="00615E94">
        <w:rPr>
          <w:rFonts w:cs="Traditional Arabic"/>
          <w:rtl/>
        </w:rPr>
        <w:t>﴿</w:t>
      </w:r>
      <w:r w:rsidRPr="00615E94">
        <w:rPr>
          <w:rStyle w:val="Chard"/>
          <w:rFonts w:hint="cs"/>
          <w:rtl/>
        </w:rPr>
        <w:t>لَيۡسَ</w:t>
      </w:r>
      <w:r w:rsidRPr="00615E94">
        <w:rPr>
          <w:rStyle w:val="Chard"/>
          <w:rtl/>
        </w:rPr>
        <w:t xml:space="preserve"> </w:t>
      </w:r>
      <w:r w:rsidRPr="00615E94">
        <w:rPr>
          <w:rStyle w:val="Chard"/>
          <w:rFonts w:hint="cs"/>
          <w:rtl/>
        </w:rPr>
        <w:t>كَمِثۡلِهِۦ</w:t>
      </w:r>
      <w:r w:rsidRPr="00615E94">
        <w:rPr>
          <w:rStyle w:val="Chard"/>
          <w:rtl/>
        </w:rPr>
        <w:t xml:space="preserve"> شَيۡء</w:t>
      </w:r>
      <w:r w:rsidRPr="00615E94">
        <w:rPr>
          <w:rStyle w:val="Chard"/>
          <w:rFonts w:hint="cs"/>
          <w:rtl/>
        </w:rPr>
        <w:t>ٞۖ</w:t>
      </w:r>
      <w:r w:rsidRPr="00615E94">
        <w:rPr>
          <w:rStyle w:val="Chard"/>
          <w:rtl/>
        </w:rPr>
        <w:t xml:space="preserve"> </w:t>
      </w:r>
      <w:r w:rsidRPr="00615E94">
        <w:rPr>
          <w:rStyle w:val="Chard"/>
          <w:rFonts w:hint="cs"/>
          <w:rtl/>
        </w:rPr>
        <w:t>وَهُوَ</w:t>
      </w:r>
      <w:r w:rsidRPr="00615E94">
        <w:rPr>
          <w:rStyle w:val="Chard"/>
          <w:rtl/>
        </w:rPr>
        <w:t xml:space="preserve"> </w:t>
      </w:r>
      <w:r w:rsidRPr="00615E94">
        <w:rPr>
          <w:rStyle w:val="Chard"/>
          <w:rFonts w:hint="cs"/>
          <w:rtl/>
        </w:rPr>
        <w:t>ٱ</w:t>
      </w:r>
      <w:r w:rsidRPr="00615E94">
        <w:rPr>
          <w:rStyle w:val="Chard"/>
          <w:rFonts w:hint="eastAsia"/>
          <w:rtl/>
        </w:rPr>
        <w:t>لسَّمِيعُ</w:t>
      </w:r>
      <w:r w:rsidRPr="00615E94">
        <w:rPr>
          <w:rStyle w:val="Chard"/>
          <w:rtl/>
        </w:rPr>
        <w:t xml:space="preserve"> </w:t>
      </w:r>
      <w:r w:rsidRPr="00615E94">
        <w:rPr>
          <w:rStyle w:val="Chard"/>
          <w:rFonts w:hint="cs"/>
          <w:rtl/>
        </w:rPr>
        <w:t>ٱ</w:t>
      </w:r>
      <w:r w:rsidRPr="00615E94">
        <w:rPr>
          <w:rStyle w:val="Chard"/>
          <w:rFonts w:hint="eastAsia"/>
          <w:rtl/>
        </w:rPr>
        <w:t>لۡبَصِيرُ</w:t>
      </w:r>
      <w:r w:rsidRPr="00615E94">
        <w:rPr>
          <w:rFonts w:cs="Traditional Arabic" w:hint="cs"/>
          <w:rtl/>
        </w:rPr>
        <w:t>﴾</w:t>
      </w:r>
      <w:r w:rsidRPr="00615E94">
        <w:rPr>
          <w:szCs w:val="24"/>
          <w:rtl/>
        </w:rPr>
        <w:t xml:space="preserve"> [الشورى: 11]</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هیچ چیزی مانند خدا نیست و او شنوای بیناست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 xml:space="preserve">خداوند، خودش را </w:t>
      </w:r>
      <w:r w:rsidRPr="00615E94">
        <w:rPr>
          <w:rStyle w:val="Char1"/>
          <w:rFonts w:hint="cs"/>
          <w:rtl/>
        </w:rPr>
        <w:t>نص</w:t>
      </w:r>
      <w:r w:rsidR="001C0725" w:rsidRPr="00615E94">
        <w:rPr>
          <w:rStyle w:val="Char1"/>
          <w:rFonts w:hint="cs"/>
          <w:rtl/>
        </w:rPr>
        <w:t>ي</w:t>
      </w:r>
      <w:r w:rsidRPr="00615E94">
        <w:rPr>
          <w:rStyle w:val="Char1"/>
          <w:rFonts w:hint="cs"/>
          <w:rtl/>
        </w:rPr>
        <w:t>ر</w:t>
      </w:r>
      <w:r w:rsidRPr="00615E94">
        <w:rPr>
          <w:rFonts w:hint="cs"/>
          <w:rtl/>
        </w:rPr>
        <w:t xml:space="preserve"> (یاور) نامیده و فرموده است: </w:t>
      </w:r>
      <w:r w:rsidR="007C1C7C" w:rsidRPr="00615E94">
        <w:rPr>
          <w:rFonts w:cs="Traditional Arabic" w:hint="cs"/>
          <w:b/>
          <w:color w:val="000000"/>
          <w:sz w:val="24"/>
          <w:szCs w:val="32"/>
          <w:rtl/>
        </w:rPr>
        <w:t>﴿</w:t>
      </w:r>
      <w:r w:rsidR="007C1C7C" w:rsidRPr="00615E94">
        <w:rPr>
          <w:rStyle w:val="Chard"/>
          <w:rtl/>
        </w:rPr>
        <w:t>وَكَفَى بِرَبِّكَ هَادِيًا وَنَصِيرًا</w:t>
      </w:r>
      <w:r w:rsidR="007C1C7C" w:rsidRPr="00615E94">
        <w:rPr>
          <w:rFonts w:cs="Traditional Arabic" w:hint="cs"/>
          <w:b/>
          <w:color w:val="000000"/>
          <w:sz w:val="24"/>
          <w:szCs w:val="32"/>
          <w:rtl/>
        </w:rPr>
        <w:t>﴾</w:t>
      </w:r>
      <w:r w:rsidR="00054377" w:rsidRPr="00615E94">
        <w:rPr>
          <w:b/>
          <w:color w:val="000000"/>
          <w:sz w:val="24"/>
          <w:szCs w:val="24"/>
          <w:rtl/>
        </w:rPr>
        <w:t xml:space="preserve"> [الفرقان: 31]</w:t>
      </w:r>
      <w:r w:rsidR="00054377"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همین بس که خدای تو، راهنما و یاور باشد</w:t>
      </w:r>
      <w:r w:rsidRPr="00615E94">
        <w:rPr>
          <w:rStyle w:val="Char8"/>
          <w:rFonts w:hint="cs"/>
          <w:rtl/>
        </w:rPr>
        <w:t>»</w:t>
      </w:r>
      <w:r w:rsidRPr="00615E94">
        <w:rPr>
          <w:rFonts w:hint="cs"/>
          <w:rtl/>
        </w:rPr>
        <w:t>.</w:t>
      </w:r>
    </w:p>
    <w:p w:rsidR="00A13F98" w:rsidRPr="00615E94" w:rsidRDefault="00054377" w:rsidP="00615E94">
      <w:pPr>
        <w:pStyle w:val="a8"/>
        <w:rPr>
          <w:rtl/>
        </w:rPr>
      </w:pPr>
      <w:r w:rsidRPr="00615E94">
        <w:rPr>
          <w:rFonts w:cs="Traditional Arabic"/>
          <w:b/>
          <w:color w:val="000000"/>
          <w:sz w:val="24"/>
          <w:rtl/>
        </w:rPr>
        <w:t>﴿</w:t>
      </w:r>
      <w:r w:rsidRPr="00615E94">
        <w:rPr>
          <w:rStyle w:val="Chard"/>
          <w:rtl/>
        </w:rPr>
        <w:t>وَ</w:t>
      </w:r>
      <w:r w:rsidRPr="00615E94">
        <w:rPr>
          <w:rStyle w:val="Chard"/>
          <w:rFonts w:hint="cs"/>
          <w:rtl/>
        </w:rPr>
        <w:t>ٱ</w:t>
      </w:r>
      <w:r w:rsidRPr="00615E94">
        <w:rPr>
          <w:rStyle w:val="Chard"/>
          <w:rFonts w:hint="eastAsia"/>
          <w:rtl/>
        </w:rPr>
        <w:t>للَّهُ</w:t>
      </w:r>
      <w:r w:rsidRPr="00615E94">
        <w:rPr>
          <w:rStyle w:val="Chard"/>
          <w:rtl/>
        </w:rPr>
        <w:t xml:space="preserve"> أَعۡلَمُ بِأَعۡدَآئِكُمۡۚ وَكَفَىٰ بِ</w:t>
      </w:r>
      <w:r w:rsidRPr="00615E94">
        <w:rPr>
          <w:rStyle w:val="Chard"/>
          <w:rFonts w:hint="cs"/>
          <w:rtl/>
        </w:rPr>
        <w:t>ٱ</w:t>
      </w:r>
      <w:r w:rsidRPr="00615E94">
        <w:rPr>
          <w:rStyle w:val="Chard"/>
          <w:rFonts w:hint="eastAsia"/>
          <w:rtl/>
        </w:rPr>
        <w:t>للَّهِ</w:t>
      </w:r>
      <w:r w:rsidRPr="00615E94">
        <w:rPr>
          <w:rStyle w:val="Chard"/>
          <w:rtl/>
        </w:rPr>
        <w:t xml:space="preserve"> وَلِيّ</w:t>
      </w:r>
      <w:r w:rsidRPr="00615E94">
        <w:rPr>
          <w:rStyle w:val="Chard"/>
          <w:rFonts w:hint="cs"/>
          <w:rtl/>
        </w:rPr>
        <w:t>ٗا</w:t>
      </w:r>
      <w:r w:rsidRPr="00615E94">
        <w:rPr>
          <w:rStyle w:val="Chard"/>
          <w:rtl/>
        </w:rPr>
        <w:t xml:space="preserve"> </w:t>
      </w:r>
      <w:r w:rsidRPr="00615E94">
        <w:rPr>
          <w:rStyle w:val="Chard"/>
          <w:rFonts w:hint="cs"/>
          <w:rtl/>
        </w:rPr>
        <w:t>وَكَفَىٰ</w:t>
      </w:r>
      <w:r w:rsidRPr="00615E94">
        <w:rPr>
          <w:rStyle w:val="Chard"/>
          <w:rtl/>
        </w:rPr>
        <w:t xml:space="preserve"> </w:t>
      </w:r>
      <w:r w:rsidRPr="00615E94">
        <w:rPr>
          <w:rStyle w:val="Chard"/>
          <w:rFonts w:hint="cs"/>
          <w:rtl/>
        </w:rPr>
        <w:t>بِٱ</w:t>
      </w:r>
      <w:r w:rsidRPr="00615E94">
        <w:rPr>
          <w:rStyle w:val="Chard"/>
          <w:rFonts w:hint="eastAsia"/>
          <w:rtl/>
        </w:rPr>
        <w:t>للَّهِ</w:t>
      </w:r>
      <w:r w:rsidRPr="00615E94">
        <w:rPr>
          <w:rStyle w:val="Chard"/>
          <w:rtl/>
        </w:rPr>
        <w:t xml:space="preserve"> نَصِير</w:t>
      </w:r>
      <w:r w:rsidRPr="00615E94">
        <w:rPr>
          <w:rStyle w:val="Chard"/>
          <w:rFonts w:hint="cs"/>
          <w:rtl/>
        </w:rPr>
        <w:t>ٗا</w:t>
      </w:r>
      <w:r w:rsidRPr="00615E94">
        <w:rPr>
          <w:rStyle w:val="Chard"/>
          <w:rtl/>
        </w:rPr>
        <w:t>٤٥</w:t>
      </w:r>
      <w:r w:rsidRPr="00615E94">
        <w:rPr>
          <w:rFonts w:cs="Traditional Arabic" w:hint="cs"/>
          <w:b/>
          <w:color w:val="000000"/>
          <w:sz w:val="24"/>
          <w:rtl/>
        </w:rPr>
        <w:t>﴾</w:t>
      </w:r>
      <w:r w:rsidRPr="00615E94">
        <w:rPr>
          <w:b/>
          <w:color w:val="000000"/>
          <w:sz w:val="24"/>
          <w:szCs w:val="24"/>
          <w:rtl/>
        </w:rPr>
        <w:t xml:space="preserve"> [النساء: 45]</w:t>
      </w:r>
      <w:r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خداوند، دشمنانتان را بهتر</w:t>
      </w:r>
      <w:r w:rsidR="001C70C1" w:rsidRPr="00615E94">
        <w:rPr>
          <w:rStyle w:val="Char7"/>
          <w:rFonts w:hint="cs"/>
          <w:rtl/>
        </w:rPr>
        <w:t xml:space="preserve"> می‌</w:t>
      </w:r>
      <w:r w:rsidR="00A13F98" w:rsidRPr="00615E94">
        <w:rPr>
          <w:rStyle w:val="Char7"/>
          <w:rFonts w:hint="cs"/>
          <w:rtl/>
        </w:rPr>
        <w:t>شناسد و کافی است که خدا، یار و سرپرست باشد و کافی است که خدا، یاور (و مددکارتان) باشد</w:t>
      </w:r>
      <w:r w:rsidR="00A13F98" w:rsidRPr="00615E94">
        <w:rPr>
          <w:rStyle w:val="Char8"/>
          <w:rFonts w:hint="cs"/>
          <w:rtl/>
        </w:rPr>
        <w:t>»</w:t>
      </w:r>
      <w:r w:rsidR="00A13F98" w:rsidRPr="00615E94">
        <w:rPr>
          <w:rFonts w:hint="cs"/>
          <w:rtl/>
        </w:rPr>
        <w:t>.</w:t>
      </w:r>
    </w:p>
    <w:p w:rsidR="00A13F98" w:rsidRPr="00615E94" w:rsidRDefault="00FC3E1A" w:rsidP="00615E94">
      <w:pPr>
        <w:pStyle w:val="a8"/>
        <w:rPr>
          <w:rtl/>
        </w:rPr>
      </w:pPr>
      <w:r w:rsidRPr="00615E94">
        <w:rPr>
          <w:rFonts w:cs="Traditional Arabic"/>
          <w:b/>
          <w:color w:val="000000"/>
          <w:rtl/>
        </w:rPr>
        <w:t>﴿</w:t>
      </w:r>
      <w:r w:rsidRPr="00615E94">
        <w:rPr>
          <w:rStyle w:val="Chard"/>
          <w:rtl/>
        </w:rPr>
        <w:t>وَ</w:t>
      </w:r>
      <w:r w:rsidRPr="00615E94">
        <w:rPr>
          <w:rStyle w:val="Chard"/>
          <w:rFonts w:hint="cs"/>
          <w:rtl/>
        </w:rPr>
        <w:t>ٱ</w:t>
      </w:r>
      <w:r w:rsidRPr="00615E94">
        <w:rPr>
          <w:rStyle w:val="Chard"/>
          <w:rFonts w:hint="eastAsia"/>
          <w:rtl/>
        </w:rPr>
        <w:t>عۡتَصِمُواْ</w:t>
      </w:r>
      <w:r w:rsidRPr="00615E94">
        <w:rPr>
          <w:rStyle w:val="Chard"/>
          <w:rtl/>
        </w:rPr>
        <w:t xml:space="preserve"> بِ</w:t>
      </w:r>
      <w:r w:rsidRPr="00615E94">
        <w:rPr>
          <w:rStyle w:val="Chard"/>
          <w:rFonts w:hint="cs"/>
          <w:rtl/>
        </w:rPr>
        <w:t>ٱ</w:t>
      </w:r>
      <w:r w:rsidRPr="00615E94">
        <w:rPr>
          <w:rStyle w:val="Chard"/>
          <w:rFonts w:hint="eastAsia"/>
          <w:rtl/>
        </w:rPr>
        <w:t>للَّهِ</w:t>
      </w:r>
      <w:r w:rsidRPr="00615E94">
        <w:rPr>
          <w:rStyle w:val="Chard"/>
          <w:rtl/>
        </w:rPr>
        <w:t xml:space="preserve"> هُوَ مَوۡلَىٰكُمۡۖ فَنِعۡمَ </w:t>
      </w:r>
      <w:r w:rsidRPr="00615E94">
        <w:rPr>
          <w:rStyle w:val="Chard"/>
          <w:rFonts w:hint="cs"/>
          <w:rtl/>
        </w:rPr>
        <w:t>ٱ</w:t>
      </w:r>
      <w:r w:rsidRPr="00615E94">
        <w:rPr>
          <w:rStyle w:val="Chard"/>
          <w:rFonts w:hint="eastAsia"/>
          <w:rtl/>
        </w:rPr>
        <w:t>لۡمَوۡلَىٰ</w:t>
      </w:r>
      <w:r w:rsidRPr="00615E94">
        <w:rPr>
          <w:rStyle w:val="Chard"/>
          <w:rtl/>
        </w:rPr>
        <w:t xml:space="preserve"> وَنِعۡمَ </w:t>
      </w:r>
      <w:r w:rsidRPr="00615E94">
        <w:rPr>
          <w:rStyle w:val="Chard"/>
          <w:rFonts w:hint="cs"/>
          <w:rtl/>
        </w:rPr>
        <w:t>ٱ</w:t>
      </w:r>
      <w:r w:rsidRPr="00615E94">
        <w:rPr>
          <w:rStyle w:val="Chard"/>
          <w:rFonts w:hint="eastAsia"/>
          <w:rtl/>
        </w:rPr>
        <w:t>لنَّصِيرُ</w:t>
      </w:r>
      <w:r w:rsidRPr="00615E94">
        <w:rPr>
          <w:rFonts w:cs="Traditional Arabic" w:hint="cs"/>
          <w:b/>
          <w:color w:val="000000"/>
          <w:rtl/>
        </w:rPr>
        <w:t>﴾</w:t>
      </w:r>
      <w:r w:rsidRPr="00615E94">
        <w:rPr>
          <w:b/>
          <w:color w:val="000000"/>
          <w:szCs w:val="24"/>
          <w:rtl/>
        </w:rPr>
        <w:t xml:space="preserve"> [الحج: 78]</w:t>
      </w:r>
      <w:r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و به خدا چنگ بزنید که سرپرست و یاور شما، اوست و چه سرور نیک و چه مددکار و کمک کننده خوبی است</w:t>
      </w:r>
      <w:r w:rsidR="00A13F98" w:rsidRPr="00615E94">
        <w:rPr>
          <w:rStyle w:val="Char8"/>
          <w:rFonts w:hint="cs"/>
          <w:rtl/>
        </w:rPr>
        <w:t>»</w:t>
      </w:r>
      <w:r w:rsidR="00A13F98" w:rsidRPr="00615E94">
        <w:rPr>
          <w:rFonts w:hint="cs"/>
          <w:rtl/>
        </w:rPr>
        <w:t>.</w:t>
      </w:r>
    </w:p>
    <w:p w:rsidR="00A13F98" w:rsidRPr="00615E94" w:rsidRDefault="00FC3E1A" w:rsidP="00615E94">
      <w:pPr>
        <w:pStyle w:val="a8"/>
        <w:rPr>
          <w:rtl/>
        </w:rPr>
      </w:pPr>
      <w:r w:rsidRPr="00615E94">
        <w:rPr>
          <w:rFonts w:cs="Traditional Arabic"/>
          <w:rtl/>
        </w:rPr>
        <w:t>﴿</w:t>
      </w:r>
      <w:r w:rsidRPr="00615E94">
        <w:rPr>
          <w:rFonts w:cs="KFGQPC Uthmanic Script HAFS"/>
          <w:rtl/>
        </w:rPr>
        <w:t>فَ</w:t>
      </w:r>
      <w:r w:rsidRPr="00615E94">
        <w:rPr>
          <w:rFonts w:cs="KFGQPC Uthmanic Script HAFS" w:hint="cs"/>
          <w:rtl/>
        </w:rPr>
        <w:t>ٱ</w:t>
      </w:r>
      <w:r w:rsidRPr="00615E94">
        <w:rPr>
          <w:rFonts w:cs="KFGQPC Uthmanic Script HAFS" w:hint="eastAsia"/>
          <w:rtl/>
        </w:rPr>
        <w:t>عۡلَمُوٓاْ</w:t>
      </w:r>
      <w:r w:rsidRPr="00615E94">
        <w:rPr>
          <w:rFonts w:cs="KFGQPC Uthmanic Script HAFS"/>
          <w:rtl/>
        </w:rPr>
        <w:t xml:space="preserve"> أَنَّ </w:t>
      </w:r>
      <w:r w:rsidRPr="00615E94">
        <w:rPr>
          <w:rFonts w:cs="KFGQPC Uthmanic Script HAFS" w:hint="cs"/>
          <w:rtl/>
        </w:rPr>
        <w:t>ٱ</w:t>
      </w:r>
      <w:r w:rsidRPr="00615E94">
        <w:rPr>
          <w:rFonts w:cs="KFGQPC Uthmanic Script HAFS" w:hint="eastAsia"/>
          <w:rtl/>
        </w:rPr>
        <w:t>للَّهَ</w:t>
      </w:r>
      <w:r w:rsidRPr="00615E94">
        <w:rPr>
          <w:rFonts w:cs="KFGQPC Uthmanic Script HAFS"/>
          <w:rtl/>
        </w:rPr>
        <w:t xml:space="preserve"> مَوۡلَىٰكُمۡۚ نِعۡمَ </w:t>
      </w:r>
      <w:r w:rsidRPr="00615E94">
        <w:rPr>
          <w:rFonts w:cs="KFGQPC Uthmanic Script HAFS" w:hint="cs"/>
          <w:rtl/>
        </w:rPr>
        <w:t>ٱ</w:t>
      </w:r>
      <w:r w:rsidRPr="00615E94">
        <w:rPr>
          <w:rFonts w:cs="KFGQPC Uthmanic Script HAFS" w:hint="eastAsia"/>
          <w:rtl/>
        </w:rPr>
        <w:t>لۡمَوۡلَىٰ</w:t>
      </w:r>
      <w:r w:rsidRPr="00615E94">
        <w:rPr>
          <w:rFonts w:cs="KFGQPC Uthmanic Script HAFS"/>
          <w:rtl/>
        </w:rPr>
        <w:t xml:space="preserve"> وَنِعۡمَ </w:t>
      </w:r>
      <w:r w:rsidRPr="00615E94">
        <w:rPr>
          <w:rFonts w:cs="KFGQPC Uthmanic Script HAFS" w:hint="cs"/>
          <w:rtl/>
        </w:rPr>
        <w:t>ٱ</w:t>
      </w:r>
      <w:r w:rsidRPr="00615E94">
        <w:rPr>
          <w:rFonts w:cs="KFGQPC Uthmanic Script HAFS" w:hint="eastAsia"/>
          <w:rtl/>
        </w:rPr>
        <w:t>لنَّصِيرُ</w:t>
      </w:r>
      <w:r w:rsidRPr="00615E94">
        <w:rPr>
          <w:rFonts w:cs="Traditional Arabic" w:hint="cs"/>
          <w:rtl/>
        </w:rPr>
        <w:t>﴾</w:t>
      </w:r>
      <w:r w:rsidRPr="00615E94">
        <w:rPr>
          <w:szCs w:val="24"/>
          <w:rtl/>
        </w:rPr>
        <w:t xml:space="preserve"> [الأنفال: 40]</w:t>
      </w:r>
      <w:r w:rsidR="00A12CEC"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بدانید که خداوند، یاور و سرپرست شماست و او، بهترین سرپرست و بهترین یاور و مددکار 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یاور است و بندگان مؤمن خود را یاری و کمک</w:t>
      </w:r>
      <w:r w:rsidR="001C70C1" w:rsidRPr="00615E94">
        <w:rPr>
          <w:rFonts w:hint="cs"/>
          <w:rtl/>
        </w:rPr>
        <w:t xml:space="preserve"> </w:t>
      </w:r>
      <w:r w:rsidR="003364F9" w:rsidRPr="00615E94">
        <w:rPr>
          <w:rFonts w:hint="cs"/>
          <w:rtl/>
        </w:rPr>
        <w:t>می‌کند</w:t>
      </w:r>
      <w:r w:rsidRPr="00615E94">
        <w:rPr>
          <w:rFonts w:hint="cs"/>
          <w:rtl/>
        </w:rPr>
        <w:t>؛ چنانکه</w:t>
      </w:r>
      <w:r w:rsidR="001C70C1" w:rsidRPr="00615E94">
        <w:rPr>
          <w:rFonts w:hint="cs"/>
          <w:rtl/>
        </w:rPr>
        <w:t xml:space="preserve"> می‌</w:t>
      </w:r>
      <w:r w:rsidRPr="00615E94">
        <w:rPr>
          <w:rFonts w:hint="cs"/>
          <w:rtl/>
        </w:rPr>
        <w:t xml:space="preserve">فرماید: </w:t>
      </w:r>
      <w:r w:rsidR="00A12CEC" w:rsidRPr="00615E94">
        <w:rPr>
          <w:rFonts w:cs="Traditional Arabic"/>
          <w:rtl/>
        </w:rPr>
        <w:t>﴿</w:t>
      </w:r>
      <w:r w:rsidR="00A12CEC" w:rsidRPr="00615E94">
        <w:rPr>
          <w:rStyle w:val="Chard"/>
          <w:rtl/>
        </w:rPr>
        <w:t xml:space="preserve">إِن يَنصُرۡكُمُ </w:t>
      </w:r>
      <w:r w:rsidR="00A12CEC" w:rsidRPr="00615E94">
        <w:rPr>
          <w:rStyle w:val="Chard"/>
          <w:rFonts w:hint="cs"/>
          <w:rtl/>
        </w:rPr>
        <w:t>ٱ</w:t>
      </w:r>
      <w:r w:rsidR="00A12CEC" w:rsidRPr="00615E94">
        <w:rPr>
          <w:rStyle w:val="Chard"/>
          <w:rFonts w:hint="eastAsia"/>
          <w:rtl/>
        </w:rPr>
        <w:t>للَّهُ</w:t>
      </w:r>
      <w:r w:rsidR="00A12CEC" w:rsidRPr="00615E94">
        <w:rPr>
          <w:rStyle w:val="Chard"/>
          <w:rtl/>
        </w:rPr>
        <w:t xml:space="preserve"> فَلَا غَالِبَ لَكُمۡۖ وَإِن يَخۡذُلۡكُمۡ فَمَن ذَا </w:t>
      </w:r>
      <w:r w:rsidR="00A12CEC" w:rsidRPr="00615E94">
        <w:rPr>
          <w:rStyle w:val="Chard"/>
          <w:rFonts w:hint="cs"/>
          <w:rtl/>
        </w:rPr>
        <w:t>ٱ</w:t>
      </w:r>
      <w:r w:rsidR="00A12CEC" w:rsidRPr="00615E94">
        <w:rPr>
          <w:rStyle w:val="Chard"/>
          <w:rFonts w:hint="eastAsia"/>
          <w:rtl/>
        </w:rPr>
        <w:t>لَّذِي</w:t>
      </w:r>
      <w:r w:rsidR="00A12CEC" w:rsidRPr="00615E94">
        <w:rPr>
          <w:rStyle w:val="Chard"/>
          <w:rtl/>
        </w:rPr>
        <w:t xml:space="preserve"> يَنصُرُكُم مِّنۢ بَعۡدِهِ</w:t>
      </w:r>
      <w:r w:rsidR="00A12CEC" w:rsidRPr="00615E94">
        <w:rPr>
          <w:rStyle w:val="Chard"/>
          <w:rFonts w:hint="cs"/>
          <w:rtl/>
        </w:rPr>
        <w:t>ۦۗ</w:t>
      </w:r>
      <w:r w:rsidR="00A12CEC" w:rsidRPr="00615E94">
        <w:rPr>
          <w:rStyle w:val="Chard"/>
          <w:rtl/>
        </w:rPr>
        <w:t xml:space="preserve"> وَعَلَى </w:t>
      </w:r>
      <w:r w:rsidR="00A12CEC" w:rsidRPr="00615E94">
        <w:rPr>
          <w:rStyle w:val="Chard"/>
          <w:rFonts w:hint="cs"/>
          <w:rtl/>
        </w:rPr>
        <w:t>ٱ</w:t>
      </w:r>
      <w:r w:rsidR="00A12CEC" w:rsidRPr="00615E94">
        <w:rPr>
          <w:rStyle w:val="Chard"/>
          <w:rFonts w:hint="eastAsia"/>
          <w:rtl/>
        </w:rPr>
        <w:t>للَّهِ</w:t>
      </w:r>
      <w:r w:rsidR="00A12CEC" w:rsidRPr="00615E94">
        <w:rPr>
          <w:rStyle w:val="Chard"/>
          <w:rtl/>
        </w:rPr>
        <w:t xml:space="preserve"> فَلۡيَتَوَكَّلِ </w:t>
      </w:r>
      <w:r w:rsidR="00A12CEC" w:rsidRPr="00615E94">
        <w:rPr>
          <w:rStyle w:val="Chard"/>
          <w:rFonts w:hint="cs"/>
          <w:rtl/>
        </w:rPr>
        <w:t>ٱ</w:t>
      </w:r>
      <w:r w:rsidR="00A12CEC" w:rsidRPr="00615E94">
        <w:rPr>
          <w:rStyle w:val="Chard"/>
          <w:rFonts w:hint="eastAsia"/>
          <w:rtl/>
        </w:rPr>
        <w:t>لۡمُؤۡمِنُونَ</w:t>
      </w:r>
      <w:r w:rsidR="00A12CEC" w:rsidRPr="00615E94">
        <w:rPr>
          <w:rStyle w:val="Chard"/>
          <w:rtl/>
        </w:rPr>
        <w:t>١٦٠</w:t>
      </w:r>
      <w:r w:rsidR="00A12CEC" w:rsidRPr="00615E94">
        <w:rPr>
          <w:rFonts w:cs="Traditional Arabic" w:hint="cs"/>
          <w:rtl/>
        </w:rPr>
        <w:t>﴾</w:t>
      </w:r>
      <w:r w:rsidR="00A12CEC" w:rsidRPr="00615E94">
        <w:rPr>
          <w:szCs w:val="24"/>
          <w:rtl/>
        </w:rPr>
        <w:t xml:space="preserve"> [آل عمران: 160]</w:t>
      </w:r>
      <w:r w:rsidR="00A12CEC"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اگر خداوند، شما را یاری کند، هیچ کسی، بر شما چیره نخواهد شد و اگر خوارتان گرداند، کیست که پس از او شما را یاری دهد؟ و مؤمنان باید تنها بر خدا توکل کنند و بس</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A12CEC" w:rsidRPr="00615E94">
        <w:rPr>
          <w:rFonts w:cs="Traditional Arabic"/>
          <w:b/>
          <w:color w:val="000000"/>
          <w:rtl/>
        </w:rPr>
        <w:t>﴿</w:t>
      </w:r>
      <w:r w:rsidR="00A12CEC" w:rsidRPr="00615E94">
        <w:rPr>
          <w:rStyle w:val="Chard"/>
          <w:rtl/>
        </w:rPr>
        <w:t xml:space="preserve">يَٰٓأَيُّهَا </w:t>
      </w:r>
      <w:r w:rsidR="00A12CEC" w:rsidRPr="00615E94">
        <w:rPr>
          <w:rStyle w:val="Chard"/>
          <w:rFonts w:hint="cs"/>
          <w:rtl/>
        </w:rPr>
        <w:t>ٱ</w:t>
      </w:r>
      <w:r w:rsidR="00A12CEC" w:rsidRPr="00615E94">
        <w:rPr>
          <w:rStyle w:val="Chard"/>
          <w:rFonts w:hint="eastAsia"/>
          <w:rtl/>
        </w:rPr>
        <w:t>لَّذِينَ</w:t>
      </w:r>
      <w:r w:rsidR="00A12CEC" w:rsidRPr="00615E94">
        <w:rPr>
          <w:rStyle w:val="Chard"/>
          <w:rtl/>
        </w:rPr>
        <w:t xml:space="preserve"> ءَامَنُوٓاْ إِن تَنصُرُواْ </w:t>
      </w:r>
      <w:r w:rsidR="00A12CEC" w:rsidRPr="00615E94">
        <w:rPr>
          <w:rStyle w:val="Chard"/>
          <w:rFonts w:hint="cs"/>
          <w:rtl/>
        </w:rPr>
        <w:t>ٱ</w:t>
      </w:r>
      <w:r w:rsidR="00A12CEC" w:rsidRPr="00615E94">
        <w:rPr>
          <w:rStyle w:val="Chard"/>
          <w:rFonts w:hint="eastAsia"/>
          <w:rtl/>
        </w:rPr>
        <w:t>للَّهَ</w:t>
      </w:r>
      <w:r w:rsidR="00A12CEC" w:rsidRPr="00615E94">
        <w:rPr>
          <w:rStyle w:val="Chard"/>
          <w:rtl/>
        </w:rPr>
        <w:t xml:space="preserve"> يَنصُرۡكُمۡ وَيُثَبِّتۡ أَقۡدَامَكُمۡ٧</w:t>
      </w:r>
      <w:r w:rsidR="00A12CEC" w:rsidRPr="00615E94">
        <w:rPr>
          <w:rFonts w:cs="Traditional Arabic" w:hint="cs"/>
          <w:b/>
          <w:color w:val="000000"/>
          <w:rtl/>
        </w:rPr>
        <w:t>﴾</w:t>
      </w:r>
      <w:r w:rsidR="00A12CEC" w:rsidRPr="00615E94">
        <w:rPr>
          <w:b/>
          <w:color w:val="000000"/>
          <w:szCs w:val="24"/>
          <w:rtl/>
        </w:rPr>
        <w:t xml:space="preserve"> [محمد: 7]</w:t>
      </w:r>
      <w:r w:rsidR="00A12CEC" w:rsidRPr="00615E94">
        <w:rPr>
          <w:rFonts w:hint="cs"/>
          <w:b/>
          <w:color w:val="000000"/>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مؤمنان! اگر (دین) خدا را یاری کنید، خدا، شما را یاری</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xml:space="preserve"> و گام</w:t>
      </w:r>
      <w:r w:rsidR="0096067D" w:rsidRPr="00615E94">
        <w:rPr>
          <w:rStyle w:val="Char7"/>
          <w:rFonts w:hint="cs"/>
          <w:rtl/>
        </w:rPr>
        <w:t>‌ها</w:t>
      </w:r>
      <w:r w:rsidRPr="00615E94">
        <w:rPr>
          <w:rStyle w:val="Char7"/>
          <w:rFonts w:hint="cs"/>
          <w:rtl/>
        </w:rPr>
        <w:t>یتان را استوار</w:t>
      </w:r>
      <w:r w:rsidR="001C70C1" w:rsidRPr="00615E94">
        <w:rPr>
          <w:rStyle w:val="Char7"/>
          <w:rFonts w:hint="cs"/>
          <w:rtl/>
        </w:rPr>
        <w:t xml:space="preserve"> می‌</w:t>
      </w:r>
      <w:r w:rsidRPr="00615E94">
        <w:rPr>
          <w:rStyle w:val="Char7"/>
          <w:rFonts w:hint="cs"/>
          <w:rtl/>
        </w:rPr>
        <w:t>دارد</w:t>
      </w:r>
      <w:r w:rsidRPr="00615E94">
        <w:rPr>
          <w:rStyle w:val="Char8"/>
          <w:rFonts w:hint="cs"/>
          <w:rtl/>
        </w:rPr>
        <w:t>»</w:t>
      </w:r>
      <w:r w:rsidRPr="00615E94">
        <w:rPr>
          <w:rFonts w:hint="cs"/>
          <w:rtl/>
        </w:rPr>
        <w:t>.</w:t>
      </w:r>
    </w:p>
    <w:p w:rsidR="00A13F98" w:rsidRPr="00615E94" w:rsidRDefault="00F95141" w:rsidP="00615E94">
      <w:pPr>
        <w:pStyle w:val="a8"/>
        <w:rPr>
          <w:rtl/>
        </w:rPr>
      </w:pPr>
      <w:r w:rsidRPr="00615E94">
        <w:rPr>
          <w:rFonts w:cs="Traditional Arabic"/>
          <w:rtl/>
        </w:rPr>
        <w:t>﴿</w:t>
      </w:r>
      <w:r w:rsidRPr="00615E94">
        <w:rPr>
          <w:rStyle w:val="Chard"/>
          <w:rtl/>
        </w:rPr>
        <w:t>إِنَّا لَنَنصُرُ رُسُلَنَا وَ</w:t>
      </w:r>
      <w:r w:rsidRPr="00615E94">
        <w:rPr>
          <w:rStyle w:val="Chard"/>
          <w:rFonts w:hint="cs"/>
          <w:rtl/>
        </w:rPr>
        <w:t>ٱ</w:t>
      </w:r>
      <w:r w:rsidRPr="00615E94">
        <w:rPr>
          <w:rStyle w:val="Chard"/>
          <w:rFonts w:hint="eastAsia"/>
          <w:rtl/>
        </w:rPr>
        <w:t>لَّذِينَ</w:t>
      </w:r>
      <w:r w:rsidRPr="00615E94">
        <w:rPr>
          <w:rStyle w:val="Chard"/>
          <w:rtl/>
        </w:rPr>
        <w:t xml:space="preserve"> ءَامَنُواْ فِي </w:t>
      </w:r>
      <w:r w:rsidRPr="00615E94">
        <w:rPr>
          <w:rStyle w:val="Chard"/>
          <w:rFonts w:hint="cs"/>
          <w:rtl/>
        </w:rPr>
        <w:t>ٱ</w:t>
      </w:r>
      <w:r w:rsidRPr="00615E94">
        <w:rPr>
          <w:rStyle w:val="Chard"/>
          <w:rFonts w:hint="eastAsia"/>
          <w:rtl/>
        </w:rPr>
        <w:t>لۡحَيَوٰةِ</w:t>
      </w:r>
      <w:r w:rsidRPr="00615E94">
        <w:rPr>
          <w:rStyle w:val="Chard"/>
          <w:rtl/>
        </w:rPr>
        <w:t xml:space="preserve"> </w:t>
      </w:r>
      <w:r w:rsidRPr="00615E94">
        <w:rPr>
          <w:rStyle w:val="Chard"/>
          <w:rFonts w:hint="cs"/>
          <w:rtl/>
        </w:rPr>
        <w:t>ٱ</w:t>
      </w:r>
      <w:r w:rsidRPr="00615E94">
        <w:rPr>
          <w:rStyle w:val="Chard"/>
          <w:rFonts w:hint="eastAsia"/>
          <w:rtl/>
        </w:rPr>
        <w:t>لدُّنۡيَا</w:t>
      </w:r>
      <w:r w:rsidRPr="00615E94">
        <w:rPr>
          <w:rStyle w:val="Chard"/>
          <w:rtl/>
        </w:rPr>
        <w:t xml:space="preserve"> وَيَوۡمَ يَقُومُ </w:t>
      </w:r>
      <w:r w:rsidRPr="00615E94">
        <w:rPr>
          <w:rStyle w:val="Chard"/>
          <w:rFonts w:hint="cs"/>
          <w:rtl/>
        </w:rPr>
        <w:t>ٱ</w:t>
      </w:r>
      <w:r w:rsidRPr="00615E94">
        <w:rPr>
          <w:rStyle w:val="Chard"/>
          <w:rFonts w:hint="eastAsia"/>
          <w:rtl/>
        </w:rPr>
        <w:t>لۡأَشۡهَٰدُ</w:t>
      </w:r>
      <w:r w:rsidRPr="00615E94">
        <w:rPr>
          <w:rStyle w:val="Chard"/>
          <w:rtl/>
        </w:rPr>
        <w:t>٥١</w:t>
      </w:r>
      <w:r w:rsidRPr="00615E94">
        <w:rPr>
          <w:rFonts w:cs="Traditional Arabic" w:hint="cs"/>
          <w:rtl/>
        </w:rPr>
        <w:t>﴾</w:t>
      </w:r>
      <w:r w:rsidRPr="00615E94">
        <w:rPr>
          <w:szCs w:val="24"/>
          <w:rtl/>
        </w:rPr>
        <w:t xml:space="preserve"> [غافر: 51]</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ما، قطعاً پیغمبران خود را و مؤمنان را در زندگی دنیا و در آن روزی که گواهان بپا</w:t>
      </w:r>
      <w:r w:rsidR="001C70C1" w:rsidRPr="00615E94">
        <w:rPr>
          <w:rStyle w:val="Char7"/>
          <w:rFonts w:hint="cs"/>
          <w:rtl/>
        </w:rPr>
        <w:t xml:space="preserve"> می‌</w:t>
      </w:r>
      <w:r w:rsidR="00A13F98" w:rsidRPr="00615E94">
        <w:rPr>
          <w:rStyle w:val="Char7"/>
          <w:rFonts w:hint="cs"/>
          <w:rtl/>
        </w:rPr>
        <w:t>خیزند، یاری</w:t>
      </w:r>
      <w:r w:rsidR="001C70C1" w:rsidRPr="00615E94">
        <w:rPr>
          <w:rStyle w:val="Char7"/>
          <w:rFonts w:hint="cs"/>
          <w:rtl/>
        </w:rPr>
        <w:t xml:space="preserve"> می‌</w:t>
      </w:r>
      <w:r w:rsidR="00A13F98" w:rsidRPr="00615E94">
        <w:rPr>
          <w:rStyle w:val="Char7"/>
          <w:rFonts w:hint="cs"/>
          <w:rtl/>
        </w:rPr>
        <w:t>دهیم</w:t>
      </w:r>
      <w:r w:rsidR="00A13F98" w:rsidRPr="00615E94">
        <w:rPr>
          <w:rStyle w:val="Char8"/>
          <w:rFonts w:hint="cs"/>
          <w:rtl/>
        </w:rPr>
        <w:t>»</w:t>
      </w:r>
      <w:r w:rsidR="00A13F98" w:rsidRPr="00615E94">
        <w:rPr>
          <w:rFonts w:hint="cs"/>
          <w:rtl/>
        </w:rPr>
        <w:t>.</w:t>
      </w:r>
    </w:p>
    <w:p w:rsidR="00A13F98" w:rsidRPr="00615E94" w:rsidRDefault="00F95141" w:rsidP="00615E94">
      <w:pPr>
        <w:pStyle w:val="a8"/>
        <w:rPr>
          <w:rtl/>
        </w:rPr>
      </w:pPr>
      <w:r w:rsidRPr="00615E94">
        <w:rPr>
          <w:rFonts w:cs="Traditional Arabic"/>
          <w:b/>
          <w:color w:val="000000"/>
          <w:rtl/>
        </w:rPr>
        <w:t>﴿</w:t>
      </w:r>
      <w:r w:rsidRPr="00615E94">
        <w:rPr>
          <w:rStyle w:val="Chard"/>
          <w:rtl/>
        </w:rPr>
        <w:t>وَيَوۡمَئِذ</w:t>
      </w:r>
      <w:r w:rsidRPr="00615E94">
        <w:rPr>
          <w:rStyle w:val="Chard"/>
          <w:rFonts w:hint="cs"/>
          <w:rtl/>
        </w:rPr>
        <w:t>ٖ</w:t>
      </w:r>
      <w:r w:rsidRPr="00615E94">
        <w:rPr>
          <w:rStyle w:val="Chard"/>
          <w:rtl/>
        </w:rPr>
        <w:t xml:space="preserve"> </w:t>
      </w:r>
      <w:r w:rsidRPr="00615E94">
        <w:rPr>
          <w:rStyle w:val="Chard"/>
          <w:rFonts w:hint="cs"/>
          <w:rtl/>
        </w:rPr>
        <w:t>يَفۡرَحُ</w:t>
      </w:r>
      <w:r w:rsidRPr="00615E94">
        <w:rPr>
          <w:rStyle w:val="Chard"/>
          <w:rtl/>
        </w:rPr>
        <w:t xml:space="preserve"> </w:t>
      </w:r>
      <w:r w:rsidRPr="00615E94">
        <w:rPr>
          <w:rStyle w:val="Chard"/>
          <w:rFonts w:hint="cs"/>
          <w:rtl/>
        </w:rPr>
        <w:t>ٱ</w:t>
      </w:r>
      <w:r w:rsidRPr="00615E94">
        <w:rPr>
          <w:rStyle w:val="Chard"/>
          <w:rFonts w:hint="eastAsia"/>
          <w:rtl/>
        </w:rPr>
        <w:t>لۡمُؤۡمِنُونَ</w:t>
      </w:r>
      <w:r w:rsidRPr="00615E94">
        <w:rPr>
          <w:rStyle w:val="Chard"/>
          <w:rtl/>
        </w:rPr>
        <w:t xml:space="preserve">٤ بِنَصۡرِ </w:t>
      </w:r>
      <w:r w:rsidRPr="00615E94">
        <w:rPr>
          <w:rStyle w:val="Chard"/>
          <w:rFonts w:hint="cs"/>
          <w:rtl/>
        </w:rPr>
        <w:t>ٱ</w:t>
      </w:r>
      <w:r w:rsidRPr="00615E94">
        <w:rPr>
          <w:rStyle w:val="Chard"/>
          <w:rFonts w:hint="eastAsia"/>
          <w:rtl/>
        </w:rPr>
        <w:t>للَّهِۚ</w:t>
      </w:r>
      <w:r w:rsidRPr="00615E94">
        <w:rPr>
          <w:rStyle w:val="Chard"/>
          <w:rtl/>
        </w:rPr>
        <w:t xml:space="preserve"> يَنصُرُ مَن يَشَآءُۖ وَهُوَ </w:t>
      </w:r>
      <w:r w:rsidRPr="00615E94">
        <w:rPr>
          <w:rStyle w:val="Chard"/>
          <w:rFonts w:hint="cs"/>
          <w:rtl/>
        </w:rPr>
        <w:t>ٱ</w:t>
      </w:r>
      <w:r w:rsidRPr="00615E94">
        <w:rPr>
          <w:rStyle w:val="Chard"/>
          <w:rFonts w:hint="eastAsia"/>
          <w:rtl/>
        </w:rPr>
        <w:t>لۡعَزِيزُ</w:t>
      </w:r>
      <w:r w:rsidRPr="00615E94">
        <w:rPr>
          <w:rStyle w:val="Chard"/>
          <w:rtl/>
        </w:rPr>
        <w:t xml:space="preserve"> </w:t>
      </w:r>
      <w:r w:rsidRPr="00615E94">
        <w:rPr>
          <w:rStyle w:val="Chard"/>
          <w:rFonts w:hint="cs"/>
          <w:rtl/>
        </w:rPr>
        <w:t>ٱ</w:t>
      </w:r>
      <w:r w:rsidRPr="00615E94">
        <w:rPr>
          <w:rStyle w:val="Chard"/>
          <w:rFonts w:hint="eastAsia"/>
          <w:rtl/>
        </w:rPr>
        <w:t>لرَّحِيمُ</w:t>
      </w:r>
      <w:r w:rsidRPr="00615E94">
        <w:rPr>
          <w:rStyle w:val="Chard"/>
          <w:rtl/>
        </w:rPr>
        <w:t>٥</w:t>
      </w:r>
      <w:r w:rsidRPr="00615E94">
        <w:rPr>
          <w:rFonts w:cs="Traditional Arabic" w:hint="cs"/>
          <w:b/>
          <w:color w:val="000000"/>
          <w:rtl/>
        </w:rPr>
        <w:t>﴾</w:t>
      </w:r>
      <w:r w:rsidRPr="00615E94">
        <w:rPr>
          <w:b/>
          <w:color w:val="000000"/>
          <w:szCs w:val="24"/>
          <w:rtl/>
        </w:rPr>
        <w:t xml:space="preserve"> [الروم: 4-5]</w:t>
      </w:r>
      <w:r w:rsidR="00B314A5"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در آن روز مؤمنان، شادمان</w:t>
      </w:r>
      <w:r w:rsidR="001C70C1" w:rsidRPr="00615E94">
        <w:rPr>
          <w:rStyle w:val="Char7"/>
          <w:rFonts w:hint="cs"/>
          <w:rtl/>
        </w:rPr>
        <w:t xml:space="preserve"> می‌</w:t>
      </w:r>
      <w:r w:rsidR="00A13F98" w:rsidRPr="00615E94">
        <w:rPr>
          <w:rStyle w:val="Char7"/>
          <w:rFonts w:hint="cs"/>
          <w:rtl/>
        </w:rPr>
        <w:t>شوند از یاری خدا؛ خدا، هرکسی را که بخواهد، یاری</w:t>
      </w:r>
      <w:r w:rsidR="001C70C1" w:rsidRPr="00615E94">
        <w:rPr>
          <w:rStyle w:val="Char7"/>
          <w:rFonts w:hint="cs"/>
          <w:rtl/>
        </w:rPr>
        <w:t xml:space="preserve"> می‌</w:t>
      </w:r>
      <w:r w:rsidR="00A13F98" w:rsidRPr="00615E94">
        <w:rPr>
          <w:rStyle w:val="Char7"/>
          <w:rFonts w:hint="cs"/>
          <w:rtl/>
        </w:rPr>
        <w:t>دهد و او، بس چیره و بسیار مهربان است</w:t>
      </w:r>
      <w:r w:rsidR="00A13F98" w:rsidRPr="00615E94">
        <w:rPr>
          <w:rStyle w:val="Char8"/>
          <w:rFonts w:hint="cs"/>
          <w:rtl/>
        </w:rPr>
        <w:t>»</w:t>
      </w:r>
      <w:r w:rsidR="00A13F98" w:rsidRPr="00615E94">
        <w:rPr>
          <w:rFonts w:hint="cs"/>
          <w:rtl/>
        </w:rPr>
        <w:t>.</w:t>
      </w:r>
    </w:p>
    <w:p w:rsidR="00A13F98" w:rsidRPr="00615E94" w:rsidRDefault="00B314A5" w:rsidP="00615E94">
      <w:pPr>
        <w:pStyle w:val="a8"/>
        <w:rPr>
          <w:rtl/>
        </w:rPr>
      </w:pPr>
      <w:r w:rsidRPr="00615E94">
        <w:rPr>
          <w:rFonts w:cs="Traditional Arabic"/>
          <w:b/>
          <w:color w:val="000000"/>
          <w:sz w:val="24"/>
          <w:rtl/>
        </w:rPr>
        <w:t>﴿</w:t>
      </w:r>
      <w:r w:rsidRPr="00615E94">
        <w:rPr>
          <w:rFonts w:ascii="Traditional Arabic" w:hAnsi="Traditional Arabic" w:cs="KFGQPC Uthmanic Script HAFS" w:hint="cs"/>
          <w:b/>
          <w:color w:val="000000"/>
          <w:sz w:val="24"/>
          <w:rtl/>
        </w:rPr>
        <w:t>وَلَيَنصُرَنّ</w:t>
      </w:r>
      <w:r w:rsidRPr="00615E94">
        <w:rPr>
          <w:rFonts w:cs="KFGQPC Uthmanic Script HAFS" w:hint="eastAsia"/>
          <w:b/>
          <w:color w:val="000000"/>
          <w:sz w:val="24"/>
          <w:rtl/>
        </w:rPr>
        <w:t>َ</w:t>
      </w:r>
      <w:r w:rsidRPr="00615E94">
        <w:rPr>
          <w:rFonts w:cs="KFGQPC Uthmanic Script HAFS"/>
          <w:b/>
          <w:color w:val="000000"/>
          <w:sz w:val="24"/>
          <w:rtl/>
        </w:rPr>
        <w:t xml:space="preserve"> </w:t>
      </w:r>
      <w:r w:rsidRPr="00615E94">
        <w:rPr>
          <w:rFonts w:cs="KFGQPC Uthmanic Script HAFS" w:hint="cs"/>
          <w:b/>
          <w:color w:val="000000"/>
          <w:sz w:val="24"/>
          <w:rtl/>
        </w:rPr>
        <w:t>ٱ</w:t>
      </w:r>
      <w:r w:rsidRPr="00615E94">
        <w:rPr>
          <w:rFonts w:cs="KFGQPC Uthmanic Script HAFS" w:hint="eastAsia"/>
          <w:b/>
          <w:color w:val="000000"/>
          <w:sz w:val="24"/>
          <w:rtl/>
        </w:rPr>
        <w:t>للَّهُ</w:t>
      </w:r>
      <w:r w:rsidRPr="00615E94">
        <w:rPr>
          <w:rFonts w:cs="KFGQPC Uthmanic Script HAFS"/>
          <w:b/>
          <w:color w:val="000000"/>
          <w:sz w:val="24"/>
          <w:rtl/>
        </w:rPr>
        <w:t xml:space="preserve"> مَن يَنصُرُهُ</w:t>
      </w:r>
      <w:r w:rsidRPr="00615E94">
        <w:rPr>
          <w:rFonts w:cs="KFGQPC Uthmanic Script HAFS" w:hint="cs"/>
          <w:b/>
          <w:color w:val="000000"/>
          <w:sz w:val="24"/>
          <w:rtl/>
        </w:rPr>
        <w:t>ۥٓۚ</w:t>
      </w:r>
      <w:r w:rsidRPr="00615E94">
        <w:rPr>
          <w:rFonts w:cs="KFGQPC Uthmanic Script HAFS"/>
          <w:b/>
          <w:color w:val="000000"/>
          <w:sz w:val="24"/>
          <w:rtl/>
        </w:rPr>
        <w:t xml:space="preserve"> إِنَّ </w:t>
      </w:r>
      <w:r w:rsidRPr="00615E94">
        <w:rPr>
          <w:rFonts w:cs="KFGQPC Uthmanic Script HAFS" w:hint="cs"/>
          <w:b/>
          <w:color w:val="000000"/>
          <w:sz w:val="24"/>
          <w:rtl/>
        </w:rPr>
        <w:t>ٱ</w:t>
      </w:r>
      <w:r w:rsidRPr="00615E94">
        <w:rPr>
          <w:rFonts w:cs="KFGQPC Uthmanic Script HAFS" w:hint="eastAsia"/>
          <w:b/>
          <w:color w:val="000000"/>
          <w:sz w:val="24"/>
          <w:rtl/>
        </w:rPr>
        <w:t>للَّهَ</w:t>
      </w:r>
      <w:r w:rsidRPr="00615E94">
        <w:rPr>
          <w:rFonts w:cs="KFGQPC Uthmanic Script HAFS"/>
          <w:b/>
          <w:color w:val="000000"/>
          <w:sz w:val="24"/>
          <w:rtl/>
        </w:rPr>
        <w:t xml:space="preserve"> لَقَوِيٌّ عَزِيزٌ</w:t>
      </w:r>
      <w:r w:rsidRPr="00615E94">
        <w:rPr>
          <w:rFonts w:cs="Traditional Arabic" w:hint="cs"/>
          <w:b/>
          <w:color w:val="000000"/>
          <w:sz w:val="24"/>
          <w:rtl/>
        </w:rPr>
        <w:t>﴾</w:t>
      </w:r>
      <w:r w:rsidRPr="00615E94">
        <w:rPr>
          <w:b/>
          <w:color w:val="000000"/>
          <w:sz w:val="24"/>
          <w:szCs w:val="24"/>
          <w:rtl/>
        </w:rPr>
        <w:t xml:space="preserve"> [الحج: 40]</w:t>
      </w:r>
      <w:r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5E24DC" w:rsidRPr="00615E94">
        <w:rPr>
          <w:rStyle w:val="Char8"/>
          <w:rFonts w:hint="cs"/>
          <w:rtl/>
        </w:rPr>
        <w:t>«</w:t>
      </w:r>
      <w:r w:rsidR="00A13F98" w:rsidRPr="00615E94">
        <w:rPr>
          <w:rStyle w:val="Char7"/>
          <w:rFonts w:hint="cs"/>
          <w:rtl/>
        </w:rPr>
        <w:t>و بطور قطع خدا، یاری</w:t>
      </w:r>
      <w:r w:rsidR="001C70C1" w:rsidRPr="00615E94">
        <w:rPr>
          <w:rStyle w:val="Char7"/>
          <w:rFonts w:hint="cs"/>
          <w:rtl/>
        </w:rPr>
        <w:t xml:space="preserve"> می‌</w:t>
      </w:r>
      <w:r w:rsidR="00A13F98" w:rsidRPr="00615E94">
        <w:rPr>
          <w:rStyle w:val="Char7"/>
          <w:rFonts w:hint="cs"/>
          <w:rtl/>
        </w:rPr>
        <w:t>دهد کسانی را که او را یاری دهند؛ خداوند نیرومند و چیره است و همواره یاری مؤمنان بر ما واجب بوده است</w:t>
      </w:r>
      <w:r w:rsidR="00A13F98" w:rsidRPr="00615E94">
        <w:rPr>
          <w:rStyle w:val="Char8"/>
          <w:rFonts w:hint="cs"/>
          <w:rtl/>
        </w:rPr>
        <w:t>»</w:t>
      </w:r>
      <w:r w:rsidR="00A13F98" w:rsidRPr="00615E94">
        <w:rPr>
          <w:rFonts w:hint="cs"/>
          <w:rtl/>
        </w:rPr>
        <w:t>.</w:t>
      </w:r>
    </w:p>
    <w:p w:rsidR="00A13F98" w:rsidRPr="00B80908" w:rsidRDefault="00F164AA" w:rsidP="00615E94">
      <w:pPr>
        <w:pStyle w:val="a8"/>
        <w:rPr>
          <w:spacing w:val="-2"/>
          <w:rtl/>
        </w:rPr>
      </w:pPr>
      <w:r w:rsidRPr="00B80908">
        <w:rPr>
          <w:rFonts w:cs="Traditional Arabic"/>
          <w:spacing w:val="-2"/>
          <w:rtl/>
        </w:rPr>
        <w:t>﴿</w:t>
      </w:r>
      <w:r w:rsidRPr="00B80908">
        <w:rPr>
          <w:rStyle w:val="Chard"/>
          <w:spacing w:val="-2"/>
          <w:rtl/>
        </w:rPr>
        <w:t xml:space="preserve">مَن كَانَ يَظُنُّ أَن لَّن يَنصُرَهُ </w:t>
      </w:r>
      <w:r w:rsidRPr="00B80908">
        <w:rPr>
          <w:rStyle w:val="Chard"/>
          <w:rFonts w:hint="cs"/>
          <w:spacing w:val="-2"/>
          <w:rtl/>
        </w:rPr>
        <w:t>ٱ</w:t>
      </w:r>
      <w:r w:rsidRPr="00B80908">
        <w:rPr>
          <w:rStyle w:val="Chard"/>
          <w:rFonts w:hint="eastAsia"/>
          <w:spacing w:val="-2"/>
          <w:rtl/>
        </w:rPr>
        <w:t>للَّهُ</w:t>
      </w:r>
      <w:r w:rsidRPr="00B80908">
        <w:rPr>
          <w:rStyle w:val="Chard"/>
          <w:spacing w:val="-2"/>
          <w:rtl/>
        </w:rPr>
        <w:t xml:space="preserve"> فِي </w:t>
      </w:r>
      <w:r w:rsidRPr="00B80908">
        <w:rPr>
          <w:rStyle w:val="Chard"/>
          <w:rFonts w:hint="cs"/>
          <w:spacing w:val="-2"/>
          <w:rtl/>
        </w:rPr>
        <w:t>ٱ</w:t>
      </w:r>
      <w:r w:rsidRPr="00B80908">
        <w:rPr>
          <w:rStyle w:val="Chard"/>
          <w:rFonts w:hint="eastAsia"/>
          <w:spacing w:val="-2"/>
          <w:rtl/>
        </w:rPr>
        <w:t>لدُّنۡيَا</w:t>
      </w:r>
      <w:r w:rsidRPr="00B80908">
        <w:rPr>
          <w:rStyle w:val="Chard"/>
          <w:spacing w:val="-2"/>
          <w:rtl/>
        </w:rPr>
        <w:t xml:space="preserve"> وَ</w:t>
      </w:r>
      <w:r w:rsidRPr="00B80908">
        <w:rPr>
          <w:rStyle w:val="Chard"/>
          <w:rFonts w:hint="cs"/>
          <w:spacing w:val="-2"/>
          <w:rtl/>
        </w:rPr>
        <w:t>ٱ</w:t>
      </w:r>
      <w:r w:rsidRPr="00B80908">
        <w:rPr>
          <w:rStyle w:val="Chard"/>
          <w:rFonts w:hint="eastAsia"/>
          <w:spacing w:val="-2"/>
          <w:rtl/>
        </w:rPr>
        <w:t>لۡأٓخِرَةِ</w:t>
      </w:r>
      <w:r w:rsidRPr="00B80908">
        <w:rPr>
          <w:rStyle w:val="Chard"/>
          <w:spacing w:val="-2"/>
          <w:rtl/>
        </w:rPr>
        <w:t xml:space="preserve"> فَلۡيَمۡدُدۡ بِسَبَبٍ إِلَى </w:t>
      </w:r>
      <w:r w:rsidRPr="00B80908">
        <w:rPr>
          <w:rStyle w:val="Chard"/>
          <w:rFonts w:hint="cs"/>
          <w:spacing w:val="-2"/>
          <w:rtl/>
        </w:rPr>
        <w:t>ٱ</w:t>
      </w:r>
      <w:r w:rsidRPr="00B80908">
        <w:rPr>
          <w:rStyle w:val="Chard"/>
          <w:rFonts w:hint="eastAsia"/>
          <w:spacing w:val="-2"/>
          <w:rtl/>
        </w:rPr>
        <w:t>لسَّمَآءِ</w:t>
      </w:r>
      <w:r w:rsidRPr="00B80908">
        <w:rPr>
          <w:rStyle w:val="Chard"/>
          <w:spacing w:val="-2"/>
          <w:rtl/>
        </w:rPr>
        <w:t xml:space="preserve"> ثُمَّ لۡيَقۡطَعۡ فَلۡيَنظُرۡ هَلۡ يُذۡهِبَنَّ كَيۡدُهُ</w:t>
      </w:r>
      <w:r w:rsidRPr="00B80908">
        <w:rPr>
          <w:rStyle w:val="Chard"/>
          <w:rFonts w:hint="cs"/>
          <w:spacing w:val="-2"/>
          <w:rtl/>
        </w:rPr>
        <w:t>ۥ</w:t>
      </w:r>
      <w:r w:rsidRPr="00B80908">
        <w:rPr>
          <w:rStyle w:val="Chard"/>
          <w:spacing w:val="-2"/>
          <w:rtl/>
        </w:rPr>
        <w:t xml:space="preserve"> مَا يَغِيظُ١٥</w:t>
      </w:r>
      <w:r w:rsidRPr="00B80908">
        <w:rPr>
          <w:rFonts w:cs="Traditional Arabic" w:hint="cs"/>
          <w:spacing w:val="-2"/>
          <w:rtl/>
        </w:rPr>
        <w:t>﴾</w:t>
      </w:r>
      <w:r w:rsidRPr="00B80908">
        <w:rPr>
          <w:spacing w:val="-2"/>
          <w:szCs w:val="24"/>
          <w:rtl/>
        </w:rPr>
        <w:t xml:space="preserve"> [الحج: 15]</w:t>
      </w:r>
      <w:r w:rsidRPr="00B80908">
        <w:rPr>
          <w:rFonts w:hint="cs"/>
          <w:spacing w:val="-2"/>
          <w:szCs w:val="24"/>
          <w:rtl/>
        </w:rPr>
        <w:t>.</w:t>
      </w:r>
      <w:r w:rsidR="00A13F98" w:rsidRPr="00B80908">
        <w:rPr>
          <w:rFonts w:hint="cs"/>
          <w:spacing w:val="-2"/>
          <w:rtl/>
        </w:rPr>
        <w:t xml:space="preserve"> </w:t>
      </w:r>
      <w:r w:rsidR="00FD1D97" w:rsidRPr="00B80908">
        <w:rPr>
          <w:rFonts w:hint="cs"/>
          <w:spacing w:val="-2"/>
          <w:rtl/>
        </w:rPr>
        <w:t>ی</w:t>
      </w:r>
      <w:r w:rsidR="00A13F98" w:rsidRPr="00B80908">
        <w:rPr>
          <w:rFonts w:hint="cs"/>
          <w:spacing w:val="-2"/>
          <w:rtl/>
        </w:rPr>
        <w:t>عن</w:t>
      </w:r>
      <w:r w:rsidR="00FD1D97" w:rsidRPr="00B80908">
        <w:rPr>
          <w:rFonts w:hint="cs"/>
          <w:spacing w:val="-2"/>
          <w:rtl/>
        </w:rPr>
        <w:t>ی</w:t>
      </w:r>
      <w:r w:rsidR="00A13F98" w:rsidRPr="00B80908">
        <w:rPr>
          <w:rFonts w:hint="cs"/>
          <w:spacing w:val="-2"/>
          <w:rtl/>
        </w:rPr>
        <w:t xml:space="preserve">: </w:t>
      </w:r>
      <w:r w:rsidR="00A13F98" w:rsidRPr="00B80908">
        <w:rPr>
          <w:rStyle w:val="Char8"/>
          <w:rFonts w:hint="cs"/>
          <w:spacing w:val="-2"/>
          <w:rtl/>
        </w:rPr>
        <w:t>«</w:t>
      </w:r>
      <w:r w:rsidR="00A13F98" w:rsidRPr="00B80908">
        <w:rPr>
          <w:rStyle w:val="Char7"/>
          <w:rFonts w:hint="cs"/>
          <w:spacing w:val="-2"/>
          <w:rtl/>
        </w:rPr>
        <w:t>کسی که گمان</w:t>
      </w:r>
      <w:r w:rsidR="001C70C1" w:rsidRPr="00B80908">
        <w:rPr>
          <w:rStyle w:val="Char7"/>
          <w:rFonts w:hint="cs"/>
          <w:spacing w:val="-2"/>
          <w:rtl/>
        </w:rPr>
        <w:t xml:space="preserve"> می‌</w:t>
      </w:r>
      <w:r w:rsidR="00A13F98" w:rsidRPr="00B80908">
        <w:rPr>
          <w:rStyle w:val="Char7"/>
          <w:rFonts w:hint="cs"/>
          <w:spacing w:val="-2"/>
          <w:rtl/>
        </w:rPr>
        <w:t>برد، خدا، پیغمبرش را در دنیا و آخرت یاری</w:t>
      </w:r>
      <w:r w:rsidR="001C70C1" w:rsidRPr="00B80908">
        <w:rPr>
          <w:rStyle w:val="Char7"/>
          <w:rFonts w:hint="cs"/>
          <w:spacing w:val="-2"/>
          <w:rtl/>
        </w:rPr>
        <w:t xml:space="preserve"> نمی‌</w:t>
      </w:r>
      <w:r w:rsidR="00A13F98" w:rsidRPr="00B80908">
        <w:rPr>
          <w:rStyle w:val="Char7"/>
          <w:rFonts w:hint="cs"/>
          <w:spacing w:val="-2"/>
          <w:rtl/>
        </w:rPr>
        <w:t>دهد و پیروز</w:t>
      </w:r>
      <w:r w:rsidR="001C70C1" w:rsidRPr="00B80908">
        <w:rPr>
          <w:rStyle w:val="Char7"/>
          <w:rFonts w:hint="cs"/>
          <w:spacing w:val="-2"/>
          <w:rtl/>
        </w:rPr>
        <w:t xml:space="preserve"> نمی‌</w:t>
      </w:r>
      <w:r w:rsidR="00A13F98" w:rsidRPr="00B80908">
        <w:rPr>
          <w:rStyle w:val="Char7"/>
          <w:rFonts w:hint="cs"/>
          <w:spacing w:val="-2"/>
          <w:rtl/>
        </w:rPr>
        <w:t>گرداند، او، ریسمانی به سقف خانه بیاویزد و سپس (خود را حلق آویز کند و راه نفسش را) قطع نماید و ببیند که آیا (خودکشی و انجام) این کار، (مانع از یاری و پیروزی پیغمبر</w:t>
      </w:r>
      <w:r w:rsidR="001C70C1" w:rsidRPr="00B80908">
        <w:rPr>
          <w:rStyle w:val="Char7"/>
          <w:rFonts w:hint="cs"/>
          <w:spacing w:val="-2"/>
          <w:rtl/>
        </w:rPr>
        <w:t xml:space="preserve"> می‌</w:t>
      </w:r>
      <w:r w:rsidR="00A13F98" w:rsidRPr="00B80908">
        <w:rPr>
          <w:rStyle w:val="Char7"/>
          <w:rFonts w:hint="cs"/>
          <w:spacing w:val="-2"/>
          <w:rtl/>
        </w:rPr>
        <w:t>شود و آیا) خشم او را فرو</w:t>
      </w:r>
      <w:r w:rsidR="001C70C1" w:rsidRPr="00B80908">
        <w:rPr>
          <w:rStyle w:val="Char7"/>
          <w:rFonts w:hint="cs"/>
          <w:spacing w:val="-2"/>
          <w:rtl/>
        </w:rPr>
        <w:t xml:space="preserve"> می‌</w:t>
      </w:r>
      <w:r w:rsidR="00A13F98" w:rsidRPr="00B80908">
        <w:rPr>
          <w:rStyle w:val="Char7"/>
          <w:rFonts w:hint="cs"/>
          <w:spacing w:val="-2"/>
          <w:rtl/>
        </w:rPr>
        <w:t>نشاند؟</w:t>
      </w:r>
      <w:r w:rsidR="00A13F98" w:rsidRPr="00B80908">
        <w:rPr>
          <w:rStyle w:val="Char8"/>
          <w:rFonts w:hint="cs"/>
          <w:spacing w:val="-2"/>
          <w:rtl/>
        </w:rPr>
        <w:t>»</w:t>
      </w:r>
      <w:r w:rsidR="007E467A" w:rsidRPr="00B80908">
        <w:rPr>
          <w:rStyle w:val="Char8"/>
          <w:rFonts w:hint="cs"/>
          <w:spacing w:val="-2"/>
          <w:rtl/>
        </w:rPr>
        <w:t>.</w:t>
      </w:r>
    </w:p>
    <w:p w:rsidR="00A13F98" w:rsidRPr="00615E94" w:rsidRDefault="00A13F98" w:rsidP="00615E94">
      <w:pPr>
        <w:pStyle w:val="a8"/>
        <w:rPr>
          <w:rtl/>
        </w:rPr>
      </w:pPr>
      <w:r w:rsidRPr="00615E94">
        <w:rPr>
          <w:rFonts w:hint="cs"/>
          <w:rtl/>
        </w:rPr>
        <w:t>از این آیات و آیات دیگر روشن</w:t>
      </w:r>
      <w:r w:rsidR="001C70C1" w:rsidRPr="00615E94">
        <w:rPr>
          <w:rFonts w:hint="cs"/>
          <w:rtl/>
        </w:rPr>
        <w:t xml:space="preserve"> می‌</w:t>
      </w:r>
      <w:r w:rsidRPr="00615E94">
        <w:rPr>
          <w:rFonts w:hint="cs"/>
          <w:rtl/>
        </w:rPr>
        <w:t>شود که خداوند، بنده</w:t>
      </w:r>
      <w:r w:rsidR="003364F9" w:rsidRPr="00615E94">
        <w:rPr>
          <w:rFonts w:hint="cs"/>
          <w:rtl/>
        </w:rPr>
        <w:t xml:space="preserve">‌اش </w:t>
      </w:r>
      <w:r w:rsidRPr="00615E94">
        <w:rPr>
          <w:rFonts w:hint="cs"/>
          <w:rtl/>
        </w:rPr>
        <w:t>را یاری</w:t>
      </w:r>
      <w:r w:rsidR="001C70C1" w:rsidRPr="00615E94">
        <w:rPr>
          <w:rFonts w:hint="cs"/>
          <w:rtl/>
        </w:rPr>
        <w:t xml:space="preserve"> </w:t>
      </w:r>
      <w:r w:rsidR="003364F9" w:rsidRPr="00615E94">
        <w:rPr>
          <w:rFonts w:hint="cs"/>
          <w:rtl/>
        </w:rPr>
        <w:t>می‌کند</w:t>
      </w:r>
      <w:r w:rsidRPr="00615E94">
        <w:rPr>
          <w:rFonts w:hint="cs"/>
          <w:rtl/>
        </w:rPr>
        <w:t>؛ لذا خدای متعال، هر کس را که بخواهد، یاری</w:t>
      </w:r>
      <w:r w:rsidR="001C70C1" w:rsidRPr="00615E94">
        <w:rPr>
          <w:rFonts w:hint="cs"/>
          <w:rtl/>
        </w:rPr>
        <w:t xml:space="preserve"> می‌</w:t>
      </w:r>
      <w:r w:rsidRPr="00615E94">
        <w:rPr>
          <w:rFonts w:hint="cs"/>
          <w:rtl/>
        </w:rPr>
        <w:t>نماید.</w:t>
      </w:r>
    </w:p>
    <w:p w:rsidR="00A13F98" w:rsidRPr="00615E94" w:rsidRDefault="00A13F98" w:rsidP="00615E94">
      <w:pPr>
        <w:pStyle w:val="a8"/>
        <w:rPr>
          <w:rtl/>
        </w:rPr>
      </w:pPr>
      <w:r w:rsidRPr="00615E94">
        <w:rPr>
          <w:rFonts w:hint="cs"/>
          <w:rtl/>
        </w:rPr>
        <w:t>اما منظور از اینکه بنده، خدا را یاری نماید، این است که بنده، بندگان مؤمن خدا را یاری نماید، حقوق خداوند</w:t>
      </w:r>
      <w:r w:rsidR="00F37E65" w:rsidRPr="00615E94">
        <w:rPr>
          <w:rFonts w:cs="CTraditional Arabic" w:hint="cs"/>
          <w:rtl/>
        </w:rPr>
        <w:t xml:space="preserve"> ﻷ</w:t>
      </w:r>
      <w:r w:rsidRPr="00615E94">
        <w:rPr>
          <w:rFonts w:hint="cs"/>
          <w:rtl/>
        </w:rPr>
        <w:t xml:space="preserve"> را انجام دهد، پیمان</w:t>
      </w:r>
      <w:r w:rsidR="0096067D" w:rsidRPr="00615E94">
        <w:rPr>
          <w:rFonts w:hint="cs"/>
          <w:rtl/>
        </w:rPr>
        <w:t>‌ها</w:t>
      </w:r>
      <w:r w:rsidRPr="00615E94">
        <w:rPr>
          <w:rFonts w:hint="cs"/>
          <w:rtl/>
        </w:rPr>
        <w:t>ی الهی را رعایت کند، به فرامین او گردن نهد و از آنچه خدا بر او حرام نموده، دوری جوید.</w:t>
      </w:r>
    </w:p>
    <w:p w:rsidR="00A13F98" w:rsidRPr="00615E94" w:rsidRDefault="00A13F98" w:rsidP="00615E94">
      <w:pPr>
        <w:pStyle w:val="a8"/>
        <w:rPr>
          <w:rtl/>
        </w:rPr>
      </w:pPr>
      <w:r w:rsidRPr="00615E94">
        <w:rPr>
          <w:rFonts w:hint="cs"/>
          <w:rtl/>
        </w:rPr>
        <w:t xml:space="preserve">بدین ترتیب روشن شد که منظور از اینکه بنده، خدایش را یاری کند، چه </w:t>
      </w:r>
      <w:r w:rsidR="007E1451" w:rsidRPr="00615E94">
        <w:rPr>
          <w:rFonts w:hint="cs"/>
          <w:rtl/>
        </w:rPr>
        <w:t>می‌باشد</w:t>
      </w:r>
      <w:r w:rsidRPr="00615E94">
        <w:rPr>
          <w:rFonts w:hint="cs"/>
          <w:rtl/>
        </w:rPr>
        <w:t>. خدای متعال</w:t>
      </w:r>
      <w:r w:rsidR="001C70C1" w:rsidRPr="00615E94">
        <w:rPr>
          <w:rFonts w:hint="cs"/>
          <w:rtl/>
        </w:rPr>
        <w:t xml:space="preserve"> می‌</w:t>
      </w:r>
      <w:r w:rsidRPr="00615E94">
        <w:rPr>
          <w:rFonts w:hint="cs"/>
          <w:rtl/>
        </w:rPr>
        <w:t xml:space="preserve">فرماید: </w:t>
      </w:r>
      <w:r w:rsidR="00D506C0" w:rsidRPr="00615E94">
        <w:rPr>
          <w:rFonts w:cs="Traditional Arabic"/>
          <w:b/>
          <w:color w:val="000000"/>
          <w:sz w:val="24"/>
          <w:rtl/>
        </w:rPr>
        <w:t>﴿</w:t>
      </w:r>
      <w:r w:rsidR="00D506C0" w:rsidRPr="00615E94">
        <w:rPr>
          <w:rStyle w:val="Chard"/>
          <w:rtl/>
        </w:rPr>
        <w:t xml:space="preserve">يَٰٓأَيُّهَا </w:t>
      </w:r>
      <w:r w:rsidR="00D506C0" w:rsidRPr="00615E94">
        <w:rPr>
          <w:rStyle w:val="Chard"/>
          <w:rFonts w:hint="cs"/>
          <w:rtl/>
        </w:rPr>
        <w:t>ٱ</w:t>
      </w:r>
      <w:r w:rsidR="00D506C0" w:rsidRPr="00615E94">
        <w:rPr>
          <w:rStyle w:val="Chard"/>
          <w:rFonts w:hint="eastAsia"/>
          <w:rtl/>
        </w:rPr>
        <w:t>لَّذِينَ</w:t>
      </w:r>
      <w:r w:rsidR="00D506C0" w:rsidRPr="00615E94">
        <w:rPr>
          <w:rStyle w:val="Chard"/>
          <w:rtl/>
        </w:rPr>
        <w:t xml:space="preserve"> ءَامَنُوٓاْ إِن تَنصُرُواْ </w:t>
      </w:r>
      <w:r w:rsidR="00D506C0" w:rsidRPr="00615E94">
        <w:rPr>
          <w:rStyle w:val="Chard"/>
          <w:rFonts w:hint="cs"/>
          <w:rtl/>
        </w:rPr>
        <w:t>ٱ</w:t>
      </w:r>
      <w:r w:rsidR="00D506C0" w:rsidRPr="00615E94">
        <w:rPr>
          <w:rStyle w:val="Chard"/>
          <w:rFonts w:hint="eastAsia"/>
          <w:rtl/>
        </w:rPr>
        <w:t>للَّهَ</w:t>
      </w:r>
      <w:r w:rsidR="00D506C0" w:rsidRPr="00615E94">
        <w:rPr>
          <w:rStyle w:val="Chard"/>
          <w:rtl/>
        </w:rPr>
        <w:t xml:space="preserve"> يَنصُرۡكُمۡ</w:t>
      </w:r>
      <w:r w:rsidR="00D506C0" w:rsidRPr="00615E94">
        <w:rPr>
          <w:rFonts w:cs="Traditional Arabic" w:hint="cs"/>
          <w:b/>
          <w:color w:val="000000"/>
          <w:sz w:val="24"/>
          <w:rtl/>
        </w:rPr>
        <w:t>﴾</w:t>
      </w:r>
      <w:r w:rsidR="00D506C0" w:rsidRPr="00615E94">
        <w:rPr>
          <w:b/>
          <w:color w:val="000000"/>
          <w:sz w:val="24"/>
          <w:szCs w:val="24"/>
          <w:rtl/>
        </w:rPr>
        <w:t xml:space="preserve"> [محمد: 7]</w:t>
      </w:r>
      <w:r w:rsidR="00D506C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اگر خدا را یاری کنید، شما را یاری</w:t>
      </w:r>
      <w:r w:rsidR="001C70C1" w:rsidRPr="00615E94">
        <w:rPr>
          <w:rStyle w:val="Char7"/>
          <w:rFonts w:hint="cs"/>
          <w:rtl/>
        </w:rPr>
        <w:t xml:space="preserve"> </w:t>
      </w:r>
      <w:r w:rsidR="003364F9" w:rsidRPr="00615E94">
        <w:rPr>
          <w:rStyle w:val="Char7"/>
          <w:rFonts w:hint="cs"/>
          <w:rtl/>
        </w:rPr>
        <w:t>می‌کند</w:t>
      </w:r>
      <w:r w:rsidRPr="00615E94">
        <w:rPr>
          <w:rStyle w:val="Char8"/>
          <w:rFonts w:hint="cs"/>
          <w:rtl/>
        </w:rPr>
        <w:t>»</w:t>
      </w:r>
      <w:r w:rsidR="00B80908">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D506C0" w:rsidRPr="00615E94">
        <w:rPr>
          <w:rFonts w:cs="Traditional Arabic"/>
          <w:rtl/>
        </w:rPr>
        <w:t>﴿</w:t>
      </w:r>
      <w:r w:rsidR="00D506C0" w:rsidRPr="00615E94">
        <w:rPr>
          <w:rFonts w:cs="KFGQPC Uthmanic Script HAFS"/>
          <w:rtl/>
        </w:rPr>
        <w:t xml:space="preserve">يَٰٓأَيُّهَا </w:t>
      </w:r>
      <w:r w:rsidR="00D506C0" w:rsidRPr="00615E94">
        <w:rPr>
          <w:rFonts w:cs="KFGQPC Uthmanic Script HAFS" w:hint="cs"/>
          <w:rtl/>
        </w:rPr>
        <w:t>ٱ</w:t>
      </w:r>
      <w:r w:rsidR="00D506C0" w:rsidRPr="00615E94">
        <w:rPr>
          <w:rFonts w:cs="KFGQPC Uthmanic Script HAFS" w:hint="eastAsia"/>
          <w:rtl/>
        </w:rPr>
        <w:t>لَّذِينَ</w:t>
      </w:r>
      <w:r w:rsidR="00D506C0" w:rsidRPr="00615E94">
        <w:rPr>
          <w:rFonts w:cs="KFGQPC Uthmanic Script HAFS"/>
          <w:rtl/>
        </w:rPr>
        <w:t xml:space="preserve"> ءَامَنُواْ كُونُوٓاْ أَنصَارَ </w:t>
      </w:r>
      <w:r w:rsidR="00D506C0" w:rsidRPr="00615E94">
        <w:rPr>
          <w:rFonts w:cs="KFGQPC Uthmanic Script HAFS" w:hint="cs"/>
          <w:rtl/>
        </w:rPr>
        <w:t>ٱ</w:t>
      </w:r>
      <w:r w:rsidR="00D506C0" w:rsidRPr="00615E94">
        <w:rPr>
          <w:rFonts w:cs="KFGQPC Uthmanic Script HAFS" w:hint="eastAsia"/>
          <w:rtl/>
        </w:rPr>
        <w:t>للَّهِ</w:t>
      </w:r>
      <w:r w:rsidR="00D506C0" w:rsidRPr="00615E94">
        <w:rPr>
          <w:rFonts w:cs="Traditional Arabic" w:hint="cs"/>
          <w:rtl/>
        </w:rPr>
        <w:t>﴾</w:t>
      </w:r>
      <w:r w:rsidR="00D506C0" w:rsidRPr="00615E94">
        <w:rPr>
          <w:szCs w:val="24"/>
          <w:rtl/>
        </w:rPr>
        <w:t xml:space="preserve"> [الصف: 14]</w:t>
      </w:r>
      <w:r w:rsidR="00D506C0" w:rsidRPr="00615E94">
        <w:rPr>
          <w:rFonts w:hint="cs"/>
          <w:szCs w:val="24"/>
          <w:rtl/>
        </w:rPr>
        <w:t>.</w:t>
      </w:r>
      <w:r w:rsidRPr="00615E94">
        <w:rPr>
          <w:rFonts w:hint="cs"/>
          <w:rtl/>
        </w:rPr>
        <w:t xml:space="preserve"> یعنی: </w:t>
      </w:r>
      <w:r w:rsidRPr="00615E94">
        <w:rPr>
          <w:rStyle w:val="Char8"/>
          <w:rFonts w:hint="cs"/>
          <w:rtl/>
        </w:rPr>
        <w:t>«</w:t>
      </w:r>
      <w:r w:rsidRPr="00615E94">
        <w:rPr>
          <w:rStyle w:val="Char7"/>
          <w:rFonts w:hint="cs"/>
          <w:rtl/>
        </w:rPr>
        <w:t>ای مؤمنان! یاران خدا باشید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D506C0" w:rsidRPr="00615E94">
        <w:rPr>
          <w:rFonts w:cs="Traditional Arabic"/>
          <w:rtl/>
        </w:rPr>
        <w:t>﴿</w:t>
      </w:r>
      <w:r w:rsidR="00D506C0" w:rsidRPr="00615E94">
        <w:rPr>
          <w:rStyle w:val="Chard"/>
          <w:rtl/>
        </w:rPr>
        <w:t xml:space="preserve">وَأَنزَلۡنَا </w:t>
      </w:r>
      <w:r w:rsidR="00D506C0" w:rsidRPr="00615E94">
        <w:rPr>
          <w:rStyle w:val="Chard"/>
          <w:rFonts w:hint="cs"/>
          <w:rtl/>
        </w:rPr>
        <w:t>ٱ</w:t>
      </w:r>
      <w:r w:rsidR="00D506C0" w:rsidRPr="00615E94">
        <w:rPr>
          <w:rStyle w:val="Chard"/>
          <w:rFonts w:hint="eastAsia"/>
          <w:rtl/>
        </w:rPr>
        <w:t>لۡحَدِيدَ</w:t>
      </w:r>
      <w:r w:rsidR="00D506C0" w:rsidRPr="00615E94">
        <w:rPr>
          <w:rStyle w:val="Chard"/>
          <w:rtl/>
        </w:rPr>
        <w:t xml:space="preserve"> فِيهِ بَأۡس</w:t>
      </w:r>
      <w:r w:rsidR="00D506C0" w:rsidRPr="00615E94">
        <w:rPr>
          <w:rStyle w:val="Chard"/>
          <w:rFonts w:hint="cs"/>
          <w:rtl/>
        </w:rPr>
        <w:t>ٞ</w:t>
      </w:r>
      <w:r w:rsidR="00D506C0" w:rsidRPr="00615E94">
        <w:rPr>
          <w:rStyle w:val="Chard"/>
          <w:rtl/>
        </w:rPr>
        <w:t xml:space="preserve"> </w:t>
      </w:r>
      <w:r w:rsidR="00D506C0" w:rsidRPr="00615E94">
        <w:rPr>
          <w:rStyle w:val="Chard"/>
          <w:rFonts w:hint="cs"/>
          <w:rtl/>
        </w:rPr>
        <w:t>شَدِيدٞ</w:t>
      </w:r>
      <w:r w:rsidR="00D506C0" w:rsidRPr="00615E94">
        <w:rPr>
          <w:rStyle w:val="Chard"/>
          <w:rtl/>
        </w:rPr>
        <w:t xml:space="preserve"> </w:t>
      </w:r>
      <w:r w:rsidR="00D506C0" w:rsidRPr="00615E94">
        <w:rPr>
          <w:rStyle w:val="Chard"/>
          <w:rFonts w:hint="cs"/>
          <w:rtl/>
        </w:rPr>
        <w:t>وَمَنَٰفِعُ</w:t>
      </w:r>
      <w:r w:rsidR="00D506C0" w:rsidRPr="00615E94">
        <w:rPr>
          <w:rStyle w:val="Chard"/>
          <w:rtl/>
        </w:rPr>
        <w:t xml:space="preserve"> </w:t>
      </w:r>
      <w:r w:rsidR="00D506C0" w:rsidRPr="00615E94">
        <w:rPr>
          <w:rStyle w:val="Chard"/>
          <w:rFonts w:hint="cs"/>
          <w:rtl/>
        </w:rPr>
        <w:t>لِلنَّاسِ</w:t>
      </w:r>
      <w:r w:rsidR="00D506C0" w:rsidRPr="00615E94">
        <w:rPr>
          <w:rStyle w:val="Chard"/>
          <w:rtl/>
        </w:rPr>
        <w:t xml:space="preserve"> </w:t>
      </w:r>
      <w:r w:rsidR="00D506C0" w:rsidRPr="00615E94">
        <w:rPr>
          <w:rStyle w:val="Chard"/>
          <w:rFonts w:hint="cs"/>
          <w:rtl/>
        </w:rPr>
        <w:t>وَلِيَعۡلَ</w:t>
      </w:r>
      <w:r w:rsidR="00D506C0" w:rsidRPr="00615E94">
        <w:rPr>
          <w:rStyle w:val="Chard"/>
          <w:rtl/>
        </w:rPr>
        <w:t xml:space="preserve">مَ </w:t>
      </w:r>
      <w:r w:rsidR="00D506C0" w:rsidRPr="00615E94">
        <w:rPr>
          <w:rStyle w:val="Chard"/>
          <w:rFonts w:hint="cs"/>
          <w:rtl/>
        </w:rPr>
        <w:t>ٱ</w:t>
      </w:r>
      <w:r w:rsidR="00D506C0" w:rsidRPr="00615E94">
        <w:rPr>
          <w:rStyle w:val="Chard"/>
          <w:rFonts w:hint="eastAsia"/>
          <w:rtl/>
        </w:rPr>
        <w:t>للَّهُ</w:t>
      </w:r>
      <w:r w:rsidR="00D506C0" w:rsidRPr="00615E94">
        <w:rPr>
          <w:rStyle w:val="Chard"/>
          <w:rtl/>
        </w:rPr>
        <w:t xml:space="preserve"> مَن يَنصُرُهُ</w:t>
      </w:r>
      <w:r w:rsidR="00D506C0" w:rsidRPr="00615E94">
        <w:rPr>
          <w:rStyle w:val="Chard"/>
          <w:rFonts w:hint="cs"/>
          <w:rtl/>
        </w:rPr>
        <w:t>ۥ</w:t>
      </w:r>
      <w:r w:rsidR="00D506C0" w:rsidRPr="00615E94">
        <w:rPr>
          <w:rStyle w:val="Chard"/>
          <w:rtl/>
        </w:rPr>
        <w:t xml:space="preserve"> وَرُسُلَهُ</w:t>
      </w:r>
      <w:r w:rsidR="00D506C0" w:rsidRPr="00615E94">
        <w:rPr>
          <w:rStyle w:val="Chard"/>
          <w:rFonts w:hint="cs"/>
          <w:rtl/>
        </w:rPr>
        <w:t>ۥ</w:t>
      </w:r>
      <w:r w:rsidR="00D506C0" w:rsidRPr="00615E94">
        <w:rPr>
          <w:rStyle w:val="Chard"/>
          <w:rtl/>
        </w:rPr>
        <w:t xml:space="preserve"> بِ</w:t>
      </w:r>
      <w:r w:rsidR="00D506C0" w:rsidRPr="00615E94">
        <w:rPr>
          <w:rStyle w:val="Chard"/>
          <w:rFonts w:hint="cs"/>
          <w:rtl/>
        </w:rPr>
        <w:t>ٱ</w:t>
      </w:r>
      <w:r w:rsidR="00D506C0" w:rsidRPr="00615E94">
        <w:rPr>
          <w:rStyle w:val="Chard"/>
          <w:rFonts w:hint="eastAsia"/>
          <w:rtl/>
        </w:rPr>
        <w:t>لۡغَيۡبِۚ</w:t>
      </w:r>
      <w:r w:rsidR="00D506C0" w:rsidRPr="00615E94">
        <w:rPr>
          <w:rStyle w:val="Chard"/>
          <w:rtl/>
        </w:rPr>
        <w:t xml:space="preserve"> إِن</w:t>
      </w:r>
      <w:r w:rsidR="00D506C0" w:rsidRPr="00615E94">
        <w:rPr>
          <w:rStyle w:val="Chard"/>
          <w:rFonts w:hint="eastAsia"/>
          <w:rtl/>
        </w:rPr>
        <w:t>َّ</w:t>
      </w:r>
      <w:r w:rsidR="00D506C0" w:rsidRPr="00615E94">
        <w:rPr>
          <w:rStyle w:val="Chard"/>
          <w:rtl/>
        </w:rPr>
        <w:t xml:space="preserve"> </w:t>
      </w:r>
      <w:r w:rsidR="00D506C0" w:rsidRPr="00615E94">
        <w:rPr>
          <w:rStyle w:val="Chard"/>
          <w:rFonts w:hint="cs"/>
          <w:rtl/>
        </w:rPr>
        <w:t>ٱ</w:t>
      </w:r>
      <w:r w:rsidR="00D506C0" w:rsidRPr="00615E94">
        <w:rPr>
          <w:rStyle w:val="Chard"/>
          <w:rFonts w:hint="eastAsia"/>
          <w:rtl/>
        </w:rPr>
        <w:t>للَّهَ</w:t>
      </w:r>
      <w:r w:rsidR="00D506C0" w:rsidRPr="00615E94">
        <w:rPr>
          <w:rStyle w:val="Chard"/>
          <w:rtl/>
        </w:rPr>
        <w:t xml:space="preserve"> قَوِيٌّ عَزِيز</w:t>
      </w:r>
      <w:r w:rsidR="00D506C0" w:rsidRPr="00615E94">
        <w:rPr>
          <w:rStyle w:val="Chard"/>
          <w:rFonts w:hint="cs"/>
          <w:rtl/>
        </w:rPr>
        <w:t>ٞ</w:t>
      </w:r>
      <w:r w:rsidR="00D506C0" w:rsidRPr="00615E94">
        <w:rPr>
          <w:rFonts w:cs="Traditional Arabic" w:hint="cs"/>
          <w:rtl/>
        </w:rPr>
        <w:t>﴾</w:t>
      </w:r>
      <w:r w:rsidR="00D506C0" w:rsidRPr="00615E94">
        <w:rPr>
          <w:szCs w:val="24"/>
          <w:rtl/>
        </w:rPr>
        <w:t xml:space="preserve"> [الحد</w:t>
      </w:r>
      <w:r w:rsidR="00EF2A9A" w:rsidRPr="00615E94">
        <w:rPr>
          <w:szCs w:val="24"/>
          <w:rtl/>
        </w:rPr>
        <w:t>ی</w:t>
      </w:r>
      <w:r w:rsidR="00D506C0" w:rsidRPr="00615E94">
        <w:rPr>
          <w:szCs w:val="24"/>
          <w:rtl/>
        </w:rPr>
        <w:t>د: 25]</w:t>
      </w:r>
      <w:r w:rsidR="00D506C0"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آهن را پدیدار کرده</w:t>
      </w:r>
      <w:r w:rsidR="00B80908">
        <w:rPr>
          <w:rStyle w:val="Char7"/>
          <w:rFonts w:hint="eastAsia"/>
          <w:rtl/>
        </w:rPr>
        <w:t>‌</w:t>
      </w:r>
      <w:r w:rsidRPr="00615E94">
        <w:rPr>
          <w:rStyle w:val="Char7"/>
          <w:rFonts w:hint="cs"/>
          <w:rtl/>
        </w:rPr>
        <w:t>ایم که دارای نیروی زیاد و سودهای فراوانی برای مردمان است؛ هدف، این است که خداوند، نشان دهد چه کسانی، خدا و فرستادگانش را در نهان یاری</w:t>
      </w:r>
      <w:r w:rsidR="001C70C1" w:rsidRPr="00615E94">
        <w:rPr>
          <w:rStyle w:val="Char7"/>
          <w:rFonts w:hint="cs"/>
          <w:rtl/>
        </w:rPr>
        <w:t xml:space="preserve"> می‌</w:t>
      </w:r>
      <w:r w:rsidRPr="00615E94">
        <w:rPr>
          <w:rStyle w:val="Char7"/>
          <w:rFonts w:hint="cs"/>
          <w:rtl/>
        </w:rPr>
        <w:t>کنند؛ خداوند، نیرومند و چیره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هر کس، با اطاعت از خداوند و دوری جستن از نافرمانی خدا، او را یاری نماید، خداوند متعال نیز او را یاری</w:t>
      </w:r>
      <w:r w:rsidR="001C70C1" w:rsidRPr="00615E94">
        <w:rPr>
          <w:rFonts w:hint="cs"/>
          <w:rtl/>
        </w:rPr>
        <w:t xml:space="preserve"> </w:t>
      </w:r>
      <w:r w:rsidR="003364F9" w:rsidRPr="00615E94">
        <w:rPr>
          <w:rFonts w:hint="cs"/>
          <w:rtl/>
        </w:rPr>
        <w:t>می‌کند</w:t>
      </w:r>
      <w:r w:rsidR="007E467A" w:rsidRPr="00615E94">
        <w:rPr>
          <w:rFonts w:hint="cs"/>
          <w:vertAlign w:val="superscript"/>
          <w:rtl/>
        </w:rPr>
        <w:t>(</w:t>
      </w:r>
      <w:r w:rsidR="007E467A" w:rsidRPr="00615E94">
        <w:rPr>
          <w:rStyle w:val="FootnoteReference"/>
          <w:rtl/>
        </w:rPr>
        <w:footnoteReference w:id="172"/>
      </w:r>
      <w:r w:rsidR="007E467A"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بندگان مؤمن خود را در برابر دشمنانشان یاری</w:t>
      </w:r>
      <w:r w:rsidR="001C70C1" w:rsidRPr="00615E94">
        <w:rPr>
          <w:rFonts w:hint="cs"/>
          <w:rtl/>
        </w:rPr>
        <w:t xml:space="preserve"> </w:t>
      </w:r>
      <w:r w:rsidR="003364F9" w:rsidRPr="00615E94">
        <w:rPr>
          <w:rFonts w:hint="cs"/>
          <w:rtl/>
        </w:rPr>
        <w:t>می‌کند</w:t>
      </w:r>
      <w:r w:rsidRPr="00615E94">
        <w:rPr>
          <w:rFonts w:hint="cs"/>
          <w:rtl/>
        </w:rPr>
        <w:t xml:space="preserve"> و برای آنها مسایل</w:t>
      </w:r>
      <w:r w:rsidR="00FD1D97" w:rsidRPr="00615E94">
        <w:rPr>
          <w:rFonts w:hint="cs"/>
          <w:rtl/>
        </w:rPr>
        <w:t>ی</w:t>
      </w:r>
      <w:r w:rsidRPr="00615E94">
        <w:rPr>
          <w:rFonts w:hint="cs"/>
          <w:rtl/>
        </w:rPr>
        <w:t xml:space="preserve"> را </w:t>
      </w:r>
      <w:r w:rsidR="00FD1D97" w:rsidRPr="00615E94">
        <w:rPr>
          <w:rFonts w:hint="cs"/>
          <w:rtl/>
        </w:rPr>
        <w:t>ک</w:t>
      </w:r>
      <w:r w:rsidRPr="00615E94">
        <w:rPr>
          <w:rFonts w:hint="cs"/>
          <w:rtl/>
        </w:rPr>
        <w:t>ه با</w:t>
      </w:r>
      <w:r w:rsidR="00FD1D97" w:rsidRPr="00615E94">
        <w:rPr>
          <w:rFonts w:hint="cs"/>
          <w:rtl/>
        </w:rPr>
        <w:t>ی</w:t>
      </w:r>
      <w:r w:rsidRPr="00615E94">
        <w:rPr>
          <w:rFonts w:hint="cs"/>
          <w:rtl/>
        </w:rPr>
        <w:t xml:space="preserve">د در مورد آن احتیاط </w:t>
      </w:r>
      <w:r w:rsidR="00FD1D97" w:rsidRPr="00615E94">
        <w:rPr>
          <w:rFonts w:hint="cs"/>
          <w:rtl/>
        </w:rPr>
        <w:t>ک</w:t>
      </w:r>
      <w:r w:rsidRPr="00615E94">
        <w:rPr>
          <w:rFonts w:hint="cs"/>
          <w:rtl/>
        </w:rPr>
        <w:t>نند، روشن</w:t>
      </w:r>
      <w:r w:rsidR="001C70C1" w:rsidRPr="00615E94">
        <w:rPr>
          <w:rFonts w:hint="cs"/>
          <w:rtl/>
        </w:rPr>
        <w:t xml:space="preserve"> می‌</w:t>
      </w:r>
      <w:r w:rsidRPr="00615E94">
        <w:rPr>
          <w:rFonts w:hint="cs"/>
          <w:rtl/>
        </w:rPr>
        <w:t>سازد و بدین ترتیب به آنان در برابر دشمنانشان یاری</w:t>
      </w:r>
      <w:r w:rsidR="001C70C1" w:rsidRPr="00615E94">
        <w:rPr>
          <w:rFonts w:hint="cs"/>
          <w:rtl/>
        </w:rPr>
        <w:t xml:space="preserve"> می‌</w:t>
      </w:r>
      <w:r w:rsidRPr="00615E94">
        <w:rPr>
          <w:rFonts w:hint="cs"/>
          <w:rtl/>
        </w:rPr>
        <w:t xml:space="preserve">رساند. پس ولایت و سرپرستی خداوند باعث دستیابی به خیر و خوبی است و نصرت و یاری او، سبب دور شدن شر و بدی </w:t>
      </w:r>
      <w:r w:rsidR="007E1451" w:rsidRPr="00615E94">
        <w:rPr>
          <w:rFonts w:hint="cs"/>
          <w:rtl/>
        </w:rPr>
        <w:t>می‌باشد</w:t>
      </w:r>
      <w:r w:rsidR="007E467A" w:rsidRPr="00615E94">
        <w:rPr>
          <w:rFonts w:hint="cs"/>
          <w:vertAlign w:val="superscript"/>
          <w:rtl/>
        </w:rPr>
        <w:t>(</w:t>
      </w:r>
      <w:r w:rsidR="007E467A" w:rsidRPr="00615E94">
        <w:rPr>
          <w:rStyle w:val="FootnoteReference"/>
          <w:rtl/>
        </w:rPr>
        <w:footnoteReference w:id="173"/>
      </w:r>
      <w:r w:rsidR="007E467A"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رسول خدا</w:t>
      </w:r>
      <w:r w:rsidR="00657B7A" w:rsidRPr="00615E94">
        <w:rPr>
          <w:rFonts w:cs="CTraditional Arabic" w:hint="cs"/>
          <w:rtl/>
        </w:rPr>
        <w:t xml:space="preserve"> ج</w:t>
      </w:r>
      <w:r w:rsidRPr="00615E94">
        <w:rPr>
          <w:rFonts w:hint="cs"/>
          <w:rtl/>
        </w:rPr>
        <w:t xml:space="preserve"> هنگام جنگ و جهاد</w:t>
      </w:r>
      <w:r w:rsidR="001C70C1" w:rsidRPr="00615E94">
        <w:rPr>
          <w:rFonts w:hint="cs"/>
          <w:rtl/>
        </w:rPr>
        <w:t xml:space="preserve"> می‌</w:t>
      </w:r>
      <w:r w:rsidRPr="00615E94">
        <w:rPr>
          <w:rFonts w:hint="cs"/>
          <w:rtl/>
        </w:rPr>
        <w:t xml:space="preserve">گفت: </w:t>
      </w:r>
      <w:r w:rsidR="007E467A" w:rsidRPr="005B3922">
        <w:rPr>
          <w:rStyle w:val="Char8"/>
          <w:rFonts w:hint="cs"/>
          <w:rtl/>
        </w:rPr>
        <w:t>«</w:t>
      </w:r>
      <w:r w:rsidRPr="00615E94">
        <w:rPr>
          <w:rStyle w:val="Char3"/>
          <w:rtl/>
        </w:rPr>
        <w:t>اللَّهُمَّ أَنْتَ عَضُدِي وَنَصِيرِي بِكَ أَحُولُ وَبِكَ أَصُولُ وَبِكَ أُقَاتِلُ</w:t>
      </w:r>
      <w:r w:rsidR="007E467A" w:rsidRPr="005B3922">
        <w:rPr>
          <w:rStyle w:val="Char8"/>
          <w:rFonts w:hint="cs"/>
          <w:rtl/>
        </w:rPr>
        <w:t>»</w:t>
      </w:r>
      <w:r w:rsidR="007E467A" w:rsidRPr="00615E94">
        <w:rPr>
          <w:rFonts w:hint="cs"/>
          <w:vertAlign w:val="superscript"/>
          <w:rtl/>
        </w:rPr>
        <w:t>(</w:t>
      </w:r>
      <w:r w:rsidR="007E467A" w:rsidRPr="00615E94">
        <w:rPr>
          <w:rStyle w:val="FootnoteReference"/>
          <w:rtl/>
        </w:rPr>
        <w:footnoteReference w:id="174"/>
      </w:r>
      <w:r w:rsidR="007E467A" w:rsidRPr="00615E94">
        <w:rPr>
          <w:rFonts w:hint="cs"/>
          <w:vertAlign w:val="superscript"/>
          <w:rtl/>
        </w:rPr>
        <w:t>)</w:t>
      </w:r>
      <w:r w:rsidRPr="00615E94">
        <w:rPr>
          <w:rFonts w:hint="cs"/>
          <w:rtl/>
        </w:rPr>
        <w:t xml:space="preserve"> یعنی: </w:t>
      </w:r>
      <w:r w:rsidR="007E467A" w:rsidRPr="005B3922">
        <w:rPr>
          <w:rStyle w:val="Char8"/>
          <w:rFonts w:hint="cs"/>
          <w:rtl/>
        </w:rPr>
        <w:t>«</w:t>
      </w:r>
      <w:r w:rsidRPr="00615E94">
        <w:rPr>
          <w:rStyle w:val="Chare"/>
          <w:rFonts w:hint="cs"/>
          <w:rtl/>
        </w:rPr>
        <w:t>بارخدایا! تو یاریگر و یاورِ من هستی؛ به کمک تو دسیسه دشمن را دفع</w:t>
      </w:r>
      <w:r w:rsidR="001C70C1" w:rsidRPr="00615E94">
        <w:rPr>
          <w:rStyle w:val="Chare"/>
          <w:rFonts w:hint="cs"/>
          <w:rtl/>
        </w:rPr>
        <w:t xml:space="preserve"> می‌</w:t>
      </w:r>
      <w:r w:rsidRPr="00615E94">
        <w:rPr>
          <w:rStyle w:val="Chare"/>
          <w:rFonts w:hint="cs"/>
          <w:rtl/>
        </w:rPr>
        <w:t>کنم و به توفیق تو، هجوم</w:t>
      </w:r>
      <w:r w:rsidR="001C70C1" w:rsidRPr="00615E94">
        <w:rPr>
          <w:rStyle w:val="Chare"/>
          <w:rFonts w:hint="cs"/>
          <w:rtl/>
        </w:rPr>
        <w:t xml:space="preserve"> می‌</w:t>
      </w:r>
      <w:r w:rsidRPr="00615E94">
        <w:rPr>
          <w:rStyle w:val="Chare"/>
          <w:rFonts w:hint="cs"/>
          <w:rtl/>
        </w:rPr>
        <w:t>برم و به یاری تو</w:t>
      </w:r>
      <w:r w:rsidR="001C70C1" w:rsidRPr="00615E94">
        <w:rPr>
          <w:rStyle w:val="Chare"/>
          <w:rFonts w:hint="cs"/>
          <w:rtl/>
        </w:rPr>
        <w:t xml:space="preserve"> می‌</w:t>
      </w:r>
      <w:r w:rsidRPr="00615E94">
        <w:rPr>
          <w:rStyle w:val="Chare"/>
          <w:rFonts w:hint="cs"/>
          <w:rtl/>
        </w:rPr>
        <w:t>جنگم</w:t>
      </w:r>
      <w:r w:rsidR="007E467A"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بندگان مؤمن خود را همواره در گذشته و در زمان حاضر یاری نموده و</w:t>
      </w:r>
      <w:r w:rsidR="001C70C1" w:rsidRPr="00615E94">
        <w:rPr>
          <w:rFonts w:hint="cs"/>
          <w:rtl/>
        </w:rPr>
        <w:t xml:space="preserve"> می‌</w:t>
      </w:r>
      <w:r w:rsidRPr="00615E94">
        <w:rPr>
          <w:rFonts w:hint="cs"/>
          <w:rtl/>
        </w:rPr>
        <w:t>نماید و با دور کردن آنچه موجب رنج و اذیت آنهاست، چشمان آنان را خنک</w:t>
      </w:r>
      <w:r w:rsidR="001C70C1" w:rsidRPr="00615E94">
        <w:rPr>
          <w:rFonts w:hint="cs"/>
          <w:rtl/>
        </w:rPr>
        <w:t xml:space="preserve"> می‌</w:t>
      </w:r>
      <w:r w:rsidRPr="00615E94">
        <w:rPr>
          <w:rFonts w:hint="cs"/>
          <w:rtl/>
        </w:rPr>
        <w:t>گرداند و شادشان</w:t>
      </w:r>
      <w:r w:rsidR="001C70C1" w:rsidRPr="00615E94">
        <w:rPr>
          <w:rFonts w:hint="cs"/>
          <w:rtl/>
        </w:rPr>
        <w:t xml:space="preserve"> می‌</w:t>
      </w:r>
      <w:r w:rsidRPr="00615E94">
        <w:rPr>
          <w:rFonts w:hint="cs"/>
          <w:rtl/>
        </w:rPr>
        <w:t>فرماید. در صحیح بخاری روایت شده که خداوند متعال،</w:t>
      </w:r>
      <w:r w:rsidR="001C70C1" w:rsidRPr="00615E94">
        <w:rPr>
          <w:rFonts w:hint="cs"/>
          <w:rtl/>
        </w:rPr>
        <w:t xml:space="preserve"> می‌</w:t>
      </w:r>
      <w:r w:rsidRPr="00615E94">
        <w:rPr>
          <w:rFonts w:hint="cs"/>
          <w:rtl/>
        </w:rPr>
        <w:t xml:space="preserve">گوید: </w:t>
      </w:r>
      <w:r w:rsidR="007E467A" w:rsidRPr="005B3922">
        <w:rPr>
          <w:rStyle w:val="Char8"/>
          <w:rFonts w:hint="cs"/>
          <w:rtl/>
        </w:rPr>
        <w:t>«</w:t>
      </w:r>
      <w:r w:rsidRPr="00615E94">
        <w:rPr>
          <w:rStyle w:val="Char3"/>
          <w:rtl/>
        </w:rPr>
        <w:t>مَنْ عَادَى لِي وَلِيًّا فَقَدْ آذَنْتُهُ بِالْحَرْبِ</w:t>
      </w:r>
      <w:r w:rsidR="007E467A" w:rsidRPr="005B3922">
        <w:rPr>
          <w:rStyle w:val="Char8"/>
          <w:rFonts w:hint="cs"/>
          <w:rtl/>
        </w:rPr>
        <w:t>»</w:t>
      </w:r>
      <w:r w:rsidRPr="00615E94">
        <w:rPr>
          <w:rFonts w:hint="cs"/>
          <w:rtl/>
        </w:rPr>
        <w:t xml:space="preserve"> یعنی: </w:t>
      </w:r>
      <w:r w:rsidR="007E467A" w:rsidRPr="005B3922">
        <w:rPr>
          <w:rStyle w:val="Char8"/>
          <w:rFonts w:hint="cs"/>
          <w:rtl/>
        </w:rPr>
        <w:t>«</w:t>
      </w:r>
      <w:r w:rsidRPr="00615E94">
        <w:rPr>
          <w:rStyle w:val="Chare"/>
          <w:rFonts w:hint="cs"/>
          <w:rtl/>
        </w:rPr>
        <w:t>هرکس با یکی از دوستانم دشمنی ورزد، با او اعلام جنگ</w:t>
      </w:r>
      <w:r w:rsidR="001C70C1" w:rsidRPr="00615E94">
        <w:rPr>
          <w:rStyle w:val="Chare"/>
          <w:rFonts w:hint="cs"/>
          <w:rtl/>
        </w:rPr>
        <w:t xml:space="preserve"> می‌</w:t>
      </w:r>
      <w:r w:rsidRPr="00615E94">
        <w:rPr>
          <w:rStyle w:val="Chare"/>
          <w:rFonts w:hint="cs"/>
          <w:rtl/>
        </w:rPr>
        <w:t>کنم</w:t>
      </w:r>
      <w:r w:rsidR="007E467A"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بنابراین خداوند، قوم نوح، عاد، ثمود، اصحاب الرس و قوم لوط و اهل مدین و امثال آنها را هلاک کرد. زیرا آنها، پیامبران را تکذیب نمودند و با حق مخالفت کردند؛ البته از میان آنها، مؤمنان را نجات داد و هیچ یک از مؤمنان هلاک نشد و خداوند، کافران را عذاب داد و هیچ یک از آنها نجات نیافت.</w:t>
      </w:r>
    </w:p>
    <w:p w:rsidR="00A13F98" w:rsidRPr="00615E94" w:rsidRDefault="00A13F98" w:rsidP="00B80908">
      <w:pPr>
        <w:pStyle w:val="a8"/>
        <w:widowControl w:val="0"/>
        <w:rPr>
          <w:rtl/>
        </w:rPr>
      </w:pPr>
      <w:r w:rsidRPr="00615E94">
        <w:rPr>
          <w:rFonts w:hint="cs"/>
          <w:rtl/>
        </w:rPr>
        <w:t>همچنین خداوند، پیامبرش محمد مصطفی</w:t>
      </w:r>
      <w:r w:rsidR="00657B7A" w:rsidRPr="00615E94">
        <w:rPr>
          <w:rFonts w:cs="CTraditional Arabic" w:hint="cs"/>
          <w:rtl/>
        </w:rPr>
        <w:t xml:space="preserve"> ج</w:t>
      </w:r>
      <w:r w:rsidRPr="00615E94">
        <w:rPr>
          <w:rFonts w:hint="cs"/>
          <w:rtl/>
        </w:rPr>
        <w:t xml:space="preserve"> و یارانش را در برابر کسانی که آن حضرت</w:t>
      </w:r>
      <w:r w:rsidR="00657B7A" w:rsidRPr="00615E94">
        <w:rPr>
          <w:rFonts w:cs="CTraditional Arabic" w:hint="cs"/>
          <w:rtl/>
        </w:rPr>
        <w:t xml:space="preserve"> ج</w:t>
      </w:r>
      <w:r w:rsidRPr="00615E94">
        <w:rPr>
          <w:rFonts w:hint="cs"/>
          <w:rtl/>
        </w:rPr>
        <w:t xml:space="preserve"> را تکذیب کردند و با او مخالفت و دشمنی ورزیدند، یاری نمود و کلمه خدا و دینش را برتر نمود و بر تمام ادیان چیره ساخت. از اینرو مردم، گروه گروه وارد دین خدا شدند و دین اسلام در شرق و غرب جهان منتشر گردید</w:t>
      </w:r>
      <w:r w:rsidR="007E467A" w:rsidRPr="00615E94">
        <w:rPr>
          <w:rFonts w:hint="cs"/>
          <w:vertAlign w:val="superscript"/>
          <w:rtl/>
        </w:rPr>
        <w:t>(</w:t>
      </w:r>
      <w:r w:rsidR="007E467A" w:rsidRPr="00615E94">
        <w:rPr>
          <w:rStyle w:val="FootnoteReference"/>
          <w:rtl/>
        </w:rPr>
        <w:footnoteReference w:id="175"/>
      </w:r>
      <w:r w:rsidR="007E467A"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 به هرکسی که خدا را یاری کند، وعده داده که او را یاری خواهد کرد. پس هرکس با انجام دین خدا و دعوت دادن به سوی او و جهاد کردن با دشمنان، خدا را یاری نماید و هدفش، رضای خدا باشد، خداوند، او را یاری</w:t>
      </w:r>
      <w:r w:rsidR="001C70C1" w:rsidRPr="00615E94">
        <w:rPr>
          <w:rFonts w:hint="cs"/>
          <w:rtl/>
        </w:rPr>
        <w:t xml:space="preserve"> </w:t>
      </w:r>
      <w:r w:rsidR="003364F9" w:rsidRPr="00615E94">
        <w:rPr>
          <w:rFonts w:hint="cs"/>
          <w:rtl/>
        </w:rPr>
        <w:t>می‌کند</w:t>
      </w:r>
      <w:r w:rsidRPr="00615E94">
        <w:rPr>
          <w:rFonts w:hint="cs"/>
          <w:rtl/>
        </w:rPr>
        <w:t xml:space="preserve"> و او را قوی</w:t>
      </w:r>
      <w:r w:rsidR="001C70C1" w:rsidRPr="00615E94">
        <w:rPr>
          <w:rFonts w:hint="cs"/>
          <w:rtl/>
        </w:rPr>
        <w:t xml:space="preserve"> می‌</w:t>
      </w:r>
      <w:r w:rsidRPr="00615E94">
        <w:rPr>
          <w:rFonts w:hint="cs"/>
          <w:rtl/>
        </w:rPr>
        <w:t xml:space="preserve">گرداند. این، وعده خداست و او، بزرگوار </w:t>
      </w:r>
      <w:r w:rsidR="007E1451" w:rsidRPr="00615E94">
        <w:rPr>
          <w:rFonts w:hint="cs"/>
          <w:rtl/>
        </w:rPr>
        <w:t>می‌باشد</w:t>
      </w:r>
      <w:r w:rsidRPr="00615E94">
        <w:rPr>
          <w:rFonts w:hint="cs"/>
          <w:rtl/>
        </w:rPr>
        <w:t xml:space="preserve"> و سخنش، از همه راست</w:t>
      </w:r>
      <w:r w:rsidR="005B3922">
        <w:rPr>
          <w:rFonts w:hint="cs"/>
          <w:rtl/>
        </w:rPr>
        <w:t>‌تر</w:t>
      </w:r>
      <w:r w:rsidRPr="00615E94">
        <w:rPr>
          <w:rFonts w:hint="cs"/>
          <w:rtl/>
        </w:rPr>
        <w:t xml:space="preserve"> است.</w:t>
      </w:r>
    </w:p>
    <w:p w:rsidR="00A13F98" w:rsidRPr="00615E94" w:rsidRDefault="00A13F98" w:rsidP="00615E94">
      <w:pPr>
        <w:pStyle w:val="a8"/>
        <w:rPr>
          <w:rtl/>
        </w:rPr>
      </w:pPr>
      <w:r w:rsidRPr="00615E94">
        <w:rPr>
          <w:rFonts w:hint="cs"/>
          <w:rtl/>
        </w:rPr>
        <w:t>آری! پروردگار متعال، وعده داده که هر کس، خدا را با اقوال و افعالش یاری کند، به زودی از سوی مولایش یاری خواهد شد و خدای متعال، اسباب پیروزی از قبیل پایداری و غیره را برای او فراهم خواهد نمود</w:t>
      </w:r>
      <w:r w:rsidR="007E467A" w:rsidRPr="00615E94">
        <w:rPr>
          <w:rFonts w:hint="cs"/>
          <w:vertAlign w:val="superscript"/>
          <w:rtl/>
        </w:rPr>
        <w:t>(</w:t>
      </w:r>
      <w:r w:rsidR="007E467A" w:rsidRPr="00615E94">
        <w:rPr>
          <w:rStyle w:val="FootnoteReference"/>
          <w:rtl/>
        </w:rPr>
        <w:footnoteReference w:id="176"/>
      </w:r>
      <w:r w:rsidR="007E467A"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 علامت و نشانه یاران خود و یاوران دینش را بیان کرده است؛ هرکس، دارای این نشان و صفت نباشد، در ادعایش مبنی بر یاری دین خدا دروغ</w:t>
      </w:r>
      <w:r w:rsidR="001C70C1" w:rsidRPr="00615E94">
        <w:rPr>
          <w:rFonts w:hint="cs"/>
          <w:rtl/>
        </w:rPr>
        <w:t xml:space="preserve"> می‌</w:t>
      </w:r>
      <w:r w:rsidRPr="00615E94">
        <w:rPr>
          <w:rFonts w:hint="cs"/>
          <w:rtl/>
        </w:rPr>
        <w:t>گوید. 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فرماید:</w:t>
      </w:r>
      <w:r w:rsidR="007C1C7C" w:rsidRPr="00615E94">
        <w:rPr>
          <w:rFonts w:cs="Arial"/>
          <w:b/>
          <w:color w:val="000000"/>
          <w:sz w:val="24"/>
          <w:szCs w:val="24"/>
          <w:rtl/>
        </w:rPr>
        <w:t xml:space="preserve"> </w:t>
      </w:r>
      <w:r w:rsidR="009F0F20" w:rsidRPr="00615E94">
        <w:rPr>
          <w:rFonts w:cs="Traditional Arabic"/>
          <w:b/>
          <w:color w:val="000000"/>
          <w:sz w:val="24"/>
          <w:rtl/>
        </w:rPr>
        <w:t>﴿</w:t>
      </w:r>
      <w:r w:rsidR="009F0F20" w:rsidRPr="00615E94">
        <w:rPr>
          <w:rStyle w:val="Chard"/>
          <w:rFonts w:hint="cs"/>
          <w:rtl/>
        </w:rPr>
        <w:t>وَلَيَنصُرَنّ</w:t>
      </w:r>
      <w:r w:rsidR="009F0F20" w:rsidRPr="00615E94">
        <w:rPr>
          <w:rStyle w:val="Chard"/>
          <w:rFonts w:hint="eastAsia"/>
          <w:rtl/>
        </w:rPr>
        <w:t>َ</w:t>
      </w:r>
      <w:r w:rsidR="009F0F20" w:rsidRPr="00615E94">
        <w:rPr>
          <w:rStyle w:val="Chard"/>
          <w:rtl/>
        </w:rPr>
        <w:t xml:space="preserve"> </w:t>
      </w:r>
      <w:r w:rsidR="009F0F20" w:rsidRPr="00615E94">
        <w:rPr>
          <w:rStyle w:val="Chard"/>
          <w:rFonts w:hint="cs"/>
          <w:rtl/>
        </w:rPr>
        <w:t>ٱ</w:t>
      </w:r>
      <w:r w:rsidR="009F0F20" w:rsidRPr="00615E94">
        <w:rPr>
          <w:rStyle w:val="Chard"/>
          <w:rFonts w:hint="eastAsia"/>
          <w:rtl/>
        </w:rPr>
        <w:t>للَّهُ</w:t>
      </w:r>
      <w:r w:rsidR="009F0F20" w:rsidRPr="00615E94">
        <w:rPr>
          <w:rStyle w:val="Chard"/>
          <w:rtl/>
        </w:rPr>
        <w:t xml:space="preserve"> مَن يَنصُرُهُ</w:t>
      </w:r>
      <w:r w:rsidR="009F0F20" w:rsidRPr="00615E94">
        <w:rPr>
          <w:rStyle w:val="Chard"/>
          <w:rFonts w:hint="cs"/>
          <w:rtl/>
        </w:rPr>
        <w:t>ۥٓۚ</w:t>
      </w:r>
      <w:r w:rsidR="009F0F20" w:rsidRPr="00615E94">
        <w:rPr>
          <w:rStyle w:val="Chard"/>
          <w:rtl/>
        </w:rPr>
        <w:t xml:space="preserve"> إِنَّ </w:t>
      </w:r>
      <w:r w:rsidR="009F0F20" w:rsidRPr="00615E94">
        <w:rPr>
          <w:rStyle w:val="Chard"/>
          <w:rFonts w:hint="cs"/>
          <w:rtl/>
        </w:rPr>
        <w:t>ٱ</w:t>
      </w:r>
      <w:r w:rsidR="009F0F20" w:rsidRPr="00615E94">
        <w:rPr>
          <w:rStyle w:val="Chard"/>
          <w:rFonts w:hint="eastAsia"/>
          <w:rtl/>
        </w:rPr>
        <w:t>للَّهَ</w:t>
      </w:r>
      <w:r w:rsidR="009F0F20" w:rsidRPr="00615E94">
        <w:rPr>
          <w:rStyle w:val="Chard"/>
          <w:rtl/>
        </w:rPr>
        <w:t xml:space="preserve"> لَقَوِيٌّ عَزِيزٌ٤٠ </w:t>
      </w:r>
      <w:r w:rsidR="009F0F20" w:rsidRPr="00615E94">
        <w:rPr>
          <w:rStyle w:val="Chard"/>
          <w:rFonts w:hint="cs"/>
          <w:rtl/>
        </w:rPr>
        <w:t>ٱ</w:t>
      </w:r>
      <w:r w:rsidR="009F0F20" w:rsidRPr="00615E94">
        <w:rPr>
          <w:rStyle w:val="Chard"/>
          <w:rFonts w:hint="eastAsia"/>
          <w:rtl/>
        </w:rPr>
        <w:t>لَّذِينَ</w:t>
      </w:r>
      <w:r w:rsidR="009F0F20" w:rsidRPr="00615E94">
        <w:rPr>
          <w:rStyle w:val="Chard"/>
          <w:rtl/>
        </w:rPr>
        <w:t xml:space="preserve"> إِن مَّكَّنَّٰهُمۡ فِي </w:t>
      </w:r>
      <w:r w:rsidR="009F0F20" w:rsidRPr="00615E94">
        <w:rPr>
          <w:rStyle w:val="Chard"/>
          <w:rFonts w:hint="cs"/>
          <w:rtl/>
        </w:rPr>
        <w:t>ٱ</w:t>
      </w:r>
      <w:r w:rsidR="009F0F20" w:rsidRPr="00615E94">
        <w:rPr>
          <w:rStyle w:val="Chard"/>
          <w:rFonts w:hint="eastAsia"/>
          <w:rtl/>
        </w:rPr>
        <w:t>لۡأَرۡضِ</w:t>
      </w:r>
      <w:r w:rsidR="009F0F20" w:rsidRPr="00615E94">
        <w:rPr>
          <w:rStyle w:val="Chard"/>
          <w:rtl/>
        </w:rPr>
        <w:t xml:space="preserve"> أَقَامُواْ </w:t>
      </w:r>
      <w:r w:rsidR="009F0F20" w:rsidRPr="00615E94">
        <w:rPr>
          <w:rStyle w:val="Chard"/>
          <w:rFonts w:hint="cs"/>
          <w:rtl/>
        </w:rPr>
        <w:t>ٱ</w:t>
      </w:r>
      <w:r w:rsidR="009F0F20" w:rsidRPr="00615E94">
        <w:rPr>
          <w:rStyle w:val="Chard"/>
          <w:rFonts w:hint="eastAsia"/>
          <w:rtl/>
        </w:rPr>
        <w:t>لصَّلَوٰةَ</w:t>
      </w:r>
      <w:r w:rsidR="009F0F20" w:rsidRPr="00615E94">
        <w:rPr>
          <w:rStyle w:val="Chard"/>
          <w:rtl/>
        </w:rPr>
        <w:t xml:space="preserve"> وَءَاتَوُاْ </w:t>
      </w:r>
      <w:r w:rsidR="009F0F20" w:rsidRPr="00615E94">
        <w:rPr>
          <w:rStyle w:val="Chard"/>
          <w:rFonts w:hint="cs"/>
          <w:rtl/>
        </w:rPr>
        <w:t>ٱ</w:t>
      </w:r>
      <w:r w:rsidR="009F0F20" w:rsidRPr="00615E94">
        <w:rPr>
          <w:rStyle w:val="Chard"/>
          <w:rFonts w:hint="eastAsia"/>
          <w:rtl/>
        </w:rPr>
        <w:t>لزَّكَوٰةَ</w:t>
      </w:r>
      <w:r w:rsidR="009F0F20" w:rsidRPr="00615E94">
        <w:rPr>
          <w:rStyle w:val="Chard"/>
          <w:rtl/>
        </w:rPr>
        <w:t xml:space="preserve"> وَأَمَرُواْ بِ</w:t>
      </w:r>
      <w:r w:rsidR="009F0F20" w:rsidRPr="00615E94">
        <w:rPr>
          <w:rStyle w:val="Chard"/>
          <w:rFonts w:hint="cs"/>
          <w:rtl/>
        </w:rPr>
        <w:t>ٱ</w:t>
      </w:r>
      <w:r w:rsidR="009F0F20" w:rsidRPr="00615E94">
        <w:rPr>
          <w:rStyle w:val="Chard"/>
          <w:rFonts w:hint="eastAsia"/>
          <w:rtl/>
        </w:rPr>
        <w:t>لۡمَعۡرُوفِ</w:t>
      </w:r>
      <w:r w:rsidR="009F0F20" w:rsidRPr="00615E94">
        <w:rPr>
          <w:rStyle w:val="Chard"/>
          <w:rtl/>
        </w:rPr>
        <w:t xml:space="preserve"> وَنَهَوۡاْ عَنِ </w:t>
      </w:r>
      <w:r w:rsidR="009F0F20" w:rsidRPr="00615E94">
        <w:rPr>
          <w:rStyle w:val="Chard"/>
          <w:rFonts w:hint="cs"/>
          <w:rtl/>
        </w:rPr>
        <w:t>ٱ</w:t>
      </w:r>
      <w:r w:rsidR="009F0F20" w:rsidRPr="00615E94">
        <w:rPr>
          <w:rStyle w:val="Chard"/>
          <w:rFonts w:hint="eastAsia"/>
          <w:rtl/>
        </w:rPr>
        <w:t>لۡمُنكَرِۗ</w:t>
      </w:r>
      <w:r w:rsidR="009F0F20" w:rsidRPr="00615E94">
        <w:rPr>
          <w:rStyle w:val="Chard"/>
          <w:rtl/>
        </w:rPr>
        <w:t xml:space="preserve"> وَلِلَّهِ عَٰقِبَةُ </w:t>
      </w:r>
      <w:r w:rsidR="009F0F20" w:rsidRPr="00615E94">
        <w:rPr>
          <w:rStyle w:val="Chard"/>
          <w:rFonts w:hint="cs"/>
          <w:rtl/>
        </w:rPr>
        <w:t>ٱ</w:t>
      </w:r>
      <w:r w:rsidR="009F0F20" w:rsidRPr="00615E94">
        <w:rPr>
          <w:rStyle w:val="Chard"/>
          <w:rFonts w:hint="eastAsia"/>
          <w:rtl/>
        </w:rPr>
        <w:t>لۡأُمُورِ</w:t>
      </w:r>
      <w:r w:rsidR="009F0F20" w:rsidRPr="00615E94">
        <w:rPr>
          <w:rStyle w:val="Chard"/>
          <w:rtl/>
        </w:rPr>
        <w:t>٤١</w:t>
      </w:r>
      <w:r w:rsidR="009F0F20" w:rsidRPr="00615E94">
        <w:rPr>
          <w:rFonts w:cs="Traditional Arabic" w:hint="cs"/>
          <w:b/>
          <w:color w:val="000000"/>
          <w:sz w:val="24"/>
          <w:rtl/>
        </w:rPr>
        <w:t>﴾</w:t>
      </w:r>
      <w:r w:rsidR="009F0F20" w:rsidRPr="00615E94">
        <w:rPr>
          <w:b/>
          <w:color w:val="000000"/>
          <w:sz w:val="24"/>
          <w:szCs w:val="24"/>
          <w:rtl/>
        </w:rPr>
        <w:t xml:space="preserve"> [الحج: 40-41]</w:t>
      </w:r>
      <w:r w:rsidR="009F0F2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و بطور قطع خدا یاری</w:t>
      </w:r>
      <w:r w:rsidR="001C70C1" w:rsidRPr="00615E94">
        <w:rPr>
          <w:rStyle w:val="Char7"/>
          <w:rFonts w:hint="cs"/>
          <w:rtl/>
        </w:rPr>
        <w:t xml:space="preserve"> می‌</w:t>
      </w:r>
      <w:r w:rsidRPr="00615E94">
        <w:rPr>
          <w:rStyle w:val="Char7"/>
          <w:rFonts w:hint="cs"/>
          <w:rtl/>
        </w:rPr>
        <w:t>دهد کسانی را که او را یاری دهند. خداوند، نیرومند و چیره است. (یاوران خدا و دین خدا) کسانی هستند که هرگاه ایشان را در زمین قدرت بخشیم، نماز را برپا</w:t>
      </w:r>
      <w:r w:rsidR="001C70C1" w:rsidRPr="00615E94">
        <w:rPr>
          <w:rStyle w:val="Char7"/>
          <w:rFonts w:hint="cs"/>
          <w:rtl/>
        </w:rPr>
        <w:t xml:space="preserve"> می‌</w:t>
      </w:r>
      <w:r w:rsidRPr="00615E94">
        <w:rPr>
          <w:rStyle w:val="Char7"/>
          <w:rFonts w:hint="cs"/>
          <w:rtl/>
        </w:rPr>
        <w:t>دارند و زکات را</w:t>
      </w:r>
      <w:r w:rsidR="001C70C1" w:rsidRPr="00615E94">
        <w:rPr>
          <w:rStyle w:val="Char7"/>
          <w:rFonts w:hint="cs"/>
          <w:rtl/>
        </w:rPr>
        <w:t xml:space="preserve"> می‌</w:t>
      </w:r>
      <w:r w:rsidRPr="00615E94">
        <w:rPr>
          <w:rStyle w:val="Char7"/>
          <w:rFonts w:hint="cs"/>
          <w:rtl/>
        </w:rPr>
        <w:t>پردازند و امر به معروف و نهی از منکر</w:t>
      </w:r>
      <w:r w:rsidR="001C70C1" w:rsidRPr="00615E94">
        <w:rPr>
          <w:rStyle w:val="Char7"/>
          <w:rFonts w:hint="cs"/>
          <w:rtl/>
        </w:rPr>
        <w:t xml:space="preserve"> می‌</w:t>
      </w:r>
      <w:r w:rsidRPr="00615E94">
        <w:rPr>
          <w:rStyle w:val="Char7"/>
          <w:rFonts w:hint="cs"/>
          <w:rtl/>
        </w:rPr>
        <w:t>نمایند، و سرانجام همه کارها، به خدا برمی</w:t>
      </w:r>
      <w:r w:rsidRPr="00615E94">
        <w:rPr>
          <w:rStyle w:val="Char7"/>
          <w:rFonts w:ascii="Times New Roman" w:hAnsi="Times New Roman" w:cs="Times New Roman" w:hint="cs"/>
          <w:rtl/>
        </w:rPr>
        <w:t> </w:t>
      </w:r>
      <w:r w:rsidRPr="00615E94">
        <w:rPr>
          <w:rStyle w:val="Char7"/>
          <w:rFonts w:hint="cs"/>
          <w:rtl/>
        </w:rPr>
        <w:t>گردد</w:t>
      </w:r>
      <w:r w:rsidRPr="00615E94">
        <w:rPr>
          <w:rStyle w:val="Char8"/>
          <w:rFonts w:hint="cs"/>
          <w:rtl/>
        </w:rPr>
        <w:t>»</w:t>
      </w:r>
      <w:r w:rsidRPr="00615E94">
        <w:rPr>
          <w:rFonts w:hint="cs"/>
          <w:rtl/>
        </w:rPr>
        <w:t>.</w:t>
      </w:r>
    </w:p>
    <w:p w:rsidR="00A13F98" w:rsidRPr="00B80908" w:rsidRDefault="00A13F98" w:rsidP="00615E94">
      <w:pPr>
        <w:pStyle w:val="a8"/>
        <w:rPr>
          <w:spacing w:val="-4"/>
          <w:rtl/>
        </w:rPr>
      </w:pPr>
      <w:r w:rsidRPr="00B80908">
        <w:rPr>
          <w:rFonts w:hint="cs"/>
          <w:spacing w:val="-4"/>
          <w:rtl/>
        </w:rPr>
        <w:t>پس این، علامت کسی است که خدا را یاری</w:t>
      </w:r>
      <w:r w:rsidR="001C70C1" w:rsidRPr="00B80908">
        <w:rPr>
          <w:rFonts w:hint="cs"/>
          <w:spacing w:val="-4"/>
          <w:rtl/>
        </w:rPr>
        <w:t xml:space="preserve"> </w:t>
      </w:r>
      <w:r w:rsidR="003364F9" w:rsidRPr="00B80908">
        <w:rPr>
          <w:rFonts w:hint="cs"/>
          <w:spacing w:val="-4"/>
          <w:rtl/>
        </w:rPr>
        <w:t>می‌کند</w:t>
      </w:r>
      <w:r w:rsidRPr="00B80908">
        <w:rPr>
          <w:rFonts w:hint="cs"/>
          <w:spacing w:val="-4"/>
          <w:rtl/>
        </w:rPr>
        <w:t xml:space="preserve"> و خداوند متعال نیز او را یاری</w:t>
      </w:r>
      <w:r w:rsidR="001C70C1" w:rsidRPr="00B80908">
        <w:rPr>
          <w:rFonts w:hint="cs"/>
          <w:spacing w:val="-4"/>
          <w:rtl/>
        </w:rPr>
        <w:t xml:space="preserve"> می‌</w:t>
      </w:r>
      <w:r w:rsidRPr="00B80908">
        <w:rPr>
          <w:rFonts w:hint="cs"/>
          <w:spacing w:val="-4"/>
          <w:rtl/>
        </w:rPr>
        <w:t>نماید</w:t>
      </w:r>
      <w:r w:rsidR="007E467A" w:rsidRPr="00B80908">
        <w:rPr>
          <w:rFonts w:hint="cs"/>
          <w:spacing w:val="-4"/>
          <w:vertAlign w:val="superscript"/>
          <w:rtl/>
        </w:rPr>
        <w:t>(</w:t>
      </w:r>
      <w:r w:rsidR="007E467A" w:rsidRPr="00B80908">
        <w:rPr>
          <w:rStyle w:val="FootnoteReference"/>
          <w:spacing w:val="-4"/>
          <w:rtl/>
        </w:rPr>
        <w:footnoteReference w:id="177"/>
      </w:r>
      <w:r w:rsidR="007E467A" w:rsidRPr="00B80908">
        <w:rPr>
          <w:rFonts w:hint="cs"/>
          <w:spacing w:val="-4"/>
          <w:vertAlign w:val="superscript"/>
          <w:rtl/>
        </w:rPr>
        <w:t>)</w:t>
      </w:r>
      <w:r w:rsidRPr="00B80908">
        <w:rPr>
          <w:rFonts w:hint="cs"/>
          <w:spacing w:val="-4"/>
          <w:rtl/>
        </w:rPr>
        <w:t>.</w:t>
      </w:r>
    </w:p>
    <w:p w:rsidR="00A13F98" w:rsidRPr="00615E94" w:rsidRDefault="00A13F98" w:rsidP="00615E94">
      <w:pPr>
        <w:pStyle w:val="a8"/>
        <w:rPr>
          <w:rtl/>
        </w:rPr>
      </w:pPr>
      <w:r w:rsidRPr="00615E94">
        <w:rPr>
          <w:rFonts w:hint="cs"/>
          <w:rtl/>
        </w:rPr>
        <w:t>خداوند به بندگانش فرمان داده که او را یاری نمایند؛ چنانچه</w:t>
      </w:r>
      <w:r w:rsidR="001C70C1" w:rsidRPr="00615E94">
        <w:rPr>
          <w:rFonts w:hint="cs"/>
          <w:rtl/>
        </w:rPr>
        <w:t xml:space="preserve"> می‌</w:t>
      </w:r>
      <w:r w:rsidRPr="00615E94">
        <w:rPr>
          <w:rFonts w:hint="cs"/>
          <w:rtl/>
        </w:rPr>
        <w:t xml:space="preserve">فرماید: </w:t>
      </w:r>
      <w:r w:rsidR="009F0F20" w:rsidRPr="00615E94">
        <w:rPr>
          <w:rFonts w:cs="Traditional Arabic"/>
          <w:b/>
          <w:color w:val="000000"/>
          <w:sz w:val="24"/>
          <w:rtl/>
        </w:rPr>
        <w:t>﴿</w:t>
      </w:r>
      <w:r w:rsidR="009F0F20" w:rsidRPr="00615E94">
        <w:rPr>
          <w:rStyle w:val="Chard"/>
          <w:rtl/>
        </w:rPr>
        <w:t xml:space="preserve">يَٰٓأَيُّهَا </w:t>
      </w:r>
      <w:r w:rsidR="009F0F20" w:rsidRPr="00615E94">
        <w:rPr>
          <w:rStyle w:val="Chard"/>
          <w:rFonts w:hint="cs"/>
          <w:rtl/>
        </w:rPr>
        <w:t>ٱ</w:t>
      </w:r>
      <w:r w:rsidR="009F0F20" w:rsidRPr="00615E94">
        <w:rPr>
          <w:rStyle w:val="Chard"/>
          <w:rFonts w:hint="eastAsia"/>
          <w:rtl/>
        </w:rPr>
        <w:t>لَّذِينَ</w:t>
      </w:r>
      <w:r w:rsidR="009F0F20" w:rsidRPr="00615E94">
        <w:rPr>
          <w:rStyle w:val="Chard"/>
          <w:rtl/>
        </w:rPr>
        <w:t xml:space="preserve"> ءَامَنُواْ كُونُوٓاْ أَنصَارَ </w:t>
      </w:r>
      <w:r w:rsidR="009F0F20" w:rsidRPr="00615E94">
        <w:rPr>
          <w:rStyle w:val="Chard"/>
          <w:rFonts w:hint="cs"/>
          <w:rtl/>
        </w:rPr>
        <w:t>ٱ</w:t>
      </w:r>
      <w:r w:rsidR="009F0F20" w:rsidRPr="00615E94">
        <w:rPr>
          <w:rStyle w:val="Chard"/>
          <w:rFonts w:hint="eastAsia"/>
          <w:rtl/>
        </w:rPr>
        <w:t>للَّهِ</w:t>
      </w:r>
      <w:r w:rsidR="009F0F20" w:rsidRPr="00615E94">
        <w:rPr>
          <w:rFonts w:cs="Traditional Arabic" w:hint="cs"/>
          <w:b/>
          <w:color w:val="000000"/>
          <w:sz w:val="24"/>
          <w:rtl/>
        </w:rPr>
        <w:t>﴾</w:t>
      </w:r>
      <w:r w:rsidR="009F0F20" w:rsidRPr="00615E94">
        <w:rPr>
          <w:b/>
          <w:color w:val="000000"/>
          <w:sz w:val="24"/>
          <w:szCs w:val="24"/>
          <w:rtl/>
        </w:rPr>
        <w:t xml:space="preserve"> [الصف: 14]</w:t>
      </w:r>
      <w:r w:rsidR="009F0F20"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مؤمنان! یاران خدا باشید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در واقع، کسی، دین خدا را یاری</w:t>
      </w:r>
      <w:r w:rsidR="001C70C1" w:rsidRPr="00615E94">
        <w:rPr>
          <w:rFonts w:hint="cs"/>
          <w:rtl/>
        </w:rPr>
        <w:t xml:space="preserve"> </w:t>
      </w:r>
      <w:r w:rsidR="003364F9" w:rsidRPr="00615E94">
        <w:rPr>
          <w:rFonts w:hint="cs"/>
          <w:rtl/>
        </w:rPr>
        <w:t>می‌کند</w:t>
      </w:r>
      <w:r w:rsidRPr="00615E94">
        <w:rPr>
          <w:rFonts w:hint="cs"/>
          <w:rtl/>
        </w:rPr>
        <w:t xml:space="preserve"> که کتاب خدا و سنت پیامبرش را</w:t>
      </w:r>
      <w:r w:rsidR="001C70C1" w:rsidRPr="00615E94">
        <w:rPr>
          <w:rFonts w:hint="cs"/>
          <w:rtl/>
        </w:rPr>
        <w:t xml:space="preserve"> می‌</w:t>
      </w:r>
      <w:r w:rsidRPr="00615E94">
        <w:rPr>
          <w:rFonts w:hint="cs"/>
          <w:rtl/>
        </w:rPr>
        <w:t>آموزد و به آن تشویق</w:t>
      </w:r>
      <w:r w:rsidR="001C70C1" w:rsidRPr="00615E94">
        <w:rPr>
          <w:rFonts w:hint="cs"/>
          <w:rtl/>
        </w:rPr>
        <w:t xml:space="preserve"> می‌</w:t>
      </w:r>
      <w:r w:rsidRPr="00615E94">
        <w:rPr>
          <w:rFonts w:hint="cs"/>
          <w:rtl/>
        </w:rPr>
        <w:t>نماید و امر به معروف و نهی از منکر</w:t>
      </w:r>
      <w:r w:rsidR="001C70C1" w:rsidRPr="00615E94">
        <w:rPr>
          <w:rFonts w:hint="cs"/>
          <w:rtl/>
        </w:rPr>
        <w:t xml:space="preserve"> </w:t>
      </w:r>
      <w:r w:rsidR="003364F9" w:rsidRPr="00615E94">
        <w:rPr>
          <w:rFonts w:hint="cs"/>
          <w:rtl/>
        </w:rPr>
        <w:t>می‌کند</w:t>
      </w:r>
      <w:r w:rsidR="007E467A" w:rsidRPr="00615E94">
        <w:rPr>
          <w:rFonts w:hint="cs"/>
          <w:vertAlign w:val="superscript"/>
          <w:rtl/>
        </w:rPr>
        <w:t>(</w:t>
      </w:r>
      <w:r w:rsidR="007E467A" w:rsidRPr="00615E94">
        <w:rPr>
          <w:rStyle w:val="FootnoteReference"/>
          <w:rtl/>
        </w:rPr>
        <w:footnoteReference w:id="178"/>
      </w:r>
      <w:r w:rsidR="007E467A" w:rsidRPr="00615E94">
        <w:rPr>
          <w:rFonts w:hint="cs"/>
          <w:vertAlign w:val="superscript"/>
          <w:rtl/>
        </w:rPr>
        <w:t>)</w:t>
      </w:r>
      <w:r w:rsidRPr="00615E94">
        <w:rPr>
          <w:rFonts w:hint="cs"/>
          <w:rtl/>
        </w:rPr>
        <w:t>.</w:t>
      </w:r>
    </w:p>
    <w:p w:rsidR="00A13F98" w:rsidRDefault="00A13F98" w:rsidP="00615E94">
      <w:pPr>
        <w:ind w:firstLine="340"/>
        <w:jc w:val="lowKashida"/>
        <w:rPr>
          <w:rStyle w:val="Char4"/>
          <w:rtl/>
        </w:rPr>
      </w:pPr>
      <w:r w:rsidRPr="00615E94">
        <w:rPr>
          <w:rStyle w:val="Char4"/>
          <w:rtl/>
        </w:rPr>
        <w:br w:type="page"/>
      </w:r>
    </w:p>
    <w:tbl>
      <w:tblPr>
        <w:bidiVisual/>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900"/>
      </w:tblGrid>
      <w:tr w:rsidR="00B80908" w:rsidRPr="00615E94" w:rsidTr="005B3922">
        <w:trPr>
          <w:trHeight w:val="360"/>
          <w:jc w:val="center"/>
        </w:trPr>
        <w:tc>
          <w:tcPr>
            <w:tcW w:w="900" w:type="dxa"/>
          </w:tcPr>
          <w:p w:rsidR="00B80908" w:rsidRPr="00B80908" w:rsidRDefault="00B80908" w:rsidP="005B3922">
            <w:pPr>
              <w:pStyle w:val="a2"/>
              <w:rPr>
                <w:rtl/>
              </w:rPr>
            </w:pPr>
            <w:bookmarkStart w:id="119" w:name="_Toc436129051"/>
            <w:r>
              <w:rPr>
                <w:rFonts w:hint="cs"/>
                <w:rtl/>
              </w:rPr>
              <w:t>الشافی</w:t>
            </w:r>
            <w:bookmarkEnd w:id="119"/>
          </w:p>
        </w:tc>
      </w:tr>
    </w:tbl>
    <w:p w:rsidR="00A13F98" w:rsidRPr="00615E94" w:rsidRDefault="00A13F98" w:rsidP="00615E94">
      <w:pPr>
        <w:pStyle w:val="a8"/>
        <w:rPr>
          <w:rtl/>
        </w:rPr>
      </w:pPr>
      <w:r w:rsidRPr="00615E94">
        <w:rPr>
          <w:rFonts w:hint="cs"/>
          <w:rtl/>
        </w:rPr>
        <w:t>شفا، در لغت به معنی بهبود یافتن از بیماری است. گفته</w:t>
      </w:r>
      <w:r w:rsidR="001C70C1" w:rsidRPr="00615E94">
        <w:rPr>
          <w:rFonts w:hint="cs"/>
          <w:rtl/>
        </w:rPr>
        <w:t xml:space="preserve"> می‌</w:t>
      </w:r>
      <w:r w:rsidRPr="00615E94">
        <w:rPr>
          <w:rFonts w:hint="cs"/>
          <w:rtl/>
        </w:rPr>
        <w:t>شود: خداوند، او را شفا داد و نیز گفته</w:t>
      </w:r>
      <w:r w:rsidR="001C70C1" w:rsidRPr="00615E94">
        <w:rPr>
          <w:rFonts w:hint="cs"/>
          <w:rtl/>
        </w:rPr>
        <w:t xml:space="preserve"> می‌</w:t>
      </w:r>
      <w:r w:rsidRPr="00615E94">
        <w:rPr>
          <w:rFonts w:hint="cs"/>
          <w:rtl/>
        </w:rPr>
        <w:t xml:space="preserve">شود: </w:t>
      </w:r>
      <w:r w:rsidRPr="00615E94">
        <w:rPr>
          <w:rStyle w:val="Char3"/>
          <w:rFonts w:hint="cs"/>
          <w:rtl/>
        </w:rPr>
        <w:t>اشتف</w:t>
      </w:r>
      <w:r w:rsidR="00C43395" w:rsidRPr="00615E94">
        <w:rPr>
          <w:rStyle w:val="Char3"/>
          <w:rFonts w:hint="cs"/>
          <w:rtl/>
        </w:rPr>
        <w:t>ي</w:t>
      </w:r>
      <w:r w:rsidRPr="00615E94">
        <w:rPr>
          <w:rFonts w:hint="cs"/>
          <w:rtl/>
        </w:rPr>
        <w:t xml:space="preserve">؛ یعنی: بهبود یافت. این معنا، برگرفته از شفای بدن </w:t>
      </w:r>
      <w:r w:rsidR="007E1451" w:rsidRPr="00615E94">
        <w:rPr>
          <w:rFonts w:hint="cs"/>
          <w:rtl/>
        </w:rPr>
        <w:t>می‌باشد</w:t>
      </w:r>
      <w:r w:rsidRPr="00615E94">
        <w:rPr>
          <w:rFonts w:hint="cs"/>
          <w:rtl/>
        </w:rPr>
        <w:t xml:space="preserve"> و در مورد شفای دل</w:t>
      </w:r>
      <w:r w:rsidR="0096067D" w:rsidRPr="00615E94">
        <w:rPr>
          <w:rFonts w:hint="cs"/>
          <w:rtl/>
        </w:rPr>
        <w:t>‌ها</w:t>
      </w:r>
      <w:r w:rsidRPr="00615E94">
        <w:rPr>
          <w:rFonts w:hint="cs"/>
          <w:rtl/>
        </w:rPr>
        <w:t xml:space="preserve"> و روح</w:t>
      </w:r>
      <w:r w:rsidR="0096067D" w:rsidRPr="00615E94">
        <w:rPr>
          <w:rFonts w:hint="cs"/>
          <w:rtl/>
        </w:rPr>
        <w:t>‌ها</w:t>
      </w:r>
      <w:r w:rsidRPr="00615E94">
        <w:rPr>
          <w:rFonts w:hint="cs"/>
          <w:rtl/>
        </w:rPr>
        <w:t xml:space="preserve"> ن</w:t>
      </w:r>
      <w:r w:rsidR="00FD1D97" w:rsidRPr="00615E94">
        <w:rPr>
          <w:rFonts w:hint="cs"/>
          <w:rtl/>
        </w:rPr>
        <w:t>ی</w:t>
      </w:r>
      <w:r w:rsidRPr="00615E94">
        <w:rPr>
          <w:rFonts w:hint="cs"/>
          <w:rtl/>
        </w:rPr>
        <w:t>ز بکار رفته است</w:t>
      </w:r>
      <w:r w:rsidR="007E467A" w:rsidRPr="00615E94">
        <w:rPr>
          <w:rFonts w:hint="cs"/>
          <w:vertAlign w:val="superscript"/>
          <w:rtl/>
        </w:rPr>
        <w:t>(</w:t>
      </w:r>
      <w:r w:rsidR="007E467A" w:rsidRPr="00615E94">
        <w:rPr>
          <w:rStyle w:val="FootnoteReference"/>
          <w:rtl/>
        </w:rPr>
        <w:footnoteReference w:id="179"/>
      </w:r>
      <w:r w:rsidR="007E467A"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خداوند متعال، شفادهنده است. از عایشه </w:t>
      </w:r>
      <w:r w:rsidR="00EE517B" w:rsidRPr="00615E94">
        <w:rPr>
          <w:rFonts w:cs="CTraditional Arabic" w:hint="cs"/>
          <w:rtl/>
        </w:rPr>
        <w:t>ل</w:t>
      </w:r>
      <w:r w:rsidRPr="00615E94">
        <w:rPr>
          <w:rFonts w:hint="cs"/>
          <w:rtl/>
        </w:rPr>
        <w:t xml:space="preserve"> روایت شده که پیامبر</w:t>
      </w:r>
      <w:r w:rsidR="00657B7A" w:rsidRPr="00615E94">
        <w:rPr>
          <w:rFonts w:cs="CTraditional Arabic" w:hint="cs"/>
          <w:rtl/>
        </w:rPr>
        <w:t xml:space="preserve"> ج</w:t>
      </w:r>
      <w:r w:rsidRPr="00615E94">
        <w:rPr>
          <w:rFonts w:hint="cs"/>
          <w:rtl/>
        </w:rPr>
        <w:t xml:space="preserve"> بر </w:t>
      </w:r>
      <w:r w:rsidR="00FD1D97" w:rsidRPr="00615E94">
        <w:rPr>
          <w:rFonts w:hint="cs"/>
          <w:rtl/>
        </w:rPr>
        <w:t>یکی</w:t>
      </w:r>
      <w:r w:rsidRPr="00615E94">
        <w:rPr>
          <w:rFonts w:hint="cs"/>
          <w:rtl/>
        </w:rPr>
        <w:t xml:space="preserve"> از افراد خانواده</w:t>
      </w:r>
      <w:r w:rsidR="003364F9" w:rsidRPr="00615E94">
        <w:rPr>
          <w:rFonts w:hint="cs"/>
          <w:rtl/>
        </w:rPr>
        <w:t xml:space="preserve">‌اش </w:t>
      </w:r>
      <w:r w:rsidRPr="00615E94">
        <w:rPr>
          <w:rFonts w:hint="cs"/>
          <w:rtl/>
        </w:rPr>
        <w:t>دست راست خود را</w:t>
      </w:r>
      <w:r w:rsidR="001C70C1" w:rsidRPr="00615E94">
        <w:rPr>
          <w:rFonts w:hint="cs"/>
          <w:rtl/>
        </w:rPr>
        <w:t xml:space="preserve"> می‌</w:t>
      </w:r>
      <w:r w:rsidRPr="00615E94">
        <w:rPr>
          <w:rFonts w:hint="cs"/>
          <w:rtl/>
        </w:rPr>
        <w:t>کشید و</w:t>
      </w:r>
      <w:r w:rsidR="001C70C1" w:rsidRPr="00615E94">
        <w:rPr>
          <w:rFonts w:hint="cs"/>
          <w:rtl/>
        </w:rPr>
        <w:t xml:space="preserve"> می‌</w:t>
      </w:r>
      <w:r w:rsidRPr="00615E94">
        <w:rPr>
          <w:rFonts w:hint="cs"/>
          <w:rtl/>
        </w:rPr>
        <w:t xml:space="preserve">گفت: </w:t>
      </w:r>
      <w:r w:rsidR="007E467A" w:rsidRPr="005B3922">
        <w:rPr>
          <w:rStyle w:val="Char8"/>
          <w:rFonts w:hint="cs"/>
          <w:rtl/>
        </w:rPr>
        <w:t>«</w:t>
      </w:r>
      <w:r w:rsidRPr="00615E94">
        <w:rPr>
          <w:rStyle w:val="Char3"/>
          <w:rtl/>
        </w:rPr>
        <w:t>اللَّهُمَّ رَبَّ النَّاسِ أَذْهِبْ الْبَاسَ اشْفِهِ وَأَنْتَ الشَّافِي لا</w:t>
      </w:r>
      <w:r w:rsidRPr="00615E94">
        <w:rPr>
          <w:rStyle w:val="Char3"/>
          <w:rFonts w:hint="cs"/>
          <w:rtl/>
        </w:rPr>
        <w:t>َ</w:t>
      </w:r>
      <w:r w:rsidRPr="00615E94">
        <w:rPr>
          <w:rStyle w:val="Char3"/>
          <w:rtl/>
        </w:rPr>
        <w:t xml:space="preserve"> شِفَاءَ إِلا</w:t>
      </w:r>
      <w:r w:rsidRPr="00615E94">
        <w:rPr>
          <w:rStyle w:val="Char3"/>
          <w:rFonts w:hint="cs"/>
          <w:rtl/>
        </w:rPr>
        <w:t>َّ</w:t>
      </w:r>
      <w:r w:rsidRPr="00615E94">
        <w:rPr>
          <w:rStyle w:val="Char3"/>
          <w:rtl/>
        </w:rPr>
        <w:t xml:space="preserve"> شِفَاؤُكَ شِفَاءً لا يُغَادِرُ سَقَمًا</w:t>
      </w:r>
      <w:r w:rsidR="007E467A" w:rsidRPr="005B3922">
        <w:rPr>
          <w:rStyle w:val="Char8"/>
          <w:rFonts w:hint="cs"/>
          <w:rtl/>
        </w:rPr>
        <w:t>»</w:t>
      </w:r>
      <w:r w:rsidR="007E467A" w:rsidRPr="00615E94">
        <w:rPr>
          <w:rFonts w:hint="cs"/>
          <w:vertAlign w:val="superscript"/>
          <w:rtl/>
        </w:rPr>
        <w:t>(</w:t>
      </w:r>
      <w:r w:rsidR="007E467A" w:rsidRPr="00615E94">
        <w:rPr>
          <w:rStyle w:val="FootnoteReference"/>
          <w:rtl/>
        </w:rPr>
        <w:footnoteReference w:id="180"/>
      </w:r>
      <w:r w:rsidR="007E467A" w:rsidRPr="00615E94">
        <w:rPr>
          <w:rFonts w:hint="cs"/>
          <w:vertAlign w:val="superscript"/>
          <w:rtl/>
        </w:rPr>
        <w:t>)</w:t>
      </w:r>
      <w:r w:rsidRPr="00615E94">
        <w:rPr>
          <w:rFonts w:cs="B Badr" w:hint="cs"/>
          <w:b/>
          <w:bCs/>
          <w:rtl/>
        </w:rPr>
        <w:t xml:space="preserve"> </w:t>
      </w:r>
      <w:r w:rsidRPr="00615E94">
        <w:rPr>
          <w:rFonts w:hint="cs"/>
          <w:rtl/>
        </w:rPr>
        <w:t xml:space="preserve">یعنی: </w:t>
      </w:r>
      <w:r w:rsidR="001E6737" w:rsidRPr="005B3922">
        <w:rPr>
          <w:rStyle w:val="Char8"/>
          <w:rFonts w:hint="cs"/>
          <w:rtl/>
        </w:rPr>
        <w:t>«</w:t>
      </w:r>
      <w:r w:rsidRPr="00615E94">
        <w:rPr>
          <w:rStyle w:val="Chare"/>
          <w:rFonts w:hint="cs"/>
          <w:rtl/>
        </w:rPr>
        <w:t>بارخدایا!</w:t>
      </w:r>
      <w:r w:rsidR="005F5D81" w:rsidRPr="00615E94">
        <w:rPr>
          <w:rStyle w:val="Chare"/>
          <w:rFonts w:hint="cs"/>
          <w:rtl/>
        </w:rPr>
        <w:t xml:space="preserve">‌ای </w:t>
      </w:r>
      <w:r w:rsidRPr="00615E94">
        <w:rPr>
          <w:rStyle w:val="Chare"/>
          <w:rFonts w:hint="cs"/>
          <w:rtl/>
        </w:rPr>
        <w:t>پروردگار مردم! مشکل و بیماری را از میان بردار و شفایش بده و تو، شفادهنده هستی و شفایی، جز شفای تو نیست؛ شفایی بده که تمام بیماریها را از بین ببرد</w:t>
      </w:r>
      <w:r w:rsidR="001E6737"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ثابت بنانی، نزد انس</w:t>
      </w:r>
      <w:r w:rsidR="00F37E65" w:rsidRPr="00615E94">
        <w:rPr>
          <w:rFonts w:cs="CTraditional Arabic" w:hint="cs"/>
          <w:rtl/>
        </w:rPr>
        <w:t xml:space="preserve"> س</w:t>
      </w:r>
      <w:r w:rsidRPr="00615E94">
        <w:rPr>
          <w:rFonts w:hint="cs"/>
          <w:rtl/>
        </w:rPr>
        <w:t xml:space="preserve"> اظهار درد و بیماری کرد. انس</w:t>
      </w:r>
      <w:r w:rsidR="00F37E65" w:rsidRPr="00615E94">
        <w:rPr>
          <w:rFonts w:cs="CTraditional Arabic" w:hint="cs"/>
          <w:rtl/>
        </w:rPr>
        <w:t xml:space="preserve"> س</w:t>
      </w:r>
      <w:r w:rsidRPr="00615E94">
        <w:rPr>
          <w:rFonts w:hint="cs"/>
          <w:rtl/>
        </w:rPr>
        <w:t xml:space="preserve"> به او گفت: آیا تو را دم نکنم به آنچه پیامبر</w:t>
      </w:r>
      <w:r w:rsidR="00657B7A" w:rsidRPr="00615E94">
        <w:rPr>
          <w:rFonts w:cs="CTraditional Arabic" w:hint="cs"/>
          <w:rtl/>
        </w:rPr>
        <w:t xml:space="preserve"> ج</w:t>
      </w:r>
      <w:r w:rsidRPr="00615E94">
        <w:rPr>
          <w:rFonts w:hint="cs"/>
          <w:rtl/>
        </w:rPr>
        <w:t xml:space="preserve"> دم</w:t>
      </w:r>
      <w:r w:rsidR="001C70C1" w:rsidRPr="00615E94">
        <w:rPr>
          <w:rFonts w:hint="cs"/>
          <w:rtl/>
        </w:rPr>
        <w:t xml:space="preserve"> می‌</w:t>
      </w:r>
      <w:r w:rsidRPr="00615E94">
        <w:rPr>
          <w:rFonts w:hint="cs"/>
          <w:rtl/>
        </w:rPr>
        <w:t xml:space="preserve">کرد؟ گفت: بله؛ پس انس گفت: </w:t>
      </w:r>
      <w:r w:rsidR="001E6737" w:rsidRPr="005B3922">
        <w:rPr>
          <w:rStyle w:val="Char8"/>
          <w:rFonts w:hint="cs"/>
          <w:rtl/>
        </w:rPr>
        <w:t>«</w:t>
      </w:r>
      <w:r w:rsidRPr="00615E94">
        <w:rPr>
          <w:rStyle w:val="Char3"/>
          <w:rtl/>
        </w:rPr>
        <w:t>اللهم رب الناس مذهب الب</w:t>
      </w:r>
      <w:r w:rsidRPr="00615E94">
        <w:rPr>
          <w:rStyle w:val="Char3"/>
          <w:rFonts w:hint="cs"/>
          <w:rtl/>
        </w:rPr>
        <w:t>أ</w:t>
      </w:r>
      <w:r w:rsidRPr="00615E94">
        <w:rPr>
          <w:rStyle w:val="Char3"/>
          <w:rtl/>
        </w:rPr>
        <w:t>س اشف أنت الشافي لا شافي إلا أنت شفاء لا يغادر سقما</w:t>
      </w:r>
      <w:r w:rsidR="001E6737" w:rsidRPr="005B3922">
        <w:rPr>
          <w:rStyle w:val="Char8"/>
          <w:rFonts w:hint="cs"/>
          <w:rtl/>
        </w:rPr>
        <w:t>»</w:t>
      </w:r>
      <w:r w:rsidRPr="00615E94">
        <w:rPr>
          <w:rFonts w:hint="cs"/>
          <w:rtl/>
        </w:rPr>
        <w:t xml:space="preserve"> یعنی: </w:t>
      </w:r>
      <w:r w:rsidR="001E6737" w:rsidRPr="005B3922">
        <w:rPr>
          <w:rStyle w:val="Char8"/>
          <w:rFonts w:hint="cs"/>
          <w:rtl/>
        </w:rPr>
        <w:t>«</w:t>
      </w:r>
      <w:r w:rsidRPr="00615E94">
        <w:rPr>
          <w:rStyle w:val="Chare"/>
          <w:rFonts w:hint="cs"/>
          <w:rtl/>
        </w:rPr>
        <w:t>بارخدایا!</w:t>
      </w:r>
      <w:r w:rsidR="005F5D81" w:rsidRPr="00615E94">
        <w:rPr>
          <w:rStyle w:val="Chare"/>
          <w:rFonts w:hint="cs"/>
          <w:rtl/>
        </w:rPr>
        <w:t xml:space="preserve">‌ای </w:t>
      </w:r>
      <w:r w:rsidRPr="00615E94">
        <w:rPr>
          <w:rStyle w:val="Chare"/>
          <w:rFonts w:hint="cs"/>
          <w:rtl/>
        </w:rPr>
        <w:t>پروردگار مردم و</w:t>
      </w:r>
      <w:r w:rsidR="005F5D81" w:rsidRPr="00615E94">
        <w:rPr>
          <w:rStyle w:val="Chare"/>
          <w:rFonts w:hint="cs"/>
          <w:rtl/>
        </w:rPr>
        <w:t xml:space="preserve">‌ای </w:t>
      </w:r>
      <w:r w:rsidRPr="00615E94">
        <w:rPr>
          <w:rStyle w:val="Chare"/>
          <w:rFonts w:hint="cs"/>
          <w:rtl/>
        </w:rPr>
        <w:t>از بین برنده</w:t>
      </w:r>
      <w:r w:rsidR="001C0725" w:rsidRPr="00615E94">
        <w:rPr>
          <w:rStyle w:val="Chare"/>
          <w:rFonts w:hint="cs"/>
          <w:rtl/>
        </w:rPr>
        <w:t xml:space="preserve"> </w:t>
      </w:r>
      <w:r w:rsidRPr="00615E94">
        <w:rPr>
          <w:rStyle w:val="Chare"/>
          <w:rFonts w:hint="cs"/>
          <w:rtl/>
        </w:rPr>
        <w:t>بیماریها! شفا بده؛ تو، شفادهنده هستی، شفادهنده</w:t>
      </w:r>
      <w:r w:rsidR="005F5D81" w:rsidRPr="00615E94">
        <w:rPr>
          <w:rStyle w:val="Chare"/>
          <w:rFonts w:hint="cs"/>
          <w:rtl/>
        </w:rPr>
        <w:t xml:space="preserve">‌ای </w:t>
      </w:r>
      <w:r w:rsidRPr="00615E94">
        <w:rPr>
          <w:rStyle w:val="Chare"/>
          <w:rFonts w:hint="cs"/>
          <w:rtl/>
        </w:rPr>
        <w:t>جز تو نیست؛ شفایی بده که بیماری و مرضی باقی نگذارد</w:t>
      </w:r>
      <w:r w:rsidR="001E6737"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پس خداوند است که ب</w:t>
      </w:r>
      <w:r w:rsidR="00FD1D97" w:rsidRPr="00615E94">
        <w:rPr>
          <w:rFonts w:hint="cs"/>
          <w:rtl/>
        </w:rPr>
        <w:t>ی</w:t>
      </w:r>
      <w:r w:rsidRPr="00615E94">
        <w:rPr>
          <w:rFonts w:hint="cs"/>
          <w:rtl/>
        </w:rPr>
        <w:t>ماران را شفا</w:t>
      </w:r>
      <w:r w:rsidR="001C70C1" w:rsidRPr="00615E94">
        <w:rPr>
          <w:rFonts w:hint="cs"/>
          <w:rtl/>
        </w:rPr>
        <w:t xml:space="preserve"> می‌</w:t>
      </w:r>
      <w:r w:rsidRPr="00615E94">
        <w:rPr>
          <w:rFonts w:hint="cs"/>
          <w:rtl/>
        </w:rPr>
        <w:t>دهد. شفا دادن خداوند، بر دو نوع است:</w:t>
      </w:r>
    </w:p>
    <w:p w:rsidR="00A13F98" w:rsidRPr="00615E94" w:rsidRDefault="00A13F98" w:rsidP="00615E94">
      <w:pPr>
        <w:pStyle w:val="a8"/>
        <w:rPr>
          <w:rtl/>
        </w:rPr>
      </w:pPr>
      <w:r w:rsidRPr="007C4660">
        <w:rPr>
          <w:rStyle w:val="Char5"/>
          <w:rFonts w:hint="cs"/>
          <w:rtl/>
        </w:rPr>
        <w:t>نوع اول:</w:t>
      </w:r>
      <w:r w:rsidRPr="00615E94">
        <w:rPr>
          <w:rFonts w:hint="cs"/>
          <w:rtl/>
        </w:rPr>
        <w:t xml:space="preserve"> شفای معنوی و روحی و آن، شفا دادن از بیماری</w:t>
      </w:r>
      <w:r w:rsidR="0096067D" w:rsidRPr="00615E94">
        <w:rPr>
          <w:rFonts w:hint="cs"/>
          <w:rtl/>
        </w:rPr>
        <w:t>‌ها</w:t>
      </w:r>
      <w:r w:rsidRPr="00615E94">
        <w:rPr>
          <w:rFonts w:hint="cs"/>
          <w:rtl/>
        </w:rPr>
        <w:t>ی دل است.</w:t>
      </w:r>
    </w:p>
    <w:p w:rsidR="00A13F98" w:rsidRPr="00615E94" w:rsidRDefault="00A13F98" w:rsidP="00615E94">
      <w:pPr>
        <w:pStyle w:val="a8"/>
        <w:rPr>
          <w:rtl/>
        </w:rPr>
      </w:pPr>
      <w:r w:rsidRPr="007C4660">
        <w:rPr>
          <w:rStyle w:val="Char5"/>
          <w:rFonts w:hint="cs"/>
          <w:rtl/>
        </w:rPr>
        <w:t>نوع دوم:</w:t>
      </w:r>
      <w:r w:rsidRPr="00615E94">
        <w:rPr>
          <w:rFonts w:hint="cs"/>
          <w:rtl/>
        </w:rPr>
        <w:t xml:space="preserve"> شفای مادی و آن، شفا دادن از بیماری</w:t>
      </w:r>
      <w:r w:rsidR="0096067D" w:rsidRPr="00615E94">
        <w:rPr>
          <w:rFonts w:hint="cs"/>
          <w:rtl/>
        </w:rPr>
        <w:t>‌ها</w:t>
      </w:r>
      <w:r w:rsidRPr="00615E94">
        <w:rPr>
          <w:rFonts w:hint="cs"/>
          <w:rtl/>
        </w:rPr>
        <w:t xml:space="preserve">ی جسمی </w:t>
      </w:r>
      <w:r w:rsidR="007E1451" w:rsidRPr="00615E94">
        <w:rPr>
          <w:rFonts w:hint="cs"/>
          <w:rtl/>
        </w:rPr>
        <w:t>می‌باشد</w:t>
      </w:r>
      <w:r w:rsidRPr="00615E94">
        <w:rPr>
          <w:rFonts w:hint="cs"/>
          <w:rtl/>
        </w:rPr>
        <w:t>. این دو نوع شفا، در کتاب خدا و سنت رسول خدا</w:t>
      </w:r>
      <w:r w:rsidR="00657B7A" w:rsidRPr="00615E94">
        <w:rPr>
          <w:rFonts w:cs="CTraditional Arabic" w:hint="cs"/>
          <w:rtl/>
        </w:rPr>
        <w:t xml:space="preserve"> ج</w:t>
      </w:r>
      <w:r w:rsidRPr="00615E94">
        <w:rPr>
          <w:rFonts w:hint="cs"/>
          <w:rtl/>
        </w:rPr>
        <w:t xml:space="preserve"> بیان شده است.</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فرموده است: </w:t>
      </w:r>
      <w:r w:rsidR="001E6737" w:rsidRPr="005B3922">
        <w:rPr>
          <w:rStyle w:val="Char8"/>
          <w:rFonts w:hint="cs"/>
          <w:rtl/>
        </w:rPr>
        <w:t>«</w:t>
      </w:r>
      <w:r w:rsidRPr="00615E94">
        <w:rPr>
          <w:rStyle w:val="Char3"/>
          <w:rtl/>
        </w:rPr>
        <w:t>ما أنزل الله داء إلا أنزل له شفاء</w:t>
      </w:r>
      <w:r w:rsidR="001E6737" w:rsidRPr="005B3922">
        <w:rPr>
          <w:rStyle w:val="Char8"/>
          <w:rFonts w:hint="cs"/>
          <w:rtl/>
        </w:rPr>
        <w:t>»</w:t>
      </w:r>
      <w:r w:rsidR="001E6737" w:rsidRPr="00615E94">
        <w:rPr>
          <w:rFonts w:hint="cs"/>
          <w:vertAlign w:val="superscript"/>
          <w:rtl/>
        </w:rPr>
        <w:t>(</w:t>
      </w:r>
      <w:r w:rsidR="001E6737" w:rsidRPr="00615E94">
        <w:rPr>
          <w:rStyle w:val="FootnoteReference"/>
          <w:rtl/>
        </w:rPr>
        <w:footnoteReference w:id="181"/>
      </w:r>
      <w:r w:rsidR="001E6737" w:rsidRPr="00615E94">
        <w:rPr>
          <w:rFonts w:hint="cs"/>
          <w:vertAlign w:val="superscript"/>
          <w:rtl/>
        </w:rPr>
        <w:t>)</w:t>
      </w:r>
      <w:r w:rsidRPr="00615E94">
        <w:rPr>
          <w:rFonts w:hint="cs"/>
          <w:rtl/>
        </w:rPr>
        <w:t xml:space="preserve"> یعنی: </w:t>
      </w:r>
      <w:r w:rsidR="001E6737" w:rsidRPr="005B3922">
        <w:rPr>
          <w:rStyle w:val="Char8"/>
          <w:rFonts w:hint="cs"/>
          <w:rtl/>
        </w:rPr>
        <w:t>«</w:t>
      </w:r>
      <w:r w:rsidRPr="00615E94">
        <w:rPr>
          <w:rStyle w:val="Chare"/>
          <w:rFonts w:hint="cs"/>
          <w:rtl/>
        </w:rPr>
        <w:t>خداوند، هیچ بیماری</w:t>
      </w:r>
      <w:r w:rsidR="005B3922">
        <w:rPr>
          <w:rStyle w:val="Chare"/>
          <w:rFonts w:hint="cs"/>
          <w:rtl/>
        </w:rPr>
        <w:t>‌ای،</w:t>
      </w:r>
      <w:r w:rsidRPr="00615E94">
        <w:rPr>
          <w:rStyle w:val="Chare"/>
          <w:rFonts w:hint="cs"/>
          <w:rtl/>
        </w:rPr>
        <w:t xml:space="preserve"> نازل نفرموده، مگر اینکه برایش شفایی فرو فرستاده است</w:t>
      </w:r>
      <w:r w:rsidR="001E6737" w:rsidRPr="005B3922">
        <w:rPr>
          <w:rStyle w:val="Char8"/>
          <w:rFonts w:hint="cs"/>
          <w:rtl/>
        </w:rPr>
        <w:t>»</w:t>
      </w:r>
      <w:r w:rsidRPr="00615E94">
        <w:rPr>
          <w:rFonts w:hint="cs"/>
          <w:rtl/>
        </w:rPr>
        <w:t>.</w:t>
      </w:r>
    </w:p>
    <w:p w:rsidR="00A13F98" w:rsidRPr="00615E94" w:rsidRDefault="00A13F98" w:rsidP="007C4660">
      <w:pPr>
        <w:pStyle w:val="a8"/>
        <w:widowControl w:val="0"/>
        <w:rPr>
          <w:rtl/>
        </w:rPr>
      </w:pPr>
      <w:r w:rsidRPr="007C4660">
        <w:rPr>
          <w:rStyle w:val="Char5"/>
          <w:rFonts w:hint="cs"/>
          <w:rtl/>
        </w:rPr>
        <w:t>نوع اول</w:t>
      </w:r>
      <w:r w:rsidRPr="00615E94">
        <w:rPr>
          <w:rFonts w:hint="cs"/>
          <w:rtl/>
        </w:rPr>
        <w:t>: شفای دل</w:t>
      </w:r>
      <w:r w:rsidR="0096067D" w:rsidRPr="00615E94">
        <w:rPr>
          <w:rFonts w:hint="cs"/>
          <w:rtl/>
        </w:rPr>
        <w:t>‌ها</w:t>
      </w:r>
      <w:r w:rsidRPr="00615E94">
        <w:rPr>
          <w:rFonts w:hint="cs"/>
          <w:rtl/>
        </w:rPr>
        <w:t xml:space="preserve"> و ارواح؛</w:t>
      </w:r>
    </w:p>
    <w:p w:rsidR="00A13F98" w:rsidRPr="00615E94" w:rsidRDefault="00A13F98" w:rsidP="007C4660">
      <w:pPr>
        <w:pStyle w:val="a8"/>
        <w:widowControl w:val="0"/>
        <w:rPr>
          <w:rtl/>
        </w:rPr>
      </w:pPr>
      <w:r w:rsidRPr="00615E94">
        <w:rPr>
          <w:rFonts w:hint="cs"/>
          <w:rtl/>
        </w:rPr>
        <w:t>خداوند</w:t>
      </w:r>
      <w:r w:rsidR="00F37E65" w:rsidRPr="00615E94">
        <w:rPr>
          <w:rFonts w:cs="CTraditional Arabic" w:hint="cs"/>
          <w:rtl/>
        </w:rPr>
        <w:t xml:space="preserve"> ﻷ</w:t>
      </w:r>
      <w:r w:rsidR="001C70C1" w:rsidRPr="00615E94">
        <w:rPr>
          <w:rFonts w:hint="cs"/>
          <w:rtl/>
        </w:rPr>
        <w:t xml:space="preserve"> می‌</w:t>
      </w:r>
      <w:r w:rsidRPr="00615E94">
        <w:rPr>
          <w:rFonts w:hint="cs"/>
          <w:rtl/>
        </w:rPr>
        <w:t xml:space="preserve">فرماید: </w:t>
      </w:r>
      <w:r w:rsidR="00BC14B9" w:rsidRPr="00615E94">
        <w:rPr>
          <w:rFonts w:cs="Traditional Arabic"/>
          <w:rtl/>
        </w:rPr>
        <w:t>﴿</w:t>
      </w:r>
      <w:r w:rsidR="00BC14B9" w:rsidRPr="00615E94">
        <w:rPr>
          <w:rStyle w:val="Chard"/>
          <w:rtl/>
        </w:rPr>
        <w:t xml:space="preserve">يَٰٓأَيُّهَا </w:t>
      </w:r>
      <w:r w:rsidR="00BC14B9" w:rsidRPr="00615E94">
        <w:rPr>
          <w:rStyle w:val="Chard"/>
          <w:rFonts w:hint="cs"/>
          <w:rtl/>
        </w:rPr>
        <w:t>ٱ</w:t>
      </w:r>
      <w:r w:rsidR="00BC14B9" w:rsidRPr="00615E94">
        <w:rPr>
          <w:rStyle w:val="Chard"/>
          <w:rFonts w:hint="eastAsia"/>
          <w:rtl/>
        </w:rPr>
        <w:t>لنَّاسُ</w:t>
      </w:r>
      <w:r w:rsidR="00BC14B9" w:rsidRPr="00615E94">
        <w:rPr>
          <w:rStyle w:val="Chard"/>
          <w:rtl/>
        </w:rPr>
        <w:t xml:space="preserve"> قَدۡ جَآءَتۡكُم مَّوۡعِظَة</w:t>
      </w:r>
      <w:r w:rsidR="00BC14B9" w:rsidRPr="00615E94">
        <w:rPr>
          <w:rStyle w:val="Chard"/>
          <w:rFonts w:hint="cs"/>
          <w:rtl/>
        </w:rPr>
        <w:t>ٞ</w:t>
      </w:r>
      <w:r w:rsidR="00BC14B9" w:rsidRPr="00615E94">
        <w:rPr>
          <w:rStyle w:val="Chard"/>
          <w:rtl/>
        </w:rPr>
        <w:t xml:space="preserve"> </w:t>
      </w:r>
      <w:r w:rsidR="00BC14B9" w:rsidRPr="00615E94">
        <w:rPr>
          <w:rStyle w:val="Chard"/>
          <w:rFonts w:hint="cs"/>
          <w:rtl/>
        </w:rPr>
        <w:t>مِّن</w:t>
      </w:r>
      <w:r w:rsidR="00BC14B9" w:rsidRPr="00615E94">
        <w:rPr>
          <w:rStyle w:val="Chard"/>
          <w:rtl/>
        </w:rPr>
        <w:t xml:space="preserve"> </w:t>
      </w:r>
      <w:r w:rsidR="00BC14B9" w:rsidRPr="00615E94">
        <w:rPr>
          <w:rStyle w:val="Chard"/>
          <w:rFonts w:hint="cs"/>
          <w:rtl/>
        </w:rPr>
        <w:t>رَّبِّكُمۡ</w:t>
      </w:r>
      <w:r w:rsidR="00BC14B9" w:rsidRPr="00615E94">
        <w:rPr>
          <w:rStyle w:val="Chard"/>
          <w:rtl/>
        </w:rPr>
        <w:t xml:space="preserve"> </w:t>
      </w:r>
      <w:r w:rsidR="00BC14B9" w:rsidRPr="00615E94">
        <w:rPr>
          <w:rStyle w:val="Chard"/>
          <w:rFonts w:hint="cs"/>
          <w:rtl/>
        </w:rPr>
        <w:t>وَشِفَآءٞ</w:t>
      </w:r>
      <w:r w:rsidR="00BC14B9" w:rsidRPr="00615E94">
        <w:rPr>
          <w:rStyle w:val="Chard"/>
          <w:rtl/>
        </w:rPr>
        <w:t xml:space="preserve"> </w:t>
      </w:r>
      <w:r w:rsidR="00BC14B9" w:rsidRPr="00615E94">
        <w:rPr>
          <w:rStyle w:val="Chard"/>
          <w:rFonts w:hint="cs"/>
          <w:rtl/>
        </w:rPr>
        <w:t>لِّمَا</w:t>
      </w:r>
      <w:r w:rsidR="00BC14B9" w:rsidRPr="00615E94">
        <w:rPr>
          <w:rStyle w:val="Chard"/>
          <w:rtl/>
        </w:rPr>
        <w:t xml:space="preserve"> </w:t>
      </w:r>
      <w:r w:rsidR="00BC14B9" w:rsidRPr="00615E94">
        <w:rPr>
          <w:rStyle w:val="Chard"/>
          <w:rFonts w:hint="cs"/>
          <w:rtl/>
        </w:rPr>
        <w:t>فِي</w:t>
      </w:r>
      <w:r w:rsidR="00BC14B9" w:rsidRPr="00615E94">
        <w:rPr>
          <w:rStyle w:val="Chard"/>
          <w:rtl/>
        </w:rPr>
        <w:t xml:space="preserve"> </w:t>
      </w:r>
      <w:r w:rsidR="00BC14B9" w:rsidRPr="00615E94">
        <w:rPr>
          <w:rStyle w:val="Chard"/>
          <w:rFonts w:hint="cs"/>
          <w:rtl/>
        </w:rPr>
        <w:t>ٱ</w:t>
      </w:r>
      <w:r w:rsidR="00BC14B9" w:rsidRPr="00615E94">
        <w:rPr>
          <w:rStyle w:val="Chard"/>
          <w:rFonts w:hint="eastAsia"/>
          <w:rtl/>
        </w:rPr>
        <w:t>لصُّدُورِ</w:t>
      </w:r>
      <w:r w:rsidR="00BC14B9" w:rsidRPr="00615E94">
        <w:rPr>
          <w:rStyle w:val="Chard"/>
          <w:rtl/>
        </w:rPr>
        <w:t xml:space="preserve"> وَهُد</w:t>
      </w:r>
      <w:r w:rsidR="00BC14B9" w:rsidRPr="00615E94">
        <w:rPr>
          <w:rStyle w:val="Chard"/>
          <w:rFonts w:hint="cs"/>
          <w:rtl/>
        </w:rPr>
        <w:t>ٗى</w:t>
      </w:r>
      <w:r w:rsidR="00BC14B9" w:rsidRPr="00615E94">
        <w:rPr>
          <w:rStyle w:val="Chard"/>
          <w:rtl/>
        </w:rPr>
        <w:t xml:space="preserve"> </w:t>
      </w:r>
      <w:r w:rsidR="00BC14B9" w:rsidRPr="00615E94">
        <w:rPr>
          <w:rStyle w:val="Chard"/>
          <w:rFonts w:hint="cs"/>
          <w:rtl/>
        </w:rPr>
        <w:t>وَرَحۡمَةٞ</w:t>
      </w:r>
      <w:r w:rsidR="00BC14B9" w:rsidRPr="00615E94">
        <w:rPr>
          <w:rStyle w:val="Chard"/>
          <w:rtl/>
        </w:rPr>
        <w:t xml:space="preserve"> </w:t>
      </w:r>
      <w:r w:rsidR="00BC14B9" w:rsidRPr="00615E94">
        <w:rPr>
          <w:rStyle w:val="Chard"/>
          <w:rFonts w:hint="cs"/>
          <w:rtl/>
        </w:rPr>
        <w:t>لِّلۡمُؤۡمِنِينَ</w:t>
      </w:r>
      <w:r w:rsidR="00BC14B9" w:rsidRPr="00615E94">
        <w:rPr>
          <w:rStyle w:val="Chard"/>
          <w:rtl/>
        </w:rPr>
        <w:t>٥٧</w:t>
      </w:r>
      <w:r w:rsidR="00BC14B9" w:rsidRPr="00615E94">
        <w:rPr>
          <w:rFonts w:cs="Traditional Arabic" w:hint="cs"/>
          <w:rtl/>
        </w:rPr>
        <w:t>﴾</w:t>
      </w:r>
      <w:r w:rsidR="00BC14B9" w:rsidRPr="00615E94">
        <w:rPr>
          <w:szCs w:val="24"/>
          <w:rtl/>
        </w:rPr>
        <w:t xml:space="preserve"> [</w:t>
      </w:r>
      <w:r w:rsidR="00EF2A9A" w:rsidRPr="00615E94">
        <w:rPr>
          <w:szCs w:val="24"/>
          <w:rtl/>
        </w:rPr>
        <w:t>ی</w:t>
      </w:r>
      <w:r w:rsidR="00BC14B9" w:rsidRPr="00615E94">
        <w:rPr>
          <w:szCs w:val="24"/>
          <w:rtl/>
        </w:rPr>
        <w:t>ونس: 57]</w:t>
      </w:r>
      <w:r w:rsidR="00EE306E"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ای مردمان! از سوی پروردگارتان برای شما اندرز و درمانی برای چیزهایی که در سینه</w:t>
      </w:r>
      <w:r w:rsidR="001C0725" w:rsidRPr="00615E94">
        <w:rPr>
          <w:rStyle w:val="Char7"/>
          <w:rFonts w:hint="cs"/>
          <w:rtl/>
        </w:rPr>
        <w:t>‌ها</w:t>
      </w:r>
      <w:r w:rsidRPr="00615E94">
        <w:rPr>
          <w:rStyle w:val="Char7"/>
          <w:rFonts w:hint="cs"/>
          <w:rtl/>
        </w:rPr>
        <w:t xml:space="preserve">ست، آمده است و برای مؤمنان، هدایت و رحمت </w:t>
      </w:r>
      <w:r w:rsidR="007E1451" w:rsidRPr="00615E94">
        <w:rPr>
          <w:rStyle w:val="Char7"/>
          <w:rFonts w:hint="cs"/>
          <w:rtl/>
        </w:rPr>
        <w:t>می‌باشد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منظور از موعظه و اندرز، دستورات قرآنی است که از زشتی</w:t>
      </w:r>
      <w:r w:rsidR="0096067D" w:rsidRPr="00615E94">
        <w:rPr>
          <w:rFonts w:hint="cs"/>
          <w:rtl/>
        </w:rPr>
        <w:t>‌ها</w:t>
      </w:r>
      <w:r w:rsidRPr="00615E94">
        <w:rPr>
          <w:rFonts w:hint="cs"/>
          <w:rtl/>
        </w:rPr>
        <w:t xml:space="preserve"> باز</w:t>
      </w:r>
      <w:r w:rsidR="001C70C1" w:rsidRPr="00615E94">
        <w:rPr>
          <w:rFonts w:hint="cs"/>
          <w:rtl/>
        </w:rPr>
        <w:t xml:space="preserve"> می‌</w:t>
      </w:r>
      <w:r w:rsidRPr="00615E94">
        <w:rPr>
          <w:rFonts w:hint="cs"/>
          <w:rtl/>
        </w:rPr>
        <w:t>دارند. برحذر داشتن از اعمالی که موجب ناخشنودی خدا</w:t>
      </w:r>
      <w:r w:rsidR="001C70C1" w:rsidRPr="00615E94">
        <w:rPr>
          <w:rFonts w:hint="cs"/>
          <w:rtl/>
        </w:rPr>
        <w:t xml:space="preserve"> می‌</w:t>
      </w:r>
      <w:r w:rsidRPr="00615E94">
        <w:rPr>
          <w:rFonts w:hint="cs"/>
          <w:rtl/>
        </w:rPr>
        <w:t>شوند، موعظه است. خلاصه اینکه موعظه، یعنی امر و نهی به شیوه ترغیب و ترهیب. بنابراین قرآن کریم، از بیماری</w:t>
      </w:r>
      <w:r w:rsidR="0096067D" w:rsidRPr="00615E94">
        <w:rPr>
          <w:rFonts w:hint="cs"/>
          <w:rtl/>
        </w:rPr>
        <w:t>‌ها</w:t>
      </w:r>
      <w:r w:rsidRPr="00615E94">
        <w:rPr>
          <w:rFonts w:hint="cs"/>
          <w:rtl/>
        </w:rPr>
        <w:t>یی از قبیل شک و شبهه و شهوت که در دل</w:t>
      </w:r>
      <w:r w:rsidR="0096067D" w:rsidRPr="00615E94">
        <w:rPr>
          <w:rFonts w:hint="cs"/>
          <w:rtl/>
        </w:rPr>
        <w:t>‌ها</w:t>
      </w:r>
      <w:r w:rsidRPr="00615E94">
        <w:rPr>
          <w:rFonts w:hint="cs"/>
          <w:rtl/>
        </w:rPr>
        <w:t xml:space="preserve"> هستند، شفا</w:t>
      </w:r>
      <w:r w:rsidR="001C70C1" w:rsidRPr="00615E94">
        <w:rPr>
          <w:rFonts w:hint="cs"/>
          <w:rtl/>
        </w:rPr>
        <w:t xml:space="preserve"> می‌</w:t>
      </w:r>
      <w:r w:rsidRPr="00615E94">
        <w:rPr>
          <w:rFonts w:hint="cs"/>
          <w:rtl/>
        </w:rPr>
        <w:t>دهد و پلیدی دل</w:t>
      </w:r>
      <w:r w:rsidR="0096067D" w:rsidRPr="00615E94">
        <w:rPr>
          <w:rFonts w:hint="cs"/>
          <w:rtl/>
        </w:rPr>
        <w:t>‌ها</w:t>
      </w:r>
      <w:r w:rsidRPr="00615E94">
        <w:rPr>
          <w:rFonts w:hint="cs"/>
          <w:rtl/>
        </w:rPr>
        <w:t xml:space="preserve"> را</w:t>
      </w:r>
      <w:r w:rsidR="001C70C1" w:rsidRPr="00615E94">
        <w:rPr>
          <w:rFonts w:hint="cs"/>
          <w:rtl/>
        </w:rPr>
        <w:t xml:space="preserve"> می‌</w:t>
      </w:r>
      <w:r w:rsidRPr="00615E94">
        <w:rPr>
          <w:rFonts w:hint="cs"/>
          <w:rtl/>
        </w:rPr>
        <w:t>زداید. همچنین قرآن کریم، سرشار از تشویق کردن و بیم دادن و وعده و وعید است و این، باعث</w:t>
      </w:r>
      <w:r w:rsidR="001C70C1" w:rsidRPr="00615E94">
        <w:rPr>
          <w:rFonts w:hint="cs"/>
          <w:rtl/>
        </w:rPr>
        <w:t xml:space="preserve"> می‌</w:t>
      </w:r>
      <w:r w:rsidRPr="00615E94">
        <w:rPr>
          <w:rFonts w:hint="cs"/>
          <w:rtl/>
        </w:rPr>
        <w:t>شود تا بنده، هم امیدوار باشد و هم از خدا بترسد و در بنده، علاقمندی به خیر و پرهیز از شر، توأم و همزمان رشد نماید.</w:t>
      </w:r>
    </w:p>
    <w:p w:rsidR="00A13F98" w:rsidRPr="00615E94" w:rsidRDefault="00A13F98" w:rsidP="00615E94">
      <w:pPr>
        <w:pStyle w:val="a8"/>
        <w:rPr>
          <w:rtl/>
        </w:rPr>
      </w:pPr>
      <w:r w:rsidRPr="00615E94">
        <w:rPr>
          <w:rFonts w:hint="cs"/>
          <w:rtl/>
        </w:rPr>
        <w:t>در این صورت بنده، حکم خداوند را بر خواسته نفس مقدم</w:t>
      </w:r>
      <w:r w:rsidR="001C70C1" w:rsidRPr="00615E94">
        <w:rPr>
          <w:rFonts w:hint="cs"/>
          <w:rtl/>
        </w:rPr>
        <w:t xml:space="preserve"> می‌</w:t>
      </w:r>
      <w:r w:rsidRPr="00615E94">
        <w:rPr>
          <w:rFonts w:hint="cs"/>
          <w:rtl/>
        </w:rPr>
        <w:t>دارد و رضایت و خشنودی خدا را بر شهوت و امیال نفس ترجیح</w:t>
      </w:r>
      <w:r w:rsidR="001C70C1" w:rsidRPr="00615E94">
        <w:rPr>
          <w:rFonts w:hint="cs"/>
          <w:rtl/>
        </w:rPr>
        <w:t xml:space="preserve"> می‌</w:t>
      </w:r>
      <w:r w:rsidRPr="00615E94">
        <w:rPr>
          <w:rFonts w:hint="cs"/>
          <w:rtl/>
        </w:rPr>
        <w:t>دهد.</w:t>
      </w:r>
    </w:p>
    <w:p w:rsidR="00A13F98" w:rsidRPr="00615E94" w:rsidRDefault="00A13F98" w:rsidP="00615E94">
      <w:pPr>
        <w:pStyle w:val="a8"/>
        <w:rPr>
          <w:rtl/>
        </w:rPr>
      </w:pPr>
      <w:r w:rsidRPr="00615E94">
        <w:rPr>
          <w:rFonts w:hint="cs"/>
          <w:rtl/>
        </w:rPr>
        <w:t>همچنین دلایل و حجت</w:t>
      </w:r>
      <w:r w:rsidR="0096067D" w:rsidRPr="00615E94">
        <w:rPr>
          <w:rFonts w:hint="cs"/>
          <w:rtl/>
        </w:rPr>
        <w:t>‌ها</w:t>
      </w:r>
      <w:r w:rsidRPr="00615E94">
        <w:rPr>
          <w:rFonts w:hint="cs"/>
          <w:rtl/>
        </w:rPr>
        <w:t>یی که خداوند به اشکال مختلف و زیبا بیان کرده، شبهات و خرده</w:t>
      </w:r>
      <w:r w:rsidR="001C0725" w:rsidRPr="00615E94">
        <w:rPr>
          <w:rFonts w:hint="cs"/>
          <w:rtl/>
        </w:rPr>
        <w:t>‌ها</w:t>
      </w:r>
      <w:r w:rsidRPr="00615E94">
        <w:rPr>
          <w:rFonts w:hint="cs"/>
          <w:rtl/>
        </w:rPr>
        <w:t>ی واردشده بر حق را دور</w:t>
      </w:r>
      <w:r w:rsidR="001C70C1" w:rsidRPr="00615E94">
        <w:rPr>
          <w:rFonts w:hint="cs"/>
          <w:rtl/>
        </w:rPr>
        <w:t xml:space="preserve"> می‌</w:t>
      </w:r>
      <w:r w:rsidRPr="00615E94">
        <w:rPr>
          <w:rFonts w:hint="cs"/>
          <w:rtl/>
        </w:rPr>
        <w:t>نماید؛ بدین سان قلب، به بالاترین درجه یقین</w:t>
      </w:r>
      <w:r w:rsidR="001C70C1" w:rsidRPr="00615E94">
        <w:rPr>
          <w:rFonts w:hint="cs"/>
          <w:rtl/>
        </w:rPr>
        <w:t xml:space="preserve"> می‌</w:t>
      </w:r>
      <w:r w:rsidRPr="00615E94">
        <w:rPr>
          <w:rFonts w:hint="cs"/>
          <w:rtl/>
        </w:rPr>
        <w:t>رسد. هرگاه دل، از بیماری، شفا و بهبود بیابد، در پی آن، همه اعضا و جوارح، صالح</w:t>
      </w:r>
      <w:r w:rsidR="001C70C1" w:rsidRPr="00615E94">
        <w:rPr>
          <w:rFonts w:hint="cs"/>
          <w:rtl/>
        </w:rPr>
        <w:t xml:space="preserve"> می‌</w:t>
      </w:r>
      <w:r w:rsidRPr="00615E94">
        <w:rPr>
          <w:rFonts w:hint="cs"/>
          <w:rtl/>
        </w:rPr>
        <w:t>گردند و در صورت فساد قلب، همه اعضا و جوارح بدن، فاسد</w:t>
      </w:r>
      <w:r w:rsidR="001C70C1" w:rsidRPr="00615E94">
        <w:rPr>
          <w:rFonts w:hint="cs"/>
          <w:rtl/>
        </w:rPr>
        <w:t xml:space="preserve"> می‌</w:t>
      </w:r>
      <w:r w:rsidRPr="00615E94">
        <w:rPr>
          <w:rFonts w:hint="cs"/>
          <w:rtl/>
        </w:rPr>
        <w:t xml:space="preserve">شوند. قرآن، هدایت و رحمتی برای مؤمنان است و این هدایت و رحمت، تنها ویژه مؤمنان راستینی </w:t>
      </w:r>
      <w:r w:rsidR="007E1451" w:rsidRPr="00615E94">
        <w:rPr>
          <w:rFonts w:hint="cs"/>
          <w:rtl/>
        </w:rPr>
        <w:t>می‌باشد</w:t>
      </w:r>
      <w:r w:rsidRPr="00615E94">
        <w:rPr>
          <w:rFonts w:hint="cs"/>
          <w:rtl/>
        </w:rPr>
        <w:t xml:space="preserve"> که آیات الهی را تصدیق نموده، به آن یقین دارند. خداوند متعال</w:t>
      </w:r>
      <w:r w:rsidR="001C70C1" w:rsidRPr="00615E94">
        <w:rPr>
          <w:rFonts w:hint="cs"/>
          <w:rtl/>
        </w:rPr>
        <w:t xml:space="preserve"> می‌</w:t>
      </w:r>
      <w:r w:rsidRPr="00615E94">
        <w:rPr>
          <w:rFonts w:hint="cs"/>
          <w:rtl/>
        </w:rPr>
        <w:t xml:space="preserve">فرماید: </w:t>
      </w:r>
      <w:r w:rsidR="00EE306E" w:rsidRPr="00615E94">
        <w:rPr>
          <w:rFonts w:cs="Traditional Arabic"/>
          <w:b/>
          <w:color w:val="000000"/>
          <w:sz w:val="24"/>
          <w:rtl/>
        </w:rPr>
        <w:t>﴿</w:t>
      </w:r>
      <w:r w:rsidR="00EE306E" w:rsidRPr="00615E94">
        <w:rPr>
          <w:rStyle w:val="Chard"/>
          <w:rtl/>
        </w:rPr>
        <w:t xml:space="preserve">وَنُنَزِّلُ مِنَ </w:t>
      </w:r>
      <w:r w:rsidR="00EE306E" w:rsidRPr="00615E94">
        <w:rPr>
          <w:rStyle w:val="Chard"/>
          <w:rFonts w:hint="cs"/>
          <w:rtl/>
        </w:rPr>
        <w:t>ٱ</w:t>
      </w:r>
      <w:r w:rsidR="00EE306E" w:rsidRPr="00615E94">
        <w:rPr>
          <w:rStyle w:val="Chard"/>
          <w:rFonts w:hint="eastAsia"/>
          <w:rtl/>
        </w:rPr>
        <w:t>لۡقُرۡءَانِ</w:t>
      </w:r>
      <w:r w:rsidR="00EE306E" w:rsidRPr="00615E94">
        <w:rPr>
          <w:rStyle w:val="Chard"/>
          <w:rtl/>
        </w:rPr>
        <w:t xml:space="preserve"> مَا هُوَ شِفَآء</w:t>
      </w:r>
      <w:r w:rsidR="00EE306E" w:rsidRPr="00615E94">
        <w:rPr>
          <w:rStyle w:val="Chard"/>
          <w:rFonts w:hint="cs"/>
          <w:rtl/>
        </w:rPr>
        <w:t>ٞ</w:t>
      </w:r>
      <w:r w:rsidR="00EE306E" w:rsidRPr="00615E94">
        <w:rPr>
          <w:rStyle w:val="Chard"/>
          <w:rtl/>
        </w:rPr>
        <w:t xml:space="preserve"> </w:t>
      </w:r>
      <w:r w:rsidR="00EE306E" w:rsidRPr="00615E94">
        <w:rPr>
          <w:rStyle w:val="Chard"/>
          <w:rFonts w:hint="cs"/>
          <w:rtl/>
        </w:rPr>
        <w:t>وَرَحۡمَةٞ</w:t>
      </w:r>
      <w:r w:rsidR="00EE306E" w:rsidRPr="00615E94">
        <w:rPr>
          <w:rStyle w:val="Chard"/>
          <w:rtl/>
        </w:rPr>
        <w:t xml:space="preserve"> </w:t>
      </w:r>
      <w:r w:rsidR="00EE306E" w:rsidRPr="00615E94">
        <w:rPr>
          <w:rStyle w:val="Chard"/>
          <w:rFonts w:hint="cs"/>
          <w:rtl/>
        </w:rPr>
        <w:t>لِّلۡمُؤۡمِنِينَ</w:t>
      </w:r>
      <w:r w:rsidR="00EE306E" w:rsidRPr="00615E94">
        <w:rPr>
          <w:rStyle w:val="Chard"/>
          <w:rtl/>
        </w:rPr>
        <w:t xml:space="preserve"> </w:t>
      </w:r>
      <w:r w:rsidR="00EE306E" w:rsidRPr="00615E94">
        <w:rPr>
          <w:rStyle w:val="Chard"/>
          <w:rFonts w:hint="cs"/>
          <w:rtl/>
        </w:rPr>
        <w:t>وَلَا</w:t>
      </w:r>
      <w:r w:rsidR="00EE306E" w:rsidRPr="00615E94">
        <w:rPr>
          <w:rStyle w:val="Chard"/>
          <w:rtl/>
        </w:rPr>
        <w:t xml:space="preserve"> </w:t>
      </w:r>
      <w:r w:rsidR="00EE306E" w:rsidRPr="00615E94">
        <w:rPr>
          <w:rStyle w:val="Chard"/>
          <w:rFonts w:hint="cs"/>
          <w:rtl/>
        </w:rPr>
        <w:t>يَزِيدُ</w:t>
      </w:r>
      <w:r w:rsidR="00EE306E" w:rsidRPr="00615E94">
        <w:rPr>
          <w:rStyle w:val="Chard"/>
          <w:rtl/>
        </w:rPr>
        <w:t xml:space="preserve"> </w:t>
      </w:r>
      <w:r w:rsidR="00EE306E" w:rsidRPr="00615E94">
        <w:rPr>
          <w:rStyle w:val="Chard"/>
          <w:rFonts w:hint="cs"/>
          <w:rtl/>
        </w:rPr>
        <w:t>ٱ</w:t>
      </w:r>
      <w:r w:rsidR="00EE306E" w:rsidRPr="00615E94">
        <w:rPr>
          <w:rStyle w:val="Chard"/>
          <w:rFonts w:hint="eastAsia"/>
          <w:rtl/>
        </w:rPr>
        <w:t>لظَّٰلِمِينَ</w:t>
      </w:r>
      <w:r w:rsidR="00EE306E" w:rsidRPr="00615E94">
        <w:rPr>
          <w:rStyle w:val="Chard"/>
          <w:rtl/>
        </w:rPr>
        <w:t xml:space="preserve"> إِلَّا خَسَار</w:t>
      </w:r>
      <w:r w:rsidR="00EE306E" w:rsidRPr="00615E94">
        <w:rPr>
          <w:rStyle w:val="Chard"/>
          <w:rFonts w:hint="cs"/>
          <w:rtl/>
        </w:rPr>
        <w:t>ٗا</w:t>
      </w:r>
      <w:r w:rsidR="00EE306E" w:rsidRPr="00615E94">
        <w:rPr>
          <w:rStyle w:val="Chard"/>
          <w:rtl/>
        </w:rPr>
        <w:t>٨٢</w:t>
      </w:r>
      <w:r w:rsidR="00EE306E" w:rsidRPr="00615E94">
        <w:rPr>
          <w:rFonts w:cs="Traditional Arabic" w:hint="cs"/>
          <w:b/>
          <w:color w:val="000000"/>
          <w:sz w:val="24"/>
          <w:rtl/>
        </w:rPr>
        <w:t>﴾</w:t>
      </w:r>
      <w:r w:rsidR="00EE306E" w:rsidRPr="00615E94">
        <w:rPr>
          <w:b/>
          <w:color w:val="000000"/>
          <w:sz w:val="24"/>
          <w:szCs w:val="24"/>
          <w:rtl/>
        </w:rPr>
        <w:t xml:space="preserve"> [الإسراء: 82]</w:t>
      </w:r>
      <w:r w:rsidR="00EE306E"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ما، آیاتی از قرآن را فرو</w:t>
      </w:r>
      <w:r w:rsidR="001C70C1" w:rsidRPr="00615E94">
        <w:rPr>
          <w:rStyle w:val="Char7"/>
          <w:rFonts w:hint="cs"/>
          <w:rtl/>
        </w:rPr>
        <w:t xml:space="preserve"> می‌</w:t>
      </w:r>
      <w:r w:rsidRPr="00615E94">
        <w:rPr>
          <w:rStyle w:val="Char7"/>
          <w:rFonts w:hint="cs"/>
          <w:rtl/>
        </w:rPr>
        <w:t>فرستیم که برای مؤمنان مایه بهبودی و رحمت است؛ ولی بر ستمگران جز زیان</w:t>
      </w:r>
      <w:r w:rsidR="001C70C1" w:rsidRPr="00615E94">
        <w:rPr>
          <w:rStyle w:val="Char7"/>
          <w:rFonts w:hint="cs"/>
          <w:rtl/>
        </w:rPr>
        <w:t xml:space="preserve"> نمی‌</w:t>
      </w:r>
      <w:r w:rsidRPr="00615E94">
        <w:rPr>
          <w:rStyle w:val="Char7"/>
          <w:rFonts w:hint="cs"/>
          <w:rtl/>
        </w:rPr>
        <w:t>افزاید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و</w:t>
      </w:r>
      <w:r w:rsidR="001C70C1" w:rsidRPr="00615E94">
        <w:rPr>
          <w:rFonts w:hint="cs"/>
          <w:rtl/>
        </w:rPr>
        <w:t xml:space="preserve"> می‌</w:t>
      </w:r>
      <w:r w:rsidRPr="00615E94">
        <w:rPr>
          <w:rFonts w:hint="cs"/>
          <w:rtl/>
        </w:rPr>
        <w:t xml:space="preserve">فرماید: </w:t>
      </w:r>
      <w:r w:rsidR="00EE306E" w:rsidRPr="00615E94">
        <w:rPr>
          <w:rFonts w:cs="Traditional Arabic"/>
          <w:rtl/>
        </w:rPr>
        <w:t>﴿</w:t>
      </w:r>
      <w:r w:rsidR="00EE306E" w:rsidRPr="00615E94">
        <w:rPr>
          <w:rStyle w:val="Chard"/>
          <w:rFonts w:hint="cs"/>
          <w:rtl/>
        </w:rPr>
        <w:t>قُلۡ</w:t>
      </w:r>
      <w:r w:rsidR="00EE306E" w:rsidRPr="00615E94">
        <w:rPr>
          <w:rStyle w:val="Chard"/>
          <w:rtl/>
        </w:rPr>
        <w:t xml:space="preserve"> </w:t>
      </w:r>
      <w:r w:rsidR="00EE306E" w:rsidRPr="00615E94">
        <w:rPr>
          <w:rStyle w:val="Chard"/>
          <w:rFonts w:hint="cs"/>
          <w:rtl/>
        </w:rPr>
        <w:t>هُوَ</w:t>
      </w:r>
      <w:r w:rsidR="00EE306E" w:rsidRPr="00615E94">
        <w:rPr>
          <w:rStyle w:val="Chard"/>
          <w:rtl/>
        </w:rPr>
        <w:t xml:space="preserve"> </w:t>
      </w:r>
      <w:r w:rsidR="00EE306E" w:rsidRPr="00615E94">
        <w:rPr>
          <w:rStyle w:val="Chard"/>
          <w:rFonts w:hint="cs"/>
          <w:rtl/>
        </w:rPr>
        <w:t>لِلَّذِينَ</w:t>
      </w:r>
      <w:r w:rsidR="00EE306E" w:rsidRPr="00615E94">
        <w:rPr>
          <w:rStyle w:val="Chard"/>
          <w:rtl/>
        </w:rPr>
        <w:t xml:space="preserve"> </w:t>
      </w:r>
      <w:r w:rsidR="00EE306E" w:rsidRPr="00615E94">
        <w:rPr>
          <w:rStyle w:val="Chard"/>
          <w:rFonts w:hint="cs"/>
          <w:rtl/>
        </w:rPr>
        <w:t>ءَامَنُواْ</w:t>
      </w:r>
      <w:r w:rsidR="00EE306E" w:rsidRPr="00615E94">
        <w:rPr>
          <w:rStyle w:val="Chard"/>
          <w:rtl/>
        </w:rPr>
        <w:t xml:space="preserve"> </w:t>
      </w:r>
      <w:r w:rsidR="00EE306E" w:rsidRPr="00615E94">
        <w:rPr>
          <w:rStyle w:val="Chard"/>
          <w:rFonts w:hint="cs"/>
          <w:rtl/>
        </w:rPr>
        <w:t>هُدٗى</w:t>
      </w:r>
      <w:r w:rsidR="00EE306E" w:rsidRPr="00615E94">
        <w:rPr>
          <w:rStyle w:val="Chard"/>
          <w:rtl/>
        </w:rPr>
        <w:t xml:space="preserve"> </w:t>
      </w:r>
      <w:r w:rsidR="00EE306E" w:rsidRPr="00615E94">
        <w:rPr>
          <w:rStyle w:val="Chard"/>
          <w:rFonts w:hint="cs"/>
          <w:rtl/>
        </w:rPr>
        <w:t>وَشِفَآءٞۚ</w:t>
      </w:r>
      <w:r w:rsidR="00EE306E" w:rsidRPr="00615E94">
        <w:rPr>
          <w:rStyle w:val="Chard"/>
          <w:rtl/>
        </w:rPr>
        <w:t xml:space="preserve"> </w:t>
      </w:r>
      <w:r w:rsidR="00EE306E" w:rsidRPr="00615E94">
        <w:rPr>
          <w:rStyle w:val="Chard"/>
          <w:rFonts w:hint="cs"/>
          <w:rtl/>
        </w:rPr>
        <w:t>وَٱ</w:t>
      </w:r>
      <w:r w:rsidR="00EE306E" w:rsidRPr="00615E94">
        <w:rPr>
          <w:rStyle w:val="Chard"/>
          <w:rFonts w:hint="eastAsia"/>
          <w:rtl/>
        </w:rPr>
        <w:t>لَّذِينَ</w:t>
      </w:r>
      <w:r w:rsidR="00EE306E" w:rsidRPr="00615E94">
        <w:rPr>
          <w:rStyle w:val="Chard"/>
          <w:rtl/>
        </w:rPr>
        <w:t xml:space="preserve"> لَا يُؤۡمِنُونَ فِيٓ ءَاذَانِهِمۡ وَقۡر</w:t>
      </w:r>
      <w:r w:rsidR="00EE306E" w:rsidRPr="00615E94">
        <w:rPr>
          <w:rStyle w:val="Chard"/>
          <w:rFonts w:hint="cs"/>
          <w:rtl/>
        </w:rPr>
        <w:t>ٞ</w:t>
      </w:r>
      <w:r w:rsidR="00EE306E" w:rsidRPr="00615E94">
        <w:rPr>
          <w:rStyle w:val="Chard"/>
          <w:rtl/>
        </w:rPr>
        <w:t xml:space="preserve"> </w:t>
      </w:r>
      <w:r w:rsidR="00EE306E" w:rsidRPr="00615E94">
        <w:rPr>
          <w:rStyle w:val="Chard"/>
          <w:rFonts w:hint="cs"/>
          <w:rtl/>
        </w:rPr>
        <w:t>وَهُوَ</w:t>
      </w:r>
      <w:r w:rsidR="00EE306E" w:rsidRPr="00615E94">
        <w:rPr>
          <w:rStyle w:val="Chard"/>
          <w:rtl/>
        </w:rPr>
        <w:t xml:space="preserve"> </w:t>
      </w:r>
      <w:r w:rsidR="00EE306E" w:rsidRPr="00615E94">
        <w:rPr>
          <w:rStyle w:val="Chard"/>
          <w:rFonts w:hint="cs"/>
          <w:rtl/>
        </w:rPr>
        <w:t>عَلَيۡهِمۡ</w:t>
      </w:r>
      <w:r w:rsidR="00EE306E" w:rsidRPr="00615E94">
        <w:rPr>
          <w:rStyle w:val="Chard"/>
          <w:rtl/>
        </w:rPr>
        <w:t xml:space="preserve"> </w:t>
      </w:r>
      <w:r w:rsidR="00EE306E" w:rsidRPr="00615E94">
        <w:rPr>
          <w:rStyle w:val="Chard"/>
          <w:rFonts w:hint="cs"/>
          <w:rtl/>
        </w:rPr>
        <w:t>عَمًىۚ</w:t>
      </w:r>
      <w:r w:rsidR="00EE306E" w:rsidRPr="00615E94">
        <w:rPr>
          <w:rStyle w:val="Chard"/>
          <w:rtl/>
        </w:rPr>
        <w:t xml:space="preserve"> </w:t>
      </w:r>
      <w:r w:rsidR="00EE306E" w:rsidRPr="00615E94">
        <w:rPr>
          <w:rStyle w:val="Chard"/>
          <w:rFonts w:hint="cs"/>
          <w:rtl/>
        </w:rPr>
        <w:t>أُوْلَٰٓئِكَ</w:t>
      </w:r>
      <w:r w:rsidR="00EE306E" w:rsidRPr="00615E94">
        <w:rPr>
          <w:rStyle w:val="Chard"/>
          <w:rtl/>
        </w:rPr>
        <w:t xml:space="preserve"> </w:t>
      </w:r>
      <w:r w:rsidR="00EE306E" w:rsidRPr="00615E94">
        <w:rPr>
          <w:rStyle w:val="Chard"/>
          <w:rFonts w:hint="eastAsia"/>
          <w:rtl/>
        </w:rPr>
        <w:t>يُنَادَوۡنَ</w:t>
      </w:r>
      <w:r w:rsidR="00EE306E" w:rsidRPr="00615E94">
        <w:rPr>
          <w:rStyle w:val="Chard"/>
          <w:rtl/>
        </w:rPr>
        <w:t xml:space="preserve"> مِن مَّكَانِۢ بَعِيد</w:t>
      </w:r>
      <w:r w:rsidR="00EE306E" w:rsidRPr="00615E94">
        <w:rPr>
          <w:rStyle w:val="Chard"/>
          <w:rFonts w:hint="cs"/>
          <w:rtl/>
        </w:rPr>
        <w:t>ٖ</w:t>
      </w:r>
      <w:r w:rsidR="00EE306E" w:rsidRPr="00615E94">
        <w:rPr>
          <w:rFonts w:cs="Traditional Arabic" w:hint="cs"/>
          <w:rtl/>
        </w:rPr>
        <w:t>﴾</w:t>
      </w:r>
      <w:r w:rsidR="00EE306E" w:rsidRPr="00615E94">
        <w:rPr>
          <w:szCs w:val="24"/>
          <w:rtl/>
        </w:rPr>
        <w:t xml:space="preserve"> [فصلت: 44]</w:t>
      </w:r>
      <w:r w:rsidR="001B6E7C"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قرآن برای مؤمنان، مایه راهنمایی و بهبود است و اما برای غیر مؤمنان، کری گوش</w:t>
      </w:r>
      <w:r w:rsidR="0096067D" w:rsidRPr="00615E94">
        <w:rPr>
          <w:rStyle w:val="Char7"/>
          <w:rFonts w:hint="cs"/>
          <w:rtl/>
        </w:rPr>
        <w:t>‌ها</w:t>
      </w:r>
      <w:r w:rsidRPr="00615E94">
        <w:rPr>
          <w:rStyle w:val="Char7"/>
          <w:rFonts w:hint="cs"/>
          <w:rtl/>
        </w:rPr>
        <w:t>ی ایشان و کوری (چشمان) آنان است. آنان، کسانی هستند که از دور صدا زده</w:t>
      </w:r>
      <w:r w:rsidR="001C70C1" w:rsidRPr="00615E94">
        <w:rPr>
          <w:rStyle w:val="Char7"/>
          <w:rFonts w:hint="cs"/>
          <w:rtl/>
        </w:rPr>
        <w:t xml:space="preserve"> می‌</w:t>
      </w:r>
      <w:r w:rsidRPr="00615E94">
        <w:rPr>
          <w:rStyle w:val="Char7"/>
          <w:rFonts w:hint="cs"/>
          <w:rtl/>
        </w:rPr>
        <w:t>شوند. (گویی منادی حق را خوب</w:t>
      </w:r>
      <w:r w:rsidR="001C70C1" w:rsidRPr="00615E94">
        <w:rPr>
          <w:rStyle w:val="Char7"/>
          <w:rFonts w:hint="cs"/>
          <w:rtl/>
        </w:rPr>
        <w:t xml:space="preserve"> نمی‌</w:t>
      </w:r>
      <w:r w:rsidRPr="00615E94">
        <w:rPr>
          <w:rStyle w:val="Char7"/>
          <w:rFonts w:hint="cs"/>
          <w:rtl/>
        </w:rPr>
        <w:t>بینند و ندای حق را خوب</w:t>
      </w:r>
      <w:r w:rsidR="001C70C1" w:rsidRPr="00615E94">
        <w:rPr>
          <w:rStyle w:val="Char7"/>
          <w:rFonts w:hint="cs"/>
          <w:rtl/>
        </w:rPr>
        <w:t xml:space="preserve"> نمی‌</w:t>
      </w:r>
      <w:r w:rsidRPr="00615E94">
        <w:rPr>
          <w:rStyle w:val="Char7"/>
          <w:rFonts w:hint="cs"/>
          <w:rtl/>
        </w:rPr>
        <w:t>شنوند)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هدایت، دانستن حق و عمل کردن به آن </w:t>
      </w:r>
      <w:r w:rsidR="007E1451" w:rsidRPr="00615E94">
        <w:rPr>
          <w:rFonts w:hint="cs"/>
          <w:rtl/>
        </w:rPr>
        <w:t>می‌باشد</w:t>
      </w:r>
      <w:r w:rsidRPr="00615E94">
        <w:rPr>
          <w:rFonts w:hint="cs"/>
          <w:rtl/>
        </w:rPr>
        <w:t xml:space="preserve"> و رحمت، خیر و احسان و پاداش دنیا و آخرت است و هدایت و رحمت، دستاورد کسی است که به وسیله قرآن عظیم، رهیاب گردد. لذا هدایت، </w:t>
      </w:r>
      <w:r w:rsidR="00452CA5" w:rsidRPr="00615E94">
        <w:rPr>
          <w:rFonts w:hint="cs"/>
          <w:rtl/>
        </w:rPr>
        <w:t>بزرگ‌تر</w:t>
      </w:r>
      <w:r w:rsidR="00C667BA" w:rsidRPr="00615E94">
        <w:rPr>
          <w:rFonts w:hint="cs"/>
          <w:rtl/>
        </w:rPr>
        <w:t>ین</w:t>
      </w:r>
      <w:r w:rsidRPr="00615E94">
        <w:rPr>
          <w:rFonts w:hint="cs"/>
          <w:rtl/>
        </w:rPr>
        <w:t xml:space="preserve"> وسیله است و رحمت، </w:t>
      </w:r>
      <w:r w:rsidR="007E1451" w:rsidRPr="00615E94">
        <w:rPr>
          <w:rFonts w:hint="cs"/>
          <w:rtl/>
        </w:rPr>
        <w:t>کامل‌تر</w:t>
      </w:r>
      <w:r w:rsidR="00502F25" w:rsidRPr="00615E94">
        <w:rPr>
          <w:rFonts w:hint="cs"/>
          <w:rtl/>
        </w:rPr>
        <w:t>ین</w:t>
      </w:r>
      <w:r w:rsidRPr="00615E94">
        <w:rPr>
          <w:rFonts w:hint="cs"/>
          <w:rtl/>
        </w:rPr>
        <w:t xml:space="preserve"> هدف؛ اما فقط مؤمنان، بوسیله قرآن رهیاب</w:t>
      </w:r>
      <w:r w:rsidR="001C70C1" w:rsidRPr="00615E94">
        <w:rPr>
          <w:rFonts w:hint="cs"/>
          <w:rtl/>
        </w:rPr>
        <w:t xml:space="preserve"> می‌</w:t>
      </w:r>
      <w:r w:rsidRPr="00615E94">
        <w:rPr>
          <w:rFonts w:hint="cs"/>
          <w:rtl/>
        </w:rPr>
        <w:t>شوند و قرآن فقط برای آنها رحمت است.</w:t>
      </w:r>
    </w:p>
    <w:p w:rsidR="00A13F98" w:rsidRPr="00615E94" w:rsidRDefault="00A13F98" w:rsidP="00615E94">
      <w:pPr>
        <w:pStyle w:val="a8"/>
        <w:rPr>
          <w:rtl/>
        </w:rPr>
      </w:pPr>
      <w:r w:rsidRPr="00615E94">
        <w:rPr>
          <w:rFonts w:hint="cs"/>
          <w:rtl/>
        </w:rPr>
        <w:t>دستیابی به هدایت و رحمت برآمده از هدایت، سعادت و موفقیت و شادی و سرور را به دنبال دارد. بنابراین خداوند</w:t>
      </w:r>
      <w:r w:rsidR="00F37E65" w:rsidRPr="00615E94">
        <w:rPr>
          <w:rFonts w:cs="CTraditional Arabic" w:hint="cs"/>
          <w:rtl/>
        </w:rPr>
        <w:t xml:space="preserve"> ﻷ</w:t>
      </w:r>
      <w:r w:rsidRPr="00615E94">
        <w:rPr>
          <w:rFonts w:hint="cs"/>
          <w:rtl/>
        </w:rPr>
        <w:t xml:space="preserve"> دستور داده که باید به خاطر دستیابی به فضل و رحمت الهی شادمان بود؛ چنانچه خدای متعال،</w:t>
      </w:r>
      <w:r w:rsidR="001C70C1" w:rsidRPr="00615E94">
        <w:rPr>
          <w:rFonts w:hint="cs"/>
          <w:rtl/>
        </w:rPr>
        <w:t xml:space="preserve"> می‌</w:t>
      </w:r>
      <w:r w:rsidRPr="00615E94">
        <w:rPr>
          <w:rFonts w:hint="cs"/>
          <w:rtl/>
        </w:rPr>
        <w:t xml:space="preserve">فرماید: </w:t>
      </w:r>
      <w:r w:rsidR="001B6E7C" w:rsidRPr="00615E94">
        <w:rPr>
          <w:rFonts w:cs="Traditional Arabic"/>
          <w:b/>
          <w:color w:val="000000"/>
          <w:sz w:val="24"/>
          <w:rtl/>
        </w:rPr>
        <w:t>﴿</w:t>
      </w:r>
      <w:r w:rsidR="001B6E7C" w:rsidRPr="00615E94">
        <w:rPr>
          <w:rStyle w:val="Chard"/>
          <w:rtl/>
        </w:rPr>
        <w:t xml:space="preserve">قُلۡ بِفَضۡلِ </w:t>
      </w:r>
      <w:r w:rsidR="001B6E7C" w:rsidRPr="00615E94">
        <w:rPr>
          <w:rStyle w:val="Chard"/>
          <w:rFonts w:hint="cs"/>
          <w:rtl/>
        </w:rPr>
        <w:t>ٱ</w:t>
      </w:r>
      <w:r w:rsidR="001B6E7C" w:rsidRPr="00615E94">
        <w:rPr>
          <w:rStyle w:val="Chard"/>
          <w:rFonts w:hint="eastAsia"/>
          <w:rtl/>
        </w:rPr>
        <w:t>للَّهِ</w:t>
      </w:r>
      <w:r w:rsidR="001B6E7C" w:rsidRPr="00615E94">
        <w:rPr>
          <w:rStyle w:val="Chard"/>
          <w:rtl/>
        </w:rPr>
        <w:t xml:space="preserve"> وَبِرَحۡمَتِهِ</w:t>
      </w:r>
      <w:r w:rsidR="001B6E7C" w:rsidRPr="00615E94">
        <w:rPr>
          <w:rStyle w:val="Chard"/>
          <w:rFonts w:hint="cs"/>
          <w:rtl/>
        </w:rPr>
        <w:t>ۦ</w:t>
      </w:r>
      <w:r w:rsidR="001B6E7C" w:rsidRPr="00615E94">
        <w:rPr>
          <w:rStyle w:val="Chard"/>
          <w:rtl/>
        </w:rPr>
        <w:t xml:space="preserve"> فَبِذَٰلِكَ فَلۡيَفۡرَحُواْ هُوَ خَيۡر</w:t>
      </w:r>
      <w:r w:rsidR="001B6E7C" w:rsidRPr="00615E94">
        <w:rPr>
          <w:rStyle w:val="Chard"/>
          <w:rFonts w:hint="cs"/>
          <w:rtl/>
        </w:rPr>
        <w:t>ٞ</w:t>
      </w:r>
      <w:r w:rsidR="001B6E7C" w:rsidRPr="00615E94">
        <w:rPr>
          <w:rStyle w:val="Chard"/>
          <w:rtl/>
        </w:rPr>
        <w:t xml:space="preserve"> </w:t>
      </w:r>
      <w:r w:rsidR="001B6E7C" w:rsidRPr="00615E94">
        <w:rPr>
          <w:rStyle w:val="Chard"/>
          <w:rFonts w:hint="cs"/>
          <w:rtl/>
        </w:rPr>
        <w:t>مِّمَّا</w:t>
      </w:r>
      <w:r w:rsidR="001B6E7C" w:rsidRPr="00615E94">
        <w:rPr>
          <w:rStyle w:val="Chard"/>
          <w:rtl/>
        </w:rPr>
        <w:t xml:space="preserve"> </w:t>
      </w:r>
      <w:r w:rsidR="001B6E7C" w:rsidRPr="00615E94">
        <w:rPr>
          <w:rStyle w:val="Chard"/>
          <w:rFonts w:hint="cs"/>
          <w:rtl/>
        </w:rPr>
        <w:t>يَجۡمَعُونَ</w:t>
      </w:r>
      <w:r w:rsidR="001B6E7C" w:rsidRPr="00615E94">
        <w:rPr>
          <w:rStyle w:val="Chard"/>
          <w:rtl/>
        </w:rPr>
        <w:t>٥٨</w:t>
      </w:r>
      <w:r w:rsidR="001B6E7C" w:rsidRPr="00615E94">
        <w:rPr>
          <w:rFonts w:cs="Traditional Arabic" w:hint="cs"/>
          <w:b/>
          <w:color w:val="000000"/>
          <w:sz w:val="24"/>
          <w:rtl/>
        </w:rPr>
        <w:t>﴾</w:t>
      </w:r>
      <w:r w:rsidR="001B6E7C" w:rsidRPr="00615E94">
        <w:rPr>
          <w:b/>
          <w:color w:val="000000"/>
          <w:sz w:val="24"/>
          <w:szCs w:val="24"/>
          <w:rtl/>
        </w:rPr>
        <w:t xml:space="preserve"> [</w:t>
      </w:r>
      <w:r w:rsidR="00EF2A9A" w:rsidRPr="00615E94">
        <w:rPr>
          <w:b/>
          <w:color w:val="000000"/>
          <w:sz w:val="24"/>
          <w:szCs w:val="24"/>
          <w:rtl/>
        </w:rPr>
        <w:t>ی</w:t>
      </w:r>
      <w:r w:rsidR="001B6E7C" w:rsidRPr="00615E94">
        <w:rPr>
          <w:b/>
          <w:color w:val="000000"/>
          <w:sz w:val="24"/>
          <w:szCs w:val="24"/>
          <w:rtl/>
        </w:rPr>
        <w:t>ونس: 58]</w:t>
      </w:r>
      <w:r w:rsidR="001B6E7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به فضل و رحمت خدا؛ به همین باید مردمان شادمان شوند؛ این، بهتر از چیزهایی است که گرد</w:t>
      </w:r>
      <w:r w:rsidR="001C70C1" w:rsidRPr="00615E94">
        <w:rPr>
          <w:rStyle w:val="Char7"/>
          <w:rFonts w:hint="cs"/>
          <w:rtl/>
        </w:rPr>
        <w:t xml:space="preserve"> می‌</w:t>
      </w:r>
      <w:r w:rsidRPr="00615E94">
        <w:rPr>
          <w:rStyle w:val="Char7"/>
          <w:rFonts w:hint="cs"/>
          <w:rtl/>
        </w:rPr>
        <w:t>آورند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قرآن، مشتمل بر شفا و رحمت است، اما نه برای هر کس؛ بلکه فقط برای مؤمنان؛ آنهایی که آیات قرآن را تصدیق</w:t>
      </w:r>
      <w:r w:rsidR="001C70C1" w:rsidRPr="00615E94">
        <w:rPr>
          <w:rFonts w:hint="cs"/>
          <w:rtl/>
        </w:rPr>
        <w:t xml:space="preserve"> می‌</w:t>
      </w:r>
      <w:r w:rsidRPr="00615E94">
        <w:rPr>
          <w:rFonts w:hint="cs"/>
          <w:rtl/>
        </w:rPr>
        <w:t>نمایند و بدان عمل</w:t>
      </w:r>
      <w:r w:rsidR="001C70C1" w:rsidRPr="00615E94">
        <w:rPr>
          <w:rFonts w:hint="cs"/>
          <w:rtl/>
        </w:rPr>
        <w:t xml:space="preserve"> می‌</w:t>
      </w:r>
      <w:r w:rsidRPr="00615E94">
        <w:rPr>
          <w:rFonts w:hint="cs"/>
          <w:rtl/>
        </w:rPr>
        <w:t>کنند. اما کسانی که با تصدیق نکردن قرآن و یا با عمل نکردن به آن، ستم</w:t>
      </w:r>
      <w:r w:rsidR="001C70C1" w:rsidRPr="00615E94">
        <w:rPr>
          <w:rFonts w:hint="cs"/>
          <w:rtl/>
        </w:rPr>
        <w:t xml:space="preserve"> می‌</w:t>
      </w:r>
      <w:r w:rsidRPr="00615E94">
        <w:rPr>
          <w:rFonts w:hint="cs"/>
          <w:rtl/>
        </w:rPr>
        <w:t>نمایند، آیات قرآن، به آنها چ</w:t>
      </w:r>
      <w:r w:rsidR="00FD1D97" w:rsidRPr="00615E94">
        <w:rPr>
          <w:rFonts w:hint="cs"/>
          <w:rtl/>
        </w:rPr>
        <w:t>ی</w:t>
      </w:r>
      <w:r w:rsidRPr="00615E94">
        <w:rPr>
          <w:rFonts w:hint="cs"/>
          <w:rtl/>
        </w:rPr>
        <w:t>ز</w:t>
      </w:r>
      <w:r w:rsidR="00FD1D97" w:rsidRPr="00615E94">
        <w:rPr>
          <w:rFonts w:hint="cs"/>
          <w:rtl/>
        </w:rPr>
        <w:t>ی</w:t>
      </w:r>
      <w:r w:rsidRPr="00615E94">
        <w:rPr>
          <w:rFonts w:hint="cs"/>
          <w:rtl/>
        </w:rPr>
        <w:t xml:space="preserve"> جز زیان</w:t>
      </w:r>
      <w:r w:rsidR="001C70C1" w:rsidRPr="00615E94">
        <w:rPr>
          <w:rFonts w:hint="cs"/>
          <w:rtl/>
        </w:rPr>
        <w:t xml:space="preserve"> نمی‌</w:t>
      </w:r>
      <w:r w:rsidRPr="00615E94">
        <w:rPr>
          <w:rFonts w:hint="cs"/>
          <w:rtl/>
        </w:rPr>
        <w:t>افزایند؛ چراکه بوسیله قرآن، بر آنها اتمام حجت</w:t>
      </w:r>
      <w:r w:rsidR="001C70C1" w:rsidRPr="00615E94">
        <w:rPr>
          <w:rFonts w:hint="cs"/>
          <w:rtl/>
        </w:rPr>
        <w:t xml:space="preserve"> می‌</w:t>
      </w:r>
      <w:r w:rsidRPr="00615E94">
        <w:rPr>
          <w:rFonts w:hint="cs"/>
          <w:rtl/>
        </w:rPr>
        <w:t>گردد.</w:t>
      </w:r>
    </w:p>
    <w:p w:rsidR="00A13F98" w:rsidRPr="00615E94" w:rsidRDefault="00A13F98" w:rsidP="00615E94">
      <w:pPr>
        <w:pStyle w:val="a8"/>
        <w:rPr>
          <w:rtl/>
        </w:rPr>
      </w:pPr>
      <w:r w:rsidRPr="00615E94">
        <w:rPr>
          <w:rFonts w:hint="cs"/>
          <w:rtl/>
        </w:rPr>
        <w:t>شفایی که قرآن در بر دارد، شفای دل</w:t>
      </w:r>
      <w:r w:rsidR="0096067D" w:rsidRPr="00615E94">
        <w:rPr>
          <w:rFonts w:hint="cs"/>
          <w:rtl/>
        </w:rPr>
        <w:t>‌ها</w:t>
      </w:r>
      <w:r w:rsidRPr="00615E94">
        <w:rPr>
          <w:rFonts w:hint="cs"/>
          <w:rtl/>
        </w:rPr>
        <w:t xml:space="preserve"> و نیز شفای جسم</w:t>
      </w:r>
      <w:r w:rsidR="0096067D" w:rsidRPr="00615E94">
        <w:rPr>
          <w:rFonts w:hint="cs"/>
          <w:rtl/>
        </w:rPr>
        <w:t>‌ها</w:t>
      </w:r>
      <w:r w:rsidRPr="00615E94">
        <w:rPr>
          <w:rFonts w:hint="cs"/>
          <w:rtl/>
        </w:rPr>
        <w:t xml:space="preserve"> از دردها و بیماری</w:t>
      </w:r>
      <w:r w:rsidR="0096067D" w:rsidRPr="00615E94">
        <w:rPr>
          <w:rFonts w:hint="cs"/>
          <w:rtl/>
        </w:rPr>
        <w:t>‌ها</w:t>
      </w:r>
      <w:r w:rsidRPr="00615E94">
        <w:rPr>
          <w:rFonts w:hint="cs"/>
          <w:rtl/>
        </w:rPr>
        <w:t>ست. خداوند</w:t>
      </w:r>
      <w:r w:rsidR="00F37E65" w:rsidRPr="00615E94">
        <w:rPr>
          <w:rFonts w:cs="CTraditional Arabic" w:hint="cs"/>
          <w:rtl/>
        </w:rPr>
        <w:t xml:space="preserve"> ﻷ</w:t>
      </w:r>
      <w:r w:rsidRPr="00615E94">
        <w:rPr>
          <w:rFonts w:hint="cs"/>
          <w:rtl/>
        </w:rPr>
        <w:t>، مؤمنان را هدایت</w:t>
      </w:r>
      <w:r w:rsidR="001C70C1" w:rsidRPr="00615E94">
        <w:rPr>
          <w:rFonts w:hint="cs"/>
          <w:rtl/>
        </w:rPr>
        <w:t xml:space="preserve"> </w:t>
      </w:r>
      <w:r w:rsidR="003364F9" w:rsidRPr="00615E94">
        <w:rPr>
          <w:rFonts w:hint="cs"/>
          <w:rtl/>
        </w:rPr>
        <w:t>می‌کند</w:t>
      </w:r>
      <w:r w:rsidRPr="00615E94">
        <w:rPr>
          <w:rFonts w:hint="cs"/>
          <w:rtl/>
        </w:rPr>
        <w:t xml:space="preserve">: </w:t>
      </w:r>
      <w:r w:rsidR="006244B6" w:rsidRPr="00615E94">
        <w:rPr>
          <w:rStyle w:val="Char8"/>
          <w:rFonts w:hint="cs"/>
          <w:rtl/>
        </w:rPr>
        <w:t>﴿</w:t>
      </w:r>
      <w:r w:rsidR="006244B6" w:rsidRPr="00615E94">
        <w:rPr>
          <w:rStyle w:val="Chard"/>
          <w:rtl/>
        </w:rPr>
        <w:t>قُلْ هُوَ لِلَّذِينَ آمَنُوا هُدًى وَشِفَاءٌ</w:t>
      </w:r>
      <w:r w:rsidR="006244B6" w:rsidRPr="00615E94">
        <w:rPr>
          <w:rStyle w:val="Char8"/>
          <w:rFonts w:hint="cs"/>
          <w:rtl/>
        </w:rPr>
        <w:t>﴾</w:t>
      </w:r>
      <w:r w:rsidR="001B6E7C" w:rsidRPr="00615E94">
        <w:rPr>
          <w:rFonts w:cs="Arial" w:hint="cs"/>
          <w:b/>
          <w:color w:val="000000"/>
          <w:sz w:val="24"/>
          <w:szCs w:val="24"/>
          <w:rtl/>
        </w:rPr>
        <w:t xml:space="preserve"> </w:t>
      </w:r>
      <w:r w:rsidR="001B6E7C" w:rsidRPr="00615E94">
        <w:rPr>
          <w:b/>
          <w:color w:val="000000"/>
          <w:sz w:val="24"/>
          <w:szCs w:val="24"/>
          <w:rtl/>
        </w:rPr>
        <w:t>[فصلت: 44]</w:t>
      </w:r>
      <w:r w:rsidR="001B6E7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بگو: قرآن، برای مؤمنان مایه بهبودی و هدایت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قرآن، مؤمنان را به راه درست و راست هدایت</w:t>
      </w:r>
      <w:r w:rsidR="001C70C1" w:rsidRPr="00615E94">
        <w:rPr>
          <w:rFonts w:hint="cs"/>
          <w:rtl/>
        </w:rPr>
        <w:t xml:space="preserve"> </w:t>
      </w:r>
      <w:r w:rsidR="003364F9" w:rsidRPr="00615E94">
        <w:rPr>
          <w:rFonts w:hint="cs"/>
          <w:rtl/>
        </w:rPr>
        <w:t>می‌کند</w:t>
      </w:r>
      <w:r w:rsidRPr="00615E94">
        <w:rPr>
          <w:rFonts w:hint="cs"/>
          <w:rtl/>
        </w:rPr>
        <w:t xml:space="preserve"> و علوم مفیدی به آنان</w:t>
      </w:r>
      <w:r w:rsidR="001C70C1" w:rsidRPr="00615E94">
        <w:rPr>
          <w:rFonts w:hint="cs"/>
          <w:rtl/>
        </w:rPr>
        <w:t xml:space="preserve"> می‌</w:t>
      </w:r>
      <w:r w:rsidRPr="00615E94">
        <w:rPr>
          <w:rFonts w:hint="cs"/>
          <w:rtl/>
        </w:rPr>
        <w:t>آموزد که بوسیله آن هدایت کامل به دست</w:t>
      </w:r>
      <w:r w:rsidR="001C70C1" w:rsidRPr="00615E94">
        <w:rPr>
          <w:rFonts w:hint="cs"/>
          <w:rtl/>
        </w:rPr>
        <w:t xml:space="preserve"> می‌</w:t>
      </w:r>
      <w:r w:rsidRPr="00615E94">
        <w:rPr>
          <w:rFonts w:hint="cs"/>
          <w:rtl/>
        </w:rPr>
        <w:t>آید.</w:t>
      </w:r>
    </w:p>
    <w:p w:rsidR="00A13F98" w:rsidRPr="00615E94" w:rsidRDefault="00A13F98" w:rsidP="007C4660">
      <w:pPr>
        <w:pStyle w:val="a8"/>
        <w:widowControl w:val="0"/>
        <w:rPr>
          <w:rtl/>
        </w:rPr>
      </w:pPr>
      <w:r w:rsidRPr="00615E94">
        <w:rPr>
          <w:rFonts w:hint="cs"/>
          <w:rtl/>
        </w:rPr>
        <w:t>خداوند، بوسیله قرآن، آنها را از بیماری</w:t>
      </w:r>
      <w:r w:rsidR="0096067D" w:rsidRPr="00615E94">
        <w:rPr>
          <w:rFonts w:hint="cs"/>
          <w:rtl/>
        </w:rPr>
        <w:t>‌ها</w:t>
      </w:r>
      <w:r w:rsidRPr="00615E94">
        <w:rPr>
          <w:rFonts w:hint="cs"/>
          <w:rtl/>
        </w:rPr>
        <w:t>ی جسمی و قلبی شفا</w:t>
      </w:r>
      <w:r w:rsidR="001C70C1" w:rsidRPr="00615E94">
        <w:rPr>
          <w:rFonts w:hint="cs"/>
          <w:rtl/>
        </w:rPr>
        <w:t xml:space="preserve"> می‌</w:t>
      </w:r>
      <w:r w:rsidRPr="00615E94">
        <w:rPr>
          <w:rFonts w:hint="cs"/>
          <w:rtl/>
        </w:rPr>
        <w:t>بخشد؛ چون قرآن، از کارها و رفتارهای زشت باز</w:t>
      </w:r>
      <w:r w:rsidR="001C70C1" w:rsidRPr="00615E94">
        <w:rPr>
          <w:rFonts w:hint="cs"/>
          <w:rtl/>
        </w:rPr>
        <w:t xml:space="preserve"> می‌</w:t>
      </w:r>
      <w:r w:rsidRPr="00615E94">
        <w:rPr>
          <w:rFonts w:hint="cs"/>
          <w:rtl/>
        </w:rPr>
        <w:t>دارد و انسان را به توبه واقعی که گناهان را</w:t>
      </w:r>
      <w:r w:rsidR="001C70C1" w:rsidRPr="00615E94">
        <w:rPr>
          <w:rFonts w:hint="cs"/>
          <w:rtl/>
        </w:rPr>
        <w:t xml:space="preserve"> می‌</w:t>
      </w:r>
      <w:r w:rsidRPr="00615E94">
        <w:rPr>
          <w:rFonts w:hint="cs"/>
          <w:rtl/>
        </w:rPr>
        <w:t>زداید و دل</w:t>
      </w:r>
      <w:r w:rsidR="0096067D" w:rsidRPr="00615E94">
        <w:rPr>
          <w:rFonts w:hint="cs"/>
          <w:rtl/>
        </w:rPr>
        <w:t>‌ها</w:t>
      </w:r>
      <w:r w:rsidRPr="00615E94">
        <w:rPr>
          <w:rFonts w:hint="cs"/>
          <w:rtl/>
        </w:rPr>
        <w:t xml:space="preserve"> را شفا</w:t>
      </w:r>
      <w:r w:rsidR="001C70C1" w:rsidRPr="00615E94">
        <w:rPr>
          <w:rFonts w:hint="cs"/>
          <w:rtl/>
        </w:rPr>
        <w:t xml:space="preserve"> می‌</w:t>
      </w:r>
      <w:r w:rsidRPr="00615E94">
        <w:rPr>
          <w:rFonts w:hint="cs"/>
          <w:rtl/>
        </w:rPr>
        <w:t>دهد، تشویق</w:t>
      </w:r>
      <w:r w:rsidR="001C70C1" w:rsidRPr="00615E94">
        <w:rPr>
          <w:rFonts w:hint="cs"/>
          <w:rtl/>
        </w:rPr>
        <w:t xml:space="preserve"> </w:t>
      </w:r>
      <w:r w:rsidR="003364F9" w:rsidRPr="00615E94">
        <w:rPr>
          <w:rFonts w:hint="cs"/>
          <w:rtl/>
        </w:rPr>
        <w:t>می‌کند</w:t>
      </w:r>
      <w:r w:rsidRPr="00615E94">
        <w:rPr>
          <w:rFonts w:hint="cs"/>
          <w:rtl/>
        </w:rPr>
        <w:t>. اما کسانی که به قرآن ایمان ندارند، گوش</w:t>
      </w:r>
      <w:r w:rsidR="0096067D" w:rsidRPr="00615E94">
        <w:rPr>
          <w:rFonts w:hint="cs"/>
          <w:rtl/>
        </w:rPr>
        <w:t>‌ها</w:t>
      </w:r>
      <w:r w:rsidRPr="00615E94">
        <w:rPr>
          <w:rFonts w:hint="cs"/>
          <w:rtl/>
        </w:rPr>
        <w:t>یشان از شنیدن آن کر است؛ آنان، کورند و</w:t>
      </w:r>
      <w:r w:rsidR="001C70C1" w:rsidRPr="00615E94">
        <w:rPr>
          <w:rFonts w:hint="cs"/>
          <w:rtl/>
        </w:rPr>
        <w:t xml:space="preserve"> نمی‌</w:t>
      </w:r>
      <w:r w:rsidRPr="00615E94">
        <w:rPr>
          <w:rFonts w:hint="cs"/>
          <w:rtl/>
        </w:rPr>
        <w:t>توانند بوسیله قرآن، راه درست را بیابند و با آن راهیاب شوند؛ بلکه قرآن، به آنها چیزی جز گمراهی</w:t>
      </w:r>
      <w:r w:rsidR="001C70C1" w:rsidRPr="00615E94">
        <w:rPr>
          <w:rFonts w:hint="cs"/>
          <w:rtl/>
        </w:rPr>
        <w:t xml:space="preserve"> نمی‌</w:t>
      </w:r>
      <w:r w:rsidRPr="00615E94">
        <w:rPr>
          <w:rFonts w:hint="cs"/>
          <w:rtl/>
        </w:rPr>
        <w:t>افزاید. آنان به ایمان فرا خوانده</w:t>
      </w:r>
      <w:r w:rsidR="001C70C1" w:rsidRPr="00615E94">
        <w:rPr>
          <w:rFonts w:hint="cs"/>
          <w:rtl/>
        </w:rPr>
        <w:t xml:space="preserve"> می‌</w:t>
      </w:r>
      <w:r w:rsidRPr="00615E94">
        <w:rPr>
          <w:rFonts w:hint="cs"/>
          <w:rtl/>
        </w:rPr>
        <w:t>شوند، اما اجابت</w:t>
      </w:r>
      <w:r w:rsidR="001C70C1" w:rsidRPr="00615E94">
        <w:rPr>
          <w:rFonts w:hint="cs"/>
          <w:rtl/>
        </w:rPr>
        <w:t xml:space="preserve"> نمی‌</w:t>
      </w:r>
      <w:r w:rsidRPr="00615E94">
        <w:rPr>
          <w:rFonts w:hint="cs"/>
          <w:rtl/>
        </w:rPr>
        <w:t>کنند و بلکه بسان کسی هستند که در مکانی دوردست، صدا زده</w:t>
      </w:r>
      <w:r w:rsidR="001C70C1" w:rsidRPr="00615E94">
        <w:rPr>
          <w:rFonts w:hint="cs"/>
          <w:rtl/>
        </w:rPr>
        <w:t xml:space="preserve"> می‌</w:t>
      </w:r>
      <w:r w:rsidRPr="00615E94">
        <w:rPr>
          <w:rFonts w:hint="cs"/>
          <w:rtl/>
        </w:rPr>
        <w:t>شود، ولی نه صدا را</w:t>
      </w:r>
      <w:r w:rsidR="001C70C1" w:rsidRPr="00615E94">
        <w:rPr>
          <w:rFonts w:hint="cs"/>
          <w:rtl/>
        </w:rPr>
        <w:t xml:space="preserve"> می‌</w:t>
      </w:r>
      <w:r w:rsidRPr="00615E94">
        <w:rPr>
          <w:rFonts w:hint="cs"/>
          <w:rtl/>
        </w:rPr>
        <w:t>شنود و نه پاسخی</w:t>
      </w:r>
      <w:r w:rsidR="001C70C1" w:rsidRPr="00615E94">
        <w:rPr>
          <w:rFonts w:hint="cs"/>
          <w:rtl/>
        </w:rPr>
        <w:t xml:space="preserve"> می‌</w:t>
      </w:r>
      <w:r w:rsidRPr="00615E94">
        <w:rPr>
          <w:rFonts w:hint="cs"/>
          <w:rtl/>
        </w:rPr>
        <w:t>دهد. منظور، این است که آنهایی که به قرآن ایمان ندارند، از رهنمود آن بهره مند</w:t>
      </w:r>
      <w:r w:rsidR="001C70C1" w:rsidRPr="00615E94">
        <w:rPr>
          <w:rFonts w:hint="cs"/>
          <w:rtl/>
        </w:rPr>
        <w:t xml:space="preserve"> نمی‌</w:t>
      </w:r>
      <w:r w:rsidRPr="00615E94">
        <w:rPr>
          <w:rFonts w:hint="cs"/>
          <w:rtl/>
        </w:rPr>
        <w:t>شوند و بوسیله نور آن، چیزی</w:t>
      </w:r>
      <w:r w:rsidR="001C70C1" w:rsidRPr="00615E94">
        <w:rPr>
          <w:rFonts w:hint="cs"/>
          <w:rtl/>
        </w:rPr>
        <w:t xml:space="preserve"> نمی‌</w:t>
      </w:r>
      <w:r w:rsidRPr="00615E94">
        <w:rPr>
          <w:rFonts w:hint="cs"/>
          <w:rtl/>
        </w:rPr>
        <w:t xml:space="preserve">بینند؛ زیرا آنها درهای هدایت را با رویگردانی و کفرشان، </w:t>
      </w:r>
      <w:r w:rsidR="007C4660">
        <w:rPr>
          <w:rFonts w:hint="cs"/>
          <w:rtl/>
        </w:rPr>
        <w:t>به روی خود بسته</w:t>
      </w:r>
      <w:r w:rsidR="007C4660">
        <w:rPr>
          <w:rFonts w:hint="eastAsia"/>
          <w:rtl/>
        </w:rPr>
        <w:t>‌</w:t>
      </w:r>
      <w:r w:rsidRPr="00615E94">
        <w:rPr>
          <w:rFonts w:hint="cs"/>
          <w:rtl/>
        </w:rPr>
        <w:t>اند</w:t>
      </w:r>
      <w:r w:rsidR="001E6737" w:rsidRPr="00615E94">
        <w:rPr>
          <w:rFonts w:hint="cs"/>
          <w:vertAlign w:val="superscript"/>
          <w:rtl/>
        </w:rPr>
        <w:t>(</w:t>
      </w:r>
      <w:r w:rsidR="001E6737" w:rsidRPr="00615E94">
        <w:rPr>
          <w:rStyle w:val="FootnoteReference"/>
          <w:rtl/>
        </w:rPr>
        <w:footnoteReference w:id="182"/>
      </w:r>
      <w:r w:rsidR="001E6737"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انسان،</w:t>
      </w:r>
      <w:r w:rsidR="001C70C1" w:rsidRPr="00615E94">
        <w:rPr>
          <w:rFonts w:hint="cs"/>
          <w:rtl/>
        </w:rPr>
        <w:t xml:space="preserve"> می‌</w:t>
      </w:r>
      <w:r w:rsidRPr="00615E94">
        <w:rPr>
          <w:rFonts w:hint="cs"/>
          <w:rtl/>
        </w:rPr>
        <w:t>تواند مصداق این گفته را در هر زمان و در هر محیطی مشاهده کند. مردمانی هستد که این قرآن، به آنها حیات و طراوت</w:t>
      </w:r>
      <w:r w:rsidR="001C70C1" w:rsidRPr="00615E94">
        <w:rPr>
          <w:rFonts w:hint="cs"/>
          <w:rtl/>
        </w:rPr>
        <w:t xml:space="preserve"> می‌</w:t>
      </w:r>
      <w:r w:rsidRPr="00615E94">
        <w:rPr>
          <w:rFonts w:hint="cs"/>
          <w:rtl/>
        </w:rPr>
        <w:t>بخشد و از آنها انسان</w:t>
      </w:r>
      <w:r w:rsidR="0096067D" w:rsidRPr="00615E94">
        <w:rPr>
          <w:rFonts w:hint="cs"/>
          <w:rtl/>
        </w:rPr>
        <w:t>‌ها</w:t>
      </w:r>
      <w:r w:rsidRPr="00615E94">
        <w:rPr>
          <w:rFonts w:hint="cs"/>
          <w:rtl/>
        </w:rPr>
        <w:t>یی بزرگ</w:t>
      </w:r>
      <w:r w:rsidR="001C70C1" w:rsidRPr="00615E94">
        <w:rPr>
          <w:rFonts w:hint="cs"/>
          <w:rtl/>
        </w:rPr>
        <w:t xml:space="preserve"> می‌</w:t>
      </w:r>
      <w:r w:rsidRPr="00615E94">
        <w:rPr>
          <w:rFonts w:hint="cs"/>
          <w:rtl/>
        </w:rPr>
        <w:t>سازد. همچنین مردمانی هستند که این قرآن، بر گوش</w:t>
      </w:r>
      <w:r w:rsidR="0096067D" w:rsidRPr="00615E94">
        <w:rPr>
          <w:rFonts w:hint="cs"/>
          <w:rtl/>
        </w:rPr>
        <w:t>‌ها</w:t>
      </w:r>
      <w:r w:rsidRPr="00615E94">
        <w:rPr>
          <w:rFonts w:hint="cs"/>
          <w:rtl/>
        </w:rPr>
        <w:t xml:space="preserve"> و </w:t>
      </w:r>
      <w:r w:rsidR="0087591D" w:rsidRPr="00615E94">
        <w:rPr>
          <w:rFonts w:hint="cs"/>
          <w:rtl/>
        </w:rPr>
        <w:t>دل‌هایشان</w:t>
      </w:r>
      <w:r w:rsidRPr="00615E94">
        <w:rPr>
          <w:rFonts w:hint="cs"/>
          <w:rtl/>
        </w:rPr>
        <w:t xml:space="preserve"> سنگینی</w:t>
      </w:r>
      <w:r w:rsidR="001C70C1" w:rsidRPr="00615E94">
        <w:rPr>
          <w:rFonts w:hint="cs"/>
          <w:rtl/>
        </w:rPr>
        <w:t xml:space="preserve"> </w:t>
      </w:r>
      <w:r w:rsidR="003364F9" w:rsidRPr="00615E94">
        <w:rPr>
          <w:rFonts w:hint="cs"/>
          <w:rtl/>
        </w:rPr>
        <w:t>می‌کند</w:t>
      </w:r>
      <w:r w:rsidRPr="00615E94">
        <w:rPr>
          <w:rFonts w:hint="cs"/>
          <w:rtl/>
        </w:rPr>
        <w:t xml:space="preserve"> و به آنها چیزی جز کوری و کری</w:t>
      </w:r>
      <w:r w:rsidR="001C70C1" w:rsidRPr="00615E94">
        <w:rPr>
          <w:rFonts w:hint="cs"/>
          <w:rtl/>
        </w:rPr>
        <w:t xml:space="preserve"> نمی‌</w:t>
      </w:r>
      <w:r w:rsidRPr="00615E94">
        <w:rPr>
          <w:rFonts w:hint="cs"/>
          <w:rtl/>
        </w:rPr>
        <w:t xml:space="preserve">افزاید و </w:t>
      </w:r>
      <w:r w:rsidR="0087591D" w:rsidRPr="00615E94">
        <w:rPr>
          <w:rFonts w:hint="cs"/>
          <w:rtl/>
        </w:rPr>
        <w:t>دل‌هایشان</w:t>
      </w:r>
      <w:r w:rsidRPr="00615E94">
        <w:rPr>
          <w:rFonts w:hint="cs"/>
          <w:rtl/>
        </w:rPr>
        <w:t xml:space="preserve"> بسته است و از این قرآن استفاده</w:t>
      </w:r>
      <w:r w:rsidR="001C70C1" w:rsidRPr="00615E94">
        <w:rPr>
          <w:rFonts w:hint="cs"/>
          <w:rtl/>
        </w:rPr>
        <w:t xml:space="preserve"> نمی‌</w:t>
      </w:r>
      <w:r w:rsidRPr="00615E94">
        <w:rPr>
          <w:rFonts w:hint="cs"/>
          <w:rtl/>
        </w:rPr>
        <w:t>کنند.</w:t>
      </w:r>
    </w:p>
    <w:p w:rsidR="00A13F98" w:rsidRPr="007C4660" w:rsidRDefault="00A13F98" w:rsidP="00615E94">
      <w:pPr>
        <w:pStyle w:val="a8"/>
        <w:rPr>
          <w:spacing w:val="-4"/>
          <w:rtl/>
        </w:rPr>
      </w:pPr>
      <w:r w:rsidRPr="007C4660">
        <w:rPr>
          <w:rFonts w:hint="cs"/>
          <w:spacing w:val="-4"/>
          <w:rtl/>
        </w:rPr>
        <w:t>قرآن، تغییر نکرده، بلکه دل</w:t>
      </w:r>
      <w:r w:rsidR="0096067D" w:rsidRPr="007C4660">
        <w:rPr>
          <w:rFonts w:hint="cs"/>
          <w:spacing w:val="-4"/>
          <w:rtl/>
        </w:rPr>
        <w:t>‌ها</w:t>
      </w:r>
      <w:r w:rsidR="007C4660" w:rsidRPr="007C4660">
        <w:rPr>
          <w:rFonts w:hint="cs"/>
          <w:spacing w:val="-4"/>
          <w:rtl/>
        </w:rPr>
        <w:t xml:space="preserve"> دگرگون شده</w:t>
      </w:r>
      <w:r w:rsidR="007C4660" w:rsidRPr="007C4660">
        <w:rPr>
          <w:rFonts w:hint="eastAsia"/>
          <w:spacing w:val="-4"/>
          <w:rtl/>
        </w:rPr>
        <w:t>‌</w:t>
      </w:r>
      <w:r w:rsidRPr="007C4660">
        <w:rPr>
          <w:rFonts w:hint="cs"/>
          <w:spacing w:val="-4"/>
          <w:rtl/>
        </w:rPr>
        <w:t>اند</w:t>
      </w:r>
      <w:r w:rsidR="001E6737" w:rsidRPr="007C4660">
        <w:rPr>
          <w:rFonts w:hint="cs"/>
          <w:spacing w:val="-4"/>
          <w:vertAlign w:val="superscript"/>
          <w:rtl/>
        </w:rPr>
        <w:t>(</w:t>
      </w:r>
      <w:r w:rsidR="001E6737" w:rsidRPr="007C4660">
        <w:rPr>
          <w:rStyle w:val="FootnoteReference"/>
          <w:spacing w:val="-4"/>
          <w:rtl/>
        </w:rPr>
        <w:footnoteReference w:id="183"/>
      </w:r>
      <w:r w:rsidR="001E6737" w:rsidRPr="007C4660">
        <w:rPr>
          <w:rFonts w:hint="cs"/>
          <w:spacing w:val="-4"/>
          <w:vertAlign w:val="superscript"/>
          <w:rtl/>
        </w:rPr>
        <w:t>)</w:t>
      </w:r>
      <w:r w:rsidRPr="007C4660">
        <w:rPr>
          <w:rFonts w:hint="cs"/>
          <w:spacing w:val="-4"/>
          <w:rtl/>
        </w:rPr>
        <w:t>.</w:t>
      </w:r>
      <w:r w:rsidR="001E6737" w:rsidRPr="007C4660">
        <w:rPr>
          <w:rFonts w:hint="cs"/>
          <w:spacing w:val="-4"/>
          <w:rtl/>
        </w:rPr>
        <w:t xml:space="preserve"> </w:t>
      </w:r>
      <w:r w:rsidRPr="007C4660">
        <w:rPr>
          <w:rFonts w:hint="cs"/>
          <w:spacing w:val="-4"/>
          <w:rtl/>
        </w:rPr>
        <w:t>خداوند</w:t>
      </w:r>
      <w:r w:rsidR="00F37E65" w:rsidRPr="007C4660">
        <w:rPr>
          <w:rFonts w:cs="CTraditional Arabic" w:hint="cs"/>
          <w:spacing w:val="-4"/>
          <w:rtl/>
        </w:rPr>
        <w:t xml:space="preserve"> ﻷ</w:t>
      </w:r>
      <w:r w:rsidRPr="007C4660">
        <w:rPr>
          <w:rFonts w:hint="cs"/>
          <w:spacing w:val="-4"/>
          <w:rtl/>
        </w:rPr>
        <w:t xml:space="preserve"> دل</w:t>
      </w:r>
      <w:r w:rsidR="0096067D" w:rsidRPr="007C4660">
        <w:rPr>
          <w:rFonts w:hint="cs"/>
          <w:spacing w:val="-4"/>
          <w:rtl/>
        </w:rPr>
        <w:t>‌ها</w:t>
      </w:r>
      <w:r w:rsidRPr="007C4660">
        <w:rPr>
          <w:rFonts w:hint="cs"/>
          <w:spacing w:val="-4"/>
          <w:rtl/>
        </w:rPr>
        <w:t>ی مؤمنان را با یاری کردن آنان بر دشمنانشان و بر دشمنان خدا، شفا</w:t>
      </w:r>
      <w:r w:rsidR="001C70C1" w:rsidRPr="007C4660">
        <w:rPr>
          <w:rFonts w:hint="cs"/>
          <w:spacing w:val="-4"/>
          <w:rtl/>
        </w:rPr>
        <w:t xml:space="preserve"> می‌</w:t>
      </w:r>
      <w:r w:rsidRPr="007C4660">
        <w:rPr>
          <w:rFonts w:hint="cs"/>
          <w:spacing w:val="-4"/>
          <w:rtl/>
        </w:rPr>
        <w:t>دهد. چنانکه خداوند</w:t>
      </w:r>
      <w:r w:rsidR="00F37E65" w:rsidRPr="007C4660">
        <w:rPr>
          <w:rFonts w:cs="CTraditional Arabic" w:hint="cs"/>
          <w:spacing w:val="-4"/>
          <w:rtl/>
        </w:rPr>
        <w:t xml:space="preserve"> ﻷ</w:t>
      </w:r>
      <w:r w:rsidR="001C70C1" w:rsidRPr="007C4660">
        <w:rPr>
          <w:rFonts w:hint="cs"/>
          <w:spacing w:val="-4"/>
          <w:rtl/>
        </w:rPr>
        <w:t xml:space="preserve"> می‌</w:t>
      </w:r>
      <w:r w:rsidRPr="007C4660">
        <w:rPr>
          <w:rFonts w:hint="cs"/>
          <w:spacing w:val="-4"/>
          <w:rtl/>
        </w:rPr>
        <w:t xml:space="preserve">فرماید: </w:t>
      </w:r>
      <w:r w:rsidR="001B6E7C" w:rsidRPr="007C4660">
        <w:rPr>
          <w:rFonts w:cs="Traditional Arabic"/>
          <w:b/>
          <w:color w:val="000000"/>
          <w:spacing w:val="-4"/>
          <w:sz w:val="24"/>
          <w:rtl/>
        </w:rPr>
        <w:t>﴿</w:t>
      </w:r>
      <w:r w:rsidR="001B6E7C" w:rsidRPr="007C4660">
        <w:rPr>
          <w:rStyle w:val="Chard"/>
          <w:spacing w:val="-4"/>
          <w:rtl/>
        </w:rPr>
        <w:t xml:space="preserve">قَٰتِلُوهُمۡ يُعَذِّبۡهُمُ </w:t>
      </w:r>
      <w:r w:rsidR="001B6E7C" w:rsidRPr="007C4660">
        <w:rPr>
          <w:rStyle w:val="Chard"/>
          <w:rFonts w:hint="cs"/>
          <w:spacing w:val="-4"/>
          <w:rtl/>
        </w:rPr>
        <w:t>ٱ</w:t>
      </w:r>
      <w:r w:rsidR="001B6E7C" w:rsidRPr="007C4660">
        <w:rPr>
          <w:rStyle w:val="Chard"/>
          <w:rFonts w:hint="eastAsia"/>
          <w:spacing w:val="-4"/>
          <w:rtl/>
        </w:rPr>
        <w:t>للَّهُ</w:t>
      </w:r>
      <w:r w:rsidR="001B6E7C" w:rsidRPr="007C4660">
        <w:rPr>
          <w:rStyle w:val="Chard"/>
          <w:spacing w:val="-4"/>
          <w:rtl/>
        </w:rPr>
        <w:t xml:space="preserve"> بِأَيۡدِيكُمۡ وَيُخۡزِهِمۡ وَيَنصُرۡكُمۡ عَلَيۡهِمۡ وَيَشۡفِ صُدُورَ قَوۡم</w:t>
      </w:r>
      <w:r w:rsidR="001B6E7C" w:rsidRPr="007C4660">
        <w:rPr>
          <w:rStyle w:val="Chard"/>
          <w:rFonts w:hint="cs"/>
          <w:spacing w:val="-4"/>
          <w:rtl/>
        </w:rPr>
        <w:t>ٖ</w:t>
      </w:r>
      <w:r w:rsidR="001B6E7C" w:rsidRPr="007C4660">
        <w:rPr>
          <w:rStyle w:val="Chard"/>
          <w:spacing w:val="-4"/>
          <w:rtl/>
        </w:rPr>
        <w:t xml:space="preserve"> </w:t>
      </w:r>
      <w:r w:rsidR="001B6E7C" w:rsidRPr="007C4660">
        <w:rPr>
          <w:rStyle w:val="Chard"/>
          <w:rFonts w:hint="cs"/>
          <w:spacing w:val="-4"/>
          <w:rtl/>
        </w:rPr>
        <w:t>مُّؤۡمِنِينَ</w:t>
      </w:r>
      <w:r w:rsidR="001B6E7C" w:rsidRPr="007C4660">
        <w:rPr>
          <w:rStyle w:val="Chard"/>
          <w:spacing w:val="-4"/>
          <w:rtl/>
        </w:rPr>
        <w:t xml:space="preserve">١٤ وَيُذۡهِبۡ غَيۡظَ قُلُوبِهِمۡۗ وَيَتُوبُ </w:t>
      </w:r>
      <w:r w:rsidR="001B6E7C" w:rsidRPr="007C4660">
        <w:rPr>
          <w:rStyle w:val="Chard"/>
          <w:rFonts w:hint="cs"/>
          <w:spacing w:val="-4"/>
          <w:rtl/>
        </w:rPr>
        <w:t>ٱ</w:t>
      </w:r>
      <w:r w:rsidR="001B6E7C" w:rsidRPr="007C4660">
        <w:rPr>
          <w:rStyle w:val="Chard"/>
          <w:rFonts w:hint="eastAsia"/>
          <w:spacing w:val="-4"/>
          <w:rtl/>
        </w:rPr>
        <w:t>للَّهُ</w:t>
      </w:r>
      <w:r w:rsidR="001B6E7C" w:rsidRPr="007C4660">
        <w:rPr>
          <w:rStyle w:val="Chard"/>
          <w:spacing w:val="-4"/>
          <w:rtl/>
        </w:rPr>
        <w:t xml:space="preserve"> عَلَىٰ مَن يَشَآءُۗ وَ</w:t>
      </w:r>
      <w:r w:rsidR="001B6E7C" w:rsidRPr="007C4660">
        <w:rPr>
          <w:rStyle w:val="Chard"/>
          <w:rFonts w:hint="cs"/>
          <w:spacing w:val="-4"/>
          <w:rtl/>
        </w:rPr>
        <w:t>ٱ</w:t>
      </w:r>
      <w:r w:rsidR="001B6E7C" w:rsidRPr="007C4660">
        <w:rPr>
          <w:rStyle w:val="Chard"/>
          <w:rFonts w:hint="eastAsia"/>
          <w:spacing w:val="-4"/>
          <w:rtl/>
        </w:rPr>
        <w:t>للَّهُ</w:t>
      </w:r>
      <w:r w:rsidR="001B6E7C" w:rsidRPr="007C4660">
        <w:rPr>
          <w:rStyle w:val="Chard"/>
          <w:spacing w:val="-4"/>
          <w:rtl/>
        </w:rPr>
        <w:t xml:space="preserve"> عَلِيمٌ حَكِيمٌ١٥</w:t>
      </w:r>
      <w:r w:rsidR="001B6E7C" w:rsidRPr="007C4660">
        <w:rPr>
          <w:rFonts w:cs="Traditional Arabic" w:hint="cs"/>
          <w:b/>
          <w:color w:val="000000"/>
          <w:spacing w:val="-4"/>
          <w:sz w:val="24"/>
          <w:rtl/>
        </w:rPr>
        <w:t>﴾</w:t>
      </w:r>
      <w:r w:rsidR="001B6E7C" w:rsidRPr="007C4660">
        <w:rPr>
          <w:b/>
          <w:color w:val="000000"/>
          <w:spacing w:val="-4"/>
          <w:sz w:val="24"/>
          <w:szCs w:val="24"/>
          <w:rtl/>
        </w:rPr>
        <w:t xml:space="preserve"> [التوبة: 14-15]</w:t>
      </w:r>
      <w:r w:rsidR="001B6E7C" w:rsidRPr="007C4660">
        <w:rPr>
          <w:rFonts w:hint="cs"/>
          <w:b/>
          <w:color w:val="000000"/>
          <w:spacing w:val="-4"/>
          <w:sz w:val="24"/>
          <w:szCs w:val="24"/>
          <w:rtl/>
        </w:rPr>
        <w:t>.</w:t>
      </w:r>
      <w:r w:rsidRPr="007C4660">
        <w:rPr>
          <w:rFonts w:hint="cs"/>
          <w:spacing w:val="-4"/>
          <w:rtl/>
        </w:rPr>
        <w:t xml:space="preserve"> یعنی: </w:t>
      </w:r>
      <w:r w:rsidRPr="007C4660">
        <w:rPr>
          <w:rStyle w:val="Char8"/>
          <w:rFonts w:hint="cs"/>
          <w:spacing w:val="-4"/>
          <w:rtl/>
        </w:rPr>
        <w:t>«</w:t>
      </w:r>
      <w:r w:rsidRPr="007C4660">
        <w:rPr>
          <w:rStyle w:val="Char7"/>
          <w:rFonts w:hint="cs"/>
          <w:spacing w:val="-4"/>
          <w:rtl/>
        </w:rPr>
        <w:t>با کافران بجنگید تا خدا، آنان را به دست شما عذاب کند و خوارشان دارد و شما را بر آنها پیروز گرداند و سینه</w:t>
      </w:r>
      <w:r w:rsidR="001C0725" w:rsidRPr="007C4660">
        <w:rPr>
          <w:rStyle w:val="Char7"/>
          <w:rFonts w:hint="cs"/>
          <w:spacing w:val="-4"/>
          <w:rtl/>
        </w:rPr>
        <w:t>‌ها</w:t>
      </w:r>
      <w:r w:rsidRPr="007C4660">
        <w:rPr>
          <w:rStyle w:val="Char7"/>
          <w:rFonts w:hint="cs"/>
          <w:spacing w:val="-4"/>
          <w:rtl/>
        </w:rPr>
        <w:t xml:space="preserve">ی اهل ایمان را شفا بخشد و کینه را از </w:t>
      </w:r>
      <w:r w:rsidR="0087591D" w:rsidRPr="007C4660">
        <w:rPr>
          <w:rStyle w:val="Char7"/>
          <w:rFonts w:hint="cs"/>
          <w:spacing w:val="-4"/>
          <w:rtl/>
        </w:rPr>
        <w:t>دل‌هایشان</w:t>
      </w:r>
      <w:r w:rsidRPr="007C4660">
        <w:rPr>
          <w:rStyle w:val="Char7"/>
          <w:rFonts w:hint="cs"/>
          <w:spacing w:val="-4"/>
          <w:rtl/>
        </w:rPr>
        <w:t xml:space="preserve"> بردارد؛ خداوند، توبه هر کس را که بخواهد،</w:t>
      </w:r>
      <w:r w:rsidR="001C70C1" w:rsidRPr="007C4660">
        <w:rPr>
          <w:rStyle w:val="Char7"/>
          <w:rFonts w:hint="cs"/>
          <w:spacing w:val="-4"/>
          <w:rtl/>
        </w:rPr>
        <w:t xml:space="preserve"> می‌</w:t>
      </w:r>
      <w:r w:rsidRPr="007C4660">
        <w:rPr>
          <w:rStyle w:val="Char7"/>
          <w:rFonts w:hint="cs"/>
          <w:spacing w:val="-4"/>
          <w:rtl/>
        </w:rPr>
        <w:t>پذیرد. خداوند، آگاه و حکیم است</w:t>
      </w:r>
      <w:r w:rsidRPr="007C4660">
        <w:rPr>
          <w:rStyle w:val="Char8"/>
          <w:rFonts w:hint="cs"/>
          <w:spacing w:val="-4"/>
          <w:rtl/>
        </w:rPr>
        <w:t>»</w:t>
      </w:r>
      <w:r w:rsidRPr="007C4660">
        <w:rPr>
          <w:rFonts w:hint="cs"/>
          <w:spacing w:val="-4"/>
          <w:rtl/>
        </w:rPr>
        <w:t>.</w:t>
      </w:r>
    </w:p>
    <w:p w:rsidR="00A13F98" w:rsidRPr="00615E94" w:rsidRDefault="00A13F98" w:rsidP="00615E94">
      <w:pPr>
        <w:pStyle w:val="a8"/>
        <w:rPr>
          <w:rtl/>
        </w:rPr>
      </w:pPr>
      <w:r w:rsidRPr="00615E94">
        <w:rPr>
          <w:rFonts w:hint="cs"/>
          <w:rtl/>
        </w:rPr>
        <w:t>مؤمنان، خشم و کینه کافران را به دل دارند؛ پس جنگ با کافران و کشتن آنها، اندوه و غم دل</w:t>
      </w:r>
      <w:r w:rsidR="0096067D" w:rsidRPr="00615E94">
        <w:rPr>
          <w:rFonts w:hint="cs"/>
          <w:rtl/>
        </w:rPr>
        <w:t>‌ها</w:t>
      </w:r>
      <w:r w:rsidRPr="00615E94">
        <w:rPr>
          <w:rFonts w:hint="cs"/>
          <w:rtl/>
        </w:rPr>
        <w:t>ی مؤمنان را</w:t>
      </w:r>
      <w:r w:rsidR="001C70C1" w:rsidRPr="00615E94">
        <w:rPr>
          <w:rFonts w:hint="cs"/>
          <w:rtl/>
        </w:rPr>
        <w:t xml:space="preserve"> می‌</w:t>
      </w:r>
      <w:r w:rsidRPr="00615E94">
        <w:rPr>
          <w:rFonts w:hint="cs"/>
          <w:rtl/>
        </w:rPr>
        <w:t xml:space="preserve">زداید و </w:t>
      </w:r>
      <w:r w:rsidR="0087591D" w:rsidRPr="00615E94">
        <w:rPr>
          <w:rFonts w:hint="cs"/>
          <w:rtl/>
        </w:rPr>
        <w:t>دل‌هایشان</w:t>
      </w:r>
      <w:r w:rsidRPr="00615E94">
        <w:rPr>
          <w:rFonts w:hint="cs"/>
          <w:rtl/>
        </w:rPr>
        <w:t xml:space="preserve"> را شفا</w:t>
      </w:r>
      <w:r w:rsidR="001C70C1" w:rsidRPr="00615E94">
        <w:rPr>
          <w:rFonts w:hint="cs"/>
          <w:rtl/>
        </w:rPr>
        <w:t xml:space="preserve"> می‌</w:t>
      </w:r>
      <w:r w:rsidRPr="00615E94">
        <w:rPr>
          <w:rFonts w:hint="cs"/>
          <w:rtl/>
        </w:rPr>
        <w:t>دهد. بدین سان خداوند، اندوه و غم را از دل مومنان دور</w:t>
      </w:r>
      <w:r w:rsidR="001C70C1" w:rsidRPr="00615E94">
        <w:rPr>
          <w:rFonts w:hint="cs"/>
          <w:rtl/>
        </w:rPr>
        <w:t xml:space="preserve"> </w:t>
      </w:r>
      <w:r w:rsidR="003364F9" w:rsidRPr="00615E94">
        <w:rPr>
          <w:rFonts w:hint="cs"/>
          <w:rtl/>
        </w:rPr>
        <w:t>می‌کند</w:t>
      </w:r>
      <w:r w:rsidRPr="00615E94">
        <w:rPr>
          <w:rFonts w:hint="cs"/>
          <w:rtl/>
        </w:rPr>
        <w:t>؛ اندوه و غمی که از مشاهده دشمنانی که با خدا و پیامبرش مبارزه</w:t>
      </w:r>
      <w:r w:rsidR="001C70C1" w:rsidRPr="00615E94">
        <w:rPr>
          <w:rFonts w:hint="cs"/>
          <w:rtl/>
        </w:rPr>
        <w:t xml:space="preserve"> می‌</w:t>
      </w:r>
      <w:r w:rsidRPr="00615E94">
        <w:rPr>
          <w:rFonts w:hint="cs"/>
          <w:rtl/>
        </w:rPr>
        <w:t>نمایند و برای خاموش کردن نور خدا</w:t>
      </w:r>
      <w:r w:rsidR="001C70C1" w:rsidRPr="00615E94">
        <w:rPr>
          <w:rFonts w:hint="cs"/>
          <w:rtl/>
        </w:rPr>
        <w:t xml:space="preserve"> می‌</w:t>
      </w:r>
      <w:r w:rsidRPr="00615E94">
        <w:rPr>
          <w:rFonts w:hint="cs"/>
          <w:rtl/>
        </w:rPr>
        <w:t>کوشند، بر دل</w:t>
      </w:r>
      <w:r w:rsidR="0096067D" w:rsidRPr="00615E94">
        <w:rPr>
          <w:rFonts w:hint="cs"/>
          <w:rtl/>
        </w:rPr>
        <w:t>‌ها</w:t>
      </w:r>
      <w:r w:rsidRPr="00615E94">
        <w:rPr>
          <w:rFonts w:hint="cs"/>
          <w:rtl/>
        </w:rPr>
        <w:t>ی مؤمنان سایه افکنده است و این، نشانگر این است که خداوند، مؤمنان را دوست دارد و به اوضاع و احوال آنها توجه و رسیدگی</w:t>
      </w:r>
      <w:r w:rsidR="001C70C1" w:rsidRPr="00615E94">
        <w:rPr>
          <w:rFonts w:hint="cs"/>
          <w:rtl/>
        </w:rPr>
        <w:t xml:space="preserve"> </w:t>
      </w:r>
      <w:r w:rsidR="003364F9" w:rsidRPr="00615E94">
        <w:rPr>
          <w:rFonts w:hint="cs"/>
          <w:rtl/>
        </w:rPr>
        <w:t>می‌کند</w:t>
      </w:r>
      <w:r w:rsidR="001E6737" w:rsidRPr="00615E94">
        <w:rPr>
          <w:rFonts w:hint="cs"/>
          <w:vertAlign w:val="superscript"/>
          <w:rtl/>
        </w:rPr>
        <w:t>(</w:t>
      </w:r>
      <w:r w:rsidR="001E6737" w:rsidRPr="00615E94">
        <w:rPr>
          <w:rStyle w:val="FootnoteReference"/>
          <w:rtl/>
        </w:rPr>
        <w:footnoteReference w:id="184"/>
      </w:r>
      <w:r w:rsidR="001E6737" w:rsidRPr="00615E94">
        <w:rPr>
          <w:rFonts w:hint="cs"/>
          <w:vertAlign w:val="superscript"/>
          <w:rtl/>
        </w:rPr>
        <w:t>)</w:t>
      </w:r>
      <w:r w:rsidRPr="00615E94">
        <w:rPr>
          <w:rFonts w:hint="cs"/>
          <w:rtl/>
        </w:rPr>
        <w:t>.</w:t>
      </w:r>
    </w:p>
    <w:p w:rsidR="00A13F98" w:rsidRPr="00615E94" w:rsidRDefault="00A13F98" w:rsidP="00615E94">
      <w:pPr>
        <w:pStyle w:val="a8"/>
        <w:rPr>
          <w:rtl/>
        </w:rPr>
      </w:pPr>
      <w:r w:rsidRPr="007C4660">
        <w:rPr>
          <w:rStyle w:val="Char5"/>
          <w:rFonts w:hint="cs"/>
          <w:rtl/>
        </w:rPr>
        <w:t>نوع دوم</w:t>
      </w:r>
      <w:r w:rsidRPr="00615E94">
        <w:rPr>
          <w:rFonts w:hint="cs"/>
          <w:rtl/>
        </w:rPr>
        <w:t>: شفای جسمی:</w:t>
      </w:r>
    </w:p>
    <w:p w:rsidR="00A13F98" w:rsidRPr="00615E94" w:rsidRDefault="00A13F98" w:rsidP="00615E94">
      <w:pPr>
        <w:pStyle w:val="a8"/>
        <w:rPr>
          <w:rtl/>
        </w:rPr>
      </w:pPr>
      <w:r w:rsidRPr="00615E94">
        <w:rPr>
          <w:rFonts w:hint="cs"/>
          <w:rtl/>
        </w:rPr>
        <w:t>قرآن، همانگونه که شفابخش دل</w:t>
      </w:r>
      <w:r w:rsidR="0096067D" w:rsidRPr="00615E94">
        <w:rPr>
          <w:rFonts w:hint="cs"/>
          <w:rtl/>
        </w:rPr>
        <w:t>‌ها</w:t>
      </w:r>
      <w:r w:rsidRPr="00615E94">
        <w:rPr>
          <w:rFonts w:hint="cs"/>
          <w:rtl/>
        </w:rPr>
        <w:t xml:space="preserve"> و ارواح </w:t>
      </w:r>
      <w:r w:rsidR="007E1451" w:rsidRPr="00615E94">
        <w:rPr>
          <w:rFonts w:hint="cs"/>
          <w:rtl/>
        </w:rPr>
        <w:t>می‌باشد</w:t>
      </w:r>
      <w:r w:rsidRPr="00615E94">
        <w:rPr>
          <w:rFonts w:hint="cs"/>
          <w:rtl/>
        </w:rPr>
        <w:t>، مایه شفا و بهبود بیماری</w:t>
      </w:r>
      <w:r w:rsidR="0096067D" w:rsidRPr="00615E94">
        <w:rPr>
          <w:rFonts w:hint="cs"/>
          <w:rtl/>
        </w:rPr>
        <w:t>‌ها</w:t>
      </w:r>
      <w:r w:rsidRPr="00615E94">
        <w:rPr>
          <w:rFonts w:hint="cs"/>
          <w:rtl/>
        </w:rPr>
        <w:t xml:space="preserve">ی جسمی نیز </w:t>
      </w:r>
      <w:r w:rsidR="007E1451" w:rsidRPr="00615E94">
        <w:rPr>
          <w:rFonts w:hint="cs"/>
          <w:rtl/>
        </w:rPr>
        <w:t>می‌باشد</w:t>
      </w:r>
      <w:r w:rsidRPr="00615E94">
        <w:rPr>
          <w:rFonts w:hint="cs"/>
          <w:rtl/>
        </w:rPr>
        <w:t>. از ابوسعید حذری</w:t>
      </w:r>
      <w:r w:rsidR="00F37E65" w:rsidRPr="00615E94">
        <w:rPr>
          <w:rFonts w:cs="CTraditional Arabic" w:hint="cs"/>
          <w:rtl/>
        </w:rPr>
        <w:t xml:space="preserve"> س</w:t>
      </w:r>
      <w:r w:rsidRPr="00615E94">
        <w:rPr>
          <w:rFonts w:hint="cs"/>
          <w:rtl/>
        </w:rPr>
        <w:t xml:space="preserve"> روایت شده که عده</w:t>
      </w:r>
      <w:r w:rsidR="005F5D81" w:rsidRPr="00615E94">
        <w:rPr>
          <w:rFonts w:hint="cs"/>
          <w:rtl/>
        </w:rPr>
        <w:t xml:space="preserve">‌ای </w:t>
      </w:r>
      <w:r w:rsidRPr="00615E94">
        <w:rPr>
          <w:rFonts w:hint="cs"/>
          <w:rtl/>
        </w:rPr>
        <w:t>از اصحاب پیامبر</w:t>
      </w:r>
      <w:r w:rsidR="00657B7A" w:rsidRPr="00615E94">
        <w:rPr>
          <w:rFonts w:cs="CTraditional Arabic" w:hint="cs"/>
          <w:rtl/>
        </w:rPr>
        <w:t xml:space="preserve"> ج</w:t>
      </w:r>
      <w:r w:rsidRPr="00615E94">
        <w:rPr>
          <w:rFonts w:hint="cs"/>
          <w:rtl/>
        </w:rPr>
        <w:t xml:space="preserve"> وارد یکی از محله</w:t>
      </w:r>
      <w:r w:rsidR="001C0725" w:rsidRPr="00615E94">
        <w:rPr>
          <w:rFonts w:hint="cs"/>
          <w:rtl/>
        </w:rPr>
        <w:t>‌ها</w:t>
      </w:r>
      <w:r w:rsidRPr="00615E94">
        <w:rPr>
          <w:rFonts w:hint="cs"/>
          <w:rtl/>
        </w:rPr>
        <w:t>ی بادیه نشینان شدند؛ صحرانشینان، از اصحاب</w:t>
      </w:r>
      <w:r w:rsidR="001E6737" w:rsidRPr="00615E94">
        <w:rPr>
          <w:rFonts w:cs="CTraditional Arabic" w:hint="cs"/>
          <w:rtl/>
        </w:rPr>
        <w:t xml:space="preserve"> ش</w:t>
      </w:r>
      <w:r w:rsidRPr="00615E94">
        <w:rPr>
          <w:rFonts w:hint="cs"/>
          <w:rtl/>
        </w:rPr>
        <w:t xml:space="preserve"> پذیرایی نکردند؛ در همین اثنا سردار این محله را ماری گزید. پس گفتند: آیا شما دارویی با خود دارید و آیا کسی میان شما هست که دم کند و دعا بخواند؟ اصحاب</w:t>
      </w:r>
      <w:r w:rsidR="001E6737" w:rsidRPr="00615E94">
        <w:rPr>
          <w:rFonts w:cs="CTraditional Arabic" w:hint="cs"/>
          <w:rtl/>
        </w:rPr>
        <w:t xml:space="preserve"> ش</w:t>
      </w:r>
      <w:r w:rsidRPr="00615E94">
        <w:rPr>
          <w:rFonts w:hint="cs"/>
          <w:rtl/>
        </w:rPr>
        <w:t xml:space="preserve"> گفتند: شما، از ما پذیرایی نکردید و ما، تا زمانی که شما مزدی تعیین نکنید، دم</w:t>
      </w:r>
      <w:r w:rsidR="001C70C1" w:rsidRPr="00615E94">
        <w:rPr>
          <w:rFonts w:hint="cs"/>
          <w:rtl/>
        </w:rPr>
        <w:t xml:space="preserve"> نمی‌</w:t>
      </w:r>
      <w:r w:rsidRPr="00615E94">
        <w:rPr>
          <w:rFonts w:hint="cs"/>
          <w:rtl/>
        </w:rPr>
        <w:t>کنیم و دعا</w:t>
      </w:r>
      <w:r w:rsidR="001C70C1" w:rsidRPr="00615E94">
        <w:rPr>
          <w:rFonts w:hint="cs"/>
          <w:rtl/>
        </w:rPr>
        <w:t xml:space="preserve"> نمی‌</w:t>
      </w:r>
      <w:r w:rsidRPr="00615E94">
        <w:rPr>
          <w:rFonts w:hint="cs"/>
          <w:rtl/>
        </w:rPr>
        <w:t>خوانیم؛ لذا صحرانشینان، گوسفندی برایشان مقرر نمودند؛ آنگاه یکی از اصحاب، شروع به خواندن سوره فاتحه نمود و بر مارگزیده، دم کرد. در نتیجه مارگزیده، بهبود یافت و آنها، گوسفندان را آوردند. اصحاب رضی الله عنهم گفتند: از این گوسفندها استفاده</w:t>
      </w:r>
      <w:r w:rsidR="001C70C1" w:rsidRPr="00615E94">
        <w:rPr>
          <w:rFonts w:hint="cs"/>
          <w:rtl/>
        </w:rPr>
        <w:t xml:space="preserve"> نمی‌</w:t>
      </w:r>
      <w:r w:rsidRPr="00615E94">
        <w:rPr>
          <w:rFonts w:hint="cs"/>
          <w:rtl/>
        </w:rPr>
        <w:t xml:space="preserve">کنیم تا آنکه از پیامبر صلی الله علیه و سلم درباره ی آن بپرسیم؛ لذا از رسول خدا صلی الله علیه و سلم پرسیدند؛ او، خندید و گفت: </w:t>
      </w:r>
      <w:r w:rsidR="001E6737" w:rsidRPr="005B3922">
        <w:rPr>
          <w:rStyle w:val="Char8"/>
          <w:rFonts w:hint="cs"/>
          <w:rtl/>
        </w:rPr>
        <w:t>«</w:t>
      </w:r>
      <w:r w:rsidRPr="00615E94">
        <w:rPr>
          <w:rStyle w:val="Char3"/>
          <w:rtl/>
        </w:rPr>
        <w:t>وما أدراك أنها رقية خذوها واضربوا لي بسهم</w:t>
      </w:r>
      <w:r w:rsidR="001E6737" w:rsidRPr="005B3922">
        <w:rPr>
          <w:rStyle w:val="Char8"/>
          <w:rFonts w:hint="cs"/>
          <w:rtl/>
        </w:rPr>
        <w:t>»</w:t>
      </w:r>
      <w:r w:rsidRPr="00615E94">
        <w:rPr>
          <w:rFonts w:hint="cs"/>
          <w:rtl/>
        </w:rPr>
        <w:t xml:space="preserve"> یعنی: </w:t>
      </w:r>
      <w:r w:rsidR="001E6737" w:rsidRPr="005B3922">
        <w:rPr>
          <w:rStyle w:val="Char8"/>
          <w:rFonts w:hint="cs"/>
          <w:rtl/>
        </w:rPr>
        <w:t>«</w:t>
      </w:r>
      <w:r w:rsidRPr="00615E94">
        <w:rPr>
          <w:rStyle w:val="Chare"/>
          <w:rFonts w:hint="cs"/>
          <w:rtl/>
        </w:rPr>
        <w:t>چه</w:t>
      </w:r>
      <w:r w:rsidR="001C70C1" w:rsidRPr="00615E94">
        <w:rPr>
          <w:rStyle w:val="Chare"/>
          <w:rFonts w:hint="cs"/>
          <w:rtl/>
        </w:rPr>
        <w:t xml:space="preserve"> می‌</w:t>
      </w:r>
      <w:r w:rsidRPr="00615E94">
        <w:rPr>
          <w:rStyle w:val="Chare"/>
          <w:rFonts w:hint="cs"/>
          <w:rtl/>
        </w:rPr>
        <w:t>دانی که آن، دم است؛ گوسفندان را بگیرید و به من هم سهمیه</w:t>
      </w:r>
      <w:r w:rsidR="005F5D81" w:rsidRPr="00615E94">
        <w:rPr>
          <w:rStyle w:val="Chare"/>
          <w:rFonts w:hint="cs"/>
          <w:rtl/>
        </w:rPr>
        <w:t xml:space="preserve">‌ای </w:t>
      </w:r>
      <w:r w:rsidRPr="00615E94">
        <w:rPr>
          <w:rStyle w:val="Chare"/>
          <w:rFonts w:hint="cs"/>
          <w:rtl/>
        </w:rPr>
        <w:t>بدهید</w:t>
      </w:r>
      <w:r w:rsidR="001E6737" w:rsidRPr="005B3922">
        <w:rPr>
          <w:rStyle w:val="Char8"/>
          <w:rFonts w:hint="cs"/>
          <w:rtl/>
        </w:rPr>
        <w:t>»</w:t>
      </w:r>
      <w:r w:rsidR="001E6737" w:rsidRPr="00615E94">
        <w:rPr>
          <w:rFonts w:hint="cs"/>
          <w:vertAlign w:val="superscript"/>
          <w:rtl/>
        </w:rPr>
        <w:t>(</w:t>
      </w:r>
      <w:r w:rsidR="001E6737" w:rsidRPr="00615E94">
        <w:rPr>
          <w:rStyle w:val="FootnoteReference"/>
          <w:rtl/>
        </w:rPr>
        <w:footnoteReference w:id="185"/>
      </w:r>
      <w:r w:rsidR="001E6737" w:rsidRPr="00615E94">
        <w:rPr>
          <w:rFonts w:hint="cs"/>
          <w:vertAlign w:val="superscript"/>
          <w:rtl/>
        </w:rPr>
        <w:t>)</w:t>
      </w:r>
      <w:r w:rsidRPr="00615E94">
        <w:rPr>
          <w:rFonts w:hint="cs"/>
          <w:rtl/>
        </w:rPr>
        <w:t>.</w:t>
      </w:r>
    </w:p>
    <w:p w:rsidR="00A13F98" w:rsidRPr="00615E94" w:rsidRDefault="00A13F98" w:rsidP="007C4660">
      <w:pPr>
        <w:pStyle w:val="a8"/>
        <w:rPr>
          <w:rtl/>
        </w:rPr>
      </w:pPr>
      <w:r w:rsidRPr="00615E94">
        <w:rPr>
          <w:rFonts w:hint="cs"/>
          <w:rtl/>
        </w:rPr>
        <w:t xml:space="preserve">از عایشه </w:t>
      </w:r>
      <w:r w:rsidR="00EE517B" w:rsidRPr="00615E94">
        <w:rPr>
          <w:rFonts w:cs="CTraditional Arabic" w:hint="cs"/>
          <w:rtl/>
        </w:rPr>
        <w:t>ل</w:t>
      </w:r>
      <w:r w:rsidRPr="00615E94">
        <w:rPr>
          <w:rFonts w:hint="cs"/>
          <w:rtl/>
        </w:rPr>
        <w:t xml:space="preserve"> روایت شده که پیامبر</w:t>
      </w:r>
      <w:r w:rsidR="00657B7A" w:rsidRPr="00615E94">
        <w:rPr>
          <w:rFonts w:cs="CTraditional Arabic" w:hint="cs"/>
          <w:rtl/>
        </w:rPr>
        <w:t xml:space="preserve"> ج</w:t>
      </w:r>
      <w:r w:rsidRPr="00615E94">
        <w:rPr>
          <w:rFonts w:hint="cs"/>
          <w:rtl/>
        </w:rPr>
        <w:t xml:space="preserve"> هرگاه احساس بیماری</w:t>
      </w:r>
      <w:r w:rsidR="001C70C1" w:rsidRPr="00615E94">
        <w:rPr>
          <w:rFonts w:hint="cs"/>
          <w:rtl/>
        </w:rPr>
        <w:t xml:space="preserve"> می‌</w:t>
      </w:r>
      <w:r w:rsidRPr="00615E94">
        <w:rPr>
          <w:rFonts w:hint="cs"/>
          <w:rtl/>
        </w:rPr>
        <w:t xml:space="preserve">کرد، معوذات (یعنی: </w:t>
      </w:r>
      <w:r w:rsidR="001B6E7C" w:rsidRPr="00615E94">
        <w:rPr>
          <w:rFonts w:cs="Traditional Arabic"/>
          <w:b/>
          <w:color w:val="000000"/>
          <w:sz w:val="24"/>
          <w:rtl/>
        </w:rPr>
        <w:t>﴿</w:t>
      </w:r>
      <w:r w:rsidR="001B6E7C" w:rsidRPr="00615E94">
        <w:rPr>
          <w:rStyle w:val="Chard"/>
          <w:rtl/>
        </w:rPr>
        <w:t xml:space="preserve">قُلۡ أَعُوذُ بِرَبِّ </w:t>
      </w:r>
      <w:r w:rsidR="001B6E7C" w:rsidRPr="00615E94">
        <w:rPr>
          <w:rStyle w:val="Chard"/>
          <w:rFonts w:hint="cs"/>
          <w:rtl/>
        </w:rPr>
        <w:t>ٱ</w:t>
      </w:r>
      <w:r w:rsidR="001B6E7C" w:rsidRPr="00615E94">
        <w:rPr>
          <w:rStyle w:val="Chard"/>
          <w:rFonts w:hint="eastAsia"/>
          <w:rtl/>
        </w:rPr>
        <w:t>لۡفَلَقِ</w:t>
      </w:r>
      <w:r w:rsidR="001B6E7C" w:rsidRPr="00615E94">
        <w:rPr>
          <w:rStyle w:val="Chard"/>
          <w:rtl/>
        </w:rPr>
        <w:t>١</w:t>
      </w:r>
      <w:r w:rsidR="001B6E7C" w:rsidRPr="00615E94">
        <w:rPr>
          <w:rFonts w:cs="Traditional Arabic" w:hint="cs"/>
          <w:b/>
          <w:color w:val="000000"/>
          <w:sz w:val="24"/>
          <w:rtl/>
        </w:rPr>
        <w:t>﴾</w:t>
      </w:r>
      <w:r w:rsidR="001B6E7C" w:rsidRPr="00615E94">
        <w:rPr>
          <w:b/>
          <w:color w:val="000000"/>
          <w:sz w:val="24"/>
          <w:szCs w:val="24"/>
          <w:rtl/>
        </w:rPr>
        <w:t xml:space="preserve"> [الفلق: 1]</w:t>
      </w:r>
      <w:r w:rsidR="001017C9" w:rsidRPr="00615E94">
        <w:rPr>
          <w:rFonts w:hint="cs"/>
          <w:b/>
          <w:color w:val="000000"/>
          <w:sz w:val="24"/>
          <w:szCs w:val="24"/>
          <w:rtl/>
        </w:rPr>
        <w:t>.</w:t>
      </w:r>
      <w:r w:rsidRPr="00615E94">
        <w:rPr>
          <w:rtl/>
        </w:rPr>
        <w:t xml:space="preserve"> </w:t>
      </w:r>
      <w:r w:rsidRPr="00615E94">
        <w:rPr>
          <w:rFonts w:hint="cs"/>
          <w:rtl/>
        </w:rPr>
        <w:t xml:space="preserve">و </w:t>
      </w:r>
      <w:r w:rsidR="001B6E7C" w:rsidRPr="00615E94">
        <w:rPr>
          <w:rFonts w:cs="Traditional Arabic"/>
          <w:b/>
          <w:color w:val="000000"/>
          <w:sz w:val="24"/>
          <w:rtl/>
        </w:rPr>
        <w:t>﴿</w:t>
      </w:r>
      <w:r w:rsidR="001B6E7C" w:rsidRPr="00615E94">
        <w:rPr>
          <w:rStyle w:val="Chard"/>
          <w:rtl/>
        </w:rPr>
        <w:t xml:space="preserve">قُلۡ أَعُوذُ بِرَبِّ </w:t>
      </w:r>
      <w:r w:rsidR="001B6E7C" w:rsidRPr="00615E94">
        <w:rPr>
          <w:rStyle w:val="Chard"/>
          <w:rFonts w:hint="cs"/>
          <w:rtl/>
        </w:rPr>
        <w:t>ٱ</w:t>
      </w:r>
      <w:r w:rsidR="001B6E7C" w:rsidRPr="00615E94">
        <w:rPr>
          <w:rStyle w:val="Chard"/>
          <w:rFonts w:hint="eastAsia"/>
          <w:rtl/>
        </w:rPr>
        <w:t>لنَّاسِ</w:t>
      </w:r>
      <w:r w:rsidR="001B6E7C" w:rsidRPr="00615E94">
        <w:rPr>
          <w:rStyle w:val="Chard"/>
          <w:rtl/>
        </w:rPr>
        <w:t>١</w:t>
      </w:r>
      <w:r w:rsidR="001B6E7C" w:rsidRPr="00615E94">
        <w:rPr>
          <w:rFonts w:cs="Traditional Arabic" w:hint="cs"/>
          <w:b/>
          <w:color w:val="000000"/>
          <w:sz w:val="24"/>
          <w:rtl/>
        </w:rPr>
        <w:t>﴾</w:t>
      </w:r>
      <w:r w:rsidR="001B6E7C" w:rsidRPr="00615E94">
        <w:rPr>
          <w:b/>
          <w:color w:val="000000"/>
          <w:sz w:val="24"/>
          <w:szCs w:val="24"/>
          <w:rtl/>
        </w:rPr>
        <w:t xml:space="preserve"> [الناس: 1]</w:t>
      </w:r>
      <w:r w:rsidRPr="00615E94">
        <w:rPr>
          <w:rFonts w:hint="cs"/>
          <w:rtl/>
        </w:rPr>
        <w:t>)</w:t>
      </w:r>
      <w:r w:rsidR="007C4660">
        <w:rPr>
          <w:rFonts w:hint="cs"/>
          <w:rtl/>
        </w:rPr>
        <w:t>.</w:t>
      </w:r>
      <w:r w:rsidRPr="00615E94">
        <w:rPr>
          <w:rFonts w:hint="cs"/>
          <w:rtl/>
        </w:rPr>
        <w:t xml:space="preserve"> را بر خود</w:t>
      </w:r>
      <w:r w:rsidR="001C70C1" w:rsidRPr="00615E94">
        <w:rPr>
          <w:rFonts w:hint="cs"/>
          <w:rtl/>
        </w:rPr>
        <w:t xml:space="preserve"> می‌</w:t>
      </w:r>
      <w:r w:rsidRPr="00615E94">
        <w:rPr>
          <w:rFonts w:hint="cs"/>
          <w:rtl/>
        </w:rPr>
        <w:t>خواند و دم</w:t>
      </w:r>
      <w:r w:rsidR="001C70C1" w:rsidRPr="00615E94">
        <w:rPr>
          <w:rFonts w:hint="cs"/>
          <w:rtl/>
        </w:rPr>
        <w:t xml:space="preserve"> می‌</w:t>
      </w:r>
      <w:r w:rsidRPr="00615E94">
        <w:rPr>
          <w:rFonts w:hint="cs"/>
          <w:rtl/>
        </w:rPr>
        <w:t>نمود و هنگامی که بیماریش، شدت</w:t>
      </w:r>
      <w:r w:rsidR="001C70C1" w:rsidRPr="00615E94">
        <w:rPr>
          <w:rFonts w:hint="cs"/>
          <w:rtl/>
        </w:rPr>
        <w:t xml:space="preserve"> می‌</w:t>
      </w:r>
      <w:r w:rsidRPr="00615E94">
        <w:rPr>
          <w:rFonts w:hint="cs"/>
          <w:rtl/>
        </w:rPr>
        <w:t>یافت، من بر او</w:t>
      </w:r>
      <w:r w:rsidR="001C70C1" w:rsidRPr="00615E94">
        <w:rPr>
          <w:rFonts w:hint="cs"/>
          <w:rtl/>
        </w:rPr>
        <w:t xml:space="preserve"> می‌</w:t>
      </w:r>
      <w:r w:rsidRPr="00615E94">
        <w:rPr>
          <w:rFonts w:hint="cs"/>
          <w:rtl/>
        </w:rPr>
        <w:t>خواندم و دستش را به امید برکت آن، بر او</w:t>
      </w:r>
      <w:r w:rsidR="001C70C1" w:rsidRPr="00615E94">
        <w:rPr>
          <w:rFonts w:hint="cs"/>
          <w:rtl/>
        </w:rPr>
        <w:t xml:space="preserve"> می‌</w:t>
      </w:r>
      <w:r w:rsidRPr="00615E94">
        <w:rPr>
          <w:rFonts w:hint="cs"/>
          <w:rtl/>
        </w:rPr>
        <w:t>کشیدم</w:t>
      </w:r>
      <w:r w:rsidR="007C4660" w:rsidRPr="00615E94">
        <w:rPr>
          <w:rFonts w:hint="cs"/>
          <w:vertAlign w:val="superscript"/>
          <w:rtl/>
        </w:rPr>
        <w:t xml:space="preserve"> </w:t>
      </w:r>
      <w:r w:rsidR="00723856" w:rsidRPr="00615E94">
        <w:rPr>
          <w:rFonts w:hint="cs"/>
          <w:vertAlign w:val="superscript"/>
          <w:rtl/>
        </w:rPr>
        <w:t>(</w:t>
      </w:r>
      <w:r w:rsidR="00723856" w:rsidRPr="00615E94">
        <w:rPr>
          <w:rStyle w:val="FootnoteReference"/>
          <w:rtl/>
        </w:rPr>
        <w:footnoteReference w:id="186"/>
      </w:r>
      <w:r w:rsidR="00723856"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برخی از سخن</w:t>
      </w:r>
      <w:r w:rsidR="0096067D" w:rsidRPr="00615E94">
        <w:rPr>
          <w:rFonts w:hint="cs"/>
          <w:rtl/>
        </w:rPr>
        <w:t>‌ها</w:t>
      </w:r>
      <w:r w:rsidRPr="00615E94">
        <w:rPr>
          <w:rFonts w:hint="cs"/>
          <w:rtl/>
        </w:rPr>
        <w:t>، دارای خواص و منافعی هستند که تجربه شده</w:t>
      </w:r>
      <w:r w:rsidR="005B3922">
        <w:rPr>
          <w:rFonts w:hint="cs"/>
          <w:rtl/>
        </w:rPr>
        <w:t>‌اند</w:t>
      </w:r>
      <w:r w:rsidRPr="00615E94">
        <w:rPr>
          <w:rFonts w:hint="cs"/>
          <w:rtl/>
        </w:rPr>
        <w:t>. پس در مورد سخن پروردگار جهانیان که برتری سخن و کلام او بر سایر سخن</w:t>
      </w:r>
      <w:r w:rsidR="0096067D" w:rsidRPr="00615E94">
        <w:rPr>
          <w:rFonts w:hint="cs"/>
          <w:rtl/>
        </w:rPr>
        <w:t>‌ها</w:t>
      </w:r>
      <w:r w:rsidRPr="00615E94">
        <w:rPr>
          <w:rFonts w:hint="cs"/>
          <w:rtl/>
        </w:rPr>
        <w:t xml:space="preserve"> همچون برتری خدا بر آفریده</w:t>
      </w:r>
      <w:r w:rsidR="001C0725" w:rsidRPr="00615E94">
        <w:rPr>
          <w:rFonts w:hint="cs"/>
          <w:rtl/>
        </w:rPr>
        <w:t>‌ها</w:t>
      </w:r>
      <w:r w:rsidRPr="00615E94">
        <w:rPr>
          <w:rFonts w:hint="cs"/>
          <w:rtl/>
        </w:rPr>
        <w:t xml:space="preserve">یش </w:t>
      </w:r>
      <w:r w:rsidR="007E1451" w:rsidRPr="00615E94">
        <w:rPr>
          <w:rFonts w:hint="cs"/>
          <w:rtl/>
        </w:rPr>
        <w:t>می‌باشد</w:t>
      </w:r>
      <w:r w:rsidRPr="00615E94">
        <w:rPr>
          <w:rFonts w:hint="cs"/>
          <w:rtl/>
        </w:rPr>
        <w:t>، چه گمان</w:t>
      </w:r>
      <w:r w:rsidR="001C70C1" w:rsidRPr="00615E94">
        <w:rPr>
          <w:rFonts w:hint="cs"/>
          <w:rtl/>
        </w:rPr>
        <w:t xml:space="preserve"> می‌</w:t>
      </w:r>
      <w:r w:rsidRPr="00615E94">
        <w:rPr>
          <w:rFonts w:hint="cs"/>
          <w:rtl/>
        </w:rPr>
        <w:t>بری؟ آن کلامی که شفای کامل و پناهگاهی مفید و نوری هدایت</w:t>
      </w:r>
      <w:r w:rsidRPr="00615E94">
        <w:rPr>
          <w:rFonts w:cs="Times New Roman" w:hint="eastAsia"/>
          <w:rtl/>
        </w:rPr>
        <w:t> </w:t>
      </w:r>
      <w:r w:rsidRPr="00615E94">
        <w:rPr>
          <w:rFonts w:hint="cs"/>
          <w:rtl/>
        </w:rPr>
        <w:t>کننده و رحمتی فراگیر است؛ کلامی که اگر بر کوهی نازل</w:t>
      </w:r>
      <w:r w:rsidR="001C70C1" w:rsidRPr="00615E94">
        <w:rPr>
          <w:rFonts w:hint="cs"/>
          <w:rtl/>
        </w:rPr>
        <w:t xml:space="preserve"> می‌</w:t>
      </w:r>
      <w:r w:rsidRPr="00615E94">
        <w:rPr>
          <w:rFonts w:hint="cs"/>
          <w:rtl/>
        </w:rPr>
        <w:t>شد، کوه از عظمت و بزرگی آن تکه پاره</w:t>
      </w:r>
      <w:r w:rsidR="001C70C1" w:rsidRPr="00615E94">
        <w:rPr>
          <w:rFonts w:hint="cs"/>
          <w:rtl/>
        </w:rPr>
        <w:t xml:space="preserve"> می‌</w:t>
      </w:r>
      <w:r w:rsidRPr="00615E94">
        <w:rPr>
          <w:rFonts w:hint="cs"/>
          <w:rtl/>
        </w:rPr>
        <w:t>گشت. خداوند متعال</w:t>
      </w:r>
      <w:r w:rsidR="001C70C1" w:rsidRPr="00615E94">
        <w:rPr>
          <w:rFonts w:hint="cs"/>
          <w:rtl/>
        </w:rPr>
        <w:t xml:space="preserve"> می‌</w:t>
      </w:r>
      <w:r w:rsidRPr="00615E94">
        <w:rPr>
          <w:rFonts w:hint="cs"/>
          <w:rtl/>
        </w:rPr>
        <w:t xml:space="preserve">فرماید: </w:t>
      </w:r>
      <w:r w:rsidR="00ED543C" w:rsidRPr="00615E94">
        <w:rPr>
          <w:rFonts w:cs="Traditional Arabic"/>
          <w:b/>
          <w:color w:val="000000"/>
          <w:sz w:val="24"/>
          <w:rtl/>
        </w:rPr>
        <w:t>﴿</w:t>
      </w:r>
      <w:r w:rsidR="00ED543C" w:rsidRPr="00615E94">
        <w:rPr>
          <w:rStyle w:val="Chard"/>
          <w:rtl/>
        </w:rPr>
        <w:t xml:space="preserve">وَنُنَزِّلُ مِنَ </w:t>
      </w:r>
      <w:r w:rsidR="00ED543C" w:rsidRPr="00615E94">
        <w:rPr>
          <w:rStyle w:val="Chard"/>
          <w:rFonts w:hint="cs"/>
          <w:rtl/>
        </w:rPr>
        <w:t>ٱ</w:t>
      </w:r>
      <w:r w:rsidR="00ED543C" w:rsidRPr="00615E94">
        <w:rPr>
          <w:rStyle w:val="Chard"/>
          <w:rFonts w:hint="eastAsia"/>
          <w:rtl/>
        </w:rPr>
        <w:t>لۡقُرۡءَانِ</w:t>
      </w:r>
      <w:r w:rsidR="00ED543C" w:rsidRPr="00615E94">
        <w:rPr>
          <w:rStyle w:val="Chard"/>
          <w:rtl/>
        </w:rPr>
        <w:t xml:space="preserve"> مَا هُوَ شِفَآء</w:t>
      </w:r>
      <w:r w:rsidR="00ED543C" w:rsidRPr="00615E94">
        <w:rPr>
          <w:rStyle w:val="Chard"/>
          <w:rFonts w:hint="cs"/>
          <w:rtl/>
        </w:rPr>
        <w:t>ٞ</w:t>
      </w:r>
      <w:r w:rsidR="00ED543C" w:rsidRPr="00615E94">
        <w:rPr>
          <w:rStyle w:val="Chard"/>
          <w:rtl/>
        </w:rPr>
        <w:t xml:space="preserve"> </w:t>
      </w:r>
      <w:r w:rsidR="00ED543C" w:rsidRPr="00615E94">
        <w:rPr>
          <w:rStyle w:val="Chard"/>
          <w:rFonts w:hint="cs"/>
          <w:rtl/>
        </w:rPr>
        <w:t>وَرَحۡمَةٞ</w:t>
      </w:r>
      <w:r w:rsidR="00ED543C" w:rsidRPr="00615E94">
        <w:rPr>
          <w:rStyle w:val="Chard"/>
          <w:rtl/>
        </w:rPr>
        <w:t xml:space="preserve"> </w:t>
      </w:r>
      <w:r w:rsidR="00ED543C" w:rsidRPr="00615E94">
        <w:rPr>
          <w:rStyle w:val="Chard"/>
          <w:rFonts w:hint="cs"/>
          <w:rtl/>
        </w:rPr>
        <w:t>لِّلۡمُؤۡمِنِينَ</w:t>
      </w:r>
      <w:r w:rsidR="00ED543C" w:rsidRPr="00615E94">
        <w:rPr>
          <w:rFonts w:cs="Traditional Arabic" w:hint="cs"/>
          <w:b/>
          <w:color w:val="000000"/>
          <w:sz w:val="24"/>
          <w:rtl/>
        </w:rPr>
        <w:t>﴾</w:t>
      </w:r>
      <w:r w:rsidR="00ED543C" w:rsidRPr="00615E94">
        <w:rPr>
          <w:b/>
          <w:color w:val="000000"/>
          <w:sz w:val="24"/>
          <w:szCs w:val="24"/>
          <w:rtl/>
        </w:rPr>
        <w:t xml:space="preserve"> [الإسراء: 82]</w:t>
      </w:r>
      <w:r w:rsidR="00ED543C"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ما، آیاتی از قرآن را فرو</w:t>
      </w:r>
      <w:r w:rsidR="001C70C1" w:rsidRPr="00615E94">
        <w:rPr>
          <w:rStyle w:val="Char7"/>
          <w:rFonts w:hint="cs"/>
          <w:rtl/>
        </w:rPr>
        <w:t xml:space="preserve"> می‌</w:t>
      </w:r>
      <w:r w:rsidRPr="00615E94">
        <w:rPr>
          <w:rStyle w:val="Char7"/>
          <w:rFonts w:hint="cs"/>
          <w:rtl/>
        </w:rPr>
        <w:t>فرستیم که مایه بهبودی و رحمت مؤمنان است</w:t>
      </w:r>
      <w:r w:rsidRPr="00615E94">
        <w:rPr>
          <w:rStyle w:val="Char8"/>
          <w:rFonts w:hint="cs"/>
          <w:rtl/>
        </w:rPr>
        <w:t>»</w:t>
      </w:r>
      <w:r w:rsidRPr="00615E94">
        <w:rPr>
          <w:rFonts w:hint="cs"/>
          <w:rtl/>
        </w:rPr>
        <w:t>.</w:t>
      </w:r>
    </w:p>
    <w:p w:rsidR="00A13F98" w:rsidRPr="007C4660" w:rsidRDefault="006244B6" w:rsidP="00615E94">
      <w:pPr>
        <w:pStyle w:val="a8"/>
        <w:rPr>
          <w:spacing w:val="-4"/>
          <w:rtl/>
        </w:rPr>
      </w:pPr>
      <w:r w:rsidRPr="007C4660">
        <w:rPr>
          <w:rFonts w:cs="Traditional Arabic" w:hint="cs"/>
          <w:b/>
          <w:color w:val="000000"/>
          <w:spacing w:val="-4"/>
          <w:sz w:val="24"/>
          <w:szCs w:val="32"/>
          <w:rtl/>
        </w:rPr>
        <w:t>﴿</w:t>
      </w:r>
      <w:r w:rsidRPr="007C4660">
        <w:rPr>
          <w:rStyle w:val="Chard"/>
          <w:spacing w:val="-4"/>
          <w:rtl/>
        </w:rPr>
        <w:t>مِنَ</w:t>
      </w:r>
      <w:r w:rsidRPr="007C4660">
        <w:rPr>
          <w:rFonts w:cs="Traditional Arabic" w:hint="cs"/>
          <w:b/>
          <w:color w:val="000000"/>
          <w:spacing w:val="-4"/>
          <w:sz w:val="24"/>
          <w:szCs w:val="32"/>
          <w:rtl/>
        </w:rPr>
        <w:t>﴾</w:t>
      </w:r>
      <w:r w:rsidR="00A13F98" w:rsidRPr="007C4660">
        <w:rPr>
          <w:rFonts w:hint="cs"/>
          <w:spacing w:val="-4"/>
          <w:rtl/>
        </w:rPr>
        <w:t>، در اینجا برای بیان جنس است و تبعیضی نیست؛ صحیحترین قول، همین است</w:t>
      </w:r>
      <w:r w:rsidR="00B90DBD" w:rsidRPr="007C4660">
        <w:rPr>
          <w:rFonts w:hint="cs"/>
          <w:spacing w:val="-4"/>
          <w:vertAlign w:val="superscript"/>
          <w:rtl/>
        </w:rPr>
        <w:t>(</w:t>
      </w:r>
      <w:r w:rsidR="00B90DBD" w:rsidRPr="007C4660">
        <w:rPr>
          <w:rStyle w:val="FootnoteReference"/>
          <w:spacing w:val="-4"/>
          <w:rtl/>
        </w:rPr>
        <w:footnoteReference w:id="187"/>
      </w:r>
      <w:r w:rsidR="00B90DBD" w:rsidRPr="007C4660">
        <w:rPr>
          <w:rFonts w:hint="cs"/>
          <w:spacing w:val="-4"/>
          <w:vertAlign w:val="superscript"/>
          <w:rtl/>
        </w:rPr>
        <w:t>)</w:t>
      </w:r>
      <w:r w:rsidR="00A13F98" w:rsidRPr="007C4660">
        <w:rPr>
          <w:rFonts w:hint="cs"/>
          <w:spacing w:val="-4"/>
          <w:rtl/>
        </w:rPr>
        <w:t>.</w:t>
      </w:r>
    </w:p>
    <w:p w:rsidR="00A13F98" w:rsidRPr="00615E94" w:rsidRDefault="00A13F98" w:rsidP="00615E94">
      <w:pPr>
        <w:pStyle w:val="a8"/>
        <w:rPr>
          <w:rtl/>
        </w:rPr>
      </w:pPr>
      <w:r w:rsidRPr="00615E94">
        <w:rPr>
          <w:rFonts w:hint="cs"/>
          <w:rtl/>
        </w:rPr>
        <w:t>بنابراین قرآن، شفابخش ارواح مؤمنان و نیز مایه شفای جسم آنان است.</w:t>
      </w:r>
    </w:p>
    <w:p w:rsidR="00A13F98" w:rsidRPr="00615E94" w:rsidRDefault="00A13F98" w:rsidP="00615E94">
      <w:pPr>
        <w:pStyle w:val="a8"/>
        <w:rPr>
          <w:rtl/>
        </w:rPr>
      </w:pPr>
      <w:r w:rsidRPr="00615E94">
        <w:rPr>
          <w:rFonts w:hint="cs"/>
          <w:rtl/>
        </w:rPr>
        <w:t>الله</w:t>
      </w:r>
      <w:r w:rsidR="00960936" w:rsidRPr="00615E94">
        <w:rPr>
          <w:rFonts w:cs="CTraditional Arabic" w:hint="cs"/>
          <w:rtl/>
        </w:rPr>
        <w:t xml:space="preserve"> أ</w:t>
      </w:r>
      <w:r w:rsidRPr="00615E94">
        <w:rPr>
          <w:rFonts w:hint="cs"/>
          <w:rtl/>
        </w:rPr>
        <w:t xml:space="preserve"> است که بیماری</w:t>
      </w:r>
      <w:r w:rsidR="0096067D" w:rsidRPr="00615E94">
        <w:rPr>
          <w:rFonts w:hint="cs"/>
          <w:rtl/>
        </w:rPr>
        <w:t>‌ها</w:t>
      </w:r>
      <w:r w:rsidRPr="00615E94">
        <w:rPr>
          <w:rFonts w:hint="cs"/>
          <w:rtl/>
        </w:rPr>
        <w:t>ی جسمی را شفا</w:t>
      </w:r>
      <w:r w:rsidR="001C70C1" w:rsidRPr="00615E94">
        <w:rPr>
          <w:rFonts w:hint="cs"/>
          <w:rtl/>
        </w:rPr>
        <w:t xml:space="preserve"> می‌</w:t>
      </w:r>
      <w:r w:rsidRPr="00615E94">
        <w:rPr>
          <w:rFonts w:hint="cs"/>
          <w:rtl/>
        </w:rPr>
        <w:t>دهد. چنانچه</w:t>
      </w:r>
      <w:r w:rsidR="001C70C1" w:rsidRPr="00615E94">
        <w:rPr>
          <w:rFonts w:hint="cs"/>
          <w:rtl/>
        </w:rPr>
        <w:t xml:space="preserve"> می‌</w:t>
      </w:r>
      <w:r w:rsidRPr="00615E94">
        <w:rPr>
          <w:rFonts w:hint="cs"/>
          <w:rtl/>
        </w:rPr>
        <w:t xml:space="preserve">فرماید: </w:t>
      </w:r>
      <w:r w:rsidR="00ED543C" w:rsidRPr="00615E94">
        <w:rPr>
          <w:rFonts w:cs="Traditional Arabic"/>
          <w:rtl/>
        </w:rPr>
        <w:t>﴿</w:t>
      </w:r>
      <w:r w:rsidR="00ED543C" w:rsidRPr="00615E94">
        <w:rPr>
          <w:rStyle w:val="Chard"/>
          <w:rtl/>
        </w:rPr>
        <w:t xml:space="preserve">وَأَوۡحَىٰ رَبُّكَ إِلَى </w:t>
      </w:r>
      <w:r w:rsidR="00ED543C" w:rsidRPr="00615E94">
        <w:rPr>
          <w:rStyle w:val="Chard"/>
          <w:rFonts w:hint="cs"/>
          <w:rtl/>
        </w:rPr>
        <w:t>ٱ</w:t>
      </w:r>
      <w:r w:rsidR="00ED543C" w:rsidRPr="00615E94">
        <w:rPr>
          <w:rStyle w:val="Chard"/>
          <w:rFonts w:hint="eastAsia"/>
          <w:rtl/>
        </w:rPr>
        <w:t>لنَّحۡلِ</w:t>
      </w:r>
      <w:r w:rsidR="00ED543C" w:rsidRPr="00615E94">
        <w:rPr>
          <w:rStyle w:val="Chard"/>
          <w:rtl/>
        </w:rPr>
        <w:t xml:space="preserve"> أَنِ </w:t>
      </w:r>
      <w:r w:rsidR="00ED543C" w:rsidRPr="00615E94">
        <w:rPr>
          <w:rStyle w:val="Chard"/>
          <w:rFonts w:hint="cs"/>
          <w:rtl/>
        </w:rPr>
        <w:t>ٱ</w:t>
      </w:r>
      <w:r w:rsidR="00ED543C" w:rsidRPr="00615E94">
        <w:rPr>
          <w:rStyle w:val="Chard"/>
          <w:rFonts w:hint="eastAsia"/>
          <w:rtl/>
        </w:rPr>
        <w:t>تَّخِذِي</w:t>
      </w:r>
      <w:r w:rsidR="00ED543C" w:rsidRPr="00615E94">
        <w:rPr>
          <w:rStyle w:val="Chard"/>
          <w:rtl/>
        </w:rPr>
        <w:t xml:space="preserve"> مِنَ </w:t>
      </w:r>
      <w:r w:rsidR="00ED543C" w:rsidRPr="00615E94">
        <w:rPr>
          <w:rStyle w:val="Chard"/>
          <w:rFonts w:hint="cs"/>
          <w:rtl/>
        </w:rPr>
        <w:t>ٱ</w:t>
      </w:r>
      <w:r w:rsidR="00ED543C" w:rsidRPr="00615E94">
        <w:rPr>
          <w:rStyle w:val="Chard"/>
          <w:rFonts w:hint="eastAsia"/>
          <w:rtl/>
        </w:rPr>
        <w:t>لۡجِبَالِ</w:t>
      </w:r>
      <w:r w:rsidR="00ED543C" w:rsidRPr="00615E94">
        <w:rPr>
          <w:rStyle w:val="Chard"/>
          <w:rtl/>
        </w:rPr>
        <w:t xml:space="preserve"> بُيُوت</w:t>
      </w:r>
      <w:r w:rsidR="00ED543C" w:rsidRPr="00615E94">
        <w:rPr>
          <w:rStyle w:val="Chard"/>
          <w:rFonts w:hint="cs"/>
          <w:rtl/>
        </w:rPr>
        <w:t>ٗا</w:t>
      </w:r>
      <w:r w:rsidR="00ED543C" w:rsidRPr="00615E94">
        <w:rPr>
          <w:rStyle w:val="Chard"/>
          <w:rtl/>
        </w:rPr>
        <w:t xml:space="preserve"> </w:t>
      </w:r>
      <w:r w:rsidR="00ED543C" w:rsidRPr="00615E94">
        <w:rPr>
          <w:rStyle w:val="Chard"/>
          <w:rFonts w:hint="cs"/>
          <w:rtl/>
        </w:rPr>
        <w:t>وَمِنَ</w:t>
      </w:r>
      <w:r w:rsidR="00ED543C" w:rsidRPr="00615E94">
        <w:rPr>
          <w:rStyle w:val="Chard"/>
          <w:rtl/>
        </w:rPr>
        <w:t xml:space="preserve"> </w:t>
      </w:r>
      <w:r w:rsidR="00ED543C" w:rsidRPr="00615E94">
        <w:rPr>
          <w:rStyle w:val="Chard"/>
          <w:rFonts w:hint="cs"/>
          <w:rtl/>
        </w:rPr>
        <w:t>ٱ</w:t>
      </w:r>
      <w:r w:rsidR="00ED543C" w:rsidRPr="00615E94">
        <w:rPr>
          <w:rStyle w:val="Chard"/>
          <w:rFonts w:hint="eastAsia"/>
          <w:rtl/>
        </w:rPr>
        <w:t>لشَّجَرِ</w:t>
      </w:r>
      <w:r w:rsidR="00ED543C" w:rsidRPr="00615E94">
        <w:rPr>
          <w:rStyle w:val="Chard"/>
          <w:rtl/>
        </w:rPr>
        <w:t xml:space="preserve"> وَمِمَّا يَعۡرِشُونَ٦٨ ثُمَّ كُلِي مِن كُلِّ </w:t>
      </w:r>
      <w:r w:rsidR="00ED543C" w:rsidRPr="00615E94">
        <w:rPr>
          <w:rStyle w:val="Chard"/>
          <w:rFonts w:hint="cs"/>
          <w:rtl/>
        </w:rPr>
        <w:t>ٱ</w:t>
      </w:r>
      <w:r w:rsidR="00ED543C" w:rsidRPr="00615E94">
        <w:rPr>
          <w:rStyle w:val="Chard"/>
          <w:rFonts w:hint="eastAsia"/>
          <w:rtl/>
        </w:rPr>
        <w:t>لثَّمَرَٰتِ</w:t>
      </w:r>
      <w:r w:rsidR="00ED543C" w:rsidRPr="00615E94">
        <w:rPr>
          <w:rStyle w:val="Chard"/>
          <w:rtl/>
        </w:rPr>
        <w:t xml:space="preserve"> فَ</w:t>
      </w:r>
      <w:r w:rsidR="00ED543C" w:rsidRPr="00615E94">
        <w:rPr>
          <w:rStyle w:val="Chard"/>
          <w:rFonts w:hint="cs"/>
          <w:rtl/>
        </w:rPr>
        <w:t>ٱ</w:t>
      </w:r>
      <w:r w:rsidR="00ED543C" w:rsidRPr="00615E94">
        <w:rPr>
          <w:rStyle w:val="Chard"/>
          <w:rFonts w:hint="eastAsia"/>
          <w:rtl/>
        </w:rPr>
        <w:t>سۡلُكِي</w:t>
      </w:r>
      <w:r w:rsidR="00ED543C" w:rsidRPr="00615E94">
        <w:rPr>
          <w:rStyle w:val="Chard"/>
          <w:rtl/>
        </w:rPr>
        <w:t xml:space="preserve"> سُبُلَ رَبِّكِ ذُلُلٗاۚ يَخۡرُجُ مِنۢ بُطُونِهَا شَرَابٞ مُّخۡتَلِفٌ أَلۡوَٰنُهُ</w:t>
      </w:r>
      <w:r w:rsidR="00ED543C" w:rsidRPr="00615E94">
        <w:rPr>
          <w:rStyle w:val="Chard"/>
          <w:rFonts w:hint="cs"/>
          <w:rtl/>
        </w:rPr>
        <w:t>ۥ</w:t>
      </w:r>
      <w:r w:rsidR="00ED543C" w:rsidRPr="00615E94">
        <w:rPr>
          <w:rStyle w:val="Chard"/>
          <w:rtl/>
        </w:rPr>
        <w:t xml:space="preserve"> فِيهِ شِفَآءٞ لِّلنَّاسِۚ إِنَّ فِي ذَٰلِكَ لَأٓيَةٗ لِّقَوۡمٖ يَتَفَكَّرُونَ٦٩</w:t>
      </w:r>
      <w:r w:rsidR="00ED543C" w:rsidRPr="00615E94">
        <w:rPr>
          <w:rFonts w:cs="Traditional Arabic" w:hint="cs"/>
          <w:rtl/>
        </w:rPr>
        <w:t>﴾</w:t>
      </w:r>
      <w:r w:rsidR="00ED543C" w:rsidRPr="00615E94">
        <w:rPr>
          <w:szCs w:val="24"/>
          <w:rtl/>
        </w:rPr>
        <w:t xml:space="preserve"> [النحل: 68-69]</w:t>
      </w:r>
      <w:r w:rsidR="00ED543C" w:rsidRPr="00615E94">
        <w:rPr>
          <w:rFonts w:hint="cs"/>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پروردگارت، به زنبوران عسل الهام کرد که از کوه</w:t>
      </w:r>
      <w:r w:rsidR="0096067D" w:rsidRPr="00615E94">
        <w:rPr>
          <w:rStyle w:val="Char7"/>
          <w:rFonts w:hint="cs"/>
          <w:rtl/>
        </w:rPr>
        <w:t>‌ها</w:t>
      </w:r>
      <w:r w:rsidRPr="00615E94">
        <w:rPr>
          <w:rStyle w:val="Char7"/>
          <w:rFonts w:hint="cs"/>
          <w:rtl/>
        </w:rPr>
        <w:t xml:space="preserve"> و درختان و داربست</w:t>
      </w:r>
      <w:r w:rsidR="0096067D" w:rsidRPr="00615E94">
        <w:rPr>
          <w:rStyle w:val="Char7"/>
          <w:rFonts w:hint="cs"/>
          <w:rtl/>
        </w:rPr>
        <w:t>‌ها</w:t>
      </w:r>
      <w:r w:rsidRPr="00615E94">
        <w:rPr>
          <w:rStyle w:val="Char7"/>
          <w:rFonts w:hint="cs"/>
          <w:rtl/>
        </w:rPr>
        <w:t>یی که مردمان</w:t>
      </w:r>
      <w:r w:rsidR="001C70C1" w:rsidRPr="00615E94">
        <w:rPr>
          <w:rStyle w:val="Char7"/>
          <w:rFonts w:hint="cs"/>
          <w:rtl/>
        </w:rPr>
        <w:t xml:space="preserve"> می‌</w:t>
      </w:r>
      <w:r w:rsidRPr="00615E94">
        <w:rPr>
          <w:rStyle w:val="Char7"/>
          <w:rFonts w:hint="cs"/>
          <w:rtl/>
        </w:rPr>
        <w:t>سازند، خانه</w:t>
      </w:r>
      <w:r w:rsidR="001C0725" w:rsidRPr="00615E94">
        <w:rPr>
          <w:rStyle w:val="Char7"/>
          <w:rFonts w:hint="cs"/>
          <w:rtl/>
        </w:rPr>
        <w:t>‌ها</w:t>
      </w:r>
      <w:r w:rsidRPr="00615E94">
        <w:rPr>
          <w:rStyle w:val="Char7"/>
          <w:rFonts w:hint="cs"/>
          <w:rtl/>
        </w:rPr>
        <w:t>یی برگزینید. سپس از همه میوه</w:t>
      </w:r>
      <w:r w:rsidR="001C0725" w:rsidRPr="00615E94">
        <w:rPr>
          <w:rStyle w:val="Char7"/>
          <w:rFonts w:hint="cs"/>
          <w:rtl/>
        </w:rPr>
        <w:t xml:space="preserve">‌ها </w:t>
      </w:r>
      <w:r w:rsidRPr="00615E94">
        <w:rPr>
          <w:rStyle w:val="Char7"/>
          <w:rFonts w:hint="cs"/>
          <w:rtl/>
        </w:rPr>
        <w:t>بخورید و راه</w:t>
      </w:r>
      <w:r w:rsidR="0096067D" w:rsidRPr="00615E94">
        <w:rPr>
          <w:rStyle w:val="Char7"/>
          <w:rFonts w:hint="cs"/>
          <w:rtl/>
        </w:rPr>
        <w:t>‌ها</w:t>
      </w:r>
      <w:r w:rsidRPr="00615E94">
        <w:rPr>
          <w:rStyle w:val="Char7"/>
          <w:rFonts w:hint="cs"/>
          <w:rtl/>
        </w:rPr>
        <w:t>یی را بپیمایید که خدا برای شما تعیین کرده است و کاملاً در اختیارند؛ از درون زنبورعسل مایعی بیرون</w:t>
      </w:r>
      <w:r w:rsidR="001C70C1" w:rsidRPr="00615E94">
        <w:rPr>
          <w:rStyle w:val="Char7"/>
          <w:rFonts w:hint="cs"/>
          <w:rtl/>
        </w:rPr>
        <w:t xml:space="preserve"> می‌</w:t>
      </w:r>
      <w:r w:rsidRPr="00615E94">
        <w:rPr>
          <w:rStyle w:val="Char7"/>
          <w:rFonts w:hint="cs"/>
          <w:rtl/>
        </w:rPr>
        <w:t>تراود که رنگ</w:t>
      </w:r>
      <w:r w:rsidR="0096067D" w:rsidRPr="00615E94">
        <w:rPr>
          <w:rStyle w:val="Char7"/>
          <w:rFonts w:hint="cs"/>
          <w:rtl/>
        </w:rPr>
        <w:t>‌ها</w:t>
      </w:r>
      <w:r w:rsidRPr="00615E94">
        <w:rPr>
          <w:rStyle w:val="Char7"/>
          <w:rFonts w:hint="cs"/>
          <w:rtl/>
        </w:rPr>
        <w:t>ی مختلفی دارد و در آن، شفای مردمان نهفته است؛</w:t>
      </w:r>
      <w:r w:rsidR="001C70C1" w:rsidRPr="00615E94">
        <w:rPr>
          <w:rStyle w:val="Char7"/>
          <w:rFonts w:hint="cs"/>
          <w:rtl/>
        </w:rPr>
        <w:t xml:space="preserve"> بی‌</w:t>
      </w:r>
      <w:r w:rsidRPr="00615E94">
        <w:rPr>
          <w:rStyle w:val="Char7"/>
          <w:rFonts w:hint="cs"/>
          <w:rtl/>
        </w:rPr>
        <w:t>گمان در این نشانه روشنی است برای کسانی که</w:t>
      </w:r>
      <w:r w:rsidR="001C70C1" w:rsidRPr="00615E94">
        <w:rPr>
          <w:rStyle w:val="Char7"/>
          <w:rFonts w:hint="cs"/>
          <w:rtl/>
        </w:rPr>
        <w:t xml:space="preserve"> می‌</w:t>
      </w:r>
      <w:r w:rsidRPr="00615E94">
        <w:rPr>
          <w:rStyle w:val="Char7"/>
          <w:rFonts w:hint="cs"/>
          <w:rtl/>
        </w:rPr>
        <w:t>اندیشند</w:t>
      </w:r>
      <w:r w:rsidRPr="00615E94">
        <w:rPr>
          <w:rStyle w:val="Char8"/>
          <w:rFonts w:hint="cs"/>
          <w:rtl/>
        </w:rPr>
        <w:t>»</w:t>
      </w:r>
      <w:r w:rsidRPr="00615E94">
        <w:rPr>
          <w:rFonts w:hint="cs"/>
          <w:rtl/>
        </w:rPr>
        <w:t>.</w:t>
      </w:r>
    </w:p>
    <w:p w:rsidR="00A13F98" w:rsidRPr="00615E94" w:rsidRDefault="006244B6" w:rsidP="00615E94">
      <w:pPr>
        <w:pStyle w:val="a8"/>
        <w:rPr>
          <w:rtl/>
        </w:rPr>
      </w:pPr>
      <w:r w:rsidRPr="00615E94">
        <w:rPr>
          <w:rFonts w:cs="Traditional Arabic" w:hint="cs"/>
          <w:b/>
          <w:color w:val="000000"/>
          <w:sz w:val="24"/>
          <w:szCs w:val="32"/>
          <w:rtl/>
        </w:rPr>
        <w:t>﴿</w:t>
      </w:r>
      <w:r w:rsidRPr="00615E94">
        <w:rPr>
          <w:rStyle w:val="Chard"/>
          <w:rtl/>
        </w:rPr>
        <w:t>يَخۡرُجُ مِنۢ بُطُونِهَا شَرَابٞ مُّخۡتَلِفٌ أَلۡوَٰنُهُ</w:t>
      </w:r>
      <w:r w:rsidRPr="00615E94">
        <w:rPr>
          <w:rStyle w:val="Chard"/>
          <w:rFonts w:hint="cs"/>
          <w:rtl/>
        </w:rPr>
        <w:t>ۥ</w:t>
      </w:r>
      <w:r w:rsidRPr="00615E94">
        <w:rPr>
          <w:rStyle w:val="Chard"/>
          <w:rtl/>
        </w:rPr>
        <w:t xml:space="preserve"> فِيهِ شِفَآءٞ لِّلنَّاسِ</w:t>
      </w:r>
      <w:r w:rsidRPr="00615E94">
        <w:rPr>
          <w:rFonts w:cs="Traditional Arabic" w:hint="cs"/>
          <w:b/>
          <w:color w:val="000000"/>
          <w:sz w:val="24"/>
          <w:szCs w:val="32"/>
          <w:rtl/>
        </w:rPr>
        <w:t>﴾</w:t>
      </w:r>
      <w:r w:rsidR="00A13F98" w:rsidRPr="00615E94">
        <w:rPr>
          <w:rFonts w:hint="cs"/>
          <w:rtl/>
        </w:rPr>
        <w:t>؛ ابن</w:t>
      </w:r>
      <w:r w:rsidR="00A13F98" w:rsidRPr="00615E94">
        <w:rPr>
          <w:rFonts w:cs="Times New Roman" w:hint="eastAsia"/>
          <w:rtl/>
        </w:rPr>
        <w:t> </w:t>
      </w:r>
      <w:r w:rsidR="00A13F98" w:rsidRPr="00615E94">
        <w:rPr>
          <w:rFonts w:hint="cs"/>
          <w:rtl/>
        </w:rPr>
        <w:t xml:space="preserve">کثیر </w:t>
      </w:r>
      <w:r w:rsidR="00EF14AD" w:rsidRPr="00615E94">
        <w:rPr>
          <w:rFonts w:cs="CTraditional Arabic" w:hint="cs"/>
          <w:rtl/>
        </w:rPr>
        <w:t>/</w:t>
      </w:r>
      <w:r w:rsidR="00A13F98" w:rsidRPr="00615E94">
        <w:rPr>
          <w:rFonts w:hint="cs"/>
          <w:rtl/>
        </w:rPr>
        <w:t xml:space="preserve"> در تفسیر این آیه</w:t>
      </w:r>
      <w:r w:rsidR="001C70C1" w:rsidRPr="00615E94">
        <w:rPr>
          <w:rFonts w:hint="cs"/>
          <w:rtl/>
        </w:rPr>
        <w:t xml:space="preserve"> می‌</w:t>
      </w:r>
      <w:r w:rsidR="00A13F98" w:rsidRPr="00615E94">
        <w:rPr>
          <w:rFonts w:hint="cs"/>
          <w:rtl/>
        </w:rPr>
        <w:t>گوید: منظور از گوناگونی رنگ</w:t>
      </w:r>
      <w:r w:rsidR="0096067D" w:rsidRPr="00615E94">
        <w:rPr>
          <w:rFonts w:hint="cs"/>
          <w:rtl/>
        </w:rPr>
        <w:t>‌ها</w:t>
      </w:r>
      <w:r w:rsidR="00A13F98" w:rsidRPr="00615E94">
        <w:rPr>
          <w:rFonts w:hint="cs"/>
          <w:rtl/>
        </w:rPr>
        <w:t>ی عسل، رنگ</w:t>
      </w:r>
      <w:r w:rsidR="0096067D" w:rsidRPr="00615E94">
        <w:rPr>
          <w:rFonts w:hint="cs"/>
          <w:rtl/>
        </w:rPr>
        <w:t>‌ها</w:t>
      </w:r>
      <w:r w:rsidR="00A13F98" w:rsidRPr="00615E94">
        <w:rPr>
          <w:rFonts w:hint="cs"/>
          <w:rtl/>
        </w:rPr>
        <w:t>ی سفید و زرد و قرمز و دیگر رنگ</w:t>
      </w:r>
      <w:r w:rsidR="0096067D" w:rsidRPr="00615E94">
        <w:rPr>
          <w:rFonts w:hint="cs"/>
          <w:rtl/>
        </w:rPr>
        <w:t>‌ها</w:t>
      </w:r>
      <w:r w:rsidR="00A13F98" w:rsidRPr="00615E94">
        <w:rPr>
          <w:rFonts w:hint="cs"/>
          <w:rtl/>
        </w:rPr>
        <w:t xml:space="preserve">ی زیبای عسل </w:t>
      </w:r>
      <w:r w:rsidR="007E1451" w:rsidRPr="00615E94">
        <w:rPr>
          <w:rFonts w:hint="cs"/>
          <w:rtl/>
        </w:rPr>
        <w:t>می‌باشد</w:t>
      </w:r>
      <w:r w:rsidR="00A13F98" w:rsidRPr="00615E94">
        <w:rPr>
          <w:rFonts w:hint="cs"/>
          <w:rtl/>
        </w:rPr>
        <w:t>؛ این رنگ</w:t>
      </w:r>
      <w:r w:rsidR="0096067D" w:rsidRPr="00615E94">
        <w:rPr>
          <w:rFonts w:hint="cs"/>
          <w:rtl/>
        </w:rPr>
        <w:t>‌ها</w:t>
      </w:r>
      <w:r w:rsidR="00A13F98" w:rsidRPr="00615E94">
        <w:rPr>
          <w:rFonts w:hint="cs"/>
          <w:rtl/>
        </w:rPr>
        <w:t>، بستگی به نوع گل</w:t>
      </w:r>
      <w:r w:rsidR="0096067D" w:rsidRPr="00615E94">
        <w:rPr>
          <w:rFonts w:hint="cs"/>
          <w:rtl/>
        </w:rPr>
        <w:t>‌ها</w:t>
      </w:r>
      <w:r w:rsidR="00A13F98" w:rsidRPr="00615E94">
        <w:rPr>
          <w:rFonts w:hint="cs"/>
          <w:rtl/>
        </w:rPr>
        <w:t>یی دارد که زنبور عسل، شهد آنها را</w:t>
      </w:r>
      <w:r w:rsidR="001C70C1" w:rsidRPr="00615E94">
        <w:rPr>
          <w:rFonts w:hint="cs"/>
          <w:rtl/>
        </w:rPr>
        <w:t xml:space="preserve"> می‌</w:t>
      </w:r>
      <w:r w:rsidR="00A13F98" w:rsidRPr="00615E94">
        <w:rPr>
          <w:rFonts w:hint="cs"/>
          <w:rtl/>
        </w:rPr>
        <w:t>مکد. اینکه خدای متعال</w:t>
      </w:r>
      <w:r w:rsidR="001C70C1" w:rsidRPr="00615E94">
        <w:rPr>
          <w:rFonts w:hint="cs"/>
          <w:rtl/>
        </w:rPr>
        <w:t xml:space="preserve"> می‌</w:t>
      </w:r>
      <w:r w:rsidR="00A13F98" w:rsidRPr="00615E94">
        <w:rPr>
          <w:rFonts w:hint="cs"/>
          <w:rtl/>
        </w:rPr>
        <w:t xml:space="preserve">فرماید: </w:t>
      </w:r>
      <w:r w:rsidRPr="00615E94">
        <w:rPr>
          <w:rFonts w:cs="Traditional Arabic" w:hint="cs"/>
          <w:b/>
          <w:color w:val="000000"/>
          <w:sz w:val="24"/>
          <w:szCs w:val="32"/>
          <w:rtl/>
        </w:rPr>
        <w:t>﴿</w:t>
      </w:r>
      <w:r w:rsidRPr="00615E94">
        <w:rPr>
          <w:rStyle w:val="Chard"/>
          <w:rtl/>
        </w:rPr>
        <w:t>فِيهِ شِفَآءٞ لِّلنَّاسِ</w:t>
      </w:r>
      <w:r w:rsidRPr="00615E94">
        <w:rPr>
          <w:rFonts w:cs="Traditional Arabic" w:hint="cs"/>
          <w:b/>
          <w:color w:val="000000"/>
          <w:sz w:val="24"/>
          <w:szCs w:val="32"/>
          <w:rtl/>
        </w:rPr>
        <w:t>﴾</w:t>
      </w:r>
      <w:r w:rsidR="00A13F98" w:rsidRPr="00615E94">
        <w:rPr>
          <w:rtl/>
        </w:rPr>
        <w:t xml:space="preserve"> </w:t>
      </w:r>
      <w:r w:rsidR="00A13F98" w:rsidRPr="00615E94">
        <w:rPr>
          <w:rFonts w:hint="cs"/>
          <w:rtl/>
        </w:rPr>
        <w:t xml:space="preserve">بدین معنا </w:t>
      </w:r>
      <w:r w:rsidR="007E1451" w:rsidRPr="00615E94">
        <w:rPr>
          <w:rFonts w:hint="cs"/>
          <w:rtl/>
        </w:rPr>
        <w:t>می‌باشد</w:t>
      </w:r>
      <w:r w:rsidR="00A13F98" w:rsidRPr="00615E94">
        <w:rPr>
          <w:rFonts w:hint="cs"/>
          <w:rtl/>
        </w:rPr>
        <w:t xml:space="preserve"> که عسل، مردم را از بیماری</w:t>
      </w:r>
      <w:r w:rsidR="0096067D" w:rsidRPr="00615E94">
        <w:rPr>
          <w:rFonts w:hint="cs"/>
          <w:rtl/>
        </w:rPr>
        <w:t>‌ها</w:t>
      </w:r>
      <w:r w:rsidR="00A13F98" w:rsidRPr="00615E94">
        <w:rPr>
          <w:rFonts w:hint="cs"/>
          <w:rtl/>
        </w:rPr>
        <w:t>یی که برایشان پیش</w:t>
      </w:r>
      <w:r w:rsidR="001C70C1" w:rsidRPr="00615E94">
        <w:rPr>
          <w:rFonts w:hint="cs"/>
          <w:rtl/>
        </w:rPr>
        <w:t xml:space="preserve"> می‌</w:t>
      </w:r>
      <w:r w:rsidR="00A13F98" w:rsidRPr="00615E94">
        <w:rPr>
          <w:rFonts w:hint="cs"/>
          <w:rtl/>
        </w:rPr>
        <w:t>آید، شفا</w:t>
      </w:r>
      <w:r w:rsidR="001C70C1" w:rsidRPr="00615E94">
        <w:rPr>
          <w:rFonts w:hint="cs"/>
          <w:rtl/>
        </w:rPr>
        <w:t xml:space="preserve"> می‌</w:t>
      </w:r>
      <w:r w:rsidR="00A13F98" w:rsidRPr="00615E94">
        <w:rPr>
          <w:rFonts w:hint="cs"/>
          <w:rtl/>
        </w:rPr>
        <w:t>دهد؛ بعضی از افرادی که در مورد طب نبوی سخن گفته</w:t>
      </w:r>
      <w:r w:rsidR="005B3922">
        <w:rPr>
          <w:rFonts w:hint="cs"/>
          <w:rtl/>
        </w:rPr>
        <w:t>‌اند</w:t>
      </w:r>
      <w:r w:rsidR="00A13F98" w:rsidRPr="00615E94">
        <w:rPr>
          <w:rFonts w:hint="cs"/>
          <w:rtl/>
        </w:rPr>
        <w:t>،</w:t>
      </w:r>
      <w:r w:rsidR="001C70C1" w:rsidRPr="00615E94">
        <w:rPr>
          <w:rFonts w:hint="cs"/>
          <w:rtl/>
        </w:rPr>
        <w:t xml:space="preserve"> می‌</w:t>
      </w:r>
      <w:r w:rsidR="00A13F98" w:rsidRPr="00615E94">
        <w:rPr>
          <w:rFonts w:hint="cs"/>
          <w:rtl/>
        </w:rPr>
        <w:t>گویند: اگر</w:t>
      </w:r>
      <w:r w:rsidR="001C70C1" w:rsidRPr="00615E94">
        <w:rPr>
          <w:rFonts w:hint="cs"/>
          <w:rtl/>
        </w:rPr>
        <w:t xml:space="preserve"> می‌</w:t>
      </w:r>
      <w:r w:rsidR="00A13F98" w:rsidRPr="00615E94">
        <w:rPr>
          <w:rFonts w:hint="cs"/>
          <w:rtl/>
        </w:rPr>
        <w:t xml:space="preserve">گفت: (عسل، برای مردم شفاست)، عسل، درمان هر دردی بود؛ ولی فرمود: در آن، برای مردم شفاست. از اینرو برای هر بیماری سردی خوب است؛ چون عسل، گرم </w:t>
      </w:r>
      <w:r w:rsidR="007E1451" w:rsidRPr="00615E94">
        <w:rPr>
          <w:rFonts w:hint="cs"/>
          <w:rtl/>
        </w:rPr>
        <w:t>می‌باشد</w:t>
      </w:r>
      <w:r w:rsidR="00A13F98" w:rsidRPr="00615E94">
        <w:rPr>
          <w:rFonts w:hint="cs"/>
          <w:rtl/>
        </w:rPr>
        <w:t xml:space="preserve"> و تمام بیماری</w:t>
      </w:r>
      <w:r w:rsidR="0096067D" w:rsidRPr="00615E94">
        <w:rPr>
          <w:rFonts w:hint="cs"/>
          <w:rtl/>
        </w:rPr>
        <w:t>‌ها</w:t>
      </w:r>
      <w:r w:rsidR="00A13F98" w:rsidRPr="00615E94">
        <w:rPr>
          <w:rFonts w:hint="cs"/>
          <w:rtl/>
        </w:rPr>
        <w:t>، با ضد خود درمان</w:t>
      </w:r>
      <w:r w:rsidR="001C70C1" w:rsidRPr="00615E94">
        <w:rPr>
          <w:rFonts w:hint="cs"/>
          <w:rtl/>
        </w:rPr>
        <w:t xml:space="preserve"> می‌</w:t>
      </w:r>
      <w:r w:rsidR="00A13F98" w:rsidRPr="00615E94">
        <w:rPr>
          <w:rFonts w:hint="cs"/>
          <w:rtl/>
        </w:rPr>
        <w:t>شوند.</w:t>
      </w:r>
    </w:p>
    <w:p w:rsidR="00A13F98" w:rsidRPr="00615E94" w:rsidRDefault="00A13F98" w:rsidP="00615E94">
      <w:pPr>
        <w:pStyle w:val="a8"/>
        <w:rPr>
          <w:rtl/>
        </w:rPr>
      </w:pPr>
      <w:r w:rsidRPr="00615E94">
        <w:rPr>
          <w:rFonts w:hint="cs"/>
          <w:rtl/>
        </w:rPr>
        <w:t xml:space="preserve">و دلیل اینکه منظور خداوند متعال از </w:t>
      </w:r>
      <w:r w:rsidR="006244B6" w:rsidRPr="00615E94">
        <w:rPr>
          <w:rFonts w:cs="Traditional Arabic" w:hint="cs"/>
          <w:b/>
          <w:color w:val="000000"/>
          <w:sz w:val="24"/>
          <w:szCs w:val="32"/>
          <w:rtl/>
        </w:rPr>
        <w:t>﴿</w:t>
      </w:r>
      <w:r w:rsidR="006244B6" w:rsidRPr="00615E94">
        <w:rPr>
          <w:rStyle w:val="Chard"/>
          <w:rtl/>
        </w:rPr>
        <w:t>فِيهِ شِفَآءٞ لِّلنَّاسِ</w:t>
      </w:r>
      <w:r w:rsidR="006244B6" w:rsidRPr="00615E94">
        <w:rPr>
          <w:rFonts w:cs="Traditional Arabic" w:hint="cs"/>
          <w:b/>
          <w:color w:val="000000"/>
          <w:sz w:val="24"/>
          <w:szCs w:val="32"/>
          <w:rtl/>
        </w:rPr>
        <w:t>﴾</w:t>
      </w:r>
      <w:r w:rsidRPr="00615E94">
        <w:rPr>
          <w:rFonts w:hint="cs"/>
          <w:rtl/>
        </w:rPr>
        <w:t xml:space="preserve">، عسل </w:t>
      </w:r>
      <w:r w:rsidR="007E1451" w:rsidRPr="00615E94">
        <w:rPr>
          <w:rFonts w:hint="cs"/>
          <w:rtl/>
        </w:rPr>
        <w:t>می‌باشد</w:t>
      </w:r>
      <w:r w:rsidRPr="00615E94">
        <w:rPr>
          <w:rFonts w:hint="cs"/>
          <w:rtl/>
        </w:rPr>
        <w:t>، حدیثی است که در صحیح بخاری و مسلم از ابوسعید خدری</w:t>
      </w:r>
      <w:r w:rsidR="00F37E65" w:rsidRPr="00615E94">
        <w:rPr>
          <w:rFonts w:cs="CTraditional Arabic" w:hint="cs"/>
          <w:rtl/>
        </w:rPr>
        <w:t xml:space="preserve"> س</w:t>
      </w:r>
      <w:r w:rsidRPr="00615E94">
        <w:rPr>
          <w:rFonts w:hint="cs"/>
          <w:rtl/>
        </w:rPr>
        <w:t xml:space="preserve"> روایت شده که گفت: شخصی، نزد پیامبر</w:t>
      </w:r>
      <w:r w:rsidR="00657B7A" w:rsidRPr="00615E94">
        <w:rPr>
          <w:rFonts w:cs="CTraditional Arabic" w:hint="cs"/>
          <w:rtl/>
        </w:rPr>
        <w:t xml:space="preserve"> ج</w:t>
      </w:r>
      <w:r w:rsidRPr="00615E94">
        <w:rPr>
          <w:rFonts w:hint="cs"/>
          <w:rtl/>
        </w:rPr>
        <w:t xml:space="preserve"> آمد و گفت: برادرم، اسهال است.. پیامبر</w:t>
      </w:r>
      <w:r w:rsidR="00657B7A" w:rsidRPr="00615E94">
        <w:rPr>
          <w:rFonts w:cs="CTraditional Arabic" w:hint="cs"/>
          <w:rtl/>
        </w:rPr>
        <w:t xml:space="preserve"> ج</w:t>
      </w:r>
      <w:r w:rsidRPr="00615E94">
        <w:rPr>
          <w:rFonts w:hint="cs"/>
          <w:rtl/>
        </w:rPr>
        <w:t xml:space="preserve"> فرمود: «به او عسل بده تا بخورد». آن مرد، به برادرش عسل داد. سپس آمد و گفت: من به او عسل دادم، اما اسهال او بیشتر شد. پیامبر</w:t>
      </w:r>
      <w:r w:rsidR="00657B7A" w:rsidRPr="00615E94">
        <w:rPr>
          <w:rFonts w:cs="CTraditional Arabic" w:hint="cs"/>
          <w:rtl/>
        </w:rPr>
        <w:t xml:space="preserve"> ج</w:t>
      </w:r>
      <w:r w:rsidRPr="00615E94">
        <w:rPr>
          <w:rFonts w:hint="cs"/>
          <w:rtl/>
        </w:rPr>
        <w:t xml:space="preserve"> تا سه مرتبه به او گفت: او را عسل بده.</w:t>
      </w:r>
    </w:p>
    <w:p w:rsidR="00A13F98" w:rsidRPr="00615E94" w:rsidRDefault="00A13F98" w:rsidP="00615E94">
      <w:pPr>
        <w:pStyle w:val="a8"/>
        <w:rPr>
          <w:rtl/>
        </w:rPr>
      </w:pPr>
      <w:r w:rsidRPr="00615E94">
        <w:rPr>
          <w:rFonts w:hint="cs"/>
          <w:rtl/>
        </w:rPr>
        <w:t>سپس بار چهارم، آن مرد آمد و پیامبر</w:t>
      </w:r>
      <w:r w:rsidR="00657B7A" w:rsidRPr="00615E94">
        <w:rPr>
          <w:rFonts w:cs="CTraditional Arabic" w:hint="cs"/>
          <w:rtl/>
        </w:rPr>
        <w:t xml:space="preserve"> ج</w:t>
      </w:r>
      <w:r w:rsidRPr="00615E94">
        <w:rPr>
          <w:rFonts w:hint="cs"/>
          <w:rtl/>
        </w:rPr>
        <w:t xml:space="preserve"> فرمود: «او را عسل بده».. گفت: من، به او عسل دادم، اما اسهالش بیشتر شد. پیامبر</w:t>
      </w:r>
      <w:r w:rsidR="00657B7A" w:rsidRPr="00615E94">
        <w:rPr>
          <w:rFonts w:cs="CTraditional Arabic" w:hint="cs"/>
          <w:rtl/>
        </w:rPr>
        <w:t xml:space="preserve"> ج</w:t>
      </w:r>
      <w:r w:rsidRPr="00615E94">
        <w:rPr>
          <w:rFonts w:hint="cs"/>
          <w:rtl/>
        </w:rPr>
        <w:t xml:space="preserve"> فرمود: «خداوند، راست گفته و شکم برادرت، دروغ</w:t>
      </w:r>
      <w:r w:rsidR="001C70C1" w:rsidRPr="00615E94">
        <w:rPr>
          <w:rFonts w:hint="cs"/>
          <w:rtl/>
        </w:rPr>
        <w:t xml:space="preserve"> می‌</w:t>
      </w:r>
      <w:r w:rsidRPr="00615E94">
        <w:rPr>
          <w:rFonts w:hint="cs"/>
          <w:rtl/>
        </w:rPr>
        <w:t>گوید». پس آن مرد، دوباره به برادرش عسل داد و برادرش بهبود یافت»</w:t>
      </w:r>
      <w:r w:rsidR="00B90DBD" w:rsidRPr="00615E94">
        <w:rPr>
          <w:rFonts w:hint="cs"/>
          <w:vertAlign w:val="superscript"/>
          <w:rtl/>
        </w:rPr>
        <w:t>(</w:t>
      </w:r>
      <w:r w:rsidR="00B90DBD" w:rsidRPr="00615E94">
        <w:rPr>
          <w:rStyle w:val="FootnoteReference"/>
          <w:rtl/>
        </w:rPr>
        <w:footnoteReference w:id="188"/>
      </w:r>
      <w:r w:rsidR="00B90DB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بعضی از علمای طب گفته</w:t>
      </w:r>
      <w:r w:rsidR="005B3922">
        <w:rPr>
          <w:rFonts w:hint="cs"/>
          <w:rtl/>
        </w:rPr>
        <w:t>‌اند</w:t>
      </w:r>
      <w:r w:rsidRPr="00615E94">
        <w:rPr>
          <w:rFonts w:hint="cs"/>
          <w:rtl/>
        </w:rPr>
        <w:t>، در شکم این مرد، مواد زائدی بود؛ وقتی آن مرد به او عسل داد، از آنجا که عسل گرم است، شکم بیمار باز شد و اسهالش بیشتر گشت. برادر بیمار، گمان برد که این چیز، برای برادرش مضر است؛ در صورتی که به مصلحت برادرش بود. سپس دوباره به او عسل خورانید؛ اسهالش بیشتر شد؛ همچنان به او عسل داد و این کار را به قدری ادامه داد تا اینکه مواد مضر، دفع شدند و بیمار، بهبود یافت و بیماری به برکت راهنمایی پیامبر</w:t>
      </w:r>
      <w:r w:rsidR="00657B7A" w:rsidRPr="00615E94">
        <w:rPr>
          <w:rFonts w:cs="CTraditional Arabic" w:hint="cs"/>
          <w:rtl/>
        </w:rPr>
        <w:t xml:space="preserve"> ج</w:t>
      </w:r>
      <w:r w:rsidRPr="00615E94">
        <w:rPr>
          <w:rFonts w:hint="cs"/>
          <w:rtl/>
        </w:rPr>
        <w:t xml:space="preserve"> از او دور شد</w:t>
      </w:r>
      <w:r w:rsidR="00B90DBD" w:rsidRPr="00615E94">
        <w:rPr>
          <w:rFonts w:hint="cs"/>
          <w:vertAlign w:val="superscript"/>
          <w:rtl/>
        </w:rPr>
        <w:t>(</w:t>
      </w:r>
      <w:r w:rsidR="00B90DBD" w:rsidRPr="00615E94">
        <w:rPr>
          <w:rStyle w:val="FootnoteReference"/>
          <w:rtl/>
        </w:rPr>
        <w:footnoteReference w:id="189"/>
      </w:r>
      <w:r w:rsidR="00B90DB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از ابن عباس</w:t>
      </w:r>
      <w:r w:rsidR="00F37E65" w:rsidRPr="00615E94">
        <w:rPr>
          <w:rFonts w:cs="CTraditional Arabic" w:hint="cs"/>
          <w:rtl/>
        </w:rPr>
        <w:t xml:space="preserve"> س</w:t>
      </w:r>
      <w:r w:rsidRPr="00615E94">
        <w:rPr>
          <w:rFonts w:hint="cs"/>
          <w:rtl/>
        </w:rPr>
        <w:t xml:space="preserve"> روایت شده که گفت: شفا، در سه چیز است: خوردن عسل، حجامت و داغ کردن؛ و من، امت خود را از داغ کردن نهی</w:t>
      </w:r>
      <w:r w:rsidR="001C70C1" w:rsidRPr="00615E94">
        <w:rPr>
          <w:rFonts w:hint="cs"/>
          <w:rtl/>
        </w:rPr>
        <w:t xml:space="preserve"> می‌</w:t>
      </w:r>
      <w:r w:rsidRPr="00615E94">
        <w:rPr>
          <w:rFonts w:hint="cs"/>
          <w:rtl/>
        </w:rPr>
        <w:t>کنم</w:t>
      </w:r>
      <w:r w:rsidR="00B90DBD" w:rsidRPr="00615E94">
        <w:rPr>
          <w:rFonts w:hint="cs"/>
          <w:vertAlign w:val="superscript"/>
          <w:rtl/>
        </w:rPr>
        <w:t>(</w:t>
      </w:r>
      <w:r w:rsidR="00B90DBD" w:rsidRPr="00615E94">
        <w:rPr>
          <w:rStyle w:val="FootnoteReference"/>
          <w:rtl/>
        </w:rPr>
        <w:footnoteReference w:id="190"/>
      </w:r>
      <w:r w:rsidR="00B90DB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 است که به زنبور کوچک عسل، چنین هدایت شگفت</w:t>
      </w:r>
      <w:r w:rsidRPr="00615E94">
        <w:rPr>
          <w:rFonts w:cs="Times New Roman" w:hint="eastAsia"/>
          <w:rtl/>
        </w:rPr>
        <w:t> </w:t>
      </w:r>
      <w:r w:rsidRPr="00615E94">
        <w:rPr>
          <w:rFonts w:hint="cs"/>
          <w:rtl/>
        </w:rPr>
        <w:t>انگیزی بخشیده و او را راهنمایی کرده که شهد گل</w:t>
      </w:r>
      <w:r w:rsidR="0096067D" w:rsidRPr="00615E94">
        <w:rPr>
          <w:rFonts w:hint="cs"/>
          <w:rtl/>
        </w:rPr>
        <w:t>‌ها</w:t>
      </w:r>
      <w:r w:rsidRPr="00615E94">
        <w:rPr>
          <w:rFonts w:hint="cs"/>
          <w:rtl/>
        </w:rPr>
        <w:t xml:space="preserve"> را</w:t>
      </w:r>
      <w:r w:rsidR="001C70C1" w:rsidRPr="00615E94">
        <w:rPr>
          <w:rFonts w:hint="cs"/>
          <w:rtl/>
        </w:rPr>
        <w:t xml:space="preserve"> می‌</w:t>
      </w:r>
      <w:r w:rsidRPr="00615E94">
        <w:rPr>
          <w:rFonts w:hint="cs"/>
          <w:rtl/>
        </w:rPr>
        <w:t>مکد و سپس به لانه</w:t>
      </w:r>
      <w:r w:rsidR="003364F9" w:rsidRPr="00615E94">
        <w:rPr>
          <w:rFonts w:hint="cs"/>
          <w:rtl/>
        </w:rPr>
        <w:t xml:space="preserve">‌اش </w:t>
      </w:r>
      <w:r w:rsidRPr="00615E94">
        <w:rPr>
          <w:rFonts w:hint="cs"/>
          <w:rtl/>
        </w:rPr>
        <w:t>بازمی گردد. سپس از شکمش، این عسل لذیذ با رنگ</w:t>
      </w:r>
      <w:r w:rsidR="0096067D" w:rsidRPr="00615E94">
        <w:rPr>
          <w:rFonts w:hint="cs"/>
          <w:rtl/>
        </w:rPr>
        <w:t>‌ها</w:t>
      </w:r>
      <w:r w:rsidRPr="00615E94">
        <w:rPr>
          <w:rFonts w:hint="cs"/>
          <w:rtl/>
        </w:rPr>
        <w:t>ی مختلف بر حسب سرزمین و گل</w:t>
      </w:r>
      <w:r w:rsidR="0096067D" w:rsidRPr="00615E94">
        <w:rPr>
          <w:rFonts w:hint="cs"/>
          <w:rtl/>
        </w:rPr>
        <w:t>‌ها</w:t>
      </w:r>
      <w:r w:rsidRPr="00615E94">
        <w:rPr>
          <w:rFonts w:hint="cs"/>
          <w:rtl/>
        </w:rPr>
        <w:t>یی که</w:t>
      </w:r>
      <w:r w:rsidR="001C70C1" w:rsidRPr="00615E94">
        <w:rPr>
          <w:rFonts w:hint="cs"/>
          <w:rtl/>
        </w:rPr>
        <w:t xml:space="preserve"> می‌</w:t>
      </w:r>
      <w:r w:rsidRPr="00615E94">
        <w:rPr>
          <w:rFonts w:hint="cs"/>
          <w:rtl/>
        </w:rPr>
        <w:t>مکد، بیرون</w:t>
      </w:r>
      <w:r w:rsidR="001C70C1" w:rsidRPr="00615E94">
        <w:rPr>
          <w:rFonts w:hint="cs"/>
          <w:rtl/>
        </w:rPr>
        <w:t xml:space="preserve"> می‌</w:t>
      </w:r>
      <w:r w:rsidRPr="00615E94">
        <w:rPr>
          <w:rFonts w:hint="cs"/>
          <w:rtl/>
        </w:rPr>
        <w:t>آید و مردم را از بسیاری از بیماری</w:t>
      </w:r>
      <w:r w:rsidR="0096067D" w:rsidRPr="00615E94">
        <w:rPr>
          <w:rFonts w:hint="cs"/>
          <w:rtl/>
        </w:rPr>
        <w:t>‌ها</w:t>
      </w:r>
      <w:r w:rsidRPr="00615E94">
        <w:rPr>
          <w:rFonts w:hint="cs"/>
          <w:rtl/>
        </w:rPr>
        <w:t xml:space="preserve"> شفا</w:t>
      </w:r>
      <w:r w:rsidR="001C70C1" w:rsidRPr="00615E94">
        <w:rPr>
          <w:rFonts w:hint="cs"/>
          <w:rtl/>
        </w:rPr>
        <w:t xml:space="preserve"> می‌</w:t>
      </w:r>
      <w:r w:rsidRPr="00615E94">
        <w:rPr>
          <w:rFonts w:hint="cs"/>
          <w:rtl/>
        </w:rPr>
        <w:t>دهد.</w:t>
      </w:r>
    </w:p>
    <w:p w:rsidR="00A13F98" w:rsidRPr="00615E94" w:rsidRDefault="00A13F98" w:rsidP="00615E94">
      <w:pPr>
        <w:pStyle w:val="a8"/>
        <w:rPr>
          <w:rtl/>
        </w:rPr>
      </w:pPr>
      <w:r w:rsidRPr="00615E94">
        <w:rPr>
          <w:rFonts w:hint="cs"/>
          <w:rtl/>
        </w:rPr>
        <w:t xml:space="preserve">این، دلیلی بر کمال عنایت خدا و لطف کامل او نسبت به بندگانش </w:t>
      </w:r>
      <w:r w:rsidR="007E1451" w:rsidRPr="00615E94">
        <w:rPr>
          <w:rFonts w:hint="cs"/>
          <w:rtl/>
        </w:rPr>
        <w:t>می‌باشد</w:t>
      </w:r>
      <w:r w:rsidRPr="00615E94">
        <w:rPr>
          <w:rFonts w:hint="cs"/>
          <w:rtl/>
        </w:rPr>
        <w:t xml:space="preserve"> و دلیلی بر این است که فقط باید به خدا محبت ورزید و نباید کسی غیر از او را به فریاد خواند</w:t>
      </w:r>
      <w:r w:rsidR="00B90DBD" w:rsidRPr="00615E94">
        <w:rPr>
          <w:rFonts w:hint="cs"/>
          <w:vertAlign w:val="superscript"/>
          <w:rtl/>
        </w:rPr>
        <w:t>(</w:t>
      </w:r>
      <w:r w:rsidR="00B90DBD" w:rsidRPr="00615E94">
        <w:rPr>
          <w:rStyle w:val="FootnoteReference"/>
          <w:rtl/>
        </w:rPr>
        <w:footnoteReference w:id="191"/>
      </w:r>
      <w:r w:rsidR="00B90DB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خداوند</w:t>
      </w:r>
      <w:r w:rsidR="00F37E65" w:rsidRPr="00615E94">
        <w:rPr>
          <w:rFonts w:cs="CTraditional Arabic" w:hint="cs"/>
          <w:rtl/>
        </w:rPr>
        <w:t xml:space="preserve"> ﻷ</w:t>
      </w:r>
      <w:r w:rsidRPr="00615E94">
        <w:rPr>
          <w:rFonts w:hint="cs"/>
          <w:rtl/>
        </w:rPr>
        <w:t xml:space="preserve"> از ابراهیم</w:t>
      </w:r>
      <w:r w:rsidR="00947068" w:rsidRPr="00615E94">
        <w:rPr>
          <w:rFonts w:cs="CTraditional Arabic" w:hint="cs"/>
          <w:rtl/>
        </w:rPr>
        <w:t xml:space="preserve"> ÷</w:t>
      </w:r>
      <w:r w:rsidRPr="00615E94">
        <w:rPr>
          <w:rFonts w:hint="cs"/>
          <w:rtl/>
        </w:rPr>
        <w:t xml:space="preserve"> خبر داده که گفت: </w:t>
      </w:r>
      <w:r w:rsidR="002D3D39" w:rsidRPr="00615E94">
        <w:rPr>
          <w:rFonts w:cs="Traditional Arabic"/>
          <w:rtl/>
        </w:rPr>
        <w:t>﴿</w:t>
      </w:r>
      <w:r w:rsidR="002D3D39" w:rsidRPr="00615E94">
        <w:rPr>
          <w:rStyle w:val="Chard"/>
          <w:rFonts w:hint="cs"/>
          <w:rtl/>
        </w:rPr>
        <w:t>ٱ</w:t>
      </w:r>
      <w:r w:rsidR="002D3D39" w:rsidRPr="00615E94">
        <w:rPr>
          <w:rStyle w:val="Chard"/>
          <w:rFonts w:hint="eastAsia"/>
          <w:rtl/>
        </w:rPr>
        <w:t>لَّذِي</w:t>
      </w:r>
      <w:r w:rsidR="002D3D39" w:rsidRPr="00615E94">
        <w:rPr>
          <w:rStyle w:val="Chard"/>
          <w:rtl/>
        </w:rPr>
        <w:t xml:space="preserve"> خَلَقَنِي فَهُوَ يَهۡدِينِ٧٨ وَ</w:t>
      </w:r>
      <w:r w:rsidR="002D3D39" w:rsidRPr="00615E94">
        <w:rPr>
          <w:rStyle w:val="Chard"/>
          <w:rFonts w:hint="cs"/>
          <w:rtl/>
        </w:rPr>
        <w:t>ٱ</w:t>
      </w:r>
      <w:r w:rsidR="002D3D39" w:rsidRPr="00615E94">
        <w:rPr>
          <w:rStyle w:val="Chard"/>
          <w:rFonts w:hint="eastAsia"/>
          <w:rtl/>
        </w:rPr>
        <w:t>لَّذِي</w:t>
      </w:r>
      <w:r w:rsidR="002D3D39" w:rsidRPr="00615E94">
        <w:rPr>
          <w:rStyle w:val="Chard"/>
          <w:rtl/>
        </w:rPr>
        <w:t xml:space="preserve"> هُوَ يُطۡعِمُنِي وَيَسۡقِينِ٧٩ وَإِذَا مَرِضۡتُ فَهُوَ يَشۡفِينِ٨٠</w:t>
      </w:r>
      <w:r w:rsidR="002D3D39" w:rsidRPr="00615E94">
        <w:rPr>
          <w:rFonts w:cs="Traditional Arabic" w:hint="cs"/>
          <w:rtl/>
        </w:rPr>
        <w:t>﴾</w:t>
      </w:r>
      <w:r w:rsidR="002D3D39" w:rsidRPr="00615E94">
        <w:rPr>
          <w:szCs w:val="24"/>
          <w:rtl/>
        </w:rPr>
        <w:t xml:space="preserve"> [الشعراء: 78-80]</w:t>
      </w:r>
      <w:r w:rsidR="002D3D39" w:rsidRPr="00615E94">
        <w:rPr>
          <w:rFonts w:hint="cs"/>
          <w:szCs w:val="24"/>
          <w:rtl/>
        </w:rPr>
        <w:t>.</w:t>
      </w:r>
      <w:r w:rsidRPr="00615E94">
        <w:rPr>
          <w:rFonts w:hint="cs"/>
          <w:rtl/>
        </w:rPr>
        <w:t xml:space="preserve"> یعنی: </w:t>
      </w:r>
      <w:r w:rsidRPr="00615E94">
        <w:rPr>
          <w:rStyle w:val="Char8"/>
          <w:rFonts w:hint="cs"/>
          <w:rtl/>
        </w:rPr>
        <w:t>«</w:t>
      </w:r>
      <w:r w:rsidRPr="00615E94">
        <w:rPr>
          <w:rStyle w:val="Char7"/>
          <w:rFonts w:hint="cs"/>
          <w:rtl/>
        </w:rPr>
        <w:t>کسی که مرا آفریده و هم او مرا راهنمایی</w:t>
      </w:r>
      <w:r w:rsidR="001C70C1" w:rsidRPr="00615E94">
        <w:rPr>
          <w:rStyle w:val="Char7"/>
          <w:rFonts w:hint="cs"/>
          <w:rtl/>
        </w:rPr>
        <w:t xml:space="preserve"> </w:t>
      </w:r>
      <w:r w:rsidR="003364F9" w:rsidRPr="00615E94">
        <w:rPr>
          <w:rStyle w:val="Char7"/>
          <w:rFonts w:hint="cs"/>
          <w:rtl/>
        </w:rPr>
        <w:t>می‌کند</w:t>
      </w:r>
      <w:r w:rsidRPr="00615E94">
        <w:rPr>
          <w:rStyle w:val="Char7"/>
          <w:rFonts w:hint="cs"/>
          <w:rtl/>
        </w:rPr>
        <w:t>؛ آن کسی که او، مرا</w:t>
      </w:r>
      <w:r w:rsidR="001C70C1" w:rsidRPr="00615E94">
        <w:rPr>
          <w:rStyle w:val="Char7"/>
          <w:rFonts w:hint="cs"/>
          <w:rtl/>
        </w:rPr>
        <w:t xml:space="preserve"> می‌</w:t>
      </w:r>
      <w:r w:rsidRPr="00615E94">
        <w:rPr>
          <w:rStyle w:val="Char7"/>
          <w:rFonts w:hint="cs"/>
          <w:rtl/>
        </w:rPr>
        <w:t>خوراند و</w:t>
      </w:r>
      <w:r w:rsidR="001C70C1" w:rsidRPr="00615E94">
        <w:rPr>
          <w:rStyle w:val="Char7"/>
          <w:rFonts w:hint="cs"/>
          <w:rtl/>
        </w:rPr>
        <w:t xml:space="preserve"> می‌</w:t>
      </w:r>
      <w:r w:rsidRPr="00615E94">
        <w:rPr>
          <w:rStyle w:val="Char7"/>
          <w:rFonts w:hint="cs"/>
          <w:rtl/>
        </w:rPr>
        <w:t>نوشاند و هنگامی که بیمار شوم، اوست که مرا شفا</w:t>
      </w:r>
      <w:r w:rsidR="001C70C1" w:rsidRPr="00615E94">
        <w:rPr>
          <w:rStyle w:val="Char7"/>
          <w:rFonts w:hint="cs"/>
          <w:rtl/>
        </w:rPr>
        <w:t xml:space="preserve"> می‌</w:t>
      </w:r>
      <w:r w:rsidRPr="00615E94">
        <w:rPr>
          <w:rStyle w:val="Char7"/>
          <w:rFonts w:hint="cs"/>
          <w:rtl/>
        </w:rPr>
        <w:t>دهد</w:t>
      </w:r>
      <w:r w:rsidRPr="00615E94">
        <w:rPr>
          <w:rStyle w:val="Char8"/>
          <w:rFonts w:hint="cs"/>
          <w:rtl/>
        </w:rPr>
        <w:t>»</w:t>
      </w:r>
      <w:r w:rsidRPr="00615E94">
        <w:rPr>
          <w:rFonts w:hint="cs"/>
          <w:rtl/>
        </w:rPr>
        <w:t>.</w:t>
      </w:r>
    </w:p>
    <w:p w:rsidR="00A13F98" w:rsidRPr="007C4660" w:rsidRDefault="00A13F98" w:rsidP="00615E94">
      <w:pPr>
        <w:pStyle w:val="a8"/>
        <w:rPr>
          <w:spacing w:val="-4"/>
          <w:rtl/>
        </w:rPr>
      </w:pPr>
      <w:r w:rsidRPr="007C4660">
        <w:rPr>
          <w:rFonts w:hint="cs"/>
          <w:spacing w:val="-4"/>
          <w:rtl/>
        </w:rPr>
        <w:t>ابن کثیر در تفسیر آیه 80،</w:t>
      </w:r>
      <w:r w:rsidR="001C70C1" w:rsidRPr="007C4660">
        <w:rPr>
          <w:rFonts w:hint="cs"/>
          <w:spacing w:val="-4"/>
          <w:rtl/>
        </w:rPr>
        <w:t xml:space="preserve"> می‌</w:t>
      </w:r>
      <w:r w:rsidRPr="007C4660">
        <w:rPr>
          <w:rFonts w:hint="cs"/>
          <w:spacing w:val="-4"/>
          <w:rtl/>
        </w:rPr>
        <w:t>گوید: ابراهیم</w:t>
      </w:r>
      <w:r w:rsidR="00947068" w:rsidRPr="007C4660">
        <w:rPr>
          <w:rFonts w:cs="CTraditional Arabic" w:hint="cs"/>
          <w:spacing w:val="-4"/>
          <w:rtl/>
        </w:rPr>
        <w:t xml:space="preserve"> ÷</w:t>
      </w:r>
      <w:r w:rsidRPr="007C4660">
        <w:rPr>
          <w:rFonts w:hint="cs"/>
          <w:spacing w:val="-4"/>
          <w:rtl/>
        </w:rPr>
        <w:t xml:space="preserve"> بیماری را به خودش نسبت داد؛ گرچه بیماری، به تقدیر و قضای الهی است، اما او، از روی ادب آن را به خود نسبت داد.</w:t>
      </w:r>
    </w:p>
    <w:p w:rsidR="00A13F98" w:rsidRPr="00615E94" w:rsidRDefault="00A13F98" w:rsidP="00615E94">
      <w:pPr>
        <w:pStyle w:val="a8"/>
        <w:rPr>
          <w:rtl/>
        </w:rPr>
      </w:pPr>
      <w:r w:rsidRPr="00615E94">
        <w:rPr>
          <w:rFonts w:hint="cs"/>
          <w:rtl/>
        </w:rPr>
        <w:t>یعنی: هرگاه به بیماری مبتلا شوم، هیچکس غیر از الله، توانایی شفا دادن مرا ندارد و او با مقدر نمودن اسباب شفا، مرا شفا</w:t>
      </w:r>
      <w:r w:rsidR="001C70C1" w:rsidRPr="00615E94">
        <w:rPr>
          <w:rFonts w:hint="cs"/>
          <w:rtl/>
        </w:rPr>
        <w:t xml:space="preserve"> می‌</w:t>
      </w:r>
      <w:r w:rsidRPr="00615E94">
        <w:rPr>
          <w:rFonts w:hint="cs"/>
          <w:rtl/>
        </w:rPr>
        <w:t>بخشد</w:t>
      </w:r>
      <w:r w:rsidR="00B90DBD" w:rsidRPr="00615E94">
        <w:rPr>
          <w:rFonts w:hint="cs"/>
          <w:vertAlign w:val="superscript"/>
          <w:rtl/>
        </w:rPr>
        <w:t>(</w:t>
      </w:r>
      <w:r w:rsidR="00B90DBD" w:rsidRPr="00615E94">
        <w:rPr>
          <w:rStyle w:val="FootnoteReference"/>
          <w:rtl/>
        </w:rPr>
        <w:footnoteReference w:id="192"/>
      </w:r>
      <w:r w:rsidR="00B90DBD"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امت را راهنمایی</w:t>
      </w:r>
      <w:r w:rsidR="001C70C1" w:rsidRPr="00615E94">
        <w:rPr>
          <w:rFonts w:hint="cs"/>
          <w:rtl/>
        </w:rPr>
        <w:t xml:space="preserve"> می‌</w:t>
      </w:r>
      <w:r w:rsidRPr="00615E94">
        <w:rPr>
          <w:rFonts w:hint="cs"/>
          <w:rtl/>
        </w:rPr>
        <w:t>نماید که شفا را از خداوند شفادهنده طلب کنند؛ خداوندی که شفایی، جز شفای او نیست. امام مسلم و دیگران از عثمان بن عاص</w:t>
      </w:r>
      <w:r w:rsidR="00F37E65" w:rsidRPr="00615E94">
        <w:rPr>
          <w:rFonts w:cs="CTraditional Arabic" w:hint="cs"/>
          <w:rtl/>
        </w:rPr>
        <w:t xml:space="preserve"> س</w:t>
      </w:r>
      <w:r w:rsidRPr="00615E94">
        <w:rPr>
          <w:rFonts w:hint="cs"/>
          <w:rtl/>
        </w:rPr>
        <w:t xml:space="preserve"> روایت کرده</w:t>
      </w:r>
      <w:r w:rsidR="005B3922">
        <w:rPr>
          <w:rFonts w:hint="cs"/>
          <w:rtl/>
        </w:rPr>
        <w:t>‌اند</w:t>
      </w:r>
      <w:r w:rsidRPr="00615E94">
        <w:rPr>
          <w:rFonts w:hint="cs"/>
          <w:rtl/>
        </w:rPr>
        <w:t>: او، نزد پیامبر از دردی که در بدنش احساس</w:t>
      </w:r>
      <w:r w:rsidR="001C70C1" w:rsidRPr="00615E94">
        <w:rPr>
          <w:rFonts w:hint="cs"/>
          <w:rtl/>
        </w:rPr>
        <w:t xml:space="preserve"> می‌</w:t>
      </w:r>
      <w:r w:rsidRPr="00615E94">
        <w:rPr>
          <w:rFonts w:hint="cs"/>
          <w:rtl/>
        </w:rPr>
        <w:t>کرد، نالید و گفت: از زمانی که مسلمان شده، این درد را احساس</w:t>
      </w:r>
      <w:r w:rsidR="001C70C1" w:rsidRPr="00615E94">
        <w:rPr>
          <w:rFonts w:hint="cs"/>
          <w:rtl/>
        </w:rPr>
        <w:t xml:space="preserve"> می‌</w:t>
      </w:r>
      <w:r w:rsidRPr="00615E94">
        <w:rPr>
          <w:rFonts w:hint="cs"/>
          <w:rtl/>
        </w:rPr>
        <w:t>نماید. پیامبر</w:t>
      </w:r>
      <w:r w:rsidR="00657B7A" w:rsidRPr="00615E94">
        <w:rPr>
          <w:rFonts w:cs="CTraditional Arabic" w:hint="cs"/>
          <w:rtl/>
        </w:rPr>
        <w:t xml:space="preserve"> ج</w:t>
      </w:r>
      <w:r w:rsidRPr="00615E94">
        <w:rPr>
          <w:rFonts w:hint="cs"/>
          <w:rtl/>
        </w:rPr>
        <w:t xml:space="preserve"> به او گفت: «دست خود را بر محل درد بگذار و سه بار بگو: بسم الله و هفت بار بگو: </w:t>
      </w:r>
      <w:r w:rsidR="00333BE2" w:rsidRPr="005B3922">
        <w:rPr>
          <w:rStyle w:val="Char8"/>
          <w:rFonts w:hint="cs"/>
          <w:rtl/>
        </w:rPr>
        <w:t>«</w:t>
      </w:r>
      <w:r w:rsidRPr="00615E94">
        <w:rPr>
          <w:rStyle w:val="Char3"/>
          <w:rFonts w:hint="cs"/>
          <w:rtl/>
        </w:rPr>
        <w:t>أعوذ بالله</w:t>
      </w:r>
      <w:r w:rsidR="00A250A7" w:rsidRPr="00615E94">
        <w:rPr>
          <w:rStyle w:val="Char3"/>
          <w:rFonts w:hint="cs"/>
          <w:rtl/>
        </w:rPr>
        <w:t xml:space="preserve"> و</w:t>
      </w:r>
      <w:r w:rsidRPr="00615E94">
        <w:rPr>
          <w:rStyle w:val="Char3"/>
          <w:rFonts w:hint="cs"/>
          <w:rtl/>
        </w:rPr>
        <w:t>قدرته من شر ما أجد</w:t>
      </w:r>
      <w:r w:rsidR="00A250A7" w:rsidRPr="00615E94">
        <w:rPr>
          <w:rStyle w:val="Char3"/>
          <w:rFonts w:hint="cs"/>
          <w:rtl/>
        </w:rPr>
        <w:t xml:space="preserve"> و</w:t>
      </w:r>
      <w:r w:rsidRPr="00615E94">
        <w:rPr>
          <w:rStyle w:val="Char3"/>
          <w:rFonts w:hint="cs"/>
          <w:rtl/>
        </w:rPr>
        <w:t>أحاذر</w:t>
      </w:r>
      <w:r w:rsidR="00B90DBD" w:rsidRPr="005B3922">
        <w:rPr>
          <w:rStyle w:val="Char8"/>
          <w:rFonts w:hint="cs"/>
          <w:rtl/>
        </w:rPr>
        <w:t>»</w:t>
      </w:r>
      <w:r w:rsidR="00B90DBD" w:rsidRPr="00615E94">
        <w:rPr>
          <w:rFonts w:hint="cs"/>
          <w:vertAlign w:val="superscript"/>
          <w:rtl/>
        </w:rPr>
        <w:t>(</w:t>
      </w:r>
      <w:r w:rsidR="00B90DBD" w:rsidRPr="00615E94">
        <w:rPr>
          <w:vertAlign w:val="superscript"/>
          <w:rtl/>
        </w:rPr>
        <w:footnoteReference w:id="193"/>
      </w:r>
      <w:r w:rsidR="00B90DBD" w:rsidRPr="00615E94">
        <w:rPr>
          <w:rFonts w:hint="cs"/>
          <w:vertAlign w:val="superscript"/>
          <w:rtl/>
        </w:rPr>
        <w:t>)</w:t>
      </w:r>
      <w:r w:rsidRPr="00615E94">
        <w:rPr>
          <w:rFonts w:hint="cs"/>
          <w:rtl/>
        </w:rPr>
        <w:t>.</w:t>
      </w:r>
    </w:p>
    <w:p w:rsidR="00A13F98" w:rsidRPr="00615E94" w:rsidRDefault="00A13F98" w:rsidP="005B3922">
      <w:pPr>
        <w:pStyle w:val="a8"/>
        <w:rPr>
          <w:rtl/>
        </w:rPr>
      </w:pPr>
      <w:r w:rsidRPr="00615E94">
        <w:rPr>
          <w:rFonts w:hint="cs"/>
          <w:rtl/>
        </w:rPr>
        <w:t>ابن عباس</w:t>
      </w:r>
      <w:r w:rsidR="00F37E65" w:rsidRPr="00615E94">
        <w:rPr>
          <w:rFonts w:cs="CTraditional Arabic" w:hint="cs"/>
          <w:rtl/>
        </w:rPr>
        <w:t xml:space="preserve"> س</w:t>
      </w:r>
      <w:r w:rsidRPr="00615E94">
        <w:rPr>
          <w:rFonts w:hint="cs"/>
          <w:rtl/>
        </w:rPr>
        <w:t xml:space="preserve"> از پیامبر</w:t>
      </w:r>
      <w:r w:rsidR="00657B7A" w:rsidRPr="00615E94">
        <w:rPr>
          <w:rFonts w:cs="CTraditional Arabic" w:hint="cs"/>
          <w:rtl/>
        </w:rPr>
        <w:t xml:space="preserve"> ج</w:t>
      </w:r>
      <w:r w:rsidRPr="00615E94">
        <w:rPr>
          <w:rFonts w:hint="cs"/>
          <w:rtl/>
        </w:rPr>
        <w:t xml:space="preserve"> روایت</w:t>
      </w:r>
      <w:r w:rsidR="001C70C1" w:rsidRPr="00615E94">
        <w:rPr>
          <w:rFonts w:hint="cs"/>
          <w:rtl/>
        </w:rPr>
        <w:t xml:space="preserve"> می‌</w:t>
      </w:r>
      <w:r w:rsidRPr="00615E94">
        <w:rPr>
          <w:rFonts w:hint="cs"/>
          <w:rtl/>
        </w:rPr>
        <w:t xml:space="preserve">نماید که فرمود: «هرکس، به عیادت مریضی که اجلش فرا نرسیده، برود و بگوید: </w:t>
      </w:r>
      <w:r w:rsidR="00333BE2" w:rsidRPr="005B3922">
        <w:rPr>
          <w:rStyle w:val="Char8"/>
          <w:rFonts w:hint="cs"/>
          <w:rtl/>
        </w:rPr>
        <w:t>«</w:t>
      </w:r>
      <w:r w:rsidRPr="00615E94">
        <w:rPr>
          <w:rStyle w:val="Char3"/>
          <w:rFonts w:hint="cs"/>
          <w:rtl/>
        </w:rPr>
        <w:t>أسال الله العظ</w:t>
      </w:r>
      <w:r w:rsidR="00C43395" w:rsidRPr="00615E94">
        <w:rPr>
          <w:rStyle w:val="Char3"/>
          <w:rFonts w:hint="cs"/>
          <w:rtl/>
        </w:rPr>
        <w:t>ي</w:t>
      </w:r>
      <w:r w:rsidRPr="00615E94">
        <w:rPr>
          <w:rStyle w:val="Char3"/>
          <w:rFonts w:hint="cs"/>
          <w:rtl/>
        </w:rPr>
        <w:t>م رب العرش العظ</w:t>
      </w:r>
      <w:r w:rsidR="00C43395" w:rsidRPr="00615E94">
        <w:rPr>
          <w:rStyle w:val="Char3"/>
          <w:rFonts w:hint="cs"/>
          <w:rtl/>
        </w:rPr>
        <w:t>ي</w:t>
      </w:r>
      <w:r w:rsidRPr="00615E94">
        <w:rPr>
          <w:rStyle w:val="Char3"/>
          <w:rFonts w:hint="cs"/>
          <w:rtl/>
        </w:rPr>
        <w:t xml:space="preserve">م أن </w:t>
      </w:r>
      <w:r w:rsidR="00C43395" w:rsidRPr="00615E94">
        <w:rPr>
          <w:rStyle w:val="Char3"/>
          <w:rFonts w:hint="cs"/>
          <w:rtl/>
        </w:rPr>
        <w:t>ي</w:t>
      </w:r>
      <w:r w:rsidRPr="00615E94">
        <w:rPr>
          <w:rStyle w:val="Char3"/>
          <w:rFonts w:hint="cs"/>
          <w:rtl/>
        </w:rPr>
        <w:t>شف</w:t>
      </w:r>
      <w:r w:rsidR="00C43395" w:rsidRPr="00615E94">
        <w:rPr>
          <w:rStyle w:val="Char3"/>
          <w:rFonts w:hint="cs"/>
          <w:rtl/>
        </w:rPr>
        <w:t>يك</w:t>
      </w:r>
      <w:r w:rsidR="00333BE2" w:rsidRPr="005B3922">
        <w:rPr>
          <w:rStyle w:val="Char8"/>
          <w:rFonts w:hint="cs"/>
          <w:rtl/>
        </w:rPr>
        <w:t>»</w:t>
      </w:r>
      <w:r w:rsidRPr="00615E94">
        <w:rPr>
          <w:rFonts w:hint="cs"/>
          <w:rtl/>
        </w:rPr>
        <w:t>، خداوند، او را از آن بیماری شفا</w:t>
      </w:r>
      <w:r w:rsidR="001C70C1" w:rsidRPr="00615E94">
        <w:rPr>
          <w:rFonts w:hint="cs"/>
          <w:rtl/>
        </w:rPr>
        <w:t xml:space="preserve"> می‌</w:t>
      </w:r>
      <w:r w:rsidRPr="00615E94">
        <w:rPr>
          <w:rFonts w:hint="cs"/>
          <w:rtl/>
        </w:rPr>
        <w:t>دهد</w:t>
      </w:r>
      <w:r w:rsidR="005B3922">
        <w:rPr>
          <w:rFonts w:hint="cs"/>
          <w:rtl/>
        </w:rPr>
        <w:t>»</w:t>
      </w:r>
      <w:r w:rsidR="00333BE2" w:rsidRPr="00615E94">
        <w:rPr>
          <w:rFonts w:hint="cs"/>
          <w:vertAlign w:val="superscript"/>
          <w:rtl/>
        </w:rPr>
        <w:t>(</w:t>
      </w:r>
      <w:r w:rsidR="00333BE2" w:rsidRPr="00615E94">
        <w:rPr>
          <w:rStyle w:val="FootnoteReference"/>
          <w:rtl/>
        </w:rPr>
        <w:footnoteReference w:id="194"/>
      </w:r>
      <w:r w:rsidR="00333BE2" w:rsidRPr="00615E94">
        <w:rPr>
          <w:rFonts w:hint="cs"/>
          <w:vertAlign w:val="superscript"/>
          <w:rtl/>
        </w:rPr>
        <w:t>)</w:t>
      </w:r>
      <w:r w:rsidRPr="00615E94">
        <w:rPr>
          <w:rFonts w:hint="cs"/>
          <w:rtl/>
        </w:rPr>
        <w:t>. معنای دعا، از این قرار است: «از خداوند بزرگ، صاحب عرش بزرگ</w:t>
      </w:r>
      <w:r w:rsidR="001C70C1" w:rsidRPr="00615E94">
        <w:rPr>
          <w:rFonts w:hint="cs"/>
          <w:rtl/>
        </w:rPr>
        <w:t xml:space="preserve"> می‌</w:t>
      </w:r>
      <w:r w:rsidRPr="00615E94">
        <w:rPr>
          <w:rFonts w:hint="cs"/>
          <w:rtl/>
        </w:rPr>
        <w:t>خواهم که تو را شفا دهد</w:t>
      </w:r>
      <w:r w:rsidR="005B3922">
        <w:rPr>
          <w:rFonts w:hint="cs"/>
          <w:rtl/>
        </w:rPr>
        <w:t>»</w:t>
      </w:r>
      <w:r w:rsidRPr="00615E94">
        <w:rPr>
          <w:rFonts w:hint="cs"/>
          <w:rtl/>
        </w:rPr>
        <w:t>.</w:t>
      </w:r>
    </w:p>
    <w:p w:rsidR="00A13F98" w:rsidRPr="007C4660" w:rsidRDefault="00A13F98" w:rsidP="00615E94">
      <w:pPr>
        <w:pStyle w:val="a8"/>
        <w:rPr>
          <w:spacing w:val="-4"/>
          <w:rtl/>
        </w:rPr>
      </w:pPr>
      <w:r w:rsidRPr="007C4660">
        <w:rPr>
          <w:rFonts w:hint="cs"/>
          <w:spacing w:val="-4"/>
          <w:rtl/>
        </w:rPr>
        <w:t>در اینجا پیامبر</w:t>
      </w:r>
      <w:r w:rsidR="00657B7A" w:rsidRPr="007C4660">
        <w:rPr>
          <w:rFonts w:cs="CTraditional Arabic" w:hint="cs"/>
          <w:spacing w:val="-4"/>
          <w:rtl/>
        </w:rPr>
        <w:t xml:space="preserve"> ج</w:t>
      </w:r>
      <w:r w:rsidRPr="007C4660">
        <w:rPr>
          <w:rFonts w:hint="cs"/>
          <w:spacing w:val="-4"/>
          <w:rtl/>
        </w:rPr>
        <w:t xml:space="preserve"> به امتش آموزش</w:t>
      </w:r>
      <w:r w:rsidR="001C70C1" w:rsidRPr="007C4660">
        <w:rPr>
          <w:rFonts w:hint="cs"/>
          <w:spacing w:val="-4"/>
          <w:rtl/>
        </w:rPr>
        <w:t xml:space="preserve"> می‌</w:t>
      </w:r>
      <w:r w:rsidRPr="007C4660">
        <w:rPr>
          <w:rFonts w:hint="cs"/>
          <w:spacing w:val="-4"/>
          <w:rtl/>
        </w:rPr>
        <w:t>دهد که بر پروردگارشان توکل نمایند و در ضمن، از اسباب مشروع و جایز برای درمان بیماری</w:t>
      </w:r>
      <w:r w:rsidR="0096067D" w:rsidRPr="007C4660">
        <w:rPr>
          <w:rFonts w:hint="cs"/>
          <w:spacing w:val="-4"/>
          <w:rtl/>
        </w:rPr>
        <w:t>‌ها</w:t>
      </w:r>
      <w:r w:rsidRPr="007C4660">
        <w:rPr>
          <w:rFonts w:hint="cs"/>
          <w:spacing w:val="-4"/>
          <w:rtl/>
        </w:rPr>
        <w:t xml:space="preserve"> استفاده کنند. زیرا شفادهنده، تنها خداوند است و شفایی جز شفای او نیست. پیامبر</w:t>
      </w:r>
      <w:r w:rsidR="00657B7A" w:rsidRPr="007C4660">
        <w:rPr>
          <w:rFonts w:cs="CTraditional Arabic" w:hint="cs"/>
          <w:spacing w:val="-4"/>
          <w:rtl/>
        </w:rPr>
        <w:t xml:space="preserve"> ج</w:t>
      </w:r>
      <w:r w:rsidRPr="007C4660">
        <w:rPr>
          <w:rFonts w:hint="cs"/>
          <w:spacing w:val="-4"/>
          <w:rtl/>
        </w:rPr>
        <w:t xml:space="preserve"> دعا</w:t>
      </w:r>
      <w:r w:rsidR="001C70C1" w:rsidRPr="007C4660">
        <w:rPr>
          <w:rFonts w:hint="cs"/>
          <w:spacing w:val="-4"/>
          <w:rtl/>
        </w:rPr>
        <w:t xml:space="preserve"> می‌</w:t>
      </w:r>
      <w:r w:rsidRPr="007C4660">
        <w:rPr>
          <w:rFonts w:hint="cs"/>
          <w:spacing w:val="-4"/>
          <w:rtl/>
        </w:rPr>
        <w:t>کرد و از خداوند، درخواست شفا</w:t>
      </w:r>
      <w:r w:rsidR="001C70C1" w:rsidRPr="007C4660">
        <w:rPr>
          <w:rFonts w:hint="cs"/>
          <w:spacing w:val="-4"/>
          <w:rtl/>
        </w:rPr>
        <w:t xml:space="preserve"> می‌</w:t>
      </w:r>
      <w:r w:rsidRPr="007C4660">
        <w:rPr>
          <w:rFonts w:hint="cs"/>
          <w:spacing w:val="-4"/>
          <w:rtl/>
        </w:rPr>
        <w:t>نمود؛ چون شفا، در دست خداست. پیامبر</w:t>
      </w:r>
      <w:r w:rsidR="00657B7A" w:rsidRPr="007C4660">
        <w:rPr>
          <w:rFonts w:cs="CTraditional Arabic" w:hint="cs"/>
          <w:spacing w:val="-4"/>
          <w:rtl/>
        </w:rPr>
        <w:t xml:space="preserve"> ج</w:t>
      </w:r>
      <w:r w:rsidRPr="007C4660">
        <w:rPr>
          <w:rFonts w:hint="cs"/>
          <w:spacing w:val="-4"/>
          <w:rtl/>
        </w:rPr>
        <w:t xml:space="preserve"> برای سعد</w:t>
      </w:r>
      <w:r w:rsidR="00F37E65" w:rsidRPr="007C4660">
        <w:rPr>
          <w:rFonts w:cs="CTraditional Arabic" w:hint="cs"/>
          <w:spacing w:val="-4"/>
          <w:rtl/>
        </w:rPr>
        <w:t xml:space="preserve"> س</w:t>
      </w:r>
      <w:r w:rsidRPr="007C4660">
        <w:rPr>
          <w:rFonts w:hint="cs"/>
          <w:spacing w:val="-4"/>
          <w:rtl/>
        </w:rPr>
        <w:t xml:space="preserve"> دعا کرد و گفت: «بارخدایا! سعد را شفا بده؛ بارخدایا! سعد را شفا بده؛ بارخدایا! سعد را شفا بده»</w:t>
      </w:r>
      <w:r w:rsidR="00333BE2" w:rsidRPr="007C4660">
        <w:rPr>
          <w:rFonts w:hint="cs"/>
          <w:spacing w:val="-4"/>
          <w:vertAlign w:val="superscript"/>
          <w:rtl/>
        </w:rPr>
        <w:t>(</w:t>
      </w:r>
      <w:r w:rsidR="00333BE2" w:rsidRPr="007C4660">
        <w:rPr>
          <w:rStyle w:val="FootnoteReference"/>
          <w:spacing w:val="-4"/>
          <w:rtl/>
        </w:rPr>
        <w:footnoteReference w:id="195"/>
      </w:r>
      <w:r w:rsidR="00333BE2" w:rsidRPr="007C4660">
        <w:rPr>
          <w:rFonts w:hint="cs"/>
          <w:spacing w:val="-4"/>
          <w:vertAlign w:val="superscript"/>
          <w:rtl/>
        </w:rPr>
        <w:t>)</w:t>
      </w:r>
      <w:r w:rsidRPr="007C4660">
        <w:rPr>
          <w:rFonts w:hint="cs"/>
          <w:spacing w:val="-4"/>
          <w:rtl/>
        </w:rPr>
        <w:t>.</w:t>
      </w:r>
    </w:p>
    <w:p w:rsidR="00A13F98" w:rsidRPr="00615E94" w:rsidRDefault="00A13F98" w:rsidP="00615E94">
      <w:pPr>
        <w:pStyle w:val="a8"/>
        <w:rPr>
          <w:rtl/>
        </w:rPr>
      </w:pPr>
      <w:r w:rsidRPr="00615E94">
        <w:rPr>
          <w:rFonts w:hint="cs"/>
          <w:rtl/>
        </w:rPr>
        <w:t>رسول خدا</w:t>
      </w:r>
      <w:r w:rsidR="00657B7A" w:rsidRPr="00615E94">
        <w:rPr>
          <w:rFonts w:cs="CTraditional Arabic" w:hint="cs"/>
          <w:rtl/>
        </w:rPr>
        <w:t xml:space="preserve"> ج</w:t>
      </w:r>
      <w:r w:rsidRPr="00615E94">
        <w:rPr>
          <w:rFonts w:hint="cs"/>
          <w:rtl/>
        </w:rPr>
        <w:t xml:space="preserve"> برخی از اصحابش را دم</w:t>
      </w:r>
      <w:r w:rsidR="001C70C1" w:rsidRPr="00615E94">
        <w:rPr>
          <w:rFonts w:hint="cs"/>
          <w:rtl/>
        </w:rPr>
        <w:t xml:space="preserve"> می‌</w:t>
      </w:r>
      <w:r w:rsidRPr="00615E94">
        <w:rPr>
          <w:rFonts w:hint="cs"/>
          <w:rtl/>
        </w:rPr>
        <w:t>کرد و از خداوند شفادهنده درخواست شفا</w:t>
      </w:r>
      <w:r w:rsidR="001C70C1" w:rsidRPr="00615E94">
        <w:rPr>
          <w:rFonts w:hint="cs"/>
          <w:rtl/>
        </w:rPr>
        <w:t xml:space="preserve"> می‌</w:t>
      </w:r>
      <w:r w:rsidRPr="00615E94">
        <w:rPr>
          <w:rFonts w:hint="cs"/>
          <w:rtl/>
        </w:rPr>
        <w:t>نمود و</w:t>
      </w:r>
      <w:r w:rsidR="001C70C1" w:rsidRPr="00615E94">
        <w:rPr>
          <w:rFonts w:hint="cs"/>
          <w:rtl/>
        </w:rPr>
        <w:t xml:space="preserve"> می‌</w:t>
      </w:r>
      <w:r w:rsidRPr="00615E94">
        <w:rPr>
          <w:rFonts w:hint="cs"/>
          <w:rtl/>
        </w:rPr>
        <w:t xml:space="preserve">گفت: </w:t>
      </w:r>
      <w:r w:rsidR="00333BE2" w:rsidRPr="005B3922">
        <w:rPr>
          <w:rStyle w:val="Char8"/>
          <w:rFonts w:hint="cs"/>
          <w:rtl/>
        </w:rPr>
        <w:t>«</w:t>
      </w:r>
      <w:r w:rsidRPr="00615E94">
        <w:rPr>
          <w:rStyle w:val="Char3"/>
          <w:rFonts w:hint="cs"/>
          <w:rtl/>
        </w:rPr>
        <w:t>بسم الله ترب</w:t>
      </w:r>
      <w:r w:rsidR="00333BE2" w:rsidRPr="00615E94">
        <w:rPr>
          <w:rStyle w:val="Char3"/>
          <w:rFonts w:hint="cs"/>
          <w:rtl/>
        </w:rPr>
        <w:t>ة</w:t>
      </w:r>
      <w:r w:rsidRPr="00615E94">
        <w:rPr>
          <w:rStyle w:val="Char3"/>
          <w:rFonts w:hint="cs"/>
          <w:rtl/>
        </w:rPr>
        <w:t xml:space="preserve"> أرضنا بر</w:t>
      </w:r>
      <w:r w:rsidR="00C43395" w:rsidRPr="00615E94">
        <w:rPr>
          <w:rStyle w:val="Char3"/>
          <w:rFonts w:hint="cs"/>
          <w:rtl/>
        </w:rPr>
        <w:t>ي</w:t>
      </w:r>
      <w:r w:rsidRPr="00615E94">
        <w:rPr>
          <w:rStyle w:val="Char3"/>
          <w:rFonts w:hint="cs"/>
          <w:rtl/>
        </w:rPr>
        <w:t>ق</w:t>
      </w:r>
      <w:r w:rsidR="00333BE2" w:rsidRPr="00615E94">
        <w:rPr>
          <w:rStyle w:val="Char3"/>
          <w:rFonts w:hint="cs"/>
          <w:rtl/>
        </w:rPr>
        <w:t>ة</w:t>
      </w:r>
      <w:r w:rsidRPr="00615E94">
        <w:rPr>
          <w:rStyle w:val="Char3"/>
          <w:rFonts w:hint="cs"/>
          <w:rtl/>
        </w:rPr>
        <w:t xml:space="preserve"> بعضنا </w:t>
      </w:r>
      <w:r w:rsidR="00C43395" w:rsidRPr="00615E94">
        <w:rPr>
          <w:rStyle w:val="Char3"/>
          <w:rFonts w:hint="cs"/>
          <w:rtl/>
        </w:rPr>
        <w:t>ي</w:t>
      </w:r>
      <w:r w:rsidRPr="00615E94">
        <w:rPr>
          <w:rStyle w:val="Char3"/>
          <w:rFonts w:hint="cs"/>
          <w:rtl/>
        </w:rPr>
        <w:t>شف</w:t>
      </w:r>
      <w:r w:rsidR="00C43395" w:rsidRPr="00615E94">
        <w:rPr>
          <w:rStyle w:val="Char3"/>
          <w:rFonts w:hint="cs"/>
          <w:rtl/>
        </w:rPr>
        <w:t>ي</w:t>
      </w:r>
      <w:r w:rsidRPr="00615E94">
        <w:rPr>
          <w:rStyle w:val="Char3"/>
          <w:rFonts w:hint="cs"/>
          <w:rtl/>
        </w:rPr>
        <w:t xml:space="preserve"> سق</w:t>
      </w:r>
      <w:r w:rsidR="00C43395" w:rsidRPr="00615E94">
        <w:rPr>
          <w:rStyle w:val="Char3"/>
          <w:rFonts w:hint="cs"/>
          <w:rtl/>
        </w:rPr>
        <w:t>ي</w:t>
      </w:r>
      <w:r w:rsidRPr="00615E94">
        <w:rPr>
          <w:rStyle w:val="Char3"/>
          <w:rFonts w:hint="cs"/>
          <w:rtl/>
        </w:rPr>
        <w:t>منا بإذن ربنا</w:t>
      </w:r>
      <w:r w:rsidR="00333BE2" w:rsidRPr="005B3922">
        <w:rPr>
          <w:rStyle w:val="Char8"/>
          <w:rFonts w:hint="cs"/>
          <w:rtl/>
        </w:rPr>
        <w:t>»</w:t>
      </w:r>
      <w:r w:rsidR="00333BE2" w:rsidRPr="00615E94">
        <w:rPr>
          <w:rFonts w:hint="cs"/>
          <w:vertAlign w:val="superscript"/>
          <w:rtl/>
        </w:rPr>
        <w:t>(</w:t>
      </w:r>
      <w:r w:rsidR="00333BE2" w:rsidRPr="00615E94">
        <w:rPr>
          <w:rStyle w:val="FootnoteReference"/>
          <w:rtl/>
        </w:rPr>
        <w:footnoteReference w:id="196"/>
      </w:r>
      <w:r w:rsidR="00333BE2" w:rsidRPr="00615E94">
        <w:rPr>
          <w:rFonts w:hint="cs"/>
          <w:vertAlign w:val="superscript"/>
          <w:rtl/>
        </w:rPr>
        <w:t>)</w:t>
      </w:r>
      <w:r w:rsidRPr="00615E94">
        <w:rPr>
          <w:rFonts w:hint="cs"/>
          <w:rtl/>
        </w:rPr>
        <w:t xml:space="preserve"> یعنی: </w:t>
      </w:r>
      <w:r w:rsidR="00637210" w:rsidRPr="005B3922">
        <w:rPr>
          <w:rStyle w:val="Char8"/>
          <w:rFonts w:hint="cs"/>
          <w:rtl/>
        </w:rPr>
        <w:t>«</w:t>
      </w:r>
      <w:r w:rsidRPr="00615E94">
        <w:rPr>
          <w:rStyle w:val="Chare"/>
          <w:rFonts w:hint="cs"/>
          <w:rtl/>
        </w:rPr>
        <w:t>خاک زمین ما با آب دهان یکی از ما، بیمارمان را به نام خدا و به اذن پروردگارمان، شفا</w:t>
      </w:r>
      <w:r w:rsidR="001C70C1" w:rsidRPr="00615E94">
        <w:rPr>
          <w:rStyle w:val="Chare"/>
          <w:rFonts w:hint="cs"/>
          <w:rtl/>
        </w:rPr>
        <w:t xml:space="preserve"> می‌</w:t>
      </w:r>
      <w:r w:rsidRPr="00615E94">
        <w:rPr>
          <w:rStyle w:val="Chare"/>
          <w:rFonts w:hint="cs"/>
          <w:rtl/>
        </w:rPr>
        <w:t>دهد</w:t>
      </w:r>
      <w:r w:rsidR="0063721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روشن نمود که خداوند است که دوا و درمان را نازل</w:t>
      </w:r>
      <w:r w:rsidR="001C70C1" w:rsidRPr="00615E94">
        <w:rPr>
          <w:rFonts w:hint="cs"/>
          <w:rtl/>
        </w:rPr>
        <w:t xml:space="preserve"> می‌</w:t>
      </w:r>
      <w:r w:rsidRPr="00615E94">
        <w:rPr>
          <w:rFonts w:hint="cs"/>
          <w:rtl/>
        </w:rPr>
        <w:t xml:space="preserve">نماید و او، شفادهنده است. لذا فرمود: </w:t>
      </w:r>
      <w:r w:rsidR="00637210" w:rsidRPr="005B3922">
        <w:rPr>
          <w:rStyle w:val="Char8"/>
          <w:rFonts w:hint="cs"/>
          <w:rtl/>
        </w:rPr>
        <w:t>«</w:t>
      </w:r>
      <w:r w:rsidRPr="00615E94">
        <w:rPr>
          <w:rStyle w:val="Char3"/>
          <w:rtl/>
        </w:rPr>
        <w:t>ما أنزل الله داء إلا أنزل له شفاء</w:t>
      </w:r>
      <w:r w:rsidR="00637210" w:rsidRPr="005B3922">
        <w:rPr>
          <w:rStyle w:val="Char8"/>
          <w:rFonts w:hint="cs"/>
          <w:rtl/>
        </w:rPr>
        <w:t>»</w:t>
      </w:r>
      <w:r w:rsidR="00637210" w:rsidRPr="00615E94">
        <w:rPr>
          <w:rFonts w:hint="cs"/>
          <w:vertAlign w:val="superscript"/>
          <w:rtl/>
        </w:rPr>
        <w:t>(</w:t>
      </w:r>
      <w:r w:rsidR="00637210" w:rsidRPr="00615E94">
        <w:rPr>
          <w:rStyle w:val="FootnoteReference"/>
          <w:rtl/>
        </w:rPr>
        <w:footnoteReference w:id="197"/>
      </w:r>
      <w:r w:rsidR="00637210" w:rsidRPr="00615E94">
        <w:rPr>
          <w:rFonts w:hint="cs"/>
          <w:vertAlign w:val="superscript"/>
          <w:rtl/>
        </w:rPr>
        <w:t>)</w:t>
      </w:r>
      <w:r w:rsidRPr="00615E94">
        <w:rPr>
          <w:rFonts w:hint="cs"/>
          <w:rtl/>
        </w:rPr>
        <w:t xml:space="preserve"> یعنی: </w:t>
      </w:r>
      <w:r w:rsidR="00637210" w:rsidRPr="005B3922">
        <w:rPr>
          <w:rStyle w:val="Char8"/>
          <w:rFonts w:hint="cs"/>
          <w:rtl/>
        </w:rPr>
        <w:t>«</w:t>
      </w:r>
      <w:r w:rsidRPr="00615E94">
        <w:rPr>
          <w:rStyle w:val="Chare"/>
          <w:rFonts w:hint="cs"/>
          <w:rtl/>
        </w:rPr>
        <w:t>خداوند، هیچ بیماری</w:t>
      </w:r>
      <w:r w:rsidR="005B3922">
        <w:rPr>
          <w:rStyle w:val="Chare"/>
          <w:rFonts w:hint="cs"/>
          <w:rtl/>
        </w:rPr>
        <w:t>‌ای،</w:t>
      </w:r>
      <w:r w:rsidRPr="00615E94">
        <w:rPr>
          <w:rStyle w:val="Chare"/>
          <w:rFonts w:hint="cs"/>
          <w:rtl/>
        </w:rPr>
        <w:t xml:space="preserve"> نازل نفرموده، مگر اینکه برایش شفایی فرو فرستاده است</w:t>
      </w:r>
      <w:r w:rsidR="00637210" w:rsidRPr="005B3922">
        <w:rPr>
          <w:rStyle w:val="Char8"/>
          <w:rFonts w:hint="cs"/>
          <w:rtl/>
        </w:rPr>
        <w:t>»</w:t>
      </w:r>
      <w:r w:rsidRPr="00615E94">
        <w:rPr>
          <w:rFonts w:hint="cs"/>
          <w:rtl/>
        </w:rPr>
        <w:t>.</w:t>
      </w:r>
    </w:p>
    <w:p w:rsidR="00A13F98" w:rsidRPr="00615E94" w:rsidRDefault="00A13F98" w:rsidP="005B3922">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در حدیثی که امام مسلم </w:t>
      </w:r>
      <w:r w:rsidR="00EF14AD" w:rsidRPr="00615E94">
        <w:rPr>
          <w:rFonts w:cs="CTraditional Arabic" w:hint="cs"/>
          <w:rtl/>
        </w:rPr>
        <w:t>/</w:t>
      </w:r>
      <w:r w:rsidRPr="00615E94">
        <w:rPr>
          <w:rFonts w:hint="cs"/>
          <w:rtl/>
        </w:rPr>
        <w:t xml:space="preserve"> از جابر</w:t>
      </w:r>
      <w:r w:rsidR="00F37E65" w:rsidRPr="00615E94">
        <w:rPr>
          <w:rFonts w:cs="CTraditional Arabic" w:hint="cs"/>
          <w:rtl/>
        </w:rPr>
        <w:t xml:space="preserve"> س</w:t>
      </w:r>
      <w:r w:rsidRPr="00615E94">
        <w:rPr>
          <w:rFonts w:hint="cs"/>
          <w:rtl/>
        </w:rPr>
        <w:t xml:space="preserve"> روایت نموده،</w:t>
      </w:r>
      <w:r w:rsidR="001C70C1" w:rsidRPr="00615E94">
        <w:rPr>
          <w:rFonts w:hint="cs"/>
          <w:rtl/>
        </w:rPr>
        <w:t xml:space="preserve"> می‌</w:t>
      </w:r>
      <w:r w:rsidRPr="00615E94">
        <w:rPr>
          <w:rFonts w:hint="cs"/>
          <w:rtl/>
        </w:rPr>
        <w:t xml:space="preserve">گوید: </w:t>
      </w:r>
      <w:r w:rsidR="00637210" w:rsidRPr="005B3922">
        <w:rPr>
          <w:rStyle w:val="Char8"/>
          <w:rFonts w:hint="cs"/>
          <w:rtl/>
        </w:rPr>
        <w:t>«</w:t>
      </w:r>
      <w:r w:rsidRPr="00615E94">
        <w:rPr>
          <w:rStyle w:val="Char3"/>
          <w:rtl/>
        </w:rPr>
        <w:t xml:space="preserve">لِكُلِّ دَاءٍ دَوَاءٌ فَإِذَا أُصِيبَ دَوَاءُ الدَّاءِ بَرَأَ بِإِذْنِ اللَّهِ </w:t>
      </w:r>
      <w:r w:rsidR="005B3922">
        <w:rPr>
          <w:rStyle w:val="Char3"/>
          <w:rFonts w:cs="CTraditional Arabic" w:hint="cs"/>
          <w:rtl/>
        </w:rPr>
        <w:t>ﻷ</w:t>
      </w:r>
      <w:r w:rsidR="00637210" w:rsidRPr="005B3922">
        <w:rPr>
          <w:rStyle w:val="Char8"/>
          <w:rFonts w:hint="cs"/>
          <w:rtl/>
        </w:rPr>
        <w:t>»</w:t>
      </w:r>
      <w:r w:rsidR="00637210" w:rsidRPr="00615E94">
        <w:rPr>
          <w:rFonts w:hint="cs"/>
          <w:vertAlign w:val="superscript"/>
          <w:rtl/>
        </w:rPr>
        <w:t>(</w:t>
      </w:r>
      <w:r w:rsidR="00637210" w:rsidRPr="00615E94">
        <w:rPr>
          <w:rStyle w:val="FootnoteReference"/>
          <w:rtl/>
        </w:rPr>
        <w:footnoteReference w:id="198"/>
      </w:r>
      <w:r w:rsidR="00637210" w:rsidRPr="00615E94">
        <w:rPr>
          <w:rFonts w:hint="cs"/>
          <w:vertAlign w:val="superscript"/>
          <w:rtl/>
        </w:rPr>
        <w:t>)</w:t>
      </w:r>
      <w:r w:rsidRPr="00615E94">
        <w:rPr>
          <w:rFonts w:hint="cs"/>
          <w:rtl/>
        </w:rPr>
        <w:t xml:space="preserve"> یعنی: </w:t>
      </w:r>
      <w:r w:rsidR="00637210" w:rsidRPr="005B3922">
        <w:rPr>
          <w:rStyle w:val="Char8"/>
          <w:rFonts w:hint="cs"/>
          <w:rtl/>
        </w:rPr>
        <w:t>«</w:t>
      </w:r>
      <w:r w:rsidRPr="00615E94">
        <w:rPr>
          <w:rStyle w:val="Chare"/>
          <w:rFonts w:hint="cs"/>
          <w:rtl/>
        </w:rPr>
        <w:t>هر دردی، دوا و درمانی دارد و هرگاه دارو، به درد و بیماری برسد، به فرمان خداوند بهبود</w:t>
      </w:r>
      <w:r w:rsidR="001C70C1" w:rsidRPr="00615E94">
        <w:rPr>
          <w:rStyle w:val="Chare"/>
          <w:rFonts w:hint="cs"/>
          <w:rtl/>
        </w:rPr>
        <w:t xml:space="preserve"> می‌</w:t>
      </w:r>
      <w:r w:rsidRPr="00615E94">
        <w:rPr>
          <w:rStyle w:val="Chare"/>
          <w:rFonts w:hint="cs"/>
          <w:rtl/>
        </w:rPr>
        <w:t>یابد</w:t>
      </w:r>
      <w:r w:rsidR="0063721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[بدین سان رسول خدا</w:t>
      </w:r>
      <w:r w:rsidR="00657B7A" w:rsidRPr="00615E94">
        <w:rPr>
          <w:rFonts w:cs="CTraditional Arabic" w:hint="cs"/>
          <w:rtl/>
        </w:rPr>
        <w:t xml:space="preserve"> ج</w:t>
      </w:r>
      <w:r w:rsidRPr="00615E94">
        <w:rPr>
          <w:rFonts w:hint="cs"/>
          <w:rtl/>
        </w:rPr>
        <w:t xml:space="preserve"> توضیح داد که بیماری، در صورتی درمان</w:t>
      </w:r>
      <w:r w:rsidR="001C70C1" w:rsidRPr="00615E94">
        <w:rPr>
          <w:rFonts w:hint="cs"/>
          <w:rtl/>
        </w:rPr>
        <w:t xml:space="preserve"> می‌</w:t>
      </w:r>
      <w:r w:rsidRPr="00615E94">
        <w:rPr>
          <w:rFonts w:hint="cs"/>
          <w:rtl/>
        </w:rPr>
        <w:t>شود که درست تشخیص داده شود و داروی مناسب آن استعمال گردد].</w:t>
      </w:r>
    </w:p>
    <w:p w:rsidR="00A13F98" w:rsidRPr="00615E94" w:rsidRDefault="00A13F98" w:rsidP="00615E94">
      <w:pPr>
        <w:pStyle w:val="a8"/>
        <w:rPr>
          <w:rtl/>
        </w:rPr>
      </w:pPr>
      <w:r w:rsidRPr="00615E94">
        <w:rPr>
          <w:rFonts w:hint="cs"/>
          <w:rtl/>
        </w:rPr>
        <w:t>پیامبر</w:t>
      </w:r>
      <w:r w:rsidR="00657B7A" w:rsidRPr="00615E94">
        <w:rPr>
          <w:rFonts w:cs="CTraditional Arabic" w:hint="cs"/>
          <w:rtl/>
        </w:rPr>
        <w:t xml:space="preserve"> ج</w:t>
      </w:r>
      <w:r w:rsidRPr="00615E94">
        <w:rPr>
          <w:rFonts w:hint="cs"/>
          <w:rtl/>
        </w:rPr>
        <w:t xml:space="preserve"> فرمود: </w:t>
      </w:r>
      <w:r w:rsidR="00637210" w:rsidRPr="005B3922">
        <w:rPr>
          <w:rStyle w:val="Char8"/>
          <w:rFonts w:hint="cs"/>
          <w:rtl/>
        </w:rPr>
        <w:t>«</w:t>
      </w:r>
      <w:r w:rsidRPr="00615E94">
        <w:rPr>
          <w:rStyle w:val="Char3"/>
          <w:rtl/>
        </w:rPr>
        <w:t>إن الله أنزل الداء والدواء وجعل لكل داء دواء فتداووا ولا تداووا بحرام</w:t>
      </w:r>
      <w:r w:rsidR="00637210" w:rsidRPr="005B3922">
        <w:rPr>
          <w:rStyle w:val="Char8"/>
          <w:rFonts w:hint="cs"/>
          <w:rtl/>
        </w:rPr>
        <w:t>»</w:t>
      </w:r>
      <w:r w:rsidR="00637210" w:rsidRPr="00615E94">
        <w:rPr>
          <w:rFonts w:hint="cs"/>
          <w:vertAlign w:val="superscript"/>
          <w:rtl/>
        </w:rPr>
        <w:t>(</w:t>
      </w:r>
      <w:r w:rsidR="00637210" w:rsidRPr="00615E94">
        <w:rPr>
          <w:rStyle w:val="FootnoteReference"/>
          <w:rtl/>
        </w:rPr>
        <w:footnoteReference w:id="199"/>
      </w:r>
      <w:r w:rsidR="00637210" w:rsidRPr="00615E94">
        <w:rPr>
          <w:rFonts w:hint="cs"/>
          <w:vertAlign w:val="superscript"/>
          <w:rtl/>
        </w:rPr>
        <w:t>)</w:t>
      </w:r>
      <w:r w:rsidRPr="00615E94">
        <w:rPr>
          <w:rFonts w:cs="B Badr" w:hint="cs"/>
          <w:b/>
          <w:bCs/>
          <w:rtl/>
        </w:rPr>
        <w:t xml:space="preserve"> </w:t>
      </w:r>
      <w:r w:rsidRPr="00615E94">
        <w:rPr>
          <w:rFonts w:hint="cs"/>
          <w:rtl/>
        </w:rPr>
        <w:t xml:space="preserve">یعنی: </w:t>
      </w:r>
      <w:r w:rsidR="00637210" w:rsidRPr="005B3922">
        <w:rPr>
          <w:rStyle w:val="Char8"/>
          <w:rFonts w:hint="cs"/>
          <w:rtl/>
        </w:rPr>
        <w:t>«</w:t>
      </w:r>
      <w:r w:rsidRPr="00615E94">
        <w:rPr>
          <w:rStyle w:val="Chare"/>
          <w:rFonts w:hint="cs"/>
          <w:rtl/>
        </w:rPr>
        <w:t>خداوند، درد و دوا را نازل فرمود و برای هر دردی دوایی قرار داد؛ پس خود را مداوا کنید و با چیر حرام مداوا نکنید</w:t>
      </w:r>
      <w:r w:rsidR="0063721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بادیه نشینان، نزد پیامبر</w:t>
      </w:r>
      <w:r w:rsidR="00657B7A" w:rsidRPr="00615E94">
        <w:rPr>
          <w:rFonts w:cs="CTraditional Arabic" w:hint="cs"/>
          <w:rtl/>
        </w:rPr>
        <w:t xml:space="preserve"> ج</w:t>
      </w:r>
      <w:r w:rsidRPr="00615E94">
        <w:rPr>
          <w:rFonts w:hint="cs"/>
          <w:rtl/>
        </w:rPr>
        <w:t xml:space="preserve"> رفتند و گفتند:</w:t>
      </w:r>
      <w:r w:rsidR="005F5D81" w:rsidRPr="00615E94">
        <w:rPr>
          <w:rFonts w:hint="cs"/>
          <w:rtl/>
        </w:rPr>
        <w:t xml:space="preserve">‌ای </w:t>
      </w:r>
      <w:r w:rsidRPr="00615E94">
        <w:rPr>
          <w:rFonts w:hint="cs"/>
          <w:rtl/>
        </w:rPr>
        <w:t>پیامبر خدا! آیا ما مداوا نکنیم؟ پیامبر</w:t>
      </w:r>
      <w:r w:rsidR="00657B7A" w:rsidRPr="00615E94">
        <w:rPr>
          <w:rFonts w:cs="CTraditional Arabic" w:hint="cs"/>
          <w:rtl/>
        </w:rPr>
        <w:t xml:space="preserve"> ج</w:t>
      </w:r>
      <w:r w:rsidRPr="00615E94">
        <w:rPr>
          <w:rFonts w:hint="cs"/>
          <w:rtl/>
        </w:rPr>
        <w:t xml:space="preserve"> فرمود: </w:t>
      </w:r>
      <w:r w:rsidR="00637210" w:rsidRPr="005B3922">
        <w:rPr>
          <w:rStyle w:val="Char8"/>
          <w:rFonts w:hint="cs"/>
          <w:rtl/>
        </w:rPr>
        <w:t>«</w:t>
      </w:r>
      <w:r w:rsidRPr="00615E94">
        <w:rPr>
          <w:rStyle w:val="Char3"/>
          <w:rtl/>
        </w:rPr>
        <w:t>نعم يا عباد الله تداووا فإن الله لم يضع داء إلا وضع له شفاء أو دواء إلا داء واحدا</w:t>
      </w:r>
      <w:r w:rsidR="00637210" w:rsidRPr="005B3922">
        <w:rPr>
          <w:rStyle w:val="Char8"/>
          <w:rFonts w:hint="cs"/>
          <w:rtl/>
        </w:rPr>
        <w:t>»</w:t>
      </w:r>
      <w:r w:rsidRPr="00615E94">
        <w:rPr>
          <w:rFonts w:hint="cs"/>
          <w:rtl/>
        </w:rPr>
        <w:t xml:space="preserve"> یعنی:</w:t>
      </w:r>
      <w:r w:rsidRPr="00615E94">
        <w:rPr>
          <w:rFonts w:cs="Times New Roman" w:hint="cs"/>
          <w:rtl/>
        </w:rPr>
        <w:t xml:space="preserve"> </w:t>
      </w:r>
      <w:r w:rsidR="00637210" w:rsidRPr="005B3922">
        <w:rPr>
          <w:rStyle w:val="Char8"/>
          <w:rFonts w:hint="cs"/>
          <w:rtl/>
        </w:rPr>
        <w:t>«</w:t>
      </w:r>
      <w:r w:rsidRPr="00615E94">
        <w:rPr>
          <w:rStyle w:val="Chare"/>
          <w:rFonts w:hint="cs"/>
          <w:rtl/>
        </w:rPr>
        <w:t>بله</w:t>
      </w:r>
      <w:r w:rsidR="005F5D81" w:rsidRPr="00615E94">
        <w:rPr>
          <w:rStyle w:val="Chare"/>
          <w:rFonts w:hint="cs"/>
          <w:rtl/>
        </w:rPr>
        <w:t xml:space="preserve">‌ای </w:t>
      </w:r>
      <w:r w:rsidRPr="00615E94">
        <w:rPr>
          <w:rStyle w:val="Chare"/>
          <w:rFonts w:hint="cs"/>
          <w:rtl/>
        </w:rPr>
        <w:t>بندگان خدا! مداوا کنید، زیرا خداوند، هیچ بیماری و دردی نگذاشته، مگر اینکه برای آن شفا یا درمانی مقرر کرده است، مگر یک بیماری</w:t>
      </w:r>
      <w:r w:rsidR="00637210" w:rsidRPr="005B3922">
        <w:rPr>
          <w:rStyle w:val="Char8"/>
          <w:rFonts w:hint="cs"/>
          <w:rtl/>
        </w:rPr>
        <w:t>»</w:t>
      </w:r>
      <w:r w:rsidR="00637210" w:rsidRPr="00615E94">
        <w:rPr>
          <w:rFonts w:hint="cs"/>
          <w:rtl/>
        </w:rPr>
        <w:t>.</w:t>
      </w:r>
      <w:r w:rsidRPr="00615E94">
        <w:rPr>
          <w:rFonts w:hint="cs"/>
          <w:rtl/>
        </w:rPr>
        <w:t xml:space="preserve"> گفتند: آن یک بیماری چیست؟ فرمود: </w:t>
      </w:r>
      <w:r w:rsidR="00637210" w:rsidRPr="005B3922">
        <w:rPr>
          <w:rStyle w:val="Char8"/>
          <w:rFonts w:hint="cs"/>
          <w:rtl/>
        </w:rPr>
        <w:t>«</w:t>
      </w:r>
      <w:r w:rsidRPr="00615E94">
        <w:rPr>
          <w:rStyle w:val="Char3"/>
          <w:rtl/>
        </w:rPr>
        <w:t>ال</w:t>
      </w:r>
      <w:r w:rsidR="00637210" w:rsidRPr="00615E94">
        <w:rPr>
          <w:rStyle w:val="Char3"/>
          <w:rFonts w:hint="cs"/>
          <w:rtl/>
        </w:rPr>
        <w:t>ـ</w:t>
      </w:r>
      <w:r w:rsidRPr="00615E94">
        <w:rPr>
          <w:rStyle w:val="Char3"/>
          <w:rtl/>
        </w:rPr>
        <w:t>هرم</w:t>
      </w:r>
      <w:r w:rsidR="00637210" w:rsidRPr="005B3922">
        <w:rPr>
          <w:rStyle w:val="Char8"/>
          <w:rFonts w:hint="cs"/>
          <w:rtl/>
        </w:rPr>
        <w:t>»</w:t>
      </w:r>
      <w:r w:rsidR="00637210" w:rsidRPr="00615E94">
        <w:rPr>
          <w:rFonts w:hint="cs"/>
          <w:vertAlign w:val="superscript"/>
          <w:rtl/>
        </w:rPr>
        <w:t>(</w:t>
      </w:r>
      <w:r w:rsidR="00637210" w:rsidRPr="00615E94">
        <w:rPr>
          <w:rStyle w:val="FootnoteReference"/>
          <w:rtl/>
        </w:rPr>
        <w:footnoteReference w:id="200"/>
      </w:r>
      <w:r w:rsidR="00637210" w:rsidRPr="00615E94">
        <w:rPr>
          <w:rFonts w:hint="cs"/>
          <w:vertAlign w:val="superscript"/>
          <w:rtl/>
        </w:rPr>
        <w:t>)</w:t>
      </w:r>
      <w:r w:rsidRPr="00615E94">
        <w:rPr>
          <w:rFonts w:hint="cs"/>
          <w:rtl/>
        </w:rPr>
        <w:t xml:space="preserve"> یعنی: </w:t>
      </w:r>
      <w:r w:rsidR="00637210" w:rsidRPr="005B3922">
        <w:rPr>
          <w:rStyle w:val="Char8"/>
          <w:rFonts w:hint="cs"/>
          <w:rtl/>
        </w:rPr>
        <w:t>«</w:t>
      </w:r>
      <w:r w:rsidRPr="00615E94">
        <w:rPr>
          <w:rFonts w:hint="cs"/>
          <w:rtl/>
        </w:rPr>
        <w:t>پیری و کهنسالی</w:t>
      </w:r>
      <w:r w:rsidR="0063721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از عبدالله بن مسعود</w:t>
      </w:r>
      <w:r w:rsidR="00F37E65" w:rsidRPr="00615E94">
        <w:rPr>
          <w:rFonts w:cs="CTraditional Arabic" w:hint="cs"/>
          <w:rtl/>
        </w:rPr>
        <w:t xml:space="preserve"> س</w:t>
      </w:r>
      <w:r w:rsidRPr="00615E94">
        <w:rPr>
          <w:rFonts w:hint="cs"/>
          <w:rtl/>
        </w:rPr>
        <w:t xml:space="preserve"> روایت است که پیامبر</w:t>
      </w:r>
      <w:r w:rsidR="00657B7A" w:rsidRPr="00615E94">
        <w:rPr>
          <w:rFonts w:cs="CTraditional Arabic" w:hint="cs"/>
          <w:rtl/>
        </w:rPr>
        <w:t xml:space="preserve"> ج</w:t>
      </w:r>
      <w:r w:rsidRPr="00615E94">
        <w:rPr>
          <w:rFonts w:hint="cs"/>
          <w:rtl/>
        </w:rPr>
        <w:t xml:space="preserve"> فرمود: </w:t>
      </w:r>
      <w:r w:rsidR="00637210" w:rsidRPr="005B3922">
        <w:rPr>
          <w:rStyle w:val="Char8"/>
          <w:rFonts w:hint="cs"/>
          <w:rtl/>
        </w:rPr>
        <w:t>«</w:t>
      </w:r>
      <w:r w:rsidRPr="00615E94">
        <w:rPr>
          <w:rStyle w:val="Char3"/>
          <w:rtl/>
        </w:rPr>
        <w:t>مَا أَنْزَلَ اللَّهُ دَاءً إِلا</w:t>
      </w:r>
      <w:r w:rsidRPr="00615E94">
        <w:rPr>
          <w:rStyle w:val="Char3"/>
          <w:rFonts w:hint="cs"/>
          <w:rtl/>
        </w:rPr>
        <w:t>ّ</w:t>
      </w:r>
      <w:r w:rsidRPr="00615E94">
        <w:rPr>
          <w:rStyle w:val="Char3"/>
          <w:rtl/>
        </w:rPr>
        <w:t xml:space="preserve"> قَدْ أَنْزَلَ لَهُ شِفَاءً عَلِمَهُ مَنْ عَلِمَهُ وَجَهِلَهُ مَنْ جَهِلَهُ</w:t>
      </w:r>
      <w:r w:rsidR="00637210" w:rsidRPr="005B3922">
        <w:rPr>
          <w:rStyle w:val="Char8"/>
          <w:rFonts w:hint="cs"/>
          <w:rtl/>
        </w:rPr>
        <w:t>»</w:t>
      </w:r>
      <w:r w:rsidR="00637210" w:rsidRPr="00615E94">
        <w:rPr>
          <w:rFonts w:hint="cs"/>
          <w:vertAlign w:val="superscript"/>
          <w:rtl/>
        </w:rPr>
        <w:t>(</w:t>
      </w:r>
      <w:r w:rsidR="00637210" w:rsidRPr="00615E94">
        <w:rPr>
          <w:rStyle w:val="FootnoteReference"/>
          <w:rtl/>
        </w:rPr>
        <w:footnoteReference w:id="201"/>
      </w:r>
      <w:r w:rsidR="00637210" w:rsidRPr="00615E94">
        <w:rPr>
          <w:rFonts w:hint="cs"/>
          <w:vertAlign w:val="superscript"/>
          <w:rtl/>
        </w:rPr>
        <w:t xml:space="preserve">) </w:t>
      </w:r>
      <w:r w:rsidRPr="00615E94">
        <w:rPr>
          <w:rFonts w:hint="cs"/>
          <w:rtl/>
        </w:rPr>
        <w:t xml:space="preserve">یعنی: </w:t>
      </w:r>
      <w:r w:rsidR="00637210" w:rsidRPr="005B3922">
        <w:rPr>
          <w:rStyle w:val="Char8"/>
          <w:rFonts w:hint="cs"/>
          <w:rtl/>
        </w:rPr>
        <w:t>«</w:t>
      </w:r>
      <w:r w:rsidRPr="00615E94">
        <w:rPr>
          <w:rStyle w:val="Chare"/>
          <w:rFonts w:hint="cs"/>
          <w:rtl/>
        </w:rPr>
        <w:t>خداوند، هیچ بیماری و دردی فرو نفرستاده مگر اینکه برای آن شفایی قرار داده که برخی آن را</w:t>
      </w:r>
      <w:r w:rsidR="001C70C1" w:rsidRPr="00615E94">
        <w:rPr>
          <w:rStyle w:val="Chare"/>
          <w:rFonts w:hint="cs"/>
          <w:rtl/>
        </w:rPr>
        <w:t xml:space="preserve"> می‌</w:t>
      </w:r>
      <w:r w:rsidRPr="00615E94">
        <w:rPr>
          <w:rStyle w:val="Chare"/>
          <w:rFonts w:hint="cs"/>
          <w:rtl/>
        </w:rPr>
        <w:t>دانند و برخی</w:t>
      </w:r>
      <w:r w:rsidR="001C70C1" w:rsidRPr="00615E94">
        <w:rPr>
          <w:rStyle w:val="Chare"/>
          <w:rFonts w:hint="cs"/>
          <w:rtl/>
        </w:rPr>
        <w:t xml:space="preserve"> نمی‌</w:t>
      </w:r>
      <w:r w:rsidRPr="00615E94">
        <w:rPr>
          <w:rStyle w:val="Chare"/>
          <w:rFonts w:hint="cs"/>
          <w:rtl/>
        </w:rPr>
        <w:t>دانند</w:t>
      </w:r>
      <w:r w:rsidR="0063721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ابن قیم </w:t>
      </w:r>
      <w:r w:rsidR="00EF14AD" w:rsidRPr="00615E94">
        <w:rPr>
          <w:rFonts w:cs="CTraditional Arabic" w:hint="cs"/>
          <w:rtl/>
        </w:rPr>
        <w:t>/</w:t>
      </w:r>
      <w:r w:rsidR="001C70C1" w:rsidRPr="00615E94">
        <w:rPr>
          <w:rFonts w:hint="cs"/>
          <w:rtl/>
        </w:rPr>
        <w:t xml:space="preserve"> می‌</w:t>
      </w:r>
      <w:r w:rsidRPr="00615E94">
        <w:rPr>
          <w:rFonts w:hint="cs"/>
          <w:rtl/>
        </w:rPr>
        <w:t>گوید: این احادیث، اثبات اسباب و مسببات را در بردارند و نیز گفته کسانی را رد</w:t>
      </w:r>
      <w:r w:rsidR="001C70C1" w:rsidRPr="00615E94">
        <w:rPr>
          <w:rFonts w:hint="cs"/>
          <w:rtl/>
        </w:rPr>
        <w:t xml:space="preserve"> می‌</w:t>
      </w:r>
      <w:r w:rsidRPr="00615E94">
        <w:rPr>
          <w:rFonts w:hint="cs"/>
          <w:rtl/>
        </w:rPr>
        <w:t>کنند که منکر اسباب هستند.</w:t>
      </w:r>
    </w:p>
    <w:p w:rsidR="00A13F98" w:rsidRPr="00615E94" w:rsidRDefault="00A13F98" w:rsidP="00615E94">
      <w:pPr>
        <w:pStyle w:val="a8"/>
        <w:rPr>
          <w:rtl/>
        </w:rPr>
      </w:pPr>
      <w:r w:rsidRPr="00615E94">
        <w:rPr>
          <w:rFonts w:hint="cs"/>
          <w:rtl/>
        </w:rPr>
        <w:t>این فرموده پیامبر</w:t>
      </w:r>
      <w:r w:rsidR="00657B7A" w:rsidRPr="00615E94">
        <w:rPr>
          <w:rFonts w:cs="CTraditional Arabic" w:hint="cs"/>
          <w:rtl/>
        </w:rPr>
        <w:t xml:space="preserve"> ج</w:t>
      </w:r>
      <w:r w:rsidRPr="00615E94">
        <w:rPr>
          <w:rFonts w:hint="cs"/>
          <w:rtl/>
        </w:rPr>
        <w:t xml:space="preserve"> که: «هر دردی، دوایی دارد»، عام است و شامل بیماری</w:t>
      </w:r>
      <w:r w:rsidR="0096067D" w:rsidRPr="00615E94">
        <w:rPr>
          <w:rFonts w:hint="cs"/>
          <w:rtl/>
        </w:rPr>
        <w:t>‌ها</w:t>
      </w:r>
      <w:r w:rsidRPr="00615E94">
        <w:rPr>
          <w:rFonts w:hint="cs"/>
          <w:rtl/>
        </w:rPr>
        <w:t>ی کشنده و بیماری</w:t>
      </w:r>
      <w:r w:rsidR="0096067D" w:rsidRPr="00615E94">
        <w:rPr>
          <w:rFonts w:hint="cs"/>
          <w:rtl/>
        </w:rPr>
        <w:t>‌ها</w:t>
      </w:r>
      <w:r w:rsidRPr="00615E94">
        <w:rPr>
          <w:rFonts w:hint="cs"/>
          <w:rtl/>
        </w:rPr>
        <w:t>یی که طبیب، توان درمانش را ندارد نیز</w:t>
      </w:r>
      <w:r w:rsidR="001C70C1" w:rsidRPr="00615E94">
        <w:rPr>
          <w:rFonts w:hint="cs"/>
          <w:rtl/>
        </w:rPr>
        <w:t xml:space="preserve"> می‌</w:t>
      </w:r>
      <w:r w:rsidRPr="00615E94">
        <w:rPr>
          <w:rFonts w:hint="cs"/>
          <w:rtl/>
        </w:rPr>
        <w:t>شود. خداوند</w:t>
      </w:r>
      <w:r w:rsidR="00F37E65" w:rsidRPr="00615E94">
        <w:rPr>
          <w:rFonts w:cs="CTraditional Arabic" w:hint="cs"/>
          <w:rtl/>
        </w:rPr>
        <w:t xml:space="preserve"> ﻷ</w:t>
      </w:r>
      <w:r w:rsidRPr="00615E94">
        <w:rPr>
          <w:rFonts w:hint="cs"/>
          <w:rtl/>
        </w:rPr>
        <w:t xml:space="preserve"> است که برای این بیماری</w:t>
      </w:r>
      <w:r w:rsidR="0096067D" w:rsidRPr="00615E94">
        <w:rPr>
          <w:rFonts w:hint="cs"/>
          <w:rtl/>
        </w:rPr>
        <w:t>‌ها</w:t>
      </w:r>
      <w:r w:rsidRPr="00615E94">
        <w:rPr>
          <w:rFonts w:hint="cs"/>
          <w:rtl/>
        </w:rPr>
        <w:t>، دواهایی قرار داده که بوسیله آن بهبودی و سلامت حاصل</w:t>
      </w:r>
      <w:r w:rsidR="001C70C1" w:rsidRPr="00615E94">
        <w:rPr>
          <w:rFonts w:hint="cs"/>
          <w:rtl/>
        </w:rPr>
        <w:t xml:space="preserve"> می‌</w:t>
      </w:r>
      <w:r w:rsidRPr="00615E94">
        <w:rPr>
          <w:rFonts w:hint="cs"/>
          <w:rtl/>
        </w:rPr>
        <w:t>گردد، اما خداوند، انسان</w:t>
      </w:r>
      <w:r w:rsidR="0096067D" w:rsidRPr="00615E94">
        <w:rPr>
          <w:rFonts w:hint="cs"/>
          <w:rtl/>
        </w:rPr>
        <w:t>‌ها</w:t>
      </w:r>
      <w:r w:rsidRPr="00615E94">
        <w:rPr>
          <w:rFonts w:hint="cs"/>
          <w:rtl/>
        </w:rPr>
        <w:t xml:space="preserve"> را از این داروها ناآگاه نموده و راهی برای رسیدن آنها به آن، فرارویشان قرار نداده است. چرا</w:t>
      </w:r>
      <w:r w:rsidR="00EC5083" w:rsidRPr="00615E94">
        <w:rPr>
          <w:rFonts w:hint="cs"/>
          <w:rtl/>
        </w:rPr>
        <w:t xml:space="preserve"> </w:t>
      </w:r>
      <w:r w:rsidRPr="00615E94">
        <w:rPr>
          <w:rFonts w:hint="cs"/>
          <w:rtl/>
        </w:rPr>
        <w:t>که مردم، فقط چیزهایی را</w:t>
      </w:r>
      <w:r w:rsidR="001C70C1" w:rsidRPr="00615E94">
        <w:rPr>
          <w:rFonts w:hint="cs"/>
          <w:rtl/>
        </w:rPr>
        <w:t xml:space="preserve"> می‌</w:t>
      </w:r>
      <w:r w:rsidRPr="00615E94">
        <w:rPr>
          <w:rFonts w:hint="cs"/>
          <w:rtl/>
        </w:rPr>
        <w:t>دانند که خداوند، به آنها آموخته است</w:t>
      </w:r>
      <w:r w:rsidR="00F7501C" w:rsidRPr="00615E94">
        <w:rPr>
          <w:rFonts w:hint="cs"/>
          <w:vertAlign w:val="superscript"/>
          <w:rtl/>
        </w:rPr>
        <w:t>(</w:t>
      </w:r>
      <w:r w:rsidR="00F7501C" w:rsidRPr="00615E94">
        <w:rPr>
          <w:rStyle w:val="FootnoteReference"/>
          <w:rtl/>
        </w:rPr>
        <w:footnoteReference w:id="202"/>
      </w:r>
      <w:r w:rsidR="00F7501C"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پس خداوند</w:t>
      </w:r>
      <w:r w:rsidR="00F37E65" w:rsidRPr="00615E94">
        <w:rPr>
          <w:rFonts w:cs="CTraditional Arabic" w:hint="cs"/>
          <w:rtl/>
        </w:rPr>
        <w:t xml:space="preserve"> ﻷ</w:t>
      </w:r>
      <w:r w:rsidRPr="00615E94">
        <w:rPr>
          <w:rFonts w:hint="cs"/>
          <w:rtl/>
        </w:rPr>
        <w:t xml:space="preserve"> است که هر کس را که بخواهد، شفا</w:t>
      </w:r>
      <w:r w:rsidR="001C70C1" w:rsidRPr="00615E94">
        <w:rPr>
          <w:rFonts w:hint="cs"/>
          <w:rtl/>
        </w:rPr>
        <w:t xml:space="preserve"> می‌</w:t>
      </w:r>
      <w:r w:rsidRPr="00615E94">
        <w:rPr>
          <w:rFonts w:hint="cs"/>
          <w:rtl/>
        </w:rPr>
        <w:t>دهد و اگر نخواهد، علم درمان را از اطبا و پزشکان پوشیده</w:t>
      </w:r>
      <w:r w:rsidR="001C70C1" w:rsidRPr="00615E94">
        <w:rPr>
          <w:rFonts w:hint="cs"/>
          <w:rtl/>
        </w:rPr>
        <w:t xml:space="preserve"> می‌</w:t>
      </w:r>
      <w:r w:rsidRPr="00615E94">
        <w:rPr>
          <w:rFonts w:hint="cs"/>
          <w:rtl/>
        </w:rPr>
        <w:t>دارد. از اینرو از خداوند یگانه</w:t>
      </w:r>
      <w:r w:rsidR="001C70C1" w:rsidRPr="00615E94">
        <w:rPr>
          <w:rFonts w:hint="cs"/>
          <w:rtl/>
        </w:rPr>
        <w:t xml:space="preserve"> می‌</w:t>
      </w:r>
      <w:r w:rsidRPr="00615E94">
        <w:rPr>
          <w:rFonts w:hint="cs"/>
          <w:rtl/>
        </w:rPr>
        <w:t>خواهیم و او را به اسمای حسنی و صفات والایش</w:t>
      </w:r>
      <w:r w:rsidR="001C70C1" w:rsidRPr="00615E94">
        <w:rPr>
          <w:rFonts w:hint="cs"/>
          <w:rtl/>
        </w:rPr>
        <w:t xml:space="preserve"> می‌</w:t>
      </w:r>
      <w:r w:rsidRPr="00615E94">
        <w:rPr>
          <w:rFonts w:hint="cs"/>
          <w:rtl/>
        </w:rPr>
        <w:t>خوانیم که دل</w:t>
      </w:r>
      <w:r w:rsidR="0096067D" w:rsidRPr="00615E94">
        <w:rPr>
          <w:rFonts w:hint="cs"/>
          <w:rtl/>
        </w:rPr>
        <w:t>‌ها</w:t>
      </w:r>
      <w:r w:rsidRPr="00615E94">
        <w:rPr>
          <w:rFonts w:hint="cs"/>
          <w:rtl/>
        </w:rPr>
        <w:t xml:space="preserve"> و قلب</w:t>
      </w:r>
      <w:r w:rsidR="0096067D" w:rsidRPr="00615E94">
        <w:rPr>
          <w:rFonts w:hint="cs"/>
          <w:rtl/>
        </w:rPr>
        <w:t>‌ها</w:t>
      </w:r>
      <w:r w:rsidRPr="00615E94">
        <w:rPr>
          <w:rFonts w:hint="cs"/>
          <w:rtl/>
        </w:rPr>
        <w:t>ی ما را از هر بدی، شفا ببخشد و ما را با اسلام حفظ نماید؛ او بر این کار تواناست و هیچ کاری جز با یاری او انجام</w:t>
      </w:r>
      <w:r w:rsidR="001C70C1" w:rsidRPr="00615E94">
        <w:rPr>
          <w:rFonts w:hint="cs"/>
          <w:rtl/>
        </w:rPr>
        <w:t xml:space="preserve"> نمی‌</w:t>
      </w:r>
      <w:r w:rsidRPr="00615E94">
        <w:rPr>
          <w:rFonts w:hint="cs"/>
          <w:rtl/>
        </w:rPr>
        <w:t>شود.</w:t>
      </w:r>
    </w:p>
    <w:p w:rsidR="00A13F98" w:rsidRPr="00615E94" w:rsidRDefault="001C0725" w:rsidP="007C4660">
      <w:pPr>
        <w:pStyle w:val="a4"/>
        <w:rPr>
          <w:rtl/>
        </w:rPr>
      </w:pPr>
      <w:r w:rsidRPr="00615E94">
        <w:rPr>
          <w:rFonts w:hint="cs"/>
          <w:rtl/>
        </w:rPr>
        <w:t>و</w:t>
      </w:r>
      <w:r w:rsidR="00A13F98" w:rsidRPr="00615E94">
        <w:rPr>
          <w:rFonts w:hint="cs"/>
          <w:rtl/>
        </w:rPr>
        <w:t>صل</w:t>
      </w:r>
      <w:r w:rsidR="007C4660">
        <w:rPr>
          <w:rFonts w:hint="cs"/>
          <w:rtl/>
        </w:rPr>
        <w:t>ی</w:t>
      </w:r>
      <w:r w:rsidR="00A13F98" w:rsidRPr="00615E94">
        <w:rPr>
          <w:rFonts w:hint="cs"/>
          <w:rtl/>
        </w:rPr>
        <w:t xml:space="preserve"> الله </w:t>
      </w:r>
      <w:r w:rsidRPr="00615E94">
        <w:rPr>
          <w:rFonts w:hint="cs"/>
          <w:rtl/>
        </w:rPr>
        <w:t>و</w:t>
      </w:r>
      <w:r w:rsidR="00A13F98" w:rsidRPr="00615E94">
        <w:rPr>
          <w:rFonts w:hint="cs"/>
          <w:rtl/>
        </w:rPr>
        <w:t xml:space="preserve">سلم </w:t>
      </w:r>
      <w:r w:rsidRPr="00615E94">
        <w:rPr>
          <w:rFonts w:hint="cs"/>
          <w:rtl/>
        </w:rPr>
        <w:t>و</w:t>
      </w:r>
      <w:r w:rsidR="00A13F98" w:rsidRPr="00615E94">
        <w:rPr>
          <w:rFonts w:hint="cs"/>
          <w:rtl/>
        </w:rPr>
        <w:t>بار</w:t>
      </w:r>
      <w:r w:rsidRPr="00615E94">
        <w:rPr>
          <w:rFonts w:hint="cs"/>
          <w:rtl/>
        </w:rPr>
        <w:t>ك</w:t>
      </w:r>
      <w:r w:rsidR="00A13F98" w:rsidRPr="00615E94">
        <w:rPr>
          <w:rFonts w:hint="cs"/>
          <w:rtl/>
        </w:rPr>
        <w:t xml:space="preserve"> عل</w:t>
      </w:r>
      <w:r w:rsidR="007C4660">
        <w:rPr>
          <w:rFonts w:hint="cs"/>
          <w:rtl/>
        </w:rPr>
        <w:t>ى</w:t>
      </w:r>
      <w:r w:rsidR="00A13F98" w:rsidRPr="00615E94">
        <w:rPr>
          <w:rFonts w:hint="cs"/>
          <w:rtl/>
        </w:rPr>
        <w:t xml:space="preserve"> عبده </w:t>
      </w:r>
      <w:r w:rsidRPr="00615E94">
        <w:rPr>
          <w:rFonts w:hint="cs"/>
          <w:rtl/>
        </w:rPr>
        <w:t>و</w:t>
      </w:r>
      <w:r w:rsidR="00A13F98" w:rsidRPr="00615E94">
        <w:rPr>
          <w:rFonts w:hint="cs"/>
          <w:rtl/>
        </w:rPr>
        <w:t xml:space="preserve">رسوله </w:t>
      </w:r>
      <w:r w:rsidRPr="00615E94">
        <w:rPr>
          <w:rFonts w:hint="cs"/>
          <w:rtl/>
        </w:rPr>
        <w:t>و</w:t>
      </w:r>
      <w:r w:rsidR="00A13F98" w:rsidRPr="00615E94">
        <w:rPr>
          <w:rFonts w:hint="cs"/>
          <w:rtl/>
        </w:rPr>
        <w:t>خ</w:t>
      </w:r>
      <w:r w:rsidRPr="00615E94">
        <w:rPr>
          <w:rFonts w:hint="cs"/>
          <w:rtl/>
        </w:rPr>
        <w:t>ي</w:t>
      </w:r>
      <w:r w:rsidR="00A13F98" w:rsidRPr="00615E94">
        <w:rPr>
          <w:rFonts w:hint="cs"/>
          <w:rtl/>
        </w:rPr>
        <w:t xml:space="preserve">رته من خلقه </w:t>
      </w:r>
      <w:r w:rsidRPr="00615E94">
        <w:rPr>
          <w:rFonts w:hint="cs"/>
          <w:rtl/>
        </w:rPr>
        <w:t>و</w:t>
      </w:r>
      <w:r w:rsidR="00A13F98" w:rsidRPr="00615E94">
        <w:rPr>
          <w:rFonts w:hint="cs"/>
          <w:rtl/>
        </w:rPr>
        <w:t>أم</w:t>
      </w:r>
      <w:r w:rsidRPr="00615E94">
        <w:rPr>
          <w:rFonts w:hint="cs"/>
          <w:rtl/>
        </w:rPr>
        <w:t>ي</w:t>
      </w:r>
      <w:r w:rsidR="00A13F98" w:rsidRPr="00615E94">
        <w:rPr>
          <w:rFonts w:hint="cs"/>
          <w:rtl/>
        </w:rPr>
        <w:t>نه عل</w:t>
      </w:r>
      <w:r w:rsidR="007C4660">
        <w:rPr>
          <w:rFonts w:hint="cs"/>
          <w:rtl/>
        </w:rPr>
        <w:t>ى</w:t>
      </w:r>
      <w:r w:rsidR="00A13F98" w:rsidRPr="00615E94">
        <w:rPr>
          <w:rFonts w:hint="cs"/>
          <w:rtl/>
        </w:rPr>
        <w:t xml:space="preserve"> وح</w:t>
      </w:r>
      <w:r w:rsidRPr="00615E94">
        <w:rPr>
          <w:rFonts w:hint="cs"/>
          <w:rtl/>
        </w:rPr>
        <w:t>ي</w:t>
      </w:r>
      <w:r w:rsidR="00A13F98" w:rsidRPr="00615E94">
        <w:rPr>
          <w:rFonts w:hint="cs"/>
          <w:rtl/>
        </w:rPr>
        <w:t>ه نب</w:t>
      </w:r>
      <w:r w:rsidRPr="00615E94">
        <w:rPr>
          <w:rFonts w:hint="cs"/>
          <w:rtl/>
        </w:rPr>
        <w:t>ي</w:t>
      </w:r>
      <w:r w:rsidR="00A13F98" w:rsidRPr="00615E94">
        <w:rPr>
          <w:rFonts w:hint="cs"/>
          <w:rtl/>
        </w:rPr>
        <w:t xml:space="preserve">نا </w:t>
      </w:r>
      <w:r w:rsidRPr="00615E94">
        <w:rPr>
          <w:rFonts w:hint="cs"/>
          <w:rtl/>
        </w:rPr>
        <w:t>و</w:t>
      </w:r>
      <w:r w:rsidR="00A13F98" w:rsidRPr="00615E94">
        <w:rPr>
          <w:rFonts w:hint="cs"/>
          <w:rtl/>
        </w:rPr>
        <w:t xml:space="preserve">أمامنا محمد بن عبدالله </w:t>
      </w:r>
      <w:r w:rsidRPr="00615E94">
        <w:rPr>
          <w:rFonts w:hint="cs"/>
          <w:rtl/>
        </w:rPr>
        <w:t>و</w:t>
      </w:r>
      <w:r w:rsidR="00A13F98" w:rsidRPr="00615E94">
        <w:rPr>
          <w:rFonts w:hint="cs"/>
          <w:rtl/>
        </w:rPr>
        <w:t>عل</w:t>
      </w:r>
      <w:r w:rsidR="007C4660">
        <w:rPr>
          <w:rFonts w:hint="cs"/>
          <w:rtl/>
        </w:rPr>
        <w:t>د</w:t>
      </w:r>
      <w:r w:rsidR="00A13F98" w:rsidRPr="00615E94">
        <w:rPr>
          <w:rFonts w:hint="cs"/>
          <w:rtl/>
        </w:rPr>
        <w:t xml:space="preserve"> آله </w:t>
      </w:r>
      <w:r w:rsidRPr="00615E94">
        <w:rPr>
          <w:rFonts w:hint="cs"/>
          <w:rtl/>
        </w:rPr>
        <w:t>و</w:t>
      </w:r>
      <w:r w:rsidR="00A13F98" w:rsidRPr="00615E94">
        <w:rPr>
          <w:rFonts w:hint="cs"/>
          <w:rtl/>
        </w:rPr>
        <w:t xml:space="preserve">أصحابه </w:t>
      </w:r>
      <w:r w:rsidRPr="00615E94">
        <w:rPr>
          <w:rFonts w:hint="cs"/>
          <w:rtl/>
        </w:rPr>
        <w:t>و</w:t>
      </w:r>
      <w:r w:rsidR="00A13F98" w:rsidRPr="00615E94">
        <w:rPr>
          <w:rFonts w:hint="cs"/>
          <w:rtl/>
        </w:rPr>
        <w:t>من سار عل</w:t>
      </w:r>
      <w:r w:rsidR="007C4660">
        <w:rPr>
          <w:rFonts w:hint="cs"/>
          <w:rtl/>
        </w:rPr>
        <w:t>د</w:t>
      </w:r>
      <w:r w:rsidR="00A13F98" w:rsidRPr="00615E94">
        <w:rPr>
          <w:rFonts w:hint="cs"/>
          <w:rtl/>
        </w:rPr>
        <w:t xml:space="preserve"> نهجه إل</w:t>
      </w:r>
      <w:r w:rsidR="007C4660">
        <w:rPr>
          <w:rFonts w:hint="cs"/>
          <w:rtl/>
        </w:rPr>
        <w:t>د</w:t>
      </w:r>
      <w:r w:rsidR="00A13F98" w:rsidRPr="00615E94">
        <w:rPr>
          <w:rFonts w:hint="cs"/>
          <w:rtl/>
        </w:rPr>
        <w:t xml:space="preserve"> </w:t>
      </w:r>
      <w:r w:rsidRPr="00615E94">
        <w:rPr>
          <w:rFonts w:hint="cs"/>
          <w:rtl/>
        </w:rPr>
        <w:t>ي</w:t>
      </w:r>
      <w:r w:rsidR="00A13F98" w:rsidRPr="00615E94">
        <w:rPr>
          <w:rFonts w:hint="cs"/>
          <w:rtl/>
        </w:rPr>
        <w:t>وم الد</w:t>
      </w:r>
      <w:r w:rsidRPr="00615E94">
        <w:rPr>
          <w:rFonts w:hint="cs"/>
          <w:rtl/>
        </w:rPr>
        <w:t>ي</w:t>
      </w:r>
      <w:r w:rsidR="00A13F98" w:rsidRPr="00615E94">
        <w:rPr>
          <w:rFonts w:hint="cs"/>
          <w:rtl/>
        </w:rPr>
        <w:t>ن</w:t>
      </w:r>
      <w:r w:rsidR="001732FB" w:rsidRPr="00615E94">
        <w:rPr>
          <w:rFonts w:hint="cs"/>
          <w:rtl/>
        </w:rPr>
        <w:t>.</w:t>
      </w:r>
    </w:p>
    <w:p w:rsidR="007C4660" w:rsidRDefault="007C4660" w:rsidP="00615E94">
      <w:pPr>
        <w:pStyle w:val="a1"/>
        <w:rPr>
          <w:rFonts w:cs="B Badr"/>
          <w:rtl/>
        </w:rPr>
        <w:sectPr w:rsidR="007C4660" w:rsidSect="00C14F87">
          <w:headerReference w:type="default" r:id="rId31"/>
          <w:footnotePr>
            <w:numRestart w:val="eachPage"/>
          </w:footnotePr>
          <w:pgSz w:w="9356" w:h="13608" w:code="9"/>
          <w:pgMar w:top="567" w:right="1134" w:bottom="851" w:left="1134" w:header="454" w:footer="0" w:gutter="0"/>
          <w:cols w:space="708"/>
          <w:titlePg/>
          <w:bidi/>
          <w:rtlGutter/>
          <w:docGrid w:linePitch="381"/>
        </w:sectPr>
      </w:pPr>
    </w:p>
    <w:p w:rsidR="00A13F98" w:rsidRPr="00615E94" w:rsidRDefault="00A13F98" w:rsidP="007C4660">
      <w:pPr>
        <w:pStyle w:val="a1"/>
        <w:rPr>
          <w:rtl/>
        </w:rPr>
      </w:pPr>
      <w:bookmarkStart w:id="120" w:name="_Toc434858222"/>
      <w:bookmarkStart w:id="121" w:name="_Toc436129052"/>
      <w:r w:rsidRPr="00615E94">
        <w:rPr>
          <w:rFonts w:hint="cs"/>
          <w:rtl/>
        </w:rPr>
        <w:t>بخش شانزدهم</w:t>
      </w:r>
      <w:bookmarkEnd w:id="120"/>
      <w:r w:rsidR="007C4660">
        <w:rPr>
          <w:rFonts w:hint="cs"/>
          <w:rtl/>
        </w:rPr>
        <w:t>:</w:t>
      </w:r>
      <w:bookmarkStart w:id="122" w:name="_Toc434858223"/>
      <w:r w:rsidR="007C4660">
        <w:rPr>
          <w:rtl/>
        </w:rPr>
        <w:br/>
      </w:r>
      <w:r w:rsidRPr="00615E94">
        <w:rPr>
          <w:rFonts w:hint="cs"/>
          <w:rtl/>
        </w:rPr>
        <w:t>چند فتوا پیرامون اسمای حسنی</w:t>
      </w:r>
      <w:bookmarkEnd w:id="121"/>
      <w:bookmarkEnd w:id="122"/>
    </w:p>
    <w:p w:rsidR="00A13F98" w:rsidRPr="00615E94" w:rsidRDefault="00A13F98" w:rsidP="007C4660">
      <w:pPr>
        <w:pStyle w:val="a4"/>
        <w:rPr>
          <w:rtl/>
        </w:rPr>
      </w:pPr>
      <w:r w:rsidRPr="00615E94">
        <w:rPr>
          <w:rFonts w:hint="cs"/>
          <w:rtl/>
        </w:rPr>
        <w:t>ال</w:t>
      </w:r>
      <w:r w:rsidR="00EC5083" w:rsidRPr="00615E94">
        <w:rPr>
          <w:rFonts w:hint="cs"/>
          <w:rtl/>
        </w:rPr>
        <w:t>ـ</w:t>
      </w:r>
      <w:r w:rsidRPr="00615E94">
        <w:rPr>
          <w:rFonts w:hint="cs"/>
          <w:rtl/>
        </w:rPr>
        <w:t xml:space="preserve">حمدلله </w:t>
      </w:r>
      <w:r w:rsidR="001C0725" w:rsidRPr="00615E94">
        <w:rPr>
          <w:rFonts w:hint="cs"/>
          <w:rtl/>
        </w:rPr>
        <w:t>و</w:t>
      </w:r>
      <w:r w:rsidRPr="00615E94">
        <w:rPr>
          <w:rFonts w:hint="cs"/>
          <w:rtl/>
        </w:rPr>
        <w:t xml:space="preserve">الصلوة </w:t>
      </w:r>
      <w:r w:rsidR="001C0725" w:rsidRPr="00615E94">
        <w:rPr>
          <w:rFonts w:hint="cs"/>
          <w:rtl/>
        </w:rPr>
        <w:t>و</w:t>
      </w:r>
      <w:r w:rsidRPr="00615E94">
        <w:rPr>
          <w:rFonts w:hint="cs"/>
          <w:rtl/>
        </w:rPr>
        <w:t>السلام عل</w:t>
      </w:r>
      <w:r w:rsidR="007C4660">
        <w:rPr>
          <w:rFonts w:hint="cs"/>
          <w:rtl/>
        </w:rPr>
        <w:t>ى</w:t>
      </w:r>
      <w:r w:rsidRPr="00615E94">
        <w:rPr>
          <w:rFonts w:hint="cs"/>
          <w:rtl/>
        </w:rPr>
        <w:t xml:space="preserve"> رسوله </w:t>
      </w:r>
      <w:r w:rsidR="001C0725" w:rsidRPr="00615E94">
        <w:rPr>
          <w:rFonts w:hint="cs"/>
          <w:rtl/>
        </w:rPr>
        <w:t>و</w:t>
      </w:r>
      <w:r w:rsidRPr="00615E94">
        <w:rPr>
          <w:rFonts w:hint="cs"/>
          <w:rtl/>
        </w:rPr>
        <w:t xml:space="preserve">آله </w:t>
      </w:r>
      <w:r w:rsidR="001C0725" w:rsidRPr="00615E94">
        <w:rPr>
          <w:rFonts w:hint="cs"/>
          <w:rtl/>
        </w:rPr>
        <w:t>و</w:t>
      </w:r>
      <w:r w:rsidRPr="00615E94">
        <w:rPr>
          <w:rFonts w:hint="cs"/>
          <w:rtl/>
        </w:rPr>
        <w:t xml:space="preserve">صحبه </w:t>
      </w:r>
      <w:r w:rsidR="001C0725" w:rsidRPr="00615E94">
        <w:rPr>
          <w:rFonts w:hint="cs"/>
          <w:rtl/>
        </w:rPr>
        <w:t>و</w:t>
      </w:r>
      <w:r w:rsidRPr="00615E94">
        <w:rPr>
          <w:rFonts w:hint="cs"/>
          <w:rtl/>
        </w:rPr>
        <w:t>بعد:</w:t>
      </w:r>
    </w:p>
    <w:p w:rsidR="00A13F98" w:rsidRPr="00615E94" w:rsidRDefault="00A13F98" w:rsidP="00615E94">
      <w:pPr>
        <w:pStyle w:val="a8"/>
        <w:rPr>
          <w:rtl/>
        </w:rPr>
      </w:pPr>
      <w:r w:rsidRPr="007C4660">
        <w:rPr>
          <w:rStyle w:val="Char5"/>
          <w:rFonts w:hint="cs"/>
          <w:rtl/>
        </w:rPr>
        <w:t>سئوال 1:</w:t>
      </w:r>
      <w:r w:rsidRPr="00615E94">
        <w:rPr>
          <w:rFonts w:hint="cs"/>
          <w:rtl/>
        </w:rPr>
        <w:t xml:space="preserve"> صفات و ذات که در قرآن و سنت ذکر شده یا در تمام نصوصی که این صفات در آن آمده</w:t>
      </w:r>
      <w:r w:rsidR="005B3922">
        <w:rPr>
          <w:rFonts w:hint="cs"/>
          <w:rtl/>
        </w:rPr>
        <w:t>‌اند</w:t>
      </w:r>
      <w:r w:rsidRPr="00615E94">
        <w:rPr>
          <w:rFonts w:hint="cs"/>
          <w:rtl/>
        </w:rPr>
        <w:t>، یک معنی دارند یا در هر جایی، معنی خاصی دارند؟ منظور از صفاتی که در نصوص ذیل آمده، چیست؟</w:t>
      </w:r>
      <w:r w:rsidR="001732FB" w:rsidRPr="00615E94">
        <w:rPr>
          <w:rFonts w:hint="cs"/>
          <w:rtl/>
        </w:rPr>
        <w:t>.</w:t>
      </w:r>
    </w:p>
    <w:p w:rsidR="00A13F98" w:rsidRPr="00615E94" w:rsidRDefault="00A13F98" w:rsidP="00615E94">
      <w:pPr>
        <w:pStyle w:val="a8"/>
        <w:rPr>
          <w:rtl/>
        </w:rPr>
      </w:pPr>
      <w:r w:rsidRPr="00615E94">
        <w:rPr>
          <w:rFonts w:hint="cs"/>
          <w:rtl/>
        </w:rPr>
        <w:t>الف- منظور از دست در نصوص ذیل چیست؟</w:t>
      </w:r>
    </w:p>
    <w:p w:rsidR="00A13F98" w:rsidRPr="00615E94" w:rsidRDefault="0050022C" w:rsidP="00615E94">
      <w:pPr>
        <w:pStyle w:val="a8"/>
        <w:rPr>
          <w:rtl/>
        </w:rPr>
      </w:pPr>
      <w:r w:rsidRPr="00615E94">
        <w:rPr>
          <w:rFonts w:cs="Traditional Arabic"/>
          <w:rtl/>
        </w:rPr>
        <w:t>﴿</w:t>
      </w:r>
      <w:r w:rsidRPr="00615E94">
        <w:rPr>
          <w:rStyle w:val="Chard"/>
          <w:rtl/>
        </w:rPr>
        <w:t>قُلۡ مَنۢ بِيَدِهِ</w:t>
      </w:r>
      <w:r w:rsidRPr="00615E94">
        <w:rPr>
          <w:rStyle w:val="Chard"/>
          <w:rFonts w:hint="cs"/>
          <w:rtl/>
        </w:rPr>
        <w:t>ۦ</w:t>
      </w:r>
      <w:r w:rsidRPr="00615E94">
        <w:rPr>
          <w:rStyle w:val="Chard"/>
          <w:rtl/>
        </w:rPr>
        <w:t xml:space="preserve"> مَلَكُوتُ كُلِّ شَيۡء</w:t>
      </w:r>
      <w:r w:rsidRPr="00615E94">
        <w:rPr>
          <w:rStyle w:val="Chard"/>
          <w:rFonts w:hint="cs"/>
          <w:rtl/>
        </w:rPr>
        <w:t>ٖ</w:t>
      </w:r>
      <w:r w:rsidRPr="00615E94">
        <w:rPr>
          <w:rFonts w:cs="Traditional Arabic" w:hint="cs"/>
          <w:rtl/>
        </w:rPr>
        <w:t>﴾</w:t>
      </w:r>
      <w:r w:rsidRPr="00615E94">
        <w:rPr>
          <w:szCs w:val="24"/>
          <w:rtl/>
        </w:rPr>
        <w:t xml:space="preserve"> [المؤمنون: 88]</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بگو: چه کسی، فرماندهی بزرگ همه چیز را در دست دارد؟</w:t>
      </w:r>
      <w:r w:rsidR="00A13F98" w:rsidRPr="00615E94">
        <w:rPr>
          <w:rStyle w:val="Char8"/>
          <w:rFonts w:hint="cs"/>
          <w:rtl/>
        </w:rPr>
        <w:t>»</w:t>
      </w:r>
      <w:r w:rsidR="001732FB" w:rsidRPr="00615E94">
        <w:rPr>
          <w:rStyle w:val="Char8"/>
          <w:rFonts w:hint="cs"/>
          <w:rtl/>
        </w:rPr>
        <w:t>.</w:t>
      </w:r>
    </w:p>
    <w:p w:rsidR="00A13F98" w:rsidRPr="00615E94" w:rsidRDefault="006244B6" w:rsidP="00615E94">
      <w:pPr>
        <w:pStyle w:val="a8"/>
        <w:rPr>
          <w:rtl/>
        </w:rPr>
      </w:pPr>
      <w:r w:rsidRPr="00615E94">
        <w:rPr>
          <w:rFonts w:cs="Traditional Arabic" w:hint="cs"/>
          <w:b/>
          <w:color w:val="000000"/>
          <w:sz w:val="24"/>
          <w:szCs w:val="32"/>
          <w:rtl/>
        </w:rPr>
        <w:t>﴿</w:t>
      </w:r>
      <w:r w:rsidRPr="00615E94">
        <w:rPr>
          <w:rStyle w:val="Chard"/>
          <w:rtl/>
        </w:rPr>
        <w:t>قُلْ إِنَّ الْفَضْلَ بِيَدِ اللَّهِ</w:t>
      </w:r>
      <w:r w:rsidRPr="00615E94">
        <w:rPr>
          <w:rFonts w:cs="Traditional Arabic" w:hint="cs"/>
          <w:b/>
          <w:color w:val="000000"/>
          <w:sz w:val="24"/>
          <w:szCs w:val="32"/>
          <w:rtl/>
        </w:rPr>
        <w:t>﴾</w:t>
      </w:r>
      <w:r w:rsidRPr="00615E94">
        <w:rPr>
          <w:rFonts w:cs="Arial"/>
          <w:b/>
          <w:color w:val="000000"/>
          <w:sz w:val="24"/>
          <w:szCs w:val="24"/>
          <w:rtl/>
        </w:rPr>
        <w:t xml:space="preserve"> </w:t>
      </w:r>
      <w:r w:rsidR="0050022C" w:rsidRPr="00615E94">
        <w:rPr>
          <w:b/>
          <w:color w:val="000000"/>
          <w:sz w:val="24"/>
          <w:szCs w:val="24"/>
          <w:rtl/>
        </w:rPr>
        <w:t>[آل عمران: 73]</w:t>
      </w:r>
      <w:r w:rsidR="00555C5A"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بگو: فضل و بزرگی، در دست خداست</w:t>
      </w:r>
      <w:r w:rsidR="00A13F98" w:rsidRPr="00615E94">
        <w:rPr>
          <w:rStyle w:val="Char8"/>
          <w:rFonts w:hint="cs"/>
          <w:rtl/>
        </w:rPr>
        <w:t>»</w:t>
      </w:r>
      <w:r w:rsidR="00A13F98" w:rsidRPr="00615E94">
        <w:rPr>
          <w:rFonts w:hint="cs"/>
          <w:rtl/>
        </w:rPr>
        <w:t>.</w:t>
      </w:r>
    </w:p>
    <w:p w:rsidR="00A13F98" w:rsidRPr="00615E94" w:rsidRDefault="001732FB" w:rsidP="00615E94">
      <w:pPr>
        <w:ind w:firstLine="340"/>
        <w:jc w:val="lowKashida"/>
        <w:rPr>
          <w:rStyle w:val="Char4"/>
          <w:rtl/>
        </w:rPr>
      </w:pPr>
      <w:r w:rsidRPr="005B3922">
        <w:rPr>
          <w:rStyle w:val="Char8"/>
          <w:rFonts w:hint="cs"/>
          <w:rtl/>
        </w:rPr>
        <w:t>«</w:t>
      </w:r>
      <w:r w:rsidR="00C43395" w:rsidRPr="00615E94">
        <w:rPr>
          <w:rStyle w:val="Char3"/>
          <w:rFonts w:hint="cs"/>
          <w:rtl/>
        </w:rPr>
        <w:t>ي</w:t>
      </w:r>
      <w:r w:rsidR="00A13F98" w:rsidRPr="00615E94">
        <w:rPr>
          <w:rStyle w:val="Char3"/>
          <w:rFonts w:hint="cs"/>
          <w:rtl/>
        </w:rPr>
        <w:t>دالله مع الجماع</w:t>
      </w:r>
      <w:r w:rsidRPr="00615E94">
        <w:rPr>
          <w:rStyle w:val="Char3"/>
          <w:rFonts w:hint="cs"/>
          <w:rtl/>
        </w:rPr>
        <w:t>ة</w:t>
      </w:r>
      <w:r w:rsidRPr="005B3922">
        <w:rPr>
          <w:rStyle w:val="Char8"/>
          <w:rFonts w:hint="cs"/>
          <w:rtl/>
        </w:rPr>
        <w:t>»</w:t>
      </w:r>
      <w:r w:rsidR="00A13F98" w:rsidRPr="00615E94">
        <w:rPr>
          <w:rStyle w:val="Char4"/>
          <w:rFonts w:hint="cs"/>
          <w:rtl/>
        </w:rPr>
        <w:t xml:space="preserve"> [حدیث] </w:t>
      </w:r>
      <w:r w:rsidR="00FD1D97" w:rsidRPr="00615E94">
        <w:rPr>
          <w:rStyle w:val="Char4"/>
          <w:rFonts w:hint="cs"/>
          <w:rtl/>
        </w:rPr>
        <w:t>ی</w:t>
      </w:r>
      <w:r w:rsidR="00A13F98" w:rsidRPr="00615E94">
        <w:rPr>
          <w:rStyle w:val="Char4"/>
          <w:rFonts w:hint="cs"/>
          <w:rtl/>
        </w:rPr>
        <w:t>عن</w:t>
      </w:r>
      <w:r w:rsidR="00FD1D97" w:rsidRPr="00615E94">
        <w:rPr>
          <w:rStyle w:val="Char4"/>
          <w:rFonts w:hint="cs"/>
          <w:rtl/>
        </w:rPr>
        <w:t>ی</w:t>
      </w:r>
      <w:r w:rsidR="00A13F98" w:rsidRPr="00615E94">
        <w:rPr>
          <w:rStyle w:val="Char4"/>
          <w:rFonts w:hint="cs"/>
          <w:rtl/>
        </w:rPr>
        <w:t xml:space="preserve">: </w:t>
      </w:r>
      <w:r w:rsidRPr="005B3922">
        <w:rPr>
          <w:rStyle w:val="Char8"/>
          <w:rFonts w:hint="cs"/>
          <w:rtl/>
        </w:rPr>
        <w:t>«</w:t>
      </w:r>
      <w:r w:rsidR="00A13F98" w:rsidRPr="00615E94">
        <w:rPr>
          <w:rStyle w:val="Chare"/>
          <w:rFonts w:hint="cs"/>
          <w:rtl/>
        </w:rPr>
        <w:t>دست خداوند، همراه جماعت است</w:t>
      </w:r>
      <w:r w:rsidRPr="005B3922">
        <w:rPr>
          <w:rStyle w:val="Char8"/>
          <w:rFonts w:hint="cs"/>
          <w:rtl/>
        </w:rPr>
        <w:t>»</w:t>
      </w:r>
      <w:r w:rsidR="00A13F98" w:rsidRPr="00615E94">
        <w:rPr>
          <w:rStyle w:val="Char4"/>
          <w:rFonts w:hint="cs"/>
          <w:rtl/>
        </w:rPr>
        <w:t>؛ و در حدیثی دیگر آمده: «دست خدا بر جماعت است».</w:t>
      </w:r>
    </w:p>
    <w:p w:rsidR="00A13F98" w:rsidRPr="00615E94" w:rsidRDefault="00A13F98" w:rsidP="00615E94">
      <w:pPr>
        <w:pStyle w:val="a8"/>
        <w:rPr>
          <w:rtl/>
        </w:rPr>
      </w:pPr>
      <w:r w:rsidRPr="00615E94">
        <w:rPr>
          <w:rFonts w:hint="cs"/>
          <w:rtl/>
        </w:rPr>
        <w:t>در آیه</w:t>
      </w:r>
      <w:r w:rsidR="005F5D81" w:rsidRPr="00615E94">
        <w:rPr>
          <w:rFonts w:hint="cs"/>
          <w:rtl/>
        </w:rPr>
        <w:t xml:space="preserve">‌ای </w:t>
      </w:r>
      <w:r w:rsidRPr="00615E94">
        <w:rPr>
          <w:rFonts w:hint="cs"/>
          <w:rtl/>
        </w:rPr>
        <w:t xml:space="preserve">آمده است: </w:t>
      </w:r>
      <w:r w:rsidR="006244B6" w:rsidRPr="00615E94">
        <w:rPr>
          <w:rFonts w:cs="Traditional Arabic" w:hint="cs"/>
          <w:b/>
          <w:color w:val="000000"/>
          <w:sz w:val="24"/>
          <w:szCs w:val="32"/>
          <w:rtl/>
        </w:rPr>
        <w:t>﴿</w:t>
      </w:r>
      <w:r w:rsidR="006244B6" w:rsidRPr="00615E94">
        <w:rPr>
          <w:rStyle w:val="Chard"/>
          <w:rtl/>
        </w:rPr>
        <w:t>يَدُ اللَّهِ فَوْقَ أَيْدِيهِمْ</w:t>
      </w:r>
      <w:r w:rsidR="006244B6" w:rsidRPr="00615E94">
        <w:rPr>
          <w:rFonts w:cs="Traditional Arabic" w:hint="cs"/>
          <w:b/>
          <w:color w:val="000000"/>
          <w:sz w:val="24"/>
          <w:szCs w:val="32"/>
          <w:rtl/>
        </w:rPr>
        <w:t>﴾</w:t>
      </w:r>
      <w:r w:rsidR="006244B6" w:rsidRPr="00615E94">
        <w:rPr>
          <w:rFonts w:cs="Arial"/>
          <w:b/>
          <w:color w:val="000000"/>
          <w:sz w:val="24"/>
          <w:szCs w:val="24"/>
          <w:rtl/>
        </w:rPr>
        <w:t xml:space="preserve"> </w:t>
      </w:r>
      <w:r w:rsidR="00555C5A" w:rsidRPr="00615E94">
        <w:rPr>
          <w:b/>
          <w:color w:val="000000"/>
          <w:sz w:val="24"/>
          <w:szCs w:val="24"/>
          <w:rtl/>
        </w:rPr>
        <w:t>[الفتح: 10]</w:t>
      </w:r>
      <w:r w:rsidR="00555C5A"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 xml:space="preserve">دست خدا، بالای </w:t>
      </w:r>
      <w:r w:rsidR="00BC5BDE" w:rsidRPr="00615E94">
        <w:rPr>
          <w:rStyle w:val="Char7"/>
          <w:rFonts w:hint="cs"/>
          <w:rtl/>
        </w:rPr>
        <w:t>دست‌های</w:t>
      </w:r>
      <w:r w:rsidRPr="00615E94">
        <w:rPr>
          <w:rStyle w:val="Char7"/>
          <w:rFonts w:hint="cs"/>
          <w:rtl/>
        </w:rPr>
        <w:t xml:space="preserve"> آنان است</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 xml:space="preserve">منظوراز </w:t>
      </w:r>
      <w:r w:rsidR="009C44BD" w:rsidRPr="00615E94">
        <w:rPr>
          <w:rFonts w:cs="Traditional Arabic"/>
          <w:b/>
          <w:color w:val="000000"/>
          <w:sz w:val="24"/>
          <w:szCs w:val="32"/>
          <w:rtl/>
        </w:rPr>
        <w:t>﴿</w:t>
      </w:r>
      <w:r w:rsidR="009C44BD" w:rsidRPr="00615E94">
        <w:rPr>
          <w:rStyle w:val="Chard"/>
          <w:rtl/>
        </w:rPr>
        <w:t>بِأَيۡيْدٖ</w:t>
      </w:r>
      <w:r w:rsidR="009C44BD" w:rsidRPr="00615E94">
        <w:rPr>
          <w:rFonts w:cs="Traditional Arabic" w:hint="cs"/>
          <w:b/>
          <w:color w:val="000000"/>
          <w:sz w:val="24"/>
          <w:szCs w:val="32"/>
          <w:rtl/>
        </w:rPr>
        <w:t>﴾</w:t>
      </w:r>
      <w:r w:rsidR="009C44BD" w:rsidRPr="00615E94">
        <w:rPr>
          <w:rFonts w:cs="Arial"/>
          <w:b/>
          <w:color w:val="000000"/>
          <w:sz w:val="24"/>
          <w:szCs w:val="24"/>
          <w:rtl/>
        </w:rPr>
        <w:t xml:space="preserve"> </w:t>
      </w:r>
      <w:r w:rsidR="00555C5A" w:rsidRPr="00615E94">
        <w:rPr>
          <w:b/>
          <w:color w:val="000000"/>
          <w:sz w:val="24"/>
          <w:szCs w:val="24"/>
          <w:rtl/>
        </w:rPr>
        <w:t>[الذار</w:t>
      </w:r>
      <w:r w:rsidR="00EF2A9A" w:rsidRPr="00615E94">
        <w:rPr>
          <w:b/>
          <w:color w:val="000000"/>
          <w:sz w:val="24"/>
          <w:szCs w:val="24"/>
          <w:rtl/>
        </w:rPr>
        <w:t>ی</w:t>
      </w:r>
      <w:r w:rsidR="00555C5A" w:rsidRPr="00615E94">
        <w:rPr>
          <w:b/>
          <w:color w:val="000000"/>
          <w:sz w:val="24"/>
          <w:szCs w:val="24"/>
          <w:rtl/>
        </w:rPr>
        <w:t>ات: 47]</w:t>
      </w:r>
      <w:r w:rsidR="00555C5A" w:rsidRPr="00615E94">
        <w:rPr>
          <w:rFonts w:hint="cs"/>
          <w:b/>
          <w:color w:val="000000"/>
          <w:sz w:val="24"/>
          <w:szCs w:val="24"/>
          <w:rtl/>
        </w:rPr>
        <w:t>.</w:t>
      </w:r>
      <w:r w:rsidRPr="00615E94">
        <w:rPr>
          <w:rtl/>
        </w:rPr>
        <w:t xml:space="preserve"> </w:t>
      </w:r>
      <w:r w:rsidRPr="00615E94">
        <w:rPr>
          <w:rFonts w:hint="cs"/>
          <w:rtl/>
        </w:rPr>
        <w:t>در آیه 47 سوره ذاریات چیست؟</w:t>
      </w:r>
      <w:r w:rsidR="00315AED" w:rsidRPr="00615E94">
        <w:rPr>
          <w:rFonts w:hint="cs"/>
          <w:rtl/>
        </w:rPr>
        <w:t>.</w:t>
      </w:r>
    </w:p>
    <w:p w:rsidR="00A13F98" w:rsidRPr="00615E94" w:rsidRDefault="00A13F98" w:rsidP="00615E94">
      <w:pPr>
        <w:pStyle w:val="a8"/>
        <w:rPr>
          <w:rtl/>
        </w:rPr>
      </w:pPr>
      <w:r w:rsidRPr="00615E94">
        <w:rPr>
          <w:rFonts w:hint="cs"/>
          <w:rtl/>
        </w:rPr>
        <w:t>ب- منظور ازع</w:t>
      </w:r>
      <w:r w:rsidR="00FD1D97" w:rsidRPr="00615E94">
        <w:rPr>
          <w:rFonts w:hint="cs"/>
          <w:rtl/>
        </w:rPr>
        <w:t>ی</w:t>
      </w:r>
      <w:r w:rsidRPr="00615E94">
        <w:rPr>
          <w:rFonts w:hint="cs"/>
          <w:rtl/>
        </w:rPr>
        <w:t>ن (چشم) در نصوص ذیل چیست؟</w:t>
      </w:r>
      <w:r w:rsidR="00315AED" w:rsidRPr="00615E94">
        <w:rPr>
          <w:rFonts w:hint="cs"/>
          <w:rtl/>
        </w:rPr>
        <w:t>.</w:t>
      </w:r>
    </w:p>
    <w:p w:rsidR="00555C5A" w:rsidRPr="00615E94" w:rsidRDefault="009C44BD" w:rsidP="00615E94">
      <w:pPr>
        <w:pStyle w:val="a8"/>
        <w:rPr>
          <w:rtl/>
        </w:rPr>
      </w:pPr>
      <w:r w:rsidRPr="00615E94">
        <w:rPr>
          <w:rFonts w:cs="Traditional Arabic" w:hint="cs"/>
          <w:b/>
          <w:color w:val="000000"/>
          <w:sz w:val="24"/>
          <w:szCs w:val="32"/>
          <w:rtl/>
        </w:rPr>
        <w:t>﴿</w:t>
      </w:r>
      <w:r w:rsidRPr="00615E94">
        <w:rPr>
          <w:rStyle w:val="Chard"/>
          <w:rtl/>
        </w:rPr>
        <w:t>وَاصْنَعِ الْفُلْكَ بِأَعْيُنِنَا</w:t>
      </w:r>
      <w:r w:rsidRPr="00615E94">
        <w:rPr>
          <w:rFonts w:cs="Traditional Arabic" w:hint="cs"/>
          <w:b/>
          <w:color w:val="000000"/>
          <w:sz w:val="24"/>
          <w:szCs w:val="32"/>
          <w:rtl/>
        </w:rPr>
        <w:t>﴾</w:t>
      </w:r>
      <w:r w:rsidR="00555C5A" w:rsidRPr="00615E94">
        <w:rPr>
          <w:b/>
          <w:color w:val="000000"/>
          <w:sz w:val="24"/>
          <w:szCs w:val="24"/>
          <w:rtl/>
        </w:rPr>
        <w:t xml:space="preserve"> [هود: 37]</w:t>
      </w:r>
      <w:r w:rsidR="00555C5A" w:rsidRPr="00615E94">
        <w:rPr>
          <w:rFonts w:hint="cs"/>
          <w:b/>
          <w:color w:val="000000"/>
          <w:sz w:val="24"/>
          <w:szCs w:val="24"/>
          <w:rtl/>
        </w:rPr>
        <w:t>.</w:t>
      </w:r>
    </w:p>
    <w:p w:rsidR="00555C5A" w:rsidRPr="00615E94" w:rsidRDefault="009C44BD" w:rsidP="00615E94">
      <w:pPr>
        <w:pStyle w:val="a8"/>
        <w:rPr>
          <w:rtl/>
        </w:rPr>
      </w:pPr>
      <w:r w:rsidRPr="00615E94">
        <w:rPr>
          <w:rFonts w:cs="Traditional Arabic" w:hint="cs"/>
          <w:b/>
          <w:color w:val="000000"/>
          <w:sz w:val="24"/>
          <w:szCs w:val="32"/>
          <w:rtl/>
        </w:rPr>
        <w:t>﴿</w:t>
      </w:r>
      <w:r w:rsidRPr="00615E94">
        <w:rPr>
          <w:rStyle w:val="Chard"/>
          <w:rtl/>
        </w:rPr>
        <w:t>وَاصْبِرْ لِحُكْمِ رَبِّكَ فَإِنَّكَ بِأَعْيُنِنَا</w:t>
      </w:r>
      <w:r w:rsidRPr="00615E94">
        <w:rPr>
          <w:rFonts w:cs="Traditional Arabic" w:hint="cs"/>
          <w:b/>
          <w:color w:val="000000"/>
          <w:sz w:val="24"/>
          <w:szCs w:val="32"/>
          <w:rtl/>
        </w:rPr>
        <w:t>﴾</w:t>
      </w:r>
      <w:r w:rsidR="00555C5A" w:rsidRPr="00615E94">
        <w:rPr>
          <w:b/>
          <w:color w:val="000000"/>
          <w:sz w:val="24"/>
          <w:szCs w:val="24"/>
          <w:rtl/>
        </w:rPr>
        <w:t xml:space="preserve"> [الطور: 48]</w:t>
      </w:r>
      <w:r w:rsidR="00AE0D66" w:rsidRPr="00615E94">
        <w:rPr>
          <w:rFonts w:hint="cs"/>
          <w:b/>
          <w:color w:val="000000"/>
          <w:sz w:val="24"/>
          <w:szCs w:val="24"/>
          <w:rtl/>
        </w:rPr>
        <w:t>.</w:t>
      </w:r>
    </w:p>
    <w:p w:rsidR="00A13F98" w:rsidRPr="00615E94" w:rsidRDefault="00AE0D66" w:rsidP="00615E94">
      <w:pPr>
        <w:pStyle w:val="a8"/>
        <w:rPr>
          <w:rtl/>
        </w:rPr>
      </w:pPr>
      <w:r w:rsidRPr="00615E94">
        <w:rPr>
          <w:rFonts w:cs="Traditional Arabic"/>
          <w:rtl/>
        </w:rPr>
        <w:t>﴿</w:t>
      </w:r>
      <w:r w:rsidRPr="00615E94">
        <w:rPr>
          <w:rStyle w:val="Chard"/>
          <w:rtl/>
        </w:rPr>
        <w:t>وَأَلۡقَيۡتُ عَلَيۡكَ مَحَبَّة</w:t>
      </w:r>
      <w:r w:rsidRPr="00615E94">
        <w:rPr>
          <w:rStyle w:val="Chard"/>
          <w:rFonts w:hint="cs"/>
          <w:rtl/>
        </w:rPr>
        <w:t>ٗ</w:t>
      </w:r>
      <w:r w:rsidRPr="00615E94">
        <w:rPr>
          <w:rStyle w:val="Chard"/>
          <w:rtl/>
        </w:rPr>
        <w:t xml:space="preserve"> </w:t>
      </w:r>
      <w:r w:rsidRPr="00615E94">
        <w:rPr>
          <w:rStyle w:val="Chard"/>
          <w:rFonts w:hint="cs"/>
          <w:rtl/>
        </w:rPr>
        <w:t>مِّنِّي</w:t>
      </w:r>
      <w:r w:rsidRPr="00615E94">
        <w:rPr>
          <w:rStyle w:val="Chard"/>
          <w:rtl/>
        </w:rPr>
        <w:t xml:space="preserve"> </w:t>
      </w:r>
      <w:r w:rsidRPr="00615E94">
        <w:rPr>
          <w:rStyle w:val="Chard"/>
          <w:rFonts w:hint="cs"/>
          <w:rtl/>
        </w:rPr>
        <w:t>وَلِتُصۡنَعَ</w:t>
      </w:r>
      <w:r w:rsidRPr="00615E94">
        <w:rPr>
          <w:rStyle w:val="Chard"/>
          <w:rtl/>
        </w:rPr>
        <w:t xml:space="preserve"> </w:t>
      </w:r>
      <w:r w:rsidRPr="00615E94">
        <w:rPr>
          <w:rStyle w:val="Chard"/>
          <w:rFonts w:hint="cs"/>
          <w:rtl/>
        </w:rPr>
        <w:t>عَلَىٰ</w:t>
      </w:r>
      <w:r w:rsidRPr="00615E94">
        <w:rPr>
          <w:rStyle w:val="Chard"/>
          <w:rtl/>
        </w:rPr>
        <w:t xml:space="preserve"> </w:t>
      </w:r>
      <w:r w:rsidRPr="00615E94">
        <w:rPr>
          <w:rStyle w:val="Chard"/>
          <w:rFonts w:hint="cs"/>
          <w:rtl/>
        </w:rPr>
        <w:t>عَيۡنِيٓ</w:t>
      </w:r>
      <w:r w:rsidRPr="00615E94">
        <w:rPr>
          <w:rFonts w:cs="Traditional Arabic" w:hint="cs"/>
          <w:rtl/>
        </w:rPr>
        <w:t>﴾</w:t>
      </w:r>
      <w:r w:rsidRPr="00615E94">
        <w:rPr>
          <w:szCs w:val="24"/>
          <w:rtl/>
        </w:rPr>
        <w:t xml:space="preserve"> [طه: 39]</w:t>
      </w:r>
      <w:r w:rsidRPr="00615E94">
        <w:rPr>
          <w:rFonts w:hint="cs"/>
          <w:rtl/>
        </w:rPr>
        <w:t>.</w:t>
      </w:r>
    </w:p>
    <w:p w:rsidR="00A13F98" w:rsidRPr="00615E94" w:rsidRDefault="00A13F98" w:rsidP="00615E94">
      <w:pPr>
        <w:pStyle w:val="a8"/>
        <w:rPr>
          <w:rtl/>
        </w:rPr>
      </w:pPr>
      <w:r w:rsidRPr="00615E94">
        <w:rPr>
          <w:rFonts w:hint="cs"/>
          <w:rtl/>
        </w:rPr>
        <w:t>و چه دلیلی هست که خداوند، دو چشم دارد؟</w:t>
      </w:r>
      <w:r w:rsidR="00315AED" w:rsidRPr="00615E94">
        <w:rPr>
          <w:rFonts w:hint="cs"/>
          <w:rtl/>
        </w:rPr>
        <w:t>.</w:t>
      </w:r>
    </w:p>
    <w:p w:rsidR="00A13F98" w:rsidRPr="00615E94" w:rsidRDefault="00A13F98" w:rsidP="00615E94">
      <w:pPr>
        <w:pStyle w:val="a8"/>
        <w:rPr>
          <w:rtl/>
        </w:rPr>
      </w:pPr>
      <w:r w:rsidRPr="007C4660">
        <w:rPr>
          <w:rStyle w:val="Char5"/>
          <w:rFonts w:hint="cs"/>
          <w:rtl/>
        </w:rPr>
        <w:t>ج-</w:t>
      </w:r>
      <w:r w:rsidRPr="00615E94">
        <w:rPr>
          <w:rFonts w:hint="cs"/>
          <w:rtl/>
        </w:rPr>
        <w:t xml:space="preserve"> چهره: منظور از وجه (چهره) در هر یک از نصوص ذیل چیست؟</w:t>
      </w:r>
      <w:r w:rsidR="00315AED" w:rsidRPr="00615E94">
        <w:rPr>
          <w:rFonts w:hint="cs"/>
          <w:rtl/>
        </w:rPr>
        <w:t>.</w:t>
      </w:r>
    </w:p>
    <w:p w:rsidR="00AE0D66" w:rsidRPr="00615E94" w:rsidRDefault="009C44BD" w:rsidP="00615E94">
      <w:pPr>
        <w:pStyle w:val="a8"/>
        <w:rPr>
          <w:rtl/>
        </w:rPr>
      </w:pPr>
      <w:r w:rsidRPr="00615E94">
        <w:rPr>
          <w:rFonts w:cs="Traditional Arabic" w:hint="cs"/>
          <w:b/>
          <w:color w:val="000000"/>
          <w:sz w:val="24"/>
          <w:szCs w:val="32"/>
          <w:rtl/>
        </w:rPr>
        <w:t>﴿</w:t>
      </w:r>
      <w:r w:rsidRPr="00615E94">
        <w:rPr>
          <w:rStyle w:val="Chard"/>
          <w:rtl/>
        </w:rPr>
        <w:t>فَأَيْنَمَا تُوَلُّوا فَثَمَّ وَجْهُ اللَّهِ</w:t>
      </w:r>
      <w:r w:rsidRPr="00615E94">
        <w:rPr>
          <w:rFonts w:cs="Traditional Arabic" w:hint="cs"/>
          <w:b/>
          <w:color w:val="000000"/>
          <w:sz w:val="24"/>
          <w:szCs w:val="32"/>
          <w:rtl/>
        </w:rPr>
        <w:t>﴾</w:t>
      </w:r>
      <w:r w:rsidRPr="00615E94">
        <w:rPr>
          <w:rFonts w:cs="Arial"/>
          <w:b/>
          <w:color w:val="000000"/>
          <w:sz w:val="24"/>
          <w:szCs w:val="24"/>
          <w:rtl/>
        </w:rPr>
        <w:t xml:space="preserve"> </w:t>
      </w:r>
      <w:r w:rsidR="00AE0D66" w:rsidRPr="00615E94">
        <w:rPr>
          <w:b/>
          <w:color w:val="000000"/>
          <w:sz w:val="24"/>
          <w:szCs w:val="24"/>
          <w:rtl/>
        </w:rPr>
        <w:t>[البقرة: 115]</w:t>
      </w:r>
      <w:r w:rsidR="00AE0D66" w:rsidRPr="00615E94">
        <w:rPr>
          <w:rFonts w:hint="cs"/>
          <w:b/>
          <w:color w:val="000000"/>
          <w:sz w:val="24"/>
          <w:szCs w:val="24"/>
          <w:rtl/>
        </w:rPr>
        <w:t>.</w:t>
      </w:r>
    </w:p>
    <w:p w:rsidR="00AE0D66" w:rsidRPr="00615E94" w:rsidRDefault="009C44BD" w:rsidP="00615E94">
      <w:pPr>
        <w:pStyle w:val="a8"/>
        <w:rPr>
          <w:rStyle w:val="Char6"/>
          <w:rtl/>
        </w:rPr>
      </w:pPr>
      <w:r w:rsidRPr="00615E94">
        <w:rPr>
          <w:rFonts w:cs="Traditional Arabic" w:hint="cs"/>
          <w:b/>
          <w:color w:val="000000"/>
          <w:sz w:val="24"/>
          <w:szCs w:val="32"/>
          <w:rtl/>
        </w:rPr>
        <w:t>﴿</w:t>
      </w:r>
      <w:r w:rsidRPr="00615E94">
        <w:rPr>
          <w:rStyle w:val="Chard"/>
          <w:rtl/>
        </w:rPr>
        <w:t>وَمَا تُنْفِقُونَ إِلَّا ابْتِغَاءَ وَجْهِ اللَّهِ</w:t>
      </w:r>
      <w:r w:rsidRPr="00615E94">
        <w:rPr>
          <w:rFonts w:cs="Traditional Arabic" w:hint="cs"/>
          <w:b/>
          <w:color w:val="000000"/>
          <w:sz w:val="24"/>
          <w:szCs w:val="32"/>
          <w:rtl/>
        </w:rPr>
        <w:t>﴾</w:t>
      </w:r>
      <w:r w:rsidR="00706CE9" w:rsidRPr="00615E94">
        <w:rPr>
          <w:rFonts w:cs="Arial" w:hint="cs"/>
          <w:b/>
          <w:color w:val="000000"/>
          <w:sz w:val="24"/>
          <w:szCs w:val="24"/>
          <w:rtl/>
        </w:rPr>
        <w:t xml:space="preserve"> </w:t>
      </w:r>
      <w:r w:rsidR="00706CE9" w:rsidRPr="00615E94">
        <w:rPr>
          <w:b/>
          <w:color w:val="000000"/>
          <w:sz w:val="24"/>
          <w:szCs w:val="24"/>
          <w:rtl/>
        </w:rPr>
        <w:t>[البقرة: 272]</w:t>
      </w:r>
      <w:r w:rsidR="00706CE9" w:rsidRPr="00615E94">
        <w:rPr>
          <w:rFonts w:hint="cs"/>
          <w:b/>
          <w:color w:val="000000"/>
          <w:sz w:val="24"/>
          <w:szCs w:val="24"/>
          <w:rtl/>
        </w:rPr>
        <w:t>.</w:t>
      </w:r>
    </w:p>
    <w:p w:rsidR="00706CE9" w:rsidRPr="00615E94" w:rsidRDefault="009C44BD" w:rsidP="00615E94">
      <w:pPr>
        <w:pStyle w:val="a8"/>
        <w:rPr>
          <w:rtl/>
        </w:rPr>
      </w:pPr>
      <w:r w:rsidRPr="00615E94">
        <w:rPr>
          <w:rFonts w:cs="Traditional Arabic" w:hint="cs"/>
          <w:b/>
          <w:color w:val="000000"/>
          <w:sz w:val="24"/>
          <w:szCs w:val="32"/>
          <w:rtl/>
        </w:rPr>
        <w:t>﴿</w:t>
      </w:r>
      <w:r w:rsidRPr="00615E94">
        <w:rPr>
          <w:rStyle w:val="Chard"/>
          <w:rtl/>
        </w:rPr>
        <w:t>إِنَّمَا نُطْعِمُكُمْ لِوَجْهِ اللَّهِ</w:t>
      </w:r>
      <w:r w:rsidRPr="00615E94">
        <w:rPr>
          <w:rFonts w:cs="Traditional Arabic" w:hint="cs"/>
          <w:b/>
          <w:color w:val="000000"/>
          <w:sz w:val="24"/>
          <w:szCs w:val="32"/>
          <w:rtl/>
        </w:rPr>
        <w:t>﴾</w:t>
      </w:r>
      <w:r w:rsidR="00706CE9" w:rsidRPr="00615E94">
        <w:rPr>
          <w:b/>
          <w:color w:val="000000"/>
          <w:sz w:val="24"/>
          <w:szCs w:val="24"/>
          <w:rtl/>
        </w:rPr>
        <w:t xml:space="preserve"> [الإنسان: 9]</w:t>
      </w:r>
      <w:r w:rsidR="00706CE9" w:rsidRPr="00615E94">
        <w:rPr>
          <w:rFonts w:hint="cs"/>
          <w:b/>
          <w:color w:val="000000"/>
          <w:sz w:val="24"/>
          <w:szCs w:val="24"/>
          <w:rtl/>
        </w:rPr>
        <w:t>.</w:t>
      </w:r>
    </w:p>
    <w:p w:rsidR="00706CE9" w:rsidRPr="00615E94" w:rsidRDefault="00706CE9" w:rsidP="00615E94">
      <w:pPr>
        <w:pStyle w:val="a8"/>
        <w:rPr>
          <w:rtl/>
        </w:rPr>
      </w:pPr>
      <w:r w:rsidRPr="00615E94">
        <w:rPr>
          <w:rFonts w:cs="Traditional Arabic"/>
          <w:rtl/>
        </w:rPr>
        <w:t>﴿</w:t>
      </w:r>
      <w:r w:rsidRPr="00615E94">
        <w:rPr>
          <w:rStyle w:val="Chard"/>
          <w:rtl/>
        </w:rPr>
        <w:t xml:space="preserve">وَيَبۡقَىٰ وَجۡهُ رَبِّكَ ذُو </w:t>
      </w:r>
      <w:r w:rsidRPr="00615E94">
        <w:rPr>
          <w:rStyle w:val="Chard"/>
          <w:rFonts w:hint="cs"/>
          <w:rtl/>
        </w:rPr>
        <w:t>ٱ</w:t>
      </w:r>
      <w:r w:rsidRPr="00615E94">
        <w:rPr>
          <w:rStyle w:val="Chard"/>
          <w:rFonts w:hint="eastAsia"/>
          <w:rtl/>
        </w:rPr>
        <w:t>لۡجَلَٰلِ</w:t>
      </w:r>
      <w:r w:rsidRPr="00615E94">
        <w:rPr>
          <w:rStyle w:val="Chard"/>
          <w:rtl/>
        </w:rPr>
        <w:t xml:space="preserve"> وَ</w:t>
      </w:r>
      <w:r w:rsidRPr="00615E94">
        <w:rPr>
          <w:rStyle w:val="Chard"/>
          <w:rFonts w:hint="cs"/>
          <w:rtl/>
        </w:rPr>
        <w:t>ٱ</w:t>
      </w:r>
      <w:r w:rsidRPr="00615E94">
        <w:rPr>
          <w:rStyle w:val="Chard"/>
          <w:rFonts w:hint="eastAsia"/>
          <w:rtl/>
        </w:rPr>
        <w:t>لۡإِكۡرَامِ</w:t>
      </w:r>
      <w:r w:rsidRPr="00615E94">
        <w:rPr>
          <w:rStyle w:val="Chard"/>
          <w:rtl/>
        </w:rPr>
        <w:t>٢٧</w:t>
      </w:r>
      <w:r w:rsidRPr="00615E94">
        <w:rPr>
          <w:rFonts w:cs="Traditional Arabic" w:hint="cs"/>
          <w:rtl/>
        </w:rPr>
        <w:t>﴾</w:t>
      </w:r>
      <w:r w:rsidRPr="00615E94">
        <w:rPr>
          <w:szCs w:val="24"/>
          <w:rtl/>
        </w:rPr>
        <w:t xml:space="preserve"> [الرحمن: 27]</w:t>
      </w:r>
      <w:r w:rsidRPr="00615E94">
        <w:rPr>
          <w:rFonts w:hint="cs"/>
          <w:szCs w:val="24"/>
          <w:rtl/>
        </w:rPr>
        <w:t>.</w:t>
      </w:r>
    </w:p>
    <w:p w:rsidR="00A13F98" w:rsidRPr="00615E94" w:rsidRDefault="00A13F98" w:rsidP="00615E94">
      <w:pPr>
        <w:pStyle w:val="a8"/>
        <w:rPr>
          <w:rtl/>
        </w:rPr>
      </w:pPr>
      <w:r w:rsidRPr="00615E94">
        <w:rPr>
          <w:rFonts w:hint="cs"/>
          <w:rtl/>
        </w:rPr>
        <w:t xml:space="preserve">لطفاً در پاسخ این سؤالات، مراجع و منابع را ذکر کنید تا برای </w:t>
      </w:r>
      <w:r w:rsidR="00315AED" w:rsidRPr="00615E94">
        <w:rPr>
          <w:rFonts w:hint="cs"/>
          <w:rtl/>
        </w:rPr>
        <w:t>اطلاع بیشتر، به آن مراجعه کنیم.</w:t>
      </w:r>
    </w:p>
    <w:p w:rsidR="00A13F98" w:rsidRPr="00615E94" w:rsidRDefault="00A13F98" w:rsidP="007C4660">
      <w:pPr>
        <w:pStyle w:val="a9"/>
        <w:rPr>
          <w:rtl/>
        </w:rPr>
      </w:pPr>
      <w:r w:rsidRPr="00615E94">
        <w:rPr>
          <w:rFonts w:hint="cs"/>
          <w:rtl/>
        </w:rPr>
        <w:t>پاسخ:</w:t>
      </w:r>
    </w:p>
    <w:p w:rsidR="00A13F98" w:rsidRPr="00615E94" w:rsidRDefault="00A13F98" w:rsidP="00615E94">
      <w:pPr>
        <w:pStyle w:val="a8"/>
        <w:numPr>
          <w:ilvl w:val="0"/>
          <w:numId w:val="20"/>
        </w:numPr>
        <w:ind w:left="680" w:hanging="340"/>
        <w:rPr>
          <w:rtl/>
        </w:rPr>
      </w:pPr>
      <w:r w:rsidRPr="00615E94">
        <w:rPr>
          <w:rFonts w:hint="cs"/>
          <w:rtl/>
        </w:rPr>
        <w:t>الف) کلمه ید (دست) در نصوص مذکور در بند (الف) یک معنی دارد و آن، اینکه صفت دست برای خدوند به صورت حقیقی و همانگونه که شایسته اوست، اثبات</w:t>
      </w:r>
      <w:r w:rsidR="001C70C1" w:rsidRPr="00615E94">
        <w:rPr>
          <w:rFonts w:hint="cs"/>
          <w:rtl/>
        </w:rPr>
        <w:t xml:space="preserve"> می‌</w:t>
      </w:r>
      <w:r w:rsidRPr="00615E94">
        <w:rPr>
          <w:rFonts w:hint="cs"/>
          <w:rtl/>
        </w:rPr>
        <w:t>گردد؛</w:t>
      </w:r>
      <w:r w:rsidR="001C70C1" w:rsidRPr="00615E94">
        <w:rPr>
          <w:rFonts w:hint="cs"/>
          <w:rtl/>
        </w:rPr>
        <w:t xml:space="preserve"> بی‌</w:t>
      </w:r>
      <w:r w:rsidRPr="00615E94">
        <w:rPr>
          <w:rFonts w:hint="cs"/>
          <w:rtl/>
        </w:rPr>
        <w:t>آنکه دست او، به دست مخلوقات تشبیه داده شود یا معنی آن، تحریف و یا انکار گردد؛ پس همانطور که خداوند، حقیقتا ذاتی دارد که شبیه ذات بندگان، نیست، همچنین صفاتی دارد که به صفات بندگان شبیه ن</w:t>
      </w:r>
      <w:r w:rsidR="007E1451" w:rsidRPr="00615E94">
        <w:rPr>
          <w:rFonts w:hint="cs"/>
          <w:rtl/>
        </w:rPr>
        <w:t>می‌باشد</w:t>
      </w:r>
      <w:r w:rsidRPr="00615E94">
        <w:rPr>
          <w:rFonts w:hint="cs"/>
          <w:rtl/>
        </w:rPr>
        <w:t>. نصوص زیاد دیگری وجود دارد که این نصوص را تأیید</w:t>
      </w:r>
      <w:r w:rsidR="001C70C1" w:rsidRPr="00615E94">
        <w:rPr>
          <w:rFonts w:hint="cs"/>
          <w:rtl/>
        </w:rPr>
        <w:t xml:space="preserve"> </w:t>
      </w:r>
      <w:r w:rsidR="003364F9" w:rsidRPr="00615E94">
        <w:rPr>
          <w:rFonts w:hint="cs"/>
          <w:rtl/>
        </w:rPr>
        <w:t>می‌کند</w:t>
      </w:r>
      <w:r w:rsidRPr="00615E94">
        <w:rPr>
          <w:rFonts w:hint="cs"/>
          <w:rtl/>
        </w:rPr>
        <w:t xml:space="preserve"> و صفت دست را به صورت مفرد و تثنیه و جمع برای خدا ثابت</w:t>
      </w:r>
      <w:r w:rsidR="001C70C1" w:rsidRPr="00615E94">
        <w:rPr>
          <w:rFonts w:hint="cs"/>
          <w:rtl/>
        </w:rPr>
        <w:t xml:space="preserve"> می‌</w:t>
      </w:r>
      <w:r w:rsidRPr="00615E94">
        <w:rPr>
          <w:rFonts w:hint="cs"/>
          <w:rtl/>
        </w:rPr>
        <w:t xml:space="preserve">نماید. لذا باید ایمان داشت که او، دارای چنین صفتی هست، اما کیفیت آن را خدا خودش </w:t>
      </w:r>
      <w:r w:rsidR="007E1451" w:rsidRPr="00615E94">
        <w:rPr>
          <w:rFonts w:hint="cs"/>
          <w:rtl/>
        </w:rPr>
        <w:t>می‌داند</w:t>
      </w:r>
      <w:r w:rsidRPr="00615E94">
        <w:rPr>
          <w:rFonts w:hint="cs"/>
          <w:rtl/>
        </w:rPr>
        <w:t>؛ چون در قرآن و سنت به این موضوع تصریح شده و ائمه سلف نیز بر همین باور بوده</w:t>
      </w:r>
      <w:r w:rsidR="005B3922">
        <w:rPr>
          <w:rFonts w:hint="cs"/>
          <w:rtl/>
        </w:rPr>
        <w:t>‌اند</w:t>
      </w:r>
      <w:r w:rsidRPr="00615E94">
        <w:rPr>
          <w:rFonts w:hint="cs"/>
          <w:rtl/>
        </w:rPr>
        <w:t>.</w:t>
      </w:r>
    </w:p>
    <w:p w:rsidR="00A13F98" w:rsidRPr="00615E94" w:rsidRDefault="00A13F98" w:rsidP="00615E94">
      <w:pPr>
        <w:pStyle w:val="a8"/>
        <w:rPr>
          <w:rtl/>
        </w:rPr>
      </w:pPr>
      <w:r w:rsidRPr="00615E94">
        <w:rPr>
          <w:rFonts w:hint="cs"/>
          <w:rtl/>
        </w:rPr>
        <w:t xml:space="preserve">اما کلمه </w:t>
      </w:r>
      <w:r w:rsidR="009C44BD" w:rsidRPr="00615E94">
        <w:rPr>
          <w:rFonts w:cs="Traditional Arabic" w:hint="cs"/>
          <w:b/>
          <w:color w:val="000000"/>
          <w:sz w:val="24"/>
          <w:szCs w:val="32"/>
          <w:rtl/>
        </w:rPr>
        <w:t>﴿</w:t>
      </w:r>
      <w:r w:rsidR="009C44BD" w:rsidRPr="00615E94">
        <w:rPr>
          <w:rStyle w:val="Chard"/>
          <w:rtl/>
        </w:rPr>
        <w:t>بِأَيۡيْدٖ</w:t>
      </w:r>
      <w:r w:rsidR="009C44BD" w:rsidRPr="00615E94">
        <w:rPr>
          <w:rFonts w:cs="Traditional Arabic" w:hint="cs"/>
          <w:b/>
          <w:color w:val="000000"/>
          <w:sz w:val="24"/>
          <w:szCs w:val="32"/>
          <w:rtl/>
        </w:rPr>
        <w:t>﴾</w:t>
      </w:r>
      <w:r w:rsidRPr="00615E94">
        <w:rPr>
          <w:rFonts w:hint="cs"/>
          <w:rtl/>
        </w:rPr>
        <w:t xml:space="preserve"> در آیه 47 سوره ذاریات، مصدر فعل </w:t>
      </w:r>
      <w:r w:rsidRPr="00615E94">
        <w:rPr>
          <w:rStyle w:val="Char1"/>
          <w:rFonts w:hint="cs"/>
          <w:rtl/>
        </w:rPr>
        <w:t xml:space="preserve">(آد </w:t>
      </w:r>
      <w:r w:rsidR="001C0725" w:rsidRPr="00615E94">
        <w:rPr>
          <w:rStyle w:val="Char1"/>
          <w:rFonts w:hint="cs"/>
          <w:rtl/>
        </w:rPr>
        <w:t>ي</w:t>
      </w:r>
      <w:r w:rsidRPr="00615E94">
        <w:rPr>
          <w:rStyle w:val="Char1"/>
          <w:rFonts w:hint="cs"/>
          <w:rtl/>
        </w:rPr>
        <w:t>ئِدُ)</w:t>
      </w:r>
      <w:r w:rsidRPr="00615E94">
        <w:rPr>
          <w:rFonts w:hint="cs"/>
          <w:rtl/>
        </w:rPr>
        <w:t xml:space="preserve"> </w:t>
      </w:r>
      <w:r w:rsidR="007E1451" w:rsidRPr="00615E94">
        <w:rPr>
          <w:rFonts w:hint="cs"/>
          <w:rtl/>
        </w:rPr>
        <w:t>می‌باشد</w:t>
      </w:r>
      <w:r w:rsidRPr="00615E94">
        <w:rPr>
          <w:rFonts w:hint="cs"/>
          <w:rtl/>
        </w:rPr>
        <w:t xml:space="preserve"> و معنی آن، قوت و توانایی است و به صورت باب تفعیل هم گفته</w:t>
      </w:r>
      <w:r w:rsidR="001C70C1" w:rsidRPr="00615E94">
        <w:rPr>
          <w:rFonts w:hint="cs"/>
          <w:rtl/>
        </w:rPr>
        <w:t xml:space="preserve"> می‌</w:t>
      </w:r>
      <w:r w:rsidRPr="00615E94">
        <w:rPr>
          <w:rFonts w:hint="cs"/>
          <w:rtl/>
        </w:rPr>
        <w:t xml:space="preserve">شود: </w:t>
      </w:r>
      <w:r w:rsidRPr="00615E94">
        <w:rPr>
          <w:rStyle w:val="Char1"/>
          <w:rFonts w:hint="cs"/>
          <w:rtl/>
        </w:rPr>
        <w:t>(أ</w:t>
      </w:r>
      <w:r w:rsidR="001C0725" w:rsidRPr="00615E94">
        <w:rPr>
          <w:rStyle w:val="Char1"/>
          <w:rFonts w:hint="cs"/>
          <w:rtl/>
        </w:rPr>
        <w:t>ي</w:t>
      </w:r>
      <w:r w:rsidRPr="00615E94">
        <w:rPr>
          <w:rStyle w:val="Char1"/>
          <w:rFonts w:hint="cs"/>
          <w:rtl/>
        </w:rPr>
        <w:t>ده تأ</w:t>
      </w:r>
      <w:r w:rsidR="001C0725" w:rsidRPr="00615E94">
        <w:rPr>
          <w:rStyle w:val="Char1"/>
          <w:rFonts w:hint="cs"/>
          <w:rtl/>
        </w:rPr>
        <w:t>يي</w:t>
      </w:r>
      <w:r w:rsidRPr="00615E94">
        <w:rPr>
          <w:rStyle w:val="Char1"/>
          <w:rFonts w:hint="cs"/>
          <w:rtl/>
        </w:rPr>
        <w:t>داً)</w:t>
      </w:r>
      <w:r w:rsidRPr="00615E94">
        <w:rPr>
          <w:rFonts w:hint="cs"/>
          <w:rtl/>
        </w:rPr>
        <w:t xml:space="preserve"> یعنی او را تقویت کرد. بنابراین ایدی، جمع ید ن</w:t>
      </w:r>
      <w:r w:rsidR="007E1451" w:rsidRPr="00615E94">
        <w:rPr>
          <w:rFonts w:hint="cs"/>
          <w:rtl/>
        </w:rPr>
        <w:t>می‌باشد</w:t>
      </w:r>
      <w:r w:rsidRPr="00615E94">
        <w:rPr>
          <w:rFonts w:hint="cs"/>
          <w:rtl/>
        </w:rPr>
        <w:t xml:space="preserve"> و به همین خاطر آیه 47 سوره</w:t>
      </w:r>
      <w:r w:rsidR="001C0725" w:rsidRPr="00615E94">
        <w:rPr>
          <w:rFonts w:hint="cs"/>
          <w:rtl/>
        </w:rPr>
        <w:t xml:space="preserve"> </w:t>
      </w:r>
      <w:r w:rsidRPr="00615E94">
        <w:rPr>
          <w:rFonts w:hint="cs"/>
          <w:rtl/>
        </w:rPr>
        <w:t>ذاریات، از آیات صفات نیست که محل اختلاف کسانی که صفات را اثبات</w:t>
      </w:r>
      <w:r w:rsidR="001C70C1" w:rsidRPr="00615E94">
        <w:rPr>
          <w:rFonts w:hint="cs"/>
          <w:rtl/>
        </w:rPr>
        <w:t xml:space="preserve"> می‌</w:t>
      </w:r>
      <w:r w:rsidRPr="00615E94">
        <w:rPr>
          <w:rFonts w:hint="cs"/>
          <w:rtl/>
        </w:rPr>
        <w:t>نمایند و کسانی که آن را تأویل</w:t>
      </w:r>
      <w:r w:rsidR="001C70C1" w:rsidRPr="00615E94">
        <w:rPr>
          <w:rFonts w:hint="cs"/>
          <w:rtl/>
        </w:rPr>
        <w:t xml:space="preserve"> می‌</w:t>
      </w:r>
      <w:r w:rsidRPr="00615E94">
        <w:rPr>
          <w:rFonts w:hint="cs"/>
          <w:rtl/>
        </w:rPr>
        <w:t>کنند، باشد؛ چراکه در توصیف خداوند به قوت، هیچ اختلافی وجود ندارد.</w:t>
      </w:r>
    </w:p>
    <w:p w:rsidR="00A13F98" w:rsidRPr="00615E94" w:rsidRDefault="00A13F98" w:rsidP="00615E94">
      <w:pPr>
        <w:pStyle w:val="a8"/>
        <w:rPr>
          <w:rtl/>
        </w:rPr>
      </w:pPr>
      <w:r w:rsidRPr="00615E94">
        <w:rPr>
          <w:rFonts w:hint="cs"/>
          <w:rtl/>
        </w:rPr>
        <w:t>اما معنی جمله</w:t>
      </w:r>
      <w:r w:rsidR="001C0725" w:rsidRPr="00615E94">
        <w:rPr>
          <w:rFonts w:hint="cs"/>
          <w:rtl/>
        </w:rPr>
        <w:t xml:space="preserve">‌ها </w:t>
      </w:r>
      <w:r w:rsidRPr="00615E94">
        <w:rPr>
          <w:rFonts w:hint="cs"/>
          <w:rtl/>
        </w:rPr>
        <w:t>در این نصوص با توجه به عبارت و سیاق آن و قرینه</w:t>
      </w:r>
      <w:r w:rsidR="001C0725" w:rsidRPr="00615E94">
        <w:rPr>
          <w:rFonts w:hint="cs"/>
          <w:rtl/>
        </w:rPr>
        <w:t>‌ها</w:t>
      </w:r>
      <w:r w:rsidRPr="00615E94">
        <w:rPr>
          <w:rFonts w:hint="cs"/>
          <w:rtl/>
        </w:rPr>
        <w:t>یی که در جمله</w:t>
      </w:r>
      <w:r w:rsidR="001C0725" w:rsidRPr="00615E94">
        <w:rPr>
          <w:rFonts w:hint="cs"/>
          <w:rtl/>
        </w:rPr>
        <w:t>‌ها</w:t>
      </w:r>
      <w:r w:rsidRPr="00615E94">
        <w:rPr>
          <w:rFonts w:hint="cs"/>
          <w:rtl/>
        </w:rPr>
        <w:t>ست، فرق</w:t>
      </w:r>
      <w:r w:rsidR="001C70C1" w:rsidRPr="00615E94">
        <w:rPr>
          <w:rFonts w:hint="cs"/>
          <w:rtl/>
        </w:rPr>
        <w:t xml:space="preserve"> </w:t>
      </w:r>
      <w:r w:rsidR="003364F9" w:rsidRPr="00615E94">
        <w:rPr>
          <w:rFonts w:hint="cs"/>
          <w:rtl/>
        </w:rPr>
        <w:t>می‌کند</w:t>
      </w:r>
      <w:r w:rsidRPr="00615E94">
        <w:rPr>
          <w:rFonts w:hint="cs"/>
          <w:rtl/>
        </w:rPr>
        <w:t>؛</w:t>
      </w:r>
    </w:p>
    <w:p w:rsidR="00A13F98" w:rsidRPr="00615E94" w:rsidRDefault="00706CE9" w:rsidP="00615E94">
      <w:pPr>
        <w:pStyle w:val="a8"/>
        <w:rPr>
          <w:rtl/>
        </w:rPr>
      </w:pPr>
      <w:r w:rsidRPr="00615E94">
        <w:rPr>
          <w:rFonts w:cs="Traditional Arabic"/>
          <w:rtl/>
        </w:rPr>
        <w:t>﴿</w:t>
      </w:r>
      <w:r w:rsidRPr="00615E94">
        <w:rPr>
          <w:rStyle w:val="Chard"/>
          <w:rtl/>
        </w:rPr>
        <w:t>قُلۡ مَنۢ بِيَدِهِ</w:t>
      </w:r>
      <w:r w:rsidRPr="00615E94">
        <w:rPr>
          <w:rStyle w:val="Chard"/>
          <w:rFonts w:hint="cs"/>
          <w:rtl/>
        </w:rPr>
        <w:t>ۦ</w:t>
      </w:r>
      <w:r w:rsidRPr="00615E94">
        <w:rPr>
          <w:rStyle w:val="Chard"/>
          <w:rtl/>
        </w:rPr>
        <w:t xml:space="preserve"> مَلَكُوتُ كُلِّ شَيۡء</w:t>
      </w:r>
      <w:r w:rsidRPr="00615E94">
        <w:rPr>
          <w:rStyle w:val="Chard"/>
          <w:rFonts w:hint="cs"/>
          <w:rtl/>
        </w:rPr>
        <w:t>ٖ</w:t>
      </w:r>
      <w:r w:rsidRPr="00615E94">
        <w:rPr>
          <w:rFonts w:cs="Traditional Arabic" w:hint="cs"/>
          <w:rtl/>
        </w:rPr>
        <w:t>﴾</w:t>
      </w:r>
      <w:r w:rsidRPr="00615E94">
        <w:rPr>
          <w:szCs w:val="24"/>
          <w:rtl/>
        </w:rPr>
        <w:t xml:space="preserve"> [المؤمنون: 88]</w:t>
      </w:r>
      <w:r w:rsidR="00D35AE3"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بگو: چه کسی فرماندهی بزرگ همه چیز را در دست دارد؟</w:t>
      </w:r>
      <w:r w:rsidR="00A13F98" w:rsidRPr="00615E94">
        <w:rPr>
          <w:rStyle w:val="Char8"/>
          <w:rFonts w:hint="cs"/>
          <w:rtl/>
        </w:rPr>
        <w:t>»</w:t>
      </w:r>
      <w:r w:rsidR="00CD5F80" w:rsidRPr="00615E94">
        <w:rPr>
          <w:rStyle w:val="Char8"/>
          <w:rFonts w:hint="cs"/>
          <w:rtl/>
        </w:rPr>
        <w:t>.</w:t>
      </w:r>
    </w:p>
    <w:p w:rsidR="00A13F98" w:rsidRPr="00615E94" w:rsidRDefault="00A13F98" w:rsidP="00615E94">
      <w:pPr>
        <w:pStyle w:val="a8"/>
        <w:rPr>
          <w:rtl/>
        </w:rPr>
      </w:pPr>
      <w:r w:rsidRPr="00615E94">
        <w:rPr>
          <w:rFonts w:hint="cs"/>
          <w:rtl/>
        </w:rPr>
        <w:t>این آیه، بر کمال قدرت خداوند دلالت</w:t>
      </w:r>
      <w:r w:rsidR="001C70C1" w:rsidRPr="00615E94">
        <w:rPr>
          <w:rFonts w:hint="cs"/>
          <w:rtl/>
        </w:rPr>
        <w:t xml:space="preserve"> می‌</w:t>
      </w:r>
      <w:r w:rsidRPr="00615E94">
        <w:rPr>
          <w:rFonts w:hint="cs"/>
          <w:rtl/>
        </w:rPr>
        <w:t>نماید؛ از این جهت که فرمانروایی هر چیزی در دست اوست و سیاق و سباق کلام نیز بر همین دلالت</w:t>
      </w:r>
      <w:r w:rsidR="001C70C1" w:rsidRPr="00615E94">
        <w:rPr>
          <w:rFonts w:hint="cs"/>
          <w:rtl/>
        </w:rPr>
        <w:t xml:space="preserve"> </w:t>
      </w:r>
      <w:r w:rsidR="003364F9" w:rsidRPr="00615E94">
        <w:rPr>
          <w:rFonts w:hint="cs"/>
          <w:rtl/>
        </w:rPr>
        <w:t>می‌کند</w:t>
      </w:r>
      <w:r w:rsidRPr="00615E94">
        <w:rPr>
          <w:rFonts w:hint="cs"/>
          <w:rtl/>
        </w:rPr>
        <w:t>.</w:t>
      </w:r>
    </w:p>
    <w:p w:rsidR="00A13F98" w:rsidRPr="007C4660" w:rsidRDefault="009C44BD" w:rsidP="00615E94">
      <w:pPr>
        <w:pStyle w:val="a8"/>
        <w:rPr>
          <w:spacing w:val="-4"/>
          <w:rtl/>
        </w:rPr>
      </w:pPr>
      <w:r w:rsidRPr="007C4660">
        <w:rPr>
          <w:rFonts w:cs="Traditional Arabic" w:hint="cs"/>
          <w:b/>
          <w:color w:val="000000"/>
          <w:spacing w:val="-4"/>
          <w:sz w:val="24"/>
          <w:szCs w:val="32"/>
          <w:rtl/>
        </w:rPr>
        <w:t>﴿</w:t>
      </w:r>
      <w:r w:rsidRPr="007C4660">
        <w:rPr>
          <w:rStyle w:val="Chard"/>
          <w:spacing w:val="-4"/>
          <w:rtl/>
        </w:rPr>
        <w:t>قُلْ إِنَّ الْفَضْلَ بِيَدِ اللَّهِ</w:t>
      </w:r>
      <w:r w:rsidRPr="007C4660">
        <w:rPr>
          <w:rFonts w:cs="Traditional Arabic" w:hint="cs"/>
          <w:b/>
          <w:color w:val="000000"/>
          <w:spacing w:val="-4"/>
          <w:sz w:val="24"/>
          <w:szCs w:val="32"/>
          <w:rtl/>
        </w:rPr>
        <w:t>﴾</w:t>
      </w:r>
      <w:r w:rsidRPr="007C4660">
        <w:rPr>
          <w:rFonts w:cs="Arial"/>
          <w:b/>
          <w:color w:val="000000"/>
          <w:spacing w:val="-4"/>
          <w:sz w:val="24"/>
          <w:szCs w:val="24"/>
          <w:rtl/>
        </w:rPr>
        <w:t xml:space="preserve"> </w:t>
      </w:r>
      <w:r w:rsidR="00D35AE3" w:rsidRPr="007C4660">
        <w:rPr>
          <w:b/>
          <w:color w:val="000000"/>
          <w:spacing w:val="-4"/>
          <w:sz w:val="24"/>
          <w:szCs w:val="24"/>
          <w:rtl/>
        </w:rPr>
        <w:t>[آل عمران: 73]</w:t>
      </w:r>
      <w:r w:rsidR="00D35AE3" w:rsidRPr="007C4660">
        <w:rPr>
          <w:rFonts w:hint="cs"/>
          <w:b/>
          <w:color w:val="000000"/>
          <w:spacing w:val="-4"/>
          <w:sz w:val="24"/>
          <w:szCs w:val="24"/>
          <w:rtl/>
        </w:rPr>
        <w:t>.</w:t>
      </w:r>
      <w:r w:rsidR="00A13F98" w:rsidRPr="007C4660">
        <w:rPr>
          <w:rFonts w:hint="cs"/>
          <w:spacing w:val="-4"/>
          <w:rtl/>
        </w:rPr>
        <w:t xml:space="preserve"> </w:t>
      </w:r>
      <w:r w:rsidR="00FD1D97" w:rsidRPr="007C4660">
        <w:rPr>
          <w:rFonts w:hint="cs"/>
          <w:spacing w:val="-4"/>
          <w:rtl/>
        </w:rPr>
        <w:t>ی</w:t>
      </w:r>
      <w:r w:rsidR="00A13F98" w:rsidRPr="007C4660">
        <w:rPr>
          <w:rFonts w:hint="cs"/>
          <w:spacing w:val="-4"/>
          <w:rtl/>
        </w:rPr>
        <w:t>عن</w:t>
      </w:r>
      <w:r w:rsidR="00FD1D97" w:rsidRPr="007C4660">
        <w:rPr>
          <w:rFonts w:hint="cs"/>
          <w:spacing w:val="-4"/>
          <w:rtl/>
        </w:rPr>
        <w:t>ی</w:t>
      </w:r>
      <w:r w:rsidR="00A13F98" w:rsidRPr="007C4660">
        <w:rPr>
          <w:rFonts w:hint="cs"/>
          <w:spacing w:val="-4"/>
          <w:rtl/>
        </w:rPr>
        <w:t xml:space="preserve">: </w:t>
      </w:r>
      <w:r w:rsidR="00A13F98" w:rsidRPr="007C4660">
        <w:rPr>
          <w:rStyle w:val="Char8"/>
          <w:rFonts w:hint="cs"/>
          <w:spacing w:val="-4"/>
          <w:rtl/>
        </w:rPr>
        <w:t>«</w:t>
      </w:r>
      <w:r w:rsidR="00A13F98" w:rsidRPr="007C4660">
        <w:rPr>
          <w:rStyle w:val="Char7"/>
          <w:rFonts w:hint="cs"/>
          <w:spacing w:val="-4"/>
          <w:rtl/>
        </w:rPr>
        <w:t>بگو: فضل و بزرگی در دست خداست</w:t>
      </w:r>
      <w:r w:rsidR="00A13F98" w:rsidRPr="007C4660">
        <w:rPr>
          <w:rStyle w:val="Char8"/>
          <w:rFonts w:hint="cs"/>
          <w:spacing w:val="-4"/>
          <w:rtl/>
        </w:rPr>
        <w:t>»</w:t>
      </w:r>
      <w:r w:rsidR="00A13F98" w:rsidRPr="007C4660">
        <w:rPr>
          <w:rFonts w:hint="cs"/>
          <w:spacing w:val="-4"/>
          <w:rtl/>
        </w:rPr>
        <w:t>.</w:t>
      </w:r>
    </w:p>
    <w:p w:rsidR="00A13F98" w:rsidRPr="00615E94" w:rsidRDefault="00A13F98" w:rsidP="00615E94">
      <w:pPr>
        <w:pStyle w:val="a8"/>
        <w:rPr>
          <w:rtl/>
        </w:rPr>
      </w:pPr>
      <w:r w:rsidRPr="00615E94">
        <w:rPr>
          <w:rFonts w:hint="cs"/>
          <w:rtl/>
        </w:rPr>
        <w:t>این آیه، بر این دلالت</w:t>
      </w:r>
      <w:r w:rsidR="001C70C1" w:rsidRPr="00615E94">
        <w:rPr>
          <w:rFonts w:hint="cs"/>
          <w:rtl/>
        </w:rPr>
        <w:t xml:space="preserve"> می‌</w:t>
      </w:r>
      <w:r w:rsidRPr="00615E94">
        <w:rPr>
          <w:rFonts w:hint="cs"/>
          <w:rtl/>
        </w:rPr>
        <w:t>نماید که فضل و نعمت دادن، فقط به خدا بر</w:t>
      </w:r>
      <w:r w:rsidR="001C70C1" w:rsidRPr="00615E94">
        <w:rPr>
          <w:rFonts w:hint="cs"/>
          <w:rtl/>
        </w:rPr>
        <w:t xml:space="preserve"> می‌</w:t>
      </w:r>
      <w:r w:rsidRPr="00615E94">
        <w:rPr>
          <w:rFonts w:hint="cs"/>
          <w:rtl/>
        </w:rPr>
        <w:t>گردد.</w:t>
      </w:r>
    </w:p>
    <w:p w:rsidR="00A13F98" w:rsidRPr="00615E94" w:rsidRDefault="00CD5F80" w:rsidP="007C4660">
      <w:pPr>
        <w:pStyle w:val="a8"/>
        <w:rPr>
          <w:rtl/>
        </w:rPr>
      </w:pPr>
      <w:r w:rsidRPr="005B3922">
        <w:rPr>
          <w:rStyle w:val="Char8"/>
          <w:rFonts w:hint="cs"/>
          <w:rtl/>
        </w:rPr>
        <w:t>«</w:t>
      </w:r>
      <w:r w:rsidR="001C0725" w:rsidRPr="00615E94">
        <w:rPr>
          <w:rStyle w:val="Char1"/>
          <w:rFonts w:hint="cs"/>
          <w:rtl/>
        </w:rPr>
        <w:t>ي</w:t>
      </w:r>
      <w:r w:rsidR="00A13F98" w:rsidRPr="00615E94">
        <w:rPr>
          <w:rStyle w:val="Char1"/>
          <w:rFonts w:hint="cs"/>
          <w:rtl/>
        </w:rPr>
        <w:t>دالله عل</w:t>
      </w:r>
      <w:r w:rsidR="007C4660">
        <w:rPr>
          <w:rStyle w:val="Char1"/>
          <w:rFonts w:hint="cs"/>
          <w:rtl/>
        </w:rPr>
        <w:t>ى</w:t>
      </w:r>
      <w:r w:rsidR="00A13F98" w:rsidRPr="00615E94">
        <w:rPr>
          <w:rStyle w:val="Char1"/>
          <w:rFonts w:hint="cs"/>
          <w:rtl/>
        </w:rPr>
        <w:t xml:space="preserve"> ال</w:t>
      </w:r>
      <w:r w:rsidRPr="00615E94">
        <w:rPr>
          <w:rStyle w:val="Char1"/>
          <w:rFonts w:hint="cs"/>
          <w:rtl/>
        </w:rPr>
        <w:t>ـ</w:t>
      </w:r>
      <w:r w:rsidR="00A13F98" w:rsidRPr="00615E94">
        <w:rPr>
          <w:rStyle w:val="Char1"/>
          <w:rFonts w:hint="cs"/>
          <w:rtl/>
        </w:rPr>
        <w:t>جم</w:t>
      </w:r>
      <w:r w:rsidRPr="00615E94">
        <w:rPr>
          <w:rStyle w:val="Char1"/>
          <w:rFonts w:hint="cs"/>
          <w:rtl/>
        </w:rPr>
        <w:t>ـ</w:t>
      </w:r>
      <w:r w:rsidR="00A13F98" w:rsidRPr="00615E94">
        <w:rPr>
          <w:rStyle w:val="Char1"/>
          <w:rFonts w:hint="cs"/>
          <w:rtl/>
        </w:rPr>
        <w:t>اع</w:t>
      </w:r>
      <w:r w:rsidRPr="00615E94">
        <w:rPr>
          <w:rStyle w:val="Char1"/>
          <w:rFonts w:hint="cs"/>
          <w:rtl/>
        </w:rPr>
        <w:t>ة</w:t>
      </w:r>
      <w:r w:rsidRPr="005B3922">
        <w:rPr>
          <w:rStyle w:val="Char8"/>
          <w:rFonts w:hint="cs"/>
          <w:rtl/>
        </w:rPr>
        <w:t>»</w:t>
      </w:r>
      <w:r w:rsidR="00A13F98" w:rsidRPr="00615E94">
        <w:rPr>
          <w:rFonts w:hint="cs"/>
          <w:rtl/>
        </w:rPr>
        <w:t xml:space="preserve"> یعنی: </w:t>
      </w:r>
      <w:r w:rsidR="00A13F98" w:rsidRPr="005B3922">
        <w:rPr>
          <w:rStyle w:val="Char8"/>
          <w:rFonts w:hint="cs"/>
          <w:rtl/>
        </w:rPr>
        <w:t>«</w:t>
      </w:r>
      <w:r w:rsidR="00A13F98" w:rsidRPr="005B3922">
        <w:rPr>
          <w:rStyle w:val="Chare"/>
          <w:rFonts w:hint="cs"/>
          <w:rtl/>
        </w:rPr>
        <w:t>دست خدا بر جماعت است</w:t>
      </w:r>
      <w:r w:rsidR="00A13F98" w:rsidRPr="005B3922">
        <w:rPr>
          <w:rStyle w:val="Char8"/>
          <w:rFonts w:hint="cs"/>
          <w:rtl/>
        </w:rPr>
        <w:t>»</w:t>
      </w:r>
      <w:r w:rsidR="00A13F98" w:rsidRPr="00615E94">
        <w:rPr>
          <w:rFonts w:hint="cs"/>
          <w:rtl/>
        </w:rPr>
        <w:t xml:space="preserve">؛ در این حدیث، تشویق مردم به یکپارچگی و وحدت، منظور </w:t>
      </w:r>
      <w:r w:rsidR="007E1451" w:rsidRPr="00615E94">
        <w:rPr>
          <w:rFonts w:hint="cs"/>
          <w:rtl/>
        </w:rPr>
        <w:t>می‌باشد</w:t>
      </w:r>
      <w:r w:rsidR="00A13F98" w:rsidRPr="00615E94">
        <w:rPr>
          <w:rFonts w:hint="cs"/>
          <w:rtl/>
        </w:rPr>
        <w:t xml:space="preserve"> و این وعده</w:t>
      </w:r>
      <w:r w:rsidR="005F5D81" w:rsidRPr="00615E94">
        <w:rPr>
          <w:rFonts w:hint="cs"/>
          <w:rtl/>
        </w:rPr>
        <w:t xml:space="preserve">‌ای </w:t>
      </w:r>
      <w:r w:rsidR="00A13F98" w:rsidRPr="00615E94">
        <w:rPr>
          <w:rFonts w:hint="cs"/>
          <w:rtl/>
        </w:rPr>
        <w:t>راستین است که خداوند، آنها را مورد عنایت قرار</w:t>
      </w:r>
      <w:r w:rsidR="001C70C1" w:rsidRPr="00615E94">
        <w:rPr>
          <w:rFonts w:hint="cs"/>
          <w:rtl/>
        </w:rPr>
        <w:t xml:space="preserve"> می‌</w:t>
      </w:r>
      <w:r w:rsidR="00A13F98" w:rsidRPr="00615E94">
        <w:rPr>
          <w:rFonts w:hint="cs"/>
          <w:rtl/>
        </w:rPr>
        <w:t>دهد و یاریشان</w:t>
      </w:r>
      <w:r w:rsidR="001C70C1" w:rsidRPr="00615E94">
        <w:rPr>
          <w:rFonts w:hint="cs"/>
          <w:rtl/>
        </w:rPr>
        <w:t xml:space="preserve"> </w:t>
      </w:r>
      <w:r w:rsidR="003364F9" w:rsidRPr="00615E94">
        <w:rPr>
          <w:rFonts w:hint="cs"/>
          <w:rtl/>
        </w:rPr>
        <w:t>می‌کند</w:t>
      </w:r>
      <w:r w:rsidR="00A13F98" w:rsidRPr="00615E94">
        <w:rPr>
          <w:rFonts w:hint="cs"/>
          <w:rtl/>
        </w:rPr>
        <w:t xml:space="preserve"> و آنها را وقتی که بر حق اجتماع کنند، در برابر دیگران کمک</w:t>
      </w:r>
      <w:r w:rsidR="001C70C1" w:rsidRPr="00615E94">
        <w:rPr>
          <w:rFonts w:hint="cs"/>
          <w:rtl/>
        </w:rPr>
        <w:t xml:space="preserve"> می‌</w:t>
      </w:r>
      <w:r w:rsidR="00A13F98" w:rsidRPr="00615E94">
        <w:rPr>
          <w:rFonts w:hint="cs"/>
          <w:rtl/>
        </w:rPr>
        <w:t>نماید.</w:t>
      </w:r>
    </w:p>
    <w:p w:rsidR="00A13F98" w:rsidRPr="00615E94" w:rsidRDefault="00D35AE3" w:rsidP="00615E94">
      <w:pPr>
        <w:pStyle w:val="a8"/>
        <w:rPr>
          <w:rtl/>
        </w:rPr>
      </w:pPr>
      <w:r w:rsidRPr="00615E94">
        <w:rPr>
          <w:rFonts w:cs="Traditional Arabic"/>
          <w:rtl/>
        </w:rPr>
        <w:t>﴿</w:t>
      </w:r>
      <w:r w:rsidRPr="00615E94">
        <w:rPr>
          <w:rStyle w:val="Chard"/>
          <w:rtl/>
        </w:rPr>
        <w:t xml:space="preserve">يَدُ </w:t>
      </w:r>
      <w:r w:rsidRPr="00615E94">
        <w:rPr>
          <w:rStyle w:val="Chard"/>
          <w:rFonts w:hint="cs"/>
          <w:rtl/>
        </w:rPr>
        <w:t>ٱ</w:t>
      </w:r>
      <w:r w:rsidRPr="00615E94">
        <w:rPr>
          <w:rStyle w:val="Chard"/>
          <w:rFonts w:hint="eastAsia"/>
          <w:rtl/>
        </w:rPr>
        <w:t>للَّهِ</w:t>
      </w:r>
      <w:r w:rsidRPr="00615E94">
        <w:rPr>
          <w:rStyle w:val="Chard"/>
          <w:rtl/>
        </w:rPr>
        <w:t xml:space="preserve"> فَوۡقَ أَيۡدِيهِمۡ</w:t>
      </w:r>
      <w:r w:rsidRPr="00615E94">
        <w:rPr>
          <w:rFonts w:cs="Traditional Arabic" w:hint="cs"/>
          <w:rtl/>
        </w:rPr>
        <w:t>﴾</w:t>
      </w:r>
      <w:r w:rsidRPr="00615E94">
        <w:rPr>
          <w:szCs w:val="24"/>
          <w:rtl/>
        </w:rPr>
        <w:t xml:space="preserve"> [الفتح: 10]</w:t>
      </w:r>
      <w:r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 xml:space="preserve">دست خدا، بر بالای </w:t>
      </w:r>
      <w:r w:rsidR="00BC5BDE" w:rsidRPr="00615E94">
        <w:rPr>
          <w:rStyle w:val="Char7"/>
          <w:rFonts w:hint="cs"/>
          <w:rtl/>
        </w:rPr>
        <w:t>دست‌های</w:t>
      </w:r>
      <w:r w:rsidR="00A13F98" w:rsidRPr="00615E94">
        <w:rPr>
          <w:rStyle w:val="Char7"/>
          <w:rFonts w:hint="cs"/>
          <w:rtl/>
        </w:rPr>
        <w:t xml:space="preserve"> آنهاست</w:t>
      </w:r>
      <w:r w:rsidR="00A13F98" w:rsidRPr="00615E94">
        <w:rPr>
          <w:rStyle w:val="Char8"/>
          <w:rFonts w:hint="cs"/>
          <w:rtl/>
        </w:rPr>
        <w:t>»</w:t>
      </w:r>
      <w:r w:rsidR="00A13F98" w:rsidRPr="00615E94">
        <w:rPr>
          <w:rFonts w:hint="cs"/>
          <w:rtl/>
        </w:rPr>
        <w:t>.</w:t>
      </w:r>
    </w:p>
    <w:p w:rsidR="00A13F98" w:rsidRPr="00615E94" w:rsidRDefault="00A13F98" w:rsidP="00615E94">
      <w:pPr>
        <w:pStyle w:val="a8"/>
        <w:rPr>
          <w:rtl/>
        </w:rPr>
      </w:pPr>
      <w:r w:rsidRPr="00615E94">
        <w:rPr>
          <w:rFonts w:hint="cs"/>
          <w:rtl/>
        </w:rPr>
        <w:t>منظور از آن، تحکیم و استوار نمودن بیعت آنهاست؛ بنابراین بیعت نمودن آنها با پیامبر</w:t>
      </w:r>
      <w:r w:rsidR="00657B7A" w:rsidRPr="00615E94">
        <w:rPr>
          <w:rFonts w:cs="CTraditional Arabic" w:hint="cs"/>
          <w:rtl/>
        </w:rPr>
        <w:t xml:space="preserve"> ج</w:t>
      </w:r>
      <w:r w:rsidRPr="00615E94">
        <w:rPr>
          <w:rFonts w:hint="cs"/>
          <w:rtl/>
        </w:rPr>
        <w:t xml:space="preserve"> را به منزله بیعت کردن با خدا قرار داد و این، مانع از اثبات دست برای خداوند آنگونه که شایسته اوست، ن</w:t>
      </w:r>
      <w:r w:rsidR="007E1451" w:rsidRPr="00615E94">
        <w:rPr>
          <w:rFonts w:hint="cs"/>
          <w:rtl/>
        </w:rPr>
        <w:t>می‌باشد</w:t>
      </w:r>
      <w:r w:rsidRPr="00615E94">
        <w:rPr>
          <w:rFonts w:hint="cs"/>
          <w:rtl/>
        </w:rPr>
        <w:t>؛ همانطور که</w:t>
      </w:r>
      <w:r w:rsidR="001C70C1" w:rsidRPr="00615E94">
        <w:rPr>
          <w:rFonts w:hint="cs"/>
          <w:rtl/>
        </w:rPr>
        <w:t xml:space="preserve"> می‌</w:t>
      </w:r>
      <w:r w:rsidRPr="00615E94">
        <w:rPr>
          <w:rFonts w:hint="cs"/>
          <w:rtl/>
        </w:rPr>
        <w:t>پذیریم که بیعت کنندگان با پیامبر</w:t>
      </w:r>
      <w:r w:rsidR="00657B7A" w:rsidRPr="00615E94">
        <w:rPr>
          <w:rFonts w:cs="CTraditional Arabic" w:hint="cs"/>
          <w:rtl/>
        </w:rPr>
        <w:t xml:space="preserve"> ج</w:t>
      </w:r>
      <w:r w:rsidRPr="00615E94">
        <w:rPr>
          <w:rFonts w:hint="cs"/>
          <w:rtl/>
        </w:rPr>
        <w:t xml:space="preserve"> دستانی درخور و شایسته خود داشتند</w:t>
      </w:r>
      <w:r w:rsidR="005742A0" w:rsidRPr="00615E94">
        <w:rPr>
          <w:rFonts w:hint="cs"/>
          <w:vertAlign w:val="superscript"/>
          <w:rtl/>
        </w:rPr>
        <w:t>(</w:t>
      </w:r>
      <w:r w:rsidR="005742A0" w:rsidRPr="00615E94">
        <w:rPr>
          <w:rStyle w:val="FootnoteReference"/>
          <w:rtl/>
        </w:rPr>
        <w:footnoteReference w:id="203"/>
      </w:r>
      <w:r w:rsidR="005742A0" w:rsidRPr="00615E94">
        <w:rPr>
          <w:rFonts w:hint="cs"/>
          <w:vertAlign w:val="superscript"/>
          <w:rtl/>
        </w:rPr>
        <w:t>)</w:t>
      </w:r>
      <w:r w:rsidRPr="00615E94">
        <w:rPr>
          <w:rFonts w:hint="cs"/>
          <w:rtl/>
        </w:rPr>
        <w:t>.</w:t>
      </w:r>
    </w:p>
    <w:p w:rsidR="00A13F98" w:rsidRPr="00615E94" w:rsidRDefault="00A13F98" w:rsidP="00615E94">
      <w:pPr>
        <w:pStyle w:val="a8"/>
        <w:numPr>
          <w:ilvl w:val="0"/>
          <w:numId w:val="21"/>
        </w:numPr>
        <w:ind w:left="680" w:hanging="340"/>
        <w:rPr>
          <w:rtl/>
        </w:rPr>
      </w:pPr>
      <w:r w:rsidRPr="00615E94">
        <w:rPr>
          <w:rFonts w:hint="cs"/>
          <w:rtl/>
        </w:rPr>
        <w:t xml:space="preserve">ب) منظور از کلمه </w:t>
      </w:r>
      <w:r w:rsidR="00113033" w:rsidRPr="00615E94">
        <w:rPr>
          <w:rFonts w:cs="Traditional Arabic" w:hint="cs"/>
          <w:b/>
          <w:color w:val="000000"/>
          <w:sz w:val="24"/>
          <w:szCs w:val="32"/>
          <w:rtl/>
        </w:rPr>
        <w:t>﴿</w:t>
      </w:r>
      <w:r w:rsidR="00113033" w:rsidRPr="00615E94">
        <w:rPr>
          <w:rStyle w:val="Chard"/>
          <w:rtl/>
        </w:rPr>
        <w:t>بِأَعۡيُنِنَا</w:t>
      </w:r>
      <w:r w:rsidR="00113033" w:rsidRPr="00615E94">
        <w:rPr>
          <w:rFonts w:cs="Traditional Arabic" w:hint="cs"/>
          <w:b/>
          <w:color w:val="000000"/>
          <w:sz w:val="24"/>
          <w:szCs w:val="32"/>
          <w:rtl/>
        </w:rPr>
        <w:t>﴾</w:t>
      </w:r>
      <w:r w:rsidRPr="00615E94">
        <w:rPr>
          <w:rFonts w:hint="cs"/>
          <w:rtl/>
        </w:rPr>
        <w:t xml:space="preserve"> و </w:t>
      </w:r>
      <w:r w:rsidR="00113033" w:rsidRPr="00615E94">
        <w:rPr>
          <w:rFonts w:cs="Traditional Arabic" w:hint="cs"/>
          <w:b/>
          <w:color w:val="000000"/>
          <w:sz w:val="24"/>
          <w:szCs w:val="32"/>
          <w:rtl/>
        </w:rPr>
        <w:t>﴿</w:t>
      </w:r>
      <w:r w:rsidR="00113033" w:rsidRPr="00615E94">
        <w:rPr>
          <w:rStyle w:val="Chard"/>
          <w:rtl/>
        </w:rPr>
        <w:t>عَنِّي</w:t>
      </w:r>
      <w:r w:rsidR="00113033" w:rsidRPr="00615E94">
        <w:rPr>
          <w:rFonts w:cs="Traditional Arabic" w:hint="cs"/>
          <w:b/>
          <w:color w:val="000000"/>
          <w:sz w:val="24"/>
          <w:szCs w:val="32"/>
          <w:rtl/>
        </w:rPr>
        <w:t>﴾</w:t>
      </w:r>
      <w:r w:rsidRPr="00615E94">
        <w:rPr>
          <w:rFonts w:hint="cs"/>
          <w:rtl/>
        </w:rPr>
        <w:t xml:space="preserve"> در نصوص مذکور در بند (ب)، اثبات صفت چشم برای خداست؛ به صورتی که شایسته شکوه او </w:t>
      </w:r>
      <w:r w:rsidR="007E1451" w:rsidRPr="00615E94">
        <w:rPr>
          <w:rFonts w:hint="cs"/>
          <w:rtl/>
        </w:rPr>
        <w:t>می‌باشد</w:t>
      </w:r>
      <w:r w:rsidRPr="00615E94">
        <w:rPr>
          <w:rFonts w:hint="cs"/>
          <w:rtl/>
        </w:rPr>
        <w:t>؛</w:t>
      </w:r>
      <w:r w:rsidR="001C70C1" w:rsidRPr="00615E94">
        <w:rPr>
          <w:rFonts w:hint="cs"/>
          <w:rtl/>
        </w:rPr>
        <w:t xml:space="preserve"> بی‌</w:t>
      </w:r>
      <w:r w:rsidRPr="00615E94">
        <w:rPr>
          <w:rFonts w:hint="cs"/>
          <w:rtl/>
        </w:rPr>
        <w:t>آنکه با مخلوقی تشبیه داده شود و یا همانند چشم مخلوق قلمداد گردد و نیز</w:t>
      </w:r>
      <w:r w:rsidR="001C70C1" w:rsidRPr="00615E94">
        <w:rPr>
          <w:rFonts w:hint="cs"/>
          <w:rtl/>
        </w:rPr>
        <w:t xml:space="preserve"> بی‌</w:t>
      </w:r>
      <w:r w:rsidRPr="00615E94">
        <w:rPr>
          <w:rFonts w:hint="cs"/>
          <w:rtl/>
        </w:rPr>
        <w:t>آنکه از معنا و مفهومی که در زبان عربی دارد، تحریف شود. لذا سیاق کلام در برگرداندن این کلمات، از مسمای آن اثری ندارد؛ اما منظور از جمله</w:t>
      </w:r>
      <w:r w:rsidR="001C0725" w:rsidRPr="00615E94">
        <w:rPr>
          <w:rFonts w:hint="cs"/>
          <w:rtl/>
        </w:rPr>
        <w:t>‌ها</w:t>
      </w:r>
      <w:r w:rsidRPr="00615E94">
        <w:rPr>
          <w:rFonts w:hint="cs"/>
          <w:rtl/>
        </w:rPr>
        <w:t>یی که این کلمات در آن آمده، این است:</w:t>
      </w:r>
    </w:p>
    <w:p w:rsidR="00A13F98" w:rsidRPr="00615E94" w:rsidRDefault="00A13F98" w:rsidP="007C4660">
      <w:pPr>
        <w:pStyle w:val="a8"/>
        <w:widowControl w:val="0"/>
        <w:rPr>
          <w:rtl/>
        </w:rPr>
      </w:pPr>
      <w:r w:rsidRPr="00615E94">
        <w:rPr>
          <w:rFonts w:hint="cs"/>
          <w:rtl/>
        </w:rPr>
        <w:t>به نوح</w:t>
      </w:r>
      <w:r w:rsidR="00947068" w:rsidRPr="00615E94">
        <w:rPr>
          <w:rFonts w:cs="CTraditional Arabic" w:hint="cs"/>
          <w:rtl/>
        </w:rPr>
        <w:t xml:space="preserve"> ÷</w:t>
      </w:r>
      <w:r w:rsidRPr="00615E94">
        <w:rPr>
          <w:rFonts w:hint="cs"/>
          <w:rtl/>
        </w:rPr>
        <w:t xml:space="preserve"> دستور داد تا کشتی را زیر نظر و حفظ الهی بسازد.</w:t>
      </w:r>
    </w:p>
    <w:p w:rsidR="00A13F98" w:rsidRPr="00615E94" w:rsidRDefault="00A13F98" w:rsidP="007C4660">
      <w:pPr>
        <w:pStyle w:val="a8"/>
        <w:widowControl w:val="0"/>
        <w:rPr>
          <w:rtl/>
        </w:rPr>
      </w:pPr>
      <w:r w:rsidRPr="00615E94">
        <w:rPr>
          <w:rFonts w:hint="cs"/>
          <w:rtl/>
        </w:rPr>
        <w:t>به پیامبر ما محمد</w:t>
      </w:r>
      <w:r w:rsidR="00657B7A" w:rsidRPr="00615E94">
        <w:rPr>
          <w:rFonts w:cs="CTraditional Arabic" w:hint="cs"/>
          <w:rtl/>
        </w:rPr>
        <w:t xml:space="preserve"> ج</w:t>
      </w:r>
      <w:r w:rsidRPr="00615E94">
        <w:rPr>
          <w:rFonts w:hint="cs"/>
          <w:rtl/>
        </w:rPr>
        <w:t xml:space="preserve"> فرمان داد تا بر اذیت و آزار قومش شکیبایی ورزد تا اینکه خدا، بین او و آنها با حکم عادلانه خویش قضاوت نماید و بدین سان در حفظ و رعایت و دید خداوند قرار بگیرد.</w:t>
      </w:r>
    </w:p>
    <w:p w:rsidR="00A13F98" w:rsidRPr="00615E94" w:rsidRDefault="00A13F98" w:rsidP="00615E94">
      <w:pPr>
        <w:pStyle w:val="a8"/>
        <w:rPr>
          <w:rtl/>
        </w:rPr>
      </w:pPr>
      <w:r w:rsidRPr="00615E94">
        <w:rPr>
          <w:rFonts w:hint="cs"/>
          <w:rtl/>
        </w:rPr>
        <w:t>خداوند به موسی</w:t>
      </w:r>
      <w:r w:rsidR="00947068" w:rsidRPr="00615E94">
        <w:rPr>
          <w:rFonts w:cs="CTraditional Arabic" w:hint="cs"/>
          <w:rtl/>
        </w:rPr>
        <w:t xml:space="preserve"> ÷</w:t>
      </w:r>
      <w:r w:rsidRPr="00615E94">
        <w:rPr>
          <w:rFonts w:hint="cs"/>
          <w:rtl/>
        </w:rPr>
        <w:t xml:space="preserve"> یادآوری کرد که باری دیگر نیز بر او منت نهاده است، آنگاه که مادرش را فرمان داد تا او را تحت رعایت و حفاظت خداوند تربیت نماید.</w:t>
      </w:r>
    </w:p>
    <w:p w:rsidR="00A13F98" w:rsidRPr="00615E94" w:rsidRDefault="00A13F98" w:rsidP="005B3922">
      <w:pPr>
        <w:pStyle w:val="a8"/>
        <w:rPr>
          <w:rtl/>
        </w:rPr>
      </w:pPr>
      <w:r w:rsidRPr="00615E94">
        <w:rPr>
          <w:rFonts w:hint="cs"/>
          <w:rtl/>
        </w:rPr>
        <w:t xml:space="preserve">کلمه </w:t>
      </w:r>
      <w:r w:rsidR="00113033" w:rsidRPr="00615E94">
        <w:rPr>
          <w:rStyle w:val="Char8"/>
          <w:rFonts w:hint="cs"/>
          <w:rtl/>
        </w:rPr>
        <w:t>﴿</w:t>
      </w:r>
      <w:r w:rsidR="00113033" w:rsidRPr="00615E94">
        <w:rPr>
          <w:rStyle w:val="Chard"/>
          <w:rtl/>
        </w:rPr>
        <w:t>بِأَعۡيُنِنَا</w:t>
      </w:r>
      <w:r w:rsidR="00113033" w:rsidRPr="00615E94">
        <w:rPr>
          <w:rStyle w:val="Char8"/>
          <w:rFonts w:hint="cs"/>
          <w:rtl/>
        </w:rPr>
        <w:t>﴾</w:t>
      </w:r>
      <w:r w:rsidRPr="00615E94">
        <w:rPr>
          <w:rFonts w:hint="cs"/>
          <w:rtl/>
        </w:rPr>
        <w:t xml:space="preserve"> در نصوص مذکور بر این دلالت</w:t>
      </w:r>
      <w:r w:rsidR="001C70C1" w:rsidRPr="00615E94">
        <w:rPr>
          <w:rFonts w:hint="cs"/>
          <w:rtl/>
        </w:rPr>
        <w:t xml:space="preserve"> می‌</w:t>
      </w:r>
      <w:r w:rsidRPr="00615E94">
        <w:rPr>
          <w:rFonts w:hint="cs"/>
          <w:rtl/>
        </w:rPr>
        <w:t>نماید که الله</w:t>
      </w:r>
      <w:r w:rsidR="00960936" w:rsidRPr="00615E94">
        <w:rPr>
          <w:rFonts w:cs="CTraditional Arabic" w:hint="cs"/>
          <w:rtl/>
        </w:rPr>
        <w:t xml:space="preserve"> أ</w:t>
      </w:r>
      <w:r w:rsidRPr="00615E94">
        <w:rPr>
          <w:rFonts w:hint="cs"/>
          <w:rtl/>
        </w:rPr>
        <w:t xml:space="preserve"> دو چشم دارد؛ زیرا کلمه </w:t>
      </w:r>
      <w:r w:rsidRPr="00615E94">
        <w:rPr>
          <w:rStyle w:val="Char1"/>
          <w:rFonts w:hint="cs"/>
          <w:rtl/>
        </w:rPr>
        <w:t>ع</w:t>
      </w:r>
      <w:r w:rsidR="001C0725" w:rsidRPr="00615E94">
        <w:rPr>
          <w:rStyle w:val="Char1"/>
          <w:rFonts w:hint="cs"/>
          <w:rtl/>
        </w:rPr>
        <w:t>ي</w:t>
      </w:r>
      <w:r w:rsidRPr="00615E94">
        <w:rPr>
          <w:rStyle w:val="Char1"/>
          <w:rFonts w:hint="cs"/>
          <w:rtl/>
        </w:rPr>
        <w:t>ن</w:t>
      </w:r>
      <w:r w:rsidR="001C0725" w:rsidRPr="00615E94">
        <w:rPr>
          <w:rStyle w:val="Char1"/>
          <w:rFonts w:hint="cs"/>
          <w:rtl/>
        </w:rPr>
        <w:t>ي</w:t>
      </w:r>
      <w:r w:rsidRPr="00615E94">
        <w:rPr>
          <w:rStyle w:val="Char1"/>
          <w:rFonts w:hint="cs"/>
          <w:rtl/>
        </w:rPr>
        <w:t>ن</w:t>
      </w:r>
      <w:r w:rsidRPr="00615E94">
        <w:rPr>
          <w:rFonts w:hint="cs"/>
          <w:rtl/>
        </w:rPr>
        <w:t xml:space="preserve"> وقتی به ضمیر جمع نسبت داده شود به صورت جمع ذکر</w:t>
      </w:r>
      <w:r w:rsidR="001C70C1" w:rsidRPr="00615E94">
        <w:rPr>
          <w:rFonts w:hint="cs"/>
          <w:rtl/>
        </w:rPr>
        <w:t xml:space="preserve"> می‌</w:t>
      </w:r>
      <w:r w:rsidRPr="00615E94">
        <w:rPr>
          <w:rFonts w:hint="cs"/>
          <w:rtl/>
        </w:rPr>
        <w:t>گردد. همانطور که قلب وقتی به ضمیر تثنیه نسبت داده شود، به صورت جمع ذکر</w:t>
      </w:r>
      <w:r w:rsidR="001C70C1" w:rsidRPr="00615E94">
        <w:rPr>
          <w:rFonts w:hint="cs"/>
          <w:rtl/>
        </w:rPr>
        <w:t xml:space="preserve"> می‌</w:t>
      </w:r>
      <w:r w:rsidRPr="00615E94">
        <w:rPr>
          <w:rFonts w:hint="cs"/>
          <w:rtl/>
        </w:rPr>
        <w:t>شود؛ مانند اینکه خداوند متعال</w:t>
      </w:r>
      <w:r w:rsidR="001C70C1" w:rsidRPr="00615E94">
        <w:rPr>
          <w:rFonts w:hint="cs"/>
          <w:rtl/>
        </w:rPr>
        <w:t xml:space="preserve"> می‌</w:t>
      </w:r>
      <w:r w:rsidRPr="00615E94">
        <w:rPr>
          <w:rFonts w:hint="cs"/>
          <w:rtl/>
        </w:rPr>
        <w:t xml:space="preserve">فرماید: </w:t>
      </w:r>
      <w:r w:rsidR="00D35AE3" w:rsidRPr="00615E94">
        <w:rPr>
          <w:rFonts w:cs="Traditional Arabic"/>
          <w:b/>
          <w:color w:val="000000"/>
          <w:sz w:val="24"/>
          <w:rtl/>
        </w:rPr>
        <w:t>﴿</w:t>
      </w:r>
      <w:r w:rsidR="00D35AE3" w:rsidRPr="00615E94">
        <w:rPr>
          <w:rStyle w:val="Chard"/>
          <w:rtl/>
        </w:rPr>
        <w:t xml:space="preserve">إِن تَتُوبَآ إِلَى </w:t>
      </w:r>
      <w:r w:rsidR="00D35AE3" w:rsidRPr="00615E94">
        <w:rPr>
          <w:rStyle w:val="Chard"/>
          <w:rFonts w:hint="cs"/>
          <w:rtl/>
        </w:rPr>
        <w:t>ٱ</w:t>
      </w:r>
      <w:r w:rsidR="00D35AE3" w:rsidRPr="00615E94">
        <w:rPr>
          <w:rStyle w:val="Chard"/>
          <w:rFonts w:hint="eastAsia"/>
          <w:rtl/>
        </w:rPr>
        <w:t>للَّهِ</w:t>
      </w:r>
      <w:r w:rsidR="00D35AE3" w:rsidRPr="00615E94">
        <w:rPr>
          <w:rStyle w:val="Chard"/>
          <w:rtl/>
        </w:rPr>
        <w:t xml:space="preserve"> فَقَدۡ صَغَتۡ قُلُوبُكُمَا</w:t>
      </w:r>
      <w:r w:rsidR="00D35AE3" w:rsidRPr="00615E94">
        <w:rPr>
          <w:rFonts w:cs="Traditional Arabic" w:hint="cs"/>
          <w:b/>
          <w:color w:val="000000"/>
          <w:sz w:val="24"/>
          <w:rtl/>
        </w:rPr>
        <w:t>﴾</w:t>
      </w:r>
      <w:r w:rsidR="00D35AE3" w:rsidRPr="00615E94">
        <w:rPr>
          <w:b/>
          <w:color w:val="000000"/>
          <w:sz w:val="24"/>
          <w:szCs w:val="24"/>
          <w:rtl/>
        </w:rPr>
        <w:t xml:space="preserve"> [التحر</w:t>
      </w:r>
      <w:r w:rsidR="00EF2A9A" w:rsidRPr="00615E94">
        <w:rPr>
          <w:b/>
          <w:color w:val="000000"/>
          <w:sz w:val="24"/>
          <w:szCs w:val="24"/>
          <w:rtl/>
        </w:rPr>
        <w:t>ی</w:t>
      </w:r>
      <w:r w:rsidR="00D35AE3" w:rsidRPr="00615E94">
        <w:rPr>
          <w:b/>
          <w:color w:val="000000"/>
          <w:sz w:val="24"/>
          <w:szCs w:val="24"/>
          <w:rtl/>
        </w:rPr>
        <w:t>م: 4]</w:t>
      </w:r>
      <w:r w:rsidR="00D35AE3" w:rsidRPr="00615E94">
        <w:rPr>
          <w:rFonts w:hint="cs"/>
          <w:b/>
          <w:color w:val="000000"/>
          <w:sz w:val="24"/>
          <w:szCs w:val="24"/>
          <w:rtl/>
        </w:rPr>
        <w:t>.</w:t>
      </w:r>
      <w:r w:rsidRPr="00615E94">
        <w:rPr>
          <w:rFonts w:hint="cs"/>
          <w:rtl/>
        </w:rPr>
        <w:t xml:space="preserve"> </w:t>
      </w:r>
      <w:r w:rsidR="0083779A" w:rsidRPr="005B3922">
        <w:rPr>
          <w:rFonts w:hint="cs"/>
          <w:rtl/>
        </w:rPr>
        <w:t>«</w:t>
      </w:r>
      <w:r w:rsidRPr="005B3922">
        <w:rPr>
          <w:rFonts w:hint="cs"/>
          <w:rtl/>
        </w:rPr>
        <w:t xml:space="preserve"> نیز آنچه در حدیث پیامبر</w:t>
      </w:r>
      <w:r w:rsidR="00657B7A" w:rsidRPr="005B3922">
        <w:rPr>
          <w:rFonts w:hint="cs"/>
          <w:rtl/>
        </w:rPr>
        <w:t xml:space="preserve"> </w:t>
      </w:r>
      <w:r w:rsidR="00657B7A" w:rsidRPr="005B3922">
        <w:rPr>
          <w:rFonts w:cs="CTraditional Arabic" w:hint="cs"/>
          <w:rtl/>
        </w:rPr>
        <w:t>ج</w:t>
      </w:r>
      <w:r w:rsidRPr="005B3922">
        <w:rPr>
          <w:rFonts w:hint="cs"/>
          <w:rtl/>
        </w:rPr>
        <w:t xml:space="preserve"> در مورد الله</w:t>
      </w:r>
      <w:r w:rsidR="00960936" w:rsidRPr="005B3922">
        <w:rPr>
          <w:rFonts w:hint="cs"/>
          <w:rtl/>
        </w:rPr>
        <w:t xml:space="preserve"> </w:t>
      </w:r>
      <w:r w:rsidR="00960936" w:rsidRPr="005B3922">
        <w:rPr>
          <w:rFonts w:cs="CTraditional Arabic" w:hint="cs"/>
          <w:rtl/>
        </w:rPr>
        <w:t>أ</w:t>
      </w:r>
      <w:r w:rsidRPr="005B3922">
        <w:rPr>
          <w:rFonts w:cs="CTraditional Arabic" w:hint="cs"/>
          <w:rtl/>
        </w:rPr>
        <w:t xml:space="preserve"> </w:t>
      </w:r>
      <w:r w:rsidRPr="005B3922">
        <w:rPr>
          <w:rFonts w:hint="cs"/>
          <w:rtl/>
        </w:rPr>
        <w:t>و دجال آمده است (که یک چشم دجال، کور است)</w:t>
      </w:r>
      <w:r w:rsidR="00C24C60" w:rsidRPr="005B3922">
        <w:rPr>
          <w:rFonts w:hint="cs"/>
          <w:vertAlign w:val="superscript"/>
          <w:rtl/>
        </w:rPr>
        <w:t>(</w:t>
      </w:r>
      <w:r w:rsidR="00C24C60" w:rsidRPr="005B3922">
        <w:rPr>
          <w:vertAlign w:val="superscript"/>
          <w:rtl/>
        </w:rPr>
        <w:footnoteReference w:id="204"/>
      </w:r>
      <w:r w:rsidR="00C24C60" w:rsidRPr="005B3922">
        <w:rPr>
          <w:rFonts w:hint="cs"/>
          <w:vertAlign w:val="superscript"/>
          <w:rtl/>
        </w:rPr>
        <w:t>)</w:t>
      </w:r>
      <w:r w:rsidRPr="005B3922">
        <w:rPr>
          <w:rFonts w:hint="cs"/>
          <w:rtl/>
        </w:rPr>
        <w:t>. و خداوند یک چشم نیست؛ اهل سنت از این استدلال کرده</w:t>
      </w:r>
      <w:r w:rsidR="005B3922">
        <w:rPr>
          <w:rFonts w:hint="cs"/>
          <w:rtl/>
        </w:rPr>
        <w:t>‌اند</w:t>
      </w:r>
      <w:r w:rsidRPr="005B3922">
        <w:rPr>
          <w:rFonts w:hint="cs"/>
          <w:rtl/>
        </w:rPr>
        <w:t xml:space="preserve"> که خداوند، دو چشم دارد</w:t>
      </w:r>
      <w:r w:rsidR="005B3922" w:rsidRPr="00615E94">
        <w:rPr>
          <w:rFonts w:hint="cs"/>
          <w:vertAlign w:val="superscript"/>
          <w:rtl/>
        </w:rPr>
        <w:t xml:space="preserve"> </w:t>
      </w:r>
      <w:r w:rsidR="00F559A0" w:rsidRPr="00615E94">
        <w:rPr>
          <w:rFonts w:hint="cs"/>
          <w:vertAlign w:val="superscript"/>
          <w:rtl/>
        </w:rPr>
        <w:t>(</w:t>
      </w:r>
      <w:r w:rsidR="00F559A0" w:rsidRPr="00615E94">
        <w:rPr>
          <w:rStyle w:val="FootnoteReference"/>
          <w:rtl/>
        </w:rPr>
        <w:footnoteReference w:id="205"/>
      </w:r>
      <w:r w:rsidR="00F559A0" w:rsidRPr="00615E94">
        <w:rPr>
          <w:rFonts w:hint="cs"/>
          <w:vertAlign w:val="superscript"/>
          <w:rtl/>
        </w:rPr>
        <w:t>)</w:t>
      </w:r>
      <w:r w:rsidRPr="00615E94">
        <w:rPr>
          <w:rFonts w:hint="cs"/>
          <w:rtl/>
        </w:rPr>
        <w:t>.</w:t>
      </w:r>
    </w:p>
    <w:p w:rsidR="00A13F98" w:rsidRPr="00615E94" w:rsidRDefault="00A13F98" w:rsidP="00615E94">
      <w:pPr>
        <w:pStyle w:val="a8"/>
        <w:rPr>
          <w:rtl/>
        </w:rPr>
      </w:pPr>
      <w:r w:rsidRPr="005B3922">
        <w:rPr>
          <w:rStyle w:val="Char5"/>
          <w:rFonts w:hint="cs"/>
          <w:rtl/>
        </w:rPr>
        <w:t>ج)</w:t>
      </w:r>
      <w:r w:rsidRPr="00615E94">
        <w:rPr>
          <w:rFonts w:hint="cs"/>
          <w:rtl/>
        </w:rPr>
        <w:t xml:space="preserve"> منظور از کلمه </w:t>
      </w:r>
      <w:r w:rsidR="00113033" w:rsidRPr="00615E94">
        <w:rPr>
          <w:rStyle w:val="Char8"/>
          <w:rFonts w:hint="cs"/>
          <w:rtl/>
        </w:rPr>
        <w:t>﴿</w:t>
      </w:r>
      <w:r w:rsidR="00113033" w:rsidRPr="00615E94">
        <w:rPr>
          <w:rStyle w:val="Chard"/>
          <w:rtl/>
        </w:rPr>
        <w:t xml:space="preserve">وَجۡهُ </w:t>
      </w:r>
      <w:r w:rsidR="00113033" w:rsidRPr="00615E94">
        <w:rPr>
          <w:rStyle w:val="Chard"/>
          <w:rFonts w:hint="cs"/>
          <w:rtl/>
        </w:rPr>
        <w:t>ٱ</w:t>
      </w:r>
      <w:r w:rsidR="00113033" w:rsidRPr="00615E94">
        <w:rPr>
          <w:rStyle w:val="Chard"/>
          <w:rFonts w:hint="eastAsia"/>
          <w:rtl/>
        </w:rPr>
        <w:t>للَّهِ</w:t>
      </w:r>
      <w:r w:rsidR="00113033" w:rsidRPr="00615E94">
        <w:rPr>
          <w:rStyle w:val="Char8"/>
          <w:rFonts w:hint="cs"/>
          <w:rtl/>
        </w:rPr>
        <w:t>﴾</w:t>
      </w:r>
      <w:r w:rsidRPr="00615E94">
        <w:rPr>
          <w:rFonts w:hint="cs"/>
          <w:rtl/>
        </w:rPr>
        <w:t xml:space="preserve"> در جمله اول، قبلۀ خداست. همانطور که مجاهد و شافعی رحمهما الله تعالی بیان کرده</w:t>
      </w:r>
      <w:r w:rsidR="005B3922">
        <w:rPr>
          <w:rFonts w:hint="cs"/>
          <w:rtl/>
        </w:rPr>
        <w:t>‌اند</w:t>
      </w:r>
      <w:r w:rsidRPr="00615E94">
        <w:rPr>
          <w:rFonts w:hint="cs"/>
          <w:rtl/>
        </w:rPr>
        <w:t>؛ زیرا کلام در هر جایی بر حسب سیاق و قرینه</w:t>
      </w:r>
      <w:r w:rsidR="001C0725" w:rsidRPr="00615E94">
        <w:rPr>
          <w:rFonts w:hint="cs"/>
          <w:rtl/>
        </w:rPr>
        <w:t>‌ها</w:t>
      </w:r>
      <w:r w:rsidRPr="00615E94">
        <w:rPr>
          <w:rFonts w:hint="cs"/>
          <w:rtl/>
        </w:rPr>
        <w:t>یی که همراه دارد، واضح و روشن</w:t>
      </w:r>
      <w:r w:rsidR="001C70C1" w:rsidRPr="00615E94">
        <w:rPr>
          <w:rFonts w:hint="cs"/>
          <w:rtl/>
        </w:rPr>
        <w:t xml:space="preserve"> می‌</w:t>
      </w:r>
      <w:r w:rsidRPr="00615E94">
        <w:rPr>
          <w:rFonts w:hint="cs"/>
          <w:rtl/>
        </w:rPr>
        <w:t>گردد و قراین، دال بر اینست که منظور از وجه در این آیه، قبله است؛ چون</w:t>
      </w:r>
      <w:r w:rsidR="001C70C1" w:rsidRPr="00615E94">
        <w:rPr>
          <w:rFonts w:hint="cs"/>
          <w:rtl/>
        </w:rPr>
        <w:t xml:space="preserve"> می‌</w:t>
      </w:r>
      <w:r w:rsidRPr="00615E94">
        <w:rPr>
          <w:rFonts w:hint="cs"/>
          <w:rtl/>
        </w:rPr>
        <w:t xml:space="preserve">فرماید: </w:t>
      </w:r>
      <w:r w:rsidR="00D35AE3" w:rsidRPr="00615E94">
        <w:rPr>
          <w:rFonts w:cs="Traditional Arabic"/>
          <w:b/>
          <w:color w:val="000000"/>
          <w:sz w:val="24"/>
          <w:rtl/>
        </w:rPr>
        <w:t>﴿</w:t>
      </w:r>
      <w:r w:rsidR="00D35AE3" w:rsidRPr="00615E94">
        <w:rPr>
          <w:rStyle w:val="Chard"/>
          <w:rtl/>
        </w:rPr>
        <w:t xml:space="preserve">وَلِلَّهِ </w:t>
      </w:r>
      <w:r w:rsidR="00D35AE3" w:rsidRPr="00615E94">
        <w:rPr>
          <w:rStyle w:val="Chard"/>
          <w:rFonts w:hint="cs"/>
          <w:rtl/>
        </w:rPr>
        <w:t>ٱ</w:t>
      </w:r>
      <w:r w:rsidR="00D35AE3" w:rsidRPr="00615E94">
        <w:rPr>
          <w:rStyle w:val="Chard"/>
          <w:rFonts w:hint="eastAsia"/>
          <w:rtl/>
        </w:rPr>
        <w:t>لۡمَشۡرِقُ</w:t>
      </w:r>
      <w:r w:rsidR="00D35AE3" w:rsidRPr="00615E94">
        <w:rPr>
          <w:rStyle w:val="Chard"/>
          <w:rtl/>
        </w:rPr>
        <w:t xml:space="preserve"> وَ</w:t>
      </w:r>
      <w:r w:rsidR="00D35AE3" w:rsidRPr="00615E94">
        <w:rPr>
          <w:rStyle w:val="Chard"/>
          <w:rFonts w:hint="cs"/>
          <w:rtl/>
        </w:rPr>
        <w:t>ٱ</w:t>
      </w:r>
      <w:r w:rsidR="00D35AE3" w:rsidRPr="00615E94">
        <w:rPr>
          <w:rStyle w:val="Chard"/>
          <w:rFonts w:hint="eastAsia"/>
          <w:rtl/>
        </w:rPr>
        <w:t>لۡمَغۡرِبُ</w:t>
      </w:r>
      <w:r w:rsidR="00D35AE3" w:rsidRPr="00615E94">
        <w:rPr>
          <w:rFonts w:cs="Traditional Arabic" w:hint="cs"/>
          <w:b/>
          <w:color w:val="000000"/>
          <w:sz w:val="24"/>
          <w:rtl/>
        </w:rPr>
        <w:t>﴾</w:t>
      </w:r>
      <w:r w:rsidR="000B28E4" w:rsidRPr="00615E94">
        <w:rPr>
          <w:b/>
          <w:color w:val="000000"/>
          <w:sz w:val="24"/>
          <w:rtl/>
        </w:rPr>
        <w:t xml:space="preserve"> </w:t>
      </w:r>
      <w:r w:rsidR="00D35AE3" w:rsidRPr="007C4660">
        <w:rPr>
          <w:rStyle w:val="Char6"/>
          <w:rtl/>
        </w:rPr>
        <w:t>[البقرة: 115]</w:t>
      </w:r>
      <w:r w:rsidR="000B28E4" w:rsidRPr="007C4660">
        <w:rPr>
          <w:rStyle w:val="Char6"/>
          <w:rFonts w:hint="cs"/>
          <w:rtl/>
        </w:rPr>
        <w:t>.</w:t>
      </w:r>
      <w:r w:rsidRPr="007C4660">
        <w:rPr>
          <w:rStyle w:val="Char6"/>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00F559A0" w:rsidRPr="005B3922">
        <w:rPr>
          <w:rStyle w:val="Char8"/>
          <w:rFonts w:hint="cs"/>
          <w:rtl/>
        </w:rPr>
        <w:t>«</w:t>
      </w:r>
      <w:r w:rsidR="000B38A5" w:rsidRPr="00615E94">
        <w:rPr>
          <w:rStyle w:val="Char7"/>
          <w:rFonts w:hint="cs"/>
          <w:rtl/>
        </w:rPr>
        <w:t>مشرق و مغرب، از آن</w:t>
      </w:r>
      <w:r w:rsidRPr="00615E94">
        <w:rPr>
          <w:rStyle w:val="Char7"/>
          <w:rFonts w:hint="cs"/>
          <w:rtl/>
        </w:rPr>
        <w:t xml:space="preserve"> خداست</w:t>
      </w:r>
      <w:r w:rsidR="00F559A0" w:rsidRPr="005B3922">
        <w:rPr>
          <w:rStyle w:val="Char8"/>
          <w:rFonts w:hint="cs"/>
          <w:rtl/>
        </w:rPr>
        <w:t>»</w:t>
      </w:r>
      <w:r w:rsidRPr="00615E94">
        <w:rPr>
          <w:rFonts w:hint="cs"/>
          <w:rtl/>
        </w:rPr>
        <w:t>.</w:t>
      </w:r>
    </w:p>
    <w:p w:rsidR="00A13F98" w:rsidRPr="00615E94" w:rsidRDefault="00A13F98" w:rsidP="005B3922">
      <w:pPr>
        <w:pStyle w:val="a8"/>
        <w:widowControl w:val="0"/>
        <w:rPr>
          <w:rtl/>
        </w:rPr>
      </w:pPr>
      <w:r w:rsidRPr="00615E94">
        <w:rPr>
          <w:rFonts w:hint="cs"/>
          <w:rtl/>
        </w:rPr>
        <w:t>بدین ترتیب خداوند، جهت</w:t>
      </w:r>
      <w:r w:rsidR="0096067D" w:rsidRPr="00615E94">
        <w:rPr>
          <w:rFonts w:hint="cs"/>
          <w:rtl/>
        </w:rPr>
        <w:t>‌ها</w:t>
      </w:r>
      <w:r w:rsidRPr="00615E94">
        <w:rPr>
          <w:rFonts w:hint="cs"/>
          <w:rtl/>
        </w:rPr>
        <w:t xml:space="preserve"> و جاهایی را نام برد که مردم به آن روی</w:t>
      </w:r>
      <w:r w:rsidR="001C70C1" w:rsidRPr="00615E94">
        <w:rPr>
          <w:rFonts w:hint="cs"/>
          <w:rtl/>
        </w:rPr>
        <w:t xml:space="preserve"> می‌</w:t>
      </w:r>
      <w:r w:rsidRPr="00615E94">
        <w:rPr>
          <w:rFonts w:hint="cs"/>
          <w:rtl/>
        </w:rPr>
        <w:t>کنند؛ لذا این آیه، همانند آیه 148 سوره بقره، از آیات صفات که بین ثابت</w:t>
      </w:r>
      <w:r w:rsidRPr="00615E94">
        <w:rPr>
          <w:rFonts w:cs="Times New Roman" w:hint="eastAsia"/>
          <w:rtl/>
        </w:rPr>
        <w:t> </w:t>
      </w:r>
      <w:r w:rsidRPr="00615E94">
        <w:rPr>
          <w:rFonts w:hint="cs"/>
          <w:rtl/>
        </w:rPr>
        <w:t>کنندگان صفات و منکران آن، مورد اختلاف است، ن</w:t>
      </w:r>
      <w:r w:rsidR="007E1451" w:rsidRPr="00615E94">
        <w:rPr>
          <w:rFonts w:hint="cs"/>
          <w:rtl/>
        </w:rPr>
        <w:t>می‌باشد</w:t>
      </w:r>
      <w:r w:rsidRPr="00615E94">
        <w:rPr>
          <w:rFonts w:hint="cs"/>
          <w:rtl/>
        </w:rPr>
        <w:t xml:space="preserve">. اما منظور از کلمه </w:t>
      </w:r>
      <w:r w:rsidR="00113033" w:rsidRPr="00615E94">
        <w:rPr>
          <w:rStyle w:val="Char8"/>
          <w:rFonts w:hint="cs"/>
          <w:rtl/>
        </w:rPr>
        <w:t>﴿</w:t>
      </w:r>
      <w:r w:rsidR="00113033" w:rsidRPr="00615E94">
        <w:rPr>
          <w:rStyle w:val="Chard"/>
          <w:rtl/>
        </w:rPr>
        <w:t>وَجۡهُ</w:t>
      </w:r>
      <w:r w:rsidR="00113033" w:rsidRPr="00615E94">
        <w:rPr>
          <w:rStyle w:val="Char8"/>
          <w:rFonts w:hint="cs"/>
          <w:rtl/>
        </w:rPr>
        <w:t>﴾</w:t>
      </w:r>
      <w:r w:rsidRPr="00615E94">
        <w:rPr>
          <w:rFonts w:hint="cs"/>
          <w:rtl/>
        </w:rPr>
        <w:t xml:space="preserve"> در دیگر آیاتی که در سؤال ذکر شده</w:t>
      </w:r>
      <w:r w:rsidR="005B3922">
        <w:rPr>
          <w:rFonts w:hint="cs"/>
          <w:rtl/>
        </w:rPr>
        <w:t>‌اند</w:t>
      </w:r>
      <w:r w:rsidRPr="00615E94">
        <w:rPr>
          <w:rFonts w:hint="cs"/>
          <w:rtl/>
        </w:rPr>
        <w:t>، اثبات صفت وجه (چهره) برای خداست؛ البته آنگونه که شایسته اوست؛ ز</w:t>
      </w:r>
      <w:r w:rsidR="00FD1D97" w:rsidRPr="00615E94">
        <w:rPr>
          <w:rFonts w:hint="cs"/>
          <w:rtl/>
        </w:rPr>
        <w:t>ی</w:t>
      </w:r>
      <w:r w:rsidRPr="00615E94">
        <w:rPr>
          <w:rFonts w:hint="cs"/>
          <w:rtl/>
        </w:rPr>
        <w:t>را اصل، این است که این صفت به صورت حقیقی</w:t>
      </w:r>
      <w:r w:rsidR="003364F9" w:rsidRPr="00615E94">
        <w:rPr>
          <w:rFonts w:hint="cs"/>
          <w:rtl/>
        </w:rPr>
        <w:t xml:space="preserve">‌اش </w:t>
      </w:r>
      <w:r w:rsidRPr="00615E94">
        <w:rPr>
          <w:rFonts w:hint="cs"/>
          <w:rtl/>
        </w:rPr>
        <w:t>برای خدا ثابت شود و چنین نیست که بگوییم: معنای حقیقی، مراد نیست.</w:t>
      </w:r>
    </w:p>
    <w:p w:rsidR="00A13F98" w:rsidRPr="00615E94" w:rsidRDefault="00A13F98" w:rsidP="005B3922">
      <w:pPr>
        <w:pStyle w:val="a8"/>
        <w:widowControl w:val="0"/>
        <w:rPr>
          <w:rtl/>
        </w:rPr>
      </w:pPr>
      <w:r w:rsidRPr="00615E94">
        <w:rPr>
          <w:rFonts w:hint="cs"/>
          <w:rtl/>
        </w:rPr>
        <w:t>از اثبات صفت چهره، لازم</w:t>
      </w:r>
      <w:r w:rsidR="001C70C1" w:rsidRPr="00615E94">
        <w:rPr>
          <w:rFonts w:hint="cs"/>
          <w:rtl/>
        </w:rPr>
        <w:t xml:space="preserve"> نمی‌</w:t>
      </w:r>
      <w:r w:rsidRPr="00615E94">
        <w:rPr>
          <w:rFonts w:hint="cs"/>
          <w:rtl/>
        </w:rPr>
        <w:t>گردد که با چهره مخلوق مشابه باشد. چون الله</w:t>
      </w:r>
      <w:r w:rsidR="00960936" w:rsidRPr="00615E94">
        <w:rPr>
          <w:rFonts w:cs="CTraditional Arabic" w:hint="cs"/>
          <w:rtl/>
        </w:rPr>
        <w:t xml:space="preserve"> أ</w:t>
      </w:r>
      <w:r w:rsidRPr="00615E94">
        <w:rPr>
          <w:rFonts w:hint="cs"/>
          <w:rtl/>
        </w:rPr>
        <w:t>، چهره</w:t>
      </w:r>
      <w:r w:rsidR="005F5D81" w:rsidRPr="00615E94">
        <w:rPr>
          <w:rFonts w:hint="cs"/>
          <w:rtl/>
        </w:rPr>
        <w:t xml:space="preserve">‌ای </w:t>
      </w:r>
      <w:r w:rsidRPr="00615E94">
        <w:rPr>
          <w:rFonts w:hint="cs"/>
          <w:rtl/>
        </w:rPr>
        <w:t>دارد که مخصوص او و شایسته اوست و مخلوقات، چهره</w:t>
      </w:r>
      <w:r w:rsidR="005F5D81" w:rsidRPr="00615E94">
        <w:rPr>
          <w:rFonts w:hint="cs"/>
          <w:rtl/>
        </w:rPr>
        <w:t xml:space="preserve">‌ای </w:t>
      </w:r>
      <w:r w:rsidRPr="00615E94">
        <w:rPr>
          <w:rFonts w:hint="cs"/>
          <w:rtl/>
        </w:rPr>
        <w:t>مخصوص به خود و شایسته خویش دارند</w:t>
      </w:r>
      <w:r w:rsidR="00F559A0" w:rsidRPr="00615E94">
        <w:rPr>
          <w:rFonts w:hint="cs"/>
          <w:vertAlign w:val="superscript"/>
          <w:rtl/>
        </w:rPr>
        <w:t>(</w:t>
      </w:r>
      <w:r w:rsidR="00F559A0" w:rsidRPr="00615E94">
        <w:rPr>
          <w:rStyle w:val="FootnoteReference"/>
          <w:rtl/>
        </w:rPr>
        <w:footnoteReference w:id="206"/>
      </w:r>
      <w:r w:rsidR="00F559A0" w:rsidRPr="00615E94">
        <w:rPr>
          <w:rFonts w:hint="cs"/>
          <w:vertAlign w:val="superscript"/>
          <w:rtl/>
        </w:rPr>
        <w:t>)</w:t>
      </w:r>
      <w:r w:rsidRPr="00615E94">
        <w:rPr>
          <w:rFonts w:hint="cs"/>
          <w:rtl/>
        </w:rPr>
        <w:t>.</w:t>
      </w:r>
    </w:p>
    <w:p w:rsidR="00A13F98" w:rsidRPr="00615E94" w:rsidRDefault="00A13F98" w:rsidP="00615E94">
      <w:pPr>
        <w:pStyle w:val="a8"/>
        <w:numPr>
          <w:ilvl w:val="0"/>
          <w:numId w:val="21"/>
        </w:numPr>
        <w:ind w:left="680" w:hanging="340"/>
        <w:rPr>
          <w:rtl/>
        </w:rPr>
      </w:pPr>
      <w:r w:rsidRPr="00615E94">
        <w:rPr>
          <w:rFonts w:hint="cs"/>
          <w:rtl/>
        </w:rPr>
        <w:t xml:space="preserve">چه دلیلی برای حرمت و ناجایز بودن نامگذاری مردم با </w:t>
      </w:r>
      <w:r w:rsidR="000347D9" w:rsidRPr="00615E94">
        <w:rPr>
          <w:rFonts w:hint="cs"/>
          <w:rtl/>
        </w:rPr>
        <w:t>نام‌ها</w:t>
      </w:r>
      <w:r w:rsidRPr="00615E94">
        <w:rPr>
          <w:rFonts w:hint="cs"/>
          <w:rtl/>
        </w:rPr>
        <w:t>ی آفریننده وجود دارد؟ و اگر جایز است، آیا قیدها و شرایط معینی وجود دارد؟ منظورم، اسماء هستند نه صفات. زیرا گویی جایز است که مخلوق به صفات خالق متصف شود و در کتاب خدا چن</w:t>
      </w:r>
      <w:r w:rsidR="00FD1D97" w:rsidRPr="00615E94">
        <w:rPr>
          <w:rFonts w:hint="cs"/>
          <w:rtl/>
        </w:rPr>
        <w:t>ی</w:t>
      </w:r>
      <w:r w:rsidRPr="00615E94">
        <w:rPr>
          <w:rFonts w:hint="cs"/>
          <w:rtl/>
        </w:rPr>
        <w:t>ن موارد</w:t>
      </w:r>
      <w:r w:rsidR="00FD1D97" w:rsidRPr="00615E94">
        <w:rPr>
          <w:rFonts w:hint="cs"/>
          <w:rtl/>
        </w:rPr>
        <w:t>ی</w:t>
      </w:r>
      <w:r w:rsidRPr="00615E94">
        <w:rPr>
          <w:rFonts w:hint="cs"/>
          <w:rtl/>
        </w:rPr>
        <w:t xml:space="preserve"> بسیار ذکر شده است. سؤال، در مورد نامگذاری است؛ نه توصیف. امید است قواعد را درباره این موضوع بیان دارید.</w:t>
      </w:r>
    </w:p>
    <w:p w:rsidR="00A13F98" w:rsidRPr="00615E94" w:rsidRDefault="00A13F98" w:rsidP="00615E94">
      <w:pPr>
        <w:pStyle w:val="a8"/>
        <w:rPr>
          <w:rtl/>
        </w:rPr>
      </w:pPr>
      <w:r w:rsidRPr="005B3922">
        <w:rPr>
          <w:rStyle w:val="Char5"/>
          <w:rFonts w:hint="cs"/>
          <w:rtl/>
        </w:rPr>
        <w:t>اول</w:t>
      </w:r>
      <w:r w:rsidRPr="00615E94">
        <w:rPr>
          <w:rFonts w:hint="cs"/>
          <w:rtl/>
        </w:rPr>
        <w:t>: فرق اسم و صفت، این است که اسم، چیزی است که بر ذات و نیز بر صفاتی دلالت</w:t>
      </w:r>
      <w:r w:rsidR="001C70C1" w:rsidRPr="00615E94">
        <w:rPr>
          <w:rFonts w:hint="cs"/>
          <w:rtl/>
        </w:rPr>
        <w:t xml:space="preserve"> می‌</w:t>
      </w:r>
      <w:r w:rsidRPr="00615E94">
        <w:rPr>
          <w:rFonts w:hint="cs"/>
          <w:rtl/>
        </w:rPr>
        <w:t>نماید که ذات دارای آن است. صفات، مفاهیم ذاتی و قایم به ذات هستند که ذات را از دیگران جدا</w:t>
      </w:r>
      <w:r w:rsidR="001C70C1" w:rsidRPr="00615E94">
        <w:rPr>
          <w:rFonts w:hint="cs"/>
          <w:rtl/>
        </w:rPr>
        <w:t xml:space="preserve"> می‌</w:t>
      </w:r>
      <w:r w:rsidRPr="00615E94">
        <w:rPr>
          <w:rFonts w:hint="cs"/>
          <w:rtl/>
        </w:rPr>
        <w:t>کنند؛ مانند قدرت علم یا صفات فعلی مانند آفریدن، روزی دادن و زنده کردن و میراندن.</w:t>
      </w:r>
    </w:p>
    <w:p w:rsidR="00A13F98" w:rsidRPr="00615E94" w:rsidRDefault="00A13F98" w:rsidP="00615E94">
      <w:pPr>
        <w:pStyle w:val="a8"/>
        <w:rPr>
          <w:rtl/>
        </w:rPr>
      </w:pPr>
      <w:r w:rsidRPr="00615E94">
        <w:rPr>
          <w:rFonts w:hint="cs"/>
          <w:rtl/>
        </w:rPr>
        <w:t>دوم: گاهی مخلوق، با اسمی نامیده</w:t>
      </w:r>
      <w:r w:rsidR="001C70C1" w:rsidRPr="00615E94">
        <w:rPr>
          <w:rFonts w:hint="cs"/>
          <w:rtl/>
        </w:rPr>
        <w:t xml:space="preserve"> می‌</w:t>
      </w:r>
      <w:r w:rsidRPr="00615E94">
        <w:rPr>
          <w:rFonts w:hint="cs"/>
          <w:rtl/>
        </w:rPr>
        <w:t>شود که خداوند، خودش را بدان نامیده و یا مخلوق به صفتی موصوف</w:t>
      </w:r>
      <w:r w:rsidR="001C70C1" w:rsidRPr="00615E94">
        <w:rPr>
          <w:rFonts w:hint="cs"/>
          <w:rtl/>
        </w:rPr>
        <w:t xml:space="preserve"> می‌</w:t>
      </w:r>
      <w:r w:rsidRPr="00615E94">
        <w:rPr>
          <w:rFonts w:hint="cs"/>
          <w:rtl/>
        </w:rPr>
        <w:t>گردد که خداوند، خودش را بدان موصوف کرده است؛ اما هر یک ویژگی</w:t>
      </w:r>
      <w:r w:rsidR="0096067D" w:rsidRPr="00615E94">
        <w:rPr>
          <w:rFonts w:hint="cs"/>
          <w:rtl/>
        </w:rPr>
        <w:t>‌ها</w:t>
      </w:r>
      <w:r w:rsidRPr="00615E94">
        <w:rPr>
          <w:rFonts w:hint="cs"/>
          <w:rtl/>
        </w:rPr>
        <w:t>یی دارد که شایسته اوست و او را از دیگران جدا</w:t>
      </w:r>
      <w:r w:rsidR="001C70C1" w:rsidRPr="00615E94">
        <w:rPr>
          <w:rFonts w:hint="cs"/>
          <w:rtl/>
        </w:rPr>
        <w:t xml:space="preserve"> می‌</w:t>
      </w:r>
      <w:r w:rsidRPr="00615E94">
        <w:rPr>
          <w:rFonts w:hint="cs"/>
          <w:rtl/>
        </w:rPr>
        <w:t>نماید؛ از اینرو تشبیه مردم به خالق آنها لازم</w:t>
      </w:r>
      <w:r w:rsidR="001C70C1" w:rsidRPr="00615E94">
        <w:rPr>
          <w:rFonts w:hint="cs"/>
          <w:rtl/>
        </w:rPr>
        <w:t xml:space="preserve"> نمی‌</w:t>
      </w:r>
      <w:r w:rsidRPr="00615E94">
        <w:rPr>
          <w:rFonts w:hint="cs"/>
          <w:rtl/>
        </w:rPr>
        <w:t>آید؛ گرچه صفت برای هر دو ب</w:t>
      </w:r>
      <w:r w:rsidR="00FD1D97" w:rsidRPr="00615E94">
        <w:rPr>
          <w:rFonts w:hint="cs"/>
          <w:rtl/>
        </w:rPr>
        <w:t>ک</w:t>
      </w:r>
      <w:r w:rsidRPr="00615E94">
        <w:rPr>
          <w:rFonts w:hint="cs"/>
          <w:rtl/>
        </w:rPr>
        <w:t>ار</w:t>
      </w:r>
      <w:r w:rsidR="001C70C1" w:rsidRPr="00615E94">
        <w:rPr>
          <w:rFonts w:hint="cs"/>
          <w:rtl/>
        </w:rPr>
        <w:t xml:space="preserve"> می‌</w:t>
      </w:r>
      <w:r w:rsidRPr="00615E94">
        <w:rPr>
          <w:rFonts w:hint="cs"/>
          <w:rtl/>
        </w:rPr>
        <w:t>رود و در معنی کلی کلمه، مشترک است. چرا که معنی کلی، فقط ذهنی است و وجود ندارد.</w:t>
      </w:r>
    </w:p>
    <w:p w:rsidR="00A13F98" w:rsidRPr="00615E94" w:rsidRDefault="00A13F98" w:rsidP="00615E94">
      <w:pPr>
        <w:pStyle w:val="a8"/>
        <w:rPr>
          <w:rtl/>
        </w:rPr>
      </w:pPr>
      <w:r w:rsidRPr="00615E94">
        <w:rPr>
          <w:rFonts w:hint="cs"/>
          <w:rtl/>
        </w:rPr>
        <w:t>مثل اینکه الله</w:t>
      </w:r>
      <w:r w:rsidR="00960936" w:rsidRPr="00615E94">
        <w:rPr>
          <w:rFonts w:cs="CTraditional Arabic" w:hint="cs"/>
          <w:rtl/>
        </w:rPr>
        <w:t xml:space="preserve"> أ</w:t>
      </w:r>
      <w:r w:rsidRPr="00615E94">
        <w:rPr>
          <w:rFonts w:hint="cs"/>
          <w:rtl/>
        </w:rPr>
        <w:t xml:space="preserve"> خودش را </w:t>
      </w:r>
      <w:r w:rsidRPr="00615E94">
        <w:rPr>
          <w:rStyle w:val="Char1"/>
          <w:rFonts w:hint="cs"/>
          <w:rtl/>
        </w:rPr>
        <w:t>ح</w:t>
      </w:r>
      <w:r w:rsidR="001C0725" w:rsidRPr="00615E94">
        <w:rPr>
          <w:rStyle w:val="Char1"/>
          <w:rFonts w:hint="cs"/>
          <w:rtl/>
        </w:rPr>
        <w:t>ي</w:t>
      </w:r>
      <w:r w:rsidRPr="00615E94">
        <w:rPr>
          <w:rFonts w:hint="cs"/>
          <w:rtl/>
        </w:rPr>
        <w:t xml:space="preserve"> (زنده) نامیده و فرموده است: </w:t>
      </w:r>
      <w:r w:rsidR="00113033" w:rsidRPr="00615E94">
        <w:rPr>
          <w:rStyle w:val="Char8"/>
          <w:rFonts w:hint="cs"/>
          <w:rtl/>
        </w:rPr>
        <w:t>﴿</w:t>
      </w:r>
      <w:r w:rsidR="00113033" w:rsidRPr="00615E94">
        <w:rPr>
          <w:rStyle w:val="Chard"/>
          <w:rtl/>
        </w:rPr>
        <w:t>اللَّهُ لَا إِلَهَ إِلَّا هُوَ الْحَيُّ الْقَيُّومُ</w:t>
      </w:r>
      <w:r w:rsidR="00113033" w:rsidRPr="00615E94">
        <w:rPr>
          <w:rStyle w:val="Char8"/>
          <w:rFonts w:hint="cs"/>
          <w:rtl/>
        </w:rPr>
        <w:t>﴾</w:t>
      </w:r>
      <w:r w:rsidR="000B28E4" w:rsidRPr="00615E94">
        <w:rPr>
          <w:rFonts w:cs="Arial" w:hint="cs"/>
          <w:b/>
          <w:color w:val="000000"/>
          <w:sz w:val="24"/>
          <w:szCs w:val="24"/>
          <w:rtl/>
        </w:rPr>
        <w:t xml:space="preserve"> </w:t>
      </w:r>
      <w:r w:rsidR="000B28E4" w:rsidRPr="00615E94">
        <w:rPr>
          <w:b/>
          <w:color w:val="000000"/>
          <w:sz w:val="24"/>
          <w:szCs w:val="24"/>
          <w:rtl/>
        </w:rPr>
        <w:t>[البقرة: 255]</w:t>
      </w:r>
      <w:r w:rsidR="000B28E4"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الله، هیچ معبود برحق</w:t>
      </w:r>
      <w:r w:rsidR="00FD1D97" w:rsidRPr="00615E94">
        <w:rPr>
          <w:rStyle w:val="Char7"/>
          <w:rFonts w:hint="cs"/>
          <w:rtl/>
        </w:rPr>
        <w:t>ی</w:t>
      </w:r>
      <w:r w:rsidRPr="00615E94">
        <w:rPr>
          <w:rStyle w:val="Char7"/>
          <w:rFonts w:hint="cs"/>
          <w:rtl/>
        </w:rPr>
        <w:t xml:space="preserve"> جز او نیست؛ او، زنده پایدار است</w:t>
      </w:r>
      <w:r w:rsidRPr="00615E94">
        <w:rPr>
          <w:rStyle w:val="Char8"/>
          <w:rFonts w:hint="cs"/>
          <w:rtl/>
        </w:rPr>
        <w:t>»</w:t>
      </w:r>
      <w:r w:rsidRPr="00615E94">
        <w:rPr>
          <w:rFonts w:hint="cs"/>
          <w:rtl/>
        </w:rPr>
        <w:t>. همینطور برخی از مخلوقاتش را زنده نامیده است. چنانکه</w:t>
      </w:r>
      <w:r w:rsidR="001C70C1" w:rsidRPr="00615E94">
        <w:rPr>
          <w:rFonts w:hint="cs"/>
          <w:rtl/>
        </w:rPr>
        <w:t xml:space="preserve"> می‌</w:t>
      </w:r>
      <w:r w:rsidRPr="00615E94">
        <w:rPr>
          <w:rFonts w:hint="cs"/>
          <w:rtl/>
        </w:rPr>
        <w:t xml:space="preserve">فرماید: </w:t>
      </w:r>
      <w:r w:rsidR="00113033" w:rsidRPr="00615E94">
        <w:rPr>
          <w:rStyle w:val="Char8"/>
          <w:rFonts w:hint="cs"/>
          <w:rtl/>
        </w:rPr>
        <w:t>﴿</w:t>
      </w:r>
      <w:r w:rsidR="00113033" w:rsidRPr="00615E94">
        <w:rPr>
          <w:rStyle w:val="Chard"/>
          <w:rtl/>
        </w:rPr>
        <w:t>يُخْرِجُ الْحَيَّ مِنَ الْمَيِّتِ</w:t>
      </w:r>
      <w:r w:rsidR="00113033" w:rsidRPr="00615E94">
        <w:rPr>
          <w:rStyle w:val="Char8"/>
          <w:rFonts w:hint="cs"/>
          <w:rtl/>
        </w:rPr>
        <w:t>﴾</w:t>
      </w:r>
      <w:r w:rsidR="00F559A0" w:rsidRPr="00615E94">
        <w:rPr>
          <w:rStyle w:val="Char6"/>
          <w:lang w:bidi="ar-SA"/>
        </w:rPr>
        <w:t xml:space="preserve">] </w:t>
      </w:r>
      <w:r w:rsidR="00113033" w:rsidRPr="00615E94">
        <w:rPr>
          <w:rStyle w:val="Char6"/>
          <w:rtl/>
        </w:rPr>
        <w:t>الأنعام: 95</w:t>
      </w:r>
      <w:r w:rsidR="00F559A0" w:rsidRPr="00615E94">
        <w:rPr>
          <w:rStyle w:val="Char6"/>
        </w:rPr>
        <w:t>[</w:t>
      </w:r>
      <w:r w:rsidR="00F559A0" w:rsidRPr="00615E94">
        <w:rPr>
          <w:rStyle w:val="Char6"/>
          <w:rtl/>
        </w:rPr>
        <w:t>.</w:t>
      </w:r>
      <w:r w:rsidR="00F559A0" w:rsidRPr="00615E94">
        <w:rPr>
          <w:rStyle w:val="Char6"/>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Pr="00615E94">
        <w:rPr>
          <w:rStyle w:val="Char7"/>
          <w:rFonts w:hint="cs"/>
          <w:rtl/>
        </w:rPr>
        <w:t>زنده را از مرده بیرون</w:t>
      </w:r>
      <w:r w:rsidR="001C70C1" w:rsidRPr="00615E94">
        <w:rPr>
          <w:rStyle w:val="Char7"/>
          <w:rFonts w:hint="cs"/>
          <w:rtl/>
        </w:rPr>
        <w:t xml:space="preserve"> می‌</w:t>
      </w:r>
      <w:r w:rsidRPr="00615E94">
        <w:rPr>
          <w:rStyle w:val="Char7"/>
          <w:rFonts w:hint="cs"/>
          <w:rtl/>
        </w:rPr>
        <w:t>آورد</w:t>
      </w:r>
      <w:r w:rsidRPr="00615E94">
        <w:rPr>
          <w:rStyle w:val="Char8"/>
          <w:rFonts w:hint="cs"/>
          <w:rtl/>
        </w:rPr>
        <w:t>»</w:t>
      </w:r>
      <w:r w:rsidRPr="00615E94">
        <w:rPr>
          <w:rFonts w:hint="cs"/>
          <w:rtl/>
        </w:rPr>
        <w:t>.. اما این زنده با آن زنده فرق</w:t>
      </w:r>
      <w:r w:rsidR="001C70C1" w:rsidRPr="00615E94">
        <w:rPr>
          <w:rFonts w:hint="cs"/>
          <w:rtl/>
        </w:rPr>
        <w:t xml:space="preserve"> </w:t>
      </w:r>
      <w:r w:rsidR="003364F9" w:rsidRPr="00615E94">
        <w:rPr>
          <w:rFonts w:hint="cs"/>
          <w:rtl/>
        </w:rPr>
        <w:t>می‌کند</w:t>
      </w:r>
      <w:r w:rsidRPr="00615E94">
        <w:rPr>
          <w:rFonts w:hint="cs"/>
          <w:rtl/>
        </w:rPr>
        <w:t xml:space="preserve"> و هر یک دارای ویژگی</w:t>
      </w:r>
      <w:r w:rsidR="0096067D" w:rsidRPr="00615E94">
        <w:rPr>
          <w:rFonts w:hint="cs"/>
          <w:rtl/>
        </w:rPr>
        <w:t>‌ها</w:t>
      </w:r>
      <w:r w:rsidRPr="00615E94">
        <w:rPr>
          <w:rFonts w:hint="cs"/>
          <w:rtl/>
        </w:rPr>
        <w:t xml:space="preserve">ی مخصوص به خود </w:t>
      </w:r>
      <w:r w:rsidR="007E1451" w:rsidRPr="00615E94">
        <w:rPr>
          <w:rFonts w:hint="cs"/>
          <w:rtl/>
        </w:rPr>
        <w:t>می‌باشد</w:t>
      </w:r>
      <w:r w:rsidRPr="00615E94">
        <w:rPr>
          <w:rFonts w:hint="cs"/>
          <w:rtl/>
        </w:rPr>
        <w:t>. همچنین یکی از پسران ابراهیم</w:t>
      </w:r>
      <w:r w:rsidR="00947068" w:rsidRPr="00615E94">
        <w:rPr>
          <w:rFonts w:cs="CTraditional Arabic" w:hint="cs"/>
          <w:rtl/>
        </w:rPr>
        <w:t xml:space="preserve"> ÷</w:t>
      </w:r>
      <w:r w:rsidRPr="00615E94">
        <w:rPr>
          <w:rFonts w:hint="cs"/>
          <w:rtl/>
        </w:rPr>
        <w:t xml:space="preserve"> را </w:t>
      </w:r>
      <w:r w:rsidRPr="00615E94">
        <w:rPr>
          <w:rStyle w:val="Char1"/>
          <w:rFonts w:hint="cs"/>
          <w:rtl/>
        </w:rPr>
        <w:t>حل</w:t>
      </w:r>
      <w:r w:rsidR="001C0725" w:rsidRPr="00615E94">
        <w:rPr>
          <w:rStyle w:val="Char1"/>
          <w:rFonts w:hint="cs"/>
          <w:rtl/>
        </w:rPr>
        <w:t>ي</w:t>
      </w:r>
      <w:r w:rsidRPr="00615E94">
        <w:rPr>
          <w:rStyle w:val="Char1"/>
          <w:rFonts w:hint="cs"/>
          <w:rtl/>
        </w:rPr>
        <w:t>م</w:t>
      </w:r>
      <w:r w:rsidRPr="00615E94">
        <w:rPr>
          <w:rFonts w:hint="cs"/>
          <w:rtl/>
        </w:rPr>
        <w:t xml:space="preserve"> (بردبار) نامیده و فرزند دیگرش را </w:t>
      </w:r>
      <w:r w:rsidRPr="00615E94">
        <w:rPr>
          <w:rStyle w:val="Char1"/>
          <w:rFonts w:hint="cs"/>
          <w:rtl/>
        </w:rPr>
        <w:t>عل</w:t>
      </w:r>
      <w:r w:rsidR="001C0725" w:rsidRPr="00615E94">
        <w:rPr>
          <w:rStyle w:val="Char1"/>
          <w:rFonts w:hint="cs"/>
          <w:rtl/>
        </w:rPr>
        <w:t>ي</w:t>
      </w:r>
      <w:r w:rsidRPr="00615E94">
        <w:rPr>
          <w:rStyle w:val="Char1"/>
          <w:rFonts w:hint="cs"/>
          <w:rtl/>
        </w:rPr>
        <w:t>م</w:t>
      </w:r>
      <w:r w:rsidRPr="00615E94">
        <w:rPr>
          <w:rFonts w:hint="cs"/>
          <w:rtl/>
        </w:rPr>
        <w:t xml:space="preserve"> (دانا) نام نهاده است؛ چنانکه خودش را </w:t>
      </w:r>
      <w:r w:rsidRPr="00615E94">
        <w:rPr>
          <w:rStyle w:val="Char1"/>
          <w:rFonts w:hint="cs"/>
          <w:rtl/>
        </w:rPr>
        <w:t>عل</w:t>
      </w:r>
      <w:r w:rsidR="001C0725" w:rsidRPr="00615E94">
        <w:rPr>
          <w:rStyle w:val="Char1"/>
          <w:rFonts w:hint="cs"/>
          <w:rtl/>
        </w:rPr>
        <w:t>ي</w:t>
      </w:r>
      <w:r w:rsidRPr="00615E94">
        <w:rPr>
          <w:rStyle w:val="Char1"/>
          <w:rFonts w:hint="cs"/>
          <w:rtl/>
        </w:rPr>
        <w:t>م</w:t>
      </w:r>
      <w:r w:rsidRPr="00615E94">
        <w:rPr>
          <w:rFonts w:hint="cs"/>
          <w:rtl/>
        </w:rPr>
        <w:t xml:space="preserve"> و </w:t>
      </w:r>
      <w:r w:rsidRPr="00615E94">
        <w:rPr>
          <w:rStyle w:val="Char1"/>
          <w:rFonts w:hint="cs"/>
          <w:rtl/>
        </w:rPr>
        <w:t>حل</w:t>
      </w:r>
      <w:r w:rsidR="001C0725" w:rsidRPr="00615E94">
        <w:rPr>
          <w:rStyle w:val="Char1"/>
          <w:rFonts w:hint="cs"/>
          <w:rtl/>
        </w:rPr>
        <w:t>ي</w:t>
      </w:r>
      <w:r w:rsidRPr="00615E94">
        <w:rPr>
          <w:rStyle w:val="Char1"/>
          <w:rFonts w:hint="cs"/>
          <w:rtl/>
        </w:rPr>
        <w:t>م</w:t>
      </w:r>
      <w:r w:rsidRPr="00615E94">
        <w:rPr>
          <w:rFonts w:hint="cs"/>
          <w:rtl/>
        </w:rPr>
        <w:t xml:space="preserve"> نامیده است. لذا از این اشتراک اسمی، شباهت و همانندی لازم</w:t>
      </w:r>
      <w:r w:rsidR="001C70C1" w:rsidRPr="00615E94">
        <w:rPr>
          <w:rFonts w:hint="cs"/>
          <w:rtl/>
        </w:rPr>
        <w:t xml:space="preserve"> نمی‌</w:t>
      </w:r>
      <w:r w:rsidRPr="00615E94">
        <w:rPr>
          <w:rFonts w:hint="cs"/>
          <w:rtl/>
        </w:rPr>
        <w:t>آید؛ چون هر یک در خارج از ذهن، دارای ویژگی</w:t>
      </w:r>
      <w:r w:rsidR="0096067D" w:rsidRPr="00615E94">
        <w:rPr>
          <w:rFonts w:hint="cs"/>
          <w:rtl/>
        </w:rPr>
        <w:t>‌ها</w:t>
      </w:r>
      <w:r w:rsidRPr="00615E94">
        <w:rPr>
          <w:rFonts w:hint="cs"/>
          <w:rtl/>
        </w:rPr>
        <w:t xml:space="preserve">ی خود </w:t>
      </w:r>
      <w:r w:rsidR="007E1451" w:rsidRPr="00615E94">
        <w:rPr>
          <w:rFonts w:hint="cs"/>
          <w:rtl/>
        </w:rPr>
        <w:t>می‌باشد</w:t>
      </w:r>
      <w:r w:rsidRPr="00615E94">
        <w:rPr>
          <w:rFonts w:hint="cs"/>
          <w:rtl/>
        </w:rPr>
        <w:t xml:space="preserve">؛ گرچه در مطلق نامگذاری و تعبیر، مشترکند. خدای متعال، خودش را </w:t>
      </w:r>
      <w:r w:rsidR="00113033" w:rsidRPr="00615E94">
        <w:rPr>
          <w:rFonts w:cs="Traditional Arabic" w:hint="cs"/>
          <w:b/>
          <w:color w:val="000000"/>
          <w:sz w:val="24"/>
          <w:szCs w:val="32"/>
          <w:rtl/>
        </w:rPr>
        <w:t>﴿</w:t>
      </w:r>
      <w:r w:rsidR="00113033" w:rsidRPr="00615E94">
        <w:rPr>
          <w:rStyle w:val="Chard"/>
          <w:rtl/>
        </w:rPr>
        <w:t>سَمِيعَۢا بَصِيرٗا</w:t>
      </w:r>
      <w:r w:rsidR="00113033" w:rsidRPr="00615E94">
        <w:rPr>
          <w:rFonts w:cs="Traditional Arabic" w:hint="cs"/>
          <w:b/>
          <w:color w:val="000000"/>
          <w:sz w:val="24"/>
          <w:szCs w:val="32"/>
          <w:rtl/>
        </w:rPr>
        <w:t>﴾</w:t>
      </w:r>
      <w:r w:rsidRPr="00615E94">
        <w:rPr>
          <w:rFonts w:hint="cs"/>
          <w:rtl/>
        </w:rPr>
        <w:t xml:space="preserve"> (شنوای بینا) نامیده و فرموده است: </w:t>
      </w:r>
      <w:r w:rsidR="000B28E4" w:rsidRPr="00615E94">
        <w:rPr>
          <w:rFonts w:cs="Traditional Arabic"/>
          <w:b/>
          <w:color w:val="000000"/>
          <w:sz w:val="24"/>
          <w:rtl/>
        </w:rPr>
        <w:t>﴿</w:t>
      </w:r>
      <w:r w:rsidR="000B28E4" w:rsidRPr="00615E94">
        <w:rPr>
          <w:rStyle w:val="Chard"/>
          <w:rtl/>
        </w:rPr>
        <w:t xml:space="preserve">إِنَّ </w:t>
      </w:r>
      <w:r w:rsidR="000B28E4" w:rsidRPr="00615E94">
        <w:rPr>
          <w:rStyle w:val="Chard"/>
          <w:rFonts w:hint="cs"/>
          <w:rtl/>
        </w:rPr>
        <w:t>ٱ</w:t>
      </w:r>
      <w:r w:rsidR="000B28E4" w:rsidRPr="00615E94">
        <w:rPr>
          <w:rStyle w:val="Chard"/>
          <w:rFonts w:hint="eastAsia"/>
          <w:rtl/>
        </w:rPr>
        <w:t>للَّهَ</w:t>
      </w:r>
      <w:r w:rsidR="000B28E4" w:rsidRPr="00615E94">
        <w:rPr>
          <w:rStyle w:val="Chard"/>
          <w:rtl/>
        </w:rPr>
        <w:t xml:space="preserve"> كَانَ سَمِيعَۢا بَصِير</w:t>
      </w:r>
      <w:r w:rsidR="000B28E4" w:rsidRPr="00615E94">
        <w:rPr>
          <w:rStyle w:val="Chard"/>
          <w:rFonts w:hint="cs"/>
          <w:rtl/>
        </w:rPr>
        <w:t>ٗا</w:t>
      </w:r>
      <w:r w:rsidR="000B28E4" w:rsidRPr="00615E94">
        <w:rPr>
          <w:rFonts w:cs="Traditional Arabic" w:hint="cs"/>
          <w:b/>
          <w:color w:val="000000"/>
          <w:sz w:val="24"/>
          <w:rtl/>
        </w:rPr>
        <w:t>﴾</w:t>
      </w:r>
      <w:r w:rsidR="000B28E4" w:rsidRPr="00615E94">
        <w:rPr>
          <w:b/>
          <w:color w:val="000000"/>
          <w:sz w:val="24"/>
          <w:szCs w:val="24"/>
          <w:rtl/>
        </w:rPr>
        <w:t xml:space="preserve"> [النساء: 58]</w:t>
      </w:r>
      <w:r w:rsidR="000B28E4" w:rsidRPr="00615E94">
        <w:rPr>
          <w:rFonts w:hint="cs"/>
          <w:b/>
          <w:color w:val="000000"/>
          <w:sz w:val="24"/>
          <w:szCs w:val="24"/>
          <w:rtl/>
        </w:rPr>
        <w:t>.</w:t>
      </w:r>
      <w:r w:rsidRPr="00615E94">
        <w:rPr>
          <w:rFonts w:hint="cs"/>
          <w:rtl/>
        </w:rPr>
        <w:t>؛ همین طور برخی از آفریده</w:t>
      </w:r>
      <w:r w:rsidR="001C0725" w:rsidRPr="00615E94">
        <w:rPr>
          <w:rFonts w:hint="cs"/>
          <w:rtl/>
        </w:rPr>
        <w:t>‌ها</w:t>
      </w:r>
      <w:r w:rsidRPr="00615E94">
        <w:rPr>
          <w:rFonts w:hint="cs"/>
          <w:rtl/>
        </w:rPr>
        <w:t>یش را هم شنوا و بینا نامیده است:</w:t>
      </w:r>
    </w:p>
    <w:p w:rsidR="00A13F98" w:rsidRPr="00615E94" w:rsidRDefault="000B28E4" w:rsidP="00615E94">
      <w:pPr>
        <w:pStyle w:val="a8"/>
        <w:rPr>
          <w:rtl/>
        </w:rPr>
      </w:pPr>
      <w:r w:rsidRPr="00615E94">
        <w:rPr>
          <w:rFonts w:cs="Traditional Arabic"/>
          <w:b/>
          <w:color w:val="000000"/>
          <w:rtl/>
        </w:rPr>
        <w:t>﴿</w:t>
      </w:r>
      <w:r w:rsidRPr="00615E94">
        <w:rPr>
          <w:rStyle w:val="Chard"/>
          <w:rFonts w:hint="cs"/>
          <w:rtl/>
        </w:rPr>
        <w:t>فَجَعَلۡنَٰهُ</w:t>
      </w:r>
      <w:r w:rsidRPr="00615E94">
        <w:rPr>
          <w:rStyle w:val="Chard"/>
          <w:rtl/>
        </w:rPr>
        <w:t xml:space="preserve"> </w:t>
      </w:r>
      <w:r w:rsidRPr="00615E94">
        <w:rPr>
          <w:rStyle w:val="Chard"/>
          <w:rFonts w:hint="cs"/>
          <w:rtl/>
        </w:rPr>
        <w:t>سَمِيعَۢا</w:t>
      </w:r>
      <w:r w:rsidRPr="00615E94">
        <w:rPr>
          <w:rStyle w:val="Chard"/>
          <w:rtl/>
        </w:rPr>
        <w:t xml:space="preserve"> </w:t>
      </w:r>
      <w:r w:rsidRPr="00615E94">
        <w:rPr>
          <w:rStyle w:val="Chard"/>
          <w:rFonts w:hint="cs"/>
          <w:rtl/>
        </w:rPr>
        <w:t>بَصِيرًا</w:t>
      </w:r>
      <w:r w:rsidRPr="00615E94">
        <w:rPr>
          <w:rFonts w:cs="Traditional Arabic" w:hint="cs"/>
          <w:b/>
          <w:color w:val="000000"/>
          <w:rtl/>
        </w:rPr>
        <w:t>﴾</w:t>
      </w:r>
      <w:r w:rsidRPr="00615E94">
        <w:rPr>
          <w:b/>
          <w:color w:val="000000"/>
          <w:szCs w:val="24"/>
          <w:rtl/>
        </w:rPr>
        <w:t xml:space="preserve"> [الإنسان: 2]</w:t>
      </w:r>
      <w:r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پس ما، انسان را شنوا و بینا قرار دادیم</w:t>
      </w:r>
      <w:r w:rsidR="00A13F98" w:rsidRPr="00615E94">
        <w:rPr>
          <w:rStyle w:val="Char8"/>
          <w:rFonts w:hint="cs"/>
          <w:rtl/>
        </w:rPr>
        <w:t>»</w:t>
      </w:r>
      <w:r w:rsidR="00A13F98" w:rsidRPr="00615E94">
        <w:rPr>
          <w:rFonts w:hint="cs"/>
          <w:rtl/>
        </w:rPr>
        <w:t>.</w:t>
      </w:r>
    </w:p>
    <w:p w:rsidR="00A13F98" w:rsidRPr="005B3922" w:rsidRDefault="00A13F98" w:rsidP="00615E94">
      <w:pPr>
        <w:pStyle w:val="a8"/>
        <w:rPr>
          <w:spacing w:val="-2"/>
          <w:rtl/>
        </w:rPr>
      </w:pPr>
      <w:r w:rsidRPr="005B3922">
        <w:rPr>
          <w:rFonts w:hint="cs"/>
          <w:spacing w:val="-2"/>
          <w:rtl/>
        </w:rPr>
        <w:t>لذا از این اشتراک اسمی، تشبیه لازم</w:t>
      </w:r>
      <w:r w:rsidR="001C70C1" w:rsidRPr="005B3922">
        <w:rPr>
          <w:rFonts w:hint="cs"/>
          <w:spacing w:val="-2"/>
          <w:rtl/>
        </w:rPr>
        <w:t xml:space="preserve"> نمی‌</w:t>
      </w:r>
      <w:r w:rsidRPr="005B3922">
        <w:rPr>
          <w:rFonts w:hint="cs"/>
          <w:spacing w:val="-2"/>
          <w:rtl/>
        </w:rPr>
        <w:t>آید؛ چون هر یک دارای ویژگی</w:t>
      </w:r>
      <w:r w:rsidR="0096067D" w:rsidRPr="005B3922">
        <w:rPr>
          <w:rFonts w:hint="cs"/>
          <w:spacing w:val="-2"/>
          <w:rtl/>
        </w:rPr>
        <w:t>‌ها</w:t>
      </w:r>
      <w:r w:rsidRPr="005B3922">
        <w:rPr>
          <w:rFonts w:hint="cs"/>
          <w:spacing w:val="-2"/>
          <w:rtl/>
        </w:rPr>
        <w:t xml:space="preserve">ی مخصوص به خود </w:t>
      </w:r>
      <w:r w:rsidR="007E1451" w:rsidRPr="005B3922">
        <w:rPr>
          <w:rFonts w:hint="cs"/>
          <w:spacing w:val="-2"/>
          <w:rtl/>
        </w:rPr>
        <w:t>می‌باشد</w:t>
      </w:r>
      <w:r w:rsidRPr="005B3922">
        <w:rPr>
          <w:rFonts w:hint="cs"/>
          <w:spacing w:val="-2"/>
          <w:rtl/>
        </w:rPr>
        <w:t xml:space="preserve"> و او را از دیگری متمایز و جدا</w:t>
      </w:r>
      <w:r w:rsidR="001C70C1" w:rsidRPr="005B3922">
        <w:rPr>
          <w:rFonts w:hint="cs"/>
          <w:spacing w:val="-2"/>
          <w:rtl/>
        </w:rPr>
        <w:t xml:space="preserve"> می‌</w:t>
      </w:r>
      <w:r w:rsidRPr="005B3922">
        <w:rPr>
          <w:rFonts w:hint="cs"/>
          <w:spacing w:val="-2"/>
          <w:rtl/>
        </w:rPr>
        <w:t>نماید؛ همانطور که نمونه</w:t>
      </w:r>
      <w:r w:rsidR="00F559A0" w:rsidRPr="005B3922">
        <w:rPr>
          <w:rFonts w:hint="cs"/>
          <w:spacing w:val="-2"/>
          <w:rtl/>
        </w:rPr>
        <w:t>‌اش</w:t>
      </w:r>
      <w:r w:rsidRPr="005B3922">
        <w:rPr>
          <w:rFonts w:hint="cs"/>
          <w:spacing w:val="-2"/>
          <w:rtl/>
        </w:rPr>
        <w:t xml:space="preserve">، بیان شد. از آن جمله، این است که خداوند متعال، خودش را به علم (آگاهی) توصیف نموده و فرموده است: </w:t>
      </w:r>
      <w:r w:rsidR="000B28E4" w:rsidRPr="005B3922">
        <w:rPr>
          <w:rFonts w:cs="Traditional Arabic"/>
          <w:b/>
          <w:color w:val="000000"/>
          <w:spacing w:val="-2"/>
          <w:sz w:val="24"/>
          <w:rtl/>
        </w:rPr>
        <w:t>﴿</w:t>
      </w:r>
      <w:r w:rsidR="000B28E4" w:rsidRPr="005B3922">
        <w:rPr>
          <w:rStyle w:val="Chard"/>
          <w:spacing w:val="-2"/>
          <w:rtl/>
        </w:rPr>
        <w:t>وَلَا يُ</w:t>
      </w:r>
      <w:r w:rsidR="000B28E4" w:rsidRPr="005B3922">
        <w:rPr>
          <w:rStyle w:val="Chard"/>
          <w:rFonts w:hint="eastAsia"/>
          <w:spacing w:val="-2"/>
          <w:rtl/>
        </w:rPr>
        <w:t>حِيطُونَ</w:t>
      </w:r>
      <w:r w:rsidR="000B28E4" w:rsidRPr="005B3922">
        <w:rPr>
          <w:rStyle w:val="Chard"/>
          <w:spacing w:val="-2"/>
          <w:rtl/>
        </w:rPr>
        <w:t xml:space="preserve"> بِشَيۡء</w:t>
      </w:r>
      <w:r w:rsidR="000B28E4" w:rsidRPr="005B3922">
        <w:rPr>
          <w:rStyle w:val="Chard"/>
          <w:rFonts w:hint="cs"/>
          <w:spacing w:val="-2"/>
          <w:rtl/>
        </w:rPr>
        <w:t>ٖ</w:t>
      </w:r>
      <w:r w:rsidR="000B28E4" w:rsidRPr="005B3922">
        <w:rPr>
          <w:rStyle w:val="Chard"/>
          <w:spacing w:val="-2"/>
          <w:rtl/>
        </w:rPr>
        <w:t xml:space="preserve"> </w:t>
      </w:r>
      <w:r w:rsidR="000B28E4" w:rsidRPr="005B3922">
        <w:rPr>
          <w:rStyle w:val="Chard"/>
          <w:rFonts w:hint="cs"/>
          <w:spacing w:val="-2"/>
          <w:rtl/>
        </w:rPr>
        <w:t>مِّنۡ</w:t>
      </w:r>
      <w:r w:rsidR="000B28E4" w:rsidRPr="005B3922">
        <w:rPr>
          <w:rStyle w:val="Chard"/>
          <w:spacing w:val="-2"/>
          <w:rtl/>
        </w:rPr>
        <w:t xml:space="preserve"> </w:t>
      </w:r>
      <w:r w:rsidR="000B28E4" w:rsidRPr="005B3922">
        <w:rPr>
          <w:rStyle w:val="Chard"/>
          <w:rFonts w:hint="cs"/>
          <w:spacing w:val="-2"/>
          <w:rtl/>
        </w:rPr>
        <w:t>عِلۡمِهِۦٓ</w:t>
      </w:r>
      <w:r w:rsidR="000B28E4" w:rsidRPr="005B3922">
        <w:rPr>
          <w:rStyle w:val="Chard"/>
          <w:spacing w:val="-2"/>
          <w:rtl/>
        </w:rPr>
        <w:t xml:space="preserve"> إِلَّا بِمَا شَآءَ</w:t>
      </w:r>
      <w:r w:rsidR="000B28E4" w:rsidRPr="005B3922">
        <w:rPr>
          <w:rFonts w:cs="Traditional Arabic" w:hint="cs"/>
          <w:b/>
          <w:color w:val="000000"/>
          <w:spacing w:val="-2"/>
          <w:sz w:val="24"/>
          <w:rtl/>
        </w:rPr>
        <w:t>﴾</w:t>
      </w:r>
      <w:r w:rsidR="000B28E4" w:rsidRPr="005B3922">
        <w:rPr>
          <w:b/>
          <w:color w:val="000000"/>
          <w:spacing w:val="-2"/>
          <w:sz w:val="24"/>
          <w:szCs w:val="24"/>
          <w:rtl/>
        </w:rPr>
        <w:t xml:space="preserve"> [البقرة: 255]</w:t>
      </w:r>
      <w:r w:rsidR="0083589B" w:rsidRPr="005B3922">
        <w:rPr>
          <w:rFonts w:hint="cs"/>
          <w:b/>
          <w:color w:val="000000"/>
          <w:spacing w:val="-2"/>
          <w:sz w:val="24"/>
          <w:szCs w:val="24"/>
          <w:rtl/>
        </w:rPr>
        <w:t>.</w:t>
      </w:r>
      <w:r w:rsidRPr="005B3922">
        <w:rPr>
          <w:rFonts w:hint="cs"/>
          <w:spacing w:val="-2"/>
          <w:rtl/>
        </w:rPr>
        <w:t xml:space="preserve"> </w:t>
      </w:r>
      <w:r w:rsidR="00FD1D97" w:rsidRPr="005B3922">
        <w:rPr>
          <w:rFonts w:hint="cs"/>
          <w:spacing w:val="-2"/>
          <w:rtl/>
        </w:rPr>
        <w:t>ی</w:t>
      </w:r>
      <w:r w:rsidRPr="005B3922">
        <w:rPr>
          <w:rFonts w:hint="cs"/>
          <w:spacing w:val="-2"/>
          <w:rtl/>
        </w:rPr>
        <w:t>عن</w:t>
      </w:r>
      <w:r w:rsidR="00FD1D97" w:rsidRPr="005B3922">
        <w:rPr>
          <w:rFonts w:hint="cs"/>
          <w:spacing w:val="-2"/>
          <w:rtl/>
        </w:rPr>
        <w:t>ی</w:t>
      </w:r>
      <w:r w:rsidRPr="005B3922">
        <w:rPr>
          <w:rFonts w:hint="cs"/>
          <w:spacing w:val="-2"/>
          <w:rtl/>
        </w:rPr>
        <w:t xml:space="preserve">: </w:t>
      </w:r>
      <w:r w:rsidRPr="005B3922">
        <w:rPr>
          <w:rStyle w:val="Char8"/>
          <w:rFonts w:hint="cs"/>
          <w:spacing w:val="-2"/>
          <w:rtl/>
        </w:rPr>
        <w:t>«</w:t>
      </w:r>
      <w:r w:rsidRPr="005B3922">
        <w:rPr>
          <w:rStyle w:val="Char7"/>
          <w:rFonts w:hint="cs"/>
          <w:spacing w:val="-2"/>
          <w:rtl/>
        </w:rPr>
        <w:t>چیزی از علم خدا را فرا چنگ</w:t>
      </w:r>
      <w:r w:rsidR="001C70C1" w:rsidRPr="005B3922">
        <w:rPr>
          <w:rStyle w:val="Char7"/>
          <w:rFonts w:hint="cs"/>
          <w:spacing w:val="-2"/>
          <w:rtl/>
        </w:rPr>
        <w:t xml:space="preserve"> نمی‌</w:t>
      </w:r>
      <w:r w:rsidRPr="005B3922">
        <w:rPr>
          <w:rStyle w:val="Char7"/>
          <w:rFonts w:hint="cs"/>
          <w:spacing w:val="-2"/>
          <w:rtl/>
        </w:rPr>
        <w:t>آورند جز آن مقداری را که وی بخواهد</w:t>
      </w:r>
      <w:r w:rsidRPr="005B3922">
        <w:rPr>
          <w:rStyle w:val="Char8"/>
          <w:rFonts w:hint="cs"/>
          <w:spacing w:val="-2"/>
          <w:rtl/>
        </w:rPr>
        <w:t>»</w:t>
      </w:r>
      <w:r w:rsidRPr="005B3922">
        <w:rPr>
          <w:rFonts w:hint="cs"/>
          <w:spacing w:val="-2"/>
          <w:rtl/>
        </w:rPr>
        <w:t>.</w:t>
      </w:r>
    </w:p>
    <w:p w:rsidR="00A13F98" w:rsidRPr="00615E94" w:rsidRDefault="00A13F98" w:rsidP="00615E94">
      <w:pPr>
        <w:pStyle w:val="a8"/>
        <w:rPr>
          <w:rtl/>
        </w:rPr>
      </w:pPr>
      <w:r w:rsidRPr="00615E94">
        <w:rPr>
          <w:rFonts w:hint="cs"/>
          <w:rtl/>
        </w:rPr>
        <w:t>همین طور برخی از بندگانش را ن</w:t>
      </w:r>
      <w:r w:rsidR="00FD1D97" w:rsidRPr="00615E94">
        <w:rPr>
          <w:rFonts w:hint="cs"/>
          <w:rtl/>
        </w:rPr>
        <w:t>ی</w:t>
      </w:r>
      <w:r w:rsidRPr="00615E94">
        <w:rPr>
          <w:rFonts w:hint="cs"/>
          <w:rtl/>
        </w:rPr>
        <w:t>ز به علم و آگاهی توصیف کرده است:</w:t>
      </w:r>
      <w:r w:rsidR="0083589B" w:rsidRPr="00615E94">
        <w:rPr>
          <w:rFonts w:hint="cs"/>
          <w:rtl/>
        </w:rPr>
        <w:t xml:space="preserve"> </w:t>
      </w:r>
      <w:r w:rsidR="0083589B" w:rsidRPr="00615E94">
        <w:rPr>
          <w:rFonts w:cs="Traditional Arabic"/>
          <w:b/>
          <w:color w:val="000000"/>
          <w:sz w:val="24"/>
          <w:rtl/>
        </w:rPr>
        <w:t>﴿</w:t>
      </w:r>
      <w:r w:rsidR="0083589B" w:rsidRPr="00615E94">
        <w:rPr>
          <w:rStyle w:val="Chard"/>
          <w:rtl/>
        </w:rPr>
        <w:t xml:space="preserve">وَمَآ أُوتِيتُم مِّنَ </w:t>
      </w:r>
      <w:r w:rsidR="0083589B" w:rsidRPr="00615E94">
        <w:rPr>
          <w:rStyle w:val="Chard"/>
          <w:rFonts w:hint="cs"/>
          <w:rtl/>
        </w:rPr>
        <w:t>ٱ</w:t>
      </w:r>
      <w:r w:rsidR="0083589B" w:rsidRPr="00615E94">
        <w:rPr>
          <w:rStyle w:val="Chard"/>
          <w:rFonts w:hint="eastAsia"/>
          <w:rtl/>
        </w:rPr>
        <w:t>لۡعِلۡمِ</w:t>
      </w:r>
      <w:r w:rsidR="0083589B" w:rsidRPr="00615E94">
        <w:rPr>
          <w:rStyle w:val="Chard"/>
          <w:rtl/>
        </w:rPr>
        <w:t xml:space="preserve"> إِلَّا قَلِيل</w:t>
      </w:r>
      <w:r w:rsidR="0083589B" w:rsidRPr="00615E94">
        <w:rPr>
          <w:rStyle w:val="Chard"/>
          <w:rFonts w:hint="cs"/>
          <w:rtl/>
        </w:rPr>
        <w:t>ٗا</w:t>
      </w:r>
      <w:r w:rsidR="0083589B" w:rsidRPr="00615E94">
        <w:rPr>
          <w:rFonts w:cs="Traditional Arabic" w:hint="cs"/>
          <w:b/>
          <w:color w:val="000000"/>
          <w:sz w:val="24"/>
          <w:rtl/>
        </w:rPr>
        <w:t>﴾</w:t>
      </w:r>
      <w:r w:rsidR="0083589B" w:rsidRPr="00615E94">
        <w:rPr>
          <w:b/>
          <w:color w:val="000000"/>
          <w:sz w:val="24"/>
          <w:szCs w:val="24"/>
          <w:rtl/>
        </w:rPr>
        <w:t xml:space="preserve"> [الإسراء: 85]</w:t>
      </w:r>
      <w:r w:rsidR="0083589B" w:rsidRPr="00615E94">
        <w:rPr>
          <w:rFonts w:hint="cs"/>
          <w:b/>
          <w:color w:val="000000"/>
          <w:sz w:val="24"/>
          <w:szCs w:val="24"/>
          <w:rtl/>
        </w:rPr>
        <w:t>.</w:t>
      </w:r>
      <w:r w:rsidRPr="00615E94">
        <w:rPr>
          <w:rFonts w:hint="cs"/>
          <w:rtl/>
        </w:rPr>
        <w:t xml:space="preserve"> </w:t>
      </w:r>
      <w:r w:rsidR="00FD1D97" w:rsidRPr="00615E94">
        <w:rPr>
          <w:rFonts w:hint="cs"/>
          <w:rtl/>
        </w:rPr>
        <w:t>ی</w:t>
      </w:r>
      <w:r w:rsidRPr="00615E94">
        <w:rPr>
          <w:rFonts w:hint="cs"/>
          <w:rtl/>
        </w:rPr>
        <w:t>عن</w:t>
      </w:r>
      <w:r w:rsidR="00FD1D97" w:rsidRPr="00615E94">
        <w:rPr>
          <w:rFonts w:hint="cs"/>
          <w:rtl/>
        </w:rPr>
        <w:t>ی</w:t>
      </w:r>
      <w:r w:rsidRPr="00615E94">
        <w:rPr>
          <w:rFonts w:hint="cs"/>
          <w:rtl/>
        </w:rPr>
        <w:t xml:space="preserve">: </w:t>
      </w:r>
      <w:r w:rsidRPr="00615E94">
        <w:rPr>
          <w:rStyle w:val="Char8"/>
          <w:rFonts w:hint="cs"/>
          <w:rtl/>
        </w:rPr>
        <w:t>«</w:t>
      </w:r>
      <w:r w:rsidR="005B3922">
        <w:rPr>
          <w:rStyle w:val="Char7"/>
          <w:rFonts w:hint="cs"/>
          <w:rtl/>
        </w:rPr>
        <w:t>تنها علم و دانش اندکی داده شده</w:t>
      </w:r>
      <w:r w:rsidR="005B3922">
        <w:rPr>
          <w:rStyle w:val="Char7"/>
          <w:rFonts w:hint="eastAsia"/>
          <w:rtl/>
        </w:rPr>
        <w:t>‌</w:t>
      </w:r>
      <w:r w:rsidRPr="00615E94">
        <w:rPr>
          <w:rStyle w:val="Char7"/>
          <w:rFonts w:hint="cs"/>
          <w:rtl/>
        </w:rPr>
        <w:t>اید</w:t>
      </w:r>
      <w:r w:rsidRPr="00615E94">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خداوند، خودش را به قوت و توانایی توصیف کرده و برخی از بندگانش را هم به داشتن قوت توصیف نموده است؛ چنانکه</w:t>
      </w:r>
      <w:r w:rsidR="001C70C1" w:rsidRPr="00615E94">
        <w:rPr>
          <w:rFonts w:hint="cs"/>
          <w:rtl/>
        </w:rPr>
        <w:t xml:space="preserve"> می‌</w:t>
      </w:r>
      <w:r w:rsidRPr="00615E94">
        <w:rPr>
          <w:rFonts w:hint="cs"/>
          <w:rtl/>
        </w:rPr>
        <w:t xml:space="preserve">فرماید: </w:t>
      </w:r>
      <w:r w:rsidR="0002561F" w:rsidRPr="00615E94">
        <w:rPr>
          <w:rFonts w:cs="Traditional Arabic"/>
          <w:b/>
          <w:color w:val="000000"/>
          <w:sz w:val="24"/>
          <w:rtl/>
        </w:rPr>
        <w:t>﴿</w:t>
      </w:r>
      <w:r w:rsidR="0002561F" w:rsidRPr="00615E94">
        <w:rPr>
          <w:rStyle w:val="Chard"/>
          <w:rtl/>
        </w:rPr>
        <w:t xml:space="preserve">إِنَّ </w:t>
      </w:r>
      <w:r w:rsidR="0002561F" w:rsidRPr="00615E94">
        <w:rPr>
          <w:rStyle w:val="Chard"/>
          <w:rFonts w:hint="cs"/>
          <w:rtl/>
        </w:rPr>
        <w:t>ٱ</w:t>
      </w:r>
      <w:r w:rsidR="0002561F" w:rsidRPr="00615E94">
        <w:rPr>
          <w:rStyle w:val="Chard"/>
          <w:rFonts w:hint="eastAsia"/>
          <w:rtl/>
        </w:rPr>
        <w:t>للَّهَ</w:t>
      </w:r>
      <w:r w:rsidR="0002561F" w:rsidRPr="00615E94">
        <w:rPr>
          <w:rStyle w:val="Chard"/>
          <w:rtl/>
        </w:rPr>
        <w:t xml:space="preserve"> هُوَ </w:t>
      </w:r>
      <w:r w:rsidR="0002561F" w:rsidRPr="00615E94">
        <w:rPr>
          <w:rStyle w:val="Chard"/>
          <w:rFonts w:hint="cs"/>
          <w:rtl/>
        </w:rPr>
        <w:t>ٱ</w:t>
      </w:r>
      <w:r w:rsidR="0002561F" w:rsidRPr="00615E94">
        <w:rPr>
          <w:rStyle w:val="Chard"/>
          <w:rFonts w:hint="eastAsia"/>
          <w:rtl/>
        </w:rPr>
        <w:t>لرَّزَّاقُ</w:t>
      </w:r>
      <w:r w:rsidR="0002561F" w:rsidRPr="00615E94">
        <w:rPr>
          <w:rStyle w:val="Chard"/>
          <w:rtl/>
        </w:rPr>
        <w:t xml:space="preserve"> ذُو </w:t>
      </w:r>
      <w:r w:rsidR="0002561F" w:rsidRPr="00615E94">
        <w:rPr>
          <w:rStyle w:val="Chard"/>
          <w:rFonts w:hint="cs"/>
          <w:rtl/>
        </w:rPr>
        <w:t>ٱ</w:t>
      </w:r>
      <w:r w:rsidR="0002561F" w:rsidRPr="00615E94">
        <w:rPr>
          <w:rStyle w:val="Chard"/>
          <w:rFonts w:hint="eastAsia"/>
          <w:rtl/>
        </w:rPr>
        <w:t>لۡقُوَّةِ</w:t>
      </w:r>
      <w:r w:rsidR="0002561F" w:rsidRPr="00615E94">
        <w:rPr>
          <w:rStyle w:val="Chard"/>
          <w:rtl/>
        </w:rPr>
        <w:t xml:space="preserve"> </w:t>
      </w:r>
      <w:r w:rsidR="0002561F" w:rsidRPr="00615E94">
        <w:rPr>
          <w:rStyle w:val="Chard"/>
          <w:rFonts w:hint="cs"/>
          <w:rtl/>
        </w:rPr>
        <w:t>ٱ</w:t>
      </w:r>
      <w:r w:rsidR="0002561F" w:rsidRPr="00615E94">
        <w:rPr>
          <w:rStyle w:val="Chard"/>
          <w:rFonts w:hint="eastAsia"/>
          <w:rtl/>
        </w:rPr>
        <w:t>لۡمَتِينُ</w:t>
      </w:r>
      <w:r w:rsidR="0002561F" w:rsidRPr="00615E94">
        <w:rPr>
          <w:rStyle w:val="Chard"/>
          <w:rtl/>
        </w:rPr>
        <w:t>٥٨</w:t>
      </w:r>
      <w:r w:rsidR="0002561F" w:rsidRPr="00615E94">
        <w:rPr>
          <w:rFonts w:cs="Traditional Arabic" w:hint="cs"/>
          <w:b/>
          <w:color w:val="000000"/>
          <w:sz w:val="24"/>
          <w:rtl/>
        </w:rPr>
        <w:t>﴾</w:t>
      </w:r>
      <w:r w:rsidR="0002561F" w:rsidRPr="00615E94">
        <w:rPr>
          <w:b/>
          <w:color w:val="000000"/>
          <w:sz w:val="24"/>
          <w:szCs w:val="24"/>
          <w:rtl/>
        </w:rPr>
        <w:t xml:space="preserve"> [الذار</w:t>
      </w:r>
      <w:r w:rsidR="00EF2A9A" w:rsidRPr="00615E94">
        <w:rPr>
          <w:b/>
          <w:color w:val="000000"/>
          <w:sz w:val="24"/>
          <w:szCs w:val="24"/>
          <w:rtl/>
        </w:rPr>
        <w:t>ی</w:t>
      </w:r>
      <w:r w:rsidR="0002561F" w:rsidRPr="00615E94">
        <w:rPr>
          <w:b/>
          <w:color w:val="000000"/>
          <w:sz w:val="24"/>
          <w:szCs w:val="24"/>
          <w:rtl/>
        </w:rPr>
        <w:t>ات: 58]</w:t>
      </w:r>
      <w:r w:rsidRPr="00615E94">
        <w:rPr>
          <w:rFonts w:hint="cs"/>
          <w:rtl/>
        </w:rPr>
        <w:t>.. اما قدرت و توانایی خدا، با قوت و توانایی بندگان فرق</w:t>
      </w:r>
      <w:r w:rsidR="001C70C1" w:rsidRPr="00615E94">
        <w:rPr>
          <w:rFonts w:hint="cs"/>
          <w:rtl/>
        </w:rPr>
        <w:t xml:space="preserve"> </w:t>
      </w:r>
      <w:r w:rsidR="003364F9" w:rsidRPr="00615E94">
        <w:rPr>
          <w:rFonts w:hint="cs"/>
          <w:rtl/>
        </w:rPr>
        <w:t>می‌کند</w:t>
      </w:r>
      <w:r w:rsidRPr="00615E94">
        <w:rPr>
          <w:rFonts w:hint="cs"/>
          <w:rtl/>
        </w:rPr>
        <w:t>؛ گرچه در عبارت و معنی کلی، مشترکند، اما هر یک دارای ویژگی</w:t>
      </w:r>
      <w:r w:rsidR="0096067D" w:rsidRPr="00615E94">
        <w:rPr>
          <w:rFonts w:hint="cs"/>
          <w:rtl/>
        </w:rPr>
        <w:t>‌ها</w:t>
      </w:r>
      <w:r w:rsidRPr="00615E94">
        <w:rPr>
          <w:rFonts w:hint="cs"/>
          <w:rtl/>
        </w:rPr>
        <w:t>ی مخصوص به خود و نیز ویژگی</w:t>
      </w:r>
      <w:r w:rsidR="0096067D" w:rsidRPr="00615E94">
        <w:rPr>
          <w:rFonts w:hint="cs"/>
          <w:rtl/>
        </w:rPr>
        <w:t>‌ها</w:t>
      </w:r>
      <w:r w:rsidRPr="00615E94">
        <w:rPr>
          <w:rFonts w:hint="cs"/>
          <w:rtl/>
        </w:rPr>
        <w:t xml:space="preserve">ی شایسته و درخور خویش </w:t>
      </w:r>
      <w:r w:rsidR="007E1451" w:rsidRPr="00615E94">
        <w:rPr>
          <w:rFonts w:hint="cs"/>
          <w:rtl/>
        </w:rPr>
        <w:t>می‌باشد</w:t>
      </w:r>
      <w:r w:rsidR="00F559A0" w:rsidRPr="00615E94">
        <w:rPr>
          <w:rFonts w:hint="cs"/>
          <w:vertAlign w:val="superscript"/>
          <w:rtl/>
        </w:rPr>
        <w:t>(</w:t>
      </w:r>
      <w:r w:rsidR="00F559A0" w:rsidRPr="00615E94">
        <w:rPr>
          <w:rStyle w:val="FootnoteReference"/>
          <w:rtl/>
        </w:rPr>
        <w:footnoteReference w:id="207"/>
      </w:r>
      <w:r w:rsidR="00F559A0" w:rsidRPr="00615E94">
        <w:rPr>
          <w:rFonts w:hint="cs"/>
          <w:vertAlign w:val="superscript"/>
          <w:rtl/>
        </w:rPr>
        <w:t>)</w:t>
      </w:r>
      <w:r w:rsidRPr="00615E94">
        <w:rPr>
          <w:rFonts w:hint="cs"/>
          <w:rtl/>
        </w:rPr>
        <w:t>.</w:t>
      </w:r>
    </w:p>
    <w:p w:rsidR="00A13F98" w:rsidRPr="00615E94" w:rsidRDefault="005B3922" w:rsidP="00615E94">
      <w:pPr>
        <w:pStyle w:val="a8"/>
        <w:rPr>
          <w:rtl/>
        </w:rPr>
      </w:pPr>
      <w:r>
        <w:rPr>
          <w:rStyle w:val="Char5"/>
          <w:rFonts w:hint="cs"/>
          <w:rtl/>
        </w:rPr>
        <w:t>سؤال 3</w:t>
      </w:r>
      <w:r w:rsidR="00A13F98" w:rsidRPr="005B3922">
        <w:rPr>
          <w:rStyle w:val="Char5"/>
          <w:rFonts w:hint="cs"/>
          <w:rtl/>
        </w:rPr>
        <w:t>:</w:t>
      </w:r>
      <w:r w:rsidR="00A13F98" w:rsidRPr="00615E94">
        <w:rPr>
          <w:rFonts w:hint="cs"/>
          <w:rtl/>
        </w:rPr>
        <w:t xml:space="preserve"> آیا درست است موارد ذیل را دلیلی قرار دهیم که با استناد به آن نامگذاری مخلوق با </w:t>
      </w:r>
      <w:r w:rsidR="000347D9" w:rsidRPr="00615E94">
        <w:rPr>
          <w:rFonts w:hint="cs"/>
          <w:rtl/>
        </w:rPr>
        <w:t>نام‌ها</w:t>
      </w:r>
      <w:r w:rsidR="00A13F98" w:rsidRPr="00615E94">
        <w:rPr>
          <w:rFonts w:hint="cs"/>
          <w:rtl/>
        </w:rPr>
        <w:t>ی خالق حرام قلمداد گردد؟ :</w:t>
      </w:r>
    </w:p>
    <w:p w:rsidR="00A13F98" w:rsidRPr="00615E94" w:rsidRDefault="00A13F98" w:rsidP="005B3922">
      <w:pPr>
        <w:pStyle w:val="a8"/>
        <w:widowControl w:val="0"/>
        <w:rPr>
          <w:rtl/>
        </w:rPr>
      </w:pPr>
      <w:r w:rsidRPr="005B3922">
        <w:rPr>
          <w:rStyle w:val="Char5"/>
          <w:rFonts w:hint="cs"/>
          <w:rtl/>
        </w:rPr>
        <w:t>الف)</w:t>
      </w:r>
      <w:r w:rsidRPr="00615E94">
        <w:rPr>
          <w:rFonts w:hint="cs"/>
          <w:rtl/>
        </w:rPr>
        <w:t xml:space="preserve"> همانطور که نامگذاری مخلوق با اسم عَلَم (الله) ممنوع است، نامگذاری مخلوق با </w:t>
      </w:r>
      <w:r w:rsidR="000347D9" w:rsidRPr="00615E94">
        <w:rPr>
          <w:rFonts w:hint="cs"/>
          <w:rtl/>
        </w:rPr>
        <w:t>نام‌ها</w:t>
      </w:r>
      <w:r w:rsidRPr="00615E94">
        <w:rPr>
          <w:rFonts w:hint="cs"/>
          <w:rtl/>
        </w:rPr>
        <w:t xml:space="preserve">ی دیگر خالق، جایز نیست؛ چراکه دلیلی برای فرق گذاشتن بین </w:t>
      </w:r>
      <w:r w:rsidR="000347D9" w:rsidRPr="00615E94">
        <w:rPr>
          <w:rFonts w:hint="cs"/>
          <w:rtl/>
        </w:rPr>
        <w:t>نام‌ها</w:t>
      </w:r>
      <w:r w:rsidRPr="00615E94">
        <w:rPr>
          <w:rFonts w:hint="cs"/>
          <w:rtl/>
        </w:rPr>
        <w:t>ی خدا وجود ندارد.</w:t>
      </w:r>
    </w:p>
    <w:p w:rsidR="00A13F98" w:rsidRPr="00615E94" w:rsidRDefault="00A13F98" w:rsidP="005B3922">
      <w:pPr>
        <w:pStyle w:val="a8"/>
        <w:widowControl w:val="0"/>
        <w:rPr>
          <w:rtl/>
        </w:rPr>
      </w:pPr>
      <w:r w:rsidRPr="005B3922">
        <w:rPr>
          <w:rStyle w:val="Char5"/>
          <w:rFonts w:hint="cs"/>
          <w:rtl/>
        </w:rPr>
        <w:t>ب)</w:t>
      </w:r>
      <w:r w:rsidRPr="00615E94">
        <w:rPr>
          <w:rFonts w:hint="cs"/>
          <w:rtl/>
        </w:rPr>
        <w:t xml:space="preserve"> یکی از نکات روشن در علم لغت، این است که هرگاه جار و مجرور، قبل از معرفه باشد، مفید حصر است: </w:t>
      </w:r>
      <w:r w:rsidR="0002561F" w:rsidRPr="00615E94">
        <w:rPr>
          <w:rFonts w:cs="Traditional Arabic"/>
          <w:b/>
          <w:color w:val="000000"/>
          <w:sz w:val="24"/>
          <w:rtl/>
        </w:rPr>
        <w:t>﴿</w:t>
      </w:r>
      <w:r w:rsidR="0002561F" w:rsidRPr="00615E94">
        <w:rPr>
          <w:rStyle w:val="Chard"/>
          <w:rtl/>
        </w:rPr>
        <w:t xml:space="preserve">وَلِلَّهِ </w:t>
      </w:r>
      <w:r w:rsidR="0002561F" w:rsidRPr="00615E94">
        <w:rPr>
          <w:rStyle w:val="Chard"/>
          <w:rFonts w:hint="cs"/>
          <w:rtl/>
        </w:rPr>
        <w:t>ٱ</w:t>
      </w:r>
      <w:r w:rsidR="0002561F" w:rsidRPr="00615E94">
        <w:rPr>
          <w:rStyle w:val="Chard"/>
          <w:rFonts w:hint="eastAsia"/>
          <w:rtl/>
        </w:rPr>
        <w:t>لۡأَسۡمَآءُ</w:t>
      </w:r>
      <w:r w:rsidR="0002561F" w:rsidRPr="00615E94">
        <w:rPr>
          <w:rStyle w:val="Chard"/>
          <w:rtl/>
        </w:rPr>
        <w:t xml:space="preserve"> </w:t>
      </w:r>
      <w:r w:rsidR="0002561F" w:rsidRPr="00615E94">
        <w:rPr>
          <w:rStyle w:val="Chard"/>
          <w:rFonts w:hint="cs"/>
          <w:rtl/>
        </w:rPr>
        <w:t>ٱ</w:t>
      </w:r>
      <w:r w:rsidR="0002561F" w:rsidRPr="00615E94">
        <w:rPr>
          <w:rStyle w:val="Chard"/>
          <w:rFonts w:hint="eastAsia"/>
          <w:rtl/>
        </w:rPr>
        <w:t>لۡحُسۡنَىٰ</w:t>
      </w:r>
      <w:r w:rsidR="0002561F" w:rsidRPr="00615E94">
        <w:rPr>
          <w:rFonts w:cs="Traditional Arabic" w:hint="cs"/>
          <w:b/>
          <w:color w:val="000000"/>
          <w:sz w:val="24"/>
          <w:rtl/>
        </w:rPr>
        <w:t>﴾</w:t>
      </w:r>
      <w:r w:rsidR="0002561F" w:rsidRPr="00615E94">
        <w:rPr>
          <w:b/>
          <w:color w:val="000000"/>
          <w:sz w:val="24"/>
          <w:szCs w:val="24"/>
          <w:rtl/>
        </w:rPr>
        <w:t xml:space="preserve"> [الأعراف: 180]</w:t>
      </w:r>
      <w:r w:rsidR="0002561F" w:rsidRPr="00615E94">
        <w:rPr>
          <w:rFonts w:hint="cs"/>
          <w:b/>
          <w:color w:val="000000"/>
          <w:sz w:val="24"/>
          <w:szCs w:val="24"/>
          <w:rtl/>
        </w:rPr>
        <w:t>.</w:t>
      </w:r>
      <w:r w:rsidRPr="00615E94">
        <w:rPr>
          <w:rFonts w:hint="cs"/>
          <w:rtl/>
        </w:rPr>
        <w:t xml:space="preserve"> از اینرو معنی آیه چنین</w:t>
      </w:r>
      <w:r w:rsidR="001C70C1" w:rsidRPr="00615E94">
        <w:rPr>
          <w:rFonts w:hint="cs"/>
          <w:rtl/>
        </w:rPr>
        <w:t xml:space="preserve"> می‌</w:t>
      </w:r>
      <w:r w:rsidRPr="00615E94">
        <w:rPr>
          <w:rFonts w:hint="cs"/>
          <w:rtl/>
        </w:rPr>
        <w:t>شود: «اسمای حسنی، تنها از آنِ خداست».</w:t>
      </w:r>
    </w:p>
    <w:p w:rsidR="00A13F98" w:rsidRPr="00615E94" w:rsidRDefault="00A13F98" w:rsidP="00615E94">
      <w:pPr>
        <w:pStyle w:val="a8"/>
        <w:rPr>
          <w:rtl/>
        </w:rPr>
      </w:pPr>
      <w:r w:rsidRPr="00615E94">
        <w:rPr>
          <w:rFonts w:hint="cs"/>
          <w:rtl/>
        </w:rPr>
        <w:t>پس این آیه، این را</w:t>
      </w:r>
      <w:r w:rsidR="001C70C1" w:rsidRPr="00615E94">
        <w:rPr>
          <w:rFonts w:hint="cs"/>
          <w:rtl/>
        </w:rPr>
        <w:t xml:space="preserve"> می‌</w:t>
      </w:r>
      <w:r w:rsidRPr="00615E94">
        <w:rPr>
          <w:rFonts w:hint="cs"/>
          <w:rtl/>
        </w:rPr>
        <w:t>رساند که اسمای حسنی فقط بر خداوند اطلاق</w:t>
      </w:r>
      <w:r w:rsidR="001C70C1" w:rsidRPr="00615E94">
        <w:rPr>
          <w:rFonts w:hint="cs"/>
          <w:rtl/>
        </w:rPr>
        <w:t xml:space="preserve"> می‌</w:t>
      </w:r>
      <w:r w:rsidRPr="00615E94">
        <w:rPr>
          <w:rFonts w:hint="cs"/>
          <w:rtl/>
        </w:rPr>
        <w:t>شوند و جایز نیست مخلوق به آن نامگذاری شوند. آیا این، به عنوان دلیل دست است؟</w:t>
      </w:r>
      <w:r w:rsidR="00F559A0" w:rsidRPr="00615E94">
        <w:rPr>
          <w:rFonts w:hint="cs"/>
          <w:rtl/>
        </w:rPr>
        <w:t>.</w:t>
      </w:r>
    </w:p>
    <w:p w:rsidR="00A13F98" w:rsidRPr="00615E94" w:rsidRDefault="00A13F98" w:rsidP="00615E94">
      <w:pPr>
        <w:pStyle w:val="a8"/>
        <w:rPr>
          <w:rtl/>
        </w:rPr>
      </w:pPr>
      <w:r w:rsidRPr="005B3922">
        <w:rPr>
          <w:rStyle w:val="Char5"/>
          <w:rFonts w:hint="cs"/>
          <w:rtl/>
        </w:rPr>
        <w:t xml:space="preserve">پاسخ سؤال 3) </w:t>
      </w:r>
      <w:r w:rsidRPr="005B3922">
        <w:rPr>
          <w:rFonts w:hint="cs"/>
          <w:rtl/>
        </w:rPr>
        <w:t>آن</w:t>
      </w:r>
      <w:r w:rsidRPr="00615E94">
        <w:rPr>
          <w:rFonts w:hint="cs"/>
          <w:rtl/>
        </w:rPr>
        <w:t xml:space="preserve"> دسته از </w:t>
      </w:r>
      <w:r w:rsidR="000347D9" w:rsidRPr="00615E94">
        <w:rPr>
          <w:rFonts w:hint="cs"/>
          <w:rtl/>
        </w:rPr>
        <w:t>نام‌ها</w:t>
      </w:r>
      <w:r w:rsidRPr="00615E94">
        <w:rPr>
          <w:rFonts w:hint="cs"/>
          <w:rtl/>
        </w:rPr>
        <w:t>ی خدا که عَلَم است، مانند لفظ الله، نام نهادن کسی غیر از خدا به آن جایز نیست. چون، مسمای آن مشخص است و شراکت را قبول</w:t>
      </w:r>
      <w:r w:rsidR="001C70C1" w:rsidRPr="00615E94">
        <w:rPr>
          <w:rFonts w:hint="cs"/>
          <w:rtl/>
        </w:rPr>
        <w:t xml:space="preserve"> ن</w:t>
      </w:r>
      <w:r w:rsidR="003364F9" w:rsidRPr="00615E94">
        <w:rPr>
          <w:rFonts w:hint="cs"/>
          <w:rtl/>
        </w:rPr>
        <w:t>می‌کند</w:t>
      </w:r>
      <w:r w:rsidRPr="00615E94">
        <w:rPr>
          <w:rFonts w:hint="cs"/>
          <w:rtl/>
        </w:rPr>
        <w:t xml:space="preserve">. همچنین </w:t>
      </w:r>
      <w:r w:rsidR="000347D9" w:rsidRPr="00615E94">
        <w:rPr>
          <w:rFonts w:hint="cs"/>
          <w:rtl/>
        </w:rPr>
        <w:t>نام‌ها</w:t>
      </w:r>
      <w:r w:rsidRPr="00615E94">
        <w:rPr>
          <w:rFonts w:hint="cs"/>
          <w:rtl/>
        </w:rPr>
        <w:t xml:space="preserve">یی که مشارکت پذیر نباشند مانند </w:t>
      </w:r>
      <w:r w:rsidRPr="00615E94">
        <w:rPr>
          <w:rStyle w:val="Char1"/>
          <w:rFonts w:hint="cs"/>
          <w:rtl/>
        </w:rPr>
        <w:t>خالق</w:t>
      </w:r>
      <w:r w:rsidRPr="00615E94">
        <w:rPr>
          <w:rFonts w:hint="cs"/>
          <w:rtl/>
        </w:rPr>
        <w:t xml:space="preserve"> و </w:t>
      </w:r>
      <w:r w:rsidRPr="00615E94">
        <w:rPr>
          <w:rStyle w:val="Char1"/>
          <w:rFonts w:hint="cs"/>
          <w:rtl/>
        </w:rPr>
        <w:t>بارئ</w:t>
      </w:r>
      <w:r w:rsidRPr="00615E94">
        <w:rPr>
          <w:rFonts w:hint="cs"/>
          <w:rtl/>
        </w:rPr>
        <w:t xml:space="preserve">؛ زیرا </w:t>
      </w:r>
      <w:r w:rsidRPr="00615E94">
        <w:rPr>
          <w:rStyle w:val="Char1"/>
          <w:rFonts w:hint="cs"/>
          <w:rtl/>
        </w:rPr>
        <w:t>خالق</w:t>
      </w:r>
      <w:r w:rsidRPr="00615E94">
        <w:rPr>
          <w:rFonts w:hint="cs"/>
          <w:rtl/>
        </w:rPr>
        <w:t xml:space="preserve"> (آفریننده) ذاتی است که چیزی را</w:t>
      </w:r>
      <w:r w:rsidR="001C70C1" w:rsidRPr="00615E94">
        <w:rPr>
          <w:rFonts w:hint="cs"/>
          <w:rtl/>
        </w:rPr>
        <w:t xml:space="preserve"> می‌</w:t>
      </w:r>
      <w:r w:rsidRPr="00615E94">
        <w:rPr>
          <w:rFonts w:hint="cs"/>
          <w:rtl/>
        </w:rPr>
        <w:t xml:space="preserve">آفریند </w:t>
      </w:r>
      <w:r w:rsidR="00FD1D97" w:rsidRPr="00615E94">
        <w:rPr>
          <w:rFonts w:hint="cs"/>
          <w:rtl/>
        </w:rPr>
        <w:t>ی</w:t>
      </w:r>
      <w:r w:rsidRPr="00615E94">
        <w:rPr>
          <w:rFonts w:hint="cs"/>
          <w:rtl/>
        </w:rPr>
        <w:t>ا به وجود</w:t>
      </w:r>
      <w:r w:rsidR="001C70C1" w:rsidRPr="00615E94">
        <w:rPr>
          <w:rFonts w:hint="cs"/>
          <w:rtl/>
        </w:rPr>
        <w:t xml:space="preserve"> می‌</w:t>
      </w:r>
      <w:r w:rsidRPr="00615E94">
        <w:rPr>
          <w:rFonts w:hint="cs"/>
          <w:rtl/>
        </w:rPr>
        <w:t>آورد؛</w:t>
      </w:r>
      <w:r w:rsidR="001C70C1" w:rsidRPr="00615E94">
        <w:rPr>
          <w:rFonts w:hint="cs"/>
          <w:rtl/>
        </w:rPr>
        <w:t xml:space="preserve"> بی‌</w:t>
      </w:r>
      <w:r w:rsidRPr="00615E94">
        <w:rPr>
          <w:rFonts w:hint="cs"/>
          <w:rtl/>
        </w:rPr>
        <w:t xml:space="preserve">آنکه آن را از روی نمونه دیگری بیافریند. </w:t>
      </w:r>
      <w:r w:rsidRPr="00615E94">
        <w:rPr>
          <w:rStyle w:val="Char1"/>
          <w:rFonts w:hint="cs"/>
          <w:rtl/>
        </w:rPr>
        <w:t>بارئ</w:t>
      </w:r>
      <w:r w:rsidRPr="00615E94">
        <w:rPr>
          <w:rFonts w:hint="cs"/>
          <w:rtl/>
        </w:rPr>
        <w:t>، ذاتی است که چیز را بدون عیب و نقص ایجاد</w:t>
      </w:r>
      <w:r w:rsidR="001C70C1" w:rsidRPr="00615E94">
        <w:rPr>
          <w:rFonts w:hint="cs"/>
          <w:rtl/>
        </w:rPr>
        <w:t xml:space="preserve"> </w:t>
      </w:r>
      <w:r w:rsidR="003364F9" w:rsidRPr="00615E94">
        <w:rPr>
          <w:rFonts w:hint="cs"/>
          <w:rtl/>
        </w:rPr>
        <w:t>می‌کند</w:t>
      </w:r>
      <w:r w:rsidRPr="00615E94">
        <w:rPr>
          <w:rFonts w:hint="cs"/>
          <w:rtl/>
        </w:rPr>
        <w:t xml:space="preserve"> و فقط خداوند چنین</w:t>
      </w:r>
      <w:r w:rsidR="001C70C1" w:rsidRPr="00615E94">
        <w:rPr>
          <w:rFonts w:hint="cs"/>
          <w:rtl/>
        </w:rPr>
        <w:t xml:space="preserve"> </w:t>
      </w:r>
      <w:r w:rsidR="003364F9" w:rsidRPr="00615E94">
        <w:rPr>
          <w:rFonts w:hint="cs"/>
          <w:rtl/>
        </w:rPr>
        <w:t>می‌کند</w:t>
      </w:r>
      <w:r w:rsidRPr="00615E94">
        <w:rPr>
          <w:rFonts w:hint="cs"/>
          <w:rtl/>
        </w:rPr>
        <w:t>. لذا کسی جز خدا را</w:t>
      </w:r>
      <w:r w:rsidR="001C70C1" w:rsidRPr="00615E94">
        <w:rPr>
          <w:rFonts w:hint="cs"/>
          <w:rtl/>
        </w:rPr>
        <w:t xml:space="preserve"> نمی‌</w:t>
      </w:r>
      <w:r w:rsidRPr="00615E94">
        <w:rPr>
          <w:rFonts w:hint="cs"/>
          <w:rtl/>
        </w:rPr>
        <w:t>توان خالق یا بارئ نامید.</w:t>
      </w:r>
    </w:p>
    <w:p w:rsidR="00A13F98" w:rsidRPr="00615E94" w:rsidRDefault="00A13F98" w:rsidP="00615E94">
      <w:pPr>
        <w:pStyle w:val="a8"/>
        <w:rPr>
          <w:rtl/>
        </w:rPr>
      </w:pPr>
      <w:r w:rsidRPr="00615E94">
        <w:rPr>
          <w:rFonts w:hint="cs"/>
          <w:rtl/>
        </w:rPr>
        <w:t xml:space="preserve">اما </w:t>
      </w:r>
      <w:r w:rsidR="000347D9" w:rsidRPr="00615E94">
        <w:rPr>
          <w:rFonts w:hint="cs"/>
          <w:rtl/>
        </w:rPr>
        <w:t>نام‌ها</w:t>
      </w:r>
      <w:r w:rsidRPr="00615E94">
        <w:rPr>
          <w:rFonts w:hint="cs"/>
          <w:rtl/>
        </w:rPr>
        <w:t xml:space="preserve">یی همچون </w:t>
      </w:r>
      <w:r w:rsidRPr="00615E94">
        <w:rPr>
          <w:rStyle w:val="Char1"/>
          <w:rFonts w:hint="cs"/>
          <w:rtl/>
        </w:rPr>
        <w:t>مل</w:t>
      </w:r>
      <w:r w:rsidR="001C0725" w:rsidRPr="00615E94">
        <w:rPr>
          <w:rStyle w:val="Char1"/>
          <w:rFonts w:hint="cs"/>
          <w:rtl/>
        </w:rPr>
        <w:t>ك</w:t>
      </w:r>
      <w:r w:rsidRPr="00615E94">
        <w:rPr>
          <w:rFonts w:hint="cs"/>
          <w:rtl/>
        </w:rPr>
        <w:t xml:space="preserve">، </w:t>
      </w:r>
      <w:r w:rsidRPr="00615E94">
        <w:rPr>
          <w:rStyle w:val="Char1"/>
          <w:rFonts w:hint="cs"/>
          <w:rtl/>
        </w:rPr>
        <w:t>عز</w:t>
      </w:r>
      <w:r w:rsidR="001C0725" w:rsidRPr="00615E94">
        <w:rPr>
          <w:rStyle w:val="Char1"/>
          <w:rFonts w:hint="cs"/>
          <w:rtl/>
        </w:rPr>
        <w:t>ي</w:t>
      </w:r>
      <w:r w:rsidRPr="00615E94">
        <w:rPr>
          <w:rStyle w:val="Char1"/>
          <w:rFonts w:hint="cs"/>
          <w:rtl/>
        </w:rPr>
        <w:t>ز</w:t>
      </w:r>
      <w:r w:rsidRPr="00615E94">
        <w:rPr>
          <w:rFonts w:hint="cs"/>
          <w:rtl/>
        </w:rPr>
        <w:t xml:space="preserve"> و </w:t>
      </w:r>
      <w:r w:rsidRPr="00615E94">
        <w:rPr>
          <w:rStyle w:val="Char1"/>
          <w:rFonts w:hint="cs"/>
          <w:rtl/>
        </w:rPr>
        <w:t>جبار</w:t>
      </w:r>
      <w:r w:rsidRPr="00615E94">
        <w:rPr>
          <w:rFonts w:hint="cs"/>
          <w:rtl/>
        </w:rPr>
        <w:t xml:space="preserve"> را را برغیر خداوند نهاد. زیرا چنین </w:t>
      </w:r>
      <w:r w:rsidR="000347D9" w:rsidRPr="00615E94">
        <w:rPr>
          <w:rFonts w:hint="cs"/>
          <w:rtl/>
        </w:rPr>
        <w:t>نام‌ها</w:t>
      </w:r>
      <w:r w:rsidRPr="00615E94">
        <w:rPr>
          <w:rFonts w:hint="cs"/>
          <w:rtl/>
        </w:rPr>
        <w:t>یی، معنایی کلی دارند و افرادی که دارای این مفهوم کلی هستند، با هم فرق</w:t>
      </w:r>
      <w:r w:rsidR="001C70C1" w:rsidRPr="00615E94">
        <w:rPr>
          <w:rFonts w:hint="cs"/>
          <w:rtl/>
        </w:rPr>
        <w:t xml:space="preserve"> می‌</w:t>
      </w:r>
      <w:r w:rsidRPr="00615E94">
        <w:rPr>
          <w:rFonts w:hint="cs"/>
          <w:rtl/>
        </w:rPr>
        <w:t>کنند. از سوی دیگر الله</w:t>
      </w:r>
      <w:r w:rsidR="00960936" w:rsidRPr="00615E94">
        <w:rPr>
          <w:rFonts w:cs="CTraditional Arabic" w:hint="cs"/>
          <w:rtl/>
        </w:rPr>
        <w:t xml:space="preserve"> أ</w:t>
      </w:r>
      <w:r w:rsidRPr="00615E94">
        <w:rPr>
          <w:rFonts w:hint="cs"/>
          <w:rtl/>
        </w:rPr>
        <w:t xml:space="preserve">، این </w:t>
      </w:r>
      <w:r w:rsidR="000347D9" w:rsidRPr="00615E94">
        <w:rPr>
          <w:rFonts w:hint="cs"/>
          <w:rtl/>
        </w:rPr>
        <w:t>نام‌ها</w:t>
      </w:r>
      <w:r w:rsidRPr="00615E94">
        <w:rPr>
          <w:rFonts w:hint="cs"/>
          <w:rtl/>
        </w:rPr>
        <w:t xml:space="preserve"> را بر خود نهاده و برخی از بندگانش را نیز بدین اسماء، نامیده است؛ مانند: </w:t>
      </w:r>
      <w:r w:rsidR="00244CA3" w:rsidRPr="00615E94">
        <w:rPr>
          <w:rFonts w:cs="Traditional Arabic" w:hint="cs"/>
          <w:b/>
          <w:color w:val="000000"/>
          <w:sz w:val="24"/>
          <w:szCs w:val="32"/>
          <w:rtl/>
        </w:rPr>
        <w:t>﴿</w:t>
      </w:r>
      <w:r w:rsidR="00244CA3" w:rsidRPr="00615E94">
        <w:rPr>
          <w:rStyle w:val="Chard"/>
          <w:rtl/>
        </w:rPr>
        <w:t>قَالَتِ امْرَأَتُ الْعَزِيزِ</w:t>
      </w:r>
      <w:r w:rsidR="00244CA3" w:rsidRPr="00615E94">
        <w:rPr>
          <w:rFonts w:cs="Traditional Arabic" w:hint="cs"/>
          <w:b/>
          <w:color w:val="000000"/>
          <w:sz w:val="24"/>
          <w:szCs w:val="32"/>
          <w:rtl/>
        </w:rPr>
        <w:t>﴾</w:t>
      </w:r>
      <w:r w:rsidR="0002561F" w:rsidRPr="00615E94">
        <w:rPr>
          <w:rFonts w:cs="Arial" w:hint="cs"/>
          <w:b/>
          <w:color w:val="000000"/>
          <w:sz w:val="24"/>
          <w:szCs w:val="24"/>
          <w:rtl/>
        </w:rPr>
        <w:t xml:space="preserve"> </w:t>
      </w:r>
      <w:r w:rsidR="0002561F" w:rsidRPr="00615E94">
        <w:rPr>
          <w:b/>
          <w:color w:val="000000"/>
          <w:sz w:val="24"/>
          <w:szCs w:val="24"/>
          <w:rtl/>
        </w:rPr>
        <w:t>[</w:t>
      </w:r>
      <w:r w:rsidR="00EF2A9A" w:rsidRPr="00615E94">
        <w:rPr>
          <w:b/>
          <w:color w:val="000000"/>
          <w:sz w:val="24"/>
          <w:szCs w:val="24"/>
          <w:rtl/>
        </w:rPr>
        <w:t>ی</w:t>
      </w:r>
      <w:r w:rsidR="0002561F" w:rsidRPr="00615E94">
        <w:rPr>
          <w:b/>
          <w:color w:val="000000"/>
          <w:sz w:val="24"/>
          <w:szCs w:val="24"/>
          <w:rtl/>
        </w:rPr>
        <w:t>وسف: 51]</w:t>
      </w:r>
      <w:r w:rsidR="0002561F" w:rsidRPr="00615E94">
        <w:rPr>
          <w:rFonts w:hint="cs"/>
          <w:b/>
          <w:color w:val="000000"/>
          <w:sz w:val="24"/>
          <w:szCs w:val="24"/>
          <w:rtl/>
        </w:rPr>
        <w:t>.</w:t>
      </w:r>
      <w:r w:rsidRPr="00615E94">
        <w:rPr>
          <w:rFonts w:hint="cs"/>
          <w:rtl/>
        </w:rPr>
        <w:t>؛ همچنین</w:t>
      </w:r>
      <w:r w:rsidR="001C70C1" w:rsidRPr="00615E94">
        <w:rPr>
          <w:rFonts w:hint="cs"/>
          <w:rtl/>
        </w:rPr>
        <w:t xml:space="preserve"> می‌</w:t>
      </w:r>
      <w:r w:rsidRPr="00615E94">
        <w:rPr>
          <w:rFonts w:hint="cs"/>
          <w:rtl/>
        </w:rPr>
        <w:t xml:space="preserve">فرماید: </w:t>
      </w:r>
      <w:r w:rsidR="00244CA3" w:rsidRPr="00615E94">
        <w:rPr>
          <w:rFonts w:cs="Traditional Arabic" w:hint="cs"/>
          <w:b/>
          <w:color w:val="000000"/>
          <w:sz w:val="24"/>
          <w:szCs w:val="32"/>
          <w:rtl/>
        </w:rPr>
        <w:t>﴿</w:t>
      </w:r>
      <w:r w:rsidR="00244CA3" w:rsidRPr="00615E94">
        <w:rPr>
          <w:rStyle w:val="Chard"/>
          <w:rtl/>
        </w:rPr>
        <w:t>كَذَلِكَ يَطْبَعُ اللَّهُ عَلَى كُلِّ قَلْبِ مُتَكَبِّرٍ جَبَّارٍ</w:t>
      </w:r>
      <w:r w:rsidR="00244CA3" w:rsidRPr="00615E94">
        <w:rPr>
          <w:rFonts w:cs="Traditional Arabic" w:hint="cs"/>
          <w:b/>
          <w:color w:val="000000"/>
          <w:sz w:val="24"/>
          <w:szCs w:val="32"/>
          <w:rtl/>
        </w:rPr>
        <w:t>﴾</w:t>
      </w:r>
      <w:r w:rsidR="0002561F" w:rsidRPr="00615E94">
        <w:rPr>
          <w:rFonts w:cs="Arial" w:hint="cs"/>
          <w:b/>
          <w:color w:val="000000"/>
          <w:sz w:val="24"/>
          <w:szCs w:val="24"/>
          <w:rtl/>
        </w:rPr>
        <w:t xml:space="preserve"> </w:t>
      </w:r>
      <w:r w:rsidR="0002561F" w:rsidRPr="00615E94">
        <w:rPr>
          <w:b/>
          <w:color w:val="000000"/>
          <w:sz w:val="24"/>
          <w:szCs w:val="24"/>
          <w:rtl/>
        </w:rPr>
        <w:t>[غافر: 35]</w:t>
      </w:r>
      <w:r w:rsidR="0002561F" w:rsidRPr="00615E94">
        <w:rPr>
          <w:rFonts w:hint="cs"/>
          <w:b/>
          <w:color w:val="000000"/>
          <w:sz w:val="24"/>
          <w:szCs w:val="24"/>
          <w:rtl/>
        </w:rPr>
        <w:t>.</w:t>
      </w:r>
      <w:r w:rsidRPr="00615E94">
        <w:rPr>
          <w:rFonts w:hint="cs"/>
          <w:rtl/>
        </w:rPr>
        <w:t>؛ از این اشتراک اسمی، همانندی و مشابهت لازم</w:t>
      </w:r>
      <w:r w:rsidR="001C70C1" w:rsidRPr="00615E94">
        <w:rPr>
          <w:rFonts w:hint="cs"/>
          <w:rtl/>
        </w:rPr>
        <w:t xml:space="preserve"> نمی‌</w:t>
      </w:r>
      <w:r w:rsidRPr="00615E94">
        <w:rPr>
          <w:rFonts w:hint="cs"/>
          <w:rtl/>
        </w:rPr>
        <w:t>آید؛ چون هر مسمایی، علامت</w:t>
      </w:r>
      <w:r w:rsidR="0096067D" w:rsidRPr="00615E94">
        <w:rPr>
          <w:rFonts w:hint="cs"/>
          <w:rtl/>
        </w:rPr>
        <w:t>‌ها</w:t>
      </w:r>
      <w:r w:rsidRPr="00615E94">
        <w:rPr>
          <w:rFonts w:hint="cs"/>
          <w:rtl/>
        </w:rPr>
        <w:t>یی مختص به خود دارد که آن را از غیر آن جدا</w:t>
      </w:r>
      <w:r w:rsidR="001C70C1" w:rsidRPr="00615E94">
        <w:rPr>
          <w:rFonts w:hint="cs"/>
          <w:rtl/>
        </w:rPr>
        <w:t xml:space="preserve"> می‌</w:t>
      </w:r>
      <w:r w:rsidRPr="00615E94">
        <w:rPr>
          <w:rFonts w:hint="cs"/>
          <w:rtl/>
        </w:rPr>
        <w:t xml:space="preserve">نماید. از اینرو فرق نامگذاری خداوند با لفظ جلاله (الله) با نامگذاری او با </w:t>
      </w:r>
      <w:r w:rsidR="000347D9" w:rsidRPr="00615E94">
        <w:rPr>
          <w:rFonts w:hint="cs"/>
          <w:rtl/>
        </w:rPr>
        <w:t>نام‌ها</w:t>
      </w:r>
      <w:r w:rsidRPr="00615E94">
        <w:rPr>
          <w:rFonts w:hint="cs"/>
          <w:rtl/>
        </w:rPr>
        <w:t>یی که معانی کلی دارند، مشخص</w:t>
      </w:r>
      <w:r w:rsidR="001C70C1" w:rsidRPr="00615E94">
        <w:rPr>
          <w:rFonts w:hint="cs"/>
          <w:rtl/>
        </w:rPr>
        <w:t xml:space="preserve"> می‌</w:t>
      </w:r>
      <w:r w:rsidRPr="00615E94">
        <w:rPr>
          <w:rFonts w:hint="cs"/>
          <w:rtl/>
        </w:rPr>
        <w:t xml:space="preserve">شود. لذا این </w:t>
      </w:r>
      <w:r w:rsidR="000347D9" w:rsidRPr="00615E94">
        <w:rPr>
          <w:rFonts w:hint="cs"/>
          <w:rtl/>
        </w:rPr>
        <w:t>نام‌ها</w:t>
      </w:r>
      <w:r w:rsidRPr="00615E94">
        <w:rPr>
          <w:rFonts w:hint="cs"/>
          <w:rtl/>
        </w:rPr>
        <w:t>، با لفظ جلاله مقایسه</w:t>
      </w:r>
      <w:r w:rsidR="001C70C1" w:rsidRPr="00615E94">
        <w:rPr>
          <w:rFonts w:hint="cs"/>
          <w:rtl/>
        </w:rPr>
        <w:t xml:space="preserve"> نمی‌</w:t>
      </w:r>
      <w:r w:rsidRPr="00615E94">
        <w:rPr>
          <w:rFonts w:hint="cs"/>
          <w:rtl/>
        </w:rPr>
        <w:t>شوند.</w:t>
      </w:r>
    </w:p>
    <w:p w:rsidR="00A13F98" w:rsidRPr="005B3922" w:rsidRDefault="00A13F98" w:rsidP="00615E94">
      <w:pPr>
        <w:pStyle w:val="a8"/>
        <w:rPr>
          <w:spacing w:val="-2"/>
          <w:rtl/>
        </w:rPr>
      </w:pPr>
      <w:r w:rsidRPr="005B3922">
        <w:rPr>
          <w:rFonts w:hint="cs"/>
          <w:spacing w:val="-2"/>
          <w:rtl/>
        </w:rPr>
        <w:t xml:space="preserve">اما منظور از آیه </w:t>
      </w:r>
      <w:r w:rsidR="00244CA3" w:rsidRPr="005B3922">
        <w:rPr>
          <w:rFonts w:cs="Traditional Arabic" w:hint="cs"/>
          <w:b/>
          <w:color w:val="000000"/>
          <w:spacing w:val="-2"/>
          <w:sz w:val="24"/>
          <w:szCs w:val="32"/>
          <w:rtl/>
        </w:rPr>
        <w:t>﴿</w:t>
      </w:r>
      <w:r w:rsidR="00244CA3" w:rsidRPr="005B3922">
        <w:rPr>
          <w:rStyle w:val="Chard"/>
          <w:spacing w:val="-2"/>
          <w:rtl/>
        </w:rPr>
        <w:t xml:space="preserve">وَلِلَّهِ </w:t>
      </w:r>
      <w:r w:rsidR="00244CA3" w:rsidRPr="005B3922">
        <w:rPr>
          <w:rStyle w:val="Chard"/>
          <w:rFonts w:hint="cs"/>
          <w:spacing w:val="-2"/>
          <w:rtl/>
        </w:rPr>
        <w:t>ٱ</w:t>
      </w:r>
      <w:r w:rsidR="00244CA3" w:rsidRPr="005B3922">
        <w:rPr>
          <w:rStyle w:val="Chard"/>
          <w:rFonts w:hint="eastAsia"/>
          <w:spacing w:val="-2"/>
          <w:rtl/>
        </w:rPr>
        <w:t>لۡأَسۡمَآءُ</w:t>
      </w:r>
      <w:r w:rsidR="00244CA3" w:rsidRPr="005B3922">
        <w:rPr>
          <w:rStyle w:val="Chard"/>
          <w:spacing w:val="-2"/>
          <w:rtl/>
        </w:rPr>
        <w:t xml:space="preserve"> </w:t>
      </w:r>
      <w:r w:rsidR="00244CA3" w:rsidRPr="005B3922">
        <w:rPr>
          <w:rStyle w:val="Chard"/>
          <w:rFonts w:hint="cs"/>
          <w:spacing w:val="-2"/>
          <w:rtl/>
        </w:rPr>
        <w:t>ٱ</w:t>
      </w:r>
      <w:r w:rsidR="00244CA3" w:rsidRPr="005B3922">
        <w:rPr>
          <w:rStyle w:val="Chard"/>
          <w:rFonts w:hint="eastAsia"/>
          <w:spacing w:val="-2"/>
          <w:rtl/>
        </w:rPr>
        <w:t>لۡحُسۡنَىٰ</w:t>
      </w:r>
      <w:r w:rsidR="00244CA3" w:rsidRPr="005B3922">
        <w:rPr>
          <w:rFonts w:cs="Traditional Arabic" w:hint="cs"/>
          <w:b/>
          <w:color w:val="000000"/>
          <w:spacing w:val="-2"/>
          <w:sz w:val="24"/>
          <w:szCs w:val="32"/>
          <w:rtl/>
        </w:rPr>
        <w:t>﴾</w:t>
      </w:r>
      <w:r w:rsidRPr="005B3922">
        <w:rPr>
          <w:rFonts w:hint="cs"/>
          <w:spacing w:val="-2"/>
          <w:rtl/>
        </w:rPr>
        <w:t xml:space="preserve">، حصر کمال حُسن در </w:t>
      </w:r>
      <w:r w:rsidR="000347D9" w:rsidRPr="005B3922">
        <w:rPr>
          <w:rFonts w:hint="cs"/>
          <w:spacing w:val="-2"/>
          <w:rtl/>
        </w:rPr>
        <w:t>نام‌ها</w:t>
      </w:r>
      <w:r w:rsidRPr="005B3922">
        <w:rPr>
          <w:rFonts w:hint="cs"/>
          <w:spacing w:val="-2"/>
          <w:rtl/>
        </w:rPr>
        <w:t xml:space="preserve">ی خداوند متعال است، نه حصر </w:t>
      </w:r>
      <w:r w:rsidR="000347D9" w:rsidRPr="005B3922">
        <w:rPr>
          <w:rFonts w:hint="cs"/>
          <w:spacing w:val="-2"/>
          <w:rtl/>
        </w:rPr>
        <w:t>نام‌ها</w:t>
      </w:r>
      <w:r w:rsidRPr="005B3922">
        <w:rPr>
          <w:rFonts w:hint="cs"/>
          <w:spacing w:val="-2"/>
          <w:rtl/>
        </w:rPr>
        <w:t xml:space="preserve">ی خدا بر او؛ چون کلمه حسنی اسم تفضیل است و صفت اسماء </w:t>
      </w:r>
      <w:r w:rsidR="007E1451" w:rsidRPr="005B3922">
        <w:rPr>
          <w:rFonts w:hint="cs"/>
          <w:spacing w:val="-2"/>
          <w:rtl/>
        </w:rPr>
        <w:t>می‌باشد</w:t>
      </w:r>
      <w:r w:rsidRPr="005B3922">
        <w:rPr>
          <w:rFonts w:hint="cs"/>
          <w:spacing w:val="-2"/>
          <w:rtl/>
        </w:rPr>
        <w:t>. چنانچه خدای متعال</w:t>
      </w:r>
      <w:r w:rsidR="001C70C1" w:rsidRPr="005B3922">
        <w:rPr>
          <w:rFonts w:hint="cs"/>
          <w:spacing w:val="-2"/>
          <w:rtl/>
        </w:rPr>
        <w:t xml:space="preserve"> می‌</w:t>
      </w:r>
      <w:r w:rsidRPr="005B3922">
        <w:rPr>
          <w:rFonts w:hint="cs"/>
          <w:spacing w:val="-2"/>
          <w:rtl/>
        </w:rPr>
        <w:t xml:space="preserve">فرماید: </w:t>
      </w:r>
      <w:r w:rsidR="00F559A0" w:rsidRPr="005B3922">
        <w:rPr>
          <w:rFonts w:cs="Traditional Arabic"/>
          <w:b/>
          <w:color w:val="000000"/>
          <w:spacing w:val="-2"/>
          <w:rtl/>
        </w:rPr>
        <w:t>﴿</w:t>
      </w:r>
      <w:r w:rsidR="00F559A0" w:rsidRPr="005B3922">
        <w:rPr>
          <w:rStyle w:val="Chard"/>
          <w:spacing w:val="-2"/>
          <w:rtl/>
        </w:rPr>
        <w:t>وَ</w:t>
      </w:r>
      <w:r w:rsidR="00F559A0" w:rsidRPr="005B3922">
        <w:rPr>
          <w:rStyle w:val="Chard"/>
          <w:rFonts w:hint="cs"/>
          <w:spacing w:val="-2"/>
          <w:rtl/>
        </w:rPr>
        <w:t>ٱ</w:t>
      </w:r>
      <w:r w:rsidR="00F559A0" w:rsidRPr="005B3922">
        <w:rPr>
          <w:rStyle w:val="Chard"/>
          <w:rFonts w:hint="eastAsia"/>
          <w:spacing w:val="-2"/>
          <w:rtl/>
        </w:rPr>
        <w:t>للَّهُ</w:t>
      </w:r>
      <w:r w:rsidR="00F559A0" w:rsidRPr="005B3922">
        <w:rPr>
          <w:rStyle w:val="Chard"/>
          <w:spacing w:val="-2"/>
          <w:rtl/>
        </w:rPr>
        <w:t xml:space="preserve"> هُوَ </w:t>
      </w:r>
      <w:r w:rsidR="00F559A0" w:rsidRPr="005B3922">
        <w:rPr>
          <w:rStyle w:val="Chard"/>
          <w:rFonts w:hint="cs"/>
          <w:spacing w:val="-2"/>
          <w:rtl/>
        </w:rPr>
        <w:t>ٱ</w:t>
      </w:r>
      <w:r w:rsidR="00F559A0" w:rsidRPr="005B3922">
        <w:rPr>
          <w:rStyle w:val="Chard"/>
          <w:rFonts w:hint="eastAsia"/>
          <w:spacing w:val="-2"/>
          <w:rtl/>
        </w:rPr>
        <w:t>لۡغَنِيُّ</w:t>
      </w:r>
      <w:r w:rsidR="00F559A0" w:rsidRPr="005B3922">
        <w:rPr>
          <w:rStyle w:val="Chard"/>
          <w:spacing w:val="-2"/>
          <w:rtl/>
        </w:rPr>
        <w:t xml:space="preserve"> </w:t>
      </w:r>
      <w:r w:rsidR="00F559A0" w:rsidRPr="005B3922">
        <w:rPr>
          <w:rStyle w:val="Chard"/>
          <w:rFonts w:hint="cs"/>
          <w:spacing w:val="-2"/>
          <w:rtl/>
        </w:rPr>
        <w:t>ٱ</w:t>
      </w:r>
      <w:r w:rsidR="00F559A0" w:rsidRPr="005B3922">
        <w:rPr>
          <w:rStyle w:val="Chard"/>
          <w:rFonts w:hint="eastAsia"/>
          <w:spacing w:val="-2"/>
          <w:rtl/>
        </w:rPr>
        <w:t>لۡحَمِيدُ</w:t>
      </w:r>
      <w:r w:rsidR="00F559A0" w:rsidRPr="005B3922">
        <w:rPr>
          <w:rFonts w:ascii="Times New Roman" w:hAnsi="Times New Roman" w:cs="Traditional Arabic" w:hint="cs"/>
          <w:b/>
          <w:color w:val="000000"/>
          <w:spacing w:val="-2"/>
          <w:rtl/>
        </w:rPr>
        <w:t>﴾</w:t>
      </w:r>
      <w:r w:rsidR="00F559A0" w:rsidRPr="005B3922">
        <w:rPr>
          <w:rFonts w:ascii="Times New Roman" w:hAnsi="Times New Roman" w:cs="Arial"/>
          <w:b/>
          <w:color w:val="000000"/>
          <w:spacing w:val="-2"/>
          <w:sz w:val="24"/>
          <w:szCs w:val="24"/>
          <w:rtl/>
        </w:rPr>
        <w:t xml:space="preserve"> </w:t>
      </w:r>
      <w:r w:rsidR="00F559A0" w:rsidRPr="005B3922">
        <w:rPr>
          <w:rStyle w:val="Char6"/>
          <w:spacing w:val="-2"/>
          <w:rtl/>
        </w:rPr>
        <w:t>[فاطر: 15]</w:t>
      </w:r>
      <w:r w:rsidR="00F559A0" w:rsidRPr="005B3922">
        <w:rPr>
          <w:rFonts w:ascii="Times New Roman" w:hAnsi="Times New Roman" w:cs="Arial" w:hint="cs"/>
          <w:b/>
          <w:color w:val="000000"/>
          <w:spacing w:val="-2"/>
          <w:sz w:val="24"/>
          <w:szCs w:val="24"/>
          <w:rtl/>
        </w:rPr>
        <w:t>.</w:t>
      </w:r>
      <w:r w:rsidRPr="005B3922">
        <w:rPr>
          <w:rFonts w:hint="cs"/>
          <w:spacing w:val="-2"/>
          <w:rtl/>
        </w:rPr>
        <w:t>؛ در این آیه منظور، حصرِ کمال</w:t>
      </w:r>
      <w:r w:rsidR="001C70C1" w:rsidRPr="005B3922">
        <w:rPr>
          <w:rFonts w:hint="cs"/>
          <w:spacing w:val="-2"/>
          <w:rtl/>
        </w:rPr>
        <w:t xml:space="preserve"> بی‌</w:t>
      </w:r>
      <w:r w:rsidRPr="005B3922">
        <w:rPr>
          <w:rFonts w:hint="cs"/>
          <w:spacing w:val="-2"/>
          <w:rtl/>
        </w:rPr>
        <w:t>نیازی و توانگری و ستودگی خداوند است، نه اینکه اسم غنی و حمید، منحصر به او باشد؛ چون غیر خداوند نیز غنی و حمید نامیده</w:t>
      </w:r>
      <w:r w:rsidR="001C70C1" w:rsidRPr="005B3922">
        <w:rPr>
          <w:rFonts w:hint="cs"/>
          <w:spacing w:val="-2"/>
          <w:rtl/>
        </w:rPr>
        <w:t xml:space="preserve"> می‌</w:t>
      </w:r>
      <w:r w:rsidRPr="005B3922">
        <w:rPr>
          <w:rFonts w:hint="cs"/>
          <w:spacing w:val="-2"/>
          <w:rtl/>
        </w:rPr>
        <w:t>شود.</w:t>
      </w:r>
    </w:p>
    <w:p w:rsidR="00A13F98" w:rsidRPr="00615E94" w:rsidRDefault="00A13F98" w:rsidP="00615E94">
      <w:pPr>
        <w:pStyle w:val="a8"/>
        <w:rPr>
          <w:rtl/>
        </w:rPr>
      </w:pPr>
      <w:r w:rsidRPr="005B3922">
        <w:rPr>
          <w:rStyle w:val="Char5"/>
          <w:rFonts w:hint="cs"/>
          <w:rtl/>
        </w:rPr>
        <w:t>سؤال 4:</w:t>
      </w:r>
      <w:r w:rsidRPr="00615E94">
        <w:rPr>
          <w:rFonts w:hint="cs"/>
          <w:rtl/>
        </w:rPr>
        <w:t xml:space="preserve"> وقتی ثابت شد که جایز نیست مخلوق به </w:t>
      </w:r>
      <w:r w:rsidR="000347D9" w:rsidRPr="00615E94">
        <w:rPr>
          <w:rFonts w:hint="cs"/>
          <w:rtl/>
        </w:rPr>
        <w:t>نام‌ها</w:t>
      </w:r>
      <w:r w:rsidRPr="00615E94">
        <w:rPr>
          <w:rFonts w:hint="cs"/>
          <w:rtl/>
        </w:rPr>
        <w:t xml:space="preserve">ی خدا نامگذاری شوند، آیا از </w:t>
      </w:r>
      <w:r w:rsidR="000347D9" w:rsidRPr="00615E94">
        <w:rPr>
          <w:rFonts w:hint="cs"/>
          <w:rtl/>
        </w:rPr>
        <w:t>نام‌ها</w:t>
      </w:r>
      <w:r w:rsidRPr="00615E94">
        <w:rPr>
          <w:rFonts w:hint="cs"/>
          <w:rtl/>
        </w:rPr>
        <w:t xml:space="preserve">ی خدا، </w:t>
      </w:r>
      <w:r w:rsidR="000347D9" w:rsidRPr="00615E94">
        <w:rPr>
          <w:rFonts w:hint="cs"/>
          <w:rtl/>
        </w:rPr>
        <w:t>نام‌ها</w:t>
      </w:r>
      <w:r w:rsidRPr="00615E94">
        <w:rPr>
          <w:rFonts w:hint="cs"/>
          <w:rtl/>
        </w:rPr>
        <w:t xml:space="preserve">یی هستند که نامگذاری مخلوق به آنها جایز نباشد؟ و آیا در این عدم جواز، </w:t>
      </w:r>
      <w:r w:rsidRPr="00615E94">
        <w:rPr>
          <w:rStyle w:val="Char1"/>
          <w:rFonts w:hint="cs"/>
          <w:rtl/>
        </w:rPr>
        <w:t>رحمن</w:t>
      </w:r>
      <w:r w:rsidRPr="00615E94">
        <w:rPr>
          <w:rFonts w:hint="cs"/>
          <w:rtl/>
        </w:rPr>
        <w:t xml:space="preserve"> و </w:t>
      </w:r>
      <w:r w:rsidRPr="00615E94">
        <w:rPr>
          <w:rStyle w:val="Char1"/>
          <w:rFonts w:hint="cs"/>
          <w:rtl/>
        </w:rPr>
        <w:t>ق</w:t>
      </w:r>
      <w:r w:rsidR="001C0725" w:rsidRPr="00615E94">
        <w:rPr>
          <w:rStyle w:val="Char1"/>
          <w:rFonts w:hint="cs"/>
          <w:rtl/>
        </w:rPr>
        <w:t>ي</w:t>
      </w:r>
      <w:r w:rsidRPr="00615E94">
        <w:rPr>
          <w:rStyle w:val="Char1"/>
          <w:rFonts w:hint="cs"/>
          <w:rtl/>
        </w:rPr>
        <w:t>وم</w:t>
      </w:r>
      <w:r w:rsidRPr="00615E94">
        <w:rPr>
          <w:rFonts w:hint="cs"/>
          <w:rtl/>
        </w:rPr>
        <w:t xml:space="preserve"> داخل هستند و آیا </w:t>
      </w:r>
      <w:r w:rsidR="000347D9" w:rsidRPr="00615E94">
        <w:rPr>
          <w:rFonts w:hint="cs"/>
          <w:rtl/>
        </w:rPr>
        <w:t>نام‌ها</w:t>
      </w:r>
      <w:r w:rsidRPr="00615E94">
        <w:rPr>
          <w:rFonts w:hint="cs"/>
          <w:rtl/>
        </w:rPr>
        <w:t>ی دیگری وجود دارد که موصوف کردن مخلوق بدان، جایز ن</w:t>
      </w:r>
      <w:r w:rsidR="007E1451" w:rsidRPr="00615E94">
        <w:rPr>
          <w:rFonts w:hint="cs"/>
          <w:rtl/>
        </w:rPr>
        <w:t>می‌باشد</w:t>
      </w:r>
      <w:r w:rsidRPr="00615E94">
        <w:rPr>
          <w:rFonts w:hint="cs"/>
          <w:rtl/>
        </w:rPr>
        <w:t>؟</w:t>
      </w:r>
      <w:r w:rsidR="00F559A0" w:rsidRPr="00615E94">
        <w:rPr>
          <w:rFonts w:hint="cs"/>
          <w:rtl/>
        </w:rPr>
        <w:t>.</w:t>
      </w:r>
    </w:p>
    <w:p w:rsidR="00A13F98" w:rsidRPr="00615E94" w:rsidRDefault="00A13F98" w:rsidP="00615E94">
      <w:pPr>
        <w:pStyle w:val="a8"/>
        <w:rPr>
          <w:rtl/>
        </w:rPr>
      </w:pPr>
      <w:r w:rsidRPr="005B3922">
        <w:rPr>
          <w:rStyle w:val="Char5"/>
          <w:rFonts w:hint="cs"/>
          <w:rtl/>
        </w:rPr>
        <w:t>پاسخ سؤال4:</w:t>
      </w:r>
      <w:r w:rsidRPr="00615E94">
        <w:rPr>
          <w:rFonts w:hint="cs"/>
          <w:rtl/>
        </w:rPr>
        <w:t xml:space="preserve"> پیشتر در جواب سؤال دوم و سوم، قاعده و مثال</w:t>
      </w:r>
      <w:r w:rsidR="0096067D" w:rsidRPr="00615E94">
        <w:rPr>
          <w:rFonts w:hint="cs"/>
          <w:rtl/>
        </w:rPr>
        <w:t>‌ها</w:t>
      </w:r>
      <w:r w:rsidRPr="00615E94">
        <w:rPr>
          <w:rFonts w:hint="cs"/>
          <w:rtl/>
        </w:rPr>
        <w:t>یی بیان شد که موضوع نامگذاری مخلوق به برخی از اسمای خدا را توضیح داد و مثال</w:t>
      </w:r>
      <w:r w:rsidR="0096067D" w:rsidRPr="00615E94">
        <w:rPr>
          <w:rFonts w:hint="cs"/>
          <w:rtl/>
        </w:rPr>
        <w:t>‌ها</w:t>
      </w:r>
      <w:r w:rsidRPr="00615E94">
        <w:rPr>
          <w:rFonts w:hint="cs"/>
          <w:rtl/>
        </w:rPr>
        <w:t xml:space="preserve">یی درباره </w:t>
      </w:r>
      <w:r w:rsidRPr="005B3922">
        <w:rPr>
          <w:rFonts w:hint="cs"/>
          <w:rtl/>
        </w:rPr>
        <w:t>اسمایی که نامگذاری مخلوق به آن، جایز یا ناجایز است، بیان گردید. بنابراین نامگذاری مخلوق به ق</w:t>
      </w:r>
      <w:r w:rsidR="001C0725" w:rsidRPr="005B3922">
        <w:rPr>
          <w:rFonts w:hint="cs"/>
          <w:rtl/>
        </w:rPr>
        <w:t>ي</w:t>
      </w:r>
      <w:r w:rsidRPr="005B3922">
        <w:rPr>
          <w:rFonts w:hint="cs"/>
          <w:rtl/>
        </w:rPr>
        <w:t>وم (پایدار) جایز نیست؛ چون ق</w:t>
      </w:r>
      <w:r w:rsidR="001C0725" w:rsidRPr="005B3922">
        <w:rPr>
          <w:rFonts w:hint="cs"/>
          <w:rtl/>
        </w:rPr>
        <w:t>ي</w:t>
      </w:r>
      <w:r w:rsidRPr="005B3922">
        <w:rPr>
          <w:rFonts w:hint="cs"/>
          <w:rtl/>
        </w:rPr>
        <w:t>وم ذاتی است که</w:t>
      </w:r>
      <w:r w:rsidRPr="00615E94">
        <w:rPr>
          <w:rFonts w:hint="cs"/>
          <w:rtl/>
        </w:rPr>
        <w:t xml:space="preserve"> از دیگران</w:t>
      </w:r>
      <w:r w:rsidR="001C70C1" w:rsidRPr="00615E94">
        <w:rPr>
          <w:rFonts w:hint="cs"/>
          <w:rtl/>
        </w:rPr>
        <w:t xml:space="preserve"> بی‌</w:t>
      </w:r>
      <w:r w:rsidRPr="00615E94">
        <w:rPr>
          <w:rFonts w:hint="cs"/>
          <w:rtl/>
        </w:rPr>
        <w:t xml:space="preserve">نیاز است و همه به او نیازمندند و این، مختص خداوند </w:t>
      </w:r>
      <w:r w:rsidR="007E1451" w:rsidRPr="00615E94">
        <w:rPr>
          <w:rFonts w:hint="cs"/>
          <w:rtl/>
        </w:rPr>
        <w:t>می‌باشد</w:t>
      </w:r>
      <w:r w:rsidRPr="00615E94">
        <w:rPr>
          <w:rFonts w:hint="cs"/>
          <w:rtl/>
        </w:rPr>
        <w:t xml:space="preserve"> و کسی دیگر، با او مشارکت ندارد.</w:t>
      </w:r>
    </w:p>
    <w:p w:rsidR="00A13F98" w:rsidRPr="005B3922" w:rsidRDefault="00A13F98" w:rsidP="005B3922">
      <w:pPr>
        <w:pStyle w:val="a8"/>
        <w:rPr>
          <w:rtl/>
        </w:rPr>
      </w:pPr>
      <w:r w:rsidRPr="005B3922">
        <w:rPr>
          <w:rFonts w:hint="cs"/>
          <w:rtl/>
        </w:rPr>
        <w:t>همچنین</w:t>
      </w:r>
      <w:r w:rsidR="001C70C1" w:rsidRPr="005B3922">
        <w:rPr>
          <w:rFonts w:hint="cs"/>
          <w:rtl/>
        </w:rPr>
        <w:t xml:space="preserve"> نمی‌</w:t>
      </w:r>
      <w:r w:rsidRPr="005B3922">
        <w:rPr>
          <w:rFonts w:hint="cs"/>
          <w:rtl/>
        </w:rPr>
        <w:t xml:space="preserve">توان مخلوق را </w:t>
      </w:r>
      <w:r w:rsidRPr="005B3922">
        <w:rPr>
          <w:rStyle w:val="Char1"/>
          <w:rFonts w:ascii="IRNazli" w:hAnsi="IRNazli" w:cs="IRNazli" w:hint="cs"/>
          <w:sz w:val="28"/>
          <w:szCs w:val="28"/>
          <w:rtl/>
        </w:rPr>
        <w:t>رحمن</w:t>
      </w:r>
      <w:r w:rsidRPr="005B3922">
        <w:rPr>
          <w:rFonts w:hint="cs"/>
          <w:rtl/>
        </w:rPr>
        <w:t xml:space="preserve"> نامید؛ زیرا از بس که زیاد به عنوان اسم خدا استعمال شده، عَلَم </w:t>
      </w:r>
      <w:r w:rsidR="007E1451" w:rsidRPr="005B3922">
        <w:rPr>
          <w:rFonts w:hint="cs"/>
          <w:rtl/>
        </w:rPr>
        <w:t>می‌باشد</w:t>
      </w:r>
      <w:r w:rsidRPr="005B3922">
        <w:rPr>
          <w:rFonts w:hint="cs"/>
          <w:rtl/>
        </w:rPr>
        <w:t xml:space="preserve"> و به او اختصاص دارد؛ مانند لفظ جلاله (الله). لذا جایز نیست کسی غیر الله، رحمن نامیده شود.</w:t>
      </w:r>
    </w:p>
    <w:p w:rsidR="00A13F98" w:rsidRPr="00615E94" w:rsidRDefault="00A13F98" w:rsidP="00615E94">
      <w:pPr>
        <w:pStyle w:val="a8"/>
        <w:rPr>
          <w:rtl/>
        </w:rPr>
      </w:pPr>
      <w:r w:rsidRPr="005B3922">
        <w:rPr>
          <w:rStyle w:val="Char5"/>
          <w:rFonts w:hint="cs"/>
          <w:rtl/>
        </w:rPr>
        <w:t xml:space="preserve">سؤال: </w:t>
      </w:r>
      <w:r w:rsidRPr="00615E94">
        <w:rPr>
          <w:rFonts w:hint="cs"/>
          <w:rtl/>
        </w:rPr>
        <w:t>آ</w:t>
      </w:r>
      <w:r w:rsidRPr="005B3922">
        <w:rPr>
          <w:rFonts w:hint="cs"/>
          <w:rtl/>
        </w:rPr>
        <w:t>یا (الفض</w:t>
      </w:r>
      <w:r w:rsidR="001C0725" w:rsidRPr="005B3922">
        <w:rPr>
          <w:rFonts w:hint="cs"/>
          <w:rtl/>
        </w:rPr>
        <w:t>ي</w:t>
      </w:r>
      <w:r w:rsidRPr="005B3922">
        <w:rPr>
          <w:rFonts w:hint="cs"/>
          <w:rtl/>
        </w:rPr>
        <w:t>ل) از اسمای</w:t>
      </w:r>
      <w:r w:rsidRPr="00615E94">
        <w:rPr>
          <w:rFonts w:hint="cs"/>
          <w:rtl/>
        </w:rPr>
        <w:t xml:space="preserve"> نیک خداوند است؟ و کسی که اسمش عبدالفضیل است، آیا اسمش، عوض شود یا نه؟</w:t>
      </w:r>
      <w:r w:rsidR="00F559A0" w:rsidRPr="00615E94">
        <w:rPr>
          <w:rFonts w:hint="cs"/>
          <w:rtl/>
        </w:rPr>
        <w:t>.</w:t>
      </w:r>
    </w:p>
    <w:p w:rsidR="00A13F98" w:rsidRPr="00615E94" w:rsidRDefault="00A13F98" w:rsidP="00615E94">
      <w:pPr>
        <w:pStyle w:val="a8"/>
        <w:rPr>
          <w:rtl/>
        </w:rPr>
      </w:pPr>
      <w:r w:rsidRPr="00615E94">
        <w:rPr>
          <w:rFonts w:hint="cs"/>
          <w:rtl/>
        </w:rPr>
        <w:t>از آنجا که پرسش</w:t>
      </w:r>
      <w:r w:rsidR="0096067D" w:rsidRPr="00615E94">
        <w:rPr>
          <w:rFonts w:hint="cs"/>
          <w:rtl/>
        </w:rPr>
        <w:t>‌ها</w:t>
      </w:r>
      <w:r w:rsidRPr="00615E94">
        <w:rPr>
          <w:rFonts w:hint="cs"/>
          <w:rtl/>
        </w:rPr>
        <w:t>ی زیادی در مورد اسمای حسن</w:t>
      </w:r>
      <w:r w:rsidR="00FD1D97" w:rsidRPr="00615E94">
        <w:rPr>
          <w:rFonts w:hint="cs"/>
          <w:rtl/>
        </w:rPr>
        <w:t>ی</w:t>
      </w:r>
      <w:r w:rsidR="001C70C1" w:rsidRPr="00615E94">
        <w:rPr>
          <w:rFonts w:hint="cs"/>
          <w:rtl/>
        </w:rPr>
        <w:t xml:space="preserve"> می‌</w:t>
      </w:r>
      <w:r w:rsidRPr="00615E94">
        <w:rPr>
          <w:rFonts w:hint="cs"/>
          <w:rtl/>
        </w:rPr>
        <w:t xml:space="preserve">شود و برخی از افراد </w:t>
      </w:r>
      <w:r w:rsidR="000347D9" w:rsidRPr="00615E94">
        <w:rPr>
          <w:rFonts w:hint="cs"/>
          <w:rtl/>
        </w:rPr>
        <w:t>نام‌ها</w:t>
      </w:r>
      <w:r w:rsidRPr="00615E94">
        <w:rPr>
          <w:rFonts w:hint="cs"/>
          <w:rtl/>
        </w:rPr>
        <w:t xml:space="preserve">یی مانند عبدالنبی و ... دارند که در شریعت، چنین </w:t>
      </w:r>
      <w:r w:rsidR="000347D9" w:rsidRPr="00615E94">
        <w:rPr>
          <w:rFonts w:hint="cs"/>
          <w:rtl/>
        </w:rPr>
        <w:t>نام‌ها</w:t>
      </w:r>
      <w:r w:rsidRPr="00615E94">
        <w:rPr>
          <w:rFonts w:hint="cs"/>
          <w:rtl/>
        </w:rPr>
        <w:t xml:space="preserve">یی جایز نیست، لطفا توضیح دهید که نسبت دادنِ عبد به چه </w:t>
      </w:r>
      <w:r w:rsidR="000347D9" w:rsidRPr="00615E94">
        <w:rPr>
          <w:rFonts w:hint="cs"/>
          <w:rtl/>
        </w:rPr>
        <w:t>نام‌ها</w:t>
      </w:r>
      <w:r w:rsidRPr="00615E94">
        <w:rPr>
          <w:rFonts w:hint="cs"/>
          <w:rtl/>
        </w:rPr>
        <w:t>یی جایز است؟</w:t>
      </w:r>
      <w:r w:rsidR="00F559A0" w:rsidRPr="00615E94">
        <w:rPr>
          <w:rFonts w:hint="cs"/>
          <w:rtl/>
        </w:rPr>
        <w:t>.</w:t>
      </w:r>
    </w:p>
    <w:p w:rsidR="00A13F98" w:rsidRPr="00615E94" w:rsidRDefault="00A13F98" w:rsidP="00615E94">
      <w:pPr>
        <w:pStyle w:val="a8"/>
        <w:rPr>
          <w:rtl/>
        </w:rPr>
      </w:pPr>
      <w:r w:rsidRPr="00615E94">
        <w:rPr>
          <w:rFonts w:hint="cs"/>
          <w:rtl/>
        </w:rPr>
        <w:t>بسیاری از کتاب</w:t>
      </w:r>
      <w:r w:rsidR="0096067D" w:rsidRPr="00615E94">
        <w:rPr>
          <w:rFonts w:hint="cs"/>
          <w:rtl/>
        </w:rPr>
        <w:t>‌ها</w:t>
      </w:r>
      <w:r w:rsidRPr="00615E94">
        <w:rPr>
          <w:rFonts w:hint="cs"/>
          <w:rtl/>
        </w:rPr>
        <w:t>، به این اشاره</w:t>
      </w:r>
      <w:r w:rsidR="001C70C1" w:rsidRPr="00615E94">
        <w:rPr>
          <w:rFonts w:hint="cs"/>
          <w:rtl/>
        </w:rPr>
        <w:t xml:space="preserve"> می‌</w:t>
      </w:r>
      <w:r w:rsidRPr="00615E94">
        <w:rPr>
          <w:rFonts w:hint="cs"/>
          <w:rtl/>
        </w:rPr>
        <w:t xml:space="preserve">کنند که </w:t>
      </w:r>
      <w:r w:rsidR="000347D9" w:rsidRPr="00615E94">
        <w:rPr>
          <w:rFonts w:hint="cs"/>
          <w:rtl/>
        </w:rPr>
        <w:t>نام‌ها</w:t>
      </w:r>
      <w:r w:rsidRPr="00615E94">
        <w:rPr>
          <w:rFonts w:hint="cs"/>
          <w:rtl/>
        </w:rPr>
        <w:t>ی خدا، در نود و نه اسم، منحصر نیستند؛ بلکه روایات، در مورد نود و نه نام مختلف هستند و برخی از علما</w:t>
      </w:r>
      <w:r w:rsidR="001C70C1" w:rsidRPr="00615E94">
        <w:rPr>
          <w:rFonts w:hint="cs"/>
          <w:rtl/>
        </w:rPr>
        <w:t xml:space="preserve"> می‌</w:t>
      </w:r>
      <w:r w:rsidRPr="00615E94">
        <w:rPr>
          <w:rFonts w:hint="cs"/>
          <w:rtl/>
        </w:rPr>
        <w:t xml:space="preserve">گویند: </w:t>
      </w:r>
      <w:r w:rsidR="000347D9" w:rsidRPr="00615E94">
        <w:rPr>
          <w:rFonts w:hint="cs"/>
          <w:rtl/>
        </w:rPr>
        <w:t>نام‌ها</w:t>
      </w:r>
      <w:r w:rsidRPr="00615E94">
        <w:rPr>
          <w:rFonts w:hint="cs"/>
          <w:rtl/>
        </w:rPr>
        <w:t>ی خدا، تعداد مشخصی ندارند؛ چون در حدیث آمده است: «بارخدایا! تو را به هر نامی که خودت را نامیده</w:t>
      </w:r>
      <w:r w:rsidR="005F5D81" w:rsidRPr="00615E94">
        <w:rPr>
          <w:rFonts w:hint="cs"/>
          <w:rtl/>
        </w:rPr>
        <w:t xml:space="preserve">‌ای </w:t>
      </w:r>
      <w:r w:rsidR="001C70C1" w:rsidRPr="00615E94">
        <w:rPr>
          <w:rFonts w:hint="cs"/>
          <w:rtl/>
        </w:rPr>
        <w:t>می‌</w:t>
      </w:r>
      <w:r w:rsidRPr="00615E94">
        <w:rPr>
          <w:rFonts w:hint="cs"/>
          <w:rtl/>
        </w:rPr>
        <w:t>خوانم...».</w:t>
      </w:r>
    </w:p>
    <w:p w:rsidR="00A13F98" w:rsidRPr="00615E94" w:rsidRDefault="00A13F98" w:rsidP="005B3922">
      <w:pPr>
        <w:pStyle w:val="a9"/>
        <w:rPr>
          <w:rtl/>
        </w:rPr>
      </w:pPr>
      <w:r w:rsidRPr="00615E94">
        <w:rPr>
          <w:rFonts w:hint="cs"/>
          <w:rtl/>
        </w:rPr>
        <w:t>پاسخ:</w:t>
      </w:r>
    </w:p>
    <w:p w:rsidR="00A13F98" w:rsidRPr="00615E94" w:rsidRDefault="00A13F98" w:rsidP="00615E94">
      <w:pPr>
        <w:pStyle w:val="a8"/>
        <w:rPr>
          <w:rtl/>
        </w:rPr>
      </w:pPr>
      <w:r w:rsidRPr="005B3922">
        <w:rPr>
          <w:rStyle w:val="Char5"/>
          <w:rFonts w:hint="cs"/>
          <w:rtl/>
        </w:rPr>
        <w:t>اول اینکه:</w:t>
      </w:r>
      <w:r w:rsidRPr="00615E94">
        <w:rPr>
          <w:rFonts w:hint="cs"/>
          <w:rtl/>
        </w:rPr>
        <w:t xml:space="preserve"> </w:t>
      </w:r>
      <w:r w:rsidR="00135B95" w:rsidRPr="00615E94">
        <w:rPr>
          <w:rFonts w:cs="Traditional Arabic"/>
          <w:rtl/>
        </w:rPr>
        <w:t>﴿</w:t>
      </w:r>
      <w:r w:rsidR="00135B95" w:rsidRPr="00615E94">
        <w:rPr>
          <w:rStyle w:val="Chard"/>
          <w:rtl/>
        </w:rPr>
        <w:t xml:space="preserve">وَلِلَّهِ </w:t>
      </w:r>
      <w:r w:rsidR="00135B95" w:rsidRPr="00615E94">
        <w:rPr>
          <w:rStyle w:val="Chard"/>
          <w:rFonts w:hint="cs"/>
          <w:rtl/>
        </w:rPr>
        <w:t>ٱ</w:t>
      </w:r>
      <w:r w:rsidR="00135B95" w:rsidRPr="00615E94">
        <w:rPr>
          <w:rStyle w:val="Chard"/>
          <w:rFonts w:hint="eastAsia"/>
          <w:rtl/>
        </w:rPr>
        <w:t>لۡأَسۡمَآءُ</w:t>
      </w:r>
      <w:r w:rsidR="00135B95" w:rsidRPr="00615E94">
        <w:rPr>
          <w:rStyle w:val="Chard"/>
          <w:rtl/>
        </w:rPr>
        <w:t xml:space="preserve"> </w:t>
      </w:r>
      <w:r w:rsidR="00135B95" w:rsidRPr="00615E94">
        <w:rPr>
          <w:rStyle w:val="Chard"/>
          <w:rFonts w:hint="cs"/>
          <w:rtl/>
        </w:rPr>
        <w:t>ٱ</w:t>
      </w:r>
      <w:r w:rsidR="00135B95" w:rsidRPr="00615E94">
        <w:rPr>
          <w:rStyle w:val="Chard"/>
          <w:rFonts w:hint="eastAsia"/>
          <w:rtl/>
        </w:rPr>
        <w:t>لۡحُسۡنَىٰ</w:t>
      </w:r>
      <w:r w:rsidR="00135B95" w:rsidRPr="00615E94">
        <w:rPr>
          <w:rStyle w:val="Chard"/>
          <w:rtl/>
        </w:rPr>
        <w:t xml:space="preserve"> فَ</w:t>
      </w:r>
      <w:r w:rsidR="00135B95" w:rsidRPr="00615E94">
        <w:rPr>
          <w:rStyle w:val="Chard"/>
          <w:rFonts w:hint="cs"/>
          <w:rtl/>
        </w:rPr>
        <w:t>ٱ</w:t>
      </w:r>
      <w:r w:rsidR="00135B95" w:rsidRPr="00615E94">
        <w:rPr>
          <w:rStyle w:val="Chard"/>
          <w:rFonts w:hint="eastAsia"/>
          <w:rtl/>
        </w:rPr>
        <w:t>دۡعُوهُ</w:t>
      </w:r>
      <w:r w:rsidR="00135B95" w:rsidRPr="00615E94">
        <w:rPr>
          <w:rStyle w:val="Chard"/>
          <w:rtl/>
        </w:rPr>
        <w:t xml:space="preserve"> بِهَاۖ وَذَرُواْ </w:t>
      </w:r>
      <w:r w:rsidR="00135B95" w:rsidRPr="00615E94">
        <w:rPr>
          <w:rStyle w:val="Chard"/>
          <w:rFonts w:hint="cs"/>
          <w:rtl/>
        </w:rPr>
        <w:t>ٱ</w:t>
      </w:r>
      <w:r w:rsidR="00135B95" w:rsidRPr="00615E94">
        <w:rPr>
          <w:rStyle w:val="Chard"/>
          <w:rFonts w:hint="eastAsia"/>
          <w:rtl/>
        </w:rPr>
        <w:t>لَّذِينَ</w:t>
      </w:r>
      <w:r w:rsidR="00135B95" w:rsidRPr="00615E94">
        <w:rPr>
          <w:rStyle w:val="Chard"/>
          <w:rtl/>
        </w:rPr>
        <w:t xml:space="preserve"> يُلۡحِدُونَ فِيٓ أَسۡمَٰٓئِهِ</w:t>
      </w:r>
      <w:r w:rsidR="00135B95" w:rsidRPr="00615E94">
        <w:rPr>
          <w:rStyle w:val="Chard"/>
          <w:rFonts w:hint="cs"/>
          <w:rtl/>
        </w:rPr>
        <w:t>ۦۚ</w:t>
      </w:r>
      <w:r w:rsidR="00135B95" w:rsidRPr="00615E94">
        <w:rPr>
          <w:rStyle w:val="Chard"/>
          <w:rtl/>
        </w:rPr>
        <w:t xml:space="preserve"> سَيُجۡزَوۡنَ مَا كَانُواْ يَعۡمَلُونَ١٨٠</w:t>
      </w:r>
      <w:r w:rsidR="00135B95" w:rsidRPr="00615E94">
        <w:rPr>
          <w:rFonts w:cs="Traditional Arabic" w:hint="cs"/>
          <w:rtl/>
        </w:rPr>
        <w:t>﴾</w:t>
      </w:r>
      <w:r w:rsidR="00135B95" w:rsidRPr="00615E94">
        <w:rPr>
          <w:szCs w:val="24"/>
          <w:rtl/>
        </w:rPr>
        <w:t xml:space="preserve"> [الأعراف: 180]</w:t>
      </w:r>
      <w:r w:rsidR="00135B95" w:rsidRPr="00615E94">
        <w:rPr>
          <w:rFonts w:hint="cs"/>
          <w:szCs w:val="24"/>
          <w:rtl/>
        </w:rPr>
        <w:t>.</w:t>
      </w:r>
      <w:r w:rsidRPr="00615E94">
        <w:rPr>
          <w:rFonts w:hint="cs"/>
          <w:rtl/>
        </w:rPr>
        <w:t xml:space="preserve"> یعنی: </w:t>
      </w:r>
      <w:r w:rsidRPr="00615E94">
        <w:rPr>
          <w:rStyle w:val="Char8"/>
          <w:rFonts w:hint="cs"/>
          <w:rtl/>
        </w:rPr>
        <w:t>«</w:t>
      </w:r>
      <w:r w:rsidRPr="00615E94">
        <w:rPr>
          <w:rStyle w:val="Char7"/>
          <w:rFonts w:hint="cs"/>
          <w:rtl/>
        </w:rPr>
        <w:t xml:space="preserve">خدا، دارای زیباترین </w:t>
      </w:r>
      <w:r w:rsidR="000347D9" w:rsidRPr="00615E94">
        <w:rPr>
          <w:rStyle w:val="Char7"/>
          <w:rFonts w:hint="cs"/>
          <w:rtl/>
        </w:rPr>
        <w:t>نام‌ها</w:t>
      </w:r>
      <w:r w:rsidRPr="00615E94">
        <w:rPr>
          <w:rStyle w:val="Char7"/>
          <w:rFonts w:hint="cs"/>
          <w:rtl/>
        </w:rPr>
        <w:t xml:space="preserve">ست؛ او را بدان </w:t>
      </w:r>
      <w:r w:rsidR="000347D9" w:rsidRPr="00615E94">
        <w:rPr>
          <w:rStyle w:val="Char7"/>
          <w:rFonts w:hint="cs"/>
          <w:rtl/>
        </w:rPr>
        <w:t>نام‌ها</w:t>
      </w:r>
      <w:r w:rsidRPr="00615E94">
        <w:rPr>
          <w:rStyle w:val="Char7"/>
          <w:rFonts w:hint="cs"/>
          <w:rtl/>
        </w:rPr>
        <w:t xml:space="preserve"> بخوانید و کسانی را که در </w:t>
      </w:r>
      <w:r w:rsidR="000347D9" w:rsidRPr="00615E94">
        <w:rPr>
          <w:rStyle w:val="Char7"/>
          <w:rFonts w:hint="cs"/>
          <w:rtl/>
        </w:rPr>
        <w:t>نام‌ها</w:t>
      </w:r>
      <w:r w:rsidRPr="00615E94">
        <w:rPr>
          <w:rStyle w:val="Char7"/>
          <w:rFonts w:hint="cs"/>
          <w:rtl/>
        </w:rPr>
        <w:t>ی خدا به الحاد و تحریف دست</w:t>
      </w:r>
      <w:r w:rsidR="001C70C1" w:rsidRPr="00615E94">
        <w:rPr>
          <w:rStyle w:val="Char7"/>
          <w:rFonts w:hint="cs"/>
          <w:rtl/>
        </w:rPr>
        <w:t xml:space="preserve"> می‌</w:t>
      </w:r>
      <w:r w:rsidRPr="00615E94">
        <w:rPr>
          <w:rStyle w:val="Char7"/>
          <w:rFonts w:hint="cs"/>
          <w:rtl/>
        </w:rPr>
        <w:t>یازند، واگذارید. آنان، کیفر کار خود را خواهند دید</w:t>
      </w:r>
      <w:r w:rsidRPr="00615E94">
        <w:rPr>
          <w:rStyle w:val="Char8"/>
          <w:rFonts w:hint="cs"/>
          <w:rtl/>
        </w:rPr>
        <w:t>»</w:t>
      </w:r>
      <w:r w:rsidRPr="00615E94">
        <w:rPr>
          <w:rFonts w:hint="cs"/>
          <w:rtl/>
        </w:rPr>
        <w:t>.</w:t>
      </w:r>
    </w:p>
    <w:p w:rsidR="00A13F98" w:rsidRPr="005B3922" w:rsidRDefault="00A13F98" w:rsidP="00615E94">
      <w:pPr>
        <w:pStyle w:val="a8"/>
        <w:rPr>
          <w:spacing w:val="-2"/>
          <w:rtl/>
        </w:rPr>
      </w:pPr>
      <w:r w:rsidRPr="005B3922">
        <w:rPr>
          <w:rFonts w:hint="cs"/>
          <w:spacing w:val="-2"/>
          <w:rtl/>
        </w:rPr>
        <w:t xml:space="preserve">خداوند خبر داده که او، دارای </w:t>
      </w:r>
      <w:r w:rsidR="000347D9" w:rsidRPr="005B3922">
        <w:rPr>
          <w:rFonts w:hint="cs"/>
          <w:spacing w:val="-2"/>
          <w:rtl/>
        </w:rPr>
        <w:t>نام‌ها</w:t>
      </w:r>
      <w:r w:rsidRPr="005B3922">
        <w:rPr>
          <w:rFonts w:hint="cs"/>
          <w:spacing w:val="-2"/>
          <w:rtl/>
        </w:rPr>
        <w:t xml:space="preserve">ی نیکویی است که مختص به او هستند و کمال صفات و جلال و شکوهش را در بردارند و به بندگانش امر نموده تا او را با </w:t>
      </w:r>
      <w:r w:rsidR="000347D9" w:rsidRPr="005B3922">
        <w:rPr>
          <w:rFonts w:hint="cs"/>
          <w:spacing w:val="-2"/>
          <w:rtl/>
        </w:rPr>
        <w:t>نام‌ها</w:t>
      </w:r>
      <w:r w:rsidRPr="005B3922">
        <w:rPr>
          <w:rFonts w:hint="cs"/>
          <w:spacing w:val="-2"/>
          <w:rtl/>
        </w:rPr>
        <w:t xml:space="preserve">یی نامگذاری کنند که خودش، خود را با آن نامیده است و او را با تضرع و زاری با </w:t>
      </w:r>
      <w:r w:rsidR="000347D9" w:rsidRPr="005B3922">
        <w:rPr>
          <w:rFonts w:hint="cs"/>
          <w:spacing w:val="-2"/>
          <w:rtl/>
        </w:rPr>
        <w:t>نام‌ها</w:t>
      </w:r>
      <w:r w:rsidRPr="005B3922">
        <w:rPr>
          <w:rFonts w:hint="cs"/>
          <w:spacing w:val="-2"/>
          <w:rtl/>
        </w:rPr>
        <w:t xml:space="preserve">یش بخوانند و آنان را از الحاد و انحراف در </w:t>
      </w:r>
      <w:r w:rsidR="000347D9" w:rsidRPr="005B3922">
        <w:rPr>
          <w:rFonts w:hint="cs"/>
          <w:spacing w:val="-2"/>
          <w:rtl/>
        </w:rPr>
        <w:t>نام‌ها</w:t>
      </w:r>
      <w:r w:rsidRPr="005B3922">
        <w:rPr>
          <w:rFonts w:hint="cs"/>
          <w:spacing w:val="-2"/>
          <w:rtl/>
        </w:rPr>
        <w:t xml:space="preserve">ی خود نهی کرده است. چنانکه انکار معانی </w:t>
      </w:r>
      <w:r w:rsidR="000347D9" w:rsidRPr="005B3922">
        <w:rPr>
          <w:rFonts w:hint="cs"/>
          <w:spacing w:val="-2"/>
          <w:rtl/>
        </w:rPr>
        <w:t>نام‌ها</w:t>
      </w:r>
      <w:r w:rsidRPr="005B3922">
        <w:rPr>
          <w:rFonts w:hint="cs"/>
          <w:spacing w:val="-2"/>
          <w:rtl/>
        </w:rPr>
        <w:t xml:space="preserve"> و یا نامیدن خداوند به اسمی که خودش، آن اسم را بر خود ننهاده، الحاد و انحراف است و خداوند، هر کس را که در این باره خلاف فرمان او عمل نماید، به عذاب تهدید نموده است. </w:t>
      </w:r>
      <w:r w:rsidR="000347D9" w:rsidRPr="005B3922">
        <w:rPr>
          <w:rFonts w:hint="cs"/>
          <w:spacing w:val="-2"/>
          <w:rtl/>
        </w:rPr>
        <w:t>نام‌ها</w:t>
      </w:r>
      <w:r w:rsidRPr="005B3922">
        <w:rPr>
          <w:rFonts w:hint="cs"/>
          <w:spacing w:val="-2"/>
          <w:rtl/>
        </w:rPr>
        <w:t>ی خدا در قرآن و در سنت پیامبر</w:t>
      </w:r>
      <w:r w:rsidR="00657B7A" w:rsidRPr="005B3922">
        <w:rPr>
          <w:rFonts w:cs="CTraditional Arabic" w:hint="cs"/>
          <w:spacing w:val="-2"/>
          <w:rtl/>
        </w:rPr>
        <w:t xml:space="preserve"> ج</w:t>
      </w:r>
      <w:r w:rsidRPr="005B3922">
        <w:rPr>
          <w:rFonts w:hint="cs"/>
          <w:spacing w:val="-2"/>
          <w:rtl/>
        </w:rPr>
        <w:t xml:space="preserve"> ثابت هستند و </w:t>
      </w:r>
      <w:r w:rsidR="00CB2196" w:rsidRPr="005B3922">
        <w:rPr>
          <w:rFonts w:hint="cs"/>
          <w:spacing w:val="-2"/>
          <w:rtl/>
        </w:rPr>
        <w:t>درمیان</w:t>
      </w:r>
      <w:r w:rsidRPr="005B3922">
        <w:rPr>
          <w:rFonts w:hint="cs"/>
          <w:spacing w:val="-2"/>
          <w:rtl/>
        </w:rPr>
        <w:t xml:space="preserve"> این </w:t>
      </w:r>
      <w:r w:rsidR="000347D9" w:rsidRPr="005B3922">
        <w:rPr>
          <w:rFonts w:hint="cs"/>
          <w:spacing w:val="-2"/>
          <w:rtl/>
        </w:rPr>
        <w:t>نام‌ها</w:t>
      </w:r>
      <w:r w:rsidRPr="005B3922">
        <w:rPr>
          <w:rFonts w:hint="cs"/>
          <w:spacing w:val="-2"/>
          <w:rtl/>
        </w:rPr>
        <w:t xml:space="preserve"> اسم فضیل وجود ندارد و کسی حق ندارد خداوند را فضیل بنامد؛ چون </w:t>
      </w:r>
      <w:r w:rsidR="000347D9" w:rsidRPr="005B3922">
        <w:rPr>
          <w:rFonts w:hint="cs"/>
          <w:spacing w:val="-2"/>
          <w:rtl/>
        </w:rPr>
        <w:t>نام‌ها</w:t>
      </w:r>
      <w:r w:rsidRPr="005B3922">
        <w:rPr>
          <w:rFonts w:hint="cs"/>
          <w:spacing w:val="-2"/>
          <w:rtl/>
        </w:rPr>
        <w:t xml:space="preserve">ی خدا توقیفی هستند و خداوند، آنچه را که شایسته شکوه اوست، بهتر </w:t>
      </w:r>
      <w:r w:rsidR="007E1451" w:rsidRPr="005B3922">
        <w:rPr>
          <w:rFonts w:hint="cs"/>
          <w:spacing w:val="-2"/>
          <w:rtl/>
        </w:rPr>
        <w:t>می‌داند</w:t>
      </w:r>
      <w:r w:rsidRPr="005B3922">
        <w:rPr>
          <w:rFonts w:hint="cs"/>
          <w:spacing w:val="-2"/>
          <w:rtl/>
        </w:rPr>
        <w:t>.</w:t>
      </w:r>
    </w:p>
    <w:p w:rsidR="00A13F98" w:rsidRPr="00615E94" w:rsidRDefault="00A13F98" w:rsidP="00615E94">
      <w:pPr>
        <w:pStyle w:val="a8"/>
        <w:rPr>
          <w:rtl/>
        </w:rPr>
      </w:pPr>
      <w:r w:rsidRPr="00615E94">
        <w:rPr>
          <w:rFonts w:hint="cs"/>
          <w:rtl/>
        </w:rPr>
        <w:t>بندگان در این باره ناتوانند. پس هرکس بر خداوند نامی بگذارد که او و پیامبرش، آن نام را ننهاده</w:t>
      </w:r>
      <w:r w:rsidR="005B3922">
        <w:rPr>
          <w:rFonts w:hint="cs"/>
          <w:rtl/>
        </w:rPr>
        <w:t>‌اند</w:t>
      </w:r>
      <w:r w:rsidRPr="00615E94">
        <w:rPr>
          <w:rFonts w:hint="cs"/>
          <w:rtl/>
        </w:rPr>
        <w:t xml:space="preserve">، در اسمای الهی از مسیر و راه راست منحرف شده است. لذا جایز نیست که نام کسی، عبدالفضیل یا عبدالنبی یا غلام احمد یا غلام مصطفی نهاده شود و یا به </w:t>
      </w:r>
      <w:r w:rsidR="000347D9" w:rsidRPr="00615E94">
        <w:rPr>
          <w:rFonts w:hint="cs"/>
          <w:rtl/>
        </w:rPr>
        <w:t>نام‌ها</w:t>
      </w:r>
      <w:r w:rsidRPr="00615E94">
        <w:rPr>
          <w:rFonts w:hint="cs"/>
          <w:rtl/>
        </w:rPr>
        <w:t>یی نامیده شود که مخلوق را بنده مخلوق دیگری قرار</w:t>
      </w:r>
      <w:r w:rsidR="001C70C1" w:rsidRPr="00615E94">
        <w:rPr>
          <w:rFonts w:hint="cs"/>
          <w:rtl/>
        </w:rPr>
        <w:t xml:space="preserve"> می‌</w:t>
      </w:r>
      <w:r w:rsidRPr="00615E94">
        <w:rPr>
          <w:rFonts w:hint="cs"/>
          <w:rtl/>
        </w:rPr>
        <w:t>دهد.</w:t>
      </w:r>
    </w:p>
    <w:p w:rsidR="00A13F98" w:rsidRPr="00615E94" w:rsidRDefault="00A13F98" w:rsidP="00615E94">
      <w:pPr>
        <w:pStyle w:val="a8"/>
        <w:rPr>
          <w:rtl/>
        </w:rPr>
      </w:pPr>
      <w:r w:rsidRPr="00615E94">
        <w:rPr>
          <w:rFonts w:hint="cs"/>
          <w:rtl/>
        </w:rPr>
        <w:t>چراکه در این کار در مورد صالحان غلو</w:t>
      </w:r>
      <w:r w:rsidR="001C70C1" w:rsidRPr="00615E94">
        <w:rPr>
          <w:rFonts w:hint="cs"/>
          <w:rtl/>
        </w:rPr>
        <w:t xml:space="preserve"> می‌</w:t>
      </w:r>
      <w:r w:rsidRPr="00615E94">
        <w:rPr>
          <w:rFonts w:hint="cs"/>
          <w:rtl/>
        </w:rPr>
        <w:t>شود و به حق خدا، تعد</w:t>
      </w:r>
      <w:r w:rsidR="00FD1D97" w:rsidRPr="00615E94">
        <w:rPr>
          <w:rFonts w:hint="cs"/>
          <w:rtl/>
        </w:rPr>
        <w:t>ی</w:t>
      </w:r>
      <w:r w:rsidRPr="00615E94">
        <w:rPr>
          <w:rFonts w:hint="cs"/>
          <w:rtl/>
        </w:rPr>
        <w:t xml:space="preserve"> و گستاخ</w:t>
      </w:r>
      <w:r w:rsidR="00FD1D97" w:rsidRPr="00615E94">
        <w:rPr>
          <w:rFonts w:hint="cs"/>
          <w:rtl/>
        </w:rPr>
        <w:t>ی</w:t>
      </w:r>
      <w:r w:rsidR="001C70C1" w:rsidRPr="00615E94">
        <w:rPr>
          <w:rFonts w:hint="cs"/>
          <w:rtl/>
        </w:rPr>
        <w:t xml:space="preserve"> می‌</w:t>
      </w:r>
      <w:r w:rsidRPr="00615E94">
        <w:rPr>
          <w:rFonts w:hint="cs"/>
          <w:rtl/>
        </w:rPr>
        <w:t xml:space="preserve">گردد و مقدمه شرک و گمراهی </w:t>
      </w:r>
      <w:r w:rsidR="007E1451" w:rsidRPr="00615E94">
        <w:rPr>
          <w:rFonts w:hint="cs"/>
          <w:rtl/>
        </w:rPr>
        <w:t>می‌باشد</w:t>
      </w:r>
      <w:r w:rsidRPr="00615E94">
        <w:rPr>
          <w:rFonts w:hint="cs"/>
          <w:rtl/>
        </w:rPr>
        <w:t>. ابن</w:t>
      </w:r>
      <w:r w:rsidRPr="00615E94">
        <w:rPr>
          <w:rFonts w:cs="Times New Roman" w:hint="eastAsia"/>
          <w:rtl/>
        </w:rPr>
        <w:t> </w:t>
      </w:r>
      <w:r w:rsidRPr="00615E94">
        <w:rPr>
          <w:rFonts w:hint="cs"/>
          <w:rtl/>
        </w:rPr>
        <w:t xml:space="preserve">حزم، اجماع علما را در این باره نقل کرده که حرام است کسی را عبد و بنده شخص دیگری دانست یا با عنوان عبد فلان نام نهاد. لذا </w:t>
      </w:r>
      <w:r w:rsidR="000347D9" w:rsidRPr="00615E94">
        <w:rPr>
          <w:rFonts w:hint="cs"/>
          <w:rtl/>
        </w:rPr>
        <w:t>نام‌ها</w:t>
      </w:r>
      <w:r w:rsidRPr="00615E94">
        <w:rPr>
          <w:rFonts w:hint="cs"/>
          <w:rtl/>
        </w:rPr>
        <w:t>ی مذکور در سؤال و امثال آن، باید عوض شوند.</w:t>
      </w:r>
    </w:p>
    <w:p w:rsidR="00A13F98" w:rsidRPr="00615E94" w:rsidRDefault="00A13F98" w:rsidP="00615E94">
      <w:pPr>
        <w:pStyle w:val="a8"/>
        <w:rPr>
          <w:rtl/>
        </w:rPr>
      </w:pPr>
      <w:r w:rsidRPr="005B3922">
        <w:rPr>
          <w:rStyle w:val="Char5"/>
          <w:rFonts w:hint="cs"/>
          <w:rtl/>
        </w:rPr>
        <w:t>دوم:</w:t>
      </w:r>
      <w:r w:rsidRPr="00615E94">
        <w:rPr>
          <w:rFonts w:hint="cs"/>
          <w:rtl/>
        </w:rPr>
        <w:t xml:space="preserve"> ابوهریره</w:t>
      </w:r>
      <w:r w:rsidR="00F37E65" w:rsidRPr="00615E94">
        <w:rPr>
          <w:rFonts w:cs="CTraditional Arabic" w:hint="cs"/>
          <w:rtl/>
        </w:rPr>
        <w:t xml:space="preserve"> س</w:t>
      </w:r>
      <w:r w:rsidRPr="00615E94">
        <w:rPr>
          <w:rFonts w:hint="cs"/>
          <w:rtl/>
        </w:rPr>
        <w:t xml:space="preserve"> از پیامبر</w:t>
      </w:r>
      <w:r w:rsidR="00657B7A" w:rsidRPr="00615E94">
        <w:rPr>
          <w:rFonts w:cs="CTraditional Arabic" w:hint="cs"/>
          <w:rtl/>
        </w:rPr>
        <w:t xml:space="preserve"> ج</w:t>
      </w:r>
      <w:r w:rsidRPr="00615E94">
        <w:rPr>
          <w:rFonts w:hint="cs"/>
          <w:rtl/>
        </w:rPr>
        <w:t xml:space="preserve"> روایت</w:t>
      </w:r>
      <w:r w:rsidR="001C70C1" w:rsidRPr="00615E94">
        <w:rPr>
          <w:rFonts w:hint="cs"/>
          <w:rtl/>
        </w:rPr>
        <w:t xml:space="preserve"> می‌</w:t>
      </w:r>
      <w:r w:rsidRPr="00615E94">
        <w:rPr>
          <w:rFonts w:hint="cs"/>
          <w:rtl/>
        </w:rPr>
        <w:t>نماید که فرمود: «خداوند، نود و نه نام دارد؛ هرکس، آنها را برشمارد، وارد بهشت</w:t>
      </w:r>
      <w:r w:rsidR="001C70C1" w:rsidRPr="00615E94">
        <w:rPr>
          <w:rFonts w:hint="cs"/>
          <w:rtl/>
        </w:rPr>
        <w:t xml:space="preserve"> می‌</w:t>
      </w:r>
      <w:r w:rsidRPr="00615E94">
        <w:rPr>
          <w:rFonts w:hint="cs"/>
          <w:rtl/>
        </w:rPr>
        <w:t>شود»</w:t>
      </w:r>
      <w:r w:rsidR="00F559A0" w:rsidRPr="00615E94">
        <w:rPr>
          <w:rFonts w:hint="cs"/>
          <w:vertAlign w:val="superscript"/>
          <w:rtl/>
        </w:rPr>
        <w:t>(</w:t>
      </w:r>
      <w:r w:rsidR="00F559A0" w:rsidRPr="00615E94">
        <w:rPr>
          <w:rStyle w:val="FootnoteReference"/>
          <w:rtl/>
        </w:rPr>
        <w:footnoteReference w:id="208"/>
      </w:r>
      <w:r w:rsidR="00F559A0"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ترمذی، ابن ماجه، ابن حبان، حاکم و بیهقی و دیگران، این حدیث را روایت کرده و ضمناً نود و نه نام خدا را نیز ذکر نموده</w:t>
      </w:r>
      <w:r w:rsidR="005B3922">
        <w:rPr>
          <w:rFonts w:hint="cs"/>
          <w:rtl/>
        </w:rPr>
        <w:t>‌اند</w:t>
      </w:r>
      <w:r w:rsidRPr="00615E94">
        <w:rPr>
          <w:rFonts w:hint="cs"/>
          <w:rtl/>
        </w:rPr>
        <w:t xml:space="preserve">. البته در تعیین </w:t>
      </w:r>
      <w:r w:rsidR="000347D9" w:rsidRPr="00615E94">
        <w:rPr>
          <w:rFonts w:hint="cs"/>
          <w:rtl/>
        </w:rPr>
        <w:t>نام‌ها</w:t>
      </w:r>
      <w:r w:rsidRPr="00615E94">
        <w:rPr>
          <w:rFonts w:hint="cs"/>
          <w:rtl/>
        </w:rPr>
        <w:t>ی خدا، اختلاف هست و علما در این مورد مباحثی ارائه نموده</w:t>
      </w:r>
      <w:r w:rsidR="005B3922">
        <w:rPr>
          <w:rFonts w:hint="cs"/>
          <w:rtl/>
        </w:rPr>
        <w:t>‌اند</w:t>
      </w:r>
      <w:r w:rsidRPr="00615E94">
        <w:rPr>
          <w:rFonts w:hint="cs"/>
          <w:rtl/>
        </w:rPr>
        <w:t>:</w:t>
      </w:r>
    </w:p>
    <w:p w:rsidR="00A13F98" w:rsidRPr="00615E94" w:rsidRDefault="00A13F98" w:rsidP="00615E94">
      <w:pPr>
        <w:pStyle w:val="a8"/>
        <w:rPr>
          <w:rtl/>
        </w:rPr>
      </w:pPr>
      <w:r w:rsidRPr="00615E94">
        <w:rPr>
          <w:rFonts w:hint="cs"/>
          <w:rtl/>
        </w:rPr>
        <w:t xml:space="preserve">الف) منظور از برشمردن </w:t>
      </w:r>
      <w:r w:rsidR="000347D9" w:rsidRPr="00615E94">
        <w:rPr>
          <w:rFonts w:hint="cs"/>
          <w:rtl/>
        </w:rPr>
        <w:t>نام‌ها</w:t>
      </w:r>
      <w:r w:rsidRPr="00615E94">
        <w:rPr>
          <w:rFonts w:hint="cs"/>
          <w:rtl/>
        </w:rPr>
        <w:t>، شناختن و فهمیدن معانی آنها، ایمان داشتن به آنها و اعتماد بر مقتضای آنها و تسلیم شدن به آنچه بر آن دلالت</w:t>
      </w:r>
      <w:r w:rsidR="001C70C1" w:rsidRPr="00615E94">
        <w:rPr>
          <w:rFonts w:hint="cs"/>
          <w:rtl/>
        </w:rPr>
        <w:t xml:space="preserve"> می‌</w:t>
      </w:r>
      <w:r w:rsidRPr="00615E94">
        <w:rPr>
          <w:rFonts w:hint="cs"/>
          <w:rtl/>
        </w:rPr>
        <w:t xml:space="preserve">نمایند، </w:t>
      </w:r>
      <w:r w:rsidR="007E1451" w:rsidRPr="00615E94">
        <w:rPr>
          <w:rFonts w:hint="cs"/>
          <w:rtl/>
        </w:rPr>
        <w:t>می‌باشد</w:t>
      </w:r>
      <w:r w:rsidRPr="00615E94">
        <w:rPr>
          <w:rFonts w:hint="cs"/>
          <w:rtl/>
        </w:rPr>
        <w:t xml:space="preserve"> و منظور، فقط حفظ کردن کلمات آن نیست.</w:t>
      </w:r>
    </w:p>
    <w:p w:rsidR="00A13F98" w:rsidRPr="00615E94" w:rsidRDefault="00A13F98" w:rsidP="00615E94">
      <w:pPr>
        <w:pStyle w:val="a8"/>
        <w:rPr>
          <w:rtl/>
        </w:rPr>
      </w:pPr>
      <w:r w:rsidRPr="00615E94">
        <w:rPr>
          <w:rFonts w:hint="cs"/>
          <w:rtl/>
        </w:rPr>
        <w:t xml:space="preserve">ب- اینکه برخی از علما بر اساس این حدیث، تعداد نود و نه نام را از قرآن و یا از قرآن و احادیث صحیح، درآورده و به عنوان </w:t>
      </w:r>
      <w:r w:rsidR="000347D9" w:rsidRPr="00615E94">
        <w:rPr>
          <w:rFonts w:hint="cs"/>
          <w:rtl/>
        </w:rPr>
        <w:t>نام‌ها</w:t>
      </w:r>
      <w:r w:rsidRPr="00615E94">
        <w:rPr>
          <w:rFonts w:hint="cs"/>
          <w:rtl/>
        </w:rPr>
        <w:t>ی نیک خدا ذکر کرده و آنها را ضمن بیان این حدیث، برشمرده</w:t>
      </w:r>
      <w:r w:rsidR="005B3922">
        <w:rPr>
          <w:rFonts w:hint="cs"/>
          <w:rtl/>
        </w:rPr>
        <w:t>‌اند</w:t>
      </w:r>
      <w:r w:rsidRPr="00615E94">
        <w:rPr>
          <w:rFonts w:hint="cs"/>
          <w:rtl/>
        </w:rPr>
        <w:t>، در واقع از روی اشتیاق عمل به این حدیث بوده تا سزاوار ورود به بهشت گردند.</w:t>
      </w:r>
    </w:p>
    <w:p w:rsidR="00A13F98" w:rsidRPr="00615E94" w:rsidRDefault="00A13F98" w:rsidP="00615E94">
      <w:pPr>
        <w:pStyle w:val="a8"/>
        <w:rPr>
          <w:rtl/>
        </w:rPr>
      </w:pPr>
      <w:r w:rsidRPr="00615E94">
        <w:rPr>
          <w:rFonts w:hint="cs"/>
          <w:rtl/>
        </w:rPr>
        <w:t xml:space="preserve">ج- منظور حدیث، این نیست که </w:t>
      </w:r>
      <w:r w:rsidR="000347D9" w:rsidRPr="00615E94">
        <w:rPr>
          <w:rFonts w:hint="cs"/>
          <w:rtl/>
        </w:rPr>
        <w:t>نام‌ها</w:t>
      </w:r>
      <w:r w:rsidRPr="00615E94">
        <w:rPr>
          <w:rFonts w:hint="cs"/>
          <w:rtl/>
        </w:rPr>
        <w:t>ی خدا را در نود و نه نام منحصر نماید؛ چون صیغه آن از صیغه</w:t>
      </w:r>
      <w:r w:rsidR="001C0725" w:rsidRPr="00615E94">
        <w:rPr>
          <w:rFonts w:hint="cs"/>
          <w:rtl/>
        </w:rPr>
        <w:t>‌ها</w:t>
      </w:r>
      <w:r w:rsidRPr="00615E94">
        <w:rPr>
          <w:rFonts w:hint="cs"/>
          <w:rtl/>
        </w:rPr>
        <w:t>ی حصر نیست. بلکه منظور، بیان یکی از فواید و ویژگی</w:t>
      </w:r>
      <w:r w:rsidR="0096067D" w:rsidRPr="00615E94">
        <w:rPr>
          <w:rFonts w:hint="cs"/>
          <w:rtl/>
        </w:rPr>
        <w:t>‌ها</w:t>
      </w:r>
      <w:r w:rsidRPr="00615E94">
        <w:rPr>
          <w:rFonts w:hint="cs"/>
          <w:rtl/>
        </w:rPr>
        <w:t xml:space="preserve">ی نود ونه نام از </w:t>
      </w:r>
      <w:r w:rsidR="000347D9" w:rsidRPr="00615E94">
        <w:rPr>
          <w:rFonts w:hint="cs"/>
          <w:rtl/>
        </w:rPr>
        <w:t>نام‌ها</w:t>
      </w:r>
      <w:r w:rsidRPr="00615E94">
        <w:rPr>
          <w:rFonts w:hint="cs"/>
          <w:rtl/>
        </w:rPr>
        <w:t xml:space="preserve">ی خدا و یادآوری این نکته </w:t>
      </w:r>
      <w:r w:rsidR="007E1451" w:rsidRPr="00615E94">
        <w:rPr>
          <w:rFonts w:hint="cs"/>
          <w:rtl/>
        </w:rPr>
        <w:t>می‌باشد</w:t>
      </w:r>
      <w:r w:rsidRPr="00615E94">
        <w:rPr>
          <w:rFonts w:hint="cs"/>
          <w:rtl/>
        </w:rPr>
        <w:t xml:space="preserve"> که برشمردن آنها، پاداش بزرگی دارد.</w:t>
      </w:r>
    </w:p>
    <w:p w:rsidR="00A13F98" w:rsidRPr="00615E94" w:rsidRDefault="00A13F98" w:rsidP="005B3922">
      <w:pPr>
        <w:pStyle w:val="a8"/>
        <w:rPr>
          <w:rtl/>
        </w:rPr>
      </w:pPr>
      <w:r w:rsidRPr="00615E94">
        <w:rPr>
          <w:rFonts w:hint="cs"/>
          <w:rtl/>
        </w:rPr>
        <w:t>آنچه امام احمد در مسند خود از عبدالله بن مسعود</w:t>
      </w:r>
      <w:r w:rsidR="00F37E65" w:rsidRPr="00615E94">
        <w:rPr>
          <w:rFonts w:cs="CTraditional Arabic" w:hint="cs"/>
          <w:rtl/>
        </w:rPr>
        <w:t xml:space="preserve"> س</w:t>
      </w:r>
      <w:r w:rsidRPr="00615E94">
        <w:rPr>
          <w:rFonts w:hint="cs"/>
          <w:rtl/>
        </w:rPr>
        <w:t xml:space="preserve"> از پیامبر</w:t>
      </w:r>
      <w:r w:rsidR="00657B7A" w:rsidRPr="00615E94">
        <w:rPr>
          <w:rFonts w:cs="CTraditional Arabic" w:hint="cs"/>
          <w:rtl/>
        </w:rPr>
        <w:t xml:space="preserve"> ج</w:t>
      </w:r>
      <w:r w:rsidRPr="00615E94">
        <w:rPr>
          <w:rFonts w:hint="cs"/>
          <w:rtl/>
        </w:rPr>
        <w:t xml:space="preserve"> روایت نموده، این را تأیید</w:t>
      </w:r>
      <w:r w:rsidR="001C70C1" w:rsidRPr="00615E94">
        <w:rPr>
          <w:rFonts w:hint="cs"/>
          <w:rtl/>
        </w:rPr>
        <w:t xml:space="preserve"> </w:t>
      </w:r>
      <w:r w:rsidR="003364F9" w:rsidRPr="00615E94">
        <w:rPr>
          <w:rFonts w:hint="cs"/>
          <w:rtl/>
        </w:rPr>
        <w:t>می‌کند</w:t>
      </w:r>
      <w:r w:rsidRPr="00615E94">
        <w:rPr>
          <w:rFonts w:hint="cs"/>
          <w:rtl/>
        </w:rPr>
        <w:t>؛ در این حدیث رسول خدا</w:t>
      </w:r>
      <w:r w:rsidR="00657B7A" w:rsidRPr="00615E94">
        <w:rPr>
          <w:rFonts w:cs="CTraditional Arabic" w:hint="cs"/>
          <w:rtl/>
        </w:rPr>
        <w:t xml:space="preserve"> ج</w:t>
      </w:r>
      <w:r w:rsidRPr="00615E94">
        <w:rPr>
          <w:rFonts w:hint="cs"/>
          <w:rtl/>
        </w:rPr>
        <w:t xml:space="preserve"> فرمود: </w:t>
      </w:r>
      <w:r w:rsidR="00F559A0" w:rsidRPr="005B3922">
        <w:rPr>
          <w:rStyle w:val="Char8"/>
          <w:rFonts w:hint="cs"/>
          <w:rtl/>
        </w:rPr>
        <w:t>«</w:t>
      </w:r>
      <w:r w:rsidRPr="00615E94">
        <w:rPr>
          <w:rStyle w:val="Char3"/>
          <w:rFonts w:hint="cs"/>
          <w:rtl/>
        </w:rPr>
        <w:t>ما أصاب عبداً هم</w:t>
      </w:r>
      <w:r w:rsidR="00A250A7" w:rsidRPr="00615E94">
        <w:rPr>
          <w:rStyle w:val="Char3"/>
          <w:rFonts w:hint="cs"/>
          <w:rtl/>
        </w:rPr>
        <w:t xml:space="preserve"> و</w:t>
      </w:r>
      <w:r w:rsidRPr="00615E94">
        <w:rPr>
          <w:rStyle w:val="Char3"/>
          <w:rFonts w:hint="cs"/>
          <w:rtl/>
        </w:rPr>
        <w:t>لا حزن فقال اللهم إن</w:t>
      </w:r>
      <w:r w:rsidR="00C43395" w:rsidRPr="00615E94">
        <w:rPr>
          <w:rStyle w:val="Char3"/>
          <w:rFonts w:hint="cs"/>
          <w:rtl/>
        </w:rPr>
        <w:t>ي</w:t>
      </w:r>
      <w:r w:rsidRPr="00615E94">
        <w:rPr>
          <w:rStyle w:val="Char3"/>
          <w:rFonts w:hint="cs"/>
          <w:rtl/>
        </w:rPr>
        <w:t xml:space="preserve"> عبد</w:t>
      </w:r>
      <w:r w:rsidR="00C43395" w:rsidRPr="00615E94">
        <w:rPr>
          <w:rStyle w:val="Char3"/>
          <w:rFonts w:hint="cs"/>
          <w:rtl/>
        </w:rPr>
        <w:t>ك</w:t>
      </w:r>
      <w:r w:rsidRPr="00615E94">
        <w:rPr>
          <w:rStyle w:val="Char3"/>
          <w:rFonts w:hint="cs"/>
          <w:rtl/>
        </w:rPr>
        <w:t xml:space="preserve"> ابن عبد</w:t>
      </w:r>
      <w:r w:rsidR="00C43395" w:rsidRPr="00615E94">
        <w:rPr>
          <w:rStyle w:val="Char3"/>
          <w:rFonts w:hint="cs"/>
          <w:rtl/>
        </w:rPr>
        <w:t>ك</w:t>
      </w:r>
      <w:r w:rsidRPr="00615E94">
        <w:rPr>
          <w:rStyle w:val="Char3"/>
          <w:rFonts w:hint="cs"/>
          <w:rtl/>
        </w:rPr>
        <w:t xml:space="preserve"> ابن أمت</w:t>
      </w:r>
      <w:r w:rsidR="00C43395" w:rsidRPr="00615E94">
        <w:rPr>
          <w:rStyle w:val="Char3"/>
          <w:rFonts w:hint="cs"/>
          <w:rtl/>
        </w:rPr>
        <w:t>ك</w:t>
      </w:r>
      <w:r w:rsidRPr="00615E94">
        <w:rPr>
          <w:rStyle w:val="Char3"/>
          <w:rFonts w:hint="cs"/>
          <w:rtl/>
        </w:rPr>
        <w:t xml:space="preserve"> ناص</w:t>
      </w:r>
      <w:r w:rsidR="00C43395" w:rsidRPr="00615E94">
        <w:rPr>
          <w:rStyle w:val="Char3"/>
          <w:rFonts w:hint="cs"/>
          <w:rtl/>
        </w:rPr>
        <w:t>ي</w:t>
      </w:r>
      <w:r w:rsidRPr="00615E94">
        <w:rPr>
          <w:rStyle w:val="Char3"/>
          <w:rFonts w:hint="cs"/>
          <w:rtl/>
        </w:rPr>
        <w:t>ت</w:t>
      </w:r>
      <w:r w:rsidR="00C43395" w:rsidRPr="00615E94">
        <w:rPr>
          <w:rStyle w:val="Char3"/>
          <w:rFonts w:hint="cs"/>
          <w:rtl/>
        </w:rPr>
        <w:t>ي</w:t>
      </w:r>
      <w:r w:rsidRPr="00615E94">
        <w:rPr>
          <w:rStyle w:val="Char3"/>
          <w:rFonts w:hint="cs"/>
          <w:rtl/>
        </w:rPr>
        <w:t xml:space="preserve"> ب</w:t>
      </w:r>
      <w:r w:rsidR="00C43395" w:rsidRPr="00615E94">
        <w:rPr>
          <w:rStyle w:val="Char3"/>
          <w:rFonts w:hint="cs"/>
          <w:rtl/>
        </w:rPr>
        <w:t>ي</w:t>
      </w:r>
      <w:r w:rsidRPr="00615E94">
        <w:rPr>
          <w:rStyle w:val="Char3"/>
          <w:rFonts w:hint="cs"/>
          <w:rtl/>
        </w:rPr>
        <w:t>د</w:t>
      </w:r>
      <w:r w:rsidR="00C43395" w:rsidRPr="00615E94">
        <w:rPr>
          <w:rStyle w:val="Char3"/>
          <w:rFonts w:hint="cs"/>
          <w:rtl/>
        </w:rPr>
        <w:t>ك</w:t>
      </w:r>
      <w:r w:rsidRPr="00615E94">
        <w:rPr>
          <w:rStyle w:val="Char3"/>
          <w:rFonts w:hint="cs"/>
          <w:rtl/>
        </w:rPr>
        <w:t>، ماض ف</w:t>
      </w:r>
      <w:r w:rsidR="00C43395" w:rsidRPr="00615E94">
        <w:rPr>
          <w:rStyle w:val="Char3"/>
          <w:rFonts w:hint="cs"/>
          <w:rtl/>
        </w:rPr>
        <w:t>ي</w:t>
      </w:r>
      <w:r w:rsidRPr="00615E94">
        <w:rPr>
          <w:rStyle w:val="Char3"/>
          <w:rFonts w:hint="cs"/>
          <w:rtl/>
        </w:rPr>
        <w:t xml:space="preserve"> ح</w:t>
      </w:r>
      <w:r w:rsidR="00C43395" w:rsidRPr="00615E94">
        <w:rPr>
          <w:rStyle w:val="Char3"/>
          <w:rFonts w:hint="cs"/>
          <w:rtl/>
        </w:rPr>
        <w:t>ك</w:t>
      </w:r>
      <w:r w:rsidRPr="00615E94">
        <w:rPr>
          <w:rStyle w:val="Char3"/>
          <w:rFonts w:hint="cs"/>
          <w:rtl/>
        </w:rPr>
        <w:t>م</w:t>
      </w:r>
      <w:r w:rsidR="00C43395" w:rsidRPr="00615E94">
        <w:rPr>
          <w:rStyle w:val="Char3"/>
          <w:rFonts w:hint="cs"/>
          <w:rtl/>
        </w:rPr>
        <w:t>ك</w:t>
      </w:r>
      <w:r w:rsidRPr="00615E94">
        <w:rPr>
          <w:rStyle w:val="Char3"/>
          <w:rFonts w:hint="cs"/>
          <w:rtl/>
        </w:rPr>
        <w:t>، عدل ف</w:t>
      </w:r>
      <w:r w:rsidR="00C43395" w:rsidRPr="00615E94">
        <w:rPr>
          <w:rStyle w:val="Char3"/>
          <w:rFonts w:hint="cs"/>
          <w:rtl/>
        </w:rPr>
        <w:t>ي</w:t>
      </w:r>
      <w:r w:rsidRPr="00615E94">
        <w:rPr>
          <w:rStyle w:val="Char3"/>
          <w:rFonts w:hint="cs"/>
          <w:rtl/>
        </w:rPr>
        <w:t xml:space="preserve"> قضاؤ</w:t>
      </w:r>
      <w:r w:rsidR="00C43395" w:rsidRPr="00615E94">
        <w:rPr>
          <w:rStyle w:val="Char3"/>
          <w:rFonts w:hint="cs"/>
          <w:rtl/>
        </w:rPr>
        <w:t>ك</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ب</w:t>
      </w:r>
      <w:r w:rsidR="00C43395" w:rsidRPr="00615E94">
        <w:rPr>
          <w:rStyle w:val="Char3"/>
          <w:rFonts w:hint="cs"/>
          <w:rtl/>
        </w:rPr>
        <w:t>ك</w:t>
      </w:r>
      <w:r w:rsidRPr="00615E94">
        <w:rPr>
          <w:rStyle w:val="Char3"/>
          <w:rFonts w:hint="cs"/>
          <w:rtl/>
        </w:rPr>
        <w:t>ل اسم هو ل</w:t>
      </w:r>
      <w:r w:rsidR="00C43395" w:rsidRPr="00615E94">
        <w:rPr>
          <w:rStyle w:val="Char3"/>
          <w:rFonts w:hint="cs"/>
          <w:rtl/>
        </w:rPr>
        <w:t>ك</w:t>
      </w:r>
      <w:r w:rsidRPr="00615E94">
        <w:rPr>
          <w:rStyle w:val="Char3"/>
          <w:rFonts w:hint="cs"/>
          <w:rtl/>
        </w:rPr>
        <w:t xml:space="preserve"> سمّ</w:t>
      </w:r>
      <w:r w:rsidR="00C43395" w:rsidRPr="00615E94">
        <w:rPr>
          <w:rStyle w:val="Char3"/>
          <w:rFonts w:hint="cs"/>
          <w:rtl/>
        </w:rPr>
        <w:t>ي</w:t>
      </w:r>
      <w:r w:rsidRPr="00615E94">
        <w:rPr>
          <w:rStyle w:val="Char3"/>
          <w:rFonts w:hint="cs"/>
          <w:rtl/>
        </w:rPr>
        <w:t>ت به نفس</w:t>
      </w:r>
      <w:r w:rsidR="00C43395" w:rsidRPr="00615E94">
        <w:rPr>
          <w:rStyle w:val="Char3"/>
          <w:rFonts w:hint="cs"/>
          <w:rtl/>
        </w:rPr>
        <w:t>ك</w:t>
      </w:r>
      <w:r w:rsidRPr="00615E94">
        <w:rPr>
          <w:rStyle w:val="Char3"/>
          <w:rFonts w:hint="cs"/>
          <w:rtl/>
        </w:rPr>
        <w:t xml:space="preserve"> أو أنزلته ف</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ك</w:t>
      </w:r>
      <w:r w:rsidRPr="00615E94">
        <w:rPr>
          <w:rStyle w:val="Char3"/>
          <w:rFonts w:hint="cs"/>
          <w:rtl/>
        </w:rPr>
        <w:t>تاب</w:t>
      </w:r>
      <w:r w:rsidR="00C43395" w:rsidRPr="00615E94">
        <w:rPr>
          <w:rStyle w:val="Char3"/>
          <w:rFonts w:hint="cs"/>
          <w:rtl/>
        </w:rPr>
        <w:t>ك</w:t>
      </w:r>
      <w:r w:rsidRPr="00615E94">
        <w:rPr>
          <w:rStyle w:val="Char3"/>
          <w:rFonts w:hint="cs"/>
          <w:rtl/>
        </w:rPr>
        <w:t xml:space="preserve"> أو علمته أحداً من خلق</w:t>
      </w:r>
      <w:r w:rsidR="00C43395" w:rsidRPr="00615E94">
        <w:rPr>
          <w:rStyle w:val="Char3"/>
          <w:rFonts w:hint="cs"/>
          <w:rtl/>
        </w:rPr>
        <w:t>ك</w:t>
      </w:r>
      <w:r w:rsidRPr="00615E94">
        <w:rPr>
          <w:rStyle w:val="Char3"/>
          <w:rFonts w:hint="cs"/>
          <w:rtl/>
        </w:rPr>
        <w:t xml:space="preserve"> أو استأثرت به ف</w:t>
      </w:r>
      <w:r w:rsidR="00C43395" w:rsidRPr="00615E94">
        <w:rPr>
          <w:rStyle w:val="Char3"/>
          <w:rFonts w:hint="cs"/>
          <w:rtl/>
        </w:rPr>
        <w:t>ي</w:t>
      </w:r>
      <w:r w:rsidRPr="00615E94">
        <w:rPr>
          <w:rStyle w:val="Char3"/>
          <w:rFonts w:hint="cs"/>
          <w:rtl/>
        </w:rPr>
        <w:t xml:space="preserve"> علم الغ</w:t>
      </w:r>
      <w:r w:rsidR="00C43395" w:rsidRPr="00615E94">
        <w:rPr>
          <w:rStyle w:val="Char3"/>
          <w:rFonts w:hint="cs"/>
          <w:rtl/>
        </w:rPr>
        <w:t>ي</w:t>
      </w:r>
      <w:r w:rsidRPr="00615E94">
        <w:rPr>
          <w:rStyle w:val="Char3"/>
          <w:rFonts w:hint="cs"/>
          <w:rtl/>
        </w:rPr>
        <w:t>ب عند</w:t>
      </w:r>
      <w:r w:rsidR="00C43395" w:rsidRPr="00615E94">
        <w:rPr>
          <w:rStyle w:val="Char3"/>
          <w:rFonts w:hint="cs"/>
          <w:rtl/>
        </w:rPr>
        <w:t>ك</w:t>
      </w:r>
      <w:r w:rsidRPr="00615E94">
        <w:rPr>
          <w:rStyle w:val="Char3"/>
          <w:rFonts w:hint="cs"/>
          <w:rtl/>
        </w:rPr>
        <w:t xml:space="preserve"> أن تجعل القرآن العظ</w:t>
      </w:r>
      <w:r w:rsidR="00C43395" w:rsidRPr="00615E94">
        <w:rPr>
          <w:rStyle w:val="Char3"/>
          <w:rFonts w:hint="cs"/>
          <w:rtl/>
        </w:rPr>
        <w:t>ي</w:t>
      </w:r>
      <w:r w:rsidRPr="00615E94">
        <w:rPr>
          <w:rStyle w:val="Char3"/>
          <w:rFonts w:hint="cs"/>
          <w:rtl/>
        </w:rPr>
        <w:t>م رب</w:t>
      </w:r>
      <w:r w:rsidR="00C43395" w:rsidRPr="00615E94">
        <w:rPr>
          <w:rStyle w:val="Char3"/>
          <w:rFonts w:hint="cs"/>
          <w:rtl/>
        </w:rPr>
        <w:t>ي</w:t>
      </w:r>
      <w:r w:rsidRPr="00615E94">
        <w:rPr>
          <w:rStyle w:val="Char3"/>
          <w:rFonts w:hint="cs"/>
          <w:rtl/>
        </w:rPr>
        <w:t>ع قلب</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نور صدر</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جلاء حزن</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ذهاب هم</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غم</w:t>
      </w:r>
      <w:r w:rsidR="00C43395" w:rsidRPr="00615E94">
        <w:rPr>
          <w:rStyle w:val="Char3"/>
          <w:rFonts w:hint="cs"/>
          <w:rtl/>
        </w:rPr>
        <w:t>ي</w:t>
      </w:r>
      <w:r w:rsidRPr="00615E94">
        <w:rPr>
          <w:rStyle w:val="Char3"/>
          <w:rFonts w:hint="cs"/>
          <w:rtl/>
        </w:rPr>
        <w:t xml:space="preserve"> إلا أذهب الله همه</w:t>
      </w:r>
      <w:r w:rsidR="00A250A7" w:rsidRPr="00615E94">
        <w:rPr>
          <w:rStyle w:val="Char3"/>
          <w:rFonts w:hint="cs"/>
          <w:rtl/>
        </w:rPr>
        <w:t xml:space="preserve"> و</w:t>
      </w:r>
      <w:r w:rsidRPr="00615E94">
        <w:rPr>
          <w:rStyle w:val="Char3"/>
          <w:rFonts w:hint="cs"/>
          <w:rtl/>
        </w:rPr>
        <w:t>غمه</w:t>
      </w:r>
      <w:r w:rsidR="00A250A7" w:rsidRPr="00615E94">
        <w:rPr>
          <w:rStyle w:val="Char3"/>
          <w:rFonts w:hint="cs"/>
          <w:rtl/>
        </w:rPr>
        <w:t xml:space="preserve"> و</w:t>
      </w:r>
      <w:r w:rsidRPr="00615E94">
        <w:rPr>
          <w:rStyle w:val="Char3"/>
          <w:rFonts w:hint="cs"/>
          <w:rtl/>
        </w:rPr>
        <w:t>أبدله م</w:t>
      </w:r>
      <w:r w:rsidR="00C43395" w:rsidRPr="00615E94">
        <w:rPr>
          <w:rStyle w:val="Char3"/>
          <w:rFonts w:hint="cs"/>
          <w:rtl/>
        </w:rPr>
        <w:t>ك</w:t>
      </w:r>
      <w:r w:rsidRPr="00615E94">
        <w:rPr>
          <w:rStyle w:val="Char3"/>
          <w:rFonts w:hint="cs"/>
          <w:rtl/>
        </w:rPr>
        <w:t>انه فرحاً</w:t>
      </w:r>
      <w:r w:rsidR="00F559A0" w:rsidRPr="005B3922">
        <w:rPr>
          <w:rStyle w:val="Char8"/>
          <w:rFonts w:hint="cs"/>
          <w:rtl/>
        </w:rPr>
        <w:t>»</w:t>
      </w:r>
      <w:r w:rsidRPr="00615E94">
        <w:rPr>
          <w:rStyle w:val="Char3"/>
          <w:rFonts w:hint="cs"/>
          <w:rtl/>
        </w:rPr>
        <w:t>.</w:t>
      </w:r>
      <w:r w:rsidRPr="00615E94">
        <w:rPr>
          <w:rFonts w:hint="cs"/>
          <w:rtl/>
        </w:rPr>
        <w:t xml:space="preserve"> یعنی: </w:t>
      </w:r>
      <w:r w:rsidR="00F559A0" w:rsidRPr="005B3922">
        <w:rPr>
          <w:rStyle w:val="Char8"/>
          <w:rFonts w:hint="cs"/>
          <w:rtl/>
        </w:rPr>
        <w:t>«</w:t>
      </w:r>
      <w:r w:rsidRPr="00615E94">
        <w:rPr>
          <w:rStyle w:val="Chare"/>
          <w:rFonts w:hint="cs"/>
          <w:rtl/>
        </w:rPr>
        <w:t>به هیچ بنده</w:t>
      </w:r>
      <w:r w:rsidR="005F5D81" w:rsidRPr="00615E94">
        <w:rPr>
          <w:rStyle w:val="Chare"/>
          <w:rFonts w:hint="cs"/>
          <w:rtl/>
        </w:rPr>
        <w:t xml:space="preserve">‌ای </w:t>
      </w:r>
      <w:r w:rsidRPr="00615E94">
        <w:rPr>
          <w:rStyle w:val="Chare"/>
          <w:rFonts w:hint="cs"/>
          <w:rtl/>
        </w:rPr>
        <w:t>ناراحتی و اندوهی</w:t>
      </w:r>
      <w:r w:rsidR="001C70C1" w:rsidRPr="00615E94">
        <w:rPr>
          <w:rStyle w:val="Chare"/>
          <w:rFonts w:hint="cs"/>
          <w:rtl/>
        </w:rPr>
        <w:t xml:space="preserve"> نمی‌</w:t>
      </w:r>
      <w:r w:rsidRPr="00615E94">
        <w:rPr>
          <w:rStyle w:val="Chare"/>
          <w:rFonts w:hint="cs"/>
          <w:rtl/>
        </w:rPr>
        <w:t>رسد و او این دعا را</w:t>
      </w:r>
      <w:r w:rsidR="001C70C1" w:rsidRPr="00615E94">
        <w:rPr>
          <w:rStyle w:val="Chare"/>
          <w:rFonts w:hint="cs"/>
          <w:rtl/>
        </w:rPr>
        <w:t xml:space="preserve"> نمی‌</w:t>
      </w:r>
      <w:r w:rsidRPr="00615E94">
        <w:rPr>
          <w:rStyle w:val="Chare"/>
          <w:rFonts w:hint="cs"/>
          <w:rtl/>
        </w:rPr>
        <w:t>خواند، مگر آنکه خداوند، ناراحتی و اندوه او را برطرف</w:t>
      </w:r>
      <w:r w:rsidR="001C70C1" w:rsidRPr="00615E94">
        <w:rPr>
          <w:rStyle w:val="Chare"/>
          <w:rFonts w:hint="cs"/>
          <w:rtl/>
        </w:rPr>
        <w:t xml:space="preserve"> می‌</w:t>
      </w:r>
      <w:r w:rsidRPr="00615E94">
        <w:rPr>
          <w:rStyle w:val="Chare"/>
          <w:rFonts w:hint="cs"/>
          <w:rtl/>
        </w:rPr>
        <w:t xml:space="preserve">سازد و </w:t>
      </w:r>
      <w:r w:rsidR="001C70C1" w:rsidRPr="00615E94">
        <w:rPr>
          <w:rStyle w:val="Chare"/>
          <w:rFonts w:hint="cs"/>
          <w:rtl/>
        </w:rPr>
        <w:t>به‌جای</w:t>
      </w:r>
      <w:r w:rsidRPr="00615E94">
        <w:rPr>
          <w:rStyle w:val="Chare"/>
          <w:rFonts w:hint="cs"/>
          <w:rtl/>
        </w:rPr>
        <w:t xml:space="preserve"> آن، او را شاد</w:t>
      </w:r>
      <w:r w:rsidR="001C70C1" w:rsidRPr="00615E94">
        <w:rPr>
          <w:rStyle w:val="Chare"/>
          <w:rFonts w:hint="cs"/>
          <w:rtl/>
        </w:rPr>
        <w:t xml:space="preserve"> </w:t>
      </w:r>
      <w:r w:rsidR="003364F9" w:rsidRPr="00615E94">
        <w:rPr>
          <w:rStyle w:val="Chare"/>
          <w:rFonts w:hint="cs"/>
          <w:rtl/>
        </w:rPr>
        <w:t>می‌کند</w:t>
      </w:r>
      <w:r w:rsidRPr="00615E94">
        <w:rPr>
          <w:rStyle w:val="Chare"/>
          <w:rFonts w:hint="cs"/>
          <w:rtl/>
        </w:rPr>
        <w:t>؛ (دعا از این قرار است</w:t>
      </w:r>
      <w:r w:rsidRPr="00615E94">
        <w:rPr>
          <w:rFonts w:hint="cs"/>
          <w:rtl/>
        </w:rPr>
        <w:t>:)</w:t>
      </w:r>
      <w:r w:rsidRPr="00615E94">
        <w:rPr>
          <w:rStyle w:val="Char3"/>
          <w:rFonts w:hint="cs"/>
          <w:rtl/>
        </w:rPr>
        <w:t xml:space="preserve"> اللهم إن</w:t>
      </w:r>
      <w:r w:rsidR="00C43395" w:rsidRPr="00615E94">
        <w:rPr>
          <w:rStyle w:val="Char3"/>
          <w:rFonts w:hint="cs"/>
          <w:rtl/>
        </w:rPr>
        <w:t>ي</w:t>
      </w:r>
      <w:r w:rsidRPr="00615E94">
        <w:rPr>
          <w:rStyle w:val="Char3"/>
          <w:rFonts w:hint="cs"/>
          <w:rtl/>
        </w:rPr>
        <w:t xml:space="preserve"> عبد</w:t>
      </w:r>
      <w:r w:rsidR="00C43395" w:rsidRPr="00615E94">
        <w:rPr>
          <w:rStyle w:val="Char3"/>
          <w:rFonts w:hint="cs"/>
          <w:rtl/>
        </w:rPr>
        <w:t>ك</w:t>
      </w:r>
      <w:r w:rsidRPr="00615E94">
        <w:rPr>
          <w:rStyle w:val="Char3"/>
          <w:rFonts w:hint="cs"/>
          <w:rtl/>
        </w:rPr>
        <w:t xml:space="preserve"> ابن عبد</w:t>
      </w:r>
      <w:r w:rsidR="00C43395" w:rsidRPr="00615E94">
        <w:rPr>
          <w:rStyle w:val="Char3"/>
          <w:rFonts w:hint="cs"/>
          <w:rtl/>
        </w:rPr>
        <w:t>ك</w:t>
      </w:r>
      <w:r w:rsidRPr="00615E94">
        <w:rPr>
          <w:rStyle w:val="Char3"/>
          <w:rFonts w:hint="cs"/>
          <w:rtl/>
        </w:rPr>
        <w:t xml:space="preserve"> ابن أمت</w:t>
      </w:r>
      <w:r w:rsidR="00C43395" w:rsidRPr="00615E94">
        <w:rPr>
          <w:rStyle w:val="Char3"/>
          <w:rFonts w:hint="cs"/>
          <w:rtl/>
        </w:rPr>
        <w:t>ك</w:t>
      </w:r>
      <w:r w:rsidRPr="00615E94">
        <w:rPr>
          <w:rStyle w:val="Char3"/>
          <w:rFonts w:hint="cs"/>
          <w:rtl/>
        </w:rPr>
        <w:t xml:space="preserve"> ناص</w:t>
      </w:r>
      <w:r w:rsidR="00C43395" w:rsidRPr="00615E94">
        <w:rPr>
          <w:rStyle w:val="Char3"/>
          <w:rFonts w:hint="cs"/>
          <w:rtl/>
        </w:rPr>
        <w:t>ي</w:t>
      </w:r>
      <w:r w:rsidRPr="00615E94">
        <w:rPr>
          <w:rStyle w:val="Char3"/>
          <w:rFonts w:hint="cs"/>
          <w:rtl/>
        </w:rPr>
        <w:t>ت</w:t>
      </w:r>
      <w:r w:rsidR="00C43395" w:rsidRPr="00615E94">
        <w:rPr>
          <w:rStyle w:val="Char3"/>
          <w:rFonts w:hint="cs"/>
          <w:rtl/>
        </w:rPr>
        <w:t>ي</w:t>
      </w:r>
      <w:r w:rsidRPr="00615E94">
        <w:rPr>
          <w:rStyle w:val="Char3"/>
          <w:rFonts w:hint="cs"/>
          <w:rtl/>
        </w:rPr>
        <w:t xml:space="preserve"> ب</w:t>
      </w:r>
      <w:r w:rsidR="00C43395" w:rsidRPr="00615E94">
        <w:rPr>
          <w:rStyle w:val="Char3"/>
          <w:rFonts w:hint="cs"/>
          <w:rtl/>
        </w:rPr>
        <w:t>ي</w:t>
      </w:r>
      <w:r w:rsidRPr="00615E94">
        <w:rPr>
          <w:rStyle w:val="Char3"/>
          <w:rFonts w:hint="cs"/>
          <w:rtl/>
        </w:rPr>
        <w:t>د</w:t>
      </w:r>
      <w:r w:rsidR="00C43395" w:rsidRPr="00615E94">
        <w:rPr>
          <w:rStyle w:val="Char3"/>
          <w:rFonts w:hint="cs"/>
          <w:rtl/>
        </w:rPr>
        <w:t>ك</w:t>
      </w:r>
      <w:r w:rsidRPr="00615E94">
        <w:rPr>
          <w:rStyle w:val="Char3"/>
          <w:rFonts w:hint="cs"/>
          <w:rtl/>
        </w:rPr>
        <w:t>، ماض ف</w:t>
      </w:r>
      <w:r w:rsidR="00C43395" w:rsidRPr="00615E94">
        <w:rPr>
          <w:rStyle w:val="Char3"/>
          <w:rFonts w:hint="cs"/>
          <w:rtl/>
        </w:rPr>
        <w:t>ي</w:t>
      </w:r>
      <w:r w:rsidRPr="00615E94">
        <w:rPr>
          <w:rStyle w:val="Char3"/>
          <w:rFonts w:hint="cs"/>
          <w:rtl/>
        </w:rPr>
        <w:t xml:space="preserve"> ح</w:t>
      </w:r>
      <w:r w:rsidR="00C43395" w:rsidRPr="00615E94">
        <w:rPr>
          <w:rStyle w:val="Char3"/>
          <w:rFonts w:hint="cs"/>
          <w:rtl/>
        </w:rPr>
        <w:t>ك</w:t>
      </w:r>
      <w:r w:rsidRPr="00615E94">
        <w:rPr>
          <w:rStyle w:val="Char3"/>
          <w:rFonts w:hint="cs"/>
          <w:rtl/>
        </w:rPr>
        <w:t>م</w:t>
      </w:r>
      <w:r w:rsidR="00C43395" w:rsidRPr="00615E94">
        <w:rPr>
          <w:rStyle w:val="Char3"/>
          <w:rFonts w:hint="cs"/>
          <w:rtl/>
        </w:rPr>
        <w:t>ك</w:t>
      </w:r>
      <w:r w:rsidRPr="00615E94">
        <w:rPr>
          <w:rStyle w:val="Char3"/>
          <w:rFonts w:hint="cs"/>
          <w:rtl/>
        </w:rPr>
        <w:t>، عدل ف</w:t>
      </w:r>
      <w:r w:rsidR="00C43395" w:rsidRPr="00615E94">
        <w:rPr>
          <w:rStyle w:val="Char3"/>
          <w:rFonts w:hint="cs"/>
          <w:rtl/>
        </w:rPr>
        <w:t>ي</w:t>
      </w:r>
      <w:r w:rsidRPr="00615E94">
        <w:rPr>
          <w:rStyle w:val="Char3"/>
          <w:rFonts w:hint="cs"/>
          <w:rtl/>
        </w:rPr>
        <w:t xml:space="preserve"> قضاؤ</w:t>
      </w:r>
      <w:r w:rsidR="00C43395" w:rsidRPr="00615E94">
        <w:rPr>
          <w:rStyle w:val="Char3"/>
          <w:rFonts w:hint="cs"/>
          <w:rtl/>
        </w:rPr>
        <w:t>ك</w:t>
      </w:r>
      <w:r w:rsidRPr="00615E94">
        <w:rPr>
          <w:rStyle w:val="Char3"/>
          <w:rFonts w:hint="cs"/>
          <w:rtl/>
        </w:rPr>
        <w:t xml:space="preserve"> أسأل</w:t>
      </w:r>
      <w:r w:rsidR="00C43395" w:rsidRPr="00615E94">
        <w:rPr>
          <w:rStyle w:val="Char3"/>
          <w:rFonts w:hint="cs"/>
          <w:rtl/>
        </w:rPr>
        <w:t>ك</w:t>
      </w:r>
      <w:r w:rsidRPr="00615E94">
        <w:rPr>
          <w:rStyle w:val="Char3"/>
          <w:rFonts w:hint="cs"/>
          <w:rtl/>
        </w:rPr>
        <w:t xml:space="preserve"> ب</w:t>
      </w:r>
      <w:r w:rsidR="00C43395" w:rsidRPr="00615E94">
        <w:rPr>
          <w:rStyle w:val="Char3"/>
          <w:rFonts w:hint="cs"/>
          <w:rtl/>
        </w:rPr>
        <w:t>ك</w:t>
      </w:r>
      <w:r w:rsidRPr="00615E94">
        <w:rPr>
          <w:rStyle w:val="Char3"/>
          <w:rFonts w:hint="cs"/>
          <w:rtl/>
        </w:rPr>
        <w:t>ل اسم هو ل</w:t>
      </w:r>
      <w:r w:rsidR="00C43395" w:rsidRPr="00615E94">
        <w:rPr>
          <w:rStyle w:val="Char3"/>
          <w:rFonts w:hint="cs"/>
          <w:rtl/>
        </w:rPr>
        <w:t>ك</w:t>
      </w:r>
      <w:r w:rsidRPr="00615E94">
        <w:rPr>
          <w:rStyle w:val="Char3"/>
          <w:rFonts w:hint="cs"/>
          <w:rtl/>
        </w:rPr>
        <w:t xml:space="preserve"> سمّ</w:t>
      </w:r>
      <w:r w:rsidR="00C43395" w:rsidRPr="00615E94">
        <w:rPr>
          <w:rStyle w:val="Char3"/>
          <w:rFonts w:hint="cs"/>
          <w:rtl/>
        </w:rPr>
        <w:t>ي</w:t>
      </w:r>
      <w:r w:rsidRPr="00615E94">
        <w:rPr>
          <w:rStyle w:val="Char3"/>
          <w:rFonts w:hint="cs"/>
          <w:rtl/>
        </w:rPr>
        <w:t>ت به نفس</w:t>
      </w:r>
      <w:r w:rsidR="00C43395" w:rsidRPr="00615E94">
        <w:rPr>
          <w:rStyle w:val="Char3"/>
          <w:rFonts w:hint="cs"/>
          <w:rtl/>
        </w:rPr>
        <w:t>ك</w:t>
      </w:r>
      <w:r w:rsidRPr="00615E94">
        <w:rPr>
          <w:rStyle w:val="Char3"/>
          <w:rFonts w:hint="cs"/>
          <w:rtl/>
        </w:rPr>
        <w:t xml:space="preserve"> أو أنزلته ف</w:t>
      </w:r>
      <w:r w:rsidR="00C43395" w:rsidRPr="00615E94">
        <w:rPr>
          <w:rStyle w:val="Char3"/>
          <w:rFonts w:hint="cs"/>
          <w:rtl/>
        </w:rPr>
        <w:t>ي</w:t>
      </w:r>
      <w:r w:rsidRPr="00615E94">
        <w:rPr>
          <w:rStyle w:val="Char3"/>
          <w:rFonts w:hint="cs"/>
          <w:rtl/>
        </w:rPr>
        <w:t xml:space="preserve"> </w:t>
      </w:r>
      <w:r w:rsidR="00C43395" w:rsidRPr="00615E94">
        <w:rPr>
          <w:rStyle w:val="Char3"/>
          <w:rFonts w:hint="cs"/>
          <w:rtl/>
        </w:rPr>
        <w:t>ك</w:t>
      </w:r>
      <w:r w:rsidRPr="00615E94">
        <w:rPr>
          <w:rStyle w:val="Char3"/>
          <w:rFonts w:hint="cs"/>
          <w:rtl/>
        </w:rPr>
        <w:t>تاب</w:t>
      </w:r>
      <w:r w:rsidR="00C43395" w:rsidRPr="00615E94">
        <w:rPr>
          <w:rStyle w:val="Char3"/>
          <w:rFonts w:hint="cs"/>
          <w:rtl/>
        </w:rPr>
        <w:t>ك</w:t>
      </w:r>
      <w:r w:rsidRPr="00615E94">
        <w:rPr>
          <w:rStyle w:val="Char3"/>
          <w:rFonts w:hint="cs"/>
          <w:rtl/>
        </w:rPr>
        <w:t xml:space="preserve"> أو علمته أحداً من خلق</w:t>
      </w:r>
      <w:r w:rsidR="00C43395" w:rsidRPr="00615E94">
        <w:rPr>
          <w:rStyle w:val="Char3"/>
          <w:rFonts w:hint="cs"/>
          <w:rtl/>
        </w:rPr>
        <w:t>ك</w:t>
      </w:r>
      <w:r w:rsidRPr="00615E94">
        <w:rPr>
          <w:rStyle w:val="Char3"/>
          <w:rFonts w:hint="cs"/>
          <w:rtl/>
        </w:rPr>
        <w:t xml:space="preserve"> أو استأثرت به ف</w:t>
      </w:r>
      <w:r w:rsidR="00C43395" w:rsidRPr="00615E94">
        <w:rPr>
          <w:rStyle w:val="Char3"/>
          <w:rFonts w:hint="cs"/>
          <w:rtl/>
        </w:rPr>
        <w:t>ي</w:t>
      </w:r>
      <w:r w:rsidRPr="00615E94">
        <w:rPr>
          <w:rStyle w:val="Char3"/>
          <w:rFonts w:hint="cs"/>
          <w:rtl/>
        </w:rPr>
        <w:t xml:space="preserve"> علم الغ</w:t>
      </w:r>
      <w:r w:rsidR="00C43395" w:rsidRPr="00615E94">
        <w:rPr>
          <w:rStyle w:val="Char3"/>
          <w:rFonts w:hint="cs"/>
          <w:rtl/>
        </w:rPr>
        <w:t>ي</w:t>
      </w:r>
      <w:r w:rsidRPr="00615E94">
        <w:rPr>
          <w:rStyle w:val="Char3"/>
          <w:rFonts w:hint="cs"/>
          <w:rtl/>
        </w:rPr>
        <w:t>ب عند</w:t>
      </w:r>
      <w:r w:rsidR="00C43395" w:rsidRPr="00615E94">
        <w:rPr>
          <w:rStyle w:val="Char3"/>
          <w:rFonts w:hint="cs"/>
          <w:rtl/>
        </w:rPr>
        <w:t>ك</w:t>
      </w:r>
      <w:r w:rsidRPr="00615E94">
        <w:rPr>
          <w:rStyle w:val="Char3"/>
          <w:rFonts w:hint="cs"/>
          <w:rtl/>
        </w:rPr>
        <w:t xml:space="preserve"> أن تجعل القرآن العظ</w:t>
      </w:r>
      <w:r w:rsidR="00C43395" w:rsidRPr="00615E94">
        <w:rPr>
          <w:rStyle w:val="Char3"/>
          <w:rFonts w:hint="cs"/>
          <w:rtl/>
        </w:rPr>
        <w:t>ي</w:t>
      </w:r>
      <w:r w:rsidRPr="00615E94">
        <w:rPr>
          <w:rStyle w:val="Char3"/>
          <w:rFonts w:hint="cs"/>
          <w:rtl/>
        </w:rPr>
        <w:t>م رب</w:t>
      </w:r>
      <w:r w:rsidR="00C43395" w:rsidRPr="00615E94">
        <w:rPr>
          <w:rStyle w:val="Char3"/>
          <w:rFonts w:hint="cs"/>
          <w:rtl/>
        </w:rPr>
        <w:t>ي</w:t>
      </w:r>
      <w:r w:rsidRPr="00615E94">
        <w:rPr>
          <w:rStyle w:val="Char3"/>
          <w:rFonts w:hint="cs"/>
          <w:rtl/>
        </w:rPr>
        <w:t>ع قلب</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نور صدر</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جلاء حزن</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ذهاب هم</w:t>
      </w:r>
      <w:r w:rsidR="00C43395" w:rsidRPr="00615E94">
        <w:rPr>
          <w:rStyle w:val="Char3"/>
          <w:rFonts w:hint="cs"/>
          <w:rtl/>
        </w:rPr>
        <w:t>ي</w:t>
      </w:r>
      <w:r w:rsidR="00A250A7" w:rsidRPr="00615E94">
        <w:rPr>
          <w:rStyle w:val="Char3"/>
          <w:rFonts w:hint="cs"/>
          <w:rtl/>
        </w:rPr>
        <w:t xml:space="preserve"> و</w:t>
      </w:r>
      <w:r w:rsidRPr="00615E94">
        <w:rPr>
          <w:rStyle w:val="Char3"/>
          <w:rFonts w:hint="cs"/>
          <w:rtl/>
        </w:rPr>
        <w:t>غم</w:t>
      </w:r>
      <w:r w:rsidR="00C43395" w:rsidRPr="00615E94">
        <w:rPr>
          <w:rStyle w:val="Char3"/>
          <w:rFonts w:hint="cs"/>
          <w:rtl/>
        </w:rPr>
        <w:t>ي</w:t>
      </w:r>
      <w:r w:rsidRPr="005B3922">
        <w:rPr>
          <w:rStyle w:val="Chare"/>
          <w:rFonts w:hint="cs"/>
          <w:rtl/>
        </w:rPr>
        <w:t>.. یعنی: بارخدایا! من، بنده ات و فرزند بنده ات و فرزند کنیزت هستم؛ پ</w:t>
      </w:r>
      <w:r w:rsidR="00EF2A9A" w:rsidRPr="005B3922">
        <w:rPr>
          <w:rStyle w:val="Chare"/>
          <w:rFonts w:hint="cs"/>
          <w:rtl/>
        </w:rPr>
        <w:t>ی</w:t>
      </w:r>
      <w:r w:rsidRPr="005B3922">
        <w:rPr>
          <w:rStyle w:val="Chare"/>
          <w:rFonts w:hint="cs"/>
          <w:rtl/>
        </w:rPr>
        <w:t>شانی</w:t>
      </w:r>
      <w:r w:rsidR="005B3922">
        <w:rPr>
          <w:rStyle w:val="Chare"/>
          <w:rFonts w:hint="cs"/>
          <w:rtl/>
        </w:rPr>
        <w:t>‌ام،</w:t>
      </w:r>
      <w:r w:rsidRPr="005B3922">
        <w:rPr>
          <w:rStyle w:val="Chare"/>
          <w:rFonts w:hint="cs"/>
          <w:rtl/>
        </w:rPr>
        <w:t xml:space="preserve"> در دست توست؛ حکم تو، درباره</w:t>
      </w:r>
      <w:r w:rsidR="005B3922">
        <w:rPr>
          <w:rStyle w:val="Chare"/>
          <w:rFonts w:hint="cs"/>
          <w:rtl/>
        </w:rPr>
        <w:t xml:space="preserve">‌ام </w:t>
      </w:r>
      <w:r w:rsidRPr="005B3922">
        <w:rPr>
          <w:rStyle w:val="Chare"/>
          <w:rFonts w:hint="cs"/>
          <w:rtl/>
        </w:rPr>
        <w:t>جاری است؛ قضاوت تو، در مورد من دادگرانه است؛ تو را با هر نامی</w:t>
      </w:r>
      <w:r w:rsidR="001C70C1" w:rsidRPr="005B3922">
        <w:rPr>
          <w:rStyle w:val="Chare"/>
          <w:rFonts w:hint="cs"/>
          <w:rtl/>
        </w:rPr>
        <w:t xml:space="preserve"> می‌</w:t>
      </w:r>
      <w:r w:rsidRPr="005B3922">
        <w:rPr>
          <w:rStyle w:val="Chare"/>
          <w:rFonts w:hint="cs"/>
          <w:rtl/>
        </w:rPr>
        <w:t>خوانم که خودت را به آن نامیده</w:t>
      </w:r>
      <w:r w:rsidR="005F5D81" w:rsidRPr="005B3922">
        <w:rPr>
          <w:rStyle w:val="Chare"/>
          <w:rFonts w:hint="cs"/>
          <w:rtl/>
        </w:rPr>
        <w:t xml:space="preserve">‌ای </w:t>
      </w:r>
      <w:r w:rsidRPr="005B3922">
        <w:rPr>
          <w:rStyle w:val="Chare"/>
          <w:rFonts w:hint="cs"/>
          <w:rtl/>
        </w:rPr>
        <w:t>یا در کتاب خود نازل نموده</w:t>
      </w:r>
      <w:r w:rsidR="005F5D81" w:rsidRPr="005B3922">
        <w:rPr>
          <w:rStyle w:val="Chare"/>
          <w:rFonts w:hint="cs"/>
          <w:rtl/>
        </w:rPr>
        <w:t xml:space="preserve">‌ای </w:t>
      </w:r>
      <w:r w:rsidRPr="005B3922">
        <w:rPr>
          <w:rStyle w:val="Chare"/>
          <w:rFonts w:hint="cs"/>
          <w:rtl/>
        </w:rPr>
        <w:t>و یا به یکی از بندگانت یاد داده</w:t>
      </w:r>
      <w:r w:rsidR="005F5D81" w:rsidRPr="005B3922">
        <w:rPr>
          <w:rStyle w:val="Chare"/>
          <w:rFonts w:hint="cs"/>
          <w:rtl/>
        </w:rPr>
        <w:t xml:space="preserve">‌ای </w:t>
      </w:r>
      <w:r w:rsidRPr="005B3922">
        <w:rPr>
          <w:rStyle w:val="Chare"/>
          <w:rFonts w:hint="cs"/>
          <w:rtl/>
        </w:rPr>
        <w:t>یا آن را در علم غیبت نزد خود نگاه داشته</w:t>
      </w:r>
      <w:r w:rsidR="005F5D81" w:rsidRPr="005B3922">
        <w:rPr>
          <w:rStyle w:val="Chare"/>
          <w:rFonts w:hint="cs"/>
          <w:rtl/>
        </w:rPr>
        <w:t xml:space="preserve">‌ای </w:t>
      </w:r>
      <w:r w:rsidRPr="005B3922">
        <w:rPr>
          <w:rStyle w:val="Chare"/>
          <w:rFonts w:hint="cs"/>
          <w:rtl/>
        </w:rPr>
        <w:t>و از تو</w:t>
      </w:r>
      <w:r w:rsidR="001C70C1" w:rsidRPr="005B3922">
        <w:rPr>
          <w:rStyle w:val="Chare"/>
          <w:rFonts w:hint="cs"/>
          <w:rtl/>
        </w:rPr>
        <w:t xml:space="preserve"> می‌</w:t>
      </w:r>
      <w:r w:rsidRPr="005B3922">
        <w:rPr>
          <w:rStyle w:val="Chare"/>
          <w:rFonts w:hint="cs"/>
          <w:rtl/>
        </w:rPr>
        <w:t>خواهم که قرآن عظیم را بهار دلم و نور سینه</w:t>
      </w:r>
      <w:r w:rsidR="005B3922">
        <w:rPr>
          <w:rStyle w:val="Chare"/>
          <w:rFonts w:hint="cs"/>
          <w:rtl/>
        </w:rPr>
        <w:t xml:space="preserve">‌ام </w:t>
      </w:r>
      <w:r w:rsidRPr="005B3922">
        <w:rPr>
          <w:rStyle w:val="Chare"/>
          <w:rFonts w:hint="cs"/>
          <w:rtl/>
        </w:rPr>
        <w:t>قرار دهی و آن را مایه دور شدن غم و اندوهم بگردانی</w:t>
      </w:r>
      <w:r w:rsidR="00F559A0" w:rsidRPr="005B3922">
        <w:rPr>
          <w:rStyle w:val="Char8"/>
          <w:rFonts w:hint="cs"/>
          <w:rtl/>
        </w:rPr>
        <w:t>»</w:t>
      </w:r>
      <w:r w:rsidRPr="00615E94">
        <w:rPr>
          <w:rFonts w:hint="cs"/>
          <w:rtl/>
        </w:rPr>
        <w:t>.</w:t>
      </w:r>
    </w:p>
    <w:p w:rsidR="00A13F98" w:rsidRPr="00615E94" w:rsidRDefault="00A13F98" w:rsidP="00615E94">
      <w:pPr>
        <w:pStyle w:val="a8"/>
        <w:rPr>
          <w:rtl/>
        </w:rPr>
      </w:pPr>
      <w:r w:rsidRPr="00615E94">
        <w:rPr>
          <w:rFonts w:hint="cs"/>
          <w:rtl/>
        </w:rPr>
        <w:t>گفتند:</w:t>
      </w:r>
      <w:r w:rsidR="005F5D81" w:rsidRPr="00615E94">
        <w:rPr>
          <w:rFonts w:hint="cs"/>
          <w:rtl/>
        </w:rPr>
        <w:t xml:space="preserve">‌ای </w:t>
      </w:r>
      <w:r w:rsidRPr="00615E94">
        <w:rPr>
          <w:rFonts w:hint="cs"/>
          <w:rtl/>
        </w:rPr>
        <w:t>پیامبر خدا! آیا این کلمات را یاد بگیریم؟ فرمود: «بله، برای هر کس که این</w:t>
      </w:r>
      <w:r w:rsidR="0096067D" w:rsidRPr="00615E94">
        <w:rPr>
          <w:rFonts w:hint="cs"/>
          <w:rtl/>
        </w:rPr>
        <w:t>‌ها</w:t>
      </w:r>
      <w:r w:rsidRPr="00615E94">
        <w:rPr>
          <w:rFonts w:hint="cs"/>
          <w:rtl/>
        </w:rPr>
        <w:t xml:space="preserve"> را</w:t>
      </w:r>
      <w:r w:rsidR="001C70C1" w:rsidRPr="00615E94">
        <w:rPr>
          <w:rFonts w:hint="cs"/>
          <w:rtl/>
        </w:rPr>
        <w:t xml:space="preserve"> می‌</w:t>
      </w:r>
      <w:r w:rsidRPr="00615E94">
        <w:rPr>
          <w:rFonts w:hint="cs"/>
          <w:rtl/>
        </w:rPr>
        <w:t>شنود، سزاوار است که آنها را فرا بگیرد»</w:t>
      </w:r>
      <w:r w:rsidR="00680182" w:rsidRPr="00615E94">
        <w:rPr>
          <w:rFonts w:hint="cs"/>
          <w:vertAlign w:val="superscript"/>
          <w:rtl/>
        </w:rPr>
        <w:t>(</w:t>
      </w:r>
      <w:r w:rsidR="00680182" w:rsidRPr="00615E94">
        <w:rPr>
          <w:rStyle w:val="FootnoteReference"/>
          <w:rtl/>
        </w:rPr>
        <w:footnoteReference w:id="209"/>
      </w:r>
      <w:r w:rsidR="00680182" w:rsidRPr="00615E94">
        <w:rPr>
          <w:rFonts w:hint="cs"/>
          <w:vertAlign w:val="superscript"/>
          <w:rtl/>
        </w:rPr>
        <w:t>)</w:t>
      </w:r>
      <w:r w:rsidRPr="00615E94">
        <w:rPr>
          <w:rFonts w:hint="cs"/>
          <w:rtl/>
        </w:rPr>
        <w:t>.</w:t>
      </w:r>
    </w:p>
    <w:p w:rsidR="00A13F98" w:rsidRPr="00615E94" w:rsidRDefault="00A13F98" w:rsidP="005B3922">
      <w:pPr>
        <w:pStyle w:val="a8"/>
        <w:widowControl w:val="0"/>
        <w:rPr>
          <w:rtl/>
        </w:rPr>
      </w:pPr>
      <w:r w:rsidRPr="00615E94">
        <w:rPr>
          <w:rFonts w:hint="cs"/>
          <w:rtl/>
        </w:rPr>
        <w:t>بدین سان پیامبر</w:t>
      </w:r>
      <w:r w:rsidR="00657B7A" w:rsidRPr="00615E94">
        <w:rPr>
          <w:rFonts w:cs="CTraditional Arabic" w:hint="cs"/>
          <w:rtl/>
        </w:rPr>
        <w:t xml:space="preserve"> ج</w:t>
      </w:r>
      <w:r w:rsidRPr="00615E94">
        <w:rPr>
          <w:rFonts w:hint="cs"/>
          <w:rtl/>
        </w:rPr>
        <w:t xml:space="preserve"> بیان داشت که برخی از </w:t>
      </w:r>
      <w:r w:rsidR="000347D9" w:rsidRPr="00615E94">
        <w:rPr>
          <w:rFonts w:hint="cs"/>
          <w:rtl/>
        </w:rPr>
        <w:t>نام‌ها</w:t>
      </w:r>
      <w:r w:rsidRPr="00615E94">
        <w:rPr>
          <w:rFonts w:hint="cs"/>
          <w:rtl/>
        </w:rPr>
        <w:t xml:space="preserve"> را خدا نزد خود نگاه داشته و هیچیک از مخلوقات خود را از آن آگاه نکرده است. لذا چنین چیزی، از امور غیبی است و برای هیچکس جایز نیست که وارد آن شود و با تخمین و گمان، درباره آن چیزی بگوید. زیرا </w:t>
      </w:r>
      <w:r w:rsidR="000347D9" w:rsidRPr="00615E94">
        <w:rPr>
          <w:rFonts w:hint="cs"/>
          <w:rtl/>
        </w:rPr>
        <w:t>نام‌ها</w:t>
      </w:r>
      <w:r w:rsidRPr="00615E94">
        <w:rPr>
          <w:rFonts w:hint="cs"/>
          <w:rtl/>
        </w:rPr>
        <w:t>ی خدا توقیفی هستند. همانطور که بیان خواهد شد</w:t>
      </w:r>
      <w:r w:rsidR="000261A3" w:rsidRPr="00615E94">
        <w:rPr>
          <w:rFonts w:hint="cs"/>
          <w:vertAlign w:val="superscript"/>
          <w:rtl/>
        </w:rPr>
        <w:t>(</w:t>
      </w:r>
      <w:r w:rsidR="000261A3" w:rsidRPr="00615E94">
        <w:rPr>
          <w:rStyle w:val="FootnoteReference"/>
          <w:rtl/>
        </w:rPr>
        <w:footnoteReference w:id="210"/>
      </w:r>
      <w:r w:rsidR="000261A3" w:rsidRPr="00615E94">
        <w:rPr>
          <w:rFonts w:hint="cs"/>
          <w:vertAlign w:val="superscript"/>
          <w:rtl/>
        </w:rPr>
        <w:t>)</w:t>
      </w:r>
      <w:r w:rsidRPr="00615E94">
        <w:rPr>
          <w:rFonts w:hint="cs"/>
          <w:rtl/>
        </w:rPr>
        <w:t>.</w:t>
      </w:r>
    </w:p>
    <w:p w:rsidR="00A13F98" w:rsidRPr="00615E94" w:rsidRDefault="00A13F98" w:rsidP="00615E94">
      <w:pPr>
        <w:pStyle w:val="a8"/>
        <w:rPr>
          <w:rtl/>
        </w:rPr>
      </w:pPr>
      <w:r w:rsidRPr="00615E94">
        <w:rPr>
          <w:rFonts w:hint="cs"/>
          <w:rtl/>
        </w:rPr>
        <w:t xml:space="preserve">د- گفتنی است: </w:t>
      </w:r>
      <w:r w:rsidR="000347D9" w:rsidRPr="00615E94">
        <w:rPr>
          <w:rFonts w:hint="cs"/>
          <w:rtl/>
        </w:rPr>
        <w:t>نام‌ها</w:t>
      </w:r>
      <w:r w:rsidRPr="00615E94">
        <w:rPr>
          <w:rFonts w:hint="cs"/>
          <w:rtl/>
        </w:rPr>
        <w:t>ی خدا، توقیفی</w:t>
      </w:r>
      <w:r w:rsidR="001C70C1" w:rsidRPr="00615E94">
        <w:rPr>
          <w:rFonts w:hint="cs"/>
          <w:rtl/>
        </w:rPr>
        <w:t xml:space="preserve"> می‌</w:t>
      </w:r>
      <w:r w:rsidRPr="00615E94">
        <w:rPr>
          <w:rFonts w:hint="cs"/>
          <w:rtl/>
        </w:rPr>
        <w:t xml:space="preserve">باشند؛ پس خداوند، جز به </w:t>
      </w:r>
      <w:r w:rsidR="000347D9" w:rsidRPr="00615E94">
        <w:rPr>
          <w:rFonts w:hint="cs"/>
          <w:rtl/>
        </w:rPr>
        <w:t>نام‌ها</w:t>
      </w:r>
      <w:r w:rsidRPr="00615E94">
        <w:rPr>
          <w:rFonts w:hint="cs"/>
          <w:rtl/>
        </w:rPr>
        <w:t>یی که خودش را با آن نام نهاده یا پیامبرش، او را با آن نامیده است، نامیده</w:t>
      </w:r>
      <w:r w:rsidR="001C70C1" w:rsidRPr="00615E94">
        <w:rPr>
          <w:rFonts w:hint="cs"/>
          <w:rtl/>
        </w:rPr>
        <w:t xml:space="preserve"> نمی‌</w:t>
      </w:r>
      <w:r w:rsidRPr="00615E94">
        <w:rPr>
          <w:rFonts w:hint="cs"/>
          <w:rtl/>
        </w:rPr>
        <w:t>شود و جایز نیست که از طریق قیاس یا اشتقاق از فعل و امثال آن برای او نامی درست شود؛ برخلاف معتزله و کرامیه. از اینرو جایز نیست که از آنچه در آ</w:t>
      </w:r>
      <w:r w:rsidR="00FD1D97" w:rsidRPr="00615E94">
        <w:rPr>
          <w:rFonts w:hint="cs"/>
          <w:rtl/>
        </w:rPr>
        <w:t>ی</w:t>
      </w:r>
      <w:r w:rsidRPr="00615E94">
        <w:rPr>
          <w:rFonts w:hint="cs"/>
          <w:rtl/>
        </w:rPr>
        <w:t>ه 47 سوره ذار</w:t>
      </w:r>
      <w:r w:rsidR="00FD1D97" w:rsidRPr="00615E94">
        <w:rPr>
          <w:rFonts w:hint="cs"/>
          <w:rtl/>
        </w:rPr>
        <w:t>ی</w:t>
      </w:r>
      <w:r w:rsidRPr="00615E94">
        <w:rPr>
          <w:rFonts w:hint="cs"/>
          <w:rtl/>
        </w:rPr>
        <w:t xml:space="preserve">ات آمده، اسم </w:t>
      </w:r>
      <w:r w:rsidRPr="00615E94">
        <w:rPr>
          <w:rStyle w:val="Char1"/>
          <w:rFonts w:hint="cs"/>
          <w:rtl/>
        </w:rPr>
        <w:t>بنا</w:t>
      </w:r>
      <w:r w:rsidRPr="00615E94">
        <w:rPr>
          <w:rFonts w:hint="cs"/>
          <w:rtl/>
        </w:rPr>
        <w:t xml:space="preserve"> اشتقاق گردد و او بنا نامیده شود.</w:t>
      </w:r>
    </w:p>
    <w:p w:rsidR="00A13F98" w:rsidRPr="00615E94" w:rsidRDefault="00A13F98" w:rsidP="00615E94">
      <w:pPr>
        <w:pStyle w:val="a8"/>
        <w:rPr>
          <w:rtl/>
        </w:rPr>
      </w:pPr>
      <w:r w:rsidRPr="00615E94">
        <w:rPr>
          <w:rFonts w:hint="cs"/>
          <w:rtl/>
        </w:rPr>
        <w:t xml:space="preserve">و نیز جایز نیست که خداوند، با توجه به آیه </w:t>
      </w:r>
      <w:r w:rsidR="00135B95" w:rsidRPr="00615E94">
        <w:rPr>
          <w:rFonts w:cs="Traditional Arabic"/>
          <w:b/>
          <w:color w:val="000000"/>
          <w:sz w:val="24"/>
          <w:rtl/>
        </w:rPr>
        <w:t>﴿</w:t>
      </w:r>
      <w:r w:rsidR="00135B95" w:rsidRPr="00615E94">
        <w:rPr>
          <w:rStyle w:val="Chard"/>
          <w:rtl/>
        </w:rPr>
        <w:t xml:space="preserve">وَمَكَرُواْ وَمَكَرَ </w:t>
      </w:r>
      <w:r w:rsidR="00135B95" w:rsidRPr="00615E94">
        <w:rPr>
          <w:rStyle w:val="Chard"/>
          <w:rFonts w:hint="cs"/>
          <w:rtl/>
        </w:rPr>
        <w:t>ٱ</w:t>
      </w:r>
      <w:r w:rsidR="00135B95" w:rsidRPr="00615E94">
        <w:rPr>
          <w:rStyle w:val="Chard"/>
          <w:rFonts w:hint="eastAsia"/>
          <w:rtl/>
        </w:rPr>
        <w:t>للَّهُ</w:t>
      </w:r>
      <w:r w:rsidR="00135B95" w:rsidRPr="00615E94">
        <w:rPr>
          <w:rFonts w:cs="Traditional Arabic" w:hint="cs"/>
          <w:b/>
          <w:color w:val="000000"/>
          <w:sz w:val="24"/>
          <w:rtl/>
        </w:rPr>
        <w:t>﴾</w:t>
      </w:r>
      <w:r w:rsidR="00135B95" w:rsidRPr="00615E94">
        <w:rPr>
          <w:b/>
          <w:color w:val="000000"/>
          <w:sz w:val="24"/>
          <w:szCs w:val="24"/>
          <w:rtl/>
        </w:rPr>
        <w:t xml:space="preserve"> [آل عمران: 54]</w:t>
      </w:r>
      <w:r w:rsidR="006B6160" w:rsidRPr="00615E94">
        <w:rPr>
          <w:rFonts w:hint="cs"/>
          <w:b/>
          <w:color w:val="000000"/>
          <w:sz w:val="24"/>
          <w:szCs w:val="24"/>
          <w:rtl/>
        </w:rPr>
        <w:t>.</w:t>
      </w:r>
      <w:r w:rsidRPr="00615E94">
        <w:rPr>
          <w:rFonts w:hint="cs"/>
          <w:rtl/>
        </w:rPr>
        <w:t xml:space="preserve">، ماکر و یا با استناد به آیه </w:t>
      </w:r>
      <w:r w:rsidR="000261A3" w:rsidRPr="00615E94">
        <w:rPr>
          <w:rFonts w:cs="Traditional Arabic"/>
          <w:sz w:val="32"/>
          <w:rtl/>
        </w:rPr>
        <w:t>﴿</w:t>
      </w:r>
      <w:r w:rsidR="000261A3" w:rsidRPr="00615E94">
        <w:rPr>
          <w:rStyle w:val="Chard"/>
          <w:rFonts w:hint="cs"/>
          <w:rtl/>
        </w:rPr>
        <w:t>ٱ</w:t>
      </w:r>
      <w:r w:rsidR="000261A3" w:rsidRPr="00615E94">
        <w:rPr>
          <w:rStyle w:val="Chard"/>
          <w:rFonts w:hint="eastAsia"/>
          <w:rtl/>
        </w:rPr>
        <w:t>للَّهُ</w:t>
      </w:r>
      <w:r w:rsidR="000261A3" w:rsidRPr="00615E94">
        <w:rPr>
          <w:rStyle w:val="Chard"/>
          <w:rtl/>
        </w:rPr>
        <w:t xml:space="preserve"> يَسۡتَهۡزِئُ بِهِمۡ</w:t>
      </w:r>
      <w:r w:rsidR="000261A3" w:rsidRPr="00615E94">
        <w:rPr>
          <w:rFonts w:ascii="Times New Roman" w:hAnsi="Times New Roman" w:cs="Traditional Arabic" w:hint="cs"/>
          <w:sz w:val="32"/>
          <w:rtl/>
        </w:rPr>
        <w:t>﴾</w:t>
      </w:r>
      <w:r w:rsidRPr="00615E94">
        <w:rPr>
          <w:rFonts w:hint="cs"/>
          <w:rtl/>
        </w:rPr>
        <w:t>، مستهزئ نامیده شود.</w:t>
      </w:r>
    </w:p>
    <w:p w:rsidR="00A13F98" w:rsidRPr="00615E94" w:rsidRDefault="00A13F98" w:rsidP="00615E94">
      <w:pPr>
        <w:pStyle w:val="a8"/>
        <w:rPr>
          <w:rtl/>
        </w:rPr>
      </w:pPr>
      <w:r w:rsidRPr="00615E94">
        <w:rPr>
          <w:rFonts w:hint="cs"/>
          <w:rtl/>
        </w:rPr>
        <w:t>همچنین جایز نیست که الله</w:t>
      </w:r>
      <w:r w:rsidR="00960936" w:rsidRPr="00615E94">
        <w:rPr>
          <w:rFonts w:cs="CTraditional Arabic" w:hint="cs"/>
          <w:rtl/>
        </w:rPr>
        <w:t xml:space="preserve"> أ</w:t>
      </w:r>
      <w:r w:rsidRPr="00615E94">
        <w:rPr>
          <w:rFonts w:hint="cs"/>
          <w:rtl/>
        </w:rPr>
        <w:t xml:space="preserve"> را زارع، ماهد، خالق، منشیء، فالق، قابل، شدید و امثال آن نامید که مفهوم آنها در آیات ذیل وجود دارد:</w:t>
      </w:r>
    </w:p>
    <w:p w:rsidR="00A13F98" w:rsidRPr="00615E94" w:rsidRDefault="006B6160" w:rsidP="00615E94">
      <w:pPr>
        <w:pStyle w:val="a8"/>
        <w:rPr>
          <w:rStyle w:val="Char8"/>
          <w:rtl/>
        </w:rPr>
      </w:pPr>
      <w:r w:rsidRPr="00615E94">
        <w:rPr>
          <w:rFonts w:cs="Traditional Arabic"/>
          <w:rtl/>
        </w:rPr>
        <w:t>﴿</w:t>
      </w:r>
      <w:r w:rsidRPr="00615E94">
        <w:rPr>
          <w:rFonts w:cs="KFGQPC Uthmanic Script HAFS"/>
          <w:rtl/>
        </w:rPr>
        <w:t>ءَأَنتُمۡ تَزۡرَعُونَهُ</w:t>
      </w:r>
      <w:r w:rsidRPr="00615E94">
        <w:rPr>
          <w:rFonts w:cs="KFGQPC Uthmanic Script HAFS" w:hint="cs"/>
          <w:rtl/>
        </w:rPr>
        <w:t>ۥٓ</w:t>
      </w:r>
      <w:r w:rsidRPr="00615E94">
        <w:rPr>
          <w:rFonts w:cs="KFGQPC Uthmanic Script HAFS"/>
          <w:rtl/>
        </w:rPr>
        <w:t xml:space="preserve"> أَمۡ نَحۡنُ </w:t>
      </w:r>
      <w:r w:rsidRPr="00615E94">
        <w:rPr>
          <w:rFonts w:cs="KFGQPC Uthmanic Script HAFS" w:hint="cs"/>
          <w:rtl/>
        </w:rPr>
        <w:t>ٱ</w:t>
      </w:r>
      <w:r w:rsidRPr="00615E94">
        <w:rPr>
          <w:rFonts w:cs="KFGQPC Uthmanic Script HAFS" w:hint="eastAsia"/>
          <w:rtl/>
        </w:rPr>
        <w:t>لزَّٰرِعُونَ</w:t>
      </w:r>
      <w:r w:rsidRPr="00615E94">
        <w:rPr>
          <w:rFonts w:cs="KFGQPC Uthmanic Script HAFS"/>
          <w:rtl/>
        </w:rPr>
        <w:t>٦٤</w:t>
      </w:r>
      <w:r w:rsidRPr="00615E94">
        <w:rPr>
          <w:rFonts w:cs="Traditional Arabic" w:hint="cs"/>
          <w:rtl/>
        </w:rPr>
        <w:t>﴾</w:t>
      </w:r>
      <w:r w:rsidRPr="00615E94">
        <w:rPr>
          <w:szCs w:val="24"/>
          <w:rtl/>
        </w:rPr>
        <w:t xml:space="preserve"> [الواقعة: 64]</w:t>
      </w:r>
      <w:r w:rsidR="009738A5" w:rsidRPr="00615E94">
        <w:rPr>
          <w:rFonts w:hint="cs"/>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آیا شما، آن را</w:t>
      </w:r>
      <w:r w:rsidR="001C70C1" w:rsidRPr="00615E94">
        <w:rPr>
          <w:rStyle w:val="Char7"/>
          <w:rFonts w:hint="cs"/>
          <w:rtl/>
        </w:rPr>
        <w:t xml:space="preserve"> می‌</w:t>
      </w:r>
      <w:r w:rsidR="00A13F98" w:rsidRPr="00615E94">
        <w:rPr>
          <w:rStyle w:val="Char7"/>
          <w:rFonts w:hint="cs"/>
          <w:rtl/>
        </w:rPr>
        <w:t>رویانید و یا ما،</w:t>
      </w:r>
      <w:r w:rsidR="001C70C1" w:rsidRPr="00615E94">
        <w:rPr>
          <w:rStyle w:val="Char7"/>
          <w:rFonts w:hint="cs"/>
          <w:rtl/>
        </w:rPr>
        <w:t xml:space="preserve"> می‌</w:t>
      </w:r>
      <w:r w:rsidR="00A13F98" w:rsidRPr="00615E94">
        <w:rPr>
          <w:rStyle w:val="Char7"/>
          <w:rFonts w:hint="cs"/>
          <w:rtl/>
        </w:rPr>
        <w:t>رویانیم؟</w:t>
      </w:r>
      <w:r w:rsidR="00A13F98" w:rsidRPr="00615E94">
        <w:rPr>
          <w:rStyle w:val="Char8"/>
          <w:rFonts w:hint="cs"/>
          <w:rtl/>
        </w:rPr>
        <w:t>»</w:t>
      </w:r>
      <w:r w:rsidR="000261A3" w:rsidRPr="00615E94">
        <w:rPr>
          <w:rStyle w:val="Char8"/>
          <w:rFonts w:hint="cs"/>
          <w:rtl/>
        </w:rPr>
        <w:t>.</w:t>
      </w:r>
    </w:p>
    <w:p w:rsidR="00A13F98" w:rsidRPr="00615E94" w:rsidRDefault="00A62907" w:rsidP="00615E94">
      <w:pPr>
        <w:pStyle w:val="a8"/>
        <w:rPr>
          <w:rtl/>
        </w:rPr>
      </w:pPr>
      <w:r w:rsidRPr="00615E94">
        <w:rPr>
          <w:rFonts w:cs="Traditional Arabic" w:hint="cs"/>
          <w:b/>
          <w:color w:val="000000"/>
          <w:sz w:val="24"/>
          <w:szCs w:val="32"/>
          <w:rtl/>
        </w:rPr>
        <w:t>﴿</w:t>
      </w:r>
      <w:r w:rsidRPr="00615E94">
        <w:rPr>
          <w:rStyle w:val="Chard"/>
          <w:rtl/>
        </w:rPr>
        <w:t>فَنِعْمَ الْمَاهِدُونَ</w:t>
      </w:r>
      <w:r w:rsidRPr="00615E94">
        <w:rPr>
          <w:rFonts w:cs="Traditional Arabic" w:hint="cs"/>
          <w:b/>
          <w:color w:val="000000"/>
          <w:sz w:val="24"/>
          <w:szCs w:val="32"/>
          <w:rtl/>
        </w:rPr>
        <w:t>﴾</w:t>
      </w:r>
      <w:r w:rsidRPr="00615E94">
        <w:rPr>
          <w:rFonts w:cs="Arial"/>
          <w:b/>
          <w:color w:val="000000"/>
          <w:sz w:val="24"/>
          <w:szCs w:val="24"/>
          <w:rtl/>
        </w:rPr>
        <w:t xml:space="preserve"> </w:t>
      </w:r>
      <w:r w:rsidR="009738A5" w:rsidRPr="00615E94">
        <w:rPr>
          <w:b/>
          <w:color w:val="000000"/>
          <w:sz w:val="24"/>
          <w:szCs w:val="24"/>
          <w:rtl/>
        </w:rPr>
        <w:t>[الذار</w:t>
      </w:r>
      <w:r w:rsidR="00EF2A9A" w:rsidRPr="00615E94">
        <w:rPr>
          <w:b/>
          <w:color w:val="000000"/>
          <w:sz w:val="24"/>
          <w:szCs w:val="24"/>
          <w:rtl/>
        </w:rPr>
        <w:t>ی</w:t>
      </w:r>
      <w:r w:rsidR="009738A5" w:rsidRPr="00615E94">
        <w:rPr>
          <w:b/>
          <w:color w:val="000000"/>
          <w:sz w:val="24"/>
          <w:szCs w:val="24"/>
          <w:rtl/>
        </w:rPr>
        <w:t>ات: 48]</w:t>
      </w:r>
      <w:r w:rsidR="009738A5" w:rsidRPr="00615E94">
        <w:rPr>
          <w:rFonts w:hint="cs"/>
          <w:b/>
          <w:color w:val="000000"/>
          <w:sz w:val="24"/>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5B3922">
        <w:rPr>
          <w:rStyle w:val="Char7"/>
          <w:rFonts w:hint="cs"/>
          <w:rtl/>
        </w:rPr>
        <w:t>و چه آماده کنندگان خوبی بوده</w:t>
      </w:r>
      <w:r w:rsidR="005B3922">
        <w:rPr>
          <w:rStyle w:val="Char7"/>
          <w:rFonts w:hint="eastAsia"/>
          <w:rtl/>
        </w:rPr>
        <w:t>‌</w:t>
      </w:r>
      <w:r w:rsidR="00A13F98" w:rsidRPr="00615E94">
        <w:rPr>
          <w:rStyle w:val="Char7"/>
          <w:rFonts w:hint="cs"/>
          <w:rtl/>
        </w:rPr>
        <w:t>ایم!</w:t>
      </w:r>
      <w:r w:rsidR="00A13F98" w:rsidRPr="00615E94">
        <w:rPr>
          <w:rStyle w:val="Char8"/>
          <w:rFonts w:hint="cs"/>
          <w:rtl/>
        </w:rPr>
        <w:t>»</w:t>
      </w:r>
      <w:r w:rsidR="005B3922">
        <w:rPr>
          <w:rFonts w:hint="cs"/>
          <w:rtl/>
        </w:rPr>
        <w:t>.</w:t>
      </w:r>
    </w:p>
    <w:p w:rsidR="00A13F98" w:rsidRPr="00615E94" w:rsidRDefault="009738A5" w:rsidP="00615E94">
      <w:pPr>
        <w:pStyle w:val="a8"/>
        <w:rPr>
          <w:rtl/>
        </w:rPr>
      </w:pPr>
      <w:r w:rsidRPr="00615E94">
        <w:rPr>
          <w:rFonts w:cs="Traditional Arabic"/>
          <w:b/>
          <w:color w:val="000000"/>
          <w:rtl/>
        </w:rPr>
        <w:t>﴿</w:t>
      </w:r>
      <w:r w:rsidRPr="00615E94">
        <w:rPr>
          <w:rStyle w:val="Chard"/>
          <w:rtl/>
        </w:rPr>
        <w:t xml:space="preserve">ءَأَنتُمۡ أَنشَأۡتُمۡ شَجَرَتَهَآ أَمۡ نَحۡنُ </w:t>
      </w:r>
      <w:r w:rsidRPr="00615E94">
        <w:rPr>
          <w:rStyle w:val="Chard"/>
          <w:rFonts w:hint="cs"/>
          <w:rtl/>
        </w:rPr>
        <w:t>ٱ</w:t>
      </w:r>
      <w:r w:rsidRPr="00615E94">
        <w:rPr>
          <w:rStyle w:val="Chard"/>
          <w:rFonts w:hint="eastAsia"/>
          <w:rtl/>
        </w:rPr>
        <w:t>لۡمُنشِ‍ُٔونَ</w:t>
      </w:r>
      <w:r w:rsidRPr="00615E94">
        <w:rPr>
          <w:rStyle w:val="Chard"/>
          <w:rtl/>
        </w:rPr>
        <w:t>٧٢</w:t>
      </w:r>
      <w:r w:rsidRPr="00615E94">
        <w:rPr>
          <w:rFonts w:cs="Traditional Arabic" w:hint="cs"/>
          <w:b/>
          <w:color w:val="000000"/>
          <w:rtl/>
        </w:rPr>
        <w:t>﴾</w:t>
      </w:r>
      <w:r w:rsidRPr="00615E94">
        <w:rPr>
          <w:b/>
          <w:color w:val="000000"/>
          <w:szCs w:val="24"/>
          <w:rtl/>
        </w:rPr>
        <w:t xml:space="preserve"> [الواقعة: 72]</w:t>
      </w:r>
      <w:r w:rsidRPr="00615E94">
        <w:rPr>
          <w:rFonts w:hint="cs"/>
          <w:b/>
          <w:color w:val="000000"/>
          <w:szCs w:val="24"/>
          <w:rtl/>
        </w:rPr>
        <w:t>.</w:t>
      </w:r>
      <w:r w:rsidR="00A13F98" w:rsidRPr="00615E94">
        <w:rPr>
          <w:rFonts w:hint="cs"/>
          <w:rtl/>
        </w:rPr>
        <w:t xml:space="preserve"> </w:t>
      </w:r>
      <w:r w:rsidR="00FD1D97" w:rsidRPr="00615E94">
        <w:rPr>
          <w:rFonts w:hint="cs"/>
          <w:rtl/>
        </w:rPr>
        <w:t>ی</w:t>
      </w:r>
      <w:r w:rsidR="00A13F98" w:rsidRPr="00615E94">
        <w:rPr>
          <w:rFonts w:hint="cs"/>
          <w:rtl/>
        </w:rPr>
        <w:t>عن</w:t>
      </w:r>
      <w:r w:rsidR="00FD1D97" w:rsidRPr="00615E94">
        <w:rPr>
          <w:rFonts w:hint="cs"/>
          <w:rtl/>
        </w:rPr>
        <w:t>ی</w:t>
      </w:r>
      <w:r w:rsidR="00A13F98" w:rsidRPr="00615E94">
        <w:rPr>
          <w:rFonts w:hint="cs"/>
          <w:rtl/>
        </w:rPr>
        <w:t xml:space="preserve">: </w:t>
      </w:r>
      <w:r w:rsidR="00A13F98" w:rsidRPr="00615E94">
        <w:rPr>
          <w:rStyle w:val="Char8"/>
          <w:rFonts w:hint="cs"/>
          <w:rtl/>
        </w:rPr>
        <w:t>«</w:t>
      </w:r>
      <w:r w:rsidR="00A13F98" w:rsidRPr="00615E94">
        <w:rPr>
          <w:rStyle w:val="Char7"/>
          <w:rFonts w:hint="cs"/>
          <w:rtl/>
        </w:rPr>
        <w:t>آیا شما، در آغاز این آتش را پدید آورده اید یا ما پدیدآورندگان آن هستیم؟</w:t>
      </w:r>
      <w:r w:rsidR="00A13F98" w:rsidRPr="00615E94">
        <w:rPr>
          <w:rStyle w:val="Char8"/>
          <w:rFonts w:hint="cs"/>
          <w:rtl/>
        </w:rPr>
        <w:t>»</w:t>
      </w:r>
      <w:r w:rsidR="000261A3" w:rsidRPr="00615E94">
        <w:rPr>
          <w:rStyle w:val="Char8"/>
          <w:rFonts w:hint="cs"/>
          <w:rtl/>
        </w:rPr>
        <w:t>.</w:t>
      </w:r>
    </w:p>
    <w:p w:rsidR="00A13F98" w:rsidRPr="00615E94" w:rsidRDefault="009738A5" w:rsidP="00615E94">
      <w:pPr>
        <w:ind w:firstLine="340"/>
        <w:jc w:val="both"/>
        <w:rPr>
          <w:rStyle w:val="Char4"/>
          <w:rtl/>
        </w:rPr>
      </w:pPr>
      <w:r w:rsidRPr="00615E94">
        <w:rPr>
          <w:rFonts w:cs="Traditional Arabic"/>
          <w:b/>
          <w:color w:val="000000"/>
          <w:sz w:val="24"/>
          <w:rtl/>
        </w:rPr>
        <w:t>﴿</w:t>
      </w:r>
      <w:r w:rsidRPr="00615E94">
        <w:rPr>
          <w:rStyle w:val="Chard"/>
          <w:rtl/>
        </w:rPr>
        <w:t xml:space="preserve">فَالِقُ </w:t>
      </w:r>
      <w:r w:rsidRPr="00615E94">
        <w:rPr>
          <w:rStyle w:val="Chard"/>
          <w:rFonts w:hint="cs"/>
          <w:rtl/>
        </w:rPr>
        <w:t>ٱ</w:t>
      </w:r>
      <w:r w:rsidRPr="00615E94">
        <w:rPr>
          <w:rStyle w:val="Chard"/>
          <w:rFonts w:hint="eastAsia"/>
          <w:rtl/>
        </w:rPr>
        <w:t>لۡحَبِّ</w:t>
      </w:r>
      <w:r w:rsidRPr="00615E94">
        <w:rPr>
          <w:rStyle w:val="Chard"/>
          <w:rtl/>
        </w:rPr>
        <w:t xml:space="preserve"> وَ</w:t>
      </w:r>
      <w:r w:rsidRPr="00615E94">
        <w:rPr>
          <w:rStyle w:val="Chard"/>
          <w:rFonts w:hint="cs"/>
          <w:rtl/>
        </w:rPr>
        <w:t>ٱ</w:t>
      </w:r>
      <w:r w:rsidRPr="00615E94">
        <w:rPr>
          <w:rStyle w:val="Chard"/>
          <w:rFonts w:hint="eastAsia"/>
          <w:rtl/>
        </w:rPr>
        <w:t>لنَّوَىٰ</w:t>
      </w:r>
      <w:r w:rsidRPr="00615E94">
        <w:rPr>
          <w:rFonts w:cs="Traditional Arabic" w:hint="cs"/>
          <w:b/>
          <w:color w:val="000000"/>
          <w:sz w:val="24"/>
          <w:rtl/>
        </w:rPr>
        <w:t>﴾</w:t>
      </w:r>
      <w:r w:rsidRPr="00615E94">
        <w:rPr>
          <w:rFonts w:cs="IRNazli"/>
          <w:b/>
          <w:color w:val="000000"/>
          <w:sz w:val="24"/>
          <w:szCs w:val="24"/>
          <w:rtl/>
        </w:rPr>
        <w:t xml:space="preserve"> [الأنعام: 95]</w:t>
      </w:r>
      <w:r w:rsidR="008B7D5F" w:rsidRPr="00615E94">
        <w:rPr>
          <w:rFonts w:cs="IRNazli" w:hint="cs"/>
          <w:b/>
          <w:color w:val="000000"/>
          <w:sz w:val="24"/>
          <w:szCs w:val="24"/>
          <w:rtl/>
        </w:rPr>
        <w:t>.</w:t>
      </w:r>
      <w:r w:rsidR="00A13F98" w:rsidRPr="00615E94">
        <w:rPr>
          <w:rStyle w:val="Char4"/>
          <w:rFonts w:hint="cs"/>
          <w:rtl/>
        </w:rPr>
        <w:t xml:space="preserve"> </w:t>
      </w:r>
      <w:r w:rsidR="00FD1D97" w:rsidRPr="00615E94">
        <w:rPr>
          <w:rStyle w:val="Char4"/>
          <w:rFonts w:hint="cs"/>
          <w:rtl/>
        </w:rPr>
        <w:t>ی</w:t>
      </w:r>
      <w:r w:rsidR="00A13F98" w:rsidRPr="00615E94">
        <w:rPr>
          <w:rStyle w:val="Char4"/>
          <w:rFonts w:hint="cs"/>
          <w:rtl/>
        </w:rPr>
        <w:t>عن</w:t>
      </w:r>
      <w:r w:rsidR="00FD1D97" w:rsidRPr="00615E94">
        <w:rPr>
          <w:rStyle w:val="Char4"/>
          <w:rFonts w:hint="cs"/>
          <w:rtl/>
        </w:rPr>
        <w:t>ی</w:t>
      </w:r>
      <w:r w:rsidR="00A13F98" w:rsidRPr="00615E94">
        <w:rPr>
          <w:rStyle w:val="Char4"/>
          <w:rFonts w:hint="cs"/>
          <w:rtl/>
        </w:rPr>
        <w:t xml:space="preserve">: </w:t>
      </w:r>
      <w:r w:rsidR="00A13F98" w:rsidRPr="00615E94">
        <w:rPr>
          <w:rStyle w:val="Char8"/>
          <w:rFonts w:hint="cs"/>
          <w:rtl/>
        </w:rPr>
        <w:t>«</w:t>
      </w:r>
      <w:r w:rsidR="00A13F98" w:rsidRPr="00615E94">
        <w:rPr>
          <w:rStyle w:val="Char7"/>
          <w:rFonts w:hint="cs"/>
          <w:rtl/>
        </w:rPr>
        <w:t>دانه و هسته را</w:t>
      </w:r>
      <w:r w:rsidR="001C70C1" w:rsidRPr="00615E94">
        <w:rPr>
          <w:rStyle w:val="Char7"/>
          <w:rFonts w:hint="cs"/>
          <w:rtl/>
        </w:rPr>
        <w:t xml:space="preserve"> می‌</w:t>
      </w:r>
      <w:r w:rsidR="00A13F98" w:rsidRPr="00615E94">
        <w:rPr>
          <w:rStyle w:val="Char7"/>
          <w:rFonts w:hint="cs"/>
          <w:rtl/>
        </w:rPr>
        <w:t>شکافد</w:t>
      </w:r>
      <w:r w:rsidR="00A13F98" w:rsidRPr="00615E94">
        <w:rPr>
          <w:rStyle w:val="Char8"/>
          <w:rFonts w:hint="cs"/>
          <w:rtl/>
        </w:rPr>
        <w:t>»</w:t>
      </w:r>
      <w:r w:rsidR="00A13F98" w:rsidRPr="00615E94">
        <w:rPr>
          <w:rStyle w:val="Char4"/>
          <w:rFonts w:hint="cs"/>
          <w:rtl/>
        </w:rPr>
        <w:t>.</w:t>
      </w:r>
    </w:p>
    <w:p w:rsidR="00A13F98" w:rsidRPr="00615E94" w:rsidRDefault="008B7D5F" w:rsidP="00615E94">
      <w:pPr>
        <w:ind w:firstLine="340"/>
        <w:jc w:val="both"/>
        <w:rPr>
          <w:rStyle w:val="Char4"/>
          <w:rtl/>
        </w:rPr>
      </w:pPr>
      <w:r w:rsidRPr="00615E94">
        <w:rPr>
          <w:rFonts w:cs="Traditional Arabic"/>
          <w:b/>
          <w:color w:val="000000"/>
          <w:sz w:val="24"/>
          <w:rtl/>
        </w:rPr>
        <w:t>﴿</w:t>
      </w:r>
      <w:r w:rsidRPr="00615E94">
        <w:rPr>
          <w:rStyle w:val="Chard"/>
          <w:rtl/>
        </w:rPr>
        <w:t xml:space="preserve">وَقَابِلِ </w:t>
      </w:r>
      <w:r w:rsidRPr="00615E94">
        <w:rPr>
          <w:rStyle w:val="Chard"/>
          <w:rFonts w:hint="cs"/>
          <w:rtl/>
        </w:rPr>
        <w:t>ٱ</w:t>
      </w:r>
      <w:r w:rsidRPr="00615E94">
        <w:rPr>
          <w:rStyle w:val="Chard"/>
          <w:rFonts w:hint="eastAsia"/>
          <w:rtl/>
        </w:rPr>
        <w:t>لتَّوۡبِ</w:t>
      </w:r>
      <w:r w:rsidRPr="00615E94">
        <w:rPr>
          <w:rStyle w:val="Chard"/>
          <w:rtl/>
        </w:rPr>
        <w:t xml:space="preserve"> شَدِيدِ </w:t>
      </w:r>
      <w:r w:rsidRPr="00615E94">
        <w:rPr>
          <w:rStyle w:val="Chard"/>
          <w:rFonts w:hint="cs"/>
          <w:rtl/>
        </w:rPr>
        <w:t>ٱ</w:t>
      </w:r>
      <w:r w:rsidRPr="00615E94">
        <w:rPr>
          <w:rStyle w:val="Chard"/>
          <w:rFonts w:hint="eastAsia"/>
          <w:rtl/>
        </w:rPr>
        <w:t>لۡعِقَابِ</w:t>
      </w:r>
      <w:r w:rsidRPr="00615E94">
        <w:rPr>
          <w:rFonts w:cs="Traditional Arabic" w:hint="cs"/>
          <w:b/>
          <w:color w:val="000000"/>
          <w:sz w:val="24"/>
          <w:rtl/>
        </w:rPr>
        <w:t>﴾</w:t>
      </w:r>
      <w:r w:rsidRPr="00615E94">
        <w:rPr>
          <w:rFonts w:cs="IRNazli"/>
          <w:b/>
          <w:color w:val="000000"/>
          <w:sz w:val="24"/>
          <w:szCs w:val="24"/>
          <w:rtl/>
        </w:rPr>
        <w:t xml:space="preserve"> [غافر: 3]</w:t>
      </w:r>
      <w:r w:rsidR="00CD1A23" w:rsidRPr="00615E94">
        <w:rPr>
          <w:rFonts w:cs="IRNazli" w:hint="cs"/>
          <w:b/>
          <w:color w:val="000000"/>
          <w:sz w:val="24"/>
          <w:szCs w:val="24"/>
          <w:rtl/>
        </w:rPr>
        <w:t>.</w:t>
      </w:r>
      <w:r w:rsidR="00A13F98" w:rsidRPr="00615E94">
        <w:rPr>
          <w:rStyle w:val="Char4"/>
          <w:rFonts w:hint="cs"/>
          <w:rtl/>
        </w:rPr>
        <w:t xml:space="preserve"> </w:t>
      </w:r>
      <w:r w:rsidR="00FD1D97" w:rsidRPr="00615E94">
        <w:rPr>
          <w:rStyle w:val="Char4"/>
          <w:rFonts w:hint="cs"/>
          <w:rtl/>
        </w:rPr>
        <w:t>ی</w:t>
      </w:r>
      <w:r w:rsidR="00A13F98" w:rsidRPr="00615E94">
        <w:rPr>
          <w:rStyle w:val="Char4"/>
          <w:rFonts w:hint="cs"/>
          <w:rtl/>
        </w:rPr>
        <w:t>عن</w:t>
      </w:r>
      <w:r w:rsidR="00FD1D97" w:rsidRPr="00615E94">
        <w:rPr>
          <w:rStyle w:val="Char4"/>
          <w:rFonts w:hint="cs"/>
          <w:rtl/>
        </w:rPr>
        <w:t>ی</w:t>
      </w:r>
      <w:r w:rsidR="00A13F98" w:rsidRPr="00615E94">
        <w:rPr>
          <w:rStyle w:val="Char4"/>
          <w:rFonts w:hint="cs"/>
          <w:rtl/>
        </w:rPr>
        <w:t xml:space="preserve">: </w:t>
      </w:r>
      <w:r w:rsidR="00A13F98" w:rsidRPr="00615E94">
        <w:rPr>
          <w:rStyle w:val="Char8"/>
          <w:rFonts w:hint="cs"/>
          <w:rtl/>
        </w:rPr>
        <w:t>«</w:t>
      </w:r>
      <w:r w:rsidR="00A13F98" w:rsidRPr="00615E94">
        <w:rPr>
          <w:rStyle w:val="Char7"/>
          <w:rFonts w:hint="cs"/>
          <w:rtl/>
        </w:rPr>
        <w:t>پذیرنده توبه، دارای عذاب سخت</w:t>
      </w:r>
      <w:r w:rsidR="00A13F98" w:rsidRPr="00615E94">
        <w:rPr>
          <w:rStyle w:val="Char8"/>
          <w:rFonts w:hint="cs"/>
          <w:rtl/>
        </w:rPr>
        <w:t>»</w:t>
      </w:r>
      <w:r w:rsidR="00A13F98" w:rsidRPr="00615E94">
        <w:rPr>
          <w:rStyle w:val="Char4"/>
          <w:rFonts w:hint="cs"/>
          <w:rtl/>
        </w:rPr>
        <w:t>.</w:t>
      </w:r>
    </w:p>
    <w:p w:rsidR="00A13F98" w:rsidRPr="00615E94" w:rsidRDefault="00A13F98" w:rsidP="00615E94">
      <w:pPr>
        <w:pStyle w:val="a8"/>
        <w:rPr>
          <w:rtl/>
        </w:rPr>
      </w:pPr>
      <w:r w:rsidRPr="00615E94">
        <w:rPr>
          <w:rFonts w:hint="cs"/>
          <w:rtl/>
        </w:rPr>
        <w:t>چون این مفاهیم، در این نصوص، به صورت نسبت دادن بیان شده و به عنوان نام ذکر نشده</w:t>
      </w:r>
      <w:r w:rsidR="005B3922">
        <w:rPr>
          <w:rFonts w:hint="cs"/>
          <w:rtl/>
        </w:rPr>
        <w:t>‌اند</w:t>
      </w:r>
      <w:r w:rsidRPr="00615E94">
        <w:rPr>
          <w:rFonts w:hint="cs"/>
          <w:rtl/>
        </w:rPr>
        <w:t>؛ لذا فقط به صورتی که در نصوص شرعی آمده</w:t>
      </w:r>
      <w:r w:rsidR="005B3922">
        <w:rPr>
          <w:rFonts w:hint="cs"/>
          <w:rtl/>
        </w:rPr>
        <w:t>‌اند</w:t>
      </w:r>
      <w:r w:rsidRPr="00615E94">
        <w:rPr>
          <w:rFonts w:hint="cs"/>
          <w:rtl/>
        </w:rPr>
        <w:t>، ذکر آنها جایز است.</w:t>
      </w:r>
    </w:p>
    <w:p w:rsidR="00A13F98" w:rsidRPr="00615E94" w:rsidRDefault="00A13F98" w:rsidP="00615E94">
      <w:pPr>
        <w:pStyle w:val="a8"/>
        <w:rPr>
          <w:rtl/>
        </w:rPr>
      </w:pPr>
      <w:r w:rsidRPr="00615E94">
        <w:rPr>
          <w:rFonts w:hint="cs"/>
          <w:rtl/>
        </w:rPr>
        <w:t>پس در نامگذاری،</w:t>
      </w:r>
      <w:r w:rsidR="001C70C1" w:rsidRPr="00615E94">
        <w:rPr>
          <w:rFonts w:hint="cs"/>
          <w:rtl/>
        </w:rPr>
        <w:t xml:space="preserve"> می‌</w:t>
      </w:r>
      <w:r w:rsidRPr="00615E94">
        <w:rPr>
          <w:rFonts w:hint="cs"/>
          <w:rtl/>
        </w:rPr>
        <w:t>توان عبد (بنده) را فقط به اسمی نسبت داد که خداوند متعال، به صراحت خود را در قرآن بدان نام نهاده یا پیامبرش، او را به آن اسم، نامگذاری کرده است.</w:t>
      </w:r>
    </w:p>
    <w:p w:rsidR="00A13F98" w:rsidRPr="005B3922" w:rsidRDefault="00A13F98" w:rsidP="00615E94">
      <w:pPr>
        <w:pStyle w:val="a8"/>
        <w:rPr>
          <w:spacing w:val="-4"/>
          <w:rtl/>
        </w:rPr>
      </w:pPr>
      <w:r w:rsidRPr="005B3922">
        <w:rPr>
          <w:rFonts w:hint="cs"/>
          <w:spacing w:val="-4"/>
          <w:rtl/>
        </w:rPr>
        <w:t xml:space="preserve">مانند </w:t>
      </w:r>
      <w:r w:rsidR="000347D9" w:rsidRPr="005B3922">
        <w:rPr>
          <w:rFonts w:hint="cs"/>
          <w:spacing w:val="-4"/>
          <w:rtl/>
        </w:rPr>
        <w:t>نام‌ها</w:t>
      </w:r>
      <w:r w:rsidRPr="005B3922">
        <w:rPr>
          <w:rFonts w:hint="cs"/>
          <w:spacing w:val="-4"/>
          <w:rtl/>
        </w:rPr>
        <w:t>ی خدا در آخر سوره حشر و ابتدای سوره حدید و در سایر سوره</w:t>
      </w:r>
      <w:r w:rsidR="001C0725" w:rsidRPr="005B3922">
        <w:rPr>
          <w:rFonts w:hint="cs"/>
          <w:spacing w:val="-4"/>
          <w:rtl/>
        </w:rPr>
        <w:t>‌ها</w:t>
      </w:r>
      <w:r w:rsidRPr="005B3922">
        <w:rPr>
          <w:rFonts w:hint="cs"/>
          <w:spacing w:val="-4"/>
          <w:rtl/>
        </w:rPr>
        <w:t>ی قرآن.</w:t>
      </w:r>
    </w:p>
    <w:p w:rsidR="002925F9" w:rsidRPr="00615E94" w:rsidRDefault="00A13F98" w:rsidP="005B3922">
      <w:pPr>
        <w:pStyle w:val="a8"/>
        <w:rPr>
          <w:rFonts w:cs="B Lotus"/>
          <w:b/>
          <w:bCs/>
          <w:rtl/>
        </w:rPr>
      </w:pPr>
      <w:r w:rsidRPr="00615E94">
        <w:rPr>
          <w:rStyle w:val="Char1"/>
          <w:rFonts w:hint="cs"/>
          <w:rtl/>
        </w:rPr>
        <w:t>وصل</w:t>
      </w:r>
      <w:r w:rsidR="005B3922">
        <w:rPr>
          <w:rStyle w:val="Char1"/>
          <w:rFonts w:hint="cs"/>
          <w:rtl/>
        </w:rPr>
        <w:t>ى</w:t>
      </w:r>
      <w:r w:rsidRPr="00615E94">
        <w:rPr>
          <w:rStyle w:val="Char1"/>
          <w:rFonts w:hint="cs"/>
          <w:rtl/>
        </w:rPr>
        <w:t xml:space="preserve"> الله وسلم وبار</w:t>
      </w:r>
      <w:r w:rsidR="001C0725" w:rsidRPr="00615E94">
        <w:rPr>
          <w:rStyle w:val="Char1"/>
          <w:rFonts w:hint="cs"/>
          <w:rtl/>
        </w:rPr>
        <w:t>ك</w:t>
      </w:r>
      <w:r w:rsidRPr="00615E94">
        <w:rPr>
          <w:rStyle w:val="Char1"/>
          <w:rFonts w:hint="cs"/>
          <w:rtl/>
        </w:rPr>
        <w:t xml:space="preserve"> عل</w:t>
      </w:r>
      <w:r w:rsidR="005B3922">
        <w:rPr>
          <w:rStyle w:val="Char1"/>
          <w:rFonts w:hint="cs"/>
          <w:rtl/>
        </w:rPr>
        <w:t>ى</w:t>
      </w:r>
      <w:r w:rsidRPr="00615E94">
        <w:rPr>
          <w:rStyle w:val="Char1"/>
          <w:rFonts w:hint="cs"/>
          <w:rtl/>
        </w:rPr>
        <w:t xml:space="preserve"> عبده ورسوله وخ</w:t>
      </w:r>
      <w:r w:rsidR="001C0725" w:rsidRPr="00615E94">
        <w:rPr>
          <w:rStyle w:val="Char1"/>
          <w:rFonts w:hint="cs"/>
          <w:rtl/>
        </w:rPr>
        <w:t>ي</w:t>
      </w:r>
      <w:r w:rsidRPr="00615E94">
        <w:rPr>
          <w:rStyle w:val="Char1"/>
          <w:rFonts w:hint="cs"/>
          <w:rtl/>
        </w:rPr>
        <w:t>رته من خلقه وأم</w:t>
      </w:r>
      <w:r w:rsidR="001C0725" w:rsidRPr="00615E94">
        <w:rPr>
          <w:rStyle w:val="Char1"/>
          <w:rFonts w:hint="cs"/>
          <w:rtl/>
        </w:rPr>
        <w:t>ي</w:t>
      </w:r>
      <w:r w:rsidRPr="00615E94">
        <w:rPr>
          <w:rStyle w:val="Char1"/>
          <w:rFonts w:hint="cs"/>
          <w:rtl/>
        </w:rPr>
        <w:t>نه عل</w:t>
      </w:r>
      <w:r w:rsidR="005B3922">
        <w:rPr>
          <w:rStyle w:val="Char1"/>
          <w:rFonts w:hint="cs"/>
          <w:rtl/>
        </w:rPr>
        <w:t>ى</w:t>
      </w:r>
      <w:r w:rsidRPr="00615E94">
        <w:rPr>
          <w:rStyle w:val="Char1"/>
          <w:rFonts w:hint="cs"/>
          <w:rtl/>
        </w:rPr>
        <w:t xml:space="preserve"> وح</w:t>
      </w:r>
      <w:r w:rsidR="001C0725" w:rsidRPr="00615E94">
        <w:rPr>
          <w:rStyle w:val="Char1"/>
          <w:rFonts w:hint="cs"/>
          <w:rtl/>
        </w:rPr>
        <w:t>ي</w:t>
      </w:r>
      <w:r w:rsidRPr="00615E94">
        <w:rPr>
          <w:rStyle w:val="Char1"/>
          <w:rFonts w:hint="cs"/>
          <w:rtl/>
        </w:rPr>
        <w:t>ه نب</w:t>
      </w:r>
      <w:r w:rsidR="001C0725" w:rsidRPr="00615E94">
        <w:rPr>
          <w:rStyle w:val="Char1"/>
          <w:rFonts w:hint="cs"/>
          <w:rtl/>
        </w:rPr>
        <w:t>ي</w:t>
      </w:r>
      <w:r w:rsidRPr="00615E94">
        <w:rPr>
          <w:rStyle w:val="Char1"/>
          <w:rFonts w:hint="cs"/>
          <w:rtl/>
        </w:rPr>
        <w:t>نا وامامنا محمد بن عبدالله وعل</w:t>
      </w:r>
      <w:r w:rsidR="005B3922">
        <w:rPr>
          <w:rStyle w:val="Char1"/>
          <w:rFonts w:hint="cs"/>
          <w:rtl/>
        </w:rPr>
        <w:t>ى</w:t>
      </w:r>
      <w:r w:rsidRPr="00615E94">
        <w:rPr>
          <w:rStyle w:val="Char1"/>
          <w:rFonts w:hint="cs"/>
          <w:rtl/>
        </w:rPr>
        <w:t xml:space="preserve"> آله وأصحابه والتابع</w:t>
      </w:r>
      <w:r w:rsidR="001C0725" w:rsidRPr="00615E94">
        <w:rPr>
          <w:rStyle w:val="Char1"/>
          <w:rFonts w:hint="cs"/>
          <w:rtl/>
        </w:rPr>
        <w:t>ي</w:t>
      </w:r>
      <w:r w:rsidRPr="00615E94">
        <w:rPr>
          <w:rStyle w:val="Char1"/>
          <w:rFonts w:hint="cs"/>
          <w:rtl/>
        </w:rPr>
        <w:t>ن ل</w:t>
      </w:r>
      <w:r w:rsidR="00A9396F" w:rsidRPr="00615E94">
        <w:rPr>
          <w:rStyle w:val="Char1"/>
          <w:rFonts w:hint="cs"/>
          <w:rtl/>
        </w:rPr>
        <w:t>ـ</w:t>
      </w:r>
      <w:r w:rsidRPr="00615E94">
        <w:rPr>
          <w:rStyle w:val="Char1"/>
          <w:rFonts w:hint="cs"/>
          <w:rtl/>
        </w:rPr>
        <w:t>هم بإحسان إل</w:t>
      </w:r>
      <w:r w:rsidR="005B3922">
        <w:rPr>
          <w:rStyle w:val="Char1"/>
          <w:rFonts w:hint="cs"/>
          <w:rtl/>
        </w:rPr>
        <w:t>ى</w:t>
      </w:r>
      <w:r w:rsidRPr="00615E94">
        <w:rPr>
          <w:rStyle w:val="Char1"/>
          <w:rFonts w:hint="cs"/>
          <w:rtl/>
        </w:rPr>
        <w:t xml:space="preserve"> </w:t>
      </w:r>
      <w:r w:rsidR="001C0725" w:rsidRPr="00615E94">
        <w:rPr>
          <w:rStyle w:val="Char1"/>
          <w:rFonts w:hint="cs"/>
          <w:rtl/>
        </w:rPr>
        <w:t>ي</w:t>
      </w:r>
      <w:r w:rsidRPr="00615E94">
        <w:rPr>
          <w:rStyle w:val="Char1"/>
          <w:rFonts w:hint="cs"/>
          <w:rtl/>
        </w:rPr>
        <w:t>وم الد</w:t>
      </w:r>
      <w:r w:rsidR="001C0725" w:rsidRPr="00615E94">
        <w:rPr>
          <w:rStyle w:val="Char1"/>
          <w:rFonts w:hint="cs"/>
          <w:rtl/>
        </w:rPr>
        <w:t>ي</w:t>
      </w:r>
      <w:r w:rsidRPr="00615E94">
        <w:rPr>
          <w:rStyle w:val="Char1"/>
          <w:rFonts w:hint="cs"/>
          <w:rtl/>
        </w:rPr>
        <w:t>ن ولاحول ولاقوه إلابالله العل</w:t>
      </w:r>
      <w:r w:rsidR="001C0725" w:rsidRPr="00615E94">
        <w:rPr>
          <w:rStyle w:val="Char1"/>
          <w:rFonts w:hint="cs"/>
          <w:rtl/>
        </w:rPr>
        <w:t>ي</w:t>
      </w:r>
      <w:r w:rsidRPr="00615E94">
        <w:rPr>
          <w:rStyle w:val="Char1"/>
          <w:rFonts w:hint="cs"/>
          <w:rtl/>
        </w:rPr>
        <w:t xml:space="preserve"> العظ</w:t>
      </w:r>
      <w:r w:rsidR="001C0725" w:rsidRPr="00615E94">
        <w:rPr>
          <w:rStyle w:val="Char1"/>
          <w:rFonts w:hint="cs"/>
          <w:rtl/>
        </w:rPr>
        <w:t>ي</w:t>
      </w:r>
      <w:r w:rsidRPr="00615E94">
        <w:rPr>
          <w:rStyle w:val="Char1"/>
          <w:rFonts w:hint="cs"/>
          <w:rtl/>
        </w:rPr>
        <w:t>م.</w:t>
      </w:r>
      <w:r w:rsidR="00D00FD0" w:rsidRPr="00615E94">
        <w:rPr>
          <w:rtl/>
        </w:rPr>
        <w:t xml:space="preserve"> </w:t>
      </w:r>
    </w:p>
    <w:sectPr w:rsidR="002925F9" w:rsidRPr="00615E94" w:rsidSect="00C14F87">
      <w:headerReference w:type="default" r:id="rId32"/>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4C" w:rsidRDefault="00E1574C">
      <w:r>
        <w:separator/>
      </w:r>
    </w:p>
  </w:endnote>
  <w:endnote w:type="continuationSeparator" w:id="0">
    <w:p w:rsidR="00E1574C" w:rsidRDefault="00E1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AL-Battar">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347111" w:rsidRDefault="002D034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347111" w:rsidRDefault="002D034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4C" w:rsidRDefault="00E1574C">
      <w:r>
        <w:separator/>
      </w:r>
    </w:p>
  </w:footnote>
  <w:footnote w:type="continuationSeparator" w:id="0">
    <w:p w:rsidR="00E1574C" w:rsidRDefault="00E1574C">
      <w:r>
        <w:continuationSeparator/>
      </w:r>
    </w:p>
  </w:footnote>
  <w:footnote w:id="1">
    <w:p w:rsidR="002D034B" w:rsidRPr="009B5D7D" w:rsidRDefault="002D034B" w:rsidP="009B5D7D">
      <w:pPr>
        <w:pStyle w:val="ad"/>
        <w:rPr>
          <w:rtl/>
        </w:rPr>
      </w:pPr>
      <w:r w:rsidRPr="009B5D7D">
        <w:rPr>
          <w:rStyle w:val="FootnoteReference"/>
          <w:vertAlign w:val="baseline"/>
        </w:rPr>
        <w:footnoteRef/>
      </w:r>
      <w:r w:rsidRPr="009B5D7D">
        <w:rPr>
          <w:rFonts w:hint="cs"/>
          <w:rtl/>
        </w:rPr>
        <w:t>-</w:t>
      </w:r>
      <w:r w:rsidRPr="009B5D7D">
        <w:rPr>
          <w:rtl/>
        </w:rPr>
        <w:t xml:space="preserve"> این مبحث، در یکی از بخش‌های کتاب پیش رویتان مورد بررسی قرار می‌گیرد.</w:t>
      </w:r>
    </w:p>
  </w:footnote>
  <w:footnote w:id="2">
    <w:p w:rsidR="002D034B" w:rsidRPr="009B5D7D" w:rsidRDefault="002D034B" w:rsidP="009B5D7D">
      <w:pPr>
        <w:pStyle w:val="ad"/>
        <w:rPr>
          <w:rtl/>
        </w:rPr>
      </w:pPr>
      <w:r w:rsidRPr="009B5D7D">
        <w:rPr>
          <w:rStyle w:val="FootnoteReference"/>
          <w:vertAlign w:val="baseline"/>
        </w:rPr>
        <w:footnoteRef/>
      </w:r>
      <w:r w:rsidRPr="009B5D7D">
        <w:rPr>
          <w:rFonts w:hint="cs"/>
          <w:rtl/>
        </w:rPr>
        <w:t>- بخاری مع الفتح 5/354 و 11/214؛ مسلم 4/2063</w:t>
      </w:r>
    </w:p>
  </w:footnote>
  <w:footnote w:id="3">
    <w:p w:rsidR="002D034B" w:rsidRPr="00374E32" w:rsidRDefault="002D034B" w:rsidP="00374E32">
      <w:pPr>
        <w:pStyle w:val="ad"/>
        <w:rPr>
          <w:rtl/>
        </w:rPr>
      </w:pPr>
      <w:r w:rsidRPr="00374E32">
        <w:rPr>
          <w:rStyle w:val="FootnoteReference"/>
          <w:vertAlign w:val="baseline"/>
        </w:rPr>
        <w:footnoteRef/>
      </w:r>
      <w:r w:rsidRPr="00374E32">
        <w:rPr>
          <w:rFonts w:hint="cs"/>
          <w:rtl/>
        </w:rPr>
        <w:t>- نگا: مدارج السالکین ابن قیم 3/17 و التوضیح و البیان لشجره الایمان عبدالرحمن سعدی ص39 و بدائع الفوائد ابن قیم از 1/ 164.</w:t>
      </w:r>
    </w:p>
  </w:footnote>
  <w:footnote w:id="4">
    <w:p w:rsidR="002D034B" w:rsidRPr="00374E32" w:rsidRDefault="002D034B" w:rsidP="00615E94">
      <w:pPr>
        <w:pStyle w:val="ad"/>
        <w:rPr>
          <w:rtl/>
        </w:rPr>
      </w:pPr>
      <w:r w:rsidRPr="00374E32">
        <w:rPr>
          <w:rStyle w:val="FootnoteReference"/>
          <w:vertAlign w:val="baseline"/>
        </w:rPr>
        <w:footnoteRef/>
      </w:r>
      <w:r w:rsidRPr="00374E32">
        <w:rPr>
          <w:rFonts w:hint="cs"/>
          <w:rtl/>
        </w:rPr>
        <w:t>- نگا: مدارج السالکین ابن قیم 2/28.</w:t>
      </w:r>
    </w:p>
  </w:footnote>
  <w:footnote w:id="5">
    <w:p w:rsidR="002D034B" w:rsidRPr="00991A06" w:rsidRDefault="002D034B" w:rsidP="00615E94">
      <w:pPr>
        <w:pStyle w:val="ad"/>
        <w:rPr>
          <w:rtl/>
        </w:rPr>
      </w:pPr>
      <w:r w:rsidRPr="00991A06">
        <w:rPr>
          <w:rStyle w:val="FootnoteReference"/>
          <w:vertAlign w:val="baseline"/>
        </w:rPr>
        <w:footnoteRef/>
      </w:r>
      <w:r w:rsidRPr="00991A06">
        <w:rPr>
          <w:rFonts w:hint="cs"/>
          <w:rtl/>
        </w:rPr>
        <w:t>- نگا: مدارج السالکین، ابن قیم 3/17 و التوضیح و البیان لشجرۀ الایمان، سعدی40- 62</w:t>
      </w:r>
    </w:p>
  </w:footnote>
  <w:footnote w:id="6">
    <w:p w:rsidR="002D034B" w:rsidRPr="009C1869" w:rsidRDefault="002D034B" w:rsidP="00997FE7">
      <w:pPr>
        <w:pStyle w:val="ad"/>
        <w:rPr>
          <w:rtl/>
        </w:rPr>
      </w:pPr>
      <w:r w:rsidRPr="009C1869">
        <w:rPr>
          <w:rStyle w:val="FootnoteReference"/>
          <w:vertAlign w:val="baseline"/>
        </w:rPr>
        <w:footnoteRef/>
      </w:r>
      <w:r w:rsidRPr="009C1869">
        <w:rPr>
          <w:rFonts w:hint="cs"/>
          <w:rtl/>
        </w:rPr>
        <w:t>- ما، این کتاب را تحت عنوان (شرح اسمای حسنی در پرتو قرآن و سنت) به فارسی برگرداندیم.</w:t>
      </w:r>
    </w:p>
  </w:footnote>
  <w:footnote w:id="7">
    <w:p w:rsidR="002D034B" w:rsidRPr="008B4225" w:rsidRDefault="002D034B" w:rsidP="00615E94">
      <w:pPr>
        <w:pStyle w:val="ad"/>
        <w:rPr>
          <w:rtl/>
        </w:rPr>
      </w:pPr>
      <w:r w:rsidRPr="008B4225">
        <w:rPr>
          <w:rStyle w:val="FootnoteReference"/>
          <w:vertAlign w:val="baseline"/>
        </w:rPr>
        <w:footnoteRef/>
      </w:r>
      <w:r w:rsidRPr="008B4225">
        <w:rPr>
          <w:rFonts w:hint="cs"/>
          <w:rtl/>
        </w:rPr>
        <w:t xml:space="preserve">- </w:t>
      </w:r>
      <w:r>
        <w:rPr>
          <w:rFonts w:hint="cs"/>
          <w:rtl/>
        </w:rPr>
        <w:t>«</w:t>
      </w:r>
      <w:r w:rsidRPr="00615E94">
        <w:rPr>
          <w:rStyle w:val="Charb"/>
          <w:rFonts w:hint="cs"/>
          <w:rtl/>
        </w:rPr>
        <w:t>القواعد ال</w:t>
      </w:r>
      <w:r>
        <w:rPr>
          <w:rStyle w:val="Charb"/>
          <w:rFonts w:hint="cs"/>
          <w:rtl/>
        </w:rPr>
        <w:t>ـ</w:t>
      </w:r>
      <w:r w:rsidRPr="00615E94">
        <w:rPr>
          <w:rStyle w:val="Charb"/>
          <w:rFonts w:hint="cs"/>
          <w:rtl/>
        </w:rPr>
        <w:t>مثلی في صفات الله و اسمائه الحسنی</w:t>
      </w:r>
      <w:r>
        <w:rPr>
          <w:rFonts w:hint="cs"/>
          <w:rtl/>
        </w:rPr>
        <w:t>»</w:t>
      </w:r>
      <w:r w:rsidRPr="008B4225">
        <w:rPr>
          <w:rFonts w:hint="cs"/>
          <w:rtl/>
        </w:rPr>
        <w:t xml:space="preserve"> از شیخ محمد بن صالح عثیمین، ص 13 و نگا: بدائع الفوائد از ابن قیم 1/162</w:t>
      </w:r>
      <w:r>
        <w:rPr>
          <w:rFonts w:hint="cs"/>
          <w:rtl/>
        </w:rPr>
        <w:t>.</w:t>
      </w:r>
    </w:p>
  </w:footnote>
  <w:footnote w:id="8">
    <w:p w:rsidR="002D034B" w:rsidRPr="008B4225" w:rsidRDefault="002D034B" w:rsidP="00615E94">
      <w:pPr>
        <w:pStyle w:val="ad"/>
        <w:rPr>
          <w:rtl/>
        </w:rPr>
      </w:pPr>
      <w:r w:rsidRPr="008B4225">
        <w:rPr>
          <w:rStyle w:val="FootnoteReference"/>
          <w:vertAlign w:val="baseline"/>
        </w:rPr>
        <w:footnoteRef/>
      </w:r>
      <w:r w:rsidRPr="008B4225">
        <w:rPr>
          <w:rFonts w:hint="cs"/>
          <w:rtl/>
        </w:rPr>
        <w:t>- مختصر الاجوب</w:t>
      </w:r>
      <w:r>
        <w:rPr>
          <w:rFonts w:hint="cs"/>
          <w:rtl/>
        </w:rPr>
        <w:t>ة</w:t>
      </w:r>
      <w:r w:rsidRPr="008B4225">
        <w:rPr>
          <w:rFonts w:hint="cs"/>
          <w:rtl/>
        </w:rPr>
        <w:t xml:space="preserve"> الاصولی</w:t>
      </w:r>
      <w:r>
        <w:rPr>
          <w:rFonts w:hint="cs"/>
          <w:rtl/>
        </w:rPr>
        <w:t>ة</w:t>
      </w:r>
      <w:r w:rsidRPr="008B4225">
        <w:rPr>
          <w:rFonts w:hint="cs"/>
          <w:rtl/>
        </w:rPr>
        <w:t xml:space="preserve"> شرح العقید</w:t>
      </w:r>
      <w:r>
        <w:rPr>
          <w:rFonts w:hint="cs"/>
          <w:rtl/>
        </w:rPr>
        <w:t>ة</w:t>
      </w:r>
      <w:r w:rsidRPr="008B4225">
        <w:rPr>
          <w:rFonts w:hint="cs"/>
          <w:rtl/>
        </w:rPr>
        <w:t xml:space="preserve"> الواسطی</w:t>
      </w:r>
      <w:r>
        <w:rPr>
          <w:rFonts w:hint="cs"/>
          <w:rtl/>
        </w:rPr>
        <w:t>ة</w:t>
      </w:r>
      <w:r w:rsidRPr="008B4225">
        <w:rPr>
          <w:rFonts w:hint="cs"/>
          <w:rtl/>
        </w:rPr>
        <w:t xml:space="preserve"> از عبدالعزیز سلمان ص 27.</w:t>
      </w:r>
    </w:p>
  </w:footnote>
  <w:footnote w:id="9">
    <w:p w:rsidR="002D034B" w:rsidRPr="00143F76" w:rsidRDefault="002D034B" w:rsidP="00615E94">
      <w:pPr>
        <w:pStyle w:val="ad"/>
        <w:rPr>
          <w:rtl/>
        </w:rPr>
      </w:pPr>
      <w:r w:rsidRPr="00143F76">
        <w:rPr>
          <w:rStyle w:val="FootnoteReference"/>
          <w:vertAlign w:val="baseline"/>
        </w:rPr>
        <w:footnoteRef/>
      </w:r>
      <w:r w:rsidRPr="00143F76">
        <w:rPr>
          <w:rFonts w:hint="cs"/>
          <w:rtl/>
        </w:rPr>
        <w:t xml:space="preserve">- ابن کثیر </w:t>
      </w:r>
      <w:r>
        <w:rPr>
          <w:rFonts w:cs="CTraditional Arabic" w:hint="cs"/>
          <w:rtl/>
        </w:rPr>
        <w:t>/</w:t>
      </w:r>
      <w:r w:rsidRPr="00143F76">
        <w:rPr>
          <w:rFonts w:hint="cs"/>
          <w:rtl/>
        </w:rPr>
        <w:t xml:space="preserve"> در تفسیرش می گوید: در مجید دو قرائت است: یکی رفع که در این حالت صفت رب می باشد و دوم به کسره و در این حالت ، صفت عرش است و هر دو معنی، درست می</w:t>
      </w:r>
      <w:r w:rsidRPr="00143F76">
        <w:rPr>
          <w:rFonts w:ascii="Times New Roman" w:hAnsi="Times New Roman" w:cs="Times New Roman" w:hint="cs"/>
          <w:rtl/>
        </w:rPr>
        <w:t> </w:t>
      </w:r>
      <w:r w:rsidRPr="00143F76">
        <w:rPr>
          <w:rFonts w:hint="cs"/>
          <w:rtl/>
        </w:rPr>
        <w:t>باشد. 4/497.</w:t>
      </w:r>
    </w:p>
  </w:footnote>
  <w:footnote w:id="10">
    <w:p w:rsidR="002D034B" w:rsidRPr="00F4409A" w:rsidRDefault="002D034B" w:rsidP="00D650AD">
      <w:pPr>
        <w:pStyle w:val="ad"/>
        <w:rPr>
          <w:rtl/>
        </w:rPr>
      </w:pPr>
      <w:r w:rsidRPr="00F4409A">
        <w:rPr>
          <w:rStyle w:val="FootnoteReference"/>
          <w:vertAlign w:val="baseline"/>
        </w:rPr>
        <w:footnoteRef/>
      </w:r>
      <w:r w:rsidRPr="00F4409A">
        <w:rPr>
          <w:rFonts w:hint="cs"/>
          <w:rtl/>
        </w:rPr>
        <w:t>- ترمذی 5/539 و احمد 4/177 و ن.ک: صحیح الترمذی 3/172</w:t>
      </w:r>
    </w:p>
  </w:footnote>
  <w:footnote w:id="11">
    <w:p w:rsidR="002D034B" w:rsidRPr="0016115E" w:rsidRDefault="002D034B" w:rsidP="00D650AD">
      <w:pPr>
        <w:pStyle w:val="ad"/>
        <w:rPr>
          <w:rtl/>
        </w:rPr>
      </w:pPr>
      <w:r w:rsidRPr="00F4409A">
        <w:rPr>
          <w:rStyle w:val="FootnoteReference"/>
          <w:vertAlign w:val="baseline"/>
        </w:rPr>
        <w:footnoteRef/>
      </w:r>
      <w:r w:rsidRPr="00F4409A">
        <w:rPr>
          <w:rFonts w:hint="cs"/>
          <w:rtl/>
        </w:rPr>
        <w:t>- اهل سنن، این حدیث را روایت کرده اند؛ نگا: صحیح ابن ماجه (2/329).</w:t>
      </w:r>
    </w:p>
  </w:footnote>
  <w:footnote w:id="12">
    <w:p w:rsidR="002D034B" w:rsidRPr="008E5EF2" w:rsidRDefault="002D034B" w:rsidP="008E5EF2">
      <w:pPr>
        <w:pStyle w:val="ad"/>
        <w:rPr>
          <w:rtl/>
        </w:rPr>
      </w:pPr>
      <w:r w:rsidRPr="008E5EF2">
        <w:rPr>
          <w:rStyle w:val="FootnoteReference"/>
          <w:vertAlign w:val="baseline"/>
        </w:rPr>
        <w:footnoteRef/>
      </w:r>
      <w:r w:rsidRPr="008E5EF2">
        <w:rPr>
          <w:rFonts w:hint="cs"/>
          <w:rtl/>
        </w:rPr>
        <w:t>- بدائع الفوائد 1/159- 161.</w:t>
      </w:r>
    </w:p>
  </w:footnote>
  <w:footnote w:id="13">
    <w:p w:rsidR="002D034B" w:rsidRPr="008E5EF2" w:rsidRDefault="002D034B" w:rsidP="006360A7">
      <w:pPr>
        <w:pStyle w:val="ad"/>
        <w:rPr>
          <w:rtl/>
        </w:rPr>
      </w:pPr>
      <w:r w:rsidRPr="008E5EF2">
        <w:rPr>
          <w:rStyle w:val="FootnoteReference"/>
          <w:vertAlign w:val="baseline"/>
        </w:rPr>
        <w:footnoteRef/>
      </w:r>
      <w:r w:rsidRPr="008E5EF2">
        <w:rPr>
          <w:rFonts w:hint="cs"/>
          <w:rtl/>
        </w:rPr>
        <w:t>- توضیح الکافیة الشافیة عبدالرحمن بن ناصر سعدی ص 132.</w:t>
      </w:r>
    </w:p>
  </w:footnote>
  <w:footnote w:id="14">
    <w:p w:rsidR="002D034B" w:rsidRPr="006360A7" w:rsidRDefault="002D034B" w:rsidP="006360A7">
      <w:pPr>
        <w:pStyle w:val="ad"/>
        <w:rPr>
          <w:rtl/>
        </w:rPr>
      </w:pPr>
      <w:r w:rsidRPr="006360A7">
        <w:rPr>
          <w:rStyle w:val="FootnoteReference"/>
          <w:vertAlign w:val="baseline"/>
        </w:rPr>
        <w:footnoteRef/>
      </w:r>
      <w:r w:rsidRPr="006360A7">
        <w:rPr>
          <w:rFonts w:hint="cs"/>
          <w:rtl/>
        </w:rPr>
        <w:t>- مرجع سابق، ص 33.</w:t>
      </w:r>
    </w:p>
  </w:footnote>
  <w:footnote w:id="15">
    <w:p w:rsidR="002D034B" w:rsidRPr="00206F76" w:rsidRDefault="002D034B" w:rsidP="00206F76">
      <w:pPr>
        <w:pStyle w:val="ad"/>
        <w:rPr>
          <w:rtl/>
        </w:rPr>
      </w:pPr>
      <w:r w:rsidRPr="00206F76">
        <w:rPr>
          <w:rStyle w:val="FootnoteReference"/>
          <w:vertAlign w:val="baseline"/>
        </w:rPr>
        <w:footnoteRef/>
      </w:r>
      <w:r w:rsidRPr="00206F76">
        <w:rPr>
          <w:rFonts w:hint="cs"/>
          <w:rtl/>
        </w:rPr>
        <w:t xml:space="preserve">- بدائع الفوائد از ابن قیم </w:t>
      </w:r>
      <w:r w:rsidRPr="00F16624">
        <w:rPr>
          <w:rFonts w:cs="CTraditional Arabic" w:hint="cs"/>
          <w:rtl/>
        </w:rPr>
        <w:t xml:space="preserve"> /</w:t>
      </w:r>
      <w:r w:rsidRPr="00206F76">
        <w:rPr>
          <w:rFonts w:hint="cs"/>
          <w:rtl/>
        </w:rPr>
        <w:t xml:space="preserve"> با اندکی تصرف 1/169- 170. وی، بیست فایده در مورد اسمای حسنی ذکر نموده و در پایان گفته است: این بیست فایده به قاعده ای اضافه می شود که در آغاز و در بحث آنچه خداوند، به آن توصیف می</w:t>
      </w:r>
      <w:r w:rsidRPr="00206F76">
        <w:rPr>
          <w:rFonts w:ascii="Times New Roman" w:hAnsi="Times New Roman" w:cs="Times New Roman" w:hint="cs"/>
          <w:rtl/>
        </w:rPr>
        <w:t> </w:t>
      </w:r>
      <w:r w:rsidRPr="00206F76">
        <w:rPr>
          <w:rFonts w:hint="cs"/>
          <w:rtl/>
        </w:rPr>
        <w:t xml:space="preserve">شود، بیان نمودیم. لذا باید این اصول را بشناسی و رعایت کنی تا در صورت برخورداری از قلبی فهیم و زبانی گویا، اسمای حسنی را در محل شایسته ای که یافتی، شرح دهی و در غیر این صورت، سکوت کنی که این برای تو بهتر است. زیرا خداوند، </w:t>
      </w:r>
      <w:r>
        <w:rPr>
          <w:rFonts w:hint="cs"/>
          <w:rtl/>
        </w:rPr>
        <w:t>بزرگ‌تر</w:t>
      </w:r>
      <w:r w:rsidRPr="00206F76">
        <w:rPr>
          <w:rFonts w:hint="cs"/>
          <w:rtl/>
        </w:rPr>
        <w:t xml:space="preserve"> از چیزی است که به ذهن می رسد و فراتر از تعبیری می باشد که بر زبان می آید.. این مبحث را بنگرید در: بدائع الفوائد (1/159- 170).</w:t>
      </w:r>
    </w:p>
  </w:footnote>
  <w:footnote w:id="16">
    <w:p w:rsidR="002D034B" w:rsidRPr="007E1451" w:rsidRDefault="002D034B" w:rsidP="007E1451">
      <w:pPr>
        <w:pStyle w:val="ad"/>
        <w:rPr>
          <w:rtl/>
        </w:rPr>
      </w:pPr>
      <w:r w:rsidRPr="007E1451">
        <w:rPr>
          <w:rStyle w:val="FootnoteReference"/>
          <w:vertAlign w:val="baseline"/>
        </w:rPr>
        <w:footnoteRef/>
      </w:r>
      <w:r w:rsidRPr="007E1451">
        <w:rPr>
          <w:rFonts w:hint="cs"/>
          <w:rtl/>
        </w:rPr>
        <w:t>- بدائع الفوائد ابن قیم 1/163.</w:t>
      </w:r>
    </w:p>
  </w:footnote>
  <w:footnote w:id="17">
    <w:p w:rsidR="002D034B" w:rsidRPr="007E1451" w:rsidRDefault="002D034B" w:rsidP="007E1451">
      <w:pPr>
        <w:pStyle w:val="ad"/>
        <w:rPr>
          <w:rtl/>
        </w:rPr>
      </w:pPr>
      <w:r w:rsidRPr="007E1451">
        <w:rPr>
          <w:rStyle w:val="FootnoteReference"/>
          <w:vertAlign w:val="baseline"/>
        </w:rPr>
        <w:footnoteRef/>
      </w:r>
      <w:r w:rsidRPr="007E1451">
        <w:rPr>
          <w:rFonts w:hint="cs"/>
          <w:rtl/>
        </w:rPr>
        <w:t>- بدائع الفوائد ابن قیم 1/163.</w:t>
      </w:r>
    </w:p>
  </w:footnote>
  <w:footnote w:id="18">
    <w:p w:rsidR="002D034B" w:rsidRPr="007E1451" w:rsidRDefault="002D034B" w:rsidP="007E1451">
      <w:pPr>
        <w:pStyle w:val="ad"/>
        <w:rPr>
          <w:rtl/>
        </w:rPr>
      </w:pPr>
      <w:r w:rsidRPr="007E1451">
        <w:rPr>
          <w:rStyle w:val="FootnoteReference"/>
          <w:vertAlign w:val="baseline"/>
        </w:rPr>
        <w:footnoteRef/>
      </w:r>
      <w:r w:rsidRPr="007E1451">
        <w:rPr>
          <w:rFonts w:hint="cs"/>
          <w:rtl/>
        </w:rPr>
        <w:t xml:space="preserve">- بدائع الفوائد ابن قیم </w:t>
      </w:r>
      <w:r w:rsidRPr="00F16624">
        <w:rPr>
          <w:rFonts w:cs="CTraditional Arabic" w:hint="cs"/>
          <w:rtl/>
        </w:rPr>
        <w:t xml:space="preserve"> /</w:t>
      </w:r>
      <w:r w:rsidRPr="007E1451">
        <w:rPr>
          <w:rFonts w:hint="cs"/>
          <w:rtl/>
        </w:rPr>
        <w:t xml:space="preserve"> تعالی 1/167.</w:t>
      </w:r>
    </w:p>
  </w:footnote>
  <w:footnote w:id="19">
    <w:p w:rsidR="002D034B" w:rsidRPr="007E1451" w:rsidRDefault="002D034B" w:rsidP="007E1451">
      <w:pPr>
        <w:pStyle w:val="ad"/>
        <w:rPr>
          <w:rtl/>
        </w:rPr>
      </w:pPr>
      <w:r w:rsidRPr="007E1451">
        <w:rPr>
          <w:rStyle w:val="FootnoteReference"/>
          <w:vertAlign w:val="baseline"/>
        </w:rPr>
        <w:footnoteRef/>
      </w:r>
      <w:r w:rsidRPr="007E1451">
        <w:rPr>
          <w:rFonts w:hint="cs"/>
          <w:rtl/>
        </w:rPr>
        <w:t xml:space="preserve">- بدائع الفوائد امام ابن قیم </w:t>
      </w:r>
      <w:r w:rsidRPr="00F16624">
        <w:rPr>
          <w:rFonts w:cs="CTraditional Arabic" w:hint="cs"/>
          <w:rtl/>
        </w:rPr>
        <w:t xml:space="preserve"> /</w:t>
      </w:r>
      <w:r w:rsidRPr="007E1451">
        <w:rPr>
          <w:rFonts w:hint="cs"/>
          <w:rtl/>
        </w:rPr>
        <w:t xml:space="preserve"> 1/168 نشر مکتبة الریاض الحدیثۀ با اندکی تصرف.</w:t>
      </w:r>
    </w:p>
  </w:footnote>
  <w:footnote w:id="20">
    <w:p w:rsidR="002D034B" w:rsidRPr="007E1451" w:rsidRDefault="002D034B" w:rsidP="007E1451">
      <w:pPr>
        <w:pStyle w:val="ad"/>
        <w:rPr>
          <w:rtl/>
        </w:rPr>
      </w:pPr>
      <w:r w:rsidRPr="007E1451">
        <w:rPr>
          <w:rStyle w:val="FootnoteReference"/>
          <w:vertAlign w:val="baseline"/>
        </w:rPr>
        <w:footnoteRef/>
      </w:r>
      <w:r w:rsidRPr="007E1451">
        <w:rPr>
          <w:rFonts w:hint="cs"/>
          <w:rtl/>
        </w:rPr>
        <w:t xml:space="preserve">- مدارج السالکین 1/8؛ ابن قیم </w:t>
      </w:r>
      <w:r w:rsidRPr="00F16624">
        <w:rPr>
          <w:rFonts w:cs="CTraditional Arabic" w:hint="cs"/>
          <w:rtl/>
        </w:rPr>
        <w:t xml:space="preserve"> /</w:t>
      </w:r>
      <w:r w:rsidRPr="007E1451">
        <w:rPr>
          <w:rFonts w:hint="cs"/>
          <w:rtl/>
        </w:rPr>
        <w:t xml:space="preserve"> بعد از این ابعاد زیادی را ذکر نموده که سوره فاتحه متضمن اثبات نبوت است، ولی من به آنچه به اسمای حسنی اختصاص دارد اکتفا نمودم.</w:t>
      </w:r>
    </w:p>
  </w:footnote>
  <w:footnote w:id="21">
    <w:p w:rsidR="002D034B" w:rsidRPr="007E1451" w:rsidRDefault="002D034B" w:rsidP="007E1451">
      <w:pPr>
        <w:pStyle w:val="ad"/>
        <w:rPr>
          <w:rtl/>
        </w:rPr>
      </w:pPr>
      <w:r w:rsidRPr="007E1451">
        <w:rPr>
          <w:rStyle w:val="FootnoteReference"/>
          <w:vertAlign w:val="baseline"/>
        </w:rPr>
        <w:footnoteRef/>
      </w:r>
      <w:r w:rsidRPr="007E1451">
        <w:rPr>
          <w:rFonts w:hint="cs"/>
          <w:rtl/>
        </w:rPr>
        <w:t>- مسلم 1/352</w:t>
      </w:r>
      <w:r>
        <w:rPr>
          <w:rFonts w:hint="cs"/>
          <w:rtl/>
        </w:rPr>
        <w:t>.</w:t>
      </w:r>
    </w:p>
  </w:footnote>
  <w:footnote w:id="22">
    <w:p w:rsidR="002D034B" w:rsidRPr="001C70C1" w:rsidRDefault="002D034B" w:rsidP="001C70C1">
      <w:pPr>
        <w:pStyle w:val="ad"/>
        <w:rPr>
          <w:rtl/>
        </w:rPr>
      </w:pPr>
      <w:r w:rsidRPr="001C70C1">
        <w:rPr>
          <w:rStyle w:val="FootnoteReference"/>
          <w:vertAlign w:val="baseline"/>
        </w:rPr>
        <w:footnoteRef/>
      </w:r>
      <w:r w:rsidRPr="001C70C1">
        <w:rPr>
          <w:rFonts w:hint="cs"/>
          <w:rtl/>
        </w:rPr>
        <w:t>- بخاری مع فتح الباری 6/187 و مسلم 4/2107</w:t>
      </w:r>
      <w:r>
        <w:rPr>
          <w:rFonts w:hint="cs"/>
          <w:rtl/>
        </w:rPr>
        <w:t>.</w:t>
      </w:r>
    </w:p>
  </w:footnote>
  <w:footnote w:id="23">
    <w:p w:rsidR="002D034B" w:rsidRPr="0043075A" w:rsidRDefault="002D034B" w:rsidP="0043075A">
      <w:pPr>
        <w:pStyle w:val="ad"/>
        <w:rPr>
          <w:rtl/>
        </w:rPr>
      </w:pPr>
      <w:r w:rsidRPr="0043075A">
        <w:rPr>
          <w:rStyle w:val="FootnoteReference"/>
          <w:vertAlign w:val="baseline"/>
        </w:rPr>
        <w:footnoteRef/>
      </w:r>
      <w:r w:rsidRPr="0043075A">
        <w:rPr>
          <w:rFonts w:hint="cs"/>
          <w:rtl/>
        </w:rPr>
        <w:t xml:space="preserve">- مدارج السالکین ابن قیم </w:t>
      </w:r>
      <w:r w:rsidRPr="00F16624">
        <w:rPr>
          <w:rFonts w:cs="CTraditional Arabic" w:hint="cs"/>
          <w:rtl/>
        </w:rPr>
        <w:t xml:space="preserve"> /</w:t>
      </w:r>
      <w:r w:rsidRPr="0043075A">
        <w:rPr>
          <w:rFonts w:hint="cs"/>
          <w:rtl/>
        </w:rPr>
        <w:t xml:space="preserve"> تعالی 1/24- 37 با اندکی تصرف.</w:t>
      </w:r>
    </w:p>
  </w:footnote>
  <w:footnote w:id="24">
    <w:p w:rsidR="002D034B" w:rsidRPr="0016115E" w:rsidRDefault="002D034B" w:rsidP="000347D2">
      <w:pPr>
        <w:pStyle w:val="ad"/>
        <w:rPr>
          <w:rtl/>
        </w:rPr>
      </w:pPr>
      <w:r w:rsidRPr="0016115E">
        <w:rPr>
          <w:rStyle w:val="FootnoteReference"/>
          <w:vertAlign w:val="baseline"/>
        </w:rPr>
        <w:footnoteRef/>
      </w:r>
      <w:r>
        <w:rPr>
          <w:rFonts w:hint="cs"/>
          <w:rtl/>
        </w:rPr>
        <w:t>-</w:t>
      </w:r>
      <w:r w:rsidRPr="0046449A">
        <w:rPr>
          <w:rFonts w:hint="cs"/>
          <w:rtl/>
        </w:rPr>
        <w:t xml:space="preserve"> </w:t>
      </w:r>
      <w:r w:rsidRPr="00C744E7">
        <w:rPr>
          <w:rFonts w:hint="cs"/>
          <w:rtl/>
        </w:rPr>
        <w:t>روایت احمد 1/391؛ آلبانی، آن را صحیح دانسته است.</w:t>
      </w:r>
    </w:p>
  </w:footnote>
  <w:footnote w:id="25">
    <w:p w:rsidR="002D034B" w:rsidRPr="005E2F1E" w:rsidRDefault="002D034B" w:rsidP="005E2F1E">
      <w:pPr>
        <w:pStyle w:val="ad"/>
        <w:rPr>
          <w:rtl/>
        </w:rPr>
      </w:pPr>
      <w:r w:rsidRPr="005E2F1E">
        <w:rPr>
          <w:rStyle w:val="FootnoteReference"/>
          <w:vertAlign w:val="baseline"/>
        </w:rPr>
        <w:footnoteRef/>
      </w:r>
      <w:r>
        <w:rPr>
          <w:rFonts w:hint="cs"/>
          <w:rtl/>
        </w:rPr>
        <w:t>-</w:t>
      </w:r>
      <w:r w:rsidRPr="005E2F1E">
        <w:rPr>
          <w:rFonts w:hint="cs"/>
          <w:rtl/>
        </w:rPr>
        <w:t xml:space="preserve"> </w:t>
      </w:r>
      <w:r>
        <w:rPr>
          <w:rFonts w:hint="cs"/>
          <w:rtl/>
        </w:rPr>
        <w:t>اهل سنن، آن را روایت کرده</w:t>
      </w:r>
      <w:r>
        <w:rPr>
          <w:rFonts w:hint="eastAsia"/>
          <w:rtl/>
        </w:rPr>
        <w:t>‌</w:t>
      </w:r>
      <w:r w:rsidRPr="00C744E7">
        <w:rPr>
          <w:rFonts w:hint="cs"/>
          <w:rtl/>
        </w:rPr>
        <w:t>اند. نگا: صحیح ابن ماجه 2/392</w:t>
      </w:r>
      <w:r>
        <w:rPr>
          <w:rFonts w:hint="cs"/>
          <w:rtl/>
        </w:rPr>
        <w:t>.</w:t>
      </w:r>
    </w:p>
  </w:footnote>
  <w:footnote w:id="26">
    <w:p w:rsidR="002D034B" w:rsidRPr="0016115E" w:rsidRDefault="002D034B" w:rsidP="000347D2">
      <w:pPr>
        <w:pStyle w:val="ad"/>
        <w:rPr>
          <w:rtl/>
        </w:rPr>
      </w:pPr>
      <w:r w:rsidRPr="0016115E">
        <w:rPr>
          <w:rStyle w:val="FootnoteReference"/>
          <w:vertAlign w:val="baseline"/>
        </w:rPr>
        <w:footnoteRef/>
      </w:r>
      <w:r>
        <w:rPr>
          <w:rFonts w:hint="cs"/>
          <w:rtl/>
        </w:rPr>
        <w:t>-</w:t>
      </w:r>
      <w:r w:rsidRPr="00045F1B">
        <w:rPr>
          <w:rFonts w:hint="cs"/>
          <w:rtl/>
        </w:rPr>
        <w:t xml:space="preserve"> </w:t>
      </w:r>
      <w:r w:rsidRPr="00C744E7">
        <w:rPr>
          <w:rFonts w:hint="cs"/>
          <w:rtl/>
        </w:rPr>
        <w:t>بخار</w:t>
      </w:r>
      <w:r>
        <w:rPr>
          <w:rFonts w:hint="cs"/>
          <w:rtl/>
        </w:rPr>
        <w:t>ی</w:t>
      </w:r>
      <w:r w:rsidRPr="00C744E7">
        <w:rPr>
          <w:rFonts w:hint="cs"/>
          <w:rtl/>
        </w:rPr>
        <w:t xml:space="preserve"> 1/68 و مسلم 4/1078</w:t>
      </w:r>
    </w:p>
  </w:footnote>
  <w:footnote w:id="27">
    <w:p w:rsidR="002D034B" w:rsidRPr="0016115E" w:rsidRDefault="002D034B" w:rsidP="000347D2">
      <w:pPr>
        <w:pStyle w:val="ad"/>
        <w:rPr>
          <w:rtl/>
        </w:rPr>
      </w:pPr>
      <w:r w:rsidRPr="0016115E">
        <w:rPr>
          <w:rStyle w:val="FootnoteReference"/>
          <w:vertAlign w:val="baseline"/>
        </w:rPr>
        <w:footnoteRef/>
      </w:r>
      <w:r>
        <w:rPr>
          <w:rFonts w:hint="cs"/>
          <w:rtl/>
        </w:rPr>
        <w:t>-</w:t>
      </w:r>
      <w:r w:rsidRPr="00045F1B">
        <w:rPr>
          <w:rFonts w:hint="cs"/>
          <w:rtl/>
        </w:rPr>
        <w:t xml:space="preserve"> </w:t>
      </w:r>
      <w:r w:rsidRPr="00C744E7">
        <w:rPr>
          <w:rFonts w:hint="cs"/>
          <w:rtl/>
        </w:rPr>
        <w:t>التفسیر القیم، ابن قیم ص 210- 211 با اندکی تصرف</w:t>
      </w:r>
    </w:p>
  </w:footnote>
  <w:footnote w:id="28">
    <w:p w:rsidR="002D034B" w:rsidRPr="0016115E" w:rsidRDefault="002D034B" w:rsidP="003364F9">
      <w:pPr>
        <w:pStyle w:val="ad"/>
        <w:rPr>
          <w:rtl/>
        </w:rPr>
      </w:pPr>
      <w:r w:rsidRPr="00960936">
        <w:rPr>
          <w:rStyle w:val="Char9"/>
        </w:rPr>
        <w:footnoteRef/>
      </w:r>
      <w:r w:rsidRPr="00960936">
        <w:rPr>
          <w:rStyle w:val="Char9"/>
          <w:rFonts w:hint="cs"/>
          <w:rtl/>
        </w:rPr>
        <w:t>- این هفت آیه، عبارتند از:</w:t>
      </w:r>
      <w:r w:rsidRPr="008C6226">
        <w:rPr>
          <w:rFonts w:cs="B Badr" w:hint="cs"/>
          <w:rtl/>
        </w:rPr>
        <w:t xml:space="preserve"> </w:t>
      </w:r>
      <w:r w:rsidRPr="00C52865">
        <w:rPr>
          <w:rFonts w:cs="Traditional Arabic" w:hint="cs"/>
          <w:b/>
          <w:color w:val="000000"/>
          <w:sz w:val="22"/>
          <w:szCs w:val="28"/>
          <w:rtl/>
        </w:rPr>
        <w:t>﴿</w:t>
      </w:r>
      <w:r w:rsidRPr="00C52865">
        <w:rPr>
          <w:rStyle w:val="Chard"/>
          <w:sz w:val="24"/>
          <w:szCs w:val="24"/>
          <w:rtl/>
        </w:rPr>
        <w:t>الرَّحْمَنُ عَلَى الْعَرْشِ اسْتَوَى٥</w:t>
      </w:r>
      <w:r w:rsidRPr="00C52865">
        <w:rPr>
          <w:rFonts w:cs="Traditional Arabic" w:hint="cs"/>
          <w:b/>
          <w:color w:val="000000"/>
          <w:sz w:val="22"/>
          <w:szCs w:val="28"/>
          <w:rtl/>
        </w:rPr>
        <w:t>﴾</w:t>
      </w:r>
      <w:r w:rsidRPr="006624A4">
        <w:rPr>
          <w:rFonts w:cs="Arial"/>
          <w:b/>
          <w:color w:val="000000"/>
          <w:sz w:val="22"/>
          <w:szCs w:val="22"/>
          <w:rtl/>
        </w:rPr>
        <w:t xml:space="preserve"> </w:t>
      </w:r>
      <w:r w:rsidRPr="006624A4">
        <w:rPr>
          <w:sz w:val="22"/>
          <w:szCs w:val="22"/>
          <w:rtl/>
        </w:rPr>
        <w:t>[طه: 5]</w:t>
      </w:r>
      <w:r w:rsidRPr="006624A4">
        <w:rPr>
          <w:rFonts w:cs="B Badr" w:hint="cs"/>
          <w:sz w:val="22"/>
          <w:szCs w:val="22"/>
          <w:rtl/>
        </w:rPr>
        <w:t>؛</w:t>
      </w:r>
      <w:r w:rsidRPr="008C6226">
        <w:rPr>
          <w:rFonts w:cs="B Badr" w:hint="cs"/>
          <w:rtl/>
        </w:rPr>
        <w:t xml:space="preserve"> </w:t>
      </w:r>
      <w:r w:rsidRPr="00C52865">
        <w:rPr>
          <w:rFonts w:cs="Traditional Arabic" w:hint="cs"/>
          <w:b/>
          <w:color w:val="000000"/>
          <w:sz w:val="22"/>
          <w:szCs w:val="28"/>
          <w:rtl/>
        </w:rPr>
        <w:t>﴿</w:t>
      </w:r>
      <w:r w:rsidRPr="00C52865">
        <w:rPr>
          <w:rStyle w:val="Chard"/>
          <w:sz w:val="24"/>
          <w:szCs w:val="24"/>
          <w:rtl/>
        </w:rPr>
        <w:t>ثُمَّ اسْتَوَى عَلَى الْعَرْشِ</w:t>
      </w:r>
      <w:r w:rsidRPr="00C52865">
        <w:rPr>
          <w:rFonts w:cs="Traditional Arabic" w:hint="cs"/>
          <w:b/>
          <w:color w:val="000000"/>
          <w:sz w:val="22"/>
          <w:szCs w:val="28"/>
          <w:rtl/>
        </w:rPr>
        <w:t>﴾</w:t>
      </w:r>
      <w:r>
        <w:rPr>
          <w:rFonts w:cs="Arial"/>
          <w:b/>
          <w:color w:val="000000"/>
          <w:rtl/>
        </w:rPr>
        <w:t xml:space="preserve"> </w:t>
      </w:r>
      <w:r w:rsidRPr="006624A4">
        <w:rPr>
          <w:sz w:val="22"/>
          <w:szCs w:val="22"/>
          <w:rtl/>
        </w:rPr>
        <w:t>[الأعراف: 54]</w:t>
      </w:r>
      <w:r w:rsidRPr="006624A4">
        <w:rPr>
          <w:rFonts w:hint="cs"/>
          <w:sz w:val="22"/>
          <w:szCs w:val="22"/>
          <w:rtl/>
        </w:rPr>
        <w:t>.</w:t>
      </w:r>
      <w:r w:rsidRPr="006624A4">
        <w:rPr>
          <w:rFonts w:cs="B Badr" w:hint="cs"/>
          <w:sz w:val="22"/>
          <w:szCs w:val="22"/>
          <w:rtl/>
        </w:rPr>
        <w:t xml:space="preserve">؛ </w:t>
      </w:r>
      <w:r w:rsidRPr="00C52865">
        <w:rPr>
          <w:rFonts w:cs="Traditional Arabic" w:hint="cs"/>
          <w:b/>
          <w:color w:val="000000"/>
          <w:sz w:val="22"/>
          <w:szCs w:val="28"/>
          <w:rtl/>
        </w:rPr>
        <w:t>﴿</w:t>
      </w:r>
      <w:r w:rsidRPr="00C52865">
        <w:rPr>
          <w:rStyle w:val="Chard"/>
          <w:sz w:val="24"/>
          <w:szCs w:val="24"/>
          <w:rtl/>
        </w:rPr>
        <w:t>ثُمَّ اسْتَوَى عَلَى الْعَرْشِ</w:t>
      </w:r>
      <w:r w:rsidRPr="00C52865">
        <w:rPr>
          <w:rFonts w:cs="Traditional Arabic" w:hint="cs"/>
          <w:b/>
          <w:color w:val="000000"/>
          <w:sz w:val="22"/>
          <w:szCs w:val="28"/>
          <w:rtl/>
        </w:rPr>
        <w:t>﴾</w:t>
      </w:r>
      <w:r>
        <w:rPr>
          <w:rFonts w:cs="Arial"/>
          <w:b/>
          <w:color w:val="000000"/>
          <w:rtl/>
        </w:rPr>
        <w:t xml:space="preserve"> </w:t>
      </w:r>
      <w:r w:rsidRPr="00C744E7">
        <w:rPr>
          <w:rtl/>
        </w:rPr>
        <w:t>[</w:t>
      </w:r>
      <w:r>
        <w:rPr>
          <w:rtl/>
        </w:rPr>
        <w:t>ی</w:t>
      </w:r>
      <w:r w:rsidRPr="00C744E7">
        <w:rPr>
          <w:rtl/>
        </w:rPr>
        <w:t>ونس: 3]</w:t>
      </w:r>
      <w:r w:rsidRPr="00C744E7">
        <w:rPr>
          <w:rFonts w:hint="cs"/>
          <w:rtl/>
        </w:rPr>
        <w:t>.</w:t>
      </w:r>
      <w:r w:rsidRPr="008C6226">
        <w:rPr>
          <w:rFonts w:cs="B Badr" w:hint="cs"/>
          <w:rtl/>
        </w:rPr>
        <w:t xml:space="preserve"> </w:t>
      </w:r>
      <w:r w:rsidRPr="00C52865">
        <w:rPr>
          <w:rFonts w:cs="Traditional Arabic" w:hint="cs"/>
          <w:b/>
          <w:color w:val="000000"/>
          <w:sz w:val="22"/>
          <w:szCs w:val="28"/>
          <w:rtl/>
        </w:rPr>
        <w:t>﴿</w:t>
      </w:r>
      <w:r w:rsidRPr="00C52865">
        <w:rPr>
          <w:rStyle w:val="Chard"/>
          <w:sz w:val="24"/>
          <w:szCs w:val="24"/>
          <w:rtl/>
        </w:rPr>
        <w:t>ثُمَّ اسْتَوَى عَلَى الْعَرْشِ</w:t>
      </w:r>
      <w:r w:rsidRPr="00C52865">
        <w:rPr>
          <w:rFonts w:cs="Traditional Arabic" w:hint="cs"/>
          <w:b/>
          <w:color w:val="000000"/>
          <w:sz w:val="22"/>
          <w:szCs w:val="28"/>
          <w:rtl/>
        </w:rPr>
        <w:t>﴾</w:t>
      </w:r>
      <w:r>
        <w:rPr>
          <w:rFonts w:cs="Arial"/>
          <w:b/>
          <w:color w:val="000000"/>
          <w:rtl/>
        </w:rPr>
        <w:t xml:space="preserve"> </w:t>
      </w:r>
      <w:r w:rsidRPr="00C744E7">
        <w:rPr>
          <w:rtl/>
        </w:rPr>
        <w:t>[الرعد: 2]</w:t>
      </w:r>
      <w:r w:rsidRPr="00C744E7">
        <w:rPr>
          <w:rFonts w:hint="cs"/>
          <w:rtl/>
        </w:rPr>
        <w:t>.</w:t>
      </w:r>
      <w:r w:rsidRPr="008C6226">
        <w:rPr>
          <w:rFonts w:cs="B Badr" w:hint="cs"/>
          <w:rtl/>
        </w:rPr>
        <w:t xml:space="preserve"> </w:t>
      </w:r>
      <w:r w:rsidRPr="00C52865">
        <w:rPr>
          <w:rFonts w:cs="Traditional Arabic" w:hint="cs"/>
          <w:b/>
          <w:color w:val="000000"/>
          <w:sz w:val="22"/>
          <w:szCs w:val="28"/>
          <w:rtl/>
        </w:rPr>
        <w:t>﴿</w:t>
      </w:r>
      <w:r w:rsidRPr="00C52865">
        <w:rPr>
          <w:rStyle w:val="Chard"/>
          <w:sz w:val="24"/>
          <w:szCs w:val="24"/>
          <w:rtl/>
        </w:rPr>
        <w:t>ثُمَّ اسْتَوَى عَلَى الْعَرْشِ</w:t>
      </w:r>
      <w:r w:rsidRPr="006624A4">
        <w:rPr>
          <w:rFonts w:cs="Traditional Arabic" w:hint="cs"/>
          <w:b/>
          <w:color w:val="000000"/>
          <w:sz w:val="22"/>
          <w:szCs w:val="22"/>
          <w:rtl/>
        </w:rPr>
        <w:t>﴾</w:t>
      </w:r>
      <w:r w:rsidRPr="006624A4">
        <w:rPr>
          <w:rFonts w:cs="Arial"/>
          <w:b/>
          <w:color w:val="000000"/>
          <w:sz w:val="22"/>
          <w:szCs w:val="22"/>
          <w:rtl/>
        </w:rPr>
        <w:t xml:space="preserve"> </w:t>
      </w:r>
      <w:r w:rsidRPr="006624A4">
        <w:rPr>
          <w:sz w:val="22"/>
          <w:szCs w:val="22"/>
          <w:rtl/>
        </w:rPr>
        <w:t>[الفرقان: 59]</w:t>
      </w:r>
      <w:r w:rsidRPr="006624A4">
        <w:rPr>
          <w:rFonts w:hint="cs"/>
          <w:sz w:val="22"/>
          <w:szCs w:val="22"/>
          <w:rtl/>
        </w:rPr>
        <w:t>.</w:t>
      </w:r>
      <w:r w:rsidRPr="006624A4">
        <w:rPr>
          <w:rFonts w:cs="B Badr" w:hint="cs"/>
          <w:sz w:val="22"/>
          <w:szCs w:val="22"/>
          <w:rtl/>
        </w:rPr>
        <w:t xml:space="preserve"> </w:t>
      </w:r>
      <w:r w:rsidRPr="00C52865">
        <w:rPr>
          <w:rFonts w:cs="Traditional Arabic" w:hint="cs"/>
          <w:b/>
          <w:color w:val="000000"/>
          <w:sz w:val="22"/>
          <w:szCs w:val="28"/>
          <w:rtl/>
        </w:rPr>
        <w:t>﴿</w:t>
      </w:r>
      <w:r w:rsidRPr="00C52865">
        <w:rPr>
          <w:rStyle w:val="Chard"/>
          <w:sz w:val="24"/>
          <w:szCs w:val="24"/>
          <w:rtl/>
        </w:rPr>
        <w:t>ثُمَّ اسْتَوَى عَلَى الْعَرْشِ</w:t>
      </w:r>
      <w:r w:rsidRPr="00C52865">
        <w:rPr>
          <w:rFonts w:cs="Traditional Arabic" w:hint="cs"/>
          <w:b/>
          <w:color w:val="000000"/>
          <w:sz w:val="22"/>
          <w:szCs w:val="28"/>
          <w:rtl/>
        </w:rPr>
        <w:t>﴾</w:t>
      </w:r>
      <w:r w:rsidRPr="006624A4">
        <w:rPr>
          <w:rFonts w:cs="Arial"/>
          <w:b/>
          <w:color w:val="000000"/>
          <w:sz w:val="22"/>
          <w:szCs w:val="22"/>
          <w:rtl/>
        </w:rPr>
        <w:t xml:space="preserve"> </w:t>
      </w:r>
      <w:r w:rsidRPr="006624A4">
        <w:rPr>
          <w:sz w:val="22"/>
          <w:szCs w:val="22"/>
          <w:rtl/>
        </w:rPr>
        <w:t>[السجدة: 4]</w:t>
      </w:r>
      <w:r w:rsidRPr="004D22E9">
        <w:rPr>
          <w:rStyle w:val="Char6"/>
          <w:rFonts w:hint="cs"/>
          <w:rtl/>
        </w:rPr>
        <w:t>.</w:t>
      </w:r>
      <w:r w:rsidRPr="008C6226">
        <w:rPr>
          <w:rFonts w:cs="B Badr" w:hint="cs"/>
          <w:rtl/>
        </w:rPr>
        <w:t xml:space="preserve"> </w:t>
      </w:r>
      <w:r w:rsidRPr="00C52865">
        <w:rPr>
          <w:rFonts w:cs="Traditional Arabic" w:hint="cs"/>
          <w:b/>
          <w:color w:val="000000"/>
          <w:sz w:val="22"/>
          <w:szCs w:val="28"/>
          <w:rtl/>
        </w:rPr>
        <w:t>﴿</w:t>
      </w:r>
      <w:r w:rsidRPr="00C52865">
        <w:rPr>
          <w:rStyle w:val="Chard"/>
          <w:sz w:val="24"/>
          <w:szCs w:val="24"/>
          <w:rtl/>
        </w:rPr>
        <w:t>ثُمَّ اسْتَوَى عَلَى الْعَرْشِ</w:t>
      </w:r>
      <w:r w:rsidRPr="00C52865">
        <w:rPr>
          <w:rFonts w:cs="Traditional Arabic" w:hint="cs"/>
          <w:b/>
          <w:color w:val="000000"/>
          <w:sz w:val="22"/>
          <w:szCs w:val="28"/>
          <w:rtl/>
        </w:rPr>
        <w:t>﴾</w:t>
      </w:r>
      <w:r>
        <w:rPr>
          <w:rFonts w:cs="Arial"/>
          <w:b/>
          <w:color w:val="000000"/>
          <w:rtl/>
        </w:rPr>
        <w:t xml:space="preserve"> </w:t>
      </w:r>
      <w:r w:rsidRPr="006624A4">
        <w:rPr>
          <w:sz w:val="22"/>
          <w:szCs w:val="22"/>
          <w:rtl/>
        </w:rPr>
        <w:t>[الرعد: 2]</w:t>
      </w:r>
      <w:r w:rsidRPr="006624A4">
        <w:rPr>
          <w:rFonts w:hint="cs"/>
          <w:sz w:val="22"/>
          <w:szCs w:val="22"/>
          <w:rtl/>
        </w:rPr>
        <w:t>.</w:t>
      </w:r>
    </w:p>
  </w:footnote>
  <w:footnote w:id="29">
    <w:p w:rsidR="002D034B" w:rsidRPr="00EF14AD" w:rsidRDefault="002D034B" w:rsidP="000347D2">
      <w:pPr>
        <w:pStyle w:val="ad"/>
        <w:rPr>
          <w:rtl/>
        </w:rPr>
      </w:pPr>
      <w:r w:rsidRPr="00EF14AD">
        <w:rPr>
          <w:rStyle w:val="FootnoteReference"/>
          <w:vertAlign w:val="baseline"/>
        </w:rPr>
        <w:footnoteRef/>
      </w:r>
      <w:r w:rsidRPr="00EF14AD">
        <w:rPr>
          <w:rFonts w:hint="cs"/>
          <w:rtl/>
        </w:rPr>
        <w:t>- التدمریة شیخ الاسلام ابن تیمیۀ ص21- ص30</w:t>
      </w:r>
      <w:r>
        <w:rPr>
          <w:rFonts w:hint="cs"/>
          <w:rtl/>
        </w:rPr>
        <w:t>.</w:t>
      </w:r>
    </w:p>
  </w:footnote>
  <w:footnote w:id="30">
    <w:p w:rsidR="002D034B" w:rsidRPr="00EF14AD" w:rsidRDefault="002D034B" w:rsidP="000347D2">
      <w:pPr>
        <w:pStyle w:val="ad"/>
        <w:rPr>
          <w:rtl/>
        </w:rPr>
      </w:pPr>
      <w:r w:rsidRPr="00EF14AD">
        <w:rPr>
          <w:rStyle w:val="FootnoteReference"/>
          <w:vertAlign w:val="baseline"/>
        </w:rPr>
        <w:footnoteRef/>
      </w:r>
      <w:r w:rsidRPr="00EF14AD">
        <w:rPr>
          <w:rFonts w:hint="cs"/>
          <w:rtl/>
        </w:rPr>
        <w:t xml:space="preserve">- بدائع الفوائد ابن قیم 1/165-166 با اندکی تصرف؛ نگا: </w:t>
      </w:r>
      <w:r>
        <w:rPr>
          <w:rFonts w:hint="cs"/>
          <w:rtl/>
        </w:rPr>
        <w:t>«</w:t>
      </w:r>
      <w:r w:rsidRPr="00EF14AD">
        <w:rPr>
          <w:rFonts w:hint="cs"/>
          <w:rtl/>
        </w:rPr>
        <w:t>مختصر الصواعق المرسلة علی الجهمیة و المعطلة</w:t>
      </w:r>
      <w:r>
        <w:rPr>
          <w:rFonts w:hint="cs"/>
          <w:rtl/>
        </w:rPr>
        <w:t>»</w:t>
      </w:r>
      <w:r w:rsidRPr="00EF14AD">
        <w:rPr>
          <w:rFonts w:hint="cs"/>
          <w:rtl/>
        </w:rPr>
        <w:t xml:space="preserve"> از ابن قیم 2/37؛ وی می گوید: کلماتی که در حق خالق و مخلوق استفاده می شوند، سه صورت دارند: یکی اینکه به خداوند نسبت داده شوند؛ مانند شنیدن و دیدن خدا و چهره و دست‌های خدا و بالا بودن او بر عرش و نزول او و قدرت و حیات او. دوم اینکه به مخلوق نسبت داده شوند؛ مانند دست انسان و چهره او و بالا قرار گرفتن او. سوم: اینکه به هیچیک نسبت داده نشوند و به صورت مطلق بیان گردند. سپس ابن قیم این مطالب را بسیار زیبا شرح داده است. نگا: مختصرالصواعق 2/37</w:t>
      </w:r>
      <w:r>
        <w:rPr>
          <w:rFonts w:hint="cs"/>
          <w:rtl/>
        </w:rPr>
        <w:t>.</w:t>
      </w:r>
    </w:p>
  </w:footnote>
  <w:footnote w:id="31">
    <w:p w:rsidR="002D034B" w:rsidRPr="001225EA" w:rsidRDefault="002D034B" w:rsidP="000347D2">
      <w:pPr>
        <w:pStyle w:val="ad"/>
        <w:rPr>
          <w:rtl/>
        </w:rPr>
      </w:pPr>
      <w:r w:rsidRPr="001225EA">
        <w:rPr>
          <w:rStyle w:val="FootnoteReference"/>
          <w:vertAlign w:val="baseline"/>
        </w:rPr>
        <w:footnoteRef/>
      </w:r>
      <w:r w:rsidRPr="001225EA">
        <w:rPr>
          <w:rFonts w:hint="cs"/>
          <w:rtl/>
        </w:rPr>
        <w:t>- بدائع الفوائد با اندکی تصرف 1/164</w:t>
      </w:r>
    </w:p>
  </w:footnote>
  <w:footnote w:id="32">
    <w:p w:rsidR="002D034B" w:rsidRPr="004120FA" w:rsidRDefault="002D034B" w:rsidP="000347D2">
      <w:pPr>
        <w:pStyle w:val="ad"/>
        <w:rPr>
          <w:rtl/>
        </w:rPr>
      </w:pPr>
      <w:r w:rsidRPr="004120FA">
        <w:rPr>
          <w:rStyle w:val="FootnoteReference"/>
          <w:vertAlign w:val="baseline"/>
        </w:rPr>
        <w:footnoteRef/>
      </w:r>
      <w:r w:rsidRPr="004120FA">
        <w:rPr>
          <w:rFonts w:hint="cs"/>
          <w:rtl/>
        </w:rPr>
        <w:t xml:space="preserve">- بدائع الفوائد ابن قیم </w:t>
      </w:r>
      <w:r w:rsidRPr="00F16624">
        <w:rPr>
          <w:rFonts w:cs="CTraditional Arabic" w:hint="cs"/>
          <w:rtl/>
        </w:rPr>
        <w:t xml:space="preserve"> /</w:t>
      </w:r>
      <w:r w:rsidRPr="004120FA">
        <w:rPr>
          <w:rFonts w:hint="cs"/>
          <w:rtl/>
        </w:rPr>
        <w:t xml:space="preserve"> 1/161- 162</w:t>
      </w:r>
    </w:p>
  </w:footnote>
  <w:footnote w:id="33">
    <w:p w:rsidR="002D034B" w:rsidRPr="00502F25" w:rsidRDefault="002D034B" w:rsidP="000347D2">
      <w:pPr>
        <w:pStyle w:val="ad"/>
        <w:rPr>
          <w:rtl/>
        </w:rPr>
      </w:pPr>
      <w:r w:rsidRPr="00502F25">
        <w:rPr>
          <w:rStyle w:val="FootnoteReference"/>
          <w:vertAlign w:val="baseline"/>
        </w:rPr>
        <w:footnoteRef/>
      </w:r>
      <w:r w:rsidRPr="00502F25">
        <w:rPr>
          <w:rFonts w:hint="cs"/>
          <w:rtl/>
        </w:rPr>
        <w:t>- مرجع سابق 1/167- 168 با اندکی تصرف</w:t>
      </w:r>
      <w:r>
        <w:rPr>
          <w:rFonts w:hint="cs"/>
          <w:rtl/>
        </w:rPr>
        <w:t>.</w:t>
      </w:r>
    </w:p>
  </w:footnote>
  <w:footnote w:id="34">
    <w:p w:rsidR="002D034B" w:rsidRPr="00C43395" w:rsidRDefault="002D034B" w:rsidP="000347D2">
      <w:pPr>
        <w:pStyle w:val="ad"/>
        <w:rPr>
          <w:rtl/>
        </w:rPr>
      </w:pPr>
      <w:r w:rsidRPr="00C43395">
        <w:rPr>
          <w:rStyle w:val="FootnoteReference"/>
          <w:vertAlign w:val="baseline"/>
        </w:rPr>
        <w:footnoteRef/>
      </w:r>
      <w:r w:rsidRPr="00C43395">
        <w:rPr>
          <w:rFonts w:hint="cs"/>
          <w:rtl/>
        </w:rPr>
        <w:t>- احمد 1/391 و شیخ آلبانی، آن را صحیح دانسته است؛ الکلم الطیب ص73</w:t>
      </w:r>
      <w:r>
        <w:rPr>
          <w:rFonts w:hint="cs"/>
          <w:rtl/>
        </w:rPr>
        <w:t>.</w:t>
      </w:r>
    </w:p>
  </w:footnote>
  <w:footnote w:id="35">
    <w:p w:rsidR="002D034B" w:rsidRPr="00C43395" w:rsidRDefault="002D034B" w:rsidP="000347D2">
      <w:pPr>
        <w:pStyle w:val="ad"/>
        <w:rPr>
          <w:rtl/>
        </w:rPr>
      </w:pPr>
      <w:r w:rsidRPr="00C43395">
        <w:rPr>
          <w:rStyle w:val="FootnoteReference"/>
          <w:vertAlign w:val="baseline"/>
        </w:rPr>
        <w:footnoteRef/>
      </w:r>
      <w:r w:rsidRPr="00C43395">
        <w:rPr>
          <w:rFonts w:hint="cs"/>
          <w:rtl/>
        </w:rPr>
        <w:t>- مسلم 1/183، 185 و غیره</w:t>
      </w:r>
      <w:r>
        <w:rPr>
          <w:rFonts w:hint="cs"/>
          <w:rtl/>
        </w:rPr>
        <w:t>.</w:t>
      </w:r>
    </w:p>
  </w:footnote>
  <w:footnote w:id="36">
    <w:p w:rsidR="002D034B" w:rsidRPr="0016115E" w:rsidRDefault="002D034B" w:rsidP="000347D2">
      <w:pPr>
        <w:pStyle w:val="ad"/>
        <w:rPr>
          <w:rtl/>
        </w:rPr>
      </w:pPr>
      <w:r w:rsidRPr="00C43395">
        <w:rPr>
          <w:rStyle w:val="FootnoteReference"/>
          <w:vertAlign w:val="baseline"/>
        </w:rPr>
        <w:footnoteRef/>
      </w:r>
      <w:r w:rsidRPr="00C43395">
        <w:rPr>
          <w:rFonts w:hint="cs"/>
          <w:rtl/>
        </w:rPr>
        <w:t>- مسلم 1/352</w:t>
      </w:r>
    </w:p>
  </w:footnote>
  <w:footnote w:id="37">
    <w:p w:rsidR="002D034B" w:rsidRPr="00E0115A" w:rsidRDefault="002D034B" w:rsidP="00991665">
      <w:pPr>
        <w:pStyle w:val="ad"/>
        <w:rPr>
          <w:rtl/>
        </w:rPr>
      </w:pPr>
      <w:r w:rsidRPr="00E0115A">
        <w:rPr>
          <w:rStyle w:val="FootnoteReference"/>
          <w:vertAlign w:val="baseline"/>
        </w:rPr>
        <w:footnoteRef/>
      </w:r>
      <w:r w:rsidRPr="00E0115A">
        <w:rPr>
          <w:rFonts w:hint="cs"/>
          <w:rtl/>
        </w:rPr>
        <w:t xml:space="preserve">- بخاری مع الفتح 5/354 و 11/214 و مسلم 4/2063 و ابن حجر در الفتح 11/214- 228 آن را شرح داده است و در آخر حدیث آمده: </w:t>
      </w:r>
      <w:r>
        <w:rPr>
          <w:rFonts w:hint="cs"/>
          <w:rtl/>
        </w:rPr>
        <w:t>«</w:t>
      </w:r>
      <w:r>
        <w:rPr>
          <w:rStyle w:val="Charb"/>
          <w:rFonts w:hint="cs"/>
          <w:rtl/>
        </w:rPr>
        <w:t>و</w:t>
      </w:r>
      <w:r w:rsidRPr="00991665">
        <w:rPr>
          <w:rStyle w:val="Charb"/>
          <w:rFonts w:hint="cs"/>
          <w:rtl/>
        </w:rPr>
        <w:t>هو وتر یحب الوتر</w:t>
      </w:r>
      <w:r>
        <w:rPr>
          <w:rFonts w:hint="cs"/>
          <w:rtl/>
        </w:rPr>
        <w:t>»</w:t>
      </w:r>
      <w:r w:rsidRPr="00E0115A">
        <w:rPr>
          <w:rFonts w:hint="cs"/>
          <w:rtl/>
        </w:rPr>
        <w:t xml:space="preserve"> یعنی: «و او فرد است و فرد را دوست دارد».</w:t>
      </w:r>
    </w:p>
  </w:footnote>
  <w:footnote w:id="38">
    <w:p w:rsidR="002D034B" w:rsidRPr="00E0115A" w:rsidRDefault="002D034B" w:rsidP="000347D2">
      <w:pPr>
        <w:pStyle w:val="ad"/>
        <w:rPr>
          <w:rtl/>
        </w:rPr>
      </w:pPr>
      <w:r w:rsidRPr="00E0115A">
        <w:rPr>
          <w:rStyle w:val="FootnoteReference"/>
          <w:vertAlign w:val="baseline"/>
        </w:rPr>
        <w:footnoteRef/>
      </w:r>
      <w:r w:rsidRPr="00E0115A">
        <w:rPr>
          <w:rFonts w:hint="cs"/>
          <w:rtl/>
        </w:rPr>
        <w:t>- بدائع الفوائد امام ابن قیم 1/166- 167 و نگا: فتاوی ابن تیمیه 6/379-382</w:t>
      </w:r>
      <w:r>
        <w:rPr>
          <w:rFonts w:hint="cs"/>
          <w:rtl/>
        </w:rPr>
        <w:t>.</w:t>
      </w:r>
    </w:p>
  </w:footnote>
  <w:footnote w:id="39">
    <w:p w:rsidR="002D034B" w:rsidRPr="002729A7" w:rsidRDefault="002D034B" w:rsidP="000347D2">
      <w:pPr>
        <w:pStyle w:val="ad"/>
        <w:rPr>
          <w:rtl/>
        </w:rPr>
      </w:pPr>
      <w:r w:rsidRPr="002729A7">
        <w:rPr>
          <w:rStyle w:val="FootnoteReference"/>
          <w:vertAlign w:val="baseline"/>
        </w:rPr>
        <w:footnoteRef/>
      </w:r>
      <w:r w:rsidRPr="002729A7">
        <w:rPr>
          <w:rFonts w:hint="cs"/>
          <w:rtl/>
        </w:rPr>
        <w:t>- مسلم 4/2084</w:t>
      </w:r>
      <w:r>
        <w:rPr>
          <w:rFonts w:hint="cs"/>
          <w:rtl/>
        </w:rPr>
        <w:t>.</w:t>
      </w:r>
    </w:p>
  </w:footnote>
  <w:footnote w:id="40">
    <w:p w:rsidR="002D034B" w:rsidRPr="002729A7" w:rsidRDefault="002D034B" w:rsidP="00991665">
      <w:pPr>
        <w:pStyle w:val="ad"/>
        <w:rPr>
          <w:rtl/>
        </w:rPr>
      </w:pPr>
      <w:r w:rsidRPr="002729A7">
        <w:rPr>
          <w:rStyle w:val="FootnoteReference"/>
          <w:vertAlign w:val="baseline"/>
        </w:rPr>
        <w:footnoteRef/>
      </w:r>
      <w:r w:rsidRPr="002729A7">
        <w:rPr>
          <w:rFonts w:hint="cs"/>
          <w:rtl/>
        </w:rPr>
        <w:t>- الحق الواضح المبین ص 25 و شرح النونی</w:t>
      </w:r>
      <w:r>
        <w:rPr>
          <w:rFonts w:hint="cs"/>
          <w:rtl/>
        </w:rPr>
        <w:t>ة</w:t>
      </w:r>
      <w:r w:rsidRPr="002729A7">
        <w:rPr>
          <w:rFonts w:hint="cs"/>
          <w:rtl/>
        </w:rPr>
        <w:t xml:space="preserve"> هراس 2/67</w:t>
      </w:r>
      <w:r>
        <w:rPr>
          <w:rFonts w:hint="cs"/>
          <w:rtl/>
        </w:rPr>
        <w:t>.</w:t>
      </w:r>
    </w:p>
  </w:footnote>
  <w:footnote w:id="41">
    <w:p w:rsidR="002D034B" w:rsidRPr="00242B4F" w:rsidRDefault="002D034B" w:rsidP="000347D2">
      <w:pPr>
        <w:pStyle w:val="ad"/>
        <w:rPr>
          <w:rtl/>
        </w:rPr>
      </w:pPr>
      <w:r w:rsidRPr="00242B4F">
        <w:rPr>
          <w:rStyle w:val="FootnoteReference"/>
          <w:vertAlign w:val="baseline"/>
        </w:rPr>
        <w:footnoteRef/>
      </w:r>
      <w:r w:rsidRPr="00242B4F">
        <w:rPr>
          <w:rFonts w:hint="cs"/>
          <w:rtl/>
        </w:rPr>
        <w:t>- الحق الواضح المبین ص 26 و شرح النونیۀ هراس2/68</w:t>
      </w:r>
      <w:r>
        <w:rPr>
          <w:rFonts w:hint="cs"/>
          <w:rtl/>
        </w:rPr>
        <w:t>.</w:t>
      </w:r>
    </w:p>
  </w:footnote>
  <w:footnote w:id="42">
    <w:p w:rsidR="002D034B" w:rsidRPr="00AD61D4" w:rsidRDefault="002D034B" w:rsidP="000347D2">
      <w:pPr>
        <w:pStyle w:val="ad"/>
        <w:rPr>
          <w:rtl/>
        </w:rPr>
      </w:pPr>
      <w:r w:rsidRPr="00AD61D4">
        <w:rPr>
          <w:rStyle w:val="FootnoteReference"/>
          <w:vertAlign w:val="baseline"/>
        </w:rPr>
        <w:footnoteRef/>
      </w:r>
      <w:r w:rsidRPr="00AD61D4">
        <w:rPr>
          <w:rFonts w:hint="cs"/>
          <w:rtl/>
        </w:rPr>
        <w:t>- روایت مسلم ( 4/2023 )؛ ابوداود (4/59) و ابن ماجه ( 2/1397 )</w:t>
      </w:r>
      <w:r>
        <w:rPr>
          <w:rFonts w:hint="cs"/>
          <w:rtl/>
        </w:rPr>
        <w:t>.</w:t>
      </w:r>
    </w:p>
  </w:footnote>
  <w:footnote w:id="43">
    <w:p w:rsidR="002D034B" w:rsidRPr="000347D2" w:rsidRDefault="002D034B" w:rsidP="000A02D1">
      <w:pPr>
        <w:pStyle w:val="ad"/>
        <w:rPr>
          <w:rtl/>
        </w:rPr>
      </w:pPr>
      <w:r w:rsidRPr="000347D2">
        <w:rPr>
          <w:rStyle w:val="FootnoteReference"/>
          <w:vertAlign w:val="baseline"/>
        </w:rPr>
        <w:footnoteRef/>
      </w:r>
      <w:r w:rsidRPr="000347D2">
        <w:rPr>
          <w:rFonts w:hint="cs"/>
          <w:rtl/>
        </w:rPr>
        <w:t>- الحق الواضح المبین ص 27- 28 و شرح القصیدة النونیة هراس 2/68 و توضیح المقاصد و تصحیح القواعد فی شرح قصیدة الامام ابن قیم، احمد بن ابراهیم بن عیسی 2/214</w:t>
      </w:r>
      <w:r>
        <w:rPr>
          <w:rFonts w:hint="cs"/>
          <w:rtl/>
        </w:rPr>
        <w:t>.</w:t>
      </w:r>
    </w:p>
  </w:footnote>
  <w:footnote w:id="44">
    <w:p w:rsidR="002D034B" w:rsidRPr="000A02D1" w:rsidRDefault="002D034B" w:rsidP="000A02D1">
      <w:pPr>
        <w:pStyle w:val="ad"/>
        <w:rPr>
          <w:rtl/>
        </w:rPr>
      </w:pPr>
      <w:r w:rsidRPr="000A02D1">
        <w:rPr>
          <w:rStyle w:val="FootnoteReference"/>
          <w:vertAlign w:val="baseline"/>
        </w:rPr>
        <w:footnoteRef/>
      </w:r>
      <w:r w:rsidRPr="000A02D1">
        <w:rPr>
          <w:rFonts w:hint="cs"/>
          <w:rtl/>
        </w:rPr>
        <w:t>- الحق الواضح المبین ص33 و شرح النونیة هراس2/71</w:t>
      </w:r>
      <w:r>
        <w:rPr>
          <w:rFonts w:hint="cs"/>
          <w:rtl/>
        </w:rPr>
        <w:t>.</w:t>
      </w:r>
    </w:p>
  </w:footnote>
  <w:footnote w:id="45">
    <w:p w:rsidR="002D034B" w:rsidRPr="00E52EC8" w:rsidRDefault="002D034B" w:rsidP="00E52EC8">
      <w:pPr>
        <w:pStyle w:val="ad"/>
        <w:rPr>
          <w:rtl/>
        </w:rPr>
      </w:pPr>
      <w:r w:rsidRPr="00E52EC8">
        <w:rPr>
          <w:rStyle w:val="FootnoteReference"/>
          <w:vertAlign w:val="baseline"/>
        </w:rPr>
        <w:footnoteRef/>
      </w:r>
      <w:r w:rsidRPr="00E52EC8">
        <w:rPr>
          <w:rFonts w:hint="cs"/>
          <w:rtl/>
        </w:rPr>
        <w:t>- الحق الواضح المبین ص 34-36 و شرح النونیة 2/72.</w:t>
      </w:r>
    </w:p>
  </w:footnote>
  <w:footnote w:id="46">
    <w:p w:rsidR="002D034B" w:rsidRPr="005F5D81" w:rsidRDefault="002D034B" w:rsidP="005F5D81">
      <w:pPr>
        <w:pStyle w:val="ad"/>
        <w:rPr>
          <w:rtl/>
        </w:rPr>
      </w:pPr>
      <w:r w:rsidRPr="005F5D81">
        <w:rPr>
          <w:rStyle w:val="FootnoteReference"/>
          <w:vertAlign w:val="baseline"/>
        </w:rPr>
        <w:footnoteRef/>
      </w:r>
      <w:r w:rsidRPr="005F5D81">
        <w:rPr>
          <w:rFonts w:hint="cs"/>
          <w:rtl/>
        </w:rPr>
        <w:t>- الحق الواضح المبین ص 37-38 و شرح القصیدة النونیة هراس2/73 و تفسیر سعدی 5/621.</w:t>
      </w:r>
    </w:p>
  </w:footnote>
  <w:footnote w:id="47">
    <w:p w:rsidR="002D034B" w:rsidRPr="005F5D81" w:rsidRDefault="002D034B" w:rsidP="005F5D81">
      <w:pPr>
        <w:pStyle w:val="ad"/>
        <w:rPr>
          <w:rtl/>
        </w:rPr>
      </w:pPr>
      <w:r w:rsidRPr="005F5D81">
        <w:rPr>
          <w:rStyle w:val="FootnoteReference"/>
          <w:vertAlign w:val="baseline"/>
        </w:rPr>
        <w:footnoteRef/>
      </w:r>
      <w:r w:rsidRPr="005F5D81">
        <w:rPr>
          <w:rFonts w:hint="cs"/>
          <w:rtl/>
        </w:rPr>
        <w:t>- تفسیر سعدی 5/621.</w:t>
      </w:r>
    </w:p>
  </w:footnote>
  <w:footnote w:id="48">
    <w:p w:rsidR="002D034B" w:rsidRPr="00141D60" w:rsidRDefault="002D034B" w:rsidP="009B13FA">
      <w:pPr>
        <w:pStyle w:val="ad"/>
        <w:rPr>
          <w:rtl/>
        </w:rPr>
      </w:pPr>
      <w:r w:rsidRPr="00141D60">
        <w:rPr>
          <w:rStyle w:val="FootnoteReference"/>
          <w:vertAlign w:val="baseline"/>
        </w:rPr>
        <w:footnoteRef/>
      </w:r>
      <w:r w:rsidRPr="00141D60">
        <w:rPr>
          <w:rFonts w:hint="cs"/>
          <w:rtl/>
        </w:rPr>
        <w:t>- الحق الواضح ص 31-40 و شرح القصیده النونی</w:t>
      </w:r>
      <w:r>
        <w:rPr>
          <w:rFonts w:hint="cs"/>
          <w:rtl/>
        </w:rPr>
        <w:t>ة</w:t>
      </w:r>
      <w:r w:rsidRPr="00141D60">
        <w:rPr>
          <w:rFonts w:hint="cs"/>
          <w:rtl/>
        </w:rPr>
        <w:t xml:space="preserve"> هراس 2/75 و توضیح المقاصد و تصحیح القواعد 2/215</w:t>
      </w:r>
      <w:r>
        <w:rPr>
          <w:rFonts w:hint="cs"/>
          <w:rtl/>
        </w:rPr>
        <w:t>.</w:t>
      </w:r>
    </w:p>
  </w:footnote>
  <w:footnote w:id="49">
    <w:p w:rsidR="002D034B" w:rsidRPr="00FD56ED" w:rsidRDefault="002D034B" w:rsidP="00FD56ED">
      <w:pPr>
        <w:pStyle w:val="ad"/>
        <w:rPr>
          <w:rtl/>
        </w:rPr>
      </w:pPr>
      <w:r w:rsidRPr="00FD56ED">
        <w:rPr>
          <w:rStyle w:val="FootnoteReference"/>
          <w:vertAlign w:val="baseline"/>
        </w:rPr>
        <w:footnoteRef/>
      </w:r>
      <w:r w:rsidRPr="00FD56ED">
        <w:rPr>
          <w:rFonts w:hint="cs"/>
          <w:rtl/>
        </w:rPr>
        <w:t>- الحق الواضح المبین ص 45-46 و نگا: شرح النونیة هراس 2/78 و تفسیر سعدی.</w:t>
      </w:r>
    </w:p>
  </w:footnote>
  <w:footnote w:id="50">
    <w:p w:rsidR="002D034B" w:rsidRPr="00FD56ED" w:rsidRDefault="002D034B" w:rsidP="00FD56ED">
      <w:pPr>
        <w:pStyle w:val="ad"/>
        <w:rPr>
          <w:rtl/>
        </w:rPr>
      </w:pPr>
      <w:r w:rsidRPr="00FD56ED">
        <w:rPr>
          <w:rStyle w:val="FootnoteReference"/>
          <w:vertAlign w:val="baseline"/>
        </w:rPr>
        <w:footnoteRef/>
      </w:r>
      <w:r w:rsidRPr="00FD56ED">
        <w:rPr>
          <w:rFonts w:hint="cs"/>
          <w:rtl/>
        </w:rPr>
        <w:t>- تفسیر سعدی 5/624.</w:t>
      </w:r>
    </w:p>
  </w:footnote>
  <w:footnote w:id="51">
    <w:p w:rsidR="002D034B" w:rsidRPr="000436EE" w:rsidRDefault="002D034B" w:rsidP="000436EE">
      <w:pPr>
        <w:pStyle w:val="ad"/>
        <w:rPr>
          <w:rtl/>
        </w:rPr>
      </w:pPr>
      <w:r w:rsidRPr="000436EE">
        <w:rPr>
          <w:rStyle w:val="FootnoteReference"/>
          <w:vertAlign w:val="baseline"/>
        </w:rPr>
        <w:footnoteRef/>
      </w:r>
      <w:r w:rsidRPr="000436EE">
        <w:rPr>
          <w:rFonts w:hint="cs"/>
          <w:rtl/>
        </w:rPr>
        <w:t>- الحق الواضح المبین ص 47- 48 و شرح النونیة هراس 2/78.</w:t>
      </w:r>
    </w:p>
  </w:footnote>
  <w:footnote w:id="52">
    <w:p w:rsidR="002D034B" w:rsidRPr="000436EE" w:rsidRDefault="002D034B" w:rsidP="000436EE">
      <w:pPr>
        <w:pStyle w:val="ad"/>
        <w:rPr>
          <w:rtl/>
        </w:rPr>
      </w:pPr>
      <w:r w:rsidRPr="000436EE">
        <w:rPr>
          <w:rStyle w:val="FootnoteReference"/>
          <w:vertAlign w:val="baseline"/>
        </w:rPr>
        <w:footnoteRef/>
      </w:r>
      <w:r w:rsidRPr="000436EE">
        <w:rPr>
          <w:rFonts w:hint="cs"/>
          <w:rtl/>
        </w:rPr>
        <w:t>- تفسیر شیخ عبدالرحمن بن ناصر السعدی 5/629.</w:t>
      </w:r>
    </w:p>
  </w:footnote>
  <w:footnote w:id="53">
    <w:p w:rsidR="002D034B" w:rsidRPr="000436EE" w:rsidRDefault="002D034B" w:rsidP="000436EE">
      <w:pPr>
        <w:pStyle w:val="ad"/>
        <w:rPr>
          <w:rtl/>
        </w:rPr>
      </w:pPr>
      <w:r w:rsidRPr="000436EE">
        <w:rPr>
          <w:rStyle w:val="FootnoteReference"/>
          <w:vertAlign w:val="baseline"/>
        </w:rPr>
        <w:footnoteRef/>
      </w:r>
      <w:r w:rsidRPr="000436EE">
        <w:rPr>
          <w:rFonts w:hint="cs"/>
          <w:rtl/>
        </w:rPr>
        <w:t>- الحق الواضح المبین ص 48-54 و ن.ک شرح النونیة هراس 2/80 و ن.ک: تفسیر سعدی 5/621 و توضیح المقاصد و تصحیح القواعد فی شرح قصیدة الامام ابن قیم از احمد بن ابراهیم بن عیسی ص 2/226.</w:t>
      </w:r>
    </w:p>
  </w:footnote>
  <w:footnote w:id="54">
    <w:p w:rsidR="002D034B" w:rsidRPr="000436EE" w:rsidRDefault="002D034B" w:rsidP="000436EE">
      <w:pPr>
        <w:pStyle w:val="ad"/>
        <w:rPr>
          <w:rtl/>
        </w:rPr>
      </w:pPr>
      <w:r w:rsidRPr="000436EE">
        <w:rPr>
          <w:rStyle w:val="FootnoteReference"/>
          <w:vertAlign w:val="baseline"/>
        </w:rPr>
        <w:footnoteRef/>
      </w:r>
      <w:r w:rsidRPr="000436EE">
        <w:rPr>
          <w:rFonts w:hint="cs"/>
          <w:rtl/>
        </w:rPr>
        <w:t>- تفسیر شیخ عبدالرحمن بن ناصر سعدی 5/630.</w:t>
      </w:r>
    </w:p>
  </w:footnote>
  <w:footnote w:id="55">
    <w:p w:rsidR="002D034B" w:rsidRPr="000436EE" w:rsidRDefault="002D034B" w:rsidP="000436EE">
      <w:pPr>
        <w:pStyle w:val="ad"/>
        <w:rPr>
          <w:rtl/>
        </w:rPr>
      </w:pPr>
      <w:r w:rsidRPr="000436EE">
        <w:rPr>
          <w:rStyle w:val="FootnoteReference"/>
          <w:vertAlign w:val="baseline"/>
        </w:rPr>
        <w:footnoteRef/>
      </w:r>
      <w:r w:rsidRPr="000436EE">
        <w:rPr>
          <w:rFonts w:hint="cs"/>
          <w:rtl/>
        </w:rPr>
        <w:t>- شرح النونیة هراس2/86.</w:t>
      </w:r>
    </w:p>
  </w:footnote>
  <w:footnote w:id="56">
    <w:p w:rsidR="002D034B" w:rsidRPr="000436EE" w:rsidRDefault="002D034B" w:rsidP="000436EE">
      <w:pPr>
        <w:pStyle w:val="ad"/>
        <w:rPr>
          <w:rtl/>
        </w:rPr>
      </w:pPr>
      <w:r w:rsidRPr="000436EE">
        <w:rPr>
          <w:rStyle w:val="FootnoteReference"/>
          <w:vertAlign w:val="baseline"/>
        </w:rPr>
        <w:footnoteRef/>
      </w:r>
      <w:r w:rsidRPr="000436EE">
        <w:rPr>
          <w:rFonts w:hint="cs"/>
          <w:rtl/>
        </w:rPr>
        <w:t>- تفسیر سعدی 5/623 و ن.ک: الحق الواضح المبین ص56.</w:t>
      </w:r>
    </w:p>
  </w:footnote>
  <w:footnote w:id="57">
    <w:p w:rsidR="002D034B" w:rsidRPr="006E38EE" w:rsidRDefault="002D034B" w:rsidP="006E38EE">
      <w:pPr>
        <w:pStyle w:val="ad"/>
        <w:rPr>
          <w:rtl/>
        </w:rPr>
      </w:pPr>
      <w:r w:rsidRPr="006E38EE">
        <w:rPr>
          <w:rStyle w:val="FootnoteReference"/>
          <w:vertAlign w:val="baseline"/>
        </w:rPr>
        <w:footnoteRef/>
      </w:r>
      <w:r w:rsidRPr="006E38EE">
        <w:rPr>
          <w:rFonts w:hint="cs"/>
          <w:rtl/>
        </w:rPr>
        <w:t>- ترمذی 4/122 و آلبانی در صحیح الجامع 5/548 آن را حسن دانسته است.</w:t>
      </w:r>
    </w:p>
  </w:footnote>
  <w:footnote w:id="58">
    <w:p w:rsidR="002D034B" w:rsidRPr="0078479F" w:rsidRDefault="002D034B" w:rsidP="0078479F">
      <w:pPr>
        <w:pStyle w:val="ad"/>
        <w:rPr>
          <w:rtl/>
        </w:rPr>
      </w:pPr>
      <w:r w:rsidRPr="0078479F">
        <w:rPr>
          <w:rStyle w:val="FootnoteReference"/>
          <w:vertAlign w:val="baseline"/>
        </w:rPr>
        <w:footnoteRef/>
      </w:r>
      <w:r w:rsidRPr="0078479F">
        <w:rPr>
          <w:rFonts w:hint="cs"/>
          <w:rtl/>
        </w:rPr>
        <w:t>- تفسیر سعدی 5/623.</w:t>
      </w:r>
    </w:p>
  </w:footnote>
  <w:footnote w:id="59">
    <w:p w:rsidR="002D034B" w:rsidRPr="0016115E" w:rsidRDefault="002D034B" w:rsidP="0078479F">
      <w:pPr>
        <w:pStyle w:val="ad"/>
        <w:rPr>
          <w:rtl/>
        </w:rPr>
      </w:pPr>
      <w:r w:rsidRPr="0078479F">
        <w:rPr>
          <w:rStyle w:val="FootnoteReference"/>
          <w:vertAlign w:val="baseline"/>
        </w:rPr>
        <w:footnoteRef/>
      </w:r>
      <w:r w:rsidRPr="0078479F">
        <w:rPr>
          <w:rFonts w:hint="cs"/>
          <w:rtl/>
        </w:rPr>
        <w:t>- الحق الواضح المبین ص74.</w:t>
      </w:r>
    </w:p>
  </w:footnote>
  <w:footnote w:id="60">
    <w:p w:rsidR="002D034B" w:rsidRPr="007971C1" w:rsidRDefault="002D034B" w:rsidP="007971C1">
      <w:pPr>
        <w:pStyle w:val="ad"/>
        <w:rPr>
          <w:rtl/>
        </w:rPr>
      </w:pPr>
      <w:r w:rsidRPr="007971C1">
        <w:rPr>
          <w:rStyle w:val="FootnoteReference"/>
          <w:vertAlign w:val="baseline"/>
        </w:rPr>
        <w:footnoteRef/>
      </w:r>
      <w:r w:rsidRPr="007971C1">
        <w:rPr>
          <w:rFonts w:hint="cs"/>
          <w:rtl/>
        </w:rPr>
        <w:t>- تفسیر سعدی 5/623.</w:t>
      </w:r>
    </w:p>
  </w:footnote>
  <w:footnote w:id="61">
    <w:p w:rsidR="002D034B" w:rsidRPr="00452CE6" w:rsidRDefault="002D034B" w:rsidP="00452CE6">
      <w:pPr>
        <w:pStyle w:val="ad"/>
        <w:rPr>
          <w:rtl/>
        </w:rPr>
      </w:pPr>
      <w:r w:rsidRPr="00452CE6">
        <w:rPr>
          <w:rStyle w:val="FootnoteReference"/>
          <w:vertAlign w:val="baseline"/>
        </w:rPr>
        <w:footnoteRef/>
      </w:r>
      <w:r w:rsidRPr="00452CE6">
        <w:rPr>
          <w:rFonts w:hint="cs"/>
          <w:rtl/>
        </w:rPr>
        <w:t>- تفسیر سعدی 5/628 و ن.ک: شرح اسم (الشهید) و (المؤمن) در مدارج السالکین.</w:t>
      </w:r>
    </w:p>
  </w:footnote>
  <w:footnote w:id="62">
    <w:p w:rsidR="002D034B" w:rsidRPr="0016115E" w:rsidRDefault="002D034B" w:rsidP="00452CE6">
      <w:pPr>
        <w:pStyle w:val="ad"/>
        <w:rPr>
          <w:rtl/>
        </w:rPr>
      </w:pPr>
      <w:r w:rsidRPr="00452CE6">
        <w:rPr>
          <w:rStyle w:val="FootnoteReference"/>
          <w:vertAlign w:val="baseline"/>
        </w:rPr>
        <w:footnoteRef/>
      </w:r>
      <w:r w:rsidRPr="00452CE6">
        <w:rPr>
          <w:rFonts w:hint="cs"/>
          <w:rtl/>
        </w:rPr>
        <w:t>- الحق الواضح المبین ص 58-59.</w:t>
      </w:r>
    </w:p>
  </w:footnote>
  <w:footnote w:id="63">
    <w:p w:rsidR="002D034B" w:rsidRPr="00F42F69" w:rsidRDefault="002D034B" w:rsidP="00F42F69">
      <w:pPr>
        <w:pStyle w:val="ad"/>
        <w:rPr>
          <w:rtl/>
        </w:rPr>
      </w:pPr>
      <w:r w:rsidRPr="00F42F69">
        <w:rPr>
          <w:rStyle w:val="FootnoteReference"/>
          <w:vertAlign w:val="baseline"/>
        </w:rPr>
        <w:footnoteRef/>
      </w:r>
      <w:r w:rsidRPr="00F42F69">
        <w:rPr>
          <w:rFonts w:hint="cs"/>
          <w:rtl/>
        </w:rPr>
        <w:t>- شرح القصیده النونیة هراس 2/88.</w:t>
      </w:r>
    </w:p>
  </w:footnote>
  <w:footnote w:id="64">
    <w:p w:rsidR="002D034B" w:rsidRPr="00947068" w:rsidRDefault="002D034B" w:rsidP="00947068">
      <w:pPr>
        <w:pStyle w:val="ad"/>
        <w:rPr>
          <w:rtl/>
        </w:rPr>
      </w:pPr>
      <w:r w:rsidRPr="00947068">
        <w:rPr>
          <w:rStyle w:val="FootnoteReference"/>
          <w:vertAlign w:val="baseline"/>
        </w:rPr>
        <w:footnoteRef/>
      </w:r>
      <w:r w:rsidRPr="00947068">
        <w:rPr>
          <w:rFonts w:hint="cs"/>
          <w:rtl/>
        </w:rPr>
        <w:t>- ترمذی (4/667)؛ آلبانی، آن را در صحیح الجامع (6/300) صحیح دانسته است.</w:t>
      </w:r>
    </w:p>
  </w:footnote>
  <w:footnote w:id="65">
    <w:p w:rsidR="002D034B" w:rsidRPr="00947068" w:rsidRDefault="002D034B" w:rsidP="00947068">
      <w:pPr>
        <w:pStyle w:val="ad"/>
        <w:rPr>
          <w:rtl/>
        </w:rPr>
      </w:pPr>
      <w:r w:rsidRPr="00947068">
        <w:rPr>
          <w:rStyle w:val="FootnoteReference"/>
          <w:vertAlign w:val="baseline"/>
        </w:rPr>
        <w:footnoteRef/>
      </w:r>
      <w:r w:rsidRPr="00947068">
        <w:rPr>
          <w:rFonts w:hint="cs"/>
          <w:rtl/>
        </w:rPr>
        <w:t>- الحق الواضح المبین ص 60-61.</w:t>
      </w:r>
    </w:p>
  </w:footnote>
  <w:footnote w:id="66">
    <w:p w:rsidR="002D034B" w:rsidRPr="0016115E" w:rsidRDefault="002D034B" w:rsidP="00E608E4">
      <w:pPr>
        <w:pStyle w:val="ad"/>
        <w:rPr>
          <w:rtl/>
        </w:rPr>
      </w:pPr>
      <w:r w:rsidRPr="0053597C">
        <w:rPr>
          <w:rStyle w:val="Char9"/>
        </w:rPr>
        <w:footnoteRef/>
      </w:r>
      <w:r w:rsidRPr="0053597C">
        <w:rPr>
          <w:rStyle w:val="Char9"/>
          <w:rFonts w:hint="cs"/>
          <w:rtl/>
        </w:rPr>
        <w:t>- ترمذی، روایت کرده و آن را حسن دانسته داده است. عبدالقادر ارناؤوط می</w:t>
      </w:r>
      <w:r w:rsidRPr="0053597C">
        <w:rPr>
          <w:rStyle w:val="Char9"/>
          <w:rFonts w:ascii="Times New Roman" w:hAnsi="Times New Roman" w:cs="Times New Roman" w:hint="cs"/>
          <w:rtl/>
        </w:rPr>
        <w:t> </w:t>
      </w:r>
      <w:r w:rsidRPr="0053597C">
        <w:rPr>
          <w:rStyle w:val="Char9"/>
          <w:rFonts w:hint="cs"/>
          <w:rtl/>
        </w:rPr>
        <w:t>گوید: همانطور است که ترمذی گفته؛ ن.ک جامع الاصول 4/341</w:t>
      </w:r>
      <w:r>
        <w:rPr>
          <w:rFonts w:hint="cs"/>
          <w:rtl/>
        </w:rPr>
        <w:t>.</w:t>
      </w:r>
    </w:p>
  </w:footnote>
  <w:footnote w:id="67">
    <w:p w:rsidR="002D034B" w:rsidRPr="00DA0D89" w:rsidRDefault="002D034B" w:rsidP="00DA0D89">
      <w:pPr>
        <w:pStyle w:val="ad"/>
        <w:rPr>
          <w:rtl/>
        </w:rPr>
      </w:pPr>
      <w:r w:rsidRPr="00DA0D89">
        <w:rPr>
          <w:rStyle w:val="FootnoteReference"/>
          <w:vertAlign w:val="baseline"/>
        </w:rPr>
        <w:footnoteRef/>
      </w:r>
      <w:r w:rsidRPr="00DA0D89">
        <w:rPr>
          <w:rFonts w:hint="cs"/>
          <w:rtl/>
        </w:rPr>
        <w:t>- شرح النونیة هراس 2/92 و توضیح المقاصد 2/229.</w:t>
      </w:r>
    </w:p>
  </w:footnote>
  <w:footnote w:id="68">
    <w:p w:rsidR="002D034B" w:rsidRPr="00AD18B9" w:rsidRDefault="002D034B" w:rsidP="00AD18B9">
      <w:pPr>
        <w:pStyle w:val="ad"/>
        <w:rPr>
          <w:rtl/>
        </w:rPr>
      </w:pPr>
      <w:r w:rsidRPr="00AD18B9">
        <w:rPr>
          <w:rStyle w:val="FootnoteReference"/>
          <w:vertAlign w:val="baseline"/>
        </w:rPr>
        <w:footnoteRef/>
      </w:r>
      <w:r w:rsidRPr="00AD18B9">
        <w:rPr>
          <w:rFonts w:hint="cs"/>
          <w:rtl/>
        </w:rPr>
        <w:t>- الحق الواضح المبین ص 65-66 و شرح النونیة هراس 2/93.</w:t>
      </w:r>
    </w:p>
  </w:footnote>
  <w:footnote w:id="69">
    <w:p w:rsidR="002D034B" w:rsidRPr="00AD18B9" w:rsidRDefault="002D034B" w:rsidP="00AD18B9">
      <w:pPr>
        <w:pStyle w:val="ad"/>
        <w:rPr>
          <w:rtl/>
        </w:rPr>
      </w:pPr>
      <w:r w:rsidRPr="00AD18B9">
        <w:rPr>
          <w:rStyle w:val="FootnoteReference"/>
          <w:vertAlign w:val="baseline"/>
        </w:rPr>
        <w:footnoteRef/>
      </w:r>
      <w:r w:rsidRPr="00AD18B9">
        <w:rPr>
          <w:rFonts w:hint="cs"/>
          <w:rtl/>
        </w:rPr>
        <w:t>- شرح النونیة هراس 2/93- 94 و توضیح المقاصد و تصحیح القواعد 2/229.</w:t>
      </w:r>
    </w:p>
  </w:footnote>
  <w:footnote w:id="70">
    <w:p w:rsidR="002D034B" w:rsidRPr="00307F4D" w:rsidRDefault="002D034B" w:rsidP="00E608E4">
      <w:pPr>
        <w:pStyle w:val="ad"/>
        <w:rPr>
          <w:rtl/>
        </w:rPr>
      </w:pPr>
      <w:r w:rsidRPr="00307F4D">
        <w:rPr>
          <w:rStyle w:val="FootnoteReference"/>
          <w:vertAlign w:val="baseline"/>
        </w:rPr>
        <w:footnoteRef/>
      </w:r>
      <w:r w:rsidRPr="00307F4D">
        <w:rPr>
          <w:rFonts w:hint="cs"/>
          <w:rtl/>
        </w:rPr>
        <w:t>- الحق الواضح المبین ص 69- 70 و شرح النونی</w:t>
      </w:r>
      <w:r>
        <w:rPr>
          <w:rFonts w:hint="cs"/>
          <w:rtl/>
        </w:rPr>
        <w:t>ة</w:t>
      </w:r>
      <w:r w:rsidRPr="00307F4D">
        <w:rPr>
          <w:rFonts w:hint="cs"/>
          <w:rtl/>
        </w:rPr>
        <w:t xml:space="preserve"> هراس 2/96 و توضیح المقاصد 2/330.</w:t>
      </w:r>
    </w:p>
  </w:footnote>
  <w:footnote w:id="71">
    <w:p w:rsidR="002D034B" w:rsidRPr="00307F4D" w:rsidRDefault="002D034B" w:rsidP="00307F4D">
      <w:pPr>
        <w:pStyle w:val="ad"/>
        <w:rPr>
          <w:rtl/>
        </w:rPr>
      </w:pPr>
      <w:r w:rsidRPr="00307F4D">
        <w:rPr>
          <w:rStyle w:val="FootnoteReference"/>
          <w:vertAlign w:val="baseline"/>
        </w:rPr>
        <w:footnoteRef/>
      </w:r>
      <w:r w:rsidRPr="00307F4D">
        <w:rPr>
          <w:rFonts w:hint="cs"/>
          <w:rtl/>
        </w:rPr>
        <w:t>- الحق الواضح المبین ص70.</w:t>
      </w:r>
    </w:p>
  </w:footnote>
  <w:footnote w:id="72">
    <w:p w:rsidR="002D034B" w:rsidRPr="00307F4D" w:rsidRDefault="002D034B" w:rsidP="00307F4D">
      <w:pPr>
        <w:pStyle w:val="ad"/>
        <w:rPr>
          <w:rtl/>
        </w:rPr>
      </w:pPr>
      <w:r w:rsidRPr="00307F4D">
        <w:rPr>
          <w:rStyle w:val="FootnoteReference"/>
          <w:vertAlign w:val="baseline"/>
        </w:rPr>
        <w:footnoteRef/>
      </w:r>
      <w:r w:rsidRPr="00307F4D">
        <w:rPr>
          <w:rFonts w:hint="cs"/>
          <w:rtl/>
        </w:rPr>
        <w:t>- شرح النونیة هراس 2/98 و ن.ک: توضیح المقاصد.</w:t>
      </w:r>
    </w:p>
  </w:footnote>
  <w:footnote w:id="73">
    <w:p w:rsidR="002D034B" w:rsidRPr="00307F4D" w:rsidRDefault="002D034B" w:rsidP="00307F4D">
      <w:pPr>
        <w:pStyle w:val="ad"/>
        <w:rPr>
          <w:rtl/>
        </w:rPr>
      </w:pPr>
      <w:r w:rsidRPr="00307F4D">
        <w:rPr>
          <w:rStyle w:val="FootnoteReference"/>
          <w:vertAlign w:val="baseline"/>
        </w:rPr>
        <w:footnoteRef/>
      </w:r>
      <w:r w:rsidRPr="00307F4D">
        <w:rPr>
          <w:rFonts w:hint="cs"/>
          <w:rtl/>
        </w:rPr>
        <w:t>- الحق الواضح المبین ص72.</w:t>
      </w:r>
    </w:p>
  </w:footnote>
  <w:footnote w:id="74">
    <w:p w:rsidR="002D034B" w:rsidRPr="00CB41CB" w:rsidRDefault="002D034B" w:rsidP="00CB41CB">
      <w:pPr>
        <w:pStyle w:val="ad"/>
        <w:rPr>
          <w:rtl/>
        </w:rPr>
      </w:pPr>
      <w:r w:rsidRPr="00CB41CB">
        <w:rPr>
          <w:rStyle w:val="FootnoteReference"/>
          <w:vertAlign w:val="baseline"/>
        </w:rPr>
        <w:footnoteRef/>
      </w:r>
      <w:r w:rsidRPr="00CB41CB">
        <w:rPr>
          <w:rFonts w:hint="cs"/>
          <w:rtl/>
        </w:rPr>
        <w:t>- ابوداود 4/254 و احمد 3/241 و 4/25 و اسناد آن، صحیح است؛ ن.ک: فتح المجید ص613 با تحقیق ارناؤوط.</w:t>
      </w:r>
    </w:p>
  </w:footnote>
  <w:footnote w:id="75">
    <w:p w:rsidR="002D034B" w:rsidRPr="00CB41CB" w:rsidRDefault="002D034B" w:rsidP="00CB41CB">
      <w:pPr>
        <w:pStyle w:val="ad"/>
        <w:rPr>
          <w:rtl/>
        </w:rPr>
      </w:pPr>
      <w:r w:rsidRPr="00CB41CB">
        <w:rPr>
          <w:rStyle w:val="FootnoteReference"/>
          <w:vertAlign w:val="baseline"/>
        </w:rPr>
        <w:footnoteRef/>
      </w:r>
      <w:r w:rsidRPr="00CB41CB">
        <w:rPr>
          <w:rFonts w:hint="cs"/>
          <w:rtl/>
        </w:rPr>
        <w:t>- النهایۀ فی غریب الحدیث ابن اثیر 2/418؛ ن.ک: عون المعبود شرح سنن ابی</w:t>
      </w:r>
      <w:r w:rsidRPr="00CB41CB">
        <w:rPr>
          <w:rFonts w:ascii="Times New Roman" w:hAnsi="Times New Roman" w:cs="Times New Roman" w:hint="cs"/>
          <w:rtl/>
        </w:rPr>
        <w:t> </w:t>
      </w:r>
      <w:r w:rsidRPr="00CB41CB">
        <w:rPr>
          <w:rFonts w:hint="cs"/>
          <w:rtl/>
        </w:rPr>
        <w:t>داود 13/161.</w:t>
      </w:r>
    </w:p>
  </w:footnote>
  <w:footnote w:id="76">
    <w:p w:rsidR="002D034B" w:rsidRPr="00CB41CB" w:rsidRDefault="002D034B" w:rsidP="00CB41CB">
      <w:pPr>
        <w:pStyle w:val="ad"/>
        <w:rPr>
          <w:rtl/>
        </w:rPr>
      </w:pPr>
      <w:r w:rsidRPr="00CB41CB">
        <w:rPr>
          <w:rStyle w:val="FootnoteReference"/>
          <w:vertAlign w:val="baseline"/>
        </w:rPr>
        <w:footnoteRef/>
      </w:r>
      <w:r w:rsidRPr="00CB41CB">
        <w:rPr>
          <w:rFonts w:hint="cs"/>
          <w:rtl/>
        </w:rPr>
        <w:t>- الحق الواضح المبین ص75.</w:t>
      </w:r>
    </w:p>
  </w:footnote>
  <w:footnote w:id="77">
    <w:p w:rsidR="002D034B" w:rsidRPr="006D074F" w:rsidRDefault="002D034B" w:rsidP="006D074F">
      <w:pPr>
        <w:pStyle w:val="ad"/>
        <w:rPr>
          <w:rtl/>
        </w:rPr>
      </w:pPr>
      <w:r w:rsidRPr="006D074F">
        <w:rPr>
          <w:rStyle w:val="FootnoteReference"/>
          <w:vertAlign w:val="baseline"/>
        </w:rPr>
        <w:footnoteRef/>
      </w:r>
      <w:r w:rsidRPr="006D074F">
        <w:rPr>
          <w:rFonts w:hint="cs"/>
          <w:rtl/>
        </w:rPr>
        <w:t>- شرح النونیة ابن قیم، هراس 2/100 و توضیح المقاصد و تصحیح القواعد 2/232.</w:t>
      </w:r>
    </w:p>
  </w:footnote>
  <w:footnote w:id="78">
    <w:p w:rsidR="002D034B" w:rsidRPr="006D074F" w:rsidRDefault="002D034B" w:rsidP="006D074F">
      <w:pPr>
        <w:pStyle w:val="ad"/>
        <w:rPr>
          <w:rtl/>
        </w:rPr>
      </w:pPr>
      <w:r w:rsidRPr="006D074F">
        <w:rPr>
          <w:rStyle w:val="FootnoteReference"/>
          <w:vertAlign w:val="baseline"/>
        </w:rPr>
        <w:footnoteRef/>
      </w:r>
      <w:r w:rsidRPr="006D074F">
        <w:rPr>
          <w:rFonts w:hint="cs"/>
          <w:rtl/>
        </w:rPr>
        <w:t>- الحق الواضح المبین ص76.</w:t>
      </w:r>
    </w:p>
  </w:footnote>
  <w:footnote w:id="79">
    <w:p w:rsidR="002D034B" w:rsidRPr="006D074F" w:rsidRDefault="002D034B" w:rsidP="006D074F">
      <w:pPr>
        <w:pStyle w:val="ad"/>
        <w:rPr>
          <w:rtl/>
        </w:rPr>
      </w:pPr>
      <w:r w:rsidRPr="006D074F">
        <w:rPr>
          <w:rStyle w:val="FootnoteReference"/>
          <w:vertAlign w:val="baseline"/>
        </w:rPr>
        <w:footnoteRef/>
      </w:r>
      <w:r w:rsidRPr="006D074F">
        <w:rPr>
          <w:rFonts w:hint="cs"/>
          <w:rtl/>
        </w:rPr>
        <w:t>- شرح النونیة هراس2/101.</w:t>
      </w:r>
    </w:p>
  </w:footnote>
  <w:footnote w:id="80">
    <w:p w:rsidR="002D034B" w:rsidRPr="00E608E4" w:rsidRDefault="002D034B" w:rsidP="00BA35D9">
      <w:pPr>
        <w:pStyle w:val="ad"/>
        <w:rPr>
          <w:rtl/>
        </w:rPr>
      </w:pPr>
      <w:r w:rsidRPr="00E608E4">
        <w:rPr>
          <w:rStyle w:val="FootnoteReference"/>
          <w:vertAlign w:val="baseline"/>
        </w:rPr>
        <w:footnoteRef/>
      </w:r>
      <w:r w:rsidRPr="00E608E4">
        <w:rPr>
          <w:rFonts w:hint="cs"/>
          <w:rtl/>
        </w:rPr>
        <w:t>- الحق الواضح المبین ص 77، و ن.ک: شرح النونیة هراس 2/102 و ن.ک: توضیح المقاصد 2/233.</w:t>
      </w:r>
    </w:p>
  </w:footnote>
  <w:footnote w:id="81">
    <w:p w:rsidR="002D034B" w:rsidRPr="00BA35D9" w:rsidRDefault="002D034B" w:rsidP="00BA35D9">
      <w:pPr>
        <w:pStyle w:val="ad"/>
        <w:rPr>
          <w:rtl/>
        </w:rPr>
      </w:pPr>
      <w:r w:rsidRPr="00BA35D9">
        <w:rPr>
          <w:rStyle w:val="FootnoteReference"/>
          <w:vertAlign w:val="baseline"/>
        </w:rPr>
        <w:footnoteRef/>
      </w:r>
      <w:r w:rsidRPr="00BA35D9">
        <w:rPr>
          <w:rFonts w:hint="cs"/>
          <w:rtl/>
        </w:rPr>
        <w:t>- الحق الواضح المبین ص78 و شرح النونیة هراس2/103.</w:t>
      </w:r>
    </w:p>
  </w:footnote>
  <w:footnote w:id="82">
    <w:p w:rsidR="002D034B" w:rsidRPr="00F90C38" w:rsidRDefault="002D034B" w:rsidP="00F90C38">
      <w:pPr>
        <w:pStyle w:val="ad"/>
        <w:rPr>
          <w:rtl/>
        </w:rPr>
      </w:pPr>
      <w:r w:rsidRPr="00F90C38">
        <w:rPr>
          <w:rStyle w:val="FootnoteReference"/>
          <w:vertAlign w:val="baseline"/>
        </w:rPr>
        <w:footnoteRef/>
      </w:r>
      <w:r w:rsidRPr="00F90C38">
        <w:rPr>
          <w:rFonts w:hint="cs"/>
          <w:rtl/>
        </w:rPr>
        <w:t>- تفسیرالکریم الرحمن فی تفسیر کلام المنان 5/631.</w:t>
      </w:r>
    </w:p>
  </w:footnote>
  <w:footnote w:id="83">
    <w:p w:rsidR="002D034B" w:rsidRPr="00F90C38" w:rsidRDefault="002D034B" w:rsidP="00F90C38">
      <w:pPr>
        <w:pStyle w:val="ad"/>
        <w:rPr>
          <w:rtl/>
        </w:rPr>
      </w:pPr>
      <w:r w:rsidRPr="00F90C38">
        <w:rPr>
          <w:rStyle w:val="FootnoteReference"/>
          <w:vertAlign w:val="baseline"/>
        </w:rPr>
        <w:footnoteRef/>
      </w:r>
      <w:r w:rsidRPr="00F90C38">
        <w:rPr>
          <w:rFonts w:hint="cs"/>
          <w:rtl/>
        </w:rPr>
        <w:t>- بدائع الفوائد 2/36- 38.</w:t>
      </w:r>
    </w:p>
  </w:footnote>
  <w:footnote w:id="84">
    <w:p w:rsidR="002D034B" w:rsidRPr="009A59C9" w:rsidRDefault="002D034B" w:rsidP="009A59C9">
      <w:pPr>
        <w:pStyle w:val="ad"/>
        <w:rPr>
          <w:rtl/>
        </w:rPr>
      </w:pPr>
      <w:r w:rsidRPr="009A59C9">
        <w:rPr>
          <w:rStyle w:val="FootnoteReference"/>
          <w:vertAlign w:val="baseline"/>
        </w:rPr>
        <w:footnoteRef/>
      </w:r>
      <w:r w:rsidRPr="009A59C9">
        <w:rPr>
          <w:rFonts w:hint="cs"/>
          <w:rtl/>
        </w:rPr>
        <w:t>- الحق الواضح المبین ص 78- 79 و ن.ک: شرح النونیة هراس 2/103.</w:t>
      </w:r>
    </w:p>
  </w:footnote>
  <w:footnote w:id="85">
    <w:p w:rsidR="002D034B" w:rsidRPr="009A59C9" w:rsidRDefault="002D034B" w:rsidP="009A59C9">
      <w:pPr>
        <w:pStyle w:val="ad"/>
        <w:rPr>
          <w:rtl/>
        </w:rPr>
      </w:pPr>
      <w:r w:rsidRPr="009A59C9">
        <w:rPr>
          <w:rStyle w:val="FootnoteReference"/>
          <w:vertAlign w:val="baseline"/>
        </w:rPr>
        <w:footnoteRef/>
      </w:r>
      <w:r w:rsidRPr="009A59C9">
        <w:rPr>
          <w:rFonts w:hint="cs"/>
          <w:rtl/>
        </w:rPr>
        <w:t>- المفردات فی غریب القرآن، اصفهانی؛ ص539 با اندکی تصرف.</w:t>
      </w:r>
    </w:p>
  </w:footnote>
  <w:footnote w:id="86">
    <w:p w:rsidR="002D034B" w:rsidRPr="009A59C9" w:rsidRDefault="002D034B" w:rsidP="009A59C9">
      <w:pPr>
        <w:pStyle w:val="ad"/>
        <w:rPr>
          <w:rtl/>
        </w:rPr>
      </w:pPr>
      <w:r w:rsidRPr="009A59C9">
        <w:rPr>
          <w:rStyle w:val="FootnoteReference"/>
          <w:vertAlign w:val="baseline"/>
        </w:rPr>
        <w:footnoteRef/>
      </w:r>
      <w:r w:rsidRPr="009A59C9">
        <w:rPr>
          <w:rFonts w:hint="cs"/>
          <w:rtl/>
        </w:rPr>
        <w:t>- ابوداود 4/289 و نسائی 8/226 با سند جید؛ ن.ک: فتح المجید بشرح کتاب التوحید با تحقیق عبدالقادر ارناؤوط، ص517.</w:t>
      </w:r>
    </w:p>
  </w:footnote>
  <w:footnote w:id="87">
    <w:p w:rsidR="002D034B" w:rsidRPr="009A59C9" w:rsidRDefault="002D034B" w:rsidP="009A59C9">
      <w:pPr>
        <w:pStyle w:val="ad"/>
        <w:rPr>
          <w:rtl/>
        </w:rPr>
      </w:pPr>
      <w:r w:rsidRPr="009A59C9">
        <w:rPr>
          <w:rStyle w:val="FootnoteReference"/>
          <w:vertAlign w:val="baseline"/>
        </w:rPr>
        <w:footnoteRef/>
      </w:r>
      <w:r w:rsidRPr="009A59C9">
        <w:rPr>
          <w:rFonts w:hint="cs"/>
          <w:rtl/>
        </w:rPr>
        <w:t>- شرح النونیة هراس2/104.</w:t>
      </w:r>
    </w:p>
  </w:footnote>
  <w:footnote w:id="88">
    <w:p w:rsidR="002D034B" w:rsidRPr="002769F7" w:rsidRDefault="002D034B" w:rsidP="002769F7">
      <w:pPr>
        <w:pStyle w:val="ad"/>
        <w:rPr>
          <w:rtl/>
        </w:rPr>
      </w:pPr>
      <w:r w:rsidRPr="002769F7">
        <w:rPr>
          <w:rStyle w:val="FootnoteReference"/>
          <w:vertAlign w:val="baseline"/>
        </w:rPr>
        <w:footnoteRef/>
      </w:r>
      <w:r w:rsidRPr="002769F7">
        <w:rPr>
          <w:rFonts w:hint="cs"/>
          <w:rtl/>
        </w:rPr>
        <w:t>- الحق الواضح المبین8.</w:t>
      </w:r>
    </w:p>
  </w:footnote>
  <w:footnote w:id="89">
    <w:p w:rsidR="002D034B" w:rsidRPr="00623EAB" w:rsidRDefault="002D034B" w:rsidP="00623EAB">
      <w:pPr>
        <w:pStyle w:val="ad"/>
        <w:rPr>
          <w:rtl/>
        </w:rPr>
      </w:pPr>
      <w:r w:rsidRPr="00623EAB">
        <w:rPr>
          <w:rStyle w:val="FootnoteReference"/>
          <w:vertAlign w:val="baseline"/>
        </w:rPr>
        <w:footnoteRef/>
      </w:r>
      <w:r w:rsidRPr="00623EAB">
        <w:rPr>
          <w:rFonts w:hint="cs"/>
          <w:rtl/>
        </w:rPr>
        <w:t>- شرح النونیة 2/105.</w:t>
      </w:r>
    </w:p>
  </w:footnote>
  <w:footnote w:id="90">
    <w:p w:rsidR="002D034B" w:rsidRPr="00623EAB" w:rsidRDefault="002D034B" w:rsidP="00623EAB">
      <w:pPr>
        <w:pStyle w:val="ad"/>
        <w:rPr>
          <w:rtl/>
        </w:rPr>
      </w:pPr>
      <w:r w:rsidRPr="00623EAB">
        <w:rPr>
          <w:rStyle w:val="FootnoteReference"/>
          <w:vertAlign w:val="baseline"/>
        </w:rPr>
        <w:footnoteRef/>
      </w:r>
      <w:r w:rsidRPr="00623EAB">
        <w:rPr>
          <w:rFonts w:hint="cs"/>
          <w:rtl/>
        </w:rPr>
        <w:t>- الحق الواضح المبین ص 81- 82.</w:t>
      </w:r>
    </w:p>
  </w:footnote>
  <w:footnote w:id="91">
    <w:p w:rsidR="002D034B" w:rsidRPr="00623EAB" w:rsidRDefault="002D034B" w:rsidP="00623EAB">
      <w:pPr>
        <w:pStyle w:val="ad"/>
        <w:rPr>
          <w:rtl/>
        </w:rPr>
      </w:pPr>
      <w:r w:rsidRPr="00623EAB">
        <w:rPr>
          <w:rStyle w:val="FootnoteReference"/>
          <w:vertAlign w:val="baseline"/>
        </w:rPr>
        <w:footnoteRef/>
      </w:r>
      <w:r w:rsidRPr="00623EAB">
        <w:rPr>
          <w:rFonts w:hint="cs"/>
          <w:rtl/>
        </w:rPr>
        <w:t>- بدائع الفوائد، امام ابن قیم 2/150- 152 با اندکی تصرف.</w:t>
      </w:r>
    </w:p>
  </w:footnote>
  <w:footnote w:id="92">
    <w:p w:rsidR="002D034B" w:rsidRPr="00DC5870" w:rsidRDefault="002D034B" w:rsidP="00DC5870">
      <w:pPr>
        <w:pStyle w:val="ad"/>
        <w:rPr>
          <w:rtl/>
        </w:rPr>
      </w:pPr>
      <w:r w:rsidRPr="00DC5870">
        <w:rPr>
          <w:rStyle w:val="FootnoteReference"/>
          <w:vertAlign w:val="baseline"/>
        </w:rPr>
        <w:footnoteRef/>
      </w:r>
      <w:r w:rsidRPr="00DC5870">
        <w:rPr>
          <w:rFonts w:hint="cs"/>
          <w:rtl/>
        </w:rPr>
        <w:t>- الحق الواضح المبین ص 66- 67 و شرح النونیة هراس 2/94.</w:t>
      </w:r>
    </w:p>
  </w:footnote>
  <w:footnote w:id="93">
    <w:p w:rsidR="002D034B" w:rsidRPr="00DC5870" w:rsidRDefault="002D034B" w:rsidP="00DC5870">
      <w:pPr>
        <w:pStyle w:val="ad"/>
        <w:rPr>
          <w:rtl/>
        </w:rPr>
      </w:pPr>
      <w:r w:rsidRPr="00DC5870">
        <w:rPr>
          <w:rStyle w:val="FootnoteReference"/>
          <w:vertAlign w:val="baseline"/>
        </w:rPr>
        <w:footnoteRef/>
      </w:r>
      <w:r w:rsidRPr="00DC5870">
        <w:rPr>
          <w:rFonts w:hint="cs"/>
          <w:rtl/>
        </w:rPr>
        <w:t>- تفسیر سعدی (5/621).</w:t>
      </w:r>
    </w:p>
  </w:footnote>
  <w:footnote w:id="94">
    <w:p w:rsidR="002D034B" w:rsidRPr="002C6F4A" w:rsidRDefault="002D034B" w:rsidP="002C6F4A">
      <w:pPr>
        <w:pStyle w:val="ad"/>
        <w:rPr>
          <w:rtl/>
        </w:rPr>
      </w:pPr>
      <w:r w:rsidRPr="002C6F4A">
        <w:rPr>
          <w:rStyle w:val="FootnoteReference"/>
          <w:vertAlign w:val="baseline"/>
        </w:rPr>
        <w:footnoteRef/>
      </w:r>
      <w:r w:rsidRPr="002C6F4A">
        <w:rPr>
          <w:rFonts w:hint="cs"/>
          <w:rtl/>
        </w:rPr>
        <w:t>- فتاوی شیخ الاسلام ابن تیمیه 16/293- 396 با اندکی تصرف.</w:t>
      </w:r>
    </w:p>
  </w:footnote>
  <w:footnote w:id="95">
    <w:p w:rsidR="002D034B" w:rsidRPr="002C6F4A" w:rsidRDefault="002D034B" w:rsidP="002C6F4A">
      <w:pPr>
        <w:pStyle w:val="ad"/>
        <w:rPr>
          <w:rtl/>
        </w:rPr>
      </w:pPr>
      <w:r w:rsidRPr="002C6F4A">
        <w:rPr>
          <w:rStyle w:val="FootnoteReference"/>
          <w:vertAlign w:val="baseline"/>
        </w:rPr>
        <w:footnoteRef/>
      </w:r>
      <w:r w:rsidRPr="002C6F4A">
        <w:rPr>
          <w:rFonts w:hint="cs"/>
          <w:rtl/>
        </w:rPr>
        <w:t>- الحق الواضح المبین ص 83 و ن.ک: شرح النونیة هراس 2/107.</w:t>
      </w:r>
    </w:p>
  </w:footnote>
  <w:footnote w:id="96">
    <w:p w:rsidR="002D034B" w:rsidRPr="00F9515D" w:rsidRDefault="002D034B" w:rsidP="00F9515D">
      <w:pPr>
        <w:pStyle w:val="ad"/>
        <w:rPr>
          <w:rtl/>
        </w:rPr>
      </w:pPr>
      <w:r w:rsidRPr="00F9515D">
        <w:rPr>
          <w:rStyle w:val="FootnoteReference"/>
          <w:vertAlign w:val="baseline"/>
        </w:rPr>
        <w:footnoteRef/>
      </w:r>
      <w:r w:rsidRPr="00F9515D">
        <w:rPr>
          <w:rFonts w:hint="cs"/>
          <w:rtl/>
        </w:rPr>
        <w:t>- نگا: ابوداود (3/272)؛ ترمذی (3/596)؛ ابن ماجه(2/741)؛ احمد در المسند (3/156 و286) و نیز دارمی (2/165)، روایتی به همین نحو را نقل کرده اند و حدیث صحیحی است؛ ر.ک: صحیح الترمذی (2/32) و صحیح ابن ماجه (2/15).</w:t>
      </w:r>
    </w:p>
  </w:footnote>
  <w:footnote w:id="97">
    <w:p w:rsidR="002D034B" w:rsidRPr="00F9515D" w:rsidRDefault="002D034B" w:rsidP="00F9515D">
      <w:pPr>
        <w:pStyle w:val="ad"/>
        <w:rPr>
          <w:rtl/>
        </w:rPr>
      </w:pPr>
      <w:r w:rsidRPr="00F9515D">
        <w:rPr>
          <w:rStyle w:val="FootnoteReference"/>
          <w:vertAlign w:val="baseline"/>
        </w:rPr>
        <w:footnoteRef/>
      </w:r>
      <w:r w:rsidRPr="00F9515D">
        <w:rPr>
          <w:rFonts w:hint="cs"/>
          <w:rtl/>
        </w:rPr>
        <w:t>- الحق الواضح المبین ص 85- 86 و ن.ک: شرح النونیة هراس 2/108 و توضیح المقاصد 2/234.</w:t>
      </w:r>
    </w:p>
  </w:footnote>
  <w:footnote w:id="98">
    <w:p w:rsidR="002D034B" w:rsidRPr="00F9515D" w:rsidRDefault="002D034B" w:rsidP="00F9515D">
      <w:pPr>
        <w:pStyle w:val="ad"/>
        <w:rPr>
          <w:rtl/>
        </w:rPr>
      </w:pPr>
      <w:r w:rsidRPr="00F9515D">
        <w:rPr>
          <w:rStyle w:val="FootnoteReference"/>
          <w:vertAlign w:val="baseline"/>
        </w:rPr>
        <w:footnoteRef/>
      </w:r>
      <w:r w:rsidRPr="00F9515D">
        <w:rPr>
          <w:rFonts w:hint="cs"/>
          <w:rtl/>
        </w:rPr>
        <w:t>- الحق الواضح المبین ص 87- 88 و ن.ک: شرح النونیة هراس 2/109 و توضیح المقاصد2/236.</w:t>
      </w:r>
    </w:p>
  </w:footnote>
  <w:footnote w:id="99">
    <w:p w:rsidR="002D034B" w:rsidRPr="0087591D" w:rsidRDefault="002D034B" w:rsidP="0087591D">
      <w:pPr>
        <w:pStyle w:val="ad"/>
        <w:rPr>
          <w:rtl/>
        </w:rPr>
      </w:pPr>
      <w:r w:rsidRPr="0087591D">
        <w:rPr>
          <w:rStyle w:val="FootnoteReference"/>
          <w:vertAlign w:val="baseline"/>
        </w:rPr>
        <w:footnoteRef/>
      </w:r>
      <w:r w:rsidRPr="0087591D">
        <w:rPr>
          <w:rFonts w:hint="cs"/>
          <w:rtl/>
        </w:rPr>
        <w:t>- بخاری مع الفتح (13/464 ) و بخاری مع الفتح( 11/116 ) و مسلم 1/532.</w:t>
      </w:r>
    </w:p>
  </w:footnote>
  <w:footnote w:id="100">
    <w:p w:rsidR="002D034B" w:rsidRPr="0087591D" w:rsidRDefault="002D034B" w:rsidP="0087591D">
      <w:pPr>
        <w:pStyle w:val="ad"/>
        <w:rPr>
          <w:rtl/>
        </w:rPr>
      </w:pPr>
      <w:r w:rsidRPr="0087591D">
        <w:rPr>
          <w:rStyle w:val="FootnoteReference"/>
          <w:vertAlign w:val="baseline"/>
        </w:rPr>
        <w:footnoteRef/>
      </w:r>
      <w:r w:rsidRPr="0087591D">
        <w:rPr>
          <w:rFonts w:hint="cs"/>
          <w:rtl/>
        </w:rPr>
        <w:t>- روایت مسلم( 1/161).</w:t>
      </w:r>
    </w:p>
  </w:footnote>
  <w:footnote w:id="101">
    <w:p w:rsidR="002D034B" w:rsidRPr="005829E3" w:rsidRDefault="002D034B" w:rsidP="00E608E4">
      <w:pPr>
        <w:pStyle w:val="ad"/>
        <w:rPr>
          <w:rtl/>
        </w:rPr>
      </w:pPr>
      <w:r w:rsidRPr="005829E3">
        <w:rPr>
          <w:rStyle w:val="FootnoteReference"/>
          <w:vertAlign w:val="baseline"/>
        </w:rPr>
        <w:footnoteRef/>
      </w:r>
      <w:r w:rsidRPr="005829E3">
        <w:rPr>
          <w:rFonts w:hint="cs"/>
          <w:rtl/>
        </w:rPr>
        <w:t>- الحق الواضح المبین، صص 93ـ94؛ ن. ک: توضیح المقاصد 2/237؛ ن.ک: شرح النونی</w:t>
      </w:r>
      <w:r>
        <w:rPr>
          <w:rFonts w:hint="cs"/>
          <w:rtl/>
        </w:rPr>
        <w:t>ة</w:t>
      </w:r>
      <w:r w:rsidRPr="005829E3">
        <w:rPr>
          <w:rFonts w:hint="cs"/>
          <w:rtl/>
        </w:rPr>
        <w:t xml:space="preserve"> هراس 2/114 با اندکی تصرف.</w:t>
      </w:r>
    </w:p>
  </w:footnote>
  <w:footnote w:id="102">
    <w:p w:rsidR="002D034B" w:rsidRPr="005829E3" w:rsidRDefault="002D034B" w:rsidP="005829E3">
      <w:pPr>
        <w:pStyle w:val="ad"/>
        <w:rPr>
          <w:rtl/>
        </w:rPr>
      </w:pPr>
      <w:r w:rsidRPr="005829E3">
        <w:rPr>
          <w:rStyle w:val="FootnoteReference"/>
          <w:vertAlign w:val="baseline"/>
        </w:rPr>
        <w:footnoteRef/>
      </w:r>
      <w:r w:rsidRPr="005829E3">
        <w:rPr>
          <w:rFonts w:hint="cs"/>
          <w:rtl/>
        </w:rPr>
        <w:t>- تفسیر علامه عبدالرحمن سعدی 5/620.</w:t>
      </w:r>
    </w:p>
  </w:footnote>
  <w:footnote w:id="103">
    <w:p w:rsidR="002D034B" w:rsidRPr="005829E3" w:rsidRDefault="002D034B" w:rsidP="005829E3">
      <w:pPr>
        <w:pStyle w:val="ad"/>
        <w:rPr>
          <w:rtl/>
        </w:rPr>
      </w:pPr>
      <w:r w:rsidRPr="005829E3">
        <w:rPr>
          <w:rStyle w:val="FootnoteReference"/>
          <w:vertAlign w:val="baseline"/>
        </w:rPr>
        <w:footnoteRef/>
      </w:r>
      <w:r w:rsidRPr="005829E3">
        <w:rPr>
          <w:rFonts w:hint="cs"/>
          <w:rtl/>
        </w:rPr>
        <w:t>- بدائع الفوائد ابن قیم 2/249.</w:t>
      </w:r>
    </w:p>
  </w:footnote>
  <w:footnote w:id="104">
    <w:p w:rsidR="002D034B" w:rsidRPr="005829E3" w:rsidRDefault="002D034B" w:rsidP="005829E3">
      <w:pPr>
        <w:pStyle w:val="ad"/>
        <w:rPr>
          <w:rtl/>
        </w:rPr>
      </w:pPr>
      <w:r w:rsidRPr="005829E3">
        <w:rPr>
          <w:rStyle w:val="FootnoteReference"/>
          <w:vertAlign w:val="baseline"/>
        </w:rPr>
        <w:footnoteRef/>
      </w:r>
      <w:r w:rsidRPr="005829E3">
        <w:rPr>
          <w:rFonts w:hint="cs"/>
          <w:rtl/>
        </w:rPr>
        <w:t>- مرجع گذشته 2/248.</w:t>
      </w:r>
    </w:p>
  </w:footnote>
  <w:footnote w:id="105">
    <w:p w:rsidR="002D034B" w:rsidRPr="00290460" w:rsidRDefault="002D034B" w:rsidP="00290460">
      <w:pPr>
        <w:pStyle w:val="ad"/>
        <w:rPr>
          <w:rtl/>
        </w:rPr>
      </w:pPr>
      <w:r w:rsidRPr="00290460">
        <w:rPr>
          <w:rStyle w:val="FootnoteReference"/>
          <w:vertAlign w:val="baseline"/>
        </w:rPr>
        <w:footnoteRef/>
      </w:r>
      <w:r w:rsidRPr="00290460">
        <w:rPr>
          <w:rFonts w:hint="cs"/>
          <w:rtl/>
        </w:rPr>
        <w:t>- تفسیر علامه عبدالرحمن سعدی 5/620.</w:t>
      </w:r>
    </w:p>
  </w:footnote>
  <w:footnote w:id="106">
    <w:p w:rsidR="002D034B" w:rsidRPr="00290460" w:rsidRDefault="002D034B" w:rsidP="00290460">
      <w:pPr>
        <w:pStyle w:val="ad"/>
        <w:rPr>
          <w:rtl/>
        </w:rPr>
      </w:pPr>
      <w:r w:rsidRPr="00290460">
        <w:rPr>
          <w:rStyle w:val="FootnoteReference"/>
          <w:vertAlign w:val="baseline"/>
        </w:rPr>
        <w:footnoteRef/>
      </w:r>
      <w:r w:rsidRPr="00290460">
        <w:rPr>
          <w:rFonts w:hint="cs"/>
          <w:rtl/>
        </w:rPr>
        <w:t>- بهجة قلوب الابرار، عبدالرحمن سعدی 291.</w:t>
      </w:r>
    </w:p>
  </w:footnote>
  <w:footnote w:id="107">
    <w:p w:rsidR="002D034B" w:rsidRPr="00290460" w:rsidRDefault="002D034B" w:rsidP="00290460">
      <w:pPr>
        <w:pStyle w:val="ad"/>
        <w:rPr>
          <w:rtl/>
        </w:rPr>
      </w:pPr>
      <w:r w:rsidRPr="00290460">
        <w:rPr>
          <w:rStyle w:val="FootnoteReference"/>
          <w:vertAlign w:val="baseline"/>
        </w:rPr>
        <w:footnoteRef/>
      </w:r>
      <w:r w:rsidRPr="00290460">
        <w:rPr>
          <w:rFonts w:hint="cs"/>
          <w:rtl/>
        </w:rPr>
        <w:t>- تفسیر سعدی 5/624.</w:t>
      </w:r>
    </w:p>
  </w:footnote>
  <w:footnote w:id="108">
    <w:p w:rsidR="002D034B" w:rsidRPr="00290460" w:rsidRDefault="002D034B" w:rsidP="00290460">
      <w:pPr>
        <w:pStyle w:val="ad"/>
        <w:rPr>
          <w:rtl/>
        </w:rPr>
      </w:pPr>
      <w:r w:rsidRPr="00290460">
        <w:rPr>
          <w:rStyle w:val="FootnoteReference"/>
          <w:vertAlign w:val="baseline"/>
        </w:rPr>
        <w:footnoteRef/>
      </w:r>
      <w:r w:rsidRPr="00290460">
        <w:rPr>
          <w:rFonts w:hint="cs"/>
          <w:rtl/>
        </w:rPr>
        <w:t>- تفسیر بغوی 4/326.</w:t>
      </w:r>
    </w:p>
  </w:footnote>
  <w:footnote w:id="109">
    <w:p w:rsidR="002D034B" w:rsidRPr="00290460" w:rsidRDefault="002D034B" w:rsidP="00290460">
      <w:pPr>
        <w:pStyle w:val="ad"/>
        <w:rPr>
          <w:rtl/>
        </w:rPr>
      </w:pPr>
      <w:r w:rsidRPr="00290460">
        <w:rPr>
          <w:rStyle w:val="FootnoteReference"/>
          <w:vertAlign w:val="baseline"/>
        </w:rPr>
        <w:footnoteRef/>
      </w:r>
      <w:r w:rsidRPr="00290460">
        <w:rPr>
          <w:rFonts w:hint="cs"/>
          <w:rtl/>
        </w:rPr>
        <w:t>- تفسیر علامه سعدی2/179.</w:t>
      </w:r>
    </w:p>
  </w:footnote>
  <w:footnote w:id="110">
    <w:p w:rsidR="002D034B" w:rsidRPr="00290460" w:rsidRDefault="002D034B" w:rsidP="00290460">
      <w:pPr>
        <w:pStyle w:val="ad"/>
        <w:rPr>
          <w:rtl/>
        </w:rPr>
      </w:pPr>
      <w:r w:rsidRPr="00290460">
        <w:rPr>
          <w:rStyle w:val="FootnoteReference"/>
          <w:vertAlign w:val="baseline"/>
        </w:rPr>
        <w:footnoteRef/>
      </w:r>
      <w:r w:rsidRPr="00290460">
        <w:rPr>
          <w:rFonts w:hint="cs"/>
          <w:rtl/>
        </w:rPr>
        <w:t>- خواننده گرامی، توجه دارد که آنچه در ترجمه این آیه آمده، تنها یک مفهوم مقیت، می باشد. (ویراستار).</w:t>
      </w:r>
    </w:p>
  </w:footnote>
  <w:footnote w:id="111">
    <w:p w:rsidR="002D034B" w:rsidRPr="00290460" w:rsidRDefault="002D034B" w:rsidP="00290460">
      <w:pPr>
        <w:pStyle w:val="ad"/>
        <w:rPr>
          <w:rtl/>
        </w:rPr>
      </w:pPr>
      <w:r w:rsidRPr="00290460">
        <w:rPr>
          <w:rStyle w:val="FootnoteReference"/>
          <w:vertAlign w:val="baseline"/>
        </w:rPr>
        <w:footnoteRef/>
      </w:r>
      <w:r w:rsidRPr="00290460">
        <w:rPr>
          <w:rFonts w:hint="cs"/>
          <w:rtl/>
        </w:rPr>
        <w:t>- ابوداود، 2/132 و احمد 2/160 و مسلم با لفظ: (کفی بالمرء اثماً أن یحبس عمن یملک قوته)، مسلم 1/622.</w:t>
      </w:r>
    </w:p>
  </w:footnote>
  <w:footnote w:id="112">
    <w:p w:rsidR="002D034B" w:rsidRPr="00290460" w:rsidRDefault="002D034B" w:rsidP="00290460">
      <w:pPr>
        <w:pStyle w:val="ad"/>
        <w:rPr>
          <w:rtl/>
        </w:rPr>
      </w:pPr>
      <w:r w:rsidRPr="00290460">
        <w:rPr>
          <w:rStyle w:val="FootnoteReference"/>
          <w:vertAlign w:val="baseline"/>
        </w:rPr>
        <w:footnoteRef/>
      </w:r>
      <w:r w:rsidRPr="00290460">
        <w:rPr>
          <w:rFonts w:hint="cs"/>
          <w:rtl/>
        </w:rPr>
        <w:t>- المفردات فی غریب القرآن راغب اصفهانی ص414.</w:t>
      </w:r>
    </w:p>
  </w:footnote>
  <w:footnote w:id="113">
    <w:p w:rsidR="002D034B" w:rsidRPr="006618F5" w:rsidRDefault="002D034B" w:rsidP="006618F5">
      <w:pPr>
        <w:pStyle w:val="ad"/>
        <w:rPr>
          <w:rtl/>
        </w:rPr>
      </w:pPr>
      <w:r w:rsidRPr="006618F5">
        <w:rPr>
          <w:rStyle w:val="FootnoteReference"/>
          <w:vertAlign w:val="baseline"/>
        </w:rPr>
        <w:footnoteRef/>
      </w:r>
      <w:r w:rsidRPr="006618F5">
        <w:rPr>
          <w:rFonts w:hint="cs"/>
          <w:rtl/>
        </w:rPr>
        <w:t>- القاموس المحیط202.</w:t>
      </w:r>
    </w:p>
  </w:footnote>
  <w:footnote w:id="114">
    <w:p w:rsidR="002D034B" w:rsidRPr="006618F5" w:rsidRDefault="002D034B" w:rsidP="006618F5">
      <w:pPr>
        <w:pStyle w:val="ad"/>
        <w:rPr>
          <w:rtl/>
        </w:rPr>
      </w:pPr>
      <w:r w:rsidRPr="006618F5">
        <w:rPr>
          <w:rStyle w:val="FootnoteReference"/>
          <w:vertAlign w:val="baseline"/>
        </w:rPr>
        <w:footnoteRef/>
      </w:r>
      <w:r w:rsidRPr="006618F5">
        <w:rPr>
          <w:rFonts w:hint="cs"/>
          <w:rtl/>
        </w:rPr>
        <w:t>- تفسیر بغوی 1/457.</w:t>
      </w:r>
    </w:p>
  </w:footnote>
  <w:footnote w:id="115">
    <w:p w:rsidR="002D034B" w:rsidRPr="006618F5" w:rsidRDefault="002D034B" w:rsidP="006618F5">
      <w:pPr>
        <w:pStyle w:val="ad"/>
        <w:rPr>
          <w:rtl/>
        </w:rPr>
      </w:pPr>
      <w:r w:rsidRPr="006618F5">
        <w:rPr>
          <w:rStyle w:val="FootnoteReference"/>
          <w:vertAlign w:val="baseline"/>
        </w:rPr>
        <w:footnoteRef/>
      </w:r>
      <w:r w:rsidRPr="006618F5">
        <w:rPr>
          <w:rFonts w:hint="cs"/>
          <w:rtl/>
        </w:rPr>
        <w:t>- تفسیر ابن کثیر 1/531 با اندکی تصرف.</w:t>
      </w:r>
    </w:p>
  </w:footnote>
  <w:footnote w:id="116">
    <w:p w:rsidR="002D034B" w:rsidRPr="006618F5" w:rsidRDefault="002D034B" w:rsidP="006618F5">
      <w:pPr>
        <w:pStyle w:val="ad"/>
        <w:rPr>
          <w:rtl/>
        </w:rPr>
      </w:pPr>
      <w:r w:rsidRPr="006618F5">
        <w:rPr>
          <w:rStyle w:val="FootnoteReference"/>
          <w:vertAlign w:val="baseline"/>
        </w:rPr>
        <w:footnoteRef/>
      </w:r>
      <w:r w:rsidRPr="006618F5">
        <w:rPr>
          <w:rFonts w:hint="cs"/>
          <w:rtl/>
        </w:rPr>
        <w:t>- تفسیر الکریم الرحمن 5/626.</w:t>
      </w:r>
    </w:p>
  </w:footnote>
  <w:footnote w:id="117">
    <w:p w:rsidR="002D034B" w:rsidRPr="006618F5" w:rsidRDefault="002D034B" w:rsidP="006618F5">
      <w:pPr>
        <w:pStyle w:val="ad"/>
        <w:rPr>
          <w:rtl/>
        </w:rPr>
      </w:pPr>
      <w:r w:rsidRPr="006618F5">
        <w:rPr>
          <w:rStyle w:val="FootnoteReference"/>
          <w:vertAlign w:val="baseline"/>
        </w:rPr>
        <w:footnoteRef/>
      </w:r>
      <w:r w:rsidRPr="006618F5">
        <w:rPr>
          <w:rFonts w:hint="cs"/>
          <w:rtl/>
        </w:rPr>
        <w:t>- مرجع گذشته 5/627.</w:t>
      </w:r>
    </w:p>
  </w:footnote>
  <w:footnote w:id="118">
    <w:p w:rsidR="002D034B" w:rsidRPr="006618F5" w:rsidRDefault="002D034B" w:rsidP="006618F5">
      <w:pPr>
        <w:pStyle w:val="ad"/>
        <w:rPr>
          <w:rtl/>
        </w:rPr>
      </w:pPr>
      <w:r w:rsidRPr="006618F5">
        <w:rPr>
          <w:rStyle w:val="FootnoteReference"/>
          <w:vertAlign w:val="baseline"/>
        </w:rPr>
        <w:footnoteRef/>
      </w:r>
      <w:r w:rsidRPr="006618F5">
        <w:rPr>
          <w:rFonts w:hint="cs"/>
          <w:rtl/>
        </w:rPr>
        <w:t>- تفسیر الکریم الرحمن 5/628-629.</w:t>
      </w:r>
    </w:p>
  </w:footnote>
  <w:footnote w:id="119">
    <w:p w:rsidR="002D034B" w:rsidRPr="006618F5" w:rsidRDefault="002D034B" w:rsidP="006618F5">
      <w:pPr>
        <w:pStyle w:val="ad"/>
        <w:rPr>
          <w:rtl/>
        </w:rPr>
      </w:pPr>
      <w:r w:rsidRPr="006618F5">
        <w:rPr>
          <w:rStyle w:val="FootnoteReference"/>
          <w:vertAlign w:val="baseline"/>
        </w:rPr>
        <w:footnoteRef/>
      </w:r>
      <w:r w:rsidRPr="006618F5">
        <w:rPr>
          <w:rFonts w:hint="cs"/>
          <w:rtl/>
        </w:rPr>
        <w:t>- تفسیر الکریم الرحمن 5/631- 632 با اندکی تصرف.</w:t>
      </w:r>
    </w:p>
  </w:footnote>
  <w:footnote w:id="120">
    <w:p w:rsidR="002D034B" w:rsidRPr="006618F5" w:rsidRDefault="002D034B" w:rsidP="006618F5">
      <w:pPr>
        <w:pStyle w:val="ad"/>
        <w:rPr>
          <w:rtl/>
        </w:rPr>
      </w:pPr>
      <w:r w:rsidRPr="006618F5">
        <w:rPr>
          <w:rStyle w:val="FootnoteReference"/>
          <w:vertAlign w:val="baseline"/>
        </w:rPr>
        <w:footnoteRef/>
      </w:r>
      <w:r w:rsidRPr="006618F5">
        <w:rPr>
          <w:rFonts w:hint="cs"/>
          <w:rtl/>
        </w:rPr>
        <w:t>- تفسیر سعدی 5/405 و ابن کثیر 3/277.</w:t>
      </w:r>
    </w:p>
  </w:footnote>
  <w:footnote w:id="121">
    <w:p w:rsidR="002D034B" w:rsidRPr="006618F5" w:rsidRDefault="002D034B" w:rsidP="006618F5">
      <w:pPr>
        <w:pStyle w:val="ad"/>
        <w:rPr>
          <w:rtl/>
        </w:rPr>
      </w:pPr>
      <w:r w:rsidRPr="006618F5">
        <w:rPr>
          <w:rStyle w:val="FootnoteReference"/>
          <w:vertAlign w:val="baseline"/>
        </w:rPr>
        <w:footnoteRef/>
      </w:r>
      <w:r w:rsidRPr="006618F5">
        <w:rPr>
          <w:rFonts w:hint="cs"/>
          <w:rtl/>
        </w:rPr>
        <w:t>- روایت مسلم 1/93.</w:t>
      </w:r>
    </w:p>
  </w:footnote>
  <w:footnote w:id="122">
    <w:p w:rsidR="002D034B" w:rsidRPr="003F2554" w:rsidRDefault="002D034B" w:rsidP="003F2554">
      <w:pPr>
        <w:pStyle w:val="ad"/>
        <w:rPr>
          <w:rtl/>
        </w:rPr>
      </w:pPr>
      <w:r w:rsidRPr="003F2554">
        <w:rPr>
          <w:rStyle w:val="FootnoteReference"/>
          <w:vertAlign w:val="baseline"/>
        </w:rPr>
        <w:footnoteRef/>
      </w:r>
      <w:r w:rsidRPr="003F2554">
        <w:rPr>
          <w:rFonts w:hint="cs"/>
          <w:rtl/>
        </w:rPr>
        <w:t>- مسلم 1/352.</w:t>
      </w:r>
    </w:p>
  </w:footnote>
  <w:footnote w:id="123">
    <w:p w:rsidR="002D034B" w:rsidRPr="008A16C2" w:rsidRDefault="002D034B" w:rsidP="008A16C2">
      <w:pPr>
        <w:pStyle w:val="ad"/>
        <w:rPr>
          <w:rtl/>
        </w:rPr>
      </w:pPr>
      <w:r w:rsidRPr="008A16C2">
        <w:rPr>
          <w:rStyle w:val="FootnoteReference"/>
          <w:vertAlign w:val="baseline"/>
        </w:rPr>
        <w:footnoteRef/>
      </w:r>
      <w:r w:rsidRPr="008A16C2">
        <w:rPr>
          <w:rFonts w:hint="cs"/>
          <w:rtl/>
        </w:rPr>
        <w:t>- روایت مسلم( 1/161).</w:t>
      </w:r>
    </w:p>
  </w:footnote>
  <w:footnote w:id="124">
    <w:p w:rsidR="002D034B" w:rsidRPr="008A16C2" w:rsidRDefault="002D034B" w:rsidP="00106800">
      <w:pPr>
        <w:pStyle w:val="ad"/>
        <w:rPr>
          <w:rtl/>
        </w:rPr>
      </w:pPr>
      <w:r w:rsidRPr="008A16C2">
        <w:rPr>
          <w:rStyle w:val="FootnoteReference"/>
          <w:vertAlign w:val="baseline"/>
        </w:rPr>
        <w:footnoteRef/>
      </w:r>
      <w:r w:rsidRPr="008A16C2">
        <w:rPr>
          <w:rFonts w:hint="cs"/>
          <w:rtl/>
        </w:rPr>
        <w:t>- توضیح الحق المبین ف</w:t>
      </w:r>
      <w:r>
        <w:rPr>
          <w:rFonts w:hint="cs"/>
          <w:rtl/>
        </w:rPr>
        <w:t>ي</w:t>
      </w:r>
      <w:r w:rsidRPr="008A16C2">
        <w:rPr>
          <w:rFonts w:hint="cs"/>
          <w:rtl/>
        </w:rPr>
        <w:t xml:space="preserve"> شرح توحید الأنبیاء و المرسلین عن الکافیة الشافیة عبدالرحمن بن ناصر سعدی ص 29- 32 با اندکی تصرف.</w:t>
      </w:r>
    </w:p>
  </w:footnote>
  <w:footnote w:id="125">
    <w:p w:rsidR="002D034B" w:rsidRPr="00BC5BDE" w:rsidRDefault="002D034B" w:rsidP="00BC5BDE">
      <w:pPr>
        <w:pStyle w:val="ad"/>
        <w:rPr>
          <w:rtl/>
        </w:rPr>
      </w:pPr>
      <w:r w:rsidRPr="00BC5BDE">
        <w:rPr>
          <w:rStyle w:val="FootnoteReference"/>
          <w:vertAlign w:val="baseline"/>
        </w:rPr>
        <w:footnoteRef/>
      </w:r>
      <w:r w:rsidRPr="00BC5BDE">
        <w:rPr>
          <w:rFonts w:hint="cs"/>
          <w:rtl/>
        </w:rPr>
        <w:t>- بخاری مع الفتح10/511 و مسلم 4/2160.</w:t>
      </w:r>
    </w:p>
  </w:footnote>
  <w:footnote w:id="126">
    <w:p w:rsidR="002D034B" w:rsidRPr="00BC5BDE" w:rsidRDefault="002D034B" w:rsidP="00BC5BDE">
      <w:pPr>
        <w:pStyle w:val="ad"/>
        <w:rPr>
          <w:rtl/>
        </w:rPr>
      </w:pPr>
      <w:r w:rsidRPr="00BC5BDE">
        <w:rPr>
          <w:rStyle w:val="FootnoteReference"/>
          <w:vertAlign w:val="baseline"/>
        </w:rPr>
        <w:footnoteRef/>
      </w:r>
      <w:r w:rsidRPr="00BC5BDE">
        <w:rPr>
          <w:rFonts w:hint="cs"/>
          <w:rtl/>
        </w:rPr>
        <w:t>- بخاری مع الفتح 8/168 و مسلم 8/739.</w:t>
      </w:r>
    </w:p>
  </w:footnote>
  <w:footnote w:id="127">
    <w:p w:rsidR="002D034B" w:rsidRPr="00BC5BDE" w:rsidRDefault="002D034B" w:rsidP="00BC5BDE">
      <w:pPr>
        <w:pStyle w:val="ad"/>
        <w:rPr>
          <w:rtl/>
        </w:rPr>
      </w:pPr>
      <w:r w:rsidRPr="00BC5BDE">
        <w:rPr>
          <w:rStyle w:val="FootnoteReference"/>
          <w:vertAlign w:val="baseline"/>
        </w:rPr>
        <w:footnoteRef/>
      </w:r>
      <w:r w:rsidRPr="00BC5BDE">
        <w:rPr>
          <w:rFonts w:hint="cs"/>
          <w:rtl/>
        </w:rPr>
        <w:t>- الحق الواضح المبین ص 57- 58 با اندکی تصرف.</w:t>
      </w:r>
    </w:p>
  </w:footnote>
  <w:footnote w:id="128">
    <w:p w:rsidR="002D034B" w:rsidRPr="00BC5BDE" w:rsidRDefault="002D034B" w:rsidP="00BC5BDE">
      <w:pPr>
        <w:pStyle w:val="ad"/>
        <w:rPr>
          <w:rtl/>
        </w:rPr>
      </w:pPr>
      <w:r w:rsidRPr="00BC5BDE">
        <w:rPr>
          <w:rStyle w:val="FootnoteReference"/>
          <w:vertAlign w:val="baseline"/>
        </w:rPr>
        <w:footnoteRef/>
      </w:r>
      <w:r w:rsidRPr="00BC5BDE">
        <w:rPr>
          <w:rFonts w:hint="cs"/>
          <w:rtl/>
        </w:rPr>
        <w:t>- مسلم 4/2004.</w:t>
      </w:r>
    </w:p>
  </w:footnote>
  <w:footnote w:id="129">
    <w:p w:rsidR="002D034B" w:rsidRPr="00BC5BDE" w:rsidRDefault="002D034B" w:rsidP="00BC5BDE">
      <w:pPr>
        <w:pStyle w:val="ad"/>
        <w:rPr>
          <w:rtl/>
        </w:rPr>
      </w:pPr>
      <w:r w:rsidRPr="00BC5BDE">
        <w:rPr>
          <w:rStyle w:val="FootnoteReference"/>
          <w:vertAlign w:val="baseline"/>
        </w:rPr>
        <w:footnoteRef/>
      </w:r>
      <w:r w:rsidRPr="00BC5BDE">
        <w:rPr>
          <w:rFonts w:hint="cs"/>
          <w:rtl/>
        </w:rPr>
        <w:t>- الحق الواضح المبین ص 63.</w:t>
      </w:r>
    </w:p>
  </w:footnote>
  <w:footnote w:id="130">
    <w:p w:rsidR="002D034B" w:rsidRPr="00BC5BDE" w:rsidRDefault="002D034B" w:rsidP="00BC5BDE">
      <w:pPr>
        <w:pStyle w:val="ad"/>
        <w:rPr>
          <w:rtl/>
        </w:rPr>
      </w:pPr>
      <w:r w:rsidRPr="00BC5BDE">
        <w:rPr>
          <w:rStyle w:val="FootnoteReference"/>
          <w:vertAlign w:val="baseline"/>
        </w:rPr>
        <w:footnoteRef/>
      </w:r>
      <w:r w:rsidRPr="00BC5BDE">
        <w:rPr>
          <w:rFonts w:hint="cs"/>
          <w:rtl/>
        </w:rPr>
        <w:t>- الحق الواضح المبین ص 67.</w:t>
      </w:r>
    </w:p>
  </w:footnote>
  <w:footnote w:id="131">
    <w:p w:rsidR="002D034B" w:rsidRPr="00BC5BDE" w:rsidRDefault="002D034B" w:rsidP="00BC5BDE">
      <w:pPr>
        <w:pStyle w:val="ad"/>
        <w:rPr>
          <w:rtl/>
        </w:rPr>
      </w:pPr>
      <w:r w:rsidRPr="00BC5BDE">
        <w:rPr>
          <w:rStyle w:val="FootnoteReference"/>
          <w:vertAlign w:val="baseline"/>
        </w:rPr>
        <w:footnoteRef/>
      </w:r>
      <w:r w:rsidRPr="00BC5BDE">
        <w:rPr>
          <w:rFonts w:hint="cs"/>
          <w:rtl/>
        </w:rPr>
        <w:t>- الحق الواضح المبین ص 67.</w:t>
      </w:r>
    </w:p>
  </w:footnote>
  <w:footnote w:id="132">
    <w:p w:rsidR="002D034B" w:rsidRPr="00106800" w:rsidRDefault="002D034B" w:rsidP="00BC5BDE">
      <w:pPr>
        <w:pStyle w:val="ad"/>
        <w:rPr>
          <w:rtl/>
        </w:rPr>
      </w:pPr>
      <w:r w:rsidRPr="00106800">
        <w:rPr>
          <w:rStyle w:val="FootnoteReference"/>
          <w:vertAlign w:val="baseline"/>
        </w:rPr>
        <w:footnoteRef/>
      </w:r>
      <w:r w:rsidRPr="00106800">
        <w:rPr>
          <w:rFonts w:hint="cs"/>
          <w:rtl/>
        </w:rPr>
        <w:t>- ابوداود 2/78 و ترمذی 5/556 و ابن ماجه؛ نکـ: صحیح ابن ماجه 2/331 و صحیح ترمذی 3/179.</w:t>
      </w:r>
    </w:p>
  </w:footnote>
  <w:footnote w:id="133">
    <w:p w:rsidR="002D034B" w:rsidRPr="00A250A7" w:rsidRDefault="002D034B" w:rsidP="00A250A7">
      <w:pPr>
        <w:pStyle w:val="ad"/>
        <w:rPr>
          <w:rtl/>
        </w:rPr>
      </w:pPr>
      <w:r w:rsidRPr="00A250A7">
        <w:rPr>
          <w:rStyle w:val="FootnoteReference"/>
          <w:vertAlign w:val="baseline"/>
        </w:rPr>
        <w:footnoteRef/>
      </w:r>
      <w:r w:rsidRPr="00A250A7">
        <w:rPr>
          <w:rFonts w:hint="cs"/>
          <w:rtl/>
        </w:rPr>
        <w:t>- ابوداود 4/40 و نسائی 1/200 و بیهقی 1/198 و احمد 4/224 و هر حدیث صحیح ارواء الغلیل 7/367 و صحیح نسائی 1/87.</w:t>
      </w:r>
    </w:p>
  </w:footnote>
  <w:footnote w:id="134">
    <w:p w:rsidR="002D034B" w:rsidRPr="00A250A7" w:rsidRDefault="002D034B" w:rsidP="00A250A7">
      <w:pPr>
        <w:pStyle w:val="ad"/>
        <w:rPr>
          <w:rtl/>
        </w:rPr>
      </w:pPr>
      <w:r w:rsidRPr="00A250A7">
        <w:rPr>
          <w:rStyle w:val="FootnoteReference"/>
          <w:vertAlign w:val="baseline"/>
        </w:rPr>
        <w:footnoteRef/>
      </w:r>
      <w:r w:rsidRPr="00A250A7">
        <w:rPr>
          <w:rFonts w:hint="cs"/>
          <w:rtl/>
        </w:rPr>
        <w:t>- الحق الواضح المبین ص 54- 55 با اندکی تصرف.</w:t>
      </w:r>
    </w:p>
  </w:footnote>
  <w:footnote w:id="135">
    <w:p w:rsidR="002D034B" w:rsidRPr="00A250A7" w:rsidRDefault="002D034B" w:rsidP="00A250A7">
      <w:pPr>
        <w:pStyle w:val="ad"/>
        <w:rPr>
          <w:rtl/>
        </w:rPr>
      </w:pPr>
      <w:r w:rsidRPr="00A250A7">
        <w:rPr>
          <w:rStyle w:val="FootnoteReference"/>
          <w:vertAlign w:val="baseline"/>
        </w:rPr>
        <w:footnoteRef/>
      </w:r>
      <w:r w:rsidRPr="00A250A7">
        <w:rPr>
          <w:rFonts w:hint="cs"/>
          <w:rtl/>
        </w:rPr>
        <w:t>- مرجع پیشین ص104.</w:t>
      </w:r>
    </w:p>
  </w:footnote>
  <w:footnote w:id="136">
    <w:p w:rsidR="002D034B" w:rsidRPr="00082E48" w:rsidRDefault="002D034B" w:rsidP="00082E48">
      <w:pPr>
        <w:pStyle w:val="ad"/>
        <w:rPr>
          <w:rtl/>
        </w:rPr>
      </w:pPr>
      <w:r w:rsidRPr="00082E48">
        <w:rPr>
          <w:rStyle w:val="FootnoteReference"/>
          <w:vertAlign w:val="baseline"/>
        </w:rPr>
        <w:footnoteRef/>
      </w:r>
      <w:r w:rsidRPr="00082E48">
        <w:rPr>
          <w:rFonts w:hint="cs"/>
          <w:rtl/>
        </w:rPr>
        <w:t>- ابن ماجه 2/741 و ترمذی 3/596 و ابوداود 3/272 و احمد 38/156و 286 و دارمی 2/165 و ن.ک صحیح الترمذی 2/32 و صحیح ابن ماجه2/15.</w:t>
      </w:r>
    </w:p>
  </w:footnote>
  <w:footnote w:id="137">
    <w:p w:rsidR="002D034B" w:rsidRPr="00082E48" w:rsidRDefault="002D034B" w:rsidP="00082E48">
      <w:pPr>
        <w:pStyle w:val="ad"/>
        <w:rPr>
          <w:rtl/>
        </w:rPr>
      </w:pPr>
      <w:r w:rsidRPr="00082E48">
        <w:rPr>
          <w:rStyle w:val="FootnoteReference"/>
          <w:vertAlign w:val="baseline"/>
        </w:rPr>
        <w:footnoteRef/>
      </w:r>
      <w:r w:rsidRPr="00082E48">
        <w:rPr>
          <w:rFonts w:hint="cs"/>
          <w:rtl/>
        </w:rPr>
        <w:t>- بخاری مع الفتح 6/217 و 13/293.</w:t>
      </w:r>
    </w:p>
  </w:footnote>
  <w:footnote w:id="138">
    <w:p w:rsidR="002D034B" w:rsidRPr="00082E48" w:rsidRDefault="002D034B" w:rsidP="00082E48">
      <w:pPr>
        <w:pStyle w:val="ad"/>
        <w:rPr>
          <w:rtl/>
        </w:rPr>
      </w:pPr>
      <w:r w:rsidRPr="00082E48">
        <w:rPr>
          <w:rStyle w:val="FootnoteReference"/>
          <w:vertAlign w:val="baseline"/>
        </w:rPr>
        <w:footnoteRef/>
      </w:r>
      <w:r w:rsidRPr="00082E48">
        <w:rPr>
          <w:rFonts w:hint="cs"/>
          <w:rtl/>
        </w:rPr>
        <w:t>- روایت مسلم( 1/161).</w:t>
      </w:r>
    </w:p>
  </w:footnote>
  <w:footnote w:id="139">
    <w:p w:rsidR="002D034B" w:rsidRPr="00ED6705" w:rsidRDefault="002D034B" w:rsidP="00ED6705">
      <w:pPr>
        <w:pStyle w:val="ad"/>
        <w:rPr>
          <w:rtl/>
        </w:rPr>
      </w:pPr>
      <w:r w:rsidRPr="00ED6705">
        <w:rPr>
          <w:rStyle w:val="FootnoteReference"/>
          <w:vertAlign w:val="baseline"/>
        </w:rPr>
        <w:footnoteRef/>
      </w:r>
      <w:r w:rsidRPr="00ED6705">
        <w:rPr>
          <w:rFonts w:hint="cs"/>
          <w:rtl/>
        </w:rPr>
        <w:t>- بخاری مع الفتح 1/255 و مسلم 1/414.</w:t>
      </w:r>
    </w:p>
  </w:footnote>
  <w:footnote w:id="140">
    <w:p w:rsidR="002D034B" w:rsidRPr="00ED6705" w:rsidRDefault="002D034B" w:rsidP="00ED6705">
      <w:pPr>
        <w:pStyle w:val="ad"/>
        <w:rPr>
          <w:rtl/>
        </w:rPr>
      </w:pPr>
      <w:r w:rsidRPr="00ED6705">
        <w:rPr>
          <w:rStyle w:val="FootnoteReference"/>
          <w:vertAlign w:val="baseline"/>
        </w:rPr>
        <w:footnoteRef/>
      </w:r>
      <w:r w:rsidRPr="00ED6705">
        <w:rPr>
          <w:rFonts w:hint="cs"/>
          <w:rtl/>
        </w:rPr>
        <w:t>- بخاری مع الفتح 2/507 و مسلم 612.</w:t>
      </w:r>
    </w:p>
  </w:footnote>
  <w:footnote w:id="141">
    <w:p w:rsidR="002D034B" w:rsidRPr="002C1929" w:rsidRDefault="002D034B" w:rsidP="002C1929">
      <w:pPr>
        <w:pStyle w:val="ad"/>
        <w:rPr>
          <w:rtl/>
        </w:rPr>
      </w:pPr>
      <w:r w:rsidRPr="002C1929">
        <w:rPr>
          <w:rStyle w:val="FootnoteReference"/>
          <w:vertAlign w:val="baseline"/>
        </w:rPr>
        <w:footnoteRef/>
      </w:r>
      <w:r w:rsidRPr="002C1929">
        <w:rPr>
          <w:rFonts w:hint="cs"/>
          <w:rtl/>
        </w:rPr>
        <w:t>- الحق الواضح المبین ص 89-90.</w:t>
      </w:r>
    </w:p>
  </w:footnote>
  <w:footnote w:id="142">
    <w:p w:rsidR="002D034B" w:rsidRPr="002C1929" w:rsidRDefault="002D034B" w:rsidP="002C1929">
      <w:pPr>
        <w:pStyle w:val="ad"/>
        <w:rPr>
          <w:rtl/>
        </w:rPr>
      </w:pPr>
      <w:r w:rsidRPr="002C1929">
        <w:rPr>
          <w:rStyle w:val="FootnoteReference"/>
          <w:vertAlign w:val="baseline"/>
        </w:rPr>
        <w:footnoteRef/>
      </w:r>
      <w:r w:rsidRPr="002C1929">
        <w:rPr>
          <w:rFonts w:hint="cs"/>
          <w:rtl/>
        </w:rPr>
        <w:t>- مسلم 1/535.</w:t>
      </w:r>
    </w:p>
  </w:footnote>
  <w:footnote w:id="143">
    <w:p w:rsidR="002D034B" w:rsidRPr="002C1929" w:rsidRDefault="002D034B" w:rsidP="002C1929">
      <w:pPr>
        <w:pStyle w:val="ad"/>
        <w:rPr>
          <w:rtl/>
        </w:rPr>
      </w:pPr>
      <w:r w:rsidRPr="002C1929">
        <w:rPr>
          <w:rStyle w:val="FootnoteReference"/>
          <w:vertAlign w:val="baseline"/>
        </w:rPr>
        <w:footnoteRef/>
      </w:r>
      <w:r w:rsidRPr="002C1929">
        <w:rPr>
          <w:rFonts w:hint="cs"/>
          <w:rtl/>
        </w:rPr>
        <w:t>- الحق الواضح المبین ص100.</w:t>
      </w:r>
    </w:p>
  </w:footnote>
  <w:footnote w:id="144">
    <w:p w:rsidR="002D034B" w:rsidRPr="002C1929" w:rsidRDefault="002D034B" w:rsidP="002C1929">
      <w:pPr>
        <w:pStyle w:val="ad"/>
        <w:rPr>
          <w:rtl/>
        </w:rPr>
      </w:pPr>
      <w:r w:rsidRPr="002C1929">
        <w:rPr>
          <w:rStyle w:val="FootnoteReference"/>
          <w:vertAlign w:val="baseline"/>
        </w:rPr>
        <w:footnoteRef/>
      </w:r>
      <w:r w:rsidRPr="002C1929">
        <w:rPr>
          <w:rFonts w:hint="cs"/>
          <w:rtl/>
        </w:rPr>
        <w:t>- توضیح الکافیة عبدالرحمن بن ناصر السعدی ص 131- 132.</w:t>
      </w:r>
    </w:p>
  </w:footnote>
  <w:footnote w:id="145">
    <w:p w:rsidR="002D034B" w:rsidRPr="00C77210" w:rsidRDefault="002D034B" w:rsidP="00C77210">
      <w:pPr>
        <w:pStyle w:val="ad"/>
        <w:rPr>
          <w:rtl/>
        </w:rPr>
      </w:pPr>
      <w:r w:rsidRPr="00C77210">
        <w:rPr>
          <w:rStyle w:val="FootnoteReference"/>
          <w:vertAlign w:val="baseline"/>
        </w:rPr>
        <w:footnoteRef/>
      </w:r>
      <w:r w:rsidRPr="00C77210">
        <w:rPr>
          <w:rFonts w:hint="cs"/>
          <w:rtl/>
        </w:rPr>
        <w:t>- ن.ک: مفردات القرآن از اصفهانی 68 و61 و اشتقاق الأسماء از زجاجی18.</w:t>
      </w:r>
    </w:p>
  </w:footnote>
  <w:footnote w:id="146">
    <w:p w:rsidR="002D034B" w:rsidRPr="00937704" w:rsidRDefault="002D034B" w:rsidP="00937704">
      <w:pPr>
        <w:pStyle w:val="ad"/>
        <w:rPr>
          <w:rtl/>
        </w:rPr>
      </w:pPr>
      <w:r w:rsidRPr="00937704">
        <w:rPr>
          <w:rStyle w:val="FootnoteReference"/>
          <w:vertAlign w:val="baseline"/>
        </w:rPr>
        <w:footnoteRef/>
      </w:r>
      <w:r w:rsidRPr="00937704">
        <w:rPr>
          <w:rFonts w:hint="cs"/>
          <w:rtl/>
        </w:rPr>
        <w:t>- ابن کثیر 3/274.</w:t>
      </w:r>
    </w:p>
  </w:footnote>
  <w:footnote w:id="147">
    <w:p w:rsidR="002D034B" w:rsidRPr="00F50D3F" w:rsidRDefault="002D034B" w:rsidP="00F50D3F">
      <w:pPr>
        <w:pStyle w:val="ad"/>
        <w:rPr>
          <w:rtl/>
        </w:rPr>
      </w:pPr>
      <w:r w:rsidRPr="00F50D3F">
        <w:rPr>
          <w:rStyle w:val="FootnoteReference"/>
          <w:vertAlign w:val="baseline"/>
        </w:rPr>
        <w:footnoteRef/>
      </w:r>
      <w:r w:rsidRPr="00F50D3F">
        <w:rPr>
          <w:rFonts w:hint="cs"/>
          <w:rtl/>
        </w:rPr>
        <w:t>- صاحبان سنن چهارگانه، این حدیث را روایت کرده اند و نیز ابن حبان و حاکم و صحیح النسائی آلبانی 1/279 و صحیح ابن ماجه 2/329 و صفۀ الصلاۀ، اثر آلبانی ص204.</w:t>
      </w:r>
    </w:p>
  </w:footnote>
  <w:footnote w:id="148">
    <w:p w:rsidR="002D034B" w:rsidRPr="00F50D3F" w:rsidRDefault="002D034B" w:rsidP="00F50D3F">
      <w:pPr>
        <w:pStyle w:val="ad"/>
        <w:rPr>
          <w:rtl/>
        </w:rPr>
      </w:pPr>
      <w:r w:rsidRPr="00F50D3F">
        <w:rPr>
          <w:rStyle w:val="FootnoteReference"/>
          <w:vertAlign w:val="baseline"/>
        </w:rPr>
        <w:footnoteRef/>
      </w:r>
      <w:r w:rsidRPr="00F50D3F">
        <w:rPr>
          <w:rFonts w:hint="cs"/>
          <w:rtl/>
        </w:rPr>
        <w:t>- النهایۀ فی غریب الحدیث ابن اثیر 4/365.</w:t>
      </w:r>
    </w:p>
  </w:footnote>
  <w:footnote w:id="149">
    <w:p w:rsidR="002D034B" w:rsidRPr="00F50D3F" w:rsidRDefault="002D034B" w:rsidP="00F50D3F">
      <w:pPr>
        <w:pStyle w:val="ad"/>
        <w:rPr>
          <w:rtl/>
        </w:rPr>
      </w:pPr>
      <w:r w:rsidRPr="00F50D3F">
        <w:rPr>
          <w:rStyle w:val="FootnoteReference"/>
          <w:vertAlign w:val="baseline"/>
        </w:rPr>
        <w:footnoteRef/>
      </w:r>
      <w:r w:rsidRPr="00F50D3F">
        <w:rPr>
          <w:rFonts w:hint="cs"/>
          <w:rtl/>
        </w:rPr>
        <w:t>- بخاری مع الفتح1/558.</w:t>
      </w:r>
    </w:p>
  </w:footnote>
  <w:footnote w:id="150">
    <w:p w:rsidR="002D034B" w:rsidRPr="00F50D3F" w:rsidRDefault="002D034B" w:rsidP="00F50D3F">
      <w:pPr>
        <w:pStyle w:val="ad"/>
        <w:rPr>
          <w:rtl/>
        </w:rPr>
      </w:pPr>
      <w:r w:rsidRPr="00F50D3F">
        <w:rPr>
          <w:rStyle w:val="FootnoteReference"/>
          <w:vertAlign w:val="baseline"/>
        </w:rPr>
        <w:footnoteRef/>
      </w:r>
      <w:r w:rsidRPr="00F50D3F">
        <w:rPr>
          <w:rFonts w:hint="cs"/>
          <w:rtl/>
        </w:rPr>
        <w:t>- فتح الباری 1/558.</w:t>
      </w:r>
    </w:p>
  </w:footnote>
  <w:footnote w:id="151">
    <w:p w:rsidR="002D034B" w:rsidRPr="00F50D3F" w:rsidRDefault="002D034B" w:rsidP="00F50D3F">
      <w:pPr>
        <w:pStyle w:val="ad"/>
        <w:rPr>
          <w:rtl/>
        </w:rPr>
      </w:pPr>
      <w:r w:rsidRPr="00F50D3F">
        <w:rPr>
          <w:rStyle w:val="FootnoteReference"/>
          <w:vertAlign w:val="baseline"/>
        </w:rPr>
        <w:footnoteRef/>
      </w:r>
      <w:r w:rsidRPr="00F50D3F">
        <w:rPr>
          <w:rFonts w:hint="cs"/>
          <w:rtl/>
        </w:rPr>
        <w:t>- الاسماء و الصفات بیهقی1/120.</w:t>
      </w:r>
    </w:p>
  </w:footnote>
  <w:footnote w:id="152">
    <w:p w:rsidR="002D034B" w:rsidRPr="00DB7FDC" w:rsidRDefault="002D034B" w:rsidP="00DB7FDC">
      <w:pPr>
        <w:pStyle w:val="ad"/>
        <w:rPr>
          <w:rtl/>
        </w:rPr>
      </w:pPr>
      <w:r w:rsidRPr="00DB7FDC">
        <w:rPr>
          <w:rStyle w:val="FootnoteReference"/>
          <w:vertAlign w:val="baseline"/>
        </w:rPr>
        <w:footnoteRef/>
      </w:r>
      <w:r w:rsidRPr="00DB7FDC">
        <w:rPr>
          <w:rFonts w:hint="cs"/>
          <w:rtl/>
        </w:rPr>
        <w:t>- تفسیر عبدالرحمن سعدی 1/449.</w:t>
      </w:r>
    </w:p>
  </w:footnote>
  <w:footnote w:id="153">
    <w:p w:rsidR="002D034B" w:rsidRPr="00DB7FDC" w:rsidRDefault="002D034B" w:rsidP="00DB7FDC">
      <w:pPr>
        <w:pStyle w:val="ad"/>
        <w:rPr>
          <w:rtl/>
        </w:rPr>
      </w:pPr>
      <w:r w:rsidRPr="00DB7FDC">
        <w:rPr>
          <w:rStyle w:val="FootnoteReference"/>
          <w:vertAlign w:val="baseline"/>
        </w:rPr>
        <w:footnoteRef/>
      </w:r>
      <w:r w:rsidRPr="00DB7FDC">
        <w:rPr>
          <w:rFonts w:hint="cs"/>
          <w:rtl/>
        </w:rPr>
        <w:t>- تفسیر سعدی 7/142.</w:t>
      </w:r>
    </w:p>
  </w:footnote>
  <w:footnote w:id="154">
    <w:p w:rsidR="002D034B" w:rsidRPr="00DB7FDC" w:rsidRDefault="002D034B" w:rsidP="00DB7FDC">
      <w:pPr>
        <w:pStyle w:val="ad"/>
        <w:rPr>
          <w:rtl/>
        </w:rPr>
      </w:pPr>
      <w:r w:rsidRPr="00DB7FDC">
        <w:rPr>
          <w:rStyle w:val="FootnoteReference"/>
          <w:vertAlign w:val="baseline"/>
        </w:rPr>
        <w:footnoteRef/>
      </w:r>
      <w:r w:rsidRPr="00DB7FDC">
        <w:rPr>
          <w:rFonts w:hint="cs"/>
          <w:rtl/>
        </w:rPr>
        <w:t>- الاسماء و الصفات بیهقی 1/49.</w:t>
      </w:r>
    </w:p>
  </w:footnote>
  <w:footnote w:id="155">
    <w:p w:rsidR="002D034B" w:rsidRPr="00DB7FDC" w:rsidRDefault="002D034B" w:rsidP="00DB7FDC">
      <w:pPr>
        <w:pStyle w:val="ad"/>
        <w:rPr>
          <w:rtl/>
        </w:rPr>
      </w:pPr>
      <w:r w:rsidRPr="00DB7FDC">
        <w:rPr>
          <w:rStyle w:val="FootnoteReference"/>
          <w:vertAlign w:val="baseline"/>
        </w:rPr>
        <w:footnoteRef/>
      </w:r>
      <w:r w:rsidRPr="00DB7FDC">
        <w:rPr>
          <w:rFonts w:hint="cs"/>
          <w:rtl/>
        </w:rPr>
        <w:t>- مفردات غریب القرآن اصفهانی 474.</w:t>
      </w:r>
    </w:p>
  </w:footnote>
  <w:footnote w:id="156">
    <w:p w:rsidR="002D034B" w:rsidRPr="0094747F" w:rsidRDefault="002D034B" w:rsidP="0094747F">
      <w:pPr>
        <w:pStyle w:val="ad"/>
        <w:rPr>
          <w:rtl/>
        </w:rPr>
      </w:pPr>
      <w:r w:rsidRPr="0094747F">
        <w:rPr>
          <w:rStyle w:val="FootnoteReference"/>
          <w:vertAlign w:val="baseline"/>
        </w:rPr>
        <w:footnoteRef/>
      </w:r>
      <w:r w:rsidRPr="0094747F">
        <w:rPr>
          <w:rFonts w:hint="cs"/>
          <w:rtl/>
        </w:rPr>
        <w:t>- مسلم1-102.</w:t>
      </w:r>
    </w:p>
  </w:footnote>
  <w:footnote w:id="157">
    <w:p w:rsidR="002D034B" w:rsidRPr="0094747F" w:rsidRDefault="002D034B" w:rsidP="00B80908">
      <w:pPr>
        <w:pStyle w:val="ad"/>
        <w:rPr>
          <w:rtl/>
        </w:rPr>
      </w:pPr>
      <w:r w:rsidRPr="0094747F">
        <w:rPr>
          <w:rStyle w:val="FootnoteReference"/>
          <w:vertAlign w:val="baseline"/>
        </w:rPr>
        <w:footnoteRef/>
      </w:r>
      <w:r w:rsidRPr="0094747F">
        <w:rPr>
          <w:rFonts w:hint="cs"/>
          <w:rtl/>
        </w:rPr>
        <w:t>- ن.ک النهای</w:t>
      </w:r>
      <w:r>
        <w:rPr>
          <w:rFonts w:hint="cs"/>
          <w:rtl/>
        </w:rPr>
        <w:t>ة</w:t>
      </w:r>
      <w:r w:rsidRPr="0094747F">
        <w:rPr>
          <w:rFonts w:hint="cs"/>
          <w:rtl/>
        </w:rPr>
        <w:t xml:space="preserve"> فی غریب الحدیث ابن اثیر 5/227 و المعجم الوسیط ص 1058 و القاموس المحیط ص 1732 و المصباح المنیر ص 672 و مختار الصحاح ص 306.</w:t>
      </w:r>
    </w:p>
  </w:footnote>
  <w:footnote w:id="158">
    <w:p w:rsidR="002D034B" w:rsidRPr="0094747F" w:rsidRDefault="002D034B" w:rsidP="0094747F">
      <w:pPr>
        <w:pStyle w:val="ad"/>
        <w:rPr>
          <w:rtl/>
        </w:rPr>
      </w:pPr>
      <w:r w:rsidRPr="0094747F">
        <w:rPr>
          <w:rStyle w:val="FootnoteReference"/>
          <w:vertAlign w:val="baseline"/>
        </w:rPr>
        <w:footnoteRef/>
      </w:r>
      <w:r w:rsidRPr="0094747F">
        <w:rPr>
          <w:rFonts w:hint="cs"/>
          <w:rtl/>
        </w:rPr>
        <w:t>- مفردات الراغب اصفهانی553.</w:t>
      </w:r>
    </w:p>
  </w:footnote>
  <w:footnote w:id="159">
    <w:p w:rsidR="002D034B" w:rsidRPr="0094747F" w:rsidRDefault="002D034B" w:rsidP="0094747F">
      <w:pPr>
        <w:pStyle w:val="ad"/>
        <w:rPr>
          <w:rtl/>
        </w:rPr>
      </w:pPr>
      <w:r w:rsidRPr="0094747F">
        <w:rPr>
          <w:rStyle w:val="FootnoteReference"/>
          <w:vertAlign w:val="baseline"/>
        </w:rPr>
        <w:footnoteRef/>
      </w:r>
      <w:r w:rsidRPr="0094747F">
        <w:rPr>
          <w:rFonts w:hint="cs"/>
          <w:rtl/>
        </w:rPr>
        <w:t>- ن.ک: تفسیر ابن کثیر 4/116 و 1/277 و تفسیر سعدی 6/617 و 6/595.</w:t>
      </w:r>
    </w:p>
  </w:footnote>
  <w:footnote w:id="160">
    <w:p w:rsidR="002D034B" w:rsidRPr="006144DF" w:rsidRDefault="002D034B" w:rsidP="006144DF">
      <w:pPr>
        <w:pStyle w:val="ad"/>
        <w:rPr>
          <w:rtl/>
        </w:rPr>
      </w:pPr>
      <w:r w:rsidRPr="006144DF">
        <w:rPr>
          <w:rStyle w:val="FootnoteReference"/>
          <w:vertAlign w:val="baseline"/>
        </w:rPr>
        <w:footnoteRef/>
      </w:r>
      <w:r w:rsidRPr="006144DF">
        <w:rPr>
          <w:rFonts w:hint="cs"/>
          <w:rtl/>
        </w:rPr>
        <w:t>- تفسیر علامه سعدی با اندکی تصرف1/318 و 3/132 و ن.ک ابن کثیر 1/312.</w:t>
      </w:r>
    </w:p>
  </w:footnote>
  <w:footnote w:id="161">
    <w:p w:rsidR="002D034B" w:rsidRPr="006144DF" w:rsidRDefault="002D034B" w:rsidP="006144DF">
      <w:pPr>
        <w:pStyle w:val="ad"/>
        <w:rPr>
          <w:rtl/>
        </w:rPr>
      </w:pPr>
      <w:r w:rsidRPr="006144DF">
        <w:rPr>
          <w:rStyle w:val="FootnoteReference"/>
          <w:vertAlign w:val="baseline"/>
        </w:rPr>
        <w:footnoteRef/>
      </w:r>
      <w:r w:rsidRPr="006144DF">
        <w:rPr>
          <w:rFonts w:hint="cs"/>
          <w:rtl/>
        </w:rPr>
        <w:t>- تفسیر سعدی 1/318 و ن.ک ابن کثیر 1/312 و ن.ک الاسماء و الصفات بیهقی 1/123 تحقیق عمادالدین احمد.</w:t>
      </w:r>
    </w:p>
  </w:footnote>
  <w:footnote w:id="162">
    <w:p w:rsidR="002D034B" w:rsidRPr="006144DF" w:rsidRDefault="002D034B" w:rsidP="006144DF">
      <w:pPr>
        <w:pStyle w:val="ad"/>
        <w:rPr>
          <w:rtl/>
        </w:rPr>
      </w:pPr>
      <w:r w:rsidRPr="006144DF">
        <w:rPr>
          <w:rStyle w:val="FootnoteReference"/>
          <w:vertAlign w:val="baseline"/>
        </w:rPr>
        <w:footnoteRef/>
      </w:r>
      <w:r w:rsidRPr="006144DF">
        <w:rPr>
          <w:rFonts w:hint="cs"/>
          <w:rtl/>
        </w:rPr>
        <w:t>- بخاری مع الفتح11/340.</w:t>
      </w:r>
    </w:p>
  </w:footnote>
  <w:footnote w:id="163">
    <w:p w:rsidR="002D034B" w:rsidRPr="000C36B0" w:rsidRDefault="002D034B" w:rsidP="000C36B0">
      <w:pPr>
        <w:pStyle w:val="ad"/>
        <w:rPr>
          <w:rtl/>
        </w:rPr>
      </w:pPr>
      <w:r w:rsidRPr="000C36B0">
        <w:rPr>
          <w:rStyle w:val="FootnoteReference"/>
          <w:vertAlign w:val="baseline"/>
        </w:rPr>
        <w:footnoteRef/>
      </w:r>
      <w:r w:rsidRPr="000C36B0">
        <w:rPr>
          <w:rFonts w:hint="cs"/>
          <w:rtl/>
        </w:rPr>
        <w:t>- فتح الباری11/344.</w:t>
      </w:r>
    </w:p>
  </w:footnote>
  <w:footnote w:id="164">
    <w:p w:rsidR="002D034B" w:rsidRPr="000C36B0" w:rsidRDefault="002D034B" w:rsidP="000C36B0">
      <w:pPr>
        <w:pStyle w:val="ad"/>
        <w:rPr>
          <w:rtl/>
        </w:rPr>
      </w:pPr>
      <w:r w:rsidRPr="000C36B0">
        <w:rPr>
          <w:rStyle w:val="FootnoteReference"/>
          <w:vertAlign w:val="baseline"/>
        </w:rPr>
        <w:footnoteRef/>
      </w:r>
      <w:r w:rsidRPr="000C36B0">
        <w:rPr>
          <w:rFonts w:hint="cs"/>
          <w:rtl/>
        </w:rPr>
        <w:t>- مرجع گذشته.</w:t>
      </w:r>
    </w:p>
  </w:footnote>
  <w:footnote w:id="165">
    <w:p w:rsidR="002D034B" w:rsidRPr="00553389" w:rsidRDefault="002D034B" w:rsidP="00B80908">
      <w:pPr>
        <w:pStyle w:val="ad"/>
        <w:rPr>
          <w:rtl/>
        </w:rPr>
      </w:pPr>
      <w:r w:rsidRPr="00553389">
        <w:rPr>
          <w:rStyle w:val="FootnoteReference"/>
          <w:vertAlign w:val="baseline"/>
        </w:rPr>
        <w:footnoteRef/>
      </w:r>
      <w:r w:rsidRPr="00553389">
        <w:rPr>
          <w:rFonts w:hint="cs"/>
          <w:rtl/>
        </w:rPr>
        <w:t>- النهای</w:t>
      </w:r>
      <w:r>
        <w:rPr>
          <w:rFonts w:hint="cs"/>
          <w:rtl/>
        </w:rPr>
        <w:t>ة</w:t>
      </w:r>
      <w:r w:rsidRPr="00553389">
        <w:rPr>
          <w:rFonts w:hint="cs"/>
          <w:rtl/>
        </w:rPr>
        <w:t xml:space="preserve"> فی غریب الحدیث</w:t>
      </w:r>
      <w:r>
        <w:rPr>
          <w:rFonts w:hint="cs"/>
          <w:rtl/>
        </w:rPr>
        <w:t xml:space="preserve"> </w:t>
      </w:r>
      <w:r w:rsidRPr="00553389">
        <w:rPr>
          <w:rFonts w:hint="cs"/>
          <w:rtl/>
        </w:rPr>
        <w:t>5/228، القاموس المحیط ص 1782 و المعجم الوسیط ص 1058 و المصباح المنیر2/672.</w:t>
      </w:r>
    </w:p>
  </w:footnote>
  <w:footnote w:id="166">
    <w:p w:rsidR="002D034B" w:rsidRPr="00553389" w:rsidRDefault="002D034B" w:rsidP="00553389">
      <w:pPr>
        <w:pStyle w:val="ad"/>
        <w:rPr>
          <w:rtl/>
        </w:rPr>
      </w:pPr>
      <w:r w:rsidRPr="00553389">
        <w:rPr>
          <w:rStyle w:val="FootnoteReference"/>
          <w:vertAlign w:val="baseline"/>
        </w:rPr>
        <w:footnoteRef/>
      </w:r>
      <w:r w:rsidRPr="00553389">
        <w:rPr>
          <w:rFonts w:hint="cs"/>
          <w:rtl/>
        </w:rPr>
        <w:t>- ن.ک تفسیر ابن کثیر 4/310.</w:t>
      </w:r>
    </w:p>
  </w:footnote>
  <w:footnote w:id="167">
    <w:p w:rsidR="002D034B" w:rsidRPr="00553389" w:rsidRDefault="002D034B" w:rsidP="00553389">
      <w:pPr>
        <w:pStyle w:val="ad"/>
        <w:rPr>
          <w:rtl/>
        </w:rPr>
      </w:pPr>
      <w:r w:rsidRPr="00553389">
        <w:rPr>
          <w:rStyle w:val="FootnoteReference"/>
          <w:vertAlign w:val="baseline"/>
        </w:rPr>
        <w:footnoteRef/>
      </w:r>
      <w:r w:rsidRPr="00553389">
        <w:rPr>
          <w:rFonts w:hint="cs"/>
          <w:rtl/>
        </w:rPr>
        <w:t>- تفسیر سعدی (3/168 و 5/331)؛ تفسیر ابن کثیر 41/310، 2/238، 1/344).</w:t>
      </w:r>
    </w:p>
  </w:footnote>
  <w:footnote w:id="168">
    <w:p w:rsidR="002D034B" w:rsidRPr="00553389" w:rsidRDefault="002D034B" w:rsidP="00553389">
      <w:pPr>
        <w:pStyle w:val="ad"/>
        <w:rPr>
          <w:rtl/>
        </w:rPr>
      </w:pPr>
      <w:r w:rsidRPr="00553389">
        <w:rPr>
          <w:rStyle w:val="FootnoteReference"/>
          <w:vertAlign w:val="baseline"/>
        </w:rPr>
        <w:footnoteRef/>
      </w:r>
      <w:r w:rsidRPr="00553389">
        <w:rPr>
          <w:rFonts w:hint="cs"/>
          <w:rtl/>
        </w:rPr>
        <w:t>- تفسیر ابن کثیر 1/344.</w:t>
      </w:r>
    </w:p>
  </w:footnote>
  <w:footnote w:id="169">
    <w:p w:rsidR="002D034B" w:rsidRPr="00553389" w:rsidRDefault="002D034B" w:rsidP="00553389">
      <w:pPr>
        <w:pStyle w:val="ad"/>
        <w:rPr>
          <w:rtl/>
        </w:rPr>
      </w:pPr>
      <w:r w:rsidRPr="00553389">
        <w:rPr>
          <w:rStyle w:val="FootnoteReference"/>
          <w:vertAlign w:val="baseline"/>
        </w:rPr>
        <w:footnoteRef/>
      </w:r>
      <w:r w:rsidRPr="00553389">
        <w:rPr>
          <w:rFonts w:hint="cs"/>
          <w:rtl/>
        </w:rPr>
        <w:t xml:space="preserve">- فتح الباری 3/20 کتاب المغازی باب غزوة احد به روایت براء </w:t>
      </w:r>
      <w:r>
        <w:rPr>
          <w:rFonts w:cs="CTraditional Arabic" w:hint="cs"/>
          <w:rtl/>
        </w:rPr>
        <w:t>س</w:t>
      </w:r>
      <w:r w:rsidRPr="00553389">
        <w:rPr>
          <w:rFonts w:hint="cs"/>
          <w:rtl/>
        </w:rPr>
        <w:t>.</w:t>
      </w:r>
    </w:p>
  </w:footnote>
  <w:footnote w:id="170">
    <w:p w:rsidR="002D034B" w:rsidRPr="00553389" w:rsidRDefault="002D034B" w:rsidP="00B80908">
      <w:pPr>
        <w:pStyle w:val="ad"/>
        <w:rPr>
          <w:rtl/>
        </w:rPr>
      </w:pPr>
      <w:r w:rsidRPr="00553389">
        <w:rPr>
          <w:rStyle w:val="FootnoteReference"/>
          <w:vertAlign w:val="baseline"/>
        </w:rPr>
        <w:footnoteRef/>
      </w:r>
      <w:r w:rsidRPr="00553389">
        <w:rPr>
          <w:rFonts w:hint="cs"/>
          <w:rtl/>
        </w:rPr>
        <w:t>- النهای</w:t>
      </w:r>
      <w:r>
        <w:rPr>
          <w:rFonts w:hint="cs"/>
          <w:rtl/>
        </w:rPr>
        <w:t>ة</w:t>
      </w:r>
      <w:r w:rsidRPr="00553389">
        <w:rPr>
          <w:rFonts w:hint="cs"/>
          <w:rtl/>
        </w:rPr>
        <w:t xml:space="preserve"> فی غریب الحدیث ابن اثیر 5/64.</w:t>
      </w:r>
    </w:p>
  </w:footnote>
  <w:footnote w:id="171">
    <w:p w:rsidR="002D034B" w:rsidRPr="00553389" w:rsidRDefault="002D034B" w:rsidP="00553389">
      <w:pPr>
        <w:pStyle w:val="ad"/>
        <w:rPr>
          <w:rtl/>
        </w:rPr>
      </w:pPr>
      <w:r w:rsidRPr="00553389">
        <w:rPr>
          <w:rStyle w:val="FootnoteReference"/>
          <w:vertAlign w:val="baseline"/>
        </w:rPr>
        <w:footnoteRef/>
      </w:r>
      <w:r w:rsidRPr="00553389">
        <w:rPr>
          <w:rFonts w:hint="cs"/>
          <w:rtl/>
        </w:rPr>
        <w:t>- الاسماء و الصفات بیهقی با تحقیق عمادالدین احمد 1/127- 128.</w:t>
      </w:r>
    </w:p>
  </w:footnote>
  <w:footnote w:id="172">
    <w:p w:rsidR="002D034B" w:rsidRPr="007E467A" w:rsidRDefault="002D034B" w:rsidP="007E467A">
      <w:pPr>
        <w:pStyle w:val="ad"/>
        <w:rPr>
          <w:rtl/>
        </w:rPr>
      </w:pPr>
      <w:r w:rsidRPr="007E467A">
        <w:rPr>
          <w:rStyle w:val="FootnoteReference"/>
          <w:vertAlign w:val="baseline"/>
        </w:rPr>
        <w:footnoteRef/>
      </w:r>
      <w:r w:rsidRPr="007E467A">
        <w:rPr>
          <w:rFonts w:hint="cs"/>
          <w:rtl/>
        </w:rPr>
        <w:t>- ن.ک: مفردات اصفهانی ص 495.</w:t>
      </w:r>
    </w:p>
  </w:footnote>
  <w:footnote w:id="173">
    <w:p w:rsidR="002D034B" w:rsidRPr="007E467A" w:rsidRDefault="002D034B" w:rsidP="007E467A">
      <w:pPr>
        <w:pStyle w:val="ad"/>
        <w:rPr>
          <w:rtl/>
        </w:rPr>
      </w:pPr>
      <w:r w:rsidRPr="007E467A">
        <w:rPr>
          <w:rStyle w:val="FootnoteReference"/>
          <w:vertAlign w:val="baseline"/>
        </w:rPr>
        <w:footnoteRef/>
      </w:r>
      <w:r w:rsidRPr="007E467A">
        <w:rPr>
          <w:rFonts w:hint="cs"/>
          <w:rtl/>
        </w:rPr>
        <w:t>- تفسیر سعدی 2/76.</w:t>
      </w:r>
    </w:p>
  </w:footnote>
  <w:footnote w:id="174">
    <w:p w:rsidR="002D034B" w:rsidRPr="007E467A" w:rsidRDefault="002D034B" w:rsidP="007E467A">
      <w:pPr>
        <w:pStyle w:val="ad"/>
        <w:rPr>
          <w:rtl/>
        </w:rPr>
      </w:pPr>
      <w:r w:rsidRPr="007E467A">
        <w:rPr>
          <w:rStyle w:val="FootnoteReference"/>
          <w:vertAlign w:val="baseline"/>
        </w:rPr>
        <w:footnoteRef/>
      </w:r>
      <w:r w:rsidRPr="007E467A">
        <w:rPr>
          <w:rFonts w:hint="cs"/>
          <w:rtl/>
        </w:rPr>
        <w:t>- ابوداود (2262)؛ و ترمذی (3508)؛ نگا: صحیح الترمذی3/183.</w:t>
      </w:r>
    </w:p>
  </w:footnote>
  <w:footnote w:id="175">
    <w:p w:rsidR="002D034B" w:rsidRPr="007E467A" w:rsidRDefault="002D034B" w:rsidP="007E467A">
      <w:pPr>
        <w:pStyle w:val="ad"/>
        <w:rPr>
          <w:rtl/>
        </w:rPr>
      </w:pPr>
      <w:r w:rsidRPr="007E467A">
        <w:rPr>
          <w:rStyle w:val="FootnoteReference"/>
          <w:vertAlign w:val="baseline"/>
        </w:rPr>
        <w:footnoteRef/>
      </w:r>
      <w:r w:rsidRPr="007E467A">
        <w:rPr>
          <w:rFonts w:hint="cs"/>
          <w:rtl/>
        </w:rPr>
        <w:t>- تفسیر ابن کثیر 4/84.</w:t>
      </w:r>
    </w:p>
  </w:footnote>
  <w:footnote w:id="176">
    <w:p w:rsidR="002D034B" w:rsidRPr="007E467A" w:rsidRDefault="002D034B" w:rsidP="007E467A">
      <w:pPr>
        <w:pStyle w:val="ad"/>
        <w:rPr>
          <w:rtl/>
        </w:rPr>
      </w:pPr>
      <w:r w:rsidRPr="007E467A">
        <w:rPr>
          <w:rStyle w:val="FootnoteReference"/>
          <w:vertAlign w:val="baseline"/>
        </w:rPr>
        <w:footnoteRef/>
      </w:r>
      <w:r w:rsidRPr="007E467A">
        <w:rPr>
          <w:rFonts w:hint="cs"/>
          <w:rtl/>
        </w:rPr>
        <w:t>- تفسیر سعدی 5/302.</w:t>
      </w:r>
    </w:p>
  </w:footnote>
  <w:footnote w:id="177">
    <w:p w:rsidR="002D034B" w:rsidRPr="007E467A" w:rsidRDefault="002D034B" w:rsidP="007E467A">
      <w:pPr>
        <w:pStyle w:val="ad"/>
        <w:rPr>
          <w:rtl/>
        </w:rPr>
      </w:pPr>
      <w:r w:rsidRPr="007E467A">
        <w:rPr>
          <w:rStyle w:val="FootnoteReference"/>
          <w:vertAlign w:val="baseline"/>
        </w:rPr>
        <w:footnoteRef/>
      </w:r>
      <w:r w:rsidRPr="007E467A">
        <w:rPr>
          <w:rFonts w:hint="cs"/>
          <w:rtl/>
        </w:rPr>
        <w:t>- سعدی 5/302.</w:t>
      </w:r>
    </w:p>
  </w:footnote>
  <w:footnote w:id="178">
    <w:p w:rsidR="002D034B" w:rsidRPr="007E467A" w:rsidRDefault="002D034B" w:rsidP="007E467A">
      <w:pPr>
        <w:pStyle w:val="ad"/>
        <w:rPr>
          <w:rtl/>
        </w:rPr>
      </w:pPr>
      <w:r w:rsidRPr="007E467A">
        <w:rPr>
          <w:rStyle w:val="FootnoteReference"/>
          <w:vertAlign w:val="baseline"/>
        </w:rPr>
        <w:footnoteRef/>
      </w:r>
      <w:r w:rsidRPr="007E467A">
        <w:rPr>
          <w:rFonts w:hint="cs"/>
          <w:rtl/>
        </w:rPr>
        <w:t>- مرجع گذشته ص 374.</w:t>
      </w:r>
    </w:p>
  </w:footnote>
  <w:footnote w:id="179">
    <w:p w:rsidR="002D034B" w:rsidRPr="007E467A" w:rsidRDefault="002D034B" w:rsidP="007E467A">
      <w:pPr>
        <w:pStyle w:val="ad"/>
        <w:rPr>
          <w:rtl/>
        </w:rPr>
      </w:pPr>
      <w:r w:rsidRPr="007E467A">
        <w:rPr>
          <w:rStyle w:val="FootnoteReference"/>
          <w:vertAlign w:val="baseline"/>
        </w:rPr>
        <w:footnoteRef/>
      </w:r>
      <w:r w:rsidRPr="007E467A">
        <w:rPr>
          <w:rFonts w:hint="cs"/>
          <w:rtl/>
        </w:rPr>
        <w:t>- فتح الباری10/206 و10/210 و مسلم 4/1721 و ابوداود 4/11.</w:t>
      </w:r>
    </w:p>
  </w:footnote>
  <w:footnote w:id="180">
    <w:p w:rsidR="002D034B" w:rsidRPr="001E6737" w:rsidRDefault="002D034B" w:rsidP="001E6737">
      <w:pPr>
        <w:pStyle w:val="ad"/>
        <w:rPr>
          <w:rtl/>
        </w:rPr>
      </w:pPr>
      <w:r w:rsidRPr="001E6737">
        <w:rPr>
          <w:rStyle w:val="FootnoteReference"/>
          <w:vertAlign w:val="baseline"/>
        </w:rPr>
        <w:footnoteRef/>
      </w:r>
      <w:r w:rsidRPr="001E6737">
        <w:rPr>
          <w:rFonts w:hint="cs"/>
          <w:rtl/>
        </w:rPr>
        <w:t>- فتح الباری10/206 و 10/210 و مسلم 4/1721 و ابوداود 4/11.</w:t>
      </w:r>
    </w:p>
  </w:footnote>
  <w:footnote w:id="181">
    <w:p w:rsidR="002D034B" w:rsidRPr="001E6737" w:rsidRDefault="002D034B" w:rsidP="001E6737">
      <w:pPr>
        <w:pStyle w:val="ad"/>
        <w:rPr>
          <w:rtl/>
        </w:rPr>
      </w:pPr>
      <w:r w:rsidRPr="001E6737">
        <w:rPr>
          <w:rStyle w:val="FootnoteReference"/>
          <w:vertAlign w:val="baseline"/>
        </w:rPr>
        <w:footnoteRef/>
      </w:r>
      <w:r w:rsidRPr="001E6737">
        <w:rPr>
          <w:rFonts w:hint="cs"/>
          <w:rtl/>
        </w:rPr>
        <w:t>-</w:t>
      </w:r>
      <w:r w:rsidRPr="001E6737">
        <w:rPr>
          <w:rStyle w:val="Char9"/>
          <w:rFonts w:hint="cs"/>
          <w:rtl/>
        </w:rPr>
        <w:t xml:space="preserve"> بخاری مع الفتح (10/134) از ابوهریره</w:t>
      </w:r>
      <w:r>
        <w:rPr>
          <w:rStyle w:val="Char9"/>
          <w:rFonts w:cs="CTraditional Arabic" w:hint="cs"/>
          <w:rtl/>
        </w:rPr>
        <w:t xml:space="preserve"> س</w:t>
      </w:r>
      <w:r w:rsidRPr="001E6737">
        <w:rPr>
          <w:rStyle w:val="Char9"/>
          <w:rFonts w:hint="cs"/>
          <w:rtl/>
        </w:rPr>
        <w:t>.</w:t>
      </w:r>
    </w:p>
  </w:footnote>
  <w:footnote w:id="182">
    <w:p w:rsidR="002D034B" w:rsidRPr="001E6737" w:rsidRDefault="002D034B" w:rsidP="001E6737">
      <w:pPr>
        <w:pStyle w:val="ad"/>
        <w:rPr>
          <w:rtl/>
        </w:rPr>
      </w:pPr>
      <w:r w:rsidRPr="001E6737">
        <w:rPr>
          <w:rStyle w:val="FootnoteReference"/>
          <w:vertAlign w:val="baseline"/>
        </w:rPr>
        <w:footnoteRef/>
      </w:r>
      <w:r w:rsidRPr="001E6737">
        <w:rPr>
          <w:rFonts w:hint="cs"/>
          <w:rtl/>
        </w:rPr>
        <w:t>- ن.ک: تفسیر سعدی 3/363 و 4/309 و 6/584 و ن.ک تفسیر ابن کثیر 2/423 و 3/60 و 4/104 و ن.ک: تفسیر ابوبکر الجزائری 2/286.</w:t>
      </w:r>
    </w:p>
  </w:footnote>
  <w:footnote w:id="183">
    <w:p w:rsidR="002D034B" w:rsidRPr="001E6737" w:rsidRDefault="002D034B" w:rsidP="001E6737">
      <w:pPr>
        <w:pStyle w:val="ad"/>
        <w:rPr>
          <w:rtl/>
        </w:rPr>
      </w:pPr>
      <w:r w:rsidRPr="001E6737">
        <w:rPr>
          <w:rStyle w:val="FootnoteReference"/>
          <w:vertAlign w:val="baseline"/>
        </w:rPr>
        <w:footnoteRef/>
      </w:r>
      <w:r w:rsidRPr="001E6737">
        <w:rPr>
          <w:rFonts w:hint="cs"/>
          <w:rtl/>
        </w:rPr>
        <w:t>- فی ظلال القرآن 5/3128.</w:t>
      </w:r>
    </w:p>
  </w:footnote>
  <w:footnote w:id="184">
    <w:p w:rsidR="002D034B" w:rsidRPr="001E6737" w:rsidRDefault="002D034B" w:rsidP="001E6737">
      <w:pPr>
        <w:pStyle w:val="ad"/>
        <w:rPr>
          <w:rtl/>
        </w:rPr>
      </w:pPr>
      <w:r w:rsidRPr="001E6737">
        <w:rPr>
          <w:rStyle w:val="FootnoteReference"/>
          <w:vertAlign w:val="baseline"/>
        </w:rPr>
        <w:footnoteRef/>
      </w:r>
      <w:r w:rsidRPr="001E6737">
        <w:rPr>
          <w:rFonts w:hint="cs"/>
          <w:rtl/>
        </w:rPr>
        <w:t>- تفسیر سعدی3/206.</w:t>
      </w:r>
    </w:p>
  </w:footnote>
  <w:footnote w:id="185">
    <w:p w:rsidR="002D034B" w:rsidRPr="001E6737" w:rsidRDefault="002D034B" w:rsidP="001E6737">
      <w:pPr>
        <w:pStyle w:val="ad"/>
        <w:rPr>
          <w:rtl/>
        </w:rPr>
      </w:pPr>
      <w:r w:rsidRPr="001E6737">
        <w:rPr>
          <w:rStyle w:val="FootnoteReference"/>
          <w:vertAlign w:val="baseline"/>
        </w:rPr>
        <w:footnoteRef/>
      </w:r>
      <w:r w:rsidRPr="001E6737">
        <w:rPr>
          <w:rFonts w:hint="cs"/>
          <w:rtl/>
        </w:rPr>
        <w:t>- بخاری 7/22 و 6/150 چاپ ترکیه و مسلم 4/1727.</w:t>
      </w:r>
    </w:p>
  </w:footnote>
  <w:footnote w:id="186">
    <w:p w:rsidR="002D034B" w:rsidRPr="00723856" w:rsidRDefault="002D034B" w:rsidP="00723856">
      <w:pPr>
        <w:pStyle w:val="ad"/>
        <w:rPr>
          <w:rtl/>
        </w:rPr>
      </w:pPr>
      <w:r w:rsidRPr="00723856">
        <w:rPr>
          <w:rStyle w:val="FootnoteReference"/>
          <w:vertAlign w:val="baseline"/>
        </w:rPr>
        <w:footnoteRef/>
      </w:r>
      <w:r w:rsidRPr="00723856">
        <w:rPr>
          <w:rFonts w:hint="cs"/>
          <w:rtl/>
        </w:rPr>
        <w:t>- بخاری 7/22 و 6/605 چاپ ترکیه و مسلم 4/1723.</w:t>
      </w:r>
    </w:p>
  </w:footnote>
  <w:footnote w:id="187">
    <w:p w:rsidR="002D034B" w:rsidRPr="00B90DBD" w:rsidRDefault="002D034B" w:rsidP="00B90DBD">
      <w:pPr>
        <w:pStyle w:val="ad"/>
        <w:rPr>
          <w:rtl/>
        </w:rPr>
      </w:pPr>
      <w:r w:rsidRPr="00B90DBD">
        <w:rPr>
          <w:rStyle w:val="FootnoteReference"/>
          <w:vertAlign w:val="baseline"/>
        </w:rPr>
        <w:footnoteRef/>
      </w:r>
      <w:r w:rsidRPr="00B90DBD">
        <w:rPr>
          <w:rFonts w:hint="cs"/>
          <w:rtl/>
        </w:rPr>
        <w:t>- زادالمعاد ابن قیم 177.</w:t>
      </w:r>
    </w:p>
  </w:footnote>
  <w:footnote w:id="188">
    <w:p w:rsidR="002D034B" w:rsidRPr="00B90DBD" w:rsidRDefault="002D034B" w:rsidP="00B90DBD">
      <w:pPr>
        <w:pStyle w:val="ad"/>
        <w:rPr>
          <w:rtl/>
        </w:rPr>
      </w:pPr>
      <w:r w:rsidRPr="00B90DBD">
        <w:rPr>
          <w:rStyle w:val="FootnoteReference"/>
          <w:vertAlign w:val="baseline"/>
        </w:rPr>
        <w:footnoteRef/>
      </w:r>
      <w:r w:rsidRPr="00B90DBD">
        <w:rPr>
          <w:rFonts w:hint="cs"/>
          <w:rtl/>
        </w:rPr>
        <w:t>- بخاری مع الفتح10/139 و مسلم4/1736.</w:t>
      </w:r>
    </w:p>
  </w:footnote>
  <w:footnote w:id="189">
    <w:p w:rsidR="002D034B" w:rsidRPr="00B90DBD" w:rsidRDefault="002D034B" w:rsidP="00B90DBD">
      <w:pPr>
        <w:pStyle w:val="ad"/>
        <w:rPr>
          <w:rtl/>
        </w:rPr>
      </w:pPr>
      <w:r w:rsidRPr="00B90DBD">
        <w:rPr>
          <w:rStyle w:val="FootnoteReference"/>
          <w:vertAlign w:val="baseline"/>
        </w:rPr>
        <w:footnoteRef/>
      </w:r>
      <w:r w:rsidRPr="00B90DBD">
        <w:rPr>
          <w:rFonts w:hint="cs"/>
          <w:rtl/>
        </w:rPr>
        <w:t>- تفسیر ابن کثیر2/576.</w:t>
      </w:r>
    </w:p>
  </w:footnote>
  <w:footnote w:id="190">
    <w:p w:rsidR="002D034B" w:rsidRPr="00B90DBD" w:rsidRDefault="002D034B" w:rsidP="00B90DBD">
      <w:pPr>
        <w:pStyle w:val="ad"/>
        <w:rPr>
          <w:rtl/>
        </w:rPr>
      </w:pPr>
      <w:r w:rsidRPr="00B90DBD">
        <w:rPr>
          <w:rStyle w:val="FootnoteReference"/>
          <w:vertAlign w:val="baseline"/>
        </w:rPr>
        <w:footnoteRef/>
      </w:r>
      <w:r w:rsidRPr="00B90DBD">
        <w:rPr>
          <w:rFonts w:hint="cs"/>
          <w:rtl/>
        </w:rPr>
        <w:t>- بخاری مع الفتح10/136.</w:t>
      </w:r>
    </w:p>
  </w:footnote>
  <w:footnote w:id="191">
    <w:p w:rsidR="002D034B" w:rsidRPr="00B90DBD" w:rsidRDefault="002D034B" w:rsidP="00B90DBD">
      <w:pPr>
        <w:pStyle w:val="ad"/>
        <w:rPr>
          <w:rtl/>
        </w:rPr>
      </w:pPr>
      <w:r w:rsidRPr="00B90DBD">
        <w:rPr>
          <w:rStyle w:val="FootnoteReference"/>
          <w:vertAlign w:val="baseline"/>
        </w:rPr>
        <w:footnoteRef/>
      </w:r>
      <w:r w:rsidRPr="00B90DBD">
        <w:rPr>
          <w:rFonts w:hint="cs"/>
          <w:rtl/>
        </w:rPr>
        <w:t>- تفسیر سعدی 4/218.</w:t>
      </w:r>
    </w:p>
  </w:footnote>
  <w:footnote w:id="192">
    <w:p w:rsidR="002D034B" w:rsidRPr="00B90DBD" w:rsidRDefault="002D034B" w:rsidP="00B90DBD">
      <w:pPr>
        <w:pStyle w:val="ad"/>
        <w:rPr>
          <w:rtl/>
        </w:rPr>
      </w:pPr>
      <w:r w:rsidRPr="00B90DBD">
        <w:rPr>
          <w:rStyle w:val="FootnoteReference"/>
          <w:vertAlign w:val="baseline"/>
        </w:rPr>
        <w:footnoteRef/>
      </w:r>
      <w:r w:rsidRPr="00B90DBD">
        <w:rPr>
          <w:rFonts w:hint="cs"/>
          <w:rtl/>
        </w:rPr>
        <w:t>- تفسیر ابن کثیر با اندکی تصرف 3/339.</w:t>
      </w:r>
    </w:p>
  </w:footnote>
  <w:footnote w:id="193">
    <w:p w:rsidR="002D034B" w:rsidRPr="00B90DBD" w:rsidRDefault="002D034B" w:rsidP="00B90DBD">
      <w:pPr>
        <w:pStyle w:val="ad"/>
        <w:rPr>
          <w:rtl/>
        </w:rPr>
      </w:pPr>
      <w:r w:rsidRPr="00B90DBD">
        <w:rPr>
          <w:rStyle w:val="FootnoteReference"/>
          <w:vertAlign w:val="baseline"/>
        </w:rPr>
        <w:footnoteRef/>
      </w:r>
      <w:r w:rsidRPr="00B90DBD">
        <w:rPr>
          <w:rFonts w:hint="cs"/>
          <w:rtl/>
        </w:rPr>
        <w:t>- روایت مسلم 4/1728.</w:t>
      </w:r>
    </w:p>
  </w:footnote>
  <w:footnote w:id="194">
    <w:p w:rsidR="002D034B" w:rsidRPr="00333BE2" w:rsidRDefault="002D034B" w:rsidP="00333BE2">
      <w:pPr>
        <w:pStyle w:val="ad"/>
        <w:rPr>
          <w:rtl/>
        </w:rPr>
      </w:pPr>
      <w:r w:rsidRPr="00333BE2">
        <w:rPr>
          <w:rStyle w:val="FootnoteReference"/>
          <w:vertAlign w:val="baseline"/>
        </w:rPr>
        <w:footnoteRef/>
      </w:r>
      <w:r w:rsidRPr="00333BE2">
        <w:rPr>
          <w:rFonts w:hint="cs"/>
          <w:rtl/>
        </w:rPr>
        <w:t>- ابوداود 3/187 و ترمذی 2/410 و احمد 1/239 و ن.ک: صحیح ترمذی 2/210 و صحیح الجامع5/180.</w:t>
      </w:r>
    </w:p>
  </w:footnote>
  <w:footnote w:id="195">
    <w:p w:rsidR="002D034B" w:rsidRPr="00333BE2" w:rsidRDefault="002D034B" w:rsidP="00333BE2">
      <w:pPr>
        <w:pStyle w:val="ad"/>
        <w:rPr>
          <w:rtl/>
        </w:rPr>
      </w:pPr>
      <w:r w:rsidRPr="00333BE2">
        <w:rPr>
          <w:rStyle w:val="FootnoteReference"/>
          <w:vertAlign w:val="baseline"/>
        </w:rPr>
        <w:footnoteRef/>
      </w:r>
      <w:r w:rsidRPr="00333BE2">
        <w:rPr>
          <w:rFonts w:hint="cs"/>
          <w:rtl/>
        </w:rPr>
        <w:t>- بخاری مع الفتح20/120 و مسلم 3/1253.</w:t>
      </w:r>
    </w:p>
  </w:footnote>
  <w:footnote w:id="196">
    <w:p w:rsidR="002D034B" w:rsidRPr="00333BE2" w:rsidRDefault="002D034B" w:rsidP="00333BE2">
      <w:pPr>
        <w:pStyle w:val="ad"/>
        <w:rPr>
          <w:rtl/>
        </w:rPr>
      </w:pPr>
      <w:r w:rsidRPr="00333BE2">
        <w:rPr>
          <w:rStyle w:val="FootnoteReference"/>
          <w:vertAlign w:val="baseline"/>
        </w:rPr>
        <w:footnoteRef/>
      </w:r>
      <w:r w:rsidRPr="00333BE2">
        <w:rPr>
          <w:rFonts w:hint="cs"/>
          <w:rtl/>
        </w:rPr>
        <w:t>- بخاری 7/24 چاپ ترکیه و مسلم 4/1721.</w:t>
      </w:r>
    </w:p>
  </w:footnote>
  <w:footnote w:id="197">
    <w:p w:rsidR="002D034B" w:rsidRPr="00637210" w:rsidRDefault="002D034B" w:rsidP="00637210">
      <w:pPr>
        <w:pStyle w:val="ad"/>
        <w:rPr>
          <w:rtl/>
        </w:rPr>
      </w:pPr>
      <w:r w:rsidRPr="00637210">
        <w:rPr>
          <w:rStyle w:val="FootnoteReference"/>
          <w:vertAlign w:val="baseline"/>
        </w:rPr>
        <w:footnoteRef/>
      </w:r>
      <w:r w:rsidRPr="00637210">
        <w:rPr>
          <w:rFonts w:hint="cs"/>
          <w:rtl/>
        </w:rPr>
        <w:t>- بخاری مع الفتح (10/134).</w:t>
      </w:r>
    </w:p>
  </w:footnote>
  <w:footnote w:id="198">
    <w:p w:rsidR="002D034B" w:rsidRPr="00637210" w:rsidRDefault="002D034B" w:rsidP="00637210">
      <w:pPr>
        <w:pStyle w:val="ad"/>
        <w:rPr>
          <w:rtl/>
        </w:rPr>
      </w:pPr>
      <w:r w:rsidRPr="00637210">
        <w:rPr>
          <w:rStyle w:val="FootnoteReference"/>
          <w:vertAlign w:val="baseline"/>
        </w:rPr>
        <w:footnoteRef/>
      </w:r>
      <w:r w:rsidRPr="00637210">
        <w:rPr>
          <w:rFonts w:hint="cs"/>
          <w:rtl/>
        </w:rPr>
        <w:t>- مسلم 4/1729.</w:t>
      </w:r>
    </w:p>
  </w:footnote>
  <w:footnote w:id="199">
    <w:p w:rsidR="002D034B" w:rsidRPr="00637210" w:rsidRDefault="002D034B" w:rsidP="00637210">
      <w:pPr>
        <w:pStyle w:val="ad"/>
        <w:rPr>
          <w:rtl/>
        </w:rPr>
      </w:pPr>
      <w:r w:rsidRPr="00637210">
        <w:rPr>
          <w:rStyle w:val="FootnoteReference"/>
          <w:vertAlign w:val="baseline"/>
        </w:rPr>
        <w:footnoteRef/>
      </w:r>
      <w:r w:rsidRPr="00637210">
        <w:rPr>
          <w:rFonts w:hint="cs"/>
          <w:rtl/>
        </w:rPr>
        <w:t>- ابوداود 4/7.</w:t>
      </w:r>
    </w:p>
  </w:footnote>
  <w:footnote w:id="200">
    <w:p w:rsidR="002D034B" w:rsidRPr="00637210" w:rsidRDefault="002D034B" w:rsidP="00637210">
      <w:pPr>
        <w:pStyle w:val="ad"/>
        <w:rPr>
          <w:rtl/>
        </w:rPr>
      </w:pPr>
      <w:r w:rsidRPr="00637210">
        <w:rPr>
          <w:rStyle w:val="FootnoteReference"/>
          <w:vertAlign w:val="baseline"/>
        </w:rPr>
        <w:footnoteRef/>
      </w:r>
      <w:r w:rsidRPr="00637210">
        <w:rPr>
          <w:rFonts w:hint="cs"/>
          <w:rtl/>
        </w:rPr>
        <w:t>- ابوداود 4/3 و ترمذی 4/383 و ابن ماجه؛ ن.ک: صحیح الترمذی 2/201 و صحیح ابن ماجه 2/252.</w:t>
      </w:r>
    </w:p>
  </w:footnote>
  <w:footnote w:id="201">
    <w:p w:rsidR="002D034B" w:rsidRPr="00637210" w:rsidRDefault="002D034B" w:rsidP="00637210">
      <w:pPr>
        <w:pStyle w:val="ad"/>
        <w:rPr>
          <w:rtl/>
        </w:rPr>
      </w:pPr>
      <w:r w:rsidRPr="00637210">
        <w:rPr>
          <w:rStyle w:val="FootnoteReference"/>
          <w:vertAlign w:val="baseline"/>
        </w:rPr>
        <w:footnoteRef/>
      </w:r>
      <w:r w:rsidRPr="00637210">
        <w:rPr>
          <w:rFonts w:hint="cs"/>
          <w:rtl/>
        </w:rPr>
        <w:t>- احمد با ترتیب احمد شاکر 5/201 به ش 3578 و ابن ماجه 3438.</w:t>
      </w:r>
    </w:p>
  </w:footnote>
  <w:footnote w:id="202">
    <w:p w:rsidR="002D034B" w:rsidRPr="00F7501C" w:rsidRDefault="002D034B" w:rsidP="00F7501C">
      <w:pPr>
        <w:pStyle w:val="ad"/>
        <w:rPr>
          <w:rtl/>
        </w:rPr>
      </w:pPr>
      <w:r w:rsidRPr="00F7501C">
        <w:rPr>
          <w:rStyle w:val="FootnoteReference"/>
          <w:vertAlign w:val="baseline"/>
        </w:rPr>
        <w:footnoteRef/>
      </w:r>
      <w:r w:rsidRPr="00F7501C">
        <w:rPr>
          <w:rFonts w:hint="cs"/>
          <w:rtl/>
        </w:rPr>
        <w:t>- زاد المعاد فی هدی خیر العباد (4/14).</w:t>
      </w:r>
    </w:p>
  </w:footnote>
  <w:footnote w:id="203">
    <w:p w:rsidR="002D034B" w:rsidRPr="005742A0" w:rsidRDefault="002D034B" w:rsidP="007C4660">
      <w:pPr>
        <w:pStyle w:val="ad"/>
        <w:rPr>
          <w:rtl/>
        </w:rPr>
      </w:pPr>
      <w:r w:rsidRPr="005742A0">
        <w:rPr>
          <w:rStyle w:val="FootnoteReference"/>
          <w:vertAlign w:val="baseline"/>
        </w:rPr>
        <w:footnoteRef/>
      </w:r>
      <w:r w:rsidRPr="005742A0">
        <w:rPr>
          <w:rFonts w:hint="cs"/>
          <w:rtl/>
        </w:rPr>
        <w:t>- کتاب التوحید ابن خریمه و التدمری</w:t>
      </w:r>
      <w:r>
        <w:rPr>
          <w:rFonts w:hint="cs"/>
          <w:rtl/>
        </w:rPr>
        <w:t>ة</w:t>
      </w:r>
      <w:r w:rsidRPr="005742A0">
        <w:rPr>
          <w:rFonts w:hint="cs"/>
          <w:rtl/>
        </w:rPr>
        <w:t xml:space="preserve"> ابن تیمیه ص 153: 26 مختصر الصواعق المرسلة از موصلی ص 307 ج 2 از شرح النونیه.</w:t>
      </w:r>
    </w:p>
  </w:footnote>
  <w:footnote w:id="204">
    <w:p w:rsidR="002D034B" w:rsidRPr="00C24C60" w:rsidRDefault="002D034B" w:rsidP="00C24C60">
      <w:pPr>
        <w:pStyle w:val="ad"/>
        <w:rPr>
          <w:rtl/>
        </w:rPr>
      </w:pPr>
      <w:r w:rsidRPr="00C24C60">
        <w:rPr>
          <w:rStyle w:val="FootnoteReference"/>
          <w:vertAlign w:val="baseline"/>
        </w:rPr>
        <w:footnoteRef/>
      </w:r>
      <w:r w:rsidRPr="00C24C60">
        <w:rPr>
          <w:rFonts w:hint="cs"/>
          <w:rtl/>
        </w:rPr>
        <w:t>- فتح الباری 13/91 و مسلم 4/2248.</w:t>
      </w:r>
    </w:p>
  </w:footnote>
  <w:footnote w:id="205">
    <w:p w:rsidR="002D034B" w:rsidRPr="00F559A0" w:rsidRDefault="002D034B" w:rsidP="005B3922">
      <w:pPr>
        <w:pStyle w:val="ad"/>
        <w:rPr>
          <w:rtl/>
        </w:rPr>
      </w:pPr>
      <w:r w:rsidRPr="00F559A0">
        <w:rPr>
          <w:rStyle w:val="FootnoteReference"/>
          <w:vertAlign w:val="baseline"/>
        </w:rPr>
        <w:footnoteRef/>
      </w:r>
      <w:r w:rsidRPr="00F559A0">
        <w:rPr>
          <w:rFonts w:hint="cs"/>
          <w:rtl/>
        </w:rPr>
        <w:t>- کتاب التوحید ابن خزیمه و التدمری</w:t>
      </w:r>
      <w:r>
        <w:rPr>
          <w:rFonts w:hint="cs"/>
          <w:rtl/>
        </w:rPr>
        <w:t>ة</w:t>
      </w:r>
      <w:r w:rsidRPr="00F559A0">
        <w:rPr>
          <w:rFonts w:hint="cs"/>
          <w:rtl/>
        </w:rPr>
        <w:t xml:space="preserve"> ابن تیمیه ص 34- 37 ج 1 من مختصر الصواعق المرسلة از موصلی.</w:t>
      </w:r>
    </w:p>
  </w:footnote>
  <w:footnote w:id="206">
    <w:p w:rsidR="002D034B" w:rsidRPr="00F559A0" w:rsidRDefault="002D034B" w:rsidP="00F559A0">
      <w:pPr>
        <w:pStyle w:val="ad"/>
        <w:rPr>
          <w:rtl/>
        </w:rPr>
      </w:pPr>
      <w:r w:rsidRPr="00F559A0">
        <w:rPr>
          <w:rStyle w:val="FootnoteReference"/>
          <w:vertAlign w:val="baseline"/>
        </w:rPr>
        <w:footnoteRef/>
      </w:r>
      <w:r w:rsidRPr="00F559A0">
        <w:rPr>
          <w:rFonts w:hint="cs"/>
          <w:rtl/>
        </w:rPr>
        <w:t>- چون صفت مخلوق، با صفت خالق فرق می کند.</w:t>
      </w:r>
    </w:p>
  </w:footnote>
  <w:footnote w:id="207">
    <w:p w:rsidR="002D034B" w:rsidRPr="005B3922" w:rsidRDefault="002D034B" w:rsidP="00F559A0">
      <w:pPr>
        <w:pStyle w:val="ad"/>
        <w:rPr>
          <w:spacing w:val="-4"/>
          <w:rtl/>
        </w:rPr>
      </w:pPr>
      <w:r w:rsidRPr="005B3922">
        <w:rPr>
          <w:rStyle w:val="FootnoteReference"/>
          <w:spacing w:val="-4"/>
          <w:vertAlign w:val="baseline"/>
        </w:rPr>
        <w:footnoteRef/>
      </w:r>
      <w:r w:rsidRPr="005B3922">
        <w:rPr>
          <w:rFonts w:hint="cs"/>
          <w:spacing w:val="-4"/>
          <w:rtl/>
        </w:rPr>
        <w:t>- کتاب التوحید ابن خزیمه و التدمریۀ ابن تیمیه، ص 37 ج 2؛ مختصر الصواعق المرسله از موصلی.</w:t>
      </w:r>
    </w:p>
  </w:footnote>
  <w:footnote w:id="208">
    <w:p w:rsidR="002D034B" w:rsidRPr="00F559A0" w:rsidRDefault="002D034B" w:rsidP="00F559A0">
      <w:pPr>
        <w:pStyle w:val="ad"/>
        <w:rPr>
          <w:rtl/>
        </w:rPr>
      </w:pPr>
      <w:r w:rsidRPr="00F559A0">
        <w:rPr>
          <w:rStyle w:val="FootnoteReference"/>
          <w:vertAlign w:val="baseline"/>
        </w:rPr>
        <w:footnoteRef/>
      </w:r>
      <w:r w:rsidRPr="00F559A0">
        <w:rPr>
          <w:rFonts w:hint="cs"/>
          <w:rtl/>
        </w:rPr>
        <w:t>- بخاری و مسلم</w:t>
      </w:r>
      <w:r>
        <w:rPr>
          <w:rFonts w:hint="cs"/>
          <w:rtl/>
        </w:rPr>
        <w:t>.</w:t>
      </w:r>
    </w:p>
  </w:footnote>
  <w:footnote w:id="209">
    <w:p w:rsidR="002D034B" w:rsidRPr="00680182" w:rsidRDefault="002D034B" w:rsidP="00680182">
      <w:pPr>
        <w:pStyle w:val="ad"/>
        <w:rPr>
          <w:rtl/>
        </w:rPr>
      </w:pPr>
      <w:r w:rsidRPr="00680182">
        <w:rPr>
          <w:rStyle w:val="FootnoteReference"/>
          <w:vertAlign w:val="baseline"/>
        </w:rPr>
        <w:footnoteRef/>
      </w:r>
      <w:r w:rsidRPr="00680182">
        <w:rPr>
          <w:rFonts w:hint="cs"/>
          <w:rtl/>
        </w:rPr>
        <w:t>- روایت احمد 1/391؛ آلبانی، آن را صحیح دانسته است.</w:t>
      </w:r>
    </w:p>
  </w:footnote>
  <w:footnote w:id="210">
    <w:p w:rsidR="002D034B" w:rsidRPr="005B3922" w:rsidRDefault="002D034B" w:rsidP="000261A3">
      <w:pPr>
        <w:pStyle w:val="ad"/>
        <w:rPr>
          <w:spacing w:val="-4"/>
          <w:rtl/>
        </w:rPr>
      </w:pPr>
      <w:r w:rsidRPr="005B3922">
        <w:rPr>
          <w:rStyle w:val="FootnoteReference"/>
          <w:spacing w:val="-4"/>
          <w:vertAlign w:val="baseline"/>
        </w:rPr>
        <w:footnoteRef/>
      </w:r>
      <w:r w:rsidRPr="005B3922">
        <w:rPr>
          <w:rFonts w:hint="cs"/>
          <w:spacing w:val="-4"/>
          <w:rtl/>
        </w:rPr>
        <w:t>- البته توقیفی بودن نام‌های خداوند، در صفحات گذشته، در مبحثی جداگانه بررسی شد. (ویراستار).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CFD17A5" wp14:editId="44810EE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FD1D97">
      <w:rPr>
        <w:rStyle w:val="Char4"/>
        <w:rFonts w:hint="cs"/>
        <w:rtl/>
      </w:rPr>
      <w:fldChar w:fldCharType="begin"/>
    </w:r>
    <w:r w:rsidRPr="00FD1D97">
      <w:rPr>
        <w:rStyle w:val="Char4"/>
        <w:rFonts w:hint="cs"/>
        <w:rtl/>
      </w:rPr>
      <w:instrText xml:space="preserve"> </w:instrText>
    </w:r>
    <w:r w:rsidRPr="00FD1D97">
      <w:rPr>
        <w:rStyle w:val="Char4"/>
        <w:rFonts w:hint="cs"/>
      </w:rPr>
      <w:instrText xml:space="preserve">PAGE </w:instrText>
    </w:r>
    <w:r w:rsidRPr="00FD1D97">
      <w:rPr>
        <w:rStyle w:val="Char4"/>
        <w:rFonts w:hint="cs"/>
        <w:rtl/>
      </w:rPr>
      <w:fldChar w:fldCharType="separate"/>
    </w:r>
    <w:r w:rsidRPr="00FD1D97">
      <w:rPr>
        <w:rStyle w:val="Char4"/>
        <w:rtl/>
      </w:rPr>
      <w:t>2</w:t>
    </w:r>
    <w:r w:rsidRPr="00FD1D97">
      <w:rPr>
        <w:rStyle w:val="Char4"/>
        <w:rFonts w:hint="cs"/>
        <w:rtl/>
      </w:rPr>
      <w:fldChar w:fldCharType="end"/>
    </w:r>
    <w:r w:rsidRPr="00FD1D97">
      <w:rPr>
        <w:rStyle w:val="Char4"/>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14:anchorId="134E69F3" wp14:editId="424352DD">
              <wp:simplePos x="0" y="0"/>
              <wp:positionH relativeFrom="column">
                <wp:posOffset>1905</wp:posOffset>
              </wp:positionH>
              <wp:positionV relativeFrom="paragraph">
                <wp:posOffset>283433</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بخش ششم: برشمردن و حفظ کردن اسمای حسنی، اساس علم است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27</w:t>
    </w:r>
    <w:r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2" w:rsidRPr="00FD1D97" w:rsidRDefault="00EE5252" w:rsidP="00EE5252">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83840" behindDoc="0" locked="0" layoutInCell="1" allowOverlap="1" wp14:anchorId="04BD80FF" wp14:editId="750A6278">
              <wp:simplePos x="0" y="0"/>
              <wp:positionH relativeFrom="column">
                <wp:posOffset>1905</wp:posOffset>
              </wp:positionH>
              <wp:positionV relativeFrom="paragraph">
                <wp:posOffset>283433</wp:posOffset>
              </wp:positionV>
              <wp:extent cx="4499610" cy="0"/>
              <wp:effectExtent l="0" t="19050" r="152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KrLneciAgAAQA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هشتم: برخی از نام‌های خدا به تنهای بر او اطلاق می‌شود...</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29</w:t>
    </w:r>
    <w:r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9504" behindDoc="0" locked="0" layoutInCell="1" allowOverlap="1" wp14:anchorId="484AA425" wp14:editId="72880963">
              <wp:simplePos x="0" y="0"/>
              <wp:positionH relativeFrom="column">
                <wp:posOffset>1905</wp:posOffset>
              </wp:positionH>
              <wp:positionV relativeFrom="paragraph">
                <wp:posOffset>283433</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FRb73EiAgAAPw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دهم: آن دسته از اسمای حسنی که همه اسماء و...</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41</w:t>
    </w:r>
    <w:r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1552" behindDoc="0" locked="0" layoutInCell="1" allowOverlap="1" wp14:anchorId="1DD1C7BF" wp14:editId="13E8A38F">
              <wp:simplePos x="0" y="0"/>
              <wp:positionH relativeFrom="column">
                <wp:posOffset>1905</wp:posOffset>
              </wp:positionH>
              <wp:positionV relativeFrom="paragraph">
                <wp:posOffset>283433</wp:posOffset>
              </wp:positionV>
              <wp:extent cx="4499610" cy="0"/>
              <wp:effectExtent l="0" t="19050" r="152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8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بخش یازدهم: نام‌ها و صفات خدا، مختص او هستند و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53</w:t>
    </w:r>
    <w:r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3600" behindDoc="0" locked="0" layoutInCell="1" allowOverlap="1" wp14:anchorId="1949AD84" wp14:editId="3A9257F3">
              <wp:simplePos x="0" y="0"/>
              <wp:positionH relativeFrom="column">
                <wp:posOffset>1905</wp:posOffset>
              </wp:positionH>
              <wp:positionV relativeFrom="paragraph">
                <wp:posOffset>283433</wp:posOffset>
              </wp:positionV>
              <wp:extent cx="4499610" cy="0"/>
              <wp:effectExtent l="0" t="19050" r="152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t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D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KKQ7m0iAgAAQA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دوازدهم: آنچه باید دانست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55</w:t>
    </w:r>
    <w:r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5648" behindDoc="0" locked="0" layoutInCell="1" allowOverlap="1" wp14:anchorId="0DEF35A0" wp14:editId="2CE8FCB0">
              <wp:simplePos x="0" y="0"/>
              <wp:positionH relativeFrom="column">
                <wp:posOffset>1905</wp:posOffset>
              </wp:positionH>
              <wp:positionV relativeFrom="paragraph">
                <wp:posOffset>283433</wp:posOffset>
              </wp:positionV>
              <wp:extent cx="4499610" cy="0"/>
              <wp:effectExtent l="0" t="19050" r="152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xe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AEtPF4iAgAAQA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چهاردهم: تعداد اسمای حسنی، معین و محدود نیست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59</w:t>
    </w:r>
    <w:r w:rsidRPr="00C14F87">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7696" behindDoc="0" locked="0" layoutInCell="1" allowOverlap="1" wp14:anchorId="4242F620" wp14:editId="1DE8F3F5">
              <wp:simplePos x="0" y="0"/>
              <wp:positionH relativeFrom="column">
                <wp:posOffset>1905</wp:posOffset>
              </wp:positionH>
              <wp:positionV relativeFrom="paragraph">
                <wp:posOffset>283433</wp:posOffset>
              </wp:positionV>
              <wp:extent cx="4499610" cy="0"/>
              <wp:effectExtent l="0" t="19050" r="152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JPIgIAAEA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GBGck8iAgAAQA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پانزدهم: شرح نام‌های نیکوی خداوند</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67</w:t>
    </w:r>
    <w:r w:rsidRPr="00C14F87">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9744" behindDoc="0" locked="0" layoutInCell="1" allowOverlap="1" wp14:anchorId="2E01D65A" wp14:editId="1789052D">
              <wp:simplePos x="0" y="0"/>
              <wp:positionH relativeFrom="column">
                <wp:posOffset>1905</wp:posOffset>
              </wp:positionH>
              <wp:positionV relativeFrom="paragraph">
                <wp:posOffset>283433</wp:posOffset>
              </wp:positionV>
              <wp:extent cx="4499610" cy="0"/>
              <wp:effectExtent l="0" t="19050" r="152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k5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H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EdWmTkiAgAAQA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شانزدهم: چند فتوا پیرامون اسمای حسنی</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970AEB">
      <w:rPr>
        <w:rFonts w:ascii="Nazli" w:hAnsi="Nazli" w:cs="Nazli"/>
        <w:noProof/>
        <w:rtl/>
        <w:lang w:bidi="fa-IR"/>
      </w:rPr>
      <w:t>169</w:t>
    </w:r>
    <w:r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D97A5E" w:rsidRDefault="002D034B" w:rsidP="003A585B">
    <w:pPr>
      <w:pStyle w:val="Header"/>
      <w:ind w:left="284" w:right="284"/>
      <w:rPr>
        <w:rFonts w:cs="B Lotus"/>
        <w:sz w:val="2"/>
        <w:szCs w:val="2"/>
        <w:rtl/>
      </w:rPr>
    </w:pPr>
    <w:r>
      <w:rPr>
        <w:rFonts w:cs="B Titr" w:hint="cs"/>
        <w:szCs w:val="24"/>
        <w:rtl/>
        <w:lang w:bidi="ar-EG"/>
      </w:rPr>
      <w:t xml:space="preserve"> </w:t>
    </w:r>
  </w:p>
  <w:p w:rsidR="002D034B" w:rsidRPr="00FD1D97" w:rsidRDefault="002D034B" w:rsidP="003A585B">
    <w:pPr>
      <w:pStyle w:val="Header"/>
      <w:tabs>
        <w:tab w:val="clear" w:pos="4153"/>
        <w:tab w:val="clear" w:pos="8306"/>
        <w:tab w:val="left" w:pos="254"/>
        <w:tab w:val="left" w:pos="2758"/>
        <w:tab w:val="right" w:pos="7200"/>
      </w:tabs>
      <w:ind w:left="284" w:right="284"/>
      <w:rPr>
        <w:rStyle w:val="Char4"/>
        <w:rtl/>
      </w:rPr>
    </w:pPr>
    <w:r w:rsidRPr="00FD1D97">
      <w:rPr>
        <w:rStyle w:val="Char4"/>
        <w:rFonts w:hint="cs"/>
        <w:rtl/>
      </w:rPr>
      <w:t>فهرست مطالب</w:t>
    </w:r>
    <w:r w:rsidRPr="00FD1D97">
      <w:rPr>
        <w:rStyle w:val="Char4"/>
        <w:rFonts w:hint="cs"/>
        <w:rtl/>
      </w:rPr>
      <w:tab/>
    </w:r>
    <w:r w:rsidRPr="00FD1D97">
      <w:rPr>
        <w:rStyle w:val="Char4"/>
        <w:rtl/>
      </w:rPr>
      <w:tab/>
    </w:r>
    <w:r w:rsidRPr="00FD1D97">
      <w:rPr>
        <w:rStyle w:val="Char4"/>
        <w:rFonts w:hint="cs"/>
        <w:rtl/>
      </w:rPr>
      <w:fldChar w:fldCharType="begin"/>
    </w:r>
    <w:r w:rsidRPr="00FD1D97">
      <w:rPr>
        <w:rStyle w:val="Char4"/>
        <w:rFonts w:hint="cs"/>
        <w:rtl/>
      </w:rPr>
      <w:instrText xml:space="preserve"> </w:instrText>
    </w:r>
    <w:r w:rsidRPr="00FD1D97">
      <w:rPr>
        <w:rStyle w:val="Char4"/>
        <w:rFonts w:hint="cs"/>
      </w:rPr>
      <w:instrText xml:space="preserve">PAGE </w:instrText>
    </w:r>
    <w:r w:rsidRPr="00FD1D97">
      <w:rPr>
        <w:rStyle w:val="Char4"/>
        <w:rFonts w:hint="cs"/>
        <w:rtl/>
      </w:rPr>
      <w:fldChar w:fldCharType="separate"/>
    </w:r>
    <w:r w:rsidR="00970AEB">
      <w:rPr>
        <w:rStyle w:val="Char4"/>
        <w:noProof/>
        <w:rtl/>
      </w:rPr>
      <w:t>3</w:t>
    </w:r>
    <w:r w:rsidRPr="00FD1D97">
      <w:rPr>
        <w:rStyle w:val="Char4"/>
        <w:rFonts w:hint="cs"/>
        <w:rtl/>
      </w:rPr>
      <w:fldChar w:fldCharType="end"/>
    </w:r>
  </w:p>
  <w:p w:rsidR="002D034B" w:rsidRPr="00FD1D97" w:rsidRDefault="002D034B" w:rsidP="003A585B">
    <w:pPr>
      <w:pStyle w:val="Header"/>
      <w:ind w:left="284" w:right="284"/>
      <w:rPr>
        <w:rStyle w:val="Char4"/>
        <w:rtl/>
      </w:rPr>
    </w:pPr>
    <w:r w:rsidRPr="00FD1D97">
      <w:rPr>
        <w:rStyle w:val="Char4"/>
        <w:rFonts w:hint="cs"/>
        <w:noProof/>
        <w:rtl/>
        <w:lang w:bidi="ar-SA"/>
      </w:rPr>
      <mc:AlternateContent>
        <mc:Choice Requires="wps">
          <w:drawing>
            <wp:anchor distT="0" distB="0" distL="114300" distR="114300" simplePos="0" relativeHeight="251657216" behindDoc="0" locked="0" layoutInCell="1" allowOverlap="1" wp14:anchorId="262668D9" wp14:editId="2A912300">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EE5252">
    <w:pPr>
      <w:pStyle w:val="Header"/>
      <w:tabs>
        <w:tab w:val="clear" w:pos="4153"/>
        <w:tab w:val="clear" w:pos="8306"/>
        <w:tab w:val="left" w:pos="3402"/>
        <w:tab w:val="right" w:pos="6804"/>
      </w:tabs>
      <w:spacing w:after="180"/>
      <w:ind w:left="284" w:right="284"/>
      <w:jc w:val="both"/>
      <w:rPr>
        <w:rStyle w:val="Char4"/>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1C967EF3" wp14:editId="5490DECF">
              <wp:simplePos x="0" y="0"/>
              <wp:positionH relativeFrom="column">
                <wp:posOffset>0</wp:posOffset>
              </wp:positionH>
              <wp:positionV relativeFrom="paragraph">
                <wp:posOffset>287493</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AwLKYT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56</w:t>
    </w:r>
    <w:r w:rsidRPr="00C14F87">
      <w:rPr>
        <w:rFonts w:ascii="Nazli" w:hAnsi="Nazli" w:cs="Nazli" w:hint="cs"/>
        <w:rtl/>
        <w:lang w:bidi="fa-IR"/>
      </w:rPr>
      <w:fldChar w:fldCharType="end"/>
    </w:r>
    <w:r w:rsidR="00EE5252">
      <w:rPr>
        <w:rStyle w:val="Char4"/>
        <w:rFonts w:hint="cs"/>
        <w:rtl/>
      </w:rPr>
      <w:t xml:space="preserve"> </w:t>
    </w:r>
    <w:r w:rsidR="00EE5252">
      <w:rPr>
        <w:rStyle w:val="Char4"/>
        <w:rFonts w:hint="cs"/>
        <w:rtl/>
      </w:rPr>
      <w:tab/>
    </w:r>
    <w:r w:rsidR="00EE5252">
      <w:rPr>
        <w:rFonts w:ascii="IRNazanin" w:hAnsi="IRNazanin" w:cs="IRNazanin" w:hint="cs"/>
        <w:b/>
        <w:bCs/>
        <w:sz w:val="26"/>
        <w:szCs w:val="26"/>
        <w:rtl/>
        <w:lang w:bidi="fa-IR"/>
      </w:rPr>
      <w:t>شرح اسمای حسنی در پرتو قرآن و سنت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7CAA8641" wp14:editId="34ED6E84">
              <wp:simplePos x="0" y="0"/>
              <wp:positionH relativeFrom="column">
                <wp:posOffset>1905</wp:posOffset>
              </wp:positionH>
              <wp:positionV relativeFrom="paragraph">
                <wp:posOffset>281143</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15pt" to="354.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" strokeweight="3pt">
              <v:stroke linestyle="thinThin"/>
            </v:line>
          </w:pict>
        </mc:Fallback>
      </mc:AlternateContent>
    </w:r>
    <w:r w:rsidR="00EE5252">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3</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Default="002D034B" w:rsidP="00C14F87">
    <w:pPr>
      <w:pStyle w:val="Header"/>
      <w:spacing w:after="180"/>
      <w:ind w:left="284" w:right="284"/>
      <w:jc w:val="both"/>
      <w:rPr>
        <w:rFonts w:cs="B Lotus"/>
        <w:rtl/>
      </w:rPr>
    </w:pPr>
  </w:p>
  <w:p w:rsidR="002D034B" w:rsidRDefault="002D034B" w:rsidP="003978F7">
    <w:pPr>
      <w:pStyle w:val="Header"/>
      <w:spacing w:after="180"/>
      <w:ind w:left="284"/>
      <w:jc w:val="both"/>
      <w:rPr>
        <w:rFonts w:cs="B Lotus"/>
        <w:rtl/>
      </w:rPr>
    </w:pPr>
  </w:p>
  <w:p w:rsidR="002D034B" w:rsidRDefault="002D034B" w:rsidP="003978F7">
    <w:pPr>
      <w:pStyle w:val="Header"/>
      <w:spacing w:after="180"/>
      <w:ind w:left="284"/>
      <w:jc w:val="both"/>
      <w:rPr>
        <w:rFonts w:cs="B Lotus"/>
        <w:sz w:val="6"/>
        <w:szCs w:val="6"/>
        <w:rtl/>
      </w:rPr>
    </w:pPr>
  </w:p>
  <w:p w:rsidR="002D034B" w:rsidRDefault="002D034B" w:rsidP="003978F7">
    <w:pPr>
      <w:pStyle w:val="Header"/>
      <w:spacing w:after="180"/>
      <w:ind w:left="284"/>
      <w:jc w:val="both"/>
      <w:rPr>
        <w:rFonts w:cs="B Lotus"/>
        <w:sz w:val="6"/>
        <w:szCs w:val="6"/>
        <w:rtl/>
      </w:rPr>
    </w:pPr>
  </w:p>
  <w:p w:rsidR="002D034B" w:rsidRDefault="002D034B" w:rsidP="003978F7">
    <w:pPr>
      <w:pStyle w:val="Header"/>
      <w:spacing w:after="180"/>
      <w:ind w:left="284"/>
      <w:jc w:val="both"/>
      <w:rPr>
        <w:rFonts w:cs="B Lotus"/>
        <w:sz w:val="6"/>
        <w:szCs w:val="6"/>
        <w:rtl/>
      </w:rPr>
    </w:pPr>
  </w:p>
  <w:p w:rsidR="002D034B" w:rsidRPr="00347111" w:rsidRDefault="002D034B"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52" w:rsidRPr="00FD1D97" w:rsidRDefault="00EE5252"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81792" behindDoc="0" locked="0" layoutInCell="1" allowOverlap="1" wp14:anchorId="6ABD9A79" wp14:editId="06DBF644">
              <wp:simplePos x="0" y="0"/>
              <wp:positionH relativeFrom="column">
                <wp:posOffset>1905</wp:posOffset>
              </wp:positionH>
              <wp:positionV relativeFrom="paragraph">
                <wp:posOffset>281143</wp:posOffset>
              </wp:positionV>
              <wp:extent cx="4499610" cy="0"/>
              <wp:effectExtent l="0" t="19050" r="152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15pt" to="354.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سخن ناشر</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7</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6D609F13" wp14:editId="2EC396DC">
              <wp:simplePos x="0" y="0"/>
              <wp:positionH relativeFrom="column">
                <wp:posOffset>1905</wp:posOffset>
              </wp:positionH>
              <wp:positionV relativeFrom="paragraph">
                <wp:posOffset>261208</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5pt" to="354.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13</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2E502470" wp14:editId="5392A392">
              <wp:simplePos x="0" y="0"/>
              <wp:positionH relativeFrom="column">
                <wp:posOffset>1905</wp:posOffset>
              </wp:positionH>
              <wp:positionV relativeFrom="paragraph">
                <wp:posOffset>277718</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85pt" to="354.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بخش سوم: اقسام آنچه خداوند به آن توصیف می‌شود</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19</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4B" w:rsidRPr="00FD1D97" w:rsidRDefault="002D034B" w:rsidP="002D034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4610B882" wp14:editId="0A832221">
              <wp:simplePos x="0" y="0"/>
              <wp:positionH relativeFrom="column">
                <wp:posOffset>1905</wp:posOffset>
              </wp:positionH>
              <wp:positionV relativeFrom="paragraph">
                <wp:posOffset>283433</wp:posOffset>
              </wp:positionV>
              <wp:extent cx="4499610" cy="0"/>
              <wp:effectExtent l="0" t="19050" r="152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3pt" to="35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m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بخش پنجم: حقیقت در الهاد نام</w:t>
    </w:r>
    <w:r>
      <w:rPr>
        <w:rFonts w:ascii="IRNazanin" w:hAnsi="IRNazanin" w:cs="IRNazanin" w:hint="eastAsia"/>
        <w:b/>
        <w:bCs/>
        <w:sz w:val="26"/>
        <w:szCs w:val="26"/>
        <w:rtl/>
        <w:lang w:bidi="fa-IR"/>
      </w:rPr>
      <w:t>‌های خدای متعال</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4E3903">
      <w:rPr>
        <w:rFonts w:ascii="Nazli" w:hAnsi="Nazli" w:cs="Nazli"/>
        <w:noProof/>
        <w:rtl/>
        <w:lang w:bidi="fa-IR"/>
      </w:rPr>
      <w:t>25</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11B"/>
    <w:multiLevelType w:val="hybridMultilevel"/>
    <w:tmpl w:val="EB8287CC"/>
    <w:lvl w:ilvl="0" w:tplc="4A087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1F5B1E"/>
    <w:multiLevelType w:val="hybridMultilevel"/>
    <w:tmpl w:val="D8BAFC98"/>
    <w:lvl w:ilvl="0" w:tplc="636A58C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181C1432"/>
    <w:multiLevelType w:val="hybridMultilevel"/>
    <w:tmpl w:val="056A2D9C"/>
    <w:lvl w:ilvl="0" w:tplc="21E807E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73679"/>
    <w:multiLevelType w:val="hybridMultilevel"/>
    <w:tmpl w:val="CA42EEB8"/>
    <w:lvl w:ilvl="0" w:tplc="C98A277A">
      <w:start w:val="1"/>
      <w:numFmt w:val="decimal"/>
      <w:lvlText w:val="%1-"/>
      <w:lvlJc w:val="left"/>
      <w:pPr>
        <w:tabs>
          <w:tab w:val="num" w:pos="2245"/>
        </w:tabs>
        <w:ind w:left="2245" w:hanging="375"/>
      </w:pPr>
      <w:rPr>
        <w:rFonts w:hint="default"/>
      </w:rPr>
    </w:lvl>
    <w:lvl w:ilvl="1" w:tplc="04090019" w:tentative="1">
      <w:start w:val="1"/>
      <w:numFmt w:val="lowerLetter"/>
      <w:lvlText w:val="%2."/>
      <w:lvlJc w:val="left"/>
      <w:pPr>
        <w:tabs>
          <w:tab w:val="num" w:pos="2950"/>
        </w:tabs>
        <w:ind w:left="2950" w:hanging="360"/>
      </w:pPr>
    </w:lvl>
    <w:lvl w:ilvl="2" w:tplc="0409001B" w:tentative="1">
      <w:start w:val="1"/>
      <w:numFmt w:val="lowerRoman"/>
      <w:lvlText w:val="%3."/>
      <w:lvlJc w:val="right"/>
      <w:pPr>
        <w:tabs>
          <w:tab w:val="num" w:pos="3670"/>
        </w:tabs>
        <w:ind w:left="3670" w:hanging="180"/>
      </w:pPr>
    </w:lvl>
    <w:lvl w:ilvl="3" w:tplc="0409000F" w:tentative="1">
      <w:start w:val="1"/>
      <w:numFmt w:val="decimal"/>
      <w:lvlText w:val="%4."/>
      <w:lvlJc w:val="left"/>
      <w:pPr>
        <w:tabs>
          <w:tab w:val="num" w:pos="4390"/>
        </w:tabs>
        <w:ind w:left="4390" w:hanging="360"/>
      </w:pPr>
    </w:lvl>
    <w:lvl w:ilvl="4" w:tplc="04090019" w:tentative="1">
      <w:start w:val="1"/>
      <w:numFmt w:val="lowerLetter"/>
      <w:lvlText w:val="%5."/>
      <w:lvlJc w:val="left"/>
      <w:pPr>
        <w:tabs>
          <w:tab w:val="num" w:pos="5110"/>
        </w:tabs>
        <w:ind w:left="5110" w:hanging="360"/>
      </w:pPr>
    </w:lvl>
    <w:lvl w:ilvl="5" w:tplc="0409001B" w:tentative="1">
      <w:start w:val="1"/>
      <w:numFmt w:val="lowerRoman"/>
      <w:lvlText w:val="%6."/>
      <w:lvlJc w:val="right"/>
      <w:pPr>
        <w:tabs>
          <w:tab w:val="num" w:pos="5830"/>
        </w:tabs>
        <w:ind w:left="5830" w:hanging="180"/>
      </w:pPr>
    </w:lvl>
    <w:lvl w:ilvl="6" w:tplc="0409000F" w:tentative="1">
      <w:start w:val="1"/>
      <w:numFmt w:val="decimal"/>
      <w:lvlText w:val="%7."/>
      <w:lvlJc w:val="left"/>
      <w:pPr>
        <w:tabs>
          <w:tab w:val="num" w:pos="6550"/>
        </w:tabs>
        <w:ind w:left="6550" w:hanging="360"/>
      </w:pPr>
    </w:lvl>
    <w:lvl w:ilvl="7" w:tplc="04090019" w:tentative="1">
      <w:start w:val="1"/>
      <w:numFmt w:val="lowerLetter"/>
      <w:lvlText w:val="%8."/>
      <w:lvlJc w:val="left"/>
      <w:pPr>
        <w:tabs>
          <w:tab w:val="num" w:pos="7270"/>
        </w:tabs>
        <w:ind w:left="7270" w:hanging="360"/>
      </w:pPr>
    </w:lvl>
    <w:lvl w:ilvl="8" w:tplc="0409001B" w:tentative="1">
      <w:start w:val="1"/>
      <w:numFmt w:val="lowerRoman"/>
      <w:lvlText w:val="%9."/>
      <w:lvlJc w:val="right"/>
      <w:pPr>
        <w:tabs>
          <w:tab w:val="num" w:pos="7990"/>
        </w:tabs>
        <w:ind w:left="7990" w:hanging="180"/>
      </w:pPr>
    </w:lvl>
  </w:abstractNum>
  <w:abstractNum w:abstractNumId="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9EF67E9"/>
    <w:multiLevelType w:val="hybridMultilevel"/>
    <w:tmpl w:val="613A7E88"/>
    <w:lvl w:ilvl="0" w:tplc="6ED6A18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2B5C2E1A"/>
    <w:multiLevelType w:val="hybridMultilevel"/>
    <w:tmpl w:val="644E612C"/>
    <w:lvl w:ilvl="0" w:tplc="F1E6BD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D066B74"/>
    <w:multiLevelType w:val="hybridMultilevel"/>
    <w:tmpl w:val="727448AC"/>
    <w:lvl w:ilvl="0" w:tplc="9B466B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FC85B0F"/>
    <w:multiLevelType w:val="hybridMultilevel"/>
    <w:tmpl w:val="8C8659E8"/>
    <w:lvl w:ilvl="0" w:tplc="06CC1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1A18EF"/>
    <w:multiLevelType w:val="hybridMultilevel"/>
    <w:tmpl w:val="BFAA589A"/>
    <w:lvl w:ilvl="0" w:tplc="B4D496F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388F7A45"/>
    <w:multiLevelType w:val="hybridMultilevel"/>
    <w:tmpl w:val="8B84E994"/>
    <w:lvl w:ilvl="0" w:tplc="DD280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B723BEE"/>
    <w:multiLevelType w:val="hybridMultilevel"/>
    <w:tmpl w:val="3A24099E"/>
    <w:lvl w:ilvl="0" w:tplc="3B409984">
      <w:start w:val="1"/>
      <w:numFmt w:val="decimal"/>
      <w:lvlText w:val="%1-"/>
      <w:lvlJc w:val="left"/>
      <w:pPr>
        <w:tabs>
          <w:tab w:val="num" w:pos="750"/>
        </w:tabs>
        <w:ind w:left="750" w:hanging="39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E40D55"/>
    <w:multiLevelType w:val="hybridMultilevel"/>
    <w:tmpl w:val="2AA2E3FC"/>
    <w:lvl w:ilvl="0" w:tplc="7E4493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93D73C8"/>
    <w:multiLevelType w:val="hybridMultilevel"/>
    <w:tmpl w:val="E5627354"/>
    <w:lvl w:ilvl="0" w:tplc="4978CE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9754173"/>
    <w:multiLevelType w:val="hybridMultilevel"/>
    <w:tmpl w:val="C88C356A"/>
    <w:lvl w:ilvl="0" w:tplc="6EBA60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0AB76B3"/>
    <w:multiLevelType w:val="hybridMultilevel"/>
    <w:tmpl w:val="9118E716"/>
    <w:lvl w:ilvl="0" w:tplc="9FAAC47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58CB347F"/>
    <w:multiLevelType w:val="hybridMultilevel"/>
    <w:tmpl w:val="0700E8AE"/>
    <w:lvl w:ilvl="0" w:tplc="29A2B9E4">
      <w:start w:val="1"/>
      <w:numFmt w:val="decimal"/>
      <w:lvlText w:val="%1-"/>
      <w:lvlJc w:val="left"/>
      <w:pPr>
        <w:ind w:left="1045" w:hanging="705"/>
      </w:pPr>
      <w:rPr>
        <w:rFonts w:hint="default"/>
        <w:sz w:val="28"/>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5F3F4CEA"/>
    <w:multiLevelType w:val="hybridMultilevel"/>
    <w:tmpl w:val="4CDE3F1E"/>
    <w:lvl w:ilvl="0" w:tplc="ACDAB7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22E486C"/>
    <w:multiLevelType w:val="hybridMultilevel"/>
    <w:tmpl w:val="5C78F3A4"/>
    <w:lvl w:ilvl="0" w:tplc="79B465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A9623D4"/>
    <w:multiLevelType w:val="hybridMultilevel"/>
    <w:tmpl w:val="56A08BD6"/>
    <w:lvl w:ilvl="0" w:tplc="8006CF4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4"/>
  </w:num>
  <w:num w:numId="2">
    <w:abstractNumId w:val="8"/>
  </w:num>
  <w:num w:numId="3">
    <w:abstractNumId w:val="3"/>
  </w:num>
  <w:num w:numId="4">
    <w:abstractNumId w:val="12"/>
  </w:num>
  <w:num w:numId="5">
    <w:abstractNumId w:val="2"/>
  </w:num>
  <w:num w:numId="6">
    <w:abstractNumId w:val="17"/>
  </w:num>
  <w:num w:numId="7">
    <w:abstractNumId w:val="1"/>
  </w:num>
  <w:num w:numId="8">
    <w:abstractNumId w:val="5"/>
  </w:num>
  <w:num w:numId="9">
    <w:abstractNumId w:val="20"/>
  </w:num>
  <w:num w:numId="10">
    <w:abstractNumId w:val="9"/>
  </w:num>
  <w:num w:numId="11">
    <w:abstractNumId w:val="13"/>
  </w:num>
  <w:num w:numId="12">
    <w:abstractNumId w:val="18"/>
  </w:num>
  <w:num w:numId="13">
    <w:abstractNumId w:val="15"/>
  </w:num>
  <w:num w:numId="14">
    <w:abstractNumId w:val="7"/>
  </w:num>
  <w:num w:numId="15">
    <w:abstractNumId w:val="16"/>
  </w:num>
  <w:num w:numId="16">
    <w:abstractNumId w:val="19"/>
  </w:num>
  <w:num w:numId="17">
    <w:abstractNumId w:val="0"/>
  </w:num>
  <w:num w:numId="18">
    <w:abstractNumId w:val="10"/>
  </w:num>
  <w:num w:numId="19">
    <w:abstractNumId w:val="14"/>
  </w:num>
  <w:num w:numId="20">
    <w:abstractNumId w:val="6"/>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C4TIUIg4EzUc77zMsdKd2iqFZ0=" w:salt="tzmgWiN2W4r6vWU3U56fG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CD6"/>
    <w:rsid w:val="00006DD8"/>
    <w:rsid w:val="00006EFA"/>
    <w:rsid w:val="000070C4"/>
    <w:rsid w:val="00007242"/>
    <w:rsid w:val="0001170C"/>
    <w:rsid w:val="00011E14"/>
    <w:rsid w:val="0001254C"/>
    <w:rsid w:val="00013316"/>
    <w:rsid w:val="00013FC1"/>
    <w:rsid w:val="00014110"/>
    <w:rsid w:val="00014FC3"/>
    <w:rsid w:val="000155F4"/>
    <w:rsid w:val="00015D09"/>
    <w:rsid w:val="00015E0F"/>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AE8"/>
    <w:rsid w:val="00024CE7"/>
    <w:rsid w:val="00024D9C"/>
    <w:rsid w:val="00024ECC"/>
    <w:rsid w:val="000255DC"/>
    <w:rsid w:val="0002561F"/>
    <w:rsid w:val="00025BF1"/>
    <w:rsid w:val="000261A3"/>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7D2"/>
    <w:rsid w:val="000347D9"/>
    <w:rsid w:val="00034F95"/>
    <w:rsid w:val="0003539D"/>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6EE"/>
    <w:rsid w:val="00043911"/>
    <w:rsid w:val="00043AFE"/>
    <w:rsid w:val="00043DDC"/>
    <w:rsid w:val="0004426E"/>
    <w:rsid w:val="000445D0"/>
    <w:rsid w:val="0004494E"/>
    <w:rsid w:val="00044BE9"/>
    <w:rsid w:val="00045173"/>
    <w:rsid w:val="00045974"/>
    <w:rsid w:val="00045F1B"/>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377"/>
    <w:rsid w:val="00054476"/>
    <w:rsid w:val="00054541"/>
    <w:rsid w:val="00054682"/>
    <w:rsid w:val="00054729"/>
    <w:rsid w:val="00054EE6"/>
    <w:rsid w:val="00055674"/>
    <w:rsid w:val="00055CD8"/>
    <w:rsid w:val="00055F2D"/>
    <w:rsid w:val="000562D2"/>
    <w:rsid w:val="00056E22"/>
    <w:rsid w:val="00056F39"/>
    <w:rsid w:val="00057757"/>
    <w:rsid w:val="000579D2"/>
    <w:rsid w:val="00057B17"/>
    <w:rsid w:val="00057FF3"/>
    <w:rsid w:val="000604E3"/>
    <w:rsid w:val="00060885"/>
    <w:rsid w:val="00060A48"/>
    <w:rsid w:val="000614EA"/>
    <w:rsid w:val="000615F1"/>
    <w:rsid w:val="00061F42"/>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48"/>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5C27"/>
    <w:rsid w:val="00095D15"/>
    <w:rsid w:val="000960B4"/>
    <w:rsid w:val="000972E7"/>
    <w:rsid w:val="000972FA"/>
    <w:rsid w:val="000974EA"/>
    <w:rsid w:val="00097745"/>
    <w:rsid w:val="000979A7"/>
    <w:rsid w:val="000979DC"/>
    <w:rsid w:val="00097A36"/>
    <w:rsid w:val="000A02D1"/>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5F39"/>
    <w:rsid w:val="000A769E"/>
    <w:rsid w:val="000A7807"/>
    <w:rsid w:val="000A7B0E"/>
    <w:rsid w:val="000B0C8B"/>
    <w:rsid w:val="000B227B"/>
    <w:rsid w:val="000B28E4"/>
    <w:rsid w:val="000B2A47"/>
    <w:rsid w:val="000B2BBB"/>
    <w:rsid w:val="000B2FE6"/>
    <w:rsid w:val="000B328E"/>
    <w:rsid w:val="000B38A5"/>
    <w:rsid w:val="000B3AF1"/>
    <w:rsid w:val="000B3DFE"/>
    <w:rsid w:val="000B3E6E"/>
    <w:rsid w:val="000B3EA0"/>
    <w:rsid w:val="000B484E"/>
    <w:rsid w:val="000B5C9D"/>
    <w:rsid w:val="000B5F30"/>
    <w:rsid w:val="000B7803"/>
    <w:rsid w:val="000C015E"/>
    <w:rsid w:val="000C072B"/>
    <w:rsid w:val="000C08AC"/>
    <w:rsid w:val="000C0EE1"/>
    <w:rsid w:val="000C1505"/>
    <w:rsid w:val="000C1861"/>
    <w:rsid w:val="000C2618"/>
    <w:rsid w:val="000C2D06"/>
    <w:rsid w:val="000C2EB5"/>
    <w:rsid w:val="000C3082"/>
    <w:rsid w:val="000C366C"/>
    <w:rsid w:val="000C36B0"/>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35E"/>
    <w:rsid w:val="000D241F"/>
    <w:rsid w:val="000D24F3"/>
    <w:rsid w:val="000D26C7"/>
    <w:rsid w:val="000D2EA1"/>
    <w:rsid w:val="000D373E"/>
    <w:rsid w:val="000D3E98"/>
    <w:rsid w:val="000D4187"/>
    <w:rsid w:val="000D478E"/>
    <w:rsid w:val="000D4F97"/>
    <w:rsid w:val="000D5992"/>
    <w:rsid w:val="000D59B8"/>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32"/>
    <w:rsid w:val="000E7CD4"/>
    <w:rsid w:val="000E7D52"/>
    <w:rsid w:val="000F02A5"/>
    <w:rsid w:val="000F0633"/>
    <w:rsid w:val="000F0D81"/>
    <w:rsid w:val="000F0E92"/>
    <w:rsid w:val="000F17D4"/>
    <w:rsid w:val="000F1B2A"/>
    <w:rsid w:val="000F1F6F"/>
    <w:rsid w:val="000F2348"/>
    <w:rsid w:val="000F3594"/>
    <w:rsid w:val="000F38A1"/>
    <w:rsid w:val="000F392E"/>
    <w:rsid w:val="000F3A57"/>
    <w:rsid w:val="000F3A71"/>
    <w:rsid w:val="000F42DA"/>
    <w:rsid w:val="000F4FEB"/>
    <w:rsid w:val="000F5B00"/>
    <w:rsid w:val="000F60DF"/>
    <w:rsid w:val="000F6673"/>
    <w:rsid w:val="000F67D6"/>
    <w:rsid w:val="000F6CE6"/>
    <w:rsid w:val="000F6DE2"/>
    <w:rsid w:val="000F7131"/>
    <w:rsid w:val="000F7223"/>
    <w:rsid w:val="000F7362"/>
    <w:rsid w:val="000F73AB"/>
    <w:rsid w:val="000F73AC"/>
    <w:rsid w:val="00100243"/>
    <w:rsid w:val="00100C4B"/>
    <w:rsid w:val="00100D80"/>
    <w:rsid w:val="001013E0"/>
    <w:rsid w:val="0010145C"/>
    <w:rsid w:val="001017C9"/>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800"/>
    <w:rsid w:val="00106911"/>
    <w:rsid w:val="00106B7A"/>
    <w:rsid w:val="00106D5E"/>
    <w:rsid w:val="001072DB"/>
    <w:rsid w:val="001078CD"/>
    <w:rsid w:val="0011025A"/>
    <w:rsid w:val="00110402"/>
    <w:rsid w:val="00111277"/>
    <w:rsid w:val="0011143E"/>
    <w:rsid w:val="0011179E"/>
    <w:rsid w:val="00111841"/>
    <w:rsid w:val="0011273C"/>
    <w:rsid w:val="00113033"/>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1DBD"/>
    <w:rsid w:val="001220CA"/>
    <w:rsid w:val="001225EA"/>
    <w:rsid w:val="0012260B"/>
    <w:rsid w:val="00122F3C"/>
    <w:rsid w:val="00123782"/>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280D"/>
    <w:rsid w:val="00133034"/>
    <w:rsid w:val="00133DEC"/>
    <w:rsid w:val="00135062"/>
    <w:rsid w:val="001352A7"/>
    <w:rsid w:val="001356F4"/>
    <w:rsid w:val="00135B95"/>
    <w:rsid w:val="00135E48"/>
    <w:rsid w:val="00136230"/>
    <w:rsid w:val="00136425"/>
    <w:rsid w:val="00136733"/>
    <w:rsid w:val="001367B7"/>
    <w:rsid w:val="00136B42"/>
    <w:rsid w:val="001379EB"/>
    <w:rsid w:val="0014094E"/>
    <w:rsid w:val="001409B0"/>
    <w:rsid w:val="00140F97"/>
    <w:rsid w:val="0014123C"/>
    <w:rsid w:val="00141D60"/>
    <w:rsid w:val="001422EB"/>
    <w:rsid w:val="001434CD"/>
    <w:rsid w:val="00143529"/>
    <w:rsid w:val="00143D6E"/>
    <w:rsid w:val="00143EF0"/>
    <w:rsid w:val="00143F76"/>
    <w:rsid w:val="00144DA1"/>
    <w:rsid w:val="0014594A"/>
    <w:rsid w:val="00145D18"/>
    <w:rsid w:val="00145DD6"/>
    <w:rsid w:val="0014641E"/>
    <w:rsid w:val="00146B0E"/>
    <w:rsid w:val="00150010"/>
    <w:rsid w:val="001505AC"/>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2B38"/>
    <w:rsid w:val="00162B49"/>
    <w:rsid w:val="0016309E"/>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2FB"/>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251"/>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598"/>
    <w:rsid w:val="00193A84"/>
    <w:rsid w:val="00193CCF"/>
    <w:rsid w:val="00193DE4"/>
    <w:rsid w:val="00194833"/>
    <w:rsid w:val="001953FA"/>
    <w:rsid w:val="001957D6"/>
    <w:rsid w:val="00195946"/>
    <w:rsid w:val="00196A18"/>
    <w:rsid w:val="0019712E"/>
    <w:rsid w:val="001975CF"/>
    <w:rsid w:val="001A0493"/>
    <w:rsid w:val="001A06A8"/>
    <w:rsid w:val="001A1863"/>
    <w:rsid w:val="001A212A"/>
    <w:rsid w:val="001A2451"/>
    <w:rsid w:val="001A35DF"/>
    <w:rsid w:val="001A3B7C"/>
    <w:rsid w:val="001A3DE9"/>
    <w:rsid w:val="001A3F8A"/>
    <w:rsid w:val="001A4432"/>
    <w:rsid w:val="001A49FA"/>
    <w:rsid w:val="001A4CB2"/>
    <w:rsid w:val="001A4DBF"/>
    <w:rsid w:val="001A4E8D"/>
    <w:rsid w:val="001A56A5"/>
    <w:rsid w:val="001A58B0"/>
    <w:rsid w:val="001A6BFB"/>
    <w:rsid w:val="001B0065"/>
    <w:rsid w:val="001B0B52"/>
    <w:rsid w:val="001B1254"/>
    <w:rsid w:val="001B1564"/>
    <w:rsid w:val="001B181E"/>
    <w:rsid w:val="001B186D"/>
    <w:rsid w:val="001B26DC"/>
    <w:rsid w:val="001B2BCF"/>
    <w:rsid w:val="001B2D7A"/>
    <w:rsid w:val="001B39F9"/>
    <w:rsid w:val="001B3BA8"/>
    <w:rsid w:val="001B3D82"/>
    <w:rsid w:val="001B3EC4"/>
    <w:rsid w:val="001B48B8"/>
    <w:rsid w:val="001B4F6F"/>
    <w:rsid w:val="001B6E7C"/>
    <w:rsid w:val="001B70C1"/>
    <w:rsid w:val="001B728E"/>
    <w:rsid w:val="001B7DEC"/>
    <w:rsid w:val="001C0234"/>
    <w:rsid w:val="001C0725"/>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0C1"/>
    <w:rsid w:val="001C7993"/>
    <w:rsid w:val="001C7AED"/>
    <w:rsid w:val="001D063B"/>
    <w:rsid w:val="001D08DE"/>
    <w:rsid w:val="001D10E2"/>
    <w:rsid w:val="001D114F"/>
    <w:rsid w:val="001D1543"/>
    <w:rsid w:val="001D15C9"/>
    <w:rsid w:val="001D16B9"/>
    <w:rsid w:val="001D1910"/>
    <w:rsid w:val="001D1D11"/>
    <w:rsid w:val="001D4166"/>
    <w:rsid w:val="001D44F5"/>
    <w:rsid w:val="001D45EF"/>
    <w:rsid w:val="001D4C22"/>
    <w:rsid w:val="001D54D3"/>
    <w:rsid w:val="001D5A12"/>
    <w:rsid w:val="001D5F86"/>
    <w:rsid w:val="001D6531"/>
    <w:rsid w:val="001D6B3F"/>
    <w:rsid w:val="001D759F"/>
    <w:rsid w:val="001D7714"/>
    <w:rsid w:val="001D7B15"/>
    <w:rsid w:val="001E0960"/>
    <w:rsid w:val="001E0997"/>
    <w:rsid w:val="001E106E"/>
    <w:rsid w:val="001E166E"/>
    <w:rsid w:val="001E23DA"/>
    <w:rsid w:val="001E2CBD"/>
    <w:rsid w:val="001E2D06"/>
    <w:rsid w:val="001E3D8A"/>
    <w:rsid w:val="001E3F8C"/>
    <w:rsid w:val="001E411E"/>
    <w:rsid w:val="001E4BF3"/>
    <w:rsid w:val="001E4E58"/>
    <w:rsid w:val="001E509F"/>
    <w:rsid w:val="001E5DBB"/>
    <w:rsid w:val="001E5ED6"/>
    <w:rsid w:val="001E626C"/>
    <w:rsid w:val="001E6426"/>
    <w:rsid w:val="001E6737"/>
    <w:rsid w:val="001E7595"/>
    <w:rsid w:val="001E7A87"/>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1F7D2B"/>
    <w:rsid w:val="00200254"/>
    <w:rsid w:val="002013A6"/>
    <w:rsid w:val="00202D49"/>
    <w:rsid w:val="00202FBA"/>
    <w:rsid w:val="00203133"/>
    <w:rsid w:val="00203EEB"/>
    <w:rsid w:val="002040C9"/>
    <w:rsid w:val="0020442A"/>
    <w:rsid w:val="0020655E"/>
    <w:rsid w:val="00206F46"/>
    <w:rsid w:val="00206F76"/>
    <w:rsid w:val="002079B2"/>
    <w:rsid w:val="00207A45"/>
    <w:rsid w:val="00207C50"/>
    <w:rsid w:val="002103C2"/>
    <w:rsid w:val="00210803"/>
    <w:rsid w:val="002108CA"/>
    <w:rsid w:val="00210B6A"/>
    <w:rsid w:val="0021148A"/>
    <w:rsid w:val="00211A4D"/>
    <w:rsid w:val="00211D35"/>
    <w:rsid w:val="00212193"/>
    <w:rsid w:val="002124F6"/>
    <w:rsid w:val="002127A0"/>
    <w:rsid w:val="002139F7"/>
    <w:rsid w:val="0021405D"/>
    <w:rsid w:val="002144FC"/>
    <w:rsid w:val="002146E7"/>
    <w:rsid w:val="00214771"/>
    <w:rsid w:val="00214AEB"/>
    <w:rsid w:val="002155C1"/>
    <w:rsid w:val="002162F8"/>
    <w:rsid w:val="002167DD"/>
    <w:rsid w:val="00216AA1"/>
    <w:rsid w:val="00216E79"/>
    <w:rsid w:val="00216FEE"/>
    <w:rsid w:val="0021703E"/>
    <w:rsid w:val="0021761F"/>
    <w:rsid w:val="00217966"/>
    <w:rsid w:val="00217C5C"/>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5E09"/>
    <w:rsid w:val="00226286"/>
    <w:rsid w:val="00226406"/>
    <w:rsid w:val="002266BD"/>
    <w:rsid w:val="00226784"/>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5863"/>
    <w:rsid w:val="00236172"/>
    <w:rsid w:val="002363D6"/>
    <w:rsid w:val="002365F6"/>
    <w:rsid w:val="00236640"/>
    <w:rsid w:val="0024064E"/>
    <w:rsid w:val="00240727"/>
    <w:rsid w:val="00240D39"/>
    <w:rsid w:val="00241104"/>
    <w:rsid w:val="00241DFA"/>
    <w:rsid w:val="002426F1"/>
    <w:rsid w:val="00242760"/>
    <w:rsid w:val="002429DC"/>
    <w:rsid w:val="00242A7B"/>
    <w:rsid w:val="00242B4F"/>
    <w:rsid w:val="00242BA8"/>
    <w:rsid w:val="00243823"/>
    <w:rsid w:val="002443BE"/>
    <w:rsid w:val="00244CA3"/>
    <w:rsid w:val="002452A1"/>
    <w:rsid w:val="00245814"/>
    <w:rsid w:val="00246059"/>
    <w:rsid w:val="00246571"/>
    <w:rsid w:val="00246875"/>
    <w:rsid w:val="002468C0"/>
    <w:rsid w:val="00246D68"/>
    <w:rsid w:val="00246E83"/>
    <w:rsid w:val="00247CC7"/>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629"/>
    <w:rsid w:val="00256818"/>
    <w:rsid w:val="00256F24"/>
    <w:rsid w:val="00260213"/>
    <w:rsid w:val="00261149"/>
    <w:rsid w:val="00261433"/>
    <w:rsid w:val="00261926"/>
    <w:rsid w:val="00261CBC"/>
    <w:rsid w:val="00262D2B"/>
    <w:rsid w:val="00262DCC"/>
    <w:rsid w:val="00263114"/>
    <w:rsid w:val="002636C8"/>
    <w:rsid w:val="002638F5"/>
    <w:rsid w:val="002643FF"/>
    <w:rsid w:val="0026490E"/>
    <w:rsid w:val="00264B9B"/>
    <w:rsid w:val="00264D9B"/>
    <w:rsid w:val="00264DA3"/>
    <w:rsid w:val="0026524C"/>
    <w:rsid w:val="00265284"/>
    <w:rsid w:val="002653EE"/>
    <w:rsid w:val="00266151"/>
    <w:rsid w:val="00266C18"/>
    <w:rsid w:val="00266F70"/>
    <w:rsid w:val="00267709"/>
    <w:rsid w:val="00270236"/>
    <w:rsid w:val="002703AF"/>
    <w:rsid w:val="00270967"/>
    <w:rsid w:val="00270C43"/>
    <w:rsid w:val="00270E26"/>
    <w:rsid w:val="00270F7E"/>
    <w:rsid w:val="002718EA"/>
    <w:rsid w:val="002722D5"/>
    <w:rsid w:val="002729A7"/>
    <w:rsid w:val="002731A2"/>
    <w:rsid w:val="0027466C"/>
    <w:rsid w:val="0027497E"/>
    <w:rsid w:val="00274A99"/>
    <w:rsid w:val="00274EDC"/>
    <w:rsid w:val="00274F96"/>
    <w:rsid w:val="00275B95"/>
    <w:rsid w:val="002761B9"/>
    <w:rsid w:val="002769F7"/>
    <w:rsid w:val="002771B5"/>
    <w:rsid w:val="0027746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460"/>
    <w:rsid w:val="00290765"/>
    <w:rsid w:val="0029080C"/>
    <w:rsid w:val="00290B80"/>
    <w:rsid w:val="00290C1F"/>
    <w:rsid w:val="00290C72"/>
    <w:rsid w:val="002925F9"/>
    <w:rsid w:val="002928A0"/>
    <w:rsid w:val="00292C90"/>
    <w:rsid w:val="00293D57"/>
    <w:rsid w:val="0029414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609"/>
    <w:rsid w:val="002A5E4F"/>
    <w:rsid w:val="002A683E"/>
    <w:rsid w:val="002A6EDA"/>
    <w:rsid w:val="002A769F"/>
    <w:rsid w:val="002A7932"/>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12F"/>
    <w:rsid w:val="002B6C35"/>
    <w:rsid w:val="002B7090"/>
    <w:rsid w:val="002B7121"/>
    <w:rsid w:val="002B731A"/>
    <w:rsid w:val="002B7841"/>
    <w:rsid w:val="002B7B8A"/>
    <w:rsid w:val="002C032A"/>
    <w:rsid w:val="002C0B8F"/>
    <w:rsid w:val="002C0C20"/>
    <w:rsid w:val="002C103D"/>
    <w:rsid w:val="002C10B2"/>
    <w:rsid w:val="002C1896"/>
    <w:rsid w:val="002C1929"/>
    <w:rsid w:val="002C195E"/>
    <w:rsid w:val="002C2A8D"/>
    <w:rsid w:val="002C2D8D"/>
    <w:rsid w:val="002C3DC3"/>
    <w:rsid w:val="002C42E8"/>
    <w:rsid w:val="002C446D"/>
    <w:rsid w:val="002C49EA"/>
    <w:rsid w:val="002C5334"/>
    <w:rsid w:val="002C58C3"/>
    <w:rsid w:val="002C623E"/>
    <w:rsid w:val="002C6F4A"/>
    <w:rsid w:val="002D034B"/>
    <w:rsid w:val="002D09A8"/>
    <w:rsid w:val="002D0D6C"/>
    <w:rsid w:val="002D12CE"/>
    <w:rsid w:val="002D141C"/>
    <w:rsid w:val="002D180A"/>
    <w:rsid w:val="002D22D8"/>
    <w:rsid w:val="002D2B41"/>
    <w:rsid w:val="002D2C88"/>
    <w:rsid w:val="002D39F6"/>
    <w:rsid w:val="002D3A4B"/>
    <w:rsid w:val="002D3D39"/>
    <w:rsid w:val="002D492F"/>
    <w:rsid w:val="002D4B80"/>
    <w:rsid w:val="002D4CF5"/>
    <w:rsid w:val="002D4D50"/>
    <w:rsid w:val="002D4E33"/>
    <w:rsid w:val="002D4E48"/>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52A"/>
    <w:rsid w:val="00304F05"/>
    <w:rsid w:val="003052BB"/>
    <w:rsid w:val="00305D19"/>
    <w:rsid w:val="00306BB8"/>
    <w:rsid w:val="00306E97"/>
    <w:rsid w:val="00306F22"/>
    <w:rsid w:val="00307180"/>
    <w:rsid w:val="00307400"/>
    <w:rsid w:val="00307B37"/>
    <w:rsid w:val="00307C4A"/>
    <w:rsid w:val="00307F4D"/>
    <w:rsid w:val="00307F9F"/>
    <w:rsid w:val="003102E7"/>
    <w:rsid w:val="00310693"/>
    <w:rsid w:val="00311322"/>
    <w:rsid w:val="003117B8"/>
    <w:rsid w:val="00311B51"/>
    <w:rsid w:val="003127E2"/>
    <w:rsid w:val="0031288A"/>
    <w:rsid w:val="00312ACE"/>
    <w:rsid w:val="00312C10"/>
    <w:rsid w:val="0031515F"/>
    <w:rsid w:val="0031520E"/>
    <w:rsid w:val="00315731"/>
    <w:rsid w:val="00315764"/>
    <w:rsid w:val="00315AED"/>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7AB"/>
    <w:rsid w:val="00325F89"/>
    <w:rsid w:val="00326474"/>
    <w:rsid w:val="003272D4"/>
    <w:rsid w:val="00327507"/>
    <w:rsid w:val="00327AD4"/>
    <w:rsid w:val="00327B5C"/>
    <w:rsid w:val="00330390"/>
    <w:rsid w:val="0033072C"/>
    <w:rsid w:val="003309AC"/>
    <w:rsid w:val="003314B4"/>
    <w:rsid w:val="003315CA"/>
    <w:rsid w:val="0033191F"/>
    <w:rsid w:val="00331BCE"/>
    <w:rsid w:val="00331C52"/>
    <w:rsid w:val="003324BA"/>
    <w:rsid w:val="003327F2"/>
    <w:rsid w:val="003328C5"/>
    <w:rsid w:val="00332A58"/>
    <w:rsid w:val="00332B85"/>
    <w:rsid w:val="0033396B"/>
    <w:rsid w:val="00333BE2"/>
    <w:rsid w:val="00333C2D"/>
    <w:rsid w:val="00333F23"/>
    <w:rsid w:val="0033438E"/>
    <w:rsid w:val="003348CC"/>
    <w:rsid w:val="00334DEA"/>
    <w:rsid w:val="00334F6F"/>
    <w:rsid w:val="003351A1"/>
    <w:rsid w:val="0033535A"/>
    <w:rsid w:val="0033564F"/>
    <w:rsid w:val="00335CA1"/>
    <w:rsid w:val="00336050"/>
    <w:rsid w:val="0033622F"/>
    <w:rsid w:val="003363E3"/>
    <w:rsid w:val="003364F9"/>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084"/>
    <w:rsid w:val="00344AC3"/>
    <w:rsid w:val="003450D3"/>
    <w:rsid w:val="003458B7"/>
    <w:rsid w:val="00346051"/>
    <w:rsid w:val="00346188"/>
    <w:rsid w:val="00346C94"/>
    <w:rsid w:val="00347111"/>
    <w:rsid w:val="003473D9"/>
    <w:rsid w:val="0034775A"/>
    <w:rsid w:val="00347926"/>
    <w:rsid w:val="00347B96"/>
    <w:rsid w:val="00347C27"/>
    <w:rsid w:val="00347ED5"/>
    <w:rsid w:val="00347F17"/>
    <w:rsid w:val="00350E99"/>
    <w:rsid w:val="00350FD2"/>
    <w:rsid w:val="00351A5C"/>
    <w:rsid w:val="00351C42"/>
    <w:rsid w:val="00352ECD"/>
    <w:rsid w:val="003532DE"/>
    <w:rsid w:val="0035376A"/>
    <w:rsid w:val="00353C34"/>
    <w:rsid w:val="00354777"/>
    <w:rsid w:val="00354C07"/>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1D0"/>
    <w:rsid w:val="003648DF"/>
    <w:rsid w:val="00364F7A"/>
    <w:rsid w:val="003655DB"/>
    <w:rsid w:val="00365F92"/>
    <w:rsid w:val="003661D2"/>
    <w:rsid w:val="00366C97"/>
    <w:rsid w:val="00366CB1"/>
    <w:rsid w:val="00367012"/>
    <w:rsid w:val="00370F03"/>
    <w:rsid w:val="003733FC"/>
    <w:rsid w:val="00373D6D"/>
    <w:rsid w:val="003741BA"/>
    <w:rsid w:val="003746B7"/>
    <w:rsid w:val="00374E32"/>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59A"/>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15F"/>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2F14"/>
    <w:rsid w:val="003B31D2"/>
    <w:rsid w:val="003B34FF"/>
    <w:rsid w:val="003B4A6D"/>
    <w:rsid w:val="003B4AA0"/>
    <w:rsid w:val="003B4E77"/>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21F4"/>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24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554"/>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0F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75A"/>
    <w:rsid w:val="00430B43"/>
    <w:rsid w:val="004318F4"/>
    <w:rsid w:val="00431C44"/>
    <w:rsid w:val="004328DE"/>
    <w:rsid w:val="004329FF"/>
    <w:rsid w:val="0043315C"/>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75A"/>
    <w:rsid w:val="00443203"/>
    <w:rsid w:val="004432EA"/>
    <w:rsid w:val="00443FBD"/>
    <w:rsid w:val="00444615"/>
    <w:rsid w:val="0044486D"/>
    <w:rsid w:val="0044670F"/>
    <w:rsid w:val="0044680A"/>
    <w:rsid w:val="004477BB"/>
    <w:rsid w:val="0044798E"/>
    <w:rsid w:val="00447D25"/>
    <w:rsid w:val="00447FA2"/>
    <w:rsid w:val="0045026B"/>
    <w:rsid w:val="004503E7"/>
    <w:rsid w:val="00450F1A"/>
    <w:rsid w:val="00451374"/>
    <w:rsid w:val="004514CD"/>
    <w:rsid w:val="00451695"/>
    <w:rsid w:val="004516ED"/>
    <w:rsid w:val="00451779"/>
    <w:rsid w:val="0045228E"/>
    <w:rsid w:val="00452292"/>
    <w:rsid w:val="004522AE"/>
    <w:rsid w:val="00452CA5"/>
    <w:rsid w:val="00452CE6"/>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49A"/>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6B5"/>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2DE2"/>
    <w:rsid w:val="004C3C05"/>
    <w:rsid w:val="004C502C"/>
    <w:rsid w:val="004C5615"/>
    <w:rsid w:val="004C5972"/>
    <w:rsid w:val="004C5E00"/>
    <w:rsid w:val="004C64F5"/>
    <w:rsid w:val="004C6CC2"/>
    <w:rsid w:val="004C6F92"/>
    <w:rsid w:val="004C707E"/>
    <w:rsid w:val="004C77C3"/>
    <w:rsid w:val="004C7B15"/>
    <w:rsid w:val="004C7F2D"/>
    <w:rsid w:val="004D00DC"/>
    <w:rsid w:val="004D015B"/>
    <w:rsid w:val="004D0861"/>
    <w:rsid w:val="004D0E56"/>
    <w:rsid w:val="004D172E"/>
    <w:rsid w:val="004D228A"/>
    <w:rsid w:val="004D22E9"/>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903"/>
    <w:rsid w:val="004E3EB5"/>
    <w:rsid w:val="004E421F"/>
    <w:rsid w:val="004E4ED6"/>
    <w:rsid w:val="004E53E5"/>
    <w:rsid w:val="004E5427"/>
    <w:rsid w:val="004E5BAA"/>
    <w:rsid w:val="004E5DA2"/>
    <w:rsid w:val="004E617B"/>
    <w:rsid w:val="004E6E83"/>
    <w:rsid w:val="004E73C7"/>
    <w:rsid w:val="004E75EB"/>
    <w:rsid w:val="004E76EF"/>
    <w:rsid w:val="004E7D4C"/>
    <w:rsid w:val="004E7F26"/>
    <w:rsid w:val="004F0388"/>
    <w:rsid w:val="004F0AA4"/>
    <w:rsid w:val="004F0FF2"/>
    <w:rsid w:val="004F11EE"/>
    <w:rsid w:val="004F126B"/>
    <w:rsid w:val="004F13B4"/>
    <w:rsid w:val="004F14D7"/>
    <w:rsid w:val="004F236B"/>
    <w:rsid w:val="004F237A"/>
    <w:rsid w:val="004F2A18"/>
    <w:rsid w:val="004F31CC"/>
    <w:rsid w:val="004F34C6"/>
    <w:rsid w:val="004F3B7E"/>
    <w:rsid w:val="004F3CBE"/>
    <w:rsid w:val="004F500B"/>
    <w:rsid w:val="004F590D"/>
    <w:rsid w:val="004F79C9"/>
    <w:rsid w:val="0050022C"/>
    <w:rsid w:val="00500289"/>
    <w:rsid w:val="00500A34"/>
    <w:rsid w:val="00500E0E"/>
    <w:rsid w:val="00501053"/>
    <w:rsid w:val="00501AD2"/>
    <w:rsid w:val="00501B10"/>
    <w:rsid w:val="00502124"/>
    <w:rsid w:val="005023C1"/>
    <w:rsid w:val="00502548"/>
    <w:rsid w:val="00502579"/>
    <w:rsid w:val="00502C16"/>
    <w:rsid w:val="00502F25"/>
    <w:rsid w:val="005034EE"/>
    <w:rsid w:val="0050352B"/>
    <w:rsid w:val="00503607"/>
    <w:rsid w:val="005037D1"/>
    <w:rsid w:val="00503C84"/>
    <w:rsid w:val="005042A6"/>
    <w:rsid w:val="00504AD1"/>
    <w:rsid w:val="00504C7F"/>
    <w:rsid w:val="00504CD2"/>
    <w:rsid w:val="005056E7"/>
    <w:rsid w:val="00510D90"/>
    <w:rsid w:val="00510D96"/>
    <w:rsid w:val="0051109E"/>
    <w:rsid w:val="005112AE"/>
    <w:rsid w:val="00511551"/>
    <w:rsid w:val="00511577"/>
    <w:rsid w:val="00511C12"/>
    <w:rsid w:val="005123D0"/>
    <w:rsid w:val="0051266A"/>
    <w:rsid w:val="0051279F"/>
    <w:rsid w:val="00512B63"/>
    <w:rsid w:val="00512F69"/>
    <w:rsid w:val="00513B07"/>
    <w:rsid w:val="00513F94"/>
    <w:rsid w:val="005140DD"/>
    <w:rsid w:val="005140E5"/>
    <w:rsid w:val="005147F6"/>
    <w:rsid w:val="00514AD3"/>
    <w:rsid w:val="0051553A"/>
    <w:rsid w:val="00515D49"/>
    <w:rsid w:val="00516220"/>
    <w:rsid w:val="0051636C"/>
    <w:rsid w:val="00516A0E"/>
    <w:rsid w:val="00516F0A"/>
    <w:rsid w:val="00517186"/>
    <w:rsid w:val="00517FA2"/>
    <w:rsid w:val="005201C9"/>
    <w:rsid w:val="005204EB"/>
    <w:rsid w:val="00520A72"/>
    <w:rsid w:val="00521785"/>
    <w:rsid w:val="00521BA8"/>
    <w:rsid w:val="00521D8C"/>
    <w:rsid w:val="00521E56"/>
    <w:rsid w:val="0052251A"/>
    <w:rsid w:val="00523364"/>
    <w:rsid w:val="00523FBE"/>
    <w:rsid w:val="005242D8"/>
    <w:rsid w:val="00524B2B"/>
    <w:rsid w:val="00524FC8"/>
    <w:rsid w:val="00525123"/>
    <w:rsid w:val="005258C5"/>
    <w:rsid w:val="00525F51"/>
    <w:rsid w:val="005274B3"/>
    <w:rsid w:val="00527E57"/>
    <w:rsid w:val="005309FD"/>
    <w:rsid w:val="005318F4"/>
    <w:rsid w:val="00532262"/>
    <w:rsid w:val="0053263C"/>
    <w:rsid w:val="00532CBD"/>
    <w:rsid w:val="00532E84"/>
    <w:rsid w:val="00532FE7"/>
    <w:rsid w:val="00533213"/>
    <w:rsid w:val="005334F1"/>
    <w:rsid w:val="00533894"/>
    <w:rsid w:val="005341C7"/>
    <w:rsid w:val="00534265"/>
    <w:rsid w:val="005342D2"/>
    <w:rsid w:val="00534632"/>
    <w:rsid w:val="00534F69"/>
    <w:rsid w:val="005353BF"/>
    <w:rsid w:val="00535572"/>
    <w:rsid w:val="0053597C"/>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90B"/>
    <w:rsid w:val="00550895"/>
    <w:rsid w:val="00550C5D"/>
    <w:rsid w:val="00551013"/>
    <w:rsid w:val="005512E5"/>
    <w:rsid w:val="0055179B"/>
    <w:rsid w:val="00552964"/>
    <w:rsid w:val="00552EF3"/>
    <w:rsid w:val="00553389"/>
    <w:rsid w:val="00553954"/>
    <w:rsid w:val="00553AE1"/>
    <w:rsid w:val="00553CDE"/>
    <w:rsid w:val="00553DB7"/>
    <w:rsid w:val="005553C0"/>
    <w:rsid w:val="005553F2"/>
    <w:rsid w:val="0055540A"/>
    <w:rsid w:val="00555C5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716E"/>
    <w:rsid w:val="00571253"/>
    <w:rsid w:val="0057175E"/>
    <w:rsid w:val="005719B5"/>
    <w:rsid w:val="005732F0"/>
    <w:rsid w:val="005742A0"/>
    <w:rsid w:val="00574806"/>
    <w:rsid w:val="00574B1B"/>
    <w:rsid w:val="00575EF5"/>
    <w:rsid w:val="00576B7A"/>
    <w:rsid w:val="005772AF"/>
    <w:rsid w:val="00577EEB"/>
    <w:rsid w:val="00577F09"/>
    <w:rsid w:val="00580F94"/>
    <w:rsid w:val="0058149C"/>
    <w:rsid w:val="005814A6"/>
    <w:rsid w:val="00581B2B"/>
    <w:rsid w:val="00581D28"/>
    <w:rsid w:val="00581D8C"/>
    <w:rsid w:val="00581FBA"/>
    <w:rsid w:val="0058290A"/>
    <w:rsid w:val="0058295F"/>
    <w:rsid w:val="005829E3"/>
    <w:rsid w:val="00583575"/>
    <w:rsid w:val="00583664"/>
    <w:rsid w:val="00583A45"/>
    <w:rsid w:val="00583D6F"/>
    <w:rsid w:val="005840FD"/>
    <w:rsid w:val="00584902"/>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B9C"/>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37EB"/>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922"/>
    <w:rsid w:val="005B3DE8"/>
    <w:rsid w:val="005B483F"/>
    <w:rsid w:val="005B4A73"/>
    <w:rsid w:val="005B4AB8"/>
    <w:rsid w:val="005B50B9"/>
    <w:rsid w:val="005B57D0"/>
    <w:rsid w:val="005B5E55"/>
    <w:rsid w:val="005B628E"/>
    <w:rsid w:val="005B637B"/>
    <w:rsid w:val="005B6548"/>
    <w:rsid w:val="005B6B87"/>
    <w:rsid w:val="005C163B"/>
    <w:rsid w:val="005C18ED"/>
    <w:rsid w:val="005C2030"/>
    <w:rsid w:val="005C20BD"/>
    <w:rsid w:val="005C2489"/>
    <w:rsid w:val="005C2618"/>
    <w:rsid w:val="005C26F3"/>
    <w:rsid w:val="005C2C63"/>
    <w:rsid w:val="005C3955"/>
    <w:rsid w:val="005C3EB2"/>
    <w:rsid w:val="005C47D5"/>
    <w:rsid w:val="005C5164"/>
    <w:rsid w:val="005C533A"/>
    <w:rsid w:val="005C5C5A"/>
    <w:rsid w:val="005C66DB"/>
    <w:rsid w:val="005C690F"/>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4DC"/>
    <w:rsid w:val="005E2848"/>
    <w:rsid w:val="005E2A65"/>
    <w:rsid w:val="005E2C17"/>
    <w:rsid w:val="005E2F1E"/>
    <w:rsid w:val="005E3549"/>
    <w:rsid w:val="005E3637"/>
    <w:rsid w:val="005E3905"/>
    <w:rsid w:val="005E3F75"/>
    <w:rsid w:val="005E4189"/>
    <w:rsid w:val="005E4270"/>
    <w:rsid w:val="005E4AAB"/>
    <w:rsid w:val="005E6112"/>
    <w:rsid w:val="005E6B3B"/>
    <w:rsid w:val="005E6E1D"/>
    <w:rsid w:val="005E735C"/>
    <w:rsid w:val="005E76CC"/>
    <w:rsid w:val="005E7742"/>
    <w:rsid w:val="005E776E"/>
    <w:rsid w:val="005E7FE2"/>
    <w:rsid w:val="005F0269"/>
    <w:rsid w:val="005F0B1D"/>
    <w:rsid w:val="005F11B0"/>
    <w:rsid w:val="005F125B"/>
    <w:rsid w:val="005F136E"/>
    <w:rsid w:val="005F1CED"/>
    <w:rsid w:val="005F1F36"/>
    <w:rsid w:val="005F1F69"/>
    <w:rsid w:val="005F216A"/>
    <w:rsid w:val="005F2975"/>
    <w:rsid w:val="005F33AF"/>
    <w:rsid w:val="005F351F"/>
    <w:rsid w:val="005F46BC"/>
    <w:rsid w:val="005F46D9"/>
    <w:rsid w:val="005F4AFB"/>
    <w:rsid w:val="005F4EDA"/>
    <w:rsid w:val="005F4F58"/>
    <w:rsid w:val="005F51B8"/>
    <w:rsid w:val="005F5D81"/>
    <w:rsid w:val="005F60BC"/>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4DF"/>
    <w:rsid w:val="00614AA2"/>
    <w:rsid w:val="00614BC9"/>
    <w:rsid w:val="00614C23"/>
    <w:rsid w:val="0061523D"/>
    <w:rsid w:val="00615739"/>
    <w:rsid w:val="006157F7"/>
    <w:rsid w:val="006157F9"/>
    <w:rsid w:val="00615E94"/>
    <w:rsid w:val="00616B9E"/>
    <w:rsid w:val="00617689"/>
    <w:rsid w:val="006177DE"/>
    <w:rsid w:val="0062012B"/>
    <w:rsid w:val="0062080C"/>
    <w:rsid w:val="00620904"/>
    <w:rsid w:val="00620AF4"/>
    <w:rsid w:val="00620B61"/>
    <w:rsid w:val="00620C02"/>
    <w:rsid w:val="006220AA"/>
    <w:rsid w:val="006222A1"/>
    <w:rsid w:val="00623BB2"/>
    <w:rsid w:val="00623EAB"/>
    <w:rsid w:val="006244B6"/>
    <w:rsid w:val="006257FD"/>
    <w:rsid w:val="00625EFA"/>
    <w:rsid w:val="00626AB4"/>
    <w:rsid w:val="006302EC"/>
    <w:rsid w:val="00630DD5"/>
    <w:rsid w:val="00630FC1"/>
    <w:rsid w:val="00631450"/>
    <w:rsid w:val="0063152E"/>
    <w:rsid w:val="00631917"/>
    <w:rsid w:val="00632069"/>
    <w:rsid w:val="006322A8"/>
    <w:rsid w:val="00632554"/>
    <w:rsid w:val="00632591"/>
    <w:rsid w:val="006328BA"/>
    <w:rsid w:val="006328EF"/>
    <w:rsid w:val="0063353E"/>
    <w:rsid w:val="00633B90"/>
    <w:rsid w:val="00633EB4"/>
    <w:rsid w:val="00635523"/>
    <w:rsid w:val="0063609A"/>
    <w:rsid w:val="006360A7"/>
    <w:rsid w:val="00636980"/>
    <w:rsid w:val="00636BFF"/>
    <w:rsid w:val="00636DB6"/>
    <w:rsid w:val="00637210"/>
    <w:rsid w:val="00637E95"/>
    <w:rsid w:val="00640668"/>
    <w:rsid w:val="006422A5"/>
    <w:rsid w:val="006422B1"/>
    <w:rsid w:val="00642872"/>
    <w:rsid w:val="006430A4"/>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51"/>
    <w:rsid w:val="00655561"/>
    <w:rsid w:val="00655622"/>
    <w:rsid w:val="00656ADB"/>
    <w:rsid w:val="00657087"/>
    <w:rsid w:val="006575FD"/>
    <w:rsid w:val="00657770"/>
    <w:rsid w:val="00657890"/>
    <w:rsid w:val="00657B7A"/>
    <w:rsid w:val="00660835"/>
    <w:rsid w:val="00660A70"/>
    <w:rsid w:val="00660CA7"/>
    <w:rsid w:val="00660DD1"/>
    <w:rsid w:val="00660F1A"/>
    <w:rsid w:val="00661614"/>
    <w:rsid w:val="006618F5"/>
    <w:rsid w:val="006621D4"/>
    <w:rsid w:val="006623A6"/>
    <w:rsid w:val="006624A4"/>
    <w:rsid w:val="0066252E"/>
    <w:rsid w:val="00663673"/>
    <w:rsid w:val="006638D6"/>
    <w:rsid w:val="00663981"/>
    <w:rsid w:val="00663A64"/>
    <w:rsid w:val="00663AB3"/>
    <w:rsid w:val="0066432D"/>
    <w:rsid w:val="006645C8"/>
    <w:rsid w:val="00664749"/>
    <w:rsid w:val="00664886"/>
    <w:rsid w:val="00664B3D"/>
    <w:rsid w:val="00664C32"/>
    <w:rsid w:val="00664EF8"/>
    <w:rsid w:val="00664FE1"/>
    <w:rsid w:val="006650A5"/>
    <w:rsid w:val="00665AAB"/>
    <w:rsid w:val="00665C6C"/>
    <w:rsid w:val="00666990"/>
    <w:rsid w:val="00666E2E"/>
    <w:rsid w:val="00666EAE"/>
    <w:rsid w:val="00667112"/>
    <w:rsid w:val="00667328"/>
    <w:rsid w:val="00667859"/>
    <w:rsid w:val="00667DD0"/>
    <w:rsid w:val="00667E45"/>
    <w:rsid w:val="00667F38"/>
    <w:rsid w:val="006700F9"/>
    <w:rsid w:val="00670568"/>
    <w:rsid w:val="006711B7"/>
    <w:rsid w:val="006714EF"/>
    <w:rsid w:val="00671A8E"/>
    <w:rsid w:val="00672064"/>
    <w:rsid w:val="0067275D"/>
    <w:rsid w:val="00672C3E"/>
    <w:rsid w:val="00673227"/>
    <w:rsid w:val="00673655"/>
    <w:rsid w:val="00673977"/>
    <w:rsid w:val="00674940"/>
    <w:rsid w:val="00674CFC"/>
    <w:rsid w:val="00674E78"/>
    <w:rsid w:val="00674FBF"/>
    <w:rsid w:val="00675164"/>
    <w:rsid w:val="006759B3"/>
    <w:rsid w:val="00675EBC"/>
    <w:rsid w:val="00676706"/>
    <w:rsid w:val="00676767"/>
    <w:rsid w:val="00676899"/>
    <w:rsid w:val="006776BD"/>
    <w:rsid w:val="0067773D"/>
    <w:rsid w:val="00677950"/>
    <w:rsid w:val="00680182"/>
    <w:rsid w:val="006815EB"/>
    <w:rsid w:val="006822A7"/>
    <w:rsid w:val="00682496"/>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0C3D"/>
    <w:rsid w:val="00690DFD"/>
    <w:rsid w:val="0069184B"/>
    <w:rsid w:val="006919AF"/>
    <w:rsid w:val="00691F25"/>
    <w:rsid w:val="00692871"/>
    <w:rsid w:val="00692F04"/>
    <w:rsid w:val="00695515"/>
    <w:rsid w:val="006957D1"/>
    <w:rsid w:val="006958B2"/>
    <w:rsid w:val="00695EDA"/>
    <w:rsid w:val="0069602B"/>
    <w:rsid w:val="0069670F"/>
    <w:rsid w:val="00696E62"/>
    <w:rsid w:val="00696FBB"/>
    <w:rsid w:val="0069746D"/>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160"/>
    <w:rsid w:val="006B655A"/>
    <w:rsid w:val="006B65DB"/>
    <w:rsid w:val="006C0F63"/>
    <w:rsid w:val="006C128B"/>
    <w:rsid w:val="006C12DC"/>
    <w:rsid w:val="006C1556"/>
    <w:rsid w:val="006C199F"/>
    <w:rsid w:val="006C1A6D"/>
    <w:rsid w:val="006C1E01"/>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74F"/>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217"/>
    <w:rsid w:val="006E0598"/>
    <w:rsid w:val="006E23F4"/>
    <w:rsid w:val="006E2A5A"/>
    <w:rsid w:val="006E2EA4"/>
    <w:rsid w:val="006E38EE"/>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CE9"/>
    <w:rsid w:val="00706DAE"/>
    <w:rsid w:val="007071BB"/>
    <w:rsid w:val="00707410"/>
    <w:rsid w:val="00707D15"/>
    <w:rsid w:val="00707F49"/>
    <w:rsid w:val="0071092C"/>
    <w:rsid w:val="00710DBF"/>
    <w:rsid w:val="0071105E"/>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249"/>
    <w:rsid w:val="00720406"/>
    <w:rsid w:val="00720F20"/>
    <w:rsid w:val="0072123A"/>
    <w:rsid w:val="00721370"/>
    <w:rsid w:val="00721481"/>
    <w:rsid w:val="00721623"/>
    <w:rsid w:val="00721672"/>
    <w:rsid w:val="007216C7"/>
    <w:rsid w:val="00721C1B"/>
    <w:rsid w:val="00721EC8"/>
    <w:rsid w:val="00722708"/>
    <w:rsid w:val="00722D89"/>
    <w:rsid w:val="00723154"/>
    <w:rsid w:val="00723856"/>
    <w:rsid w:val="00724D47"/>
    <w:rsid w:val="00724D97"/>
    <w:rsid w:val="00725D39"/>
    <w:rsid w:val="00725DE8"/>
    <w:rsid w:val="00725F32"/>
    <w:rsid w:val="007262AB"/>
    <w:rsid w:val="00726980"/>
    <w:rsid w:val="00726BFF"/>
    <w:rsid w:val="0072770C"/>
    <w:rsid w:val="00730093"/>
    <w:rsid w:val="00730B34"/>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A89"/>
    <w:rsid w:val="00742E7E"/>
    <w:rsid w:val="00742EA1"/>
    <w:rsid w:val="007433EB"/>
    <w:rsid w:val="0074418C"/>
    <w:rsid w:val="00744805"/>
    <w:rsid w:val="00744864"/>
    <w:rsid w:val="00744A28"/>
    <w:rsid w:val="00744A5B"/>
    <w:rsid w:val="0074501F"/>
    <w:rsid w:val="007453D1"/>
    <w:rsid w:val="00745EA8"/>
    <w:rsid w:val="007467C8"/>
    <w:rsid w:val="00746873"/>
    <w:rsid w:val="00746CEB"/>
    <w:rsid w:val="00746D48"/>
    <w:rsid w:val="00747787"/>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2C1"/>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8C2"/>
    <w:rsid w:val="00782B8D"/>
    <w:rsid w:val="00782E30"/>
    <w:rsid w:val="00782E60"/>
    <w:rsid w:val="0078318B"/>
    <w:rsid w:val="00783EE6"/>
    <w:rsid w:val="00784306"/>
    <w:rsid w:val="00784493"/>
    <w:rsid w:val="007845E5"/>
    <w:rsid w:val="007846B5"/>
    <w:rsid w:val="00784750"/>
    <w:rsid w:val="0078479F"/>
    <w:rsid w:val="00786EDE"/>
    <w:rsid w:val="00787025"/>
    <w:rsid w:val="0078708B"/>
    <w:rsid w:val="00787427"/>
    <w:rsid w:val="007874DD"/>
    <w:rsid w:val="00787CC0"/>
    <w:rsid w:val="00787D7A"/>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1C1"/>
    <w:rsid w:val="007975A3"/>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425"/>
    <w:rsid w:val="007C15C9"/>
    <w:rsid w:val="007C167E"/>
    <w:rsid w:val="007C190A"/>
    <w:rsid w:val="007C1C7C"/>
    <w:rsid w:val="007C243E"/>
    <w:rsid w:val="007C2BFE"/>
    <w:rsid w:val="007C3854"/>
    <w:rsid w:val="007C3EB4"/>
    <w:rsid w:val="007C4660"/>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451"/>
    <w:rsid w:val="007E159A"/>
    <w:rsid w:val="007E3408"/>
    <w:rsid w:val="007E383F"/>
    <w:rsid w:val="007E39BC"/>
    <w:rsid w:val="007E3A4D"/>
    <w:rsid w:val="007E3C8E"/>
    <w:rsid w:val="007E41FB"/>
    <w:rsid w:val="007E467A"/>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D35"/>
    <w:rsid w:val="007F153C"/>
    <w:rsid w:val="007F20AF"/>
    <w:rsid w:val="007F26A1"/>
    <w:rsid w:val="007F279D"/>
    <w:rsid w:val="007F310B"/>
    <w:rsid w:val="007F35A6"/>
    <w:rsid w:val="007F3754"/>
    <w:rsid w:val="007F39B2"/>
    <w:rsid w:val="007F3A75"/>
    <w:rsid w:val="007F3D44"/>
    <w:rsid w:val="007F3E1A"/>
    <w:rsid w:val="007F3FF9"/>
    <w:rsid w:val="007F48EC"/>
    <w:rsid w:val="007F53EF"/>
    <w:rsid w:val="007F554B"/>
    <w:rsid w:val="007F575D"/>
    <w:rsid w:val="007F5B01"/>
    <w:rsid w:val="007F69B8"/>
    <w:rsid w:val="007F7501"/>
    <w:rsid w:val="007F78C3"/>
    <w:rsid w:val="00800499"/>
    <w:rsid w:val="008009D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307"/>
    <w:rsid w:val="00815CF0"/>
    <w:rsid w:val="0081637E"/>
    <w:rsid w:val="008165CD"/>
    <w:rsid w:val="00816B14"/>
    <w:rsid w:val="00816BDE"/>
    <w:rsid w:val="00816C60"/>
    <w:rsid w:val="0081760E"/>
    <w:rsid w:val="00817720"/>
    <w:rsid w:val="00817F29"/>
    <w:rsid w:val="00817F75"/>
    <w:rsid w:val="00820159"/>
    <w:rsid w:val="0082021F"/>
    <w:rsid w:val="008204E5"/>
    <w:rsid w:val="008206F9"/>
    <w:rsid w:val="00820A72"/>
    <w:rsid w:val="00821CC1"/>
    <w:rsid w:val="00821D1F"/>
    <w:rsid w:val="00821EC4"/>
    <w:rsid w:val="00821FB9"/>
    <w:rsid w:val="0082227F"/>
    <w:rsid w:val="00822302"/>
    <w:rsid w:val="0082273A"/>
    <w:rsid w:val="00822746"/>
    <w:rsid w:val="00822A34"/>
    <w:rsid w:val="00823618"/>
    <w:rsid w:val="00823672"/>
    <w:rsid w:val="008245E6"/>
    <w:rsid w:val="00824E28"/>
    <w:rsid w:val="00825D68"/>
    <w:rsid w:val="00825F91"/>
    <w:rsid w:val="00826059"/>
    <w:rsid w:val="0082609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8F"/>
    <w:rsid w:val="008345AF"/>
    <w:rsid w:val="008346E2"/>
    <w:rsid w:val="0083589B"/>
    <w:rsid w:val="008368CF"/>
    <w:rsid w:val="0083735A"/>
    <w:rsid w:val="0083754B"/>
    <w:rsid w:val="0083779A"/>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EF9"/>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3A97"/>
    <w:rsid w:val="0087439A"/>
    <w:rsid w:val="0087460D"/>
    <w:rsid w:val="008752D0"/>
    <w:rsid w:val="00875844"/>
    <w:rsid w:val="0087591D"/>
    <w:rsid w:val="008767C6"/>
    <w:rsid w:val="008769BB"/>
    <w:rsid w:val="00876B34"/>
    <w:rsid w:val="00876D13"/>
    <w:rsid w:val="00876D31"/>
    <w:rsid w:val="00876DCC"/>
    <w:rsid w:val="0087707A"/>
    <w:rsid w:val="00877197"/>
    <w:rsid w:val="00877480"/>
    <w:rsid w:val="008776BD"/>
    <w:rsid w:val="0087786D"/>
    <w:rsid w:val="00877C45"/>
    <w:rsid w:val="00880362"/>
    <w:rsid w:val="0088042B"/>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940"/>
    <w:rsid w:val="00896D0F"/>
    <w:rsid w:val="00896F2F"/>
    <w:rsid w:val="008A0108"/>
    <w:rsid w:val="008A1426"/>
    <w:rsid w:val="008A16C2"/>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0A3"/>
    <w:rsid w:val="008B0927"/>
    <w:rsid w:val="008B0A4E"/>
    <w:rsid w:val="008B0CDC"/>
    <w:rsid w:val="008B0D1C"/>
    <w:rsid w:val="008B1B96"/>
    <w:rsid w:val="008B360E"/>
    <w:rsid w:val="008B373D"/>
    <w:rsid w:val="008B3916"/>
    <w:rsid w:val="008B3D7D"/>
    <w:rsid w:val="008B3DB9"/>
    <w:rsid w:val="008B41B9"/>
    <w:rsid w:val="008B4225"/>
    <w:rsid w:val="008B4422"/>
    <w:rsid w:val="008B5595"/>
    <w:rsid w:val="008B574C"/>
    <w:rsid w:val="008B590C"/>
    <w:rsid w:val="008B636F"/>
    <w:rsid w:val="008B6F76"/>
    <w:rsid w:val="008B7D5F"/>
    <w:rsid w:val="008C0036"/>
    <w:rsid w:val="008C012E"/>
    <w:rsid w:val="008C05D9"/>
    <w:rsid w:val="008C0D9A"/>
    <w:rsid w:val="008C0E9B"/>
    <w:rsid w:val="008C1D63"/>
    <w:rsid w:val="008C2695"/>
    <w:rsid w:val="008C2FF9"/>
    <w:rsid w:val="008C383E"/>
    <w:rsid w:val="008C3DD5"/>
    <w:rsid w:val="008C4025"/>
    <w:rsid w:val="008C417F"/>
    <w:rsid w:val="008C470D"/>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A5E"/>
    <w:rsid w:val="008D5522"/>
    <w:rsid w:val="008D5552"/>
    <w:rsid w:val="008D5A83"/>
    <w:rsid w:val="008D6071"/>
    <w:rsid w:val="008D63D5"/>
    <w:rsid w:val="008D65C6"/>
    <w:rsid w:val="008D68EF"/>
    <w:rsid w:val="008D6DAF"/>
    <w:rsid w:val="008D7630"/>
    <w:rsid w:val="008E0B42"/>
    <w:rsid w:val="008E1B52"/>
    <w:rsid w:val="008E229F"/>
    <w:rsid w:val="008E2946"/>
    <w:rsid w:val="008E2948"/>
    <w:rsid w:val="008E314E"/>
    <w:rsid w:val="008E36AA"/>
    <w:rsid w:val="008E4026"/>
    <w:rsid w:val="008E4685"/>
    <w:rsid w:val="008E4AB6"/>
    <w:rsid w:val="008E5C4C"/>
    <w:rsid w:val="008E5DDB"/>
    <w:rsid w:val="008E5EF2"/>
    <w:rsid w:val="008E63B1"/>
    <w:rsid w:val="008E7B66"/>
    <w:rsid w:val="008E7C82"/>
    <w:rsid w:val="008F052B"/>
    <w:rsid w:val="008F09CA"/>
    <w:rsid w:val="008F0A5B"/>
    <w:rsid w:val="008F0CF4"/>
    <w:rsid w:val="008F0DBE"/>
    <w:rsid w:val="008F1522"/>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414"/>
    <w:rsid w:val="0090496F"/>
    <w:rsid w:val="00904A8F"/>
    <w:rsid w:val="00906606"/>
    <w:rsid w:val="009068E3"/>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ACC"/>
    <w:rsid w:val="00923170"/>
    <w:rsid w:val="0092321A"/>
    <w:rsid w:val="00924877"/>
    <w:rsid w:val="00925DBE"/>
    <w:rsid w:val="009262BA"/>
    <w:rsid w:val="009300D4"/>
    <w:rsid w:val="00930D28"/>
    <w:rsid w:val="00930E32"/>
    <w:rsid w:val="00931C79"/>
    <w:rsid w:val="00931CC7"/>
    <w:rsid w:val="009323ED"/>
    <w:rsid w:val="00932B8D"/>
    <w:rsid w:val="009330CD"/>
    <w:rsid w:val="009339B6"/>
    <w:rsid w:val="00934567"/>
    <w:rsid w:val="009346D2"/>
    <w:rsid w:val="00934999"/>
    <w:rsid w:val="00934E3B"/>
    <w:rsid w:val="00935B64"/>
    <w:rsid w:val="00935E26"/>
    <w:rsid w:val="00936193"/>
    <w:rsid w:val="00937095"/>
    <w:rsid w:val="00937312"/>
    <w:rsid w:val="00937704"/>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068"/>
    <w:rsid w:val="0094747F"/>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7D"/>
    <w:rsid w:val="00960695"/>
    <w:rsid w:val="0096089D"/>
    <w:rsid w:val="00960936"/>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0AEB"/>
    <w:rsid w:val="00971D5F"/>
    <w:rsid w:val="0097203A"/>
    <w:rsid w:val="009722BA"/>
    <w:rsid w:val="0097268D"/>
    <w:rsid w:val="00972734"/>
    <w:rsid w:val="0097282B"/>
    <w:rsid w:val="00972CB7"/>
    <w:rsid w:val="0097309D"/>
    <w:rsid w:val="009733FA"/>
    <w:rsid w:val="009738A5"/>
    <w:rsid w:val="00973995"/>
    <w:rsid w:val="00973C6F"/>
    <w:rsid w:val="0097421A"/>
    <w:rsid w:val="00974593"/>
    <w:rsid w:val="0097477C"/>
    <w:rsid w:val="009747EE"/>
    <w:rsid w:val="009750CA"/>
    <w:rsid w:val="0097551C"/>
    <w:rsid w:val="00975758"/>
    <w:rsid w:val="00976766"/>
    <w:rsid w:val="00976998"/>
    <w:rsid w:val="00976D7B"/>
    <w:rsid w:val="00976FE5"/>
    <w:rsid w:val="00977219"/>
    <w:rsid w:val="00977491"/>
    <w:rsid w:val="00977592"/>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665"/>
    <w:rsid w:val="009919B0"/>
    <w:rsid w:val="00991A06"/>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97FE7"/>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9C9"/>
    <w:rsid w:val="009A5CA7"/>
    <w:rsid w:val="009A7713"/>
    <w:rsid w:val="009A7931"/>
    <w:rsid w:val="009A7A87"/>
    <w:rsid w:val="009B0251"/>
    <w:rsid w:val="009B0BE6"/>
    <w:rsid w:val="009B13FA"/>
    <w:rsid w:val="009B17EE"/>
    <w:rsid w:val="009B1B25"/>
    <w:rsid w:val="009B2406"/>
    <w:rsid w:val="009B2C6B"/>
    <w:rsid w:val="009B2FD2"/>
    <w:rsid w:val="009B3016"/>
    <w:rsid w:val="009B33F4"/>
    <w:rsid w:val="009B39FD"/>
    <w:rsid w:val="009B3DC3"/>
    <w:rsid w:val="009B3EB9"/>
    <w:rsid w:val="009B5344"/>
    <w:rsid w:val="009B5D7D"/>
    <w:rsid w:val="009B6478"/>
    <w:rsid w:val="009B699C"/>
    <w:rsid w:val="009B6F31"/>
    <w:rsid w:val="009B7B28"/>
    <w:rsid w:val="009B7E7A"/>
    <w:rsid w:val="009C0041"/>
    <w:rsid w:val="009C03D5"/>
    <w:rsid w:val="009C0604"/>
    <w:rsid w:val="009C0A21"/>
    <w:rsid w:val="009C0C18"/>
    <w:rsid w:val="009C0EF8"/>
    <w:rsid w:val="009C109C"/>
    <w:rsid w:val="009C1613"/>
    <w:rsid w:val="009C1869"/>
    <w:rsid w:val="009C1A91"/>
    <w:rsid w:val="009C200F"/>
    <w:rsid w:val="009C22A6"/>
    <w:rsid w:val="009C27EB"/>
    <w:rsid w:val="009C29AA"/>
    <w:rsid w:val="009C300A"/>
    <w:rsid w:val="009C302C"/>
    <w:rsid w:val="009C3536"/>
    <w:rsid w:val="009C38D1"/>
    <w:rsid w:val="009C3964"/>
    <w:rsid w:val="009C44BD"/>
    <w:rsid w:val="009C6438"/>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A56"/>
    <w:rsid w:val="009D4E57"/>
    <w:rsid w:val="009D6C77"/>
    <w:rsid w:val="009D6DB4"/>
    <w:rsid w:val="009D70C6"/>
    <w:rsid w:val="009D7BB8"/>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4F19"/>
    <w:rsid w:val="009E5710"/>
    <w:rsid w:val="009E5C88"/>
    <w:rsid w:val="009E5FDD"/>
    <w:rsid w:val="009E6083"/>
    <w:rsid w:val="009E68FC"/>
    <w:rsid w:val="009E6B5F"/>
    <w:rsid w:val="009E6FCC"/>
    <w:rsid w:val="009E76AF"/>
    <w:rsid w:val="009F033D"/>
    <w:rsid w:val="009F04C7"/>
    <w:rsid w:val="009F0F20"/>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07"/>
    <w:rsid w:val="00A06422"/>
    <w:rsid w:val="00A06A11"/>
    <w:rsid w:val="00A0715C"/>
    <w:rsid w:val="00A07C55"/>
    <w:rsid w:val="00A107CD"/>
    <w:rsid w:val="00A10C3A"/>
    <w:rsid w:val="00A1131A"/>
    <w:rsid w:val="00A125B1"/>
    <w:rsid w:val="00A12C85"/>
    <w:rsid w:val="00A12C95"/>
    <w:rsid w:val="00A12CEC"/>
    <w:rsid w:val="00A12D74"/>
    <w:rsid w:val="00A12EE0"/>
    <w:rsid w:val="00A13308"/>
    <w:rsid w:val="00A13A4E"/>
    <w:rsid w:val="00A13CA2"/>
    <w:rsid w:val="00A13F98"/>
    <w:rsid w:val="00A14640"/>
    <w:rsid w:val="00A14A5B"/>
    <w:rsid w:val="00A14CF1"/>
    <w:rsid w:val="00A14F28"/>
    <w:rsid w:val="00A1518B"/>
    <w:rsid w:val="00A1530F"/>
    <w:rsid w:val="00A168DE"/>
    <w:rsid w:val="00A178AF"/>
    <w:rsid w:val="00A17B8F"/>
    <w:rsid w:val="00A17DCC"/>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0A7"/>
    <w:rsid w:val="00A27C2E"/>
    <w:rsid w:val="00A304DD"/>
    <w:rsid w:val="00A30A31"/>
    <w:rsid w:val="00A31186"/>
    <w:rsid w:val="00A31252"/>
    <w:rsid w:val="00A330DF"/>
    <w:rsid w:val="00A3316D"/>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907"/>
    <w:rsid w:val="00A62D60"/>
    <w:rsid w:val="00A62D9D"/>
    <w:rsid w:val="00A630C5"/>
    <w:rsid w:val="00A6367D"/>
    <w:rsid w:val="00A63B7B"/>
    <w:rsid w:val="00A643D6"/>
    <w:rsid w:val="00A64811"/>
    <w:rsid w:val="00A64B20"/>
    <w:rsid w:val="00A65271"/>
    <w:rsid w:val="00A65846"/>
    <w:rsid w:val="00A65D0A"/>
    <w:rsid w:val="00A6643B"/>
    <w:rsid w:val="00A66784"/>
    <w:rsid w:val="00A66910"/>
    <w:rsid w:val="00A66FDA"/>
    <w:rsid w:val="00A677FE"/>
    <w:rsid w:val="00A67B2B"/>
    <w:rsid w:val="00A67BF3"/>
    <w:rsid w:val="00A702CE"/>
    <w:rsid w:val="00A70536"/>
    <w:rsid w:val="00A705E4"/>
    <w:rsid w:val="00A70C52"/>
    <w:rsid w:val="00A711C8"/>
    <w:rsid w:val="00A72716"/>
    <w:rsid w:val="00A7274D"/>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FCD"/>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96F"/>
    <w:rsid w:val="00A93A32"/>
    <w:rsid w:val="00A93BF6"/>
    <w:rsid w:val="00A94226"/>
    <w:rsid w:val="00A9492B"/>
    <w:rsid w:val="00A949A9"/>
    <w:rsid w:val="00A95D96"/>
    <w:rsid w:val="00A95EEA"/>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158"/>
    <w:rsid w:val="00AB620C"/>
    <w:rsid w:val="00AB6454"/>
    <w:rsid w:val="00AB6B8D"/>
    <w:rsid w:val="00AB6D1A"/>
    <w:rsid w:val="00AB6E90"/>
    <w:rsid w:val="00AB705E"/>
    <w:rsid w:val="00AB7CB3"/>
    <w:rsid w:val="00AB7E54"/>
    <w:rsid w:val="00AB7F38"/>
    <w:rsid w:val="00AC0511"/>
    <w:rsid w:val="00AC1B81"/>
    <w:rsid w:val="00AC220D"/>
    <w:rsid w:val="00AC232B"/>
    <w:rsid w:val="00AC27A6"/>
    <w:rsid w:val="00AC2B7F"/>
    <w:rsid w:val="00AC3E72"/>
    <w:rsid w:val="00AC3F0D"/>
    <w:rsid w:val="00AC4096"/>
    <w:rsid w:val="00AC41BD"/>
    <w:rsid w:val="00AC45FB"/>
    <w:rsid w:val="00AC4AA3"/>
    <w:rsid w:val="00AC4FF0"/>
    <w:rsid w:val="00AC545B"/>
    <w:rsid w:val="00AC5BBD"/>
    <w:rsid w:val="00AC64A0"/>
    <w:rsid w:val="00AC71D9"/>
    <w:rsid w:val="00AC739E"/>
    <w:rsid w:val="00AC73B7"/>
    <w:rsid w:val="00AC7C0E"/>
    <w:rsid w:val="00AD0BA4"/>
    <w:rsid w:val="00AD17A3"/>
    <w:rsid w:val="00AD18B9"/>
    <w:rsid w:val="00AD22B9"/>
    <w:rsid w:val="00AD235A"/>
    <w:rsid w:val="00AD23D7"/>
    <w:rsid w:val="00AD3123"/>
    <w:rsid w:val="00AD359C"/>
    <w:rsid w:val="00AD3A5E"/>
    <w:rsid w:val="00AD3C5C"/>
    <w:rsid w:val="00AD5221"/>
    <w:rsid w:val="00AD5316"/>
    <w:rsid w:val="00AD58B9"/>
    <w:rsid w:val="00AD5997"/>
    <w:rsid w:val="00AD5E89"/>
    <w:rsid w:val="00AD61D4"/>
    <w:rsid w:val="00AD63D1"/>
    <w:rsid w:val="00AD6582"/>
    <w:rsid w:val="00AD65E8"/>
    <w:rsid w:val="00AD6F0C"/>
    <w:rsid w:val="00AE03C2"/>
    <w:rsid w:val="00AE0D66"/>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92E"/>
    <w:rsid w:val="00AF140D"/>
    <w:rsid w:val="00AF1A01"/>
    <w:rsid w:val="00AF1ED5"/>
    <w:rsid w:val="00AF21C1"/>
    <w:rsid w:val="00AF2AB9"/>
    <w:rsid w:val="00AF2DCE"/>
    <w:rsid w:val="00AF3296"/>
    <w:rsid w:val="00AF3D62"/>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BF3"/>
    <w:rsid w:val="00B14C8F"/>
    <w:rsid w:val="00B15D0E"/>
    <w:rsid w:val="00B1618D"/>
    <w:rsid w:val="00B164CD"/>
    <w:rsid w:val="00B17D90"/>
    <w:rsid w:val="00B17EE0"/>
    <w:rsid w:val="00B17F62"/>
    <w:rsid w:val="00B20379"/>
    <w:rsid w:val="00B20692"/>
    <w:rsid w:val="00B2077F"/>
    <w:rsid w:val="00B2087C"/>
    <w:rsid w:val="00B212E8"/>
    <w:rsid w:val="00B2232E"/>
    <w:rsid w:val="00B229F0"/>
    <w:rsid w:val="00B22C18"/>
    <w:rsid w:val="00B23006"/>
    <w:rsid w:val="00B24284"/>
    <w:rsid w:val="00B2479C"/>
    <w:rsid w:val="00B24AAF"/>
    <w:rsid w:val="00B251C0"/>
    <w:rsid w:val="00B2520F"/>
    <w:rsid w:val="00B25532"/>
    <w:rsid w:val="00B257FA"/>
    <w:rsid w:val="00B25EA9"/>
    <w:rsid w:val="00B2632A"/>
    <w:rsid w:val="00B26D15"/>
    <w:rsid w:val="00B26DB8"/>
    <w:rsid w:val="00B27AD3"/>
    <w:rsid w:val="00B3019B"/>
    <w:rsid w:val="00B30AF0"/>
    <w:rsid w:val="00B313E8"/>
    <w:rsid w:val="00B314A5"/>
    <w:rsid w:val="00B317D4"/>
    <w:rsid w:val="00B31F80"/>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7FC"/>
    <w:rsid w:val="00B578FE"/>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5F5"/>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018"/>
    <w:rsid w:val="00B756F0"/>
    <w:rsid w:val="00B7579A"/>
    <w:rsid w:val="00B760E0"/>
    <w:rsid w:val="00B7655E"/>
    <w:rsid w:val="00B76786"/>
    <w:rsid w:val="00B76AD6"/>
    <w:rsid w:val="00B76FFC"/>
    <w:rsid w:val="00B7790B"/>
    <w:rsid w:val="00B779C4"/>
    <w:rsid w:val="00B8077B"/>
    <w:rsid w:val="00B80908"/>
    <w:rsid w:val="00B81167"/>
    <w:rsid w:val="00B825E2"/>
    <w:rsid w:val="00B827D2"/>
    <w:rsid w:val="00B8284F"/>
    <w:rsid w:val="00B82F06"/>
    <w:rsid w:val="00B83D14"/>
    <w:rsid w:val="00B83DBC"/>
    <w:rsid w:val="00B8416F"/>
    <w:rsid w:val="00B842D1"/>
    <w:rsid w:val="00B844FB"/>
    <w:rsid w:val="00B84696"/>
    <w:rsid w:val="00B8474F"/>
    <w:rsid w:val="00B84D4F"/>
    <w:rsid w:val="00B84EC7"/>
    <w:rsid w:val="00B85056"/>
    <w:rsid w:val="00B85A9E"/>
    <w:rsid w:val="00B864F4"/>
    <w:rsid w:val="00B86C4E"/>
    <w:rsid w:val="00B87696"/>
    <w:rsid w:val="00B87905"/>
    <w:rsid w:val="00B90561"/>
    <w:rsid w:val="00B90755"/>
    <w:rsid w:val="00B90DBD"/>
    <w:rsid w:val="00B90F50"/>
    <w:rsid w:val="00B919A8"/>
    <w:rsid w:val="00B92DA9"/>
    <w:rsid w:val="00B9335A"/>
    <w:rsid w:val="00B9366F"/>
    <w:rsid w:val="00B93C2F"/>
    <w:rsid w:val="00B93E5F"/>
    <w:rsid w:val="00B940C4"/>
    <w:rsid w:val="00B940D7"/>
    <w:rsid w:val="00B9480A"/>
    <w:rsid w:val="00B94F9C"/>
    <w:rsid w:val="00B95147"/>
    <w:rsid w:val="00B95B3C"/>
    <w:rsid w:val="00B96138"/>
    <w:rsid w:val="00B9690B"/>
    <w:rsid w:val="00B9717A"/>
    <w:rsid w:val="00B97484"/>
    <w:rsid w:val="00B97E87"/>
    <w:rsid w:val="00BA0255"/>
    <w:rsid w:val="00BA031A"/>
    <w:rsid w:val="00BA0EE1"/>
    <w:rsid w:val="00BA1179"/>
    <w:rsid w:val="00BA12A1"/>
    <w:rsid w:val="00BA1353"/>
    <w:rsid w:val="00BA14B9"/>
    <w:rsid w:val="00BA1A2D"/>
    <w:rsid w:val="00BA2417"/>
    <w:rsid w:val="00BA2711"/>
    <w:rsid w:val="00BA2804"/>
    <w:rsid w:val="00BA282D"/>
    <w:rsid w:val="00BA304B"/>
    <w:rsid w:val="00BA35D9"/>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358"/>
    <w:rsid w:val="00BA7EBC"/>
    <w:rsid w:val="00BA7F23"/>
    <w:rsid w:val="00BB070A"/>
    <w:rsid w:val="00BB091E"/>
    <w:rsid w:val="00BB0C6B"/>
    <w:rsid w:val="00BB0CA3"/>
    <w:rsid w:val="00BB0D7A"/>
    <w:rsid w:val="00BB0F87"/>
    <w:rsid w:val="00BB12FC"/>
    <w:rsid w:val="00BB2540"/>
    <w:rsid w:val="00BB368E"/>
    <w:rsid w:val="00BB3BF6"/>
    <w:rsid w:val="00BB43B1"/>
    <w:rsid w:val="00BB49EC"/>
    <w:rsid w:val="00BB4C9C"/>
    <w:rsid w:val="00BB56C2"/>
    <w:rsid w:val="00BB5828"/>
    <w:rsid w:val="00BB64D9"/>
    <w:rsid w:val="00BB6D23"/>
    <w:rsid w:val="00BB74E9"/>
    <w:rsid w:val="00BB78F9"/>
    <w:rsid w:val="00BC08BC"/>
    <w:rsid w:val="00BC14B9"/>
    <w:rsid w:val="00BC1867"/>
    <w:rsid w:val="00BC1A1C"/>
    <w:rsid w:val="00BC2021"/>
    <w:rsid w:val="00BC2B99"/>
    <w:rsid w:val="00BC448E"/>
    <w:rsid w:val="00BC527F"/>
    <w:rsid w:val="00BC5834"/>
    <w:rsid w:val="00BC58B3"/>
    <w:rsid w:val="00BC5BA1"/>
    <w:rsid w:val="00BC5BDE"/>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1E14"/>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2D2"/>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A4F"/>
    <w:rsid w:val="00C00B54"/>
    <w:rsid w:val="00C00BBF"/>
    <w:rsid w:val="00C019A3"/>
    <w:rsid w:val="00C02074"/>
    <w:rsid w:val="00C02383"/>
    <w:rsid w:val="00C0250E"/>
    <w:rsid w:val="00C025A0"/>
    <w:rsid w:val="00C028A5"/>
    <w:rsid w:val="00C0299E"/>
    <w:rsid w:val="00C02BC7"/>
    <w:rsid w:val="00C02C09"/>
    <w:rsid w:val="00C02C96"/>
    <w:rsid w:val="00C02DC3"/>
    <w:rsid w:val="00C02EB9"/>
    <w:rsid w:val="00C03D7B"/>
    <w:rsid w:val="00C04265"/>
    <w:rsid w:val="00C04A12"/>
    <w:rsid w:val="00C04CC4"/>
    <w:rsid w:val="00C058C9"/>
    <w:rsid w:val="00C0601A"/>
    <w:rsid w:val="00C067B7"/>
    <w:rsid w:val="00C06A2E"/>
    <w:rsid w:val="00C07CC3"/>
    <w:rsid w:val="00C07E19"/>
    <w:rsid w:val="00C10527"/>
    <w:rsid w:val="00C106AB"/>
    <w:rsid w:val="00C107D0"/>
    <w:rsid w:val="00C10F05"/>
    <w:rsid w:val="00C114CC"/>
    <w:rsid w:val="00C11597"/>
    <w:rsid w:val="00C12518"/>
    <w:rsid w:val="00C1252C"/>
    <w:rsid w:val="00C128CE"/>
    <w:rsid w:val="00C135A7"/>
    <w:rsid w:val="00C13B16"/>
    <w:rsid w:val="00C143C9"/>
    <w:rsid w:val="00C14786"/>
    <w:rsid w:val="00C14F87"/>
    <w:rsid w:val="00C150E3"/>
    <w:rsid w:val="00C1632A"/>
    <w:rsid w:val="00C1675C"/>
    <w:rsid w:val="00C16FE7"/>
    <w:rsid w:val="00C17275"/>
    <w:rsid w:val="00C17C47"/>
    <w:rsid w:val="00C2000D"/>
    <w:rsid w:val="00C216AD"/>
    <w:rsid w:val="00C216E7"/>
    <w:rsid w:val="00C21EF4"/>
    <w:rsid w:val="00C21F9C"/>
    <w:rsid w:val="00C24C60"/>
    <w:rsid w:val="00C2517C"/>
    <w:rsid w:val="00C258B5"/>
    <w:rsid w:val="00C2620A"/>
    <w:rsid w:val="00C263A8"/>
    <w:rsid w:val="00C26911"/>
    <w:rsid w:val="00C269BB"/>
    <w:rsid w:val="00C26A50"/>
    <w:rsid w:val="00C27266"/>
    <w:rsid w:val="00C27533"/>
    <w:rsid w:val="00C277CC"/>
    <w:rsid w:val="00C304B8"/>
    <w:rsid w:val="00C311EB"/>
    <w:rsid w:val="00C31C76"/>
    <w:rsid w:val="00C31E20"/>
    <w:rsid w:val="00C32194"/>
    <w:rsid w:val="00C3282C"/>
    <w:rsid w:val="00C329A1"/>
    <w:rsid w:val="00C32E13"/>
    <w:rsid w:val="00C331CF"/>
    <w:rsid w:val="00C333CC"/>
    <w:rsid w:val="00C3345D"/>
    <w:rsid w:val="00C3391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395"/>
    <w:rsid w:val="00C44393"/>
    <w:rsid w:val="00C44C7F"/>
    <w:rsid w:val="00C4514D"/>
    <w:rsid w:val="00C4627D"/>
    <w:rsid w:val="00C46A70"/>
    <w:rsid w:val="00C504B3"/>
    <w:rsid w:val="00C50848"/>
    <w:rsid w:val="00C51DC2"/>
    <w:rsid w:val="00C52865"/>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2ED0"/>
    <w:rsid w:val="00C631E0"/>
    <w:rsid w:val="00C63ACF"/>
    <w:rsid w:val="00C640A8"/>
    <w:rsid w:val="00C640F5"/>
    <w:rsid w:val="00C64C2C"/>
    <w:rsid w:val="00C65107"/>
    <w:rsid w:val="00C6629C"/>
    <w:rsid w:val="00C663F6"/>
    <w:rsid w:val="00C667BA"/>
    <w:rsid w:val="00C671FC"/>
    <w:rsid w:val="00C67E12"/>
    <w:rsid w:val="00C7030C"/>
    <w:rsid w:val="00C706DC"/>
    <w:rsid w:val="00C70FDF"/>
    <w:rsid w:val="00C710EA"/>
    <w:rsid w:val="00C71F35"/>
    <w:rsid w:val="00C72770"/>
    <w:rsid w:val="00C72787"/>
    <w:rsid w:val="00C73358"/>
    <w:rsid w:val="00C7374F"/>
    <w:rsid w:val="00C73FF0"/>
    <w:rsid w:val="00C74109"/>
    <w:rsid w:val="00C744E7"/>
    <w:rsid w:val="00C74DFF"/>
    <w:rsid w:val="00C74FB7"/>
    <w:rsid w:val="00C7580C"/>
    <w:rsid w:val="00C75C3B"/>
    <w:rsid w:val="00C75D50"/>
    <w:rsid w:val="00C76229"/>
    <w:rsid w:val="00C76237"/>
    <w:rsid w:val="00C766CE"/>
    <w:rsid w:val="00C77210"/>
    <w:rsid w:val="00C7765F"/>
    <w:rsid w:val="00C77B07"/>
    <w:rsid w:val="00C77F28"/>
    <w:rsid w:val="00C802E8"/>
    <w:rsid w:val="00C807BE"/>
    <w:rsid w:val="00C8088F"/>
    <w:rsid w:val="00C80ED1"/>
    <w:rsid w:val="00C81462"/>
    <w:rsid w:val="00C81466"/>
    <w:rsid w:val="00C81A8B"/>
    <w:rsid w:val="00C81CDA"/>
    <w:rsid w:val="00C81E4E"/>
    <w:rsid w:val="00C8255D"/>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3EBD"/>
    <w:rsid w:val="00C94057"/>
    <w:rsid w:val="00C94512"/>
    <w:rsid w:val="00C94D6F"/>
    <w:rsid w:val="00C9503F"/>
    <w:rsid w:val="00C9519F"/>
    <w:rsid w:val="00C955A6"/>
    <w:rsid w:val="00C95D8C"/>
    <w:rsid w:val="00C9662A"/>
    <w:rsid w:val="00C96E22"/>
    <w:rsid w:val="00C96FB8"/>
    <w:rsid w:val="00C96FCC"/>
    <w:rsid w:val="00C97EDF"/>
    <w:rsid w:val="00C97EEA"/>
    <w:rsid w:val="00CA0338"/>
    <w:rsid w:val="00CA097A"/>
    <w:rsid w:val="00CA0CB3"/>
    <w:rsid w:val="00CA1637"/>
    <w:rsid w:val="00CA1EBD"/>
    <w:rsid w:val="00CA27E2"/>
    <w:rsid w:val="00CA3213"/>
    <w:rsid w:val="00CA3292"/>
    <w:rsid w:val="00CA34E6"/>
    <w:rsid w:val="00CA3790"/>
    <w:rsid w:val="00CA3B0F"/>
    <w:rsid w:val="00CA3C4F"/>
    <w:rsid w:val="00CA3CDE"/>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9B8"/>
    <w:rsid w:val="00CB1431"/>
    <w:rsid w:val="00CB194B"/>
    <w:rsid w:val="00CB1A0B"/>
    <w:rsid w:val="00CB1B3D"/>
    <w:rsid w:val="00CB1B4B"/>
    <w:rsid w:val="00CB2196"/>
    <w:rsid w:val="00CB2744"/>
    <w:rsid w:val="00CB2CA2"/>
    <w:rsid w:val="00CB2FA6"/>
    <w:rsid w:val="00CB34AA"/>
    <w:rsid w:val="00CB3A12"/>
    <w:rsid w:val="00CB41CB"/>
    <w:rsid w:val="00CB466B"/>
    <w:rsid w:val="00CB48B2"/>
    <w:rsid w:val="00CB4D86"/>
    <w:rsid w:val="00CB4DBA"/>
    <w:rsid w:val="00CB5250"/>
    <w:rsid w:val="00CB5460"/>
    <w:rsid w:val="00CB54CD"/>
    <w:rsid w:val="00CB5894"/>
    <w:rsid w:val="00CB5B96"/>
    <w:rsid w:val="00CB76E7"/>
    <w:rsid w:val="00CB7B01"/>
    <w:rsid w:val="00CC07E1"/>
    <w:rsid w:val="00CC0D79"/>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A23"/>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14"/>
    <w:rsid w:val="00CD555E"/>
    <w:rsid w:val="00CD5F80"/>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AD5"/>
    <w:rsid w:val="00D113E5"/>
    <w:rsid w:val="00D119E5"/>
    <w:rsid w:val="00D1206D"/>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4772"/>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59AC"/>
    <w:rsid w:val="00D35AE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6C0"/>
    <w:rsid w:val="00D51B21"/>
    <w:rsid w:val="00D52357"/>
    <w:rsid w:val="00D525B7"/>
    <w:rsid w:val="00D5263A"/>
    <w:rsid w:val="00D52CEB"/>
    <w:rsid w:val="00D52F18"/>
    <w:rsid w:val="00D534F3"/>
    <w:rsid w:val="00D55149"/>
    <w:rsid w:val="00D55E56"/>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9C3"/>
    <w:rsid w:val="00D64A97"/>
    <w:rsid w:val="00D650AD"/>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0C19"/>
    <w:rsid w:val="00D81EF7"/>
    <w:rsid w:val="00D821DC"/>
    <w:rsid w:val="00D82273"/>
    <w:rsid w:val="00D823C5"/>
    <w:rsid w:val="00D829C0"/>
    <w:rsid w:val="00D82B82"/>
    <w:rsid w:val="00D82B91"/>
    <w:rsid w:val="00D82DD7"/>
    <w:rsid w:val="00D84B70"/>
    <w:rsid w:val="00D84CAC"/>
    <w:rsid w:val="00D84DC3"/>
    <w:rsid w:val="00D85066"/>
    <w:rsid w:val="00D862F2"/>
    <w:rsid w:val="00D870AC"/>
    <w:rsid w:val="00D87D63"/>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D89"/>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B7FDC"/>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870"/>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831"/>
    <w:rsid w:val="00DD6A33"/>
    <w:rsid w:val="00DD71C1"/>
    <w:rsid w:val="00DD75BE"/>
    <w:rsid w:val="00DD7722"/>
    <w:rsid w:val="00DD7723"/>
    <w:rsid w:val="00DD7AEE"/>
    <w:rsid w:val="00DE0603"/>
    <w:rsid w:val="00DE289F"/>
    <w:rsid w:val="00DE3CCC"/>
    <w:rsid w:val="00DE3FAA"/>
    <w:rsid w:val="00DE4108"/>
    <w:rsid w:val="00DE458F"/>
    <w:rsid w:val="00DE4708"/>
    <w:rsid w:val="00DE5CD2"/>
    <w:rsid w:val="00DE610B"/>
    <w:rsid w:val="00DE6B1A"/>
    <w:rsid w:val="00DE6EA2"/>
    <w:rsid w:val="00DE7931"/>
    <w:rsid w:val="00DE7E5C"/>
    <w:rsid w:val="00DF069A"/>
    <w:rsid w:val="00DF155B"/>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5A"/>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928"/>
    <w:rsid w:val="00E11E5D"/>
    <w:rsid w:val="00E127F5"/>
    <w:rsid w:val="00E13CA8"/>
    <w:rsid w:val="00E13DA4"/>
    <w:rsid w:val="00E14402"/>
    <w:rsid w:val="00E14737"/>
    <w:rsid w:val="00E14A7A"/>
    <w:rsid w:val="00E14BA1"/>
    <w:rsid w:val="00E15042"/>
    <w:rsid w:val="00E15231"/>
    <w:rsid w:val="00E1574C"/>
    <w:rsid w:val="00E162B1"/>
    <w:rsid w:val="00E164D3"/>
    <w:rsid w:val="00E176C9"/>
    <w:rsid w:val="00E207C7"/>
    <w:rsid w:val="00E21508"/>
    <w:rsid w:val="00E21B78"/>
    <w:rsid w:val="00E21E94"/>
    <w:rsid w:val="00E21EF5"/>
    <w:rsid w:val="00E21FDE"/>
    <w:rsid w:val="00E22A34"/>
    <w:rsid w:val="00E23412"/>
    <w:rsid w:val="00E236FC"/>
    <w:rsid w:val="00E24360"/>
    <w:rsid w:val="00E24E0A"/>
    <w:rsid w:val="00E24FAC"/>
    <w:rsid w:val="00E25156"/>
    <w:rsid w:val="00E25178"/>
    <w:rsid w:val="00E25190"/>
    <w:rsid w:val="00E255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442"/>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1FB6"/>
    <w:rsid w:val="00E52648"/>
    <w:rsid w:val="00E5277A"/>
    <w:rsid w:val="00E528A6"/>
    <w:rsid w:val="00E5291A"/>
    <w:rsid w:val="00E52EC8"/>
    <w:rsid w:val="00E53CAB"/>
    <w:rsid w:val="00E54D8A"/>
    <w:rsid w:val="00E54F2A"/>
    <w:rsid w:val="00E55357"/>
    <w:rsid w:val="00E56810"/>
    <w:rsid w:val="00E57B76"/>
    <w:rsid w:val="00E57C5B"/>
    <w:rsid w:val="00E57C96"/>
    <w:rsid w:val="00E57DA4"/>
    <w:rsid w:val="00E57EB4"/>
    <w:rsid w:val="00E57F1B"/>
    <w:rsid w:val="00E57F7B"/>
    <w:rsid w:val="00E60124"/>
    <w:rsid w:val="00E60219"/>
    <w:rsid w:val="00E604D7"/>
    <w:rsid w:val="00E605B6"/>
    <w:rsid w:val="00E60897"/>
    <w:rsid w:val="00E608E4"/>
    <w:rsid w:val="00E60B6B"/>
    <w:rsid w:val="00E60F76"/>
    <w:rsid w:val="00E614B3"/>
    <w:rsid w:val="00E6152B"/>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EA1"/>
    <w:rsid w:val="00E826E7"/>
    <w:rsid w:val="00E829C3"/>
    <w:rsid w:val="00E836C4"/>
    <w:rsid w:val="00E838FF"/>
    <w:rsid w:val="00E83B23"/>
    <w:rsid w:val="00E84290"/>
    <w:rsid w:val="00E8430D"/>
    <w:rsid w:val="00E844B0"/>
    <w:rsid w:val="00E84B05"/>
    <w:rsid w:val="00E84FB5"/>
    <w:rsid w:val="00E85E7D"/>
    <w:rsid w:val="00E864FE"/>
    <w:rsid w:val="00E866C7"/>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B35"/>
    <w:rsid w:val="00EA31AF"/>
    <w:rsid w:val="00EA39B4"/>
    <w:rsid w:val="00EA3E76"/>
    <w:rsid w:val="00EA4221"/>
    <w:rsid w:val="00EA4C8A"/>
    <w:rsid w:val="00EA59FE"/>
    <w:rsid w:val="00EA6F2A"/>
    <w:rsid w:val="00EA7C22"/>
    <w:rsid w:val="00EA7C87"/>
    <w:rsid w:val="00EA7EE9"/>
    <w:rsid w:val="00EA7F00"/>
    <w:rsid w:val="00EB0368"/>
    <w:rsid w:val="00EB0E29"/>
    <w:rsid w:val="00EB13BA"/>
    <w:rsid w:val="00EB14E8"/>
    <w:rsid w:val="00EB1EEC"/>
    <w:rsid w:val="00EB29E6"/>
    <w:rsid w:val="00EB2DAD"/>
    <w:rsid w:val="00EB37C8"/>
    <w:rsid w:val="00EB5048"/>
    <w:rsid w:val="00EB6440"/>
    <w:rsid w:val="00EB667A"/>
    <w:rsid w:val="00EB67E3"/>
    <w:rsid w:val="00EB6E85"/>
    <w:rsid w:val="00EB77F4"/>
    <w:rsid w:val="00EC0839"/>
    <w:rsid w:val="00EC0EED"/>
    <w:rsid w:val="00EC104E"/>
    <w:rsid w:val="00EC17C6"/>
    <w:rsid w:val="00EC1919"/>
    <w:rsid w:val="00EC1C31"/>
    <w:rsid w:val="00EC277E"/>
    <w:rsid w:val="00EC2993"/>
    <w:rsid w:val="00EC2BF6"/>
    <w:rsid w:val="00EC2C6F"/>
    <w:rsid w:val="00EC2D1C"/>
    <w:rsid w:val="00EC3253"/>
    <w:rsid w:val="00EC3B5B"/>
    <w:rsid w:val="00EC4184"/>
    <w:rsid w:val="00EC4202"/>
    <w:rsid w:val="00EC4808"/>
    <w:rsid w:val="00EC4991"/>
    <w:rsid w:val="00EC5083"/>
    <w:rsid w:val="00EC51B8"/>
    <w:rsid w:val="00EC52E7"/>
    <w:rsid w:val="00EC5AA5"/>
    <w:rsid w:val="00EC7D78"/>
    <w:rsid w:val="00EC7FE8"/>
    <w:rsid w:val="00ED0371"/>
    <w:rsid w:val="00ED13C3"/>
    <w:rsid w:val="00ED1E72"/>
    <w:rsid w:val="00ED2C5C"/>
    <w:rsid w:val="00ED3073"/>
    <w:rsid w:val="00ED3BD3"/>
    <w:rsid w:val="00ED4154"/>
    <w:rsid w:val="00ED44F3"/>
    <w:rsid w:val="00ED4A27"/>
    <w:rsid w:val="00ED543C"/>
    <w:rsid w:val="00ED5AE0"/>
    <w:rsid w:val="00ED6705"/>
    <w:rsid w:val="00ED68D4"/>
    <w:rsid w:val="00ED6C38"/>
    <w:rsid w:val="00ED6D83"/>
    <w:rsid w:val="00ED6DF9"/>
    <w:rsid w:val="00ED7158"/>
    <w:rsid w:val="00ED76D1"/>
    <w:rsid w:val="00ED770B"/>
    <w:rsid w:val="00EE0772"/>
    <w:rsid w:val="00EE254B"/>
    <w:rsid w:val="00EE2752"/>
    <w:rsid w:val="00EE306E"/>
    <w:rsid w:val="00EE36AF"/>
    <w:rsid w:val="00EE3E35"/>
    <w:rsid w:val="00EE3F85"/>
    <w:rsid w:val="00EE47BC"/>
    <w:rsid w:val="00EE498D"/>
    <w:rsid w:val="00EE4CBC"/>
    <w:rsid w:val="00EE517B"/>
    <w:rsid w:val="00EE5252"/>
    <w:rsid w:val="00EE53F0"/>
    <w:rsid w:val="00EE56DB"/>
    <w:rsid w:val="00EE5DFD"/>
    <w:rsid w:val="00EE67B6"/>
    <w:rsid w:val="00EE6E79"/>
    <w:rsid w:val="00EE76D1"/>
    <w:rsid w:val="00EF14AD"/>
    <w:rsid w:val="00EF212D"/>
    <w:rsid w:val="00EF2330"/>
    <w:rsid w:val="00EF24B2"/>
    <w:rsid w:val="00EF2A9A"/>
    <w:rsid w:val="00EF2B0B"/>
    <w:rsid w:val="00EF2C8A"/>
    <w:rsid w:val="00EF2EAA"/>
    <w:rsid w:val="00EF3192"/>
    <w:rsid w:val="00EF394C"/>
    <w:rsid w:val="00EF3BC2"/>
    <w:rsid w:val="00EF429A"/>
    <w:rsid w:val="00EF46AD"/>
    <w:rsid w:val="00EF4D66"/>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035"/>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4AA"/>
    <w:rsid w:val="00F16624"/>
    <w:rsid w:val="00F172C1"/>
    <w:rsid w:val="00F17E0E"/>
    <w:rsid w:val="00F20870"/>
    <w:rsid w:val="00F20975"/>
    <w:rsid w:val="00F210EE"/>
    <w:rsid w:val="00F21227"/>
    <w:rsid w:val="00F2145E"/>
    <w:rsid w:val="00F21837"/>
    <w:rsid w:val="00F22589"/>
    <w:rsid w:val="00F22A96"/>
    <w:rsid w:val="00F23162"/>
    <w:rsid w:val="00F23793"/>
    <w:rsid w:val="00F23C34"/>
    <w:rsid w:val="00F23C74"/>
    <w:rsid w:val="00F24439"/>
    <w:rsid w:val="00F24D8E"/>
    <w:rsid w:val="00F24E4D"/>
    <w:rsid w:val="00F2575F"/>
    <w:rsid w:val="00F2608A"/>
    <w:rsid w:val="00F260D1"/>
    <w:rsid w:val="00F269C5"/>
    <w:rsid w:val="00F26DC9"/>
    <w:rsid w:val="00F271B2"/>
    <w:rsid w:val="00F27230"/>
    <w:rsid w:val="00F2760C"/>
    <w:rsid w:val="00F27975"/>
    <w:rsid w:val="00F27E91"/>
    <w:rsid w:val="00F301CF"/>
    <w:rsid w:val="00F3109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37E65"/>
    <w:rsid w:val="00F405DA"/>
    <w:rsid w:val="00F40AF8"/>
    <w:rsid w:val="00F40BAC"/>
    <w:rsid w:val="00F4103C"/>
    <w:rsid w:val="00F41141"/>
    <w:rsid w:val="00F41392"/>
    <w:rsid w:val="00F41542"/>
    <w:rsid w:val="00F42624"/>
    <w:rsid w:val="00F429B0"/>
    <w:rsid w:val="00F42AA2"/>
    <w:rsid w:val="00F42F69"/>
    <w:rsid w:val="00F430F0"/>
    <w:rsid w:val="00F43FCA"/>
    <w:rsid w:val="00F4409A"/>
    <w:rsid w:val="00F4456E"/>
    <w:rsid w:val="00F446AB"/>
    <w:rsid w:val="00F44D87"/>
    <w:rsid w:val="00F453D5"/>
    <w:rsid w:val="00F45A7D"/>
    <w:rsid w:val="00F45AE6"/>
    <w:rsid w:val="00F462F5"/>
    <w:rsid w:val="00F46642"/>
    <w:rsid w:val="00F46A9D"/>
    <w:rsid w:val="00F475C7"/>
    <w:rsid w:val="00F4769E"/>
    <w:rsid w:val="00F47D70"/>
    <w:rsid w:val="00F47F2E"/>
    <w:rsid w:val="00F506B8"/>
    <w:rsid w:val="00F50D3F"/>
    <w:rsid w:val="00F5102B"/>
    <w:rsid w:val="00F51BB9"/>
    <w:rsid w:val="00F5223C"/>
    <w:rsid w:val="00F52563"/>
    <w:rsid w:val="00F52566"/>
    <w:rsid w:val="00F5290D"/>
    <w:rsid w:val="00F52A42"/>
    <w:rsid w:val="00F52D6A"/>
    <w:rsid w:val="00F52E6F"/>
    <w:rsid w:val="00F5348B"/>
    <w:rsid w:val="00F53A32"/>
    <w:rsid w:val="00F54306"/>
    <w:rsid w:val="00F5577F"/>
    <w:rsid w:val="00F559A0"/>
    <w:rsid w:val="00F55A34"/>
    <w:rsid w:val="00F560C2"/>
    <w:rsid w:val="00F56B91"/>
    <w:rsid w:val="00F5718F"/>
    <w:rsid w:val="00F5799D"/>
    <w:rsid w:val="00F57AA1"/>
    <w:rsid w:val="00F6014E"/>
    <w:rsid w:val="00F60D4F"/>
    <w:rsid w:val="00F612E2"/>
    <w:rsid w:val="00F6162F"/>
    <w:rsid w:val="00F616F5"/>
    <w:rsid w:val="00F6177E"/>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01C"/>
    <w:rsid w:val="00F753A5"/>
    <w:rsid w:val="00F755DA"/>
    <w:rsid w:val="00F763E5"/>
    <w:rsid w:val="00F76402"/>
    <w:rsid w:val="00F76C83"/>
    <w:rsid w:val="00F77F3B"/>
    <w:rsid w:val="00F80269"/>
    <w:rsid w:val="00F80431"/>
    <w:rsid w:val="00F806D6"/>
    <w:rsid w:val="00F80E7E"/>
    <w:rsid w:val="00F8125B"/>
    <w:rsid w:val="00F814EA"/>
    <w:rsid w:val="00F814F3"/>
    <w:rsid w:val="00F8175E"/>
    <w:rsid w:val="00F81C1C"/>
    <w:rsid w:val="00F82581"/>
    <w:rsid w:val="00F826D1"/>
    <w:rsid w:val="00F827C3"/>
    <w:rsid w:val="00F82A73"/>
    <w:rsid w:val="00F82FB2"/>
    <w:rsid w:val="00F83643"/>
    <w:rsid w:val="00F8392A"/>
    <w:rsid w:val="00F839F8"/>
    <w:rsid w:val="00F83D40"/>
    <w:rsid w:val="00F849C1"/>
    <w:rsid w:val="00F85978"/>
    <w:rsid w:val="00F86A7F"/>
    <w:rsid w:val="00F86CA1"/>
    <w:rsid w:val="00F86FB1"/>
    <w:rsid w:val="00F86FE7"/>
    <w:rsid w:val="00F870B3"/>
    <w:rsid w:val="00F87229"/>
    <w:rsid w:val="00F8750E"/>
    <w:rsid w:val="00F90C38"/>
    <w:rsid w:val="00F90C68"/>
    <w:rsid w:val="00F92041"/>
    <w:rsid w:val="00F9272C"/>
    <w:rsid w:val="00F93162"/>
    <w:rsid w:val="00F94265"/>
    <w:rsid w:val="00F9428B"/>
    <w:rsid w:val="00F94743"/>
    <w:rsid w:val="00F949EC"/>
    <w:rsid w:val="00F94F3B"/>
    <w:rsid w:val="00F95141"/>
    <w:rsid w:val="00F9515D"/>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3CF8"/>
    <w:rsid w:val="00FA4B3E"/>
    <w:rsid w:val="00FA5837"/>
    <w:rsid w:val="00FA609D"/>
    <w:rsid w:val="00FA6A60"/>
    <w:rsid w:val="00FA6C7D"/>
    <w:rsid w:val="00FA765F"/>
    <w:rsid w:val="00FB0267"/>
    <w:rsid w:val="00FB02B1"/>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E1A"/>
    <w:rsid w:val="00FC3FBF"/>
    <w:rsid w:val="00FC3FED"/>
    <w:rsid w:val="00FC4F18"/>
    <w:rsid w:val="00FC5270"/>
    <w:rsid w:val="00FC5495"/>
    <w:rsid w:val="00FC603B"/>
    <w:rsid w:val="00FC6ADF"/>
    <w:rsid w:val="00FC7B45"/>
    <w:rsid w:val="00FD06EA"/>
    <w:rsid w:val="00FD12AA"/>
    <w:rsid w:val="00FD198D"/>
    <w:rsid w:val="00FD1D97"/>
    <w:rsid w:val="00FD2126"/>
    <w:rsid w:val="00FD219B"/>
    <w:rsid w:val="00FD36E8"/>
    <w:rsid w:val="00FD3AF0"/>
    <w:rsid w:val="00FD4B79"/>
    <w:rsid w:val="00FD54AC"/>
    <w:rsid w:val="00FD56ED"/>
    <w:rsid w:val="00FD5CE9"/>
    <w:rsid w:val="00FD691E"/>
    <w:rsid w:val="00FD6937"/>
    <w:rsid w:val="00FD6D43"/>
    <w:rsid w:val="00FD752A"/>
    <w:rsid w:val="00FD7542"/>
    <w:rsid w:val="00FD7B62"/>
    <w:rsid w:val="00FE0189"/>
    <w:rsid w:val="00FE01FE"/>
    <w:rsid w:val="00FE047A"/>
    <w:rsid w:val="00FE0E39"/>
    <w:rsid w:val="00FE0EDF"/>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347"/>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9B13FA"/>
    <w:pPr>
      <w:spacing w:before="120" w:after="120"/>
      <w:jc w:val="center"/>
      <w:outlineLvl w:val="1"/>
    </w:pPr>
    <w:rPr>
      <w:rFonts w:ascii="IRZar" w:hAnsi="IRZar" w:cs="IRZar"/>
      <w:b/>
      <w:bCs/>
      <w:sz w:val="24"/>
      <w:szCs w:val="24"/>
      <w:lang w:bidi="fa-IR"/>
    </w:rPr>
  </w:style>
  <w:style w:type="character" w:customStyle="1" w:styleId="Char0">
    <w:name w:val="تیتر دوم Char"/>
    <w:link w:val="a2"/>
    <w:rsid w:val="009B13FA"/>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D034B"/>
    <w:pPr>
      <w:spacing w:before="120"/>
      <w:jc w:val="both"/>
    </w:pPr>
    <w:rPr>
      <w:rFonts w:cs="IRYakout"/>
      <w:bCs/>
    </w:rPr>
  </w:style>
  <w:style w:type="paragraph" w:styleId="TOC2">
    <w:name w:val="toc 2"/>
    <w:basedOn w:val="Normal"/>
    <w:next w:val="Normal"/>
    <w:uiPriority w:val="39"/>
    <w:qFormat/>
    <w:rsid w:val="002D034B"/>
    <w:pPr>
      <w:ind w:left="284"/>
      <w:jc w:val="both"/>
    </w:pPr>
    <w:rPr>
      <w:rFonts w:cs="IRNazli"/>
      <w:sz w:val="30"/>
      <w:szCs w:val="30"/>
    </w:rPr>
  </w:style>
  <w:style w:type="paragraph" w:styleId="TOC3">
    <w:name w:val="toc 3"/>
    <w:basedOn w:val="Normal"/>
    <w:next w:val="Normal"/>
    <w:uiPriority w:val="39"/>
    <w:qFormat/>
    <w:rsid w:val="002D034B"/>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615E94"/>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615E94"/>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C5286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C52865"/>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0347D9"/>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0347D9"/>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StyleComplexBLotus12ptJustifiedFirstline05cmCharChar">
    <w:name w:val="Style (Complex) B Lotus 12 pt Justified First line:  0.5 cm Char Char"/>
    <w:basedOn w:val="Normal"/>
    <w:rsid w:val="00A13F98"/>
    <w:pPr>
      <w:spacing w:line="192" w:lineRule="auto"/>
      <w:ind w:firstLine="284"/>
      <w:jc w:val="both"/>
    </w:pPr>
    <w:rPr>
      <w:rFonts w:ascii="B Badr" w:eastAsia="B Badr" w:hAnsi="B Badr" w:cs="B Badr"/>
      <w:noProof/>
      <w:sz w:val="24"/>
      <w:szCs w:val="24"/>
    </w:rPr>
  </w:style>
  <w:style w:type="character" w:styleId="IntenseEmphasis">
    <w:name w:val="Intense Emphasis"/>
    <w:basedOn w:val="DefaultParagraphFont"/>
    <w:uiPriority w:val="21"/>
    <w:qFormat/>
    <w:rsid w:val="006430A4"/>
    <w:rPr>
      <w:b/>
      <w:bCs/>
      <w:i/>
      <w:iCs/>
      <w:color w:val="4F81BD" w:themeColor="accent1"/>
    </w:rPr>
  </w:style>
  <w:style w:type="paragraph" w:styleId="ListParagraph">
    <w:name w:val="List Paragraph"/>
    <w:basedOn w:val="Normal"/>
    <w:uiPriority w:val="34"/>
    <w:qFormat/>
    <w:rsid w:val="00D35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9B13FA"/>
    <w:pPr>
      <w:spacing w:before="120" w:after="120"/>
      <w:jc w:val="center"/>
      <w:outlineLvl w:val="1"/>
    </w:pPr>
    <w:rPr>
      <w:rFonts w:ascii="IRZar" w:hAnsi="IRZar" w:cs="IRZar"/>
      <w:b/>
      <w:bCs/>
      <w:sz w:val="24"/>
      <w:szCs w:val="24"/>
      <w:lang w:bidi="fa-IR"/>
    </w:rPr>
  </w:style>
  <w:style w:type="character" w:customStyle="1" w:styleId="Char0">
    <w:name w:val="تیتر دوم Char"/>
    <w:link w:val="a2"/>
    <w:rsid w:val="009B13FA"/>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D034B"/>
    <w:pPr>
      <w:spacing w:before="120"/>
      <w:jc w:val="both"/>
    </w:pPr>
    <w:rPr>
      <w:rFonts w:cs="IRYakout"/>
      <w:bCs/>
    </w:rPr>
  </w:style>
  <w:style w:type="paragraph" w:styleId="TOC2">
    <w:name w:val="toc 2"/>
    <w:basedOn w:val="Normal"/>
    <w:next w:val="Normal"/>
    <w:uiPriority w:val="39"/>
    <w:qFormat/>
    <w:rsid w:val="002D034B"/>
    <w:pPr>
      <w:ind w:left="284"/>
      <w:jc w:val="both"/>
    </w:pPr>
    <w:rPr>
      <w:rFonts w:cs="IRNazli"/>
      <w:sz w:val="30"/>
      <w:szCs w:val="30"/>
    </w:rPr>
  </w:style>
  <w:style w:type="paragraph" w:styleId="TOC3">
    <w:name w:val="toc 3"/>
    <w:basedOn w:val="Normal"/>
    <w:next w:val="Normal"/>
    <w:uiPriority w:val="39"/>
    <w:qFormat/>
    <w:rsid w:val="002D034B"/>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615E94"/>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615E94"/>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C5286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C52865"/>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0347D9"/>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0347D9"/>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customStyle="1" w:styleId="StyleComplexBLotus12ptJustifiedFirstline05cmCharChar">
    <w:name w:val="Style (Complex) B Lotus 12 pt Justified First line:  0.5 cm Char Char"/>
    <w:basedOn w:val="Normal"/>
    <w:rsid w:val="00A13F98"/>
    <w:pPr>
      <w:spacing w:line="192" w:lineRule="auto"/>
      <w:ind w:firstLine="284"/>
      <w:jc w:val="both"/>
    </w:pPr>
    <w:rPr>
      <w:rFonts w:ascii="B Badr" w:eastAsia="B Badr" w:hAnsi="B Badr" w:cs="B Badr"/>
      <w:noProof/>
      <w:sz w:val="24"/>
      <w:szCs w:val="24"/>
    </w:rPr>
  </w:style>
  <w:style w:type="character" w:styleId="IntenseEmphasis">
    <w:name w:val="Intense Emphasis"/>
    <w:basedOn w:val="DefaultParagraphFont"/>
    <w:uiPriority w:val="21"/>
    <w:qFormat/>
    <w:rsid w:val="006430A4"/>
    <w:rPr>
      <w:b/>
      <w:bCs/>
      <w:i/>
      <w:iCs/>
      <w:color w:val="4F81BD" w:themeColor="accent1"/>
    </w:rPr>
  </w:style>
  <w:style w:type="paragraph" w:styleId="ListParagraph">
    <w:name w:val="List Paragraph"/>
    <w:basedOn w:val="Normal"/>
    <w:uiPriority w:val="34"/>
    <w:qFormat/>
    <w:rsid w:val="00D3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qeedeh.com"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yperlink" Target="mailto:book@aqeedeh.com" TargetMode="Externa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B5C6-DAF5-44CA-AFBE-EE45C66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40477</Words>
  <Characters>230723</Characters>
  <Application>Microsoft Office Word</Application>
  <DocSecurity>8</DocSecurity>
  <Lines>1922</Lines>
  <Paragraphs>541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270659</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اسمای حسنی در پرتو قرآن و سنت</dc:title>
  <dc:subject>توحید و الهیات</dc:subject>
  <dc:creator>سعید بن علی بن وهف القحطانی</dc:creator>
  <cp:keywords>کتابخانه; قلم; عقیده; موحدين; موحدین; کتاب; مكتبة; القلم; العقيدة; qalam; library; http:/qalamlib.com; http:/qalamlibrary.com; http:/mowahedin.com; http:/aqeedeh.com; توحید; الهیات; قرآن کریم; حدیث; اسماء الحسنی</cp:keywords>
  <dc:description>معرفی و شرح اسماء الله و توضیح پیرامون صفات الهی است. نویسنده در آغاز به توقیفی‌بودن نام‌های خداوند متعال و مفهوم آن پرداخته و در ادامه، ارکان ایمان به اسماء الحسنی را شرح می‌دهد. در بخش بعد، به صفات و ویژگی‌هایی اشاره می‌کند که پروردگار عالم با آنها توصیف می‌شوند. آنگاه، دلالت سه‌گانه اسماء الحسنی را شرح داده و سپس به بحث الحاد در نام‌های باری تعالی وارد می‌شود. از دیگر مباحث کتاب می‌توان به موارد ذیل اشاره کرد: دلالت نام‌ها بر صفات، مراتب ذکر اسماء الهی، عدد نام‌های خدا و شرح اسماء الله.</dc:description>
  <cp:lastModifiedBy>Samsung</cp:lastModifiedBy>
  <cp:revision>2</cp:revision>
  <cp:lastPrinted>2004-01-04T11:12:00Z</cp:lastPrinted>
  <dcterms:created xsi:type="dcterms:W3CDTF">2016-06-07T08:12:00Z</dcterms:created>
  <dcterms:modified xsi:type="dcterms:W3CDTF">2016-06-07T08:12:00Z</dcterms:modified>
  <cp:version>1.0 Dec 2015</cp:version>
</cp:coreProperties>
</file>