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lang w:bidi="fa-IR"/>
        </w:rPr>
      </w:pPr>
      <w:bookmarkStart w:id="0" w:name="_GoBack"/>
      <w:bookmarkEnd w:id="0"/>
    </w:p>
    <w:p w:rsidR="009D16D4" w:rsidRDefault="009D16D4"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Pr="00CD7EB3" w:rsidRDefault="007F6884" w:rsidP="00A50AC4">
      <w:pPr>
        <w:ind w:firstLine="0"/>
        <w:jc w:val="center"/>
        <w:rPr>
          <w:rFonts w:ascii="IRTitr" w:hAnsi="IRTitr" w:cs="IRTitr"/>
          <w:sz w:val="60"/>
          <w:szCs w:val="60"/>
          <w:rtl/>
          <w:lang w:bidi="fa-IR"/>
        </w:rPr>
      </w:pPr>
      <w:r w:rsidRPr="00CD7EB3">
        <w:rPr>
          <w:rFonts w:ascii="IRTitr" w:hAnsi="IRTitr" w:cs="IRTitr" w:hint="cs"/>
          <w:sz w:val="60"/>
          <w:szCs w:val="60"/>
          <w:rtl/>
          <w:lang w:bidi="fa-IR"/>
        </w:rPr>
        <w:t>امام، سید احمد شهید</w:t>
      </w:r>
    </w:p>
    <w:p w:rsidR="007F6884" w:rsidRPr="00CD7EB3" w:rsidRDefault="007F6884" w:rsidP="00A50AC4">
      <w:pPr>
        <w:ind w:firstLine="0"/>
        <w:jc w:val="center"/>
        <w:rPr>
          <w:rFonts w:ascii="IRTitr" w:hAnsi="IRTitr" w:cs="IRTitr"/>
          <w:sz w:val="64"/>
          <w:szCs w:val="64"/>
          <w:rtl/>
          <w:lang w:bidi="fa-IR"/>
        </w:rPr>
      </w:pPr>
      <w:r w:rsidRPr="00CD7EB3">
        <w:rPr>
          <w:rFonts w:ascii="IRTitr" w:hAnsi="IRTitr" w:cs="IRTitr" w:hint="cs"/>
          <w:sz w:val="60"/>
          <w:szCs w:val="60"/>
          <w:rtl/>
          <w:lang w:bidi="fa-IR"/>
        </w:rPr>
        <w:t>در آینه تاریخ</w:t>
      </w:r>
    </w:p>
    <w:p w:rsidR="00A112DD" w:rsidRPr="00CD7EB3" w:rsidRDefault="00A112DD" w:rsidP="009C4D8B">
      <w:pPr>
        <w:ind w:firstLine="0"/>
        <w:jc w:val="center"/>
        <w:rPr>
          <w:rFonts w:ascii="IRTitr" w:hAnsi="IRTitr" w:cs="IRTitr"/>
          <w:rtl/>
          <w:lang w:bidi="fa-IR"/>
        </w:rPr>
      </w:pPr>
    </w:p>
    <w:p w:rsidR="009C4D8B" w:rsidRPr="00CD7EB3" w:rsidRDefault="009C4D8B" w:rsidP="009C4D8B">
      <w:pPr>
        <w:ind w:firstLine="0"/>
        <w:jc w:val="center"/>
        <w:rPr>
          <w:rtl/>
          <w:lang w:bidi="fa-IR"/>
        </w:rPr>
      </w:pPr>
    </w:p>
    <w:p w:rsidR="00A112DD" w:rsidRPr="00CD7EB3" w:rsidRDefault="00A112DD" w:rsidP="009C4D8B">
      <w:pPr>
        <w:ind w:firstLine="0"/>
        <w:jc w:val="center"/>
        <w:rPr>
          <w:rtl/>
          <w:lang w:bidi="fa-IR"/>
        </w:rPr>
      </w:pPr>
    </w:p>
    <w:p w:rsidR="00A112DD" w:rsidRPr="00CD7EB3" w:rsidRDefault="00A112DD" w:rsidP="009C4D8B">
      <w:pPr>
        <w:ind w:firstLine="0"/>
        <w:jc w:val="center"/>
        <w:rPr>
          <w:rtl/>
          <w:lang w:bidi="fa-IR"/>
        </w:rPr>
      </w:pPr>
    </w:p>
    <w:p w:rsidR="00A112DD" w:rsidRPr="00CD7EB3" w:rsidRDefault="00A50AC4" w:rsidP="009C4D8B">
      <w:pPr>
        <w:ind w:firstLine="0"/>
        <w:jc w:val="center"/>
        <w:rPr>
          <w:rFonts w:ascii="IRYakout" w:hAnsi="IRYakout" w:cs="IRYakout"/>
          <w:b/>
          <w:bCs/>
          <w:sz w:val="32"/>
          <w:szCs w:val="32"/>
          <w:rtl/>
          <w:lang w:bidi="fa-IR"/>
        </w:rPr>
      </w:pPr>
      <w:r w:rsidRPr="00CD7EB3">
        <w:rPr>
          <w:rFonts w:ascii="IRYakout" w:hAnsi="IRYakout" w:cs="IRYakout" w:hint="cs"/>
          <w:b/>
          <w:bCs/>
          <w:sz w:val="32"/>
          <w:szCs w:val="32"/>
          <w:rtl/>
          <w:lang w:bidi="fa-IR"/>
        </w:rPr>
        <w:t>مؤلف</w:t>
      </w:r>
      <w:r w:rsidR="00A112DD" w:rsidRPr="00CD7EB3">
        <w:rPr>
          <w:rFonts w:ascii="IRYakout" w:hAnsi="IRYakout" w:cs="IRYakout"/>
          <w:b/>
          <w:bCs/>
          <w:sz w:val="32"/>
          <w:szCs w:val="32"/>
          <w:rtl/>
          <w:lang w:bidi="fa-IR"/>
        </w:rPr>
        <w:t>:</w:t>
      </w:r>
    </w:p>
    <w:p w:rsidR="005609FC" w:rsidRPr="00CD7EB3" w:rsidRDefault="007F6884" w:rsidP="0013082E">
      <w:pPr>
        <w:ind w:firstLine="0"/>
        <w:jc w:val="center"/>
        <w:rPr>
          <w:rFonts w:ascii="IRYakout" w:hAnsi="IRYakout" w:cs="IRYakout"/>
          <w:b/>
          <w:bCs/>
          <w:sz w:val="36"/>
          <w:szCs w:val="36"/>
          <w:rtl/>
          <w:lang w:bidi="fa-IR"/>
        </w:rPr>
      </w:pPr>
      <w:r w:rsidRPr="00CD7EB3">
        <w:rPr>
          <w:rFonts w:ascii="IRYakout" w:hAnsi="IRYakout" w:cs="IRYakout" w:hint="cs"/>
          <w:b/>
          <w:bCs/>
          <w:sz w:val="36"/>
          <w:szCs w:val="36"/>
          <w:rtl/>
          <w:lang w:bidi="fa-IR"/>
        </w:rPr>
        <w:t xml:space="preserve">استاد سید ابوالحسن علی ندوی </w:t>
      </w:r>
    </w:p>
    <w:p w:rsidR="00A50AC4" w:rsidRPr="002D38D2" w:rsidRDefault="00A50AC4" w:rsidP="00A112DD">
      <w:pPr>
        <w:ind w:firstLine="0"/>
        <w:jc w:val="center"/>
        <w:rPr>
          <w:rFonts w:ascii="IRYakout" w:hAnsi="IRYakout" w:cs="IRYakout"/>
          <w:b/>
          <w:bCs/>
          <w:rtl/>
          <w:lang w:bidi="fa-IR"/>
        </w:rPr>
      </w:pPr>
    </w:p>
    <w:p w:rsidR="00A50AC4" w:rsidRPr="002D38D2" w:rsidRDefault="00A50AC4" w:rsidP="00A112DD">
      <w:pPr>
        <w:ind w:firstLine="0"/>
        <w:jc w:val="center"/>
        <w:rPr>
          <w:rFonts w:ascii="IRYakout" w:hAnsi="IRYakout" w:cs="IRYakout"/>
          <w:b/>
          <w:bCs/>
          <w:rtl/>
          <w:lang w:bidi="fa-IR"/>
        </w:rPr>
      </w:pPr>
    </w:p>
    <w:p w:rsidR="00A50AC4" w:rsidRPr="00CD7EB3" w:rsidRDefault="00A50AC4" w:rsidP="00A112DD">
      <w:pPr>
        <w:ind w:firstLine="0"/>
        <w:jc w:val="center"/>
        <w:rPr>
          <w:rFonts w:ascii="IRYakout" w:hAnsi="IRYakout" w:cs="IRYakout"/>
          <w:b/>
          <w:bCs/>
          <w:sz w:val="32"/>
          <w:szCs w:val="32"/>
          <w:rtl/>
          <w:lang w:bidi="fa-IR"/>
        </w:rPr>
      </w:pPr>
      <w:r w:rsidRPr="00CD7EB3">
        <w:rPr>
          <w:rFonts w:ascii="IRYakout" w:hAnsi="IRYakout" w:cs="IRYakout" w:hint="cs"/>
          <w:b/>
          <w:bCs/>
          <w:sz w:val="32"/>
          <w:szCs w:val="32"/>
          <w:rtl/>
          <w:lang w:bidi="fa-IR"/>
        </w:rPr>
        <w:t>مترجم:</w:t>
      </w:r>
    </w:p>
    <w:p w:rsidR="00A50AC4" w:rsidRPr="00CD7EB3" w:rsidRDefault="007F6884" w:rsidP="00A112DD">
      <w:pPr>
        <w:ind w:firstLine="0"/>
        <w:jc w:val="center"/>
        <w:rPr>
          <w:rFonts w:ascii="IRYakout" w:hAnsi="IRYakout" w:cs="IRYakout"/>
          <w:b/>
          <w:bCs/>
          <w:sz w:val="36"/>
          <w:szCs w:val="36"/>
          <w:rtl/>
          <w:lang w:bidi="fa-IR"/>
        </w:rPr>
      </w:pPr>
      <w:r w:rsidRPr="00CD7EB3">
        <w:rPr>
          <w:rFonts w:ascii="IRYakout" w:hAnsi="IRYakout" w:cs="IRYakout" w:hint="cs"/>
          <w:b/>
          <w:bCs/>
          <w:sz w:val="36"/>
          <w:szCs w:val="36"/>
          <w:rtl/>
          <w:lang w:bidi="fa-IR"/>
        </w:rPr>
        <w:t>محمد قاسم قاسمی</w:t>
      </w:r>
    </w:p>
    <w:p w:rsidR="009C4D8B" w:rsidRPr="00CD7EB3" w:rsidRDefault="009C4D8B" w:rsidP="009C4D8B">
      <w:pPr>
        <w:ind w:firstLine="0"/>
        <w:jc w:val="center"/>
        <w:rPr>
          <w:rtl/>
          <w:lang w:bidi="fa-IR"/>
        </w:rPr>
      </w:pPr>
    </w:p>
    <w:p w:rsidR="009C4D8B" w:rsidRPr="00CD7EB3" w:rsidRDefault="009C4D8B" w:rsidP="009C4D8B">
      <w:pPr>
        <w:ind w:firstLine="0"/>
        <w:rPr>
          <w:rFonts w:cs="Times New Roman"/>
          <w:rtl/>
          <w:lang w:bidi="fa-IR"/>
        </w:rPr>
        <w:sectPr w:rsidR="009C4D8B" w:rsidRPr="00CD7EB3"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A553C5" w:rsidRPr="00C50D4D" w:rsidTr="004D5DEC">
        <w:trPr>
          <w:jc w:val="center"/>
        </w:trPr>
        <w:tc>
          <w:tcPr>
            <w:tcW w:w="1510" w:type="pct"/>
            <w:vAlign w:val="center"/>
          </w:tcPr>
          <w:p w:rsidR="00A553C5" w:rsidRPr="008E0730" w:rsidRDefault="00A553C5" w:rsidP="004D5DEC">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2E69366E" wp14:editId="1559F42D">
                      <wp:simplePos x="0" y="0"/>
                      <wp:positionH relativeFrom="column">
                        <wp:align>center</wp:align>
                      </wp:positionH>
                      <wp:positionV relativeFrom="page">
                        <wp:align>top</wp:align>
                      </wp:positionV>
                      <wp:extent cx="6627495" cy="3006090"/>
                      <wp:effectExtent l="0" t="0" r="1905" b="3810"/>
                      <wp:wrapNone/>
                      <wp:docPr id="8" name="Rectangle 8"/>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A553C5" w:rsidRPr="00C26922" w:rsidRDefault="00A553C5" w:rsidP="004D5DEC">
            <w:pPr>
              <w:ind w:firstLine="0"/>
              <w:rPr>
                <w:rFonts w:ascii="IRMitra" w:hAnsi="IRMitra" w:cs="IRMitra"/>
                <w:color w:val="244061" w:themeColor="accent1" w:themeShade="80"/>
                <w:rtl/>
                <w:lang w:bidi="fa-IR"/>
              </w:rPr>
            </w:pPr>
            <w:r w:rsidRPr="00A553C5">
              <w:rPr>
                <w:rFonts w:ascii="IRMitra" w:hAnsi="IRMitra" w:cs="IRMitra"/>
                <w:color w:val="244061" w:themeColor="accent1" w:themeShade="80"/>
                <w:rtl/>
                <w:lang w:bidi="fa-IR"/>
              </w:rPr>
              <w:t>امام، س</w:t>
            </w:r>
            <w:r w:rsidRPr="00A553C5">
              <w:rPr>
                <w:rFonts w:ascii="IRMitra" w:hAnsi="IRMitra" w:cs="IRMitra" w:hint="cs"/>
                <w:color w:val="244061" w:themeColor="accent1" w:themeShade="80"/>
                <w:rtl/>
                <w:lang w:bidi="fa-IR"/>
              </w:rPr>
              <w:t>ید</w:t>
            </w:r>
            <w:r w:rsidRPr="00A553C5">
              <w:rPr>
                <w:rFonts w:ascii="IRMitra" w:hAnsi="IRMitra" w:cs="IRMitra"/>
                <w:color w:val="244061" w:themeColor="accent1" w:themeShade="80"/>
                <w:rtl/>
                <w:lang w:bidi="fa-IR"/>
              </w:rPr>
              <w:t xml:space="preserve"> احمد شه</w:t>
            </w:r>
            <w:r w:rsidRPr="00A553C5">
              <w:rPr>
                <w:rFonts w:ascii="IRMitra" w:hAnsi="IRMitra" w:cs="IRMitra" w:hint="cs"/>
                <w:color w:val="244061" w:themeColor="accent1" w:themeShade="80"/>
                <w:rtl/>
                <w:lang w:bidi="fa-IR"/>
              </w:rPr>
              <w:t>ید</w:t>
            </w:r>
            <w:r w:rsidRPr="00A553C5">
              <w:rPr>
                <w:rFonts w:ascii="IRMitra" w:hAnsi="IRMitra" w:cs="IRMitra"/>
                <w:color w:val="244061" w:themeColor="accent1" w:themeShade="80"/>
                <w:rtl/>
                <w:lang w:bidi="fa-IR"/>
              </w:rPr>
              <w:t xml:space="preserve"> در آ</w:t>
            </w:r>
            <w:r w:rsidRPr="00A553C5">
              <w:rPr>
                <w:rFonts w:ascii="IRMitra" w:hAnsi="IRMitra" w:cs="IRMitra" w:hint="cs"/>
                <w:color w:val="244061" w:themeColor="accent1" w:themeShade="80"/>
                <w:rtl/>
                <w:lang w:bidi="fa-IR"/>
              </w:rPr>
              <w:t>ینه</w:t>
            </w:r>
            <w:r w:rsidRPr="00A553C5">
              <w:rPr>
                <w:rFonts w:ascii="IRMitra" w:hAnsi="IRMitra" w:cs="IRMitra"/>
                <w:color w:val="244061" w:themeColor="accent1" w:themeShade="80"/>
                <w:rtl/>
                <w:lang w:bidi="fa-IR"/>
              </w:rPr>
              <w:t xml:space="preserve"> تار</w:t>
            </w:r>
            <w:r w:rsidRPr="00A553C5">
              <w:rPr>
                <w:rFonts w:ascii="IRMitra" w:hAnsi="IRMitra" w:cs="IRMitra" w:hint="cs"/>
                <w:color w:val="244061" w:themeColor="accent1" w:themeShade="80"/>
                <w:rtl/>
                <w:lang w:bidi="fa-IR"/>
              </w:rPr>
              <w:t>یخ</w:t>
            </w:r>
          </w:p>
        </w:tc>
      </w:tr>
      <w:tr w:rsidR="00A553C5" w:rsidRPr="00C50D4D" w:rsidTr="004D5DEC">
        <w:trPr>
          <w:jc w:val="center"/>
        </w:trPr>
        <w:tc>
          <w:tcPr>
            <w:tcW w:w="1510" w:type="pct"/>
            <w:vAlign w:val="center"/>
          </w:tcPr>
          <w:p w:rsidR="00A553C5" w:rsidRPr="008E0730" w:rsidRDefault="00A553C5" w:rsidP="004D5DEC">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A553C5" w:rsidRPr="00C26922" w:rsidRDefault="00A553C5" w:rsidP="004D5DEC">
            <w:pPr>
              <w:ind w:firstLine="0"/>
              <w:rPr>
                <w:rFonts w:ascii="IRMitra" w:hAnsi="IRMitra" w:cs="IRMitra"/>
                <w:color w:val="244061" w:themeColor="accent1" w:themeShade="80"/>
                <w:rtl/>
                <w:lang w:bidi="fa-IR"/>
              </w:rPr>
            </w:pPr>
            <w:r w:rsidRPr="00A553C5">
              <w:rPr>
                <w:rFonts w:ascii="IRMitra" w:hAnsi="IRMitra" w:cs="IRMitra"/>
                <w:color w:val="244061" w:themeColor="accent1" w:themeShade="80"/>
                <w:rtl/>
                <w:lang w:bidi="fa-IR"/>
              </w:rPr>
              <w:t xml:space="preserve">الإمام الذي لم </w:t>
            </w:r>
            <w:r w:rsidRPr="00A553C5">
              <w:rPr>
                <w:rFonts w:ascii="IRMitra" w:hAnsi="IRMitra" w:cs="IRMitra" w:hint="cs"/>
                <w:color w:val="244061" w:themeColor="accent1" w:themeShade="80"/>
                <w:rtl/>
                <w:lang w:bidi="fa-IR"/>
              </w:rPr>
              <w:t>یوفّ</w:t>
            </w:r>
            <w:r w:rsidRPr="00A553C5">
              <w:rPr>
                <w:rFonts w:ascii="IRMitra" w:hAnsi="IRMitra" w:cs="IRMitra"/>
                <w:color w:val="244061" w:themeColor="accent1" w:themeShade="80"/>
                <w:rtl/>
                <w:lang w:bidi="fa-IR"/>
              </w:rPr>
              <w:t xml:space="preserve"> حقّه من الإنصاف والاعتراف</w:t>
            </w:r>
          </w:p>
        </w:tc>
      </w:tr>
      <w:tr w:rsidR="00A553C5" w:rsidRPr="00C50D4D" w:rsidTr="004D5DEC">
        <w:trPr>
          <w:jc w:val="center"/>
        </w:trPr>
        <w:tc>
          <w:tcPr>
            <w:tcW w:w="1510" w:type="pct"/>
            <w:vAlign w:val="center"/>
          </w:tcPr>
          <w:p w:rsidR="00A553C5" w:rsidRPr="008E0730" w:rsidRDefault="00A553C5" w:rsidP="004D5DEC">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مؤلف</w:t>
            </w:r>
            <w:r w:rsidRPr="008E0730">
              <w:rPr>
                <w:rFonts w:ascii="IRMitra" w:hAnsi="IRMitra" w:cs="IRMitra" w:hint="cs"/>
                <w:b/>
                <w:bCs/>
                <w:sz w:val="26"/>
                <w:szCs w:val="26"/>
                <w:rtl/>
                <w:lang w:bidi="fa-IR"/>
              </w:rPr>
              <w:t xml:space="preserve">: </w:t>
            </w:r>
          </w:p>
        </w:tc>
        <w:tc>
          <w:tcPr>
            <w:tcW w:w="3490" w:type="pct"/>
            <w:gridSpan w:val="5"/>
            <w:vAlign w:val="center"/>
          </w:tcPr>
          <w:p w:rsidR="00A553C5" w:rsidRPr="00C26922" w:rsidRDefault="00A553C5" w:rsidP="004D5DEC">
            <w:pPr>
              <w:ind w:firstLine="0"/>
              <w:rPr>
                <w:rFonts w:ascii="IRMitra" w:hAnsi="IRMitra" w:cs="IRMitra"/>
                <w:color w:val="244061" w:themeColor="accent1" w:themeShade="80"/>
                <w:rtl/>
                <w:lang w:bidi="fa-IR"/>
              </w:rPr>
            </w:pPr>
            <w:r w:rsidRPr="00A553C5">
              <w:rPr>
                <w:rFonts w:ascii="IRMitra" w:hAnsi="IRMitra" w:cs="IRMitra"/>
                <w:color w:val="244061" w:themeColor="accent1" w:themeShade="80"/>
                <w:rtl/>
                <w:lang w:bidi="fa-IR"/>
              </w:rPr>
              <w:t>استاد س</w:t>
            </w:r>
            <w:r w:rsidRPr="00A553C5">
              <w:rPr>
                <w:rFonts w:ascii="IRMitra" w:hAnsi="IRMitra" w:cs="IRMitra" w:hint="cs"/>
                <w:color w:val="244061" w:themeColor="accent1" w:themeShade="80"/>
                <w:rtl/>
                <w:lang w:bidi="fa-IR"/>
              </w:rPr>
              <w:t>ید</w:t>
            </w:r>
            <w:r w:rsidRPr="00A553C5">
              <w:rPr>
                <w:rFonts w:ascii="IRMitra" w:hAnsi="IRMitra" w:cs="IRMitra"/>
                <w:color w:val="244061" w:themeColor="accent1" w:themeShade="80"/>
                <w:rtl/>
                <w:lang w:bidi="fa-IR"/>
              </w:rPr>
              <w:t xml:space="preserve"> ابوالحسن عل</w:t>
            </w:r>
            <w:r w:rsidRPr="00A553C5">
              <w:rPr>
                <w:rFonts w:ascii="IRMitra" w:hAnsi="IRMitra" w:cs="IRMitra" w:hint="cs"/>
                <w:color w:val="244061" w:themeColor="accent1" w:themeShade="80"/>
                <w:rtl/>
                <w:lang w:bidi="fa-IR"/>
              </w:rPr>
              <w:t>ی</w:t>
            </w:r>
            <w:r w:rsidRPr="00A553C5">
              <w:rPr>
                <w:rFonts w:ascii="IRMitra" w:hAnsi="IRMitra" w:cs="IRMitra"/>
                <w:color w:val="244061" w:themeColor="accent1" w:themeShade="80"/>
                <w:rtl/>
                <w:lang w:bidi="fa-IR"/>
              </w:rPr>
              <w:t xml:space="preserve"> ندو</w:t>
            </w:r>
            <w:r w:rsidRPr="00A553C5">
              <w:rPr>
                <w:rFonts w:ascii="IRMitra" w:hAnsi="IRMitra" w:cs="IRMitra" w:hint="cs"/>
                <w:color w:val="244061" w:themeColor="accent1" w:themeShade="80"/>
                <w:rtl/>
                <w:lang w:bidi="fa-IR"/>
              </w:rPr>
              <w:t>ی</w:t>
            </w:r>
          </w:p>
        </w:tc>
      </w:tr>
      <w:tr w:rsidR="00A553C5" w:rsidRPr="00C50D4D" w:rsidTr="004D5DEC">
        <w:trPr>
          <w:jc w:val="center"/>
        </w:trPr>
        <w:tc>
          <w:tcPr>
            <w:tcW w:w="1510" w:type="pct"/>
            <w:vAlign w:val="center"/>
          </w:tcPr>
          <w:p w:rsidR="00A553C5" w:rsidRPr="008E0730" w:rsidRDefault="00A553C5" w:rsidP="004D5DEC">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مترجم</w:t>
            </w:r>
            <w:r w:rsidRPr="008E0730">
              <w:rPr>
                <w:rFonts w:ascii="IRMitra" w:hAnsi="IRMitra" w:cs="IRMitra" w:hint="cs"/>
                <w:b/>
                <w:bCs/>
                <w:sz w:val="26"/>
                <w:szCs w:val="26"/>
                <w:rtl/>
                <w:lang w:bidi="fa-IR"/>
              </w:rPr>
              <w:t>:</w:t>
            </w:r>
          </w:p>
        </w:tc>
        <w:tc>
          <w:tcPr>
            <w:tcW w:w="3490" w:type="pct"/>
            <w:gridSpan w:val="5"/>
            <w:vAlign w:val="center"/>
          </w:tcPr>
          <w:p w:rsidR="00A553C5" w:rsidRPr="00C26922" w:rsidRDefault="00A553C5" w:rsidP="004D5DEC">
            <w:pPr>
              <w:ind w:firstLine="0"/>
              <w:rPr>
                <w:rFonts w:ascii="IRMitra" w:hAnsi="IRMitra" w:cs="IRMitra"/>
                <w:color w:val="244061" w:themeColor="accent1" w:themeShade="80"/>
                <w:rtl/>
                <w:lang w:bidi="fa-IR"/>
              </w:rPr>
            </w:pPr>
            <w:r w:rsidRPr="00A553C5">
              <w:rPr>
                <w:rFonts w:ascii="IRMitra" w:hAnsi="IRMitra" w:cs="IRMitra"/>
                <w:color w:val="244061" w:themeColor="accent1" w:themeShade="80"/>
                <w:rtl/>
                <w:lang w:bidi="fa-IR"/>
              </w:rPr>
              <w:t>محمد قاسم قاسم</w:t>
            </w:r>
            <w:r w:rsidRPr="00A553C5">
              <w:rPr>
                <w:rFonts w:ascii="IRMitra" w:hAnsi="IRMitra" w:cs="IRMitra" w:hint="cs"/>
                <w:color w:val="244061" w:themeColor="accent1" w:themeShade="80"/>
                <w:rtl/>
                <w:lang w:bidi="fa-IR"/>
              </w:rPr>
              <w:t>ی</w:t>
            </w:r>
          </w:p>
        </w:tc>
      </w:tr>
      <w:tr w:rsidR="00A553C5" w:rsidRPr="00C50D4D" w:rsidTr="004D5DEC">
        <w:trPr>
          <w:jc w:val="center"/>
        </w:trPr>
        <w:tc>
          <w:tcPr>
            <w:tcW w:w="1510" w:type="pct"/>
            <w:vAlign w:val="center"/>
          </w:tcPr>
          <w:p w:rsidR="00A553C5" w:rsidRPr="008E0730" w:rsidRDefault="00A553C5" w:rsidP="004D5DEC">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A553C5" w:rsidRPr="00C26922" w:rsidRDefault="00A553C5" w:rsidP="004D5DEC">
            <w:pPr>
              <w:ind w:firstLine="0"/>
              <w:rPr>
                <w:rFonts w:ascii="IRMitra" w:hAnsi="IRMitra" w:cs="IRMitra"/>
                <w:color w:val="244061" w:themeColor="accent1" w:themeShade="80"/>
                <w:rtl/>
                <w:lang w:bidi="fa-IR"/>
              </w:rPr>
            </w:pPr>
            <w:r w:rsidRPr="00A553C5">
              <w:rPr>
                <w:rFonts w:ascii="IRMitra" w:hAnsi="IRMitra" w:cs="IRMitra"/>
                <w:color w:val="244061" w:themeColor="accent1" w:themeShade="80"/>
                <w:rtl/>
                <w:lang w:bidi="fa-IR"/>
              </w:rPr>
              <w:t>تار</w:t>
            </w:r>
            <w:r w:rsidRPr="00A553C5">
              <w:rPr>
                <w:rFonts w:ascii="IRMitra" w:hAnsi="IRMitra" w:cs="IRMitra" w:hint="cs"/>
                <w:color w:val="244061" w:themeColor="accent1" w:themeShade="80"/>
                <w:rtl/>
                <w:lang w:bidi="fa-IR"/>
              </w:rPr>
              <w:t>یخ</w:t>
            </w:r>
            <w:r w:rsidRPr="00A553C5">
              <w:rPr>
                <w:rFonts w:ascii="IRMitra" w:hAnsi="IRMitra" w:cs="IRMitra"/>
                <w:color w:val="244061" w:themeColor="accent1" w:themeShade="80"/>
                <w:rtl/>
                <w:lang w:bidi="fa-IR"/>
              </w:rPr>
              <w:t xml:space="preserve"> اسلام</w:t>
            </w:r>
            <w:r>
              <w:rPr>
                <w:rFonts w:ascii="IRMitra" w:hAnsi="IRMitra" w:cs="IRMitra" w:hint="cs"/>
                <w:color w:val="244061" w:themeColor="accent1" w:themeShade="80"/>
                <w:rtl/>
                <w:lang w:bidi="fa-IR"/>
              </w:rPr>
              <w:t xml:space="preserve"> - </w:t>
            </w:r>
            <w:r w:rsidRPr="00A553C5">
              <w:rPr>
                <w:rFonts w:ascii="IRMitra" w:hAnsi="IRMitra" w:cs="IRMitra"/>
                <w:color w:val="244061" w:themeColor="accent1" w:themeShade="80"/>
                <w:rtl/>
                <w:lang w:bidi="fa-IR"/>
              </w:rPr>
              <w:t>زندگ</w:t>
            </w:r>
            <w:r w:rsidRPr="00A553C5">
              <w:rPr>
                <w:rFonts w:ascii="IRMitra" w:hAnsi="IRMitra" w:cs="IRMitra" w:hint="cs"/>
                <w:color w:val="244061" w:themeColor="accent1" w:themeShade="80"/>
                <w:rtl/>
                <w:lang w:bidi="fa-IR"/>
              </w:rPr>
              <w:t>ی</w:t>
            </w:r>
            <w:r w:rsidRPr="00A553C5">
              <w:rPr>
                <w:rFonts w:ascii="IRMitra" w:hAnsi="IRMitra" w:cs="IRMitra"/>
                <w:color w:val="244061" w:themeColor="accent1" w:themeShade="80"/>
                <w:rtl/>
                <w:lang w:bidi="fa-IR"/>
              </w:rPr>
              <w:t xml:space="preserve"> نامه</w:t>
            </w:r>
            <w:r>
              <w:rPr>
                <w:rFonts w:ascii="IRMitra" w:hAnsi="IRMitra" w:cs="IRMitra" w:hint="cs"/>
                <w:color w:val="244061" w:themeColor="accent1" w:themeShade="80"/>
                <w:rtl/>
                <w:lang w:bidi="fa-IR"/>
              </w:rPr>
              <w:t xml:space="preserve"> - </w:t>
            </w:r>
            <w:r w:rsidRPr="00A553C5">
              <w:rPr>
                <w:rFonts w:ascii="IRMitra" w:hAnsi="IRMitra" w:cs="IRMitra"/>
                <w:color w:val="244061" w:themeColor="accent1" w:themeShade="80"/>
                <w:rtl/>
                <w:lang w:bidi="fa-IR"/>
              </w:rPr>
              <w:t>صالحان و بزرگان</w:t>
            </w:r>
          </w:p>
        </w:tc>
      </w:tr>
      <w:tr w:rsidR="00A553C5" w:rsidRPr="00C50D4D" w:rsidTr="004D5DEC">
        <w:trPr>
          <w:jc w:val="center"/>
        </w:trPr>
        <w:tc>
          <w:tcPr>
            <w:tcW w:w="1510" w:type="pct"/>
            <w:vAlign w:val="center"/>
          </w:tcPr>
          <w:p w:rsidR="00A553C5" w:rsidRPr="008E0730" w:rsidRDefault="00A553C5" w:rsidP="004D5DEC">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A553C5" w:rsidRPr="00C26922" w:rsidRDefault="00A553C5" w:rsidP="004D5DEC">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A553C5" w:rsidRPr="00C50D4D" w:rsidTr="004D5DEC">
        <w:trPr>
          <w:jc w:val="center"/>
        </w:trPr>
        <w:tc>
          <w:tcPr>
            <w:tcW w:w="1510" w:type="pct"/>
            <w:vAlign w:val="center"/>
          </w:tcPr>
          <w:p w:rsidR="00A553C5" w:rsidRPr="008E0730" w:rsidRDefault="00A553C5" w:rsidP="004D5DEC">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A553C5" w:rsidRPr="00C26922" w:rsidRDefault="00A553C5" w:rsidP="004D5DEC">
            <w:pPr>
              <w:ind w:firstLine="0"/>
              <w:rPr>
                <w:rFonts w:ascii="IRMitra" w:hAnsi="IRMitra" w:cs="IRMitra"/>
                <w:color w:val="244061" w:themeColor="accent1" w:themeShade="80"/>
                <w:rtl/>
                <w:lang w:bidi="fa-IR"/>
              </w:rPr>
            </w:pPr>
            <w:r w:rsidRPr="00E9346F">
              <w:rPr>
                <w:rFonts w:ascii="IRMitra" w:hAnsi="IRMitra" w:cs="IRMitra"/>
                <w:color w:val="244061" w:themeColor="accent1" w:themeShade="80"/>
                <w:rtl/>
                <w:lang w:bidi="fa-IR"/>
              </w:rPr>
              <w:t>آذر (قوس) 1396 ه‍ .ش - ربيع الاول 1439 ه‍ .ق</w:t>
            </w:r>
          </w:p>
        </w:tc>
      </w:tr>
      <w:tr w:rsidR="00A553C5" w:rsidRPr="00C50D4D" w:rsidTr="004D5DEC">
        <w:trPr>
          <w:jc w:val="center"/>
        </w:trPr>
        <w:tc>
          <w:tcPr>
            <w:tcW w:w="1510" w:type="pct"/>
            <w:vAlign w:val="center"/>
          </w:tcPr>
          <w:p w:rsidR="00A553C5" w:rsidRPr="008E0730" w:rsidRDefault="00A553C5" w:rsidP="004D5DEC">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A553C5" w:rsidRPr="00C26922" w:rsidRDefault="00A553C5" w:rsidP="004D5DEC">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A553C5" w:rsidRPr="00C50D4D" w:rsidTr="004D5DEC">
        <w:trPr>
          <w:jc w:val="center"/>
        </w:trPr>
        <w:tc>
          <w:tcPr>
            <w:tcW w:w="3707" w:type="pct"/>
            <w:gridSpan w:val="5"/>
            <w:vAlign w:val="center"/>
          </w:tcPr>
          <w:p w:rsidR="00A553C5" w:rsidRPr="00C26922" w:rsidRDefault="00A553C5" w:rsidP="004D5DEC">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A553C5" w:rsidRPr="00C26922" w:rsidRDefault="00A553C5" w:rsidP="004D5DEC">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A553C5" w:rsidRPr="00855B06" w:rsidRDefault="00A553C5" w:rsidP="004D5DEC">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6F93080" wp14:editId="10C6634A">
                  <wp:extent cx="775411" cy="775411"/>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A553C5" w:rsidRPr="00C50D4D" w:rsidTr="004D5DEC">
        <w:trPr>
          <w:jc w:val="center"/>
        </w:trPr>
        <w:tc>
          <w:tcPr>
            <w:tcW w:w="1527" w:type="pct"/>
            <w:gridSpan w:val="2"/>
            <w:vAlign w:val="center"/>
          </w:tcPr>
          <w:p w:rsidR="00A553C5" w:rsidRPr="00855B06" w:rsidRDefault="00A553C5" w:rsidP="004D5DEC">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A553C5" w:rsidRPr="00855B06" w:rsidRDefault="00A553C5" w:rsidP="004D5DEC">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A553C5" w:rsidRPr="00C50D4D" w:rsidTr="004D5DEC">
        <w:trPr>
          <w:jc w:val="center"/>
        </w:trPr>
        <w:tc>
          <w:tcPr>
            <w:tcW w:w="5000" w:type="pct"/>
            <w:gridSpan w:val="6"/>
            <w:vAlign w:val="bottom"/>
          </w:tcPr>
          <w:p w:rsidR="00A553C5" w:rsidRPr="00855B06" w:rsidRDefault="00A553C5" w:rsidP="004D5DEC">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553C5" w:rsidRPr="00C50D4D" w:rsidTr="004D5DEC">
        <w:trPr>
          <w:jc w:val="center"/>
        </w:trPr>
        <w:tc>
          <w:tcPr>
            <w:tcW w:w="2295" w:type="pct"/>
            <w:gridSpan w:val="3"/>
            <w:shd w:val="clear" w:color="auto" w:fill="auto"/>
          </w:tcPr>
          <w:p w:rsidR="00A553C5" w:rsidRPr="00FF22A9" w:rsidRDefault="00A553C5" w:rsidP="004D5DEC">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A553C5" w:rsidRPr="00FF22A9" w:rsidRDefault="00A553C5" w:rsidP="004D5DEC">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A553C5" w:rsidRPr="00FF22A9" w:rsidRDefault="00A553C5" w:rsidP="004D5DEC">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A553C5" w:rsidRPr="00FF22A9" w:rsidRDefault="00A553C5" w:rsidP="004D5DEC">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A553C5" w:rsidRPr="00FF22A9" w:rsidRDefault="00A553C5" w:rsidP="004D5DEC">
            <w:pPr>
              <w:spacing w:before="40" w:after="40"/>
              <w:ind w:firstLine="0"/>
              <w:jc w:val="right"/>
              <w:rPr>
                <w:rFonts w:ascii="IRMitra" w:hAnsi="IRMitra" w:cs="IRMitra"/>
                <w:sz w:val="22"/>
                <w:szCs w:val="22"/>
                <w:rtl/>
                <w:lang w:bidi="fa-IR"/>
              </w:rPr>
            </w:pPr>
          </w:p>
        </w:tc>
        <w:tc>
          <w:tcPr>
            <w:tcW w:w="2345" w:type="pct"/>
            <w:gridSpan w:val="2"/>
          </w:tcPr>
          <w:p w:rsidR="00A553C5" w:rsidRPr="00FF22A9" w:rsidRDefault="00A553C5" w:rsidP="004D5DEC">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A553C5" w:rsidRPr="00FF22A9" w:rsidRDefault="00A553C5" w:rsidP="004D5DEC">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A553C5" w:rsidRPr="00FF22A9" w:rsidRDefault="00E770E7" w:rsidP="004D5DEC">
            <w:pPr>
              <w:widowControl w:val="0"/>
              <w:tabs>
                <w:tab w:val="right" w:leader="dot" w:pos="5138"/>
              </w:tabs>
              <w:spacing w:before="40" w:after="40"/>
              <w:ind w:firstLine="0"/>
              <w:jc w:val="right"/>
              <w:rPr>
                <w:rFonts w:ascii="Literata" w:hAnsi="Literata" w:cs="Times New Roman"/>
                <w:sz w:val="22"/>
                <w:szCs w:val="22"/>
              </w:rPr>
            </w:pPr>
            <w:hyperlink r:id="rId12" w:history="1">
              <w:r w:rsidR="00A553C5" w:rsidRPr="00FF22A9">
                <w:rPr>
                  <w:rStyle w:val="Hyperlink"/>
                  <w:rFonts w:ascii="Literata" w:hAnsi="Literata" w:cs="Times New Roman"/>
                  <w:color w:val="auto"/>
                  <w:sz w:val="22"/>
                  <w:szCs w:val="22"/>
                  <w:u w:val="none"/>
                </w:rPr>
                <w:t>www.shabnam.cc</w:t>
              </w:r>
            </w:hyperlink>
          </w:p>
          <w:p w:rsidR="00A553C5" w:rsidRPr="00FF22A9" w:rsidRDefault="00A553C5" w:rsidP="004D5DEC">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A553C5" w:rsidRPr="00EA1553" w:rsidTr="004D5DEC">
        <w:trPr>
          <w:jc w:val="center"/>
        </w:trPr>
        <w:tc>
          <w:tcPr>
            <w:tcW w:w="2295" w:type="pct"/>
            <w:gridSpan w:val="3"/>
          </w:tcPr>
          <w:p w:rsidR="00A553C5" w:rsidRPr="00617C85" w:rsidRDefault="00A553C5" w:rsidP="004D5DEC">
            <w:pPr>
              <w:spacing w:before="60" w:after="60"/>
              <w:ind w:firstLine="0"/>
              <w:rPr>
                <w:rFonts w:ascii="IRMitra" w:hAnsi="IRMitra" w:cs="IRMitra"/>
                <w:b/>
                <w:bCs/>
                <w:sz w:val="2"/>
                <w:szCs w:val="2"/>
                <w:rtl/>
                <w:lang w:bidi="fa-IR"/>
              </w:rPr>
            </w:pPr>
          </w:p>
        </w:tc>
        <w:tc>
          <w:tcPr>
            <w:tcW w:w="2705" w:type="pct"/>
            <w:gridSpan w:val="3"/>
          </w:tcPr>
          <w:p w:rsidR="00A553C5" w:rsidRPr="00617C85" w:rsidRDefault="00A553C5" w:rsidP="004D5DEC">
            <w:pPr>
              <w:spacing w:before="60" w:after="60"/>
              <w:ind w:firstLine="0"/>
              <w:rPr>
                <w:rFonts w:ascii="IRMitra" w:hAnsi="IRMitra" w:cs="IRMitra"/>
                <w:color w:val="244061" w:themeColor="accent1" w:themeShade="80"/>
                <w:sz w:val="2"/>
                <w:szCs w:val="2"/>
                <w:rtl/>
                <w:lang w:bidi="fa-IR"/>
              </w:rPr>
            </w:pPr>
          </w:p>
        </w:tc>
      </w:tr>
      <w:tr w:rsidR="00A553C5" w:rsidRPr="00C50D4D" w:rsidTr="004D5DEC">
        <w:trPr>
          <w:jc w:val="center"/>
        </w:trPr>
        <w:tc>
          <w:tcPr>
            <w:tcW w:w="5000" w:type="pct"/>
            <w:gridSpan w:val="6"/>
          </w:tcPr>
          <w:p w:rsidR="00A553C5" w:rsidRPr="00855B06" w:rsidRDefault="00A553C5" w:rsidP="004D5DEC">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5DBB79F" wp14:editId="792008E7">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A553C5" w:rsidRPr="00C50D4D" w:rsidTr="004D5DEC">
        <w:trPr>
          <w:jc w:val="center"/>
        </w:trPr>
        <w:tc>
          <w:tcPr>
            <w:tcW w:w="5000" w:type="pct"/>
            <w:gridSpan w:val="6"/>
            <w:tcBorders>
              <w:bottom w:val="single" w:sz="4" w:space="0" w:color="auto"/>
            </w:tcBorders>
            <w:vAlign w:val="center"/>
          </w:tcPr>
          <w:p w:rsidR="00A553C5" w:rsidRPr="008E0730" w:rsidRDefault="00A553C5" w:rsidP="004D5DEC">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A553C5" w:rsidRPr="00EA1553" w:rsidTr="004D5DEC">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A553C5" w:rsidRPr="001C3F71" w:rsidRDefault="00A553C5" w:rsidP="004D5DEC">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3E6973" w:rsidRPr="00A553C5" w:rsidRDefault="003E6973" w:rsidP="009C4D8B">
      <w:pPr>
        <w:ind w:firstLine="0"/>
        <w:rPr>
          <w:sz w:val="2"/>
          <w:szCs w:val="2"/>
          <w:rtl/>
          <w:lang w:bidi="fa-IR"/>
        </w:rPr>
      </w:pPr>
    </w:p>
    <w:p w:rsidR="009C4D8B" w:rsidRPr="00CD7EB3" w:rsidRDefault="009C4D8B" w:rsidP="009C4D8B">
      <w:pPr>
        <w:ind w:firstLine="0"/>
        <w:rPr>
          <w:sz w:val="2"/>
          <w:szCs w:val="2"/>
          <w:rtl/>
          <w:lang w:bidi="fa-IR"/>
        </w:rPr>
        <w:sectPr w:rsidR="009C4D8B" w:rsidRPr="00CD7EB3"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CD7EB3" w:rsidRDefault="009C4D8B" w:rsidP="009C4D8B">
      <w:pPr>
        <w:ind w:firstLine="0"/>
        <w:jc w:val="center"/>
        <w:rPr>
          <w:rFonts w:ascii="IranNastaliq" w:hAnsi="IranNastaliq" w:cs="IranNastaliq"/>
          <w:rtl/>
          <w:lang w:bidi="fa-IR"/>
        </w:rPr>
      </w:pPr>
      <w:r w:rsidRPr="00CD7EB3">
        <w:rPr>
          <w:rFonts w:ascii="IranNastaliq" w:hAnsi="IranNastaliq" w:cs="IranNastaliq"/>
          <w:sz w:val="30"/>
          <w:szCs w:val="30"/>
          <w:rtl/>
          <w:lang w:bidi="fa-IR"/>
        </w:rPr>
        <w:lastRenderedPageBreak/>
        <w:t>بسم الله الرحمن الرحیم</w:t>
      </w:r>
    </w:p>
    <w:p w:rsidR="009C4D8B" w:rsidRPr="0010606C" w:rsidRDefault="009C4D8B" w:rsidP="0010606C">
      <w:pPr>
        <w:pStyle w:val="a0"/>
        <w:spacing w:before="240" w:after="240"/>
        <w:rPr>
          <w:rFonts w:ascii="IRNazli" w:hAnsi="IRNazli" w:cs="IRNazli"/>
          <w:sz w:val="26"/>
          <w:szCs w:val="26"/>
          <w:rtl/>
        </w:rPr>
      </w:pPr>
      <w:bookmarkStart w:id="2" w:name="_Toc448066172"/>
      <w:bookmarkStart w:id="3" w:name="_Toc454980317"/>
      <w:bookmarkStart w:id="4" w:name="_Toc471220934"/>
      <w:r w:rsidRPr="00CD7EB3">
        <w:rPr>
          <w:rtl/>
        </w:rPr>
        <w:t>فهرست مطالب</w:t>
      </w:r>
      <w:bookmarkEnd w:id="2"/>
      <w:bookmarkEnd w:id="3"/>
      <w:bookmarkEnd w:id="4"/>
    </w:p>
    <w:p w:rsidR="00192805" w:rsidRPr="0010606C" w:rsidRDefault="00D26666" w:rsidP="0010606C">
      <w:pPr>
        <w:pStyle w:val="TOC1"/>
        <w:tabs>
          <w:tab w:val="right" w:leader="dot" w:pos="6226"/>
        </w:tabs>
        <w:spacing w:before="60"/>
        <w:rPr>
          <w:rFonts w:ascii="IRNazli" w:eastAsiaTheme="minorEastAsia" w:hAnsi="IRNazli" w:cs="IRNazli"/>
          <w:bCs w:val="0"/>
          <w:noProof/>
          <w:sz w:val="26"/>
          <w:szCs w:val="26"/>
          <w:rtl/>
        </w:rPr>
      </w:pPr>
      <w:r w:rsidRPr="0010606C">
        <w:rPr>
          <w:rFonts w:ascii="IRNazli" w:hAnsi="IRNazli" w:cs="IRNazli"/>
          <w:sz w:val="26"/>
          <w:szCs w:val="26"/>
          <w:rtl/>
        </w:rPr>
        <w:fldChar w:fldCharType="begin"/>
      </w:r>
      <w:r w:rsidRPr="0010606C">
        <w:rPr>
          <w:rFonts w:ascii="IRNazli" w:hAnsi="IRNazli" w:cs="IRNazli"/>
          <w:sz w:val="26"/>
          <w:szCs w:val="26"/>
          <w:rtl/>
        </w:rPr>
        <w:instrText xml:space="preserve"> </w:instrText>
      </w:r>
      <w:r w:rsidRPr="0010606C">
        <w:rPr>
          <w:rFonts w:ascii="IRNazli" w:hAnsi="IRNazli" w:cs="IRNazli"/>
          <w:sz w:val="26"/>
          <w:szCs w:val="26"/>
        </w:rPr>
        <w:instrText>TOC</w:instrText>
      </w:r>
      <w:r w:rsidRPr="0010606C">
        <w:rPr>
          <w:rFonts w:ascii="IRNazli" w:hAnsi="IRNazli" w:cs="IRNazli"/>
          <w:sz w:val="26"/>
          <w:szCs w:val="26"/>
          <w:rtl/>
        </w:rPr>
        <w:instrText xml:space="preserve"> \</w:instrText>
      </w:r>
      <w:r w:rsidRPr="0010606C">
        <w:rPr>
          <w:rFonts w:ascii="IRNazli" w:hAnsi="IRNazli" w:cs="IRNazli"/>
          <w:sz w:val="26"/>
          <w:szCs w:val="26"/>
        </w:rPr>
        <w:instrText>h \z \u \t</w:instrText>
      </w:r>
      <w:r w:rsidRPr="0010606C">
        <w:rPr>
          <w:rFonts w:ascii="IRNazli" w:hAnsi="IRNazli" w:cs="IRNazli"/>
          <w:sz w:val="26"/>
          <w:szCs w:val="26"/>
          <w:rtl/>
        </w:rPr>
        <w:instrText xml:space="preserve"> "تیتر اول,1,تیتر دوم,2,تیتر سوم,3" </w:instrText>
      </w:r>
      <w:r w:rsidRPr="0010606C">
        <w:rPr>
          <w:rFonts w:ascii="IRNazli" w:hAnsi="IRNazli" w:cs="IRNazli"/>
          <w:sz w:val="26"/>
          <w:szCs w:val="26"/>
          <w:rtl/>
        </w:rPr>
        <w:fldChar w:fldCharType="separate"/>
      </w:r>
      <w:hyperlink w:anchor="_Toc471220934" w:history="1">
        <w:r w:rsidR="00192805" w:rsidRPr="0010606C">
          <w:rPr>
            <w:rStyle w:val="Hyperlink"/>
            <w:rFonts w:ascii="IRNazli" w:hAnsi="IRNazli" w:cs="IRNazli"/>
            <w:noProof/>
            <w:sz w:val="26"/>
            <w:szCs w:val="26"/>
            <w:rtl/>
          </w:rPr>
          <w:t>فهرست مطالب</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471220934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hint="cs"/>
            <w:noProof/>
            <w:webHidden/>
            <w:sz w:val="26"/>
            <w:szCs w:val="26"/>
            <w:rtl/>
          </w:rPr>
          <w:t>‌أ</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35" w:history="1">
        <w:r w:rsidR="00192805" w:rsidRPr="0010606C">
          <w:rPr>
            <w:rStyle w:val="Hyperlink"/>
            <w:rFonts w:ascii="IRNazli" w:hAnsi="IRNazli" w:cs="IRNazli"/>
            <w:noProof/>
            <w:sz w:val="26"/>
            <w:szCs w:val="26"/>
            <w:rtl/>
            <w:lang w:bidi="fa-IR"/>
          </w:rPr>
          <w:t>انگیزه</w:t>
        </w:r>
        <w:r w:rsidR="00192805" w:rsidRPr="0010606C">
          <w:rPr>
            <w:rStyle w:val="Hyperlink"/>
            <w:rFonts w:ascii="IRNazli" w:hAnsi="IRNazli" w:cs="IRNazli"/>
            <w:noProof/>
            <w:sz w:val="26"/>
            <w:szCs w:val="26"/>
            <w:lang w:bidi="fa-IR"/>
          </w:rPr>
          <w:t>‌</w:t>
        </w:r>
        <w:r w:rsidR="00192805" w:rsidRPr="0010606C">
          <w:rPr>
            <w:rStyle w:val="Hyperlink"/>
            <w:rFonts w:ascii="IRNazli" w:hAnsi="IRNazli" w:cs="IRNazli"/>
            <w:noProof/>
            <w:sz w:val="26"/>
            <w:szCs w:val="26"/>
            <w:rtl/>
            <w:lang w:bidi="fa-IR"/>
          </w:rPr>
          <w:t>ی ترجمه</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471220935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1</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36" w:history="1">
        <w:r w:rsidR="00192805" w:rsidRPr="0010606C">
          <w:rPr>
            <w:rStyle w:val="Hyperlink"/>
            <w:rFonts w:ascii="IRNazli" w:hAnsi="IRNazli" w:cs="IRNazli"/>
            <w:noProof/>
            <w:sz w:val="26"/>
            <w:szCs w:val="26"/>
            <w:rtl/>
          </w:rPr>
          <w:t>مقدمه</w:t>
        </w:r>
        <w:r w:rsidR="00192805" w:rsidRPr="0010606C">
          <w:rPr>
            <w:rStyle w:val="Hyperlink"/>
            <w:rFonts w:ascii="IRNazli" w:hAnsi="IRNazli" w:cs="IRNazli"/>
            <w:noProof/>
            <w:sz w:val="26"/>
            <w:szCs w:val="26"/>
          </w:rPr>
          <w:t>‌</w:t>
        </w:r>
        <w:r w:rsidR="00192805" w:rsidRPr="0010606C">
          <w:rPr>
            <w:rStyle w:val="Hyperlink"/>
            <w:rFonts w:ascii="IRNazli" w:hAnsi="IRNazli" w:cs="IRNazli"/>
            <w:noProof/>
            <w:sz w:val="26"/>
            <w:szCs w:val="26"/>
            <w:rtl/>
          </w:rPr>
          <w:t>ی مؤلف</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471220936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3</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37" w:history="1">
        <w:r w:rsidR="00192805" w:rsidRPr="0010606C">
          <w:rPr>
            <w:rStyle w:val="Hyperlink"/>
            <w:rFonts w:ascii="IRNazli" w:hAnsi="IRNazli" w:cs="IRNazli"/>
            <w:noProof/>
            <w:sz w:val="26"/>
            <w:szCs w:val="26"/>
            <w:rtl/>
            <w:lang w:bidi="fa-IR"/>
          </w:rPr>
          <w:t>«پرونده مصلحی مظلوم در دادگاه عدل و تحقیق»</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471220937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11</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38" w:history="1">
        <w:r w:rsidR="00192805" w:rsidRPr="0010606C">
          <w:rPr>
            <w:rStyle w:val="Hyperlink"/>
            <w:rFonts w:ascii="IRNazli" w:hAnsi="IRNazli" w:cs="IRNazli"/>
            <w:noProof/>
            <w:sz w:val="26"/>
            <w:szCs w:val="26"/>
            <w:rtl/>
            <w:lang w:bidi="fa-IR"/>
          </w:rPr>
          <w:t>«جبهه اصلاح‌طلبی و تجدید»</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471220938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11</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39" w:history="1">
        <w:r w:rsidR="00192805" w:rsidRPr="0010606C">
          <w:rPr>
            <w:rStyle w:val="Hyperlink"/>
            <w:rFonts w:ascii="IRNazli" w:hAnsi="IRNazli" w:cs="IRNazli"/>
            <w:noProof/>
            <w:sz w:val="26"/>
            <w:szCs w:val="26"/>
            <w:rtl/>
            <w:lang w:bidi="fa-IR"/>
          </w:rPr>
          <w:t>«از تربیت‌گاه رای بریلی تا شهادت‌گاه بالاکوت»</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471220939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12</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0" w:history="1">
        <w:r w:rsidR="00192805" w:rsidRPr="0010606C">
          <w:rPr>
            <w:rStyle w:val="Hyperlink"/>
            <w:rFonts w:ascii="IRNazli" w:hAnsi="IRNazli" w:cs="IRNazli"/>
            <w:noProof/>
            <w:sz w:val="26"/>
            <w:szCs w:val="26"/>
            <w:rtl/>
            <w:lang w:bidi="fa-IR"/>
          </w:rPr>
          <w:t>«مجاهدین در مقابله دولت بریتانیا»</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471220940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18</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1" w:history="1">
        <w:r w:rsidR="00192805" w:rsidRPr="0010606C">
          <w:rPr>
            <w:rStyle w:val="Hyperlink"/>
            <w:rFonts w:ascii="IRNazli" w:hAnsi="IRNazli" w:cs="IRNazli"/>
            <w:noProof/>
            <w:sz w:val="26"/>
            <w:szCs w:val="26"/>
            <w:rtl/>
            <w:lang w:bidi="fa-IR"/>
          </w:rPr>
          <w:t>«نمونه‌های شگفت‌انگیز تربیت و تنظیم»</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471220941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19</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2" w:history="1">
        <w:r w:rsidR="00192805" w:rsidRPr="0010606C">
          <w:rPr>
            <w:rStyle w:val="Hyperlink"/>
            <w:rFonts w:ascii="IRNazli" w:hAnsi="IRNazli" w:cs="IRNazli"/>
            <w:noProof/>
            <w:sz w:val="26"/>
            <w:szCs w:val="26"/>
            <w:rtl/>
            <w:lang w:bidi="fa-IR"/>
          </w:rPr>
          <w:t>«عملیات انتقامی دولت بریتانیا و استقامت بی‌نظیر مجاهدین»</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471220942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22</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3" w:history="1">
        <w:r w:rsidR="00192805" w:rsidRPr="0010606C">
          <w:rPr>
            <w:rStyle w:val="Hyperlink"/>
            <w:rFonts w:ascii="IRNazli" w:hAnsi="IRNazli" w:cs="IRNazli"/>
            <w:noProof/>
            <w:sz w:val="26"/>
            <w:szCs w:val="26"/>
            <w:rtl/>
            <w:lang w:bidi="fa-IR"/>
          </w:rPr>
          <w:t>«در زندان انگلیس در سال 1864 میلادی»</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471220943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23</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4" w:history="1">
        <w:r w:rsidR="00192805" w:rsidRPr="0010606C">
          <w:rPr>
            <w:rStyle w:val="Hyperlink"/>
            <w:rFonts w:ascii="IRNazli" w:hAnsi="IRNazli" w:cs="IRNazli"/>
            <w:noProof/>
            <w:sz w:val="26"/>
            <w:szCs w:val="26"/>
            <w:rtl/>
            <w:lang w:bidi="fa-IR"/>
          </w:rPr>
          <w:t>«طرح‌های مفید و تاکتیک‌های بهتر»</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471220944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25</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5" w:history="1">
        <w:r w:rsidR="00192805" w:rsidRPr="0010606C">
          <w:rPr>
            <w:rStyle w:val="Hyperlink"/>
            <w:rFonts w:ascii="IRNazli" w:hAnsi="IRNazli" w:cs="IRNazli"/>
            <w:noProof/>
            <w:sz w:val="26"/>
            <w:szCs w:val="26"/>
            <w:rtl/>
            <w:lang w:bidi="fa-IR"/>
          </w:rPr>
          <w:t>«تجدید، احیاء دین و اصلاحات انقلابی»</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471220945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27</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6" w:history="1">
        <w:r w:rsidR="00192805" w:rsidRPr="0010606C">
          <w:rPr>
            <w:rStyle w:val="Hyperlink"/>
            <w:rFonts w:ascii="IRNazli" w:hAnsi="IRNazli" w:cs="IRNazli"/>
            <w:noProof/>
            <w:sz w:val="26"/>
            <w:szCs w:val="26"/>
            <w:rtl/>
            <w:lang w:bidi="fa-IR"/>
          </w:rPr>
          <w:t>«احیاء نظام رهبری و امامت»</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471220946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30</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7" w:history="1">
        <w:r w:rsidR="00192805" w:rsidRPr="0010606C">
          <w:rPr>
            <w:rStyle w:val="Hyperlink"/>
            <w:rFonts w:ascii="IRNazli" w:hAnsi="IRNazli" w:cs="IRNazli"/>
            <w:noProof/>
            <w:sz w:val="26"/>
            <w:szCs w:val="26"/>
            <w:rtl/>
            <w:lang w:bidi="fa-IR"/>
          </w:rPr>
          <w:t>«احیای فریضه</w:t>
        </w:r>
        <w:r w:rsidR="00192805" w:rsidRPr="0010606C">
          <w:rPr>
            <w:rStyle w:val="Hyperlink"/>
            <w:rFonts w:ascii="IRNazli" w:hAnsi="IRNazli" w:cs="IRNazli"/>
            <w:noProof/>
            <w:sz w:val="26"/>
            <w:szCs w:val="26"/>
            <w:lang w:bidi="fa-IR"/>
          </w:rPr>
          <w:t>‌</w:t>
        </w:r>
        <w:r w:rsidR="00192805" w:rsidRPr="0010606C">
          <w:rPr>
            <w:rStyle w:val="Hyperlink"/>
            <w:rFonts w:ascii="IRNazli" w:hAnsi="IRNazli" w:cs="IRNazli"/>
            <w:noProof/>
            <w:sz w:val="26"/>
            <w:szCs w:val="26"/>
            <w:rtl/>
            <w:lang w:bidi="fa-IR"/>
          </w:rPr>
          <w:t>ی حج»</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471220947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31</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8" w:history="1">
        <w:r w:rsidR="00192805" w:rsidRPr="0010606C">
          <w:rPr>
            <w:rStyle w:val="Hyperlink"/>
            <w:rFonts w:ascii="IRNazli" w:hAnsi="IRNazli" w:cs="IRNazli"/>
            <w:noProof/>
            <w:sz w:val="26"/>
            <w:szCs w:val="26"/>
            <w:rtl/>
            <w:lang w:bidi="fa-IR"/>
          </w:rPr>
          <w:t>«نکاح بیوه‌زنان»</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471220948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32</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49" w:history="1">
        <w:r w:rsidR="00192805" w:rsidRPr="0010606C">
          <w:rPr>
            <w:rStyle w:val="Hyperlink"/>
            <w:rFonts w:ascii="IRNazli" w:hAnsi="IRNazli" w:cs="IRNazli"/>
            <w:noProof/>
            <w:sz w:val="26"/>
            <w:szCs w:val="26"/>
            <w:rtl/>
            <w:lang w:bidi="fa-IR"/>
          </w:rPr>
          <w:t>«مظلومی دختران»</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471220949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32</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0" w:history="1">
        <w:r w:rsidR="00192805" w:rsidRPr="0010606C">
          <w:rPr>
            <w:rStyle w:val="Hyperlink"/>
            <w:rFonts w:ascii="IRNazli" w:hAnsi="IRNazli" w:cs="IRNazli"/>
            <w:noProof/>
            <w:sz w:val="26"/>
            <w:szCs w:val="26"/>
            <w:rtl/>
          </w:rPr>
          <w:t>«آثار گسترده و همه جانبه»</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471220950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34</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1" w:history="1">
        <w:r w:rsidR="00192805" w:rsidRPr="0010606C">
          <w:rPr>
            <w:rStyle w:val="Hyperlink"/>
            <w:rFonts w:ascii="IRNazli" w:hAnsi="IRNazli" w:cs="IRNazli"/>
            <w:noProof/>
            <w:sz w:val="26"/>
            <w:szCs w:val="26"/>
            <w:rtl/>
          </w:rPr>
          <w:t>«نویسندگان غربی و روش معاندان</w:t>
        </w:r>
        <w:r w:rsidR="00192805" w:rsidRPr="0010606C">
          <w:rPr>
            <w:rStyle w:val="Hyperlink"/>
            <w:rFonts w:ascii="IRNazli" w:hAnsi="IRNazli" w:cs="IRNazli"/>
            <w:noProof/>
            <w:sz w:val="26"/>
            <w:szCs w:val="26"/>
            <w:rtl/>
            <w:lang w:bidi="fa-IR"/>
          </w:rPr>
          <w:t>ه</w:t>
        </w:r>
        <w:r w:rsidR="00192805" w:rsidRPr="0010606C">
          <w:rPr>
            <w:rStyle w:val="Hyperlink"/>
            <w:rFonts w:ascii="IRNazli" w:hAnsi="IRNazli" w:cs="IRNazli"/>
            <w:noProof/>
            <w:sz w:val="26"/>
            <w:szCs w:val="26"/>
            <w:lang w:bidi="fa-IR"/>
          </w:rPr>
          <w:t>‌</w:t>
        </w:r>
        <w:r w:rsidR="00192805" w:rsidRPr="0010606C">
          <w:rPr>
            <w:rStyle w:val="Hyperlink"/>
            <w:rFonts w:ascii="IRNazli" w:hAnsi="IRNazli" w:cs="IRNazli"/>
            <w:noProof/>
            <w:sz w:val="26"/>
            <w:szCs w:val="26"/>
            <w:rtl/>
            <w:lang w:bidi="fa-IR"/>
          </w:rPr>
          <w:t>ی</w:t>
        </w:r>
        <w:r w:rsidR="00192805" w:rsidRPr="0010606C">
          <w:rPr>
            <w:rStyle w:val="Hyperlink"/>
            <w:rFonts w:ascii="IRNazli" w:hAnsi="IRNazli" w:cs="IRNazli"/>
            <w:noProof/>
            <w:sz w:val="26"/>
            <w:szCs w:val="26"/>
            <w:rtl/>
          </w:rPr>
          <w:t xml:space="preserve"> آنان»</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471220951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34</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2" w:history="1">
        <w:r w:rsidR="00192805" w:rsidRPr="0010606C">
          <w:rPr>
            <w:rStyle w:val="Hyperlink"/>
            <w:rFonts w:ascii="IRNazli" w:hAnsi="IRNazli" w:cs="IRNazli"/>
            <w:noProof/>
            <w:sz w:val="26"/>
            <w:szCs w:val="26"/>
            <w:rtl/>
          </w:rPr>
          <w:t>«زندگانی معروف و تاریخ محفوظ»</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471220952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35</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3" w:history="1">
        <w:r w:rsidR="00192805" w:rsidRPr="0010606C">
          <w:rPr>
            <w:rStyle w:val="Hyperlink"/>
            <w:rFonts w:ascii="IRNazli" w:hAnsi="IRNazli" w:cs="IRNazli"/>
            <w:noProof/>
            <w:sz w:val="26"/>
            <w:szCs w:val="26"/>
            <w:rtl/>
            <w:lang w:bidi="fa-IR"/>
          </w:rPr>
          <w:t>«نمونه‌هایی از عناد و تعصب»</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471220953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41</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4" w:history="1">
        <w:r w:rsidR="00192805" w:rsidRPr="0010606C">
          <w:rPr>
            <w:rStyle w:val="Hyperlink"/>
            <w:rFonts w:ascii="IRNazli" w:hAnsi="IRNazli" w:cs="IRNazli"/>
            <w:noProof/>
            <w:sz w:val="26"/>
            <w:szCs w:val="26"/>
            <w:rtl/>
            <w:lang w:bidi="fa-IR"/>
          </w:rPr>
          <w:t>«شرقی‌های غرب‌زده»</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471220954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43</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5" w:history="1">
        <w:r w:rsidR="00192805" w:rsidRPr="0010606C">
          <w:rPr>
            <w:rStyle w:val="Hyperlink"/>
            <w:rFonts w:ascii="IRNazli" w:hAnsi="IRNazli" w:cs="IRNazli"/>
            <w:noProof/>
            <w:sz w:val="26"/>
            <w:szCs w:val="26"/>
            <w:rtl/>
            <w:lang w:bidi="fa-IR"/>
          </w:rPr>
          <w:t>«اعترافات هم</w:t>
        </w:r>
        <w:r w:rsidR="00192805" w:rsidRPr="0010606C">
          <w:rPr>
            <w:rStyle w:val="Hyperlink"/>
            <w:rFonts w:ascii="IRNazli" w:hAnsi="IRNazli" w:cs="IRNazli"/>
            <w:noProof/>
            <w:sz w:val="26"/>
            <w:szCs w:val="26"/>
            <w:lang w:bidi="fa-IR"/>
          </w:rPr>
          <w:t>‌</w:t>
        </w:r>
        <w:r w:rsidR="00192805" w:rsidRPr="0010606C">
          <w:rPr>
            <w:rStyle w:val="Hyperlink"/>
            <w:rFonts w:ascii="IRNazli" w:hAnsi="IRNazli" w:cs="IRNazli"/>
            <w:noProof/>
            <w:sz w:val="26"/>
            <w:szCs w:val="26"/>
            <w:rtl/>
            <w:lang w:bidi="fa-IR"/>
          </w:rPr>
          <w:t>عصران معروف»</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471220955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45</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6" w:history="1">
        <w:r w:rsidR="00192805" w:rsidRPr="0010606C">
          <w:rPr>
            <w:rStyle w:val="Hyperlink"/>
            <w:rFonts w:ascii="IRNazli" w:hAnsi="IRNazli" w:cs="IRNazli"/>
            <w:noProof/>
            <w:sz w:val="26"/>
            <w:szCs w:val="26"/>
            <w:rtl/>
            <w:lang w:bidi="fa-IR"/>
          </w:rPr>
          <w:t>«رساله</w:t>
        </w:r>
        <w:r w:rsidR="00192805" w:rsidRPr="0010606C">
          <w:rPr>
            <w:rStyle w:val="Hyperlink"/>
            <w:rFonts w:ascii="IRNazli" w:hAnsi="IRNazli" w:cs="IRNazli"/>
            <w:noProof/>
            <w:sz w:val="26"/>
            <w:szCs w:val="26"/>
            <w:lang w:bidi="fa-IR"/>
          </w:rPr>
          <w:t>‌</w:t>
        </w:r>
        <w:r w:rsidR="00192805" w:rsidRPr="0010606C">
          <w:rPr>
            <w:rStyle w:val="Hyperlink"/>
            <w:rFonts w:ascii="IRNazli" w:hAnsi="IRNazli" w:cs="IRNazli"/>
            <w:noProof/>
            <w:sz w:val="26"/>
            <w:szCs w:val="26"/>
            <w:rtl/>
            <w:lang w:bidi="fa-IR"/>
          </w:rPr>
          <w:t>ی دعوت از مولانا ولایت علی عظیم آبادی»</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471220956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49</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7" w:history="1">
        <w:r w:rsidR="00192805" w:rsidRPr="0010606C">
          <w:rPr>
            <w:rStyle w:val="Hyperlink"/>
            <w:rFonts w:ascii="IRNazli" w:hAnsi="IRNazli" w:cs="IRNazli"/>
            <w:noProof/>
            <w:sz w:val="26"/>
            <w:szCs w:val="26"/>
            <w:rtl/>
            <w:lang w:bidi="fa-IR"/>
          </w:rPr>
          <w:t>«نویسندگان غرب اعتراف می‌کنند»</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471220957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50</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8" w:history="1">
        <w:r w:rsidR="00192805" w:rsidRPr="0010606C">
          <w:rPr>
            <w:rStyle w:val="Hyperlink"/>
            <w:rFonts w:ascii="IRNazli" w:hAnsi="IRNazli" w:cs="IRNazli"/>
            <w:noProof/>
            <w:sz w:val="26"/>
            <w:szCs w:val="26"/>
            <w:rtl/>
            <w:lang w:bidi="fa-IR"/>
          </w:rPr>
          <w:t>«جانشین رسول اکرم و امام کامل»</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471220958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51</w:t>
        </w:r>
        <w:r w:rsidR="00192805" w:rsidRPr="0010606C">
          <w:rPr>
            <w:rFonts w:ascii="IRNazli" w:hAnsi="IRNazli" w:cs="IRNazli"/>
            <w:noProof/>
            <w:webHidden/>
            <w:sz w:val="26"/>
            <w:szCs w:val="26"/>
            <w:rtl/>
          </w:rPr>
          <w:fldChar w:fldCharType="end"/>
        </w:r>
      </w:hyperlink>
    </w:p>
    <w:p w:rsidR="00192805" w:rsidRPr="0010606C" w:rsidRDefault="00E770E7" w:rsidP="0010606C">
      <w:pPr>
        <w:pStyle w:val="TOC1"/>
        <w:tabs>
          <w:tab w:val="right" w:leader="dot" w:pos="6226"/>
        </w:tabs>
        <w:spacing w:before="60"/>
        <w:rPr>
          <w:rFonts w:ascii="IRNazli" w:eastAsiaTheme="minorEastAsia" w:hAnsi="IRNazli" w:cs="IRNazli"/>
          <w:bCs w:val="0"/>
          <w:noProof/>
          <w:sz w:val="26"/>
          <w:szCs w:val="26"/>
          <w:rtl/>
        </w:rPr>
      </w:pPr>
      <w:hyperlink w:anchor="_Toc471220959" w:history="1">
        <w:r w:rsidR="00192805" w:rsidRPr="0010606C">
          <w:rPr>
            <w:rStyle w:val="Hyperlink"/>
            <w:rFonts w:ascii="IRNazli" w:hAnsi="IRNazli" w:cs="IRNazli"/>
            <w:noProof/>
            <w:sz w:val="26"/>
            <w:szCs w:val="26"/>
            <w:rtl/>
            <w:lang w:bidi="fa-IR"/>
          </w:rPr>
          <w:t>«عوامل سازنده</w:t>
        </w:r>
        <w:r w:rsidR="00192805" w:rsidRPr="0010606C">
          <w:rPr>
            <w:rStyle w:val="Hyperlink"/>
            <w:rFonts w:ascii="IRNazli" w:hAnsi="IRNazli" w:cs="IRNazli"/>
            <w:noProof/>
            <w:sz w:val="26"/>
            <w:szCs w:val="26"/>
            <w:lang w:bidi="fa-IR"/>
          </w:rPr>
          <w:t>‌</w:t>
        </w:r>
        <w:r w:rsidR="00192805" w:rsidRPr="0010606C">
          <w:rPr>
            <w:rStyle w:val="Hyperlink"/>
            <w:rFonts w:ascii="IRNazli" w:hAnsi="IRNazli" w:cs="IRNazli"/>
            <w:noProof/>
            <w:sz w:val="26"/>
            <w:szCs w:val="26"/>
            <w:rtl/>
            <w:lang w:bidi="fa-IR"/>
          </w:rPr>
          <w:t>ی شخصیت امام سید احمد شهید»</w:t>
        </w:r>
        <w:r w:rsidR="00192805" w:rsidRPr="0010606C">
          <w:rPr>
            <w:rFonts w:ascii="IRNazli" w:hAnsi="IRNazli" w:cs="IRNazli"/>
            <w:noProof/>
            <w:webHidden/>
            <w:sz w:val="26"/>
            <w:szCs w:val="26"/>
            <w:rtl/>
          </w:rPr>
          <w:tab/>
        </w:r>
        <w:r w:rsidR="00192805" w:rsidRPr="0010606C">
          <w:rPr>
            <w:rFonts w:ascii="IRNazli" w:hAnsi="IRNazli" w:cs="IRNazli"/>
            <w:noProof/>
            <w:webHidden/>
            <w:sz w:val="26"/>
            <w:szCs w:val="26"/>
            <w:rtl/>
          </w:rPr>
          <w:fldChar w:fldCharType="begin"/>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Pr>
          <w:instrText>PAGEREF</w:instrText>
        </w:r>
        <w:r w:rsidR="00192805" w:rsidRPr="0010606C">
          <w:rPr>
            <w:rFonts w:ascii="IRNazli" w:hAnsi="IRNazli" w:cs="IRNazli"/>
            <w:noProof/>
            <w:webHidden/>
            <w:sz w:val="26"/>
            <w:szCs w:val="26"/>
            <w:rtl/>
          </w:rPr>
          <w:instrText xml:space="preserve"> _</w:instrText>
        </w:r>
        <w:r w:rsidR="00192805" w:rsidRPr="0010606C">
          <w:rPr>
            <w:rFonts w:ascii="IRNazli" w:hAnsi="IRNazli" w:cs="IRNazli"/>
            <w:noProof/>
            <w:webHidden/>
            <w:sz w:val="26"/>
            <w:szCs w:val="26"/>
          </w:rPr>
          <w:instrText>Toc</w:instrText>
        </w:r>
        <w:r w:rsidR="00192805" w:rsidRPr="0010606C">
          <w:rPr>
            <w:rFonts w:ascii="IRNazli" w:hAnsi="IRNazli" w:cs="IRNazli"/>
            <w:noProof/>
            <w:webHidden/>
            <w:sz w:val="26"/>
            <w:szCs w:val="26"/>
            <w:rtl/>
          </w:rPr>
          <w:instrText xml:space="preserve">471220959 </w:instrText>
        </w:r>
        <w:r w:rsidR="00192805" w:rsidRPr="0010606C">
          <w:rPr>
            <w:rFonts w:ascii="IRNazli" w:hAnsi="IRNazli" w:cs="IRNazli"/>
            <w:noProof/>
            <w:webHidden/>
            <w:sz w:val="26"/>
            <w:szCs w:val="26"/>
          </w:rPr>
          <w:instrText>\h</w:instrText>
        </w:r>
        <w:r w:rsidR="00192805" w:rsidRPr="0010606C">
          <w:rPr>
            <w:rFonts w:ascii="IRNazli" w:hAnsi="IRNazli" w:cs="IRNazli"/>
            <w:noProof/>
            <w:webHidden/>
            <w:sz w:val="26"/>
            <w:szCs w:val="26"/>
            <w:rtl/>
          </w:rPr>
          <w:instrText xml:space="preserve"> </w:instrText>
        </w:r>
        <w:r w:rsidR="00192805" w:rsidRPr="0010606C">
          <w:rPr>
            <w:rFonts w:ascii="IRNazli" w:hAnsi="IRNazli" w:cs="IRNazli"/>
            <w:noProof/>
            <w:webHidden/>
            <w:sz w:val="26"/>
            <w:szCs w:val="26"/>
            <w:rtl/>
          </w:rPr>
        </w:r>
        <w:r w:rsidR="00192805" w:rsidRPr="0010606C">
          <w:rPr>
            <w:rFonts w:ascii="IRNazli" w:hAnsi="IRNazli" w:cs="IRNazli"/>
            <w:noProof/>
            <w:webHidden/>
            <w:sz w:val="26"/>
            <w:szCs w:val="26"/>
            <w:rtl/>
          </w:rPr>
          <w:fldChar w:fldCharType="separate"/>
        </w:r>
        <w:r w:rsidR="002054EA">
          <w:rPr>
            <w:rFonts w:ascii="IRNazli" w:hAnsi="IRNazli" w:cs="IRNazli"/>
            <w:noProof/>
            <w:webHidden/>
            <w:sz w:val="26"/>
            <w:szCs w:val="26"/>
            <w:rtl/>
          </w:rPr>
          <w:t>53</w:t>
        </w:r>
        <w:r w:rsidR="00192805" w:rsidRPr="0010606C">
          <w:rPr>
            <w:rFonts w:ascii="IRNazli" w:hAnsi="IRNazli" w:cs="IRNazli"/>
            <w:noProof/>
            <w:webHidden/>
            <w:sz w:val="26"/>
            <w:szCs w:val="26"/>
            <w:rtl/>
          </w:rPr>
          <w:fldChar w:fldCharType="end"/>
        </w:r>
      </w:hyperlink>
    </w:p>
    <w:p w:rsidR="009C4D8B" w:rsidRPr="00CD7EB3" w:rsidRDefault="00D26666" w:rsidP="0010606C">
      <w:pPr>
        <w:spacing w:before="60"/>
        <w:ind w:firstLine="0"/>
        <w:rPr>
          <w:rtl/>
        </w:rPr>
      </w:pPr>
      <w:r w:rsidRPr="0010606C">
        <w:rPr>
          <w:rFonts w:ascii="IRNazli" w:hAnsi="IRNazli" w:cs="IRNazli"/>
          <w:sz w:val="26"/>
          <w:szCs w:val="26"/>
          <w:rtl/>
        </w:rPr>
        <w:fldChar w:fldCharType="end"/>
      </w:r>
    </w:p>
    <w:p w:rsidR="008F5E76" w:rsidRPr="00CD7EB3" w:rsidRDefault="008F5E76" w:rsidP="008F5E76">
      <w:pPr>
        <w:ind w:firstLine="0"/>
        <w:rPr>
          <w:rtl/>
        </w:rPr>
      </w:pPr>
    </w:p>
    <w:p w:rsidR="00BE7066" w:rsidRPr="00CD7EB3" w:rsidRDefault="00BE7066" w:rsidP="00B0737B">
      <w:pPr>
        <w:ind w:firstLine="0"/>
        <w:rPr>
          <w:rtl/>
        </w:rPr>
        <w:sectPr w:rsidR="00BE7066" w:rsidRPr="00CD7EB3" w:rsidSect="00D26666">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Pr="00CD7EB3" w:rsidRDefault="007F6884" w:rsidP="007A1053">
      <w:pPr>
        <w:pStyle w:val="a0"/>
        <w:rPr>
          <w:rtl/>
          <w:lang w:bidi="fa-IR"/>
        </w:rPr>
      </w:pPr>
      <w:bookmarkStart w:id="5" w:name="_Toc471220935"/>
      <w:r w:rsidRPr="00CD7EB3">
        <w:rPr>
          <w:rFonts w:hint="cs"/>
          <w:rtl/>
          <w:lang w:bidi="fa-IR"/>
        </w:rPr>
        <w:lastRenderedPageBreak/>
        <w:t>انگیزه</w:t>
      </w:r>
      <w:r w:rsidR="00240C4B" w:rsidRPr="00CD7EB3">
        <w:rPr>
          <w:rtl/>
          <w:lang w:bidi="fa-IR"/>
        </w:rPr>
        <w:t>‌</w:t>
      </w:r>
      <w:r w:rsidR="007A1053" w:rsidRPr="00CD7EB3">
        <w:rPr>
          <w:rFonts w:hint="cs"/>
          <w:rtl/>
          <w:lang w:bidi="fa-IR"/>
        </w:rPr>
        <w:t xml:space="preserve">ی </w:t>
      </w:r>
      <w:r w:rsidRPr="00CD7EB3">
        <w:rPr>
          <w:rFonts w:hint="cs"/>
          <w:rtl/>
          <w:lang w:bidi="fa-IR"/>
        </w:rPr>
        <w:t>ترجمه</w:t>
      </w:r>
      <w:bookmarkEnd w:id="5"/>
    </w:p>
    <w:p w:rsidR="00705F7A" w:rsidRPr="00CD7EB3" w:rsidRDefault="004F07C5" w:rsidP="00705F7A">
      <w:pPr>
        <w:pStyle w:val="1-"/>
        <w:rPr>
          <w:rtl/>
          <w:lang w:bidi="fa-IR"/>
        </w:rPr>
      </w:pPr>
      <w:r w:rsidRPr="00CD7EB3">
        <w:rPr>
          <w:rStyle w:val="8-Char"/>
          <w:rFonts w:hint="cs"/>
          <w:rtl/>
        </w:rPr>
        <w:t>الحمد لله، رب العالمين والصلا</w:t>
      </w:r>
      <w:r w:rsidR="007F6884" w:rsidRPr="00CD7EB3">
        <w:rPr>
          <w:rStyle w:val="8-Char"/>
          <w:rFonts w:hint="cs"/>
          <w:rtl/>
        </w:rPr>
        <w:t>ة والسلام على رسوله وآله وصحبه أجمعين</w:t>
      </w:r>
      <w:r w:rsidR="007F6884" w:rsidRPr="00CD7EB3">
        <w:rPr>
          <w:rFonts w:hint="cs"/>
          <w:rtl/>
          <w:lang w:bidi="fa-IR"/>
        </w:rPr>
        <w:t>.</w:t>
      </w:r>
    </w:p>
    <w:p w:rsidR="001E3427" w:rsidRPr="00CD7EB3" w:rsidRDefault="007F6884" w:rsidP="007A1053">
      <w:pPr>
        <w:pStyle w:val="1-"/>
        <w:rPr>
          <w:rtl/>
          <w:lang w:bidi="fa-IR"/>
        </w:rPr>
      </w:pPr>
      <w:r w:rsidRPr="00CD7EB3">
        <w:rPr>
          <w:rFonts w:hint="cs"/>
          <w:rtl/>
          <w:lang w:bidi="fa-IR"/>
        </w:rPr>
        <w:t>چند سال پیش نزد یکی از دوستان تحصیل‌کرده و با ذوق کتابی دیدم مشتمل بر شرح حال «جواهر لعل نهرو» یکی از رهبران اسبق هندوستان، سؤال کردم، این کتاب را خوانده‌اید؟ جواب داد: بلی! کتاب را خوانده‌ام، مبارزات این شخص مرا به شدت تحت تأثیر قرار داده</w:t>
      </w:r>
      <w:r w:rsidR="007A1053" w:rsidRPr="00CD7EB3">
        <w:rPr>
          <w:rFonts w:hint="cs"/>
          <w:rtl/>
          <w:lang w:bidi="fa-IR"/>
        </w:rPr>
        <w:t xml:space="preserve"> است</w:t>
      </w:r>
      <w:r w:rsidRPr="00CD7EB3">
        <w:rPr>
          <w:rFonts w:hint="cs"/>
          <w:rtl/>
          <w:lang w:bidi="fa-IR"/>
        </w:rPr>
        <w:t>، واقعاً چه انسان اندیشمندی بوده و در آزادی هند</w:t>
      </w:r>
      <w:r w:rsidR="007A1053" w:rsidRPr="00CD7EB3">
        <w:rPr>
          <w:rFonts w:hint="cs"/>
          <w:rtl/>
          <w:lang w:bidi="fa-IR"/>
        </w:rPr>
        <w:t xml:space="preserve"> چقدر نقش</w:t>
      </w:r>
      <w:r w:rsidRPr="00CD7EB3">
        <w:rPr>
          <w:rFonts w:hint="cs"/>
          <w:rtl/>
          <w:lang w:bidi="fa-IR"/>
        </w:rPr>
        <w:t xml:space="preserve"> داشته</w:t>
      </w:r>
      <w:r w:rsidR="007A1053" w:rsidRPr="00CD7EB3">
        <w:rPr>
          <w:rFonts w:hint="cs"/>
          <w:rtl/>
          <w:lang w:bidi="fa-IR"/>
        </w:rPr>
        <w:t xml:space="preserve"> است</w:t>
      </w:r>
      <w:r w:rsidRPr="00CD7EB3">
        <w:rPr>
          <w:rFonts w:hint="cs"/>
          <w:rtl/>
          <w:lang w:bidi="fa-IR"/>
        </w:rPr>
        <w:t>...! پرسیدم: سید احمد شهید را می‌شناسید. آیا با حرکت جهاد و اصلاح او آشنا</w:t>
      </w:r>
      <w:r w:rsidR="007A1053" w:rsidRPr="00CD7EB3">
        <w:rPr>
          <w:rFonts w:hint="cs"/>
          <w:rtl/>
          <w:lang w:bidi="fa-IR"/>
        </w:rPr>
        <w:t>ی</w:t>
      </w:r>
      <w:r w:rsidRPr="00CD7EB3">
        <w:rPr>
          <w:rFonts w:hint="cs"/>
          <w:rtl/>
          <w:lang w:bidi="fa-IR"/>
        </w:rPr>
        <w:t>ی دارید؟ گفت: خیر!</w:t>
      </w:r>
    </w:p>
    <w:p w:rsidR="00084292" w:rsidRPr="00CD7EB3" w:rsidRDefault="00084292" w:rsidP="007A1053">
      <w:pPr>
        <w:pStyle w:val="1-"/>
        <w:rPr>
          <w:rtl/>
          <w:lang w:bidi="fa-IR"/>
        </w:rPr>
      </w:pPr>
      <w:r w:rsidRPr="00CD7EB3">
        <w:rPr>
          <w:rFonts w:hint="cs"/>
          <w:rtl/>
          <w:lang w:bidi="fa-IR"/>
        </w:rPr>
        <w:t>وقتی از او جدا شدم، سر به گریبان تفکر فرو بردم با خود گفتم حیف است که امروز جوانان ما از زندگی و مبارزات بارزترین چهره‌های انقلابی گذشته‌های بس نزدیک آشنا</w:t>
      </w:r>
      <w:r w:rsidR="007A1053" w:rsidRPr="00CD7EB3">
        <w:rPr>
          <w:rFonts w:hint="cs"/>
          <w:rtl/>
          <w:lang w:bidi="fa-IR"/>
        </w:rPr>
        <w:t>ی</w:t>
      </w:r>
      <w:r w:rsidRPr="00CD7EB3">
        <w:rPr>
          <w:rFonts w:hint="cs"/>
          <w:rtl/>
          <w:lang w:bidi="fa-IR"/>
        </w:rPr>
        <w:t>ی نداشته باشند، جای بسی تأسف است که زحمات را دیگران کشیده‌اند، مشکلات را دیگران م</w:t>
      </w:r>
      <w:r w:rsidR="007A1053" w:rsidRPr="00CD7EB3">
        <w:rPr>
          <w:rFonts w:hint="cs"/>
          <w:rtl/>
          <w:lang w:bidi="fa-IR"/>
        </w:rPr>
        <w:t>ت</w:t>
      </w:r>
      <w:r w:rsidRPr="00CD7EB3">
        <w:rPr>
          <w:rFonts w:hint="cs"/>
          <w:rtl/>
          <w:lang w:bidi="fa-IR"/>
        </w:rPr>
        <w:t>حمل شده‌اند اما دوستداران آن‌ها نتوانسته‌اند، آنچنان که باید و شایسته است آن‌ها را معرفی کنند، برعکس، دشمنان اسلام، شخصیت‌های کاذب دیگری را به عنوا</w:t>
      </w:r>
      <w:r w:rsidR="007A1053" w:rsidRPr="00CD7EB3">
        <w:rPr>
          <w:rFonts w:hint="cs"/>
          <w:rtl/>
          <w:lang w:bidi="fa-IR"/>
        </w:rPr>
        <w:t>ن</w:t>
      </w:r>
      <w:r w:rsidRPr="00CD7EB3">
        <w:rPr>
          <w:rFonts w:hint="cs"/>
          <w:rtl/>
          <w:lang w:bidi="fa-IR"/>
        </w:rPr>
        <w:t xml:space="preserve"> الگوی مبارزات معرفی نمود</w:t>
      </w:r>
      <w:r w:rsidR="007A1053" w:rsidRPr="00CD7EB3">
        <w:rPr>
          <w:rFonts w:hint="cs"/>
          <w:rtl/>
          <w:lang w:bidi="fa-IR"/>
        </w:rPr>
        <w:t>ند</w:t>
      </w:r>
      <w:r w:rsidRPr="00CD7EB3">
        <w:rPr>
          <w:rFonts w:hint="cs"/>
          <w:rtl/>
          <w:lang w:bidi="fa-IR"/>
        </w:rPr>
        <w:t xml:space="preserve"> و آنان را قهرمان آزادی و مبارزه قلمداد</w:t>
      </w:r>
      <w:r w:rsidR="00DB4968" w:rsidRPr="00CD7EB3">
        <w:rPr>
          <w:rFonts w:hint="cs"/>
          <w:rtl/>
          <w:lang w:bidi="fa-IR"/>
        </w:rPr>
        <w:t xml:space="preserve"> کرده‌اند.</w:t>
      </w:r>
    </w:p>
    <w:p w:rsidR="00DB4968" w:rsidRPr="00CD7EB3" w:rsidRDefault="00DB4968" w:rsidP="007F6884">
      <w:pPr>
        <w:pStyle w:val="1-"/>
        <w:rPr>
          <w:rtl/>
          <w:lang w:bidi="fa-IR"/>
        </w:rPr>
      </w:pPr>
      <w:r w:rsidRPr="00CD7EB3">
        <w:rPr>
          <w:rFonts w:hint="cs"/>
          <w:rtl/>
          <w:lang w:bidi="fa-IR"/>
        </w:rPr>
        <w:t xml:space="preserve">در زمان همین جواهر لعل نهرو و گاندی و پیش از آن‌ها ابر مردانی بوده‌اند که با مساعی انقلابی خود چنان ضربه‌های مؤثری بر پیکر استعمار </w:t>
      </w:r>
      <w:r w:rsidRPr="002D38D2">
        <w:rPr>
          <w:rFonts w:hint="cs"/>
          <w:spacing w:val="-4"/>
          <w:rtl/>
          <w:lang w:bidi="fa-IR"/>
        </w:rPr>
        <w:t>وارد کرده‌اند که نظیر آن در گذشته‌های دور و نزدیک کمتر ب</w:t>
      </w:r>
      <w:r w:rsidR="00F938A4" w:rsidRPr="002D38D2">
        <w:rPr>
          <w:rFonts w:hint="cs"/>
          <w:spacing w:val="-4"/>
          <w:rtl/>
          <w:lang w:bidi="fa-IR"/>
        </w:rPr>
        <w:t xml:space="preserve">ه </w:t>
      </w:r>
      <w:r w:rsidRPr="002D38D2">
        <w:rPr>
          <w:rFonts w:hint="cs"/>
          <w:spacing w:val="-4"/>
          <w:rtl/>
          <w:lang w:bidi="fa-IR"/>
        </w:rPr>
        <w:t>چشم می‌خورد.</w:t>
      </w:r>
    </w:p>
    <w:p w:rsidR="00DB4968" w:rsidRPr="00CD7EB3" w:rsidRDefault="00DB4968" w:rsidP="007A1053">
      <w:pPr>
        <w:pStyle w:val="1-"/>
        <w:rPr>
          <w:rtl/>
          <w:lang w:bidi="fa-IR"/>
        </w:rPr>
      </w:pPr>
      <w:r w:rsidRPr="00CD7EB3">
        <w:rPr>
          <w:rFonts w:hint="cs"/>
          <w:rtl/>
          <w:lang w:bidi="fa-IR"/>
        </w:rPr>
        <w:lastRenderedPageBreak/>
        <w:t>متأسفانه، قصور ما در شناساندن چنین شخصیت‌های برجسته سبب شده</w:t>
      </w:r>
      <w:r w:rsidR="007A1053" w:rsidRPr="00CD7EB3">
        <w:rPr>
          <w:rFonts w:hint="cs"/>
          <w:rtl/>
          <w:lang w:bidi="fa-IR"/>
        </w:rPr>
        <w:t xml:space="preserve"> است</w:t>
      </w:r>
      <w:r w:rsidRPr="00CD7EB3">
        <w:rPr>
          <w:rFonts w:hint="cs"/>
          <w:rtl/>
          <w:lang w:bidi="fa-IR"/>
        </w:rPr>
        <w:t xml:space="preserve"> که نسل امروزی از خدمات ارزند</w:t>
      </w:r>
      <w:r w:rsidR="007A1053" w:rsidRPr="00CD7EB3">
        <w:rPr>
          <w:rFonts w:hint="cs"/>
          <w:rtl/>
          <w:lang w:bidi="fa-IR"/>
        </w:rPr>
        <w:t>ه</w:t>
      </w:r>
      <w:r w:rsidR="00240C4B" w:rsidRPr="00CD7EB3">
        <w:rPr>
          <w:rtl/>
          <w:lang w:bidi="fa-IR"/>
        </w:rPr>
        <w:t>‌</w:t>
      </w:r>
      <w:r w:rsidR="007A1053" w:rsidRPr="00CD7EB3">
        <w:rPr>
          <w:rFonts w:hint="cs"/>
          <w:rtl/>
          <w:lang w:bidi="fa-IR"/>
        </w:rPr>
        <w:t>ی</w:t>
      </w:r>
      <w:r w:rsidRPr="00CD7EB3">
        <w:rPr>
          <w:rFonts w:hint="cs"/>
          <w:rtl/>
          <w:lang w:bidi="fa-IR"/>
        </w:rPr>
        <w:t xml:space="preserve"> آنان بی‌خبر بماند.</w:t>
      </w:r>
    </w:p>
    <w:p w:rsidR="00DB4968" w:rsidRPr="00CD7EB3" w:rsidRDefault="00DB4968" w:rsidP="007F6884">
      <w:pPr>
        <w:pStyle w:val="1-"/>
        <w:rPr>
          <w:rtl/>
          <w:lang w:bidi="fa-IR"/>
        </w:rPr>
      </w:pPr>
      <w:r w:rsidRPr="00CD7EB3">
        <w:rPr>
          <w:rFonts w:hint="cs"/>
          <w:rtl/>
          <w:lang w:bidi="fa-IR"/>
        </w:rPr>
        <w:t>به</w:t>
      </w:r>
      <w:r w:rsidR="00BF47EE" w:rsidRPr="00CD7EB3">
        <w:rPr>
          <w:rFonts w:hint="cs"/>
          <w:rtl/>
          <w:lang w:bidi="fa-IR"/>
        </w:rPr>
        <w:t xml:space="preserve"> ه</w:t>
      </w:r>
      <w:r w:rsidRPr="00CD7EB3">
        <w:rPr>
          <w:rFonts w:hint="cs"/>
          <w:rtl/>
          <w:lang w:bidi="fa-IR"/>
        </w:rPr>
        <w:t>رحال گفتگو با جوان فوق الذکر مرا بر آن داشت که قلم به دست بگیرم و در عین اعتراف به ناتوانی خویش</w:t>
      </w:r>
      <w:r w:rsidR="00BF47EE" w:rsidRPr="00CD7EB3">
        <w:rPr>
          <w:rFonts w:hint="cs"/>
          <w:rtl/>
          <w:lang w:bidi="fa-IR"/>
        </w:rPr>
        <w:t>، کت</w:t>
      </w:r>
      <w:r w:rsidRPr="00CD7EB3">
        <w:rPr>
          <w:rFonts w:hint="cs"/>
          <w:rtl/>
          <w:lang w:bidi="fa-IR"/>
        </w:rPr>
        <w:t>اب حاضر را که به قلم توانای استاد متفکر، سید ابوالحسن علی ندوی نگاشته شده</w:t>
      </w:r>
      <w:r w:rsidR="007A1053" w:rsidRPr="00CD7EB3">
        <w:rPr>
          <w:rFonts w:hint="cs"/>
          <w:rtl/>
          <w:lang w:bidi="fa-IR"/>
        </w:rPr>
        <w:t xml:space="preserve"> است</w:t>
      </w:r>
      <w:r w:rsidRPr="00CD7EB3">
        <w:rPr>
          <w:rFonts w:hint="cs"/>
          <w:rtl/>
          <w:lang w:bidi="fa-IR"/>
        </w:rPr>
        <w:t xml:space="preserve"> به زبان فارسی برگردانم.</w:t>
      </w:r>
    </w:p>
    <w:p w:rsidR="00DB4968" w:rsidRPr="00CD7EB3" w:rsidRDefault="00DB4968" w:rsidP="00D219F8">
      <w:pPr>
        <w:pStyle w:val="1-"/>
        <w:rPr>
          <w:rtl/>
          <w:lang w:bidi="fa-IR"/>
        </w:rPr>
      </w:pPr>
      <w:r w:rsidRPr="00CD7EB3">
        <w:rPr>
          <w:rFonts w:hint="cs"/>
          <w:rtl/>
          <w:lang w:bidi="fa-IR"/>
        </w:rPr>
        <w:t>این کتاب که به طور اختصار مبارزات و خدمات امام سید احمد شهید را بررسی نموده</w:t>
      </w:r>
      <w:r w:rsidR="007A1053" w:rsidRPr="00CD7EB3">
        <w:rPr>
          <w:rFonts w:hint="cs"/>
          <w:rtl/>
          <w:lang w:bidi="fa-IR"/>
        </w:rPr>
        <w:t xml:space="preserve"> است</w:t>
      </w:r>
      <w:r w:rsidRPr="00CD7EB3">
        <w:rPr>
          <w:rFonts w:hint="cs"/>
          <w:rtl/>
          <w:lang w:bidi="fa-IR"/>
        </w:rPr>
        <w:t xml:space="preserve"> و در عین حال شایعات دشمنان را علیه او رد می‌کند، در عربی به نام «</w:t>
      </w:r>
      <w:r w:rsidR="00D219F8" w:rsidRPr="00CD7EB3">
        <w:rPr>
          <w:rStyle w:val="8-Char"/>
          <w:rFonts w:hint="cs"/>
          <w:rtl/>
        </w:rPr>
        <w:t>الإ</w:t>
      </w:r>
      <w:r w:rsidR="00A6223F" w:rsidRPr="00CD7EB3">
        <w:rPr>
          <w:rStyle w:val="8-Char"/>
          <w:rFonts w:hint="cs"/>
          <w:rtl/>
        </w:rPr>
        <w:t>مام الذي</w:t>
      </w:r>
      <w:r w:rsidR="00D219F8" w:rsidRPr="00CD7EB3">
        <w:rPr>
          <w:rStyle w:val="8-Char"/>
          <w:rFonts w:hint="cs"/>
          <w:rtl/>
        </w:rPr>
        <w:t xml:space="preserve"> لم</w:t>
      </w:r>
      <w:r w:rsidRPr="00CD7EB3">
        <w:rPr>
          <w:rStyle w:val="8-Char"/>
          <w:rFonts w:hint="cs"/>
          <w:rtl/>
        </w:rPr>
        <w:t xml:space="preserve"> یوف</w:t>
      </w:r>
      <w:r w:rsidR="00A6223F" w:rsidRPr="00CD7EB3">
        <w:rPr>
          <w:rStyle w:val="8-Char"/>
          <w:rFonts w:hint="cs"/>
          <w:rtl/>
        </w:rPr>
        <w:t>ّ</w:t>
      </w:r>
      <w:r w:rsidRPr="00CD7EB3">
        <w:rPr>
          <w:rStyle w:val="8-Char"/>
          <w:rFonts w:hint="cs"/>
          <w:rtl/>
        </w:rPr>
        <w:t xml:space="preserve"> حق</w:t>
      </w:r>
      <w:r w:rsidR="00A6223F" w:rsidRPr="00CD7EB3">
        <w:rPr>
          <w:rStyle w:val="8-Char"/>
          <w:rFonts w:hint="cs"/>
          <w:rtl/>
        </w:rPr>
        <w:t>ّ</w:t>
      </w:r>
      <w:r w:rsidRPr="00CD7EB3">
        <w:rPr>
          <w:rStyle w:val="8-Char"/>
          <w:rFonts w:hint="cs"/>
          <w:rtl/>
        </w:rPr>
        <w:t>ه من ال</w:t>
      </w:r>
      <w:r w:rsidR="00D219F8" w:rsidRPr="00CD7EB3">
        <w:rPr>
          <w:rStyle w:val="8-Char"/>
          <w:rFonts w:hint="cs"/>
          <w:rtl/>
        </w:rPr>
        <w:t>إ</w:t>
      </w:r>
      <w:r w:rsidRPr="00CD7EB3">
        <w:rPr>
          <w:rStyle w:val="8-Char"/>
          <w:rFonts w:hint="cs"/>
          <w:rtl/>
        </w:rPr>
        <w:t>نصاف والاعتراف</w:t>
      </w:r>
      <w:r w:rsidRPr="00CD7EB3">
        <w:rPr>
          <w:rFonts w:hint="cs"/>
          <w:rtl/>
          <w:lang w:bidi="fa-IR"/>
        </w:rPr>
        <w:t>».</w:t>
      </w:r>
    </w:p>
    <w:p w:rsidR="00DB4968" w:rsidRPr="00CD7EB3" w:rsidRDefault="00DB4968" w:rsidP="007F6884">
      <w:pPr>
        <w:pStyle w:val="1-"/>
        <w:rPr>
          <w:rtl/>
          <w:lang w:bidi="fa-IR"/>
        </w:rPr>
      </w:pPr>
      <w:r w:rsidRPr="00CD7EB3">
        <w:rPr>
          <w:rFonts w:hint="cs"/>
          <w:rtl/>
          <w:lang w:bidi="fa-IR"/>
        </w:rPr>
        <w:t>در کشورهای عربی، و در اردو تحت عنوان:</w:t>
      </w:r>
    </w:p>
    <w:p w:rsidR="00DD2DC5" w:rsidRPr="00CD7EB3" w:rsidRDefault="00DD2DC5" w:rsidP="007F6884">
      <w:pPr>
        <w:pStyle w:val="1-"/>
        <w:rPr>
          <w:rtl/>
          <w:lang w:bidi="fa-IR"/>
        </w:rPr>
      </w:pPr>
      <w:r w:rsidRPr="00CD7EB3">
        <w:rPr>
          <w:rFonts w:hint="cs"/>
          <w:rtl/>
          <w:lang w:bidi="fa-IR"/>
        </w:rPr>
        <w:t>«تحقیق و انصاف کی عدالت مین ایک مظلوم مصلح کا مقدمه».</w:t>
      </w:r>
    </w:p>
    <w:p w:rsidR="00DD2DC5" w:rsidRPr="00CD7EB3" w:rsidRDefault="00BF47EE" w:rsidP="007F6884">
      <w:pPr>
        <w:pStyle w:val="1-"/>
        <w:rPr>
          <w:rtl/>
          <w:lang w:bidi="fa-IR"/>
        </w:rPr>
      </w:pPr>
      <w:r w:rsidRPr="00CD7EB3">
        <w:rPr>
          <w:rFonts w:hint="cs"/>
          <w:rtl/>
          <w:lang w:bidi="fa-IR"/>
        </w:rPr>
        <w:t>«</w:t>
      </w:r>
      <w:r w:rsidR="00DD2DC5" w:rsidRPr="00CD7EB3">
        <w:rPr>
          <w:rFonts w:hint="cs"/>
          <w:rtl/>
          <w:lang w:bidi="fa-IR"/>
        </w:rPr>
        <w:t>پرونده مصلح مظلوم در دادگاه عدل و تحقیق</w:t>
      </w:r>
      <w:r w:rsidR="00D219F8" w:rsidRPr="00CD7EB3">
        <w:rPr>
          <w:rFonts w:hint="cs"/>
          <w:rtl/>
          <w:lang w:bidi="fa-IR"/>
        </w:rPr>
        <w:t>»</w:t>
      </w:r>
      <w:r w:rsidR="00DD2DC5" w:rsidRPr="00CD7EB3">
        <w:rPr>
          <w:rFonts w:hint="cs"/>
          <w:rtl/>
          <w:lang w:bidi="fa-IR"/>
        </w:rPr>
        <w:t>، در هن</w:t>
      </w:r>
      <w:r w:rsidR="00D219F8" w:rsidRPr="00CD7EB3">
        <w:rPr>
          <w:rFonts w:hint="cs"/>
          <w:rtl/>
          <w:lang w:bidi="fa-IR"/>
        </w:rPr>
        <w:t>د و پاکستان چاپ و منتشر شده است</w:t>
      </w:r>
      <w:r w:rsidRPr="00CD7EB3">
        <w:rPr>
          <w:rFonts w:hint="cs"/>
          <w:rtl/>
          <w:lang w:bidi="fa-IR"/>
        </w:rPr>
        <w:t>.</w:t>
      </w:r>
    </w:p>
    <w:p w:rsidR="00F743BB" w:rsidRPr="00CD7EB3" w:rsidRDefault="00F743BB" w:rsidP="007A1053">
      <w:pPr>
        <w:pStyle w:val="1-"/>
        <w:rPr>
          <w:rtl/>
          <w:lang w:bidi="fa-IR"/>
        </w:rPr>
      </w:pPr>
      <w:r w:rsidRPr="00CD7EB3">
        <w:rPr>
          <w:rFonts w:hint="cs"/>
          <w:rtl/>
          <w:lang w:bidi="fa-IR"/>
        </w:rPr>
        <w:t>ب</w:t>
      </w:r>
      <w:r w:rsidR="004F07C5" w:rsidRPr="00CD7EB3">
        <w:rPr>
          <w:rFonts w:hint="cs"/>
          <w:rtl/>
          <w:lang w:bidi="fa-IR"/>
        </w:rPr>
        <w:t xml:space="preserve">ه </w:t>
      </w:r>
      <w:r w:rsidRPr="00CD7EB3">
        <w:rPr>
          <w:rFonts w:hint="cs"/>
          <w:rtl/>
          <w:lang w:bidi="fa-IR"/>
        </w:rPr>
        <w:t>راستی که امام شهید سید احمد بن عرفان، پایه‌گذار حرکت جهاد و اصلاح و آزادی بوده</w:t>
      </w:r>
      <w:r w:rsidR="007A1053" w:rsidRPr="00CD7EB3">
        <w:rPr>
          <w:rFonts w:hint="cs"/>
          <w:rtl/>
          <w:lang w:bidi="fa-IR"/>
        </w:rPr>
        <w:t xml:space="preserve"> است</w:t>
      </w:r>
      <w:r w:rsidRPr="00CD7EB3">
        <w:rPr>
          <w:rFonts w:hint="cs"/>
          <w:rtl/>
          <w:lang w:bidi="fa-IR"/>
        </w:rPr>
        <w:t xml:space="preserve"> که آشنا</w:t>
      </w:r>
      <w:r w:rsidR="007A1053" w:rsidRPr="00CD7EB3">
        <w:rPr>
          <w:rFonts w:hint="cs"/>
          <w:rtl/>
          <w:lang w:bidi="fa-IR"/>
        </w:rPr>
        <w:t>ی</w:t>
      </w:r>
      <w:r w:rsidRPr="00CD7EB3">
        <w:rPr>
          <w:rFonts w:hint="cs"/>
          <w:rtl/>
          <w:lang w:bidi="fa-IR"/>
        </w:rPr>
        <w:t>ی با شرح حال و مبارزات وی بر جوانان متفکر و مبارز لازم می‌نماید.</w:t>
      </w:r>
    </w:p>
    <w:p w:rsidR="00F743BB" w:rsidRPr="00CD7EB3" w:rsidRDefault="00F743BB" w:rsidP="007A1053">
      <w:pPr>
        <w:pStyle w:val="1-"/>
        <w:rPr>
          <w:rtl/>
          <w:lang w:bidi="fa-IR"/>
        </w:rPr>
      </w:pPr>
      <w:r w:rsidRPr="00CD7EB3">
        <w:rPr>
          <w:rFonts w:hint="cs"/>
          <w:rtl/>
          <w:lang w:bidi="fa-IR"/>
        </w:rPr>
        <w:t>امیدوارم مطالع</w:t>
      </w:r>
      <w:r w:rsidR="007A1053" w:rsidRPr="00CD7EB3">
        <w:rPr>
          <w:rFonts w:hint="cs"/>
          <w:rtl/>
          <w:lang w:bidi="fa-IR"/>
        </w:rPr>
        <w:t>ه</w:t>
      </w:r>
      <w:r w:rsidR="00240C4B" w:rsidRPr="00CD7EB3">
        <w:rPr>
          <w:rtl/>
          <w:lang w:bidi="fa-IR"/>
        </w:rPr>
        <w:t>‌</w:t>
      </w:r>
      <w:r w:rsidR="007A1053" w:rsidRPr="00CD7EB3">
        <w:rPr>
          <w:rFonts w:hint="cs"/>
          <w:rtl/>
          <w:lang w:bidi="fa-IR"/>
        </w:rPr>
        <w:t>ی</w:t>
      </w:r>
      <w:r w:rsidRPr="00CD7EB3">
        <w:rPr>
          <w:rFonts w:hint="cs"/>
          <w:rtl/>
          <w:lang w:bidi="fa-IR"/>
        </w:rPr>
        <w:t xml:space="preserve"> این کتاب برای داعیان اصلاح طلب و علاقمندان به تاریخ نهضت‌های اسلامی، سودمند </w:t>
      </w:r>
      <w:r w:rsidR="007A1053" w:rsidRPr="00CD7EB3">
        <w:rPr>
          <w:rFonts w:hint="cs"/>
          <w:rtl/>
          <w:lang w:bidi="fa-IR"/>
        </w:rPr>
        <w:t>باشد</w:t>
      </w:r>
      <w:r w:rsidRPr="00CD7EB3">
        <w:rPr>
          <w:rFonts w:hint="cs"/>
          <w:rtl/>
          <w:lang w:bidi="fa-IR"/>
        </w:rPr>
        <w:t xml:space="preserve"> و مای</w:t>
      </w:r>
      <w:r w:rsidR="007A1053" w:rsidRPr="00CD7EB3">
        <w:rPr>
          <w:rFonts w:hint="cs"/>
          <w:rtl/>
          <w:lang w:bidi="fa-IR"/>
        </w:rPr>
        <w:t>ه</w:t>
      </w:r>
      <w:r w:rsidR="00240C4B" w:rsidRPr="00CD7EB3">
        <w:rPr>
          <w:rtl/>
          <w:lang w:bidi="fa-IR"/>
        </w:rPr>
        <w:t>‌</w:t>
      </w:r>
      <w:r w:rsidR="007A1053" w:rsidRPr="00CD7EB3">
        <w:rPr>
          <w:rFonts w:hint="cs"/>
          <w:rtl/>
          <w:lang w:bidi="fa-IR"/>
        </w:rPr>
        <w:t>ی</w:t>
      </w:r>
      <w:r w:rsidRPr="00CD7EB3">
        <w:rPr>
          <w:rFonts w:hint="cs"/>
          <w:rtl/>
          <w:lang w:bidi="fa-IR"/>
        </w:rPr>
        <w:t xml:space="preserve"> تحرک اندیشه‌ها و ت</w:t>
      </w:r>
      <w:r w:rsidR="00BF47EE" w:rsidRPr="00CD7EB3">
        <w:rPr>
          <w:rFonts w:hint="cs"/>
          <w:rtl/>
          <w:lang w:bidi="fa-IR"/>
        </w:rPr>
        <w:t xml:space="preserve">حریک احساسات ایمانی واقع شود، </w:t>
      </w:r>
      <w:r w:rsidR="00BF47EE" w:rsidRPr="00CD7EB3">
        <w:rPr>
          <w:rStyle w:val="8-Char"/>
          <w:rFonts w:hint="cs"/>
          <w:rtl/>
        </w:rPr>
        <w:t>و</w:t>
      </w:r>
      <w:r w:rsidR="00B351BC" w:rsidRPr="00CD7EB3">
        <w:rPr>
          <w:rStyle w:val="8-Char"/>
          <w:rFonts w:hint="cs"/>
          <w:rtl/>
        </w:rPr>
        <w:t>ما ذلك على</w:t>
      </w:r>
      <w:r w:rsidRPr="00CD7EB3">
        <w:rPr>
          <w:rStyle w:val="8-Char"/>
          <w:rFonts w:hint="cs"/>
          <w:rtl/>
        </w:rPr>
        <w:t xml:space="preserve"> الله بعزیز</w:t>
      </w:r>
      <w:r w:rsidRPr="00CD7EB3">
        <w:rPr>
          <w:rFonts w:hint="cs"/>
          <w:rtl/>
          <w:lang w:bidi="fa-IR"/>
        </w:rPr>
        <w:t>.</w:t>
      </w:r>
    </w:p>
    <w:p w:rsidR="00F743BB" w:rsidRPr="00CD7EB3" w:rsidRDefault="00F743BB" w:rsidP="007F6884">
      <w:pPr>
        <w:pStyle w:val="1-"/>
        <w:rPr>
          <w:rtl/>
          <w:lang w:bidi="fa-IR"/>
        </w:rPr>
      </w:pPr>
      <w:r w:rsidRPr="00CD7EB3">
        <w:rPr>
          <w:rFonts w:hint="cs"/>
          <w:rtl/>
          <w:lang w:bidi="fa-IR"/>
        </w:rPr>
        <w:t>در آخر لازم می‌دانم که از برادر عزیز و جوان برومند، مسعود</w:t>
      </w:r>
      <w:r w:rsidR="00BF47EE" w:rsidRPr="00CD7EB3">
        <w:rPr>
          <w:rFonts w:hint="cs"/>
          <w:rtl/>
          <w:lang w:bidi="fa-IR"/>
        </w:rPr>
        <w:t xml:space="preserve"> انصاری صم</w:t>
      </w:r>
      <w:r w:rsidR="00706F68" w:rsidRPr="00CD7EB3">
        <w:rPr>
          <w:rFonts w:hint="cs"/>
          <w:rtl/>
          <w:lang w:bidi="fa-IR"/>
        </w:rPr>
        <w:t>یمانه تشکر نمایم که در تصحیح این ترجمه کمال همکاری را مبذول داشتند.</w:t>
      </w:r>
    </w:p>
    <w:p w:rsidR="00706F68" w:rsidRPr="00CD7EB3" w:rsidRDefault="00706F68" w:rsidP="00F06101">
      <w:pPr>
        <w:pStyle w:val="1-"/>
        <w:ind w:firstLine="0"/>
        <w:jc w:val="right"/>
        <w:rPr>
          <w:rtl/>
          <w:lang w:bidi="fa-IR"/>
        </w:rPr>
      </w:pPr>
      <w:r w:rsidRPr="00CD7EB3">
        <w:rPr>
          <w:rFonts w:hint="cs"/>
          <w:rtl/>
          <w:lang w:bidi="fa-IR"/>
        </w:rPr>
        <w:t>جزاه الله خیراً.</w:t>
      </w:r>
    </w:p>
    <w:p w:rsidR="00D72366" w:rsidRPr="00CD7EB3" w:rsidRDefault="00D72366" w:rsidP="00D72366">
      <w:pPr>
        <w:pStyle w:val="2-"/>
        <w:jc w:val="right"/>
        <w:rPr>
          <w:rtl/>
          <w:lang w:bidi="fa-IR"/>
        </w:rPr>
      </w:pPr>
      <w:r w:rsidRPr="00CD7EB3">
        <w:rPr>
          <w:rFonts w:hint="cs"/>
          <w:rtl/>
          <w:lang w:bidi="fa-IR"/>
        </w:rPr>
        <w:t>محمد قاسم دارالعلوم زاهدان 28 صفر 1411</w:t>
      </w:r>
      <w:r w:rsidR="00971B60" w:rsidRPr="00CD7EB3">
        <w:rPr>
          <w:rFonts w:hint="cs"/>
          <w:rtl/>
          <w:lang w:bidi="fa-IR"/>
        </w:rPr>
        <w:t>هـ</w:t>
      </w:r>
    </w:p>
    <w:p w:rsidR="00DE6EF6" w:rsidRPr="00CD7EB3" w:rsidRDefault="00DE6EF6" w:rsidP="00DE6EF6">
      <w:pPr>
        <w:pStyle w:val="1-"/>
        <w:rPr>
          <w:rtl/>
          <w:lang w:bidi="fa-IR"/>
        </w:rPr>
        <w:sectPr w:rsidR="00DE6EF6" w:rsidRPr="00CD7EB3" w:rsidSect="00D26666">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6751C3" w:rsidRPr="00CD7EB3" w:rsidRDefault="006751C3" w:rsidP="006751C3">
      <w:pPr>
        <w:pStyle w:val="a0"/>
        <w:rPr>
          <w:rStyle w:val="8-Char"/>
          <w:rtl/>
        </w:rPr>
      </w:pPr>
      <w:bookmarkStart w:id="6" w:name="_Toc471220936"/>
      <w:r w:rsidRPr="00CD7EB3">
        <w:rPr>
          <w:rFonts w:hint="cs"/>
          <w:rtl/>
        </w:rPr>
        <w:lastRenderedPageBreak/>
        <w:t>مقدمه</w:t>
      </w:r>
      <w:r w:rsidR="00240C4B" w:rsidRPr="00CD7EB3">
        <w:rPr>
          <w:rtl/>
        </w:rPr>
        <w:t>‌</w:t>
      </w:r>
      <w:r w:rsidR="007A1053" w:rsidRPr="00CD7EB3">
        <w:rPr>
          <w:rFonts w:hint="cs"/>
          <w:rtl/>
        </w:rPr>
        <w:t>ی</w:t>
      </w:r>
      <w:r w:rsidRPr="00CD7EB3">
        <w:rPr>
          <w:rFonts w:hint="cs"/>
          <w:rtl/>
        </w:rPr>
        <w:t xml:space="preserve"> مؤلف</w:t>
      </w:r>
      <w:bookmarkEnd w:id="6"/>
    </w:p>
    <w:p w:rsidR="00DE6EF6" w:rsidRPr="00CD7EB3" w:rsidRDefault="00DE6EF6" w:rsidP="00B351BC">
      <w:pPr>
        <w:pStyle w:val="1-"/>
        <w:spacing w:line="216" w:lineRule="auto"/>
        <w:rPr>
          <w:rtl/>
        </w:rPr>
      </w:pPr>
      <w:r w:rsidRPr="00CD7EB3">
        <w:rPr>
          <w:rStyle w:val="8-Char"/>
          <w:rFonts w:hint="cs"/>
          <w:rtl/>
        </w:rPr>
        <w:t>الحمد</w:t>
      </w:r>
      <w:r w:rsidR="00B351BC" w:rsidRPr="00CD7EB3">
        <w:rPr>
          <w:rStyle w:val="8-Char"/>
          <w:rFonts w:hint="cs"/>
          <w:rtl/>
        </w:rPr>
        <w:t xml:space="preserve"> </w:t>
      </w:r>
      <w:r w:rsidRPr="00CD7EB3">
        <w:rPr>
          <w:rStyle w:val="8-Char"/>
          <w:rFonts w:hint="cs"/>
          <w:rtl/>
        </w:rPr>
        <w:t>لله رب العليمن، والصلاة والسلام على سيد المرسلين وخاتم</w:t>
      </w:r>
      <w:r w:rsidR="00AD6EEF" w:rsidRPr="00CD7EB3">
        <w:rPr>
          <w:rStyle w:val="8-Char"/>
          <w:rFonts w:hint="cs"/>
          <w:rtl/>
        </w:rPr>
        <w:t xml:space="preserve"> </w:t>
      </w:r>
      <w:r w:rsidR="00B351BC" w:rsidRPr="00CD7EB3">
        <w:rPr>
          <w:rStyle w:val="8-Char"/>
          <w:rFonts w:hint="cs"/>
          <w:rtl/>
        </w:rPr>
        <w:t>النبيين ومحمد وآله وصحبه أ</w:t>
      </w:r>
      <w:r w:rsidRPr="00CD7EB3">
        <w:rPr>
          <w:rStyle w:val="8-Char"/>
          <w:rFonts w:hint="cs"/>
          <w:rtl/>
        </w:rPr>
        <w:t>جمعين ومن تبعهم ب</w:t>
      </w:r>
      <w:r w:rsidR="00B351BC" w:rsidRPr="00CD7EB3">
        <w:rPr>
          <w:rStyle w:val="8-Char"/>
          <w:rFonts w:hint="cs"/>
          <w:rtl/>
        </w:rPr>
        <w:t>إ</w:t>
      </w:r>
      <w:r w:rsidRPr="00CD7EB3">
        <w:rPr>
          <w:rStyle w:val="8-Char"/>
          <w:rFonts w:hint="cs"/>
          <w:rtl/>
        </w:rPr>
        <w:t xml:space="preserve">حسان </w:t>
      </w:r>
      <w:r w:rsidR="00B351BC" w:rsidRPr="00CD7EB3">
        <w:rPr>
          <w:rStyle w:val="8-Char"/>
          <w:rFonts w:hint="cs"/>
          <w:rtl/>
        </w:rPr>
        <w:t>إ</w:t>
      </w:r>
      <w:r w:rsidRPr="00CD7EB3">
        <w:rPr>
          <w:rStyle w:val="8-Char"/>
          <w:rFonts w:hint="cs"/>
          <w:rtl/>
        </w:rPr>
        <w:t>لى يوم الدين</w:t>
      </w:r>
      <w:r w:rsidRPr="00CD7EB3">
        <w:rPr>
          <w:rFonts w:hint="cs"/>
          <w:rtl/>
        </w:rPr>
        <w:t>.</w:t>
      </w:r>
    </w:p>
    <w:p w:rsidR="007064C8" w:rsidRPr="00CD7EB3" w:rsidRDefault="00B92FC4" w:rsidP="002D38D2">
      <w:pPr>
        <w:pStyle w:val="1-"/>
        <w:rPr>
          <w:rtl/>
        </w:rPr>
      </w:pPr>
      <w:r w:rsidRPr="00CD7EB3">
        <w:rPr>
          <w:rFonts w:hint="cs"/>
          <w:rtl/>
        </w:rPr>
        <w:t xml:space="preserve"> بدیهی است که شهدای اسلام و رادمردان دعوت</w:t>
      </w:r>
      <w:r w:rsidR="00D87EE5" w:rsidRPr="00CD7EB3">
        <w:rPr>
          <w:rFonts w:hint="cs"/>
          <w:rtl/>
        </w:rPr>
        <w:t xml:space="preserve"> و عزیمت و جانبازان اسلام، آنانکه در راه الله گام برداشتند و زندگانی خویش را در این راه وقف نمودند، هدف‌شان</w:t>
      </w:r>
      <w:r w:rsidR="00CB28A7" w:rsidRPr="00CD7EB3">
        <w:rPr>
          <w:rFonts w:hint="cs"/>
          <w:rtl/>
        </w:rPr>
        <w:t xml:space="preserve"> فقط و فقط تحصیل رضا و خوشنودی پروردگار بوده است، آنان از کسی نه انتظار ستایش داشتند و نه طلبکار پاداش و تجلیل، از زینت‌های دنیا چشم پوشیده</w:t>
      </w:r>
      <w:r w:rsidR="00240C4B" w:rsidRPr="00CD7EB3">
        <w:rPr>
          <w:rtl/>
        </w:rPr>
        <w:t>‌</w:t>
      </w:r>
      <w:r w:rsidR="007A1053" w:rsidRPr="00CD7EB3">
        <w:rPr>
          <w:rFonts w:hint="cs"/>
          <w:rtl/>
        </w:rPr>
        <w:t>اند</w:t>
      </w:r>
      <w:r w:rsidR="00CB28A7" w:rsidRPr="00CD7EB3">
        <w:rPr>
          <w:rFonts w:hint="cs"/>
          <w:rtl/>
        </w:rPr>
        <w:t xml:space="preserve"> و نسبت به این مس</w:t>
      </w:r>
      <w:r w:rsidR="007A1053" w:rsidRPr="00CD7EB3">
        <w:rPr>
          <w:rFonts w:hint="cs"/>
          <w:rtl/>
        </w:rPr>
        <w:t>أ</w:t>
      </w:r>
      <w:r w:rsidR="00CB28A7" w:rsidRPr="00CD7EB3">
        <w:rPr>
          <w:rFonts w:hint="cs"/>
          <w:rtl/>
        </w:rPr>
        <w:t xml:space="preserve">له که نسل‌های بعدی عملکردشان را با چه دیدی بررسی خواهند کرد بی‌تفاوت بودند. به خدمت‌شان اعتراف می‌کنند و یا خیر؟ آن‌ها از این بی‌نیاز هستند که مورخین و نویسندگان داستان‌های‌شان را </w:t>
      </w:r>
      <w:r w:rsidR="00D96C76" w:rsidRPr="00CD7EB3">
        <w:rPr>
          <w:rFonts w:hint="cs"/>
          <w:rtl/>
        </w:rPr>
        <w:t>ب</w:t>
      </w:r>
      <w:r w:rsidR="00CB28A7" w:rsidRPr="00CD7EB3">
        <w:rPr>
          <w:rFonts w:hint="cs"/>
          <w:rtl/>
        </w:rPr>
        <w:t>نو</w:t>
      </w:r>
      <w:r w:rsidR="00D96C76" w:rsidRPr="00CD7EB3">
        <w:rPr>
          <w:rFonts w:hint="cs"/>
          <w:rtl/>
        </w:rPr>
        <w:t>یسند</w:t>
      </w:r>
      <w:r w:rsidR="00CB28A7" w:rsidRPr="00CD7EB3">
        <w:rPr>
          <w:rFonts w:hint="cs"/>
          <w:rtl/>
        </w:rPr>
        <w:t xml:space="preserve"> و بیان کنند و یا اینکه شعراء به یادشان نغمه بسرایند و یا پادشاهان و امراء بعنوان یاد بود آثاری به آنان منسوب نموده</w:t>
      </w:r>
      <w:r w:rsidR="00240C4B" w:rsidRPr="00CD7EB3">
        <w:rPr>
          <w:rtl/>
        </w:rPr>
        <w:t>‌</w:t>
      </w:r>
      <w:r w:rsidR="00D96C76" w:rsidRPr="00CD7EB3">
        <w:rPr>
          <w:rFonts w:hint="cs"/>
          <w:rtl/>
        </w:rPr>
        <w:t>اند</w:t>
      </w:r>
      <w:r w:rsidR="00CB28A7" w:rsidRPr="00CD7EB3">
        <w:rPr>
          <w:rFonts w:hint="cs"/>
          <w:rtl/>
        </w:rPr>
        <w:t xml:space="preserve"> نام‌شان را زنده نگه دارند، زیرا آن‌ها امروز در جوار رحمت الهی و بحبوح</w:t>
      </w:r>
      <w:r w:rsidR="00D96C76" w:rsidRPr="00CD7EB3">
        <w:rPr>
          <w:rFonts w:hint="cs"/>
          <w:rtl/>
          <w:lang w:bidi="fa-IR"/>
        </w:rPr>
        <w:t>ه</w:t>
      </w:r>
      <w:r w:rsidR="00240C4B" w:rsidRPr="00CD7EB3">
        <w:rPr>
          <w:rtl/>
          <w:lang w:bidi="fa-IR"/>
        </w:rPr>
        <w:t>‌</w:t>
      </w:r>
      <w:r w:rsidR="00D96C76" w:rsidRPr="00CD7EB3">
        <w:rPr>
          <w:rFonts w:hint="cs"/>
          <w:rtl/>
          <w:lang w:bidi="fa-IR"/>
        </w:rPr>
        <w:t>ی</w:t>
      </w:r>
      <w:r w:rsidR="00CB28A7" w:rsidRPr="00CD7EB3">
        <w:rPr>
          <w:rFonts w:hint="cs"/>
          <w:rtl/>
        </w:rPr>
        <w:t xml:space="preserve"> نعمت‌های فناناپذیر</w:t>
      </w:r>
      <w:r w:rsidR="007064C8" w:rsidRPr="00CD7EB3">
        <w:rPr>
          <w:rFonts w:hint="cs"/>
          <w:rtl/>
        </w:rPr>
        <w:t xml:space="preserve"> پروردگارشان مسرور و شادمان بسر می‌برند، آنان در بارگاه رب شکور سرافرازند و هموست که می‌تواند پاداش جد</w:t>
      </w:r>
      <w:r w:rsidR="00BF47EE" w:rsidRPr="00CD7EB3">
        <w:rPr>
          <w:rFonts w:hint="cs"/>
          <w:rtl/>
        </w:rPr>
        <w:t>ّ</w:t>
      </w:r>
      <w:r w:rsidR="007064C8" w:rsidRPr="00CD7EB3">
        <w:rPr>
          <w:rFonts w:hint="cs"/>
          <w:rtl/>
        </w:rPr>
        <w:t>یت‌های مخلصان</w:t>
      </w:r>
      <w:r w:rsidR="00D96C76" w:rsidRPr="00CD7EB3">
        <w:rPr>
          <w:rFonts w:hint="cs"/>
          <w:rtl/>
          <w:lang w:bidi="fa-IR"/>
        </w:rPr>
        <w:t>ه</w:t>
      </w:r>
      <w:r w:rsidR="00240C4B" w:rsidRPr="00CD7EB3">
        <w:rPr>
          <w:rtl/>
          <w:lang w:bidi="fa-IR"/>
        </w:rPr>
        <w:t>‌</w:t>
      </w:r>
      <w:r w:rsidR="00D96C76" w:rsidRPr="00CD7EB3">
        <w:rPr>
          <w:rFonts w:hint="cs"/>
          <w:rtl/>
          <w:lang w:bidi="fa-IR"/>
        </w:rPr>
        <w:t>ی</w:t>
      </w:r>
      <w:r w:rsidR="007064C8" w:rsidRPr="00CD7EB3">
        <w:rPr>
          <w:rFonts w:hint="cs"/>
          <w:rtl/>
        </w:rPr>
        <w:t xml:space="preserve"> این شهدای مخلص را به بهترین وجه عطا فرماید.</w:t>
      </w:r>
    </w:p>
    <w:p w:rsidR="007064C8" w:rsidRPr="00CD7EB3" w:rsidRDefault="007064C8" w:rsidP="007064C8">
      <w:pPr>
        <w:pStyle w:val="1-"/>
        <w:rPr>
          <w:rtl/>
        </w:rPr>
      </w:pPr>
      <w:r w:rsidRPr="00CD7EB3">
        <w:rPr>
          <w:rFonts w:hint="cs"/>
          <w:rtl/>
        </w:rPr>
        <w:t>الله تعال</w:t>
      </w:r>
      <w:r w:rsidR="00370A76" w:rsidRPr="00CD7EB3">
        <w:rPr>
          <w:rFonts w:hint="cs"/>
          <w:rtl/>
        </w:rPr>
        <w:t>ی</w:t>
      </w:r>
      <w:r w:rsidRPr="00CD7EB3">
        <w:rPr>
          <w:rFonts w:hint="cs"/>
          <w:rtl/>
        </w:rPr>
        <w:t xml:space="preserve"> می‌فرمایند: </w:t>
      </w:r>
      <w:r w:rsidRPr="00CD7EB3">
        <w:rPr>
          <w:rFonts w:cs="Traditional Arabic"/>
          <w:color w:val="000000"/>
          <w:shd w:val="clear" w:color="auto" w:fill="FFFFFF"/>
          <w:rtl/>
        </w:rPr>
        <w:t>﴿</w:t>
      </w:r>
      <w:r w:rsidRPr="00CD7EB3">
        <w:rPr>
          <w:rStyle w:val="Char3"/>
          <w:rtl/>
        </w:rPr>
        <w:t>فَ</w:t>
      </w:r>
      <w:r w:rsidRPr="00CD7EB3">
        <w:rPr>
          <w:rStyle w:val="Char3"/>
          <w:rFonts w:hint="cs"/>
          <w:rtl/>
        </w:rPr>
        <w:t>ٱسۡتَجَابَ</w:t>
      </w:r>
      <w:r w:rsidRPr="00CD7EB3">
        <w:rPr>
          <w:rStyle w:val="Char3"/>
          <w:rtl/>
        </w:rPr>
        <w:t xml:space="preserve"> لَهُمۡ رَبُّهُمۡ أَنِّي لَآ أُضِيعُ عَمَلَ عَٰمِلٖ مِّنكُم مِّن ذَكَرٍ أَوۡ أُنثَىٰۖ بَعۡضُكُم مِّنۢ بَعۡضٖۖ فَ</w:t>
      </w:r>
      <w:r w:rsidRPr="00CD7EB3">
        <w:rPr>
          <w:rStyle w:val="Char3"/>
          <w:rFonts w:hint="cs"/>
          <w:rtl/>
        </w:rPr>
        <w:t>ٱلَّذِينَ</w:t>
      </w:r>
      <w:r w:rsidRPr="00CD7EB3">
        <w:rPr>
          <w:rStyle w:val="Char3"/>
          <w:rtl/>
        </w:rPr>
        <w:t xml:space="preserve"> هَاجَرُواْ وَأُخۡرِجُواْ مِن دِيَٰرِهِمۡ وَأُوذُواْ فِي سَبِيلِي وَقَٰتَلُواْ وَقُتِلُواْ لَأُكَفِّرَنَّ عَنۡهُمۡ سَيِّ‍َٔاتِهِمۡ وَلَأُدۡخِلَنَّهُمۡ </w:t>
      </w:r>
      <w:r w:rsidRPr="00CD7EB3">
        <w:rPr>
          <w:rStyle w:val="Char3"/>
          <w:rtl/>
        </w:rPr>
        <w:lastRenderedPageBreak/>
        <w:t xml:space="preserve">جَنَّٰتٖ تَجۡرِي مِن تَحۡتِهَا </w:t>
      </w:r>
      <w:r w:rsidRPr="00CD7EB3">
        <w:rPr>
          <w:rStyle w:val="Char3"/>
          <w:rFonts w:hint="cs"/>
          <w:rtl/>
        </w:rPr>
        <w:t>ٱلۡأَنۡهَٰرُ</w:t>
      </w:r>
      <w:r w:rsidRPr="00CD7EB3">
        <w:rPr>
          <w:rStyle w:val="Char3"/>
          <w:rtl/>
        </w:rPr>
        <w:t xml:space="preserve"> ثَوَابٗا مِّنۡ عِندِ </w:t>
      </w:r>
      <w:r w:rsidRPr="00CD7EB3">
        <w:rPr>
          <w:rStyle w:val="Char3"/>
          <w:rFonts w:hint="cs"/>
          <w:rtl/>
        </w:rPr>
        <w:t>ٱللَّهِۚ</w:t>
      </w:r>
      <w:r w:rsidRPr="00CD7EB3">
        <w:rPr>
          <w:rStyle w:val="Char3"/>
          <w:rtl/>
        </w:rPr>
        <w:t xml:space="preserve"> وَ</w:t>
      </w:r>
      <w:r w:rsidRPr="00CD7EB3">
        <w:rPr>
          <w:rStyle w:val="Char3"/>
          <w:rFonts w:hint="cs"/>
          <w:rtl/>
        </w:rPr>
        <w:t>ٱللَّهُ</w:t>
      </w:r>
      <w:r w:rsidRPr="00CD7EB3">
        <w:rPr>
          <w:rStyle w:val="Char3"/>
          <w:rtl/>
        </w:rPr>
        <w:t xml:space="preserve"> عِندَهُ</w:t>
      </w:r>
      <w:r w:rsidRPr="00CD7EB3">
        <w:rPr>
          <w:rStyle w:val="Char3"/>
          <w:rFonts w:hint="cs"/>
          <w:rtl/>
        </w:rPr>
        <w:t>ۥ</w:t>
      </w:r>
      <w:r w:rsidRPr="00CD7EB3">
        <w:rPr>
          <w:rStyle w:val="Char3"/>
          <w:rtl/>
        </w:rPr>
        <w:t xml:space="preserve"> حُسۡنُ </w:t>
      </w:r>
      <w:r w:rsidRPr="00CD7EB3">
        <w:rPr>
          <w:rStyle w:val="Char3"/>
          <w:rFonts w:hint="cs"/>
          <w:rtl/>
        </w:rPr>
        <w:t>ٱلثَّوَابِ</w:t>
      </w:r>
      <w:r w:rsidRPr="00CD7EB3">
        <w:rPr>
          <w:rStyle w:val="Char3"/>
          <w:rtl/>
        </w:rPr>
        <w:t>١٩٥</w:t>
      </w:r>
      <w:r w:rsidRPr="00CD7EB3">
        <w:rPr>
          <w:rFonts w:cs="Traditional Arabic"/>
          <w:color w:val="000000"/>
          <w:shd w:val="clear" w:color="auto" w:fill="FFFFFF"/>
          <w:rtl/>
        </w:rPr>
        <w:t>﴾</w:t>
      </w:r>
      <w:r w:rsidRPr="00CD7EB3">
        <w:rPr>
          <w:rFonts w:cs="KFGQPC Uthmanic Script HAFS"/>
          <w:color w:val="000000"/>
          <w:shd w:val="clear" w:color="auto" w:fill="FFFFFF"/>
          <w:rtl/>
        </w:rPr>
        <w:t xml:space="preserve"> </w:t>
      </w:r>
      <w:r w:rsidRPr="00CD7EB3">
        <w:rPr>
          <w:rStyle w:val="Char"/>
          <w:rtl/>
        </w:rPr>
        <w:t>[آل عمران: 195]</w:t>
      </w:r>
      <w:r w:rsidRPr="00CD7EB3">
        <w:rPr>
          <w:rFonts w:hint="cs"/>
          <w:rtl/>
        </w:rPr>
        <w:t>.</w:t>
      </w:r>
    </w:p>
    <w:p w:rsidR="00B62045" w:rsidRPr="00CD7EB3" w:rsidRDefault="00B62045" w:rsidP="00831D17">
      <w:pPr>
        <w:pStyle w:val="1-"/>
        <w:rPr>
          <w:rtl/>
        </w:rPr>
      </w:pPr>
      <w:r w:rsidRPr="00CD7EB3">
        <w:rPr>
          <w:rStyle w:val="9-Char"/>
          <w:rFonts w:hint="cs"/>
          <w:rtl/>
        </w:rPr>
        <w:t>«پس پروردگار</w:t>
      </w:r>
      <w:r w:rsidR="00BF47EE" w:rsidRPr="00CD7EB3">
        <w:rPr>
          <w:rStyle w:val="9-Char"/>
          <w:rFonts w:hint="cs"/>
          <w:rtl/>
        </w:rPr>
        <w:t>ِ</w:t>
      </w:r>
      <w:r w:rsidRPr="00CD7EB3">
        <w:rPr>
          <w:rStyle w:val="9-Char"/>
          <w:rFonts w:hint="cs"/>
          <w:rtl/>
        </w:rPr>
        <w:t xml:space="preserve"> آن‌ها درخواست‌شان را پذیرفت، که همانا عمل هیچ عمل کننده‌ای از شما را چه مرد باشد و چه زن ضایع نمی‌کنم، شما بعضی جزء بعضی دیگر هستید، آن‌ها</w:t>
      </w:r>
      <w:r w:rsidR="00831D17" w:rsidRPr="00CD7EB3">
        <w:rPr>
          <w:rStyle w:val="9-Char"/>
          <w:rFonts w:hint="cs"/>
          <w:rtl/>
        </w:rPr>
        <w:t>ی</w:t>
      </w:r>
      <w:r w:rsidRPr="00CD7EB3">
        <w:rPr>
          <w:rStyle w:val="9-Char"/>
          <w:rFonts w:hint="cs"/>
          <w:rtl/>
        </w:rPr>
        <w:t>ی که هجرت کردند و از منازل‌شان بیرون رانده شدند و در راه من شکنجه شدند و جهاد کرد</w:t>
      </w:r>
      <w:r w:rsidR="00831D17" w:rsidRPr="00CD7EB3">
        <w:rPr>
          <w:rStyle w:val="9-Char"/>
          <w:rFonts w:hint="cs"/>
          <w:rtl/>
        </w:rPr>
        <w:t>ند</w:t>
      </w:r>
      <w:r w:rsidRPr="00CD7EB3">
        <w:rPr>
          <w:rStyle w:val="9-Char"/>
          <w:rFonts w:hint="cs"/>
          <w:rtl/>
        </w:rPr>
        <w:t xml:space="preserve"> سرانجام به شهادت رسیدند، هرآ</w:t>
      </w:r>
      <w:r w:rsidR="00831D17" w:rsidRPr="00CD7EB3">
        <w:rPr>
          <w:rStyle w:val="9-Char"/>
          <w:rFonts w:hint="cs"/>
          <w:rtl/>
        </w:rPr>
        <w:t>ی</w:t>
      </w:r>
      <w:r w:rsidRPr="00CD7EB3">
        <w:rPr>
          <w:rStyle w:val="9-Char"/>
          <w:rFonts w:hint="cs"/>
          <w:rtl/>
        </w:rPr>
        <w:t>ینه گناهان‌شان را می‌بخشم و حتماً آنان را در بهشت‌هایی داخل می‌کنم که زیرشان نهرها روان است، این پاداش آن‌ها از طرف الله است و نزد الله بهترین پاداش مهیا می‌باشد»</w:t>
      </w:r>
      <w:r w:rsidRPr="00CD7EB3">
        <w:rPr>
          <w:rFonts w:hint="cs"/>
          <w:rtl/>
        </w:rPr>
        <w:t>.</w:t>
      </w:r>
    </w:p>
    <w:p w:rsidR="00B62045" w:rsidRPr="00CD7EB3" w:rsidRDefault="00B62045" w:rsidP="00831D17">
      <w:pPr>
        <w:pStyle w:val="1-"/>
        <w:rPr>
          <w:rtl/>
        </w:rPr>
      </w:pPr>
      <w:r w:rsidRPr="00CD7EB3">
        <w:rPr>
          <w:rFonts w:hint="cs"/>
          <w:rtl/>
        </w:rPr>
        <w:t>آری، اگر به این بندگان مخلص خدا، اختیار داده می‌شد که از</w:t>
      </w:r>
      <w:r w:rsidR="00207D64" w:rsidRPr="00CD7EB3">
        <w:rPr>
          <w:rFonts w:hint="cs"/>
          <w:rtl/>
        </w:rPr>
        <w:t xml:space="preserve"> شهرت و گمنام بودن، یکی را انتخاب کنند یقیناً گمنامی و اخفا را </w:t>
      </w:r>
      <w:r w:rsidR="00831D17" w:rsidRPr="00CD7EB3">
        <w:rPr>
          <w:rFonts w:hint="cs"/>
          <w:rtl/>
        </w:rPr>
        <w:t xml:space="preserve">ترجیح </w:t>
      </w:r>
      <w:r w:rsidR="00207D64" w:rsidRPr="00CD7EB3">
        <w:rPr>
          <w:rFonts w:hint="cs"/>
          <w:rtl/>
        </w:rPr>
        <w:t>می</w:t>
      </w:r>
      <w:r w:rsidR="00240C4B" w:rsidRPr="00CD7EB3">
        <w:rPr>
          <w:rtl/>
        </w:rPr>
        <w:t>‌</w:t>
      </w:r>
      <w:r w:rsidR="00831D17" w:rsidRPr="00CD7EB3">
        <w:rPr>
          <w:rFonts w:hint="cs"/>
          <w:rtl/>
        </w:rPr>
        <w:t>داد</w:t>
      </w:r>
      <w:r w:rsidR="00207D64" w:rsidRPr="00CD7EB3">
        <w:rPr>
          <w:rFonts w:hint="cs"/>
          <w:rtl/>
        </w:rPr>
        <w:t>ند و با تمام زاری از خداوند می‌خواستند که اعمال‌شان را خالص و مخفی گرداند و هیچ‌کسی از آن آگاهی نیابد.</w:t>
      </w:r>
    </w:p>
    <w:p w:rsidR="00207D64" w:rsidRPr="00CD7EB3" w:rsidRDefault="00207D64" w:rsidP="00831D17">
      <w:pPr>
        <w:pStyle w:val="1-"/>
        <w:rPr>
          <w:rtl/>
        </w:rPr>
      </w:pPr>
      <w:r w:rsidRPr="00CD7EB3">
        <w:rPr>
          <w:rFonts w:hint="cs"/>
          <w:rtl/>
        </w:rPr>
        <w:t>آری</w:t>
      </w:r>
      <w:r w:rsidR="00211D7E" w:rsidRPr="00CD7EB3">
        <w:rPr>
          <w:rFonts w:hint="cs"/>
          <w:rtl/>
        </w:rPr>
        <w:t>،</w:t>
      </w:r>
      <w:r w:rsidRPr="00CD7EB3">
        <w:rPr>
          <w:rFonts w:hint="cs"/>
          <w:rtl/>
        </w:rPr>
        <w:t xml:space="preserve"> بسیاری از این مردان خدا بودند که چون پی می‌بردند که امری از افعال‌شان در بین مردم مشهور شده</w:t>
      </w:r>
      <w:r w:rsidR="00831D17" w:rsidRPr="00CD7EB3">
        <w:rPr>
          <w:rFonts w:hint="cs"/>
          <w:rtl/>
        </w:rPr>
        <w:t xml:space="preserve"> است</w:t>
      </w:r>
      <w:r w:rsidRPr="00CD7EB3">
        <w:rPr>
          <w:rFonts w:hint="cs"/>
          <w:rtl/>
        </w:rPr>
        <w:t xml:space="preserve"> بسیار ناراحت می‌شدند و اگر هم گاهی به طور اضطراری ذکر عملکردشان به زبان خودشان می‌آمد، بعداً نادم و پشیمان می‌شدند، مانند کسی که رازش افشاء شده باشد.</w:t>
      </w:r>
    </w:p>
    <w:p w:rsidR="00C51F34" w:rsidRPr="00CD7EB3" w:rsidRDefault="00C51F34" w:rsidP="00831D17">
      <w:pPr>
        <w:pStyle w:val="1-"/>
        <w:rPr>
          <w:rtl/>
        </w:rPr>
      </w:pPr>
      <w:r w:rsidRPr="00CD7EB3">
        <w:rPr>
          <w:rFonts w:hint="cs"/>
          <w:rtl/>
        </w:rPr>
        <w:t>امام بخاری</w:t>
      </w:r>
      <w:r w:rsidR="00BE7CAC">
        <w:rPr>
          <w:rFonts w:cs="CTraditional Arabic"/>
          <w:rtl/>
        </w:rPr>
        <w:t> </w:t>
      </w:r>
      <w:r w:rsidR="00BE7CAC" w:rsidRPr="00CD7EB3">
        <w:rPr>
          <w:rFonts w:cs="CTraditional Arabic" w:hint="cs"/>
          <w:rtl/>
        </w:rPr>
        <w:t>/</w:t>
      </w:r>
      <w:r w:rsidRPr="00CD7EB3">
        <w:rPr>
          <w:rFonts w:hint="cs"/>
          <w:rtl/>
        </w:rPr>
        <w:t>، ب</w:t>
      </w:r>
      <w:r w:rsidR="00BF47EE" w:rsidRPr="00CD7EB3">
        <w:rPr>
          <w:rFonts w:hint="cs"/>
          <w:rtl/>
        </w:rPr>
        <w:t xml:space="preserve">ه </w:t>
      </w:r>
      <w:r w:rsidRPr="00CD7EB3">
        <w:rPr>
          <w:rFonts w:hint="cs"/>
          <w:rtl/>
        </w:rPr>
        <w:t>روایت ابوهریرة از ابوموسی اشعری</w:t>
      </w:r>
      <w:r w:rsidR="00BE7CAC">
        <w:rPr>
          <w:rFonts w:cs="CTraditional Arabic"/>
          <w:rtl/>
        </w:rPr>
        <w:t> </w:t>
      </w:r>
      <w:r w:rsidR="00BE7CAC" w:rsidRPr="00CD7EB3">
        <w:rPr>
          <w:rFonts w:cs="CTraditional Arabic" w:hint="cs"/>
          <w:rtl/>
        </w:rPr>
        <w:t>ب</w:t>
      </w:r>
      <w:r w:rsidRPr="00CD7EB3">
        <w:rPr>
          <w:rFonts w:hint="cs"/>
          <w:rtl/>
        </w:rPr>
        <w:t xml:space="preserve"> نقل می‌کند: که ما در یک غزوه با رسول اکرم</w:t>
      </w:r>
      <w:r w:rsidR="00BE7CAC">
        <w:rPr>
          <w:rFonts w:cs="CTraditional Arabic"/>
          <w:rtl/>
        </w:rPr>
        <w:t> </w:t>
      </w:r>
      <w:r w:rsidR="00BE7CAC" w:rsidRPr="00CD7EB3">
        <w:rPr>
          <w:rFonts w:cs="CTraditional Arabic" w:hint="cs"/>
          <w:rtl/>
        </w:rPr>
        <w:t>ج</w:t>
      </w:r>
      <w:r w:rsidRPr="00CD7EB3">
        <w:rPr>
          <w:rFonts w:hint="cs"/>
          <w:rtl/>
        </w:rPr>
        <w:t xml:space="preserve"> بیرون رفتیم، ما شش نفر بودیم و فقط یک شتر داشتیم که به نوبت بر آن سوار می‌شدیم، پاهای من زخمی شده</w:t>
      </w:r>
      <w:r w:rsidR="00831D17" w:rsidRPr="00CD7EB3">
        <w:rPr>
          <w:rFonts w:hint="cs"/>
          <w:rtl/>
        </w:rPr>
        <w:t xml:space="preserve"> بود</w:t>
      </w:r>
      <w:r w:rsidRPr="00CD7EB3">
        <w:rPr>
          <w:rFonts w:hint="cs"/>
          <w:rtl/>
        </w:rPr>
        <w:t xml:space="preserve"> و از چند جا پوست آن‌ها ترکیده بود ناخن‌هایم افتادند و هم</w:t>
      </w:r>
      <w:r w:rsidR="00831D17" w:rsidRPr="00CD7EB3">
        <w:rPr>
          <w:rFonts w:hint="cs"/>
          <w:rtl/>
          <w:lang w:bidi="fa-IR"/>
        </w:rPr>
        <w:t>ه</w:t>
      </w:r>
      <w:r w:rsidR="00240C4B" w:rsidRPr="00CD7EB3">
        <w:rPr>
          <w:rtl/>
          <w:lang w:bidi="fa-IR"/>
        </w:rPr>
        <w:t>‌</w:t>
      </w:r>
      <w:r w:rsidR="00831D17" w:rsidRPr="00CD7EB3">
        <w:rPr>
          <w:rFonts w:hint="cs"/>
          <w:rtl/>
          <w:lang w:bidi="fa-IR"/>
        </w:rPr>
        <w:t>ی</w:t>
      </w:r>
      <w:r w:rsidRPr="00CD7EB3">
        <w:rPr>
          <w:rFonts w:hint="cs"/>
          <w:rtl/>
        </w:rPr>
        <w:t xml:space="preserve"> ما تکه‌های پارچه بر پاهای خود پیچیدیم، به همین علت این غزوه غزو</w:t>
      </w:r>
      <w:r w:rsidR="00831D17" w:rsidRPr="00CD7EB3">
        <w:rPr>
          <w:rFonts w:hint="cs"/>
          <w:rtl/>
          <w:lang w:bidi="fa-IR"/>
        </w:rPr>
        <w:t>ه</w:t>
      </w:r>
      <w:r w:rsidR="00240C4B" w:rsidRPr="00CD7EB3">
        <w:rPr>
          <w:rtl/>
          <w:lang w:bidi="fa-IR"/>
        </w:rPr>
        <w:t>‌</w:t>
      </w:r>
      <w:r w:rsidR="00831D17" w:rsidRPr="00CD7EB3">
        <w:rPr>
          <w:rFonts w:hint="cs"/>
          <w:rtl/>
          <w:lang w:bidi="fa-IR"/>
        </w:rPr>
        <w:t>ی</w:t>
      </w:r>
      <w:r w:rsidRPr="00CD7EB3">
        <w:rPr>
          <w:rFonts w:hint="cs"/>
          <w:rtl/>
        </w:rPr>
        <w:t xml:space="preserve"> ذات الرقاع (غزو</w:t>
      </w:r>
      <w:r w:rsidR="00831D17" w:rsidRPr="00CD7EB3">
        <w:rPr>
          <w:rFonts w:hint="cs"/>
          <w:rtl/>
          <w:lang w:bidi="fa-IR"/>
        </w:rPr>
        <w:t>ه</w:t>
      </w:r>
      <w:r w:rsidR="00240C4B" w:rsidRPr="00CD7EB3">
        <w:rPr>
          <w:rtl/>
          <w:lang w:bidi="fa-IR"/>
        </w:rPr>
        <w:t>‌</w:t>
      </w:r>
      <w:r w:rsidR="00831D17" w:rsidRPr="00CD7EB3">
        <w:rPr>
          <w:rFonts w:hint="cs"/>
          <w:rtl/>
          <w:lang w:bidi="fa-IR"/>
        </w:rPr>
        <w:t>ی</w:t>
      </w:r>
      <w:r w:rsidRPr="00CD7EB3">
        <w:rPr>
          <w:rFonts w:hint="cs"/>
          <w:rtl/>
        </w:rPr>
        <w:t xml:space="preserve"> وصله‌دار) موسوم گشت.</w:t>
      </w:r>
    </w:p>
    <w:p w:rsidR="00C51F34" w:rsidRPr="00CD7EB3" w:rsidRDefault="00C51F34" w:rsidP="00831D17">
      <w:pPr>
        <w:pStyle w:val="1-"/>
        <w:rPr>
          <w:rtl/>
        </w:rPr>
      </w:pPr>
      <w:r w:rsidRPr="00CD7EB3">
        <w:rPr>
          <w:rFonts w:hint="cs"/>
          <w:rtl/>
        </w:rPr>
        <w:lastRenderedPageBreak/>
        <w:t>در دنبال</w:t>
      </w:r>
      <w:r w:rsidR="00831D17" w:rsidRPr="00CD7EB3">
        <w:rPr>
          <w:rFonts w:hint="cs"/>
          <w:rtl/>
          <w:lang w:bidi="fa-IR"/>
        </w:rPr>
        <w:t>ه</w:t>
      </w:r>
      <w:r w:rsidR="00240C4B" w:rsidRPr="00CD7EB3">
        <w:rPr>
          <w:rtl/>
          <w:lang w:bidi="fa-IR"/>
        </w:rPr>
        <w:t>‌</w:t>
      </w:r>
      <w:r w:rsidR="00831D17" w:rsidRPr="00CD7EB3">
        <w:rPr>
          <w:rFonts w:hint="cs"/>
          <w:rtl/>
          <w:lang w:bidi="fa-IR"/>
        </w:rPr>
        <w:t>ی</w:t>
      </w:r>
      <w:r w:rsidRPr="00CD7EB3">
        <w:rPr>
          <w:rFonts w:hint="cs"/>
          <w:rtl/>
        </w:rPr>
        <w:t xml:space="preserve"> حدیث، ابوهریرة می‌گوید: ابوموسی بعد از بیان این مطلب متوجه شد که کار خوبی نکرده است و گفت: مناسب نبود که این مس</w:t>
      </w:r>
      <w:r w:rsidR="00831D17" w:rsidRPr="00CD7EB3">
        <w:rPr>
          <w:rFonts w:hint="cs"/>
          <w:rtl/>
        </w:rPr>
        <w:t>أ</w:t>
      </w:r>
      <w:r w:rsidRPr="00CD7EB3">
        <w:rPr>
          <w:rFonts w:hint="cs"/>
          <w:rtl/>
        </w:rPr>
        <w:t>له را بیان کردم، گویی دوست نداشت که عملش در بین مردم شهرت یابد.</w:t>
      </w:r>
    </w:p>
    <w:p w:rsidR="00C51F34" w:rsidRPr="00CD7EB3" w:rsidRDefault="00C51F34" w:rsidP="00831D17">
      <w:pPr>
        <w:pStyle w:val="1-"/>
        <w:rPr>
          <w:rtl/>
        </w:rPr>
      </w:pPr>
      <w:r w:rsidRPr="00CD7EB3">
        <w:rPr>
          <w:rFonts w:hint="cs"/>
          <w:rtl/>
        </w:rPr>
        <w:t>لذا مسل</w:t>
      </w:r>
      <w:r w:rsidR="00BF47EE" w:rsidRPr="00CD7EB3">
        <w:rPr>
          <w:rFonts w:hint="cs"/>
          <w:rtl/>
        </w:rPr>
        <w:t>ّ</w:t>
      </w:r>
      <w:r w:rsidRPr="00CD7EB3">
        <w:rPr>
          <w:rFonts w:hint="cs"/>
          <w:rtl/>
        </w:rPr>
        <w:t>م است که به این قبیل خدمت‌گذاران دین هیچ ضرری نمی‌رسد که نسل‌های آینده به خدمات‌شان اعتراف ننمایند، یا زمان آینده بر کارنامه‌های آنان حجاب گمنامی بگذارد، زیرا آن ذات مقدسی که برای او این همه فداکاری‌ها را کرده بودند از فعالیت‌های آنان کاملاً باخبر و آگاه است، در این خصوص ماجرای «جنگ نهاوند» ق</w:t>
      </w:r>
      <w:r w:rsidR="007D03AB" w:rsidRPr="00CD7EB3">
        <w:rPr>
          <w:rFonts w:hint="cs"/>
          <w:rtl/>
        </w:rPr>
        <w:t>ابل ذکر و مؤید این طرز تفکر است.</w:t>
      </w:r>
    </w:p>
    <w:p w:rsidR="007D03AB" w:rsidRPr="00CD7EB3" w:rsidRDefault="007D03AB" w:rsidP="00BF47EE">
      <w:pPr>
        <w:pStyle w:val="1-"/>
        <w:rPr>
          <w:rtl/>
        </w:rPr>
      </w:pPr>
      <w:r w:rsidRPr="00CD7EB3">
        <w:rPr>
          <w:rFonts w:hint="cs"/>
          <w:rtl/>
        </w:rPr>
        <w:t>مورخین می‌نویسند: که چند روز در جنگ «نهاوند» به شدت سپری شد، و بالاخره، الله تعالی مسلمانان را فتح و پیروزی عنایت فرمود، امیر مسلمین برای حضرت عمر بن خطاب</w:t>
      </w:r>
      <w:r w:rsidR="00BE7CAC">
        <w:rPr>
          <w:rFonts w:cs="CTraditional Arabic"/>
          <w:rtl/>
        </w:rPr>
        <w:t> </w:t>
      </w:r>
      <w:r w:rsidR="00BE7CAC" w:rsidRPr="00CD7EB3">
        <w:rPr>
          <w:rFonts w:cs="CTraditional Arabic" w:hint="cs"/>
          <w:rtl/>
        </w:rPr>
        <w:t>س</w:t>
      </w:r>
      <w:r w:rsidRPr="00CD7EB3">
        <w:rPr>
          <w:rFonts w:hint="cs"/>
          <w:rtl/>
        </w:rPr>
        <w:t xml:space="preserve"> مژد</w:t>
      </w:r>
      <w:r w:rsidR="00831D17" w:rsidRPr="00CD7EB3">
        <w:rPr>
          <w:rFonts w:hint="cs"/>
          <w:rtl/>
          <w:lang w:bidi="fa-IR"/>
        </w:rPr>
        <w:t>ه</w:t>
      </w:r>
      <w:r w:rsidR="00240C4B" w:rsidRPr="00CD7EB3">
        <w:rPr>
          <w:rtl/>
          <w:lang w:bidi="fa-IR"/>
        </w:rPr>
        <w:t>‌</w:t>
      </w:r>
      <w:r w:rsidR="00831D17" w:rsidRPr="00CD7EB3">
        <w:rPr>
          <w:rFonts w:hint="cs"/>
          <w:rtl/>
          <w:lang w:bidi="fa-IR"/>
        </w:rPr>
        <w:t>ی</w:t>
      </w:r>
      <w:r w:rsidRPr="00CD7EB3">
        <w:rPr>
          <w:rFonts w:hint="cs"/>
          <w:rtl/>
        </w:rPr>
        <w:t xml:space="preserve"> فتح فرستاد و همراه با آن خبر شهادت نعمان بن مقرن</w:t>
      </w:r>
      <w:r w:rsidR="00BE7CAC">
        <w:rPr>
          <w:rFonts w:cs="CTraditional Arabic"/>
          <w:rtl/>
        </w:rPr>
        <w:t> </w:t>
      </w:r>
      <w:r w:rsidR="00BE7CAC" w:rsidRPr="00CD7EB3">
        <w:rPr>
          <w:rFonts w:cs="CTraditional Arabic" w:hint="cs"/>
          <w:rtl/>
        </w:rPr>
        <w:t>س</w:t>
      </w:r>
      <w:r w:rsidRPr="00CD7EB3">
        <w:rPr>
          <w:rFonts w:hint="cs"/>
          <w:rtl/>
        </w:rPr>
        <w:t xml:space="preserve"> را که سپه‌سالار مسلمانان در این جنگ بود به وی اطلاع داد، حضرت عمر بن خطاب با شنیدن این واقعه،</w:t>
      </w:r>
      <w:r w:rsidR="00BF47EE" w:rsidRPr="00CD7EB3">
        <w:rPr>
          <w:rFonts w:hint="cs"/>
          <w:rtl/>
        </w:rPr>
        <w:t xml:space="preserve"> بی‌اختیار گریه کرد و إ</w:t>
      </w:r>
      <w:r w:rsidR="005A4953" w:rsidRPr="00CD7EB3">
        <w:rPr>
          <w:rFonts w:hint="cs"/>
          <w:rtl/>
        </w:rPr>
        <w:t>نا</w:t>
      </w:r>
      <w:r w:rsidR="00BF47EE" w:rsidRPr="00CD7EB3">
        <w:rPr>
          <w:rFonts w:hint="cs"/>
          <w:rtl/>
        </w:rPr>
        <w:t xml:space="preserve"> </w:t>
      </w:r>
      <w:r w:rsidR="00C215FF" w:rsidRPr="00CD7EB3">
        <w:rPr>
          <w:rFonts w:hint="cs"/>
          <w:rtl/>
        </w:rPr>
        <w:t xml:space="preserve">لله </w:t>
      </w:r>
      <w:r w:rsidR="00BF47EE" w:rsidRPr="00CD7EB3">
        <w:rPr>
          <w:rFonts w:hint="cs"/>
          <w:rtl/>
        </w:rPr>
        <w:t>وإنا إلیه راجعون</w:t>
      </w:r>
      <w:r w:rsidRPr="00CD7EB3">
        <w:rPr>
          <w:rFonts w:hint="cs"/>
          <w:rtl/>
        </w:rPr>
        <w:t xml:space="preserve"> خ</w:t>
      </w:r>
      <w:r w:rsidR="005A4953" w:rsidRPr="00CD7EB3">
        <w:rPr>
          <w:rFonts w:hint="cs"/>
          <w:rtl/>
        </w:rPr>
        <w:t>واند، سپس پرسید: «دیگر چه کسی شه</w:t>
      </w:r>
      <w:r w:rsidRPr="00CD7EB3">
        <w:rPr>
          <w:rFonts w:hint="cs"/>
          <w:rtl/>
        </w:rPr>
        <w:t>ید شده</w:t>
      </w:r>
      <w:r w:rsidR="00831D17" w:rsidRPr="00CD7EB3">
        <w:rPr>
          <w:rFonts w:hint="cs"/>
          <w:rtl/>
        </w:rPr>
        <w:t xml:space="preserve"> است</w:t>
      </w:r>
      <w:r w:rsidRPr="00CD7EB3">
        <w:rPr>
          <w:rFonts w:hint="cs"/>
          <w:rtl/>
        </w:rPr>
        <w:t>؟ فرستاد</w:t>
      </w:r>
      <w:r w:rsidR="00831D17" w:rsidRPr="00CD7EB3">
        <w:rPr>
          <w:rFonts w:hint="cs"/>
          <w:rtl/>
          <w:lang w:bidi="fa-IR"/>
        </w:rPr>
        <w:t>ه</w:t>
      </w:r>
      <w:r w:rsidR="00240C4B" w:rsidRPr="00CD7EB3">
        <w:rPr>
          <w:rtl/>
          <w:lang w:bidi="fa-IR"/>
        </w:rPr>
        <w:t>‌</w:t>
      </w:r>
      <w:r w:rsidR="00831D17" w:rsidRPr="00CD7EB3">
        <w:rPr>
          <w:rFonts w:hint="cs"/>
          <w:rtl/>
          <w:lang w:bidi="fa-IR"/>
        </w:rPr>
        <w:t>ی</w:t>
      </w:r>
      <w:r w:rsidR="008654BD" w:rsidRPr="00CD7EB3">
        <w:rPr>
          <w:rFonts w:hint="cs"/>
          <w:rtl/>
        </w:rPr>
        <w:t xml:space="preserve"> امیر چند تن را نام برد و افزود: ای امیرالمومنین علاوه </w:t>
      </w:r>
      <w:r w:rsidR="00831D17" w:rsidRPr="00CD7EB3">
        <w:rPr>
          <w:rFonts w:hint="cs"/>
          <w:rtl/>
        </w:rPr>
        <w:t>بر</w:t>
      </w:r>
      <w:r w:rsidR="008654BD" w:rsidRPr="00CD7EB3">
        <w:rPr>
          <w:rFonts w:hint="cs"/>
          <w:rtl/>
        </w:rPr>
        <w:t xml:space="preserve"> این‌ها افراد بسیاری شهید شده‌اند که شما آن‌ها را نمی‌شناسید، حضرت عمر</w:t>
      </w:r>
      <w:r w:rsidR="00BE7CAC">
        <w:rPr>
          <w:rFonts w:cs="CTraditional Arabic"/>
          <w:rtl/>
        </w:rPr>
        <w:t> </w:t>
      </w:r>
      <w:r w:rsidR="00BE7CAC" w:rsidRPr="00CD7EB3">
        <w:rPr>
          <w:rFonts w:cs="CTraditional Arabic" w:hint="cs"/>
          <w:rtl/>
        </w:rPr>
        <w:t>س</w:t>
      </w:r>
      <w:r w:rsidR="008654BD" w:rsidRPr="00CD7EB3">
        <w:rPr>
          <w:rFonts w:hint="cs"/>
          <w:rtl/>
        </w:rPr>
        <w:t xml:space="preserve"> در حالی که گریه می‌کرد فرمود: اگر عمر آن‌ها را نمی‌شناسد برای‌شان چه ضرری دارد در حالی که خدای‌شان آنان را می‌شناسد!</w:t>
      </w:r>
      <w:r w:rsidR="00BF47EE" w:rsidRPr="00CD7EB3">
        <w:rPr>
          <w:rStyle w:val="FootnoteReference"/>
          <w:rFonts w:cs="B Lotus"/>
          <w:rtl/>
          <w:lang w:bidi="fa-IR"/>
        </w:rPr>
        <w:footnoteReference w:id="1"/>
      </w:r>
    </w:p>
    <w:p w:rsidR="008654BD" w:rsidRPr="00CD7EB3" w:rsidRDefault="008654BD" w:rsidP="00831D17">
      <w:pPr>
        <w:pStyle w:val="1-"/>
        <w:rPr>
          <w:rtl/>
        </w:rPr>
      </w:pPr>
      <w:r w:rsidRPr="00CD7EB3">
        <w:rPr>
          <w:rFonts w:hint="cs"/>
          <w:rtl/>
        </w:rPr>
        <w:t xml:space="preserve">اما فطرت سلیم انسان مقتضی است که او محسن را بشناسد و به فضل و احسانش اعتراف نماید و اگر کسی بر کشور و ملتش احسانی کرده است یا </w:t>
      </w:r>
      <w:r w:rsidRPr="00CD7EB3">
        <w:rPr>
          <w:rFonts w:hint="cs"/>
          <w:rtl/>
        </w:rPr>
        <w:lastRenderedPageBreak/>
        <w:t>در راه عقیده و مذهب و وطنش جان داده است، احسانش را باید بپذیرد، هر</w:t>
      </w:r>
      <w:r w:rsidR="00230781" w:rsidRPr="00CD7EB3">
        <w:rPr>
          <w:rFonts w:hint="cs"/>
          <w:rtl/>
        </w:rPr>
        <w:t xml:space="preserve"> </w:t>
      </w:r>
      <w:r w:rsidRPr="00CD7EB3">
        <w:rPr>
          <w:rFonts w:hint="cs"/>
          <w:rtl/>
        </w:rPr>
        <w:t>ملتی که از فطرت سلیم برخوردار باشد می‌کوشد تا عملکرد رهبران و محسنین خود را به هرگونه که باشد زنده نگاهدارد، انگیز</w:t>
      </w:r>
      <w:r w:rsidR="00831D17" w:rsidRPr="00CD7EB3">
        <w:rPr>
          <w:rFonts w:hint="cs"/>
          <w:rtl/>
          <w:lang w:bidi="fa-IR"/>
        </w:rPr>
        <w:t>ه</w:t>
      </w:r>
      <w:r w:rsidR="00240C4B" w:rsidRPr="00CD7EB3">
        <w:rPr>
          <w:rtl/>
          <w:lang w:bidi="fa-IR"/>
        </w:rPr>
        <w:t>‌</w:t>
      </w:r>
      <w:r w:rsidR="00831D17" w:rsidRPr="00CD7EB3">
        <w:rPr>
          <w:rFonts w:hint="cs"/>
          <w:rtl/>
          <w:lang w:bidi="fa-IR"/>
        </w:rPr>
        <w:t>ی</w:t>
      </w:r>
      <w:r w:rsidRPr="00CD7EB3">
        <w:rPr>
          <w:rFonts w:hint="cs"/>
          <w:rtl/>
        </w:rPr>
        <w:t xml:space="preserve"> این کار همان احسان‌شناسی و اعتراف به حق</w:t>
      </w:r>
      <w:r w:rsidR="00230781" w:rsidRPr="00CD7EB3">
        <w:rPr>
          <w:rFonts w:hint="cs"/>
          <w:rtl/>
        </w:rPr>
        <w:t xml:space="preserve"> و</w:t>
      </w:r>
      <w:r w:rsidRPr="00CD7EB3">
        <w:rPr>
          <w:rFonts w:hint="cs"/>
          <w:rtl/>
        </w:rPr>
        <w:t xml:space="preserve"> آشنا ساختن نسل جدید با فعالیت‌های آنان می‌باشد تا در نسل جدید هم</w:t>
      </w:r>
      <w:r w:rsidR="00230781" w:rsidRPr="00CD7EB3">
        <w:rPr>
          <w:rFonts w:hint="cs"/>
          <w:rtl/>
        </w:rPr>
        <w:t>ّ</w:t>
      </w:r>
      <w:r w:rsidRPr="00CD7EB3">
        <w:rPr>
          <w:rFonts w:hint="cs"/>
          <w:rtl/>
        </w:rPr>
        <w:t>ت و صفات عالیه رشد نماید.</w:t>
      </w:r>
    </w:p>
    <w:p w:rsidR="001B2B07" w:rsidRPr="00CD7EB3" w:rsidRDefault="001B2B07" w:rsidP="00663207">
      <w:pPr>
        <w:pStyle w:val="1-"/>
        <w:rPr>
          <w:rtl/>
          <w:lang w:bidi="fa-IR"/>
        </w:rPr>
      </w:pPr>
      <w:r w:rsidRPr="00CD7EB3">
        <w:rPr>
          <w:rFonts w:hint="cs"/>
          <w:rtl/>
        </w:rPr>
        <w:t>آنچه که در ملل غربی از اعزاز و تجلیل سربازان گمنام</w:t>
      </w:r>
      <w:r w:rsidR="00D878AC" w:rsidRPr="00CD7EB3">
        <w:br/>
      </w:r>
      <w:r w:rsidRPr="00CD7EB3">
        <w:rPr>
          <w:rFonts w:hint="cs"/>
          <w:sz w:val="24"/>
          <w:szCs w:val="24"/>
          <w:rtl/>
        </w:rPr>
        <w:t>(</w:t>
      </w:r>
      <w:r w:rsidRPr="00CD7EB3">
        <w:rPr>
          <w:sz w:val="24"/>
          <w:szCs w:val="24"/>
        </w:rPr>
        <w:t>UN</w:t>
      </w:r>
      <w:r w:rsidR="00D878AC" w:rsidRPr="00CD7EB3">
        <w:rPr>
          <w:sz w:val="24"/>
          <w:szCs w:val="24"/>
        </w:rPr>
        <w:t>-</w:t>
      </w:r>
      <w:r w:rsidRPr="00CD7EB3">
        <w:rPr>
          <w:sz w:val="24"/>
          <w:szCs w:val="24"/>
        </w:rPr>
        <w:t>KNOWN-SOLDIER</w:t>
      </w:r>
      <w:r w:rsidRPr="00CD7EB3">
        <w:rPr>
          <w:rFonts w:hint="cs"/>
          <w:sz w:val="24"/>
          <w:szCs w:val="24"/>
          <w:rtl/>
          <w:lang w:bidi="fa-IR"/>
        </w:rPr>
        <w:t>)</w:t>
      </w:r>
      <w:r w:rsidRPr="00CD7EB3">
        <w:rPr>
          <w:rFonts w:hint="cs"/>
          <w:rtl/>
          <w:lang w:bidi="fa-IR"/>
        </w:rPr>
        <w:t xml:space="preserve"> و باقی</w:t>
      </w:r>
      <w:r w:rsidR="00816A96" w:rsidRPr="00CD7EB3">
        <w:rPr>
          <w:rFonts w:hint="cs"/>
          <w:rtl/>
          <w:lang w:bidi="fa-IR"/>
        </w:rPr>
        <w:t xml:space="preserve"> نگهداشتن یادگاری‌ها بطور عموم بنظر می‌رسد، در واقع نمونه‌ای از احسان‌شناسی و قدردانی می‌باشد.</w:t>
      </w:r>
    </w:p>
    <w:p w:rsidR="00816A96" w:rsidRPr="00CD7EB3" w:rsidRDefault="00816A96" w:rsidP="00B13E84">
      <w:pPr>
        <w:pStyle w:val="1-"/>
        <w:rPr>
          <w:rtl/>
          <w:lang w:bidi="fa-IR"/>
        </w:rPr>
      </w:pPr>
      <w:r w:rsidRPr="00CD7EB3">
        <w:rPr>
          <w:rFonts w:hint="cs"/>
          <w:rtl/>
          <w:lang w:bidi="fa-IR"/>
        </w:rPr>
        <w:t>البته این ا</w:t>
      </w:r>
      <w:r w:rsidR="009D06E3" w:rsidRPr="00CD7EB3">
        <w:rPr>
          <w:rFonts w:hint="cs"/>
          <w:rtl/>
          <w:lang w:bidi="fa-IR"/>
        </w:rPr>
        <w:t>حساس در مسلمانان و پیروان انبیاء</w:t>
      </w:r>
      <w:r w:rsidR="00BE7CAC">
        <w:rPr>
          <w:rFonts w:cs="CTraditional Arabic"/>
          <w:rtl/>
          <w:lang w:bidi="fa-IR"/>
        </w:rPr>
        <w:t> </w:t>
      </w:r>
      <w:r w:rsidR="00BE7CAC" w:rsidRPr="00CD7EB3">
        <w:rPr>
          <w:rFonts w:cs="CTraditional Arabic" w:hint="cs"/>
          <w:rtl/>
          <w:lang w:bidi="fa-IR"/>
        </w:rPr>
        <w:t>†</w:t>
      </w:r>
      <w:r w:rsidR="009D06E3" w:rsidRPr="00CD7EB3">
        <w:rPr>
          <w:rFonts w:hint="cs"/>
          <w:rtl/>
          <w:lang w:bidi="fa-IR"/>
        </w:rPr>
        <w:t xml:space="preserve"> به مراتب بیشتر از سایر اقوام می‌باشد، خود</w:t>
      </w:r>
      <w:r w:rsidR="00281367" w:rsidRPr="00CD7EB3">
        <w:rPr>
          <w:rFonts w:hint="cs"/>
          <w:rtl/>
          <w:lang w:bidi="fa-IR"/>
        </w:rPr>
        <w:t xml:space="preserve"> </w:t>
      </w:r>
      <w:r w:rsidR="009D06E3" w:rsidRPr="00CD7EB3">
        <w:rPr>
          <w:rFonts w:hint="cs"/>
          <w:rtl/>
          <w:lang w:bidi="fa-IR"/>
        </w:rPr>
        <w:t>پروردگار تعالی این وصف خاص</w:t>
      </w:r>
      <w:r w:rsidR="00354CE0" w:rsidRPr="00CD7EB3">
        <w:rPr>
          <w:rFonts w:hint="cs"/>
          <w:rtl/>
          <w:lang w:bidi="fa-IR"/>
        </w:rPr>
        <w:t xml:space="preserve"> اهل ایمان را که یاد گذشتگان را گرامی می‌دارند و برای‌شان دعای خیر می‌کنند ذکر نموده است.</w:t>
      </w:r>
    </w:p>
    <w:p w:rsidR="00354CE0" w:rsidRPr="00CD7EB3" w:rsidRDefault="00354CE0" w:rsidP="00354CE0">
      <w:pPr>
        <w:pStyle w:val="1-"/>
        <w:rPr>
          <w:rtl/>
          <w:lang w:bidi="fa-IR"/>
        </w:rPr>
      </w:pPr>
      <w:r w:rsidRPr="00CD7EB3">
        <w:rPr>
          <w:rFonts w:cs="Traditional Arabic"/>
          <w:color w:val="000000"/>
          <w:shd w:val="clear" w:color="auto" w:fill="FFFFFF"/>
          <w:rtl/>
          <w:lang w:bidi="fa-IR"/>
        </w:rPr>
        <w:t>﴿</w:t>
      </w:r>
      <w:r w:rsidRPr="00CD7EB3">
        <w:rPr>
          <w:rStyle w:val="Char3"/>
          <w:rtl/>
        </w:rPr>
        <w:t>وَ</w:t>
      </w:r>
      <w:r w:rsidRPr="00CD7EB3">
        <w:rPr>
          <w:rStyle w:val="Char3"/>
          <w:rFonts w:hint="cs"/>
          <w:rtl/>
        </w:rPr>
        <w:t>ٱلَّذِينَ</w:t>
      </w:r>
      <w:r w:rsidRPr="00CD7EB3">
        <w:rPr>
          <w:rStyle w:val="Char3"/>
          <w:rtl/>
        </w:rPr>
        <w:t xml:space="preserve"> جَآءُو مِنۢ بَعۡدِهِمۡ يَقُولُونَ رَبَّنَا </w:t>
      </w:r>
      <w:r w:rsidRPr="00CD7EB3">
        <w:rPr>
          <w:rStyle w:val="Char3"/>
          <w:rFonts w:hint="cs"/>
          <w:rtl/>
        </w:rPr>
        <w:t>ٱغۡفِرۡ</w:t>
      </w:r>
      <w:r w:rsidRPr="00CD7EB3">
        <w:rPr>
          <w:rStyle w:val="Char3"/>
          <w:rtl/>
        </w:rPr>
        <w:t xml:space="preserve"> لَنَا وَلِإِخۡوَٰنِنَا </w:t>
      </w:r>
      <w:r w:rsidRPr="00CD7EB3">
        <w:rPr>
          <w:rStyle w:val="Char3"/>
          <w:rFonts w:hint="cs"/>
          <w:rtl/>
        </w:rPr>
        <w:t>ٱلَّذِينَ</w:t>
      </w:r>
      <w:r w:rsidRPr="00CD7EB3">
        <w:rPr>
          <w:rStyle w:val="Char3"/>
          <w:rtl/>
        </w:rPr>
        <w:t xml:space="preserve"> سَبَقُونَا بِ</w:t>
      </w:r>
      <w:r w:rsidRPr="00CD7EB3">
        <w:rPr>
          <w:rStyle w:val="Char3"/>
          <w:rFonts w:hint="cs"/>
          <w:rtl/>
        </w:rPr>
        <w:t>ٱلۡإِيمَٰنِ</w:t>
      </w:r>
      <w:r w:rsidRPr="00CD7EB3">
        <w:rPr>
          <w:rStyle w:val="Char3"/>
          <w:rtl/>
        </w:rPr>
        <w:t xml:space="preserve"> وَلَا تَجۡعَلۡ فِي قُلُوبِنَا غِلّٗا لِّلَّذِينَ ءَامَنُواْ رَبَّنَآ إِنَّكَ رَءُوفٞ رَّحِيمٌ١٠</w:t>
      </w:r>
      <w:r w:rsidRPr="00CD7EB3">
        <w:rPr>
          <w:rFonts w:cs="Traditional Arabic"/>
          <w:color w:val="000000"/>
          <w:shd w:val="clear" w:color="auto" w:fill="FFFFFF"/>
          <w:rtl/>
          <w:lang w:bidi="fa-IR"/>
        </w:rPr>
        <w:t>﴾</w:t>
      </w:r>
      <w:r w:rsidRPr="00CD7EB3">
        <w:rPr>
          <w:rFonts w:cs="KFGQPC Uthmanic Script HAFS"/>
          <w:color w:val="000000"/>
          <w:shd w:val="clear" w:color="auto" w:fill="FFFFFF"/>
          <w:rtl/>
          <w:lang w:bidi="fa-IR"/>
        </w:rPr>
        <w:t xml:space="preserve"> </w:t>
      </w:r>
      <w:r w:rsidRPr="00CD7EB3">
        <w:rPr>
          <w:rStyle w:val="Char"/>
          <w:rtl/>
        </w:rPr>
        <w:t>[الحشر: 10]</w:t>
      </w:r>
      <w:r w:rsidRPr="00CD7EB3">
        <w:rPr>
          <w:rFonts w:hint="cs"/>
          <w:rtl/>
          <w:lang w:bidi="fa-IR"/>
        </w:rPr>
        <w:t>.</w:t>
      </w:r>
    </w:p>
    <w:p w:rsidR="00CE5CDC" w:rsidRPr="00CD7EB3" w:rsidRDefault="00CE5CDC" w:rsidP="00B13E84">
      <w:pPr>
        <w:pStyle w:val="1-"/>
        <w:rPr>
          <w:rtl/>
          <w:lang w:bidi="fa-IR"/>
        </w:rPr>
      </w:pPr>
      <w:r w:rsidRPr="00CD7EB3">
        <w:rPr>
          <w:rStyle w:val="9-Char"/>
          <w:rFonts w:hint="cs"/>
          <w:rtl/>
        </w:rPr>
        <w:t>«آنان که بعد از افراد مذکور می‌آیند در حق آن‌ها دعا می‌کنند، پروردگارا! ما را مورد مغفرت قرار ده و آن برادران ما را نیز که پیش از</w:t>
      </w:r>
      <w:r w:rsidR="00230781" w:rsidRPr="00CD7EB3">
        <w:rPr>
          <w:rStyle w:val="9-Char"/>
          <w:rFonts w:hint="cs"/>
          <w:rtl/>
        </w:rPr>
        <w:t xml:space="preserve"> </w:t>
      </w:r>
      <w:r w:rsidRPr="00CD7EB3">
        <w:rPr>
          <w:rStyle w:val="9-Char"/>
          <w:rFonts w:hint="cs"/>
          <w:rtl/>
        </w:rPr>
        <w:t>ما با حالت ایمان گذشتند و در دلمان کی</w:t>
      </w:r>
      <w:r w:rsidR="00B13E84" w:rsidRPr="00CD7EB3">
        <w:rPr>
          <w:rStyle w:val="9-Char"/>
          <w:rFonts w:hint="cs"/>
          <w:rtl/>
        </w:rPr>
        <w:t>نه</w:t>
      </w:r>
      <w:r w:rsidR="00240C4B" w:rsidRPr="00CD7EB3">
        <w:rPr>
          <w:rtl/>
          <w:lang w:bidi="fa-IR"/>
        </w:rPr>
        <w:t>‌</w:t>
      </w:r>
      <w:r w:rsidR="00B13E84" w:rsidRPr="00CD7EB3">
        <w:rPr>
          <w:rFonts w:hint="cs"/>
          <w:rtl/>
          <w:lang w:bidi="fa-IR"/>
        </w:rPr>
        <w:t>ی</w:t>
      </w:r>
      <w:r w:rsidRPr="00CD7EB3">
        <w:rPr>
          <w:rStyle w:val="9-Char"/>
          <w:rFonts w:hint="cs"/>
          <w:rtl/>
        </w:rPr>
        <w:t xml:space="preserve"> اهل ایمان قرار مده، ای پروردگارا! همانا تو خیلی مهربان و شفیق می‌باشی»</w:t>
      </w:r>
      <w:r w:rsidRPr="00CD7EB3">
        <w:rPr>
          <w:rFonts w:hint="cs"/>
          <w:rtl/>
          <w:lang w:bidi="fa-IR"/>
        </w:rPr>
        <w:t>.</w:t>
      </w:r>
    </w:p>
    <w:p w:rsidR="00AF0B3D" w:rsidRPr="00CD7EB3" w:rsidRDefault="00AF0B3D" w:rsidP="00354CE0">
      <w:pPr>
        <w:pStyle w:val="1-"/>
        <w:rPr>
          <w:rtl/>
          <w:lang w:bidi="fa-IR"/>
        </w:rPr>
      </w:pPr>
      <w:r w:rsidRPr="00CD7EB3">
        <w:rPr>
          <w:rFonts w:hint="cs"/>
          <w:rtl/>
          <w:lang w:bidi="fa-IR"/>
        </w:rPr>
        <w:t>و در مقابل قرآن، حکایت از حال کفار و اهل دوزخ می‌نماید که پیوسته پیشینیان خود را نکوهش می‌کن</w:t>
      </w:r>
      <w:r w:rsidR="00B13E84" w:rsidRPr="00CD7EB3">
        <w:rPr>
          <w:rFonts w:hint="cs"/>
          <w:rtl/>
          <w:lang w:bidi="fa-IR"/>
        </w:rPr>
        <w:t>ن</w:t>
      </w:r>
      <w:r w:rsidRPr="00CD7EB3">
        <w:rPr>
          <w:rFonts w:hint="cs"/>
          <w:rtl/>
          <w:lang w:bidi="fa-IR"/>
        </w:rPr>
        <w:t>د و از آن‌ها اظهار تنفر و بیزاری می‌نمایند.</w:t>
      </w:r>
    </w:p>
    <w:p w:rsidR="00AF0B3D" w:rsidRPr="00CD7EB3" w:rsidRDefault="00AF0B3D" w:rsidP="00AF0B3D">
      <w:pPr>
        <w:pStyle w:val="1-"/>
        <w:rPr>
          <w:rtl/>
          <w:lang w:bidi="fa-IR"/>
        </w:rPr>
      </w:pPr>
      <w:r w:rsidRPr="00CD7EB3">
        <w:rPr>
          <w:rFonts w:cs="Traditional Arabic"/>
          <w:color w:val="000000"/>
          <w:shd w:val="clear" w:color="auto" w:fill="FFFFFF"/>
          <w:rtl/>
          <w:lang w:bidi="fa-IR"/>
        </w:rPr>
        <w:t>﴿</w:t>
      </w:r>
      <w:r w:rsidRPr="00CD7EB3">
        <w:rPr>
          <w:rStyle w:val="Char3"/>
          <w:rtl/>
        </w:rPr>
        <w:t>كُلَّمَا دَخَلَتۡ أُمَّةٞ لَّعَنَتۡ أُخۡتَهَاۖ</w:t>
      </w:r>
      <w:r w:rsidRPr="00CD7EB3">
        <w:rPr>
          <w:rFonts w:cs="Traditional Arabic"/>
          <w:color w:val="000000"/>
          <w:shd w:val="clear" w:color="auto" w:fill="FFFFFF"/>
          <w:rtl/>
          <w:lang w:bidi="fa-IR"/>
        </w:rPr>
        <w:t>﴾</w:t>
      </w:r>
      <w:r w:rsidRPr="00CD7EB3">
        <w:rPr>
          <w:rFonts w:cs="KFGQPC Uthmanic Script HAFS"/>
          <w:color w:val="000000"/>
          <w:shd w:val="clear" w:color="auto" w:fill="FFFFFF"/>
          <w:rtl/>
          <w:lang w:bidi="fa-IR"/>
        </w:rPr>
        <w:t xml:space="preserve"> </w:t>
      </w:r>
      <w:r w:rsidRPr="00CD7EB3">
        <w:rPr>
          <w:rStyle w:val="Char"/>
          <w:rtl/>
        </w:rPr>
        <w:t>[الأعراف: 38]</w:t>
      </w:r>
      <w:r w:rsidRPr="00CD7EB3">
        <w:rPr>
          <w:rFonts w:hint="cs"/>
          <w:rtl/>
          <w:lang w:bidi="fa-IR"/>
        </w:rPr>
        <w:t>.</w:t>
      </w:r>
    </w:p>
    <w:p w:rsidR="004E657B" w:rsidRPr="00CD7EB3" w:rsidRDefault="004E657B" w:rsidP="00AF0B3D">
      <w:pPr>
        <w:pStyle w:val="1-"/>
        <w:rPr>
          <w:rtl/>
          <w:lang w:bidi="fa-IR"/>
        </w:rPr>
      </w:pPr>
      <w:r w:rsidRPr="00CD7EB3">
        <w:rPr>
          <w:rStyle w:val="9-Char"/>
          <w:rFonts w:hint="cs"/>
          <w:rtl/>
        </w:rPr>
        <w:lastRenderedPageBreak/>
        <w:t>«هرگاه گروهی در آن (جهنم) وارد می‌شود به گروه سابق لعنت و نفرین می‌کند»</w:t>
      </w:r>
      <w:r w:rsidRPr="00CD7EB3">
        <w:rPr>
          <w:rFonts w:hint="cs"/>
          <w:rtl/>
          <w:lang w:bidi="fa-IR"/>
        </w:rPr>
        <w:t>.</w:t>
      </w:r>
    </w:p>
    <w:p w:rsidR="0099594C" w:rsidRPr="00CD7EB3" w:rsidRDefault="0099594C" w:rsidP="0084230C">
      <w:pPr>
        <w:pStyle w:val="1-"/>
        <w:rPr>
          <w:rtl/>
          <w:lang w:bidi="fa-IR"/>
        </w:rPr>
      </w:pPr>
      <w:r w:rsidRPr="00CD7EB3">
        <w:rPr>
          <w:rFonts w:hint="cs"/>
          <w:rtl/>
          <w:lang w:bidi="fa-IR"/>
        </w:rPr>
        <w:t>امت مسلم</w:t>
      </w:r>
      <w:r w:rsidR="00B13E84" w:rsidRPr="00CD7EB3">
        <w:rPr>
          <w:rFonts w:hint="cs"/>
          <w:rtl/>
          <w:lang w:bidi="fa-IR"/>
        </w:rPr>
        <w:t>ان</w:t>
      </w:r>
      <w:r w:rsidRPr="00CD7EB3">
        <w:rPr>
          <w:rFonts w:hint="cs"/>
          <w:rtl/>
          <w:lang w:bidi="fa-IR"/>
        </w:rPr>
        <w:t xml:space="preserve"> دربار</w:t>
      </w:r>
      <w:r w:rsidR="00B13E84" w:rsidRPr="00CD7EB3">
        <w:rPr>
          <w:rFonts w:hint="cs"/>
          <w:rtl/>
          <w:lang w:bidi="fa-IR"/>
        </w:rPr>
        <w:t>ه</w:t>
      </w:r>
      <w:r w:rsidR="00240C4B" w:rsidRPr="00CD7EB3">
        <w:rPr>
          <w:rtl/>
          <w:lang w:bidi="fa-IR"/>
        </w:rPr>
        <w:t>‌</w:t>
      </w:r>
      <w:r w:rsidR="00B13E84" w:rsidRPr="00CD7EB3">
        <w:rPr>
          <w:rFonts w:hint="cs"/>
          <w:rtl/>
          <w:lang w:bidi="fa-IR"/>
        </w:rPr>
        <w:t>ی</w:t>
      </w:r>
      <w:r w:rsidRPr="00CD7EB3">
        <w:rPr>
          <w:rFonts w:hint="cs"/>
          <w:rtl/>
          <w:lang w:bidi="fa-IR"/>
        </w:rPr>
        <w:t xml:space="preserve"> گذشتگان و پیشروان خود به فراخ</w:t>
      </w:r>
      <w:r w:rsidR="0084230C" w:rsidRPr="00CD7EB3">
        <w:rPr>
          <w:rFonts w:hint="cs"/>
          <w:rtl/>
          <w:lang w:bidi="fa-IR"/>
        </w:rPr>
        <w:t xml:space="preserve"> </w:t>
      </w:r>
      <w:r w:rsidRPr="00CD7EB3">
        <w:rPr>
          <w:rFonts w:hint="cs"/>
          <w:rtl/>
          <w:lang w:bidi="fa-IR"/>
        </w:rPr>
        <w:t>دلی و اعتراف کمال و دعا کردن برای آن‌ها از هم</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ملل دیگر م</w:t>
      </w:r>
      <w:bookmarkStart w:id="7" w:name="LastPosition"/>
      <w:bookmarkEnd w:id="7"/>
      <w:r w:rsidRPr="00CD7EB3">
        <w:rPr>
          <w:rFonts w:hint="cs"/>
          <w:rtl/>
          <w:lang w:bidi="fa-IR"/>
        </w:rPr>
        <w:t>متاز می‌باشد.</w:t>
      </w:r>
    </w:p>
    <w:p w:rsidR="0099594C" w:rsidRPr="00CD7EB3" w:rsidRDefault="0099594C" w:rsidP="0084230C">
      <w:pPr>
        <w:pStyle w:val="1-"/>
        <w:rPr>
          <w:rtl/>
          <w:lang w:bidi="fa-IR"/>
        </w:rPr>
      </w:pPr>
      <w:r w:rsidRPr="00CD7EB3">
        <w:rPr>
          <w:rFonts w:hint="cs"/>
          <w:rtl/>
          <w:lang w:bidi="fa-IR"/>
        </w:rPr>
        <w:t>بزرگترین دلیل این مطلب همان کتب سیرت و زندگانی نبوی و تاریخ و بیوگرافی و زندگی‌نام</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افراد مختلف است. که در این موضوع کت</w:t>
      </w:r>
      <w:r w:rsidR="00230781" w:rsidRPr="00CD7EB3">
        <w:rPr>
          <w:rFonts w:hint="cs"/>
          <w:rtl/>
          <w:lang w:bidi="fa-IR"/>
        </w:rPr>
        <w:t>ابخانه جداگانه‌ای تدوین شده است.</w:t>
      </w:r>
      <w:r w:rsidRPr="00CD7EB3">
        <w:rPr>
          <w:rFonts w:hint="cs"/>
          <w:rtl/>
          <w:lang w:bidi="fa-IR"/>
        </w:rPr>
        <w:t xml:space="preserve"> با این همه توجه و دقت، بازهم شخصیت‌های متعددی هستند که نه تنها هنوز در تاریخ جای اصلی خود را نیافته‌اند و تا کنون خدمات و کارنامه‌های آنان بطور واضح بیان نشده است، بلکه بگونه‌ای حق‌شان در این خصوص تلف شده</w:t>
      </w:r>
      <w:r w:rsidR="0084230C" w:rsidRPr="00CD7EB3">
        <w:rPr>
          <w:rFonts w:hint="cs"/>
          <w:rtl/>
          <w:lang w:bidi="fa-IR"/>
        </w:rPr>
        <w:t xml:space="preserve"> است</w:t>
      </w:r>
      <w:r w:rsidRPr="00CD7EB3">
        <w:rPr>
          <w:rFonts w:hint="cs"/>
          <w:rtl/>
          <w:lang w:bidi="fa-IR"/>
        </w:rPr>
        <w:t xml:space="preserve"> و آن تجلیل واقعی که باید از آن‌ها ب</w:t>
      </w:r>
      <w:r w:rsidR="00230781" w:rsidRPr="00CD7EB3">
        <w:rPr>
          <w:rFonts w:hint="cs"/>
          <w:rtl/>
          <w:lang w:bidi="fa-IR"/>
        </w:rPr>
        <w:t xml:space="preserve">ه </w:t>
      </w:r>
      <w:r w:rsidRPr="00CD7EB3">
        <w:rPr>
          <w:rFonts w:hint="cs"/>
          <w:rtl/>
          <w:lang w:bidi="fa-IR"/>
        </w:rPr>
        <w:t>عمل آید، نشده است و برعکس دربار</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آن‌ها اساطیر خود ساخته و افسانه‌های بی‌اساس و شایعات بی‌مورد منتشر شده و شخصیت اصلی آن‌ها محجوب گشته است.</w:t>
      </w:r>
    </w:p>
    <w:p w:rsidR="002F5E3D" w:rsidRPr="00CD7EB3" w:rsidRDefault="002F5E3D" w:rsidP="0084230C">
      <w:pPr>
        <w:pStyle w:val="1-"/>
        <w:rPr>
          <w:rtl/>
          <w:lang w:bidi="fa-IR"/>
        </w:rPr>
      </w:pPr>
      <w:r w:rsidRPr="00CD7EB3">
        <w:rPr>
          <w:rFonts w:hint="cs"/>
          <w:rtl/>
          <w:lang w:bidi="fa-IR"/>
        </w:rPr>
        <w:t>و بزرگترین چیزی که مانع از این گشته</w:t>
      </w:r>
      <w:r w:rsidR="0084230C" w:rsidRPr="00CD7EB3">
        <w:rPr>
          <w:rFonts w:hint="cs"/>
          <w:rtl/>
          <w:lang w:bidi="fa-IR"/>
        </w:rPr>
        <w:t xml:space="preserve"> است</w:t>
      </w:r>
      <w:r w:rsidRPr="00CD7EB3">
        <w:rPr>
          <w:rFonts w:hint="cs"/>
          <w:rtl/>
          <w:lang w:bidi="fa-IR"/>
        </w:rPr>
        <w:t xml:space="preserve"> تا زندگی و عملکرد این چنین اشخاص</w:t>
      </w:r>
      <w:r w:rsidR="0084230C" w:rsidRPr="00CD7EB3">
        <w:rPr>
          <w:rFonts w:hint="cs"/>
          <w:rtl/>
          <w:lang w:bidi="fa-IR"/>
        </w:rPr>
        <w:t>ی</w:t>
      </w:r>
      <w:r w:rsidRPr="00CD7EB3">
        <w:rPr>
          <w:rFonts w:hint="cs"/>
          <w:rtl/>
          <w:lang w:bidi="fa-IR"/>
        </w:rPr>
        <w:t xml:space="preserve"> بررسی شود، همان معلومات ناتمام و مباحث بی‌تحقیق می‌باشد، زیرا که علم ناقص همیشه انسان را از راه منحرف کرده و او را به بیراهه کشیده است و برعکس جهالت و نادانی انسان را آرزومند</w:t>
      </w:r>
      <w:r w:rsidR="009445BB" w:rsidRPr="00CD7EB3">
        <w:rPr>
          <w:rFonts w:hint="cs"/>
          <w:rtl/>
          <w:lang w:bidi="fa-IR"/>
        </w:rPr>
        <w:t xml:space="preserve"> تحقیق و جستجو و اسرارگشا</w:t>
      </w:r>
      <w:r w:rsidR="0084230C" w:rsidRPr="00CD7EB3">
        <w:rPr>
          <w:rFonts w:hint="cs"/>
          <w:rtl/>
          <w:lang w:bidi="fa-IR"/>
        </w:rPr>
        <w:t>ی</w:t>
      </w:r>
      <w:r w:rsidR="009445BB" w:rsidRPr="00CD7EB3">
        <w:rPr>
          <w:rFonts w:hint="cs"/>
          <w:rtl/>
          <w:lang w:bidi="fa-IR"/>
        </w:rPr>
        <w:t>ی نموده است.</w:t>
      </w:r>
    </w:p>
    <w:p w:rsidR="009445BB" w:rsidRPr="00CD7EB3" w:rsidRDefault="009445BB" w:rsidP="0084230C">
      <w:pPr>
        <w:pStyle w:val="1-"/>
        <w:rPr>
          <w:rtl/>
          <w:lang w:bidi="fa-IR"/>
        </w:rPr>
      </w:pPr>
      <w:r w:rsidRPr="00CD7EB3">
        <w:rPr>
          <w:rFonts w:hint="cs"/>
          <w:rtl/>
          <w:lang w:bidi="fa-IR"/>
        </w:rPr>
        <w:t>مجاهد کبیر، مجدد اسلام حضرت سید احمد شهید</w:t>
      </w:r>
      <w:r w:rsidR="00BE7CAC">
        <w:rPr>
          <w:rFonts w:cs="CTraditional Arabic"/>
          <w:rtl/>
          <w:lang w:bidi="fa-IR"/>
        </w:rPr>
        <w:t> </w:t>
      </w:r>
      <w:r w:rsidR="00BE7CAC" w:rsidRPr="00CD7EB3">
        <w:rPr>
          <w:rFonts w:cs="CTraditional Arabic" w:hint="cs"/>
          <w:rtl/>
          <w:lang w:bidi="fa-IR"/>
        </w:rPr>
        <w:t>/</w:t>
      </w:r>
      <w:r w:rsidRPr="00CD7EB3">
        <w:rPr>
          <w:rFonts w:hint="cs"/>
          <w:rtl/>
          <w:lang w:bidi="fa-IR"/>
        </w:rPr>
        <w:t xml:space="preserve"> یکی از شخصیت‌های برگزید</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این ام</w:t>
      </w:r>
      <w:r w:rsidR="00230781" w:rsidRPr="00CD7EB3">
        <w:rPr>
          <w:rFonts w:hint="cs"/>
          <w:rtl/>
          <w:lang w:bidi="fa-IR"/>
        </w:rPr>
        <w:t>ّ</w:t>
      </w:r>
      <w:r w:rsidRPr="00CD7EB3">
        <w:rPr>
          <w:rFonts w:hint="cs"/>
          <w:rtl/>
          <w:lang w:bidi="fa-IR"/>
        </w:rPr>
        <w:t>ت می‌باشد، که خداوند ایشان را از نعمت ایمان و احتساب و شوق رضای الهی و ثواب اخروی و یقین به آخرت، بهر</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خصوصی عنایت فرموده</w:t>
      </w:r>
      <w:r w:rsidR="0084230C" w:rsidRPr="00CD7EB3">
        <w:rPr>
          <w:rFonts w:hint="cs"/>
          <w:rtl/>
          <w:lang w:bidi="fa-IR"/>
        </w:rPr>
        <w:t xml:space="preserve"> بودند</w:t>
      </w:r>
      <w:r w:rsidRPr="00CD7EB3">
        <w:rPr>
          <w:rFonts w:hint="cs"/>
          <w:rtl/>
          <w:lang w:bidi="fa-IR"/>
        </w:rPr>
        <w:t xml:space="preserve"> و دل‌شان را از محبت زیاد به منال و خودنمایی و دوستی مال و جاه پاک نموده بودند.</w:t>
      </w:r>
    </w:p>
    <w:p w:rsidR="00905CA8" w:rsidRPr="00CD7EB3" w:rsidRDefault="00905CA8" w:rsidP="00905CA8">
      <w:pPr>
        <w:pStyle w:val="1-"/>
        <w:rPr>
          <w:rtl/>
          <w:lang w:bidi="fa-IR"/>
        </w:rPr>
      </w:pPr>
      <w:r w:rsidRPr="00CD7EB3">
        <w:rPr>
          <w:rFonts w:hint="cs"/>
          <w:rtl/>
          <w:lang w:bidi="fa-IR"/>
        </w:rPr>
        <w:lastRenderedPageBreak/>
        <w:t>از آنان که در نگاه‌شان زینت زندگانی دنیا از بهای مور و مگس یا خار و خاشاکی بیشتر ارزش نداشت، یک‌بار حضرت سید</w:t>
      </w:r>
      <w:r w:rsidR="00BE7CAC">
        <w:rPr>
          <w:rFonts w:cs="CTraditional Arabic"/>
          <w:rtl/>
          <w:lang w:bidi="fa-IR"/>
        </w:rPr>
        <w:t> </w:t>
      </w:r>
      <w:r w:rsidR="00BE7CAC" w:rsidRPr="00CD7EB3">
        <w:rPr>
          <w:rFonts w:cs="CTraditional Arabic" w:hint="cs"/>
          <w:rtl/>
          <w:lang w:bidi="fa-IR"/>
        </w:rPr>
        <w:t>/</w:t>
      </w:r>
      <w:r w:rsidRPr="00CD7EB3">
        <w:rPr>
          <w:rFonts w:hint="cs"/>
          <w:rtl/>
          <w:lang w:bidi="fa-IR"/>
        </w:rPr>
        <w:t xml:space="preserve"> به قصد حج تشریف می‌بردند یکی از بازرگانان بزرگ «کلکته» عرض کرد:</w:t>
      </w:r>
    </w:p>
    <w:p w:rsidR="00905CA8" w:rsidRPr="00CD7EB3" w:rsidRDefault="00905CA8" w:rsidP="00230781">
      <w:pPr>
        <w:pStyle w:val="1-"/>
        <w:rPr>
          <w:rtl/>
          <w:lang w:bidi="fa-IR"/>
        </w:rPr>
      </w:pPr>
      <w:r w:rsidRPr="00CD7EB3">
        <w:rPr>
          <w:rFonts w:hint="cs"/>
          <w:rtl/>
          <w:lang w:bidi="fa-IR"/>
        </w:rPr>
        <w:t xml:space="preserve">«کشتی که شما با آن مسافرت می‌کنید خیلی معمولی است بهتر است شما با کشتی موسوم به «عطیه الرحمن» مسافرت نمایید، زیرا این کشتی مجهز به توپ می‌باشد، ناخدایش محمد حسین ترک است که سرپرست و کاپیتان چهل کشتی می‌باشد، اگر با این کشتی مسافرت نمایید هنگام رسیدن به کشور عرب مردم از شما تجلیل </w:t>
      </w:r>
      <w:r w:rsidR="0084230C" w:rsidRPr="00CD7EB3">
        <w:rPr>
          <w:rFonts w:hint="cs"/>
          <w:rtl/>
          <w:lang w:bidi="fa-IR"/>
        </w:rPr>
        <w:t>می</w:t>
      </w:r>
      <w:r w:rsidR="00240C4B" w:rsidRPr="00CD7EB3">
        <w:rPr>
          <w:rtl/>
          <w:lang w:bidi="fa-IR"/>
        </w:rPr>
        <w:t>‌</w:t>
      </w:r>
      <w:r w:rsidRPr="00CD7EB3">
        <w:rPr>
          <w:rFonts w:hint="cs"/>
          <w:rtl/>
          <w:lang w:bidi="fa-IR"/>
        </w:rPr>
        <w:t>ک</w:t>
      </w:r>
      <w:r w:rsidR="0084230C" w:rsidRPr="00CD7EB3">
        <w:rPr>
          <w:rFonts w:hint="cs"/>
          <w:rtl/>
          <w:lang w:bidi="fa-IR"/>
        </w:rPr>
        <w:t>نند</w:t>
      </w:r>
      <w:r w:rsidRPr="00CD7EB3">
        <w:rPr>
          <w:rFonts w:hint="cs"/>
          <w:rtl/>
          <w:lang w:bidi="fa-IR"/>
        </w:rPr>
        <w:t xml:space="preserve"> و به شما احترام می‌گذارند، سید چون این پیشنهاد را شنید، چهر</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م</w:t>
      </w:r>
      <w:r w:rsidR="0084230C" w:rsidRPr="00CD7EB3">
        <w:rPr>
          <w:rFonts w:hint="cs"/>
          <w:rtl/>
          <w:lang w:bidi="fa-IR"/>
        </w:rPr>
        <w:t>بارکش از نارضایتی متغیر گشت و</w:t>
      </w:r>
      <w:r w:rsidRPr="00CD7EB3">
        <w:rPr>
          <w:rFonts w:hint="cs"/>
          <w:rtl/>
          <w:lang w:bidi="fa-IR"/>
        </w:rPr>
        <w:t xml:space="preserve"> فرمود: غلام حسین، چه می‌گو</w:t>
      </w:r>
      <w:r w:rsidR="0084230C" w:rsidRPr="00CD7EB3">
        <w:rPr>
          <w:rFonts w:hint="cs"/>
          <w:rtl/>
          <w:lang w:bidi="fa-IR"/>
        </w:rPr>
        <w:t>ی</w:t>
      </w:r>
      <w:r w:rsidRPr="00CD7EB3">
        <w:rPr>
          <w:rFonts w:hint="cs"/>
          <w:rtl/>
          <w:lang w:bidi="fa-IR"/>
        </w:rPr>
        <w:t>ی؟ احترام و تجلیل از طرف خداست نه از طرف بندگان، ما قدر و منزلت</w:t>
      </w:r>
      <w:r w:rsidR="00A95143" w:rsidRPr="00CD7EB3">
        <w:rPr>
          <w:rFonts w:hint="cs"/>
          <w:rtl/>
          <w:lang w:bidi="fa-IR"/>
        </w:rPr>
        <w:t xml:space="preserve"> دنیا را بیش </w:t>
      </w:r>
      <w:r w:rsidR="00230781" w:rsidRPr="00CD7EB3">
        <w:rPr>
          <w:rFonts w:hint="cs"/>
          <w:rtl/>
          <w:lang w:bidi="fa-IR"/>
        </w:rPr>
        <w:t>از ارزش یک سگ مردار نمی‌پنداریم.</w:t>
      </w:r>
      <w:r w:rsidR="00230781" w:rsidRPr="00CD7EB3">
        <w:rPr>
          <w:rStyle w:val="FootnoteReference"/>
          <w:rFonts w:cs="B Lotus"/>
          <w:rtl/>
          <w:lang w:bidi="fa-IR"/>
        </w:rPr>
        <w:footnoteReference w:id="2"/>
      </w:r>
    </w:p>
    <w:p w:rsidR="000C4060" w:rsidRPr="00CD7EB3" w:rsidRDefault="000C4060" w:rsidP="0084230C">
      <w:pPr>
        <w:pStyle w:val="1-"/>
        <w:rPr>
          <w:rtl/>
          <w:lang w:bidi="fa-IR"/>
        </w:rPr>
      </w:pPr>
      <w:r w:rsidRPr="00CD7EB3">
        <w:rPr>
          <w:rFonts w:hint="cs"/>
          <w:rtl/>
          <w:lang w:bidi="fa-IR"/>
        </w:rPr>
        <w:t>وی به خاطر اجتناب و ناپسندیی که از شهرت و معروف شدن داشت دعا کرد که بعد از مرگش هیچ نشانی از قبر او باقی نماند و این دعایش مقبول درگاه حق واقع گردید.</w:t>
      </w:r>
    </w:p>
    <w:p w:rsidR="00372603" w:rsidRPr="00CD7EB3" w:rsidRDefault="00372603" w:rsidP="0084230C">
      <w:pPr>
        <w:pStyle w:val="1-"/>
        <w:rPr>
          <w:rtl/>
          <w:lang w:bidi="fa-IR"/>
        </w:rPr>
      </w:pPr>
      <w:r w:rsidRPr="00CD7EB3">
        <w:rPr>
          <w:rFonts w:hint="cs"/>
          <w:rtl/>
          <w:lang w:bidi="fa-IR"/>
        </w:rPr>
        <w:t>از این نظر ایشان نیازی ندارند به اینکه نسل جدید و طبق</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تحصیل</w:t>
      </w:r>
      <w:r w:rsidR="00523EF8" w:rsidRPr="00CD7EB3">
        <w:rPr>
          <w:rFonts w:hint="cs"/>
          <w:rtl/>
          <w:lang w:bidi="fa-IR"/>
        </w:rPr>
        <w:t>کرده و صاحبان قلم و دانش دعوت، حرکت با جهاد و جدیت‌های اخلاقی اصلاحی ایشان را بررسی ک</w:t>
      </w:r>
      <w:r w:rsidR="0084230C" w:rsidRPr="00CD7EB3">
        <w:rPr>
          <w:rFonts w:hint="cs"/>
          <w:rtl/>
          <w:lang w:bidi="fa-IR"/>
        </w:rPr>
        <w:t>ند</w:t>
      </w:r>
      <w:r w:rsidR="00523EF8" w:rsidRPr="00CD7EB3">
        <w:rPr>
          <w:rFonts w:hint="cs"/>
          <w:rtl/>
          <w:lang w:bidi="fa-IR"/>
        </w:rPr>
        <w:t xml:space="preserve"> و ارزش‌یابی نمایند و پی‌ببرند که این دعوت و حرکت تا چه حدودی در هندوستان (قبل از تقسیم) و در کشورهای اسلامی همجوار تاثیر داشته است.</w:t>
      </w:r>
    </w:p>
    <w:p w:rsidR="00523EF8" w:rsidRPr="00CD7EB3" w:rsidRDefault="00523EF8" w:rsidP="0084230C">
      <w:pPr>
        <w:pStyle w:val="1-"/>
        <w:rPr>
          <w:rtl/>
          <w:lang w:bidi="fa-IR"/>
        </w:rPr>
      </w:pPr>
      <w:r w:rsidRPr="00CD7EB3">
        <w:rPr>
          <w:rFonts w:hint="cs"/>
          <w:rtl/>
          <w:lang w:bidi="fa-IR"/>
        </w:rPr>
        <w:t xml:space="preserve">البته نسل فعلی ما و نسل‌های آینده و تاریخ اسلام و مسلمانان به یقین محتاجند که با تحقیق و انصاف، عملکردهای مهم ایشان را از نو ترتیب </w:t>
      </w:r>
      <w:r w:rsidRPr="00CD7EB3">
        <w:rPr>
          <w:rFonts w:hint="cs"/>
          <w:rtl/>
          <w:lang w:bidi="fa-IR"/>
        </w:rPr>
        <w:lastRenderedPageBreak/>
        <w:t>دهند تا شخصیتش شناخته ش</w:t>
      </w:r>
      <w:r w:rsidR="0084230C" w:rsidRPr="00CD7EB3">
        <w:rPr>
          <w:rFonts w:hint="cs"/>
          <w:rtl/>
          <w:lang w:bidi="fa-IR"/>
        </w:rPr>
        <w:t>و</w:t>
      </w:r>
      <w:r w:rsidRPr="00CD7EB3">
        <w:rPr>
          <w:rFonts w:hint="cs"/>
          <w:rtl/>
          <w:lang w:bidi="fa-IR"/>
        </w:rPr>
        <w:t>د و حق‌شان ادا گردد، آری انجام این وظیف</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مهم علمی و تحقیقی برعهد</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دین</w:t>
      </w:r>
      <w:r w:rsidR="0084230C" w:rsidRPr="00CD7EB3">
        <w:rPr>
          <w:rFonts w:hint="cs"/>
          <w:rtl/>
          <w:lang w:bidi="fa-IR"/>
        </w:rPr>
        <w:t xml:space="preserve"> ما</w:t>
      </w:r>
      <w:r w:rsidRPr="00CD7EB3">
        <w:rPr>
          <w:rFonts w:hint="cs"/>
          <w:rtl/>
          <w:lang w:bidi="fa-IR"/>
        </w:rPr>
        <w:t xml:space="preserve"> می‌باشد و چه بهتر که هرچه زودتر از عهده آن برآ</w:t>
      </w:r>
      <w:r w:rsidR="0084230C" w:rsidRPr="00CD7EB3">
        <w:rPr>
          <w:rFonts w:hint="cs"/>
          <w:rtl/>
          <w:lang w:bidi="fa-IR"/>
        </w:rPr>
        <w:t>ی</w:t>
      </w:r>
      <w:r w:rsidRPr="00CD7EB3">
        <w:rPr>
          <w:rFonts w:hint="cs"/>
          <w:rtl/>
          <w:lang w:bidi="fa-IR"/>
        </w:rPr>
        <w:t>یم.</w:t>
      </w:r>
    </w:p>
    <w:p w:rsidR="00523EF8" w:rsidRPr="00CD7EB3" w:rsidRDefault="00523EF8" w:rsidP="0084230C">
      <w:pPr>
        <w:pStyle w:val="1-"/>
        <w:rPr>
          <w:rtl/>
          <w:lang w:bidi="fa-IR"/>
        </w:rPr>
      </w:pPr>
      <w:r w:rsidRPr="00CD7EB3">
        <w:rPr>
          <w:rFonts w:hint="cs"/>
          <w:rtl/>
          <w:lang w:bidi="fa-IR"/>
        </w:rPr>
        <w:t>همین احساس مسئولیت و ادای دین و شهادت حق بود که نویسنده را بر آن داشت که جهت معرفی و شناسایی این شخصیت عظیم در جهان اسلام گام بردارد، گرچه این کار از دیگر نویسندگان معاصر هم ساخته بود، ولی نویسنده در این زمینه مطالعه و تحقیق ویژه‌ای دارد که معاصرین دیگر با آن همه عظمت و فضل به علل مخصوصی به آن دست نیافته بودند. بنابراین او از بدو امر، فکر کردن و نوشتن در این موضوع را شروع کرده بود، و بنابر مطالعه و تحقیقی که در موضوع تاریخ دعوت و عزیمت و رجال اصلاح و تجدید داشت به سهولت توانست که در طبقات رجال و در تاریخ جهاد و اندیش</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اسلامی مرتبه و ارزش این حرکت را تعیین نماید.</w:t>
      </w:r>
    </w:p>
    <w:p w:rsidR="00E96A85" w:rsidRPr="00CD7EB3" w:rsidRDefault="00E96A85" w:rsidP="0084230C">
      <w:pPr>
        <w:pStyle w:val="1-"/>
        <w:rPr>
          <w:rtl/>
          <w:lang w:bidi="fa-IR"/>
        </w:rPr>
      </w:pPr>
      <w:r w:rsidRPr="00CD7EB3">
        <w:rPr>
          <w:rFonts w:hint="cs"/>
          <w:rtl/>
          <w:lang w:bidi="fa-IR"/>
        </w:rPr>
        <w:t>این بود بطور خلاصه انگیز</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آمادگی مولف که باعث شد نمونه‌ای از سیرت و کارنامه‌های امام وقت را به طور اختصار خدمت دوستان عزیز تقدیم دارد، شاید این اساسی باشد برای نی</w:t>
      </w:r>
      <w:r w:rsidR="0084230C" w:rsidRPr="00CD7EB3">
        <w:rPr>
          <w:rFonts w:hint="cs"/>
          <w:rtl/>
          <w:lang w:bidi="fa-IR"/>
        </w:rPr>
        <w:t>کب</w:t>
      </w:r>
      <w:r w:rsidRPr="00CD7EB3">
        <w:rPr>
          <w:rFonts w:hint="cs"/>
          <w:rtl/>
          <w:lang w:bidi="fa-IR"/>
        </w:rPr>
        <w:t>ختی، تا بتواند به تفصیل بیشتری در این خصوص توفیق یابد.</w:t>
      </w:r>
    </w:p>
    <w:p w:rsidR="009A407F" w:rsidRPr="00CD7EB3" w:rsidRDefault="00E96A85" w:rsidP="0084230C">
      <w:pPr>
        <w:pStyle w:val="1-"/>
        <w:rPr>
          <w:rtl/>
          <w:lang w:bidi="fa-IR"/>
        </w:rPr>
      </w:pPr>
      <w:r w:rsidRPr="00CD7EB3">
        <w:rPr>
          <w:rFonts w:hint="cs"/>
          <w:rtl/>
          <w:lang w:bidi="fa-IR"/>
        </w:rPr>
        <w:t>کتابچ</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حاضر که آن را مطالعه می‌نمایید، کوششی حقیر یا گامی</w:t>
      </w:r>
      <w:r w:rsidR="009B24C9" w:rsidRPr="00CD7EB3">
        <w:rPr>
          <w:rFonts w:hint="cs"/>
          <w:rtl/>
          <w:lang w:bidi="fa-IR"/>
        </w:rPr>
        <w:t xml:space="preserve"> نخست در این زمینه است، مصنفین و مورخین می‌توانند با استفاده از آن جهت سربلندی و عظمت اسلام در</w:t>
      </w:r>
      <w:r w:rsidR="00230781" w:rsidRPr="00CD7EB3">
        <w:rPr>
          <w:rFonts w:hint="cs"/>
          <w:rtl/>
          <w:lang w:bidi="fa-IR"/>
        </w:rPr>
        <w:t xml:space="preserve"> </w:t>
      </w:r>
      <w:r w:rsidR="009B24C9" w:rsidRPr="00CD7EB3">
        <w:rPr>
          <w:rFonts w:hint="cs"/>
          <w:rtl/>
          <w:lang w:bidi="fa-IR"/>
        </w:rPr>
        <w:t>برابر جاهلیت جدید گام بردارند و نیرو بگیرند.</w:t>
      </w:r>
    </w:p>
    <w:p w:rsidR="009A407F" w:rsidRPr="00CD7EB3" w:rsidRDefault="009A407F" w:rsidP="009A407F">
      <w:pPr>
        <w:pStyle w:val="1-"/>
        <w:rPr>
          <w:rtl/>
          <w:lang w:bidi="fa-IR"/>
        </w:rPr>
      </w:pPr>
      <w:r w:rsidRPr="00CD7EB3">
        <w:rPr>
          <w:rFonts w:cs="Traditional Arabic"/>
          <w:color w:val="000000"/>
          <w:shd w:val="clear" w:color="auto" w:fill="FFFFFF"/>
          <w:rtl/>
          <w:lang w:bidi="fa-IR"/>
        </w:rPr>
        <w:t>﴿</w:t>
      </w:r>
      <w:r w:rsidRPr="00CD7EB3">
        <w:rPr>
          <w:rStyle w:val="Char3"/>
          <w:rtl/>
        </w:rPr>
        <w:t xml:space="preserve">وَذَكِّرۡ فَإِنَّ </w:t>
      </w:r>
      <w:r w:rsidRPr="00CD7EB3">
        <w:rPr>
          <w:rStyle w:val="Char3"/>
          <w:rFonts w:hint="cs"/>
          <w:rtl/>
        </w:rPr>
        <w:t>ٱلذِّكۡرَىٰ</w:t>
      </w:r>
      <w:r w:rsidRPr="00CD7EB3">
        <w:rPr>
          <w:rStyle w:val="Char3"/>
          <w:rtl/>
        </w:rPr>
        <w:t xml:space="preserve"> تَنفَعُ </w:t>
      </w:r>
      <w:r w:rsidRPr="00CD7EB3">
        <w:rPr>
          <w:rStyle w:val="Char3"/>
          <w:rFonts w:hint="cs"/>
          <w:rtl/>
        </w:rPr>
        <w:t>ٱلۡمُؤۡمِنِينَ</w:t>
      </w:r>
      <w:r w:rsidRPr="00CD7EB3">
        <w:rPr>
          <w:rStyle w:val="Char3"/>
          <w:rtl/>
        </w:rPr>
        <w:t>٥٥</w:t>
      </w:r>
      <w:r w:rsidRPr="00CD7EB3">
        <w:rPr>
          <w:rFonts w:cs="Traditional Arabic"/>
          <w:color w:val="000000"/>
          <w:shd w:val="clear" w:color="auto" w:fill="FFFFFF"/>
          <w:rtl/>
          <w:lang w:bidi="fa-IR"/>
        </w:rPr>
        <w:t>﴾</w:t>
      </w:r>
      <w:r w:rsidRPr="00CD7EB3">
        <w:rPr>
          <w:rFonts w:cs="KFGQPC Uthmanic Script HAFS"/>
          <w:color w:val="000000"/>
          <w:shd w:val="clear" w:color="auto" w:fill="FFFFFF"/>
          <w:rtl/>
          <w:lang w:bidi="fa-IR"/>
        </w:rPr>
        <w:t xml:space="preserve"> </w:t>
      </w:r>
      <w:r w:rsidRPr="00CD7EB3">
        <w:rPr>
          <w:rStyle w:val="Char"/>
          <w:rtl/>
        </w:rPr>
        <w:t>[الذاريات: 55]</w:t>
      </w:r>
      <w:r w:rsidRPr="00CD7EB3">
        <w:rPr>
          <w:rFonts w:hint="cs"/>
          <w:rtl/>
          <w:lang w:bidi="fa-IR"/>
        </w:rPr>
        <w:t>.</w:t>
      </w:r>
    </w:p>
    <w:p w:rsidR="00230781" w:rsidRPr="00CD7EB3" w:rsidRDefault="00230781" w:rsidP="00230781">
      <w:pPr>
        <w:pStyle w:val="9-"/>
        <w:rPr>
          <w:rtl/>
        </w:rPr>
      </w:pPr>
      <w:r w:rsidRPr="00CD7EB3">
        <w:rPr>
          <w:rFonts w:hint="cs"/>
          <w:rtl/>
        </w:rPr>
        <w:t>«</w:t>
      </w:r>
      <w:r w:rsidRPr="00CD7EB3">
        <w:rPr>
          <w:rStyle w:val="apple-style-span"/>
          <w:rtl/>
        </w:rPr>
        <w:t>و</w:t>
      </w:r>
      <w:r w:rsidRPr="00CD7EB3">
        <w:rPr>
          <w:rStyle w:val="apple-style-span"/>
          <w:rFonts w:hint="cs"/>
          <w:rtl/>
        </w:rPr>
        <w:t xml:space="preserve"> </w:t>
      </w:r>
      <w:r w:rsidRPr="00CD7EB3">
        <w:rPr>
          <w:rStyle w:val="apple-style-span"/>
          <w:rtl/>
        </w:rPr>
        <w:t>(پیوسته) پند (و</w:t>
      </w:r>
      <w:r w:rsidRPr="00CD7EB3">
        <w:rPr>
          <w:rStyle w:val="apple-style-span"/>
          <w:rFonts w:hint="cs"/>
          <w:rtl/>
        </w:rPr>
        <w:t xml:space="preserve"> </w:t>
      </w:r>
      <w:r w:rsidRPr="00CD7EB3">
        <w:rPr>
          <w:rStyle w:val="apple-style-span"/>
          <w:rtl/>
        </w:rPr>
        <w:t>تذکر) بده</w:t>
      </w:r>
      <w:r w:rsidRPr="00CD7EB3">
        <w:rPr>
          <w:rStyle w:val="apple-style-span"/>
          <w:rFonts w:hint="cs"/>
          <w:rtl/>
        </w:rPr>
        <w:t>،</w:t>
      </w:r>
      <w:r w:rsidRPr="00CD7EB3">
        <w:rPr>
          <w:rStyle w:val="apple-style-span"/>
          <w:rtl/>
        </w:rPr>
        <w:t xml:space="preserve"> زیرا که بی</w:t>
      </w:r>
      <w:r w:rsidRPr="00CD7EB3">
        <w:rPr>
          <w:rStyle w:val="apple-style-span"/>
          <w:rFonts w:hint="cs"/>
          <w:rtl/>
        </w:rPr>
        <w:t>‌</w:t>
      </w:r>
      <w:r w:rsidRPr="00CD7EB3">
        <w:rPr>
          <w:rStyle w:val="apple-style-span"/>
          <w:rtl/>
        </w:rPr>
        <w:t>گمان (پند و) تذکر مؤمنان را سود می</w:t>
      </w:r>
      <w:r w:rsidRPr="00CD7EB3">
        <w:rPr>
          <w:rStyle w:val="apple-style-span"/>
          <w:rFonts w:hint="cs"/>
          <w:rtl/>
        </w:rPr>
        <w:t>‌</w:t>
      </w:r>
      <w:r w:rsidRPr="00CD7EB3">
        <w:rPr>
          <w:rStyle w:val="apple-style-span"/>
          <w:rtl/>
        </w:rPr>
        <w:t>بخشد</w:t>
      </w:r>
      <w:r w:rsidRPr="00CD7EB3">
        <w:rPr>
          <w:rStyle w:val="apple-style-span"/>
          <w:rFonts w:hint="cs"/>
          <w:rtl/>
        </w:rPr>
        <w:t>».</w:t>
      </w:r>
    </w:p>
    <w:p w:rsidR="00B74DA0" w:rsidRPr="00CD7EB3" w:rsidRDefault="00B74DA0" w:rsidP="0084230C">
      <w:pPr>
        <w:pStyle w:val="1-"/>
        <w:rPr>
          <w:rtl/>
          <w:lang w:bidi="fa-IR"/>
        </w:rPr>
      </w:pPr>
      <w:r w:rsidRPr="00CD7EB3">
        <w:rPr>
          <w:rFonts w:hint="cs"/>
          <w:rtl/>
          <w:lang w:bidi="fa-IR"/>
        </w:rPr>
        <w:lastRenderedPageBreak/>
        <w:t>خلاص</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این صفح</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درخشان و تابان دعوت و عزیمت که بر آن غبار بی‌قدری افتاده</w:t>
      </w:r>
      <w:r w:rsidR="0084230C" w:rsidRPr="00CD7EB3">
        <w:rPr>
          <w:rFonts w:hint="cs"/>
          <w:rtl/>
          <w:lang w:bidi="fa-IR"/>
        </w:rPr>
        <w:t xml:space="preserve"> است</w:t>
      </w:r>
      <w:r w:rsidRPr="00CD7EB3">
        <w:rPr>
          <w:rFonts w:hint="cs"/>
          <w:rtl/>
          <w:lang w:bidi="fa-IR"/>
        </w:rPr>
        <w:t xml:space="preserve"> و این داستان ایمان افروز و احساس‌انگیز از تجدید و احیای اسلام (که نیم</w:t>
      </w:r>
      <w:r w:rsidR="0084230C" w:rsidRPr="00CD7EB3">
        <w:rPr>
          <w:rFonts w:hint="cs"/>
          <w:rtl/>
          <w:lang w:bidi="fa-IR"/>
        </w:rPr>
        <w:t>ه</w:t>
      </w:r>
      <w:r w:rsidR="00240C4B" w:rsidRPr="00CD7EB3">
        <w:rPr>
          <w:rtl/>
          <w:lang w:bidi="fa-IR"/>
        </w:rPr>
        <w:t>‌</w:t>
      </w:r>
      <w:r w:rsidR="0084230C" w:rsidRPr="00CD7EB3">
        <w:rPr>
          <w:rFonts w:hint="cs"/>
          <w:rtl/>
          <w:lang w:bidi="fa-IR"/>
        </w:rPr>
        <w:t>ی</w:t>
      </w:r>
      <w:r w:rsidRPr="00CD7EB3">
        <w:rPr>
          <w:rFonts w:hint="cs"/>
          <w:rtl/>
          <w:lang w:bidi="fa-IR"/>
        </w:rPr>
        <w:t xml:space="preserve"> فراموش شده است)، نسل جدید را با این شعر اقبال مرتباً مخاطب قرار می‌دهد که:</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1118"/>
        <w:gridCol w:w="2474"/>
      </w:tblGrid>
      <w:tr w:rsidR="00455AFB" w:rsidRPr="00CD7EB3" w:rsidTr="00455AFB">
        <w:tc>
          <w:tcPr>
            <w:tcW w:w="3480" w:type="dxa"/>
            <w:gridSpan w:val="2"/>
          </w:tcPr>
          <w:p w:rsidR="00455AFB" w:rsidRPr="00CD7EB3" w:rsidRDefault="00455AFB" w:rsidP="00650A10">
            <w:pPr>
              <w:pStyle w:val="1-"/>
              <w:spacing w:line="216" w:lineRule="auto"/>
              <w:ind w:firstLine="0"/>
              <w:jc w:val="lowKashida"/>
              <w:rPr>
                <w:sz w:val="2"/>
                <w:szCs w:val="2"/>
                <w:rtl/>
                <w:lang w:bidi="fa-IR"/>
              </w:rPr>
            </w:pPr>
            <w:r w:rsidRPr="00CD7EB3">
              <w:rPr>
                <w:rFonts w:hint="cs"/>
                <w:rtl/>
                <w:lang w:bidi="fa-IR"/>
              </w:rPr>
              <w:t>تا تو بیدار شوی ناله کشیدم ورنه</w:t>
            </w:r>
            <w:r w:rsidRPr="00CD7EB3">
              <w:rPr>
                <w:rtl/>
                <w:lang w:bidi="fa-IR"/>
              </w:rPr>
              <w:br/>
            </w:r>
          </w:p>
        </w:tc>
        <w:tc>
          <w:tcPr>
            <w:tcW w:w="2474" w:type="dxa"/>
          </w:tcPr>
          <w:p w:rsidR="00455AFB" w:rsidRPr="00CD7EB3" w:rsidRDefault="00455AFB" w:rsidP="00650A10">
            <w:pPr>
              <w:pStyle w:val="1-"/>
              <w:spacing w:line="216" w:lineRule="auto"/>
              <w:ind w:firstLine="0"/>
              <w:jc w:val="lowKashida"/>
              <w:rPr>
                <w:rtl/>
                <w:lang w:bidi="fa-IR"/>
              </w:rPr>
            </w:pPr>
          </w:p>
        </w:tc>
      </w:tr>
      <w:tr w:rsidR="00455AFB" w:rsidRPr="00CD7EB3" w:rsidTr="00455AFB">
        <w:tc>
          <w:tcPr>
            <w:tcW w:w="2362" w:type="dxa"/>
          </w:tcPr>
          <w:p w:rsidR="00455AFB" w:rsidRPr="00CD7EB3" w:rsidRDefault="00455AFB" w:rsidP="00650A10">
            <w:pPr>
              <w:pStyle w:val="1-"/>
              <w:spacing w:line="216" w:lineRule="auto"/>
              <w:ind w:firstLine="0"/>
              <w:jc w:val="lowKashida"/>
              <w:rPr>
                <w:rtl/>
                <w:lang w:bidi="fa-IR"/>
              </w:rPr>
            </w:pPr>
          </w:p>
        </w:tc>
        <w:tc>
          <w:tcPr>
            <w:tcW w:w="3592" w:type="dxa"/>
            <w:gridSpan w:val="2"/>
          </w:tcPr>
          <w:p w:rsidR="00455AFB" w:rsidRPr="00CD7EB3" w:rsidRDefault="00455AFB" w:rsidP="00650A10">
            <w:pPr>
              <w:pStyle w:val="1-"/>
              <w:spacing w:line="216" w:lineRule="auto"/>
              <w:ind w:firstLine="0"/>
              <w:jc w:val="lowKashida"/>
              <w:rPr>
                <w:sz w:val="2"/>
                <w:szCs w:val="2"/>
                <w:rtl/>
                <w:lang w:bidi="fa-IR"/>
              </w:rPr>
            </w:pPr>
            <w:r w:rsidRPr="00CD7EB3">
              <w:rPr>
                <w:rFonts w:hint="cs"/>
                <w:rtl/>
                <w:lang w:bidi="fa-IR"/>
              </w:rPr>
              <w:t>عشق کاریست که بی‌آه و فغان نیز کنند</w:t>
            </w:r>
            <w:r w:rsidRPr="00CD7EB3">
              <w:rPr>
                <w:rtl/>
                <w:lang w:bidi="fa-IR"/>
              </w:rPr>
              <w:br/>
            </w:r>
          </w:p>
        </w:tc>
      </w:tr>
    </w:tbl>
    <w:p w:rsidR="00455AFB" w:rsidRPr="00CD7EB3" w:rsidRDefault="001522A4" w:rsidP="00650A10">
      <w:pPr>
        <w:pStyle w:val="2-"/>
        <w:spacing w:before="160" w:line="216" w:lineRule="auto"/>
        <w:jc w:val="right"/>
        <w:rPr>
          <w:rtl/>
          <w:lang w:bidi="fa-IR"/>
        </w:rPr>
      </w:pPr>
      <w:r w:rsidRPr="00CD7EB3">
        <w:rPr>
          <w:rFonts w:hint="cs"/>
          <w:rtl/>
          <w:lang w:bidi="fa-IR"/>
        </w:rPr>
        <w:t>ابوالحسن علی ندوی</w:t>
      </w:r>
    </w:p>
    <w:p w:rsidR="001522A4" w:rsidRPr="00CD7EB3" w:rsidRDefault="001522A4" w:rsidP="00650A10">
      <w:pPr>
        <w:pStyle w:val="2-"/>
        <w:spacing w:line="216" w:lineRule="auto"/>
        <w:jc w:val="right"/>
        <w:rPr>
          <w:rtl/>
          <w:lang w:bidi="fa-IR"/>
        </w:rPr>
      </w:pPr>
      <w:r w:rsidRPr="00CD7EB3">
        <w:rPr>
          <w:rFonts w:hint="cs"/>
          <w:rtl/>
          <w:lang w:bidi="fa-IR"/>
        </w:rPr>
        <w:t>دایره شاه علم الله رائی بریلی</w:t>
      </w:r>
    </w:p>
    <w:p w:rsidR="00AE668D" w:rsidRPr="00CD7EB3" w:rsidRDefault="00AE668D" w:rsidP="009A407F">
      <w:pPr>
        <w:pStyle w:val="1-"/>
        <w:rPr>
          <w:rtl/>
          <w:lang w:bidi="fa-IR"/>
        </w:rPr>
        <w:sectPr w:rsidR="00AE668D" w:rsidRPr="00CD7EB3" w:rsidSect="00691488">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1522A4" w:rsidRPr="00CD7EB3" w:rsidRDefault="00566CCC" w:rsidP="000F0691">
      <w:pPr>
        <w:pStyle w:val="a0"/>
        <w:rPr>
          <w:rtl/>
          <w:lang w:bidi="fa-IR"/>
        </w:rPr>
      </w:pPr>
      <w:bookmarkStart w:id="8" w:name="_Toc471220937"/>
      <w:r w:rsidRPr="00CD7EB3">
        <w:rPr>
          <w:rFonts w:hint="cs"/>
          <w:rtl/>
          <w:lang w:bidi="fa-IR"/>
        </w:rPr>
        <w:lastRenderedPageBreak/>
        <w:t>«</w:t>
      </w:r>
      <w:r w:rsidR="00AE668D" w:rsidRPr="00CD7EB3">
        <w:rPr>
          <w:rFonts w:hint="cs"/>
          <w:rtl/>
          <w:lang w:bidi="fa-IR"/>
        </w:rPr>
        <w:t>پرونده مصلحی مظلوم در دادگاه عدل و تحقیق</w:t>
      </w:r>
      <w:r w:rsidRPr="00CD7EB3">
        <w:rPr>
          <w:rFonts w:hint="cs"/>
          <w:rtl/>
          <w:lang w:bidi="fa-IR"/>
        </w:rPr>
        <w:t>»</w:t>
      </w:r>
      <w:bookmarkEnd w:id="8"/>
    </w:p>
    <w:p w:rsidR="00AE668D" w:rsidRPr="00CD7EB3" w:rsidRDefault="00566CCC" w:rsidP="00650A10">
      <w:pPr>
        <w:pStyle w:val="a0"/>
        <w:spacing w:before="0" w:after="0"/>
        <w:rPr>
          <w:rtl/>
          <w:lang w:bidi="fa-IR"/>
        </w:rPr>
      </w:pPr>
      <w:bookmarkStart w:id="9" w:name="_Toc471220938"/>
      <w:r w:rsidRPr="00CD7EB3">
        <w:rPr>
          <w:rFonts w:hint="cs"/>
          <w:rtl/>
          <w:lang w:bidi="fa-IR"/>
        </w:rPr>
        <w:t>«جبهه اصلاح‌</w:t>
      </w:r>
      <w:r w:rsidR="00AE668D" w:rsidRPr="00CD7EB3">
        <w:rPr>
          <w:rFonts w:hint="cs"/>
          <w:rtl/>
          <w:lang w:bidi="fa-IR"/>
        </w:rPr>
        <w:t>طلبی و تجدید</w:t>
      </w:r>
      <w:r w:rsidRPr="00CD7EB3">
        <w:rPr>
          <w:rFonts w:hint="cs"/>
          <w:rtl/>
          <w:lang w:bidi="fa-IR"/>
        </w:rPr>
        <w:t>»</w:t>
      </w:r>
      <w:bookmarkEnd w:id="9"/>
    </w:p>
    <w:p w:rsidR="00AE668D" w:rsidRPr="00CD7EB3" w:rsidRDefault="00566CCC" w:rsidP="0084230C">
      <w:pPr>
        <w:pStyle w:val="1-"/>
        <w:rPr>
          <w:rtl/>
          <w:lang w:bidi="fa-IR"/>
        </w:rPr>
      </w:pPr>
      <w:r w:rsidRPr="00CD7EB3">
        <w:rPr>
          <w:rFonts w:hint="cs"/>
          <w:rtl/>
          <w:lang w:bidi="fa-IR"/>
        </w:rPr>
        <w:t>ن</w:t>
      </w:r>
      <w:r w:rsidR="00AE668D" w:rsidRPr="00CD7EB3">
        <w:rPr>
          <w:rFonts w:hint="cs"/>
          <w:rtl/>
          <w:lang w:bidi="fa-IR"/>
        </w:rPr>
        <w:t>ه</w:t>
      </w:r>
      <w:r w:rsidRPr="00CD7EB3">
        <w:rPr>
          <w:rFonts w:hint="cs"/>
          <w:rtl/>
          <w:lang w:bidi="fa-IR"/>
        </w:rPr>
        <w:t>ض</w:t>
      </w:r>
      <w:r w:rsidR="00AE668D" w:rsidRPr="00CD7EB3">
        <w:rPr>
          <w:rFonts w:hint="cs"/>
          <w:rtl/>
          <w:lang w:bidi="fa-IR"/>
        </w:rPr>
        <w:t>تی را که حضرت</w:t>
      </w:r>
      <w:r w:rsidR="00544832" w:rsidRPr="00CD7EB3">
        <w:rPr>
          <w:rFonts w:hint="cs"/>
          <w:rtl/>
          <w:lang w:bidi="fa-IR"/>
        </w:rPr>
        <w:t xml:space="preserve"> سید احمد شهید</w:t>
      </w:r>
      <w:r w:rsidR="00BE7CAC">
        <w:rPr>
          <w:rFonts w:cs="CTraditional Arabic"/>
          <w:rtl/>
          <w:lang w:bidi="fa-IR"/>
        </w:rPr>
        <w:t> </w:t>
      </w:r>
      <w:r w:rsidR="00BE7CAC" w:rsidRPr="00CD7EB3">
        <w:rPr>
          <w:rFonts w:cs="CTraditional Arabic" w:hint="cs"/>
          <w:rtl/>
          <w:lang w:bidi="fa-IR"/>
        </w:rPr>
        <w:t>/</w:t>
      </w:r>
      <w:r w:rsidR="00544832" w:rsidRPr="00CD7EB3">
        <w:rPr>
          <w:rFonts w:hint="cs"/>
          <w:rtl/>
          <w:lang w:bidi="fa-IR"/>
        </w:rPr>
        <w:t xml:space="preserve"> (1201 </w:t>
      </w:r>
      <w:r w:rsidR="00544832" w:rsidRPr="00CD7EB3">
        <w:rPr>
          <w:rtl/>
          <w:lang w:bidi="fa-IR"/>
        </w:rPr>
        <w:t>–</w:t>
      </w:r>
      <w:r w:rsidR="00544832" w:rsidRPr="00CD7EB3">
        <w:rPr>
          <w:rFonts w:hint="cs"/>
          <w:rtl/>
          <w:lang w:bidi="fa-IR"/>
        </w:rPr>
        <w:t xml:space="preserve"> 1246هـ</w:t>
      </w:r>
      <w:r w:rsidR="00971B60" w:rsidRPr="00CD7EB3">
        <w:rPr>
          <w:rFonts w:hint="cs"/>
          <w:rtl/>
          <w:lang w:bidi="fa-IR"/>
        </w:rPr>
        <w:t>.</w:t>
      </w:r>
      <w:r w:rsidR="00544832" w:rsidRPr="00CD7EB3">
        <w:rPr>
          <w:rFonts w:hint="cs"/>
          <w:rtl/>
          <w:lang w:bidi="fa-IR"/>
        </w:rPr>
        <w:t>ق) در شبه قار</w:t>
      </w:r>
      <w:r w:rsidR="0084230C" w:rsidRPr="00CD7EB3">
        <w:rPr>
          <w:rFonts w:hint="cs"/>
          <w:rtl/>
          <w:lang w:bidi="fa-IR"/>
        </w:rPr>
        <w:t>ه</w:t>
      </w:r>
      <w:r w:rsidR="00240C4B" w:rsidRPr="00CD7EB3">
        <w:rPr>
          <w:rtl/>
          <w:lang w:bidi="fa-IR"/>
        </w:rPr>
        <w:t>‌</w:t>
      </w:r>
      <w:r w:rsidR="0084230C" w:rsidRPr="00CD7EB3">
        <w:rPr>
          <w:rFonts w:hint="cs"/>
          <w:rtl/>
          <w:lang w:bidi="fa-IR"/>
        </w:rPr>
        <w:t>ی</w:t>
      </w:r>
      <w:r w:rsidR="00544832" w:rsidRPr="00CD7EB3">
        <w:rPr>
          <w:rFonts w:hint="cs"/>
          <w:rtl/>
          <w:lang w:bidi="fa-IR"/>
        </w:rPr>
        <w:t xml:space="preserve"> هند قیادت کرد از نظر همه‌گیری و نیروی تاثیر، با اولین دعوت اسلام و طریق نبوت، آنقدر مناسبت داشت که نظیر آن نه تنها در قرن سیزدهم به نظر نمی‌رسد، بلکه ما چنین حرکت ایمان آفرین و چنین سازمان و گروه منظمی از صادقین و مخلصین را در چند قرن گذشته نیز سراغ نداریم.</w:t>
      </w:r>
    </w:p>
    <w:p w:rsidR="00544832" w:rsidRPr="00CD7EB3" w:rsidRDefault="00544832" w:rsidP="00C024E8">
      <w:pPr>
        <w:pStyle w:val="1-"/>
        <w:rPr>
          <w:rtl/>
          <w:lang w:bidi="fa-IR"/>
        </w:rPr>
      </w:pPr>
      <w:r w:rsidRPr="00CD7EB3">
        <w:rPr>
          <w:rFonts w:hint="cs"/>
          <w:rtl/>
          <w:lang w:bidi="fa-IR"/>
        </w:rPr>
        <w:t>ایشان در تربیت افراد، موعظه، تبلیغ و جهاد و مبارزه بقدری سرگرم عمل بودند که تاثیر آن نه تنها در میدان کارزار و نسل معاصرش محدود نماند، بلکه نقش عمیق و دیرپایی برای نسل آینده و دعوتگران و مبارزین مستقبل، باقی گذاشت. ایشان بودند که برای اولین بار جهت حفظ و صیانت هندوستان و کشورهای مسلمان همسایه، از چنگال استعمار و قدرت و توسعه‌طلبیش نهضتی را آغاز نمودند، تصنیف و تالیف و ترجمه و نشر مواد اسلامی و کتب دینی در نقاط مختلف هندوستان بوسیله علما و نویسندگان</w:t>
      </w:r>
      <w:r w:rsidR="00217B42" w:rsidRPr="00CD7EB3">
        <w:rPr>
          <w:rFonts w:hint="cs"/>
          <w:rtl/>
          <w:lang w:bidi="fa-IR"/>
        </w:rPr>
        <w:t>ِ</w:t>
      </w:r>
      <w:r w:rsidRPr="00CD7EB3">
        <w:rPr>
          <w:rFonts w:hint="cs"/>
          <w:rtl/>
          <w:lang w:bidi="fa-IR"/>
        </w:rPr>
        <w:t xml:space="preserve"> همین گروه انجام گرفت و</w:t>
      </w:r>
      <w:r w:rsidR="00A602A6" w:rsidRPr="00CD7EB3">
        <w:rPr>
          <w:rFonts w:hint="cs"/>
          <w:rtl/>
          <w:lang w:bidi="fa-IR"/>
        </w:rPr>
        <w:t xml:space="preserve"> بدین طریق ش</w:t>
      </w:r>
      <w:r w:rsidR="00C024E8" w:rsidRPr="00CD7EB3">
        <w:rPr>
          <w:rFonts w:hint="cs"/>
          <w:rtl/>
          <w:lang w:bidi="fa-IR"/>
        </w:rPr>
        <w:t>ک</w:t>
      </w:r>
      <w:r w:rsidR="00A602A6" w:rsidRPr="00CD7EB3">
        <w:rPr>
          <w:rFonts w:hint="cs"/>
          <w:rtl/>
          <w:lang w:bidi="fa-IR"/>
        </w:rPr>
        <w:t>اف عمیقی که بین عموم مسلمین و فرهنگ صحیح اسلامی (قرآن و سنت) بود، پر شد.</w:t>
      </w:r>
    </w:p>
    <w:p w:rsidR="00A602A6" w:rsidRPr="00CD7EB3" w:rsidRDefault="00A602A6" w:rsidP="00C024E8">
      <w:pPr>
        <w:pStyle w:val="1-"/>
        <w:rPr>
          <w:rtl/>
          <w:lang w:bidi="fa-IR"/>
        </w:rPr>
      </w:pPr>
      <w:r w:rsidRPr="00CD7EB3">
        <w:rPr>
          <w:rFonts w:hint="cs"/>
          <w:rtl/>
          <w:lang w:bidi="fa-IR"/>
        </w:rPr>
        <w:t>آری، آگاهی دینی و سیاسی مسلمانان، نتیج</w:t>
      </w:r>
      <w:r w:rsidR="00C024E8" w:rsidRPr="00CD7EB3">
        <w:rPr>
          <w:rFonts w:hint="cs"/>
          <w:rtl/>
          <w:lang w:bidi="fa-IR"/>
        </w:rPr>
        <w:t>ه</w:t>
      </w:r>
      <w:r w:rsidR="00240C4B" w:rsidRPr="00CD7EB3">
        <w:rPr>
          <w:rtl/>
          <w:lang w:bidi="fa-IR"/>
        </w:rPr>
        <w:t>‌</w:t>
      </w:r>
      <w:r w:rsidR="00C024E8" w:rsidRPr="00CD7EB3">
        <w:rPr>
          <w:rFonts w:hint="cs"/>
          <w:rtl/>
          <w:lang w:bidi="fa-IR"/>
        </w:rPr>
        <w:t>ی</w:t>
      </w:r>
      <w:r w:rsidRPr="00CD7EB3">
        <w:rPr>
          <w:rFonts w:hint="cs"/>
          <w:rtl/>
          <w:lang w:bidi="fa-IR"/>
        </w:rPr>
        <w:t xml:space="preserve"> مستقیم همین دعوت بود، همین حرکت بود که استعداد خفت</w:t>
      </w:r>
      <w:r w:rsidR="00C024E8" w:rsidRPr="00CD7EB3">
        <w:rPr>
          <w:rFonts w:hint="cs"/>
          <w:rtl/>
          <w:lang w:bidi="fa-IR"/>
        </w:rPr>
        <w:t>ه</w:t>
      </w:r>
      <w:r w:rsidR="00240C4B" w:rsidRPr="00CD7EB3">
        <w:rPr>
          <w:rtl/>
          <w:lang w:bidi="fa-IR"/>
        </w:rPr>
        <w:t>‌</w:t>
      </w:r>
      <w:r w:rsidR="00C024E8" w:rsidRPr="00CD7EB3">
        <w:rPr>
          <w:rFonts w:hint="cs"/>
          <w:rtl/>
          <w:lang w:bidi="fa-IR"/>
        </w:rPr>
        <w:t>ی</w:t>
      </w:r>
      <w:r w:rsidRPr="00CD7EB3">
        <w:rPr>
          <w:rFonts w:hint="cs"/>
          <w:rtl/>
          <w:lang w:bidi="fa-IR"/>
        </w:rPr>
        <w:t xml:space="preserve"> مسلمانان را ناگهان شکوفا کرد و احساسات و عواطف را تحریک نمود، اثر این حرکت بزرگ بر علم و ادبیات و طرز فکر و بیان نیز ظاهر گردید.</w:t>
      </w:r>
    </w:p>
    <w:p w:rsidR="00A602A6" w:rsidRPr="00CD7EB3" w:rsidRDefault="00A602A6" w:rsidP="00C024E8">
      <w:pPr>
        <w:pStyle w:val="1-"/>
        <w:rPr>
          <w:rtl/>
          <w:lang w:bidi="fa-IR"/>
        </w:rPr>
      </w:pPr>
      <w:r w:rsidRPr="00CD7EB3">
        <w:rPr>
          <w:rFonts w:hint="cs"/>
          <w:rtl/>
          <w:lang w:bidi="fa-IR"/>
        </w:rPr>
        <w:lastRenderedPageBreak/>
        <w:t>بسیاری از نویسندگان و اهل علم پاکستان و هند در این موضوع مقالات نگاشته‌اند و در دانشگاه‌های امریکا و اروپا در این مورد خطابه‌هایی ایراد کرده‌اند و ثابت نموده‌اند که نهضت و دعوت حضرت سید احمد شهید و مولانا اسمعیل شهید بر زبان اردو چه تاثیری گذاشت، تا اینکه زبان اردو مردم را تحت تاثیر قرار داد.</w:t>
      </w:r>
      <w:r w:rsidRPr="00CD7EB3">
        <w:rPr>
          <w:rStyle w:val="FootnoteReference"/>
          <w:rtl/>
          <w:lang w:bidi="fa-IR"/>
        </w:rPr>
        <w:footnoteReference w:id="3"/>
      </w:r>
    </w:p>
    <w:p w:rsidR="00A602A6" w:rsidRPr="00CD7EB3" w:rsidRDefault="00A602A6" w:rsidP="00C024E8">
      <w:pPr>
        <w:pStyle w:val="1-"/>
        <w:rPr>
          <w:rtl/>
          <w:lang w:bidi="fa-IR"/>
        </w:rPr>
      </w:pPr>
      <w:r w:rsidRPr="00CD7EB3">
        <w:rPr>
          <w:rFonts w:hint="cs"/>
          <w:rtl/>
          <w:lang w:bidi="fa-IR"/>
        </w:rPr>
        <w:t>و به دلیل اینکه نهضت حضرت سید احمد شهید</w:t>
      </w:r>
      <w:r w:rsidR="00BE7CAC">
        <w:rPr>
          <w:rFonts w:cs="CTraditional Arabic"/>
          <w:rtl/>
          <w:lang w:bidi="fa-IR"/>
        </w:rPr>
        <w:t> </w:t>
      </w:r>
      <w:r w:rsidR="00BE7CAC" w:rsidRPr="00CD7EB3">
        <w:rPr>
          <w:rFonts w:cs="CTraditional Arabic" w:hint="cs"/>
          <w:rtl/>
          <w:lang w:bidi="fa-IR"/>
        </w:rPr>
        <w:t>/</w:t>
      </w:r>
      <w:r w:rsidRPr="00CD7EB3">
        <w:rPr>
          <w:rFonts w:hint="cs"/>
          <w:rtl/>
          <w:lang w:bidi="fa-IR"/>
        </w:rPr>
        <w:t xml:space="preserve"> یک حرکت عمومی بود، زبان اردو را وسیل</w:t>
      </w:r>
      <w:r w:rsidR="00C024E8" w:rsidRPr="00CD7EB3">
        <w:rPr>
          <w:rFonts w:hint="cs"/>
          <w:rtl/>
          <w:lang w:bidi="fa-IR"/>
        </w:rPr>
        <w:t>ه</w:t>
      </w:r>
      <w:r w:rsidR="00240C4B" w:rsidRPr="00CD7EB3">
        <w:rPr>
          <w:rtl/>
          <w:lang w:bidi="fa-IR"/>
        </w:rPr>
        <w:t>‌</w:t>
      </w:r>
      <w:r w:rsidR="00C024E8" w:rsidRPr="00CD7EB3">
        <w:rPr>
          <w:rFonts w:hint="cs"/>
          <w:rtl/>
          <w:lang w:bidi="fa-IR"/>
        </w:rPr>
        <w:t>ی</w:t>
      </w:r>
      <w:r w:rsidRPr="00CD7EB3">
        <w:rPr>
          <w:rFonts w:hint="cs"/>
          <w:rtl/>
          <w:lang w:bidi="fa-IR"/>
        </w:rPr>
        <w:t xml:space="preserve"> تفهیم و گفتگو قرار دادند و کوشیدند که آن را سهل و ساده بکار برند، بدین طریق اردو در بسیاری از موارد جای فارسی را گرفت که در آن زمان زبان علم و نگارش بود و یک زبان مستقل بوجود آمد.</w:t>
      </w:r>
    </w:p>
    <w:p w:rsidR="00210D3C" w:rsidRPr="00CD7EB3" w:rsidRDefault="00210D3C" w:rsidP="00D03209">
      <w:pPr>
        <w:pStyle w:val="a0"/>
        <w:rPr>
          <w:rtl/>
          <w:lang w:bidi="fa-IR"/>
        </w:rPr>
      </w:pPr>
      <w:bookmarkStart w:id="10" w:name="_Toc471220939"/>
      <w:r w:rsidRPr="00CD7EB3">
        <w:rPr>
          <w:rFonts w:hint="cs"/>
          <w:rtl/>
          <w:lang w:bidi="fa-IR"/>
        </w:rPr>
        <w:t>«از تربیت‌گاه رای بریلی تا شهادت‌گاه بالاکوت»</w:t>
      </w:r>
      <w:bookmarkEnd w:id="10"/>
    </w:p>
    <w:p w:rsidR="003B201A" w:rsidRPr="00CD7EB3" w:rsidRDefault="00210D3C" w:rsidP="007D4184">
      <w:pPr>
        <w:pStyle w:val="1-"/>
        <w:rPr>
          <w:rtl/>
          <w:lang w:bidi="fa-IR"/>
        </w:rPr>
      </w:pPr>
      <w:r w:rsidRPr="00CD7EB3">
        <w:rPr>
          <w:rFonts w:hint="cs"/>
          <w:rtl/>
          <w:lang w:bidi="fa-IR"/>
        </w:rPr>
        <w:t>حضرت شهید سید احمد اساس دعوت خود را عقید</w:t>
      </w:r>
      <w:r w:rsidR="00C024E8" w:rsidRPr="00CD7EB3">
        <w:rPr>
          <w:rFonts w:hint="cs"/>
          <w:rtl/>
          <w:lang w:bidi="fa-IR"/>
        </w:rPr>
        <w:t>ه</w:t>
      </w:r>
      <w:r w:rsidR="00240C4B" w:rsidRPr="00CD7EB3">
        <w:rPr>
          <w:rtl/>
          <w:lang w:bidi="fa-IR"/>
        </w:rPr>
        <w:t>‌</w:t>
      </w:r>
      <w:r w:rsidR="00C024E8" w:rsidRPr="00CD7EB3">
        <w:rPr>
          <w:rFonts w:hint="cs"/>
          <w:rtl/>
          <w:lang w:bidi="fa-IR"/>
        </w:rPr>
        <w:t>ی</w:t>
      </w:r>
      <w:r w:rsidRPr="00CD7EB3">
        <w:rPr>
          <w:rFonts w:hint="cs"/>
          <w:rtl/>
          <w:lang w:bidi="fa-IR"/>
        </w:rPr>
        <w:t xml:space="preserve"> خالص توحید قرار دا</w:t>
      </w:r>
      <w:r w:rsidR="00392F68" w:rsidRPr="00CD7EB3">
        <w:rPr>
          <w:rFonts w:hint="cs"/>
          <w:rtl/>
          <w:lang w:bidi="fa-IR"/>
        </w:rPr>
        <w:t>د و با نهایت جرأت و هم</w:t>
      </w:r>
      <w:r w:rsidR="00EE313C" w:rsidRPr="00CD7EB3">
        <w:rPr>
          <w:rFonts w:hint="cs"/>
          <w:rtl/>
          <w:lang w:bidi="fa-IR"/>
        </w:rPr>
        <w:t>ّ</w:t>
      </w:r>
      <w:r w:rsidR="00392F68" w:rsidRPr="00CD7EB3">
        <w:rPr>
          <w:rFonts w:hint="cs"/>
          <w:rtl/>
          <w:lang w:bidi="fa-IR"/>
        </w:rPr>
        <w:t xml:space="preserve">ت بانگ </w:t>
      </w:r>
      <w:r w:rsidR="00392F68" w:rsidRPr="00CD7EB3">
        <w:rPr>
          <w:rFonts w:cs="Traditional Arabic"/>
          <w:shd w:val="clear" w:color="auto" w:fill="FFFFFF"/>
          <w:rtl/>
          <w:lang w:bidi="fa-IR"/>
        </w:rPr>
        <w:t>﴿</w:t>
      </w:r>
      <w:r w:rsidR="00392F68" w:rsidRPr="00CD7EB3">
        <w:rPr>
          <w:rStyle w:val="Char3"/>
          <w:color w:val="auto"/>
          <w:rtl/>
        </w:rPr>
        <w:t xml:space="preserve">أَلَا لِلَّهِ </w:t>
      </w:r>
      <w:r w:rsidR="00392F68" w:rsidRPr="00CD7EB3">
        <w:rPr>
          <w:rStyle w:val="Char3"/>
          <w:rFonts w:hint="cs"/>
          <w:color w:val="auto"/>
          <w:rtl/>
        </w:rPr>
        <w:t>ٱلدِّينُ</w:t>
      </w:r>
      <w:r w:rsidR="00392F68" w:rsidRPr="00CD7EB3">
        <w:rPr>
          <w:rStyle w:val="Char3"/>
          <w:color w:val="auto"/>
          <w:rtl/>
        </w:rPr>
        <w:t xml:space="preserve"> </w:t>
      </w:r>
      <w:r w:rsidR="00392F68" w:rsidRPr="00CD7EB3">
        <w:rPr>
          <w:rStyle w:val="Char3"/>
          <w:rFonts w:hint="cs"/>
          <w:color w:val="auto"/>
          <w:rtl/>
        </w:rPr>
        <w:t>ٱلۡخَالِصُۚ</w:t>
      </w:r>
      <w:r w:rsidR="00392F68" w:rsidRPr="00CD7EB3">
        <w:rPr>
          <w:rFonts w:cs="Traditional Arabic"/>
          <w:shd w:val="clear" w:color="auto" w:fill="FFFFFF"/>
          <w:rtl/>
          <w:lang w:bidi="fa-IR"/>
        </w:rPr>
        <w:t>﴾</w:t>
      </w:r>
      <w:r w:rsidR="00392F68" w:rsidRPr="00CD7EB3">
        <w:rPr>
          <w:rFonts w:cs="KFGQPC Uthmanic Script HAFS"/>
          <w:shd w:val="clear" w:color="auto" w:fill="FFFFFF"/>
          <w:rtl/>
          <w:lang w:bidi="fa-IR"/>
        </w:rPr>
        <w:t xml:space="preserve"> </w:t>
      </w:r>
      <w:r w:rsidR="00392F68" w:rsidRPr="00CD7EB3">
        <w:rPr>
          <w:rStyle w:val="Char"/>
          <w:rtl/>
        </w:rPr>
        <w:t>[الزمر: 3]</w:t>
      </w:r>
      <w:r w:rsidR="007D4184" w:rsidRPr="00CD7EB3">
        <w:rPr>
          <w:lang w:bidi="fa-IR"/>
        </w:rPr>
        <w:t xml:space="preserve"> </w:t>
      </w:r>
      <w:r w:rsidR="003B201A" w:rsidRPr="00CD7EB3">
        <w:rPr>
          <w:rStyle w:val="9-Char"/>
          <w:rFonts w:hint="cs"/>
          <w:rtl/>
        </w:rPr>
        <w:t>«متوجه باشید، که عبادت خالص فقط برای خدای متعال شایسته است»</w:t>
      </w:r>
      <w:r w:rsidR="00EE313C" w:rsidRPr="00CD7EB3">
        <w:rPr>
          <w:rFonts w:hint="cs"/>
          <w:rtl/>
          <w:lang w:bidi="fa-IR"/>
        </w:rPr>
        <w:t>،</w:t>
      </w:r>
      <w:r w:rsidR="007D4184" w:rsidRPr="00CD7EB3">
        <w:rPr>
          <w:lang w:bidi="fa-IR"/>
        </w:rPr>
        <w:t xml:space="preserve"> </w:t>
      </w:r>
      <w:r w:rsidR="003B201A" w:rsidRPr="00CD7EB3">
        <w:rPr>
          <w:rFonts w:hint="cs"/>
          <w:rtl/>
          <w:lang w:bidi="fa-IR"/>
        </w:rPr>
        <w:t>را بلند کرد که طنینش به دشت‌ها و کوه‌ها رسید، تا جایی که ما</w:t>
      </w:r>
      <w:r w:rsidR="00833527" w:rsidRPr="00CD7EB3">
        <w:rPr>
          <w:rFonts w:hint="cs"/>
          <w:rtl/>
          <w:lang w:bidi="fa-IR"/>
        </w:rPr>
        <w:t xml:space="preserve"> مطل</w:t>
      </w:r>
      <w:r w:rsidR="007D4184" w:rsidRPr="00CD7EB3">
        <w:rPr>
          <w:rFonts w:hint="cs"/>
          <w:rtl/>
          <w:lang w:bidi="fa-IR"/>
        </w:rPr>
        <w:t>ع</w:t>
      </w:r>
      <w:r w:rsidR="00833527" w:rsidRPr="00CD7EB3">
        <w:rPr>
          <w:rFonts w:hint="cs"/>
          <w:rtl/>
          <w:lang w:bidi="fa-IR"/>
        </w:rPr>
        <w:t xml:space="preserve"> هستیم، در هندوستان قبل از ندای محرک سید شهید آوا</w:t>
      </w:r>
      <w:r w:rsidR="00C024E8" w:rsidRPr="00CD7EB3">
        <w:rPr>
          <w:rFonts w:hint="cs"/>
          <w:rtl/>
          <w:lang w:bidi="fa-IR"/>
        </w:rPr>
        <w:t>ی</w:t>
      </w:r>
      <w:r w:rsidR="00EE313C" w:rsidRPr="00CD7EB3">
        <w:rPr>
          <w:rFonts w:hint="cs"/>
          <w:rtl/>
          <w:lang w:bidi="fa-IR"/>
        </w:rPr>
        <w:t>ی با چنین آهنگی بلند نشده بود.</w:t>
      </w:r>
      <w:r w:rsidR="00833527" w:rsidRPr="00CD7EB3">
        <w:rPr>
          <w:rFonts w:hint="cs"/>
          <w:rtl/>
          <w:lang w:bidi="fa-IR"/>
        </w:rPr>
        <w:t xml:space="preserve"> حضرت سید احمد شهید</w:t>
      </w:r>
      <w:r w:rsidR="00BE7CAC">
        <w:rPr>
          <w:rFonts w:cs="CTraditional Arabic"/>
          <w:rtl/>
          <w:lang w:bidi="fa-IR"/>
        </w:rPr>
        <w:t> </w:t>
      </w:r>
      <w:r w:rsidR="00BE7CAC" w:rsidRPr="00CD7EB3">
        <w:rPr>
          <w:rFonts w:cs="CTraditional Arabic" w:hint="cs"/>
          <w:rtl/>
          <w:lang w:bidi="fa-IR"/>
        </w:rPr>
        <w:t>/</w:t>
      </w:r>
      <w:r w:rsidR="00833527" w:rsidRPr="00CD7EB3">
        <w:rPr>
          <w:rFonts w:hint="cs"/>
          <w:rtl/>
          <w:lang w:bidi="fa-IR"/>
        </w:rPr>
        <w:t xml:space="preserve"> باردیگر روح ایمان و یقین را در کالبد مسلمانان دمید و حس اسلامی و جهاد فی سبیل الله را بیدار نمود و گروه بزرگی را بر اساس جهاد و دعوت سازمان داد. آنچنان آن‌ها را تربیت همه </w:t>
      </w:r>
      <w:r w:rsidR="00833527" w:rsidRPr="00CD7EB3">
        <w:rPr>
          <w:rFonts w:hint="cs"/>
          <w:rtl/>
          <w:lang w:bidi="fa-IR"/>
        </w:rPr>
        <w:lastRenderedPageBreak/>
        <w:t>جانبه‌ای نمود</w:t>
      </w:r>
      <w:r w:rsidR="00EE313C" w:rsidRPr="00CD7EB3">
        <w:rPr>
          <w:rFonts w:hint="cs"/>
          <w:rtl/>
          <w:lang w:bidi="fa-IR"/>
        </w:rPr>
        <w:t xml:space="preserve"> </w:t>
      </w:r>
      <w:r w:rsidR="00833527" w:rsidRPr="00CD7EB3">
        <w:rPr>
          <w:rFonts w:hint="cs"/>
          <w:rtl/>
          <w:lang w:bidi="fa-IR"/>
        </w:rPr>
        <w:t>که ریش</w:t>
      </w:r>
      <w:r w:rsidR="00C024E8" w:rsidRPr="00CD7EB3">
        <w:rPr>
          <w:rFonts w:hint="cs"/>
          <w:rtl/>
          <w:lang w:bidi="fa-IR"/>
        </w:rPr>
        <w:t>ه</w:t>
      </w:r>
      <w:r w:rsidR="00240C4B" w:rsidRPr="00CD7EB3">
        <w:rPr>
          <w:rtl/>
          <w:lang w:bidi="fa-IR"/>
        </w:rPr>
        <w:t>‌</w:t>
      </w:r>
      <w:r w:rsidR="00C024E8" w:rsidRPr="00CD7EB3">
        <w:rPr>
          <w:rFonts w:hint="cs"/>
          <w:rtl/>
          <w:lang w:bidi="fa-IR"/>
        </w:rPr>
        <w:t>ی</w:t>
      </w:r>
      <w:r w:rsidR="00833527" w:rsidRPr="00CD7EB3">
        <w:rPr>
          <w:rFonts w:hint="cs"/>
          <w:rtl/>
          <w:lang w:bidi="fa-IR"/>
        </w:rPr>
        <w:t xml:space="preserve"> آن در دل و روح مردم راسخ شد و اثرات آن در هم</w:t>
      </w:r>
      <w:r w:rsidR="00C024E8" w:rsidRPr="00CD7EB3">
        <w:rPr>
          <w:rFonts w:hint="cs"/>
          <w:rtl/>
          <w:lang w:bidi="fa-IR"/>
        </w:rPr>
        <w:t>ه</w:t>
      </w:r>
      <w:r w:rsidR="00240C4B" w:rsidRPr="00CD7EB3">
        <w:rPr>
          <w:rtl/>
          <w:lang w:bidi="fa-IR"/>
        </w:rPr>
        <w:t>‌</w:t>
      </w:r>
      <w:r w:rsidR="00C024E8" w:rsidRPr="00CD7EB3">
        <w:rPr>
          <w:rFonts w:hint="cs"/>
          <w:rtl/>
          <w:lang w:bidi="fa-IR"/>
        </w:rPr>
        <w:t>ی</w:t>
      </w:r>
      <w:r w:rsidR="00833527" w:rsidRPr="00CD7EB3">
        <w:rPr>
          <w:rFonts w:hint="cs"/>
          <w:rtl/>
          <w:lang w:bidi="fa-IR"/>
        </w:rPr>
        <w:t xml:space="preserve"> شعب زندگی مردم نمایان شد.</w:t>
      </w:r>
    </w:p>
    <w:p w:rsidR="00833527" w:rsidRPr="00CD7EB3" w:rsidRDefault="004264A9" w:rsidP="00C024E8">
      <w:pPr>
        <w:pStyle w:val="1-"/>
        <w:rPr>
          <w:rtl/>
          <w:lang w:bidi="fa-IR"/>
        </w:rPr>
      </w:pPr>
      <w:r w:rsidRPr="00CD7EB3">
        <w:rPr>
          <w:rFonts w:hint="cs"/>
          <w:rtl/>
          <w:lang w:bidi="fa-IR"/>
        </w:rPr>
        <w:t>در تاریخ 17 جمادی الاخری سن</w:t>
      </w:r>
      <w:r w:rsidR="00C024E8" w:rsidRPr="00CD7EB3">
        <w:rPr>
          <w:rFonts w:hint="cs"/>
          <w:rtl/>
          <w:lang w:bidi="fa-IR"/>
        </w:rPr>
        <w:t>ه</w:t>
      </w:r>
      <w:r w:rsidR="00240C4B" w:rsidRPr="00CD7EB3">
        <w:rPr>
          <w:rtl/>
          <w:lang w:bidi="fa-IR"/>
        </w:rPr>
        <w:t>‌</w:t>
      </w:r>
      <w:r w:rsidR="00C024E8" w:rsidRPr="00CD7EB3">
        <w:rPr>
          <w:rFonts w:hint="cs"/>
          <w:rtl/>
          <w:lang w:bidi="fa-IR"/>
        </w:rPr>
        <w:t>ی</w:t>
      </w:r>
      <w:r w:rsidRPr="00CD7EB3">
        <w:rPr>
          <w:rFonts w:hint="cs"/>
          <w:rtl/>
          <w:lang w:bidi="fa-IR"/>
        </w:rPr>
        <w:t xml:space="preserve"> 1241</w:t>
      </w:r>
      <w:r w:rsidR="00971B60" w:rsidRPr="00CD7EB3">
        <w:rPr>
          <w:rFonts w:hint="cs"/>
          <w:rtl/>
          <w:lang w:bidi="fa-IR"/>
        </w:rPr>
        <w:t>هـ</w:t>
      </w:r>
      <w:r w:rsidRPr="00CD7EB3">
        <w:rPr>
          <w:rFonts w:hint="cs"/>
          <w:rtl/>
          <w:lang w:bidi="fa-IR"/>
        </w:rPr>
        <w:t xml:space="preserve">، این کاروان مجاهدین راه خدا، تا مرز شمال غربی هند (قبایل آزاد، </w:t>
      </w:r>
      <w:r w:rsidR="006463B8" w:rsidRPr="00CD7EB3">
        <w:rPr>
          <w:rFonts w:hint="cs"/>
          <w:rtl/>
          <w:lang w:bidi="fa-IR"/>
        </w:rPr>
        <w:t>«پشاور» و «مردان») رسیدند و این منطقه را مرکز دعوت و جهاد قرار دادند، آن‌ها می‌خواستند که از اینجا کارشان را آغاز ک</w:t>
      </w:r>
      <w:r w:rsidR="00C024E8" w:rsidRPr="00CD7EB3">
        <w:rPr>
          <w:rFonts w:hint="cs"/>
          <w:rtl/>
          <w:lang w:bidi="fa-IR"/>
        </w:rPr>
        <w:t>نند</w:t>
      </w:r>
      <w:r w:rsidR="006463B8" w:rsidRPr="00CD7EB3">
        <w:rPr>
          <w:rFonts w:hint="cs"/>
          <w:rtl/>
          <w:lang w:bidi="fa-IR"/>
        </w:rPr>
        <w:t xml:space="preserve"> و انگلیسی‌ها را از هندوستان بیرون ران</w:t>
      </w:r>
      <w:r w:rsidR="00C024E8" w:rsidRPr="00CD7EB3">
        <w:rPr>
          <w:rFonts w:hint="cs"/>
          <w:rtl/>
          <w:lang w:bidi="fa-IR"/>
        </w:rPr>
        <w:t>ند</w:t>
      </w:r>
      <w:r w:rsidR="006463B8" w:rsidRPr="00CD7EB3">
        <w:rPr>
          <w:rFonts w:hint="cs"/>
          <w:rtl/>
          <w:lang w:bidi="fa-IR"/>
        </w:rPr>
        <w:t xml:space="preserve"> و در سرتاسر این منطقه براساس کتاب الله و سنت، دولتی عادلانه تشکیل دهند، لذا در مسلمین جرأت ایمانی و غیرت دینی</w:t>
      </w:r>
      <w:r w:rsidR="00EE313C" w:rsidRPr="00CD7EB3">
        <w:rPr>
          <w:rFonts w:hint="cs"/>
          <w:rtl/>
          <w:lang w:bidi="fa-IR"/>
        </w:rPr>
        <w:t xml:space="preserve"> بوجود آوردند. از طرفی صاحبان رأ</w:t>
      </w:r>
      <w:r w:rsidR="006463B8" w:rsidRPr="00CD7EB3">
        <w:rPr>
          <w:rFonts w:hint="cs"/>
          <w:rtl/>
          <w:lang w:bidi="fa-IR"/>
        </w:rPr>
        <w:t>ی و قدرت و سرداران و امراء این منطقه را از خطر انگلیس که قدرتش علاوه بر هندوستان به کشورهای عربی هم توسعه یافته بود، آگاه نمودند و خاطر نشان ساختند که انگلیس در صدد از بین بردن تعلیمات اسلامی در این مناطق می‌باشد و در این زمینه با شخصیت‌های بزرگ آن وقت و نیز با رهبران ممالک آزاد کابل، هرات، و بخارا تماس داشتند و چندین مرتبه نامه‌های</w:t>
      </w:r>
      <w:r w:rsidR="00C024E8" w:rsidRPr="00CD7EB3">
        <w:rPr>
          <w:rFonts w:hint="cs"/>
          <w:rtl/>
          <w:lang w:bidi="fa-IR"/>
        </w:rPr>
        <w:t>ی</w:t>
      </w:r>
      <w:r w:rsidR="006463B8" w:rsidRPr="00CD7EB3">
        <w:rPr>
          <w:rFonts w:hint="cs"/>
          <w:rtl/>
          <w:lang w:bidi="fa-IR"/>
        </w:rPr>
        <w:t xml:space="preserve"> مشتمل بر نصایح دلپذیر و مملو از حرارت ایمانی و غیرت دینی نوشته و ارسال می‌نمودند، در این نامه‌ها فراست یک مومن کامل و بلند همتی یک سپه‌سالار و رهبر و دلسوزی و شفقت</w:t>
      </w:r>
      <w:r w:rsidR="004164E2" w:rsidRPr="00CD7EB3">
        <w:rPr>
          <w:rFonts w:hint="cs"/>
          <w:rtl/>
          <w:lang w:bidi="fa-IR"/>
        </w:rPr>
        <w:t xml:space="preserve"> یک امام و مربی و مصل</w:t>
      </w:r>
      <w:r w:rsidR="00EE313C" w:rsidRPr="00CD7EB3">
        <w:rPr>
          <w:rFonts w:hint="cs"/>
          <w:rtl/>
          <w:lang w:bidi="fa-IR"/>
        </w:rPr>
        <w:t>ح دینی، بطور واضح نمایان بود.</w:t>
      </w:r>
      <w:r w:rsidR="004164E2" w:rsidRPr="00CD7EB3">
        <w:rPr>
          <w:rFonts w:hint="cs"/>
          <w:rtl/>
          <w:lang w:bidi="fa-IR"/>
        </w:rPr>
        <w:t xml:space="preserve"> ایشان از نظر دوراندیشی و بلند همتی و شناخت خطرها نه تنها از مدب</w:t>
      </w:r>
      <w:r w:rsidR="00EE313C" w:rsidRPr="00CD7EB3">
        <w:rPr>
          <w:rFonts w:hint="cs"/>
          <w:rtl/>
          <w:lang w:bidi="fa-IR"/>
        </w:rPr>
        <w:t>ّ</w:t>
      </w:r>
      <w:r w:rsidR="004164E2" w:rsidRPr="00CD7EB3">
        <w:rPr>
          <w:rFonts w:hint="cs"/>
          <w:rtl/>
          <w:lang w:bidi="fa-IR"/>
        </w:rPr>
        <w:t>رین و متخصصین سیاست و امور سلطنت جلوتر بودند، بلکه به جایی رسیده بودند که از دسترس سیاستمداران بعدی خارج بود.</w:t>
      </w:r>
    </w:p>
    <w:p w:rsidR="004164E2" w:rsidRPr="00CD7EB3" w:rsidRDefault="004164E2" w:rsidP="00C024E8">
      <w:pPr>
        <w:pStyle w:val="1-"/>
        <w:rPr>
          <w:rtl/>
          <w:lang w:bidi="fa-IR"/>
        </w:rPr>
      </w:pPr>
      <w:r w:rsidRPr="00CD7EB3">
        <w:rPr>
          <w:rFonts w:hint="cs"/>
          <w:rtl/>
          <w:lang w:bidi="fa-IR"/>
        </w:rPr>
        <w:t>هدف از این حرکت در واقع احیا</w:t>
      </w:r>
      <w:r w:rsidR="00C024E8" w:rsidRPr="00CD7EB3">
        <w:rPr>
          <w:rFonts w:hint="cs"/>
          <w:rtl/>
          <w:lang w:bidi="fa-IR"/>
        </w:rPr>
        <w:t>ی</w:t>
      </w:r>
      <w:r w:rsidRPr="00CD7EB3">
        <w:rPr>
          <w:rFonts w:hint="cs"/>
          <w:rtl/>
          <w:lang w:bidi="fa-IR"/>
        </w:rPr>
        <w:t xml:space="preserve"> آثار و نشانه‌های محو شده اسلام و ترویج سنت نبوی و برافراشتن پرچم سنت و اسلام، در مقابل بدعات و </w:t>
      </w:r>
      <w:r w:rsidRPr="00CD7EB3">
        <w:rPr>
          <w:rFonts w:hint="cs"/>
          <w:rtl/>
          <w:lang w:bidi="fa-IR"/>
        </w:rPr>
        <w:lastRenderedPageBreak/>
        <w:t>خرافات بود که هیچ غرض سیاسی و منفعت شخصی و طلب شهرت در آن دخالت نداشت.</w:t>
      </w:r>
      <w:r w:rsidRPr="00CD7EB3">
        <w:rPr>
          <w:rStyle w:val="FootnoteReference"/>
          <w:rtl/>
          <w:lang w:bidi="fa-IR"/>
        </w:rPr>
        <w:footnoteReference w:id="4"/>
      </w:r>
    </w:p>
    <w:p w:rsidR="004164E2" w:rsidRPr="00CD7EB3" w:rsidRDefault="004164E2" w:rsidP="0069422D">
      <w:pPr>
        <w:pStyle w:val="1-"/>
        <w:rPr>
          <w:rtl/>
          <w:lang w:bidi="fa-IR"/>
        </w:rPr>
      </w:pPr>
      <w:r w:rsidRPr="00CD7EB3">
        <w:rPr>
          <w:rFonts w:hint="cs"/>
          <w:rtl/>
          <w:lang w:bidi="fa-IR"/>
        </w:rPr>
        <w:t>او برای رسیدن به مرزهای شمال غربی هندوستان از استان‌های متحد</w:t>
      </w:r>
      <w:r w:rsidR="00C024E8" w:rsidRPr="00CD7EB3">
        <w:rPr>
          <w:rFonts w:hint="cs"/>
          <w:rtl/>
          <w:lang w:bidi="fa-IR"/>
        </w:rPr>
        <w:t>ه</w:t>
      </w:r>
      <w:r w:rsidR="00240C4B" w:rsidRPr="00CD7EB3">
        <w:rPr>
          <w:rtl/>
          <w:lang w:bidi="fa-IR"/>
        </w:rPr>
        <w:t>‌</w:t>
      </w:r>
      <w:r w:rsidR="00C024E8" w:rsidRPr="00CD7EB3">
        <w:rPr>
          <w:rFonts w:hint="cs"/>
          <w:rtl/>
          <w:lang w:bidi="fa-IR"/>
        </w:rPr>
        <w:t>ی</w:t>
      </w:r>
      <w:r w:rsidRPr="00CD7EB3">
        <w:rPr>
          <w:rFonts w:hint="cs"/>
          <w:rtl/>
          <w:lang w:bidi="fa-IR"/>
        </w:rPr>
        <w:t xml:space="preserve"> مالوه و راجیوتانه و از سند و ریگستان‌های استان سرحد و بلوچستان، عبور کرد که در واقع عبور کردن از این مناطق، بجای خود جهاد مستقلی بود، زیرا که در این مسافرت ایشان با قل</w:t>
      </w:r>
      <w:r w:rsidR="00A66F29" w:rsidRPr="00CD7EB3">
        <w:rPr>
          <w:rFonts w:hint="cs"/>
          <w:rtl/>
          <w:lang w:bidi="fa-IR"/>
        </w:rPr>
        <w:t>ّ</w:t>
      </w:r>
      <w:r w:rsidRPr="00CD7EB3">
        <w:rPr>
          <w:rFonts w:hint="cs"/>
          <w:rtl/>
          <w:lang w:bidi="fa-IR"/>
        </w:rPr>
        <w:t>ت</w:t>
      </w:r>
      <w:r w:rsidR="00A66F29" w:rsidRPr="00CD7EB3">
        <w:rPr>
          <w:rFonts w:hint="cs"/>
          <w:rtl/>
          <w:lang w:bidi="fa-IR"/>
        </w:rPr>
        <w:t xml:space="preserve"> </w:t>
      </w:r>
      <w:r w:rsidRPr="00CD7EB3">
        <w:rPr>
          <w:rFonts w:hint="cs"/>
          <w:rtl/>
          <w:lang w:bidi="fa-IR"/>
        </w:rPr>
        <w:t>آب و کمی توشه و دشواری راه‌ها و خطر را</w:t>
      </w:r>
      <w:r w:rsidR="0069422D" w:rsidRPr="00CD7EB3">
        <w:rPr>
          <w:rFonts w:hint="cs"/>
          <w:rtl/>
          <w:lang w:bidi="fa-IR"/>
        </w:rPr>
        <w:t>هز</w:t>
      </w:r>
      <w:r w:rsidRPr="00CD7EB3">
        <w:rPr>
          <w:rFonts w:hint="cs"/>
          <w:rtl/>
          <w:lang w:bidi="fa-IR"/>
        </w:rPr>
        <w:t>نان و شدت گرسنگی و با قوم‌های بیگانه و زبان‌ها و طبایع مختلف روبرو گشتند. او در این سفر از در</w:t>
      </w:r>
      <w:r w:rsidR="0069422D" w:rsidRPr="00CD7EB3">
        <w:rPr>
          <w:rFonts w:hint="cs"/>
          <w:rtl/>
          <w:lang w:bidi="fa-IR"/>
        </w:rPr>
        <w:t>ه</w:t>
      </w:r>
      <w:r w:rsidR="00240C4B" w:rsidRPr="00CD7EB3">
        <w:rPr>
          <w:rtl/>
          <w:lang w:bidi="fa-IR"/>
        </w:rPr>
        <w:t>‌</w:t>
      </w:r>
      <w:r w:rsidR="0069422D" w:rsidRPr="00CD7EB3">
        <w:rPr>
          <w:rFonts w:hint="cs"/>
          <w:rtl/>
          <w:lang w:bidi="fa-IR"/>
        </w:rPr>
        <w:t>ی</w:t>
      </w:r>
      <w:r w:rsidRPr="00CD7EB3">
        <w:rPr>
          <w:rFonts w:hint="cs"/>
          <w:rtl/>
          <w:lang w:bidi="fa-IR"/>
        </w:rPr>
        <w:t xml:space="preserve"> تنگ و پرخطر «بولان» نیز عبور نمود، که یک راه طبیعی برای ورود به خاک افغانستان می‌باشد، در اصل این یک خندق طویل و عمیق می‌باشد که کوه براهتک (</w:t>
      </w:r>
      <w:r w:rsidR="00856754" w:rsidRPr="00CD7EB3">
        <w:rPr>
          <w:lang w:bidi="fa-IR"/>
        </w:rPr>
        <w:t>Brahataick</w:t>
      </w:r>
      <w:r w:rsidRPr="00CD7EB3">
        <w:rPr>
          <w:rFonts w:hint="cs"/>
          <w:rtl/>
          <w:lang w:bidi="fa-IR"/>
        </w:rPr>
        <w:t>) را قطع کرده و به جلو رفته است، در هردو طرف دیواره کوه‌های بلند و فلک پیمایی قرار دارند که ارتفاع‌شان از سطح دریا هفت هزار پا می‌باشد، عرض</w:t>
      </w:r>
      <w:r w:rsidR="000B44F4" w:rsidRPr="00CD7EB3">
        <w:rPr>
          <w:rFonts w:hint="cs"/>
          <w:rtl/>
          <w:lang w:bidi="fa-IR"/>
        </w:rPr>
        <w:t xml:space="preserve"> این دره عموماً به چهارصد </w:t>
      </w:r>
      <w:r w:rsidR="0069422D" w:rsidRPr="00CD7EB3">
        <w:rPr>
          <w:rFonts w:hint="cs"/>
          <w:rtl/>
          <w:lang w:bidi="fa-IR"/>
        </w:rPr>
        <w:t xml:space="preserve">یا </w:t>
      </w:r>
      <w:r w:rsidR="00EE313C" w:rsidRPr="00CD7EB3">
        <w:rPr>
          <w:rFonts w:hint="cs"/>
          <w:rtl/>
          <w:lang w:bidi="fa-IR"/>
        </w:rPr>
        <w:t>پانصد متر می‌رسد.</w:t>
      </w:r>
      <w:r w:rsidR="000B44F4" w:rsidRPr="00CD7EB3">
        <w:rPr>
          <w:rFonts w:hint="cs"/>
          <w:rtl/>
          <w:lang w:bidi="fa-IR"/>
        </w:rPr>
        <w:t xml:space="preserve"> بعد از آن در</w:t>
      </w:r>
      <w:r w:rsidR="0069422D" w:rsidRPr="00CD7EB3">
        <w:rPr>
          <w:rFonts w:hint="cs"/>
          <w:rtl/>
          <w:lang w:bidi="fa-IR"/>
        </w:rPr>
        <w:t>ه</w:t>
      </w:r>
      <w:r w:rsidR="00240C4B" w:rsidRPr="00CD7EB3">
        <w:rPr>
          <w:rtl/>
          <w:lang w:bidi="fa-IR"/>
        </w:rPr>
        <w:t>‌</w:t>
      </w:r>
      <w:r w:rsidR="0069422D" w:rsidRPr="00CD7EB3">
        <w:rPr>
          <w:rFonts w:hint="cs"/>
          <w:rtl/>
          <w:lang w:bidi="fa-IR"/>
        </w:rPr>
        <w:t>ی</w:t>
      </w:r>
      <w:r w:rsidR="00272500" w:rsidRPr="00CD7EB3">
        <w:rPr>
          <w:rFonts w:hint="cs"/>
          <w:rtl/>
          <w:lang w:bidi="fa-IR"/>
        </w:rPr>
        <w:t xml:space="preserve"> مهیب و تنگ «کورک» قرار دارد که نرسیده و به </w:t>
      </w:r>
      <w:r w:rsidR="00EE313C" w:rsidRPr="00CD7EB3">
        <w:rPr>
          <w:rFonts w:hint="cs"/>
          <w:rtl/>
          <w:lang w:bidi="fa-IR"/>
        </w:rPr>
        <w:t>قندهار از جبل توبه می‌گذرد، در ق</w:t>
      </w:r>
      <w:r w:rsidR="00272500" w:rsidRPr="00CD7EB3">
        <w:rPr>
          <w:rFonts w:hint="cs"/>
          <w:rtl/>
          <w:lang w:bidi="fa-IR"/>
        </w:rPr>
        <w:t>ندهار، غزنی و کابل ایشان طوری مورد استقبال قرار گرفتند که تا آن زمان هیچ ر</w:t>
      </w:r>
      <w:r w:rsidR="0069422D" w:rsidRPr="00CD7EB3">
        <w:rPr>
          <w:rFonts w:hint="cs"/>
          <w:rtl/>
          <w:lang w:bidi="fa-IR"/>
        </w:rPr>
        <w:t>ی</w:t>
      </w:r>
      <w:r w:rsidR="00272500" w:rsidRPr="00CD7EB3">
        <w:rPr>
          <w:rFonts w:hint="cs"/>
          <w:rtl/>
          <w:lang w:bidi="fa-IR"/>
        </w:rPr>
        <w:t>یس دولت یا رهبر یا روحانی چنان استقبال نشده بود، هم</w:t>
      </w:r>
      <w:r w:rsidR="0069422D" w:rsidRPr="00CD7EB3">
        <w:rPr>
          <w:rFonts w:hint="cs"/>
          <w:rtl/>
          <w:lang w:bidi="fa-IR"/>
        </w:rPr>
        <w:t>ه</w:t>
      </w:r>
      <w:r w:rsidR="00240C4B" w:rsidRPr="00CD7EB3">
        <w:rPr>
          <w:rtl/>
          <w:lang w:bidi="fa-IR"/>
        </w:rPr>
        <w:t>‌</w:t>
      </w:r>
      <w:r w:rsidR="0069422D" w:rsidRPr="00CD7EB3">
        <w:rPr>
          <w:rFonts w:hint="cs"/>
          <w:rtl/>
          <w:lang w:bidi="fa-IR"/>
        </w:rPr>
        <w:t>ی</w:t>
      </w:r>
      <w:r w:rsidR="00272500" w:rsidRPr="00CD7EB3">
        <w:rPr>
          <w:rFonts w:hint="cs"/>
          <w:rtl/>
          <w:lang w:bidi="fa-IR"/>
        </w:rPr>
        <w:t xml:space="preserve"> مر</w:t>
      </w:r>
      <w:r w:rsidR="00197DAE" w:rsidRPr="00CD7EB3">
        <w:rPr>
          <w:rFonts w:hint="cs"/>
          <w:rtl/>
          <w:lang w:bidi="fa-IR"/>
        </w:rPr>
        <w:t>دم این مناطق اعم از دولتی و غیر</w:t>
      </w:r>
      <w:r w:rsidR="00272500" w:rsidRPr="00CD7EB3">
        <w:rPr>
          <w:rFonts w:hint="cs"/>
          <w:rtl/>
          <w:lang w:bidi="fa-IR"/>
        </w:rPr>
        <w:t>دولتی در این استقبال شرکت داشتند.</w:t>
      </w:r>
    </w:p>
    <w:p w:rsidR="00272500" w:rsidRPr="00CD7EB3" w:rsidRDefault="00272500" w:rsidP="0069422D">
      <w:pPr>
        <w:pStyle w:val="1-"/>
        <w:rPr>
          <w:rtl/>
          <w:lang w:bidi="fa-IR"/>
        </w:rPr>
      </w:pPr>
      <w:r w:rsidRPr="00CD7EB3">
        <w:rPr>
          <w:rFonts w:hint="cs"/>
          <w:rtl/>
          <w:lang w:bidi="fa-IR"/>
        </w:rPr>
        <w:t>انگیزه‌های این استقبال و خیر مقدم را می‌توان حرارت ایمانی و حسن مهمان‌نوازی افغان‌ها و نیز اظهار اطمینان آنان از احوال آن روز و آرزوها و امیدهای آنان دربار</w:t>
      </w:r>
      <w:r w:rsidR="0069422D" w:rsidRPr="00CD7EB3">
        <w:rPr>
          <w:rFonts w:hint="cs"/>
          <w:rtl/>
          <w:lang w:bidi="fa-IR"/>
        </w:rPr>
        <w:t>ه</w:t>
      </w:r>
      <w:r w:rsidR="00240C4B" w:rsidRPr="00CD7EB3">
        <w:rPr>
          <w:rtl/>
          <w:lang w:bidi="fa-IR"/>
        </w:rPr>
        <w:t>‌</w:t>
      </w:r>
      <w:r w:rsidR="0069422D" w:rsidRPr="00CD7EB3">
        <w:rPr>
          <w:rFonts w:hint="cs"/>
          <w:rtl/>
          <w:lang w:bidi="fa-IR"/>
        </w:rPr>
        <w:t>ی</w:t>
      </w:r>
      <w:r w:rsidRPr="00CD7EB3">
        <w:rPr>
          <w:rFonts w:hint="cs"/>
          <w:rtl/>
          <w:lang w:bidi="fa-IR"/>
        </w:rPr>
        <w:t xml:space="preserve"> آینده دانست</w:t>
      </w:r>
      <w:r w:rsidR="00EE313C" w:rsidRPr="00CD7EB3">
        <w:rPr>
          <w:rFonts w:hint="cs"/>
          <w:rtl/>
          <w:lang w:bidi="fa-IR"/>
        </w:rPr>
        <w:t>.</w:t>
      </w:r>
      <w:r w:rsidRPr="00CD7EB3">
        <w:rPr>
          <w:rFonts w:hint="cs"/>
          <w:rtl/>
          <w:lang w:bidi="fa-IR"/>
        </w:rPr>
        <w:t xml:space="preserve"> آن‌ها در این بره</w:t>
      </w:r>
      <w:r w:rsidR="0069422D" w:rsidRPr="00CD7EB3">
        <w:rPr>
          <w:rFonts w:hint="cs"/>
          <w:rtl/>
          <w:lang w:bidi="fa-IR"/>
        </w:rPr>
        <w:t>ه</w:t>
      </w:r>
      <w:r w:rsidR="00240C4B" w:rsidRPr="00CD7EB3">
        <w:rPr>
          <w:rtl/>
          <w:lang w:bidi="fa-IR"/>
        </w:rPr>
        <w:t>‌</w:t>
      </w:r>
      <w:r w:rsidR="0069422D" w:rsidRPr="00CD7EB3">
        <w:rPr>
          <w:rFonts w:hint="cs"/>
          <w:rtl/>
          <w:lang w:bidi="fa-IR"/>
        </w:rPr>
        <w:t>ی</w:t>
      </w:r>
      <w:r w:rsidRPr="00CD7EB3">
        <w:rPr>
          <w:rFonts w:hint="cs"/>
          <w:rtl/>
          <w:lang w:bidi="fa-IR"/>
        </w:rPr>
        <w:t xml:space="preserve"> مهم تاریخ، نیازمند </w:t>
      </w:r>
      <w:r w:rsidRPr="00CD7EB3">
        <w:rPr>
          <w:rFonts w:hint="cs"/>
          <w:rtl/>
          <w:lang w:bidi="fa-IR"/>
        </w:rPr>
        <w:lastRenderedPageBreak/>
        <w:t>رهبری مخلص بودند که بار</w:t>
      </w:r>
      <w:r w:rsidR="0069422D" w:rsidRPr="00CD7EB3">
        <w:rPr>
          <w:rFonts w:hint="cs"/>
          <w:rtl/>
          <w:lang w:bidi="fa-IR"/>
        </w:rPr>
        <w:t xml:space="preserve"> </w:t>
      </w:r>
      <w:r w:rsidRPr="00CD7EB3">
        <w:rPr>
          <w:rFonts w:hint="cs"/>
          <w:rtl/>
          <w:lang w:bidi="fa-IR"/>
        </w:rPr>
        <w:t>دیگر آن‌ها را متحد گردانده</w:t>
      </w:r>
      <w:r w:rsidR="0069422D" w:rsidRPr="00CD7EB3">
        <w:rPr>
          <w:rFonts w:hint="cs"/>
          <w:rtl/>
          <w:lang w:bidi="fa-IR"/>
        </w:rPr>
        <w:t xml:space="preserve"> است</w:t>
      </w:r>
      <w:r w:rsidRPr="00CD7EB3">
        <w:rPr>
          <w:rFonts w:hint="cs"/>
          <w:rtl/>
          <w:lang w:bidi="fa-IR"/>
        </w:rPr>
        <w:t xml:space="preserve"> و از حکومت‌های</w:t>
      </w:r>
      <w:r w:rsidR="001204EA" w:rsidRPr="00CD7EB3">
        <w:rPr>
          <w:rFonts w:hint="cs"/>
          <w:rtl/>
          <w:lang w:bidi="fa-IR"/>
        </w:rPr>
        <w:t xml:space="preserve"> قبیله‌ای و ملوک الطوایفی رهایی بخشد و نیروها صلاحیت آن‌ها را در جای صحیحی کار گیرد.</w:t>
      </w:r>
    </w:p>
    <w:p w:rsidR="007A70BD" w:rsidRPr="00CD7EB3" w:rsidRDefault="007A70BD" w:rsidP="0069422D">
      <w:pPr>
        <w:pStyle w:val="1-"/>
        <w:rPr>
          <w:rtl/>
          <w:lang w:bidi="fa-IR"/>
        </w:rPr>
      </w:pPr>
      <w:r w:rsidRPr="00CD7EB3">
        <w:rPr>
          <w:rFonts w:hint="cs"/>
          <w:rtl/>
          <w:lang w:bidi="fa-IR"/>
        </w:rPr>
        <w:t>وی از آنجا به پیشاور و هشت‌نگر مسافرت کردند. در آنجا نیز همان مناظر تجلیل و محبت مشاهده شد که در طول سفر رویت گردیده بود. چند روز در هشت‌نگر اقامت نموده</w:t>
      </w:r>
      <w:r w:rsidR="0069422D" w:rsidRPr="00CD7EB3">
        <w:rPr>
          <w:rFonts w:hint="cs"/>
          <w:rtl/>
          <w:lang w:bidi="fa-IR"/>
        </w:rPr>
        <w:t xml:space="preserve"> است</w:t>
      </w:r>
      <w:r w:rsidRPr="00CD7EB3">
        <w:rPr>
          <w:rFonts w:hint="cs"/>
          <w:rtl/>
          <w:lang w:bidi="fa-IR"/>
        </w:rPr>
        <w:t xml:space="preserve"> و مسلمانان را برای جهاد آماده ساخته</w:t>
      </w:r>
      <w:r w:rsidR="0069422D" w:rsidRPr="00CD7EB3">
        <w:rPr>
          <w:rFonts w:hint="cs"/>
          <w:rtl/>
          <w:lang w:bidi="fa-IR"/>
        </w:rPr>
        <w:t xml:space="preserve"> است</w:t>
      </w:r>
      <w:r w:rsidRPr="00CD7EB3">
        <w:rPr>
          <w:rFonts w:hint="cs"/>
          <w:rtl/>
          <w:lang w:bidi="fa-IR"/>
        </w:rPr>
        <w:t xml:space="preserve"> و به نوشهر رفتند و از آنجا آن عبادت عظیم و محبوب‌ترین اعمال، یعنی جهاد را آغاز نمودند که نتیج</w:t>
      </w:r>
      <w:r w:rsidR="0069422D" w:rsidRPr="00CD7EB3">
        <w:rPr>
          <w:rFonts w:hint="cs"/>
          <w:rtl/>
          <w:lang w:bidi="fa-IR"/>
        </w:rPr>
        <w:t>ه</w:t>
      </w:r>
      <w:r w:rsidR="00240C4B" w:rsidRPr="00CD7EB3">
        <w:rPr>
          <w:rtl/>
          <w:lang w:bidi="fa-IR"/>
        </w:rPr>
        <w:t>‌</w:t>
      </w:r>
      <w:r w:rsidR="0069422D" w:rsidRPr="00CD7EB3">
        <w:rPr>
          <w:rFonts w:hint="cs"/>
          <w:rtl/>
          <w:lang w:bidi="fa-IR"/>
        </w:rPr>
        <w:t>ی</w:t>
      </w:r>
      <w:r w:rsidRPr="00CD7EB3">
        <w:rPr>
          <w:rFonts w:hint="cs"/>
          <w:rtl/>
          <w:lang w:bidi="fa-IR"/>
        </w:rPr>
        <w:t xml:space="preserve"> سال‌ها دعوت و تبلیغ و زحمات ارزشمند ایشان بود.</w:t>
      </w:r>
    </w:p>
    <w:p w:rsidR="00E741D5" w:rsidRPr="00CD7EB3" w:rsidRDefault="00E741D5" w:rsidP="0069422D">
      <w:pPr>
        <w:pStyle w:val="1-"/>
        <w:rPr>
          <w:rtl/>
          <w:lang w:bidi="fa-IR"/>
        </w:rPr>
      </w:pPr>
      <w:r w:rsidRPr="00CD7EB3">
        <w:rPr>
          <w:rFonts w:hint="cs"/>
          <w:rtl/>
          <w:lang w:bidi="fa-IR"/>
        </w:rPr>
        <w:t>در نوشهر ایشان نامه‌ای به رنجیت سنگ نوشتند و پیش از همه او را دعوت به اسلام کردند. در صورت عدم پذیرش اسلام پرداخت جزیه و اطاعت کردن مطالبه نمودند و در صورت قبول نکردن جزیه اعلا</w:t>
      </w:r>
      <w:r w:rsidR="0069422D" w:rsidRPr="00CD7EB3">
        <w:rPr>
          <w:rFonts w:hint="cs"/>
          <w:rtl/>
          <w:lang w:bidi="fa-IR"/>
        </w:rPr>
        <w:t>م</w:t>
      </w:r>
      <w:r w:rsidRPr="00CD7EB3">
        <w:rPr>
          <w:rFonts w:hint="cs"/>
          <w:rtl/>
          <w:lang w:bidi="fa-IR"/>
        </w:rPr>
        <w:t xml:space="preserve"> جنگ نمودند.</w:t>
      </w:r>
    </w:p>
    <w:p w:rsidR="00E741D5" w:rsidRPr="00CD7EB3" w:rsidRDefault="00E741D5" w:rsidP="0069422D">
      <w:pPr>
        <w:pStyle w:val="1-"/>
        <w:rPr>
          <w:rtl/>
          <w:lang w:bidi="fa-IR"/>
        </w:rPr>
      </w:pPr>
      <w:r w:rsidRPr="00CD7EB3">
        <w:rPr>
          <w:rFonts w:hint="cs"/>
          <w:rtl/>
          <w:lang w:bidi="fa-IR"/>
        </w:rPr>
        <w:t>در تاریخ 12 جمادی الاخری (سنه 1242</w:t>
      </w:r>
      <w:r w:rsidR="00971B60" w:rsidRPr="00CD7EB3">
        <w:rPr>
          <w:rFonts w:hint="cs"/>
          <w:rtl/>
          <w:lang w:bidi="fa-IR"/>
        </w:rPr>
        <w:t>هـ</w:t>
      </w:r>
      <w:r w:rsidRPr="00CD7EB3">
        <w:rPr>
          <w:rFonts w:hint="cs"/>
          <w:rtl/>
          <w:lang w:bidi="fa-IR"/>
        </w:rPr>
        <w:t>) بیعت امامت گرفتند و بنام ایشان خطب</w:t>
      </w:r>
      <w:r w:rsidR="0069422D" w:rsidRPr="00CD7EB3">
        <w:rPr>
          <w:rFonts w:hint="cs"/>
          <w:rtl/>
          <w:lang w:bidi="fa-IR"/>
        </w:rPr>
        <w:t>ه</w:t>
      </w:r>
      <w:r w:rsidR="00240C4B" w:rsidRPr="00CD7EB3">
        <w:rPr>
          <w:rtl/>
          <w:lang w:bidi="fa-IR"/>
        </w:rPr>
        <w:t>‌</w:t>
      </w:r>
      <w:r w:rsidR="0069422D" w:rsidRPr="00CD7EB3">
        <w:rPr>
          <w:rFonts w:hint="cs"/>
          <w:rtl/>
          <w:lang w:bidi="fa-IR"/>
        </w:rPr>
        <w:t>ی</w:t>
      </w:r>
      <w:r w:rsidRPr="00CD7EB3">
        <w:rPr>
          <w:rFonts w:hint="cs"/>
          <w:rtl/>
          <w:lang w:bidi="fa-IR"/>
        </w:rPr>
        <w:t xml:space="preserve"> جمعه قر</w:t>
      </w:r>
      <w:r w:rsidR="0069422D" w:rsidRPr="00CD7EB3">
        <w:rPr>
          <w:rFonts w:hint="cs"/>
          <w:rtl/>
          <w:lang w:bidi="fa-IR"/>
        </w:rPr>
        <w:t>ائ</w:t>
      </w:r>
      <w:r w:rsidRPr="00CD7EB3">
        <w:rPr>
          <w:rFonts w:hint="cs"/>
          <w:rtl/>
          <w:lang w:bidi="fa-IR"/>
        </w:rPr>
        <w:t>ت شد و مردم بیشماری با وی بیعت کردند. رؤسا و رهبران قبایل و علمای بزرگ و مشایخ کبیر، در حلق</w:t>
      </w:r>
      <w:r w:rsidR="0069422D" w:rsidRPr="00CD7EB3">
        <w:rPr>
          <w:rFonts w:hint="cs"/>
          <w:rtl/>
          <w:lang w:bidi="fa-IR"/>
        </w:rPr>
        <w:t>ه</w:t>
      </w:r>
      <w:r w:rsidR="00240C4B" w:rsidRPr="00CD7EB3">
        <w:rPr>
          <w:rtl/>
          <w:lang w:bidi="fa-IR"/>
        </w:rPr>
        <w:t>‌</w:t>
      </w:r>
      <w:r w:rsidR="0069422D" w:rsidRPr="00CD7EB3">
        <w:rPr>
          <w:rFonts w:hint="cs"/>
          <w:rtl/>
          <w:lang w:bidi="fa-IR"/>
        </w:rPr>
        <w:t>ی</w:t>
      </w:r>
      <w:r w:rsidR="00741839" w:rsidRPr="00CD7EB3">
        <w:rPr>
          <w:rFonts w:hint="cs"/>
          <w:rtl/>
          <w:lang w:bidi="fa-IR"/>
        </w:rPr>
        <w:t xml:space="preserve"> ارادت وی داخل شدند و برای سمع و طاعت و جهاد در راه خدا بیعت نمودند.</w:t>
      </w:r>
    </w:p>
    <w:p w:rsidR="00741839" w:rsidRPr="00CD7EB3" w:rsidRDefault="00741839" w:rsidP="0069422D">
      <w:pPr>
        <w:pStyle w:val="1-"/>
        <w:rPr>
          <w:rtl/>
          <w:lang w:bidi="fa-IR"/>
        </w:rPr>
      </w:pPr>
      <w:r w:rsidRPr="00CD7EB3">
        <w:rPr>
          <w:rFonts w:hint="cs"/>
          <w:rtl/>
          <w:lang w:bidi="fa-IR"/>
        </w:rPr>
        <w:t>بعد از آن حکومت پیشاور را از این اقدام خود مطلع ساختند، صاحبان قدرت ایشان را تایید نمود</w:t>
      </w:r>
      <w:r w:rsidR="0069422D" w:rsidRPr="00CD7EB3">
        <w:rPr>
          <w:rFonts w:hint="cs"/>
          <w:rtl/>
          <w:lang w:bidi="fa-IR"/>
        </w:rPr>
        <w:t>ند</w:t>
      </w:r>
      <w:r w:rsidRPr="00CD7EB3">
        <w:rPr>
          <w:rFonts w:hint="cs"/>
          <w:rtl/>
          <w:lang w:bidi="fa-IR"/>
        </w:rPr>
        <w:t xml:space="preserve"> </w:t>
      </w:r>
      <w:r w:rsidR="00834587" w:rsidRPr="00CD7EB3">
        <w:rPr>
          <w:rFonts w:hint="cs"/>
          <w:rtl/>
          <w:lang w:bidi="fa-IR"/>
        </w:rPr>
        <w:t xml:space="preserve">و </w:t>
      </w:r>
      <w:r w:rsidRPr="00CD7EB3">
        <w:rPr>
          <w:rFonts w:hint="cs"/>
          <w:rtl/>
          <w:lang w:bidi="fa-IR"/>
        </w:rPr>
        <w:t>برای بیعت اظهار آمادگی نمودند.</w:t>
      </w:r>
    </w:p>
    <w:p w:rsidR="00741839" w:rsidRPr="00CD7EB3" w:rsidRDefault="00741839" w:rsidP="0069422D">
      <w:pPr>
        <w:pStyle w:val="1-"/>
        <w:rPr>
          <w:spacing w:val="-4"/>
          <w:rtl/>
          <w:lang w:bidi="fa-IR"/>
        </w:rPr>
      </w:pPr>
      <w:r w:rsidRPr="00CD7EB3">
        <w:rPr>
          <w:rFonts w:hint="cs"/>
          <w:spacing w:val="-4"/>
          <w:rtl/>
          <w:lang w:bidi="fa-IR"/>
        </w:rPr>
        <w:t xml:space="preserve">بعد از آن حضرت سید و مولانا اسمعیل </w:t>
      </w:r>
      <w:r w:rsidR="0069422D" w:rsidRPr="00CD7EB3">
        <w:rPr>
          <w:rFonts w:hint="cs"/>
          <w:spacing w:val="-4"/>
          <w:rtl/>
          <w:lang w:bidi="fa-IR"/>
        </w:rPr>
        <w:t>شهید، نامه‌های مختلفی برای علما</w:t>
      </w:r>
      <w:r w:rsidRPr="00CD7EB3">
        <w:rPr>
          <w:rFonts w:hint="cs"/>
          <w:spacing w:val="-4"/>
          <w:rtl/>
          <w:lang w:bidi="fa-IR"/>
        </w:rPr>
        <w:t xml:space="preserve"> و شخصیت‌های بزرگ هندوستان ارسال داشت</w:t>
      </w:r>
      <w:r w:rsidR="0069422D" w:rsidRPr="00CD7EB3">
        <w:rPr>
          <w:rFonts w:hint="cs"/>
          <w:spacing w:val="-4"/>
          <w:rtl/>
          <w:lang w:bidi="fa-IR"/>
        </w:rPr>
        <w:t>ند</w:t>
      </w:r>
      <w:r w:rsidRPr="00CD7EB3">
        <w:rPr>
          <w:rFonts w:hint="cs"/>
          <w:spacing w:val="-4"/>
          <w:rtl/>
          <w:lang w:bidi="fa-IR"/>
        </w:rPr>
        <w:t xml:space="preserve"> و آنان را از فعالیت‌های خویش آگاه ساختند و تمام آنان هم اظهار اطمینان نمود</w:t>
      </w:r>
      <w:r w:rsidR="0069422D" w:rsidRPr="00CD7EB3">
        <w:rPr>
          <w:rFonts w:hint="cs"/>
          <w:spacing w:val="-4"/>
          <w:rtl/>
          <w:lang w:bidi="fa-IR"/>
        </w:rPr>
        <w:t>ند</w:t>
      </w:r>
      <w:r w:rsidRPr="00CD7EB3">
        <w:rPr>
          <w:rFonts w:hint="cs"/>
          <w:spacing w:val="-4"/>
          <w:rtl/>
          <w:lang w:bidi="fa-IR"/>
        </w:rPr>
        <w:t xml:space="preserve"> و حرکت سید را مورد تایید قرار دادند. سرداران پیشاور، سردار محمد خان، سلطان محمد خان و در آخر برادر ایشان سردار پیرمحمد خان با وی بیعت کردند و بالاخره در جنگ شیدو بالغ بر صد هزار نفر از مجاهدین زیر پرچم ایشان گرد آمدند.</w:t>
      </w:r>
    </w:p>
    <w:p w:rsidR="00741839" w:rsidRPr="00CD7EB3" w:rsidRDefault="00741839" w:rsidP="00392F68">
      <w:pPr>
        <w:pStyle w:val="1-"/>
        <w:rPr>
          <w:rtl/>
          <w:lang w:bidi="fa-IR"/>
        </w:rPr>
      </w:pPr>
      <w:r w:rsidRPr="00CD7EB3">
        <w:rPr>
          <w:rFonts w:hint="cs"/>
          <w:rtl/>
          <w:lang w:bidi="fa-IR"/>
        </w:rPr>
        <w:lastRenderedPageBreak/>
        <w:t>جنگ با دولت لاهور خالصانه و با اسلوب اسلامی و سنت نبوی آغاز گشت. (یعنی اول دعوت به اسلام بعد جزیه دادن و سپس دعوت به مبارزه، متاسفانه این روش اسلامی را در جنگ‌ها، مدت‌ها بود که فرمانروایان مسلمان و دولت‌های اسلامی فراموش کرده بودند).</w:t>
      </w:r>
    </w:p>
    <w:p w:rsidR="00FF6DD7" w:rsidRPr="00CD7EB3" w:rsidRDefault="003139BE" w:rsidP="0069422D">
      <w:pPr>
        <w:pStyle w:val="1-"/>
        <w:rPr>
          <w:rtl/>
          <w:lang w:bidi="fa-IR"/>
        </w:rPr>
      </w:pPr>
      <w:r w:rsidRPr="00CD7EB3">
        <w:rPr>
          <w:rFonts w:hint="cs"/>
          <w:rtl/>
          <w:lang w:bidi="fa-IR"/>
        </w:rPr>
        <w:t>در آن‌زمان، سیک‌ها بر پنجاب تسلط داشتند و بر مرزهای شمال غربی و قبایل آزاد نیز به گونه‌ای حاکم بودند، سلامتی</w:t>
      </w:r>
      <w:r w:rsidR="00DF31B0" w:rsidRPr="00CD7EB3">
        <w:rPr>
          <w:rFonts w:hint="cs"/>
          <w:rtl/>
          <w:lang w:bidi="fa-IR"/>
        </w:rPr>
        <w:t xml:space="preserve"> افغانستان و حتی وجود آن کشور نیز در خطر قرار داشت، زیرا آن‌ها چند بار به افغانستان تاخته بودند. مسلمانان پنجاب که از نظر تعداد در اکثریت بسر می‌بردند و از قرن پنجم تا آنوقت</w:t>
      </w:r>
      <w:r w:rsidR="00FF6DD7" w:rsidRPr="00CD7EB3">
        <w:rPr>
          <w:rFonts w:hint="cs"/>
          <w:rtl/>
          <w:lang w:bidi="fa-IR"/>
        </w:rPr>
        <w:t xml:space="preserve"> فرمانروایان آنجا بودند و پیوسته مورد شکنجه و ستم واقع می‌شدند، لازم بود که جلوی ستم بر آن‌ها گرفته شود و در این زمینه کمک کرده شوند.</w:t>
      </w:r>
    </w:p>
    <w:p w:rsidR="00FF6DD7" w:rsidRPr="00CD7EB3" w:rsidRDefault="00FF6DD7" w:rsidP="0069422D">
      <w:pPr>
        <w:pStyle w:val="1-"/>
        <w:rPr>
          <w:rtl/>
          <w:lang w:bidi="fa-IR"/>
        </w:rPr>
      </w:pPr>
      <w:r w:rsidRPr="00CD7EB3">
        <w:rPr>
          <w:rFonts w:hint="cs"/>
          <w:rtl/>
          <w:lang w:bidi="fa-IR"/>
        </w:rPr>
        <w:t>علاوه بر آن پنجاب از نظر منطق</w:t>
      </w:r>
      <w:r w:rsidR="0069422D" w:rsidRPr="00CD7EB3">
        <w:rPr>
          <w:rFonts w:hint="cs"/>
          <w:rtl/>
          <w:lang w:bidi="fa-IR"/>
        </w:rPr>
        <w:t>ه</w:t>
      </w:r>
      <w:r w:rsidR="00240C4B" w:rsidRPr="00CD7EB3">
        <w:rPr>
          <w:rtl/>
          <w:lang w:bidi="fa-IR"/>
        </w:rPr>
        <w:t>‌</w:t>
      </w:r>
      <w:r w:rsidR="0069422D" w:rsidRPr="00CD7EB3">
        <w:rPr>
          <w:rFonts w:hint="cs"/>
          <w:rtl/>
          <w:lang w:bidi="fa-IR"/>
        </w:rPr>
        <w:t>ی</w:t>
      </w:r>
      <w:r w:rsidRPr="00CD7EB3">
        <w:rPr>
          <w:rFonts w:hint="cs"/>
          <w:rtl/>
          <w:lang w:bidi="fa-IR"/>
        </w:rPr>
        <w:t xml:space="preserve"> جنگی و سوق الجیشی نیز فوق</w:t>
      </w:r>
      <w:r w:rsidR="00240C4B" w:rsidRPr="00CD7EB3">
        <w:rPr>
          <w:rtl/>
          <w:lang w:bidi="fa-IR"/>
        </w:rPr>
        <w:t>‌</w:t>
      </w:r>
      <w:r w:rsidRPr="00CD7EB3">
        <w:rPr>
          <w:rFonts w:hint="cs"/>
          <w:rtl/>
          <w:lang w:bidi="fa-IR"/>
        </w:rPr>
        <w:t>العاده دارای اهمیت بود، این جنگ علیه «رنجیت سینگ» بود که</w:t>
      </w:r>
      <w:r w:rsidR="008B4117" w:rsidRPr="00CD7EB3">
        <w:rPr>
          <w:rFonts w:hint="cs"/>
          <w:rtl/>
          <w:lang w:bidi="fa-IR"/>
        </w:rPr>
        <w:t xml:space="preserve"> یکی از سپه‌س</w:t>
      </w:r>
      <w:r w:rsidR="00B86464" w:rsidRPr="00CD7EB3">
        <w:rPr>
          <w:rFonts w:hint="cs"/>
          <w:rtl/>
          <w:lang w:bidi="fa-IR"/>
        </w:rPr>
        <w:t>الاران ممتاز در اواخر قرن هجده</w:t>
      </w:r>
      <w:r w:rsidR="008B4117" w:rsidRPr="00CD7EB3">
        <w:rPr>
          <w:rStyle w:val="FootnoteReference"/>
          <w:rtl/>
          <w:lang w:bidi="fa-IR"/>
        </w:rPr>
        <w:footnoteReference w:id="5"/>
      </w:r>
      <w:r w:rsidR="008B4117" w:rsidRPr="00CD7EB3">
        <w:rPr>
          <w:rFonts w:hint="cs"/>
          <w:rtl/>
          <w:lang w:bidi="fa-IR"/>
        </w:rPr>
        <w:t xml:space="preserve"> مسیحی ب</w:t>
      </w:r>
      <w:r w:rsidR="006F2A47" w:rsidRPr="00CD7EB3">
        <w:rPr>
          <w:rFonts w:hint="cs"/>
          <w:rtl/>
          <w:lang w:bidi="fa-IR"/>
        </w:rPr>
        <w:t xml:space="preserve">ه </w:t>
      </w:r>
      <w:r w:rsidR="008B4117" w:rsidRPr="00CD7EB3">
        <w:rPr>
          <w:rFonts w:hint="cs"/>
          <w:rtl/>
          <w:lang w:bidi="fa-IR"/>
        </w:rPr>
        <w:t>شمار می‌رفت، وی نیرومندترین فرمانروای زمان خود بود، اما برعکس در اکثر جنگ‌ها و ستیزها مجاهدین پیروز می‌شدند و بر نظامیانی که از طرف دولت پنجاب جهت سرکوبی مجاهدین فرستاده می‌شدند، غالب می‌آمدند، گاهی دولت پنجاب سپاهیان را به فرماندهی دو نفر از فرماندهان ایتالیا</w:t>
      </w:r>
      <w:r w:rsidR="0069422D" w:rsidRPr="00CD7EB3">
        <w:rPr>
          <w:rFonts w:hint="cs"/>
          <w:rtl/>
          <w:lang w:bidi="fa-IR"/>
        </w:rPr>
        <w:t>یی</w:t>
      </w:r>
      <w:r w:rsidR="008B4117" w:rsidRPr="00CD7EB3">
        <w:rPr>
          <w:rFonts w:hint="cs"/>
          <w:rtl/>
          <w:lang w:bidi="fa-IR"/>
        </w:rPr>
        <w:t xml:space="preserve"> معروف به ژنراف وینتور (</w:t>
      </w:r>
      <w:r w:rsidR="00342ECF" w:rsidRPr="00CD7EB3">
        <w:rPr>
          <w:lang w:bidi="fa-IR"/>
        </w:rPr>
        <w:t>VANTORA</w:t>
      </w:r>
      <w:r w:rsidR="008B4117" w:rsidRPr="00CD7EB3">
        <w:rPr>
          <w:rFonts w:hint="cs"/>
          <w:rtl/>
          <w:lang w:bidi="fa-IR"/>
        </w:rPr>
        <w:t>) و ژنرال والارد (</w:t>
      </w:r>
      <w:r w:rsidR="00342ECF" w:rsidRPr="00CD7EB3">
        <w:rPr>
          <w:lang w:bidi="fa-IR"/>
        </w:rPr>
        <w:t>VALAD</w:t>
      </w:r>
      <w:r w:rsidR="008B4117" w:rsidRPr="00CD7EB3">
        <w:rPr>
          <w:rFonts w:hint="cs"/>
          <w:rtl/>
          <w:lang w:bidi="fa-IR"/>
        </w:rPr>
        <w:t>) که در جنگ‌های اروپا از ژنرال‌های کار آزمود</w:t>
      </w:r>
      <w:r w:rsidR="0069422D" w:rsidRPr="00CD7EB3">
        <w:rPr>
          <w:rFonts w:hint="cs"/>
          <w:rtl/>
          <w:lang w:bidi="fa-IR"/>
        </w:rPr>
        <w:t>ه</w:t>
      </w:r>
      <w:r w:rsidR="00240C4B" w:rsidRPr="00CD7EB3">
        <w:rPr>
          <w:rtl/>
          <w:lang w:bidi="fa-IR"/>
        </w:rPr>
        <w:t>‌</w:t>
      </w:r>
      <w:r w:rsidR="0069422D" w:rsidRPr="00CD7EB3">
        <w:rPr>
          <w:rFonts w:hint="cs"/>
          <w:rtl/>
          <w:lang w:bidi="fa-IR"/>
        </w:rPr>
        <w:t>ی</w:t>
      </w:r>
      <w:r w:rsidR="008B4117" w:rsidRPr="00CD7EB3">
        <w:rPr>
          <w:rFonts w:hint="cs"/>
          <w:rtl/>
          <w:lang w:bidi="fa-IR"/>
        </w:rPr>
        <w:t xml:space="preserve"> ناپلئون بودند می‌فرستاد.</w:t>
      </w:r>
    </w:p>
    <w:p w:rsidR="00474E89" w:rsidRPr="00CD7EB3" w:rsidRDefault="00474E89" w:rsidP="00B9725E">
      <w:pPr>
        <w:pStyle w:val="1-"/>
        <w:rPr>
          <w:rtl/>
          <w:lang w:bidi="fa-IR"/>
        </w:rPr>
      </w:pPr>
      <w:r w:rsidRPr="00CD7EB3">
        <w:rPr>
          <w:rFonts w:hint="cs"/>
          <w:rtl/>
          <w:lang w:bidi="fa-IR"/>
        </w:rPr>
        <w:lastRenderedPageBreak/>
        <w:t>ولی با وجود این، مجاهدین همیشه با چنان پایمردی و شجاعت و شوق شهادت و اطاعت امیر و پیروی احکام و دستورات شرعی، مقاومت می‌کردند که یاد حماسه‌های صدر اسلام تازه می‌گشت.</w:t>
      </w:r>
    </w:p>
    <w:p w:rsidR="00474E89" w:rsidRPr="00CD7EB3" w:rsidRDefault="00474E89" w:rsidP="00B9725E">
      <w:pPr>
        <w:pStyle w:val="1-"/>
        <w:rPr>
          <w:rtl/>
          <w:lang w:bidi="fa-IR"/>
        </w:rPr>
      </w:pPr>
      <w:r w:rsidRPr="00CD7EB3">
        <w:rPr>
          <w:rFonts w:hint="cs"/>
          <w:rtl/>
          <w:lang w:bidi="fa-IR"/>
        </w:rPr>
        <w:t>حضرت سید احمد شهید، در مرزهای شمال و غرب هندوستان که شامل پیشاور و نواحی آن بود یک دولت کاملاً اسلامی برقرار ساخت که در آن حدود و قوانین شرعی، بمرحل</w:t>
      </w:r>
      <w:r w:rsidR="00B9725E" w:rsidRPr="00CD7EB3">
        <w:rPr>
          <w:rFonts w:hint="cs"/>
          <w:rtl/>
          <w:lang w:bidi="fa-IR"/>
        </w:rPr>
        <w:t>ه</w:t>
      </w:r>
      <w:r w:rsidR="00240C4B" w:rsidRPr="00CD7EB3">
        <w:rPr>
          <w:rtl/>
          <w:lang w:bidi="fa-IR"/>
        </w:rPr>
        <w:t>‌</w:t>
      </w:r>
      <w:r w:rsidR="00B9725E" w:rsidRPr="00CD7EB3">
        <w:rPr>
          <w:rFonts w:hint="cs"/>
          <w:rtl/>
          <w:lang w:bidi="fa-IR"/>
        </w:rPr>
        <w:t>ی</w:t>
      </w:r>
      <w:r w:rsidRPr="00CD7EB3">
        <w:rPr>
          <w:rFonts w:hint="cs"/>
          <w:rtl/>
          <w:lang w:bidi="fa-IR"/>
        </w:rPr>
        <w:t xml:space="preserve"> اجرا درآمد و دستورات اسلام در تم</w:t>
      </w:r>
      <w:r w:rsidR="00834587" w:rsidRPr="00CD7EB3">
        <w:rPr>
          <w:rFonts w:hint="cs"/>
          <w:rtl/>
          <w:lang w:bidi="fa-IR"/>
        </w:rPr>
        <w:t>ام امور مالی و انتظامی پیاده شد.</w:t>
      </w:r>
      <w:r w:rsidRPr="00CD7EB3">
        <w:rPr>
          <w:rFonts w:hint="cs"/>
          <w:rtl/>
          <w:lang w:bidi="fa-IR"/>
        </w:rPr>
        <w:t xml:space="preserve"> آری، در این زمان بود که تاریخ پس از قرن‌ها، در بین حکومت‌های اسلامی که می‌</w:t>
      </w:r>
      <w:r w:rsidR="001242EF" w:rsidRPr="00CD7EB3">
        <w:rPr>
          <w:rFonts w:hint="cs"/>
          <w:rtl/>
          <w:lang w:bidi="fa-IR"/>
        </w:rPr>
        <w:t>توان آن‌ها را به علت بی‌اعتنایی</w:t>
      </w:r>
      <w:r w:rsidRPr="00CD7EB3">
        <w:rPr>
          <w:rFonts w:hint="cs"/>
          <w:rtl/>
          <w:lang w:bidi="fa-IR"/>
        </w:rPr>
        <w:t xml:space="preserve"> از دستورات اسلام غیراسلامی نامید، نمونه‌ای زنده از عمل خلافت راشده را مشاهده کرد. ولی متاسفانه این انقلاب مبارک به مدت زیادی دوام نیاورد و در اینجا هم همان پیش آمد که عموماً در تاریخ اسلام بارها پیش آمده است.</w:t>
      </w:r>
    </w:p>
    <w:p w:rsidR="007265CE" w:rsidRPr="00CD7EB3" w:rsidRDefault="00655BD4" w:rsidP="009875BD">
      <w:pPr>
        <w:pStyle w:val="1-"/>
        <w:rPr>
          <w:rtl/>
          <w:lang w:bidi="fa-IR"/>
        </w:rPr>
      </w:pPr>
      <w:r w:rsidRPr="00CD7EB3">
        <w:rPr>
          <w:rFonts w:hint="cs"/>
          <w:rtl/>
          <w:lang w:bidi="fa-IR"/>
        </w:rPr>
        <w:t>منافع شخصی و احساسات قبیله‌ای قد علم کردند و بدین طریق</w:t>
      </w:r>
      <w:r w:rsidR="00C61ECE" w:rsidRPr="00CD7EB3">
        <w:rPr>
          <w:rFonts w:hint="cs"/>
          <w:rtl/>
          <w:lang w:bidi="fa-IR"/>
        </w:rPr>
        <w:t xml:space="preserve"> جاهلیت زخم خورده و عصبانی شده این سلاح را جهت انتقام‌جویی </w:t>
      </w:r>
      <w:r w:rsidR="009875BD" w:rsidRPr="00CD7EB3">
        <w:rPr>
          <w:rFonts w:hint="cs"/>
          <w:rtl/>
          <w:lang w:bidi="fa-IR"/>
        </w:rPr>
        <w:t>در دستور</w:t>
      </w:r>
      <w:r w:rsidR="00C61ECE" w:rsidRPr="00CD7EB3">
        <w:rPr>
          <w:rFonts w:hint="cs"/>
          <w:rtl/>
          <w:lang w:bidi="fa-IR"/>
        </w:rPr>
        <w:t xml:space="preserve"> کارش قرار داد.</w:t>
      </w:r>
      <w:r w:rsidR="008F1AAA" w:rsidRPr="00CD7EB3">
        <w:rPr>
          <w:rFonts w:hint="cs"/>
          <w:rtl/>
          <w:lang w:bidi="fa-IR"/>
        </w:rPr>
        <w:t xml:space="preserve"> قبایل این منطقه هنوز از رسوم جاهلی و قبیله‌ای کاملاً پاک نشده بودند. لذا با رهبری سران قبایل از جمله، سلطان محمد خان والی پیشاور دست به شورش زدند. سلطان محمدخان کسی بود که حضرت سید شهید منطقه</w:t>
      </w:r>
      <w:r w:rsidR="00240C4B" w:rsidRPr="00CD7EB3">
        <w:rPr>
          <w:rtl/>
          <w:lang w:bidi="fa-IR"/>
        </w:rPr>
        <w:t>‌</w:t>
      </w:r>
      <w:r w:rsidR="009875BD" w:rsidRPr="00CD7EB3">
        <w:rPr>
          <w:rFonts w:hint="cs"/>
          <w:rtl/>
          <w:lang w:bidi="fa-IR"/>
        </w:rPr>
        <w:t>ی</w:t>
      </w:r>
      <w:r w:rsidR="008F1AAA" w:rsidRPr="00CD7EB3">
        <w:rPr>
          <w:rFonts w:hint="cs"/>
          <w:rtl/>
          <w:lang w:bidi="fa-IR"/>
        </w:rPr>
        <w:t xml:space="preserve"> پیشاور را بعد از فتح به او تحویل داده بود و با وی پیمان بسته بود که در این منطقه حدود شرعی و قوانین اسلامی را پیاده ک</w:t>
      </w:r>
      <w:r w:rsidR="009875BD" w:rsidRPr="00CD7EB3">
        <w:rPr>
          <w:rFonts w:hint="cs"/>
          <w:rtl/>
          <w:lang w:bidi="fa-IR"/>
        </w:rPr>
        <w:t>ند</w:t>
      </w:r>
      <w:r w:rsidR="008F1AAA" w:rsidRPr="00CD7EB3">
        <w:rPr>
          <w:rFonts w:hint="cs"/>
          <w:rtl/>
          <w:lang w:bidi="fa-IR"/>
        </w:rPr>
        <w:t xml:space="preserve"> و اعلاء کلمة الله نماید، ولی متاسفانه پیروان سلطان محمدخان، نمایندگان و رجال کار مربوط به عدل و انصاف و نیز دیگر افراد تعی</w:t>
      </w:r>
      <w:r w:rsidR="00834587" w:rsidRPr="00CD7EB3">
        <w:rPr>
          <w:rFonts w:hint="cs"/>
          <w:rtl/>
          <w:lang w:bidi="fa-IR"/>
        </w:rPr>
        <w:t>ی</w:t>
      </w:r>
      <w:r w:rsidR="008F1AAA" w:rsidRPr="00CD7EB3">
        <w:rPr>
          <w:rFonts w:hint="cs"/>
          <w:rtl/>
          <w:lang w:bidi="fa-IR"/>
        </w:rPr>
        <w:t>ن شده را طوری با بی‌رحمی و سف</w:t>
      </w:r>
      <w:r w:rsidR="00B44E69" w:rsidRPr="00CD7EB3">
        <w:rPr>
          <w:rFonts w:hint="cs"/>
          <w:rtl/>
          <w:lang w:bidi="fa-IR"/>
        </w:rPr>
        <w:t>اکی از دم تیغ گذراندند</w:t>
      </w:r>
      <w:r w:rsidR="008F1AAA" w:rsidRPr="00CD7EB3">
        <w:rPr>
          <w:rStyle w:val="FootnoteReference"/>
          <w:rtl/>
          <w:lang w:bidi="fa-IR"/>
        </w:rPr>
        <w:footnoteReference w:id="6"/>
      </w:r>
      <w:r w:rsidR="008F1AAA" w:rsidRPr="00CD7EB3">
        <w:rPr>
          <w:rFonts w:hint="cs"/>
          <w:rtl/>
          <w:lang w:bidi="fa-IR"/>
        </w:rPr>
        <w:t xml:space="preserve"> که نظیر آن در تاریخ شورش‌ها و انقلاب‌ها مشکل به نظر می‌آید، سپس ثابت شد که این در اصل</w:t>
      </w:r>
      <w:r w:rsidR="00AB03FE" w:rsidRPr="00CD7EB3">
        <w:rPr>
          <w:rFonts w:hint="cs"/>
          <w:rtl/>
          <w:lang w:bidi="fa-IR"/>
        </w:rPr>
        <w:t xml:space="preserve"> یک توطئه</w:t>
      </w:r>
      <w:r w:rsidR="00240C4B" w:rsidRPr="00CD7EB3">
        <w:rPr>
          <w:rtl/>
          <w:lang w:bidi="fa-IR"/>
        </w:rPr>
        <w:t>‌</w:t>
      </w:r>
      <w:r w:rsidR="009875BD" w:rsidRPr="00CD7EB3">
        <w:rPr>
          <w:rFonts w:hint="cs"/>
          <w:rtl/>
          <w:lang w:bidi="fa-IR"/>
        </w:rPr>
        <w:t>ی</w:t>
      </w:r>
      <w:r w:rsidR="00AB03FE" w:rsidRPr="00CD7EB3">
        <w:rPr>
          <w:rFonts w:hint="cs"/>
          <w:rtl/>
          <w:lang w:bidi="fa-IR"/>
        </w:rPr>
        <w:t xml:space="preserve"> سازمان </w:t>
      </w:r>
      <w:r w:rsidR="00AB03FE" w:rsidRPr="00CD7EB3">
        <w:rPr>
          <w:rFonts w:hint="cs"/>
          <w:rtl/>
          <w:lang w:bidi="fa-IR"/>
        </w:rPr>
        <w:lastRenderedPageBreak/>
        <w:t>یافته‌ای بود که تمام رؤسای قبایل در آن شرکت داشتند و آن افرادی که باید در مقابل مهاجرین و مجاهدین نقش انصار را اتخاذ می‌کردند، برعکس خودشان هم</w:t>
      </w:r>
      <w:r w:rsidR="009875BD" w:rsidRPr="00CD7EB3">
        <w:rPr>
          <w:rFonts w:hint="cs"/>
          <w:rtl/>
          <w:lang w:bidi="fa-IR"/>
        </w:rPr>
        <w:t>ه</w:t>
      </w:r>
      <w:r w:rsidR="00240C4B" w:rsidRPr="00CD7EB3">
        <w:rPr>
          <w:rtl/>
          <w:lang w:bidi="fa-IR"/>
        </w:rPr>
        <w:t>‌</w:t>
      </w:r>
      <w:r w:rsidR="009875BD" w:rsidRPr="00CD7EB3">
        <w:rPr>
          <w:rFonts w:hint="cs"/>
          <w:rtl/>
          <w:lang w:bidi="fa-IR"/>
        </w:rPr>
        <w:t>ی</w:t>
      </w:r>
      <w:r w:rsidR="00AB03FE" w:rsidRPr="00CD7EB3">
        <w:rPr>
          <w:rFonts w:hint="cs"/>
          <w:rtl/>
          <w:lang w:bidi="fa-IR"/>
        </w:rPr>
        <w:t xml:space="preserve"> نظام را به هم زدند، در این هنگام بود که مجاهدین مجبور شدند جایگاه دیگری را پایگاه خود قرار دهند تا دوباره برای پیاده کردن نظام اسلام </w:t>
      </w:r>
      <w:r w:rsidR="009875BD" w:rsidRPr="00CD7EB3">
        <w:rPr>
          <w:rFonts w:hint="cs"/>
          <w:rtl/>
          <w:lang w:bidi="fa-IR"/>
        </w:rPr>
        <w:t>شروع</w:t>
      </w:r>
      <w:r w:rsidR="00AB03FE" w:rsidRPr="00CD7EB3">
        <w:rPr>
          <w:rFonts w:hint="cs"/>
          <w:rtl/>
          <w:lang w:bidi="fa-IR"/>
        </w:rPr>
        <w:t xml:space="preserve"> به </w:t>
      </w:r>
      <w:r w:rsidR="009875BD" w:rsidRPr="00CD7EB3">
        <w:rPr>
          <w:rFonts w:hint="cs"/>
          <w:rtl/>
          <w:lang w:bidi="fa-IR"/>
        </w:rPr>
        <w:t>تلاش</w:t>
      </w:r>
      <w:r w:rsidR="00AB03FE" w:rsidRPr="00CD7EB3">
        <w:rPr>
          <w:rFonts w:hint="cs"/>
          <w:rtl/>
          <w:lang w:bidi="fa-IR"/>
        </w:rPr>
        <w:t xml:space="preserve"> نمایند.</w:t>
      </w:r>
    </w:p>
    <w:p w:rsidR="004D5A32" w:rsidRPr="00CD7EB3" w:rsidRDefault="004D5A32" w:rsidP="009875BD">
      <w:pPr>
        <w:pStyle w:val="1-"/>
        <w:rPr>
          <w:rtl/>
          <w:lang w:bidi="fa-IR"/>
        </w:rPr>
      </w:pPr>
      <w:r w:rsidRPr="00CD7EB3">
        <w:rPr>
          <w:rFonts w:hint="cs"/>
          <w:rtl/>
          <w:lang w:bidi="fa-IR"/>
        </w:rPr>
        <w:t>در همین میان متوجه مناطق هزاره و در</w:t>
      </w:r>
      <w:r w:rsidR="009875BD" w:rsidRPr="00CD7EB3">
        <w:rPr>
          <w:rFonts w:hint="cs"/>
          <w:rtl/>
          <w:lang w:bidi="fa-IR"/>
        </w:rPr>
        <w:t>ه</w:t>
      </w:r>
      <w:r w:rsidR="00240C4B" w:rsidRPr="00CD7EB3">
        <w:rPr>
          <w:rtl/>
          <w:lang w:bidi="fa-IR"/>
        </w:rPr>
        <w:t>‌</w:t>
      </w:r>
      <w:r w:rsidR="009875BD" w:rsidRPr="00CD7EB3">
        <w:rPr>
          <w:rFonts w:hint="cs"/>
          <w:rtl/>
          <w:lang w:bidi="fa-IR"/>
        </w:rPr>
        <w:t>ی</w:t>
      </w:r>
      <w:r w:rsidRPr="00CD7EB3">
        <w:rPr>
          <w:rFonts w:hint="cs"/>
          <w:rtl/>
          <w:lang w:bidi="fa-IR"/>
        </w:rPr>
        <w:t xml:space="preserve"> کشمیر شدند، زیرا رؤسای این مناطق آنان را دعوت کرده و قو</w:t>
      </w:r>
      <w:r w:rsidR="00834587" w:rsidRPr="00CD7EB3">
        <w:rPr>
          <w:rFonts w:hint="cs"/>
          <w:rtl/>
          <w:lang w:bidi="fa-IR"/>
        </w:rPr>
        <w:t>ل هرگونه پشتیبانی را داده بودند.</w:t>
      </w:r>
      <w:r w:rsidRPr="00CD7EB3">
        <w:rPr>
          <w:rFonts w:hint="cs"/>
          <w:rtl/>
          <w:lang w:bidi="fa-IR"/>
        </w:rPr>
        <w:t xml:space="preserve"> در راه کشمیر، جنگ بالاکوت که روستایی است در در</w:t>
      </w:r>
      <w:r w:rsidR="009875BD" w:rsidRPr="00CD7EB3">
        <w:rPr>
          <w:rFonts w:hint="cs"/>
          <w:rtl/>
          <w:lang w:bidi="fa-IR"/>
        </w:rPr>
        <w:t>ه</w:t>
      </w:r>
      <w:r w:rsidR="00240C4B" w:rsidRPr="00CD7EB3">
        <w:rPr>
          <w:rtl/>
          <w:lang w:bidi="fa-IR"/>
        </w:rPr>
        <w:t>‌</w:t>
      </w:r>
      <w:r w:rsidR="009875BD" w:rsidRPr="00CD7EB3">
        <w:rPr>
          <w:rFonts w:hint="cs"/>
          <w:rtl/>
          <w:lang w:bidi="fa-IR"/>
        </w:rPr>
        <w:t>ی</w:t>
      </w:r>
      <w:r w:rsidRPr="00CD7EB3">
        <w:rPr>
          <w:rFonts w:hint="cs"/>
          <w:rtl/>
          <w:lang w:bidi="fa-IR"/>
        </w:rPr>
        <w:t xml:space="preserve"> کاغان و میان دو کوه بلند قرار دارد، به عنوان آخرین مع</w:t>
      </w:r>
      <w:r w:rsidR="009875BD" w:rsidRPr="00CD7EB3">
        <w:rPr>
          <w:rFonts w:hint="cs"/>
          <w:rtl/>
          <w:lang w:bidi="fa-IR"/>
        </w:rPr>
        <w:t>ر</w:t>
      </w:r>
      <w:r w:rsidRPr="00CD7EB3">
        <w:rPr>
          <w:rFonts w:hint="cs"/>
          <w:rtl/>
          <w:lang w:bidi="fa-IR"/>
        </w:rPr>
        <w:t>که به وقوع پیوست، متأسفانه عده‌ای از مسلمانان خودفروش و خائن، دشمن را با خبر ساخت</w:t>
      </w:r>
      <w:r w:rsidR="009875BD" w:rsidRPr="00CD7EB3">
        <w:rPr>
          <w:rFonts w:hint="cs"/>
          <w:rtl/>
          <w:lang w:bidi="fa-IR"/>
        </w:rPr>
        <w:t>ند</w:t>
      </w:r>
      <w:r w:rsidRPr="00CD7EB3">
        <w:rPr>
          <w:rFonts w:hint="cs"/>
          <w:rtl/>
          <w:lang w:bidi="fa-IR"/>
        </w:rPr>
        <w:t xml:space="preserve"> و از راه‌های صعب العبور آن‌ها را رهبری کرد</w:t>
      </w:r>
      <w:r w:rsidR="009875BD" w:rsidRPr="00CD7EB3">
        <w:rPr>
          <w:rFonts w:hint="cs"/>
          <w:rtl/>
          <w:lang w:bidi="fa-IR"/>
        </w:rPr>
        <w:t>ند</w:t>
      </w:r>
      <w:r w:rsidRPr="00CD7EB3">
        <w:rPr>
          <w:rFonts w:hint="cs"/>
          <w:rtl/>
          <w:lang w:bidi="fa-IR"/>
        </w:rPr>
        <w:t xml:space="preserve"> </w:t>
      </w:r>
      <w:r w:rsidR="009875BD" w:rsidRPr="00CD7EB3">
        <w:rPr>
          <w:rFonts w:hint="cs"/>
          <w:rtl/>
          <w:lang w:bidi="fa-IR"/>
        </w:rPr>
        <w:t>و</w:t>
      </w:r>
      <w:r w:rsidRPr="00CD7EB3">
        <w:rPr>
          <w:rFonts w:hint="cs"/>
          <w:rtl/>
          <w:lang w:bidi="fa-IR"/>
        </w:rPr>
        <w:t xml:space="preserve"> آنجا</w:t>
      </w:r>
      <w:r w:rsidR="00CF7009" w:rsidRPr="00CD7EB3">
        <w:rPr>
          <w:rFonts w:hint="cs"/>
          <w:rtl/>
          <w:lang w:bidi="fa-IR"/>
        </w:rPr>
        <w:t xml:space="preserve"> آوردند. در این جنگ شیر سینگ فرزند رنجیت سینگ فرماند</w:t>
      </w:r>
      <w:r w:rsidR="009875BD" w:rsidRPr="00CD7EB3">
        <w:rPr>
          <w:rFonts w:hint="cs"/>
          <w:rtl/>
          <w:lang w:bidi="fa-IR"/>
        </w:rPr>
        <w:t>ه</w:t>
      </w:r>
      <w:r w:rsidR="00240C4B" w:rsidRPr="00CD7EB3">
        <w:rPr>
          <w:rtl/>
          <w:lang w:bidi="fa-IR"/>
        </w:rPr>
        <w:t>‌</w:t>
      </w:r>
      <w:r w:rsidR="009875BD" w:rsidRPr="00CD7EB3">
        <w:rPr>
          <w:rFonts w:hint="cs"/>
          <w:rtl/>
          <w:lang w:bidi="fa-IR"/>
        </w:rPr>
        <w:t>ی</w:t>
      </w:r>
      <w:r w:rsidR="00CF7009" w:rsidRPr="00CD7EB3">
        <w:rPr>
          <w:rFonts w:hint="cs"/>
          <w:rtl/>
          <w:lang w:bidi="fa-IR"/>
        </w:rPr>
        <w:t xml:space="preserve"> قوای دشمن بود. در این مکان آخرین برخورد بوقوع پیوست که در نتیجه آن حضرت امام سید احمد و مولانا شاه اسمعیل و بسیاری از علمای بزرگ و مجاهدین بلندپایه به درج</w:t>
      </w:r>
      <w:r w:rsidR="009875BD" w:rsidRPr="00CD7EB3">
        <w:rPr>
          <w:rFonts w:hint="cs"/>
          <w:rtl/>
          <w:lang w:bidi="fa-IR"/>
        </w:rPr>
        <w:t>ه</w:t>
      </w:r>
      <w:r w:rsidR="00240C4B" w:rsidRPr="00CD7EB3">
        <w:rPr>
          <w:rtl/>
          <w:lang w:bidi="fa-IR"/>
        </w:rPr>
        <w:t>‌</w:t>
      </w:r>
      <w:r w:rsidR="009875BD" w:rsidRPr="00CD7EB3">
        <w:rPr>
          <w:rFonts w:hint="cs"/>
          <w:rtl/>
          <w:lang w:bidi="fa-IR"/>
        </w:rPr>
        <w:t>ی</w:t>
      </w:r>
      <w:r w:rsidR="00CF7009" w:rsidRPr="00CD7EB3">
        <w:rPr>
          <w:rFonts w:hint="cs"/>
          <w:rtl/>
          <w:lang w:bidi="fa-IR"/>
        </w:rPr>
        <w:t xml:space="preserve"> رفیع شهادت نایل گردید</w:t>
      </w:r>
      <w:r w:rsidR="009875BD" w:rsidRPr="00CD7EB3">
        <w:rPr>
          <w:rFonts w:hint="cs"/>
          <w:rtl/>
          <w:lang w:bidi="fa-IR"/>
        </w:rPr>
        <w:t>ند</w:t>
      </w:r>
      <w:r w:rsidR="00CF7009" w:rsidRPr="00CD7EB3">
        <w:rPr>
          <w:rFonts w:hint="cs"/>
          <w:rtl/>
          <w:lang w:bidi="fa-IR"/>
        </w:rPr>
        <w:t xml:space="preserve"> و نمونه‌هایی محیر العقول از جانبازی و شجاعت دیده شد که در تاریخ بشریت کم‌نظیر است، این فاجعه در 24 ذی قعده سنه 1246</w:t>
      </w:r>
      <w:r w:rsidR="00971B60" w:rsidRPr="00CD7EB3">
        <w:rPr>
          <w:rFonts w:hint="cs"/>
          <w:rtl/>
          <w:lang w:bidi="fa-IR"/>
        </w:rPr>
        <w:t>هـ</w:t>
      </w:r>
      <w:r w:rsidR="00CF7009" w:rsidRPr="00CD7EB3">
        <w:rPr>
          <w:rFonts w:hint="cs"/>
          <w:rtl/>
          <w:lang w:bidi="fa-IR"/>
        </w:rPr>
        <w:t xml:space="preserve"> م</w:t>
      </w:r>
      <w:r w:rsidR="009168EB" w:rsidRPr="00CD7EB3">
        <w:rPr>
          <w:rFonts w:hint="cs"/>
          <w:rtl/>
          <w:lang w:bidi="fa-IR"/>
        </w:rPr>
        <w:t xml:space="preserve">طابق 6 </w:t>
      </w:r>
      <w:r w:rsidR="009875BD" w:rsidRPr="00CD7EB3">
        <w:rPr>
          <w:rFonts w:hint="cs"/>
          <w:rtl/>
          <w:lang w:bidi="fa-IR"/>
        </w:rPr>
        <w:t>م</w:t>
      </w:r>
      <w:r w:rsidR="009168EB" w:rsidRPr="00CD7EB3">
        <w:rPr>
          <w:rFonts w:hint="cs"/>
          <w:rtl/>
          <w:lang w:bidi="fa-IR"/>
        </w:rPr>
        <w:t>ه</w:t>
      </w:r>
      <w:r w:rsidR="00CF7009" w:rsidRPr="00CD7EB3">
        <w:rPr>
          <w:rFonts w:hint="cs"/>
          <w:rtl/>
          <w:lang w:bidi="fa-IR"/>
        </w:rPr>
        <w:t xml:space="preserve"> س</w:t>
      </w:r>
      <w:r w:rsidR="00971B60" w:rsidRPr="00CD7EB3">
        <w:rPr>
          <w:rFonts w:hint="cs"/>
          <w:rtl/>
          <w:lang w:bidi="fa-IR"/>
        </w:rPr>
        <w:t>ال 1831</w:t>
      </w:r>
      <w:r w:rsidR="00CF7009" w:rsidRPr="00CD7EB3">
        <w:rPr>
          <w:rFonts w:hint="cs"/>
          <w:rtl/>
          <w:lang w:bidi="fa-IR"/>
        </w:rPr>
        <w:t>م اتفاق افتاد.</w:t>
      </w:r>
    </w:p>
    <w:p w:rsidR="008D66FF" w:rsidRPr="00CD7EB3" w:rsidRDefault="008D66FF" w:rsidP="00D03209">
      <w:pPr>
        <w:pStyle w:val="a0"/>
        <w:rPr>
          <w:rtl/>
          <w:lang w:bidi="fa-IR"/>
        </w:rPr>
      </w:pPr>
      <w:bookmarkStart w:id="11" w:name="_Toc471220940"/>
      <w:r w:rsidRPr="00CD7EB3">
        <w:rPr>
          <w:rFonts w:hint="cs"/>
          <w:rtl/>
          <w:lang w:bidi="fa-IR"/>
        </w:rPr>
        <w:t>«مجاهدین در مقابله دولت بریتانیا»</w:t>
      </w:r>
      <w:bookmarkEnd w:id="11"/>
    </w:p>
    <w:p w:rsidR="008D66FF" w:rsidRPr="00CD7EB3" w:rsidRDefault="008D66FF" w:rsidP="000E36A7">
      <w:pPr>
        <w:pStyle w:val="1-"/>
        <w:rPr>
          <w:rtl/>
          <w:lang w:bidi="fa-IR"/>
        </w:rPr>
      </w:pPr>
      <w:r w:rsidRPr="00CD7EB3">
        <w:rPr>
          <w:rFonts w:hint="cs"/>
          <w:rtl/>
          <w:lang w:bidi="fa-IR"/>
        </w:rPr>
        <w:t>بعد از این فاجع</w:t>
      </w:r>
      <w:r w:rsidR="009875BD" w:rsidRPr="00CD7EB3">
        <w:rPr>
          <w:rFonts w:hint="cs"/>
          <w:rtl/>
          <w:lang w:bidi="fa-IR"/>
        </w:rPr>
        <w:t>ه</w:t>
      </w:r>
      <w:r w:rsidR="00240C4B" w:rsidRPr="00CD7EB3">
        <w:rPr>
          <w:rtl/>
          <w:lang w:bidi="fa-IR"/>
        </w:rPr>
        <w:t>‌</w:t>
      </w:r>
      <w:r w:rsidR="009875BD" w:rsidRPr="00CD7EB3">
        <w:rPr>
          <w:rFonts w:hint="cs"/>
          <w:rtl/>
          <w:lang w:bidi="fa-IR"/>
        </w:rPr>
        <w:t>ی</w:t>
      </w:r>
      <w:r w:rsidR="00834587" w:rsidRPr="00CD7EB3">
        <w:rPr>
          <w:rFonts w:hint="cs"/>
          <w:rtl/>
          <w:lang w:bidi="fa-IR"/>
        </w:rPr>
        <w:t xml:space="preserve"> غم‌انگیز خلفاء و </w:t>
      </w:r>
      <w:r w:rsidR="008F2197" w:rsidRPr="00CD7EB3">
        <w:rPr>
          <w:rFonts w:hint="cs"/>
          <w:rtl/>
          <w:lang w:bidi="fa-IR"/>
        </w:rPr>
        <w:t>پ</w:t>
      </w:r>
      <w:r w:rsidR="00834587" w:rsidRPr="00CD7EB3">
        <w:rPr>
          <w:rFonts w:hint="cs"/>
          <w:rtl/>
          <w:lang w:bidi="fa-IR"/>
        </w:rPr>
        <w:t>ی</w:t>
      </w:r>
      <w:r w:rsidR="008F2197" w:rsidRPr="00CD7EB3">
        <w:rPr>
          <w:rFonts w:hint="cs"/>
          <w:rtl/>
          <w:lang w:bidi="fa-IR"/>
        </w:rPr>
        <w:t xml:space="preserve">روان حضرت امام سید احمد شهید به رهبری مولانا ولایت علی عظیم آبادی و برادران و فرزندانش در نقطه ستهانه که در میان قبایل آزاد قرار داشت، مرکز مستحکمی برای مجاهدین تاسیس نمودند و جهت این جهاد حرکت را از سیک‌ها که </w:t>
      </w:r>
      <w:r w:rsidR="008F2197" w:rsidRPr="00CD7EB3">
        <w:rPr>
          <w:rFonts w:hint="cs"/>
          <w:rtl/>
          <w:lang w:bidi="fa-IR"/>
        </w:rPr>
        <w:lastRenderedPageBreak/>
        <w:t xml:space="preserve">سلطه‌شان ضعیف </w:t>
      </w:r>
      <w:r w:rsidR="009D4257" w:rsidRPr="00CD7EB3">
        <w:rPr>
          <w:rFonts w:hint="cs"/>
          <w:rtl/>
          <w:lang w:bidi="fa-IR"/>
        </w:rPr>
        <w:t>شده</w:t>
      </w:r>
      <w:r w:rsidR="008F2197" w:rsidRPr="00CD7EB3">
        <w:rPr>
          <w:rStyle w:val="FootnoteReference"/>
          <w:rtl/>
          <w:lang w:bidi="fa-IR"/>
        </w:rPr>
        <w:footnoteReference w:id="7"/>
      </w:r>
      <w:r w:rsidR="008F2197" w:rsidRPr="00CD7EB3">
        <w:rPr>
          <w:rFonts w:hint="cs"/>
          <w:rtl/>
          <w:lang w:bidi="fa-IR"/>
        </w:rPr>
        <w:t xml:space="preserve"> بود به طرف انگلیس</w:t>
      </w:r>
      <w:r w:rsidR="009875BD" w:rsidRPr="00CD7EB3">
        <w:rPr>
          <w:rFonts w:hint="cs"/>
          <w:rtl/>
          <w:lang w:bidi="fa-IR"/>
        </w:rPr>
        <w:t xml:space="preserve"> برگرداندند</w:t>
      </w:r>
      <w:r w:rsidR="008F2197" w:rsidRPr="00CD7EB3">
        <w:rPr>
          <w:rFonts w:hint="cs"/>
          <w:rtl/>
          <w:lang w:bidi="fa-IR"/>
        </w:rPr>
        <w:t>، که بر هند تسلط داشتند و در این کشور یک دولت قوی و منظم ت</w:t>
      </w:r>
      <w:r w:rsidR="000E36A7" w:rsidRPr="00CD7EB3">
        <w:rPr>
          <w:rFonts w:hint="cs"/>
          <w:rtl/>
          <w:lang w:bidi="fa-IR"/>
        </w:rPr>
        <w:t>شکی</w:t>
      </w:r>
      <w:r w:rsidR="008F2197" w:rsidRPr="00CD7EB3">
        <w:rPr>
          <w:rFonts w:hint="cs"/>
          <w:rtl/>
          <w:lang w:bidi="fa-IR"/>
        </w:rPr>
        <w:t>ل دادند. البته این اقدام با برنام</w:t>
      </w:r>
      <w:r w:rsidR="000E36A7" w:rsidRPr="00CD7EB3">
        <w:rPr>
          <w:rFonts w:hint="cs"/>
          <w:rtl/>
          <w:lang w:bidi="fa-IR"/>
        </w:rPr>
        <w:t>ه</w:t>
      </w:r>
      <w:r w:rsidR="00240C4B" w:rsidRPr="00CD7EB3">
        <w:rPr>
          <w:rtl/>
          <w:lang w:bidi="fa-IR"/>
        </w:rPr>
        <w:t>‌</w:t>
      </w:r>
      <w:r w:rsidR="000E36A7" w:rsidRPr="00CD7EB3">
        <w:rPr>
          <w:rFonts w:hint="cs"/>
          <w:rtl/>
          <w:lang w:bidi="fa-IR"/>
        </w:rPr>
        <w:t>ی</w:t>
      </w:r>
      <w:r w:rsidR="008F2197" w:rsidRPr="00CD7EB3">
        <w:rPr>
          <w:rFonts w:hint="cs"/>
          <w:rtl/>
          <w:lang w:bidi="fa-IR"/>
        </w:rPr>
        <w:t xml:space="preserve"> حضرت سید هماهنگ بود که در زندگیش ترسیم نموده بود. این</w:t>
      </w:r>
      <w:r w:rsidR="00834587" w:rsidRPr="00CD7EB3">
        <w:rPr>
          <w:rFonts w:hint="cs"/>
          <w:rtl/>
          <w:lang w:bidi="fa-IR"/>
        </w:rPr>
        <w:t xml:space="preserve"> مطلب در نامه‌های ایشان که به رؤ</w:t>
      </w:r>
      <w:r w:rsidR="008F2197" w:rsidRPr="00CD7EB3">
        <w:rPr>
          <w:rFonts w:hint="cs"/>
          <w:rtl/>
          <w:lang w:bidi="fa-IR"/>
        </w:rPr>
        <w:t>سای هند و رهبران مسلمان آسیای میانه نوشته بود هویداست. این سلسله مبارزات مشتمل بر حوادث و مصایبی می‌باشد که از شنیدن آن دل‌ها</w:t>
      </w:r>
      <w:r w:rsidR="008F55F9" w:rsidRPr="00CD7EB3">
        <w:rPr>
          <w:rFonts w:hint="cs"/>
          <w:rtl/>
          <w:lang w:bidi="fa-IR"/>
        </w:rPr>
        <w:t xml:space="preserve"> می‌لرزند، اگر هم</w:t>
      </w:r>
      <w:r w:rsidR="000E36A7" w:rsidRPr="00CD7EB3">
        <w:rPr>
          <w:rFonts w:hint="cs"/>
          <w:rtl/>
          <w:lang w:bidi="fa-IR"/>
        </w:rPr>
        <w:t>ه</w:t>
      </w:r>
      <w:r w:rsidR="00240C4B" w:rsidRPr="00CD7EB3">
        <w:rPr>
          <w:rtl/>
          <w:lang w:bidi="fa-IR"/>
        </w:rPr>
        <w:t>‌</w:t>
      </w:r>
      <w:r w:rsidR="000E36A7" w:rsidRPr="00CD7EB3">
        <w:rPr>
          <w:rFonts w:hint="cs"/>
          <w:rtl/>
          <w:lang w:bidi="fa-IR"/>
        </w:rPr>
        <w:t>ی</w:t>
      </w:r>
      <w:r w:rsidR="008F55F9" w:rsidRPr="00CD7EB3">
        <w:rPr>
          <w:rFonts w:hint="cs"/>
          <w:rtl/>
          <w:lang w:bidi="fa-IR"/>
        </w:rPr>
        <w:t xml:space="preserve"> جانبازی‌ها و ایثار و پایمردی‌هایی را که در جهت آزادی این منطقه </w:t>
      </w:r>
      <w:r w:rsidR="000E36A7" w:rsidRPr="00CD7EB3">
        <w:rPr>
          <w:rFonts w:hint="cs"/>
          <w:rtl/>
          <w:lang w:bidi="fa-IR"/>
        </w:rPr>
        <w:t xml:space="preserve">از </w:t>
      </w:r>
      <w:r w:rsidR="008F55F9" w:rsidRPr="00CD7EB3">
        <w:rPr>
          <w:rFonts w:hint="cs"/>
          <w:rtl/>
          <w:lang w:bidi="fa-IR"/>
        </w:rPr>
        <w:t>هندوستان بوقوع پیوسته</w:t>
      </w:r>
      <w:r w:rsidR="000E36A7" w:rsidRPr="00CD7EB3">
        <w:rPr>
          <w:rFonts w:hint="cs"/>
          <w:rtl/>
          <w:lang w:bidi="fa-IR"/>
        </w:rPr>
        <w:t xml:space="preserve"> است</w:t>
      </w:r>
      <w:r w:rsidR="008F55F9" w:rsidRPr="00CD7EB3">
        <w:rPr>
          <w:rFonts w:hint="cs"/>
          <w:rtl/>
          <w:lang w:bidi="fa-IR"/>
        </w:rPr>
        <w:t xml:space="preserve"> در یک کف</w:t>
      </w:r>
      <w:r w:rsidR="000E36A7" w:rsidRPr="00CD7EB3">
        <w:rPr>
          <w:rFonts w:hint="cs"/>
          <w:rtl/>
          <w:lang w:bidi="fa-IR"/>
        </w:rPr>
        <w:t>ه</w:t>
      </w:r>
      <w:r w:rsidR="00240C4B" w:rsidRPr="00CD7EB3">
        <w:rPr>
          <w:rtl/>
          <w:lang w:bidi="fa-IR"/>
        </w:rPr>
        <w:t>‌</w:t>
      </w:r>
      <w:r w:rsidR="000E36A7" w:rsidRPr="00CD7EB3">
        <w:rPr>
          <w:rFonts w:hint="cs"/>
          <w:rtl/>
          <w:lang w:bidi="fa-IR"/>
        </w:rPr>
        <w:t>ی</w:t>
      </w:r>
      <w:r w:rsidR="008F55F9" w:rsidRPr="00CD7EB3">
        <w:rPr>
          <w:rFonts w:hint="cs"/>
          <w:rtl/>
          <w:lang w:bidi="fa-IR"/>
        </w:rPr>
        <w:t xml:space="preserve"> ترازو قرار دهیم</w:t>
      </w:r>
      <w:r w:rsidR="008F55F9" w:rsidRPr="00CD7EB3">
        <w:rPr>
          <w:rStyle w:val="FootnoteReference"/>
          <w:rtl/>
          <w:lang w:bidi="fa-IR"/>
        </w:rPr>
        <w:footnoteReference w:id="8"/>
      </w:r>
      <w:r w:rsidR="008F55F9" w:rsidRPr="00CD7EB3">
        <w:rPr>
          <w:rFonts w:hint="cs"/>
          <w:rtl/>
          <w:lang w:bidi="fa-IR"/>
        </w:rPr>
        <w:t xml:space="preserve"> و زحمات اهالی صادق‌پور (خاندان مولانا ولایت علی عظیم آبادی) را در کف</w:t>
      </w:r>
      <w:r w:rsidR="000E36A7" w:rsidRPr="00CD7EB3">
        <w:rPr>
          <w:rFonts w:hint="cs"/>
          <w:rtl/>
          <w:lang w:bidi="fa-IR"/>
        </w:rPr>
        <w:t>ه</w:t>
      </w:r>
      <w:r w:rsidR="00240C4B" w:rsidRPr="00CD7EB3">
        <w:rPr>
          <w:rtl/>
          <w:lang w:bidi="fa-IR"/>
        </w:rPr>
        <w:t>‌</w:t>
      </w:r>
      <w:r w:rsidR="000E36A7" w:rsidRPr="00CD7EB3">
        <w:rPr>
          <w:rFonts w:hint="cs"/>
          <w:rtl/>
          <w:lang w:bidi="fa-IR"/>
        </w:rPr>
        <w:t>ی</w:t>
      </w:r>
      <w:r w:rsidR="008F55F9" w:rsidRPr="00CD7EB3">
        <w:rPr>
          <w:rFonts w:hint="cs"/>
          <w:rtl/>
          <w:lang w:bidi="fa-IR"/>
        </w:rPr>
        <w:t xml:space="preserve"> دیگر آن، کفه جد و جهد این طایفه به سنگینی مایل خواهد شد.</w:t>
      </w:r>
    </w:p>
    <w:p w:rsidR="001D6354" w:rsidRPr="00CD7EB3" w:rsidRDefault="00282FEF" w:rsidP="00D03209">
      <w:pPr>
        <w:pStyle w:val="a0"/>
        <w:rPr>
          <w:rtl/>
          <w:lang w:bidi="fa-IR"/>
        </w:rPr>
      </w:pPr>
      <w:bookmarkStart w:id="12" w:name="_Toc471220941"/>
      <w:r w:rsidRPr="00CD7EB3">
        <w:rPr>
          <w:rFonts w:hint="cs"/>
          <w:rtl/>
          <w:lang w:bidi="fa-IR"/>
        </w:rPr>
        <w:t>«</w:t>
      </w:r>
      <w:r w:rsidR="001D6354" w:rsidRPr="00CD7EB3">
        <w:rPr>
          <w:rFonts w:hint="cs"/>
          <w:rtl/>
          <w:lang w:bidi="fa-IR"/>
        </w:rPr>
        <w:t>نمونه‌های شگفت‌انگیز تربیت و تنظیم</w:t>
      </w:r>
      <w:r w:rsidRPr="00CD7EB3">
        <w:rPr>
          <w:rFonts w:hint="cs"/>
          <w:rtl/>
          <w:lang w:bidi="fa-IR"/>
        </w:rPr>
        <w:t>»</w:t>
      </w:r>
      <w:bookmarkEnd w:id="12"/>
    </w:p>
    <w:p w:rsidR="001D6354" w:rsidRPr="00CD7EB3" w:rsidRDefault="001D6354" w:rsidP="000E36A7">
      <w:pPr>
        <w:pStyle w:val="1-"/>
        <w:rPr>
          <w:rtl/>
          <w:lang w:bidi="fa-IR"/>
        </w:rPr>
      </w:pPr>
      <w:r w:rsidRPr="00CD7EB3">
        <w:rPr>
          <w:rFonts w:hint="cs"/>
          <w:rtl/>
          <w:lang w:bidi="fa-IR"/>
        </w:rPr>
        <w:t>مرکز</w:t>
      </w:r>
      <w:r w:rsidR="00101CE1" w:rsidRPr="00CD7EB3">
        <w:rPr>
          <w:rFonts w:hint="cs"/>
          <w:rtl/>
          <w:lang w:bidi="fa-IR"/>
        </w:rPr>
        <w:t xml:space="preserve"> جهاد و سازمان و کمک‌های مالی</w:t>
      </w:r>
      <w:r w:rsidR="00834587" w:rsidRPr="00CD7EB3">
        <w:rPr>
          <w:rFonts w:hint="cs"/>
          <w:rtl/>
          <w:lang w:bidi="fa-IR"/>
        </w:rPr>
        <w:t>،</w:t>
      </w:r>
      <w:r w:rsidR="00101CE1" w:rsidRPr="00CD7EB3">
        <w:rPr>
          <w:rFonts w:hint="cs"/>
          <w:rtl/>
          <w:lang w:bidi="fa-IR"/>
        </w:rPr>
        <w:t xml:space="preserve"> منطقه</w:t>
      </w:r>
      <w:r w:rsidR="00834587" w:rsidRPr="00CD7EB3">
        <w:rPr>
          <w:rFonts w:hint="cs"/>
          <w:rtl/>
          <w:lang w:bidi="fa-IR"/>
        </w:rPr>
        <w:t>‌ی</w:t>
      </w:r>
      <w:r w:rsidR="00101CE1" w:rsidRPr="00CD7EB3">
        <w:rPr>
          <w:rFonts w:hint="cs"/>
          <w:rtl/>
          <w:lang w:bidi="fa-IR"/>
        </w:rPr>
        <w:t xml:space="preserve"> ستانه بود. این منطقه آنچنان با نقاط دیگر رابطه داشت که پیوسته گروه‌های مجاهدین افتخاری، بدانجا رسید</w:t>
      </w:r>
      <w:r w:rsidR="000E36A7" w:rsidRPr="00CD7EB3">
        <w:rPr>
          <w:rFonts w:hint="cs"/>
          <w:rtl/>
          <w:lang w:bidi="fa-IR"/>
        </w:rPr>
        <w:t>ند و</w:t>
      </w:r>
      <w:r w:rsidR="00101CE1" w:rsidRPr="00CD7EB3">
        <w:rPr>
          <w:rFonts w:hint="cs"/>
          <w:rtl/>
          <w:lang w:bidi="fa-IR"/>
        </w:rPr>
        <w:t xml:space="preserve"> بسیج می‌شدند، مراکز سری زیادی در نقاط مختلف بنگال و بهار تشکیل شده بود که همه باهم بوسیل</w:t>
      </w:r>
      <w:r w:rsidR="000E36A7" w:rsidRPr="00CD7EB3">
        <w:rPr>
          <w:rFonts w:hint="cs"/>
          <w:rtl/>
          <w:lang w:bidi="fa-IR"/>
        </w:rPr>
        <w:t>ه</w:t>
      </w:r>
      <w:r w:rsidR="00240C4B" w:rsidRPr="00CD7EB3">
        <w:rPr>
          <w:rtl/>
          <w:lang w:bidi="fa-IR"/>
        </w:rPr>
        <w:t>‌</w:t>
      </w:r>
      <w:r w:rsidR="000E36A7" w:rsidRPr="00CD7EB3">
        <w:rPr>
          <w:rFonts w:hint="cs"/>
          <w:rtl/>
          <w:lang w:bidi="fa-IR"/>
        </w:rPr>
        <w:t>ی</w:t>
      </w:r>
      <w:r w:rsidR="00101CE1" w:rsidRPr="00CD7EB3">
        <w:rPr>
          <w:rFonts w:hint="cs"/>
          <w:rtl/>
          <w:lang w:bidi="fa-IR"/>
        </w:rPr>
        <w:t xml:space="preserve"> یک زبان سری تماس داشتند، تعداد زیادی از هواداران بسیجی بودند که با اشار</w:t>
      </w:r>
      <w:r w:rsidR="000E36A7" w:rsidRPr="00CD7EB3">
        <w:rPr>
          <w:rFonts w:hint="cs"/>
          <w:rtl/>
          <w:lang w:bidi="fa-IR"/>
        </w:rPr>
        <w:t>ه</w:t>
      </w:r>
      <w:r w:rsidR="00240C4B" w:rsidRPr="00CD7EB3">
        <w:rPr>
          <w:rtl/>
          <w:lang w:bidi="fa-IR"/>
        </w:rPr>
        <w:t>‌</w:t>
      </w:r>
      <w:r w:rsidR="000E36A7" w:rsidRPr="00CD7EB3">
        <w:rPr>
          <w:rFonts w:hint="cs"/>
          <w:rtl/>
          <w:lang w:bidi="fa-IR"/>
        </w:rPr>
        <w:t>ی</w:t>
      </w:r>
      <w:r w:rsidR="00101CE1" w:rsidRPr="00CD7EB3">
        <w:rPr>
          <w:rFonts w:hint="cs"/>
          <w:rtl/>
          <w:lang w:bidi="fa-IR"/>
        </w:rPr>
        <w:t xml:space="preserve"> امیر آماد</w:t>
      </w:r>
      <w:r w:rsidR="000E36A7" w:rsidRPr="00CD7EB3">
        <w:rPr>
          <w:rFonts w:hint="cs"/>
          <w:rtl/>
          <w:lang w:bidi="fa-IR"/>
        </w:rPr>
        <w:t>ه</w:t>
      </w:r>
      <w:r w:rsidR="00240C4B" w:rsidRPr="00CD7EB3">
        <w:rPr>
          <w:rtl/>
          <w:lang w:bidi="fa-IR"/>
        </w:rPr>
        <w:t>‌</w:t>
      </w:r>
      <w:r w:rsidR="000E36A7" w:rsidRPr="00CD7EB3">
        <w:rPr>
          <w:rFonts w:hint="cs"/>
          <w:rtl/>
          <w:lang w:bidi="fa-IR"/>
        </w:rPr>
        <w:t>ی</w:t>
      </w:r>
      <w:r w:rsidR="00101CE1" w:rsidRPr="00CD7EB3">
        <w:rPr>
          <w:rFonts w:hint="cs"/>
          <w:rtl/>
          <w:lang w:bidi="fa-IR"/>
        </w:rPr>
        <w:t xml:space="preserve"> </w:t>
      </w:r>
      <w:r w:rsidR="00101CE1" w:rsidRPr="00CD7EB3">
        <w:rPr>
          <w:rFonts w:hint="cs"/>
          <w:rtl/>
          <w:lang w:bidi="fa-IR"/>
        </w:rPr>
        <w:lastRenderedPageBreak/>
        <w:t>حرکت می‌شدند و حکومت انگلیس با هرنوع تهدید و تطمیع از سرکوبی آنان عاجز بود.</w:t>
      </w:r>
    </w:p>
    <w:p w:rsidR="00845D94" w:rsidRPr="00CD7EB3" w:rsidRDefault="00845D94" w:rsidP="000E36A7">
      <w:pPr>
        <w:pStyle w:val="1-"/>
        <w:rPr>
          <w:rtl/>
          <w:lang w:bidi="fa-IR"/>
        </w:rPr>
      </w:pPr>
      <w:r w:rsidRPr="00CD7EB3">
        <w:rPr>
          <w:rFonts w:hint="cs"/>
          <w:rtl/>
          <w:lang w:bidi="fa-IR"/>
        </w:rPr>
        <w:t>این حرکت در بنگالی‌ها آنچنان شجاعت و حرارت اسلامی، حس دینی و علاقه به جنگجو</w:t>
      </w:r>
      <w:r w:rsidR="000E36A7" w:rsidRPr="00CD7EB3">
        <w:rPr>
          <w:rFonts w:hint="cs"/>
          <w:rtl/>
          <w:lang w:bidi="fa-IR"/>
        </w:rPr>
        <w:t>ی</w:t>
      </w:r>
      <w:r w:rsidRPr="00CD7EB3">
        <w:rPr>
          <w:rFonts w:hint="cs"/>
          <w:rtl/>
          <w:lang w:bidi="fa-IR"/>
        </w:rPr>
        <w:t>ی و شوق شهادت و قربان</w:t>
      </w:r>
      <w:r w:rsidR="000E36A7" w:rsidRPr="00CD7EB3">
        <w:rPr>
          <w:rFonts w:hint="cs"/>
          <w:rtl/>
          <w:lang w:bidi="fa-IR"/>
        </w:rPr>
        <w:t>ی</w:t>
      </w:r>
      <w:r w:rsidRPr="00CD7EB3">
        <w:rPr>
          <w:rFonts w:hint="cs"/>
          <w:rtl/>
          <w:lang w:bidi="fa-IR"/>
        </w:rPr>
        <w:t xml:space="preserve"> شدن برای اسلام و گذشتن از منافع شخصی بوجود آورد و به آن‌ها استقامت و حوصله داد و طوری آنان را نیرومند ساخت که این قدم به عنوان یک ملت جن</w:t>
      </w:r>
      <w:r w:rsidR="001242EF" w:rsidRPr="00CD7EB3">
        <w:rPr>
          <w:rFonts w:hint="cs"/>
          <w:rtl/>
          <w:lang w:bidi="fa-IR"/>
        </w:rPr>
        <w:t>گجو و رزمنده و شجاع تلقی گردید</w:t>
      </w:r>
      <w:r w:rsidRPr="00CD7EB3">
        <w:rPr>
          <w:rFonts w:hint="cs"/>
          <w:rtl/>
          <w:lang w:bidi="fa-IR"/>
        </w:rPr>
        <w:t xml:space="preserve"> و تا مدت‌ها دنیا ندیده بود که این‌ها در میدان جهاد و قتال و رزمجویی دارای ایستادگی و استقامت هستند.</w:t>
      </w:r>
    </w:p>
    <w:p w:rsidR="00930C62" w:rsidRPr="00CD7EB3" w:rsidRDefault="00930C62" w:rsidP="000E36A7">
      <w:pPr>
        <w:pStyle w:val="1-"/>
        <w:rPr>
          <w:rtl/>
          <w:lang w:bidi="fa-IR"/>
        </w:rPr>
      </w:pPr>
      <w:r w:rsidRPr="00CD7EB3">
        <w:rPr>
          <w:rFonts w:hint="cs"/>
          <w:rtl/>
          <w:lang w:bidi="fa-IR"/>
        </w:rPr>
        <w:t>مستر جمیز او کنیلی می‌نویسد: «مسلمانان ضعیف و ترسو</w:t>
      </w:r>
      <w:r w:rsidR="00AA158F" w:rsidRPr="00CD7EB3">
        <w:rPr>
          <w:rFonts w:hint="cs"/>
          <w:rtl/>
          <w:lang w:bidi="fa-IR"/>
        </w:rPr>
        <w:t>ی بنگال در خونخواری و علاقه به ج</w:t>
      </w:r>
      <w:r w:rsidRPr="00CD7EB3">
        <w:rPr>
          <w:rFonts w:hint="cs"/>
          <w:rtl/>
          <w:lang w:bidi="fa-IR"/>
        </w:rPr>
        <w:t xml:space="preserve">هاد از افغان‌ها هیچ </w:t>
      </w:r>
      <w:r w:rsidR="000E36A7" w:rsidRPr="00CD7EB3">
        <w:rPr>
          <w:rFonts w:hint="cs"/>
          <w:rtl/>
          <w:lang w:bidi="fa-IR"/>
        </w:rPr>
        <w:t>به</w:t>
      </w:r>
      <w:r w:rsidRPr="00CD7EB3">
        <w:rPr>
          <w:rFonts w:hint="cs"/>
          <w:rtl/>
          <w:lang w:bidi="fa-IR"/>
        </w:rPr>
        <w:t>تر نبودند».</w:t>
      </w:r>
    </w:p>
    <w:p w:rsidR="00B9732B" w:rsidRPr="00CD7EB3" w:rsidRDefault="00B9732B" w:rsidP="000E36A7">
      <w:pPr>
        <w:pStyle w:val="1-"/>
        <w:rPr>
          <w:rtl/>
          <w:lang w:bidi="fa-IR"/>
        </w:rPr>
      </w:pPr>
      <w:r w:rsidRPr="00CD7EB3">
        <w:rPr>
          <w:rFonts w:hint="cs"/>
          <w:rtl/>
          <w:lang w:bidi="fa-IR"/>
        </w:rPr>
        <w:t>عقید</w:t>
      </w:r>
      <w:r w:rsidR="000E36A7" w:rsidRPr="00CD7EB3">
        <w:rPr>
          <w:rFonts w:hint="cs"/>
          <w:rtl/>
          <w:lang w:bidi="fa-IR"/>
        </w:rPr>
        <w:t>ه</w:t>
      </w:r>
      <w:r w:rsidR="00240C4B" w:rsidRPr="00CD7EB3">
        <w:rPr>
          <w:rtl/>
          <w:lang w:bidi="fa-IR"/>
        </w:rPr>
        <w:t>‌</w:t>
      </w:r>
      <w:r w:rsidR="000E36A7" w:rsidRPr="00CD7EB3">
        <w:rPr>
          <w:rFonts w:hint="cs"/>
          <w:rtl/>
          <w:lang w:bidi="fa-IR"/>
        </w:rPr>
        <w:t>ی</w:t>
      </w:r>
      <w:r w:rsidRPr="00CD7EB3">
        <w:rPr>
          <w:rFonts w:hint="cs"/>
          <w:rtl/>
          <w:lang w:bidi="fa-IR"/>
        </w:rPr>
        <w:t xml:space="preserve"> ایشان طوری اصلاح شده بود و چنان تربیت شده بودند که شیطان نمی‌توانست حس ناسیونالیستی و زبان‌پرستی و جاهلیت کهنه را در آن‌ها بیدار کند، مای</w:t>
      </w:r>
      <w:r w:rsidR="000E36A7" w:rsidRPr="00CD7EB3">
        <w:rPr>
          <w:rFonts w:hint="cs"/>
          <w:rtl/>
          <w:lang w:bidi="fa-IR"/>
        </w:rPr>
        <w:t>ه</w:t>
      </w:r>
      <w:r w:rsidR="00240C4B" w:rsidRPr="00CD7EB3">
        <w:rPr>
          <w:rtl/>
          <w:lang w:bidi="fa-IR"/>
        </w:rPr>
        <w:t>‌</w:t>
      </w:r>
      <w:r w:rsidR="000E36A7" w:rsidRPr="00CD7EB3">
        <w:rPr>
          <w:rFonts w:hint="cs"/>
          <w:rtl/>
          <w:lang w:bidi="fa-IR"/>
        </w:rPr>
        <w:t>ی</w:t>
      </w:r>
      <w:r w:rsidRPr="00CD7EB3">
        <w:rPr>
          <w:rFonts w:hint="cs"/>
          <w:rtl/>
          <w:lang w:bidi="fa-IR"/>
        </w:rPr>
        <w:t xml:space="preserve"> افتخارشان فقط اسلام بود و تنها خدمت به اسلام و انجام دادن اعمال صالحه و اخلاق پاکیزه را ملاک بهتری و برتری می‌دانستند.</w:t>
      </w:r>
    </w:p>
    <w:p w:rsidR="00B9732B" w:rsidRPr="00CD7EB3" w:rsidRDefault="00B9732B" w:rsidP="00240C4B">
      <w:pPr>
        <w:pStyle w:val="1-"/>
        <w:rPr>
          <w:rtl/>
          <w:lang w:bidi="fa-IR"/>
        </w:rPr>
      </w:pPr>
      <w:r w:rsidRPr="00CD7EB3">
        <w:rPr>
          <w:rFonts w:hint="cs"/>
          <w:rtl/>
          <w:lang w:bidi="fa-IR"/>
        </w:rPr>
        <w:t>به یقین می‌توان گفت که علمای «صادق‌پور» در سازمان دهی مسلمانان و اقام</w:t>
      </w:r>
      <w:r w:rsidR="000E36A7" w:rsidRPr="00CD7EB3">
        <w:rPr>
          <w:rFonts w:hint="cs"/>
          <w:rtl/>
          <w:lang w:bidi="fa-IR"/>
        </w:rPr>
        <w:t>ه</w:t>
      </w:r>
      <w:r w:rsidR="00240C4B" w:rsidRPr="00CD7EB3">
        <w:rPr>
          <w:rtl/>
          <w:lang w:bidi="fa-IR"/>
        </w:rPr>
        <w:t>‌</w:t>
      </w:r>
      <w:r w:rsidR="000E36A7" w:rsidRPr="00CD7EB3">
        <w:rPr>
          <w:rFonts w:hint="cs"/>
          <w:rtl/>
          <w:lang w:bidi="fa-IR"/>
        </w:rPr>
        <w:t>ی</w:t>
      </w:r>
      <w:r w:rsidRPr="00CD7EB3">
        <w:rPr>
          <w:rFonts w:hint="cs"/>
          <w:rtl/>
          <w:lang w:bidi="fa-IR"/>
        </w:rPr>
        <w:t xml:space="preserve"> نظام اسلامی و تربیت مجاهدین و تصحیح عقاید و اصلاح اعمال و اخلاق آنچنان نظمی تشکیل دادند که چه از نظر وسعت و چه از لحاظ قوت و نیرو بی‌نظیر بود، می‌توان گفت که از بدو ورود مسلمانان به هند تا سال 1864 مثال آن در تاریخ هندوستان بنظر نمی‌آید. بزرگترین دشمن این حرکت، دکتر «سرولیام هنتر» در کتاب خود مسلمانان هند می‌نویسد: «این‌ها مجاهدین مانند دستگاه‌ها روز و شب کار می‌کردند، کارشان تزکی</w:t>
      </w:r>
      <w:r w:rsidR="000E36A7" w:rsidRPr="00CD7EB3">
        <w:rPr>
          <w:rFonts w:hint="cs"/>
          <w:rtl/>
          <w:lang w:bidi="fa-IR"/>
        </w:rPr>
        <w:t>ه</w:t>
      </w:r>
      <w:r w:rsidR="00240C4B" w:rsidRPr="00CD7EB3">
        <w:rPr>
          <w:rtl/>
          <w:lang w:bidi="fa-IR"/>
        </w:rPr>
        <w:t>‌</w:t>
      </w:r>
      <w:r w:rsidR="000E36A7" w:rsidRPr="00CD7EB3">
        <w:rPr>
          <w:rFonts w:hint="cs"/>
          <w:rtl/>
          <w:lang w:bidi="fa-IR"/>
        </w:rPr>
        <w:t>ی</w:t>
      </w:r>
      <w:r w:rsidRPr="00CD7EB3">
        <w:rPr>
          <w:rFonts w:hint="cs"/>
          <w:rtl/>
          <w:lang w:bidi="fa-IR"/>
        </w:rPr>
        <w:t xml:space="preserve"> خودشان و اصلاح دینی بود، متواضع بودند، و خیلی دارای صلاحیت جمع‌آوری پول و افراد بودند. من نمی‌توانم که به جز بزرگی و احترام از </w:t>
      </w:r>
      <w:r w:rsidRPr="00CD7EB3">
        <w:rPr>
          <w:rFonts w:hint="cs"/>
          <w:rtl/>
          <w:lang w:bidi="fa-IR"/>
        </w:rPr>
        <w:lastRenderedPageBreak/>
        <w:t>آن‌ها یاد کنم، بیشترشان مانند جوانان مقدس و آماده، آغاز زندگی کرده</w:t>
      </w:r>
      <w:r w:rsidR="000E36A7" w:rsidRPr="00CD7EB3">
        <w:rPr>
          <w:rFonts w:hint="cs"/>
          <w:rtl/>
          <w:lang w:bidi="fa-IR"/>
        </w:rPr>
        <w:t xml:space="preserve"> بودند</w:t>
      </w:r>
      <w:r w:rsidRPr="00CD7EB3">
        <w:rPr>
          <w:rFonts w:hint="cs"/>
          <w:rtl/>
          <w:lang w:bidi="fa-IR"/>
        </w:rPr>
        <w:t xml:space="preserve"> و تا</w:t>
      </w:r>
      <w:r w:rsidR="007C0CFF" w:rsidRPr="00CD7EB3">
        <w:rPr>
          <w:rFonts w:hint="cs"/>
          <w:rtl/>
          <w:lang w:bidi="fa-IR"/>
        </w:rPr>
        <w:t xml:space="preserve"> آخرین نفس آماد</w:t>
      </w:r>
      <w:r w:rsidR="000E36A7" w:rsidRPr="00CD7EB3">
        <w:rPr>
          <w:rFonts w:hint="cs"/>
          <w:rtl/>
          <w:lang w:bidi="fa-IR"/>
        </w:rPr>
        <w:t>ه</w:t>
      </w:r>
      <w:r w:rsidR="00240C4B" w:rsidRPr="00CD7EB3">
        <w:rPr>
          <w:rtl/>
          <w:lang w:bidi="fa-IR"/>
        </w:rPr>
        <w:t>‌</w:t>
      </w:r>
      <w:r w:rsidR="000E36A7" w:rsidRPr="00CD7EB3">
        <w:rPr>
          <w:rFonts w:hint="cs"/>
          <w:rtl/>
          <w:lang w:bidi="fa-IR"/>
        </w:rPr>
        <w:t>ی</w:t>
      </w:r>
      <w:r w:rsidR="007C0CFF" w:rsidRPr="00CD7EB3">
        <w:rPr>
          <w:rFonts w:hint="cs"/>
          <w:rtl/>
          <w:lang w:bidi="fa-IR"/>
        </w:rPr>
        <w:t xml:space="preserve"> هرنوع قربانی برای مذهب بودند تا جا</w:t>
      </w:r>
      <w:r w:rsidR="000E36A7" w:rsidRPr="00CD7EB3">
        <w:rPr>
          <w:rFonts w:hint="cs"/>
          <w:rtl/>
          <w:lang w:bidi="fa-IR"/>
        </w:rPr>
        <w:t>ی</w:t>
      </w:r>
      <w:r w:rsidR="007C0CFF" w:rsidRPr="00CD7EB3">
        <w:rPr>
          <w:rFonts w:hint="cs"/>
          <w:rtl/>
          <w:lang w:bidi="fa-IR"/>
        </w:rPr>
        <w:t>ی که تجرب</w:t>
      </w:r>
      <w:r w:rsidR="000E36A7" w:rsidRPr="00CD7EB3">
        <w:rPr>
          <w:rFonts w:hint="cs"/>
          <w:rtl/>
          <w:lang w:bidi="fa-IR"/>
        </w:rPr>
        <w:t>ه</w:t>
      </w:r>
      <w:r w:rsidR="00240C4B" w:rsidRPr="00CD7EB3">
        <w:rPr>
          <w:rtl/>
          <w:lang w:bidi="fa-IR"/>
        </w:rPr>
        <w:t>‌</w:t>
      </w:r>
      <w:r w:rsidR="000E36A7" w:rsidRPr="00CD7EB3">
        <w:rPr>
          <w:rFonts w:hint="cs"/>
          <w:rtl/>
          <w:lang w:bidi="fa-IR"/>
        </w:rPr>
        <w:t>ی</w:t>
      </w:r>
      <w:r w:rsidR="007C0CFF" w:rsidRPr="00CD7EB3">
        <w:rPr>
          <w:rFonts w:hint="cs"/>
          <w:rtl/>
          <w:lang w:bidi="fa-IR"/>
        </w:rPr>
        <w:t xml:space="preserve"> من اجازه می‌دهد این امر متقن است که بیشتر مبلغین وهابی دارای معنویت بود</w:t>
      </w:r>
      <w:r w:rsidR="000E36A7" w:rsidRPr="00CD7EB3">
        <w:rPr>
          <w:rFonts w:hint="cs"/>
          <w:rtl/>
          <w:lang w:bidi="fa-IR"/>
        </w:rPr>
        <w:t>ند</w:t>
      </w:r>
      <w:r w:rsidR="007C0CFF" w:rsidRPr="00CD7EB3">
        <w:rPr>
          <w:rFonts w:hint="cs"/>
          <w:rtl/>
          <w:lang w:bidi="fa-IR"/>
        </w:rPr>
        <w:t xml:space="preserve"> و تعداد کمی برخلاف آن بودند، حس مر</w:t>
      </w:r>
      <w:r w:rsidR="00D96B05" w:rsidRPr="00CD7EB3">
        <w:rPr>
          <w:rFonts w:hint="cs"/>
          <w:rtl/>
          <w:lang w:bidi="fa-IR"/>
        </w:rPr>
        <w:t>دم‌شناسی و حسن انتخاب «یحیی علی</w:t>
      </w:r>
      <w:r w:rsidR="007C0CFF" w:rsidRPr="00CD7EB3">
        <w:rPr>
          <w:rStyle w:val="FootnoteReference"/>
          <w:rtl/>
          <w:lang w:bidi="fa-IR"/>
        </w:rPr>
        <w:footnoteReference w:id="9"/>
      </w:r>
      <w:r w:rsidR="007C0CFF" w:rsidRPr="00CD7EB3">
        <w:rPr>
          <w:rFonts w:hint="cs"/>
          <w:rtl/>
          <w:lang w:bidi="fa-IR"/>
        </w:rPr>
        <w:t>» قابل ستایش است. تهدید و تطمیع</w:t>
      </w:r>
      <w:r w:rsidR="008951B6" w:rsidRPr="00CD7EB3">
        <w:rPr>
          <w:rFonts w:hint="cs"/>
          <w:rtl/>
          <w:lang w:bidi="fa-IR"/>
        </w:rPr>
        <w:t xml:space="preserve"> و</w:t>
      </w:r>
      <w:r w:rsidR="00A41620" w:rsidRPr="00CD7EB3">
        <w:rPr>
          <w:rFonts w:hint="cs"/>
          <w:rtl/>
          <w:lang w:bidi="fa-IR"/>
        </w:rPr>
        <w:t xml:space="preserve"> خطر شناسایی و دستگیری</w:t>
      </w:r>
      <w:r w:rsidR="006E2F9D" w:rsidRPr="00CD7EB3">
        <w:rPr>
          <w:rFonts w:hint="cs"/>
          <w:rtl/>
          <w:lang w:bidi="fa-IR"/>
        </w:rPr>
        <w:t xml:space="preserve"> احدی نتوانست، افراد انتخاب</w:t>
      </w:r>
      <w:r w:rsidR="000E36A7" w:rsidRPr="00CD7EB3">
        <w:rPr>
          <w:rFonts w:hint="cs"/>
          <w:rtl/>
          <w:lang w:bidi="fa-IR"/>
        </w:rPr>
        <w:t xml:space="preserve"> شده</w:t>
      </w:r>
      <w:r w:rsidR="006E2F9D" w:rsidRPr="00CD7EB3">
        <w:rPr>
          <w:rFonts w:hint="cs"/>
          <w:rtl/>
          <w:lang w:bidi="fa-IR"/>
        </w:rPr>
        <w:t xml:space="preserve"> توسط ایشان را از راهش منصرف ک</w:t>
      </w:r>
      <w:r w:rsidR="000E36A7" w:rsidRPr="00CD7EB3">
        <w:rPr>
          <w:rFonts w:hint="cs"/>
          <w:rtl/>
          <w:lang w:bidi="fa-IR"/>
        </w:rPr>
        <w:t>ن</w:t>
      </w:r>
      <w:r w:rsidR="006E2F9D" w:rsidRPr="00CD7EB3">
        <w:rPr>
          <w:rFonts w:hint="cs"/>
          <w:rtl/>
          <w:lang w:bidi="fa-IR"/>
        </w:rPr>
        <w:t>د و بر علی</w:t>
      </w:r>
      <w:r w:rsidR="000E36A7" w:rsidRPr="00CD7EB3">
        <w:rPr>
          <w:rFonts w:hint="cs"/>
          <w:rtl/>
          <w:lang w:bidi="fa-IR"/>
        </w:rPr>
        <w:t>ه</w:t>
      </w:r>
      <w:r w:rsidR="00240C4B" w:rsidRPr="00CD7EB3">
        <w:rPr>
          <w:rtl/>
          <w:lang w:bidi="fa-IR"/>
        </w:rPr>
        <w:t>‌</w:t>
      </w:r>
      <w:r w:rsidR="000E36A7" w:rsidRPr="00CD7EB3">
        <w:rPr>
          <w:rFonts w:hint="cs"/>
          <w:rtl/>
          <w:lang w:bidi="fa-IR"/>
        </w:rPr>
        <w:t>ی</w:t>
      </w:r>
      <w:r w:rsidR="006E2F9D" w:rsidRPr="00CD7EB3">
        <w:rPr>
          <w:rFonts w:hint="cs"/>
          <w:rtl/>
          <w:lang w:bidi="fa-IR"/>
        </w:rPr>
        <w:t xml:space="preserve"> رهبران و پیشوایان وادار سازد».</w:t>
      </w:r>
    </w:p>
    <w:p w:rsidR="0087069F" w:rsidRPr="00CD7EB3" w:rsidRDefault="00D9052C" w:rsidP="000E36A7">
      <w:pPr>
        <w:pStyle w:val="1-"/>
        <w:rPr>
          <w:rtl/>
          <w:lang w:bidi="fa-IR"/>
        </w:rPr>
      </w:pPr>
      <w:r w:rsidRPr="00CD7EB3">
        <w:rPr>
          <w:rFonts w:hint="cs"/>
          <w:rtl/>
          <w:lang w:bidi="fa-IR"/>
        </w:rPr>
        <w:t>دربار</w:t>
      </w:r>
      <w:r w:rsidR="000E36A7" w:rsidRPr="00CD7EB3">
        <w:rPr>
          <w:rFonts w:hint="cs"/>
          <w:rtl/>
          <w:lang w:bidi="fa-IR"/>
        </w:rPr>
        <w:t>ه</w:t>
      </w:r>
      <w:r w:rsidR="00240C4B" w:rsidRPr="00CD7EB3">
        <w:rPr>
          <w:rtl/>
          <w:lang w:bidi="fa-IR"/>
        </w:rPr>
        <w:t>‌</w:t>
      </w:r>
      <w:r w:rsidR="000E36A7" w:rsidRPr="00CD7EB3">
        <w:rPr>
          <w:rFonts w:hint="cs"/>
          <w:rtl/>
          <w:lang w:bidi="fa-IR"/>
        </w:rPr>
        <w:t>ی</w:t>
      </w:r>
      <w:r w:rsidRPr="00CD7EB3">
        <w:rPr>
          <w:rFonts w:hint="cs"/>
          <w:rtl/>
          <w:lang w:bidi="fa-IR"/>
        </w:rPr>
        <w:t xml:space="preserve"> وسعت این سازمان و صفات عالی</w:t>
      </w:r>
      <w:r w:rsidR="000E36A7" w:rsidRPr="00CD7EB3">
        <w:rPr>
          <w:rFonts w:hint="cs"/>
          <w:rtl/>
          <w:lang w:bidi="fa-IR"/>
        </w:rPr>
        <w:t>ه</w:t>
      </w:r>
      <w:r w:rsidR="00240C4B" w:rsidRPr="00CD7EB3">
        <w:rPr>
          <w:rtl/>
          <w:lang w:bidi="fa-IR"/>
        </w:rPr>
        <w:t>‌</w:t>
      </w:r>
      <w:r w:rsidR="000E36A7" w:rsidRPr="00CD7EB3">
        <w:rPr>
          <w:rFonts w:hint="cs"/>
          <w:rtl/>
          <w:lang w:bidi="fa-IR"/>
        </w:rPr>
        <w:t>ی</w:t>
      </w:r>
      <w:r w:rsidRPr="00CD7EB3">
        <w:rPr>
          <w:rFonts w:hint="cs"/>
          <w:rtl/>
          <w:lang w:bidi="fa-IR"/>
        </w:rPr>
        <w:t xml:space="preserve"> این گروه، فرماند</w:t>
      </w:r>
      <w:r w:rsidR="000E36A7" w:rsidRPr="00CD7EB3">
        <w:rPr>
          <w:rFonts w:hint="cs"/>
          <w:rtl/>
          <w:lang w:bidi="fa-IR"/>
        </w:rPr>
        <w:t>ه</w:t>
      </w:r>
      <w:r w:rsidR="00240C4B" w:rsidRPr="00CD7EB3">
        <w:rPr>
          <w:rtl/>
          <w:lang w:bidi="fa-IR"/>
        </w:rPr>
        <w:t>‌</w:t>
      </w:r>
      <w:r w:rsidR="000E36A7" w:rsidRPr="00CD7EB3">
        <w:rPr>
          <w:rFonts w:hint="cs"/>
          <w:rtl/>
          <w:lang w:bidi="fa-IR"/>
        </w:rPr>
        <w:t>ی</w:t>
      </w:r>
      <w:r w:rsidRPr="00CD7EB3">
        <w:rPr>
          <w:rFonts w:hint="cs"/>
          <w:rtl/>
          <w:lang w:bidi="fa-IR"/>
        </w:rPr>
        <w:t xml:space="preserve"> پلیس بنگال در آن وقت چنین می‌گوید: «تعداد پیروان هر مبلغ از این گروه، هشت هزار نفر می‌باشد و در بین آن‌ها مساوات و برابری بطور کامل برقرار است، هرکس کار دیگری را مانند کار شخصی خود می‌داند و هنگام مصیبت هیچ عذری، او را از همکاری و کمک باز نمی‌دارد</w:t>
      </w:r>
      <w:r w:rsidRPr="00CD7EB3">
        <w:rPr>
          <w:rStyle w:val="FootnoteReference"/>
          <w:rtl/>
          <w:lang w:bidi="fa-IR"/>
        </w:rPr>
        <w:footnoteReference w:id="10"/>
      </w:r>
      <w:r w:rsidRPr="00CD7EB3">
        <w:rPr>
          <w:rFonts w:hint="cs"/>
          <w:rtl/>
          <w:lang w:bidi="fa-IR"/>
        </w:rPr>
        <w:t>».</w:t>
      </w:r>
    </w:p>
    <w:p w:rsidR="0087069F" w:rsidRPr="00CD7EB3" w:rsidRDefault="0087069F" w:rsidP="003E0E03">
      <w:pPr>
        <w:pStyle w:val="1-"/>
        <w:rPr>
          <w:rtl/>
          <w:lang w:bidi="fa-IR"/>
        </w:rPr>
      </w:pPr>
      <w:r w:rsidRPr="00CD7EB3">
        <w:rPr>
          <w:rFonts w:hint="cs"/>
          <w:rtl/>
          <w:lang w:bidi="fa-IR"/>
        </w:rPr>
        <w:t>تا اینکه بالاخره جنگ آزادی در سال 1857 بوقوع پیوست که دولت بریتانیا آن را به جنگ غدر</w:t>
      </w:r>
      <w:r w:rsidR="00A41620" w:rsidRPr="00CD7EB3">
        <w:rPr>
          <w:rFonts w:hint="cs"/>
          <w:rtl/>
          <w:lang w:bidi="fa-IR"/>
        </w:rPr>
        <w:t xml:space="preserve"> </w:t>
      </w:r>
      <w:r w:rsidR="001D3D7A" w:rsidRPr="00CD7EB3">
        <w:rPr>
          <w:rFonts w:hint="cs"/>
          <w:rtl/>
          <w:lang w:bidi="fa-IR"/>
        </w:rPr>
        <w:t>(</w:t>
      </w:r>
      <w:r w:rsidR="003E0E03" w:rsidRPr="00CD7EB3">
        <w:rPr>
          <w:rFonts w:hint="cs"/>
          <w:rtl/>
          <w:lang w:bidi="fa-IR"/>
        </w:rPr>
        <w:t xml:space="preserve">بی </w:t>
      </w:r>
      <w:r w:rsidR="001D3D7A" w:rsidRPr="00CD7EB3">
        <w:rPr>
          <w:rFonts w:hint="cs"/>
          <w:rtl/>
          <w:lang w:bidi="fa-IR"/>
        </w:rPr>
        <w:t>وفایی)</w:t>
      </w:r>
      <w:r w:rsidRPr="00CD7EB3">
        <w:rPr>
          <w:rFonts w:hint="cs"/>
          <w:rtl/>
          <w:lang w:bidi="fa-IR"/>
        </w:rPr>
        <w:t xml:space="preserve"> خیانت نام‌گذاری کرد که رهبری آن به دست مسلمانان بود و عده‌ای از باقی ماندگان مجاهدین نیز در آن شرکت داشتند و در این جنگ بقیه</w:t>
      </w:r>
      <w:r w:rsidR="00240C4B" w:rsidRPr="00CD7EB3">
        <w:rPr>
          <w:rtl/>
          <w:lang w:bidi="fa-IR"/>
        </w:rPr>
        <w:t>‌</w:t>
      </w:r>
      <w:r w:rsidR="003E0E03" w:rsidRPr="00CD7EB3">
        <w:rPr>
          <w:rFonts w:hint="cs"/>
          <w:rtl/>
          <w:lang w:bidi="fa-IR"/>
        </w:rPr>
        <w:t>ی</w:t>
      </w:r>
      <w:r w:rsidRPr="00CD7EB3">
        <w:rPr>
          <w:rFonts w:hint="cs"/>
          <w:rtl/>
          <w:lang w:bidi="fa-IR"/>
        </w:rPr>
        <w:t xml:space="preserve"> هم‌وطنان‌شان نیز حضور داشتند، خلاصه این کوشش نیز بنابر علل و عوامل مختلفی که تفصیل آن موجب اطاله کلام می‌شود، به پیروزی نرسید و رهبران آن بویژه مسلمانان شکار مشکلات گردیدند </w:t>
      </w:r>
      <w:r w:rsidR="00A41620" w:rsidRPr="00CD7EB3">
        <w:rPr>
          <w:rFonts w:hint="cs"/>
          <w:rtl/>
          <w:lang w:bidi="fa-IR"/>
        </w:rPr>
        <w:t xml:space="preserve">و </w:t>
      </w:r>
      <w:r w:rsidRPr="00CD7EB3">
        <w:rPr>
          <w:rFonts w:hint="cs"/>
          <w:rtl/>
          <w:lang w:bidi="fa-IR"/>
        </w:rPr>
        <w:t>انگلسی‌ها هرگونه ظلم و ستم</w:t>
      </w:r>
      <w:r w:rsidR="003E0E03" w:rsidRPr="00CD7EB3">
        <w:rPr>
          <w:rFonts w:hint="cs"/>
          <w:rtl/>
          <w:lang w:bidi="fa-IR"/>
        </w:rPr>
        <w:t>ی</w:t>
      </w:r>
      <w:r w:rsidRPr="00CD7EB3">
        <w:rPr>
          <w:rFonts w:hint="cs"/>
          <w:rtl/>
          <w:lang w:bidi="fa-IR"/>
        </w:rPr>
        <w:t xml:space="preserve"> بر آن‌ها اعمال نمودند و در نهایت قدرت انگلیسی‌ها بر تمام کشور محیط و مستحکم گشت.</w:t>
      </w:r>
      <w:r w:rsidRPr="00CD7EB3">
        <w:rPr>
          <w:rStyle w:val="FootnoteReference"/>
          <w:rtl/>
          <w:lang w:bidi="fa-IR"/>
        </w:rPr>
        <w:footnoteReference w:id="11"/>
      </w:r>
    </w:p>
    <w:p w:rsidR="005D5B20" w:rsidRPr="00CD7EB3" w:rsidRDefault="00564D33" w:rsidP="00D03209">
      <w:pPr>
        <w:pStyle w:val="a0"/>
        <w:rPr>
          <w:rtl/>
          <w:lang w:bidi="fa-IR"/>
        </w:rPr>
      </w:pPr>
      <w:bookmarkStart w:id="13" w:name="_Toc471220942"/>
      <w:r w:rsidRPr="00CD7EB3">
        <w:rPr>
          <w:rFonts w:hint="cs"/>
          <w:rtl/>
          <w:lang w:bidi="fa-IR"/>
        </w:rPr>
        <w:lastRenderedPageBreak/>
        <w:t>«عملیات انتقامی دولت بریتانیا و استقامت بی‌نظیر مجاهدین»</w:t>
      </w:r>
      <w:bookmarkEnd w:id="13"/>
    </w:p>
    <w:p w:rsidR="00564D33" w:rsidRPr="00CD7EB3" w:rsidRDefault="00564D33" w:rsidP="0087069F">
      <w:pPr>
        <w:pStyle w:val="1-"/>
        <w:rPr>
          <w:rtl/>
          <w:lang w:bidi="fa-IR"/>
        </w:rPr>
      </w:pPr>
      <w:r w:rsidRPr="00CD7EB3">
        <w:rPr>
          <w:rFonts w:hint="cs"/>
          <w:rtl/>
          <w:lang w:bidi="fa-IR"/>
        </w:rPr>
        <w:t>بعد از عدم موفقیت در جنگ آزادی 1986 م، مجاهدین فعالیت های خود را علیه دولت بریتانیا نه‌تنها ادامه دادند، بلکه شدیدتر کردند</w:t>
      </w:r>
      <w:r w:rsidR="00A41620" w:rsidRPr="00CD7EB3">
        <w:rPr>
          <w:rFonts w:hint="cs"/>
          <w:rtl/>
          <w:lang w:bidi="fa-IR"/>
        </w:rPr>
        <w:t>.</w:t>
      </w:r>
      <w:r w:rsidRPr="00CD7EB3">
        <w:rPr>
          <w:rFonts w:hint="cs"/>
          <w:rtl/>
          <w:lang w:bidi="fa-IR"/>
        </w:rPr>
        <w:t xml:space="preserve"> این مطلب از سخنان «سر ویلیام هنتر» تایید می‌شود. «گاهی دولت بریتانیا بر علیه این مجاهدین از تمامی نیروی ارتش کار می‌گرفت».</w:t>
      </w:r>
    </w:p>
    <w:p w:rsidR="00D96656" w:rsidRPr="00CD7EB3" w:rsidRDefault="00D96656" w:rsidP="003E0E03">
      <w:pPr>
        <w:pStyle w:val="1-"/>
        <w:rPr>
          <w:rtl/>
          <w:lang w:bidi="fa-IR"/>
        </w:rPr>
      </w:pPr>
      <w:r w:rsidRPr="00CD7EB3">
        <w:rPr>
          <w:rFonts w:hint="cs"/>
          <w:rtl/>
          <w:lang w:bidi="fa-IR"/>
        </w:rPr>
        <w:t>در بعضی از عملیات جنگی علاوه بر معاونین بی‌شمار و پلیس، تعداد شصت هزار سرباز شرکت داشتند، گاهی پایگاه‌های پنجاب طوری از سرباز خالی می‌شدند که دولت پنجاب برای تهیه</w:t>
      </w:r>
      <w:r w:rsidR="00240C4B" w:rsidRPr="00CD7EB3">
        <w:rPr>
          <w:rtl/>
          <w:lang w:bidi="fa-IR"/>
        </w:rPr>
        <w:t>‌</w:t>
      </w:r>
      <w:r w:rsidR="003E0E03" w:rsidRPr="00CD7EB3">
        <w:rPr>
          <w:rFonts w:hint="cs"/>
          <w:rtl/>
          <w:lang w:bidi="fa-IR"/>
        </w:rPr>
        <w:t>ی</w:t>
      </w:r>
      <w:r w:rsidRPr="00CD7EB3">
        <w:rPr>
          <w:rFonts w:hint="cs"/>
          <w:rtl/>
          <w:lang w:bidi="fa-IR"/>
        </w:rPr>
        <w:t xml:space="preserve"> یک دست</w:t>
      </w:r>
      <w:r w:rsidR="003E0E03" w:rsidRPr="00CD7EB3">
        <w:rPr>
          <w:rFonts w:hint="cs"/>
          <w:rtl/>
          <w:lang w:bidi="fa-IR"/>
        </w:rPr>
        <w:t>ه</w:t>
      </w:r>
      <w:r w:rsidR="00240C4B" w:rsidRPr="00CD7EB3">
        <w:rPr>
          <w:rtl/>
          <w:lang w:bidi="fa-IR"/>
        </w:rPr>
        <w:t>‌</w:t>
      </w:r>
      <w:r w:rsidR="003E0E03" w:rsidRPr="00CD7EB3">
        <w:rPr>
          <w:rFonts w:hint="cs"/>
          <w:rtl/>
          <w:lang w:bidi="fa-IR"/>
        </w:rPr>
        <w:t>ی</w:t>
      </w:r>
      <w:r w:rsidRPr="00CD7EB3">
        <w:rPr>
          <w:rFonts w:hint="cs"/>
          <w:rtl/>
          <w:lang w:bidi="fa-IR"/>
        </w:rPr>
        <w:t xml:space="preserve"> حفاظتی به پایگاه «نایب السلطنه» متوسل می‌شد. گاهی ارتش انگلیس مجبور به عقب‌نشینی می‌شد و حکومت پنجاب آنان را دوباره دعوت می‌کرد.</w:t>
      </w:r>
    </w:p>
    <w:p w:rsidR="00D96656" w:rsidRPr="00CD7EB3" w:rsidRDefault="00D96656" w:rsidP="003E0E03">
      <w:pPr>
        <w:pStyle w:val="1-"/>
        <w:rPr>
          <w:rtl/>
          <w:lang w:bidi="fa-IR"/>
        </w:rPr>
      </w:pPr>
      <w:r w:rsidRPr="00CD7EB3">
        <w:rPr>
          <w:rFonts w:hint="cs"/>
          <w:rtl/>
          <w:lang w:bidi="fa-IR"/>
        </w:rPr>
        <w:t>دولت پنجاب از پایان یافتن این عملیات ناراضی بود ولی جنون مذهبی هندی‌ها از بین نرفت و دولت نتوانست آنان را وادار به اطاعت ک</w:t>
      </w:r>
      <w:r w:rsidR="003E0E03" w:rsidRPr="00CD7EB3">
        <w:rPr>
          <w:rFonts w:hint="cs"/>
          <w:rtl/>
          <w:lang w:bidi="fa-IR"/>
        </w:rPr>
        <w:t>ند و آنها را</w:t>
      </w:r>
      <w:r w:rsidRPr="00CD7EB3">
        <w:rPr>
          <w:rFonts w:hint="cs"/>
          <w:rtl/>
          <w:lang w:bidi="fa-IR"/>
        </w:rPr>
        <w:t xml:space="preserve"> به خانه‌های‌شان باز گرداند</w:t>
      </w:r>
      <w:r w:rsidRPr="00CD7EB3">
        <w:rPr>
          <w:rStyle w:val="FootnoteReference"/>
          <w:rtl/>
          <w:lang w:bidi="fa-IR"/>
        </w:rPr>
        <w:footnoteReference w:id="12"/>
      </w:r>
      <w:r w:rsidRPr="00CD7EB3">
        <w:rPr>
          <w:rFonts w:hint="cs"/>
          <w:rtl/>
          <w:lang w:bidi="fa-IR"/>
        </w:rPr>
        <w:t>». دولت به علت شکست‌های پیاپی و زیر بار رفتن هندوستان و بدنام شدن انگلستان، در نهایت اضطراب بسر</w:t>
      </w:r>
      <w:r w:rsidR="00377508" w:rsidRPr="00CD7EB3">
        <w:rPr>
          <w:rFonts w:hint="cs"/>
          <w:rtl/>
          <w:lang w:bidi="fa-IR"/>
        </w:rPr>
        <w:t xml:space="preserve"> می‌بر</w:t>
      </w:r>
      <w:r w:rsidR="003E0E03" w:rsidRPr="00CD7EB3">
        <w:rPr>
          <w:rFonts w:hint="cs"/>
          <w:rtl/>
          <w:lang w:bidi="fa-IR"/>
        </w:rPr>
        <w:t>د، این خشم و کینه‌اش را بر علما و صلحا</w:t>
      </w:r>
      <w:r w:rsidR="00377508" w:rsidRPr="00CD7EB3">
        <w:rPr>
          <w:rFonts w:hint="cs"/>
          <w:rtl/>
          <w:lang w:bidi="fa-IR"/>
        </w:rPr>
        <w:t xml:space="preserve"> و بزرگان هند پیاده نمود. هرکسی که رابطه‌اش با مرکز «ستانه» یا حرکت ثابت می‌شد، برای انتقام در مورد او انگلیسی‌ها طوری خشونت بخرج می‌دادند که</w:t>
      </w:r>
      <w:r w:rsidR="00EF46E5" w:rsidRPr="00CD7EB3">
        <w:rPr>
          <w:rFonts w:hint="cs"/>
          <w:rtl/>
          <w:lang w:bidi="fa-IR"/>
        </w:rPr>
        <w:t xml:space="preserve"> قانون زیر پا گذاشته می‌شد.</w:t>
      </w:r>
    </w:p>
    <w:p w:rsidR="00EF46E5" w:rsidRPr="00CD7EB3" w:rsidRDefault="00251BFC" w:rsidP="00D03209">
      <w:pPr>
        <w:pStyle w:val="a0"/>
        <w:rPr>
          <w:rtl/>
          <w:lang w:bidi="fa-IR"/>
        </w:rPr>
      </w:pPr>
      <w:bookmarkStart w:id="14" w:name="_Toc471220943"/>
      <w:r w:rsidRPr="00CD7EB3">
        <w:rPr>
          <w:rFonts w:hint="cs"/>
          <w:rtl/>
          <w:lang w:bidi="fa-IR"/>
        </w:rPr>
        <w:lastRenderedPageBreak/>
        <w:t>«</w:t>
      </w:r>
      <w:r w:rsidR="00EF46E5" w:rsidRPr="00CD7EB3">
        <w:rPr>
          <w:rFonts w:hint="cs"/>
          <w:rtl/>
          <w:lang w:bidi="fa-IR"/>
        </w:rPr>
        <w:t>در زندان انگلیس در سال 1864 میلادی</w:t>
      </w:r>
      <w:r w:rsidRPr="00CD7EB3">
        <w:rPr>
          <w:rFonts w:hint="cs"/>
          <w:rtl/>
          <w:lang w:bidi="fa-IR"/>
        </w:rPr>
        <w:t>»</w:t>
      </w:r>
      <w:bookmarkEnd w:id="14"/>
    </w:p>
    <w:p w:rsidR="00EF46E5" w:rsidRPr="00CD7EB3" w:rsidRDefault="00EF46E5" w:rsidP="003E0E03">
      <w:pPr>
        <w:pStyle w:val="1-"/>
        <w:rPr>
          <w:rtl/>
          <w:lang w:bidi="fa-IR"/>
        </w:rPr>
      </w:pPr>
      <w:r w:rsidRPr="00CD7EB3">
        <w:rPr>
          <w:rFonts w:hint="cs"/>
          <w:rtl/>
          <w:lang w:bidi="fa-IR"/>
        </w:rPr>
        <w:t>مولانا یحیی علی</w:t>
      </w:r>
      <w:r w:rsidR="006C7AA6" w:rsidRPr="00CD7EB3">
        <w:rPr>
          <w:rFonts w:hint="cs"/>
          <w:rtl/>
          <w:lang w:bidi="fa-IR"/>
        </w:rPr>
        <w:t xml:space="preserve"> عظیم آبادی و برادرش مولانا احمد الله ر</w:t>
      </w:r>
      <w:r w:rsidR="003E0E03" w:rsidRPr="00CD7EB3">
        <w:rPr>
          <w:rFonts w:hint="cs"/>
          <w:rtl/>
          <w:lang w:bidi="fa-IR"/>
        </w:rPr>
        <w:t>ی</w:t>
      </w:r>
      <w:r w:rsidR="006C7AA6" w:rsidRPr="00CD7EB3">
        <w:rPr>
          <w:rFonts w:hint="cs"/>
          <w:rtl/>
          <w:lang w:bidi="fa-IR"/>
        </w:rPr>
        <w:t>یس «پتنه» عظیم آباد و یکی از نزدیکان‌شان بنام مولانا عبدالرحیم، مولوی محمد جعفر تهانیسیری، محمد شفیع، بازرگان معروف لاهور و عده‌ای از نزدیکانش را به اتهام توطئه بر علیه دولت به محاکمه کشاندند، از این افراد مذکور مولانا یحیی علی عظیم آبادی، مولوی عبدالرحیم صادق‌پوری و مولوی محمد جعفر تهانیسیری و عده‌ای دیگر را در زندان انباله گذاشتند، این زندانیان آزاده آنقدر در نشاط و سرور بودند که انگلیسی‌ها در حیرت فرو می‌رفتند. بویژه مولانا یحیی علی سرتا پا شوق و مسرت بود و رباعی معروف صحابی شهیر، خبیب را قرات می‌کرد. این رباعی را خبیب هنگام سپرده شدن به جوخ</w:t>
      </w:r>
      <w:r w:rsidR="003E0E03" w:rsidRPr="00CD7EB3">
        <w:rPr>
          <w:rFonts w:hint="cs"/>
          <w:rtl/>
          <w:lang w:bidi="fa-IR"/>
        </w:rPr>
        <w:t>ه</w:t>
      </w:r>
      <w:r w:rsidR="00240C4B" w:rsidRPr="00CD7EB3">
        <w:rPr>
          <w:rtl/>
          <w:lang w:bidi="fa-IR"/>
        </w:rPr>
        <w:t>‌</w:t>
      </w:r>
      <w:r w:rsidR="003E0E03" w:rsidRPr="00CD7EB3">
        <w:rPr>
          <w:rFonts w:hint="cs"/>
          <w:rtl/>
          <w:lang w:bidi="fa-IR"/>
        </w:rPr>
        <w:t>ی</w:t>
      </w:r>
      <w:r w:rsidR="006C7AA6" w:rsidRPr="00CD7EB3">
        <w:rPr>
          <w:rFonts w:hint="cs"/>
          <w:rtl/>
          <w:lang w:bidi="fa-IR"/>
        </w:rPr>
        <w:t xml:space="preserve"> اعدام سروده بود: «اگر من در حالت اسلام کشته شوم هیچ باکی ندارم که از کدام پهلو بر زمین بیفتم» قاضی بیدادگاه انگلیس در دوم «مه» سال 1864 میلادی حکم اعداد مولانا یحیی علی را در جلوی انبوه مردم قرائت کرد و از فرط خشم و عصبانیت در آخر گفت: «من وقتی شما را به دار آویزان ببینم خیلی احساس سرور خواهم کرد». مولانا یحیی علی با شنیدن این حکم به حدی شاد شد که گویا آرزوی قلبی‌اش برآورده گردی</w:t>
      </w:r>
      <w:r w:rsidR="00A41620" w:rsidRPr="00CD7EB3">
        <w:rPr>
          <w:rFonts w:hint="cs"/>
          <w:rtl/>
          <w:lang w:bidi="fa-IR"/>
        </w:rPr>
        <w:t>د</w:t>
      </w:r>
      <w:r w:rsidR="006C7AA6" w:rsidRPr="00CD7EB3">
        <w:rPr>
          <w:rFonts w:hint="cs"/>
          <w:rtl/>
          <w:lang w:bidi="fa-IR"/>
        </w:rPr>
        <w:t>.</w:t>
      </w:r>
    </w:p>
    <w:p w:rsidR="00EA286E" w:rsidRPr="00CD7EB3" w:rsidRDefault="00EA286E" w:rsidP="0087069F">
      <w:pPr>
        <w:pStyle w:val="1-"/>
        <w:rPr>
          <w:rtl/>
          <w:lang w:bidi="fa-IR"/>
        </w:rPr>
      </w:pPr>
      <w:r w:rsidRPr="00CD7EB3">
        <w:rPr>
          <w:rFonts w:hint="cs"/>
          <w:rtl/>
          <w:lang w:bidi="fa-IR"/>
        </w:rPr>
        <w:t>مولوی محمد جعفر تهانیسیری در کتاب خود «آب سیاه» می‌نویسد: «خوب بیاد دارم، هنگامی که حکم اعدام خود را شنیدم</w:t>
      </w:r>
      <w:r w:rsidR="00FB5674" w:rsidRPr="00CD7EB3">
        <w:rPr>
          <w:rFonts w:hint="cs"/>
          <w:rtl/>
          <w:lang w:bidi="fa-IR"/>
        </w:rPr>
        <w:t xml:space="preserve"> آنقدر خوشحال شدم که شاید از به دست آوردن هفت اقلیم هم اینقدر مسرور نمی‌شدم».</w:t>
      </w:r>
    </w:p>
    <w:p w:rsidR="001E1A55" w:rsidRPr="00CD7EB3" w:rsidRDefault="001E1A55" w:rsidP="003E0E03">
      <w:pPr>
        <w:pStyle w:val="1-"/>
        <w:rPr>
          <w:rtl/>
          <w:lang w:bidi="fa-IR"/>
        </w:rPr>
      </w:pPr>
      <w:r w:rsidRPr="00CD7EB3">
        <w:rPr>
          <w:rFonts w:hint="cs"/>
          <w:rtl/>
          <w:lang w:bidi="fa-IR"/>
        </w:rPr>
        <w:t>این سخن برای کسانی که که دربار</w:t>
      </w:r>
      <w:r w:rsidR="003E0E03" w:rsidRPr="00CD7EB3">
        <w:rPr>
          <w:rFonts w:hint="cs"/>
          <w:rtl/>
          <w:lang w:bidi="fa-IR"/>
        </w:rPr>
        <w:t>ه</w:t>
      </w:r>
      <w:r w:rsidR="00240C4B" w:rsidRPr="00CD7EB3">
        <w:rPr>
          <w:rtl/>
          <w:lang w:bidi="fa-IR"/>
        </w:rPr>
        <w:t>‌</w:t>
      </w:r>
      <w:r w:rsidR="003E0E03" w:rsidRPr="00CD7EB3">
        <w:rPr>
          <w:rFonts w:hint="cs"/>
          <w:rtl/>
          <w:lang w:bidi="fa-IR"/>
        </w:rPr>
        <w:t>ی</w:t>
      </w:r>
      <w:r w:rsidRPr="00CD7EB3">
        <w:rPr>
          <w:rFonts w:hint="cs"/>
          <w:rtl/>
          <w:lang w:bidi="fa-IR"/>
        </w:rPr>
        <w:t xml:space="preserve"> شهادت و قوت ایمان آگاهی کامل نداشتند طوری غیرقابل فهم و باور نکردنی بود که یکبار پارسن (افسر پلیس انگلیس) کسی که این ستمدیدگان را شکنجه داده بود، پرسید: «شما محکوم به اعدام شده‌اید، باید که گریه کنید، چرا اینقدر شادمان به نظر </w:t>
      </w:r>
      <w:r w:rsidRPr="00CD7EB3">
        <w:rPr>
          <w:rFonts w:hint="cs"/>
          <w:rtl/>
          <w:lang w:bidi="fa-IR"/>
        </w:rPr>
        <w:lastRenderedPageBreak/>
        <w:t>می‌رسید؟! مولوی محمد جعفر در پاسخ فرمود: «به امید شهادت که برای ما بزگترین نعمت است و شما با آن ناآشنا می‌باشید».</w:t>
      </w:r>
    </w:p>
    <w:p w:rsidR="00C0469E" w:rsidRPr="00CD7EB3" w:rsidRDefault="00C0469E" w:rsidP="0087069F">
      <w:pPr>
        <w:pStyle w:val="1-"/>
        <w:rPr>
          <w:rtl/>
          <w:lang w:bidi="fa-IR"/>
        </w:rPr>
      </w:pPr>
      <w:r w:rsidRPr="00CD7EB3">
        <w:rPr>
          <w:rFonts w:hint="cs"/>
          <w:rtl/>
          <w:lang w:bidi="fa-IR"/>
        </w:rPr>
        <w:t>این بزرگواران، در زندان انباله بسر می‌بردند و انگلسی‌ها از زن و مرد به تماشا می‌آمدند و خوشحال بودند که اینان را گرفتار می‌دیدند. اما چون ایشان را برخلاف زندانیان دیگر شادمان می‌یافتند در شگفت می‌ماندند و چون از علت می‌پرسیدند همان جواب «پارسن» را می‌شنیدند. هنگامی که این مطلب به سران انگلیس رسید می‌گفتند: این دیوانگان! اعدام را چه نعمت بزرگی تلقی می‌کنند!.</w:t>
      </w:r>
    </w:p>
    <w:p w:rsidR="00C0469E" w:rsidRPr="00CD7EB3" w:rsidRDefault="00C0469E" w:rsidP="0087069F">
      <w:pPr>
        <w:pStyle w:val="1-"/>
        <w:rPr>
          <w:rtl/>
          <w:lang w:bidi="fa-IR"/>
        </w:rPr>
      </w:pPr>
      <w:r w:rsidRPr="00CD7EB3">
        <w:rPr>
          <w:rFonts w:hint="cs"/>
          <w:rtl/>
          <w:lang w:bidi="fa-IR"/>
        </w:rPr>
        <w:t>به قول اقبال:</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4"/>
        <w:gridCol w:w="2835"/>
      </w:tblGrid>
      <w:tr w:rsidR="00B130A5" w:rsidRPr="00CD7EB3" w:rsidTr="00D566BF">
        <w:tc>
          <w:tcPr>
            <w:tcW w:w="2977" w:type="dxa"/>
          </w:tcPr>
          <w:p w:rsidR="00B130A5" w:rsidRPr="00CD7EB3" w:rsidRDefault="00876A18" w:rsidP="00D566BF">
            <w:pPr>
              <w:pStyle w:val="1-"/>
              <w:ind w:firstLine="0"/>
              <w:jc w:val="lowKashida"/>
              <w:rPr>
                <w:rFonts w:asciiTheme="minorBidi" w:hAnsiTheme="minorBidi" w:cstheme="minorBidi"/>
                <w:sz w:val="2"/>
                <w:szCs w:val="2"/>
                <w:rtl/>
                <w:lang w:bidi="fa-IR"/>
              </w:rPr>
            </w:pPr>
            <w:r w:rsidRPr="00CD7EB3">
              <w:rPr>
                <w:rFonts w:asciiTheme="minorBidi" w:hAnsiTheme="minorBidi" w:cstheme="minorBidi"/>
                <w:sz w:val="22"/>
                <w:szCs w:val="22"/>
                <w:rtl/>
                <w:lang w:bidi="fa-IR"/>
              </w:rPr>
              <w:t>کشاد در دل سمجھتے ہیں اس کو</w:t>
            </w:r>
            <w:r w:rsidR="00B130A5" w:rsidRPr="00CD7EB3">
              <w:rPr>
                <w:rFonts w:asciiTheme="minorBidi" w:hAnsiTheme="minorBidi" w:cstheme="minorBidi"/>
                <w:sz w:val="24"/>
                <w:szCs w:val="24"/>
                <w:rtl/>
                <w:lang w:bidi="fa-IR"/>
              </w:rPr>
              <w:br/>
            </w:r>
          </w:p>
        </w:tc>
        <w:tc>
          <w:tcPr>
            <w:tcW w:w="284" w:type="dxa"/>
          </w:tcPr>
          <w:p w:rsidR="00B130A5" w:rsidRPr="00CD7EB3" w:rsidRDefault="00B130A5" w:rsidP="00D566BF">
            <w:pPr>
              <w:pStyle w:val="1-"/>
              <w:ind w:firstLine="0"/>
              <w:jc w:val="lowKashida"/>
              <w:rPr>
                <w:rtl/>
                <w:lang w:bidi="fa-IR"/>
              </w:rPr>
            </w:pPr>
          </w:p>
        </w:tc>
        <w:tc>
          <w:tcPr>
            <w:tcW w:w="2835" w:type="dxa"/>
          </w:tcPr>
          <w:p w:rsidR="00B130A5" w:rsidRPr="00CD7EB3" w:rsidRDefault="00876A18" w:rsidP="00D566BF">
            <w:pPr>
              <w:pStyle w:val="1-"/>
              <w:ind w:firstLine="0"/>
              <w:jc w:val="lowKashida"/>
              <w:rPr>
                <w:rFonts w:asciiTheme="minorBidi" w:hAnsiTheme="minorBidi" w:cstheme="minorBidi"/>
                <w:sz w:val="2"/>
                <w:szCs w:val="2"/>
                <w:rtl/>
                <w:lang w:bidi="fa-IR"/>
              </w:rPr>
            </w:pPr>
            <w:r w:rsidRPr="00CD7EB3">
              <w:rPr>
                <w:rFonts w:asciiTheme="minorBidi" w:hAnsiTheme="minorBidi" w:cstheme="minorBidi"/>
                <w:sz w:val="22"/>
                <w:szCs w:val="22"/>
                <w:rtl/>
                <w:lang w:bidi="fa-IR"/>
              </w:rPr>
              <w:t>شہادت نہیں موت ان کی نظر میں</w:t>
            </w:r>
            <w:r w:rsidR="00B130A5" w:rsidRPr="00CD7EB3">
              <w:rPr>
                <w:rFonts w:asciiTheme="minorBidi" w:hAnsiTheme="minorBidi" w:cstheme="minorBidi"/>
                <w:sz w:val="24"/>
                <w:szCs w:val="24"/>
                <w:rtl/>
                <w:lang w:bidi="fa-IR"/>
              </w:rPr>
              <w:br/>
            </w:r>
          </w:p>
        </w:tc>
      </w:tr>
    </w:tbl>
    <w:p w:rsidR="00C0469E" w:rsidRPr="00CD7EB3" w:rsidRDefault="003771FC" w:rsidP="00EA5235">
      <w:pPr>
        <w:pStyle w:val="1-"/>
        <w:rPr>
          <w:rtl/>
          <w:lang w:bidi="fa-IR"/>
        </w:rPr>
      </w:pPr>
      <w:r w:rsidRPr="00CD7EB3">
        <w:rPr>
          <w:rFonts w:hint="cs"/>
          <w:rtl/>
          <w:lang w:bidi="fa-IR"/>
        </w:rPr>
        <w:t>مجاهدین شهادت را مرگ نمی‌پندارند، گویی دل‌شان به سوی حقیقت گشوده است، و لهذا اجباراً این مجازات را لغو کردند تا مبادا اینان خوشحال ش</w:t>
      </w:r>
      <w:r w:rsidR="00EA5235" w:rsidRPr="00CD7EB3">
        <w:rPr>
          <w:rFonts w:hint="cs"/>
          <w:rtl/>
          <w:lang w:bidi="fa-IR"/>
        </w:rPr>
        <w:t>وند</w:t>
      </w:r>
      <w:r w:rsidRPr="00CD7EB3">
        <w:rPr>
          <w:rFonts w:hint="cs"/>
          <w:rtl/>
          <w:lang w:bidi="fa-IR"/>
        </w:rPr>
        <w:t xml:space="preserve"> و خود را موفق تصور کنند و این ماجرا شاید اولین بار بود که در تاریخ مجازات‌ها بوقوع پیوسته بود که بخاطر</w:t>
      </w:r>
      <w:r w:rsidR="001352A3" w:rsidRPr="00CD7EB3">
        <w:rPr>
          <w:rFonts w:hint="cs"/>
          <w:rtl/>
          <w:lang w:bidi="fa-IR"/>
        </w:rPr>
        <w:t xml:space="preserve"> خوشحالی مجرم متهم، حکم مجازات لغو گردید. در شانزدهم سپتامبر</w:t>
      </w:r>
      <w:r w:rsidR="001047CA" w:rsidRPr="00CD7EB3">
        <w:rPr>
          <w:rFonts w:hint="cs"/>
          <w:rtl/>
          <w:lang w:bidi="fa-IR"/>
        </w:rPr>
        <w:t xml:space="preserve"> سال 1864 م. فرماندار انباله به اتاق‌های اعدام آمد و قضاوت ر</w:t>
      </w:r>
      <w:r w:rsidR="00EA5235" w:rsidRPr="00CD7EB3">
        <w:rPr>
          <w:rFonts w:hint="cs"/>
          <w:rtl/>
          <w:lang w:bidi="fa-IR"/>
        </w:rPr>
        <w:t>ی</w:t>
      </w:r>
      <w:r w:rsidR="001047CA" w:rsidRPr="00CD7EB3">
        <w:rPr>
          <w:rFonts w:hint="cs"/>
          <w:rtl/>
          <w:lang w:bidi="fa-IR"/>
        </w:rPr>
        <w:t>یس دادگاه را قرائت کرد که: «شما چون راضی هستید از اینکه اعدام شوید و مرگ را شهادت می‌پندارید، لذا دولت تصمیم گرفته</w:t>
      </w:r>
      <w:r w:rsidR="00EA5235" w:rsidRPr="00CD7EB3">
        <w:rPr>
          <w:rFonts w:hint="cs"/>
          <w:rtl/>
          <w:lang w:bidi="fa-IR"/>
        </w:rPr>
        <w:t xml:space="preserve"> است</w:t>
      </w:r>
      <w:r w:rsidR="001047CA" w:rsidRPr="00CD7EB3">
        <w:rPr>
          <w:rFonts w:hint="cs"/>
          <w:rtl/>
          <w:lang w:bidi="fa-IR"/>
        </w:rPr>
        <w:t xml:space="preserve"> که شما را در عوض اعدام محکوم به حبس ابد توأم با اعمال شاقه، مجازات نماید</w:t>
      </w:r>
      <w:r w:rsidR="009168EB" w:rsidRPr="00CD7EB3">
        <w:rPr>
          <w:rFonts w:hint="cs"/>
          <w:rtl/>
          <w:lang w:bidi="fa-IR"/>
        </w:rPr>
        <w:t>»</w:t>
      </w:r>
      <w:r w:rsidR="001047CA" w:rsidRPr="00CD7EB3">
        <w:rPr>
          <w:rFonts w:hint="cs"/>
          <w:rtl/>
          <w:lang w:bidi="fa-IR"/>
        </w:rPr>
        <w:t>.</w:t>
      </w:r>
    </w:p>
    <w:p w:rsidR="001047CA" w:rsidRPr="00CD7EB3" w:rsidRDefault="001047CA" w:rsidP="00EA5235">
      <w:pPr>
        <w:pStyle w:val="1-"/>
        <w:rPr>
          <w:rtl/>
          <w:lang w:bidi="fa-IR"/>
        </w:rPr>
      </w:pPr>
      <w:r w:rsidRPr="00CD7EB3">
        <w:rPr>
          <w:rFonts w:hint="cs"/>
          <w:rtl/>
          <w:lang w:bidi="fa-IR"/>
        </w:rPr>
        <w:t>در سال 1865، این مجاهدین به بندر «بلیراندامان» فرستاده شدند و منازل مسکونی‌شان به آتش کشیده شد. روی قبرستان‌های‌شان شخم زده شد و تمام دارا</w:t>
      </w:r>
      <w:r w:rsidR="00EA5235" w:rsidRPr="00CD7EB3">
        <w:rPr>
          <w:rFonts w:hint="cs"/>
          <w:rtl/>
          <w:lang w:bidi="fa-IR"/>
        </w:rPr>
        <w:t>ی</w:t>
      </w:r>
      <w:r w:rsidRPr="00CD7EB3">
        <w:rPr>
          <w:rFonts w:hint="cs"/>
          <w:rtl/>
          <w:lang w:bidi="fa-IR"/>
        </w:rPr>
        <w:t xml:space="preserve">ی‌شان مصادره گردید. «مولانا یحیی علی» و مولانا احمدالله در حال تبعید جان به جان آفرین تسلیم نمودند. مولوی محمد جعفر تهانیسیری و مولانا عبدالرحیم صادق پوری پس از هجده </w:t>
      </w:r>
      <w:r w:rsidR="001242EF" w:rsidRPr="00CD7EB3">
        <w:rPr>
          <w:rFonts w:hint="cs"/>
          <w:rtl/>
          <w:lang w:bidi="fa-IR"/>
        </w:rPr>
        <w:t xml:space="preserve">سال تبعید در آب </w:t>
      </w:r>
      <w:r w:rsidR="001242EF" w:rsidRPr="00CD7EB3">
        <w:rPr>
          <w:rFonts w:hint="cs"/>
          <w:rtl/>
          <w:lang w:bidi="fa-IR"/>
        </w:rPr>
        <w:lastRenderedPageBreak/>
        <w:t>سیاه رها شد</w:t>
      </w:r>
      <w:r w:rsidR="00EA5235" w:rsidRPr="00CD7EB3">
        <w:rPr>
          <w:rFonts w:hint="cs"/>
          <w:rtl/>
          <w:lang w:bidi="fa-IR"/>
        </w:rPr>
        <w:t>ند</w:t>
      </w:r>
      <w:r w:rsidR="001242EF" w:rsidRPr="00CD7EB3">
        <w:rPr>
          <w:rFonts w:hint="cs"/>
          <w:rtl/>
          <w:lang w:bidi="fa-IR"/>
        </w:rPr>
        <w:t xml:space="preserve"> و </w:t>
      </w:r>
      <w:r w:rsidRPr="00CD7EB3">
        <w:rPr>
          <w:rFonts w:hint="cs"/>
          <w:rtl/>
          <w:lang w:bidi="fa-IR"/>
        </w:rPr>
        <w:t>به هندوستان بازگشتند.</w:t>
      </w:r>
      <w:r w:rsidRPr="00CD7EB3">
        <w:rPr>
          <w:rStyle w:val="FootnoteReference"/>
          <w:rtl/>
          <w:lang w:bidi="fa-IR"/>
        </w:rPr>
        <w:footnoteReference w:id="13"/>
      </w:r>
      <w:r w:rsidRPr="00CD7EB3">
        <w:rPr>
          <w:rFonts w:hint="cs"/>
          <w:rtl/>
          <w:lang w:bidi="fa-IR"/>
        </w:rPr>
        <w:t xml:space="preserve"> تا سال 1947 شبیه همین شرایط در هندوستان حاکم بود، بعد از آن بهار آزادی فرا رسید و این شبه قار</w:t>
      </w:r>
      <w:r w:rsidR="00EA5235" w:rsidRPr="00CD7EB3">
        <w:rPr>
          <w:rFonts w:hint="cs"/>
          <w:rtl/>
          <w:lang w:bidi="fa-IR"/>
        </w:rPr>
        <w:t>ه</w:t>
      </w:r>
      <w:r w:rsidR="00240C4B" w:rsidRPr="00CD7EB3">
        <w:rPr>
          <w:rtl/>
          <w:lang w:bidi="fa-IR"/>
        </w:rPr>
        <w:t>‌</w:t>
      </w:r>
      <w:r w:rsidR="00EA5235" w:rsidRPr="00CD7EB3">
        <w:rPr>
          <w:rFonts w:hint="cs"/>
          <w:rtl/>
          <w:lang w:bidi="fa-IR"/>
        </w:rPr>
        <w:t>ی</w:t>
      </w:r>
      <w:r w:rsidRPr="00CD7EB3">
        <w:rPr>
          <w:rFonts w:hint="cs"/>
          <w:rtl/>
          <w:lang w:bidi="fa-IR"/>
        </w:rPr>
        <w:t xml:space="preserve"> بزرگ به دو قسمت پاکستان و هندوستان تقسیم گردید.</w:t>
      </w:r>
    </w:p>
    <w:p w:rsidR="001047CA" w:rsidRPr="00CD7EB3" w:rsidRDefault="001047CA" w:rsidP="00EA5235">
      <w:pPr>
        <w:pStyle w:val="1-"/>
        <w:rPr>
          <w:rtl/>
          <w:lang w:bidi="fa-IR"/>
        </w:rPr>
      </w:pPr>
      <w:r w:rsidRPr="00CD7EB3">
        <w:rPr>
          <w:rFonts w:hint="cs"/>
          <w:rtl/>
          <w:lang w:bidi="fa-IR"/>
        </w:rPr>
        <w:t>منطقه‌ای که پاکستان نامیده شد شامل کلی</w:t>
      </w:r>
      <w:r w:rsidR="00EA5235" w:rsidRPr="00CD7EB3">
        <w:rPr>
          <w:rFonts w:hint="cs"/>
          <w:rtl/>
          <w:lang w:bidi="fa-IR"/>
        </w:rPr>
        <w:t>ه</w:t>
      </w:r>
      <w:r w:rsidR="00240C4B" w:rsidRPr="00CD7EB3">
        <w:rPr>
          <w:rtl/>
          <w:lang w:bidi="fa-IR"/>
        </w:rPr>
        <w:t>‌</w:t>
      </w:r>
      <w:r w:rsidR="00EA5235" w:rsidRPr="00CD7EB3">
        <w:rPr>
          <w:rFonts w:hint="cs"/>
          <w:rtl/>
          <w:lang w:bidi="fa-IR"/>
        </w:rPr>
        <w:t>ی</w:t>
      </w:r>
      <w:r w:rsidRPr="00CD7EB3">
        <w:rPr>
          <w:rFonts w:hint="cs"/>
          <w:rtl/>
          <w:lang w:bidi="fa-IR"/>
        </w:rPr>
        <w:t xml:space="preserve"> نقاطی است که در زمان نهضت و جهاد اول</w:t>
      </w:r>
      <w:r w:rsidR="00EA5235" w:rsidRPr="00CD7EB3">
        <w:rPr>
          <w:rFonts w:hint="cs"/>
          <w:rtl/>
          <w:lang w:bidi="fa-IR"/>
        </w:rPr>
        <w:t>و</w:t>
      </w:r>
      <w:r w:rsidRPr="00CD7EB3">
        <w:rPr>
          <w:rFonts w:hint="cs"/>
          <w:rtl/>
          <w:lang w:bidi="fa-IR"/>
        </w:rPr>
        <w:t>یت داشت و از قبل در این زمینه مورد نظر بود. گرچه امروزه بین آن طرح اولیه و حالت فعلی فرق بسیاری دیده می‌شود و هدف عظیمی که مورد نظر حضرت سید بود و غایت بلندی</w:t>
      </w:r>
      <w:r w:rsidR="00F82A49" w:rsidRPr="00CD7EB3">
        <w:rPr>
          <w:rFonts w:hint="cs"/>
          <w:rtl/>
          <w:lang w:bidi="fa-IR"/>
        </w:rPr>
        <w:t xml:space="preserve"> که بخاطر آن جانش را </w:t>
      </w:r>
      <w:r w:rsidR="00EA5235" w:rsidRPr="00CD7EB3">
        <w:rPr>
          <w:rFonts w:hint="cs"/>
          <w:rtl/>
          <w:lang w:bidi="fa-IR"/>
        </w:rPr>
        <w:t>فدا</w:t>
      </w:r>
      <w:r w:rsidR="00F82A49" w:rsidRPr="00CD7EB3">
        <w:rPr>
          <w:rFonts w:hint="cs"/>
          <w:rtl/>
          <w:lang w:bidi="fa-IR"/>
        </w:rPr>
        <w:t xml:space="preserve"> کرد، با آنچه که دنیا بر نقشه‌های جغرافیایی و نظام سیاسی و اخلاقی این کشور مشاهده می‌کند، بسیار متفاوت بود.</w:t>
      </w:r>
    </w:p>
    <w:p w:rsidR="009F6145" w:rsidRPr="00CD7EB3" w:rsidRDefault="009F6145" w:rsidP="00D03209">
      <w:pPr>
        <w:pStyle w:val="a0"/>
        <w:rPr>
          <w:rtl/>
          <w:lang w:bidi="fa-IR"/>
        </w:rPr>
      </w:pPr>
      <w:bookmarkStart w:id="15" w:name="_Toc471220944"/>
      <w:r w:rsidRPr="00CD7EB3">
        <w:rPr>
          <w:rFonts w:hint="cs"/>
          <w:rtl/>
          <w:lang w:bidi="fa-IR"/>
        </w:rPr>
        <w:t>«طرح‌های مفید و تاکتیک‌های بهتر»</w:t>
      </w:r>
      <w:bookmarkEnd w:id="15"/>
    </w:p>
    <w:p w:rsidR="00664375" w:rsidRPr="00CD7EB3" w:rsidRDefault="009F6145" w:rsidP="00EA5235">
      <w:pPr>
        <w:pStyle w:val="1-"/>
        <w:rPr>
          <w:rtl/>
          <w:lang w:bidi="fa-IR"/>
        </w:rPr>
      </w:pPr>
      <w:r w:rsidRPr="00CD7EB3">
        <w:rPr>
          <w:rFonts w:hint="cs"/>
          <w:rtl/>
          <w:lang w:bidi="fa-IR"/>
        </w:rPr>
        <w:t>حضرت امام شهید، سید احمد، طرح‌هایی را که در آن شرایط حساس پیاده کرده بود از هرجنبه، بهتر از آن را نمی‌توان تصور کرد و در این زمینه</w:t>
      </w:r>
      <w:r w:rsidR="002E3C66" w:rsidRPr="00CD7EB3">
        <w:rPr>
          <w:rFonts w:hint="cs"/>
          <w:rtl/>
          <w:lang w:bidi="fa-IR"/>
        </w:rPr>
        <w:t xml:space="preserve"> سلامت طبع و دوراندیشی و بصیرت همه جانبه حضرت سید را کسی می‌تواند درک کند که از تاریخ و احوال هندوستان در آن روزها مطلع بوده</w:t>
      </w:r>
      <w:r w:rsidR="00EA5235" w:rsidRPr="00CD7EB3">
        <w:rPr>
          <w:rFonts w:hint="cs"/>
          <w:rtl/>
          <w:lang w:bidi="fa-IR"/>
        </w:rPr>
        <w:t xml:space="preserve"> است</w:t>
      </w:r>
      <w:r w:rsidR="002E3C66" w:rsidRPr="00CD7EB3">
        <w:rPr>
          <w:rFonts w:hint="cs"/>
          <w:rtl/>
          <w:lang w:bidi="fa-IR"/>
        </w:rPr>
        <w:t xml:space="preserve"> و تمام شرایط سیاسی و اجتماعی و نظامی‌ای را که در اوایل قرن نوزدهم هندوستان با آن روبرو بود بررسی کرده باشد.</w:t>
      </w:r>
    </w:p>
    <w:p w:rsidR="00104D82" w:rsidRPr="00CD7EB3" w:rsidRDefault="00104D82" w:rsidP="00EA5235">
      <w:pPr>
        <w:pStyle w:val="1-"/>
        <w:rPr>
          <w:rtl/>
          <w:lang w:bidi="fa-IR"/>
        </w:rPr>
      </w:pPr>
      <w:r w:rsidRPr="00CD7EB3">
        <w:rPr>
          <w:rFonts w:hint="cs"/>
          <w:rtl/>
          <w:lang w:bidi="fa-IR"/>
        </w:rPr>
        <w:t>قبل از شهید سید احمد، تمام کوشش‌ها و مجاهدات در جهت نجات و رهایی از قدرت انگلیس</w:t>
      </w:r>
      <w:r w:rsidR="00EA5235" w:rsidRPr="00CD7EB3">
        <w:rPr>
          <w:rFonts w:hint="cs"/>
          <w:rtl/>
          <w:lang w:bidi="fa-IR"/>
        </w:rPr>
        <w:t>ی</w:t>
      </w:r>
      <w:r w:rsidRPr="00CD7EB3">
        <w:rPr>
          <w:rFonts w:hint="cs"/>
          <w:rtl/>
          <w:lang w:bidi="fa-IR"/>
        </w:rPr>
        <w:t>‌ها و برقراری یک مرکز مستحکم، ناموفق مانده</w:t>
      </w:r>
      <w:r w:rsidR="00926BC8" w:rsidRPr="00CD7EB3">
        <w:rPr>
          <w:rFonts w:hint="cs"/>
          <w:rtl/>
          <w:lang w:bidi="fa-IR"/>
        </w:rPr>
        <w:t xml:space="preserve"> بود، در صورتی که گردانندگان این جنبش‌ها و حرکات، افراد بزرگی از قا</w:t>
      </w:r>
      <w:r w:rsidR="00EA5235" w:rsidRPr="00CD7EB3">
        <w:rPr>
          <w:rFonts w:hint="cs"/>
          <w:rtl/>
          <w:lang w:bidi="fa-IR"/>
        </w:rPr>
        <w:t>ی</w:t>
      </w:r>
      <w:r w:rsidR="00926BC8" w:rsidRPr="00CD7EB3">
        <w:rPr>
          <w:rFonts w:hint="cs"/>
          <w:rtl/>
          <w:lang w:bidi="fa-IR"/>
        </w:rPr>
        <w:t>دین و والیان ایالت‌های مختلف بودند که در میان آنان رهبرانی غیور و توانا مانند</w:t>
      </w:r>
      <w:r w:rsidR="00971B60" w:rsidRPr="00CD7EB3">
        <w:rPr>
          <w:rFonts w:hint="cs"/>
          <w:rtl/>
          <w:lang w:bidi="fa-IR"/>
        </w:rPr>
        <w:t xml:space="preserve"> «سلطان تیپو شهید» (متوفای 1799</w:t>
      </w:r>
      <w:r w:rsidR="00926BC8" w:rsidRPr="00CD7EB3">
        <w:rPr>
          <w:rFonts w:hint="cs"/>
          <w:rtl/>
          <w:lang w:bidi="fa-IR"/>
        </w:rPr>
        <w:t>م 1214) و ژنرال‌ها</w:t>
      </w:r>
      <w:r w:rsidR="00EA5235" w:rsidRPr="00CD7EB3">
        <w:rPr>
          <w:rFonts w:hint="cs"/>
          <w:rtl/>
          <w:lang w:bidi="fa-IR"/>
        </w:rPr>
        <w:t>ی</w:t>
      </w:r>
      <w:r w:rsidR="00926BC8" w:rsidRPr="00CD7EB3">
        <w:rPr>
          <w:rFonts w:hint="cs"/>
          <w:rtl/>
          <w:lang w:bidi="fa-IR"/>
        </w:rPr>
        <w:t>ی چون امیرخان وجود داشتند، و قبل از این</w:t>
      </w:r>
      <w:r w:rsidR="00A41620" w:rsidRPr="00CD7EB3">
        <w:rPr>
          <w:rFonts w:hint="cs"/>
          <w:rtl/>
          <w:lang w:bidi="fa-IR"/>
        </w:rPr>
        <w:t xml:space="preserve"> </w:t>
      </w:r>
      <w:r w:rsidR="00926BC8" w:rsidRPr="00CD7EB3">
        <w:rPr>
          <w:rFonts w:hint="cs"/>
          <w:rtl/>
          <w:lang w:bidi="fa-IR"/>
        </w:rPr>
        <w:t>دو نواب سراج الدولة والی مرشد آباد متوفی سنه 1170</w:t>
      </w:r>
      <w:r w:rsidR="00971B60" w:rsidRPr="00CD7EB3">
        <w:rPr>
          <w:rFonts w:hint="cs"/>
          <w:rtl/>
          <w:lang w:bidi="fa-IR"/>
        </w:rPr>
        <w:t>هـ</w:t>
      </w:r>
      <w:r w:rsidR="00926BC8" w:rsidRPr="00CD7EB3">
        <w:rPr>
          <w:rFonts w:hint="cs"/>
          <w:rtl/>
          <w:lang w:bidi="fa-IR"/>
        </w:rPr>
        <w:t xml:space="preserve"> و نواب شجاع الدولة فرمانروای اوده سن</w:t>
      </w:r>
      <w:r w:rsidR="00EA5235" w:rsidRPr="00CD7EB3">
        <w:rPr>
          <w:rFonts w:hint="cs"/>
          <w:rtl/>
          <w:lang w:bidi="fa-IR"/>
        </w:rPr>
        <w:t>ه</w:t>
      </w:r>
      <w:r w:rsidR="00240C4B" w:rsidRPr="00CD7EB3">
        <w:rPr>
          <w:rtl/>
          <w:lang w:bidi="fa-IR"/>
        </w:rPr>
        <w:t>‌</w:t>
      </w:r>
      <w:r w:rsidR="00EA5235" w:rsidRPr="00CD7EB3">
        <w:rPr>
          <w:rFonts w:hint="cs"/>
          <w:rtl/>
          <w:lang w:bidi="fa-IR"/>
        </w:rPr>
        <w:t>ی</w:t>
      </w:r>
      <w:r w:rsidR="00926BC8" w:rsidRPr="00CD7EB3">
        <w:rPr>
          <w:rFonts w:hint="cs"/>
          <w:rtl/>
          <w:lang w:bidi="fa-IR"/>
        </w:rPr>
        <w:t xml:space="preserve"> 1177 با تسهیلات فراوان و ارتش منظم‌شان ناکام مانده بودند. علت اساسی این عدم موفقیت همان شعار معروف استعمار انگلیس «تفرقه‌انداز و حکومت کن» بود و دومین علت شکست این جریان این بود که در هندوستان منطق</w:t>
      </w:r>
      <w:r w:rsidR="00EA5235" w:rsidRPr="00CD7EB3">
        <w:rPr>
          <w:rFonts w:hint="cs"/>
          <w:rtl/>
          <w:lang w:bidi="fa-IR"/>
        </w:rPr>
        <w:t>ه</w:t>
      </w:r>
      <w:r w:rsidR="00240C4B" w:rsidRPr="00CD7EB3">
        <w:rPr>
          <w:rtl/>
          <w:lang w:bidi="fa-IR"/>
        </w:rPr>
        <w:t>‌</w:t>
      </w:r>
      <w:r w:rsidR="00EA5235" w:rsidRPr="00CD7EB3">
        <w:rPr>
          <w:rFonts w:hint="cs"/>
          <w:rtl/>
          <w:lang w:bidi="fa-IR"/>
        </w:rPr>
        <w:t>ی</w:t>
      </w:r>
      <w:r w:rsidR="00926BC8" w:rsidRPr="00CD7EB3">
        <w:rPr>
          <w:rFonts w:hint="cs"/>
          <w:rtl/>
          <w:lang w:bidi="fa-IR"/>
        </w:rPr>
        <w:t xml:space="preserve"> آزادی وجود نداشت که مسلمانان در آنجا از دسترس انگلیس محفوظ ب</w:t>
      </w:r>
      <w:r w:rsidR="00EA5235" w:rsidRPr="00CD7EB3">
        <w:rPr>
          <w:rFonts w:hint="cs"/>
          <w:rtl/>
          <w:lang w:bidi="fa-IR"/>
        </w:rPr>
        <w:t>اشند</w:t>
      </w:r>
      <w:r w:rsidR="00926BC8" w:rsidRPr="00CD7EB3">
        <w:rPr>
          <w:rFonts w:hint="cs"/>
          <w:rtl/>
          <w:lang w:bidi="fa-IR"/>
        </w:rPr>
        <w:t xml:space="preserve"> و به فعالیت و آمادگی‌های جهاد و جنگ ادامه دهند و این مسلم است که این قبیل طرح‌های سیاسی و نظامی همیشه با مشورت و اتفاق آرای صاحبان رای آماده می‌گردند. آن‌هم به شرط اینکه قائد، مخلص ب</w:t>
      </w:r>
      <w:r w:rsidR="00EA5235" w:rsidRPr="00CD7EB3">
        <w:rPr>
          <w:rFonts w:hint="cs"/>
          <w:rtl/>
          <w:lang w:bidi="fa-IR"/>
        </w:rPr>
        <w:t>اشد</w:t>
      </w:r>
      <w:r w:rsidR="00926BC8" w:rsidRPr="00CD7EB3">
        <w:rPr>
          <w:rFonts w:hint="cs"/>
          <w:rtl/>
          <w:lang w:bidi="fa-IR"/>
        </w:rPr>
        <w:t xml:space="preserve"> و رابطه‌اش با الله قوی باشد و بر او توکل و اعتماد ک</w:t>
      </w:r>
      <w:r w:rsidR="00EA5235" w:rsidRPr="00CD7EB3">
        <w:rPr>
          <w:rFonts w:hint="cs"/>
          <w:rtl/>
          <w:lang w:bidi="fa-IR"/>
        </w:rPr>
        <w:t>ند</w:t>
      </w:r>
      <w:r w:rsidR="00926BC8" w:rsidRPr="00CD7EB3">
        <w:rPr>
          <w:rFonts w:hint="cs"/>
          <w:rtl/>
          <w:lang w:bidi="fa-IR"/>
        </w:rPr>
        <w:t xml:space="preserve"> و بوسیل</w:t>
      </w:r>
      <w:r w:rsidR="00EA5235" w:rsidRPr="00CD7EB3">
        <w:rPr>
          <w:rFonts w:hint="cs"/>
          <w:rtl/>
          <w:lang w:bidi="fa-IR"/>
        </w:rPr>
        <w:t>ه</w:t>
      </w:r>
      <w:r w:rsidR="00240C4B" w:rsidRPr="00CD7EB3">
        <w:rPr>
          <w:rtl/>
          <w:lang w:bidi="fa-IR"/>
        </w:rPr>
        <w:t>‌</w:t>
      </w:r>
      <w:r w:rsidR="00EA5235" w:rsidRPr="00CD7EB3">
        <w:rPr>
          <w:rFonts w:hint="cs"/>
          <w:rtl/>
          <w:lang w:bidi="fa-IR"/>
        </w:rPr>
        <w:t>ی</w:t>
      </w:r>
      <w:r w:rsidR="00926BC8" w:rsidRPr="00CD7EB3">
        <w:rPr>
          <w:rFonts w:hint="cs"/>
          <w:rtl/>
          <w:lang w:bidi="fa-IR"/>
        </w:rPr>
        <w:t xml:space="preserve"> دعا و استخاره</w:t>
      </w:r>
      <w:r w:rsidR="00C93CBC" w:rsidRPr="00CD7EB3">
        <w:rPr>
          <w:rFonts w:hint="cs"/>
          <w:rtl/>
          <w:lang w:bidi="fa-IR"/>
        </w:rPr>
        <w:t xml:space="preserve"> و اظهار عجز و ناتوانی در پیشگاه وی طلب مدد کند.</w:t>
      </w:r>
    </w:p>
    <w:p w:rsidR="0095432A" w:rsidRPr="00CD7EB3" w:rsidRDefault="00C93CBC" w:rsidP="00EA5235">
      <w:pPr>
        <w:pStyle w:val="1-"/>
        <w:rPr>
          <w:rtl/>
          <w:lang w:bidi="fa-IR"/>
        </w:rPr>
      </w:pPr>
      <w:r w:rsidRPr="00CD7EB3">
        <w:rPr>
          <w:rFonts w:hint="cs"/>
          <w:rtl/>
          <w:lang w:bidi="fa-IR"/>
        </w:rPr>
        <w:t xml:space="preserve">هنگامی که مساعی و فعالیت حضرت سید را از نظر ابعاد فوق الذکر مورد بحث و بررسی قرار می‌دهیم هیچ تردیدی نداریم که ایشان تمامی شرایط را دارا </w:t>
      </w:r>
      <w:r w:rsidR="00EA5235" w:rsidRPr="00CD7EB3">
        <w:rPr>
          <w:rFonts w:hint="cs"/>
          <w:rtl/>
          <w:lang w:bidi="fa-IR"/>
        </w:rPr>
        <w:t>بودند</w:t>
      </w:r>
      <w:r w:rsidRPr="00CD7EB3">
        <w:rPr>
          <w:rFonts w:hint="cs"/>
          <w:rtl/>
          <w:lang w:bidi="fa-IR"/>
        </w:rPr>
        <w:t xml:space="preserve"> و در این زمینه هیچ</w:t>
      </w:r>
      <w:r w:rsidR="00EA5235" w:rsidRPr="00CD7EB3">
        <w:rPr>
          <w:rFonts w:hint="cs"/>
          <w:rtl/>
          <w:lang w:bidi="fa-IR"/>
        </w:rPr>
        <w:t xml:space="preserve"> </w:t>
      </w:r>
      <w:r w:rsidRPr="00CD7EB3">
        <w:rPr>
          <w:rFonts w:hint="cs"/>
          <w:rtl/>
          <w:lang w:bidi="fa-IR"/>
        </w:rPr>
        <w:t>گونه غفلتی نداشتند. اگر بخواهیم با مقیاس این زمان یک شخصیت و حرکت را که خیلی پیش از ما گذشته و مرکز فعالیتش از ما دور بوده</w:t>
      </w:r>
      <w:r w:rsidR="00EA5235" w:rsidRPr="00CD7EB3">
        <w:rPr>
          <w:rFonts w:hint="cs"/>
          <w:rtl/>
          <w:lang w:bidi="fa-IR"/>
        </w:rPr>
        <w:t xml:space="preserve"> است،</w:t>
      </w:r>
      <w:r w:rsidRPr="00CD7EB3">
        <w:rPr>
          <w:rFonts w:hint="cs"/>
          <w:rtl/>
          <w:lang w:bidi="fa-IR"/>
        </w:rPr>
        <w:t xml:space="preserve"> ارزیابی کنیم و براساس نتایجی که وابسته به مشیت و خواست الهی است دربار</w:t>
      </w:r>
      <w:r w:rsidR="00EA5235" w:rsidRPr="00CD7EB3">
        <w:rPr>
          <w:rFonts w:hint="cs"/>
          <w:rtl/>
          <w:lang w:bidi="fa-IR"/>
        </w:rPr>
        <w:t>ه</w:t>
      </w:r>
      <w:r w:rsidR="00240C4B" w:rsidRPr="00CD7EB3">
        <w:rPr>
          <w:rtl/>
          <w:lang w:bidi="fa-IR"/>
        </w:rPr>
        <w:t>‌</w:t>
      </w:r>
      <w:r w:rsidR="00EA5235" w:rsidRPr="00CD7EB3">
        <w:rPr>
          <w:rFonts w:hint="cs"/>
          <w:rtl/>
          <w:lang w:bidi="fa-IR"/>
        </w:rPr>
        <w:t>ی</w:t>
      </w:r>
      <w:r w:rsidRPr="00CD7EB3">
        <w:rPr>
          <w:rFonts w:hint="cs"/>
          <w:rtl/>
          <w:lang w:bidi="fa-IR"/>
        </w:rPr>
        <w:t xml:space="preserve"> آن قضاوت کنیم، چه بسا این قضاوت دور از انصاف و حقیقت خواهد بود و اگر با این مقیاس حرکت‌ها و دعوت‌های دیگری را که در تاریخ رخ داده بسنجیم ممکن است بسیاری از آن‌ها را بی‌نتیجه و بی‌حاصل بپنداریم، در صورتی که مدار پیروزی و موفقیت، حسن نیست، نهایت کوشش، راستی و اخلاص و مقاومت و انتخاب طریق مو</w:t>
      </w:r>
      <w:r w:rsidR="00A41620" w:rsidRPr="00CD7EB3">
        <w:rPr>
          <w:rFonts w:hint="cs"/>
          <w:rtl/>
          <w:lang w:bidi="fa-IR"/>
        </w:rPr>
        <w:t>فقیت‌آمیز است. چه انسان به نتایج</w:t>
      </w:r>
      <w:r w:rsidRPr="00CD7EB3">
        <w:rPr>
          <w:rFonts w:hint="cs"/>
          <w:rtl/>
          <w:lang w:bidi="fa-IR"/>
        </w:rPr>
        <w:t xml:space="preserve"> ظاهری و مو</w:t>
      </w:r>
      <w:r w:rsidR="0095432A" w:rsidRPr="00CD7EB3">
        <w:rPr>
          <w:rFonts w:hint="cs"/>
          <w:rtl/>
          <w:lang w:bidi="fa-IR"/>
        </w:rPr>
        <w:t>فقیت‌های مادی دست بیابد یا خیر؟</w:t>
      </w:r>
    </w:p>
    <w:p w:rsidR="00823032" w:rsidRPr="00CD7EB3" w:rsidRDefault="00823032" w:rsidP="00823032">
      <w:pPr>
        <w:pStyle w:val="1-"/>
        <w:rPr>
          <w:rtl/>
          <w:lang w:bidi="fa-IR"/>
        </w:rPr>
      </w:pPr>
      <w:r w:rsidRPr="00CD7EB3">
        <w:rPr>
          <w:rFonts w:cs="Traditional Arabic"/>
          <w:color w:val="000000"/>
          <w:shd w:val="clear" w:color="auto" w:fill="FFFFFF"/>
          <w:rtl/>
          <w:lang w:bidi="fa-IR"/>
        </w:rPr>
        <w:t>﴿</w:t>
      </w:r>
      <w:r w:rsidRPr="00CD7EB3">
        <w:rPr>
          <w:rStyle w:val="Char3"/>
          <w:rtl/>
        </w:rPr>
        <w:t xml:space="preserve">مِّنَ </w:t>
      </w:r>
      <w:r w:rsidRPr="00CD7EB3">
        <w:rPr>
          <w:rStyle w:val="Char3"/>
          <w:rFonts w:hint="cs"/>
          <w:rtl/>
        </w:rPr>
        <w:t>ٱلۡمُؤۡمِنِينَ</w:t>
      </w:r>
      <w:r w:rsidRPr="00CD7EB3">
        <w:rPr>
          <w:rStyle w:val="Char3"/>
          <w:rtl/>
        </w:rPr>
        <w:t xml:space="preserve"> رِجَالٞ صَدَقُواْ مَا عَٰهَدُواْ </w:t>
      </w:r>
      <w:r w:rsidRPr="00CD7EB3">
        <w:rPr>
          <w:rStyle w:val="Char3"/>
          <w:rFonts w:hint="cs"/>
          <w:rtl/>
        </w:rPr>
        <w:t>ٱللَّهَ</w:t>
      </w:r>
      <w:r w:rsidRPr="00CD7EB3">
        <w:rPr>
          <w:rStyle w:val="Char3"/>
          <w:rtl/>
        </w:rPr>
        <w:t xml:space="preserve"> عَلَيۡهِۖ فَمِنۡهُم مَّن قَضَىٰ نَحۡبَهُ</w:t>
      </w:r>
      <w:r w:rsidRPr="00CD7EB3">
        <w:rPr>
          <w:rStyle w:val="Char3"/>
          <w:rFonts w:hint="cs"/>
          <w:rtl/>
        </w:rPr>
        <w:t>ۥ</w:t>
      </w:r>
      <w:r w:rsidRPr="00CD7EB3">
        <w:rPr>
          <w:rStyle w:val="Char3"/>
          <w:rtl/>
        </w:rPr>
        <w:t xml:space="preserve"> وَمِنۡهُم مَّن يَنتَظِرُۖ وَمَا بَدَّلُواْ تَبۡدِيلٗا٢٣</w:t>
      </w:r>
      <w:r w:rsidRPr="00CD7EB3">
        <w:rPr>
          <w:rFonts w:cs="Traditional Arabic"/>
          <w:color w:val="000000"/>
          <w:shd w:val="clear" w:color="auto" w:fill="FFFFFF"/>
          <w:rtl/>
          <w:lang w:bidi="fa-IR"/>
        </w:rPr>
        <w:t>﴾</w:t>
      </w:r>
      <w:r w:rsidRPr="00CD7EB3">
        <w:rPr>
          <w:rFonts w:cs="KFGQPC Uthmanic Script HAFS"/>
          <w:color w:val="000000"/>
          <w:shd w:val="clear" w:color="auto" w:fill="FFFFFF"/>
          <w:rtl/>
          <w:lang w:bidi="fa-IR"/>
        </w:rPr>
        <w:t xml:space="preserve"> </w:t>
      </w:r>
      <w:r w:rsidRPr="00CD7EB3">
        <w:rPr>
          <w:rStyle w:val="Char"/>
          <w:rtl/>
        </w:rPr>
        <w:t>[الأحزاب: 23]</w:t>
      </w:r>
      <w:r w:rsidRPr="00CD7EB3">
        <w:rPr>
          <w:rFonts w:hint="cs"/>
          <w:rtl/>
          <w:lang w:bidi="fa-IR"/>
        </w:rPr>
        <w:t>.</w:t>
      </w:r>
    </w:p>
    <w:p w:rsidR="00823032" w:rsidRPr="00CD7EB3" w:rsidRDefault="00AF256D" w:rsidP="00823032">
      <w:pPr>
        <w:pStyle w:val="1-"/>
        <w:rPr>
          <w:rtl/>
          <w:lang w:bidi="fa-IR"/>
        </w:rPr>
      </w:pPr>
      <w:r w:rsidRPr="00CD7EB3">
        <w:rPr>
          <w:rStyle w:val="9-Char"/>
          <w:rFonts w:hint="cs"/>
          <w:rtl/>
        </w:rPr>
        <w:t>«بسیاری از مؤمنان هستند که پیمانی را که با خدا بسته بودند در آن صدق نشان دادند. بعضی از آن‌ها عهدشان را تکمیل کرده و بعضی دیگر منتظرند و سخن‌شان را هیچ تبدیل نکرده‌ند»</w:t>
      </w:r>
      <w:r w:rsidRPr="00CD7EB3">
        <w:rPr>
          <w:rFonts w:hint="cs"/>
          <w:rtl/>
          <w:lang w:bidi="fa-IR"/>
        </w:rPr>
        <w:t>.</w:t>
      </w:r>
    </w:p>
    <w:p w:rsidR="006C47AA" w:rsidRPr="00CD7EB3" w:rsidRDefault="006C47AA" w:rsidP="00EA5235">
      <w:pPr>
        <w:pStyle w:val="1-"/>
        <w:rPr>
          <w:rtl/>
          <w:lang w:bidi="fa-IR"/>
        </w:rPr>
      </w:pPr>
      <w:r w:rsidRPr="00CD7EB3">
        <w:rPr>
          <w:rFonts w:hint="cs"/>
          <w:rtl/>
          <w:lang w:bidi="fa-IR"/>
        </w:rPr>
        <w:t>مرحوم</w:t>
      </w:r>
      <w:r w:rsidR="004969DC" w:rsidRPr="00CD7EB3">
        <w:rPr>
          <w:rFonts w:hint="cs"/>
          <w:rtl/>
          <w:lang w:bidi="fa-IR"/>
        </w:rPr>
        <w:t xml:space="preserve"> مولانا غلام رسول مهر، نویسند</w:t>
      </w:r>
      <w:r w:rsidR="00EA5235" w:rsidRPr="00CD7EB3">
        <w:rPr>
          <w:rFonts w:hint="cs"/>
          <w:rtl/>
          <w:lang w:bidi="fa-IR"/>
        </w:rPr>
        <w:t>ه</w:t>
      </w:r>
      <w:r w:rsidR="00240C4B" w:rsidRPr="00CD7EB3">
        <w:rPr>
          <w:rtl/>
          <w:lang w:bidi="fa-IR"/>
        </w:rPr>
        <w:t>‌</w:t>
      </w:r>
      <w:r w:rsidR="00EA5235" w:rsidRPr="00CD7EB3">
        <w:rPr>
          <w:rFonts w:hint="cs"/>
          <w:rtl/>
          <w:lang w:bidi="fa-IR"/>
        </w:rPr>
        <w:t>ی</w:t>
      </w:r>
      <w:r w:rsidR="004969DC" w:rsidRPr="00CD7EB3">
        <w:rPr>
          <w:rFonts w:hint="cs"/>
          <w:rtl/>
          <w:lang w:bidi="fa-IR"/>
        </w:rPr>
        <w:t xml:space="preserve"> معاصر این حرکت را در کتاب خود سید احمد شهید</w:t>
      </w:r>
      <w:r w:rsidR="00C66140" w:rsidRPr="00CD7EB3">
        <w:rPr>
          <w:rFonts w:hint="cs"/>
          <w:rtl/>
          <w:lang w:bidi="fa-IR"/>
        </w:rPr>
        <w:t>، مورد بررسی قرار داده</w:t>
      </w:r>
      <w:r w:rsidR="00EA5235" w:rsidRPr="00CD7EB3">
        <w:rPr>
          <w:rFonts w:hint="cs"/>
          <w:rtl/>
          <w:lang w:bidi="fa-IR"/>
        </w:rPr>
        <w:t xml:space="preserve"> است و</w:t>
      </w:r>
      <w:r w:rsidR="00C66140" w:rsidRPr="00CD7EB3">
        <w:rPr>
          <w:rFonts w:hint="cs"/>
          <w:rtl/>
          <w:lang w:bidi="fa-IR"/>
        </w:rPr>
        <w:t xml:space="preserve"> می‌نگارد:</w:t>
      </w:r>
      <w:r w:rsidR="004969DC" w:rsidRPr="00CD7EB3">
        <w:rPr>
          <w:rFonts w:hint="cs"/>
          <w:rtl/>
          <w:lang w:bidi="fa-IR"/>
        </w:rPr>
        <w:t xml:space="preserve"> «این باب مربوط به دوران زوال و انحطاط تاریخ مسلمانان در هند است، ولی با این وصف یک انسان حق‌شناس و واقع بین ب</w:t>
      </w:r>
      <w:r w:rsidR="00A41620" w:rsidRPr="00CD7EB3">
        <w:rPr>
          <w:rFonts w:hint="cs"/>
          <w:rtl/>
          <w:lang w:bidi="fa-IR"/>
        </w:rPr>
        <w:t xml:space="preserve">ه </w:t>
      </w:r>
      <w:r w:rsidR="004969DC" w:rsidRPr="00CD7EB3">
        <w:rPr>
          <w:rFonts w:hint="cs"/>
          <w:rtl/>
          <w:lang w:bidi="fa-IR"/>
        </w:rPr>
        <w:t>خوبی درک می‌کند که در واقع هیچ زمانی از عهد ترقی و عروج مسلمانان بیش از این دوران افتخارآمیز نبوده است، در ادام</w:t>
      </w:r>
      <w:r w:rsidR="00EA5235" w:rsidRPr="00CD7EB3">
        <w:rPr>
          <w:rFonts w:hint="cs"/>
          <w:rtl/>
          <w:lang w:bidi="fa-IR"/>
        </w:rPr>
        <w:t>ه</w:t>
      </w:r>
      <w:r w:rsidR="00240C4B" w:rsidRPr="00CD7EB3">
        <w:rPr>
          <w:rtl/>
          <w:lang w:bidi="fa-IR"/>
        </w:rPr>
        <w:t>‌</w:t>
      </w:r>
      <w:r w:rsidR="00EA5235" w:rsidRPr="00CD7EB3">
        <w:rPr>
          <w:rFonts w:hint="cs"/>
          <w:rtl/>
          <w:lang w:bidi="fa-IR"/>
        </w:rPr>
        <w:t>ی</w:t>
      </w:r>
      <w:r w:rsidR="004969DC" w:rsidRPr="00CD7EB3">
        <w:rPr>
          <w:rFonts w:hint="cs"/>
          <w:rtl/>
          <w:lang w:bidi="fa-IR"/>
        </w:rPr>
        <w:t xml:space="preserve"> بحث می‌نویسد:</w:t>
      </w:r>
      <w:r w:rsidR="00DC22B5" w:rsidRPr="00CD7EB3">
        <w:rPr>
          <w:rFonts w:hint="cs"/>
          <w:rtl/>
          <w:lang w:bidi="fa-IR"/>
        </w:rPr>
        <w:t xml:space="preserve"> «در واقع ملاک قضاوت در این زمینه منحصر در نتایج نیست</w:t>
      </w:r>
      <w:r w:rsidR="00A41620" w:rsidRPr="00CD7EB3">
        <w:rPr>
          <w:rFonts w:hint="cs"/>
          <w:rtl/>
          <w:lang w:bidi="fa-IR"/>
        </w:rPr>
        <w:t>،</w:t>
      </w:r>
      <w:r w:rsidR="00DC22B5" w:rsidRPr="00CD7EB3">
        <w:rPr>
          <w:rFonts w:hint="cs"/>
          <w:rtl/>
          <w:lang w:bidi="fa-IR"/>
        </w:rPr>
        <w:t xml:space="preserve"> بلکه ملاک اصلی عزم جهاد، هم</w:t>
      </w:r>
      <w:r w:rsidR="00A41620" w:rsidRPr="00CD7EB3">
        <w:rPr>
          <w:rFonts w:hint="cs"/>
          <w:rtl/>
          <w:lang w:bidi="fa-IR"/>
        </w:rPr>
        <w:t>ّ</w:t>
      </w:r>
      <w:r w:rsidR="00DC22B5" w:rsidRPr="00CD7EB3">
        <w:rPr>
          <w:rFonts w:hint="cs"/>
          <w:rtl/>
          <w:lang w:bidi="fa-IR"/>
        </w:rPr>
        <w:t>ت، عمل و کمال استقامت در راه حق است، بنابراین آیا کسی می‌تواند بگوید که در ادوار گذشته عروج و ترقی چنین عزیمت و عمل و استقامتی دیده شده</w:t>
      </w:r>
      <w:r w:rsidR="00EA5235" w:rsidRPr="00CD7EB3">
        <w:rPr>
          <w:rFonts w:hint="cs"/>
          <w:rtl/>
          <w:lang w:bidi="fa-IR"/>
        </w:rPr>
        <w:t xml:space="preserve"> است</w:t>
      </w:r>
      <w:r w:rsidR="00DC22B5" w:rsidRPr="00CD7EB3">
        <w:rPr>
          <w:rFonts w:hint="cs"/>
          <w:rtl/>
          <w:lang w:bidi="fa-IR"/>
        </w:rPr>
        <w:t xml:space="preserve"> که هدف و منظور آن فقط دین بوده</w:t>
      </w:r>
      <w:r w:rsidR="00EA5235" w:rsidRPr="00CD7EB3">
        <w:rPr>
          <w:rFonts w:hint="cs"/>
          <w:rtl/>
          <w:lang w:bidi="fa-IR"/>
        </w:rPr>
        <w:t xml:space="preserve"> است</w:t>
      </w:r>
      <w:r w:rsidR="00DC22B5" w:rsidRPr="00CD7EB3">
        <w:rPr>
          <w:rFonts w:hint="cs"/>
          <w:rtl/>
          <w:lang w:bidi="fa-IR"/>
        </w:rPr>
        <w:t xml:space="preserve"> و بس</w:t>
      </w:r>
      <w:r w:rsidR="00DC22B5" w:rsidRPr="00CD7EB3">
        <w:rPr>
          <w:rStyle w:val="FootnoteReference"/>
          <w:rtl/>
          <w:lang w:bidi="fa-IR"/>
        </w:rPr>
        <w:footnoteReference w:id="14"/>
      </w:r>
      <w:r w:rsidR="00DC22B5" w:rsidRPr="00CD7EB3">
        <w:rPr>
          <w:rFonts w:hint="cs"/>
          <w:rtl/>
          <w:lang w:bidi="fa-IR"/>
        </w:rPr>
        <w:t>».</w:t>
      </w:r>
    </w:p>
    <w:p w:rsidR="00E4427D" w:rsidRPr="00CD7EB3" w:rsidRDefault="00E4427D" w:rsidP="00D03209">
      <w:pPr>
        <w:pStyle w:val="a0"/>
        <w:rPr>
          <w:rtl/>
          <w:lang w:bidi="fa-IR"/>
        </w:rPr>
      </w:pPr>
      <w:bookmarkStart w:id="16" w:name="_Toc471220945"/>
      <w:r w:rsidRPr="00CD7EB3">
        <w:rPr>
          <w:rFonts w:hint="cs"/>
          <w:rtl/>
          <w:lang w:bidi="fa-IR"/>
        </w:rPr>
        <w:t>«تجدید، احیاء دین و اصلاحات انقلابی»</w:t>
      </w:r>
      <w:bookmarkEnd w:id="16"/>
    </w:p>
    <w:p w:rsidR="00E4427D" w:rsidRPr="00CD7EB3" w:rsidRDefault="00E4427D" w:rsidP="007F0124">
      <w:pPr>
        <w:pStyle w:val="1-"/>
        <w:rPr>
          <w:rtl/>
          <w:lang w:bidi="fa-IR"/>
        </w:rPr>
      </w:pPr>
      <w:r w:rsidRPr="00CD7EB3">
        <w:rPr>
          <w:rFonts w:hint="cs"/>
          <w:rtl/>
          <w:lang w:bidi="fa-IR"/>
        </w:rPr>
        <w:t>یکی از عملکردهای بزرگ حضرت سید این است که ایشان رکن بزرگ جهاد فی سبیل الله را که مدتی متروک مانده</w:t>
      </w:r>
      <w:r w:rsidR="007F0124" w:rsidRPr="00CD7EB3">
        <w:rPr>
          <w:rFonts w:hint="cs"/>
          <w:rtl/>
          <w:lang w:bidi="fa-IR"/>
        </w:rPr>
        <w:t xml:space="preserve"> بود</w:t>
      </w:r>
      <w:r w:rsidRPr="00CD7EB3">
        <w:rPr>
          <w:rFonts w:hint="cs"/>
          <w:rtl/>
          <w:lang w:bidi="fa-IR"/>
        </w:rPr>
        <w:t xml:space="preserve"> و عمل کردن به آن مشکل و غیرممکن بنظر می‌رسید. زنده گردانید</w:t>
      </w:r>
      <w:r w:rsidR="00C76028" w:rsidRPr="00CD7EB3">
        <w:rPr>
          <w:rFonts w:hint="cs"/>
          <w:rtl/>
          <w:lang w:bidi="fa-IR"/>
        </w:rPr>
        <w:t>،</w:t>
      </w:r>
      <w:r w:rsidRPr="00CD7EB3">
        <w:rPr>
          <w:rFonts w:hint="cs"/>
          <w:rtl/>
          <w:lang w:bidi="fa-IR"/>
        </w:rPr>
        <w:t xml:space="preserve"> نام جهاد واقعی فقط در لابلای کتاب‌ها و قرآن و حدیث موجود بود و قصه‌های آن مربوط به مجاهدین صدر اسلام بود که فقط به خاطر خدا جنگیده بودند و هدفی غیر از پیروزی دین اسلام نداشتند و منظورشان حکومت یا کسب مال و دارایی برای خود و خانواده‌اشان نبود. پادشاهان اسلام هم یا جهاد را کلا ترک کرده بودند و یا وسیل</w:t>
      </w:r>
      <w:r w:rsidR="007F0124" w:rsidRPr="00CD7EB3">
        <w:rPr>
          <w:rFonts w:hint="cs"/>
          <w:rtl/>
          <w:lang w:bidi="fa-IR"/>
        </w:rPr>
        <w:t>ه</w:t>
      </w:r>
      <w:r w:rsidR="00240C4B" w:rsidRPr="00CD7EB3">
        <w:rPr>
          <w:rtl/>
          <w:lang w:bidi="fa-IR"/>
        </w:rPr>
        <w:t>‌</w:t>
      </w:r>
      <w:r w:rsidR="007F0124" w:rsidRPr="00CD7EB3">
        <w:rPr>
          <w:rFonts w:hint="cs"/>
          <w:rtl/>
          <w:lang w:bidi="fa-IR"/>
        </w:rPr>
        <w:t>ی</w:t>
      </w:r>
      <w:r w:rsidRPr="00CD7EB3">
        <w:rPr>
          <w:rFonts w:hint="cs"/>
          <w:rtl/>
          <w:lang w:bidi="fa-IR"/>
        </w:rPr>
        <w:t xml:space="preserve"> کشورگشایی قرار داده</w:t>
      </w:r>
      <w:r w:rsidR="007F0124" w:rsidRPr="00CD7EB3">
        <w:rPr>
          <w:rFonts w:hint="cs"/>
          <w:rtl/>
          <w:lang w:bidi="fa-IR"/>
        </w:rPr>
        <w:t xml:space="preserve"> بودند</w:t>
      </w:r>
      <w:r w:rsidRPr="00CD7EB3">
        <w:rPr>
          <w:rFonts w:hint="cs"/>
          <w:rtl/>
          <w:lang w:bidi="fa-IR"/>
        </w:rPr>
        <w:t xml:space="preserve"> از مقاصد و اهداف مقدس آن غافل بودند. صاحبان دعوت و اصلاح هم بنابر گرفتاری‌های زیاد یا عدم قدرت، از انجام جهاد قاصر بودند. عموم مسلمین از فضیلت و اهمیت جهاد بی‌خبر بودند و آن را یک مس</w:t>
      </w:r>
      <w:r w:rsidR="007F0124" w:rsidRPr="00CD7EB3">
        <w:rPr>
          <w:rFonts w:hint="cs"/>
          <w:rtl/>
          <w:lang w:bidi="fa-IR"/>
        </w:rPr>
        <w:t>أ</w:t>
      </w:r>
      <w:r w:rsidRPr="00CD7EB3">
        <w:rPr>
          <w:rFonts w:hint="cs"/>
          <w:rtl/>
          <w:lang w:bidi="fa-IR"/>
        </w:rPr>
        <w:t>ل</w:t>
      </w:r>
      <w:r w:rsidR="007F0124" w:rsidRPr="00CD7EB3">
        <w:rPr>
          <w:rFonts w:hint="cs"/>
          <w:rtl/>
          <w:lang w:bidi="fa-IR"/>
        </w:rPr>
        <w:t>ه</w:t>
      </w:r>
      <w:r w:rsidR="00240C4B" w:rsidRPr="00CD7EB3">
        <w:rPr>
          <w:rtl/>
          <w:lang w:bidi="fa-IR"/>
        </w:rPr>
        <w:t>‌</w:t>
      </w:r>
      <w:r w:rsidR="007F0124" w:rsidRPr="00CD7EB3">
        <w:rPr>
          <w:rFonts w:hint="cs"/>
          <w:rtl/>
          <w:lang w:bidi="fa-IR"/>
        </w:rPr>
        <w:t>ی</w:t>
      </w:r>
      <w:r w:rsidRPr="00CD7EB3">
        <w:rPr>
          <w:rFonts w:hint="cs"/>
          <w:rtl/>
          <w:lang w:bidi="fa-IR"/>
        </w:rPr>
        <w:t xml:space="preserve"> فقهی محض پنداش</w:t>
      </w:r>
      <w:r w:rsidR="0022212E" w:rsidRPr="00CD7EB3">
        <w:rPr>
          <w:rFonts w:hint="cs"/>
          <w:rtl/>
          <w:lang w:bidi="fa-IR"/>
        </w:rPr>
        <w:t>ت</w:t>
      </w:r>
      <w:r w:rsidR="007F0124" w:rsidRPr="00CD7EB3">
        <w:rPr>
          <w:rFonts w:hint="cs"/>
          <w:rtl/>
          <w:lang w:bidi="fa-IR"/>
        </w:rPr>
        <w:t>ند</w:t>
      </w:r>
      <w:r w:rsidR="0022212E" w:rsidRPr="00CD7EB3">
        <w:rPr>
          <w:rFonts w:hint="cs"/>
          <w:rtl/>
          <w:lang w:bidi="fa-IR"/>
        </w:rPr>
        <w:t xml:space="preserve"> و در مستحباتش جای داده بودند</w:t>
      </w:r>
      <w:r w:rsidRPr="00CD7EB3">
        <w:rPr>
          <w:rStyle w:val="FootnoteReference"/>
          <w:rtl/>
          <w:lang w:bidi="fa-IR"/>
        </w:rPr>
        <w:footnoteReference w:id="15"/>
      </w:r>
      <w:r w:rsidRPr="00CD7EB3">
        <w:rPr>
          <w:rFonts w:hint="cs"/>
          <w:rtl/>
          <w:lang w:bidi="fa-IR"/>
        </w:rPr>
        <w:t>. بی‌توجهی به</w:t>
      </w:r>
      <w:r w:rsidR="00F920E3" w:rsidRPr="00CD7EB3">
        <w:rPr>
          <w:rFonts w:hint="cs"/>
          <w:rtl/>
          <w:lang w:bidi="fa-IR"/>
        </w:rPr>
        <w:t xml:space="preserve"> این رکن بزرگ اسلام، جهان اسلام را به شدت متضرر ساخت و مردم بی‌وجدان و از خدا بی‌خبر، بی‌باک و با جرأت شده</w:t>
      </w:r>
      <w:r w:rsidR="007F0124" w:rsidRPr="00CD7EB3">
        <w:rPr>
          <w:rFonts w:hint="cs"/>
          <w:rtl/>
          <w:lang w:bidi="fa-IR"/>
        </w:rPr>
        <w:t xml:space="preserve"> بودند</w:t>
      </w:r>
      <w:r w:rsidR="00F920E3" w:rsidRPr="00CD7EB3">
        <w:rPr>
          <w:rFonts w:hint="cs"/>
          <w:rtl/>
          <w:lang w:bidi="fa-IR"/>
        </w:rPr>
        <w:t xml:space="preserve"> و شوکت اسلام و </w:t>
      </w:r>
      <w:r w:rsidR="004251B3" w:rsidRPr="00CD7EB3">
        <w:rPr>
          <w:rFonts w:hint="cs"/>
          <w:rtl/>
          <w:lang w:bidi="fa-IR"/>
        </w:rPr>
        <w:t>مسلمین را جریحه‌دار کرده بودند،</w:t>
      </w:r>
      <w:r w:rsidR="00F920E3" w:rsidRPr="00CD7EB3">
        <w:rPr>
          <w:rFonts w:hint="cs"/>
          <w:rtl/>
          <w:lang w:bidi="fa-IR"/>
        </w:rPr>
        <w:t xml:space="preserve"> در نتیجه مسلمانانی که در این منطقه فرمانروایی می‌کردند و حافظ این مملکت بودند، امروز در مملکت خودشان غریبه و مورد جور و اهانت قرار می‌گرفتند، مساجدشان ویران می‌شد و آبروی‌شان ریخته می‌شد و در نهایت ذل</w:t>
      </w:r>
      <w:r w:rsidR="00C76028" w:rsidRPr="00CD7EB3">
        <w:rPr>
          <w:rFonts w:hint="cs"/>
          <w:rtl/>
          <w:lang w:bidi="fa-IR"/>
        </w:rPr>
        <w:t>ّ</w:t>
      </w:r>
      <w:r w:rsidR="00F920E3" w:rsidRPr="00CD7EB3">
        <w:rPr>
          <w:rFonts w:hint="cs"/>
          <w:rtl/>
          <w:lang w:bidi="fa-IR"/>
        </w:rPr>
        <w:t>ت و زبونی به سرمی‌بردند. در این زمان پیشگویی آن حضرت</w:t>
      </w:r>
      <w:r w:rsidR="00BE7CAC">
        <w:rPr>
          <w:rFonts w:cs="CTraditional Arabic"/>
          <w:rtl/>
          <w:lang w:bidi="fa-IR"/>
        </w:rPr>
        <w:t> </w:t>
      </w:r>
      <w:r w:rsidR="00BE7CAC" w:rsidRPr="00CD7EB3">
        <w:rPr>
          <w:rFonts w:cs="CTraditional Arabic" w:hint="cs"/>
          <w:rtl/>
          <w:lang w:bidi="fa-IR"/>
        </w:rPr>
        <w:t>ج</w:t>
      </w:r>
      <w:r w:rsidR="00F920E3" w:rsidRPr="00CD7EB3">
        <w:rPr>
          <w:rFonts w:hint="cs"/>
          <w:rtl/>
          <w:lang w:bidi="fa-IR"/>
        </w:rPr>
        <w:t xml:space="preserve"> کاملاً بر مسلمانان صادق می‌آمد:</w:t>
      </w:r>
    </w:p>
    <w:p w:rsidR="00F920E3" w:rsidRPr="00CD7EB3" w:rsidRDefault="00092551" w:rsidP="00D566BF">
      <w:pPr>
        <w:pStyle w:val="1-"/>
        <w:rPr>
          <w:rtl/>
          <w:lang w:bidi="fa-IR"/>
        </w:rPr>
      </w:pPr>
      <w:r w:rsidRPr="00CD7EB3">
        <w:rPr>
          <w:rStyle w:val="6-Char"/>
          <w:rFonts w:hint="cs"/>
          <w:rtl/>
        </w:rPr>
        <w:t>«</w:t>
      </w:r>
      <w:r w:rsidR="00D566BF" w:rsidRPr="00CD7EB3">
        <w:rPr>
          <w:rStyle w:val="6-Char"/>
          <w:rFonts w:hint="cs"/>
          <w:rtl/>
        </w:rPr>
        <w:t>إِ</w:t>
      </w:r>
      <w:r w:rsidRPr="00CD7EB3">
        <w:rPr>
          <w:rStyle w:val="6-Char"/>
          <w:rFonts w:hint="cs"/>
          <w:rtl/>
        </w:rPr>
        <w:t>ذ</w:t>
      </w:r>
      <w:r w:rsidR="00D566BF" w:rsidRPr="00CD7EB3">
        <w:rPr>
          <w:rStyle w:val="6-Char"/>
          <w:rFonts w:hint="cs"/>
          <w:rtl/>
        </w:rPr>
        <w:t>َ</w:t>
      </w:r>
      <w:r w:rsidRPr="00CD7EB3">
        <w:rPr>
          <w:rStyle w:val="6-Char"/>
          <w:rFonts w:hint="cs"/>
          <w:rtl/>
        </w:rPr>
        <w:t xml:space="preserve">ا </w:t>
      </w:r>
      <w:r w:rsidRPr="00CD7EB3">
        <w:rPr>
          <w:rStyle w:val="6-Char"/>
          <w:rtl/>
        </w:rPr>
        <w:t>تَرَكْتُمُ الْجِهَادَ، سَلَّطَ اللَّهُ عَلَيْكُمْ ذُلًّا لَا يَنْزِعُهُ حَتَّى تَرْجِعُوا إِلَى دِينِكُمْ</w:t>
      </w:r>
      <w:r w:rsidRPr="00CD7EB3">
        <w:rPr>
          <w:rStyle w:val="6-Char"/>
          <w:rFonts w:hint="cs"/>
          <w:rtl/>
        </w:rPr>
        <w:t>»</w:t>
      </w:r>
      <w:r w:rsidR="00C76028" w:rsidRPr="00CD7EB3">
        <w:rPr>
          <w:rStyle w:val="6-Char"/>
          <w:rFonts w:hint="cs"/>
          <w:rtl/>
        </w:rPr>
        <w:t>.</w:t>
      </w:r>
      <w:r w:rsidR="00C76028" w:rsidRPr="00CD7EB3">
        <w:rPr>
          <w:rStyle w:val="FootnoteReference"/>
          <w:rFonts w:cs="B Lotus"/>
          <w:rtl/>
          <w:lang w:bidi="fa-IR"/>
        </w:rPr>
        <w:footnoteReference w:id="16"/>
      </w:r>
    </w:p>
    <w:p w:rsidR="00513405" w:rsidRPr="00CD7EB3" w:rsidRDefault="00513405" w:rsidP="007F0124">
      <w:pPr>
        <w:pStyle w:val="1-"/>
        <w:rPr>
          <w:rtl/>
          <w:lang w:bidi="fa-IR"/>
        </w:rPr>
      </w:pPr>
      <w:r w:rsidRPr="00CD7EB3">
        <w:rPr>
          <w:rFonts w:hint="cs"/>
          <w:rtl/>
          <w:lang w:bidi="fa-IR"/>
        </w:rPr>
        <w:t>«اگر شما جهاد را ترک نمایید خداوند بر شما ذل</w:t>
      </w:r>
      <w:r w:rsidR="00C76028" w:rsidRPr="00CD7EB3">
        <w:rPr>
          <w:rFonts w:hint="cs"/>
          <w:rtl/>
          <w:lang w:bidi="fa-IR"/>
        </w:rPr>
        <w:t>ّ</w:t>
      </w:r>
      <w:r w:rsidRPr="00CD7EB3">
        <w:rPr>
          <w:rFonts w:hint="cs"/>
          <w:rtl/>
          <w:lang w:bidi="fa-IR"/>
        </w:rPr>
        <w:t>ت مسلط می‌کند و آن را از شما برنمی‌دارد مگر اینکه به دینتان بازگردید».</w:t>
      </w:r>
    </w:p>
    <w:p w:rsidR="00E82080" w:rsidRPr="00CD7EB3" w:rsidRDefault="00E82080" w:rsidP="007F0124">
      <w:pPr>
        <w:pStyle w:val="1-"/>
        <w:rPr>
          <w:rtl/>
          <w:lang w:bidi="fa-IR"/>
        </w:rPr>
      </w:pPr>
      <w:r w:rsidRPr="00CD7EB3">
        <w:rPr>
          <w:rFonts w:hint="cs"/>
          <w:rtl/>
          <w:lang w:bidi="fa-IR"/>
        </w:rPr>
        <w:t>کلی</w:t>
      </w:r>
      <w:r w:rsidR="007F0124" w:rsidRPr="00CD7EB3">
        <w:rPr>
          <w:rFonts w:hint="cs"/>
          <w:rtl/>
          <w:lang w:bidi="fa-IR"/>
        </w:rPr>
        <w:t>ه</w:t>
      </w:r>
      <w:r w:rsidR="00240C4B" w:rsidRPr="00CD7EB3">
        <w:rPr>
          <w:rtl/>
          <w:lang w:bidi="fa-IR"/>
        </w:rPr>
        <w:t>‌</w:t>
      </w:r>
      <w:r w:rsidR="007F0124" w:rsidRPr="00CD7EB3">
        <w:rPr>
          <w:rFonts w:hint="cs"/>
          <w:rtl/>
          <w:lang w:bidi="fa-IR"/>
        </w:rPr>
        <w:t>ی</w:t>
      </w:r>
      <w:r w:rsidRPr="00CD7EB3">
        <w:rPr>
          <w:rFonts w:hint="cs"/>
          <w:rtl/>
          <w:lang w:bidi="fa-IR"/>
        </w:rPr>
        <w:t xml:space="preserve"> جهان اسلام بویژه نقاطی که دور از مرکز خلافت عثمانیه بودند با این وضع اسفناک و ذلت بار روبرو بودند. دربار</w:t>
      </w:r>
      <w:r w:rsidR="007F0124" w:rsidRPr="00CD7EB3">
        <w:rPr>
          <w:rFonts w:hint="cs"/>
          <w:rtl/>
          <w:lang w:bidi="fa-IR"/>
        </w:rPr>
        <w:t>ه</w:t>
      </w:r>
      <w:r w:rsidR="00240C4B" w:rsidRPr="00CD7EB3">
        <w:rPr>
          <w:rtl/>
          <w:lang w:bidi="fa-IR"/>
        </w:rPr>
        <w:t>‌</w:t>
      </w:r>
      <w:r w:rsidR="007F0124" w:rsidRPr="00CD7EB3">
        <w:rPr>
          <w:rFonts w:hint="cs"/>
          <w:rtl/>
          <w:lang w:bidi="fa-IR"/>
        </w:rPr>
        <w:t>ی</w:t>
      </w:r>
      <w:r w:rsidRPr="00CD7EB3">
        <w:rPr>
          <w:rFonts w:hint="cs"/>
          <w:rtl/>
          <w:lang w:bidi="fa-IR"/>
        </w:rPr>
        <w:t xml:space="preserve"> اهمیت و ضرورت جهاد، خود حضرت سید در کتاب معروفش «صراط مستقیم» می‌فرماید:</w:t>
      </w:r>
    </w:p>
    <w:p w:rsidR="00E82080" w:rsidRPr="00CD7EB3" w:rsidRDefault="00E82080" w:rsidP="00BA1A4F">
      <w:pPr>
        <w:pStyle w:val="1-"/>
        <w:rPr>
          <w:rtl/>
          <w:lang w:bidi="fa-IR"/>
        </w:rPr>
      </w:pPr>
      <w:r w:rsidRPr="00CD7EB3">
        <w:rPr>
          <w:rFonts w:hint="cs"/>
          <w:rtl/>
          <w:lang w:bidi="fa-IR"/>
        </w:rPr>
        <w:t>«از نظر نزول برکت‌های آسمانی که وابسته به قایم داشتن فریض</w:t>
      </w:r>
      <w:r w:rsidR="00BA1A4F" w:rsidRPr="00CD7EB3">
        <w:rPr>
          <w:rFonts w:hint="cs"/>
          <w:rtl/>
          <w:lang w:bidi="fa-IR"/>
        </w:rPr>
        <w:t>ه</w:t>
      </w:r>
      <w:r w:rsidR="00240C4B" w:rsidRPr="00CD7EB3">
        <w:rPr>
          <w:rtl/>
          <w:lang w:bidi="fa-IR"/>
        </w:rPr>
        <w:t>‌</w:t>
      </w:r>
      <w:r w:rsidR="00BA1A4F" w:rsidRPr="00CD7EB3">
        <w:rPr>
          <w:rFonts w:hint="cs"/>
          <w:rtl/>
          <w:lang w:bidi="fa-IR"/>
        </w:rPr>
        <w:t>ی</w:t>
      </w:r>
      <w:r w:rsidRPr="00CD7EB3">
        <w:rPr>
          <w:rFonts w:hint="cs"/>
          <w:rtl/>
          <w:lang w:bidi="fa-IR"/>
        </w:rPr>
        <w:t xml:space="preserve"> جهاد هستند، روم و ترکیه را با هندوستان مقایسه کنید. هندوستان در سال 1233 را که اکثر نقاط آن در اثر حکومت انگلیس به دارالحرب تبدیل گشته</w:t>
      </w:r>
      <w:r w:rsidR="00BA1A4F" w:rsidRPr="00CD7EB3">
        <w:rPr>
          <w:rFonts w:hint="cs"/>
          <w:rtl/>
          <w:lang w:bidi="fa-IR"/>
        </w:rPr>
        <w:t xml:space="preserve"> بود</w:t>
      </w:r>
      <w:r w:rsidRPr="00CD7EB3">
        <w:rPr>
          <w:rFonts w:hint="cs"/>
          <w:rtl/>
          <w:lang w:bidi="fa-IR"/>
        </w:rPr>
        <w:t xml:space="preserve"> با هندوستان سیصد سال قبل مقایسه کنید، در آن‌زمان چقدر برکات سماوی وجود داشت و چقدر اولیای عظام و علما</w:t>
      </w:r>
      <w:r w:rsidR="00BA1A4F" w:rsidRPr="00CD7EB3">
        <w:rPr>
          <w:rFonts w:hint="cs"/>
          <w:rtl/>
          <w:lang w:bidi="fa-IR"/>
        </w:rPr>
        <w:t>ی</w:t>
      </w:r>
      <w:r w:rsidRPr="00CD7EB3">
        <w:rPr>
          <w:rFonts w:hint="cs"/>
          <w:rtl/>
          <w:lang w:bidi="fa-IR"/>
        </w:rPr>
        <w:t xml:space="preserve"> کرام</w:t>
      </w:r>
      <w:r w:rsidR="009A1275" w:rsidRPr="00CD7EB3">
        <w:rPr>
          <w:rFonts w:hint="cs"/>
          <w:rtl/>
          <w:lang w:bidi="fa-IR"/>
        </w:rPr>
        <w:t xml:space="preserve"> موجود بودند</w:t>
      </w:r>
      <w:r w:rsidR="009A1275" w:rsidRPr="00CD7EB3">
        <w:rPr>
          <w:rStyle w:val="FootnoteReference"/>
          <w:rtl/>
          <w:lang w:bidi="fa-IR"/>
        </w:rPr>
        <w:footnoteReference w:id="17"/>
      </w:r>
      <w:r w:rsidR="009A1275" w:rsidRPr="00CD7EB3">
        <w:rPr>
          <w:rFonts w:hint="cs"/>
          <w:rtl/>
          <w:lang w:bidi="fa-IR"/>
        </w:rPr>
        <w:t>».</w:t>
      </w:r>
    </w:p>
    <w:p w:rsidR="009A1275" w:rsidRPr="00CD7EB3" w:rsidRDefault="009A1275" w:rsidP="00BA1A4F">
      <w:pPr>
        <w:pStyle w:val="1-"/>
        <w:rPr>
          <w:rtl/>
          <w:lang w:bidi="fa-IR"/>
        </w:rPr>
      </w:pPr>
      <w:r w:rsidRPr="00CD7EB3">
        <w:rPr>
          <w:rFonts w:hint="cs"/>
          <w:rtl/>
          <w:lang w:bidi="fa-IR"/>
        </w:rPr>
        <w:t xml:space="preserve"> حرکت سید احمد شهید جهاد را زنده کرده و در وضع اصلی خود باقی گذاشت و بر اجتماع مسلمانان و افکار و عواطف‌شان تاثیر عمیقی گذاشت و ترس مرگ از قلب‌ها ب</w:t>
      </w:r>
      <w:r w:rsidR="00BA1A4F" w:rsidRPr="00CD7EB3">
        <w:rPr>
          <w:rFonts w:hint="cs"/>
          <w:rtl/>
          <w:lang w:bidi="fa-IR"/>
        </w:rPr>
        <w:t>ی</w:t>
      </w:r>
      <w:r w:rsidRPr="00CD7EB3">
        <w:rPr>
          <w:rFonts w:hint="cs"/>
          <w:rtl/>
          <w:lang w:bidi="fa-IR"/>
        </w:rPr>
        <w:t>رون شد</w:t>
      </w:r>
      <w:r w:rsidR="00BA1A4F" w:rsidRPr="00CD7EB3">
        <w:rPr>
          <w:rFonts w:hint="cs"/>
          <w:rtl/>
          <w:lang w:bidi="fa-IR"/>
        </w:rPr>
        <w:t xml:space="preserve"> و</w:t>
      </w:r>
      <w:r w:rsidRPr="00CD7EB3">
        <w:rPr>
          <w:rFonts w:hint="cs"/>
          <w:rtl/>
          <w:lang w:bidi="fa-IR"/>
        </w:rPr>
        <w:t xml:space="preserve"> تحمل مشقت‌ها و ناملایمات در راه خدا، سهل گشت و شوق شهادت آنچنان دامنگیر شد که گویی اینان پرندگانی هستند که هنگام شام آرزوی بازگشت به آشیانه‌های‌شان دارند. جوانان نازپرورده و مردم توانگر و ثروتمند برای تحمل سختی‌ها و ناراحتی‌های جهاد و هجرت آماده شدند و با زندگی توأم با زهد و قناعت و ایثار و قربانی خوی گرفتند</w:t>
      </w:r>
      <w:r w:rsidR="00BA1A4F" w:rsidRPr="00CD7EB3">
        <w:rPr>
          <w:rFonts w:hint="cs"/>
          <w:rtl/>
          <w:lang w:bidi="fa-IR"/>
        </w:rPr>
        <w:t>.</w:t>
      </w:r>
      <w:r w:rsidRPr="00CD7EB3">
        <w:rPr>
          <w:rFonts w:hint="cs"/>
          <w:rtl/>
          <w:lang w:bidi="fa-IR"/>
        </w:rPr>
        <w:t xml:space="preserve"> حس شهادت‌طلبی آنچنان شیوع یافت که زنان هنگام شیردادن کودکان‌شان اشعار حماسی از این قبیل می‌سرودند: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
        <w:gridCol w:w="3119"/>
      </w:tblGrid>
      <w:tr w:rsidR="00C735D0" w:rsidRPr="00CD7EB3" w:rsidTr="00B8278F">
        <w:tc>
          <w:tcPr>
            <w:tcW w:w="2835" w:type="dxa"/>
          </w:tcPr>
          <w:p w:rsidR="00C735D0" w:rsidRPr="00B8278F" w:rsidRDefault="00C735D0" w:rsidP="00241617">
            <w:pPr>
              <w:pStyle w:val="1-"/>
              <w:ind w:firstLine="0"/>
              <w:jc w:val="lowKashida"/>
              <w:rPr>
                <w:rFonts w:asciiTheme="minorBidi" w:hAnsiTheme="minorBidi" w:cstheme="minorBidi"/>
                <w:sz w:val="2"/>
                <w:szCs w:val="2"/>
                <w:rtl/>
                <w:lang w:bidi="fa-IR"/>
              </w:rPr>
            </w:pPr>
            <w:r w:rsidRPr="00B8278F">
              <w:rPr>
                <w:rFonts w:asciiTheme="minorBidi" w:hAnsiTheme="minorBidi" w:cstheme="minorBidi"/>
                <w:sz w:val="26"/>
                <w:szCs w:val="26"/>
                <w:rtl/>
                <w:lang w:bidi="fa-IR"/>
              </w:rPr>
              <w:t>الهی مجهی بهی شهادت نصیب</w:t>
            </w:r>
            <w:r w:rsidRPr="00B8278F">
              <w:rPr>
                <w:rFonts w:asciiTheme="minorBidi" w:hAnsiTheme="minorBidi" w:cstheme="minorBidi"/>
                <w:sz w:val="26"/>
                <w:szCs w:val="26"/>
                <w:rtl/>
                <w:lang w:bidi="fa-IR"/>
              </w:rPr>
              <w:br/>
            </w:r>
          </w:p>
        </w:tc>
        <w:tc>
          <w:tcPr>
            <w:tcW w:w="283" w:type="dxa"/>
          </w:tcPr>
          <w:p w:rsidR="00C735D0" w:rsidRPr="00CD7EB3" w:rsidRDefault="00C735D0" w:rsidP="00241617">
            <w:pPr>
              <w:pStyle w:val="1-"/>
              <w:ind w:firstLine="0"/>
              <w:jc w:val="lowKashida"/>
              <w:rPr>
                <w:sz w:val="26"/>
                <w:szCs w:val="26"/>
                <w:rtl/>
                <w:lang w:bidi="fa-IR"/>
              </w:rPr>
            </w:pPr>
          </w:p>
        </w:tc>
        <w:tc>
          <w:tcPr>
            <w:tcW w:w="3119" w:type="dxa"/>
          </w:tcPr>
          <w:p w:rsidR="00C735D0" w:rsidRPr="00B8278F" w:rsidRDefault="00C735D0" w:rsidP="00241617">
            <w:pPr>
              <w:pStyle w:val="1-"/>
              <w:ind w:firstLine="0"/>
              <w:jc w:val="lowKashida"/>
              <w:rPr>
                <w:rFonts w:asciiTheme="minorBidi" w:hAnsiTheme="minorBidi" w:cstheme="minorBidi"/>
                <w:sz w:val="2"/>
                <w:szCs w:val="2"/>
                <w:rtl/>
                <w:lang w:bidi="fa-IR"/>
              </w:rPr>
            </w:pPr>
            <w:r w:rsidRPr="00B8278F">
              <w:rPr>
                <w:rFonts w:asciiTheme="minorBidi" w:hAnsiTheme="minorBidi" w:cstheme="minorBidi"/>
                <w:sz w:val="26"/>
                <w:szCs w:val="26"/>
                <w:rtl/>
                <w:lang w:bidi="fa-IR"/>
              </w:rPr>
              <w:t>یه افضل سی افضل عبادت نصیب</w:t>
            </w:r>
            <w:r w:rsidRPr="00B8278F">
              <w:rPr>
                <w:rFonts w:asciiTheme="minorBidi" w:hAnsiTheme="minorBidi" w:cstheme="minorBidi"/>
                <w:sz w:val="26"/>
                <w:szCs w:val="26"/>
                <w:rtl/>
                <w:lang w:bidi="fa-IR"/>
              </w:rPr>
              <w:br/>
            </w:r>
          </w:p>
        </w:tc>
      </w:tr>
    </w:tbl>
    <w:p w:rsidR="00C735D0" w:rsidRPr="00CD7EB3" w:rsidRDefault="00C735D0" w:rsidP="00823032">
      <w:pPr>
        <w:pStyle w:val="1-"/>
        <w:rPr>
          <w:rtl/>
          <w:lang w:bidi="fa-IR"/>
        </w:rPr>
      </w:pPr>
      <w:r w:rsidRPr="00CD7EB3">
        <w:rPr>
          <w:rFonts w:hint="cs"/>
          <w:rtl/>
          <w:lang w:bidi="fa-IR"/>
        </w:rPr>
        <w:t>یعنی:</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835"/>
      </w:tblGrid>
      <w:tr w:rsidR="00C735D0" w:rsidRPr="00CD7EB3" w:rsidTr="00B8278F">
        <w:tc>
          <w:tcPr>
            <w:tcW w:w="2835" w:type="dxa"/>
          </w:tcPr>
          <w:p w:rsidR="00C735D0" w:rsidRPr="00CD7EB3" w:rsidRDefault="00C735D0" w:rsidP="00241617">
            <w:pPr>
              <w:pStyle w:val="1-"/>
              <w:ind w:firstLine="0"/>
              <w:jc w:val="lowKashida"/>
              <w:rPr>
                <w:sz w:val="2"/>
                <w:szCs w:val="2"/>
                <w:rtl/>
                <w:lang w:bidi="fa-IR"/>
              </w:rPr>
            </w:pPr>
            <w:r w:rsidRPr="00CD7EB3">
              <w:rPr>
                <w:rFonts w:hint="cs"/>
                <w:sz w:val="26"/>
                <w:szCs w:val="26"/>
                <w:rtl/>
                <w:lang w:bidi="fa-IR"/>
              </w:rPr>
              <w:t>خداوندا شهادت نصیبم بگردان</w:t>
            </w:r>
            <w:r w:rsidRPr="00CD7EB3">
              <w:rPr>
                <w:sz w:val="26"/>
                <w:szCs w:val="26"/>
                <w:rtl/>
                <w:lang w:bidi="fa-IR"/>
              </w:rPr>
              <w:br/>
            </w:r>
          </w:p>
        </w:tc>
        <w:tc>
          <w:tcPr>
            <w:tcW w:w="425" w:type="dxa"/>
          </w:tcPr>
          <w:p w:rsidR="00C735D0" w:rsidRPr="00CD7EB3" w:rsidRDefault="00C735D0" w:rsidP="00241617">
            <w:pPr>
              <w:pStyle w:val="1-"/>
              <w:ind w:firstLine="0"/>
              <w:jc w:val="lowKashida"/>
              <w:rPr>
                <w:rtl/>
                <w:lang w:bidi="fa-IR"/>
              </w:rPr>
            </w:pPr>
          </w:p>
        </w:tc>
        <w:tc>
          <w:tcPr>
            <w:tcW w:w="2835" w:type="dxa"/>
          </w:tcPr>
          <w:p w:rsidR="00C735D0" w:rsidRPr="00CD7EB3" w:rsidRDefault="00C735D0" w:rsidP="00241617">
            <w:pPr>
              <w:pStyle w:val="1-"/>
              <w:ind w:firstLine="0"/>
              <w:jc w:val="lowKashida"/>
              <w:rPr>
                <w:sz w:val="2"/>
                <w:szCs w:val="2"/>
                <w:rtl/>
                <w:lang w:bidi="fa-IR"/>
              </w:rPr>
            </w:pPr>
            <w:r w:rsidRPr="00CD7EB3">
              <w:rPr>
                <w:rFonts w:hint="cs"/>
                <w:sz w:val="26"/>
                <w:szCs w:val="26"/>
                <w:rtl/>
                <w:lang w:bidi="fa-IR"/>
              </w:rPr>
              <w:t>این افضل عبادت نصیبم بگردان</w:t>
            </w:r>
            <w:r w:rsidRPr="00CD7EB3">
              <w:rPr>
                <w:sz w:val="26"/>
                <w:szCs w:val="26"/>
                <w:rtl/>
                <w:lang w:bidi="fa-IR"/>
              </w:rPr>
              <w:br/>
            </w:r>
          </w:p>
        </w:tc>
      </w:tr>
    </w:tbl>
    <w:p w:rsidR="00C735D0" w:rsidRPr="00CD7EB3" w:rsidRDefault="00624792" w:rsidP="00823032">
      <w:pPr>
        <w:pStyle w:val="1-"/>
        <w:rPr>
          <w:rtl/>
          <w:lang w:bidi="fa-IR"/>
        </w:rPr>
      </w:pPr>
      <w:r w:rsidRPr="00CD7EB3">
        <w:rPr>
          <w:rFonts w:hint="cs"/>
          <w:rtl/>
          <w:lang w:bidi="fa-IR"/>
        </w:rPr>
        <w:t>مردم آنچنان به شهادت عشق می‌ورزیدند که فرزندان برومندشان را برای نیل شهادت تقدیم معرکه نبرد می‌نمودند. از آن</w:t>
      </w:r>
      <w:r w:rsidR="00BA1A4F" w:rsidRPr="00CD7EB3">
        <w:rPr>
          <w:rFonts w:hint="cs"/>
          <w:rtl/>
          <w:lang w:bidi="fa-IR"/>
        </w:rPr>
        <w:t xml:space="preserve"> </w:t>
      </w:r>
      <w:r w:rsidRPr="00CD7EB3">
        <w:rPr>
          <w:rFonts w:hint="cs"/>
          <w:rtl/>
          <w:lang w:bidi="fa-IR"/>
        </w:rPr>
        <w:t>جمله نواب فرزند علی، سرپرست منطقه غازی</w:t>
      </w:r>
      <w:r w:rsidR="00BA1A4F" w:rsidRPr="00CD7EB3">
        <w:rPr>
          <w:rFonts w:hint="cs"/>
          <w:rtl/>
          <w:lang w:bidi="fa-IR"/>
        </w:rPr>
        <w:t xml:space="preserve"> </w:t>
      </w:r>
      <w:r w:rsidRPr="00CD7EB3">
        <w:rPr>
          <w:rFonts w:hint="cs"/>
          <w:rtl/>
          <w:lang w:bidi="fa-IR"/>
        </w:rPr>
        <w:t>پور پسرش امجد را تقدیم کرد و گفت: «می‌خواهم که مانند اسمعیل ذبیح، در راه خدا بر حلقوم فرزندم چاقو کشیده شود». در بین نوجوانان قرعه کشی می‌شد و والدین، آن فرزند را که عقب می‌ماند مورد ملامت قرار می‌دادند.</w:t>
      </w:r>
    </w:p>
    <w:p w:rsidR="00FD4808" w:rsidRPr="00CD7EB3" w:rsidRDefault="00FD4808" w:rsidP="00823032">
      <w:pPr>
        <w:pStyle w:val="1-"/>
        <w:rPr>
          <w:rtl/>
          <w:lang w:bidi="fa-IR"/>
        </w:rPr>
      </w:pPr>
      <w:r w:rsidRPr="00CD7EB3">
        <w:rPr>
          <w:rFonts w:hint="cs"/>
          <w:rtl/>
          <w:lang w:bidi="fa-IR"/>
        </w:rPr>
        <w:t>دکتر هنتر می</w:t>
      </w:r>
      <w:r w:rsidR="005A2502" w:rsidRPr="00CD7EB3">
        <w:rPr>
          <w:rFonts w:hint="cs"/>
          <w:rtl/>
          <w:lang w:bidi="fa-IR"/>
        </w:rPr>
        <w:t>‌نویسند: «هیچ‌یک از پدران وهابی</w:t>
      </w:r>
      <w:r w:rsidRPr="00CD7EB3">
        <w:rPr>
          <w:rStyle w:val="FootnoteReference"/>
          <w:rtl/>
          <w:lang w:bidi="fa-IR"/>
        </w:rPr>
        <w:footnoteReference w:id="18"/>
      </w:r>
      <w:r w:rsidRPr="00CD7EB3">
        <w:rPr>
          <w:rFonts w:hint="cs"/>
          <w:rtl/>
          <w:lang w:bidi="fa-IR"/>
        </w:rPr>
        <w:t xml:space="preserve"> نمی</w:t>
      </w:r>
      <w:r w:rsidR="005A2502" w:rsidRPr="00CD7EB3">
        <w:rPr>
          <w:rFonts w:hint="cs"/>
          <w:rtl/>
          <w:lang w:bidi="fa-IR"/>
        </w:rPr>
        <w:t>‌</w:t>
      </w:r>
      <w:r w:rsidRPr="00CD7EB3">
        <w:rPr>
          <w:rFonts w:hint="cs"/>
          <w:rtl/>
          <w:lang w:bidi="fa-IR"/>
        </w:rPr>
        <w:t>دانست که پسرش چه وقت برای جهاد خانه را ترک می‌گوید، (یع</w:t>
      </w:r>
      <w:r w:rsidR="00C76028" w:rsidRPr="00CD7EB3">
        <w:rPr>
          <w:rFonts w:hint="cs"/>
          <w:rtl/>
          <w:lang w:bidi="fa-IR"/>
        </w:rPr>
        <w:t>نی آمد و شد برای جهاد عادی بود)».</w:t>
      </w:r>
    </w:p>
    <w:p w:rsidR="003E47E7" w:rsidRPr="00CD7EB3" w:rsidRDefault="003E47E7" w:rsidP="00D03209">
      <w:pPr>
        <w:pStyle w:val="a0"/>
        <w:rPr>
          <w:rtl/>
          <w:lang w:bidi="fa-IR"/>
        </w:rPr>
      </w:pPr>
      <w:bookmarkStart w:id="17" w:name="_Toc471220946"/>
      <w:r w:rsidRPr="00CD7EB3">
        <w:rPr>
          <w:rFonts w:hint="cs"/>
          <w:rtl/>
          <w:lang w:bidi="fa-IR"/>
        </w:rPr>
        <w:t>«احیاء نظام رهبری و امامت»</w:t>
      </w:r>
      <w:bookmarkEnd w:id="17"/>
    </w:p>
    <w:p w:rsidR="003E47E7" w:rsidRPr="00CD7EB3" w:rsidRDefault="003E47E7" w:rsidP="00887266">
      <w:pPr>
        <w:pStyle w:val="1-"/>
        <w:rPr>
          <w:rtl/>
          <w:lang w:bidi="fa-IR"/>
        </w:rPr>
      </w:pPr>
      <w:r w:rsidRPr="00CD7EB3">
        <w:rPr>
          <w:rFonts w:hint="cs"/>
          <w:rtl/>
          <w:lang w:bidi="fa-IR"/>
        </w:rPr>
        <w:t>عملکرد</w:t>
      </w:r>
      <w:r w:rsidR="00F105FE" w:rsidRPr="00CD7EB3">
        <w:rPr>
          <w:rFonts w:hint="cs"/>
          <w:rtl/>
          <w:lang w:bidi="fa-IR"/>
        </w:rPr>
        <w:t xml:space="preserve"> و کارنام</w:t>
      </w:r>
      <w:r w:rsidR="00887266" w:rsidRPr="00CD7EB3">
        <w:rPr>
          <w:rFonts w:hint="cs"/>
          <w:rtl/>
          <w:lang w:bidi="fa-IR"/>
        </w:rPr>
        <w:t>ه</w:t>
      </w:r>
      <w:r w:rsidR="00240C4B" w:rsidRPr="00CD7EB3">
        <w:rPr>
          <w:rtl/>
          <w:lang w:bidi="fa-IR"/>
        </w:rPr>
        <w:t>‌</w:t>
      </w:r>
      <w:r w:rsidR="00887266" w:rsidRPr="00CD7EB3">
        <w:rPr>
          <w:rFonts w:hint="cs"/>
          <w:rtl/>
          <w:lang w:bidi="fa-IR"/>
        </w:rPr>
        <w:t>ی</w:t>
      </w:r>
      <w:r w:rsidR="00F105FE" w:rsidRPr="00CD7EB3">
        <w:rPr>
          <w:rFonts w:hint="cs"/>
          <w:rtl/>
          <w:lang w:bidi="fa-IR"/>
        </w:rPr>
        <w:t xml:space="preserve"> دوم حضرت سید احیاء نظام امارت و امامت بوده</w:t>
      </w:r>
      <w:r w:rsidR="00887266" w:rsidRPr="00CD7EB3">
        <w:rPr>
          <w:rFonts w:hint="cs"/>
          <w:rtl/>
          <w:lang w:bidi="fa-IR"/>
        </w:rPr>
        <w:t xml:space="preserve"> است</w:t>
      </w:r>
      <w:r w:rsidR="00F105FE" w:rsidRPr="00CD7EB3">
        <w:rPr>
          <w:rFonts w:hint="cs"/>
          <w:rtl/>
          <w:lang w:bidi="fa-IR"/>
        </w:rPr>
        <w:t>، این یکی از ارکان اسلام است که مسلمانان مدتی آن را ترک نموده بودند و به علت ترکش شیرازه‌شان از هم گسیخته شده</w:t>
      </w:r>
      <w:r w:rsidR="00887266" w:rsidRPr="00CD7EB3">
        <w:rPr>
          <w:rFonts w:hint="cs"/>
          <w:rtl/>
          <w:lang w:bidi="fa-IR"/>
        </w:rPr>
        <w:t xml:space="preserve"> بود</w:t>
      </w:r>
      <w:r w:rsidR="00F105FE" w:rsidRPr="00CD7EB3">
        <w:rPr>
          <w:rFonts w:hint="cs"/>
          <w:rtl/>
          <w:lang w:bidi="fa-IR"/>
        </w:rPr>
        <w:t xml:space="preserve"> و همگی مانند گله گوسفندان بی‌شبانی می‌ماندند، در صورتی که اسلام این نوع زندگی را حیات جاهلی تعبیر نموده</w:t>
      </w:r>
      <w:r w:rsidR="00887266" w:rsidRPr="00CD7EB3">
        <w:rPr>
          <w:rFonts w:hint="cs"/>
          <w:rtl/>
          <w:lang w:bidi="fa-IR"/>
        </w:rPr>
        <w:t xml:space="preserve"> است</w:t>
      </w:r>
      <w:r w:rsidR="00F105FE" w:rsidRPr="00CD7EB3">
        <w:rPr>
          <w:rFonts w:hint="cs"/>
          <w:rtl/>
          <w:lang w:bidi="fa-IR"/>
        </w:rPr>
        <w:t xml:space="preserve"> و در چنین شرایطی، از زنده و مرده شدن برحذر داشته است و آن را بقدری محکوم نموده</w:t>
      </w:r>
      <w:r w:rsidR="00887266" w:rsidRPr="00CD7EB3">
        <w:rPr>
          <w:rFonts w:hint="cs"/>
          <w:rtl/>
          <w:lang w:bidi="fa-IR"/>
        </w:rPr>
        <w:t xml:space="preserve"> است</w:t>
      </w:r>
      <w:r w:rsidR="00F105FE" w:rsidRPr="00CD7EB3">
        <w:rPr>
          <w:rFonts w:hint="cs"/>
          <w:rtl/>
          <w:lang w:bidi="fa-IR"/>
        </w:rPr>
        <w:t xml:space="preserve"> که نباید هیچ زمانی مسلمان بدون امیر و امام زندگی کند. حضرت امام سید احمد این سن</w:t>
      </w:r>
      <w:r w:rsidR="00C76028" w:rsidRPr="00CD7EB3">
        <w:rPr>
          <w:rFonts w:hint="cs"/>
          <w:rtl/>
          <w:lang w:bidi="fa-IR"/>
        </w:rPr>
        <w:t>ّ</w:t>
      </w:r>
      <w:r w:rsidR="00F105FE" w:rsidRPr="00CD7EB3">
        <w:rPr>
          <w:rFonts w:hint="cs"/>
          <w:rtl/>
          <w:lang w:bidi="fa-IR"/>
        </w:rPr>
        <w:t>ت متروکه را بار دیگر زنده نمود</w:t>
      </w:r>
      <w:r w:rsidR="00C76028" w:rsidRPr="00CD7EB3">
        <w:rPr>
          <w:rFonts w:hint="cs"/>
          <w:rtl/>
          <w:lang w:bidi="fa-IR"/>
        </w:rPr>
        <w:t>،</w:t>
      </w:r>
      <w:r w:rsidR="00F105FE" w:rsidRPr="00CD7EB3">
        <w:rPr>
          <w:rFonts w:hint="cs"/>
          <w:rtl/>
          <w:lang w:bidi="fa-IR"/>
        </w:rPr>
        <w:t xml:space="preserve"> آن‌هم در زمانی که از مدت‌ها قبل کسی بر این اصل عمل نکرده بود.</w:t>
      </w:r>
    </w:p>
    <w:p w:rsidR="00F105FE" w:rsidRPr="00CD7EB3" w:rsidRDefault="00F105FE" w:rsidP="00887266">
      <w:pPr>
        <w:pStyle w:val="1-"/>
        <w:rPr>
          <w:rtl/>
          <w:lang w:bidi="fa-IR"/>
        </w:rPr>
      </w:pPr>
      <w:r w:rsidRPr="00CD7EB3">
        <w:rPr>
          <w:rFonts w:hint="cs"/>
          <w:rtl/>
          <w:lang w:bidi="fa-IR"/>
        </w:rPr>
        <w:t>حضرت سید این رکن مهم و تابند</w:t>
      </w:r>
      <w:r w:rsidR="00887266" w:rsidRPr="00CD7EB3">
        <w:rPr>
          <w:rFonts w:hint="cs"/>
          <w:rtl/>
          <w:lang w:bidi="fa-IR"/>
        </w:rPr>
        <w:t>ه</w:t>
      </w:r>
      <w:r w:rsidR="00240C4B" w:rsidRPr="00CD7EB3">
        <w:rPr>
          <w:rtl/>
          <w:lang w:bidi="fa-IR"/>
        </w:rPr>
        <w:t>‌</w:t>
      </w:r>
      <w:r w:rsidR="00887266" w:rsidRPr="00CD7EB3">
        <w:rPr>
          <w:rFonts w:hint="cs"/>
          <w:rtl/>
          <w:lang w:bidi="fa-IR"/>
        </w:rPr>
        <w:t>ی</w:t>
      </w:r>
      <w:r w:rsidRPr="00CD7EB3">
        <w:rPr>
          <w:rFonts w:hint="cs"/>
          <w:rtl/>
          <w:lang w:bidi="fa-IR"/>
        </w:rPr>
        <w:t xml:space="preserve"> اسلامی را طوری پیاده نمود و در نظر مسلمانان باشکوه، محبوب و مرغوب جلوه گرش ساخت که اگر غیر از این خدمتی دیگر انجام نمی‌داد، همین برایش کافی بود که به عظمت یاد شود، ولی علاوه بر این، ایشان خدمات ارزنده و فراموش نشدنی دیگری نیز انجام دادند.</w:t>
      </w:r>
    </w:p>
    <w:p w:rsidR="00725F89" w:rsidRPr="00CD7EB3" w:rsidRDefault="00725F89" w:rsidP="00887266">
      <w:pPr>
        <w:pStyle w:val="a0"/>
        <w:rPr>
          <w:rtl/>
          <w:lang w:bidi="fa-IR"/>
        </w:rPr>
      </w:pPr>
      <w:bookmarkStart w:id="18" w:name="_Toc471220947"/>
      <w:r w:rsidRPr="00CD7EB3">
        <w:rPr>
          <w:rFonts w:hint="cs"/>
          <w:rtl/>
          <w:lang w:bidi="fa-IR"/>
        </w:rPr>
        <w:t>«احیا</w:t>
      </w:r>
      <w:r w:rsidR="00887266" w:rsidRPr="00CD7EB3">
        <w:rPr>
          <w:rFonts w:hint="cs"/>
          <w:rtl/>
          <w:lang w:bidi="fa-IR"/>
        </w:rPr>
        <w:t>ی</w:t>
      </w:r>
      <w:r w:rsidRPr="00CD7EB3">
        <w:rPr>
          <w:rFonts w:hint="cs"/>
          <w:rtl/>
          <w:lang w:bidi="fa-IR"/>
        </w:rPr>
        <w:t xml:space="preserve"> فریضه</w:t>
      </w:r>
      <w:r w:rsidR="00240C4B" w:rsidRPr="00CD7EB3">
        <w:rPr>
          <w:rtl/>
          <w:lang w:bidi="fa-IR"/>
        </w:rPr>
        <w:t>‌</w:t>
      </w:r>
      <w:r w:rsidR="00887266" w:rsidRPr="00CD7EB3">
        <w:rPr>
          <w:rFonts w:hint="cs"/>
          <w:rtl/>
          <w:lang w:bidi="fa-IR"/>
        </w:rPr>
        <w:t>ی</w:t>
      </w:r>
      <w:r w:rsidRPr="00CD7EB3">
        <w:rPr>
          <w:rFonts w:hint="cs"/>
          <w:rtl/>
          <w:lang w:bidi="fa-IR"/>
        </w:rPr>
        <w:t xml:space="preserve"> حج»</w:t>
      </w:r>
      <w:bookmarkEnd w:id="18"/>
    </w:p>
    <w:p w:rsidR="00725F89" w:rsidRPr="00CD7EB3" w:rsidRDefault="00725F89" w:rsidP="00887266">
      <w:pPr>
        <w:pStyle w:val="1-"/>
        <w:rPr>
          <w:rtl/>
          <w:lang w:bidi="fa-IR"/>
        </w:rPr>
      </w:pPr>
      <w:r w:rsidRPr="00CD7EB3">
        <w:rPr>
          <w:rFonts w:hint="cs"/>
          <w:rtl/>
          <w:lang w:bidi="fa-IR"/>
        </w:rPr>
        <w:t>فریض</w:t>
      </w:r>
      <w:r w:rsidR="00887266" w:rsidRPr="00CD7EB3">
        <w:rPr>
          <w:rFonts w:hint="cs"/>
          <w:rtl/>
          <w:lang w:bidi="fa-IR"/>
        </w:rPr>
        <w:t>ه</w:t>
      </w:r>
      <w:r w:rsidR="00240C4B" w:rsidRPr="00CD7EB3">
        <w:rPr>
          <w:rtl/>
          <w:lang w:bidi="fa-IR"/>
        </w:rPr>
        <w:t>‌</w:t>
      </w:r>
      <w:r w:rsidR="00887266" w:rsidRPr="00CD7EB3">
        <w:rPr>
          <w:rFonts w:hint="cs"/>
          <w:rtl/>
          <w:lang w:bidi="fa-IR"/>
        </w:rPr>
        <w:t>ی</w:t>
      </w:r>
      <w:r w:rsidRPr="00CD7EB3">
        <w:rPr>
          <w:rFonts w:hint="cs"/>
          <w:rtl/>
          <w:lang w:bidi="fa-IR"/>
        </w:rPr>
        <w:t xml:space="preserve"> حج در هندوستان متروک شده بود و به علت وجود خطر در راه دریا و عدم امنیت، کوشش بر آن بود که حج از نظر فقهی ساقط شود، در این مورد سخنرانی حضرت سید را مطالعه کنید که در شوال 1236 هجری هنگام سفر حج ایراد کرده بود.</w:t>
      </w:r>
    </w:p>
    <w:p w:rsidR="00725F89" w:rsidRPr="00CD7EB3" w:rsidRDefault="00725F89" w:rsidP="00887266">
      <w:pPr>
        <w:pStyle w:val="1-"/>
        <w:rPr>
          <w:rtl/>
          <w:lang w:bidi="fa-IR"/>
        </w:rPr>
      </w:pPr>
      <w:r w:rsidRPr="00CD7EB3">
        <w:rPr>
          <w:rFonts w:hint="cs"/>
          <w:rtl/>
          <w:lang w:bidi="fa-IR"/>
        </w:rPr>
        <w:t>«در بارگاه الهی برای اهالی هندوستان خیلی دعا کردم که الهی راه کعبه برمسلمانان مسدود شده</w:t>
      </w:r>
      <w:r w:rsidR="00887266" w:rsidRPr="00CD7EB3">
        <w:rPr>
          <w:rFonts w:hint="cs"/>
          <w:rtl/>
          <w:lang w:bidi="fa-IR"/>
        </w:rPr>
        <w:t xml:space="preserve"> است</w:t>
      </w:r>
      <w:r w:rsidRPr="00CD7EB3">
        <w:rPr>
          <w:rFonts w:hint="cs"/>
          <w:rtl/>
          <w:lang w:bidi="fa-IR"/>
        </w:rPr>
        <w:t xml:space="preserve"> و مردم مسلمان و ثروتمند از دنیا رحلت نمودند و بنابر فریب نفس و شیطان که راه امنیت ندارد، از حج محروم شده‌اند، و هزاران صاحب ثروت هنوز زنده‌اند و به دلیل همین وسوسه به حج نمی‌روند، الهی از رحمت خود راه حج را چنان بگشای که هرکس چون اراده کند، بی‌تردید بتواند عازم سفر حج شود و از این نعمت عظیمی محروم نماند.</w:t>
      </w:r>
    </w:p>
    <w:p w:rsidR="00725F89" w:rsidRPr="00CD7EB3" w:rsidRDefault="00725F89" w:rsidP="00823032">
      <w:pPr>
        <w:pStyle w:val="1-"/>
        <w:rPr>
          <w:rtl/>
          <w:lang w:bidi="fa-IR"/>
        </w:rPr>
      </w:pPr>
      <w:r w:rsidRPr="00CD7EB3">
        <w:rPr>
          <w:rFonts w:hint="cs"/>
          <w:rtl/>
          <w:lang w:bidi="fa-IR"/>
        </w:rPr>
        <w:t>آن ذات گرامی دعایم را مستجاب فرمود و ارشاد شد که بعد از این راه حج را بر عموم می‌گشایم و ان‌شاءالله هر</w:t>
      </w:r>
      <w:r w:rsidR="00887266" w:rsidRPr="00CD7EB3">
        <w:rPr>
          <w:rFonts w:hint="cs"/>
          <w:rtl/>
          <w:lang w:bidi="fa-IR"/>
        </w:rPr>
        <w:t xml:space="preserve"> </w:t>
      </w:r>
      <w:r w:rsidRPr="00CD7EB3">
        <w:rPr>
          <w:rFonts w:hint="cs"/>
          <w:rtl/>
          <w:lang w:bidi="fa-IR"/>
        </w:rPr>
        <w:t>برادر مسلمانی که زنده بماند درآینده این حالت را به چشمان خود خواهد دید</w:t>
      </w:r>
      <w:r w:rsidRPr="00CD7EB3">
        <w:rPr>
          <w:rStyle w:val="FootnoteReference"/>
          <w:rtl/>
          <w:lang w:bidi="fa-IR"/>
        </w:rPr>
        <w:footnoteReference w:id="19"/>
      </w:r>
      <w:r w:rsidRPr="00CD7EB3">
        <w:rPr>
          <w:rFonts w:hint="cs"/>
          <w:rtl/>
          <w:lang w:bidi="fa-IR"/>
        </w:rPr>
        <w:t>.</w:t>
      </w:r>
    </w:p>
    <w:p w:rsidR="00C231F4" w:rsidRPr="00CD7EB3" w:rsidRDefault="00BE799B" w:rsidP="00D03209">
      <w:pPr>
        <w:pStyle w:val="a0"/>
        <w:rPr>
          <w:rtl/>
          <w:lang w:bidi="fa-IR"/>
        </w:rPr>
      </w:pPr>
      <w:bookmarkStart w:id="19" w:name="_Toc471220948"/>
      <w:r w:rsidRPr="00CD7EB3">
        <w:rPr>
          <w:rFonts w:hint="cs"/>
          <w:rtl/>
          <w:lang w:bidi="fa-IR"/>
        </w:rPr>
        <w:t>«</w:t>
      </w:r>
      <w:r w:rsidR="00C231F4" w:rsidRPr="00CD7EB3">
        <w:rPr>
          <w:rFonts w:hint="cs"/>
          <w:rtl/>
          <w:lang w:bidi="fa-IR"/>
        </w:rPr>
        <w:t>نکاح بیوه‌زنان</w:t>
      </w:r>
      <w:r w:rsidRPr="00CD7EB3">
        <w:rPr>
          <w:rFonts w:hint="cs"/>
          <w:rtl/>
          <w:lang w:bidi="fa-IR"/>
        </w:rPr>
        <w:t>»</w:t>
      </w:r>
      <w:bookmarkEnd w:id="19"/>
    </w:p>
    <w:p w:rsidR="00C231F4" w:rsidRPr="00CD7EB3" w:rsidRDefault="00C231F4" w:rsidP="00887266">
      <w:pPr>
        <w:pStyle w:val="1-"/>
        <w:rPr>
          <w:rtl/>
          <w:lang w:bidi="fa-IR"/>
        </w:rPr>
      </w:pPr>
      <w:r w:rsidRPr="00CD7EB3">
        <w:rPr>
          <w:rFonts w:hint="cs"/>
          <w:rtl/>
          <w:lang w:bidi="fa-IR"/>
        </w:rPr>
        <w:t>همچنین نکاح زنان بیوه عیبی به شمار می‌آمد، اگر کسی اقدام به آن می‌کرد از هرطرف تحریم می‌گشت و از خاندان جدا می‌شد، خانواده‌های شریف و عال</w:t>
      </w:r>
      <w:r w:rsidR="007920D0" w:rsidRPr="00CD7EB3">
        <w:rPr>
          <w:rFonts w:hint="cs"/>
          <w:rtl/>
          <w:lang w:bidi="fa-IR"/>
        </w:rPr>
        <w:t>ی نسب این کار را ترک کرده بودند و این امر در</w:t>
      </w:r>
      <w:r w:rsidR="00887266" w:rsidRPr="00CD7EB3">
        <w:rPr>
          <w:rFonts w:hint="cs"/>
          <w:rtl/>
          <w:lang w:bidi="fa-IR"/>
        </w:rPr>
        <w:t xml:space="preserve"> </w:t>
      </w:r>
      <w:r w:rsidR="007920D0" w:rsidRPr="00CD7EB3">
        <w:rPr>
          <w:rFonts w:hint="cs"/>
          <w:rtl/>
          <w:lang w:bidi="fa-IR"/>
        </w:rPr>
        <w:t>اصل از زمان انحطاط دولت مغول بر اثر تمدن هندوها رایج شده بود.</w:t>
      </w:r>
    </w:p>
    <w:p w:rsidR="007920D0" w:rsidRPr="00CD7EB3" w:rsidRDefault="007920D0" w:rsidP="00887266">
      <w:pPr>
        <w:pStyle w:val="1-"/>
        <w:rPr>
          <w:rtl/>
          <w:lang w:bidi="fa-IR"/>
        </w:rPr>
      </w:pPr>
      <w:r w:rsidRPr="00CD7EB3">
        <w:rPr>
          <w:rFonts w:hint="cs"/>
          <w:rtl/>
          <w:lang w:bidi="fa-IR"/>
        </w:rPr>
        <w:t>هندوها نکاح زن بیوه را به طور کلی ممنوع قرار داده بودند و این رسم بد تا حدی اهمیت پیدا کرده بود که حتی بعضی از علما به حمایت و پشتیبانی از</w:t>
      </w:r>
      <w:r w:rsidR="00140DA7" w:rsidRPr="00CD7EB3">
        <w:rPr>
          <w:rFonts w:hint="cs"/>
          <w:rtl/>
          <w:lang w:bidi="fa-IR"/>
        </w:rPr>
        <w:t xml:space="preserve"> این رسم جاهلی کتاب‌هایی نوشتند</w:t>
      </w:r>
      <w:r w:rsidRPr="00CD7EB3">
        <w:rPr>
          <w:rStyle w:val="FootnoteReference"/>
          <w:rtl/>
          <w:lang w:bidi="fa-IR"/>
        </w:rPr>
        <w:footnoteReference w:id="20"/>
      </w:r>
      <w:r w:rsidRPr="00CD7EB3">
        <w:rPr>
          <w:rFonts w:hint="cs"/>
          <w:rtl/>
          <w:lang w:bidi="fa-IR"/>
        </w:rPr>
        <w:t>. بنابر کوشش‌های حضرت سید احمد</w:t>
      </w:r>
      <w:r w:rsidR="00BE7CAC">
        <w:rPr>
          <w:rFonts w:cs="CTraditional Arabic"/>
          <w:rtl/>
          <w:lang w:bidi="fa-IR"/>
        </w:rPr>
        <w:t> </w:t>
      </w:r>
      <w:r w:rsidR="00BE7CAC" w:rsidRPr="00CD7EB3">
        <w:rPr>
          <w:rFonts w:cs="CTraditional Arabic" w:hint="cs"/>
          <w:rtl/>
          <w:lang w:bidi="fa-IR"/>
        </w:rPr>
        <w:t>/</w:t>
      </w:r>
      <w:r w:rsidRPr="00CD7EB3">
        <w:rPr>
          <w:rFonts w:hint="cs"/>
          <w:rtl/>
          <w:lang w:bidi="fa-IR"/>
        </w:rPr>
        <w:t xml:space="preserve"> بساط این سنت شنیع برچیده شد. و نکاح بیوه‌ها باردیگر رواج یافت و این طبق</w:t>
      </w:r>
      <w:r w:rsidR="00887266" w:rsidRPr="00CD7EB3">
        <w:rPr>
          <w:rFonts w:hint="cs"/>
          <w:rtl/>
          <w:lang w:bidi="fa-IR"/>
        </w:rPr>
        <w:t>ه</w:t>
      </w:r>
      <w:r w:rsidR="00240C4B" w:rsidRPr="00CD7EB3">
        <w:rPr>
          <w:rtl/>
          <w:lang w:bidi="fa-IR"/>
        </w:rPr>
        <w:t>‌</w:t>
      </w:r>
      <w:r w:rsidR="00887266" w:rsidRPr="00CD7EB3">
        <w:rPr>
          <w:rFonts w:hint="cs"/>
          <w:rtl/>
          <w:lang w:bidi="fa-IR"/>
        </w:rPr>
        <w:t>ی</w:t>
      </w:r>
      <w:r w:rsidRPr="00CD7EB3">
        <w:rPr>
          <w:rFonts w:hint="cs"/>
          <w:rtl/>
          <w:lang w:bidi="fa-IR"/>
        </w:rPr>
        <w:t xml:space="preserve"> مظلوم و ستمدیده که تعدادش به هزارها می‌رسید و گویی زنده در گور بود، در سای</w:t>
      </w:r>
      <w:r w:rsidR="00887266" w:rsidRPr="00CD7EB3">
        <w:rPr>
          <w:rFonts w:hint="cs"/>
          <w:rtl/>
          <w:lang w:bidi="fa-IR"/>
        </w:rPr>
        <w:t>ه</w:t>
      </w:r>
      <w:r w:rsidR="00240C4B" w:rsidRPr="00CD7EB3">
        <w:rPr>
          <w:rtl/>
          <w:lang w:bidi="fa-IR"/>
        </w:rPr>
        <w:t>‌</w:t>
      </w:r>
      <w:r w:rsidR="00887266" w:rsidRPr="00CD7EB3">
        <w:rPr>
          <w:rFonts w:hint="cs"/>
          <w:rtl/>
          <w:lang w:bidi="fa-IR"/>
        </w:rPr>
        <w:t>ی</w:t>
      </w:r>
      <w:r w:rsidRPr="00CD7EB3">
        <w:rPr>
          <w:rFonts w:hint="cs"/>
          <w:rtl/>
          <w:lang w:bidi="fa-IR"/>
        </w:rPr>
        <w:t xml:space="preserve"> شریعت و سن</w:t>
      </w:r>
      <w:r w:rsidR="00C76028" w:rsidRPr="00CD7EB3">
        <w:rPr>
          <w:rFonts w:hint="cs"/>
          <w:rtl/>
          <w:lang w:bidi="fa-IR"/>
        </w:rPr>
        <w:t>ّ</w:t>
      </w:r>
      <w:r w:rsidRPr="00CD7EB3">
        <w:rPr>
          <w:rFonts w:hint="cs"/>
          <w:rtl/>
          <w:lang w:bidi="fa-IR"/>
        </w:rPr>
        <w:t>ت حیاتی نو یافت.</w:t>
      </w:r>
    </w:p>
    <w:p w:rsidR="00B348FC" w:rsidRPr="00CD7EB3" w:rsidRDefault="00B348FC" w:rsidP="00D03209">
      <w:pPr>
        <w:pStyle w:val="a0"/>
        <w:rPr>
          <w:rtl/>
          <w:lang w:bidi="fa-IR"/>
        </w:rPr>
      </w:pPr>
      <w:bookmarkStart w:id="20" w:name="_Toc471220949"/>
      <w:r w:rsidRPr="00CD7EB3">
        <w:rPr>
          <w:rFonts w:hint="cs"/>
          <w:rtl/>
          <w:lang w:bidi="fa-IR"/>
        </w:rPr>
        <w:t>«مظلومی دختران»</w:t>
      </w:r>
      <w:bookmarkEnd w:id="20"/>
    </w:p>
    <w:p w:rsidR="00B348FC" w:rsidRPr="00CD7EB3" w:rsidRDefault="00B348FC" w:rsidP="00887266">
      <w:pPr>
        <w:pStyle w:val="1-"/>
        <w:rPr>
          <w:rtl/>
          <w:lang w:bidi="fa-IR"/>
        </w:rPr>
      </w:pPr>
      <w:r w:rsidRPr="00CD7EB3">
        <w:rPr>
          <w:rFonts w:hint="cs"/>
          <w:rtl/>
          <w:lang w:bidi="fa-IR"/>
        </w:rPr>
        <w:t>همچنین دخترانی که مدت‌ها در بند قیود و رسوم مختلف قبایل افغانی اسیر بودند و به علت عدم ازدواج به امراض مختلف جسمی، اخلاقی و شرعی مبتلا شده بودند بنابر کوشش ایشان سلسله ازدواج‌شان راه افتاد و از زندگی سخت و غیرفطری رهایی یافتند. علاوه براین ایشان آثار جاهلیت و رسوم هندوها و شکل‌های مختلف بدعات و خرافات و نشانه‌های رفض را که بر اثر اختلاط عناصر غیراسلامی در اجتماع مسلمانان سرایت کرده بود، ریشه کن کرد و اضافه بر این‌ها نظام مالی اسلام و قانون عدالت و قضاوت را احیاء نمود. حدود اسلامی به مرحله اجرا درآمد، سازمان امر باالمعروف و نهی عن‌المنکر و دعوت الی الله بوجود آمد، خلاصه نقش</w:t>
      </w:r>
      <w:r w:rsidR="00887266" w:rsidRPr="00CD7EB3">
        <w:rPr>
          <w:rFonts w:hint="cs"/>
          <w:rtl/>
          <w:lang w:bidi="fa-IR"/>
        </w:rPr>
        <w:t>ه</w:t>
      </w:r>
      <w:r w:rsidR="00240C4B" w:rsidRPr="00CD7EB3">
        <w:rPr>
          <w:rtl/>
          <w:lang w:bidi="fa-IR"/>
        </w:rPr>
        <w:t>‌</w:t>
      </w:r>
      <w:r w:rsidR="00887266" w:rsidRPr="00CD7EB3">
        <w:rPr>
          <w:rFonts w:hint="cs"/>
          <w:rtl/>
          <w:lang w:bidi="fa-IR"/>
        </w:rPr>
        <w:t>ی</w:t>
      </w:r>
      <w:r w:rsidRPr="00CD7EB3">
        <w:rPr>
          <w:rFonts w:hint="cs"/>
          <w:rtl/>
          <w:lang w:bidi="fa-IR"/>
        </w:rPr>
        <w:t xml:space="preserve"> اصلی و الگوی واقعی یک خلافت</w:t>
      </w:r>
      <w:r w:rsidR="009C55ED" w:rsidRPr="00CD7EB3">
        <w:rPr>
          <w:rFonts w:hint="cs"/>
          <w:rtl/>
          <w:lang w:bidi="fa-IR"/>
        </w:rPr>
        <w:t xml:space="preserve"> اسلامی با ویژگی‌های آن درنظر اهل دنیا مجسم گردید و دگرگونی دیگری که خیلی حائز اهمیت است، بوجود آمدن محیط دینی بود که در اثر دعوت و حرکت و تاثیر آفرینی رهبر و همراهانش در سطح هندوستان پدید آمده بود و بنابر ارشاد و موعظه‌های ایشان، غف</w:t>
      </w:r>
      <w:r w:rsidR="00887266" w:rsidRPr="00CD7EB3">
        <w:rPr>
          <w:rFonts w:hint="cs"/>
          <w:rtl/>
          <w:lang w:bidi="fa-IR"/>
        </w:rPr>
        <w:t>لت و بی‌دینی از زندگی‌ها دور شد</w:t>
      </w:r>
      <w:r w:rsidR="009C55ED" w:rsidRPr="00CD7EB3">
        <w:rPr>
          <w:rFonts w:hint="cs"/>
          <w:rtl/>
          <w:lang w:bidi="fa-IR"/>
        </w:rPr>
        <w:t xml:space="preserve"> و جای آن را خداپرستی و عشق و علاقه به دین پر نمود و بدین ترتیب انقلاب اصلاحی و فرهنگی در سطح مملکت بوجود آمد.</w:t>
      </w:r>
    </w:p>
    <w:p w:rsidR="009C55ED" w:rsidRPr="00CD7EB3" w:rsidRDefault="009C55ED" w:rsidP="00887266">
      <w:pPr>
        <w:pStyle w:val="1-"/>
        <w:rPr>
          <w:rtl/>
          <w:lang w:bidi="fa-IR"/>
        </w:rPr>
      </w:pPr>
      <w:r w:rsidRPr="00CD7EB3">
        <w:rPr>
          <w:rFonts w:hint="cs"/>
          <w:rtl/>
          <w:lang w:bidi="fa-IR"/>
        </w:rPr>
        <w:t>در دوران</w:t>
      </w:r>
      <w:r w:rsidR="00C76028" w:rsidRPr="00CD7EB3">
        <w:rPr>
          <w:rFonts w:hint="cs"/>
          <w:rtl/>
          <w:lang w:bidi="fa-IR"/>
        </w:rPr>
        <w:t xml:space="preserve"> سفر حج در کلکته کمی اقامت گزید</w:t>
      </w:r>
      <w:r w:rsidRPr="00CD7EB3">
        <w:rPr>
          <w:rFonts w:hint="cs"/>
          <w:rtl/>
          <w:lang w:bidi="fa-IR"/>
        </w:rPr>
        <w:t xml:space="preserve"> که در نتیجه</w:t>
      </w:r>
      <w:r w:rsidR="00C76028" w:rsidRPr="00CD7EB3">
        <w:rPr>
          <w:rFonts w:hint="cs"/>
          <w:rtl/>
          <w:lang w:bidi="fa-IR"/>
        </w:rPr>
        <w:t>‌ی</w:t>
      </w:r>
      <w:r w:rsidRPr="00CD7EB3">
        <w:rPr>
          <w:rFonts w:hint="cs"/>
          <w:rtl/>
          <w:lang w:bidi="fa-IR"/>
        </w:rPr>
        <w:t xml:space="preserve"> آن</w:t>
      </w:r>
      <w:r w:rsidR="00C76028" w:rsidRPr="00CD7EB3">
        <w:rPr>
          <w:rFonts w:hint="cs"/>
          <w:rtl/>
          <w:lang w:bidi="fa-IR"/>
        </w:rPr>
        <w:t>،</w:t>
      </w:r>
      <w:r w:rsidRPr="00CD7EB3">
        <w:rPr>
          <w:rFonts w:hint="cs"/>
          <w:rtl/>
          <w:lang w:bidi="fa-IR"/>
        </w:rPr>
        <w:t xml:space="preserve"> نسیم دینداری و تقوی شروع به وزیدن کرد، فروش مشروبات الکلی ترک شد و مغازه‌داران از مسئولین دولت انگلیس خواستند که از پرداخت مالیات و عوارض معاف شوند و گفتند که شخصیت بزرگی در شهر آمده</w:t>
      </w:r>
      <w:r w:rsidR="00887266" w:rsidRPr="00CD7EB3">
        <w:rPr>
          <w:rFonts w:hint="cs"/>
          <w:rtl/>
          <w:lang w:bidi="fa-IR"/>
        </w:rPr>
        <w:t xml:space="preserve"> است</w:t>
      </w:r>
      <w:r w:rsidRPr="00CD7EB3">
        <w:rPr>
          <w:rFonts w:hint="cs"/>
          <w:rtl/>
          <w:lang w:bidi="fa-IR"/>
        </w:rPr>
        <w:t xml:space="preserve"> که هم</w:t>
      </w:r>
      <w:r w:rsidR="00887266" w:rsidRPr="00CD7EB3">
        <w:rPr>
          <w:rFonts w:hint="cs"/>
          <w:rtl/>
          <w:lang w:bidi="fa-IR"/>
        </w:rPr>
        <w:t>ه</w:t>
      </w:r>
      <w:r w:rsidR="00240C4B" w:rsidRPr="00CD7EB3">
        <w:rPr>
          <w:rtl/>
          <w:lang w:bidi="fa-IR"/>
        </w:rPr>
        <w:t>‌</w:t>
      </w:r>
      <w:r w:rsidR="00887266" w:rsidRPr="00CD7EB3">
        <w:rPr>
          <w:rFonts w:hint="cs"/>
          <w:rtl/>
          <w:lang w:bidi="fa-IR"/>
        </w:rPr>
        <w:t>ی</w:t>
      </w:r>
      <w:r w:rsidRPr="00CD7EB3">
        <w:rPr>
          <w:rFonts w:hint="cs"/>
          <w:rtl/>
          <w:lang w:bidi="fa-IR"/>
        </w:rPr>
        <w:t xml:space="preserve"> مردم شهر و روستا ارادتمند او شده و می‌شوند و همگی از تمام مواد مخدر توبه کرده‌اند، حالا دیگر هیچ</w:t>
      </w:r>
      <w:r w:rsidR="00887266" w:rsidRPr="00CD7EB3">
        <w:rPr>
          <w:rFonts w:hint="cs"/>
          <w:rtl/>
          <w:lang w:bidi="fa-IR"/>
        </w:rPr>
        <w:t xml:space="preserve"> </w:t>
      </w:r>
      <w:r w:rsidRPr="00CD7EB3">
        <w:rPr>
          <w:rFonts w:hint="cs"/>
          <w:rtl/>
          <w:lang w:bidi="fa-IR"/>
        </w:rPr>
        <w:t>کس به مغازه‌ها حتی سری هم نمی‌زند، در این منطقه نکاح شرعی رواج گرفت، بی‌حجابی ترک شد، نشانه‌های شرک و بدعت از بین رفت و جای آن را نشانه‌های سنت و شریعت گرفتند. در بنگال و آسام امواج تبلیغات و اصلاحات متلاطم شد و مردم بکثرت در دین اسلام داخل گشتند. در این هنگام شعر صاحب مخزن صادق می‌آید.</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2977"/>
      </w:tblGrid>
      <w:tr w:rsidR="00324CCA" w:rsidRPr="00CD7EB3" w:rsidTr="00324CCA">
        <w:tc>
          <w:tcPr>
            <w:tcW w:w="2694" w:type="dxa"/>
          </w:tcPr>
          <w:p w:rsidR="00324CCA" w:rsidRPr="00CD7EB3" w:rsidRDefault="00324CCA" w:rsidP="00324CCA">
            <w:pPr>
              <w:pStyle w:val="1-"/>
              <w:ind w:firstLine="0"/>
              <w:jc w:val="lowKashida"/>
              <w:rPr>
                <w:sz w:val="2"/>
                <w:szCs w:val="2"/>
                <w:rtl/>
              </w:rPr>
            </w:pPr>
            <w:r w:rsidRPr="00CD7EB3">
              <w:rPr>
                <w:rFonts w:hint="cs"/>
                <w:rtl/>
              </w:rPr>
              <w:t>خلق و عالم پرآوازه گشت</w:t>
            </w:r>
            <w:r w:rsidRPr="00CD7EB3">
              <w:rPr>
                <w:rtl/>
              </w:rPr>
              <w:br/>
            </w:r>
          </w:p>
        </w:tc>
        <w:tc>
          <w:tcPr>
            <w:tcW w:w="283" w:type="dxa"/>
          </w:tcPr>
          <w:p w:rsidR="00324CCA" w:rsidRPr="00CD7EB3" w:rsidRDefault="00324CCA" w:rsidP="00324CCA">
            <w:pPr>
              <w:pStyle w:val="1-"/>
              <w:ind w:firstLine="0"/>
              <w:jc w:val="lowKashida"/>
              <w:rPr>
                <w:rtl/>
              </w:rPr>
            </w:pPr>
          </w:p>
        </w:tc>
        <w:tc>
          <w:tcPr>
            <w:tcW w:w="2977" w:type="dxa"/>
          </w:tcPr>
          <w:p w:rsidR="00324CCA" w:rsidRPr="00CD7EB3" w:rsidRDefault="00324CCA" w:rsidP="00324CCA">
            <w:pPr>
              <w:pStyle w:val="1-"/>
              <w:ind w:firstLine="0"/>
              <w:jc w:val="lowKashida"/>
              <w:rPr>
                <w:sz w:val="2"/>
                <w:szCs w:val="2"/>
                <w:rtl/>
              </w:rPr>
            </w:pPr>
            <w:r w:rsidRPr="00CD7EB3">
              <w:rPr>
                <w:rFonts w:hint="cs"/>
                <w:rtl/>
              </w:rPr>
              <w:t>تو گفتی که عهد نبی تازه گشت</w:t>
            </w:r>
            <w:r w:rsidRPr="00CD7EB3">
              <w:rPr>
                <w:rFonts w:hint="cs"/>
                <w:rtl/>
              </w:rPr>
              <w:br/>
            </w:r>
          </w:p>
        </w:tc>
      </w:tr>
    </w:tbl>
    <w:p w:rsidR="009C55ED" w:rsidRPr="00CD7EB3" w:rsidRDefault="006B00E8" w:rsidP="00324CCA">
      <w:pPr>
        <w:pStyle w:val="1-"/>
        <w:rPr>
          <w:rtl/>
        </w:rPr>
      </w:pPr>
      <w:r w:rsidRPr="00CD7EB3">
        <w:rPr>
          <w:rFonts w:hint="cs"/>
          <w:rtl/>
        </w:rPr>
        <w:t>در واقع این شعر تنها بیانگر حالت کلکته در آن عهد نیست، بلکه بر تمام هندوستان آن زمان صدق پیدا می‌کند.</w:t>
      </w:r>
    </w:p>
    <w:p w:rsidR="00CF6B7F" w:rsidRPr="00CD7EB3" w:rsidRDefault="00CF6B7F" w:rsidP="00D03209">
      <w:pPr>
        <w:pStyle w:val="a0"/>
        <w:rPr>
          <w:rtl/>
        </w:rPr>
      </w:pPr>
      <w:bookmarkStart w:id="21" w:name="_Toc471220950"/>
      <w:r w:rsidRPr="00CD7EB3">
        <w:rPr>
          <w:rFonts w:hint="cs"/>
          <w:rtl/>
        </w:rPr>
        <w:t>«آثار گسترده و همه جانبه»</w:t>
      </w:r>
      <w:bookmarkEnd w:id="21"/>
    </w:p>
    <w:p w:rsidR="00CF6B7F" w:rsidRPr="00CD7EB3" w:rsidRDefault="00CF6B7F" w:rsidP="00887266">
      <w:pPr>
        <w:pStyle w:val="1-"/>
        <w:rPr>
          <w:rtl/>
        </w:rPr>
      </w:pPr>
      <w:r w:rsidRPr="00CD7EB3">
        <w:rPr>
          <w:rFonts w:hint="cs"/>
          <w:rtl/>
        </w:rPr>
        <w:t>آثار این دعوت</w:t>
      </w:r>
      <w:r w:rsidR="006260BF" w:rsidRPr="00CD7EB3">
        <w:rPr>
          <w:rFonts w:hint="cs"/>
          <w:rtl/>
        </w:rPr>
        <w:t xml:space="preserve"> و حرکت همه‌گیر بود و به اطراف و اکناف رسید. صور اتباع شریعت و اعلاء کلمة الله و بازگشت به کتاب و سنت دمیده شد و در نتیجه آن فعالیت‌های اسلامی و حرکات اصلاحی بوجود </w:t>
      </w:r>
      <w:r w:rsidR="00C74E54" w:rsidRPr="00CD7EB3">
        <w:rPr>
          <w:rFonts w:hint="cs"/>
          <w:rtl/>
        </w:rPr>
        <w:t>آمدند</w:t>
      </w:r>
      <w:r w:rsidR="006260BF" w:rsidRPr="00CD7EB3">
        <w:rPr>
          <w:rFonts w:hint="cs"/>
          <w:rtl/>
        </w:rPr>
        <w:t xml:space="preserve"> که هریک ب</w:t>
      </w:r>
      <w:r w:rsidR="00C74E54" w:rsidRPr="00CD7EB3">
        <w:rPr>
          <w:rFonts w:hint="cs"/>
          <w:rtl/>
        </w:rPr>
        <w:t xml:space="preserve">ه </w:t>
      </w:r>
      <w:r w:rsidR="006260BF" w:rsidRPr="00CD7EB3">
        <w:rPr>
          <w:rFonts w:hint="cs"/>
          <w:rtl/>
        </w:rPr>
        <w:t>نوب</w:t>
      </w:r>
      <w:r w:rsidR="00887266" w:rsidRPr="00CD7EB3">
        <w:rPr>
          <w:rFonts w:hint="cs"/>
          <w:rtl/>
          <w:lang w:bidi="fa-IR"/>
        </w:rPr>
        <w:t>ه</w:t>
      </w:r>
      <w:r w:rsidR="00240C4B" w:rsidRPr="00CD7EB3">
        <w:rPr>
          <w:rtl/>
          <w:lang w:bidi="fa-IR"/>
        </w:rPr>
        <w:t>‌</w:t>
      </w:r>
      <w:r w:rsidR="00887266" w:rsidRPr="00CD7EB3">
        <w:rPr>
          <w:rFonts w:hint="cs"/>
          <w:rtl/>
          <w:lang w:bidi="fa-IR"/>
        </w:rPr>
        <w:t>ی</w:t>
      </w:r>
      <w:r w:rsidR="006260BF" w:rsidRPr="00CD7EB3">
        <w:rPr>
          <w:rFonts w:hint="cs"/>
          <w:rtl/>
        </w:rPr>
        <w:t xml:space="preserve"> خود کارهای مفیدی انجام داد</w:t>
      </w:r>
      <w:r w:rsidR="00887266" w:rsidRPr="00CD7EB3">
        <w:rPr>
          <w:rFonts w:hint="cs"/>
          <w:rtl/>
        </w:rPr>
        <w:t>ند</w:t>
      </w:r>
      <w:r w:rsidR="006260BF" w:rsidRPr="00CD7EB3">
        <w:rPr>
          <w:rFonts w:hint="cs"/>
          <w:rtl/>
        </w:rPr>
        <w:t xml:space="preserve"> و مسلمانان را بیدار و روشن کردند. در بنگال شرق، حرکت نثار علی معروف به تیتومیان جماعت اهل حدیث، مرکز جهاد و تربیت در صادق پور و پتنه کوشش‌های تبلیغی و فرهنگی خاندان غزنوی در امرتسر، دارالعلوم </w:t>
      </w:r>
      <w:r w:rsidR="00887266" w:rsidRPr="00CD7EB3">
        <w:rPr>
          <w:rFonts w:hint="cs"/>
          <w:rtl/>
        </w:rPr>
        <w:t>د</w:t>
      </w:r>
      <w:r w:rsidR="006260BF" w:rsidRPr="00CD7EB3">
        <w:rPr>
          <w:rFonts w:hint="cs"/>
          <w:rtl/>
        </w:rPr>
        <w:t xml:space="preserve">یوبند، مظاهر علوم، سهارنپور و صدها مدرسه مشابه این‌ها، مدرسه‌های سلفی مذهب و دارالعلوم ندوة العلماء همگی انشعاب‌هایی از آن نیروگاه قوی بودند که سوختش خون </w:t>
      </w:r>
      <w:r w:rsidR="00887266" w:rsidRPr="00CD7EB3">
        <w:rPr>
          <w:rFonts w:hint="cs"/>
          <w:rtl/>
        </w:rPr>
        <w:t>ج</w:t>
      </w:r>
      <w:r w:rsidR="006260BF" w:rsidRPr="00CD7EB3">
        <w:rPr>
          <w:rFonts w:hint="cs"/>
          <w:rtl/>
        </w:rPr>
        <w:t>گر و اشک‌های هنگام سحر بود.</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1429"/>
        <w:gridCol w:w="2279"/>
      </w:tblGrid>
      <w:tr w:rsidR="001F1DD1" w:rsidRPr="00CD7EB3" w:rsidTr="001F1DD1">
        <w:tc>
          <w:tcPr>
            <w:tcW w:w="3675" w:type="dxa"/>
            <w:gridSpan w:val="2"/>
          </w:tcPr>
          <w:p w:rsidR="001F1DD1" w:rsidRPr="00CD7EB3" w:rsidRDefault="001F1DD1" w:rsidP="001F1DD1">
            <w:pPr>
              <w:pStyle w:val="1-"/>
              <w:ind w:firstLine="0"/>
              <w:jc w:val="lowKashida"/>
              <w:rPr>
                <w:i/>
                <w:iCs/>
                <w:sz w:val="2"/>
                <w:szCs w:val="2"/>
                <w:rtl/>
              </w:rPr>
            </w:pPr>
            <w:r w:rsidRPr="00CD7EB3">
              <w:rPr>
                <w:rFonts w:hint="cs"/>
                <w:rtl/>
              </w:rPr>
              <w:t>یک چراغیست در این خانه که از پرتو آن</w:t>
            </w:r>
            <w:r w:rsidRPr="00CD7EB3">
              <w:rPr>
                <w:rtl/>
              </w:rPr>
              <w:br/>
            </w:r>
          </w:p>
        </w:tc>
        <w:tc>
          <w:tcPr>
            <w:tcW w:w="2279" w:type="dxa"/>
          </w:tcPr>
          <w:p w:rsidR="001F1DD1" w:rsidRPr="00CD7EB3" w:rsidRDefault="001F1DD1" w:rsidP="001F1DD1">
            <w:pPr>
              <w:pStyle w:val="1-"/>
              <w:ind w:firstLine="0"/>
              <w:jc w:val="lowKashida"/>
              <w:rPr>
                <w:i/>
                <w:iCs/>
                <w:rtl/>
              </w:rPr>
            </w:pPr>
          </w:p>
        </w:tc>
      </w:tr>
      <w:tr w:rsidR="001F1DD1" w:rsidRPr="00CD7EB3" w:rsidTr="001F1DD1">
        <w:tc>
          <w:tcPr>
            <w:tcW w:w="2246" w:type="dxa"/>
          </w:tcPr>
          <w:p w:rsidR="001F1DD1" w:rsidRPr="00CD7EB3" w:rsidRDefault="001F1DD1" w:rsidP="001F1DD1">
            <w:pPr>
              <w:pStyle w:val="1-"/>
              <w:ind w:firstLine="0"/>
              <w:jc w:val="lowKashida"/>
              <w:rPr>
                <w:i/>
                <w:iCs/>
                <w:rtl/>
              </w:rPr>
            </w:pPr>
          </w:p>
        </w:tc>
        <w:tc>
          <w:tcPr>
            <w:tcW w:w="3708" w:type="dxa"/>
            <w:gridSpan w:val="2"/>
          </w:tcPr>
          <w:p w:rsidR="001F1DD1" w:rsidRPr="00CD7EB3" w:rsidRDefault="001F1DD1" w:rsidP="001F1DD1">
            <w:pPr>
              <w:pStyle w:val="1-"/>
              <w:ind w:firstLine="0"/>
              <w:jc w:val="lowKashida"/>
              <w:rPr>
                <w:sz w:val="2"/>
                <w:szCs w:val="2"/>
                <w:rtl/>
              </w:rPr>
            </w:pPr>
            <w:r w:rsidRPr="00CD7EB3">
              <w:rPr>
                <w:rFonts w:hint="cs"/>
                <w:rtl/>
              </w:rPr>
              <w:t>هرکجا نگرم انجمنی ساخته‌اند</w:t>
            </w:r>
            <w:r w:rsidRPr="00CD7EB3">
              <w:rPr>
                <w:rtl/>
              </w:rPr>
              <w:br/>
            </w:r>
          </w:p>
        </w:tc>
      </w:tr>
    </w:tbl>
    <w:p w:rsidR="001F1DD1" w:rsidRPr="00CD7EB3" w:rsidRDefault="008A1828" w:rsidP="00887266">
      <w:pPr>
        <w:pStyle w:val="a0"/>
        <w:rPr>
          <w:rtl/>
        </w:rPr>
      </w:pPr>
      <w:bookmarkStart w:id="22" w:name="_Toc471220951"/>
      <w:r w:rsidRPr="00CD7EB3">
        <w:rPr>
          <w:rFonts w:hint="cs"/>
          <w:rtl/>
        </w:rPr>
        <w:t>«نویسندگان غربی و روش معاندان</w:t>
      </w:r>
      <w:r w:rsidR="00887266" w:rsidRPr="00CD7EB3">
        <w:rPr>
          <w:rFonts w:hint="cs"/>
          <w:rtl/>
          <w:lang w:bidi="fa-IR"/>
        </w:rPr>
        <w:t>ه</w:t>
      </w:r>
      <w:r w:rsidR="00240C4B" w:rsidRPr="00CD7EB3">
        <w:rPr>
          <w:rtl/>
          <w:lang w:bidi="fa-IR"/>
        </w:rPr>
        <w:t>‌</w:t>
      </w:r>
      <w:r w:rsidR="00887266" w:rsidRPr="00CD7EB3">
        <w:rPr>
          <w:rFonts w:hint="cs"/>
          <w:rtl/>
          <w:lang w:bidi="fa-IR"/>
        </w:rPr>
        <w:t>ی</w:t>
      </w:r>
      <w:r w:rsidRPr="00CD7EB3">
        <w:rPr>
          <w:rFonts w:hint="cs"/>
          <w:rtl/>
        </w:rPr>
        <w:t xml:space="preserve"> آنان»</w:t>
      </w:r>
      <w:bookmarkEnd w:id="22"/>
    </w:p>
    <w:p w:rsidR="008A1828" w:rsidRPr="00CD7EB3" w:rsidRDefault="008A1828" w:rsidP="00887266">
      <w:pPr>
        <w:pStyle w:val="1-"/>
        <w:rPr>
          <w:rtl/>
        </w:rPr>
      </w:pPr>
      <w:r w:rsidRPr="00CD7EB3">
        <w:rPr>
          <w:rFonts w:hint="cs"/>
          <w:rtl/>
        </w:rPr>
        <w:t xml:space="preserve">با </w:t>
      </w:r>
      <w:r w:rsidR="00871AFD" w:rsidRPr="00CD7EB3">
        <w:rPr>
          <w:rFonts w:hint="cs"/>
          <w:rtl/>
        </w:rPr>
        <w:t>آنکه حضرت سید بنابر کارهای اصلاحی و انقلابی خود که در تاریخ مصلحین و دعوتگران مثال آن کم دیده می‌شود و از عظمت و شهرت بخصوصی در زمان خود و بعد از آن برخوردار بود، ولی در اروپا آنقدر مورد انتقاد قرار گرفت و بر علیه شخصیت و حرکتش تهاجم شد که به یقین می‌توان گفت جزء ذات مقدس آن حضرت</w:t>
      </w:r>
      <w:r w:rsidR="00BE7CAC">
        <w:rPr>
          <w:rFonts w:cs="CTraditional Arabic"/>
          <w:rtl/>
        </w:rPr>
        <w:t> </w:t>
      </w:r>
      <w:r w:rsidR="00BE7CAC" w:rsidRPr="00CD7EB3">
        <w:rPr>
          <w:rFonts w:cs="CTraditional Arabic" w:hint="cs"/>
          <w:rtl/>
        </w:rPr>
        <w:t>ج</w:t>
      </w:r>
      <w:r w:rsidR="00871AFD" w:rsidRPr="00CD7EB3">
        <w:rPr>
          <w:rFonts w:hint="cs"/>
          <w:rtl/>
        </w:rPr>
        <w:t xml:space="preserve"> در مورد هیچ شخص دیگری چنین چیزی دیده نشده</w:t>
      </w:r>
      <w:r w:rsidR="003E1945" w:rsidRPr="00CD7EB3">
        <w:rPr>
          <w:rFonts w:hint="cs"/>
          <w:rtl/>
        </w:rPr>
        <w:t xml:space="preserve"> است</w:t>
      </w:r>
      <w:r w:rsidR="00871AFD" w:rsidRPr="00CD7EB3">
        <w:rPr>
          <w:rFonts w:hint="cs"/>
          <w:rtl/>
        </w:rPr>
        <w:t>.</w:t>
      </w:r>
    </w:p>
    <w:p w:rsidR="00A65776" w:rsidRPr="00CD7EB3" w:rsidRDefault="00A65776" w:rsidP="004251B3">
      <w:pPr>
        <w:pStyle w:val="1-"/>
        <w:rPr>
          <w:rtl/>
        </w:rPr>
      </w:pPr>
      <w:r w:rsidRPr="00CD7EB3">
        <w:rPr>
          <w:rFonts w:hint="cs"/>
          <w:rtl/>
        </w:rPr>
        <w:t>چنین معلوم می‌شود که نویسندگان در این موضوع نیاز به مطالعه و زحمت حس نکرده‌اند، یا فقط به سخن‌های شنیده اکتفا نموده‌اند و یا هم به جا</w:t>
      </w:r>
      <w:r w:rsidR="001933FE" w:rsidRPr="00CD7EB3">
        <w:rPr>
          <w:rFonts w:hint="cs"/>
          <w:rtl/>
        </w:rPr>
        <w:t>ی تاریخ‌</w:t>
      </w:r>
      <w:r w:rsidRPr="00CD7EB3">
        <w:rPr>
          <w:rFonts w:hint="cs"/>
          <w:rtl/>
        </w:rPr>
        <w:t xml:space="preserve">نویسی مهارت </w:t>
      </w:r>
      <w:r w:rsidR="00C74E54" w:rsidRPr="00CD7EB3">
        <w:rPr>
          <w:rFonts w:hint="cs"/>
          <w:rtl/>
        </w:rPr>
        <w:t>را در تاریخ‌سازی بخرج داده‌اند.</w:t>
      </w:r>
      <w:r w:rsidRPr="00CD7EB3">
        <w:rPr>
          <w:rFonts w:hint="cs"/>
          <w:rtl/>
        </w:rPr>
        <w:t xml:space="preserve"> در اروپای جدید، آزادی فکر و تلاش حق و راستی در علم و تحق</w:t>
      </w:r>
      <w:r w:rsidR="00C74E54" w:rsidRPr="00CD7EB3">
        <w:rPr>
          <w:rFonts w:hint="cs"/>
          <w:rtl/>
        </w:rPr>
        <w:t>یق آغاز شده بود و بر علیه تعصبات</w:t>
      </w:r>
      <w:r w:rsidRPr="00CD7EB3">
        <w:rPr>
          <w:rFonts w:hint="cs"/>
          <w:rtl/>
        </w:rPr>
        <w:t xml:space="preserve"> مذهبی و خرافه‌پرستی و بی‌تحقیقی جنگ‌های خونریزی بوقوع پیوسته بود. این </w:t>
      </w:r>
      <w:r w:rsidR="001933FE" w:rsidRPr="00CD7EB3">
        <w:rPr>
          <w:rFonts w:hint="cs"/>
          <w:rtl/>
        </w:rPr>
        <w:t>کار از یک نظر برای دنی</w:t>
      </w:r>
      <w:r w:rsidRPr="00CD7EB3">
        <w:rPr>
          <w:rFonts w:hint="cs"/>
          <w:rtl/>
        </w:rPr>
        <w:t>ا خیلی مفید بود و بعد از آن امید می‌رفت که انگیز</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تحقیق و نگارش در یک موضوع تاریخی و</w:t>
      </w:r>
      <w:r w:rsidR="001933FE" w:rsidRPr="00CD7EB3">
        <w:rPr>
          <w:rFonts w:hint="cs"/>
          <w:rtl/>
        </w:rPr>
        <w:t xml:space="preserve"> </w:t>
      </w:r>
      <w:r w:rsidRPr="00CD7EB3">
        <w:rPr>
          <w:rFonts w:hint="cs"/>
          <w:rtl/>
        </w:rPr>
        <w:t>علمی بجای اینکه عناد و تعصب و اهداف سیاسی باشد، تلاش حق و جویایی واقعیت خواهد بود، نویسندگان نیم</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اول قرن نوزدهم در این خصوص مانند مولفین و فضلا</w:t>
      </w:r>
      <w:r w:rsidR="003E1945" w:rsidRPr="00CD7EB3">
        <w:rPr>
          <w:rFonts w:hint="cs"/>
          <w:rtl/>
        </w:rPr>
        <w:t>ی</w:t>
      </w:r>
      <w:r w:rsidRPr="00CD7EB3">
        <w:rPr>
          <w:rFonts w:hint="cs"/>
          <w:rtl/>
        </w:rPr>
        <w:t xml:space="preserve"> قرون وسطی که در سای</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جنگ‌های صلیبی پرورش یافته</w:t>
      </w:r>
      <w:r w:rsidR="003E1945" w:rsidRPr="00CD7EB3">
        <w:rPr>
          <w:rFonts w:hint="cs"/>
          <w:rtl/>
        </w:rPr>
        <w:t xml:space="preserve"> بودند</w:t>
      </w:r>
      <w:r w:rsidR="004251B3" w:rsidRPr="00CD7EB3">
        <w:rPr>
          <w:rFonts w:hint="cs"/>
          <w:rtl/>
        </w:rPr>
        <w:t xml:space="preserve"> </w:t>
      </w:r>
      <w:r w:rsidRPr="00CD7EB3">
        <w:rPr>
          <w:rFonts w:hint="cs"/>
          <w:rtl/>
        </w:rPr>
        <w:t>و احساساتی بودند، نخواهند بود. ولی چه باید کرد؟ که زندگی انسانی مجموعه تضادها است و در این دنیا چیزهایی بوقوع می‌پیوندد که انسان انتظارش را ندارد.</w:t>
      </w:r>
    </w:p>
    <w:p w:rsidR="008C278B" w:rsidRPr="00CD7EB3" w:rsidRDefault="008C278B" w:rsidP="00D03209">
      <w:pPr>
        <w:pStyle w:val="a0"/>
        <w:rPr>
          <w:rtl/>
        </w:rPr>
      </w:pPr>
      <w:bookmarkStart w:id="23" w:name="_Toc471220952"/>
      <w:r w:rsidRPr="00CD7EB3">
        <w:rPr>
          <w:rFonts w:hint="cs"/>
          <w:rtl/>
        </w:rPr>
        <w:t>«زندگانی معروف و تاریخ محفوظ»</w:t>
      </w:r>
      <w:bookmarkEnd w:id="23"/>
    </w:p>
    <w:p w:rsidR="008C278B" w:rsidRPr="00CD7EB3" w:rsidRDefault="008C278B" w:rsidP="002054EA">
      <w:pPr>
        <w:pStyle w:val="1-"/>
        <w:spacing w:line="238" w:lineRule="auto"/>
        <w:rPr>
          <w:rtl/>
        </w:rPr>
      </w:pPr>
      <w:r w:rsidRPr="00CD7EB3">
        <w:rPr>
          <w:rFonts w:hint="cs"/>
          <w:rtl/>
        </w:rPr>
        <w:t>امام سید احمد شهید</w:t>
      </w:r>
      <w:r w:rsidR="00BE7CAC">
        <w:rPr>
          <w:rFonts w:cs="CTraditional Arabic"/>
          <w:rtl/>
        </w:rPr>
        <w:t> </w:t>
      </w:r>
      <w:r w:rsidR="00BE7CAC" w:rsidRPr="00CD7EB3">
        <w:rPr>
          <w:rFonts w:cs="CTraditional Arabic" w:hint="cs"/>
          <w:rtl/>
        </w:rPr>
        <w:t>/</w:t>
      </w:r>
      <w:r w:rsidRPr="00CD7EB3">
        <w:rPr>
          <w:rFonts w:hint="cs"/>
          <w:rtl/>
        </w:rPr>
        <w:t xml:space="preserve"> یک شخصیت افسانه‌ای یا یک انسان ما قبل تاریخ نبود. ایشان شخصیتی بودند که در اول قرن سیزدهم هجری و در اواخر قرن ه</w:t>
      </w:r>
      <w:r w:rsidR="003E1945" w:rsidRPr="00CD7EB3">
        <w:rPr>
          <w:rFonts w:hint="cs"/>
          <w:rtl/>
        </w:rPr>
        <w:t>ج</w:t>
      </w:r>
      <w:r w:rsidRPr="00CD7EB3">
        <w:rPr>
          <w:rFonts w:hint="cs"/>
          <w:rtl/>
        </w:rPr>
        <w:t>دهم میلادی ظهور فرمودند. مرکز تعلیم و تربیت‌شان در ابتدا</w:t>
      </w:r>
      <w:r w:rsidR="003E1945" w:rsidRPr="00CD7EB3">
        <w:rPr>
          <w:rFonts w:hint="cs"/>
          <w:rtl/>
        </w:rPr>
        <w:t>ی</w:t>
      </w:r>
      <w:r w:rsidRPr="00CD7EB3">
        <w:rPr>
          <w:rFonts w:hint="cs"/>
          <w:rtl/>
        </w:rPr>
        <w:t xml:space="preserve"> منطق</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آباد و مرکزی شمال هند بود که از نظر علم و ادب و فرهنگ تمدن و سیاست جزء مناطق اول هندوستان بشمار می‌آمد، در اصطلاح انگلیسی‌ها به استان‌های متحده اگره و اوده نامیده می‌شد. باز رابط</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حضرت سید با خاندان معروف دهلی یعنی خاندان شاه ولی الله برقرار شد، که از نظر علم و درس در تمام هندوستان از</w:t>
      </w:r>
      <w:r w:rsidR="00DC1FE3" w:rsidRPr="00CD7EB3">
        <w:rPr>
          <w:rFonts w:hint="cs"/>
          <w:rtl/>
        </w:rPr>
        <w:t xml:space="preserve"> شهرت ویژه‌ای برخوردار بودند. خانواد</w:t>
      </w:r>
      <w:r w:rsidR="003E1945" w:rsidRPr="00CD7EB3">
        <w:rPr>
          <w:rFonts w:hint="cs"/>
          <w:rtl/>
          <w:lang w:bidi="fa-IR"/>
        </w:rPr>
        <w:t>ه</w:t>
      </w:r>
      <w:r w:rsidR="00240C4B" w:rsidRPr="00CD7EB3">
        <w:rPr>
          <w:rtl/>
          <w:lang w:bidi="fa-IR"/>
        </w:rPr>
        <w:t>‌</w:t>
      </w:r>
      <w:r w:rsidR="003E1945" w:rsidRPr="00CD7EB3">
        <w:rPr>
          <w:rFonts w:hint="cs"/>
          <w:rtl/>
          <w:lang w:bidi="fa-IR"/>
        </w:rPr>
        <w:t>ی</w:t>
      </w:r>
      <w:r w:rsidR="00DC1FE3" w:rsidRPr="00CD7EB3">
        <w:rPr>
          <w:rFonts w:hint="cs"/>
          <w:rtl/>
        </w:rPr>
        <w:t xml:space="preserve"> خود </w:t>
      </w:r>
      <w:r w:rsidR="003E1945" w:rsidRPr="00CD7EB3">
        <w:rPr>
          <w:rFonts w:hint="cs"/>
          <w:rtl/>
        </w:rPr>
        <w:t>ح</w:t>
      </w:r>
      <w:r w:rsidR="00DC1FE3" w:rsidRPr="00CD7EB3">
        <w:rPr>
          <w:rFonts w:hint="cs"/>
          <w:rtl/>
        </w:rPr>
        <w:t>ضرت سید از سادات معروف اَوده بشمار می‌رود که از پانصد سال پیش به این طرف، در آن علما و مشایخ شهیری پیدا شده‌اند، ایشان بنابر زندگانی زاهدانه و با وقار خاندانش همیشه در قرب و جوار، با نگاه عزت و احترام دیده می‌شد، فرمانروایان مغول دهلی پیوسته نسبت به ایشان اظهار ارادت و عقیده می‌کردند، و به</w:t>
      </w:r>
      <w:r w:rsidR="003E1945" w:rsidRPr="00CD7EB3">
        <w:rPr>
          <w:rFonts w:hint="cs"/>
          <w:rtl/>
        </w:rPr>
        <w:t xml:space="preserve"> </w:t>
      </w:r>
      <w:r w:rsidR="00DC1FE3" w:rsidRPr="00CD7EB3">
        <w:rPr>
          <w:rFonts w:hint="cs"/>
          <w:rtl/>
        </w:rPr>
        <w:t>عالی بودن نسبش اعتراف داشتند، در تمام رساله‌های تاریخ آن زمان که به زبان فارسی نوشته شده بود، افراد ممتاز این خاندان ذکر گردیده‌اند و خود ایشان در سپاه، یک سردار معروف</w:t>
      </w:r>
      <w:r w:rsidR="004E5E30" w:rsidRPr="00CD7EB3">
        <w:rPr>
          <w:rFonts w:hint="cs"/>
          <w:rtl/>
        </w:rPr>
        <w:t xml:space="preserve"> افغانی بنام سردار نواب امیرخان</w:t>
      </w:r>
      <w:r w:rsidR="00DC1FE3" w:rsidRPr="00CD7EB3">
        <w:rPr>
          <w:rStyle w:val="FootnoteReference"/>
          <w:rtl/>
        </w:rPr>
        <w:footnoteReference w:id="21"/>
      </w:r>
      <w:r w:rsidR="00DC1FE3" w:rsidRPr="00CD7EB3">
        <w:rPr>
          <w:rFonts w:hint="cs"/>
          <w:rtl/>
        </w:rPr>
        <w:t xml:space="preserve"> جهت تربیت نظامی انجام خدمت نموده بودند. نواب امیرخان به جناب سید بسیار احترام می‌گذاشت و با وی رابط</w:t>
      </w:r>
      <w:r w:rsidR="003E1945" w:rsidRPr="00CD7EB3">
        <w:rPr>
          <w:rFonts w:hint="cs"/>
          <w:rtl/>
          <w:lang w:bidi="fa-IR"/>
        </w:rPr>
        <w:t>ه</w:t>
      </w:r>
      <w:r w:rsidR="00240C4B" w:rsidRPr="00CD7EB3">
        <w:rPr>
          <w:rtl/>
          <w:lang w:bidi="fa-IR"/>
        </w:rPr>
        <w:t>‌</w:t>
      </w:r>
      <w:r w:rsidR="003E1945" w:rsidRPr="00CD7EB3">
        <w:rPr>
          <w:rFonts w:hint="cs"/>
          <w:rtl/>
          <w:lang w:bidi="fa-IR"/>
        </w:rPr>
        <w:t>ی</w:t>
      </w:r>
      <w:r w:rsidR="00DC1FE3" w:rsidRPr="00CD7EB3">
        <w:rPr>
          <w:rFonts w:hint="cs"/>
          <w:rtl/>
        </w:rPr>
        <w:t xml:space="preserve"> ارادت و اخلاص داشت. ز</w:t>
      </w:r>
      <w:r w:rsidR="00C74E54" w:rsidRPr="00CD7EB3">
        <w:rPr>
          <w:rFonts w:hint="cs"/>
          <w:rtl/>
        </w:rPr>
        <w:t>ندگی خود نواب هم خیلی معروف است و</w:t>
      </w:r>
      <w:r w:rsidR="00DC1FE3" w:rsidRPr="00CD7EB3">
        <w:rPr>
          <w:rFonts w:hint="cs"/>
          <w:rtl/>
        </w:rPr>
        <w:t xml:space="preserve"> کتاب‌های متعددی درباره وی نوشته شده</w:t>
      </w:r>
      <w:r w:rsidR="003E1945" w:rsidRPr="00CD7EB3">
        <w:rPr>
          <w:rFonts w:hint="cs"/>
          <w:rtl/>
        </w:rPr>
        <w:t xml:space="preserve"> است</w:t>
      </w:r>
      <w:r w:rsidR="00DC1FE3" w:rsidRPr="00CD7EB3">
        <w:rPr>
          <w:rFonts w:hint="cs"/>
          <w:rtl/>
        </w:rPr>
        <w:t>. ایشان آنطور که انگلیس‌ها پنداشته‌اند، هیچ رابطه‌ای با حقه‌بازان قرن هجدهم نداشته است، بعد از اینکه</w:t>
      </w:r>
      <w:r w:rsidR="003E1945" w:rsidRPr="00CD7EB3">
        <w:rPr>
          <w:rFonts w:hint="cs"/>
          <w:rtl/>
        </w:rPr>
        <w:t xml:space="preserve"> حضرت سید از سپاه امیرخان برگشت</w:t>
      </w:r>
      <w:r w:rsidR="00DC1FE3" w:rsidRPr="00CD7EB3">
        <w:rPr>
          <w:rFonts w:hint="cs"/>
          <w:rtl/>
        </w:rPr>
        <w:t>، علما و مشایخ و شرفا و امراء پروانه‌وار سوی ایشان مراجعت می‌نمودند و با وی بیعت می‌کردند و جهت استفاده معنوی و روحی طوری هجوم می‌بردند که نظیر آن در هندوستان دیده نشده بود.</w:t>
      </w:r>
    </w:p>
    <w:p w:rsidR="00A116C5" w:rsidRPr="00CD7EB3" w:rsidRDefault="00A116C5" w:rsidP="002054EA">
      <w:pPr>
        <w:pStyle w:val="1-"/>
        <w:spacing w:line="238" w:lineRule="auto"/>
        <w:rPr>
          <w:rtl/>
        </w:rPr>
      </w:pPr>
      <w:r w:rsidRPr="00CD7EB3">
        <w:rPr>
          <w:rFonts w:hint="cs"/>
          <w:rtl/>
        </w:rPr>
        <w:t>ایشان از استان‌های متحده هم دیدارهای متعددی در زمین</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تبلیغ و دعوت بعمل آوردند که در اثر آن تمام منطق</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سیل آسا به جنبش درآمد و همگی به توبه و اصلاح روی آوردند و علیه شرک و بدعت چنان طوفانی برپا شد که از دیرباز نظیرش دیده نشده بود. سپس ایشان همراه 750 نفر (که در آن زمان بنابر کمبود وسایل تعداد بزرگی محسوب</w:t>
      </w:r>
      <w:r w:rsidR="007E7E76" w:rsidRPr="00CD7EB3">
        <w:rPr>
          <w:rFonts w:hint="cs"/>
          <w:rtl/>
        </w:rPr>
        <w:t xml:space="preserve"> می‌شد) با </w:t>
      </w:r>
      <w:r w:rsidR="00C74E54" w:rsidRPr="00CD7EB3">
        <w:rPr>
          <w:rFonts w:hint="cs"/>
          <w:rtl/>
        </w:rPr>
        <w:t>شکوهی عظیم مراسم حج را ادا نمود</w:t>
      </w:r>
      <w:r w:rsidR="007E7E76" w:rsidRPr="00CD7EB3">
        <w:rPr>
          <w:rFonts w:hint="cs"/>
          <w:rtl/>
        </w:rPr>
        <w:t xml:space="preserve"> که مثلش نه در تاریخ پادشاهان هندوستان دیده شده</w:t>
      </w:r>
      <w:r w:rsidR="003E1945" w:rsidRPr="00CD7EB3">
        <w:rPr>
          <w:rFonts w:hint="cs"/>
          <w:rtl/>
        </w:rPr>
        <w:t xml:space="preserve"> است</w:t>
      </w:r>
      <w:r w:rsidR="007E7E76" w:rsidRPr="00CD7EB3">
        <w:rPr>
          <w:rFonts w:hint="cs"/>
          <w:rtl/>
        </w:rPr>
        <w:t xml:space="preserve"> و نه در تاریخ علماء و مشایخ.</w:t>
      </w:r>
    </w:p>
    <w:p w:rsidR="007E7E76" w:rsidRPr="00CD7EB3" w:rsidRDefault="007E7E76" w:rsidP="003E1945">
      <w:pPr>
        <w:pStyle w:val="1-"/>
        <w:rPr>
          <w:rtl/>
        </w:rPr>
      </w:pPr>
      <w:r w:rsidRPr="00CD7EB3">
        <w:rPr>
          <w:rFonts w:hint="cs"/>
          <w:rtl/>
        </w:rPr>
        <w:t>این مسافرت از طریق خشکی طی شده بود. منطق</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وسیع کرانه‌های رود گنگا که در این مسیر قرار داشت حیات نوینی گرفت و با احساسات جدیدی آشنا گردید و بسیاری از شهرها در حلق</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ارادت و دایر</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اصلاح حضرت سید داخل گردید. بعد ایشان به مکه و مدینه تشریف بردند و آنجا از وی آنچنان استقبال شده بود که تا آن زمان از هیچ شخصیت عرب چنین استقبالی نشده بود، آن‌هم در زمانی که در حجاز نام گرفتن وهابی‌ها در خطر انداختن و مشکوک قرار دادن شخصیت خود به شمار می‌آمد. هیچ دلیلی در دست نیست که ایشان با مبلغین وهابی برخوردی داشته</w:t>
      </w:r>
      <w:r w:rsidR="003E1945" w:rsidRPr="00CD7EB3">
        <w:rPr>
          <w:rFonts w:hint="cs"/>
          <w:rtl/>
        </w:rPr>
        <w:t xml:space="preserve"> است</w:t>
      </w:r>
      <w:r w:rsidRPr="00CD7EB3">
        <w:rPr>
          <w:rFonts w:hint="cs"/>
          <w:rtl/>
        </w:rPr>
        <w:t>. تکامل دینی و فکری ایشان قبل از این سفر به مرحل</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عروج رسیده بود و دعوت ایشان در زمین</w:t>
      </w:r>
      <w:r w:rsidR="003E1945" w:rsidRPr="00CD7EB3">
        <w:rPr>
          <w:rFonts w:hint="cs"/>
          <w:rtl/>
          <w:lang w:bidi="fa-IR"/>
        </w:rPr>
        <w:t>ه</w:t>
      </w:r>
      <w:r w:rsidR="00240C4B" w:rsidRPr="00CD7EB3">
        <w:rPr>
          <w:rtl/>
          <w:lang w:bidi="fa-IR"/>
        </w:rPr>
        <w:t>‌</w:t>
      </w:r>
      <w:r w:rsidR="003E1945" w:rsidRPr="00CD7EB3">
        <w:rPr>
          <w:rFonts w:hint="cs"/>
          <w:rtl/>
          <w:lang w:bidi="fa-IR"/>
        </w:rPr>
        <w:t>ی</w:t>
      </w:r>
      <w:r w:rsidRPr="00CD7EB3">
        <w:rPr>
          <w:rFonts w:hint="cs"/>
          <w:rtl/>
        </w:rPr>
        <w:t xml:space="preserve"> اصلاح عقیده و اعمال</w:t>
      </w:r>
      <w:r w:rsidR="003E1945" w:rsidRPr="00CD7EB3">
        <w:rPr>
          <w:rFonts w:hint="cs"/>
          <w:rtl/>
        </w:rPr>
        <w:t>ی</w:t>
      </w:r>
      <w:r w:rsidRPr="00CD7EB3">
        <w:rPr>
          <w:rFonts w:hint="cs"/>
          <w:rtl/>
        </w:rPr>
        <w:t xml:space="preserve"> که به طور مستقیم از قرآن و حدیث سرچشمه گرفته بود، در هندوستان مشخص و واضح بود</w:t>
      </w:r>
      <w:r w:rsidRPr="00CD7EB3">
        <w:rPr>
          <w:rStyle w:val="FootnoteReference"/>
          <w:rtl/>
        </w:rPr>
        <w:footnoteReference w:id="22"/>
      </w:r>
      <w:r w:rsidRPr="00CD7EB3">
        <w:rPr>
          <w:rFonts w:hint="cs"/>
          <w:rtl/>
        </w:rPr>
        <w:t>. سپس وی حرکت وسیعی جهت احیا</w:t>
      </w:r>
      <w:r w:rsidR="003E1945" w:rsidRPr="00CD7EB3">
        <w:rPr>
          <w:rFonts w:hint="cs"/>
          <w:rtl/>
        </w:rPr>
        <w:t>ی</w:t>
      </w:r>
      <w:r w:rsidRPr="00CD7EB3">
        <w:rPr>
          <w:rFonts w:hint="cs"/>
          <w:rtl/>
        </w:rPr>
        <w:t xml:space="preserve"> جهاد و خلافت اسلامیه آغاز نمود که مرزهای آن در طرح و خیال بلندش از هندوستان تا ترکستان و ترکیه وسعت داشت.</w:t>
      </w:r>
    </w:p>
    <w:p w:rsidR="00FC1E7D" w:rsidRPr="00CD7EB3" w:rsidRDefault="00FC1E7D" w:rsidP="00930BDB">
      <w:pPr>
        <w:pStyle w:val="1-"/>
        <w:rPr>
          <w:rtl/>
        </w:rPr>
      </w:pPr>
      <w:r w:rsidRPr="00CD7EB3">
        <w:rPr>
          <w:rFonts w:hint="cs"/>
          <w:rtl/>
        </w:rPr>
        <w:t>و مرکز جهاد و حرکتش</w:t>
      </w:r>
      <w:r w:rsidR="00273028" w:rsidRPr="00CD7EB3">
        <w:rPr>
          <w:rFonts w:hint="cs"/>
          <w:rtl/>
        </w:rPr>
        <w:t xml:space="preserve"> را در قبا</w:t>
      </w:r>
      <w:r w:rsidR="009168EB" w:rsidRPr="00CD7EB3">
        <w:rPr>
          <w:rFonts w:hint="cs"/>
          <w:rtl/>
        </w:rPr>
        <w:t>ی</w:t>
      </w:r>
      <w:r w:rsidR="00273028" w:rsidRPr="00CD7EB3">
        <w:rPr>
          <w:rFonts w:hint="cs"/>
          <w:rtl/>
        </w:rPr>
        <w:t>ل آزاد قرار داد.</w:t>
      </w:r>
      <w:r w:rsidR="006510DD" w:rsidRPr="00CD7EB3">
        <w:rPr>
          <w:rFonts w:hint="cs"/>
          <w:rtl/>
        </w:rPr>
        <w:t xml:space="preserve"> وی جهت رسیدن به مرزهای شمال غرب هندوستان مسافرت طولانی انجام داد، با</w:t>
      </w:r>
      <w:r w:rsidR="003E1945" w:rsidRPr="00CD7EB3">
        <w:rPr>
          <w:rFonts w:hint="cs"/>
          <w:rtl/>
        </w:rPr>
        <w:t xml:space="preserve"> </w:t>
      </w:r>
      <w:r w:rsidR="006510DD" w:rsidRPr="00CD7EB3">
        <w:rPr>
          <w:rFonts w:hint="cs"/>
          <w:rtl/>
        </w:rPr>
        <w:t>یک قافل</w:t>
      </w:r>
      <w:r w:rsidR="003E1945" w:rsidRPr="00CD7EB3">
        <w:rPr>
          <w:rFonts w:hint="cs"/>
          <w:rtl/>
          <w:lang w:bidi="fa-IR"/>
        </w:rPr>
        <w:t>ه</w:t>
      </w:r>
      <w:r w:rsidR="00240C4B" w:rsidRPr="00CD7EB3">
        <w:rPr>
          <w:rtl/>
          <w:lang w:bidi="fa-IR"/>
        </w:rPr>
        <w:t>‌</w:t>
      </w:r>
      <w:r w:rsidR="003E1945" w:rsidRPr="00CD7EB3">
        <w:rPr>
          <w:rFonts w:hint="cs"/>
          <w:rtl/>
          <w:lang w:bidi="fa-IR"/>
        </w:rPr>
        <w:t>ی</w:t>
      </w:r>
      <w:r w:rsidR="006510DD" w:rsidRPr="00CD7EB3">
        <w:rPr>
          <w:rFonts w:hint="cs"/>
          <w:rtl/>
        </w:rPr>
        <w:t xml:space="preserve"> عظیم به بلوچستان و افغانستان مسافرت نمود و در این سفر مشقت‌های فراوانی را تحمل نمود، گزارش مفصل این سفرها با ذکر هرنقطه و مسافت آن و موقعیت جغرافیایی طوری نگاشته شده</w:t>
      </w:r>
      <w:r w:rsidR="003E1945" w:rsidRPr="00CD7EB3">
        <w:rPr>
          <w:rFonts w:hint="cs"/>
          <w:rtl/>
        </w:rPr>
        <w:t xml:space="preserve"> است</w:t>
      </w:r>
      <w:r w:rsidR="006510DD" w:rsidRPr="00CD7EB3">
        <w:rPr>
          <w:rFonts w:hint="cs"/>
          <w:rtl/>
        </w:rPr>
        <w:t xml:space="preserve"> که گویی یک دیدار رسمی انجام شده است. ایشان چگونگی این مسافرت را از</w:t>
      </w:r>
      <w:r w:rsidR="005D5E0B" w:rsidRPr="00CD7EB3">
        <w:rPr>
          <w:rFonts w:hint="cs"/>
          <w:rtl/>
        </w:rPr>
        <w:t xml:space="preserve"> افغانستان و بلوچستا</w:t>
      </w:r>
      <w:r w:rsidR="003E1945" w:rsidRPr="00CD7EB3">
        <w:rPr>
          <w:rFonts w:hint="cs"/>
          <w:rtl/>
        </w:rPr>
        <w:t>ن توسط فرستادگانش به اطلاع علما</w:t>
      </w:r>
      <w:r w:rsidR="005D5E0B" w:rsidRPr="00CD7EB3">
        <w:rPr>
          <w:rFonts w:hint="cs"/>
          <w:rtl/>
        </w:rPr>
        <w:t xml:space="preserve"> و شخصیت‌های ذی‌نفوذ می‌رسانید، مجموع</w:t>
      </w:r>
      <w:r w:rsidR="003E1945" w:rsidRPr="00CD7EB3">
        <w:rPr>
          <w:rFonts w:hint="cs"/>
          <w:rtl/>
          <w:lang w:bidi="fa-IR"/>
        </w:rPr>
        <w:t>ه</w:t>
      </w:r>
      <w:r w:rsidR="00240C4B" w:rsidRPr="00CD7EB3">
        <w:rPr>
          <w:rtl/>
          <w:lang w:bidi="fa-IR"/>
        </w:rPr>
        <w:t>‌</w:t>
      </w:r>
      <w:r w:rsidR="003E1945" w:rsidRPr="00CD7EB3">
        <w:rPr>
          <w:rFonts w:hint="cs"/>
          <w:rtl/>
          <w:lang w:bidi="fa-IR"/>
        </w:rPr>
        <w:t>ی</w:t>
      </w:r>
      <w:r w:rsidR="005D5E0B" w:rsidRPr="00CD7EB3">
        <w:rPr>
          <w:rFonts w:hint="cs"/>
          <w:rtl/>
        </w:rPr>
        <w:t xml:space="preserve"> این مکاتبات رسمی در کتابخانه‌های مختلف هندوستان و کتابخان</w:t>
      </w:r>
      <w:r w:rsidR="00930BDB" w:rsidRPr="00CD7EB3">
        <w:rPr>
          <w:rFonts w:hint="cs"/>
          <w:rtl/>
          <w:lang w:bidi="fa-IR"/>
        </w:rPr>
        <w:t>ه</w:t>
      </w:r>
      <w:r w:rsidR="00240C4B" w:rsidRPr="00CD7EB3">
        <w:rPr>
          <w:rtl/>
          <w:lang w:bidi="fa-IR"/>
        </w:rPr>
        <w:t>‌</w:t>
      </w:r>
      <w:r w:rsidR="00930BDB" w:rsidRPr="00CD7EB3">
        <w:rPr>
          <w:rFonts w:hint="cs"/>
          <w:rtl/>
          <w:lang w:bidi="fa-IR"/>
        </w:rPr>
        <w:t>ی</w:t>
      </w:r>
      <w:r w:rsidR="005D5E0B" w:rsidRPr="00CD7EB3">
        <w:rPr>
          <w:rFonts w:hint="cs"/>
          <w:rtl/>
        </w:rPr>
        <w:t xml:space="preserve"> هندی در لندن موجود می‌باشد. همچنین گزارشات مربوط به عملیات جبه</w:t>
      </w:r>
      <w:r w:rsidR="00930BDB" w:rsidRPr="00CD7EB3">
        <w:rPr>
          <w:rFonts w:hint="cs"/>
          <w:rtl/>
          <w:lang w:bidi="fa-IR"/>
        </w:rPr>
        <w:t>ه</w:t>
      </w:r>
      <w:r w:rsidR="00240C4B" w:rsidRPr="00CD7EB3">
        <w:rPr>
          <w:rtl/>
          <w:lang w:bidi="fa-IR"/>
        </w:rPr>
        <w:t>‌</w:t>
      </w:r>
      <w:r w:rsidR="00930BDB" w:rsidRPr="00CD7EB3">
        <w:rPr>
          <w:rFonts w:hint="cs"/>
          <w:rtl/>
          <w:lang w:bidi="fa-IR"/>
        </w:rPr>
        <w:t>ی</w:t>
      </w:r>
      <w:r w:rsidR="005D5E0B" w:rsidRPr="00CD7EB3">
        <w:rPr>
          <w:rFonts w:hint="cs"/>
          <w:rtl/>
        </w:rPr>
        <w:t xml:space="preserve"> جنگ نوشته شده است. واقع</w:t>
      </w:r>
      <w:r w:rsidR="00930BDB" w:rsidRPr="00CD7EB3">
        <w:rPr>
          <w:rFonts w:hint="cs"/>
          <w:rtl/>
          <w:lang w:bidi="fa-IR"/>
        </w:rPr>
        <w:t>ه</w:t>
      </w:r>
      <w:r w:rsidR="00240C4B" w:rsidRPr="00CD7EB3">
        <w:rPr>
          <w:rtl/>
          <w:lang w:bidi="fa-IR"/>
        </w:rPr>
        <w:t>‌</w:t>
      </w:r>
      <w:r w:rsidR="00930BDB" w:rsidRPr="00CD7EB3">
        <w:rPr>
          <w:rFonts w:hint="cs"/>
          <w:rtl/>
          <w:lang w:bidi="fa-IR"/>
        </w:rPr>
        <w:t>ی</w:t>
      </w:r>
      <w:r w:rsidR="005D5E0B" w:rsidRPr="00CD7EB3">
        <w:rPr>
          <w:rFonts w:hint="cs"/>
          <w:rtl/>
        </w:rPr>
        <w:t xml:space="preserve"> شهادت حضرت سید در 24 ذی‌قعده 1246</w:t>
      </w:r>
      <w:r w:rsidR="00971B60" w:rsidRPr="00CD7EB3">
        <w:rPr>
          <w:rFonts w:hint="cs"/>
          <w:rtl/>
        </w:rPr>
        <w:t>هـ</w:t>
      </w:r>
      <w:r w:rsidR="005D5E0B" w:rsidRPr="00CD7EB3">
        <w:rPr>
          <w:rFonts w:hint="cs"/>
          <w:rtl/>
        </w:rPr>
        <w:t xml:space="preserve"> برابر با مه 1831م در بالاکوت اتفاق افتاد. احوال زندگی و جز</w:t>
      </w:r>
      <w:r w:rsidR="00930BDB" w:rsidRPr="00CD7EB3">
        <w:rPr>
          <w:rFonts w:hint="cs"/>
          <w:rtl/>
        </w:rPr>
        <w:t>ی</w:t>
      </w:r>
      <w:r w:rsidR="005D5E0B" w:rsidRPr="00CD7EB3">
        <w:rPr>
          <w:rFonts w:hint="cs"/>
          <w:rtl/>
        </w:rPr>
        <w:t>یات حیات ایشان آنقدر با دقت نوشته شده است که نظیر آن در بیوگرافی مصلحین و رهبران کم دیده می‌شود.</w:t>
      </w:r>
    </w:p>
    <w:p w:rsidR="005D5E0B" w:rsidRPr="00CD7EB3" w:rsidRDefault="005D5E0B" w:rsidP="00930BDB">
      <w:pPr>
        <w:pStyle w:val="1-"/>
        <w:rPr>
          <w:rtl/>
        </w:rPr>
      </w:pPr>
      <w:r w:rsidRPr="00CD7EB3">
        <w:rPr>
          <w:rFonts w:hint="cs"/>
          <w:rtl/>
        </w:rPr>
        <w:t>دربار</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سیرت و</w:t>
      </w:r>
      <w:r w:rsidR="00930BDB" w:rsidRPr="00CD7EB3">
        <w:rPr>
          <w:rFonts w:hint="cs"/>
          <w:rtl/>
        </w:rPr>
        <w:t xml:space="preserve"> </w:t>
      </w:r>
      <w:r w:rsidRPr="00CD7EB3">
        <w:rPr>
          <w:rFonts w:hint="cs"/>
          <w:rtl/>
        </w:rPr>
        <w:t>زندگانی حضرت سید، دو مدرک مهم وجود دارد، یکی مجموعه‌ای است که در چهار جلد ضخیم، بنام «وقایع احمدی» نوشته شده است</w:t>
      </w:r>
      <w:r w:rsidR="00C74E54" w:rsidRPr="00CD7EB3">
        <w:rPr>
          <w:rFonts w:hint="cs"/>
          <w:rtl/>
        </w:rPr>
        <w:t>.</w:t>
      </w:r>
      <w:r w:rsidRPr="00CD7EB3">
        <w:rPr>
          <w:rFonts w:hint="cs"/>
          <w:rtl/>
        </w:rPr>
        <w:t xml:space="preserve"> این اثر به دستور و همکاری «نواب، وزیرالدولة» ر</w:t>
      </w:r>
      <w:r w:rsidR="00930BDB" w:rsidRPr="00CD7EB3">
        <w:rPr>
          <w:rFonts w:hint="cs"/>
          <w:rtl/>
        </w:rPr>
        <w:t>ی</w:t>
      </w:r>
      <w:r w:rsidRPr="00CD7EB3">
        <w:rPr>
          <w:rFonts w:hint="cs"/>
          <w:rtl/>
        </w:rPr>
        <w:t>یس ایالت تونک (بنگال) بعد از شهادت ایشان ترتیب داده شده است. در تونک افراد زیادی وجود داشتند که شخصاً در عملیات جنگی شرکت داشت</w:t>
      </w:r>
      <w:r w:rsidR="00930BDB" w:rsidRPr="00CD7EB3">
        <w:rPr>
          <w:rFonts w:hint="cs"/>
          <w:rtl/>
        </w:rPr>
        <w:t>ند</w:t>
      </w:r>
      <w:r w:rsidRPr="00CD7EB3">
        <w:rPr>
          <w:rFonts w:hint="cs"/>
          <w:rtl/>
        </w:rPr>
        <w:t xml:space="preserve"> و ناظر تمام اوضاع بودند. مشاهدات این افراد بطور دس</w:t>
      </w:r>
      <w:r w:rsidR="00930BDB" w:rsidRPr="00CD7EB3">
        <w:rPr>
          <w:rFonts w:hint="cs"/>
          <w:rtl/>
        </w:rPr>
        <w:t>ت</w:t>
      </w:r>
      <w:r w:rsidR="00C74E54" w:rsidRPr="00CD7EB3">
        <w:rPr>
          <w:rFonts w:hint="cs"/>
          <w:rtl/>
        </w:rPr>
        <w:t xml:space="preserve">ه </w:t>
      </w:r>
      <w:r w:rsidR="00930BDB" w:rsidRPr="00CD7EB3">
        <w:rPr>
          <w:rFonts w:hint="cs"/>
          <w:rtl/>
        </w:rPr>
        <w:t>ج</w:t>
      </w:r>
      <w:r w:rsidRPr="00CD7EB3">
        <w:rPr>
          <w:rFonts w:hint="cs"/>
          <w:rtl/>
        </w:rPr>
        <w:t>معی نوشته شد.</w:t>
      </w:r>
    </w:p>
    <w:p w:rsidR="005D5E0B" w:rsidRPr="00CD7EB3" w:rsidRDefault="005D5E0B" w:rsidP="00D566BF">
      <w:pPr>
        <w:pStyle w:val="1-"/>
        <w:rPr>
          <w:rtl/>
        </w:rPr>
      </w:pPr>
      <w:r w:rsidRPr="00CD7EB3">
        <w:rPr>
          <w:rFonts w:hint="cs"/>
          <w:rtl/>
        </w:rPr>
        <w:t>دومین م</w:t>
      </w:r>
      <w:r w:rsidR="00C74E54" w:rsidRPr="00CD7EB3">
        <w:rPr>
          <w:rFonts w:hint="cs"/>
          <w:rtl/>
        </w:rPr>
        <w:t>درک معتبر کتاب «</w:t>
      </w:r>
      <w:r w:rsidR="00C74E54" w:rsidRPr="00CD7EB3">
        <w:rPr>
          <w:rStyle w:val="8-Char"/>
          <w:rFonts w:hint="cs"/>
          <w:rtl/>
        </w:rPr>
        <w:t>منظور السعداء في</w:t>
      </w:r>
      <w:r w:rsidRPr="00CD7EB3">
        <w:rPr>
          <w:rStyle w:val="8-Char"/>
          <w:rFonts w:hint="cs"/>
          <w:rtl/>
        </w:rPr>
        <w:t xml:space="preserve"> </w:t>
      </w:r>
      <w:r w:rsidR="00D566BF" w:rsidRPr="00CD7EB3">
        <w:rPr>
          <w:rStyle w:val="8-Char"/>
          <w:rFonts w:hint="cs"/>
          <w:rtl/>
        </w:rPr>
        <w:t>أ</w:t>
      </w:r>
      <w:r w:rsidRPr="00CD7EB3">
        <w:rPr>
          <w:rStyle w:val="8-Char"/>
          <w:rFonts w:hint="cs"/>
          <w:rtl/>
        </w:rPr>
        <w:t>حوال الغزاة والشهداء</w:t>
      </w:r>
      <w:r w:rsidRPr="00CD7EB3">
        <w:rPr>
          <w:rFonts w:hint="cs"/>
          <w:rtl/>
        </w:rPr>
        <w:t>» نوشته مولوی سید جعفر علی نقوی (متوفی سنه 1288هـ.ق) به زبان فارسی می‌باشد، مولف از اهالی «گورکپور» و از خاندان سادات</w:t>
      </w:r>
      <w:r w:rsidR="009B3AE7" w:rsidRPr="00CD7EB3">
        <w:rPr>
          <w:rFonts w:hint="cs"/>
          <w:rtl/>
        </w:rPr>
        <w:t xml:space="preserve"> و علما، و شخصی دانشمند و ادیب زبان فارسی بود. او خودش در جبه</w:t>
      </w:r>
      <w:r w:rsidR="00930BDB" w:rsidRPr="00CD7EB3">
        <w:rPr>
          <w:rFonts w:hint="cs"/>
          <w:rtl/>
          <w:lang w:bidi="fa-IR"/>
        </w:rPr>
        <w:t>ه</w:t>
      </w:r>
      <w:r w:rsidR="00240C4B" w:rsidRPr="00CD7EB3">
        <w:rPr>
          <w:rtl/>
          <w:lang w:bidi="fa-IR"/>
        </w:rPr>
        <w:t>‌</w:t>
      </w:r>
      <w:r w:rsidR="00930BDB" w:rsidRPr="00CD7EB3">
        <w:rPr>
          <w:rFonts w:hint="cs"/>
          <w:rtl/>
          <w:lang w:bidi="fa-IR"/>
        </w:rPr>
        <w:t>ی</w:t>
      </w:r>
      <w:r w:rsidR="009B3AE7" w:rsidRPr="00CD7EB3">
        <w:rPr>
          <w:rFonts w:hint="cs"/>
          <w:rtl/>
        </w:rPr>
        <w:t xml:space="preserve"> جنگ حضور داشت و مسئولیت نویسندگی سپاه به عهد</w:t>
      </w:r>
      <w:r w:rsidR="00930BDB" w:rsidRPr="00CD7EB3">
        <w:rPr>
          <w:rFonts w:hint="cs"/>
          <w:rtl/>
          <w:lang w:bidi="fa-IR"/>
        </w:rPr>
        <w:t>ه</w:t>
      </w:r>
      <w:r w:rsidR="00240C4B" w:rsidRPr="00CD7EB3">
        <w:rPr>
          <w:rtl/>
          <w:lang w:bidi="fa-IR"/>
        </w:rPr>
        <w:t>‌</w:t>
      </w:r>
      <w:r w:rsidR="00930BDB" w:rsidRPr="00CD7EB3">
        <w:rPr>
          <w:rFonts w:hint="cs"/>
          <w:rtl/>
          <w:lang w:bidi="fa-IR"/>
        </w:rPr>
        <w:t>ی</w:t>
      </w:r>
      <w:r w:rsidR="009B3AE7" w:rsidRPr="00CD7EB3">
        <w:rPr>
          <w:rFonts w:hint="cs"/>
          <w:rtl/>
        </w:rPr>
        <w:t xml:space="preserve"> وی بود و این خود دلیل بر آگاهی و معلومات صحیح او می‌باشد.</w:t>
      </w:r>
    </w:p>
    <w:p w:rsidR="009B3AE7" w:rsidRPr="00CD7EB3" w:rsidRDefault="009B3AE7" w:rsidP="00930BDB">
      <w:pPr>
        <w:pStyle w:val="1-"/>
        <w:rPr>
          <w:rtl/>
        </w:rPr>
      </w:pPr>
      <w:r w:rsidRPr="00CD7EB3">
        <w:rPr>
          <w:rFonts w:hint="cs"/>
          <w:rtl/>
        </w:rPr>
        <w:t>سومین مدرک تاریخی کتابی تاریخی بنام «مخزن احمدی» به زبان فارسی می‌باشد که نویسند</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آن مولوی سید محمد علی (متوفی 1266)، خواهرزاد</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خود حضرت سید می‌باشد. در این کتاب احوال</w:t>
      </w:r>
      <w:r w:rsidR="001719BF" w:rsidRPr="00CD7EB3">
        <w:rPr>
          <w:rFonts w:hint="cs"/>
          <w:rtl/>
        </w:rPr>
        <w:t xml:space="preserve"> حضرت سید از تولد تا بازگشت از حج، بطور معتبر ذکر گردیده است. زیرا که مولف از طرفی از نزدیکان حضرت سید بوده است و از طرفی دیگر شاهد عینی اکثر احوال، و در سفر و حضر همراه وی بوده است</w:t>
      </w:r>
      <w:r w:rsidR="00C74E54" w:rsidRPr="00CD7EB3">
        <w:rPr>
          <w:rFonts w:hint="cs"/>
          <w:rtl/>
        </w:rPr>
        <w:t>.</w:t>
      </w:r>
      <w:r w:rsidR="001719BF" w:rsidRPr="00CD7EB3">
        <w:rPr>
          <w:rFonts w:hint="cs"/>
          <w:rtl/>
        </w:rPr>
        <w:t xml:space="preserve"> این کتاب در زمان محمد علی خان والی تونک نوشته شده است. و در چاپخان</w:t>
      </w:r>
      <w:r w:rsidR="00930BDB" w:rsidRPr="00CD7EB3">
        <w:rPr>
          <w:rFonts w:hint="cs"/>
          <w:rtl/>
          <w:lang w:bidi="fa-IR"/>
        </w:rPr>
        <w:t>ه</w:t>
      </w:r>
      <w:r w:rsidR="00240C4B" w:rsidRPr="00CD7EB3">
        <w:rPr>
          <w:rtl/>
          <w:lang w:bidi="fa-IR"/>
        </w:rPr>
        <w:t>‌</w:t>
      </w:r>
      <w:r w:rsidR="00930BDB" w:rsidRPr="00CD7EB3">
        <w:rPr>
          <w:rFonts w:hint="cs"/>
          <w:rtl/>
          <w:lang w:bidi="fa-IR"/>
        </w:rPr>
        <w:t>ی</w:t>
      </w:r>
      <w:r w:rsidR="001719BF" w:rsidRPr="00CD7EB3">
        <w:rPr>
          <w:rFonts w:hint="cs"/>
          <w:rtl/>
        </w:rPr>
        <w:t xml:space="preserve"> «آگره» چاپ و منتشر گردیده است.</w:t>
      </w:r>
    </w:p>
    <w:p w:rsidR="001719BF" w:rsidRPr="00CD7EB3" w:rsidRDefault="001719BF" w:rsidP="00930BDB">
      <w:pPr>
        <w:pStyle w:val="1-"/>
        <w:rPr>
          <w:rtl/>
        </w:rPr>
      </w:pPr>
      <w:r w:rsidRPr="00CD7EB3">
        <w:rPr>
          <w:rFonts w:hint="cs"/>
          <w:rtl/>
        </w:rPr>
        <w:t>مدرک چهارم کتاب «سوانح احمدی» نوشت</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مولوی محمد جعفر تهانیسیری، کسی که در بندر «بلئیر» اسیر شد و متهم به توطئه سال 1864 علیه انگلیس بود، این کتاب اولین کتاب به زبان اردو است که در هندوستان چاپ شد و تقریباً به هر</w:t>
      </w:r>
      <w:r w:rsidR="00B25DAB" w:rsidRPr="00CD7EB3">
        <w:rPr>
          <w:rFonts w:hint="cs"/>
          <w:rtl/>
        </w:rPr>
        <w:t xml:space="preserve"> </w:t>
      </w:r>
      <w:r w:rsidRPr="00CD7EB3">
        <w:rPr>
          <w:rFonts w:hint="cs"/>
          <w:rtl/>
        </w:rPr>
        <w:t>منزلی رسیده</w:t>
      </w:r>
      <w:r w:rsidR="00930BDB" w:rsidRPr="00CD7EB3">
        <w:rPr>
          <w:rFonts w:hint="cs"/>
          <w:rtl/>
        </w:rPr>
        <w:t xml:space="preserve"> است</w:t>
      </w:r>
      <w:r w:rsidRPr="00CD7EB3">
        <w:rPr>
          <w:rFonts w:hint="cs"/>
          <w:rtl/>
        </w:rPr>
        <w:t xml:space="preserve"> و در معرفی احوال حضرت سید خدمت بزرگی انجام داده است.</w:t>
      </w:r>
    </w:p>
    <w:p w:rsidR="001C48A0" w:rsidRPr="00CD7EB3" w:rsidRDefault="001C48A0" w:rsidP="00930BDB">
      <w:pPr>
        <w:pStyle w:val="1-"/>
        <w:rPr>
          <w:rtl/>
        </w:rPr>
      </w:pPr>
      <w:r w:rsidRPr="00CD7EB3">
        <w:rPr>
          <w:rFonts w:hint="cs"/>
          <w:rtl/>
        </w:rPr>
        <w:t>مولف این کتاب با خلفای حضرت سید بیعت کرده</w:t>
      </w:r>
      <w:r w:rsidR="00930BDB" w:rsidRPr="00CD7EB3">
        <w:rPr>
          <w:rFonts w:hint="cs"/>
          <w:rtl/>
        </w:rPr>
        <w:t xml:space="preserve"> بود</w:t>
      </w:r>
      <w:r w:rsidRPr="00CD7EB3">
        <w:rPr>
          <w:rFonts w:hint="cs"/>
          <w:rtl/>
        </w:rPr>
        <w:t xml:space="preserve"> و از علاقمندان به حضرت سید بود، او هجده سال در آب سیاه اسیر بود و بعد به وطن خویش مراجعت نمود. از آنجا</w:t>
      </w:r>
      <w:r w:rsidR="00930BDB" w:rsidRPr="00CD7EB3">
        <w:rPr>
          <w:rFonts w:hint="cs"/>
          <w:rtl/>
        </w:rPr>
        <w:t>ی</w:t>
      </w:r>
      <w:r w:rsidRPr="00CD7EB3">
        <w:rPr>
          <w:rFonts w:hint="cs"/>
          <w:rtl/>
        </w:rPr>
        <w:t>ی که انگلیس مراقب کوچکترین حرکت این گروه بود، این کتاب با نهایت احتیاط نوشته شده</w:t>
      </w:r>
      <w:r w:rsidR="00930BDB" w:rsidRPr="00CD7EB3">
        <w:rPr>
          <w:rFonts w:hint="cs"/>
          <w:rtl/>
        </w:rPr>
        <w:t xml:space="preserve"> است</w:t>
      </w:r>
      <w:r w:rsidRPr="00CD7EB3">
        <w:rPr>
          <w:rFonts w:hint="cs"/>
          <w:rtl/>
        </w:rPr>
        <w:t xml:space="preserve"> و در آن بسیاری از حقا</w:t>
      </w:r>
      <w:r w:rsidR="00930BDB" w:rsidRPr="00CD7EB3">
        <w:rPr>
          <w:rFonts w:hint="cs"/>
          <w:rtl/>
        </w:rPr>
        <w:t>ی</w:t>
      </w:r>
      <w:r w:rsidRPr="00CD7EB3">
        <w:rPr>
          <w:rFonts w:hint="cs"/>
          <w:rtl/>
        </w:rPr>
        <w:t>ق که در حالت آزادی می‌توان اظهار کرد، ذکر نگردیده</w:t>
      </w:r>
      <w:r w:rsidR="00930BDB" w:rsidRPr="00CD7EB3">
        <w:rPr>
          <w:rFonts w:hint="cs"/>
          <w:rtl/>
        </w:rPr>
        <w:t xml:space="preserve"> است</w:t>
      </w:r>
      <w:r w:rsidRPr="00CD7EB3">
        <w:rPr>
          <w:rFonts w:hint="cs"/>
          <w:rtl/>
        </w:rPr>
        <w:t>.</w:t>
      </w:r>
    </w:p>
    <w:p w:rsidR="001C48A0" w:rsidRPr="00CD7EB3" w:rsidRDefault="001C48A0" w:rsidP="00930BDB">
      <w:pPr>
        <w:pStyle w:val="1-"/>
        <w:rPr>
          <w:rtl/>
        </w:rPr>
      </w:pPr>
      <w:r w:rsidRPr="00CD7EB3">
        <w:rPr>
          <w:rFonts w:hint="cs"/>
          <w:rtl/>
        </w:rPr>
        <w:t>پنجمین و جامع و کامل‌ترین تالیف در این موضوع کتاب سید احمد شهید است که نویسند</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آن مولانا غلام رسول مهر مرحوم است و آن را در چهار جلد و 1921 صفحه نگاشته است. این کتاب را می‌توان به</w:t>
      </w:r>
      <w:r w:rsidR="00850121" w:rsidRPr="00CD7EB3">
        <w:rPr>
          <w:rFonts w:hint="cs"/>
          <w:rtl/>
        </w:rPr>
        <w:t xml:space="preserve"> عنوان یک دا</w:t>
      </w:r>
      <w:r w:rsidR="00930BDB" w:rsidRPr="00CD7EB3">
        <w:rPr>
          <w:rFonts w:hint="cs"/>
          <w:rtl/>
        </w:rPr>
        <w:t>ی</w:t>
      </w:r>
      <w:r w:rsidR="00850121" w:rsidRPr="00CD7EB3">
        <w:rPr>
          <w:rFonts w:hint="cs"/>
          <w:rtl/>
        </w:rPr>
        <w:t>رة</w:t>
      </w:r>
      <w:r w:rsidR="00993A44" w:rsidRPr="00CD7EB3">
        <w:rPr>
          <w:rFonts w:hint="cs"/>
          <w:rtl/>
        </w:rPr>
        <w:t xml:space="preserve"> المعارف در سیرت شهید سید احمد و حرکت، جهاد و دعوت تلقی کرد. این کتاب در لاهور چاپ شده</w:t>
      </w:r>
      <w:r w:rsidR="00930BDB" w:rsidRPr="00CD7EB3">
        <w:rPr>
          <w:rFonts w:hint="cs"/>
          <w:rtl/>
        </w:rPr>
        <w:t xml:space="preserve"> است</w:t>
      </w:r>
      <w:r w:rsidR="00993A44" w:rsidRPr="00CD7EB3">
        <w:rPr>
          <w:rFonts w:hint="cs"/>
          <w:rtl/>
        </w:rPr>
        <w:t xml:space="preserve"> در محافل علمی و ادبی مورد قبول واقع شده است.</w:t>
      </w:r>
    </w:p>
    <w:p w:rsidR="00990F3C" w:rsidRPr="00CD7EB3" w:rsidRDefault="00990F3C" w:rsidP="001F1DD1">
      <w:pPr>
        <w:pStyle w:val="1-"/>
        <w:rPr>
          <w:rtl/>
        </w:rPr>
      </w:pPr>
      <w:r w:rsidRPr="00CD7EB3">
        <w:rPr>
          <w:rFonts w:hint="cs"/>
          <w:rtl/>
        </w:rPr>
        <w:t>اینجانب هم در این موضوع کتاب سیرت شهید سید احمد را نوشته</w:t>
      </w:r>
      <w:r w:rsidR="00930BDB" w:rsidRPr="00CD7EB3">
        <w:rPr>
          <w:rFonts w:hint="cs"/>
          <w:rtl/>
        </w:rPr>
        <w:t xml:space="preserve"> است</w:t>
      </w:r>
      <w:r w:rsidRPr="00CD7EB3">
        <w:rPr>
          <w:rFonts w:hint="cs"/>
          <w:rtl/>
        </w:rPr>
        <w:t xml:space="preserve"> و در سال 1939 در یک جلد مشتمل بر 462 صفحه منتشر نمودم.</w:t>
      </w:r>
    </w:p>
    <w:p w:rsidR="00E60981" w:rsidRPr="00CD7EB3" w:rsidRDefault="00E60981" w:rsidP="001273DC">
      <w:pPr>
        <w:pStyle w:val="1-"/>
        <w:rPr>
          <w:rtl/>
        </w:rPr>
      </w:pPr>
      <w:r w:rsidRPr="00CD7EB3">
        <w:rPr>
          <w:rFonts w:hint="cs"/>
          <w:rtl/>
        </w:rPr>
        <w:t>سید سلیمان ندوی، مقدمه‌ای بلیغ و دلپذیر بر</w:t>
      </w:r>
      <w:r w:rsidR="00930BDB" w:rsidRPr="00CD7EB3">
        <w:rPr>
          <w:rFonts w:hint="cs"/>
          <w:rtl/>
        </w:rPr>
        <w:t xml:space="preserve"> </w:t>
      </w:r>
      <w:r w:rsidRPr="00CD7EB3">
        <w:rPr>
          <w:rFonts w:hint="cs"/>
          <w:rtl/>
        </w:rPr>
        <w:t>این کتاب نوشته بود که از بهترین نوشته‌های سید سلیمان می‌باشد. با این مقدمه، مصنف که سنش بیش از بیست و چهار سال نبود تشویق گردید و این اولین کوشش و اولین ثمر</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قلم مولف بود. این کتاب در محافل علمی و دینی هندوستان فوق</w:t>
      </w:r>
      <w:r w:rsidR="001273DC" w:rsidRPr="00CD7EB3">
        <w:rPr>
          <w:rFonts w:hint="cs"/>
          <w:rtl/>
        </w:rPr>
        <w:t>‌</w:t>
      </w:r>
      <w:r w:rsidRPr="00CD7EB3">
        <w:rPr>
          <w:rFonts w:hint="cs"/>
          <w:rtl/>
        </w:rPr>
        <w:t>العاده مورد استقبال قرار گرفت و ملاحظه شد که مسلمان هندوستان چقدر تشن</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این موضوع بودند.</w:t>
      </w:r>
    </w:p>
    <w:p w:rsidR="003E7AA8" w:rsidRPr="00CD7EB3" w:rsidRDefault="003E7AA8" w:rsidP="00930BDB">
      <w:pPr>
        <w:pStyle w:val="1-"/>
        <w:rPr>
          <w:rtl/>
          <w:lang w:bidi="fa-IR"/>
        </w:rPr>
      </w:pPr>
      <w:r w:rsidRPr="00CD7EB3">
        <w:rPr>
          <w:rFonts w:hint="cs"/>
          <w:rtl/>
        </w:rPr>
        <w:t>اوضاع سیاسی هند و آرزوی غلب</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اسلام در مسلمانان سبب شد که آن‌ها خواستار و جویای موادی گردند که در آن‌ها اعتماد و خودشناسی و احساسات خفت</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rPr>
        <w:t xml:space="preserve"> ایمان و یقین را بیدار سازد، اولین چاپ این کتاب دست به دست تمام شد در سطح زیادی بعدها منتشر شد و مولف هم اضافه‌های زیادی در آن نمود که بالاخره حجم کتاب افزایش یافت. پنجمین چاپش در پاکستان و ششمین چاپ آن در هندوستان در سال‌های 1974 و 1978 در جلد قطوری منتشر شد که تعداد مجموع صفحات این چاپ‌ها 1145 صفحه است. در این کتاب نقشه‌های تاریخ و تصاویر نقاط مهم درج گردیده است. آخرین و جدیدترین کتاب در این زمینه کتابی به زبان انگلیسی به نام:</w:t>
      </w:r>
      <w:r w:rsidR="00EE7D78" w:rsidRPr="00CD7EB3">
        <w:rPr>
          <w:rFonts w:hint="cs"/>
          <w:rtl/>
          <w:lang w:bidi="fa-IR"/>
        </w:rPr>
        <w:t xml:space="preserve"> (</w:t>
      </w:r>
      <w:r w:rsidR="00EE7D78" w:rsidRPr="00CD7EB3">
        <w:rPr>
          <w:lang w:bidi="fa-IR"/>
        </w:rPr>
        <w:t>Saiyid Ahmad Shahide. His Lifeandmission</w:t>
      </w:r>
      <w:r w:rsidR="00EE7D78" w:rsidRPr="00CD7EB3">
        <w:rPr>
          <w:rFonts w:hint="cs"/>
          <w:rtl/>
          <w:lang w:bidi="fa-IR"/>
        </w:rPr>
        <w:t>)</w:t>
      </w:r>
      <w:r w:rsidR="00EE7D78" w:rsidRPr="00CD7EB3">
        <w:rPr>
          <w:lang w:bidi="fa-IR"/>
        </w:rPr>
        <w:t xml:space="preserve"> </w:t>
      </w:r>
      <w:r w:rsidRPr="00CD7EB3">
        <w:rPr>
          <w:rFonts w:hint="cs"/>
          <w:rtl/>
          <w:lang w:bidi="fa-IR"/>
        </w:rPr>
        <w:t>می‌باشد که عصار</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lang w:bidi="fa-IR"/>
        </w:rPr>
        <w:t xml:space="preserve"> مطالعات عمیق بوده و با اسلوب جدید نوشته شده</w:t>
      </w:r>
      <w:r w:rsidR="00930BDB" w:rsidRPr="00CD7EB3">
        <w:rPr>
          <w:rFonts w:hint="cs"/>
          <w:rtl/>
          <w:lang w:bidi="fa-IR"/>
        </w:rPr>
        <w:t xml:space="preserve"> است</w:t>
      </w:r>
      <w:r w:rsidRPr="00CD7EB3">
        <w:rPr>
          <w:rFonts w:hint="cs"/>
          <w:rtl/>
          <w:lang w:bidi="fa-IR"/>
        </w:rPr>
        <w:t xml:space="preserve"> و مشتمل بر</w:t>
      </w:r>
      <w:r w:rsidR="00B25DAB" w:rsidRPr="00CD7EB3">
        <w:rPr>
          <w:rFonts w:hint="cs"/>
          <w:rtl/>
          <w:lang w:bidi="fa-IR"/>
        </w:rPr>
        <w:t xml:space="preserve"> </w:t>
      </w:r>
      <w:r w:rsidRPr="00CD7EB3">
        <w:rPr>
          <w:rFonts w:hint="cs"/>
          <w:rtl/>
          <w:lang w:bidi="fa-IR"/>
        </w:rPr>
        <w:t>مدارک تاریخ و گزارش‌های</w:t>
      </w:r>
      <w:r w:rsidR="00B25DAB" w:rsidRPr="00CD7EB3">
        <w:rPr>
          <w:rFonts w:hint="cs"/>
          <w:rtl/>
          <w:lang w:bidi="fa-IR"/>
        </w:rPr>
        <w:t xml:space="preserve"> رسمی و شهادت‌های خارجی می‌باشد.</w:t>
      </w:r>
      <w:r w:rsidRPr="00CD7EB3">
        <w:rPr>
          <w:rFonts w:hint="cs"/>
          <w:rtl/>
          <w:lang w:bidi="fa-IR"/>
        </w:rPr>
        <w:t xml:space="preserve"> علاوه بر آنچه ذکر گردید کتاب‌های متعدد در هندوستان و پاکستان و امریکا و اروپا چاپ و منتشر شده است. متأسفانه در زبان عربی دربار</w:t>
      </w:r>
      <w:r w:rsidR="00930BDB" w:rsidRPr="00CD7EB3">
        <w:rPr>
          <w:rFonts w:hint="cs"/>
          <w:rtl/>
          <w:lang w:bidi="fa-IR"/>
        </w:rPr>
        <w:t>ه</w:t>
      </w:r>
      <w:r w:rsidR="00240C4B" w:rsidRPr="00CD7EB3">
        <w:rPr>
          <w:rtl/>
          <w:lang w:bidi="fa-IR"/>
        </w:rPr>
        <w:t>‌</w:t>
      </w:r>
      <w:r w:rsidR="00930BDB" w:rsidRPr="00CD7EB3">
        <w:rPr>
          <w:rFonts w:hint="cs"/>
          <w:rtl/>
          <w:lang w:bidi="fa-IR"/>
        </w:rPr>
        <w:t>ی</w:t>
      </w:r>
      <w:r w:rsidRPr="00CD7EB3">
        <w:rPr>
          <w:rFonts w:hint="cs"/>
          <w:rtl/>
          <w:lang w:bidi="fa-IR"/>
        </w:rPr>
        <w:t xml:space="preserve"> این شخصیت معروف کمتر نوشته ش</w:t>
      </w:r>
      <w:r w:rsidR="00930BDB" w:rsidRPr="00CD7EB3">
        <w:rPr>
          <w:rFonts w:hint="cs"/>
          <w:rtl/>
          <w:lang w:bidi="fa-IR"/>
        </w:rPr>
        <w:t>ده است</w:t>
      </w:r>
      <w:r w:rsidRPr="00CD7EB3">
        <w:rPr>
          <w:rFonts w:hint="cs"/>
          <w:rtl/>
          <w:lang w:bidi="fa-IR"/>
        </w:rPr>
        <w:t xml:space="preserve"> و به</w:t>
      </w:r>
      <w:r w:rsidR="00B25DAB" w:rsidRPr="00CD7EB3">
        <w:rPr>
          <w:rFonts w:hint="cs"/>
          <w:rtl/>
          <w:lang w:bidi="fa-IR"/>
        </w:rPr>
        <w:t xml:space="preserve"> ه</w:t>
      </w:r>
      <w:r w:rsidRPr="00CD7EB3">
        <w:rPr>
          <w:rFonts w:hint="cs"/>
          <w:rtl/>
          <w:lang w:bidi="fa-IR"/>
        </w:rPr>
        <w:t>مین دلیل «جهان عربی» تقریباً از عملکردهای معروف‌شان آگاهی چندانی ندارد.</w:t>
      </w:r>
    </w:p>
    <w:p w:rsidR="003E7AA8" w:rsidRPr="00CD7EB3" w:rsidRDefault="003E7AA8" w:rsidP="002054EA">
      <w:pPr>
        <w:pStyle w:val="1-"/>
        <w:spacing w:line="235" w:lineRule="auto"/>
        <w:rPr>
          <w:rtl/>
          <w:lang w:bidi="fa-IR"/>
        </w:rPr>
      </w:pPr>
      <w:r w:rsidRPr="00CD7EB3">
        <w:rPr>
          <w:rFonts w:hint="cs"/>
          <w:rtl/>
          <w:lang w:bidi="fa-IR"/>
        </w:rPr>
        <w:t>شاید در این خصوص اولین کار توسط اینجانب انجام گرفت و آن</w:t>
      </w:r>
      <w:r w:rsidR="00FE419C" w:rsidRPr="00CD7EB3">
        <w:rPr>
          <w:rFonts w:hint="cs"/>
          <w:rtl/>
          <w:lang w:bidi="fa-IR"/>
        </w:rPr>
        <w:t xml:space="preserve"> انتشار مقاله‌ای بود که سید رشید رضا مرحوم</w:t>
      </w:r>
      <w:r w:rsidR="001F1260" w:rsidRPr="00CD7EB3">
        <w:rPr>
          <w:rFonts w:hint="cs"/>
          <w:rtl/>
          <w:lang w:bidi="fa-IR"/>
        </w:rPr>
        <w:t>،</w:t>
      </w:r>
      <w:r w:rsidR="00FE419C" w:rsidRPr="00CD7EB3">
        <w:rPr>
          <w:rFonts w:hint="cs"/>
          <w:rtl/>
          <w:lang w:bidi="fa-IR"/>
        </w:rPr>
        <w:t xml:space="preserve"> آن را در مجل</w:t>
      </w:r>
      <w:r w:rsidR="00930BDB" w:rsidRPr="00CD7EB3">
        <w:rPr>
          <w:rFonts w:hint="cs"/>
          <w:rtl/>
          <w:lang w:bidi="fa-IR"/>
        </w:rPr>
        <w:t>ه</w:t>
      </w:r>
      <w:r w:rsidR="00240C4B" w:rsidRPr="00CD7EB3">
        <w:rPr>
          <w:rtl/>
          <w:lang w:bidi="fa-IR"/>
        </w:rPr>
        <w:t>‌</w:t>
      </w:r>
      <w:r w:rsidR="00930BDB" w:rsidRPr="00CD7EB3">
        <w:rPr>
          <w:rFonts w:hint="cs"/>
          <w:rtl/>
          <w:lang w:bidi="fa-IR"/>
        </w:rPr>
        <w:t>ی</w:t>
      </w:r>
      <w:r w:rsidR="00FE419C" w:rsidRPr="00CD7EB3">
        <w:rPr>
          <w:rFonts w:hint="cs"/>
          <w:rtl/>
          <w:lang w:bidi="fa-IR"/>
        </w:rPr>
        <w:t xml:space="preserve"> مشهورش «المنار» در سال 1329 منتشر کرد و بعد در شکل کتابچه‌ای جداگانه چاپ ن</w:t>
      </w:r>
      <w:r w:rsidR="00B25DAB" w:rsidRPr="00CD7EB3">
        <w:rPr>
          <w:rFonts w:hint="cs"/>
          <w:rtl/>
          <w:lang w:bidi="fa-IR"/>
        </w:rPr>
        <w:t>مود. عنوان این کتابچه «</w:t>
      </w:r>
      <w:r w:rsidR="00B25DAB" w:rsidRPr="00CD7EB3">
        <w:rPr>
          <w:rStyle w:val="8-Char"/>
          <w:rFonts w:hint="cs"/>
          <w:rtl/>
        </w:rPr>
        <w:t>السید الإ</w:t>
      </w:r>
      <w:r w:rsidR="00FE419C" w:rsidRPr="00CD7EB3">
        <w:rPr>
          <w:rStyle w:val="8-Char"/>
          <w:rFonts w:hint="cs"/>
          <w:rtl/>
        </w:rPr>
        <w:t xml:space="preserve">مام </w:t>
      </w:r>
      <w:r w:rsidR="0076065E" w:rsidRPr="00CD7EB3">
        <w:rPr>
          <w:rStyle w:val="8-Char"/>
          <w:rFonts w:hint="cs"/>
          <w:rtl/>
        </w:rPr>
        <w:t>أ</w:t>
      </w:r>
      <w:r w:rsidR="00FE419C" w:rsidRPr="00CD7EB3">
        <w:rPr>
          <w:rStyle w:val="8-Char"/>
          <w:rFonts w:hint="cs"/>
          <w:rtl/>
        </w:rPr>
        <w:t>حمد بن عرفان الشهید مجدد</w:t>
      </w:r>
      <w:r w:rsidR="00B25DAB" w:rsidRPr="00CD7EB3">
        <w:rPr>
          <w:rStyle w:val="8-Char"/>
          <w:rFonts w:hint="cs"/>
          <w:rtl/>
        </w:rPr>
        <w:t xml:space="preserve"> القرن الثالت عشر</w:t>
      </w:r>
      <w:r w:rsidR="00B25DAB" w:rsidRPr="00CD7EB3">
        <w:rPr>
          <w:rFonts w:hint="cs"/>
          <w:rtl/>
          <w:lang w:bidi="fa-IR"/>
        </w:rPr>
        <w:t xml:space="preserve">» </w:t>
      </w:r>
      <w:r w:rsidR="00FE419C" w:rsidRPr="00CD7EB3">
        <w:rPr>
          <w:rFonts w:hint="cs"/>
          <w:rtl/>
          <w:lang w:bidi="fa-IR"/>
        </w:rPr>
        <w:t>بود. نویسنده در آن وقت 17 سال سن داشت به</w:t>
      </w:r>
      <w:r w:rsidR="00B25DAB" w:rsidRPr="00CD7EB3">
        <w:rPr>
          <w:rFonts w:hint="cs"/>
          <w:rtl/>
          <w:lang w:bidi="fa-IR"/>
        </w:rPr>
        <w:t xml:space="preserve"> ه</w:t>
      </w:r>
      <w:r w:rsidR="00FE419C" w:rsidRPr="00CD7EB3">
        <w:rPr>
          <w:rFonts w:hint="cs"/>
          <w:rtl/>
          <w:lang w:bidi="fa-IR"/>
        </w:rPr>
        <w:t>مین دلیل کتاب از معیار تحقیقی برخوردار نبود.</w:t>
      </w:r>
    </w:p>
    <w:p w:rsidR="00424F71" w:rsidRPr="00CD7EB3" w:rsidRDefault="00424F71" w:rsidP="003E7AA8">
      <w:pPr>
        <w:pStyle w:val="1-"/>
        <w:rPr>
          <w:rtl/>
          <w:lang w:bidi="fa-IR"/>
        </w:rPr>
      </w:pPr>
      <w:r w:rsidRPr="00CD7EB3">
        <w:rPr>
          <w:rFonts w:hint="cs"/>
          <w:rtl/>
          <w:lang w:bidi="fa-IR"/>
        </w:rPr>
        <w:t>بعد از آن نویسنده به نوشتن کتابی متوسط توفیق یافت که در آن داستان‌ها و حماسه‌های ایمان‌افروزی ذکر نمود که در پرتو آن اخلاق برجسته و نیروی ایمان و دوراندیشی حضرت سید و همراهانش را می‌توان مطالعه کرد.</w:t>
      </w:r>
    </w:p>
    <w:p w:rsidR="00DD199F" w:rsidRPr="00CD7EB3" w:rsidRDefault="00424F71" w:rsidP="0038117E">
      <w:pPr>
        <w:pStyle w:val="1-"/>
        <w:rPr>
          <w:rtl/>
          <w:lang w:bidi="fa-IR"/>
        </w:rPr>
      </w:pPr>
      <w:r w:rsidRPr="00CD7EB3">
        <w:rPr>
          <w:rFonts w:hint="cs"/>
          <w:rtl/>
          <w:lang w:bidi="fa-IR"/>
        </w:rPr>
        <w:t>و نیز تاریخچه</w:t>
      </w:r>
      <w:r w:rsidR="00240C4B" w:rsidRPr="00CD7EB3">
        <w:rPr>
          <w:rtl/>
          <w:lang w:bidi="fa-IR"/>
        </w:rPr>
        <w:t>‌</w:t>
      </w:r>
      <w:r w:rsidR="001F1260" w:rsidRPr="00CD7EB3">
        <w:rPr>
          <w:rFonts w:hint="cs"/>
          <w:rtl/>
          <w:lang w:bidi="fa-IR"/>
        </w:rPr>
        <w:t>ی</w:t>
      </w:r>
      <w:r w:rsidRPr="00CD7EB3">
        <w:rPr>
          <w:rFonts w:hint="cs"/>
          <w:rtl/>
          <w:lang w:bidi="fa-IR"/>
        </w:rPr>
        <w:t xml:space="preserve"> مختصر دعوت و جهاد به ترتیب بیان شده است. این </w:t>
      </w:r>
      <w:r w:rsidR="008A2860" w:rsidRPr="00CD7EB3">
        <w:rPr>
          <w:rFonts w:hint="cs"/>
          <w:rtl/>
          <w:lang w:bidi="fa-IR"/>
        </w:rPr>
        <w:t>کتاب ب</w:t>
      </w:r>
      <w:r w:rsidR="0038117E" w:rsidRPr="00CD7EB3">
        <w:rPr>
          <w:rFonts w:hint="cs"/>
          <w:rtl/>
          <w:lang w:bidi="fa-IR"/>
        </w:rPr>
        <w:t>ن</w:t>
      </w:r>
      <w:r w:rsidR="00B25DAB" w:rsidRPr="00CD7EB3">
        <w:rPr>
          <w:rFonts w:hint="cs"/>
          <w:rtl/>
          <w:lang w:bidi="fa-IR"/>
        </w:rPr>
        <w:t>ام «</w:t>
      </w:r>
      <w:r w:rsidR="00B25DAB" w:rsidRPr="00CD7EB3">
        <w:rPr>
          <w:rStyle w:val="8-Char"/>
          <w:rFonts w:hint="cs"/>
          <w:rtl/>
        </w:rPr>
        <w:t>إ</w:t>
      </w:r>
      <w:r w:rsidR="008A2860" w:rsidRPr="00CD7EB3">
        <w:rPr>
          <w:rStyle w:val="8-Char"/>
          <w:rFonts w:hint="cs"/>
          <w:rtl/>
        </w:rPr>
        <w:t>ذا هبت ریح</w:t>
      </w:r>
      <w:r w:rsidR="00B25DAB" w:rsidRPr="00CD7EB3">
        <w:rPr>
          <w:rStyle w:val="8-Char"/>
          <w:rFonts w:hint="cs"/>
          <w:rtl/>
        </w:rPr>
        <w:t xml:space="preserve"> </w:t>
      </w:r>
      <w:r w:rsidR="00B25DAB" w:rsidRPr="00CD7EB3">
        <w:rPr>
          <w:rStyle w:val="8-Char"/>
          <w:rFonts w:ascii="Times New Roman" w:hAnsi="Times New Roman" w:cs="Times New Roman" w:hint="cs"/>
          <w:rtl/>
        </w:rPr>
        <w:t>‌</w:t>
      </w:r>
      <w:r w:rsidR="00B25DAB" w:rsidRPr="00CD7EB3">
        <w:rPr>
          <w:rStyle w:val="8-Char"/>
          <w:rFonts w:hint="cs"/>
          <w:rtl/>
        </w:rPr>
        <w:t>الإ</w:t>
      </w:r>
      <w:r w:rsidR="008A2860" w:rsidRPr="00CD7EB3">
        <w:rPr>
          <w:rStyle w:val="8-Char"/>
          <w:rFonts w:hint="cs"/>
          <w:rtl/>
        </w:rPr>
        <w:t>یمان</w:t>
      </w:r>
      <w:r w:rsidRPr="00CD7EB3">
        <w:rPr>
          <w:rStyle w:val="FootnoteReference"/>
          <w:rtl/>
          <w:lang w:bidi="fa-IR"/>
        </w:rPr>
        <w:footnoteReference w:id="23"/>
      </w:r>
      <w:r w:rsidRPr="00CD7EB3">
        <w:rPr>
          <w:rFonts w:hint="cs"/>
          <w:rtl/>
          <w:lang w:bidi="fa-IR"/>
        </w:rPr>
        <w:t>» از لکنو و خارج آن چاپ و منتشر گشته است.</w:t>
      </w:r>
    </w:p>
    <w:p w:rsidR="00DD199F" w:rsidRPr="00CD7EB3" w:rsidRDefault="00DD199F" w:rsidP="001F1260">
      <w:pPr>
        <w:pStyle w:val="1-"/>
        <w:rPr>
          <w:rtl/>
          <w:lang w:bidi="fa-IR"/>
        </w:rPr>
      </w:pPr>
      <w:r w:rsidRPr="00CD7EB3">
        <w:rPr>
          <w:rFonts w:hint="cs"/>
          <w:rtl/>
          <w:lang w:bidi="fa-IR"/>
        </w:rPr>
        <w:t>جای بسی تعجب است که با وجود این همه مواد معتبر و موثق که از تولد تا شهادت، زندگانی یک شخصیت معروف را شرح می‌دهد باز هم عده‌ای با کمال بی‌تعهدی، کورکورانه قلم بدست گرفته</w:t>
      </w:r>
      <w:r w:rsidR="00240C4B" w:rsidRPr="00CD7EB3">
        <w:rPr>
          <w:rtl/>
          <w:lang w:bidi="fa-IR"/>
        </w:rPr>
        <w:t>‌</w:t>
      </w:r>
      <w:r w:rsidR="001F1260" w:rsidRPr="00CD7EB3">
        <w:rPr>
          <w:rFonts w:hint="cs"/>
          <w:rtl/>
          <w:lang w:bidi="fa-IR"/>
        </w:rPr>
        <w:t>اند</w:t>
      </w:r>
      <w:r w:rsidRPr="00CD7EB3">
        <w:rPr>
          <w:rFonts w:hint="cs"/>
          <w:rtl/>
          <w:lang w:bidi="fa-IR"/>
        </w:rPr>
        <w:t xml:space="preserve"> و افسانه‌های بی‌مورد و داستان‌های بی‌مدرک را به چنین شخصیتی نسبت دهند. واقعاً این نوع بی‌احتیاطی نمونه‌ای از گمراهی است که هیچ</w:t>
      </w:r>
      <w:r w:rsidR="001F1260" w:rsidRPr="00CD7EB3">
        <w:rPr>
          <w:rFonts w:hint="cs"/>
          <w:rtl/>
          <w:lang w:bidi="fa-IR"/>
        </w:rPr>
        <w:t xml:space="preserve"> </w:t>
      </w:r>
      <w:r w:rsidRPr="00CD7EB3">
        <w:rPr>
          <w:rFonts w:hint="cs"/>
          <w:rtl/>
          <w:lang w:bidi="fa-IR"/>
        </w:rPr>
        <w:t>گونه جوازی ندارد.</w:t>
      </w:r>
    </w:p>
    <w:p w:rsidR="009A7707" w:rsidRPr="00CD7EB3" w:rsidRDefault="00971B60" w:rsidP="001F1260">
      <w:pPr>
        <w:pStyle w:val="a0"/>
        <w:rPr>
          <w:rtl/>
          <w:lang w:bidi="fa-IR"/>
        </w:rPr>
      </w:pPr>
      <w:bookmarkStart w:id="24" w:name="_Toc471220953"/>
      <w:r w:rsidRPr="00CD7EB3">
        <w:rPr>
          <w:rFonts w:hint="cs"/>
          <w:rtl/>
          <w:lang w:bidi="fa-IR"/>
        </w:rPr>
        <w:t>«</w:t>
      </w:r>
      <w:r w:rsidR="009A7707" w:rsidRPr="00CD7EB3">
        <w:rPr>
          <w:rFonts w:hint="cs"/>
          <w:rtl/>
          <w:lang w:bidi="fa-IR"/>
        </w:rPr>
        <w:t>نمونه‌ها</w:t>
      </w:r>
      <w:r w:rsidR="001F1260" w:rsidRPr="00CD7EB3">
        <w:rPr>
          <w:rFonts w:hint="cs"/>
          <w:rtl/>
          <w:lang w:bidi="fa-IR"/>
        </w:rPr>
        <w:t>یی</w:t>
      </w:r>
      <w:r w:rsidR="009A7707" w:rsidRPr="00CD7EB3">
        <w:rPr>
          <w:rFonts w:hint="cs"/>
          <w:rtl/>
          <w:lang w:bidi="fa-IR"/>
        </w:rPr>
        <w:t xml:space="preserve"> از عناد و تعصب</w:t>
      </w:r>
      <w:r w:rsidRPr="00CD7EB3">
        <w:rPr>
          <w:rFonts w:hint="cs"/>
          <w:rtl/>
          <w:lang w:bidi="fa-IR"/>
        </w:rPr>
        <w:t>»</w:t>
      </w:r>
      <w:bookmarkEnd w:id="24"/>
    </w:p>
    <w:p w:rsidR="009A7707" w:rsidRPr="00CD7EB3" w:rsidRDefault="009A7707" w:rsidP="001F1260">
      <w:pPr>
        <w:pStyle w:val="1-"/>
        <w:rPr>
          <w:rtl/>
          <w:lang w:bidi="fa-IR"/>
        </w:rPr>
      </w:pPr>
      <w:r w:rsidRPr="00CD7EB3">
        <w:rPr>
          <w:rFonts w:hint="cs"/>
          <w:rtl/>
          <w:lang w:bidi="fa-IR"/>
        </w:rPr>
        <w:t>در اینجا می‌خ</w:t>
      </w:r>
      <w:r w:rsidR="00116739" w:rsidRPr="00CD7EB3">
        <w:rPr>
          <w:rFonts w:hint="cs"/>
          <w:rtl/>
          <w:lang w:bidi="fa-IR"/>
        </w:rPr>
        <w:t>واهیم مثال‌ها</w:t>
      </w:r>
      <w:r w:rsidR="001F1260" w:rsidRPr="00CD7EB3">
        <w:rPr>
          <w:rFonts w:hint="cs"/>
          <w:rtl/>
          <w:lang w:bidi="fa-IR"/>
        </w:rPr>
        <w:t>ی</w:t>
      </w:r>
      <w:r w:rsidR="00116739" w:rsidRPr="00CD7EB3">
        <w:rPr>
          <w:rFonts w:hint="cs"/>
          <w:rtl/>
          <w:lang w:bidi="fa-IR"/>
        </w:rPr>
        <w:t>ی از روش علمی غیر</w:t>
      </w:r>
      <w:r w:rsidRPr="00CD7EB3">
        <w:rPr>
          <w:rFonts w:hint="cs"/>
          <w:rtl/>
          <w:lang w:bidi="fa-IR"/>
        </w:rPr>
        <w:t>مسئول که نتیجه</w:t>
      </w:r>
      <w:r w:rsidR="00240C4B" w:rsidRPr="00CD7EB3">
        <w:rPr>
          <w:rtl/>
          <w:lang w:bidi="fa-IR"/>
        </w:rPr>
        <w:t>‌</w:t>
      </w:r>
      <w:r w:rsidR="001F1260" w:rsidRPr="00CD7EB3">
        <w:rPr>
          <w:rFonts w:hint="cs"/>
          <w:rtl/>
          <w:lang w:bidi="fa-IR"/>
        </w:rPr>
        <w:t>ی</w:t>
      </w:r>
      <w:r w:rsidR="0042346A" w:rsidRPr="00CD7EB3">
        <w:rPr>
          <w:rFonts w:hint="cs"/>
          <w:rtl/>
          <w:lang w:bidi="fa-IR"/>
        </w:rPr>
        <w:t xml:space="preserve"> تعصب و دشمنی است، ارائه بدهیم</w:t>
      </w:r>
      <w:r w:rsidR="00B25DAB" w:rsidRPr="00CD7EB3">
        <w:rPr>
          <w:rFonts w:hint="cs"/>
          <w:rtl/>
          <w:lang w:bidi="fa-IR"/>
        </w:rPr>
        <w:t>،</w:t>
      </w:r>
      <w:r w:rsidR="0042346A" w:rsidRPr="00CD7EB3">
        <w:rPr>
          <w:rFonts w:hint="cs"/>
          <w:rtl/>
          <w:lang w:bidi="fa-IR"/>
        </w:rPr>
        <w:t xml:space="preserve"> آن‌هم از نویسندگانی که مدعی تحقیق و پژوهش می‌باشند.</w:t>
      </w:r>
    </w:p>
    <w:p w:rsidR="0042346A" w:rsidRPr="00CD7EB3" w:rsidRDefault="0042346A" w:rsidP="00DD199F">
      <w:pPr>
        <w:pStyle w:val="1-"/>
        <w:rPr>
          <w:rtl/>
          <w:lang w:bidi="fa-IR"/>
        </w:rPr>
      </w:pPr>
      <w:r w:rsidRPr="00CD7EB3">
        <w:rPr>
          <w:rFonts w:hint="cs"/>
          <w:rtl/>
          <w:lang w:bidi="fa-IR"/>
        </w:rPr>
        <w:t>«هیوگس» (</w:t>
      </w:r>
      <w:r w:rsidRPr="00CD7EB3">
        <w:rPr>
          <w:lang w:bidi="fa-IR"/>
        </w:rPr>
        <w:t>HUGHES</w:t>
      </w:r>
      <w:r w:rsidRPr="00CD7EB3">
        <w:rPr>
          <w:rFonts w:hint="cs"/>
          <w:rtl/>
          <w:lang w:bidi="fa-IR"/>
        </w:rPr>
        <w:t>)، در یکی از مقاله‌هایش می‌نویسد:</w:t>
      </w:r>
    </w:p>
    <w:p w:rsidR="00AE710F" w:rsidRPr="00CD7EB3" w:rsidRDefault="00AE710F" w:rsidP="00DD199F">
      <w:pPr>
        <w:pStyle w:val="1-"/>
        <w:rPr>
          <w:rtl/>
          <w:lang w:bidi="fa-IR"/>
        </w:rPr>
      </w:pPr>
      <w:r w:rsidRPr="00CD7EB3">
        <w:rPr>
          <w:rFonts w:hint="cs"/>
          <w:rtl/>
          <w:lang w:bidi="fa-IR"/>
        </w:rPr>
        <w:t>«و بعد از آن شخصی احساساتی از هندوستان جهت کفاره گناهانش به مکه رفت و آنجا تحت تاثیر مبلغین وهابی قرار گرفت که بطور مخفی بین حجاج دعوت وهابی‌گری را منتشر می‌</w:t>
      </w:r>
      <w:r w:rsidR="003B36A9" w:rsidRPr="00CD7EB3">
        <w:rPr>
          <w:rFonts w:hint="cs"/>
          <w:rtl/>
          <w:lang w:bidi="fa-IR"/>
        </w:rPr>
        <w:t>ک</w:t>
      </w:r>
      <w:r w:rsidRPr="00CD7EB3">
        <w:rPr>
          <w:rFonts w:hint="cs"/>
          <w:rtl/>
          <w:lang w:bidi="fa-IR"/>
        </w:rPr>
        <w:t>ردند</w:t>
      </w:r>
      <w:r w:rsidR="003B36A9" w:rsidRPr="00CD7EB3">
        <w:rPr>
          <w:rFonts w:hint="cs"/>
          <w:rtl/>
          <w:lang w:bidi="fa-IR"/>
        </w:rPr>
        <w:t>»</w:t>
      </w:r>
      <w:r w:rsidRPr="00CD7EB3">
        <w:rPr>
          <w:rFonts w:hint="cs"/>
          <w:rtl/>
          <w:lang w:bidi="fa-IR"/>
        </w:rPr>
        <w:t>.</w:t>
      </w:r>
    </w:p>
    <w:p w:rsidR="0075033E" w:rsidRPr="00CD7EB3" w:rsidRDefault="0075033E" w:rsidP="00DD199F">
      <w:pPr>
        <w:pStyle w:val="1-"/>
        <w:rPr>
          <w:rtl/>
          <w:lang w:bidi="fa-IR"/>
        </w:rPr>
      </w:pPr>
      <w:r w:rsidRPr="00CD7EB3">
        <w:rPr>
          <w:rFonts w:hint="cs"/>
          <w:rtl/>
          <w:lang w:bidi="fa-IR"/>
        </w:rPr>
        <w:t>سید احمد که مردی راهزان و از اهالی رای بریلی بود، بعد از ادای مراسم حج در سال 1822 با این عزم و اراده به هندوستان بازگشت که تمام هندوستان شمالی را زیر پرچم اسلام بیاورد.</w:t>
      </w:r>
    </w:p>
    <w:p w:rsidR="005D7A7B" w:rsidRPr="00CD7EB3" w:rsidRDefault="005D7A7B" w:rsidP="001F1260">
      <w:pPr>
        <w:pStyle w:val="1-"/>
        <w:rPr>
          <w:rtl/>
          <w:lang w:bidi="fa-IR"/>
        </w:rPr>
      </w:pPr>
      <w:r w:rsidRPr="00CD7EB3">
        <w:rPr>
          <w:rFonts w:hint="cs"/>
          <w:rtl/>
          <w:lang w:bidi="fa-IR"/>
        </w:rPr>
        <w:t>«اولف کیرو» (</w:t>
      </w:r>
      <w:r w:rsidR="00B002A7" w:rsidRPr="00CD7EB3">
        <w:rPr>
          <w:lang w:bidi="fa-IR"/>
        </w:rPr>
        <w:t>OLAF – CAROE</w:t>
      </w:r>
      <w:r w:rsidRPr="00CD7EB3">
        <w:rPr>
          <w:rFonts w:hint="cs"/>
          <w:rtl/>
          <w:lang w:bidi="fa-IR"/>
        </w:rPr>
        <w:t>) در کتاب «</w:t>
      </w:r>
      <w:r w:rsidR="00B002A7" w:rsidRPr="00CD7EB3">
        <w:rPr>
          <w:lang w:bidi="fa-IR"/>
        </w:rPr>
        <w:t>THEPATHAN</w:t>
      </w:r>
      <w:r w:rsidRPr="00CD7EB3">
        <w:rPr>
          <w:rFonts w:hint="cs"/>
          <w:rtl/>
          <w:lang w:bidi="fa-IR"/>
        </w:rPr>
        <w:t>» صفح</w:t>
      </w:r>
      <w:r w:rsidR="001F1260" w:rsidRPr="00CD7EB3">
        <w:rPr>
          <w:rFonts w:hint="cs"/>
          <w:rtl/>
          <w:lang w:bidi="fa-IR"/>
        </w:rPr>
        <w:t>ه</w:t>
      </w:r>
      <w:r w:rsidR="00240C4B" w:rsidRPr="00CD7EB3">
        <w:rPr>
          <w:rtl/>
          <w:lang w:bidi="fa-IR"/>
        </w:rPr>
        <w:t>‌</w:t>
      </w:r>
      <w:r w:rsidR="001F1260" w:rsidRPr="00CD7EB3">
        <w:rPr>
          <w:rFonts w:hint="cs"/>
          <w:rtl/>
          <w:lang w:bidi="fa-IR"/>
        </w:rPr>
        <w:t>ی</w:t>
      </w:r>
      <w:r w:rsidRPr="00CD7EB3">
        <w:rPr>
          <w:rFonts w:hint="cs"/>
          <w:rtl/>
          <w:lang w:bidi="fa-IR"/>
        </w:rPr>
        <w:t xml:space="preserve"> 301 می‌نویسد:</w:t>
      </w:r>
      <w:r w:rsidR="00C56EF8" w:rsidRPr="00CD7EB3">
        <w:rPr>
          <w:rFonts w:hint="cs"/>
          <w:rtl/>
          <w:lang w:bidi="fa-IR"/>
        </w:rPr>
        <w:t xml:space="preserve"> «سید احمد بریلوی پیروی رسوای زمان امیرخان بود».</w:t>
      </w:r>
    </w:p>
    <w:p w:rsidR="00C56EF8" w:rsidRPr="002054EA" w:rsidRDefault="00C56EF8" w:rsidP="00DD199F">
      <w:pPr>
        <w:pStyle w:val="1-"/>
        <w:rPr>
          <w:spacing w:val="-5"/>
          <w:rtl/>
          <w:lang w:bidi="fa-IR"/>
        </w:rPr>
      </w:pPr>
      <w:r w:rsidRPr="002054EA">
        <w:rPr>
          <w:rFonts w:hint="cs"/>
          <w:spacing w:val="-5"/>
          <w:rtl/>
          <w:lang w:bidi="fa-IR"/>
        </w:rPr>
        <w:t xml:space="preserve">امیرخان نیروهای مزدور را </w:t>
      </w:r>
      <w:r w:rsidR="00B25DAB" w:rsidRPr="002054EA">
        <w:rPr>
          <w:rFonts w:hint="cs"/>
          <w:spacing w:val="-5"/>
          <w:rtl/>
          <w:lang w:bidi="fa-IR"/>
        </w:rPr>
        <w:t>در زمان انگلیس علیه پندارها بسیج</w:t>
      </w:r>
      <w:r w:rsidRPr="002054EA">
        <w:rPr>
          <w:rFonts w:hint="cs"/>
          <w:spacing w:val="-5"/>
          <w:rtl/>
          <w:lang w:bidi="fa-IR"/>
        </w:rPr>
        <w:t xml:space="preserve"> کرده بود.</w:t>
      </w:r>
    </w:p>
    <w:p w:rsidR="00C56EF8" w:rsidRPr="00CD7EB3" w:rsidRDefault="00C56EF8" w:rsidP="00DD199F">
      <w:pPr>
        <w:pStyle w:val="1-"/>
        <w:rPr>
          <w:rtl/>
          <w:lang w:bidi="fa-IR"/>
        </w:rPr>
      </w:pPr>
      <w:r w:rsidRPr="00CD7EB3">
        <w:rPr>
          <w:rFonts w:hint="cs"/>
          <w:rtl/>
          <w:lang w:bidi="fa-IR"/>
        </w:rPr>
        <w:t>سید احمد بعد از پراکنده شدن نیروهای امیرخان از کار برکنار شد.</w:t>
      </w:r>
    </w:p>
    <w:p w:rsidR="00C56EF8" w:rsidRPr="00CD7EB3" w:rsidRDefault="00C56EF8" w:rsidP="00DD199F">
      <w:pPr>
        <w:pStyle w:val="1-"/>
        <w:rPr>
          <w:rtl/>
          <w:lang w:bidi="fa-IR"/>
        </w:rPr>
      </w:pPr>
      <w:r w:rsidRPr="00CD7EB3">
        <w:rPr>
          <w:rFonts w:hint="cs"/>
          <w:rtl/>
          <w:lang w:bidi="fa-IR"/>
        </w:rPr>
        <w:t>پی هاردی (</w:t>
      </w:r>
      <w:r w:rsidR="00B10AA9" w:rsidRPr="00CD7EB3">
        <w:rPr>
          <w:lang w:bidi="fa-IR"/>
        </w:rPr>
        <w:t>P-HARDY</w:t>
      </w:r>
      <w:r w:rsidRPr="00CD7EB3">
        <w:rPr>
          <w:rFonts w:hint="cs"/>
          <w:rtl/>
          <w:lang w:bidi="fa-IR"/>
        </w:rPr>
        <w:t xml:space="preserve">) </w:t>
      </w:r>
      <w:r w:rsidR="00B10AA9" w:rsidRPr="00CD7EB3">
        <w:rPr>
          <w:lang w:bidi="fa-IR"/>
        </w:rPr>
        <w:t>The Muslim of bertishindia</w:t>
      </w:r>
      <w:r w:rsidR="00B10AA9" w:rsidRPr="00CD7EB3">
        <w:rPr>
          <w:rFonts w:hint="cs"/>
          <w:rtl/>
        </w:rPr>
        <w:t xml:space="preserve"> </w:t>
      </w:r>
      <w:r w:rsidRPr="00CD7EB3">
        <w:rPr>
          <w:rFonts w:hint="cs"/>
          <w:rtl/>
          <w:lang w:bidi="fa-IR"/>
        </w:rPr>
        <w:t>در کتاب «مسلمانان در هندوستان بریتانیا!» ص 51 می‌نویسد:</w:t>
      </w:r>
    </w:p>
    <w:p w:rsidR="00557D59" w:rsidRPr="00CD7EB3" w:rsidRDefault="00557D59" w:rsidP="00DD199F">
      <w:pPr>
        <w:pStyle w:val="1-"/>
        <w:rPr>
          <w:rtl/>
          <w:lang w:bidi="fa-IR"/>
        </w:rPr>
      </w:pPr>
      <w:r w:rsidRPr="00CD7EB3">
        <w:rPr>
          <w:rFonts w:hint="cs"/>
          <w:rtl/>
          <w:lang w:bidi="fa-IR"/>
        </w:rPr>
        <w:t>«سید احمد در خانواده‌ای بدنیا آمد که اغلب مردم آن پیشه‌ور بودند».</w:t>
      </w:r>
    </w:p>
    <w:p w:rsidR="00557D59" w:rsidRPr="00CD7EB3" w:rsidRDefault="00557D59" w:rsidP="001F1260">
      <w:pPr>
        <w:pStyle w:val="1-"/>
        <w:rPr>
          <w:rtl/>
          <w:lang w:bidi="fa-IR"/>
        </w:rPr>
      </w:pPr>
      <w:r w:rsidRPr="00CD7EB3">
        <w:rPr>
          <w:rFonts w:hint="cs"/>
          <w:rtl/>
          <w:lang w:bidi="fa-IR"/>
        </w:rPr>
        <w:t>ایشان از سال 1809 تا 1818 در</w:t>
      </w:r>
      <w:r w:rsidR="00B25DAB" w:rsidRPr="00CD7EB3">
        <w:rPr>
          <w:rFonts w:hint="cs"/>
          <w:rtl/>
          <w:lang w:bidi="fa-IR"/>
        </w:rPr>
        <w:t xml:space="preserve"> </w:t>
      </w:r>
      <w:r w:rsidRPr="00CD7EB3">
        <w:rPr>
          <w:rFonts w:hint="cs"/>
          <w:rtl/>
          <w:lang w:bidi="fa-IR"/>
        </w:rPr>
        <w:t>لشکر سردار امیرخان که بعد ر</w:t>
      </w:r>
      <w:r w:rsidR="001F1260" w:rsidRPr="00CD7EB3">
        <w:rPr>
          <w:rFonts w:hint="cs"/>
          <w:rtl/>
          <w:lang w:bidi="fa-IR"/>
        </w:rPr>
        <w:t>ی</w:t>
      </w:r>
      <w:r w:rsidRPr="00CD7EB3">
        <w:rPr>
          <w:rFonts w:hint="cs"/>
          <w:rtl/>
          <w:lang w:bidi="fa-IR"/>
        </w:rPr>
        <w:t>یس تونک شد بعنوان یک سرباز شرکت داشت.</w:t>
      </w:r>
    </w:p>
    <w:p w:rsidR="00557D59" w:rsidRPr="00CD7EB3" w:rsidRDefault="00557D59" w:rsidP="00DD199F">
      <w:pPr>
        <w:pStyle w:val="1-"/>
        <w:rPr>
          <w:rtl/>
          <w:lang w:bidi="fa-IR"/>
        </w:rPr>
      </w:pPr>
      <w:r w:rsidRPr="00CD7EB3">
        <w:rPr>
          <w:rFonts w:hint="cs"/>
          <w:rtl/>
          <w:lang w:bidi="fa-IR"/>
        </w:rPr>
        <w:t>در آن زمان هیچ‌گونه صفتی که او را از بقیه قزاق‌ها ممتاز کند، نداشت.</w:t>
      </w:r>
    </w:p>
    <w:p w:rsidR="00557D59" w:rsidRPr="00CD7EB3" w:rsidRDefault="00364EF8" w:rsidP="00DD199F">
      <w:pPr>
        <w:pStyle w:val="1-"/>
        <w:rPr>
          <w:rtl/>
          <w:lang w:bidi="fa-IR"/>
        </w:rPr>
      </w:pPr>
      <w:r w:rsidRPr="00CD7EB3">
        <w:rPr>
          <w:rFonts w:hint="cs"/>
          <w:rtl/>
          <w:lang w:bidi="fa-IR"/>
        </w:rPr>
        <w:t>«هنتر» در کتاب مسلمانان هندوستان ص 61 می‌نویسد:</w:t>
      </w:r>
    </w:p>
    <w:p w:rsidR="00364EF8" w:rsidRPr="00CD7EB3" w:rsidRDefault="00364EF8" w:rsidP="004251B3">
      <w:pPr>
        <w:pStyle w:val="1-"/>
        <w:rPr>
          <w:rtl/>
          <w:lang w:bidi="fa-IR"/>
        </w:rPr>
      </w:pPr>
      <w:r w:rsidRPr="00CD7EB3">
        <w:rPr>
          <w:rFonts w:hint="cs"/>
          <w:rtl/>
          <w:lang w:bidi="fa-IR"/>
        </w:rPr>
        <w:t>«سید احمد به دلیل وهابی‌گری از مکه با ذل</w:t>
      </w:r>
      <w:r w:rsidR="00B25DAB" w:rsidRPr="00CD7EB3">
        <w:rPr>
          <w:rFonts w:hint="cs"/>
          <w:rtl/>
          <w:lang w:bidi="fa-IR"/>
        </w:rPr>
        <w:t>ّ</w:t>
      </w:r>
      <w:r w:rsidRPr="00CD7EB3">
        <w:rPr>
          <w:rFonts w:hint="cs"/>
          <w:rtl/>
          <w:lang w:bidi="fa-IR"/>
        </w:rPr>
        <w:t>ت و اهانت اخراج گردید» و در صفح</w:t>
      </w:r>
      <w:r w:rsidR="001F1260" w:rsidRPr="00CD7EB3">
        <w:rPr>
          <w:rFonts w:hint="cs"/>
          <w:rtl/>
          <w:lang w:bidi="fa-IR"/>
        </w:rPr>
        <w:t>ه</w:t>
      </w:r>
      <w:r w:rsidR="00240C4B" w:rsidRPr="00CD7EB3">
        <w:rPr>
          <w:rtl/>
          <w:lang w:bidi="fa-IR"/>
        </w:rPr>
        <w:t>‌</w:t>
      </w:r>
      <w:r w:rsidR="001F1260" w:rsidRPr="00CD7EB3">
        <w:rPr>
          <w:rFonts w:hint="cs"/>
          <w:rtl/>
          <w:lang w:bidi="fa-IR"/>
        </w:rPr>
        <w:t>ی</w:t>
      </w:r>
      <w:r w:rsidRPr="00CD7EB3">
        <w:rPr>
          <w:rFonts w:hint="cs"/>
          <w:rtl/>
          <w:lang w:bidi="fa-IR"/>
        </w:rPr>
        <w:t xml:space="preserve"> 24 می‌نویسد: «سید احمد که زندگ</w:t>
      </w:r>
      <w:r w:rsidR="00B25DAB" w:rsidRPr="00CD7EB3">
        <w:rPr>
          <w:rFonts w:hint="cs"/>
          <w:rtl/>
          <w:lang w:bidi="fa-IR"/>
        </w:rPr>
        <w:t>انی گذشته‌اش مانند یک راهزن بود،</w:t>
      </w:r>
      <w:r w:rsidRPr="00CD7EB3">
        <w:rPr>
          <w:rFonts w:hint="cs"/>
          <w:rtl/>
          <w:lang w:bidi="fa-IR"/>
        </w:rPr>
        <w:t xml:space="preserve"> خود را در لباس حج </w:t>
      </w:r>
      <w:r w:rsidR="001F1260" w:rsidRPr="00CD7EB3">
        <w:rPr>
          <w:rFonts w:hint="cs"/>
          <w:rtl/>
          <w:lang w:bidi="fa-IR"/>
        </w:rPr>
        <w:t>م</w:t>
      </w:r>
      <w:r w:rsidRPr="00CD7EB3">
        <w:rPr>
          <w:rFonts w:hint="cs"/>
          <w:rtl/>
          <w:lang w:bidi="fa-IR"/>
        </w:rPr>
        <w:t>خفی کرده</w:t>
      </w:r>
      <w:r w:rsidR="001F1260" w:rsidRPr="00CD7EB3">
        <w:rPr>
          <w:rFonts w:hint="cs"/>
          <w:rtl/>
          <w:lang w:bidi="fa-IR"/>
        </w:rPr>
        <w:t xml:space="preserve"> بود و</w:t>
      </w:r>
      <w:r w:rsidR="004251B3" w:rsidRPr="00CD7EB3">
        <w:rPr>
          <w:rFonts w:hint="cs"/>
          <w:rtl/>
          <w:lang w:bidi="fa-IR"/>
        </w:rPr>
        <w:t xml:space="preserve"> </w:t>
      </w:r>
      <w:r w:rsidRPr="00CD7EB3">
        <w:rPr>
          <w:rFonts w:hint="cs"/>
          <w:rtl/>
          <w:lang w:bidi="fa-IR"/>
        </w:rPr>
        <w:t>وارد بمبئی گشت».</w:t>
      </w:r>
    </w:p>
    <w:p w:rsidR="00F6014B" w:rsidRPr="00CD7EB3" w:rsidRDefault="00F6014B" w:rsidP="001F1260">
      <w:pPr>
        <w:pStyle w:val="1-"/>
        <w:rPr>
          <w:rtl/>
          <w:lang w:bidi="fa-IR"/>
        </w:rPr>
      </w:pPr>
      <w:r w:rsidRPr="00CD7EB3">
        <w:rPr>
          <w:rFonts w:hint="cs"/>
          <w:rtl/>
          <w:lang w:bidi="fa-IR"/>
        </w:rPr>
        <w:t>این‌ها نمونه‌ها</w:t>
      </w:r>
      <w:r w:rsidR="001F1260" w:rsidRPr="00CD7EB3">
        <w:rPr>
          <w:rFonts w:hint="cs"/>
          <w:rtl/>
          <w:lang w:bidi="fa-IR"/>
        </w:rPr>
        <w:t>ی</w:t>
      </w:r>
      <w:r w:rsidRPr="00CD7EB3">
        <w:rPr>
          <w:rFonts w:hint="cs"/>
          <w:rtl/>
          <w:lang w:bidi="fa-IR"/>
        </w:rPr>
        <w:t>ی از تحقیق‌های نادر و پیشرفته است که حداقل انسان در قرن بیستم از مورخین اروپا</w:t>
      </w:r>
      <w:r w:rsidR="001F1260" w:rsidRPr="00CD7EB3">
        <w:rPr>
          <w:rFonts w:hint="cs"/>
          <w:rtl/>
          <w:lang w:bidi="fa-IR"/>
        </w:rPr>
        <w:t>ی</w:t>
      </w:r>
      <w:r w:rsidRPr="00CD7EB3">
        <w:rPr>
          <w:rFonts w:hint="cs"/>
          <w:rtl/>
          <w:lang w:bidi="fa-IR"/>
        </w:rPr>
        <w:t>ی انتظار آن را نداشت.</w:t>
      </w:r>
    </w:p>
    <w:p w:rsidR="00D91875" w:rsidRPr="00CD7EB3" w:rsidRDefault="00971B60" w:rsidP="00D03209">
      <w:pPr>
        <w:pStyle w:val="a0"/>
        <w:rPr>
          <w:rtl/>
          <w:lang w:bidi="fa-IR"/>
        </w:rPr>
      </w:pPr>
      <w:bookmarkStart w:id="25" w:name="_Toc471220954"/>
      <w:r w:rsidRPr="00CD7EB3">
        <w:rPr>
          <w:rFonts w:hint="cs"/>
          <w:rtl/>
          <w:lang w:bidi="fa-IR"/>
        </w:rPr>
        <w:t>«</w:t>
      </w:r>
      <w:r w:rsidR="00D91875" w:rsidRPr="00CD7EB3">
        <w:rPr>
          <w:rFonts w:hint="cs"/>
          <w:rtl/>
          <w:lang w:bidi="fa-IR"/>
        </w:rPr>
        <w:t>شرقی‌های غرب‌زده</w:t>
      </w:r>
      <w:r w:rsidRPr="00CD7EB3">
        <w:rPr>
          <w:rFonts w:hint="cs"/>
          <w:rtl/>
          <w:lang w:bidi="fa-IR"/>
        </w:rPr>
        <w:t>»</w:t>
      </w:r>
      <w:bookmarkEnd w:id="25"/>
    </w:p>
    <w:p w:rsidR="00D91875" w:rsidRPr="00CD7EB3" w:rsidRDefault="00D91875" w:rsidP="002E19D8">
      <w:pPr>
        <w:pStyle w:val="1-"/>
        <w:rPr>
          <w:rtl/>
          <w:lang w:bidi="fa-IR"/>
        </w:rPr>
      </w:pPr>
      <w:r w:rsidRPr="00CD7EB3">
        <w:rPr>
          <w:rFonts w:hint="cs"/>
          <w:rtl/>
          <w:lang w:bidi="fa-IR"/>
        </w:rPr>
        <w:t>جای بسی</w:t>
      </w:r>
      <w:r w:rsidR="009E11AC" w:rsidRPr="00CD7EB3">
        <w:rPr>
          <w:rFonts w:hint="cs"/>
          <w:rtl/>
          <w:lang w:bidi="fa-IR"/>
        </w:rPr>
        <w:t xml:space="preserve"> شگفتی است که اغلب نویسندگان «خاورمیانه» و آسیا چون خواستند قلم برداشت</w:t>
      </w:r>
      <w:r w:rsidR="001F1260" w:rsidRPr="00CD7EB3">
        <w:rPr>
          <w:rFonts w:hint="cs"/>
          <w:rtl/>
          <w:lang w:bidi="fa-IR"/>
        </w:rPr>
        <w:t>ند</w:t>
      </w:r>
      <w:r w:rsidR="009E11AC" w:rsidRPr="00CD7EB3">
        <w:rPr>
          <w:rFonts w:hint="cs"/>
          <w:rtl/>
          <w:lang w:bidi="fa-IR"/>
        </w:rPr>
        <w:t xml:space="preserve"> دربار</w:t>
      </w:r>
      <w:r w:rsidR="001F1260" w:rsidRPr="00CD7EB3">
        <w:rPr>
          <w:rFonts w:hint="cs"/>
          <w:rtl/>
          <w:lang w:bidi="fa-IR"/>
        </w:rPr>
        <w:t>ه</w:t>
      </w:r>
      <w:r w:rsidR="00240C4B" w:rsidRPr="00CD7EB3">
        <w:rPr>
          <w:rtl/>
          <w:lang w:bidi="fa-IR"/>
        </w:rPr>
        <w:t>‌</w:t>
      </w:r>
      <w:r w:rsidR="001F1260" w:rsidRPr="00CD7EB3">
        <w:rPr>
          <w:rFonts w:hint="cs"/>
          <w:rtl/>
          <w:lang w:bidi="fa-IR"/>
        </w:rPr>
        <w:t>ی</w:t>
      </w:r>
      <w:r w:rsidR="009E11AC" w:rsidRPr="00CD7EB3">
        <w:rPr>
          <w:rFonts w:hint="cs"/>
          <w:rtl/>
          <w:lang w:bidi="fa-IR"/>
        </w:rPr>
        <w:t xml:space="preserve"> وهابیت و مهدویت و حرکت جهاد هندوستان مطلبی بنگارند صرفاً به تقلید کورکورانه غربی‌ها اکتفا نمودند.</w:t>
      </w:r>
    </w:p>
    <w:p w:rsidR="009E11AC" w:rsidRPr="00CD7EB3" w:rsidRDefault="009E11AC" w:rsidP="00DD199F">
      <w:pPr>
        <w:pStyle w:val="1-"/>
        <w:rPr>
          <w:rtl/>
          <w:lang w:bidi="fa-IR"/>
        </w:rPr>
      </w:pPr>
      <w:r w:rsidRPr="00CD7EB3">
        <w:rPr>
          <w:rFonts w:hint="cs"/>
          <w:rtl/>
          <w:lang w:bidi="fa-IR"/>
        </w:rPr>
        <w:t>در این خصوص گ</w:t>
      </w:r>
      <w:r w:rsidR="00B25DAB" w:rsidRPr="00CD7EB3">
        <w:rPr>
          <w:rFonts w:hint="cs"/>
          <w:rtl/>
          <w:lang w:bidi="fa-IR"/>
        </w:rPr>
        <w:t>ِ</w:t>
      </w:r>
      <w:r w:rsidRPr="00CD7EB3">
        <w:rPr>
          <w:rFonts w:hint="cs"/>
          <w:rtl/>
          <w:lang w:bidi="fa-IR"/>
        </w:rPr>
        <w:t>له ما بیشتر از آن دسته نویسندگان عرب است که با وجود روابط‌شان با مراکز علمی و علماء هند، زحمت تحقیق را متحمل نشدند، با آنکه تجربه داشتند که استعمار و منافع سیاسی تا چه حدی سبب اتهامات بی‌مدرک علیه شیخ محمد بن عبدالوهاب گشته است.</w:t>
      </w:r>
    </w:p>
    <w:p w:rsidR="00883050" w:rsidRPr="00CD7EB3" w:rsidRDefault="00883050" w:rsidP="00DD199F">
      <w:pPr>
        <w:pStyle w:val="1-"/>
        <w:rPr>
          <w:rtl/>
          <w:lang w:bidi="fa-IR"/>
        </w:rPr>
      </w:pPr>
      <w:r w:rsidRPr="00CD7EB3">
        <w:rPr>
          <w:rFonts w:hint="cs"/>
          <w:rtl/>
          <w:lang w:bidi="fa-IR"/>
        </w:rPr>
        <w:t>به عنوان مثال عبارت ذیل را ملاحظه کنید.</w:t>
      </w:r>
    </w:p>
    <w:p w:rsidR="00883050" w:rsidRPr="00CD7EB3" w:rsidRDefault="00883050" w:rsidP="00B43D35">
      <w:pPr>
        <w:pStyle w:val="1-"/>
        <w:rPr>
          <w:rtl/>
          <w:lang w:bidi="fa-IR"/>
        </w:rPr>
      </w:pPr>
      <w:r w:rsidRPr="00CD7EB3">
        <w:rPr>
          <w:rFonts w:hint="cs"/>
          <w:rtl/>
          <w:lang w:bidi="fa-IR"/>
        </w:rPr>
        <w:t>علامه احمد بن حجر (قاضی دادگاه اسلامی قطر) در کتابش «الشیخ محمد عبدالوهاب ص 78» می‌نویسد، و به همین طریق دعوت شیخ محمد بن عبدالوهاب برخی از مناطق هندوستان را تحت تاثیر قرار داد و این کار در هندوستان بوسیل</w:t>
      </w:r>
      <w:r w:rsidR="00B43D35" w:rsidRPr="00CD7EB3">
        <w:rPr>
          <w:rFonts w:hint="cs"/>
          <w:rtl/>
          <w:lang w:bidi="fa-IR"/>
        </w:rPr>
        <w:t>ه</w:t>
      </w:r>
      <w:r w:rsidR="00240C4B" w:rsidRPr="00CD7EB3">
        <w:rPr>
          <w:rtl/>
          <w:lang w:bidi="fa-IR"/>
        </w:rPr>
        <w:t>‌</w:t>
      </w:r>
      <w:r w:rsidR="00B43D35" w:rsidRPr="00CD7EB3">
        <w:rPr>
          <w:rFonts w:hint="cs"/>
          <w:rtl/>
          <w:lang w:bidi="fa-IR"/>
        </w:rPr>
        <w:t>ی</w:t>
      </w:r>
      <w:r w:rsidRPr="00CD7EB3">
        <w:rPr>
          <w:rFonts w:hint="cs"/>
          <w:rtl/>
          <w:lang w:bidi="fa-IR"/>
        </w:rPr>
        <w:t xml:space="preserve"> حاجی سید احمد انجام گرفت. او از</w:t>
      </w:r>
      <w:r w:rsidR="007B6D9F" w:rsidRPr="00CD7EB3">
        <w:rPr>
          <w:rFonts w:hint="cs"/>
          <w:rtl/>
          <w:lang w:bidi="fa-IR"/>
        </w:rPr>
        <w:t xml:space="preserve"> والیان منطقه بود که در سال 1816 م، بعد از قبول اسلام</w:t>
      </w:r>
      <w:r w:rsidR="007B6D9F" w:rsidRPr="00CD7EB3">
        <w:rPr>
          <w:rStyle w:val="FootnoteReference"/>
          <w:rtl/>
          <w:lang w:bidi="fa-IR"/>
        </w:rPr>
        <w:footnoteReference w:id="24"/>
      </w:r>
      <w:r w:rsidR="007B6D9F" w:rsidRPr="00CD7EB3">
        <w:rPr>
          <w:rFonts w:hint="cs"/>
          <w:rtl/>
          <w:lang w:bidi="fa-IR"/>
        </w:rPr>
        <w:t xml:space="preserve"> جهت ادای مراسم حج به حجاز مسافرت کرد و در اثر ملاقات با وهابی‌ها </w:t>
      </w:r>
      <w:r w:rsidR="00B25DAB" w:rsidRPr="00CD7EB3">
        <w:rPr>
          <w:rFonts w:hint="cs"/>
          <w:rtl/>
          <w:lang w:bidi="fa-IR"/>
        </w:rPr>
        <w:t>از دعوت‌شان تحت تاثیر قرار گرفت</w:t>
      </w:r>
      <w:r w:rsidR="007B6D9F" w:rsidRPr="00CD7EB3">
        <w:rPr>
          <w:rFonts w:hint="cs"/>
          <w:rtl/>
          <w:lang w:bidi="fa-IR"/>
        </w:rPr>
        <w:t xml:space="preserve"> و جزء داعیان احساساتی گردید</w:t>
      </w:r>
      <w:r w:rsidR="007B6D9F" w:rsidRPr="00CD7EB3">
        <w:rPr>
          <w:rStyle w:val="FootnoteReference"/>
          <w:rtl/>
          <w:lang w:bidi="fa-IR"/>
        </w:rPr>
        <w:footnoteReference w:id="25"/>
      </w:r>
      <w:r w:rsidR="007B6D9F" w:rsidRPr="00CD7EB3">
        <w:rPr>
          <w:rFonts w:hint="cs"/>
          <w:rtl/>
          <w:lang w:bidi="fa-IR"/>
        </w:rPr>
        <w:t>.</w:t>
      </w:r>
    </w:p>
    <w:p w:rsidR="007B6D9F" w:rsidRPr="00CD7EB3" w:rsidRDefault="007B6D9F" w:rsidP="002E19D8">
      <w:pPr>
        <w:pStyle w:val="1-"/>
        <w:rPr>
          <w:rtl/>
          <w:lang w:bidi="fa-IR"/>
        </w:rPr>
      </w:pPr>
      <w:r w:rsidRPr="00CD7EB3">
        <w:rPr>
          <w:rFonts w:hint="cs"/>
          <w:rtl/>
          <w:lang w:bidi="fa-IR"/>
        </w:rPr>
        <w:t>آری نتیج</w:t>
      </w:r>
      <w:r w:rsidR="00B43D35" w:rsidRPr="00CD7EB3">
        <w:rPr>
          <w:rFonts w:hint="cs"/>
          <w:rtl/>
          <w:lang w:bidi="fa-IR"/>
        </w:rPr>
        <w:t>ه</w:t>
      </w:r>
      <w:r w:rsidR="00240C4B" w:rsidRPr="00CD7EB3">
        <w:rPr>
          <w:rtl/>
          <w:lang w:bidi="fa-IR"/>
        </w:rPr>
        <w:t>‌</w:t>
      </w:r>
      <w:r w:rsidR="00B43D35" w:rsidRPr="00CD7EB3">
        <w:rPr>
          <w:rFonts w:hint="cs"/>
          <w:rtl/>
          <w:lang w:bidi="fa-IR"/>
        </w:rPr>
        <w:t>ی</w:t>
      </w:r>
      <w:r w:rsidRPr="00CD7EB3">
        <w:rPr>
          <w:rFonts w:hint="cs"/>
          <w:rtl/>
          <w:lang w:bidi="fa-IR"/>
        </w:rPr>
        <w:t xml:space="preserve"> تقلید غربی‌ها و خوشه‌چینی از خ</w:t>
      </w:r>
      <w:r w:rsidR="00B25DAB" w:rsidRPr="00CD7EB3">
        <w:rPr>
          <w:rFonts w:hint="cs"/>
          <w:rtl/>
          <w:lang w:bidi="fa-IR"/>
        </w:rPr>
        <w:t>رمن آن‌ها است که باعث شد</w:t>
      </w:r>
      <w:r w:rsidRPr="00CD7EB3">
        <w:rPr>
          <w:rFonts w:hint="cs"/>
          <w:rtl/>
          <w:lang w:bidi="fa-IR"/>
        </w:rPr>
        <w:t xml:space="preserve"> نویسندگانی مانند دکتر احمد امین (نویسند</w:t>
      </w:r>
      <w:r w:rsidR="00B43D35" w:rsidRPr="00CD7EB3">
        <w:rPr>
          <w:rFonts w:hint="cs"/>
          <w:rtl/>
          <w:lang w:bidi="fa-IR"/>
        </w:rPr>
        <w:t>ه</w:t>
      </w:r>
      <w:r w:rsidR="00240C4B" w:rsidRPr="00CD7EB3">
        <w:rPr>
          <w:rtl/>
          <w:lang w:bidi="fa-IR"/>
        </w:rPr>
        <w:t>‌</w:t>
      </w:r>
      <w:r w:rsidR="00B43D35" w:rsidRPr="00CD7EB3">
        <w:rPr>
          <w:rFonts w:hint="cs"/>
          <w:rtl/>
          <w:lang w:bidi="fa-IR"/>
        </w:rPr>
        <w:t>ی</w:t>
      </w:r>
      <w:r w:rsidR="002E19D8" w:rsidRPr="00CD7EB3">
        <w:rPr>
          <w:rFonts w:hint="cs"/>
          <w:rtl/>
          <w:lang w:bidi="fa-IR"/>
        </w:rPr>
        <w:t xml:space="preserve"> کتاب‌های ضح</w:t>
      </w:r>
      <w:r w:rsidRPr="00CD7EB3">
        <w:rPr>
          <w:rFonts w:hint="cs"/>
          <w:rtl/>
          <w:lang w:bidi="fa-IR"/>
        </w:rPr>
        <w:t>ی ال</w:t>
      </w:r>
      <w:r w:rsidR="002E19D8" w:rsidRPr="00CD7EB3">
        <w:rPr>
          <w:rFonts w:hint="cs"/>
          <w:rtl/>
          <w:lang w:bidi="fa-IR"/>
        </w:rPr>
        <w:t>إ</w:t>
      </w:r>
      <w:r w:rsidRPr="00CD7EB3">
        <w:rPr>
          <w:rFonts w:hint="cs"/>
          <w:rtl/>
          <w:lang w:bidi="fa-IR"/>
        </w:rPr>
        <w:t xml:space="preserve">سلام </w:t>
      </w:r>
      <w:r w:rsidRPr="00CD7EB3">
        <w:rPr>
          <w:rtl/>
          <w:lang w:bidi="fa-IR"/>
        </w:rPr>
        <w:t>–</w:t>
      </w:r>
      <w:r w:rsidR="002E19D8" w:rsidRPr="00CD7EB3">
        <w:rPr>
          <w:rFonts w:hint="cs"/>
          <w:rtl/>
          <w:lang w:bidi="fa-IR"/>
        </w:rPr>
        <w:t xml:space="preserve"> فجر الإ</w:t>
      </w:r>
      <w:r w:rsidRPr="00CD7EB3">
        <w:rPr>
          <w:rFonts w:hint="cs"/>
          <w:rtl/>
          <w:lang w:bidi="fa-IR"/>
        </w:rPr>
        <w:t xml:space="preserve">سلام </w:t>
      </w:r>
      <w:r w:rsidRPr="00CD7EB3">
        <w:rPr>
          <w:rtl/>
          <w:lang w:bidi="fa-IR"/>
        </w:rPr>
        <w:t>–</w:t>
      </w:r>
      <w:r w:rsidRPr="00CD7EB3">
        <w:rPr>
          <w:rFonts w:hint="cs"/>
          <w:rtl/>
          <w:lang w:bidi="fa-IR"/>
        </w:rPr>
        <w:t xml:space="preserve"> ظهرال</w:t>
      </w:r>
      <w:r w:rsidR="002E19D8" w:rsidRPr="00CD7EB3">
        <w:rPr>
          <w:rFonts w:hint="cs"/>
          <w:rtl/>
          <w:lang w:bidi="fa-IR"/>
        </w:rPr>
        <w:t>إ</w:t>
      </w:r>
      <w:r w:rsidRPr="00CD7EB3">
        <w:rPr>
          <w:rFonts w:hint="cs"/>
          <w:rtl/>
          <w:lang w:bidi="fa-IR"/>
        </w:rPr>
        <w:t>سلام</w:t>
      </w:r>
      <w:r w:rsidR="00916734" w:rsidRPr="00CD7EB3">
        <w:rPr>
          <w:rFonts w:hint="cs"/>
          <w:rtl/>
          <w:lang w:bidi="fa-IR"/>
        </w:rPr>
        <w:t>)</w:t>
      </w:r>
      <w:r w:rsidRPr="00CD7EB3">
        <w:rPr>
          <w:rFonts w:hint="cs"/>
          <w:rtl/>
          <w:lang w:bidi="fa-IR"/>
        </w:rPr>
        <w:t xml:space="preserve"> و امثالش به تحقیق دیگران اعتماد ک</w:t>
      </w:r>
      <w:r w:rsidR="00B43D35" w:rsidRPr="00CD7EB3">
        <w:rPr>
          <w:rFonts w:hint="cs"/>
          <w:rtl/>
          <w:lang w:bidi="fa-IR"/>
        </w:rPr>
        <w:t>نند</w:t>
      </w:r>
      <w:r w:rsidRPr="00CD7EB3">
        <w:rPr>
          <w:rFonts w:hint="cs"/>
          <w:rtl/>
          <w:lang w:bidi="fa-IR"/>
        </w:rPr>
        <w:t xml:space="preserve"> و اغلب از مدارک فرانسوی و انگلیسی استناد نمایند.</w:t>
      </w:r>
    </w:p>
    <w:p w:rsidR="00EE4A2E" w:rsidRPr="00CD7EB3" w:rsidRDefault="00EE4A2E" w:rsidP="00B43D35">
      <w:pPr>
        <w:pStyle w:val="1-"/>
        <w:rPr>
          <w:rtl/>
          <w:lang w:bidi="fa-IR"/>
        </w:rPr>
      </w:pPr>
      <w:r w:rsidRPr="00CD7EB3">
        <w:rPr>
          <w:rFonts w:hint="cs"/>
          <w:rtl/>
          <w:lang w:bidi="fa-IR"/>
        </w:rPr>
        <w:t>بعنوان</w:t>
      </w:r>
      <w:r w:rsidR="00B25DAB" w:rsidRPr="00CD7EB3">
        <w:rPr>
          <w:rFonts w:hint="cs"/>
          <w:rtl/>
          <w:lang w:bidi="fa-IR"/>
        </w:rPr>
        <w:t xml:space="preserve"> مثال اقتباسی از کتاب «</w:t>
      </w:r>
      <w:r w:rsidR="00B25DAB" w:rsidRPr="00CD7EB3">
        <w:rPr>
          <w:rStyle w:val="8-Char"/>
          <w:rFonts w:hint="cs"/>
          <w:rtl/>
        </w:rPr>
        <w:t>زعماء الإصلاح في</w:t>
      </w:r>
      <w:r w:rsidRPr="00CD7EB3">
        <w:rPr>
          <w:rStyle w:val="8-Char"/>
          <w:rFonts w:hint="cs"/>
          <w:rtl/>
        </w:rPr>
        <w:t xml:space="preserve"> العصر الحدیث</w:t>
      </w:r>
      <w:r w:rsidRPr="00CD7EB3">
        <w:rPr>
          <w:rFonts w:hint="cs"/>
          <w:rtl/>
          <w:lang w:bidi="fa-IR"/>
        </w:rPr>
        <w:t>» تالیف نویسند</w:t>
      </w:r>
      <w:r w:rsidR="00B43D35" w:rsidRPr="00CD7EB3">
        <w:rPr>
          <w:rFonts w:hint="cs"/>
          <w:rtl/>
          <w:lang w:bidi="fa-IR"/>
        </w:rPr>
        <w:t>ه</w:t>
      </w:r>
      <w:r w:rsidR="00240C4B" w:rsidRPr="00CD7EB3">
        <w:rPr>
          <w:rtl/>
          <w:lang w:bidi="fa-IR"/>
        </w:rPr>
        <w:t>‌</w:t>
      </w:r>
      <w:r w:rsidR="00B43D35" w:rsidRPr="00CD7EB3">
        <w:rPr>
          <w:rFonts w:hint="cs"/>
          <w:rtl/>
          <w:lang w:bidi="fa-IR"/>
        </w:rPr>
        <w:t>ی</w:t>
      </w:r>
      <w:r w:rsidRPr="00CD7EB3">
        <w:rPr>
          <w:rFonts w:hint="cs"/>
          <w:rtl/>
          <w:lang w:bidi="fa-IR"/>
        </w:rPr>
        <w:t xml:space="preserve"> مزبور ملاحظه شود.</w:t>
      </w:r>
    </w:p>
    <w:p w:rsidR="00EE4A2E" w:rsidRPr="00CD7EB3" w:rsidRDefault="00EE4A2E" w:rsidP="00DD199F">
      <w:pPr>
        <w:pStyle w:val="1-"/>
        <w:rPr>
          <w:rtl/>
          <w:lang w:bidi="fa-IR"/>
        </w:rPr>
      </w:pPr>
      <w:r w:rsidRPr="00CD7EB3">
        <w:rPr>
          <w:rFonts w:hint="cs"/>
          <w:rtl/>
          <w:lang w:bidi="fa-IR"/>
        </w:rPr>
        <w:t>نویسنده، در ضمن شرح زندگانی شیخ محمد بن عبدالوهاب می‌نویسد:</w:t>
      </w:r>
    </w:p>
    <w:p w:rsidR="002E19D8" w:rsidRPr="00CD7EB3" w:rsidRDefault="00EE4A2E" w:rsidP="002E19D8">
      <w:pPr>
        <w:pStyle w:val="1-"/>
        <w:rPr>
          <w:rtl/>
          <w:lang w:bidi="fa-IR"/>
        </w:rPr>
      </w:pPr>
      <w:r w:rsidRPr="00CD7EB3">
        <w:rPr>
          <w:rFonts w:hint="cs"/>
          <w:rtl/>
          <w:lang w:bidi="fa-IR"/>
        </w:rPr>
        <w:t>«در هندوستان یک رهبر وهابی ظهور کرد که نا</w:t>
      </w:r>
      <w:r w:rsidR="00971B60" w:rsidRPr="00CD7EB3">
        <w:rPr>
          <w:rFonts w:hint="cs"/>
          <w:rtl/>
          <w:lang w:bidi="fa-IR"/>
        </w:rPr>
        <w:t>مش سید احمد بود. او در سال 1822</w:t>
      </w:r>
      <w:r w:rsidRPr="00CD7EB3">
        <w:rPr>
          <w:rFonts w:hint="cs"/>
          <w:rtl/>
          <w:lang w:bidi="fa-IR"/>
        </w:rPr>
        <w:t>م فریض</w:t>
      </w:r>
      <w:r w:rsidR="00B43D35" w:rsidRPr="00CD7EB3">
        <w:rPr>
          <w:rFonts w:hint="cs"/>
          <w:rtl/>
          <w:lang w:bidi="fa-IR"/>
        </w:rPr>
        <w:t>ه</w:t>
      </w:r>
      <w:r w:rsidR="00240C4B" w:rsidRPr="00CD7EB3">
        <w:rPr>
          <w:rtl/>
          <w:lang w:bidi="fa-IR"/>
        </w:rPr>
        <w:t>‌</w:t>
      </w:r>
      <w:r w:rsidR="00B43D35" w:rsidRPr="00CD7EB3">
        <w:rPr>
          <w:rFonts w:hint="cs"/>
          <w:rtl/>
          <w:lang w:bidi="fa-IR"/>
        </w:rPr>
        <w:t>ی</w:t>
      </w:r>
      <w:r w:rsidRPr="00CD7EB3">
        <w:rPr>
          <w:rFonts w:hint="cs"/>
          <w:rtl/>
          <w:lang w:bidi="fa-IR"/>
        </w:rPr>
        <w:t xml:space="preserve"> حج را ادا نمود و سپس در پنجاب پرچم دعوت را برافراشت و تقریباً دولت وهابی‌ها را تشکیل داد. نیرویش افزایش یافت تا اینکه هندوستان در معرض خطر قرار گرفت</w:t>
      </w:r>
      <w:r w:rsidR="001857FB" w:rsidRPr="00CD7EB3">
        <w:rPr>
          <w:rFonts w:hint="cs"/>
          <w:rtl/>
          <w:lang w:bidi="fa-IR"/>
        </w:rPr>
        <w:t>.</w:t>
      </w:r>
      <w:r w:rsidRPr="00CD7EB3">
        <w:rPr>
          <w:rFonts w:hint="cs"/>
          <w:rtl/>
          <w:lang w:bidi="fa-IR"/>
        </w:rPr>
        <w:t xml:space="preserve"> او علیه بدعات و خرافات جبهه‌گیری نمود و با واعظان و اهل دین منطقه به مبارزه پرداخت و علیه هرشخصی که بر مذهبش عمل نکند و دعوتش را نپذیرد اعلان جنگ کرد، او هندوستان را دارالحرب قرار داد.</w:t>
      </w:r>
      <w:r w:rsidR="002E19D8" w:rsidRPr="00CD7EB3">
        <w:rPr>
          <w:rFonts w:hint="cs"/>
          <w:rtl/>
          <w:lang w:bidi="fa-IR"/>
        </w:rPr>
        <w:t xml:space="preserve"> </w:t>
      </w:r>
      <w:r w:rsidR="00F560EB" w:rsidRPr="00CD7EB3">
        <w:rPr>
          <w:rFonts w:hint="cs"/>
          <w:rtl/>
          <w:lang w:bidi="fa-IR"/>
        </w:rPr>
        <w:t>دولت انگلیس به سبب او و پیروانش با مشکلات روبرو شد و بالآخره به سرکوبی آنان موفق گردید</w:t>
      </w:r>
      <w:r w:rsidR="002E19D8" w:rsidRPr="00CD7EB3">
        <w:rPr>
          <w:rFonts w:hint="cs"/>
          <w:rtl/>
          <w:lang w:bidi="fa-IR"/>
        </w:rPr>
        <w:t>»</w:t>
      </w:r>
      <w:r w:rsidR="00F560EB" w:rsidRPr="00CD7EB3">
        <w:rPr>
          <w:rStyle w:val="FootnoteReference"/>
          <w:rtl/>
          <w:lang w:bidi="fa-IR"/>
        </w:rPr>
        <w:footnoteReference w:id="26"/>
      </w:r>
      <w:r w:rsidR="00F560EB" w:rsidRPr="00CD7EB3">
        <w:rPr>
          <w:rFonts w:hint="cs"/>
          <w:rtl/>
          <w:lang w:bidi="fa-IR"/>
        </w:rPr>
        <w:t xml:space="preserve">. </w:t>
      </w:r>
    </w:p>
    <w:p w:rsidR="00F560EB" w:rsidRPr="00CD7EB3" w:rsidRDefault="00F560EB" w:rsidP="00C20F64">
      <w:pPr>
        <w:pStyle w:val="1-"/>
        <w:rPr>
          <w:rtl/>
          <w:lang w:bidi="fa-IR"/>
        </w:rPr>
      </w:pPr>
      <w:r w:rsidRPr="00CD7EB3">
        <w:rPr>
          <w:rFonts w:hint="cs"/>
          <w:rtl/>
          <w:lang w:bidi="fa-IR"/>
        </w:rPr>
        <w:t>سبب این اشتباهات تاریخ</w:t>
      </w:r>
      <w:r w:rsidR="004756D7" w:rsidRPr="00CD7EB3">
        <w:rPr>
          <w:rFonts w:hint="cs"/>
          <w:rtl/>
          <w:lang w:bidi="fa-IR"/>
        </w:rPr>
        <w:t xml:space="preserve"> (بشرطی که ما آن‌ها را سوء تفاهم نپنداریم) که تعداد آن‌ها کمتر از سطرهای عبارت اقتباس شده نیست، این است که در جمع‌آوری آن‌ها صرفاً از مدارک انگلیسی استفاده شده است، نویسنده به خود زحمت نداده</w:t>
      </w:r>
      <w:r w:rsidR="00B43D35" w:rsidRPr="00CD7EB3">
        <w:rPr>
          <w:rFonts w:hint="cs"/>
          <w:rtl/>
          <w:lang w:bidi="fa-IR"/>
        </w:rPr>
        <w:t xml:space="preserve"> است</w:t>
      </w:r>
      <w:r w:rsidR="004756D7" w:rsidRPr="00CD7EB3">
        <w:rPr>
          <w:rFonts w:hint="cs"/>
          <w:rtl/>
          <w:lang w:bidi="fa-IR"/>
        </w:rPr>
        <w:t xml:space="preserve"> که سیرت و زندگانی این شخصیت و تاریخ جهاد و حرکت را از مدارک صحیح و درست بررسی نم</w:t>
      </w:r>
      <w:r w:rsidR="00C20F64" w:rsidRPr="00CD7EB3">
        <w:rPr>
          <w:rFonts w:hint="cs"/>
          <w:rtl/>
          <w:lang w:bidi="fa-IR"/>
        </w:rPr>
        <w:t>ای</w:t>
      </w:r>
      <w:r w:rsidR="004756D7" w:rsidRPr="00CD7EB3">
        <w:rPr>
          <w:rFonts w:hint="cs"/>
          <w:rtl/>
          <w:lang w:bidi="fa-IR"/>
        </w:rPr>
        <w:t>د و یا حداقل از اشخاصی کسب معلومات نماید که در هندوستان بود</w:t>
      </w:r>
      <w:r w:rsidR="00C20F64" w:rsidRPr="00CD7EB3">
        <w:rPr>
          <w:rFonts w:hint="cs"/>
          <w:rtl/>
          <w:lang w:bidi="fa-IR"/>
        </w:rPr>
        <w:t>ند</w:t>
      </w:r>
      <w:r w:rsidR="004756D7" w:rsidRPr="00CD7EB3">
        <w:rPr>
          <w:rFonts w:hint="cs"/>
          <w:rtl/>
          <w:lang w:bidi="fa-IR"/>
        </w:rPr>
        <w:t xml:space="preserve"> و به مصر آمد و شد داشتند.</w:t>
      </w:r>
    </w:p>
    <w:p w:rsidR="004756D7" w:rsidRPr="00CD7EB3" w:rsidRDefault="004756D7" w:rsidP="00DD199F">
      <w:pPr>
        <w:pStyle w:val="1-"/>
        <w:rPr>
          <w:rtl/>
          <w:lang w:bidi="fa-IR"/>
        </w:rPr>
      </w:pPr>
      <w:r w:rsidRPr="00CD7EB3">
        <w:rPr>
          <w:rFonts w:hint="cs"/>
          <w:rtl/>
          <w:lang w:bidi="fa-IR"/>
        </w:rPr>
        <w:t>آری</w:t>
      </w:r>
      <w:r w:rsidR="002E19D8" w:rsidRPr="00CD7EB3">
        <w:rPr>
          <w:rFonts w:hint="cs"/>
          <w:rtl/>
          <w:lang w:bidi="fa-IR"/>
        </w:rPr>
        <w:t>،</w:t>
      </w:r>
      <w:r w:rsidRPr="00CD7EB3">
        <w:rPr>
          <w:rFonts w:hint="cs"/>
          <w:rtl/>
          <w:lang w:bidi="fa-IR"/>
        </w:rPr>
        <w:t xml:space="preserve"> اگر ایشان چنین می‌کردند حتماً در صف اول مصلحین هندوستان بجای سر سید احمد خان و سید امیر علی حضرت سید احمد شهید را می‌آوردند.</w:t>
      </w:r>
    </w:p>
    <w:p w:rsidR="004756D7" w:rsidRPr="00CD7EB3" w:rsidRDefault="004756D7" w:rsidP="00DD199F">
      <w:pPr>
        <w:pStyle w:val="1-"/>
        <w:rPr>
          <w:rtl/>
          <w:lang w:bidi="fa-IR"/>
        </w:rPr>
      </w:pPr>
      <w:r w:rsidRPr="00CD7EB3">
        <w:rPr>
          <w:rFonts w:hint="cs"/>
          <w:rtl/>
          <w:lang w:bidi="fa-IR"/>
        </w:rPr>
        <w:t>من در سال 1951 مسیحی در دوران مسافرت خودم به مصر توجه نویسنده را به این اشتباهات مبذول داشتم و برایش توضیح دادم که سید احمد شهید و شاه اسماعیل شهید دارای چه مقامی بودند.</w:t>
      </w:r>
    </w:p>
    <w:p w:rsidR="004756D7" w:rsidRPr="00CD7EB3" w:rsidRDefault="004756D7" w:rsidP="0054307F">
      <w:pPr>
        <w:pStyle w:val="1-"/>
        <w:rPr>
          <w:rtl/>
          <w:lang w:bidi="fa-IR"/>
        </w:rPr>
      </w:pPr>
      <w:r w:rsidRPr="00CD7EB3">
        <w:rPr>
          <w:rFonts w:hint="cs"/>
          <w:rtl/>
          <w:lang w:bidi="fa-IR"/>
        </w:rPr>
        <w:t>او با صراحت اعتراف نمود: «که معلومات من در این‌باره ناتمام و ناقص بوده</w:t>
      </w:r>
      <w:r w:rsidR="0054307F" w:rsidRPr="00CD7EB3">
        <w:rPr>
          <w:rFonts w:hint="cs"/>
          <w:rtl/>
          <w:lang w:bidi="fa-IR"/>
        </w:rPr>
        <w:t xml:space="preserve"> است</w:t>
      </w:r>
      <w:r w:rsidRPr="00CD7EB3">
        <w:rPr>
          <w:rFonts w:hint="cs"/>
          <w:rtl/>
          <w:lang w:bidi="fa-IR"/>
        </w:rPr>
        <w:t xml:space="preserve"> و نمی‌دانستم که این دو مصلح بزرگ در تاریخ اندیشه و حرکت اسلامی چه مقامی دارند و تاثیر همه جانبه آن‌ها بر جامع</w:t>
      </w:r>
      <w:r w:rsidR="0054307F" w:rsidRPr="00CD7EB3">
        <w:rPr>
          <w:rFonts w:hint="cs"/>
          <w:rtl/>
          <w:lang w:bidi="fa-IR"/>
        </w:rPr>
        <w:t>ه</w:t>
      </w:r>
      <w:r w:rsidR="00240C4B" w:rsidRPr="00CD7EB3">
        <w:rPr>
          <w:rtl/>
          <w:lang w:bidi="fa-IR"/>
        </w:rPr>
        <w:t>‌</w:t>
      </w:r>
      <w:r w:rsidR="0054307F" w:rsidRPr="00CD7EB3">
        <w:rPr>
          <w:rFonts w:hint="cs"/>
          <w:rtl/>
          <w:lang w:bidi="fa-IR"/>
        </w:rPr>
        <w:t>ی</w:t>
      </w:r>
      <w:r w:rsidRPr="00CD7EB3">
        <w:rPr>
          <w:rFonts w:hint="cs"/>
          <w:rtl/>
          <w:lang w:bidi="fa-IR"/>
        </w:rPr>
        <w:t xml:space="preserve"> مسلمانان چه قدر بوده است</w:t>
      </w:r>
      <w:r w:rsidRPr="00CD7EB3">
        <w:rPr>
          <w:rStyle w:val="FootnoteReference"/>
          <w:rtl/>
          <w:lang w:bidi="fa-IR"/>
        </w:rPr>
        <w:footnoteReference w:id="27"/>
      </w:r>
      <w:r w:rsidRPr="00CD7EB3">
        <w:rPr>
          <w:rFonts w:hint="cs"/>
          <w:rtl/>
          <w:lang w:bidi="fa-IR"/>
        </w:rPr>
        <w:t>» آدم هنگامی که این تحقیقات نویسندگان عرب و مسلمان را نگاه می‌کند، بیاد یک شعر عربی می‌افتد:</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1048"/>
        <w:gridCol w:w="2544"/>
      </w:tblGrid>
      <w:tr w:rsidR="0077404D" w:rsidRPr="00CD7EB3" w:rsidTr="0077404D">
        <w:tc>
          <w:tcPr>
            <w:tcW w:w="3410" w:type="dxa"/>
            <w:gridSpan w:val="2"/>
          </w:tcPr>
          <w:p w:rsidR="0077404D" w:rsidRPr="00CD7EB3" w:rsidRDefault="0077404D" w:rsidP="0077404D">
            <w:pPr>
              <w:pStyle w:val="1-"/>
              <w:ind w:firstLine="0"/>
              <w:jc w:val="lowKashida"/>
              <w:rPr>
                <w:sz w:val="2"/>
                <w:szCs w:val="2"/>
                <w:rtl/>
                <w:lang w:bidi="fa-IR"/>
              </w:rPr>
            </w:pPr>
            <w:r w:rsidRPr="00CD7EB3">
              <w:rPr>
                <w:rFonts w:hint="cs"/>
                <w:rtl/>
              </w:rPr>
              <w:t>وظلم ذوى‌القربی أشد مضاض</w:t>
            </w:r>
            <w:r w:rsidRPr="00CD7EB3">
              <w:rPr>
                <w:rFonts w:hint="cs"/>
                <w:rtl/>
                <w:lang w:bidi="fa-IR"/>
              </w:rPr>
              <w:t>ة</w:t>
            </w:r>
            <w:r w:rsidRPr="00CD7EB3">
              <w:rPr>
                <w:rtl/>
                <w:lang w:bidi="fa-IR"/>
              </w:rPr>
              <w:br/>
            </w:r>
          </w:p>
        </w:tc>
        <w:tc>
          <w:tcPr>
            <w:tcW w:w="2544" w:type="dxa"/>
          </w:tcPr>
          <w:p w:rsidR="0077404D" w:rsidRPr="00CD7EB3" w:rsidRDefault="0077404D" w:rsidP="0077404D">
            <w:pPr>
              <w:pStyle w:val="1-"/>
              <w:ind w:firstLine="0"/>
              <w:jc w:val="lowKashida"/>
              <w:rPr>
                <w:rtl/>
              </w:rPr>
            </w:pPr>
          </w:p>
        </w:tc>
      </w:tr>
      <w:tr w:rsidR="0077404D" w:rsidRPr="00CD7EB3" w:rsidTr="0077404D">
        <w:tc>
          <w:tcPr>
            <w:tcW w:w="2362" w:type="dxa"/>
          </w:tcPr>
          <w:p w:rsidR="0077404D" w:rsidRPr="00CD7EB3" w:rsidRDefault="0077404D" w:rsidP="0077404D">
            <w:pPr>
              <w:pStyle w:val="1-"/>
              <w:ind w:firstLine="0"/>
              <w:jc w:val="lowKashida"/>
              <w:rPr>
                <w:rtl/>
                <w:lang w:bidi="fa-IR"/>
              </w:rPr>
            </w:pPr>
          </w:p>
        </w:tc>
        <w:tc>
          <w:tcPr>
            <w:tcW w:w="3592" w:type="dxa"/>
            <w:gridSpan w:val="2"/>
          </w:tcPr>
          <w:p w:rsidR="0077404D" w:rsidRPr="00CD7EB3" w:rsidRDefault="0077404D" w:rsidP="0077404D">
            <w:pPr>
              <w:pStyle w:val="1-"/>
              <w:ind w:firstLine="0"/>
              <w:jc w:val="lowKashida"/>
              <w:rPr>
                <w:sz w:val="2"/>
                <w:szCs w:val="2"/>
                <w:rtl/>
                <w:lang w:bidi="fa-IR"/>
              </w:rPr>
            </w:pPr>
            <w:r w:rsidRPr="00CD7EB3">
              <w:rPr>
                <w:rFonts w:hint="cs"/>
                <w:rtl/>
              </w:rPr>
              <w:t>على النفس من وقع الحسام المهند</w:t>
            </w:r>
            <w:r w:rsidRPr="00CD7EB3">
              <w:rPr>
                <w:rtl/>
                <w:lang w:bidi="fa-IR"/>
              </w:rPr>
              <w:br/>
            </w:r>
          </w:p>
        </w:tc>
      </w:tr>
    </w:tbl>
    <w:p w:rsidR="00D73103" w:rsidRPr="00CD7EB3" w:rsidRDefault="00664237" w:rsidP="00D03209">
      <w:pPr>
        <w:pStyle w:val="a0"/>
        <w:rPr>
          <w:rtl/>
          <w:lang w:bidi="fa-IR"/>
        </w:rPr>
      </w:pPr>
      <w:bookmarkStart w:id="26" w:name="_Toc471220955"/>
      <w:r w:rsidRPr="00CD7EB3">
        <w:rPr>
          <w:rFonts w:hint="cs"/>
          <w:rtl/>
          <w:lang w:bidi="fa-IR"/>
        </w:rPr>
        <w:t>«اعترافات هم</w:t>
      </w:r>
      <w:r w:rsidR="00C35684" w:rsidRPr="00CD7EB3">
        <w:rPr>
          <w:rFonts w:hint="cs"/>
          <w:rtl/>
          <w:lang w:bidi="fa-IR"/>
        </w:rPr>
        <w:t>‌</w:t>
      </w:r>
      <w:r w:rsidRPr="00CD7EB3">
        <w:rPr>
          <w:rFonts w:hint="cs"/>
          <w:rtl/>
          <w:lang w:bidi="fa-IR"/>
        </w:rPr>
        <w:t>عصران معروف»</w:t>
      </w:r>
      <w:bookmarkEnd w:id="26"/>
    </w:p>
    <w:p w:rsidR="00664237" w:rsidRPr="00CD7EB3" w:rsidRDefault="00664237" w:rsidP="00B14CE5">
      <w:pPr>
        <w:pStyle w:val="1-"/>
        <w:rPr>
          <w:rtl/>
          <w:lang w:bidi="fa-IR"/>
        </w:rPr>
      </w:pPr>
      <w:r w:rsidRPr="00CD7EB3">
        <w:rPr>
          <w:rFonts w:hint="cs"/>
          <w:rtl/>
          <w:lang w:bidi="fa-IR"/>
        </w:rPr>
        <w:t xml:space="preserve">برای </w:t>
      </w:r>
      <w:r w:rsidR="00C35684" w:rsidRPr="00CD7EB3">
        <w:rPr>
          <w:rFonts w:hint="cs"/>
          <w:rtl/>
          <w:lang w:bidi="fa-IR"/>
        </w:rPr>
        <w:t>ارزش‌یابی یک شخصیت و پی‌</w:t>
      </w:r>
      <w:r w:rsidRPr="00CD7EB3">
        <w:rPr>
          <w:rFonts w:hint="cs"/>
          <w:rtl/>
          <w:lang w:bidi="fa-IR"/>
        </w:rPr>
        <w:t>بردن به عظمت و بزرگی و رتب</w:t>
      </w:r>
      <w:r w:rsidR="00B14CE5" w:rsidRPr="00CD7EB3">
        <w:rPr>
          <w:rFonts w:hint="cs"/>
          <w:rtl/>
          <w:lang w:bidi="fa-IR"/>
        </w:rPr>
        <w:t>ه</w:t>
      </w:r>
      <w:r w:rsidR="00240C4B" w:rsidRPr="00CD7EB3">
        <w:rPr>
          <w:rtl/>
          <w:lang w:bidi="fa-IR"/>
        </w:rPr>
        <w:t>‌</w:t>
      </w:r>
      <w:r w:rsidR="00B14CE5" w:rsidRPr="00CD7EB3">
        <w:rPr>
          <w:rFonts w:hint="cs"/>
          <w:rtl/>
          <w:lang w:bidi="fa-IR"/>
        </w:rPr>
        <w:t>ی</w:t>
      </w:r>
      <w:r w:rsidRPr="00CD7EB3">
        <w:rPr>
          <w:rFonts w:hint="cs"/>
          <w:rtl/>
          <w:lang w:bidi="fa-IR"/>
        </w:rPr>
        <w:t xml:space="preserve"> واقعی آن، می‌توان از اعترافات صاحب‌نظران معاصر آن شخصیت استناد کرد.</w:t>
      </w:r>
    </w:p>
    <w:p w:rsidR="00E056D5" w:rsidRPr="00CD7EB3" w:rsidRDefault="00E056D5" w:rsidP="002E19D8">
      <w:pPr>
        <w:pStyle w:val="1-"/>
        <w:rPr>
          <w:rtl/>
          <w:lang w:bidi="fa-IR"/>
        </w:rPr>
      </w:pPr>
      <w:r w:rsidRPr="00CD7EB3">
        <w:rPr>
          <w:rFonts w:hint="cs"/>
          <w:rtl/>
          <w:lang w:bidi="fa-IR"/>
        </w:rPr>
        <w:t>در این جزو</w:t>
      </w:r>
      <w:r w:rsidR="00B14CE5" w:rsidRPr="00CD7EB3">
        <w:rPr>
          <w:rFonts w:hint="cs"/>
          <w:rtl/>
          <w:lang w:bidi="fa-IR"/>
        </w:rPr>
        <w:t>ه</w:t>
      </w:r>
      <w:r w:rsidR="00240C4B" w:rsidRPr="00CD7EB3">
        <w:rPr>
          <w:rtl/>
          <w:lang w:bidi="fa-IR"/>
        </w:rPr>
        <w:t>‌</w:t>
      </w:r>
      <w:r w:rsidR="00B14CE5" w:rsidRPr="00CD7EB3">
        <w:rPr>
          <w:rFonts w:hint="cs"/>
          <w:rtl/>
          <w:lang w:bidi="fa-IR"/>
        </w:rPr>
        <w:t>ی</w:t>
      </w:r>
      <w:r w:rsidRPr="00CD7EB3">
        <w:rPr>
          <w:rFonts w:hint="cs"/>
          <w:rtl/>
          <w:lang w:bidi="fa-IR"/>
        </w:rPr>
        <w:t xml:space="preserve"> مختصر ما فقط پاره‌ای از اعترافات چند تن از معاصران سید </w:t>
      </w:r>
      <w:r w:rsidR="002F3C6F" w:rsidRPr="00CD7EB3">
        <w:rPr>
          <w:rFonts w:hint="cs"/>
          <w:rtl/>
          <w:lang w:bidi="fa-IR"/>
        </w:rPr>
        <w:t>ا</w:t>
      </w:r>
      <w:r w:rsidRPr="00CD7EB3">
        <w:rPr>
          <w:rFonts w:hint="cs"/>
          <w:rtl/>
          <w:lang w:bidi="fa-IR"/>
        </w:rPr>
        <w:t>حمد شهید</w:t>
      </w:r>
      <w:r w:rsidR="00BE7CAC">
        <w:rPr>
          <w:rFonts w:cs="CTraditional Arabic"/>
          <w:rtl/>
          <w:lang w:bidi="fa-IR"/>
        </w:rPr>
        <w:t> </w:t>
      </w:r>
      <w:r w:rsidR="00BE7CAC" w:rsidRPr="00CD7EB3">
        <w:rPr>
          <w:rFonts w:cs="CTraditional Arabic" w:hint="cs"/>
          <w:rtl/>
          <w:lang w:bidi="fa-IR"/>
        </w:rPr>
        <w:t>/</w:t>
      </w:r>
      <w:r w:rsidRPr="00CD7EB3">
        <w:rPr>
          <w:rFonts w:hint="cs"/>
          <w:rtl/>
          <w:lang w:bidi="fa-IR"/>
        </w:rPr>
        <w:t xml:space="preserve"> را نقل می‌کنیم. سید صدیق حسن خان بهوپالی، مورخ و مولف معروف هندوستان والی بهوپال که شخصاً آثار تعلیم و تربیت حضرت سید را دیده بود. در کتاب </w:t>
      </w:r>
      <w:r w:rsidR="00CC49B5" w:rsidRPr="00CD7EB3">
        <w:rPr>
          <w:rFonts w:hint="cs"/>
          <w:rtl/>
          <w:lang w:bidi="fa-IR"/>
        </w:rPr>
        <w:t>«</w:t>
      </w:r>
      <w:r w:rsidRPr="00CD7EB3">
        <w:rPr>
          <w:rStyle w:val="8-Char"/>
          <w:rFonts w:hint="cs"/>
          <w:rtl/>
        </w:rPr>
        <w:t>تقصا</w:t>
      </w:r>
      <w:r w:rsidR="002E19D8" w:rsidRPr="00CD7EB3">
        <w:rPr>
          <w:rStyle w:val="8-Char"/>
          <w:rFonts w:hint="cs"/>
          <w:rtl/>
        </w:rPr>
        <w:t>ر</w:t>
      </w:r>
      <w:r w:rsidRPr="00CD7EB3">
        <w:rPr>
          <w:rStyle w:val="8-Char"/>
          <w:rFonts w:hint="cs"/>
          <w:rtl/>
        </w:rPr>
        <w:t xml:space="preserve"> جیود</w:t>
      </w:r>
      <w:r w:rsidR="002F3C6F" w:rsidRPr="00CD7EB3">
        <w:rPr>
          <w:rStyle w:val="8-Char"/>
          <w:rFonts w:hint="cs"/>
          <w:rtl/>
        </w:rPr>
        <w:t xml:space="preserve"> </w:t>
      </w:r>
      <w:r w:rsidR="002E19D8" w:rsidRPr="00CD7EB3">
        <w:rPr>
          <w:rStyle w:val="8-Char"/>
          <w:rFonts w:hint="cs"/>
          <w:rtl/>
        </w:rPr>
        <w:t>الأ</w:t>
      </w:r>
      <w:r w:rsidRPr="00CD7EB3">
        <w:rPr>
          <w:rStyle w:val="8-Char"/>
          <w:rFonts w:hint="cs"/>
          <w:rtl/>
        </w:rPr>
        <w:t>حرار</w:t>
      </w:r>
      <w:r w:rsidR="00CC49B5" w:rsidRPr="00CD7EB3">
        <w:rPr>
          <w:rFonts w:hint="cs"/>
          <w:rtl/>
          <w:lang w:bidi="fa-IR"/>
        </w:rPr>
        <w:t>»</w:t>
      </w:r>
      <w:r w:rsidRPr="00CD7EB3">
        <w:rPr>
          <w:rFonts w:hint="cs"/>
          <w:rtl/>
          <w:lang w:bidi="fa-IR"/>
        </w:rPr>
        <w:t xml:space="preserve"> می‌نویسد:</w:t>
      </w:r>
    </w:p>
    <w:p w:rsidR="002E19D8" w:rsidRPr="00CD7EB3" w:rsidRDefault="00CC49B5" w:rsidP="002E19D8">
      <w:pPr>
        <w:pStyle w:val="1-"/>
        <w:rPr>
          <w:rtl/>
          <w:lang w:bidi="fa-IR"/>
        </w:rPr>
      </w:pPr>
      <w:r w:rsidRPr="00CD7EB3">
        <w:rPr>
          <w:rFonts w:hint="cs"/>
          <w:rtl/>
          <w:lang w:bidi="fa-IR"/>
        </w:rPr>
        <w:t>«ایشان در زمین</w:t>
      </w:r>
      <w:r w:rsidR="00B14CE5" w:rsidRPr="00CD7EB3">
        <w:rPr>
          <w:rFonts w:hint="cs"/>
          <w:rtl/>
          <w:lang w:bidi="fa-IR"/>
        </w:rPr>
        <w:t>ه</w:t>
      </w:r>
      <w:r w:rsidR="00240C4B" w:rsidRPr="00CD7EB3">
        <w:rPr>
          <w:rtl/>
          <w:lang w:bidi="fa-IR"/>
        </w:rPr>
        <w:t>‌</w:t>
      </w:r>
      <w:r w:rsidR="00B14CE5" w:rsidRPr="00CD7EB3">
        <w:rPr>
          <w:rFonts w:hint="cs"/>
          <w:rtl/>
          <w:lang w:bidi="fa-IR"/>
        </w:rPr>
        <w:t>ی</w:t>
      </w:r>
      <w:r w:rsidRPr="00CD7EB3">
        <w:rPr>
          <w:rFonts w:hint="cs"/>
          <w:rtl/>
          <w:lang w:bidi="fa-IR"/>
        </w:rPr>
        <w:t xml:space="preserve"> هدایت مردم و مراجعت آن‌ها به سوی خدا یک نشان</w:t>
      </w:r>
      <w:r w:rsidR="00F31A87" w:rsidRPr="00CD7EB3">
        <w:rPr>
          <w:rFonts w:hint="cs"/>
          <w:rtl/>
          <w:lang w:bidi="fa-IR"/>
        </w:rPr>
        <w:t>ه</w:t>
      </w:r>
      <w:r w:rsidR="00240C4B" w:rsidRPr="00CD7EB3">
        <w:rPr>
          <w:rtl/>
          <w:lang w:bidi="fa-IR"/>
        </w:rPr>
        <w:t>‌</w:t>
      </w:r>
      <w:r w:rsidR="00F31A87" w:rsidRPr="00CD7EB3">
        <w:rPr>
          <w:rFonts w:hint="cs"/>
          <w:rtl/>
          <w:lang w:bidi="fa-IR"/>
        </w:rPr>
        <w:t>ی</w:t>
      </w:r>
      <w:r w:rsidRPr="00CD7EB3">
        <w:rPr>
          <w:rFonts w:hint="cs"/>
          <w:rtl/>
          <w:lang w:bidi="fa-IR"/>
        </w:rPr>
        <w:t xml:space="preserve"> بزرگی بود. جهانی بزرگ و خلقی بی‌شمار در نتیج</w:t>
      </w:r>
      <w:r w:rsidR="00F31A87" w:rsidRPr="00CD7EB3">
        <w:rPr>
          <w:rFonts w:hint="cs"/>
          <w:rtl/>
          <w:lang w:bidi="fa-IR"/>
        </w:rPr>
        <w:t>ه</w:t>
      </w:r>
      <w:r w:rsidR="00240C4B" w:rsidRPr="00CD7EB3">
        <w:rPr>
          <w:rtl/>
          <w:lang w:bidi="fa-IR"/>
        </w:rPr>
        <w:t>‌</w:t>
      </w:r>
      <w:r w:rsidR="00F31A87" w:rsidRPr="00CD7EB3">
        <w:rPr>
          <w:rFonts w:hint="cs"/>
          <w:rtl/>
          <w:lang w:bidi="fa-IR"/>
        </w:rPr>
        <w:t>ی</w:t>
      </w:r>
      <w:r w:rsidRPr="00CD7EB3">
        <w:rPr>
          <w:rFonts w:hint="cs"/>
          <w:rtl/>
          <w:lang w:bidi="fa-IR"/>
        </w:rPr>
        <w:t xml:space="preserve"> تربیت روحی و جسمی ایشان به مقام تقوی و ولایت رسیدند. مواعظ و سخنرانی‌های خلفای ایشان سرزمین هند را از لوث بدعات و شرک پاک گردانید و به شاهراه کتاب و سنت سوق داد.</w:t>
      </w:r>
      <w:r w:rsidR="002E19D8" w:rsidRPr="00CD7EB3">
        <w:rPr>
          <w:rFonts w:hint="cs"/>
          <w:rtl/>
          <w:lang w:bidi="fa-IR"/>
        </w:rPr>
        <w:t xml:space="preserve"> </w:t>
      </w:r>
      <w:r w:rsidRPr="00CD7EB3">
        <w:rPr>
          <w:rFonts w:hint="cs"/>
          <w:rtl/>
          <w:lang w:bidi="fa-IR"/>
        </w:rPr>
        <w:t>و هنوز هم تاثیر وعظ و نصایح ایشان ادامه دارد</w:t>
      </w:r>
      <w:r w:rsidR="002E19D8" w:rsidRPr="00CD7EB3">
        <w:rPr>
          <w:rFonts w:hint="cs"/>
          <w:rtl/>
          <w:lang w:bidi="fa-IR"/>
        </w:rPr>
        <w:t>»</w:t>
      </w:r>
      <w:r w:rsidRPr="00CD7EB3">
        <w:rPr>
          <w:rFonts w:hint="cs"/>
          <w:rtl/>
          <w:lang w:bidi="fa-IR"/>
        </w:rPr>
        <w:t xml:space="preserve">. </w:t>
      </w:r>
    </w:p>
    <w:p w:rsidR="00CC49B5" w:rsidRPr="00CD7EB3" w:rsidRDefault="00CC49B5" w:rsidP="002E19D8">
      <w:pPr>
        <w:pStyle w:val="1-"/>
        <w:rPr>
          <w:rtl/>
          <w:lang w:bidi="fa-IR"/>
        </w:rPr>
      </w:pPr>
      <w:r w:rsidRPr="00CD7EB3">
        <w:rPr>
          <w:rFonts w:hint="cs"/>
          <w:rtl/>
          <w:lang w:bidi="fa-IR"/>
        </w:rPr>
        <w:t>در جا</w:t>
      </w:r>
      <w:r w:rsidR="00F31A87" w:rsidRPr="00CD7EB3">
        <w:rPr>
          <w:rFonts w:hint="cs"/>
          <w:rtl/>
          <w:lang w:bidi="fa-IR"/>
        </w:rPr>
        <w:t>ی</w:t>
      </w:r>
      <w:r w:rsidRPr="00CD7EB3">
        <w:rPr>
          <w:rFonts w:hint="cs"/>
          <w:rtl/>
          <w:lang w:bidi="fa-IR"/>
        </w:rPr>
        <w:t>ی دیگر می‌نویسد: «خلاصه ما هیچ فردی را در هیچ نقط</w:t>
      </w:r>
      <w:r w:rsidR="00F31A87" w:rsidRPr="00CD7EB3">
        <w:rPr>
          <w:rFonts w:hint="cs"/>
          <w:rtl/>
          <w:lang w:bidi="fa-IR"/>
        </w:rPr>
        <w:t>ه</w:t>
      </w:r>
      <w:r w:rsidR="00240C4B" w:rsidRPr="00CD7EB3">
        <w:rPr>
          <w:rtl/>
          <w:lang w:bidi="fa-IR"/>
        </w:rPr>
        <w:t>‌</w:t>
      </w:r>
      <w:r w:rsidR="00F31A87" w:rsidRPr="00CD7EB3">
        <w:rPr>
          <w:rFonts w:hint="cs"/>
          <w:rtl/>
          <w:lang w:bidi="fa-IR"/>
        </w:rPr>
        <w:t>ی</w:t>
      </w:r>
      <w:r w:rsidRPr="00CD7EB3">
        <w:rPr>
          <w:rFonts w:hint="cs"/>
          <w:rtl/>
          <w:lang w:bidi="fa-IR"/>
        </w:rPr>
        <w:t xml:space="preserve"> جهان معاصر، هم‌پای</w:t>
      </w:r>
      <w:r w:rsidR="00F31A87" w:rsidRPr="00CD7EB3">
        <w:rPr>
          <w:rFonts w:hint="cs"/>
          <w:rtl/>
          <w:lang w:bidi="fa-IR"/>
        </w:rPr>
        <w:t>ه</w:t>
      </w:r>
      <w:r w:rsidR="00240C4B" w:rsidRPr="00CD7EB3">
        <w:rPr>
          <w:rtl/>
          <w:lang w:bidi="fa-IR"/>
        </w:rPr>
        <w:t>‌</w:t>
      </w:r>
      <w:r w:rsidR="00F31A87" w:rsidRPr="00CD7EB3">
        <w:rPr>
          <w:rFonts w:hint="cs"/>
          <w:rtl/>
          <w:lang w:bidi="fa-IR"/>
        </w:rPr>
        <w:t>ی</w:t>
      </w:r>
      <w:r w:rsidRPr="00CD7EB3">
        <w:rPr>
          <w:rFonts w:hint="cs"/>
          <w:rtl/>
          <w:lang w:bidi="fa-IR"/>
        </w:rPr>
        <w:t xml:space="preserve"> این شخصیت بزرگ سراغ نداریم و به راستی خلق خدا آنقدر از این گروه حق استفاده ایمانی و روحی نمودند که یکصدم آن توسط علماء و مشایخ دیگر دیده نشده است</w:t>
      </w:r>
      <w:r w:rsidR="002E19D8" w:rsidRPr="00CD7EB3">
        <w:rPr>
          <w:rFonts w:hint="cs"/>
          <w:rtl/>
          <w:lang w:bidi="fa-IR"/>
        </w:rPr>
        <w:t>»</w:t>
      </w:r>
      <w:r w:rsidRPr="00CD7EB3">
        <w:rPr>
          <w:rFonts w:hint="cs"/>
          <w:rtl/>
          <w:lang w:bidi="fa-IR"/>
        </w:rPr>
        <w:t>.</w:t>
      </w:r>
    </w:p>
    <w:p w:rsidR="00CC49B5" w:rsidRPr="00CD7EB3" w:rsidRDefault="00CC49B5" w:rsidP="00E70178">
      <w:pPr>
        <w:pStyle w:val="1-"/>
        <w:rPr>
          <w:rtl/>
          <w:lang w:bidi="fa-IR"/>
        </w:rPr>
      </w:pPr>
      <w:r w:rsidRPr="00CD7EB3">
        <w:rPr>
          <w:rFonts w:hint="cs"/>
          <w:rtl/>
          <w:lang w:bidi="fa-IR"/>
        </w:rPr>
        <w:t>علام</w:t>
      </w:r>
      <w:r w:rsidR="00E70178" w:rsidRPr="00CD7EB3">
        <w:rPr>
          <w:rFonts w:hint="cs"/>
          <w:rtl/>
          <w:lang w:bidi="fa-IR"/>
        </w:rPr>
        <w:t>ه</w:t>
      </w:r>
      <w:r w:rsidR="00240C4B" w:rsidRPr="00CD7EB3">
        <w:rPr>
          <w:rtl/>
          <w:lang w:bidi="fa-IR"/>
        </w:rPr>
        <w:t>‌</w:t>
      </w:r>
      <w:r w:rsidR="00E70178" w:rsidRPr="00CD7EB3">
        <w:rPr>
          <w:rFonts w:hint="cs"/>
          <w:rtl/>
          <w:lang w:bidi="fa-IR"/>
        </w:rPr>
        <w:t>ی</w:t>
      </w:r>
      <w:r w:rsidRPr="00CD7EB3">
        <w:rPr>
          <w:rFonts w:hint="cs"/>
          <w:rtl/>
          <w:lang w:bidi="fa-IR"/>
        </w:rPr>
        <w:t xml:space="preserve"> دوران استاذالاساتذه حضرت مولانا حیدرعلی رامپوری، تونکی شاگرد حضرت </w:t>
      </w:r>
      <w:r w:rsidR="00971B60" w:rsidRPr="00CD7EB3">
        <w:rPr>
          <w:rFonts w:hint="cs"/>
          <w:rtl/>
          <w:lang w:bidi="fa-IR"/>
        </w:rPr>
        <w:t>شاه عبدالعزیز دهلوی، متوفی 1273</w:t>
      </w:r>
      <w:r w:rsidRPr="00CD7EB3">
        <w:rPr>
          <w:rFonts w:hint="cs"/>
          <w:rtl/>
          <w:lang w:bidi="fa-IR"/>
        </w:rPr>
        <w:t>هـ</w:t>
      </w:r>
      <w:r w:rsidR="0059760A" w:rsidRPr="00CD7EB3">
        <w:rPr>
          <w:rFonts w:hint="cs"/>
          <w:rtl/>
          <w:lang w:bidi="fa-IR"/>
        </w:rPr>
        <w:t>.</w:t>
      </w:r>
      <w:r w:rsidRPr="00CD7EB3">
        <w:rPr>
          <w:rFonts w:hint="cs"/>
          <w:rtl/>
          <w:lang w:bidi="fa-IR"/>
        </w:rPr>
        <w:t xml:space="preserve"> در کتاب «صیانة الناس» می‌نویسد:</w:t>
      </w:r>
    </w:p>
    <w:p w:rsidR="003A4D14" w:rsidRPr="00CD7EB3" w:rsidRDefault="003A4D14" w:rsidP="00E70178">
      <w:pPr>
        <w:pStyle w:val="1-"/>
        <w:rPr>
          <w:rtl/>
          <w:lang w:bidi="fa-IR"/>
        </w:rPr>
      </w:pPr>
      <w:r w:rsidRPr="00CD7EB3">
        <w:rPr>
          <w:rFonts w:hint="cs"/>
          <w:rtl/>
          <w:lang w:bidi="fa-IR"/>
        </w:rPr>
        <w:t>«نور هدایت ایشان مانند شعاع‌های خورشید با تمام نیرو و قوت بر قلوب بندگان تابید</w:t>
      </w:r>
      <w:r w:rsidR="002F3C6F" w:rsidRPr="00CD7EB3">
        <w:rPr>
          <w:rFonts w:hint="cs"/>
          <w:rtl/>
          <w:lang w:bidi="fa-IR"/>
        </w:rPr>
        <w:t xml:space="preserve"> و</w:t>
      </w:r>
      <w:r w:rsidRPr="00CD7EB3">
        <w:rPr>
          <w:rFonts w:hint="cs"/>
          <w:rtl/>
          <w:lang w:bidi="fa-IR"/>
        </w:rPr>
        <w:t xml:space="preserve"> هیچ گوشه‌ای خالی نمان</w:t>
      </w:r>
      <w:r w:rsidR="0038117E" w:rsidRPr="00CD7EB3">
        <w:rPr>
          <w:rFonts w:hint="cs"/>
          <w:rtl/>
          <w:lang w:bidi="fa-IR"/>
        </w:rPr>
        <w:t>د</w:t>
      </w:r>
      <w:r w:rsidRPr="00CD7EB3">
        <w:rPr>
          <w:rFonts w:hint="cs"/>
          <w:rtl/>
          <w:lang w:bidi="fa-IR"/>
        </w:rPr>
        <w:t>. خوشبختان</w:t>
      </w:r>
      <w:r w:rsidR="00E70178" w:rsidRPr="00CD7EB3">
        <w:rPr>
          <w:rFonts w:hint="cs"/>
          <w:rtl/>
          <w:lang w:bidi="fa-IR"/>
        </w:rPr>
        <w:t>ه</w:t>
      </w:r>
      <w:r w:rsidRPr="00CD7EB3">
        <w:rPr>
          <w:rFonts w:hint="cs"/>
          <w:rtl/>
          <w:lang w:bidi="fa-IR"/>
        </w:rPr>
        <w:t xml:space="preserve"> ازل، از هرسو رخت سفر بسته و از فرسنگ‌ها دور آمده، و از شرک و بدعت‌ها و گناهانی که خوگر آن بودند توبه کرده و به راه مستقیم توحید و سنت گامزن شدند. خلفاء و شاگردان پاکبازش به اغلب کشورها مسافرت نموده و صدها هزار نفر را به دین و آ</w:t>
      </w:r>
      <w:r w:rsidR="00E70178" w:rsidRPr="00CD7EB3">
        <w:rPr>
          <w:rFonts w:hint="cs"/>
          <w:rtl/>
          <w:lang w:bidi="fa-IR"/>
        </w:rPr>
        <w:t>ی</w:t>
      </w:r>
      <w:r w:rsidRPr="00CD7EB3">
        <w:rPr>
          <w:rFonts w:hint="cs"/>
          <w:rtl/>
          <w:lang w:bidi="fa-IR"/>
        </w:rPr>
        <w:t>ین محمدی آشنا ساختند، و آن</w:t>
      </w:r>
      <w:r w:rsidR="002F3C6F" w:rsidRPr="00CD7EB3">
        <w:rPr>
          <w:rFonts w:hint="cs"/>
          <w:rtl/>
          <w:lang w:bidi="fa-IR"/>
        </w:rPr>
        <w:t>انکه توفیق الهی شامل حال‌شان شد،</w:t>
      </w:r>
      <w:r w:rsidRPr="00CD7EB3">
        <w:rPr>
          <w:rFonts w:hint="cs"/>
          <w:rtl/>
          <w:lang w:bidi="fa-IR"/>
        </w:rPr>
        <w:t xml:space="preserve"> این راه را اختیار نمودند».</w:t>
      </w:r>
    </w:p>
    <w:p w:rsidR="003A4D14" w:rsidRPr="00CD7EB3" w:rsidRDefault="003A4D14" w:rsidP="00E70178">
      <w:pPr>
        <w:pStyle w:val="1-"/>
        <w:rPr>
          <w:rtl/>
          <w:lang w:bidi="fa-IR"/>
        </w:rPr>
      </w:pPr>
      <w:r w:rsidRPr="00CD7EB3">
        <w:rPr>
          <w:rFonts w:hint="cs"/>
          <w:rtl/>
          <w:lang w:bidi="fa-IR"/>
        </w:rPr>
        <w:t>هزاران نفر پس از تزکیه و تربیت روحی، بعنوان خلیفه و جانشین به اطراف رفتند و مردم را بیعت نمود</w:t>
      </w:r>
      <w:r w:rsidR="00E70178" w:rsidRPr="00CD7EB3">
        <w:rPr>
          <w:rFonts w:hint="cs"/>
          <w:rtl/>
          <w:lang w:bidi="fa-IR"/>
        </w:rPr>
        <w:t>ند</w:t>
      </w:r>
      <w:r w:rsidRPr="00CD7EB3">
        <w:rPr>
          <w:rFonts w:hint="cs"/>
          <w:rtl/>
          <w:lang w:bidi="fa-IR"/>
        </w:rPr>
        <w:t xml:space="preserve"> و ارشاد کردند.</w:t>
      </w:r>
    </w:p>
    <w:p w:rsidR="003A4D14" w:rsidRPr="00CD7EB3" w:rsidRDefault="003A4D14" w:rsidP="00E70178">
      <w:pPr>
        <w:pStyle w:val="1-"/>
        <w:rPr>
          <w:rtl/>
          <w:lang w:bidi="fa-IR"/>
        </w:rPr>
      </w:pPr>
      <w:r w:rsidRPr="00CD7EB3">
        <w:rPr>
          <w:rFonts w:hint="cs"/>
          <w:rtl/>
          <w:lang w:bidi="fa-IR"/>
        </w:rPr>
        <w:t>مردمی که از نماز بی‌خبر بودند، کارشان بازی کردن با مخدرات بود. مشروب‌خواری و باده‌گساری را پیش</w:t>
      </w:r>
      <w:r w:rsidR="00E70178" w:rsidRPr="00CD7EB3">
        <w:rPr>
          <w:rFonts w:hint="cs"/>
          <w:rtl/>
          <w:lang w:bidi="fa-IR"/>
        </w:rPr>
        <w:t>ه</w:t>
      </w:r>
      <w:r w:rsidR="00240C4B" w:rsidRPr="00CD7EB3">
        <w:rPr>
          <w:rtl/>
          <w:lang w:bidi="fa-IR"/>
        </w:rPr>
        <w:t>‌</w:t>
      </w:r>
      <w:r w:rsidR="00E70178" w:rsidRPr="00CD7EB3">
        <w:rPr>
          <w:rFonts w:hint="cs"/>
          <w:rtl/>
          <w:lang w:bidi="fa-IR"/>
        </w:rPr>
        <w:t>ی</w:t>
      </w:r>
      <w:r w:rsidRPr="00CD7EB3">
        <w:rPr>
          <w:rFonts w:hint="cs"/>
          <w:rtl/>
          <w:lang w:bidi="fa-IR"/>
        </w:rPr>
        <w:t xml:space="preserve"> خویش قرار داده</w:t>
      </w:r>
      <w:r w:rsidR="00E70178" w:rsidRPr="00CD7EB3">
        <w:rPr>
          <w:rFonts w:hint="cs"/>
          <w:rtl/>
          <w:lang w:bidi="fa-IR"/>
        </w:rPr>
        <w:t xml:space="preserve"> بودند</w:t>
      </w:r>
      <w:r w:rsidRPr="00CD7EB3">
        <w:rPr>
          <w:rFonts w:hint="cs"/>
          <w:rtl/>
          <w:lang w:bidi="fa-IR"/>
        </w:rPr>
        <w:t>، آشکارا گفتند: «که نماز یعنی چه؟» کارگاه و کارخانه‌ای در آن اشتغال به کار داریم نماز جزء برنامه‌اش نیست ادار</w:t>
      </w:r>
      <w:r w:rsidR="00E70178" w:rsidRPr="00CD7EB3">
        <w:rPr>
          <w:rFonts w:hint="cs"/>
          <w:rtl/>
          <w:lang w:bidi="fa-IR"/>
        </w:rPr>
        <w:t>ه</w:t>
      </w:r>
      <w:r w:rsidR="00240C4B" w:rsidRPr="00CD7EB3">
        <w:rPr>
          <w:rtl/>
          <w:lang w:bidi="fa-IR"/>
        </w:rPr>
        <w:t>‌</w:t>
      </w:r>
      <w:r w:rsidR="00E70178" w:rsidRPr="00CD7EB3">
        <w:rPr>
          <w:rFonts w:hint="cs"/>
          <w:rtl/>
          <w:lang w:bidi="fa-IR"/>
        </w:rPr>
        <w:t>ی</w:t>
      </w:r>
      <w:r w:rsidRPr="00CD7EB3">
        <w:rPr>
          <w:rFonts w:hint="cs"/>
          <w:rtl/>
          <w:lang w:bidi="fa-IR"/>
        </w:rPr>
        <w:t xml:space="preserve"> ما به روزه دستور نداده است.</w:t>
      </w:r>
    </w:p>
    <w:p w:rsidR="00DD03EB" w:rsidRPr="00CD7EB3" w:rsidRDefault="00DD03EB" w:rsidP="00E70178">
      <w:pPr>
        <w:pStyle w:val="1-"/>
        <w:rPr>
          <w:rtl/>
          <w:lang w:bidi="fa-IR"/>
        </w:rPr>
      </w:pPr>
      <w:r w:rsidRPr="00CD7EB3">
        <w:rPr>
          <w:rFonts w:hint="cs"/>
          <w:rtl/>
          <w:lang w:bidi="fa-IR"/>
        </w:rPr>
        <w:t>اهمیتی به حج و زکوة قائل نبودند. روز و شب در رشوه و زنا و مردم‌آزاری و رباخواری مشغول بودند. مرد و زن همانند حیوانات بدون نکاح باهم جمع می‌شدند و صدها بچه از طریق زنا بدنیا می‌آمد و صدها پیرمرد و جوان نامختون</w:t>
      </w:r>
      <w:r w:rsidR="00E70178" w:rsidRPr="00CD7EB3">
        <w:rPr>
          <w:rFonts w:hint="cs"/>
          <w:rtl/>
          <w:lang w:bidi="fa-IR"/>
        </w:rPr>
        <w:t>(ختنه نشده)</w:t>
      </w:r>
      <w:r w:rsidRPr="00CD7EB3">
        <w:rPr>
          <w:rFonts w:hint="cs"/>
          <w:rtl/>
          <w:lang w:bidi="fa-IR"/>
        </w:rPr>
        <w:t xml:space="preserve"> مانند نصاری و مشرکین وجود داشتند.</w:t>
      </w:r>
    </w:p>
    <w:p w:rsidR="00DD03EB" w:rsidRPr="00CD7EB3" w:rsidRDefault="00DD03EB" w:rsidP="00E70178">
      <w:pPr>
        <w:pStyle w:val="1-"/>
        <w:rPr>
          <w:rtl/>
          <w:lang w:bidi="fa-IR"/>
        </w:rPr>
      </w:pPr>
      <w:r w:rsidRPr="00CD7EB3">
        <w:rPr>
          <w:rFonts w:hint="cs"/>
          <w:rtl/>
          <w:lang w:bidi="fa-IR"/>
        </w:rPr>
        <w:t>آری! هم</w:t>
      </w:r>
      <w:r w:rsidR="00E70178" w:rsidRPr="00CD7EB3">
        <w:rPr>
          <w:rFonts w:hint="cs"/>
          <w:rtl/>
          <w:lang w:bidi="fa-IR"/>
        </w:rPr>
        <w:t>ه</w:t>
      </w:r>
      <w:r w:rsidR="00240C4B" w:rsidRPr="00CD7EB3">
        <w:rPr>
          <w:rtl/>
          <w:lang w:bidi="fa-IR"/>
        </w:rPr>
        <w:t>‌</w:t>
      </w:r>
      <w:r w:rsidR="00E70178" w:rsidRPr="00CD7EB3">
        <w:rPr>
          <w:rFonts w:hint="cs"/>
          <w:rtl/>
          <w:lang w:bidi="fa-IR"/>
        </w:rPr>
        <w:t>ی</w:t>
      </w:r>
      <w:r w:rsidRPr="00CD7EB3">
        <w:rPr>
          <w:rFonts w:hint="cs"/>
          <w:rtl/>
          <w:lang w:bidi="fa-IR"/>
        </w:rPr>
        <w:t xml:space="preserve"> این‌گونه افراد به مجرد تعلیم و تربیت و دعوت حضرت امام سید احمد شهید از گناهان توبه کردند، نکاح شرعی انجام دادند. ختنه کردند و </w:t>
      </w:r>
      <w:r w:rsidR="00E70178" w:rsidRPr="00CD7EB3">
        <w:rPr>
          <w:rFonts w:hint="cs"/>
          <w:rtl/>
          <w:lang w:bidi="fa-IR"/>
        </w:rPr>
        <w:t>به</w:t>
      </w:r>
      <w:r w:rsidRPr="00CD7EB3">
        <w:rPr>
          <w:rFonts w:hint="cs"/>
          <w:rtl/>
          <w:lang w:bidi="fa-IR"/>
        </w:rPr>
        <w:t xml:space="preserve"> زمر</w:t>
      </w:r>
      <w:r w:rsidR="00E70178" w:rsidRPr="00CD7EB3">
        <w:rPr>
          <w:rFonts w:hint="cs"/>
          <w:rtl/>
          <w:lang w:bidi="fa-IR"/>
        </w:rPr>
        <w:t>ه</w:t>
      </w:r>
      <w:r w:rsidR="00240C4B" w:rsidRPr="00CD7EB3">
        <w:rPr>
          <w:rtl/>
          <w:lang w:bidi="fa-IR"/>
        </w:rPr>
        <w:t>‌</w:t>
      </w:r>
      <w:r w:rsidR="00E70178" w:rsidRPr="00CD7EB3">
        <w:rPr>
          <w:rFonts w:hint="cs"/>
          <w:rtl/>
          <w:lang w:bidi="fa-IR"/>
        </w:rPr>
        <w:t>ی</w:t>
      </w:r>
      <w:r w:rsidRPr="00CD7EB3">
        <w:rPr>
          <w:rFonts w:hint="cs"/>
          <w:rtl/>
          <w:lang w:bidi="fa-IR"/>
        </w:rPr>
        <w:t xml:space="preserve"> نیکوکاران و پرهیزکاران پیوستند.</w:t>
      </w:r>
    </w:p>
    <w:p w:rsidR="00DD03EB" w:rsidRPr="00CD7EB3" w:rsidRDefault="00DD03EB" w:rsidP="00DD03EB">
      <w:pPr>
        <w:pStyle w:val="1-"/>
        <w:rPr>
          <w:rtl/>
          <w:lang w:bidi="fa-IR"/>
        </w:rPr>
      </w:pPr>
      <w:r w:rsidRPr="00CD7EB3">
        <w:rPr>
          <w:rFonts w:hint="cs"/>
          <w:rtl/>
          <w:lang w:bidi="fa-IR"/>
        </w:rPr>
        <w:t>در هربار حدود ده هزار نفر با حضرت ایشان بیعت می‌کردند و بی‌شماری از هندوها و رافضی‌ها و دیگر گروه‌ها از ارشاد آن بزرگوار</w:t>
      </w:r>
      <w:r w:rsidR="00AA28E2" w:rsidRPr="00CD7EB3">
        <w:rPr>
          <w:rFonts w:hint="cs"/>
          <w:rtl/>
          <w:lang w:bidi="fa-IR"/>
        </w:rPr>
        <w:t xml:space="preserve"> مسلمان خالص شدند.</w:t>
      </w:r>
    </w:p>
    <w:p w:rsidR="00AA28E2" w:rsidRPr="00CD7EB3" w:rsidRDefault="00AA28E2" w:rsidP="002F3C6F">
      <w:pPr>
        <w:pStyle w:val="1-"/>
        <w:rPr>
          <w:rtl/>
          <w:lang w:bidi="fa-IR"/>
        </w:rPr>
      </w:pPr>
      <w:r w:rsidRPr="00CD7EB3">
        <w:rPr>
          <w:rFonts w:hint="cs"/>
          <w:rtl/>
          <w:lang w:bidi="fa-IR"/>
        </w:rPr>
        <w:t>برخی از مسیحیان مخفیانه ایمان آوردند. هزارها عالم در محضرشان، از فیض صحبت‌شان تزکیه شدند و پس از حصول بیعت و خدمت به راهنما</w:t>
      </w:r>
      <w:r w:rsidR="00E70178" w:rsidRPr="00CD7EB3">
        <w:rPr>
          <w:rFonts w:hint="cs"/>
          <w:rtl/>
          <w:lang w:bidi="fa-IR"/>
        </w:rPr>
        <w:t>ی</w:t>
      </w:r>
      <w:r w:rsidRPr="00CD7EB3">
        <w:rPr>
          <w:rFonts w:hint="cs"/>
          <w:rtl/>
          <w:lang w:bidi="fa-IR"/>
        </w:rPr>
        <w:t>ی خلق خدا مشغول گردیدند، بعضی از آن‌ها به وعظ و ارشاد مشغول شدند و برخی از آنان کتاب‌ها</w:t>
      </w:r>
      <w:r w:rsidR="00E70178" w:rsidRPr="00CD7EB3">
        <w:rPr>
          <w:rFonts w:hint="cs"/>
          <w:rtl/>
          <w:lang w:bidi="fa-IR"/>
        </w:rPr>
        <w:t>ی</w:t>
      </w:r>
      <w:r w:rsidRPr="00CD7EB3">
        <w:rPr>
          <w:rFonts w:hint="cs"/>
          <w:rtl/>
          <w:lang w:bidi="fa-IR"/>
        </w:rPr>
        <w:t>ی مشتمل بر آیات و احادیث تالیف نمودند و آثار مختلفی را ترجمه کردند بدین طریق هزاران جاهل که حتی کلمه نمی‌دانستند با ترغیب و تشویق به علم و عبادت و تقوی، سرانجام عالم دین بار آمدند، عده‌ای به هردو کار (تالی</w:t>
      </w:r>
      <w:r w:rsidR="002F3C6F" w:rsidRPr="00CD7EB3">
        <w:rPr>
          <w:rFonts w:hint="cs"/>
          <w:rtl/>
          <w:lang w:bidi="fa-IR"/>
        </w:rPr>
        <w:t>ف و ارشاد و سخنرانی) مشغول شدند.</w:t>
      </w:r>
      <w:r w:rsidR="002F3C6F" w:rsidRPr="00CD7EB3">
        <w:rPr>
          <w:rStyle w:val="FootnoteReference"/>
          <w:rFonts w:cs="B Lotus"/>
          <w:rtl/>
          <w:lang w:bidi="fa-IR"/>
        </w:rPr>
        <w:footnoteReference w:id="28"/>
      </w:r>
    </w:p>
    <w:p w:rsidR="00C14A5D" w:rsidRPr="00CD7EB3" w:rsidRDefault="00C14A5D" w:rsidP="00DD03EB">
      <w:pPr>
        <w:pStyle w:val="1-"/>
        <w:rPr>
          <w:rtl/>
          <w:lang w:bidi="fa-IR"/>
        </w:rPr>
      </w:pPr>
      <w:r w:rsidRPr="00CD7EB3">
        <w:rPr>
          <w:rFonts w:hint="cs"/>
          <w:rtl/>
          <w:lang w:bidi="fa-IR"/>
        </w:rPr>
        <w:t>یکی از علمای آگاه و موثق هندوستان که زمانش نزدیک با زمان حرکت سید بود</w:t>
      </w:r>
      <w:r w:rsidR="002F3C6F" w:rsidRPr="00CD7EB3">
        <w:rPr>
          <w:rFonts w:hint="cs"/>
          <w:rtl/>
          <w:lang w:bidi="fa-IR"/>
        </w:rPr>
        <w:t xml:space="preserve"> و</w:t>
      </w:r>
      <w:r w:rsidRPr="00CD7EB3">
        <w:rPr>
          <w:rFonts w:hint="cs"/>
          <w:rtl/>
          <w:lang w:bidi="fa-IR"/>
        </w:rPr>
        <w:t xml:space="preserve"> با بسیار</w:t>
      </w:r>
      <w:r w:rsidR="002F3C6F" w:rsidRPr="00CD7EB3">
        <w:rPr>
          <w:rFonts w:hint="cs"/>
          <w:rtl/>
          <w:lang w:bidi="fa-IR"/>
        </w:rPr>
        <w:t>ی</w:t>
      </w:r>
      <w:r w:rsidRPr="00CD7EB3">
        <w:rPr>
          <w:rFonts w:hint="cs"/>
          <w:rtl/>
          <w:lang w:bidi="fa-IR"/>
        </w:rPr>
        <w:t xml:space="preserve"> از افراد این گروه مقدس برخورد کرده</w:t>
      </w:r>
      <w:r w:rsidR="00E70178" w:rsidRPr="00CD7EB3">
        <w:rPr>
          <w:rFonts w:hint="cs"/>
          <w:rtl/>
          <w:lang w:bidi="fa-IR"/>
        </w:rPr>
        <w:t xml:space="preserve"> بود</w:t>
      </w:r>
      <w:r w:rsidRPr="00CD7EB3">
        <w:rPr>
          <w:rFonts w:hint="cs"/>
          <w:rtl/>
          <w:lang w:bidi="fa-IR"/>
        </w:rPr>
        <w:t xml:space="preserve"> و از دیدارشان مشروف شده بود، «مولوی عبدالاحد</w:t>
      </w:r>
      <w:r w:rsidR="002F3C6F" w:rsidRPr="00CD7EB3">
        <w:rPr>
          <w:rFonts w:hint="cs"/>
          <w:rtl/>
          <w:lang w:bidi="fa-IR"/>
        </w:rPr>
        <w:t>» است</w:t>
      </w:r>
      <w:r w:rsidRPr="00CD7EB3">
        <w:rPr>
          <w:rFonts w:hint="cs"/>
          <w:rtl/>
          <w:lang w:bidi="fa-IR"/>
        </w:rPr>
        <w:t>، ایشان می‌نویسد:</w:t>
      </w:r>
    </w:p>
    <w:p w:rsidR="00F147F6" w:rsidRPr="00CD7EB3" w:rsidRDefault="00C14A5D" w:rsidP="002F3C6F">
      <w:pPr>
        <w:pStyle w:val="1-"/>
        <w:rPr>
          <w:rtl/>
          <w:lang w:bidi="fa-IR"/>
        </w:rPr>
      </w:pPr>
      <w:r w:rsidRPr="00CD7EB3">
        <w:rPr>
          <w:rFonts w:hint="cs"/>
          <w:rtl/>
          <w:lang w:bidi="fa-IR"/>
        </w:rPr>
        <w:t xml:space="preserve">«بیش از 40 هزار هندو وغیره به دست حضرت سید مشرف به اسلام شدند و در حدود سه میلیون نفر با وی بیعت نمودند. اما اشخاصی که با خلفای وی بیعت </w:t>
      </w:r>
      <w:r w:rsidR="00E70178" w:rsidRPr="00CD7EB3">
        <w:rPr>
          <w:rFonts w:hint="cs"/>
          <w:rtl/>
          <w:lang w:bidi="fa-IR"/>
        </w:rPr>
        <w:t>کردن</w:t>
      </w:r>
      <w:r w:rsidRPr="00CD7EB3">
        <w:rPr>
          <w:rFonts w:hint="cs"/>
          <w:rtl/>
          <w:lang w:bidi="fa-IR"/>
        </w:rPr>
        <w:t>د تعدادشان به میلیون‌ها می‌رسد».</w:t>
      </w:r>
      <w:r w:rsidR="002F3C6F" w:rsidRPr="00CD7EB3">
        <w:rPr>
          <w:rStyle w:val="FootnoteReference"/>
          <w:rFonts w:cs="B Lotus"/>
          <w:rtl/>
          <w:lang w:bidi="fa-IR"/>
        </w:rPr>
        <w:footnoteReference w:id="29"/>
      </w:r>
    </w:p>
    <w:p w:rsidR="00F147F6" w:rsidRPr="00CD7EB3" w:rsidRDefault="00F147F6" w:rsidP="00DD03EB">
      <w:pPr>
        <w:pStyle w:val="1-"/>
        <w:rPr>
          <w:rtl/>
          <w:lang w:bidi="fa-IR"/>
        </w:rPr>
      </w:pPr>
      <w:r w:rsidRPr="00CD7EB3">
        <w:rPr>
          <w:rFonts w:hint="cs"/>
          <w:rtl/>
          <w:lang w:bidi="fa-IR"/>
        </w:rPr>
        <w:t>دانشمند معروف و مجاهد فی سبیل الله مولانا ولایت علی عظیم آبادی متوفی 1269</w:t>
      </w:r>
      <w:r w:rsidR="00971B60" w:rsidRPr="00CD7EB3">
        <w:rPr>
          <w:rFonts w:hint="cs"/>
          <w:rtl/>
          <w:lang w:bidi="fa-IR"/>
        </w:rPr>
        <w:t>هـ</w:t>
      </w:r>
      <w:r w:rsidRPr="00CD7EB3">
        <w:rPr>
          <w:rFonts w:hint="cs"/>
          <w:rtl/>
          <w:lang w:bidi="fa-IR"/>
        </w:rPr>
        <w:t xml:space="preserve"> می‌نویسد:</w:t>
      </w:r>
    </w:p>
    <w:p w:rsidR="00F147F6" w:rsidRPr="00CD7EB3" w:rsidRDefault="00F147F6" w:rsidP="00E70178">
      <w:pPr>
        <w:pStyle w:val="1-"/>
        <w:rPr>
          <w:rtl/>
          <w:lang w:bidi="fa-IR"/>
        </w:rPr>
      </w:pPr>
      <w:r w:rsidRPr="00CD7EB3">
        <w:rPr>
          <w:rFonts w:hint="cs"/>
          <w:rtl/>
          <w:lang w:bidi="fa-IR"/>
        </w:rPr>
        <w:t>«زمانی که بانگ</w:t>
      </w:r>
      <w:r w:rsidR="002F3C6F" w:rsidRPr="00CD7EB3">
        <w:rPr>
          <w:rFonts w:hint="cs"/>
          <w:rtl/>
          <w:lang w:bidi="fa-IR"/>
        </w:rPr>
        <w:t xml:space="preserve"> دعوت در هندوستان طنین‌انداز شد،</w:t>
      </w:r>
      <w:r w:rsidRPr="00CD7EB3">
        <w:rPr>
          <w:rFonts w:hint="cs"/>
          <w:rtl/>
          <w:lang w:bidi="fa-IR"/>
        </w:rPr>
        <w:t xml:space="preserve"> همگی مردم پروانه‌وار بر این شمع هدایت گرد آمدند. حتی در یک روز ده‌ها هزار نفر بیعت می‌کردند. گروه بیعت کنندگان همچنان افزایش می‌یافت و</w:t>
      </w:r>
      <w:r w:rsidR="00F16D93" w:rsidRPr="00CD7EB3">
        <w:rPr>
          <w:rFonts w:hint="cs"/>
          <w:rtl/>
          <w:lang w:bidi="fa-IR"/>
        </w:rPr>
        <w:t xml:space="preserve"> هزاران نفر دین‌های اصلی خود را ترک کرد</w:t>
      </w:r>
      <w:r w:rsidR="00E70178" w:rsidRPr="00CD7EB3">
        <w:rPr>
          <w:rFonts w:hint="cs"/>
          <w:rtl/>
          <w:lang w:bidi="fa-IR"/>
        </w:rPr>
        <w:t>ند</w:t>
      </w:r>
      <w:r w:rsidR="002F3C6F" w:rsidRPr="00CD7EB3">
        <w:rPr>
          <w:rFonts w:hint="cs"/>
          <w:rtl/>
          <w:lang w:bidi="fa-IR"/>
        </w:rPr>
        <w:t xml:space="preserve"> و</w:t>
      </w:r>
      <w:r w:rsidR="00F16D93" w:rsidRPr="00CD7EB3">
        <w:rPr>
          <w:rFonts w:hint="cs"/>
          <w:rtl/>
          <w:lang w:bidi="fa-IR"/>
        </w:rPr>
        <w:t xml:space="preserve"> مشرف به اسلام شدند».</w:t>
      </w:r>
    </w:p>
    <w:p w:rsidR="00FC2157" w:rsidRPr="00CD7EB3" w:rsidRDefault="00FC2157" w:rsidP="002F3C6F">
      <w:pPr>
        <w:pStyle w:val="1-"/>
        <w:rPr>
          <w:rtl/>
          <w:lang w:bidi="fa-IR"/>
        </w:rPr>
      </w:pPr>
      <w:r w:rsidRPr="00CD7EB3">
        <w:rPr>
          <w:rFonts w:hint="cs"/>
          <w:rtl/>
          <w:lang w:bidi="fa-IR"/>
        </w:rPr>
        <w:t>در ظرف 5 و 6 سال در حدود سه میلیون نفر با حضرت سید بیعت نمودند و در مسافرت حج تقریباً صدهزار نفر مشرف به بیعت گشتند. از بین این همه افراد هزاران عالم و هزاران عاقل و صدها حافظ و مفتی و افراد جهاندیده و با تجربه وجود داشتند</w:t>
      </w:r>
      <w:r w:rsidR="002F3C6F" w:rsidRPr="00CD7EB3">
        <w:rPr>
          <w:rFonts w:hint="cs"/>
          <w:rtl/>
          <w:lang w:bidi="fa-IR"/>
        </w:rPr>
        <w:t>.</w:t>
      </w:r>
      <w:r w:rsidRPr="00CD7EB3">
        <w:rPr>
          <w:rFonts w:hint="cs"/>
          <w:rtl/>
          <w:lang w:bidi="fa-IR"/>
        </w:rPr>
        <w:t xml:space="preserve"> با توجه به این کشش مردم به سوی حضرت سید، می‌توان گفت که حضرت سید از مقبولیت و محبوبیت ویژه‌ای در</w:t>
      </w:r>
      <w:r w:rsidR="00F75869" w:rsidRPr="00CD7EB3">
        <w:rPr>
          <w:rFonts w:hint="cs"/>
          <w:rtl/>
          <w:lang w:bidi="fa-IR"/>
        </w:rPr>
        <w:t xml:space="preserve"> </w:t>
      </w:r>
      <w:r w:rsidRPr="00CD7EB3">
        <w:rPr>
          <w:rFonts w:hint="cs"/>
          <w:rtl/>
          <w:lang w:bidi="fa-IR"/>
        </w:rPr>
        <w:t>بارگاه الهی برخوردارند که بر اثر آن قلوب مردم بی‌اخ</w:t>
      </w:r>
      <w:r w:rsidR="00F75869" w:rsidRPr="00CD7EB3">
        <w:rPr>
          <w:rFonts w:hint="cs"/>
          <w:rtl/>
          <w:lang w:bidi="fa-IR"/>
        </w:rPr>
        <w:t>ت</w:t>
      </w:r>
      <w:r w:rsidRPr="00CD7EB3">
        <w:rPr>
          <w:rFonts w:hint="cs"/>
          <w:rtl/>
          <w:lang w:bidi="fa-IR"/>
        </w:rPr>
        <w:t>یار به سویش کشیده می‌شود و مردم دیوانه‌وار به او می‌پیوندند.</w:t>
      </w:r>
      <w:r w:rsidR="002F3C6F" w:rsidRPr="00CD7EB3">
        <w:rPr>
          <w:rStyle w:val="FootnoteReference"/>
          <w:rFonts w:cs="B Lotus"/>
          <w:rtl/>
          <w:lang w:bidi="fa-IR"/>
        </w:rPr>
        <w:footnoteReference w:id="30"/>
      </w:r>
    </w:p>
    <w:p w:rsidR="00850D26" w:rsidRPr="00CD7EB3" w:rsidRDefault="00850D26" w:rsidP="00F75869">
      <w:pPr>
        <w:pStyle w:val="1-"/>
        <w:rPr>
          <w:rtl/>
          <w:lang w:bidi="fa-IR"/>
        </w:rPr>
      </w:pPr>
      <w:r w:rsidRPr="00CD7EB3">
        <w:rPr>
          <w:rFonts w:hint="cs"/>
          <w:rtl/>
          <w:lang w:bidi="fa-IR"/>
        </w:rPr>
        <w:t>همین نویسنده در جا</w:t>
      </w:r>
      <w:r w:rsidR="00F75869" w:rsidRPr="00CD7EB3">
        <w:rPr>
          <w:rFonts w:hint="cs"/>
          <w:rtl/>
          <w:lang w:bidi="fa-IR"/>
        </w:rPr>
        <w:t>ی</w:t>
      </w:r>
      <w:r w:rsidRPr="00CD7EB3">
        <w:rPr>
          <w:rFonts w:hint="cs"/>
          <w:rtl/>
          <w:lang w:bidi="fa-IR"/>
        </w:rPr>
        <w:t>ی دیگر دربار</w:t>
      </w:r>
      <w:r w:rsidR="00F75869" w:rsidRPr="00CD7EB3">
        <w:rPr>
          <w:rFonts w:hint="cs"/>
          <w:rtl/>
          <w:lang w:bidi="fa-IR"/>
        </w:rPr>
        <w:t>ه</w:t>
      </w:r>
      <w:r w:rsidR="00240C4B" w:rsidRPr="00CD7EB3">
        <w:rPr>
          <w:rtl/>
          <w:lang w:bidi="fa-IR"/>
        </w:rPr>
        <w:t>‌</w:t>
      </w:r>
      <w:r w:rsidR="00F75869" w:rsidRPr="00CD7EB3">
        <w:rPr>
          <w:rFonts w:hint="cs"/>
          <w:rtl/>
          <w:lang w:bidi="fa-IR"/>
        </w:rPr>
        <w:t>ی</w:t>
      </w:r>
      <w:r w:rsidRPr="00CD7EB3">
        <w:rPr>
          <w:rFonts w:hint="cs"/>
          <w:rtl/>
          <w:lang w:bidi="fa-IR"/>
        </w:rPr>
        <w:t xml:space="preserve"> تاثیر این دعوت در زندگی و تغییرات ناشی از آن می‌نویسد:</w:t>
      </w:r>
    </w:p>
    <w:p w:rsidR="00850D26" w:rsidRPr="00CD7EB3" w:rsidRDefault="002F3C6F" w:rsidP="00F75869">
      <w:pPr>
        <w:pStyle w:val="1-"/>
        <w:rPr>
          <w:rtl/>
          <w:lang w:bidi="fa-IR"/>
        </w:rPr>
      </w:pPr>
      <w:r w:rsidRPr="00CD7EB3">
        <w:rPr>
          <w:rFonts w:hint="cs"/>
          <w:rtl/>
          <w:lang w:bidi="fa-IR"/>
        </w:rPr>
        <w:t>«تاثیر این</w:t>
      </w:r>
      <w:r w:rsidR="00850D26" w:rsidRPr="00CD7EB3">
        <w:rPr>
          <w:rFonts w:hint="cs"/>
          <w:rtl/>
          <w:lang w:bidi="fa-IR"/>
        </w:rPr>
        <w:t xml:space="preserve"> گروه متبرک را از اینجا می‌توان پی برد که هرشخص که با اخلاص، داخل این گروه می‌گشت و بیعت می‌نمود، دیری نمی‌گذشت که از دنیا نفرت کرده</w:t>
      </w:r>
      <w:r w:rsidR="00F75869" w:rsidRPr="00CD7EB3">
        <w:rPr>
          <w:rFonts w:hint="cs"/>
          <w:rtl/>
          <w:lang w:bidi="fa-IR"/>
        </w:rPr>
        <w:t xml:space="preserve"> است</w:t>
      </w:r>
      <w:r w:rsidR="00850D26" w:rsidRPr="00CD7EB3">
        <w:rPr>
          <w:rFonts w:hint="cs"/>
          <w:rtl/>
          <w:lang w:bidi="fa-IR"/>
        </w:rPr>
        <w:t xml:space="preserve"> و فکر آخرت بر او مستولی می‌شد، و روز به روز رشد </w:t>
      </w:r>
      <w:r w:rsidR="00F75869" w:rsidRPr="00CD7EB3">
        <w:rPr>
          <w:rFonts w:hint="cs"/>
          <w:rtl/>
          <w:lang w:bidi="fa-IR"/>
        </w:rPr>
        <w:t>می</w:t>
      </w:r>
      <w:r w:rsidR="00240C4B" w:rsidRPr="00CD7EB3">
        <w:rPr>
          <w:rtl/>
          <w:lang w:bidi="fa-IR"/>
        </w:rPr>
        <w:t>‌</w:t>
      </w:r>
      <w:r w:rsidR="00850D26" w:rsidRPr="00CD7EB3">
        <w:rPr>
          <w:rFonts w:hint="cs"/>
          <w:rtl/>
          <w:lang w:bidi="fa-IR"/>
        </w:rPr>
        <w:t>کرد از شرک و بدعت‌ها پاک می‌گشت و محبت الهی و عظمت اسلام و بزرگداشت دین و علاقه به نماز در قلبش جای می‌گرفت و از مخالفان خدا، بیزاری می‌جست ولو اینکه پدر و پدربزرگ یا فرزند یا استادش بودند و خوف الهی آنچنان در قلب ایجاد می‌گشت که دربار</w:t>
      </w:r>
      <w:r w:rsidR="00F75869" w:rsidRPr="00CD7EB3">
        <w:rPr>
          <w:rFonts w:hint="cs"/>
          <w:rtl/>
          <w:lang w:bidi="fa-IR"/>
        </w:rPr>
        <w:t>ه</w:t>
      </w:r>
      <w:r w:rsidR="00240C4B" w:rsidRPr="00CD7EB3">
        <w:rPr>
          <w:rtl/>
          <w:lang w:bidi="fa-IR"/>
        </w:rPr>
        <w:t>‌</w:t>
      </w:r>
      <w:r w:rsidR="00F75869" w:rsidRPr="00CD7EB3">
        <w:rPr>
          <w:rFonts w:hint="cs"/>
          <w:rtl/>
          <w:lang w:bidi="fa-IR"/>
        </w:rPr>
        <w:t>ی</w:t>
      </w:r>
      <w:r w:rsidR="003345C1" w:rsidRPr="00CD7EB3">
        <w:rPr>
          <w:rFonts w:hint="cs"/>
          <w:rtl/>
          <w:lang w:bidi="fa-IR"/>
        </w:rPr>
        <w:t xml:space="preserve"> گناهان هیچ مدارا</w:t>
      </w:r>
      <w:r w:rsidR="00850D26" w:rsidRPr="00CD7EB3">
        <w:rPr>
          <w:rFonts w:hint="cs"/>
          <w:rtl/>
          <w:lang w:bidi="fa-IR"/>
        </w:rPr>
        <w:t xml:space="preserve"> و انعطاف روا نمی‌داشت.</w:t>
      </w:r>
    </w:p>
    <w:p w:rsidR="00850D26" w:rsidRPr="00CD7EB3" w:rsidRDefault="00850D26" w:rsidP="00F75869">
      <w:pPr>
        <w:pStyle w:val="1-"/>
        <w:rPr>
          <w:rtl/>
          <w:lang w:bidi="fa-IR"/>
        </w:rPr>
      </w:pPr>
      <w:r w:rsidRPr="00CD7EB3">
        <w:rPr>
          <w:rFonts w:hint="cs"/>
          <w:rtl/>
          <w:lang w:bidi="fa-IR"/>
        </w:rPr>
        <w:t>به کوشش این گروه انبوهی از مردم نمازخوان شدند این امر بجا</w:t>
      </w:r>
      <w:r w:rsidR="00F75869" w:rsidRPr="00CD7EB3">
        <w:rPr>
          <w:rFonts w:hint="cs"/>
          <w:rtl/>
          <w:lang w:bidi="fa-IR"/>
        </w:rPr>
        <w:t>ی</w:t>
      </w:r>
      <w:r w:rsidRPr="00CD7EB3">
        <w:rPr>
          <w:rFonts w:hint="cs"/>
          <w:rtl/>
          <w:lang w:bidi="fa-IR"/>
        </w:rPr>
        <w:t>ی رسید، که مخالفین این گروه پیروان خود را به نماز توصیه می‌کردند تا</w:t>
      </w:r>
      <w:r w:rsidR="00552503" w:rsidRPr="00CD7EB3">
        <w:rPr>
          <w:rFonts w:hint="cs"/>
          <w:rtl/>
          <w:lang w:bidi="fa-IR"/>
        </w:rPr>
        <w:t xml:space="preserve"> مبادا از آن‌ها بگریزند</w:t>
      </w:r>
      <w:r w:rsidR="00552503" w:rsidRPr="00CD7EB3">
        <w:rPr>
          <w:rStyle w:val="FootnoteReference"/>
          <w:rtl/>
          <w:lang w:bidi="fa-IR"/>
        </w:rPr>
        <w:footnoteReference w:id="31"/>
      </w:r>
      <w:r w:rsidR="00552503" w:rsidRPr="00CD7EB3">
        <w:rPr>
          <w:rFonts w:hint="cs"/>
          <w:rtl/>
          <w:lang w:bidi="fa-IR"/>
        </w:rPr>
        <w:t>.</w:t>
      </w:r>
    </w:p>
    <w:p w:rsidR="00552503" w:rsidRPr="00CD7EB3" w:rsidRDefault="00971B60" w:rsidP="00F75869">
      <w:pPr>
        <w:pStyle w:val="a0"/>
        <w:rPr>
          <w:rtl/>
          <w:lang w:bidi="fa-IR"/>
        </w:rPr>
      </w:pPr>
      <w:bookmarkStart w:id="27" w:name="_Toc471220956"/>
      <w:r w:rsidRPr="00CD7EB3">
        <w:rPr>
          <w:rFonts w:hint="cs"/>
          <w:rtl/>
          <w:lang w:bidi="fa-IR"/>
        </w:rPr>
        <w:t>«</w:t>
      </w:r>
      <w:r w:rsidR="00552503" w:rsidRPr="00CD7EB3">
        <w:rPr>
          <w:rFonts w:hint="cs"/>
          <w:rtl/>
          <w:lang w:bidi="fa-IR"/>
        </w:rPr>
        <w:t>رسال</w:t>
      </w:r>
      <w:r w:rsidR="00F75869" w:rsidRPr="00CD7EB3">
        <w:rPr>
          <w:rFonts w:hint="cs"/>
          <w:rtl/>
          <w:lang w:bidi="fa-IR"/>
        </w:rPr>
        <w:t>ه</w:t>
      </w:r>
      <w:r w:rsidR="00240C4B" w:rsidRPr="00CD7EB3">
        <w:rPr>
          <w:rtl/>
          <w:lang w:bidi="fa-IR"/>
        </w:rPr>
        <w:t>‌</w:t>
      </w:r>
      <w:r w:rsidR="00F75869" w:rsidRPr="00CD7EB3">
        <w:rPr>
          <w:rFonts w:hint="cs"/>
          <w:rtl/>
          <w:lang w:bidi="fa-IR"/>
        </w:rPr>
        <w:t>ی</w:t>
      </w:r>
      <w:r w:rsidR="00552503" w:rsidRPr="00CD7EB3">
        <w:rPr>
          <w:rFonts w:hint="cs"/>
          <w:rtl/>
          <w:lang w:bidi="fa-IR"/>
        </w:rPr>
        <w:t xml:space="preserve"> دعوت از مولانا ولایت علی عظیم آبادی</w:t>
      </w:r>
      <w:r w:rsidRPr="00CD7EB3">
        <w:rPr>
          <w:rFonts w:hint="cs"/>
          <w:rtl/>
          <w:lang w:bidi="fa-IR"/>
        </w:rPr>
        <w:t>»</w:t>
      </w:r>
      <w:bookmarkEnd w:id="27"/>
    </w:p>
    <w:p w:rsidR="00552503" w:rsidRPr="00CD7EB3" w:rsidRDefault="00552503" w:rsidP="00F75869">
      <w:pPr>
        <w:pStyle w:val="1-"/>
        <w:rPr>
          <w:rtl/>
          <w:lang w:bidi="fa-IR"/>
        </w:rPr>
      </w:pPr>
      <w:r w:rsidRPr="00CD7EB3">
        <w:rPr>
          <w:rFonts w:hint="cs"/>
          <w:rtl/>
          <w:lang w:bidi="fa-IR"/>
        </w:rPr>
        <w:t>مولانا کرامت علی جونپوری</w:t>
      </w:r>
      <w:r w:rsidR="008801C1" w:rsidRPr="00CD7EB3">
        <w:rPr>
          <w:rFonts w:hint="cs"/>
          <w:rtl/>
          <w:lang w:bidi="fa-IR"/>
        </w:rPr>
        <w:t xml:space="preserve"> 1209، که یکی از مصلحان و داعیان زمان خود بود و در بنگال (بنگلادش) که مدتی از زندگی صحیح اسلامی و از تعلیمات اسلام، دور بود</w:t>
      </w:r>
      <w:r w:rsidR="003345C1" w:rsidRPr="00CD7EB3">
        <w:rPr>
          <w:rFonts w:hint="cs"/>
          <w:rtl/>
          <w:lang w:bidi="fa-IR"/>
        </w:rPr>
        <w:t>،</w:t>
      </w:r>
      <w:r w:rsidR="008801C1" w:rsidRPr="00CD7EB3">
        <w:rPr>
          <w:rFonts w:hint="cs"/>
          <w:rtl/>
          <w:lang w:bidi="fa-IR"/>
        </w:rPr>
        <w:t xml:space="preserve"> بمنزل</w:t>
      </w:r>
      <w:r w:rsidR="00F75869" w:rsidRPr="00CD7EB3">
        <w:rPr>
          <w:rFonts w:hint="cs"/>
          <w:rtl/>
          <w:lang w:bidi="fa-IR"/>
        </w:rPr>
        <w:t>ه</w:t>
      </w:r>
      <w:r w:rsidR="00240C4B" w:rsidRPr="00CD7EB3">
        <w:rPr>
          <w:rtl/>
          <w:lang w:bidi="fa-IR"/>
        </w:rPr>
        <w:t>‌</w:t>
      </w:r>
      <w:r w:rsidR="00F75869" w:rsidRPr="00CD7EB3">
        <w:rPr>
          <w:rFonts w:hint="cs"/>
          <w:rtl/>
          <w:lang w:bidi="fa-IR"/>
        </w:rPr>
        <w:t>ی</w:t>
      </w:r>
      <w:r w:rsidR="008801C1" w:rsidRPr="00CD7EB3">
        <w:rPr>
          <w:rFonts w:hint="cs"/>
          <w:rtl/>
          <w:lang w:bidi="fa-IR"/>
        </w:rPr>
        <w:t xml:space="preserve"> یک نشان</w:t>
      </w:r>
      <w:r w:rsidR="00F75869" w:rsidRPr="00CD7EB3">
        <w:rPr>
          <w:rFonts w:hint="cs"/>
          <w:rtl/>
          <w:lang w:bidi="fa-IR"/>
        </w:rPr>
        <w:t>ه</w:t>
      </w:r>
      <w:r w:rsidR="00240C4B" w:rsidRPr="00CD7EB3">
        <w:rPr>
          <w:rtl/>
          <w:lang w:bidi="fa-IR"/>
        </w:rPr>
        <w:t>‌</w:t>
      </w:r>
      <w:r w:rsidR="00F75869" w:rsidRPr="00CD7EB3">
        <w:rPr>
          <w:rFonts w:hint="cs"/>
          <w:rtl/>
          <w:lang w:bidi="fa-IR"/>
        </w:rPr>
        <w:t>ی</w:t>
      </w:r>
      <w:r w:rsidR="008801C1" w:rsidRPr="00CD7EB3">
        <w:rPr>
          <w:rFonts w:hint="cs"/>
          <w:rtl/>
          <w:lang w:bidi="fa-IR"/>
        </w:rPr>
        <w:t xml:space="preserve"> هدایت و رحمت بود، در کتابچ</w:t>
      </w:r>
      <w:r w:rsidR="00F75869" w:rsidRPr="00CD7EB3">
        <w:rPr>
          <w:rFonts w:hint="cs"/>
          <w:rtl/>
          <w:lang w:bidi="fa-IR"/>
        </w:rPr>
        <w:t>ه</w:t>
      </w:r>
      <w:r w:rsidR="00240C4B" w:rsidRPr="00CD7EB3">
        <w:rPr>
          <w:rtl/>
          <w:lang w:bidi="fa-IR"/>
        </w:rPr>
        <w:t>‌</w:t>
      </w:r>
      <w:r w:rsidR="00F75869" w:rsidRPr="00CD7EB3">
        <w:rPr>
          <w:rFonts w:hint="cs"/>
          <w:rtl/>
          <w:lang w:bidi="fa-IR"/>
        </w:rPr>
        <w:t>ی</w:t>
      </w:r>
      <w:r w:rsidR="008801C1" w:rsidRPr="00CD7EB3">
        <w:rPr>
          <w:rFonts w:hint="cs"/>
          <w:rtl/>
          <w:lang w:bidi="fa-IR"/>
        </w:rPr>
        <w:t xml:space="preserve"> (مکاشفات رحمت) دربار</w:t>
      </w:r>
      <w:r w:rsidR="00F75869" w:rsidRPr="00CD7EB3">
        <w:rPr>
          <w:rFonts w:hint="cs"/>
          <w:rtl/>
          <w:lang w:bidi="fa-IR"/>
        </w:rPr>
        <w:t>ه</w:t>
      </w:r>
      <w:r w:rsidR="00240C4B" w:rsidRPr="00CD7EB3">
        <w:rPr>
          <w:rtl/>
          <w:lang w:bidi="fa-IR"/>
        </w:rPr>
        <w:t>‌</w:t>
      </w:r>
      <w:r w:rsidR="00F75869" w:rsidRPr="00CD7EB3">
        <w:rPr>
          <w:rFonts w:hint="cs"/>
          <w:rtl/>
          <w:lang w:bidi="fa-IR"/>
        </w:rPr>
        <w:t>ی</w:t>
      </w:r>
      <w:r w:rsidR="008801C1" w:rsidRPr="00CD7EB3">
        <w:rPr>
          <w:rFonts w:hint="cs"/>
          <w:rtl/>
          <w:lang w:bidi="fa-IR"/>
        </w:rPr>
        <w:t xml:space="preserve"> حضرت سید چنین می‌فرماید: با توجه به شهرت عمومی ایشان در منطقه نیاز به ذکر کرامت‌ها و صفات بلندش نیست. آخر از این چه کرامتی بالاتر و بزرگتر؟ که به سبب ایشان در کلی</w:t>
      </w:r>
      <w:r w:rsidR="00F75869" w:rsidRPr="00CD7EB3">
        <w:rPr>
          <w:rFonts w:hint="cs"/>
          <w:rtl/>
          <w:lang w:bidi="fa-IR"/>
        </w:rPr>
        <w:t>ه</w:t>
      </w:r>
      <w:r w:rsidR="00240C4B" w:rsidRPr="00CD7EB3">
        <w:rPr>
          <w:rtl/>
          <w:lang w:bidi="fa-IR"/>
        </w:rPr>
        <w:t>‌</w:t>
      </w:r>
      <w:r w:rsidR="00F75869" w:rsidRPr="00CD7EB3">
        <w:rPr>
          <w:rFonts w:hint="cs"/>
          <w:rtl/>
          <w:lang w:bidi="fa-IR"/>
        </w:rPr>
        <w:t>ی</w:t>
      </w:r>
      <w:r w:rsidR="008801C1" w:rsidRPr="00CD7EB3">
        <w:rPr>
          <w:rFonts w:hint="cs"/>
          <w:rtl/>
          <w:lang w:bidi="fa-IR"/>
        </w:rPr>
        <w:t xml:space="preserve"> اقشار این دیار عبادات روزه و نماز احیاء گردید.</w:t>
      </w:r>
    </w:p>
    <w:p w:rsidR="008801C1" w:rsidRPr="00CD7EB3" w:rsidRDefault="008801C1" w:rsidP="00F75869">
      <w:pPr>
        <w:pStyle w:val="1-"/>
        <w:rPr>
          <w:rtl/>
          <w:lang w:bidi="fa-IR"/>
        </w:rPr>
      </w:pPr>
      <w:r w:rsidRPr="00CD7EB3">
        <w:rPr>
          <w:rFonts w:hint="cs"/>
          <w:rtl/>
          <w:lang w:bidi="fa-IR"/>
        </w:rPr>
        <w:t>زمانی بود که در هندوستان زنان مشایخ و علماء نیز به نماز و عبادت اهمیتی قا</w:t>
      </w:r>
      <w:r w:rsidR="00F75869" w:rsidRPr="00CD7EB3">
        <w:rPr>
          <w:rFonts w:hint="cs"/>
          <w:rtl/>
          <w:lang w:bidi="fa-IR"/>
        </w:rPr>
        <w:t>ی</w:t>
      </w:r>
      <w:r w:rsidRPr="00CD7EB3">
        <w:rPr>
          <w:rFonts w:hint="cs"/>
          <w:rtl/>
          <w:lang w:bidi="fa-IR"/>
        </w:rPr>
        <w:t>ل نبودند</w:t>
      </w:r>
      <w:r w:rsidR="003345C1" w:rsidRPr="00CD7EB3">
        <w:rPr>
          <w:rFonts w:hint="cs"/>
          <w:rtl/>
          <w:lang w:bidi="fa-IR"/>
        </w:rPr>
        <w:t>،</w:t>
      </w:r>
      <w:r w:rsidRPr="00CD7EB3">
        <w:rPr>
          <w:rFonts w:hint="cs"/>
          <w:rtl/>
          <w:lang w:bidi="fa-IR"/>
        </w:rPr>
        <w:t xml:space="preserve"> ولی اکنون زنان و مردان هر</w:t>
      </w:r>
      <w:r w:rsidR="003345C1" w:rsidRPr="00CD7EB3">
        <w:rPr>
          <w:rFonts w:hint="cs"/>
          <w:rtl/>
          <w:lang w:bidi="fa-IR"/>
        </w:rPr>
        <w:t xml:space="preserve"> </w:t>
      </w:r>
      <w:r w:rsidRPr="00CD7EB3">
        <w:rPr>
          <w:rFonts w:hint="cs"/>
          <w:rtl/>
          <w:lang w:bidi="fa-IR"/>
        </w:rPr>
        <w:t>قومی کاملاً آماد</w:t>
      </w:r>
      <w:r w:rsidR="00F75869" w:rsidRPr="00CD7EB3">
        <w:rPr>
          <w:rFonts w:hint="cs"/>
          <w:rtl/>
          <w:lang w:bidi="fa-IR"/>
        </w:rPr>
        <w:t>ه</w:t>
      </w:r>
      <w:r w:rsidR="00240C4B" w:rsidRPr="00CD7EB3">
        <w:rPr>
          <w:rtl/>
          <w:lang w:bidi="fa-IR"/>
        </w:rPr>
        <w:t>‌</w:t>
      </w:r>
      <w:r w:rsidR="00F75869" w:rsidRPr="00CD7EB3">
        <w:rPr>
          <w:rFonts w:hint="cs"/>
          <w:rtl/>
          <w:lang w:bidi="fa-IR"/>
        </w:rPr>
        <w:t>ی</w:t>
      </w:r>
      <w:r w:rsidRPr="00CD7EB3">
        <w:rPr>
          <w:rFonts w:hint="cs"/>
          <w:rtl/>
          <w:lang w:bidi="fa-IR"/>
        </w:rPr>
        <w:t xml:space="preserve"> نمازند. خواندن قرآن با تجوید و حفظ رواج گرفته است، تعداد حافظان ب</w:t>
      </w:r>
      <w:r w:rsidR="003345C1" w:rsidRPr="00CD7EB3">
        <w:rPr>
          <w:rFonts w:hint="cs"/>
          <w:rtl/>
          <w:lang w:bidi="fa-IR"/>
        </w:rPr>
        <w:t xml:space="preserve">ه </w:t>
      </w:r>
      <w:r w:rsidRPr="00CD7EB3">
        <w:rPr>
          <w:rFonts w:hint="cs"/>
          <w:rtl/>
          <w:lang w:bidi="fa-IR"/>
        </w:rPr>
        <w:t>قدری افزایش یافته است که زنان مردم عوام، حافظ شده‌اند و بسیاری در روستاها و شهرها مشغول حفظ قرآن می‌باشند.</w:t>
      </w:r>
    </w:p>
    <w:p w:rsidR="001E7A5F" w:rsidRPr="00CD7EB3" w:rsidRDefault="001E7A5F" w:rsidP="00F75869">
      <w:pPr>
        <w:pStyle w:val="1-"/>
        <w:rPr>
          <w:rtl/>
          <w:lang w:bidi="fa-IR"/>
        </w:rPr>
      </w:pPr>
      <w:r w:rsidRPr="00CD7EB3">
        <w:rPr>
          <w:rFonts w:hint="cs"/>
          <w:rtl/>
          <w:lang w:bidi="fa-IR"/>
        </w:rPr>
        <w:t>مسجدهای قدیم آباد شده</w:t>
      </w:r>
      <w:r w:rsidR="00F75869" w:rsidRPr="00CD7EB3">
        <w:rPr>
          <w:rFonts w:hint="cs"/>
          <w:rtl/>
          <w:lang w:bidi="fa-IR"/>
        </w:rPr>
        <w:t xml:space="preserve"> است</w:t>
      </w:r>
      <w:r w:rsidRPr="00CD7EB3">
        <w:rPr>
          <w:rFonts w:hint="cs"/>
          <w:rtl/>
          <w:lang w:bidi="fa-IR"/>
        </w:rPr>
        <w:t xml:space="preserve"> و مساجد جدیدی ساخته می‌شود، هزاران نفر به حج و زیارت مکه و مدینه مشرف شدند</w:t>
      </w:r>
      <w:r w:rsidR="003345C1" w:rsidRPr="00CD7EB3">
        <w:rPr>
          <w:rFonts w:hint="cs"/>
          <w:rtl/>
          <w:lang w:bidi="fa-IR"/>
        </w:rPr>
        <w:t xml:space="preserve"> و</w:t>
      </w:r>
      <w:r w:rsidRPr="00CD7EB3">
        <w:rPr>
          <w:rFonts w:hint="cs"/>
          <w:rtl/>
          <w:lang w:bidi="fa-IR"/>
        </w:rPr>
        <w:t xml:space="preserve"> از شرک و بدعت و رسوم کفر و خلاف شریعت توبه کرد</w:t>
      </w:r>
      <w:r w:rsidR="00F75869" w:rsidRPr="00CD7EB3">
        <w:rPr>
          <w:rFonts w:hint="cs"/>
          <w:rtl/>
          <w:lang w:bidi="fa-IR"/>
        </w:rPr>
        <w:t>ند</w:t>
      </w:r>
      <w:r w:rsidRPr="00CD7EB3">
        <w:rPr>
          <w:rFonts w:hint="cs"/>
          <w:rtl/>
          <w:lang w:bidi="fa-IR"/>
        </w:rPr>
        <w:t xml:space="preserve"> </w:t>
      </w:r>
      <w:r w:rsidR="003345C1" w:rsidRPr="00CD7EB3">
        <w:rPr>
          <w:rFonts w:hint="cs"/>
          <w:rtl/>
          <w:lang w:bidi="fa-IR"/>
        </w:rPr>
        <w:t xml:space="preserve">و </w:t>
      </w:r>
      <w:r w:rsidRPr="00CD7EB3">
        <w:rPr>
          <w:rFonts w:hint="cs"/>
          <w:rtl/>
          <w:lang w:bidi="fa-IR"/>
        </w:rPr>
        <w:t>راه حق را در پیش گرفتند</w:t>
      </w:r>
      <w:r w:rsidR="003345C1" w:rsidRPr="00CD7EB3">
        <w:rPr>
          <w:rFonts w:hint="cs"/>
          <w:rtl/>
          <w:lang w:bidi="fa-IR"/>
        </w:rPr>
        <w:t xml:space="preserve"> و</w:t>
      </w:r>
      <w:r w:rsidRPr="00CD7EB3">
        <w:rPr>
          <w:rFonts w:hint="cs"/>
          <w:rtl/>
          <w:lang w:bidi="fa-IR"/>
        </w:rPr>
        <w:t xml:space="preserve"> کتاب‌ه</w:t>
      </w:r>
      <w:r w:rsidR="003345C1" w:rsidRPr="00CD7EB3">
        <w:rPr>
          <w:rFonts w:hint="cs"/>
          <w:rtl/>
          <w:lang w:bidi="fa-IR"/>
        </w:rPr>
        <w:t>ای اسلامی در هرخانه‌ای منتشر شد.</w:t>
      </w:r>
      <w:r w:rsidRPr="00CD7EB3">
        <w:rPr>
          <w:rFonts w:hint="cs"/>
          <w:rtl/>
          <w:lang w:bidi="fa-IR"/>
        </w:rPr>
        <w:t xml:space="preserve"> آری، حضرت سید احمد شهید واقعاً مرشد بحق تمام مسلمانان در این زمان م</w:t>
      </w:r>
      <w:r w:rsidR="002A3F92" w:rsidRPr="00CD7EB3">
        <w:rPr>
          <w:rFonts w:hint="cs"/>
          <w:rtl/>
          <w:lang w:bidi="fa-IR"/>
        </w:rPr>
        <w:t>ی‌باشند، خواه کسی به این مطلب اعتراف کند یا خیر؟ براستی که پیوستن با چنین کسی که خداوند او را مجدد قرار داده است نشان</w:t>
      </w:r>
      <w:r w:rsidR="00F75869" w:rsidRPr="00CD7EB3">
        <w:rPr>
          <w:rFonts w:hint="cs"/>
          <w:rtl/>
          <w:lang w:bidi="fa-IR"/>
        </w:rPr>
        <w:t>ه</w:t>
      </w:r>
      <w:r w:rsidR="00240C4B" w:rsidRPr="00CD7EB3">
        <w:rPr>
          <w:rtl/>
          <w:lang w:bidi="fa-IR"/>
        </w:rPr>
        <w:t>‌</w:t>
      </w:r>
      <w:r w:rsidR="00F75869" w:rsidRPr="00CD7EB3">
        <w:rPr>
          <w:rFonts w:hint="cs"/>
          <w:rtl/>
          <w:lang w:bidi="fa-IR"/>
        </w:rPr>
        <w:t>ی</w:t>
      </w:r>
      <w:r w:rsidR="002A3F92" w:rsidRPr="00CD7EB3">
        <w:rPr>
          <w:rFonts w:hint="cs"/>
          <w:rtl/>
          <w:lang w:bidi="fa-IR"/>
        </w:rPr>
        <w:t xml:space="preserve"> قو</w:t>
      </w:r>
      <w:r w:rsidR="003345C1" w:rsidRPr="00CD7EB3">
        <w:rPr>
          <w:rFonts w:hint="cs"/>
          <w:rtl/>
          <w:lang w:bidi="fa-IR"/>
        </w:rPr>
        <w:t>ّ</w:t>
      </w:r>
      <w:r w:rsidR="002A3F92" w:rsidRPr="00CD7EB3">
        <w:rPr>
          <w:rFonts w:hint="cs"/>
          <w:rtl/>
          <w:lang w:bidi="fa-IR"/>
        </w:rPr>
        <w:t>ت دین و ایمان است.</w:t>
      </w:r>
    </w:p>
    <w:p w:rsidR="002A3F92" w:rsidRPr="00CD7EB3" w:rsidRDefault="00971B60" w:rsidP="00D03209">
      <w:pPr>
        <w:pStyle w:val="a0"/>
        <w:rPr>
          <w:rtl/>
          <w:lang w:bidi="fa-IR"/>
        </w:rPr>
      </w:pPr>
      <w:bookmarkStart w:id="28" w:name="_Toc471220957"/>
      <w:r w:rsidRPr="00CD7EB3">
        <w:rPr>
          <w:rFonts w:hint="cs"/>
          <w:rtl/>
          <w:lang w:bidi="fa-IR"/>
        </w:rPr>
        <w:t>«</w:t>
      </w:r>
      <w:r w:rsidR="002A3F92" w:rsidRPr="00CD7EB3">
        <w:rPr>
          <w:rFonts w:hint="cs"/>
          <w:rtl/>
          <w:lang w:bidi="fa-IR"/>
        </w:rPr>
        <w:t>نویسندگان غرب اعتراف می‌کنند</w:t>
      </w:r>
      <w:r w:rsidRPr="00CD7EB3">
        <w:rPr>
          <w:rFonts w:hint="cs"/>
          <w:rtl/>
          <w:lang w:bidi="fa-IR"/>
        </w:rPr>
        <w:t>»</w:t>
      </w:r>
      <w:bookmarkEnd w:id="28"/>
    </w:p>
    <w:p w:rsidR="002A3F92" w:rsidRPr="00CD7EB3" w:rsidRDefault="002A3F92" w:rsidP="00F75869">
      <w:pPr>
        <w:pStyle w:val="1-"/>
        <w:rPr>
          <w:rtl/>
          <w:lang w:bidi="fa-IR"/>
        </w:rPr>
      </w:pPr>
      <w:r w:rsidRPr="00CD7EB3">
        <w:rPr>
          <w:rFonts w:hint="cs"/>
          <w:rtl/>
          <w:lang w:bidi="fa-IR"/>
        </w:rPr>
        <w:t>عد</w:t>
      </w:r>
      <w:r w:rsidR="00F75869" w:rsidRPr="00CD7EB3">
        <w:rPr>
          <w:rFonts w:hint="cs"/>
          <w:rtl/>
          <w:lang w:bidi="fa-IR"/>
        </w:rPr>
        <w:t>ه</w:t>
      </w:r>
      <w:r w:rsidR="00240C4B" w:rsidRPr="00CD7EB3">
        <w:rPr>
          <w:rtl/>
          <w:lang w:bidi="fa-IR"/>
        </w:rPr>
        <w:t>‌</w:t>
      </w:r>
      <w:r w:rsidR="00F75869" w:rsidRPr="00CD7EB3">
        <w:rPr>
          <w:rFonts w:hint="cs"/>
          <w:rtl/>
          <w:lang w:bidi="fa-IR"/>
        </w:rPr>
        <w:t>ی</w:t>
      </w:r>
      <w:r w:rsidRPr="00CD7EB3">
        <w:rPr>
          <w:rFonts w:hint="cs"/>
          <w:rtl/>
          <w:lang w:bidi="fa-IR"/>
        </w:rPr>
        <w:t xml:space="preserve"> زیادی از نویسندگان غرب (با آن همه سوء تفاهم یا اتهامات عمدی که نمون</w:t>
      </w:r>
      <w:r w:rsidR="00F75869" w:rsidRPr="00CD7EB3">
        <w:rPr>
          <w:rFonts w:hint="cs"/>
          <w:rtl/>
          <w:lang w:bidi="fa-IR"/>
        </w:rPr>
        <w:t>ه</w:t>
      </w:r>
      <w:r w:rsidR="00240C4B" w:rsidRPr="00CD7EB3">
        <w:rPr>
          <w:rtl/>
          <w:lang w:bidi="fa-IR"/>
        </w:rPr>
        <w:t>‌</w:t>
      </w:r>
      <w:r w:rsidR="00F75869" w:rsidRPr="00CD7EB3">
        <w:rPr>
          <w:rFonts w:hint="cs"/>
          <w:rtl/>
          <w:lang w:bidi="fa-IR"/>
        </w:rPr>
        <w:t>ی</w:t>
      </w:r>
      <w:r w:rsidRPr="00CD7EB3">
        <w:rPr>
          <w:rFonts w:hint="cs"/>
          <w:rtl/>
          <w:lang w:bidi="fa-IR"/>
        </w:rPr>
        <w:t xml:space="preserve"> آن را در صفحات پیش ذکر کردیم) به تاثیر عمیق و همه جانبه و نتایج تعلیم و تربیت و حرکت اصلاح و جهاد حضرت سید و توسعه و عظمت آن اعتراف می‌کنند.</w:t>
      </w:r>
    </w:p>
    <w:p w:rsidR="002A3F92" w:rsidRPr="00CD7EB3" w:rsidRDefault="002A3F92" w:rsidP="00F75869">
      <w:pPr>
        <w:pStyle w:val="1-"/>
        <w:rPr>
          <w:rtl/>
          <w:lang w:bidi="fa-IR"/>
        </w:rPr>
      </w:pPr>
      <w:r w:rsidRPr="00CD7EB3">
        <w:rPr>
          <w:rFonts w:hint="cs"/>
          <w:rtl/>
          <w:lang w:bidi="fa-IR"/>
        </w:rPr>
        <w:t>نویسند</w:t>
      </w:r>
      <w:r w:rsidR="00F75869" w:rsidRPr="00CD7EB3">
        <w:rPr>
          <w:rFonts w:hint="cs"/>
          <w:rtl/>
          <w:lang w:bidi="fa-IR"/>
        </w:rPr>
        <w:t>ه</w:t>
      </w:r>
      <w:r w:rsidR="00240C4B" w:rsidRPr="00CD7EB3">
        <w:rPr>
          <w:rtl/>
          <w:lang w:bidi="fa-IR"/>
        </w:rPr>
        <w:t>‌</w:t>
      </w:r>
      <w:r w:rsidR="00F75869" w:rsidRPr="00CD7EB3">
        <w:rPr>
          <w:rFonts w:hint="cs"/>
          <w:rtl/>
          <w:lang w:bidi="fa-IR"/>
        </w:rPr>
        <w:t>ی</w:t>
      </w:r>
      <w:r w:rsidRPr="00CD7EB3">
        <w:rPr>
          <w:rFonts w:hint="cs"/>
          <w:rtl/>
          <w:lang w:bidi="fa-IR"/>
        </w:rPr>
        <w:t xml:space="preserve"> معاصر (</w:t>
      </w:r>
      <w:r w:rsidR="00FF37B7" w:rsidRPr="00CD7EB3">
        <w:rPr>
          <w:lang w:bidi="fa-IR"/>
        </w:rPr>
        <w:t>WILFRED – CANTVELT. SMITH</w:t>
      </w:r>
      <w:r w:rsidRPr="00CD7EB3">
        <w:rPr>
          <w:rFonts w:hint="cs"/>
          <w:rtl/>
          <w:lang w:bidi="fa-IR"/>
        </w:rPr>
        <w:t>) که حرکت‌ها و موسسه‌های موجود در کشورهای اسلامی را بدقت مورد مطالعه قرار داده است، در کتاب خود</w:t>
      </w:r>
      <w:r w:rsidR="00FF37B7" w:rsidRPr="00CD7EB3">
        <w:rPr>
          <w:rFonts w:hint="cs"/>
          <w:rtl/>
          <w:lang w:bidi="fa-IR"/>
        </w:rPr>
        <w:t xml:space="preserve"> (</w:t>
      </w:r>
      <w:r w:rsidR="00FF37B7" w:rsidRPr="00CD7EB3">
        <w:rPr>
          <w:lang w:bidi="fa-IR"/>
        </w:rPr>
        <w:t>ISLAM – IN – MODREN HISTORY</w:t>
      </w:r>
      <w:r w:rsidR="00FF37B7" w:rsidRPr="00CD7EB3">
        <w:rPr>
          <w:rFonts w:hint="cs"/>
          <w:rtl/>
          <w:lang w:bidi="fa-IR"/>
        </w:rPr>
        <w:t>).</w:t>
      </w:r>
    </w:p>
    <w:p w:rsidR="00BA77EB" w:rsidRPr="00CD7EB3" w:rsidRDefault="00212A50" w:rsidP="00F75869">
      <w:pPr>
        <w:pStyle w:val="1-"/>
        <w:rPr>
          <w:rtl/>
          <w:lang w:bidi="fa-IR"/>
        </w:rPr>
      </w:pPr>
      <w:r w:rsidRPr="00CD7EB3">
        <w:rPr>
          <w:rFonts w:hint="cs"/>
          <w:rtl/>
          <w:lang w:bidi="fa-IR"/>
        </w:rPr>
        <w:t>(اسلام در تاریخ جدید) می‌نویسد، ولی هدف اصلی حرکت و نیروی حرکت بخش آن تا مدتی بطور همه جانبه باقی ماند، این کوشش آن‌ها که سعی می‌کردند کفار</w:t>
      </w:r>
      <w:r w:rsidR="00F75869" w:rsidRPr="00CD7EB3">
        <w:rPr>
          <w:rFonts w:hint="cs"/>
          <w:rtl/>
          <w:lang w:bidi="fa-IR"/>
        </w:rPr>
        <w:t xml:space="preserve"> ر</w:t>
      </w:r>
      <w:r w:rsidRPr="00CD7EB3">
        <w:rPr>
          <w:rFonts w:hint="cs"/>
          <w:rtl/>
          <w:lang w:bidi="fa-IR"/>
        </w:rPr>
        <w:t>ا بیرون برانند</w:t>
      </w:r>
      <w:r w:rsidR="003345C1" w:rsidRPr="00CD7EB3">
        <w:rPr>
          <w:rFonts w:hint="cs"/>
          <w:rtl/>
          <w:lang w:bidi="fa-IR"/>
        </w:rPr>
        <w:t>،</w:t>
      </w:r>
      <w:r w:rsidRPr="00CD7EB3">
        <w:rPr>
          <w:rFonts w:hint="cs"/>
          <w:rtl/>
          <w:lang w:bidi="fa-IR"/>
        </w:rPr>
        <w:t xml:space="preserve"> تا حدی کوبیده شد. ولی کوشش احیاء و نوسازی جامعه اسلامی و گرایش دادن به اسلام همچنان</w:t>
      </w:r>
      <w:r w:rsidR="00A42356" w:rsidRPr="00CD7EB3">
        <w:rPr>
          <w:rFonts w:hint="cs"/>
          <w:rtl/>
          <w:lang w:bidi="fa-IR"/>
        </w:rPr>
        <w:t xml:space="preserve"> باقی بود، البته در ضمن، هردو کار انجام می‌گرفت. در هندوستان به واسط</w:t>
      </w:r>
      <w:r w:rsidR="00F75869" w:rsidRPr="00CD7EB3">
        <w:rPr>
          <w:rFonts w:hint="cs"/>
          <w:rtl/>
          <w:lang w:bidi="fa-IR"/>
        </w:rPr>
        <w:t>ه</w:t>
      </w:r>
      <w:r w:rsidR="00240C4B" w:rsidRPr="00CD7EB3">
        <w:rPr>
          <w:rtl/>
          <w:lang w:bidi="fa-IR"/>
        </w:rPr>
        <w:t>‌</w:t>
      </w:r>
      <w:r w:rsidR="00F75869" w:rsidRPr="00CD7EB3">
        <w:rPr>
          <w:rFonts w:hint="cs"/>
          <w:rtl/>
          <w:lang w:bidi="fa-IR"/>
        </w:rPr>
        <w:t>ی</w:t>
      </w:r>
      <w:r w:rsidR="00A42356" w:rsidRPr="00CD7EB3">
        <w:rPr>
          <w:rFonts w:hint="cs"/>
          <w:rtl/>
          <w:lang w:bidi="fa-IR"/>
        </w:rPr>
        <w:t xml:space="preserve"> همین حرکت بود که در قرن بیستم</w:t>
      </w:r>
      <w:r w:rsidR="003345C1" w:rsidRPr="00CD7EB3">
        <w:rPr>
          <w:rFonts w:hint="cs"/>
          <w:rtl/>
          <w:lang w:bidi="fa-IR"/>
        </w:rPr>
        <w:t>،</w:t>
      </w:r>
      <w:r w:rsidR="00A42356" w:rsidRPr="00CD7EB3">
        <w:rPr>
          <w:rFonts w:hint="cs"/>
          <w:rtl/>
          <w:lang w:bidi="fa-IR"/>
        </w:rPr>
        <w:t xml:space="preserve"> اسلام در جامعه حکم</w:t>
      </w:r>
      <w:r w:rsidR="003345C1" w:rsidRPr="00CD7EB3">
        <w:rPr>
          <w:rFonts w:hint="cs"/>
          <w:rtl/>
          <w:lang w:bidi="fa-IR"/>
        </w:rPr>
        <w:t>‌</w:t>
      </w:r>
      <w:r w:rsidR="00A42356" w:rsidRPr="00CD7EB3">
        <w:rPr>
          <w:rFonts w:hint="cs"/>
          <w:rtl/>
          <w:lang w:bidi="fa-IR"/>
        </w:rPr>
        <w:t>فرما بود و آن را تحر</w:t>
      </w:r>
      <w:r w:rsidR="003345C1" w:rsidRPr="00CD7EB3">
        <w:rPr>
          <w:rFonts w:hint="cs"/>
          <w:rtl/>
          <w:lang w:bidi="fa-IR"/>
        </w:rPr>
        <w:t>ّ</w:t>
      </w:r>
      <w:r w:rsidR="00A42356" w:rsidRPr="00CD7EB3">
        <w:rPr>
          <w:rFonts w:hint="cs"/>
          <w:rtl/>
          <w:lang w:bidi="fa-IR"/>
        </w:rPr>
        <w:t>ک می‌بخشید</w:t>
      </w:r>
      <w:r w:rsidR="00A42356" w:rsidRPr="00CD7EB3">
        <w:rPr>
          <w:rStyle w:val="FootnoteReference"/>
          <w:rtl/>
          <w:lang w:bidi="fa-IR"/>
        </w:rPr>
        <w:footnoteReference w:id="32"/>
      </w:r>
      <w:r w:rsidR="00BA77EB" w:rsidRPr="00CD7EB3">
        <w:rPr>
          <w:rFonts w:hint="cs"/>
          <w:rtl/>
          <w:lang w:bidi="fa-IR"/>
        </w:rPr>
        <w:t>.</w:t>
      </w:r>
    </w:p>
    <w:p w:rsidR="00BA77EB" w:rsidRPr="00CD7EB3" w:rsidRDefault="00CD7EB3" w:rsidP="00CD7EB3">
      <w:pPr>
        <w:pStyle w:val="1-"/>
        <w:jc w:val="right"/>
        <w:rPr>
          <w:lang w:bidi="fa-IR"/>
        </w:rPr>
      </w:pPr>
      <w:r w:rsidRPr="00CD7EB3">
        <w:rPr>
          <w:rFonts w:hint="cs"/>
          <w:rtl/>
          <w:lang w:bidi="fa-IR"/>
        </w:rPr>
        <w:t xml:space="preserve"> </w:t>
      </w:r>
      <w:r w:rsidR="00BA77EB" w:rsidRPr="00CD7EB3">
        <w:rPr>
          <w:rFonts w:hint="cs"/>
          <w:rtl/>
          <w:lang w:bidi="fa-IR"/>
        </w:rPr>
        <w:t>(</w:t>
      </w:r>
      <w:r w:rsidR="0063003F" w:rsidRPr="00CD7EB3">
        <w:rPr>
          <w:lang w:bidi="fa-IR"/>
        </w:rPr>
        <w:t>P.HARDY</w:t>
      </w:r>
      <w:r w:rsidR="00BA77EB" w:rsidRPr="00CD7EB3">
        <w:rPr>
          <w:rFonts w:hint="cs"/>
          <w:rtl/>
          <w:lang w:bidi="fa-IR"/>
        </w:rPr>
        <w:t>)</w:t>
      </w:r>
      <w:r w:rsidR="0063003F" w:rsidRPr="00CD7EB3">
        <w:rPr>
          <w:lang w:bidi="fa-IR"/>
        </w:rPr>
        <w:t>The Musl</w:t>
      </w:r>
      <w:r w:rsidRPr="00CD7EB3">
        <w:rPr>
          <w:lang w:bidi="fa-IR"/>
        </w:rPr>
        <w:t>i</w:t>
      </w:r>
      <w:r w:rsidR="0063003F" w:rsidRPr="00CD7EB3">
        <w:rPr>
          <w:lang w:bidi="fa-IR"/>
        </w:rPr>
        <w:t>m in British – INDIA</w:t>
      </w:r>
    </w:p>
    <w:p w:rsidR="00420486" w:rsidRPr="00CD7EB3" w:rsidRDefault="00BA77EB" w:rsidP="00420486">
      <w:pPr>
        <w:pStyle w:val="1-"/>
        <w:rPr>
          <w:rtl/>
          <w:lang w:bidi="fa-IR"/>
        </w:rPr>
      </w:pPr>
      <w:r w:rsidRPr="00CD7EB3">
        <w:rPr>
          <w:rFonts w:hint="cs"/>
          <w:rtl/>
          <w:lang w:bidi="fa-IR"/>
        </w:rPr>
        <w:t>پی هاردی در کتاب مسل</w:t>
      </w:r>
      <w:r w:rsidR="00420486" w:rsidRPr="00CD7EB3">
        <w:rPr>
          <w:rFonts w:hint="cs"/>
          <w:rtl/>
          <w:lang w:bidi="fa-IR"/>
        </w:rPr>
        <w:t>مانان در هند بریتانیا، می‌نویسد:</w:t>
      </w:r>
    </w:p>
    <w:p w:rsidR="00420486" w:rsidRPr="00CD7EB3" w:rsidRDefault="00420486" w:rsidP="00F75869">
      <w:pPr>
        <w:pStyle w:val="1-"/>
        <w:rPr>
          <w:rtl/>
          <w:lang w:bidi="fa-IR"/>
        </w:rPr>
      </w:pPr>
      <w:r w:rsidRPr="00CD7EB3">
        <w:rPr>
          <w:rFonts w:hint="cs"/>
          <w:rtl/>
          <w:lang w:bidi="fa-IR"/>
        </w:rPr>
        <w:t xml:space="preserve">«منظور سید احمد بریلوی، برقراری قدرت مغول نبود، بلکه او می‌خواست در مرزهای هندوستان نمونه و الگوی جامعه اسلامی را آنچنان که در قرن اول بود بوجود آورد، او بخوبی می‌دانست که از این طریق مسلمانان تقویت </w:t>
      </w:r>
      <w:r w:rsidR="00F75869" w:rsidRPr="00CD7EB3">
        <w:rPr>
          <w:rFonts w:hint="cs"/>
          <w:rtl/>
          <w:lang w:bidi="fa-IR"/>
        </w:rPr>
        <w:t>می</w:t>
      </w:r>
      <w:r w:rsidR="00240C4B" w:rsidRPr="00CD7EB3">
        <w:rPr>
          <w:rtl/>
          <w:lang w:bidi="fa-IR"/>
        </w:rPr>
        <w:t>‌</w:t>
      </w:r>
      <w:r w:rsidRPr="00CD7EB3">
        <w:rPr>
          <w:rFonts w:hint="cs"/>
          <w:rtl/>
          <w:lang w:bidi="fa-IR"/>
        </w:rPr>
        <w:t>ش</w:t>
      </w:r>
      <w:r w:rsidR="00F75869" w:rsidRPr="00CD7EB3">
        <w:rPr>
          <w:rFonts w:hint="cs"/>
          <w:rtl/>
          <w:lang w:bidi="fa-IR"/>
        </w:rPr>
        <w:t>ون</w:t>
      </w:r>
      <w:r w:rsidRPr="00CD7EB3">
        <w:rPr>
          <w:rFonts w:hint="cs"/>
          <w:rtl/>
          <w:lang w:bidi="fa-IR"/>
        </w:rPr>
        <w:t>د و بالآخره یک روز هندوستان را به خاطر خدا فتح خواهند کرد».</w:t>
      </w:r>
    </w:p>
    <w:p w:rsidR="00420486" w:rsidRPr="00CD7EB3" w:rsidRDefault="00420486" w:rsidP="00F75869">
      <w:pPr>
        <w:pStyle w:val="1-"/>
        <w:rPr>
          <w:rtl/>
          <w:lang w:bidi="fa-IR"/>
        </w:rPr>
      </w:pPr>
      <w:r w:rsidRPr="00CD7EB3">
        <w:rPr>
          <w:rFonts w:hint="cs"/>
          <w:rtl/>
          <w:lang w:bidi="fa-IR"/>
        </w:rPr>
        <w:t>پیام و رسالت وی طبقات بالای جامعه را نتوانست متاثر کند</w:t>
      </w:r>
      <w:r w:rsidR="003345C1" w:rsidRPr="00CD7EB3">
        <w:rPr>
          <w:rFonts w:hint="cs"/>
          <w:rtl/>
          <w:lang w:bidi="fa-IR"/>
        </w:rPr>
        <w:t>،</w:t>
      </w:r>
      <w:r w:rsidRPr="00CD7EB3">
        <w:rPr>
          <w:rFonts w:hint="cs"/>
          <w:rtl/>
          <w:lang w:bidi="fa-IR"/>
        </w:rPr>
        <w:t xml:space="preserve"> ولی طب</w:t>
      </w:r>
      <w:r w:rsidR="00F75869" w:rsidRPr="00CD7EB3">
        <w:rPr>
          <w:rFonts w:hint="cs"/>
          <w:rtl/>
          <w:lang w:bidi="fa-IR"/>
        </w:rPr>
        <w:t>قه</w:t>
      </w:r>
      <w:r w:rsidR="00240C4B" w:rsidRPr="00CD7EB3">
        <w:rPr>
          <w:rtl/>
          <w:lang w:bidi="fa-IR"/>
        </w:rPr>
        <w:t>‌</w:t>
      </w:r>
      <w:r w:rsidR="00F75869" w:rsidRPr="00CD7EB3">
        <w:rPr>
          <w:rFonts w:hint="cs"/>
          <w:rtl/>
          <w:lang w:bidi="fa-IR"/>
        </w:rPr>
        <w:t>ی</w:t>
      </w:r>
      <w:r w:rsidRPr="00CD7EB3">
        <w:rPr>
          <w:rFonts w:hint="cs"/>
          <w:rtl/>
          <w:lang w:bidi="fa-IR"/>
        </w:rPr>
        <w:t xml:space="preserve"> پا</w:t>
      </w:r>
      <w:r w:rsidR="00F75869" w:rsidRPr="00CD7EB3">
        <w:rPr>
          <w:rFonts w:hint="cs"/>
          <w:rtl/>
          <w:lang w:bidi="fa-IR"/>
        </w:rPr>
        <w:t>ی</w:t>
      </w:r>
      <w:r w:rsidRPr="00CD7EB3">
        <w:rPr>
          <w:rFonts w:hint="cs"/>
          <w:rtl/>
          <w:lang w:bidi="fa-IR"/>
        </w:rPr>
        <w:t>ین مسلمانان را تحت تاثیر قرار داد.</w:t>
      </w:r>
    </w:p>
    <w:p w:rsidR="00420486" w:rsidRPr="00CD7EB3" w:rsidRDefault="00420486" w:rsidP="00F75869">
      <w:pPr>
        <w:pStyle w:val="1-"/>
        <w:rPr>
          <w:rtl/>
          <w:lang w:bidi="fa-IR"/>
        </w:rPr>
      </w:pPr>
      <w:r w:rsidRPr="00CD7EB3">
        <w:rPr>
          <w:rFonts w:hint="cs"/>
          <w:rtl/>
          <w:lang w:bidi="fa-IR"/>
        </w:rPr>
        <w:t>قبل از قا</w:t>
      </w:r>
      <w:r w:rsidR="00F75869" w:rsidRPr="00CD7EB3">
        <w:rPr>
          <w:rFonts w:hint="cs"/>
          <w:rtl/>
          <w:lang w:bidi="fa-IR"/>
        </w:rPr>
        <w:t>ی</w:t>
      </w:r>
      <w:r w:rsidRPr="00CD7EB3">
        <w:rPr>
          <w:rFonts w:hint="cs"/>
          <w:rtl/>
          <w:lang w:bidi="fa-IR"/>
        </w:rPr>
        <w:t>م‌شدن جامعه صنعتی این طبقات پا</w:t>
      </w:r>
      <w:r w:rsidR="00F75869" w:rsidRPr="00CD7EB3">
        <w:rPr>
          <w:rFonts w:hint="cs"/>
          <w:rtl/>
          <w:lang w:bidi="fa-IR"/>
        </w:rPr>
        <w:t>ی</w:t>
      </w:r>
      <w:r w:rsidRPr="00CD7EB3">
        <w:rPr>
          <w:rFonts w:hint="cs"/>
          <w:rtl/>
          <w:lang w:bidi="fa-IR"/>
        </w:rPr>
        <w:t>ین مشتمل بر کشاورزان سطح پا</w:t>
      </w:r>
      <w:r w:rsidR="00F75869" w:rsidRPr="00CD7EB3">
        <w:rPr>
          <w:rFonts w:hint="cs"/>
          <w:rtl/>
          <w:lang w:bidi="fa-IR"/>
        </w:rPr>
        <w:t>ی</w:t>
      </w:r>
      <w:r w:rsidR="003345C1" w:rsidRPr="00CD7EB3">
        <w:rPr>
          <w:rFonts w:hint="cs"/>
          <w:rtl/>
          <w:lang w:bidi="fa-IR"/>
        </w:rPr>
        <w:t>ین،</w:t>
      </w:r>
      <w:r w:rsidRPr="00CD7EB3">
        <w:rPr>
          <w:rFonts w:hint="cs"/>
          <w:rtl/>
          <w:lang w:bidi="fa-IR"/>
        </w:rPr>
        <w:t xml:space="preserve"> علمای روستاها و شهرها، اسات</w:t>
      </w:r>
      <w:r w:rsidR="00F75869" w:rsidRPr="00CD7EB3">
        <w:rPr>
          <w:rFonts w:hint="cs"/>
          <w:rtl/>
          <w:lang w:bidi="fa-IR"/>
        </w:rPr>
        <w:t>ید</w:t>
      </w:r>
      <w:r w:rsidRPr="00CD7EB3">
        <w:rPr>
          <w:rFonts w:hint="cs"/>
          <w:rtl/>
          <w:lang w:bidi="fa-IR"/>
        </w:rPr>
        <w:t>، فروشندگان کتاب، مغازه‌داران، کارمندان سطح پا</w:t>
      </w:r>
      <w:r w:rsidR="00F75869" w:rsidRPr="00CD7EB3">
        <w:rPr>
          <w:rFonts w:hint="cs"/>
          <w:rtl/>
          <w:lang w:bidi="fa-IR"/>
        </w:rPr>
        <w:t>ی</w:t>
      </w:r>
      <w:r w:rsidRPr="00CD7EB3">
        <w:rPr>
          <w:rFonts w:hint="cs"/>
          <w:rtl/>
          <w:lang w:bidi="fa-IR"/>
        </w:rPr>
        <w:t>ین بودند.</w:t>
      </w:r>
    </w:p>
    <w:p w:rsidR="00420486" w:rsidRPr="00CD7EB3" w:rsidRDefault="00971B60" w:rsidP="00D03209">
      <w:pPr>
        <w:pStyle w:val="a0"/>
        <w:rPr>
          <w:rtl/>
          <w:lang w:bidi="fa-IR"/>
        </w:rPr>
      </w:pPr>
      <w:bookmarkStart w:id="29" w:name="_Toc471220958"/>
      <w:r w:rsidRPr="00CD7EB3">
        <w:rPr>
          <w:rFonts w:hint="cs"/>
          <w:rtl/>
          <w:lang w:bidi="fa-IR"/>
        </w:rPr>
        <w:t>«</w:t>
      </w:r>
      <w:r w:rsidR="00420486" w:rsidRPr="00CD7EB3">
        <w:rPr>
          <w:rFonts w:hint="cs"/>
          <w:rtl/>
          <w:lang w:bidi="fa-IR"/>
        </w:rPr>
        <w:t>جانشین رسول اکرم و امام کامل</w:t>
      </w:r>
      <w:r w:rsidRPr="00CD7EB3">
        <w:rPr>
          <w:rFonts w:hint="cs"/>
          <w:rtl/>
          <w:lang w:bidi="fa-IR"/>
        </w:rPr>
        <w:t>»</w:t>
      </w:r>
      <w:bookmarkEnd w:id="29"/>
    </w:p>
    <w:p w:rsidR="00420486" w:rsidRPr="00CD7EB3" w:rsidRDefault="00420486" w:rsidP="00F75869">
      <w:pPr>
        <w:pStyle w:val="1-"/>
        <w:rPr>
          <w:rtl/>
          <w:lang w:bidi="fa-IR"/>
        </w:rPr>
      </w:pPr>
      <w:r w:rsidRPr="00CD7EB3">
        <w:rPr>
          <w:rFonts w:hint="cs"/>
          <w:rtl/>
          <w:lang w:bidi="fa-IR"/>
        </w:rPr>
        <w:t>اکنون وقت آن رسیده است که کارنامه‌های این امام بزرگ به دقت ارزشیابی گردد و جای واقعی این شخصیت بلندپایه که قرن‌ها مثل آن پیدا نمی‌شود در تاریخ اصلاح و تجدید مشخص شود. لازم است که پرده از ابعاد گوناگون این مرد بزرگ برداشته شود و اهداف عالی و طرح‌ها</w:t>
      </w:r>
      <w:r w:rsidR="00F75869" w:rsidRPr="00CD7EB3">
        <w:rPr>
          <w:rFonts w:hint="cs"/>
          <w:rtl/>
          <w:lang w:bidi="fa-IR"/>
        </w:rPr>
        <w:t>ی</w:t>
      </w:r>
      <w:r w:rsidRPr="00CD7EB3">
        <w:rPr>
          <w:rFonts w:hint="cs"/>
          <w:rtl/>
          <w:lang w:bidi="fa-IR"/>
        </w:rPr>
        <w:t>ی اصلاحی و مبارزاتی و هم</w:t>
      </w:r>
      <w:r w:rsidR="003345C1" w:rsidRPr="00CD7EB3">
        <w:rPr>
          <w:rFonts w:hint="cs"/>
          <w:rtl/>
          <w:lang w:bidi="fa-IR"/>
        </w:rPr>
        <w:t>ّ</w:t>
      </w:r>
      <w:r w:rsidRPr="00CD7EB3">
        <w:rPr>
          <w:rFonts w:hint="cs"/>
          <w:rtl/>
          <w:lang w:bidi="fa-IR"/>
        </w:rPr>
        <w:t>ت بلند و صلاحیت‌های نبوغ‌آمیز وی به جهان اسلامی عرضه گردد</w:t>
      </w:r>
      <w:r w:rsidRPr="00CD7EB3">
        <w:rPr>
          <w:rStyle w:val="FootnoteReference"/>
          <w:rtl/>
          <w:lang w:bidi="fa-IR"/>
        </w:rPr>
        <w:footnoteReference w:id="33"/>
      </w:r>
      <w:r w:rsidRPr="00CD7EB3">
        <w:rPr>
          <w:rFonts w:hint="cs"/>
          <w:rtl/>
          <w:lang w:bidi="fa-IR"/>
        </w:rPr>
        <w:t>.</w:t>
      </w:r>
    </w:p>
    <w:p w:rsidR="00953A24" w:rsidRPr="00CD7EB3" w:rsidRDefault="00953A24" w:rsidP="00C27565">
      <w:pPr>
        <w:pStyle w:val="1-"/>
        <w:rPr>
          <w:rtl/>
          <w:lang w:bidi="fa-IR"/>
        </w:rPr>
      </w:pPr>
      <w:r w:rsidRPr="00CD7EB3">
        <w:rPr>
          <w:rFonts w:hint="cs"/>
          <w:rtl/>
          <w:lang w:bidi="fa-IR"/>
        </w:rPr>
        <w:t>کسی که در پرتو این آی</w:t>
      </w:r>
      <w:r w:rsidR="00F75869" w:rsidRPr="00CD7EB3">
        <w:rPr>
          <w:rFonts w:hint="cs"/>
          <w:rtl/>
          <w:lang w:bidi="fa-IR"/>
        </w:rPr>
        <w:t>ه</w:t>
      </w:r>
      <w:r w:rsidR="00240C4B" w:rsidRPr="00CD7EB3">
        <w:rPr>
          <w:rtl/>
          <w:lang w:bidi="fa-IR"/>
        </w:rPr>
        <w:t>‌</w:t>
      </w:r>
      <w:r w:rsidR="00F75869" w:rsidRPr="00CD7EB3">
        <w:rPr>
          <w:rFonts w:hint="cs"/>
          <w:rtl/>
          <w:lang w:bidi="fa-IR"/>
        </w:rPr>
        <w:t>ی</w:t>
      </w:r>
      <w:r w:rsidRPr="00CD7EB3">
        <w:rPr>
          <w:rFonts w:hint="cs"/>
          <w:rtl/>
          <w:lang w:bidi="fa-IR"/>
        </w:rPr>
        <w:t xml:space="preserve"> قرآن درک و فهم صحیح دین را </w:t>
      </w:r>
      <w:r w:rsidR="00C27565" w:rsidRPr="00CD7EB3">
        <w:rPr>
          <w:rFonts w:hint="cs"/>
          <w:rtl/>
          <w:lang w:bidi="fa-IR"/>
        </w:rPr>
        <w:t>احساس</w:t>
      </w:r>
      <w:r w:rsidRPr="00CD7EB3">
        <w:rPr>
          <w:rFonts w:hint="cs"/>
          <w:rtl/>
          <w:lang w:bidi="fa-IR"/>
        </w:rPr>
        <w:t xml:space="preserve"> نمود</w:t>
      </w:r>
      <w:r w:rsidR="00C27565" w:rsidRPr="00CD7EB3">
        <w:rPr>
          <w:rFonts w:hint="cs"/>
          <w:rtl/>
          <w:lang w:bidi="fa-IR"/>
        </w:rPr>
        <w:t>ه است</w:t>
      </w:r>
      <w:r w:rsidRPr="00CD7EB3">
        <w:rPr>
          <w:rFonts w:hint="cs"/>
          <w:rtl/>
          <w:lang w:bidi="fa-IR"/>
        </w:rPr>
        <w:t>:</w:t>
      </w:r>
    </w:p>
    <w:p w:rsidR="006323DD" w:rsidRPr="00CD7EB3" w:rsidRDefault="006323DD" w:rsidP="006323DD">
      <w:pPr>
        <w:pStyle w:val="1-"/>
        <w:rPr>
          <w:rtl/>
          <w:lang w:bidi="fa-IR"/>
        </w:rPr>
      </w:pPr>
      <w:r w:rsidRPr="00CD7EB3">
        <w:rPr>
          <w:rFonts w:cs="Traditional Arabic"/>
          <w:color w:val="000000"/>
          <w:shd w:val="clear" w:color="auto" w:fill="FFFFFF"/>
          <w:rtl/>
          <w:lang w:bidi="fa-IR"/>
        </w:rPr>
        <w:t>﴿</w:t>
      </w:r>
      <w:r w:rsidRPr="00CD7EB3">
        <w:rPr>
          <w:rStyle w:val="Char3"/>
          <w:rtl/>
        </w:rPr>
        <w:t xml:space="preserve">لَقَدۡ مَنَّ </w:t>
      </w:r>
      <w:r w:rsidRPr="00CD7EB3">
        <w:rPr>
          <w:rStyle w:val="Char3"/>
          <w:rFonts w:hint="cs"/>
          <w:rtl/>
        </w:rPr>
        <w:t>ٱللَّهُ</w:t>
      </w:r>
      <w:r w:rsidRPr="00CD7EB3">
        <w:rPr>
          <w:rStyle w:val="Char3"/>
          <w:rtl/>
        </w:rPr>
        <w:t xml:space="preserve"> عَلَى </w:t>
      </w:r>
      <w:r w:rsidRPr="00CD7EB3">
        <w:rPr>
          <w:rStyle w:val="Char3"/>
          <w:rFonts w:hint="cs"/>
          <w:rtl/>
        </w:rPr>
        <w:t>ٱلۡمُؤۡمِنِينَ</w:t>
      </w:r>
      <w:r w:rsidRPr="00CD7EB3">
        <w:rPr>
          <w:rStyle w:val="Char3"/>
          <w:rtl/>
        </w:rPr>
        <w:t xml:space="preserve"> إِذۡ بَعَثَ فِيهِمۡ رَسُولٗا مِّنۡ أَنفُسِهِمۡ يَتۡلُواْ عَلَيۡهِمۡ ءَايَٰتِهِ</w:t>
      </w:r>
      <w:r w:rsidRPr="00CD7EB3">
        <w:rPr>
          <w:rStyle w:val="Char3"/>
          <w:rFonts w:hint="cs"/>
          <w:rtl/>
        </w:rPr>
        <w:t>ۦ</w:t>
      </w:r>
      <w:r w:rsidRPr="00CD7EB3">
        <w:rPr>
          <w:rStyle w:val="Char3"/>
          <w:rtl/>
        </w:rPr>
        <w:t xml:space="preserve"> وَيُزَكِّيهِمۡ وَيُعَلِّمُهُمُ </w:t>
      </w:r>
      <w:r w:rsidRPr="00CD7EB3">
        <w:rPr>
          <w:rStyle w:val="Char3"/>
          <w:rFonts w:hint="cs"/>
          <w:rtl/>
        </w:rPr>
        <w:t>ٱلۡكِتَٰبَ</w:t>
      </w:r>
      <w:r w:rsidRPr="00CD7EB3">
        <w:rPr>
          <w:rStyle w:val="Char3"/>
          <w:rtl/>
        </w:rPr>
        <w:t xml:space="preserve"> وَ</w:t>
      </w:r>
      <w:r w:rsidRPr="00CD7EB3">
        <w:rPr>
          <w:rStyle w:val="Char3"/>
          <w:rFonts w:hint="cs"/>
          <w:rtl/>
        </w:rPr>
        <w:t>ٱلۡحِكۡمَةَ</w:t>
      </w:r>
      <w:r w:rsidRPr="00CD7EB3">
        <w:rPr>
          <w:rStyle w:val="Char3"/>
          <w:rtl/>
        </w:rPr>
        <w:t xml:space="preserve"> وَإِن كَانُواْ مِن قَبۡلُ لَفِي ضَلَٰلٖ مُّبِينٍ١٦٤</w:t>
      </w:r>
      <w:r w:rsidRPr="00CD7EB3">
        <w:rPr>
          <w:rFonts w:cs="Traditional Arabic"/>
          <w:color w:val="000000"/>
          <w:shd w:val="clear" w:color="auto" w:fill="FFFFFF"/>
          <w:rtl/>
          <w:lang w:bidi="fa-IR"/>
        </w:rPr>
        <w:t>﴾</w:t>
      </w:r>
      <w:r w:rsidRPr="00CD7EB3">
        <w:rPr>
          <w:rFonts w:cs="KFGQPC Uthmanic Script HAFS"/>
          <w:color w:val="000000"/>
          <w:shd w:val="clear" w:color="auto" w:fill="FFFFFF"/>
          <w:rtl/>
          <w:lang w:bidi="fa-IR"/>
        </w:rPr>
        <w:t xml:space="preserve"> </w:t>
      </w:r>
      <w:r w:rsidRPr="00CD7EB3">
        <w:rPr>
          <w:rStyle w:val="Char"/>
          <w:rtl/>
        </w:rPr>
        <w:t>[آل عمران: 164]</w:t>
      </w:r>
      <w:r w:rsidRPr="00CD7EB3">
        <w:rPr>
          <w:rFonts w:hint="cs"/>
          <w:rtl/>
          <w:lang w:bidi="fa-IR"/>
        </w:rPr>
        <w:t>.</w:t>
      </w:r>
    </w:p>
    <w:p w:rsidR="003345C1" w:rsidRPr="00CD7EB3" w:rsidRDefault="003345C1" w:rsidP="004D5DEC">
      <w:pPr>
        <w:pStyle w:val="9-"/>
        <w:rPr>
          <w:rtl/>
        </w:rPr>
      </w:pPr>
      <w:r w:rsidRPr="00CD7EB3">
        <w:rPr>
          <w:rFonts w:hint="cs"/>
          <w:rtl/>
        </w:rPr>
        <w:t>«</w:t>
      </w:r>
      <w:r w:rsidRPr="00CD7EB3">
        <w:rPr>
          <w:rStyle w:val="apple-style-span"/>
          <w:rtl/>
        </w:rPr>
        <w:t>به راستی که خداوند بر مؤمنان منّت نهاد، هنگامی که در میان آنان پیامبری از خودشان بر انگیخت،</w:t>
      </w:r>
      <w:r w:rsidRPr="00CD7EB3">
        <w:rPr>
          <w:rStyle w:val="apple-style-span"/>
          <w:rFonts w:hint="cs"/>
          <w:rtl/>
        </w:rPr>
        <w:t xml:space="preserve"> </w:t>
      </w:r>
      <w:r w:rsidRPr="00CD7EB3">
        <w:rPr>
          <w:rStyle w:val="apple-style-span"/>
          <w:rtl/>
        </w:rPr>
        <w:t>که آیات او (= قرآن) را بر آن</w:t>
      </w:r>
      <w:r w:rsidRPr="00CD7EB3">
        <w:rPr>
          <w:rStyle w:val="apple-style-span"/>
          <w:rFonts w:hint="cs"/>
          <w:rtl/>
        </w:rPr>
        <w:t>‌</w:t>
      </w:r>
      <w:r w:rsidRPr="00CD7EB3">
        <w:rPr>
          <w:rStyle w:val="apple-style-span"/>
          <w:rtl/>
        </w:rPr>
        <w:t>ها می</w:t>
      </w:r>
      <w:r w:rsidRPr="00CD7EB3">
        <w:rPr>
          <w:rStyle w:val="apple-style-span"/>
          <w:rFonts w:hint="cs"/>
          <w:rtl/>
        </w:rPr>
        <w:t>‌</w:t>
      </w:r>
      <w:r w:rsidRPr="00CD7EB3">
        <w:rPr>
          <w:rStyle w:val="apple-style-span"/>
          <w:rtl/>
        </w:rPr>
        <w:t>خواند و پاکیزه شان می</w:t>
      </w:r>
      <w:r w:rsidRPr="00CD7EB3">
        <w:rPr>
          <w:rStyle w:val="apple-style-span"/>
          <w:rFonts w:hint="cs"/>
          <w:rtl/>
        </w:rPr>
        <w:t>‌</w:t>
      </w:r>
      <w:r w:rsidRPr="00CD7EB3">
        <w:rPr>
          <w:rStyle w:val="apple-style-span"/>
          <w:rtl/>
        </w:rPr>
        <w:t>دارد و به آنان کتاب (= قرآن) و حکمت (= سنت) می</w:t>
      </w:r>
      <w:r w:rsidR="004D5DEC">
        <w:rPr>
          <w:rStyle w:val="apple-style-span"/>
          <w:rFonts w:hint="cs"/>
          <w:rtl/>
        </w:rPr>
        <w:t>‌</w:t>
      </w:r>
      <w:r w:rsidRPr="00CD7EB3">
        <w:rPr>
          <w:rStyle w:val="apple-style-span"/>
          <w:rtl/>
        </w:rPr>
        <w:t>آموزد، و اگر چه پیش از آن در گمراهی آشکاری بودند</w:t>
      </w:r>
      <w:r w:rsidRPr="00CD7EB3">
        <w:rPr>
          <w:rStyle w:val="apple-style-span"/>
          <w:rFonts w:hint="cs"/>
          <w:rtl/>
        </w:rPr>
        <w:t>».</w:t>
      </w:r>
    </w:p>
    <w:p w:rsidR="006323DD" w:rsidRPr="00CD7EB3" w:rsidRDefault="006323DD" w:rsidP="006323DD">
      <w:pPr>
        <w:pStyle w:val="1-"/>
        <w:rPr>
          <w:rtl/>
          <w:lang w:bidi="fa-IR"/>
        </w:rPr>
      </w:pPr>
      <w:r w:rsidRPr="00CD7EB3">
        <w:rPr>
          <w:rFonts w:hint="cs"/>
          <w:rtl/>
          <w:lang w:bidi="fa-IR"/>
        </w:rPr>
        <w:t xml:space="preserve">و دین را با توجه به ابعاد گسترده و اهداف بلند و عمیقش شناخته و از نظر عقیده و عبادت و اخلاق و تربیت مورد مطالعه قرار داده و اسلام را در شکل اصلی آن (که زمان صحابه و تابعین پیاده شده بود </w:t>
      </w:r>
      <w:r w:rsidRPr="00CD7EB3">
        <w:rPr>
          <w:rtl/>
          <w:lang w:bidi="fa-IR"/>
        </w:rPr>
        <w:t>–</w:t>
      </w:r>
      <w:r w:rsidRPr="00CD7EB3">
        <w:rPr>
          <w:rFonts w:hint="cs"/>
          <w:rtl/>
          <w:lang w:bidi="fa-IR"/>
        </w:rPr>
        <w:t xml:space="preserve"> نه در شکل ناقص و از هم پاشیده‌ای که بین ظاهر و باطن و جسم و روح و دین و سیاست قائل به جدائی باشد، یا در شکل فلسفه زده‌ای که در اثر عکس‌العمل در مقابل اندیشه‌های غربی، بطور ناخود آگاه حاصل شده باشد) ب</w:t>
      </w:r>
      <w:r w:rsidR="003345C1" w:rsidRPr="00CD7EB3">
        <w:rPr>
          <w:rFonts w:hint="cs"/>
          <w:rtl/>
          <w:lang w:bidi="fa-IR"/>
        </w:rPr>
        <w:t>ررسی کرده باشد،</w:t>
      </w:r>
      <w:r w:rsidRPr="00CD7EB3">
        <w:rPr>
          <w:rFonts w:hint="cs"/>
          <w:rtl/>
          <w:lang w:bidi="fa-IR"/>
        </w:rPr>
        <w:t xml:space="preserve"> چنین شخصی انصافاً این امام بزرگ را در زمره نوابغ و رهبران بزرگ و مجاهدین تاریخ‌ساز جای خواهد داد</w:t>
      </w:r>
      <w:r w:rsidR="00853C8D" w:rsidRPr="00CD7EB3">
        <w:rPr>
          <w:rFonts w:hint="cs"/>
          <w:rtl/>
          <w:lang w:bidi="fa-IR"/>
        </w:rPr>
        <w:t>»</w:t>
      </w:r>
      <w:r w:rsidRPr="00CD7EB3">
        <w:rPr>
          <w:rFonts w:hint="cs"/>
          <w:rtl/>
          <w:lang w:bidi="fa-IR"/>
        </w:rPr>
        <w:t>.</w:t>
      </w:r>
    </w:p>
    <w:p w:rsidR="00853C8D" w:rsidRPr="00CD7EB3" w:rsidRDefault="00853C8D" w:rsidP="00C27565">
      <w:pPr>
        <w:pStyle w:val="a0"/>
        <w:rPr>
          <w:rtl/>
          <w:lang w:bidi="fa-IR"/>
        </w:rPr>
      </w:pPr>
      <w:bookmarkStart w:id="30" w:name="_Toc471220959"/>
      <w:r w:rsidRPr="00CD7EB3">
        <w:rPr>
          <w:rFonts w:hint="cs"/>
          <w:rtl/>
          <w:lang w:bidi="fa-IR"/>
        </w:rPr>
        <w:t>«عوامل سازند</w:t>
      </w:r>
      <w:r w:rsidR="00C27565" w:rsidRPr="00CD7EB3">
        <w:rPr>
          <w:rFonts w:hint="cs"/>
          <w:rtl/>
          <w:lang w:bidi="fa-IR"/>
        </w:rPr>
        <w:t>ه</w:t>
      </w:r>
      <w:r w:rsidR="00240C4B" w:rsidRPr="00CD7EB3">
        <w:rPr>
          <w:rtl/>
          <w:lang w:bidi="fa-IR"/>
        </w:rPr>
        <w:t>‌</w:t>
      </w:r>
      <w:r w:rsidR="00C27565" w:rsidRPr="00CD7EB3">
        <w:rPr>
          <w:rFonts w:hint="cs"/>
          <w:rtl/>
          <w:lang w:bidi="fa-IR"/>
        </w:rPr>
        <w:t>ی</w:t>
      </w:r>
      <w:r w:rsidRPr="00CD7EB3">
        <w:rPr>
          <w:rFonts w:hint="cs"/>
          <w:rtl/>
          <w:lang w:bidi="fa-IR"/>
        </w:rPr>
        <w:t xml:space="preserve"> شخصیت امام سید احمد شهید»</w:t>
      </w:r>
      <w:bookmarkEnd w:id="30"/>
    </w:p>
    <w:p w:rsidR="00853C8D" w:rsidRPr="00CD7EB3" w:rsidRDefault="00853C8D" w:rsidP="00C27565">
      <w:pPr>
        <w:pStyle w:val="1-"/>
        <w:rPr>
          <w:rtl/>
          <w:lang w:bidi="fa-IR"/>
        </w:rPr>
      </w:pPr>
      <w:r w:rsidRPr="00CD7EB3">
        <w:rPr>
          <w:rFonts w:hint="cs"/>
          <w:rtl/>
          <w:lang w:bidi="fa-IR"/>
        </w:rPr>
        <w:t>اگر سیرت زندگانی حضرت سید را به دقت مورد مطالعه و بررسی قرار بدهیم</w:t>
      </w:r>
      <w:r w:rsidR="003345C1" w:rsidRPr="00CD7EB3">
        <w:rPr>
          <w:rFonts w:hint="cs"/>
          <w:rtl/>
          <w:lang w:bidi="fa-IR"/>
        </w:rPr>
        <w:t>،</w:t>
      </w:r>
      <w:r w:rsidRPr="00CD7EB3">
        <w:rPr>
          <w:rFonts w:hint="cs"/>
          <w:rtl/>
          <w:lang w:bidi="fa-IR"/>
        </w:rPr>
        <w:t xml:space="preserve"> می‌بینیم که مطالع</w:t>
      </w:r>
      <w:r w:rsidR="00C27565" w:rsidRPr="00CD7EB3">
        <w:rPr>
          <w:rFonts w:hint="cs"/>
          <w:rtl/>
          <w:lang w:bidi="fa-IR"/>
        </w:rPr>
        <w:t>ه</w:t>
      </w:r>
      <w:r w:rsidR="00240C4B" w:rsidRPr="00CD7EB3">
        <w:rPr>
          <w:rtl/>
          <w:lang w:bidi="fa-IR"/>
        </w:rPr>
        <w:t>‌</w:t>
      </w:r>
      <w:r w:rsidR="00C27565" w:rsidRPr="00CD7EB3">
        <w:rPr>
          <w:rFonts w:hint="cs"/>
          <w:rtl/>
          <w:lang w:bidi="fa-IR"/>
        </w:rPr>
        <w:t>ی</w:t>
      </w:r>
      <w:r w:rsidRPr="00CD7EB3">
        <w:rPr>
          <w:rFonts w:hint="cs"/>
          <w:rtl/>
          <w:lang w:bidi="fa-IR"/>
        </w:rPr>
        <w:t xml:space="preserve"> عمیق قرآن مجید و پرتوگیری از سیرت رسول اکرم و محبت قلبی با وی که در گوشت و خون او سرایت کرده بود انگیزه شد، که او برای دعوت اسلامی و پیاده کردن اسلام در شکل اصلی آن قیام کند.</w:t>
      </w:r>
    </w:p>
    <w:p w:rsidR="00853C8D" w:rsidRPr="00CD7EB3" w:rsidRDefault="00853C8D" w:rsidP="00C27565">
      <w:pPr>
        <w:pStyle w:val="1-"/>
        <w:rPr>
          <w:rtl/>
          <w:lang w:bidi="fa-IR"/>
        </w:rPr>
      </w:pPr>
      <w:r w:rsidRPr="00CD7EB3">
        <w:rPr>
          <w:rFonts w:hint="cs"/>
          <w:rtl/>
          <w:lang w:bidi="fa-IR"/>
        </w:rPr>
        <w:t>در واقع دنیای آن روز شدیداً نیاز به یک مصلح بزرگ داشت که از هرگونه جاه‌طلبی و منفعت‌جو</w:t>
      </w:r>
      <w:r w:rsidR="00C27565" w:rsidRPr="00CD7EB3">
        <w:rPr>
          <w:rFonts w:hint="cs"/>
          <w:rtl/>
          <w:lang w:bidi="fa-IR"/>
        </w:rPr>
        <w:t>ی</w:t>
      </w:r>
      <w:r w:rsidRPr="00CD7EB3">
        <w:rPr>
          <w:rFonts w:hint="cs"/>
          <w:rtl/>
          <w:lang w:bidi="fa-IR"/>
        </w:rPr>
        <w:t>ی و حب مال و مقام خالی بوده با اخلاص و حسن نیت و کثرت دعا و زاری به پیشگاه خداوند متعال، روح تازه</w:t>
      </w:r>
      <w:r w:rsidR="006C77B2" w:rsidRPr="00CD7EB3">
        <w:rPr>
          <w:rFonts w:hint="cs"/>
          <w:rtl/>
          <w:lang w:bidi="fa-IR"/>
        </w:rPr>
        <w:t>‌ای در کالبد اجتماع آن روز بدمد</w:t>
      </w:r>
      <w:r w:rsidRPr="00CD7EB3">
        <w:rPr>
          <w:rFonts w:hint="cs"/>
          <w:rtl/>
          <w:lang w:bidi="fa-IR"/>
        </w:rPr>
        <w:t xml:space="preserve"> و از سرنو آن را حیات</w:t>
      </w:r>
      <w:r w:rsidR="00260A0A" w:rsidRPr="00CD7EB3">
        <w:rPr>
          <w:rFonts w:hint="cs"/>
          <w:rtl/>
          <w:lang w:bidi="fa-IR"/>
        </w:rPr>
        <w:t xml:space="preserve"> بخشد</w:t>
      </w:r>
      <w:r w:rsidR="006C77B2" w:rsidRPr="00CD7EB3">
        <w:rPr>
          <w:rFonts w:hint="cs"/>
          <w:rtl/>
          <w:lang w:bidi="fa-IR"/>
        </w:rPr>
        <w:t>.</w:t>
      </w:r>
      <w:r w:rsidR="00260A0A" w:rsidRPr="00CD7EB3">
        <w:rPr>
          <w:rFonts w:hint="cs"/>
          <w:rtl/>
          <w:lang w:bidi="fa-IR"/>
        </w:rPr>
        <w:t xml:space="preserve"> مسل</w:t>
      </w:r>
      <w:r w:rsidR="006C77B2" w:rsidRPr="00CD7EB3">
        <w:rPr>
          <w:rFonts w:hint="cs"/>
          <w:rtl/>
          <w:lang w:bidi="fa-IR"/>
        </w:rPr>
        <w:t>ّ</w:t>
      </w:r>
      <w:r w:rsidR="00260A0A" w:rsidRPr="00CD7EB3">
        <w:rPr>
          <w:rFonts w:hint="cs"/>
          <w:rtl/>
          <w:lang w:bidi="fa-IR"/>
        </w:rPr>
        <w:t>م است که چنین شخصی را نمی‌توان با بنیان‌گذاران دولت‌ها و رهبران احزاب و کشورگشایان و سیاستمداران مقایسه کرد.</w:t>
      </w:r>
    </w:p>
    <w:p w:rsidR="00260A0A" w:rsidRPr="00CD7EB3" w:rsidRDefault="00260A0A" w:rsidP="00C27565">
      <w:pPr>
        <w:pStyle w:val="1-"/>
        <w:rPr>
          <w:rtl/>
          <w:lang w:bidi="fa-IR"/>
        </w:rPr>
      </w:pPr>
      <w:r w:rsidRPr="00CD7EB3">
        <w:rPr>
          <w:rFonts w:hint="cs"/>
          <w:rtl/>
          <w:lang w:bidi="fa-IR"/>
        </w:rPr>
        <w:t>کسی که دربار</w:t>
      </w:r>
      <w:r w:rsidR="00C27565" w:rsidRPr="00CD7EB3">
        <w:rPr>
          <w:rFonts w:hint="cs"/>
          <w:rtl/>
          <w:lang w:bidi="fa-IR"/>
        </w:rPr>
        <w:t>ه</w:t>
      </w:r>
      <w:r w:rsidR="00240C4B" w:rsidRPr="00CD7EB3">
        <w:rPr>
          <w:rtl/>
          <w:lang w:bidi="fa-IR"/>
        </w:rPr>
        <w:t>‌</w:t>
      </w:r>
      <w:r w:rsidR="00C27565" w:rsidRPr="00CD7EB3">
        <w:rPr>
          <w:rFonts w:hint="cs"/>
          <w:rtl/>
          <w:lang w:bidi="fa-IR"/>
        </w:rPr>
        <w:t>ی</w:t>
      </w:r>
      <w:r w:rsidRPr="00CD7EB3">
        <w:rPr>
          <w:rFonts w:hint="cs"/>
          <w:rtl/>
          <w:lang w:bidi="fa-IR"/>
        </w:rPr>
        <w:t xml:space="preserve"> قبول و رد، احساس حسن و قبح و اخلاق و عادات،</w:t>
      </w:r>
      <w:r w:rsidR="00222C48" w:rsidRPr="00CD7EB3">
        <w:rPr>
          <w:rFonts w:hint="cs"/>
          <w:rtl/>
          <w:lang w:bidi="fa-IR"/>
        </w:rPr>
        <w:t xml:space="preserve"> عبادت و دعا، و سیاست، ذوق نبوی را شناخته</w:t>
      </w:r>
      <w:r w:rsidR="00C27565" w:rsidRPr="00CD7EB3">
        <w:rPr>
          <w:rFonts w:hint="cs"/>
          <w:rtl/>
          <w:lang w:bidi="fa-IR"/>
        </w:rPr>
        <w:t xml:space="preserve"> باشد</w:t>
      </w:r>
      <w:r w:rsidR="00222C48" w:rsidRPr="00CD7EB3">
        <w:rPr>
          <w:rFonts w:hint="cs"/>
          <w:rtl/>
          <w:lang w:bidi="fa-IR"/>
        </w:rPr>
        <w:t xml:space="preserve"> و با طبیعت پیامبرانه آشنایی اندکی داشته باشد و می‌تواند به این نکته پی ببرد که چه چیزی سبب می‌شود که دل‌های انبیاء</w:t>
      </w:r>
      <w:r w:rsidR="00BE7CAC">
        <w:rPr>
          <w:rFonts w:cs="CTraditional Arabic"/>
          <w:rtl/>
          <w:lang w:bidi="fa-IR"/>
        </w:rPr>
        <w:t> </w:t>
      </w:r>
      <w:r w:rsidR="00BE7CAC" w:rsidRPr="00CD7EB3">
        <w:rPr>
          <w:rFonts w:cs="CTraditional Arabic" w:hint="cs"/>
          <w:rtl/>
          <w:lang w:bidi="fa-IR"/>
        </w:rPr>
        <w:t>†</w:t>
      </w:r>
      <w:r w:rsidR="00222C48" w:rsidRPr="00CD7EB3">
        <w:rPr>
          <w:rFonts w:hint="cs"/>
          <w:rtl/>
          <w:lang w:bidi="fa-IR"/>
        </w:rPr>
        <w:t xml:space="preserve"> بر اثر آن می‌طپد</w:t>
      </w:r>
      <w:r w:rsidR="00EC6DE2" w:rsidRPr="00CD7EB3">
        <w:rPr>
          <w:rFonts w:hint="cs"/>
          <w:rtl/>
          <w:lang w:bidi="fa-IR"/>
        </w:rPr>
        <w:t xml:space="preserve"> ناراحتی دامنگیرشان می‌گردد، خواب شب از چشمان‌شان می‌پرد شب و روز درنظرشان یکسان می‌شود، چشمه‌های حکمت بر زبان‌شان جاری می‌گردد، سیل اشک از چشم‌شان ریزش می‌کند و بطوری که با الهام ربانی و کلمات قاطعانه سبب هدایت بزرگترین گمراهان و معاندین می‌گردند.</w:t>
      </w:r>
    </w:p>
    <w:p w:rsidR="00EC6DE2" w:rsidRPr="00CD7EB3" w:rsidRDefault="00EC6DE2" w:rsidP="00C27565">
      <w:pPr>
        <w:pStyle w:val="1-"/>
        <w:rPr>
          <w:rtl/>
          <w:lang w:bidi="fa-IR"/>
        </w:rPr>
      </w:pPr>
      <w:r w:rsidRPr="00CD7EB3">
        <w:rPr>
          <w:rFonts w:hint="cs"/>
          <w:rtl/>
          <w:lang w:bidi="fa-IR"/>
        </w:rPr>
        <w:t>بلی اگر شخصی اینچنین شناختی داشته</w:t>
      </w:r>
      <w:r w:rsidR="00C27565" w:rsidRPr="00CD7EB3">
        <w:rPr>
          <w:rFonts w:hint="cs"/>
          <w:rtl/>
          <w:lang w:bidi="fa-IR"/>
        </w:rPr>
        <w:t xml:space="preserve"> باشد</w:t>
      </w:r>
      <w:r w:rsidRPr="00CD7EB3">
        <w:rPr>
          <w:rFonts w:hint="cs"/>
          <w:rtl/>
          <w:lang w:bidi="fa-IR"/>
        </w:rPr>
        <w:t xml:space="preserve"> و با این سر</w:t>
      </w:r>
      <w:r w:rsidR="006C77B2" w:rsidRPr="00CD7EB3">
        <w:rPr>
          <w:rFonts w:hint="cs"/>
          <w:rtl/>
          <w:lang w:bidi="fa-IR"/>
        </w:rPr>
        <w:t xml:space="preserve">ّ </w:t>
      </w:r>
      <w:r w:rsidRPr="00CD7EB3">
        <w:rPr>
          <w:rFonts w:hint="cs"/>
          <w:rtl/>
          <w:lang w:bidi="fa-IR"/>
        </w:rPr>
        <w:t>آشنا شده باشد</w:t>
      </w:r>
      <w:r w:rsidR="006C77B2" w:rsidRPr="00CD7EB3">
        <w:rPr>
          <w:rFonts w:hint="cs"/>
          <w:rtl/>
          <w:lang w:bidi="fa-IR"/>
        </w:rPr>
        <w:t>،</w:t>
      </w:r>
      <w:r w:rsidRPr="00CD7EB3">
        <w:rPr>
          <w:rFonts w:hint="cs"/>
          <w:rtl/>
          <w:lang w:bidi="fa-IR"/>
        </w:rPr>
        <w:t xml:space="preserve"> به آسانی می‌تواند شخصیت بزرگ و یگان</w:t>
      </w:r>
      <w:r w:rsidR="00C27565" w:rsidRPr="00CD7EB3">
        <w:rPr>
          <w:rFonts w:hint="cs"/>
          <w:rtl/>
          <w:lang w:bidi="fa-IR"/>
        </w:rPr>
        <w:t>ه</w:t>
      </w:r>
      <w:r w:rsidR="00240C4B" w:rsidRPr="00CD7EB3">
        <w:rPr>
          <w:rtl/>
          <w:lang w:bidi="fa-IR"/>
        </w:rPr>
        <w:t>‌</w:t>
      </w:r>
      <w:r w:rsidR="00C27565" w:rsidRPr="00CD7EB3">
        <w:rPr>
          <w:rFonts w:hint="cs"/>
          <w:rtl/>
          <w:lang w:bidi="fa-IR"/>
        </w:rPr>
        <w:t>ی</w:t>
      </w:r>
      <w:r w:rsidRPr="00CD7EB3">
        <w:rPr>
          <w:rFonts w:hint="cs"/>
          <w:rtl/>
          <w:lang w:bidi="fa-IR"/>
        </w:rPr>
        <w:t xml:space="preserve"> حضرت سید احمد شهید را که بر بسیاری از کاوشگران و اندیشمندان که تحت تاثیر افکار غربی و معی</w:t>
      </w:r>
      <w:r w:rsidR="006C77B2" w:rsidRPr="00CD7EB3">
        <w:rPr>
          <w:rFonts w:hint="cs"/>
          <w:rtl/>
          <w:lang w:bidi="fa-IR"/>
        </w:rPr>
        <w:t>ارهای مادی معاصر قرار گرفته‌اند،</w:t>
      </w:r>
      <w:r w:rsidRPr="00CD7EB3">
        <w:rPr>
          <w:rFonts w:hint="cs"/>
          <w:rtl/>
          <w:lang w:bidi="fa-IR"/>
        </w:rPr>
        <w:t xml:space="preserve"> درک ک</w:t>
      </w:r>
      <w:r w:rsidR="00C27565" w:rsidRPr="00CD7EB3">
        <w:rPr>
          <w:rFonts w:hint="cs"/>
          <w:rtl/>
          <w:lang w:bidi="fa-IR"/>
        </w:rPr>
        <w:t>ن</w:t>
      </w:r>
      <w:r w:rsidRPr="00CD7EB3">
        <w:rPr>
          <w:rFonts w:hint="cs"/>
          <w:rtl/>
          <w:lang w:bidi="fa-IR"/>
        </w:rPr>
        <w:t>د و بشناسد و به احسان او بر ام</w:t>
      </w:r>
      <w:r w:rsidR="006C77B2" w:rsidRPr="00CD7EB3">
        <w:rPr>
          <w:rFonts w:hint="cs"/>
          <w:rtl/>
          <w:lang w:bidi="fa-IR"/>
        </w:rPr>
        <w:t>ّ</w:t>
      </w:r>
      <w:r w:rsidRPr="00CD7EB3">
        <w:rPr>
          <w:rFonts w:hint="cs"/>
          <w:rtl/>
          <w:lang w:bidi="fa-IR"/>
        </w:rPr>
        <w:t>ت و خدمات ارزنده‌اش اعتراف نماید.</w:t>
      </w:r>
    </w:p>
    <w:p w:rsidR="005158D0" w:rsidRPr="00CD7EB3" w:rsidRDefault="005158D0" w:rsidP="005158D0">
      <w:pPr>
        <w:pStyle w:val="1-"/>
        <w:rPr>
          <w:rtl/>
          <w:lang w:bidi="fa-IR"/>
        </w:rPr>
      </w:pPr>
      <w:r w:rsidRPr="00CD7EB3">
        <w:rPr>
          <w:rFonts w:cs="Traditional Arabic"/>
          <w:color w:val="000000"/>
          <w:shd w:val="clear" w:color="auto" w:fill="FFFFFF"/>
          <w:rtl/>
          <w:lang w:bidi="fa-IR"/>
        </w:rPr>
        <w:t>﴿</w:t>
      </w:r>
      <w:r w:rsidRPr="00CD7EB3">
        <w:rPr>
          <w:rStyle w:val="Char3"/>
          <w:rtl/>
        </w:rPr>
        <w:t>وَ</w:t>
      </w:r>
      <w:r w:rsidRPr="00CD7EB3">
        <w:rPr>
          <w:rStyle w:val="Char3"/>
          <w:rFonts w:hint="cs"/>
          <w:rtl/>
        </w:rPr>
        <w:t>ٱللَّهُ</w:t>
      </w:r>
      <w:r w:rsidRPr="00CD7EB3">
        <w:rPr>
          <w:rStyle w:val="Char3"/>
          <w:rtl/>
        </w:rPr>
        <w:t xml:space="preserve"> يَهۡدِي مَن يَشَآءُ إِلَىٰ صِرَٰطٖ مُّسۡتَقِيمٍ٢١٣</w:t>
      </w:r>
      <w:r w:rsidRPr="00CD7EB3">
        <w:rPr>
          <w:rFonts w:cs="Traditional Arabic"/>
          <w:color w:val="000000"/>
          <w:shd w:val="clear" w:color="auto" w:fill="FFFFFF"/>
          <w:rtl/>
          <w:lang w:bidi="fa-IR"/>
        </w:rPr>
        <w:t>﴾</w:t>
      </w:r>
      <w:r w:rsidRPr="00CD7EB3">
        <w:rPr>
          <w:rFonts w:cs="KFGQPC Uthmanic Script HAFS"/>
          <w:color w:val="000000"/>
          <w:shd w:val="clear" w:color="auto" w:fill="FFFFFF"/>
          <w:rtl/>
          <w:lang w:bidi="fa-IR"/>
        </w:rPr>
        <w:t xml:space="preserve"> </w:t>
      </w:r>
      <w:r w:rsidRPr="00CD7EB3">
        <w:rPr>
          <w:rStyle w:val="Char"/>
          <w:rtl/>
        </w:rPr>
        <w:t>[البقرة: 213]</w:t>
      </w:r>
      <w:r w:rsidRPr="00CD7EB3">
        <w:rPr>
          <w:rFonts w:hint="cs"/>
          <w:rtl/>
          <w:lang w:bidi="fa-IR"/>
        </w:rPr>
        <w:t>.</w:t>
      </w:r>
    </w:p>
    <w:p w:rsidR="006C77B2" w:rsidRPr="00CD7EB3" w:rsidRDefault="006C77B2" w:rsidP="006C77B2">
      <w:pPr>
        <w:pStyle w:val="9-"/>
        <w:rPr>
          <w:rtl/>
        </w:rPr>
      </w:pPr>
      <w:r w:rsidRPr="00CD7EB3">
        <w:rPr>
          <w:rFonts w:hint="cs"/>
          <w:rtl/>
        </w:rPr>
        <w:t>«</w:t>
      </w:r>
      <w:r w:rsidRPr="00CD7EB3">
        <w:rPr>
          <w:rStyle w:val="apple-style-span"/>
          <w:rtl/>
        </w:rPr>
        <w:t>و خداوند هر کس را بخواهد به راه راست هدایت می</w:t>
      </w:r>
      <w:r w:rsidRPr="00CD7EB3">
        <w:rPr>
          <w:rStyle w:val="apple-style-span"/>
          <w:rFonts w:hint="cs"/>
          <w:rtl/>
        </w:rPr>
        <w:t>‌</w:t>
      </w:r>
      <w:r w:rsidRPr="00CD7EB3">
        <w:rPr>
          <w:rStyle w:val="apple-style-span"/>
          <w:rtl/>
        </w:rPr>
        <w:t>کند</w:t>
      </w:r>
      <w:r w:rsidRPr="00CD7EB3">
        <w:rPr>
          <w:rStyle w:val="apple-style-span"/>
          <w:rFonts w:hint="cs"/>
          <w:rtl/>
        </w:rPr>
        <w:t>».</w:t>
      </w:r>
    </w:p>
    <w:p w:rsidR="003A71F9" w:rsidRPr="00CD7EB3" w:rsidRDefault="003A71F9" w:rsidP="00971B60">
      <w:pPr>
        <w:pStyle w:val="2-"/>
        <w:spacing w:before="240"/>
        <w:jc w:val="right"/>
        <w:rPr>
          <w:rtl/>
          <w:lang w:bidi="fa-IR"/>
        </w:rPr>
      </w:pPr>
      <w:r w:rsidRPr="00CD7EB3">
        <w:rPr>
          <w:rFonts w:hint="cs"/>
          <w:rtl/>
          <w:lang w:bidi="fa-IR"/>
        </w:rPr>
        <w:t>قد حصل الفراغ من هذه الترجمه</w:t>
      </w:r>
    </w:p>
    <w:p w:rsidR="003A71F9" w:rsidRPr="00CD7EB3" w:rsidRDefault="003A71F9" w:rsidP="002C3D4F">
      <w:pPr>
        <w:pStyle w:val="2-"/>
        <w:jc w:val="right"/>
        <w:rPr>
          <w:rtl/>
          <w:lang w:bidi="fa-IR"/>
        </w:rPr>
      </w:pPr>
      <w:r w:rsidRPr="00CD7EB3">
        <w:rPr>
          <w:rFonts w:hint="cs"/>
          <w:rtl/>
          <w:lang w:bidi="fa-IR"/>
        </w:rPr>
        <w:t>لیلة الاثنین قبیل العشاء</w:t>
      </w:r>
    </w:p>
    <w:p w:rsidR="003A71F9" w:rsidRPr="00CD7EB3" w:rsidRDefault="003A71F9" w:rsidP="00545671">
      <w:pPr>
        <w:pStyle w:val="2-"/>
        <w:jc w:val="right"/>
        <w:rPr>
          <w:rtl/>
          <w:lang w:bidi="fa-IR"/>
        </w:rPr>
      </w:pPr>
      <w:r w:rsidRPr="00CD7EB3">
        <w:rPr>
          <w:rFonts w:hint="cs"/>
          <w:rtl/>
          <w:lang w:bidi="fa-IR"/>
        </w:rPr>
        <w:t xml:space="preserve">15 </w:t>
      </w:r>
      <w:r w:rsidR="00545671" w:rsidRPr="00CD7EB3">
        <w:rPr>
          <w:rFonts w:hint="cs"/>
          <w:rtl/>
          <w:lang w:bidi="fa-IR"/>
        </w:rPr>
        <w:t>-</w:t>
      </w:r>
      <w:r w:rsidRPr="00CD7EB3">
        <w:rPr>
          <w:rFonts w:hint="cs"/>
          <w:rtl/>
          <w:lang w:bidi="fa-IR"/>
        </w:rPr>
        <w:t xml:space="preserve"> محرم 1408</w:t>
      </w:r>
      <w:r w:rsidR="00971B60" w:rsidRPr="00CD7EB3">
        <w:rPr>
          <w:rFonts w:hint="cs"/>
          <w:rtl/>
          <w:lang w:bidi="fa-IR"/>
        </w:rPr>
        <w:t>هـ</w:t>
      </w:r>
    </w:p>
    <w:p w:rsidR="007D35FB" w:rsidRPr="00CD7EB3" w:rsidRDefault="007D35FB" w:rsidP="008F038D">
      <w:pPr>
        <w:pStyle w:val="1-"/>
        <w:rPr>
          <w:rtl/>
          <w:lang w:bidi="fa-IR"/>
        </w:rPr>
        <w:sectPr w:rsidR="007D35FB" w:rsidRPr="00CD7EB3" w:rsidSect="00691488">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7D35FB" w:rsidRPr="00CD7EB3" w:rsidRDefault="007D35FB" w:rsidP="007D35FB">
      <w:pPr>
        <w:ind w:firstLine="0"/>
        <w:jc w:val="center"/>
        <w:rPr>
          <w:rtl/>
          <w:lang w:bidi="fa-IR"/>
        </w:rPr>
      </w:pPr>
    </w:p>
    <w:p w:rsidR="007D35FB" w:rsidRPr="00CD7EB3" w:rsidRDefault="007D35FB" w:rsidP="007D35FB">
      <w:pPr>
        <w:ind w:firstLine="0"/>
        <w:jc w:val="center"/>
        <w:rPr>
          <w:rtl/>
          <w:lang w:bidi="fa-IR"/>
        </w:rPr>
      </w:pPr>
    </w:p>
    <w:p w:rsidR="007D35FB" w:rsidRPr="00CD7EB3" w:rsidRDefault="007D35FB" w:rsidP="007D35FB">
      <w:pPr>
        <w:ind w:firstLine="0"/>
        <w:jc w:val="center"/>
        <w:rPr>
          <w:rFonts w:ascii="IRTitr" w:hAnsi="IRTitr" w:cs="IRTitr"/>
          <w:sz w:val="54"/>
          <w:szCs w:val="54"/>
          <w:rtl/>
          <w:lang w:bidi="fa-IR"/>
        </w:rPr>
      </w:pPr>
      <w:r w:rsidRPr="00CD7EB3">
        <w:rPr>
          <w:rFonts w:ascii="IRTitr" w:hAnsi="IRTitr" w:cs="IRTitr" w:hint="cs"/>
          <w:sz w:val="50"/>
          <w:szCs w:val="50"/>
          <w:rtl/>
          <w:lang w:bidi="fa-IR"/>
        </w:rPr>
        <w:t>سعادت و شقاوت در پرتو اعمال</w:t>
      </w:r>
    </w:p>
    <w:p w:rsidR="007D35FB" w:rsidRPr="00CD7EB3" w:rsidRDefault="007D35FB" w:rsidP="007D35FB">
      <w:pPr>
        <w:ind w:firstLine="0"/>
        <w:jc w:val="center"/>
        <w:rPr>
          <w:rFonts w:ascii="IRYakout" w:hAnsi="IRYakout" w:cs="IRYakout"/>
          <w:b/>
          <w:bCs/>
          <w:sz w:val="42"/>
          <w:szCs w:val="42"/>
          <w:rtl/>
          <w:lang w:bidi="fa-IR"/>
        </w:rPr>
      </w:pPr>
      <w:r w:rsidRPr="00CD7EB3">
        <w:rPr>
          <w:rFonts w:ascii="IRYakout" w:hAnsi="IRYakout" w:cs="IRYakout"/>
          <w:b/>
          <w:bCs/>
          <w:sz w:val="42"/>
          <w:szCs w:val="42"/>
          <w:rtl/>
          <w:lang w:bidi="fa-IR"/>
        </w:rPr>
        <w:t>ترجمۀ جزاء الأعمال</w:t>
      </w:r>
    </w:p>
    <w:p w:rsidR="007D35FB" w:rsidRPr="00CD7EB3" w:rsidRDefault="007D35FB" w:rsidP="007D35FB">
      <w:pPr>
        <w:ind w:firstLine="0"/>
        <w:jc w:val="center"/>
        <w:rPr>
          <w:rFonts w:ascii="IRTitr" w:hAnsi="IRTitr" w:cs="IRTitr"/>
          <w:sz w:val="14"/>
          <w:szCs w:val="14"/>
          <w:rtl/>
          <w:lang w:bidi="fa-IR"/>
        </w:rPr>
      </w:pPr>
    </w:p>
    <w:p w:rsidR="00545B1A" w:rsidRPr="00CD7EB3" w:rsidRDefault="00545B1A" w:rsidP="007D35FB">
      <w:pPr>
        <w:ind w:firstLine="0"/>
        <w:jc w:val="center"/>
        <w:rPr>
          <w:rFonts w:ascii="IRTitr" w:hAnsi="IRTitr" w:cs="IRTitr"/>
          <w:sz w:val="14"/>
          <w:szCs w:val="14"/>
          <w:rtl/>
          <w:lang w:bidi="fa-IR"/>
        </w:rPr>
      </w:pPr>
    </w:p>
    <w:p w:rsidR="007D35FB" w:rsidRPr="00CD7EB3" w:rsidRDefault="007D35FB" w:rsidP="007D35FB">
      <w:pPr>
        <w:ind w:firstLine="0"/>
        <w:jc w:val="center"/>
        <w:rPr>
          <w:rFonts w:ascii="IRTitr" w:hAnsi="IRTitr" w:cs="IRTitr"/>
          <w:sz w:val="14"/>
          <w:szCs w:val="14"/>
          <w:rtl/>
          <w:lang w:bidi="fa-IR"/>
        </w:rPr>
      </w:pPr>
    </w:p>
    <w:p w:rsidR="007D35FB" w:rsidRPr="00CD7EB3" w:rsidRDefault="007D35FB" w:rsidP="007D35FB">
      <w:pPr>
        <w:ind w:firstLine="0"/>
        <w:jc w:val="center"/>
        <w:rPr>
          <w:rFonts w:ascii="IRYakout" w:hAnsi="IRYakout" w:cs="IRYakout"/>
          <w:b/>
          <w:bCs/>
          <w:sz w:val="32"/>
          <w:szCs w:val="32"/>
          <w:rtl/>
          <w:lang w:bidi="fa-IR"/>
        </w:rPr>
      </w:pPr>
      <w:r w:rsidRPr="00CD7EB3">
        <w:rPr>
          <w:rFonts w:ascii="IRYakout" w:hAnsi="IRYakout" w:cs="IRYakout"/>
          <w:b/>
          <w:bCs/>
          <w:sz w:val="32"/>
          <w:szCs w:val="32"/>
          <w:rtl/>
          <w:lang w:bidi="fa-IR"/>
        </w:rPr>
        <w:t>تأل</w:t>
      </w:r>
      <w:r w:rsidR="00545B1A" w:rsidRPr="00CD7EB3">
        <w:rPr>
          <w:rFonts w:ascii="IRYakout" w:hAnsi="IRYakout" w:cs="IRYakout"/>
          <w:b/>
          <w:bCs/>
          <w:sz w:val="32"/>
          <w:szCs w:val="32"/>
          <w:rtl/>
          <w:lang w:bidi="fa-IR"/>
        </w:rPr>
        <w:t>یف: مصلح بزرگ علامه اشرفعلی تها</w:t>
      </w:r>
      <w:r w:rsidRPr="00CD7EB3">
        <w:rPr>
          <w:rFonts w:ascii="IRYakout" w:hAnsi="IRYakout" w:cs="IRYakout"/>
          <w:b/>
          <w:bCs/>
          <w:sz w:val="32"/>
          <w:szCs w:val="32"/>
          <w:rtl/>
          <w:lang w:bidi="fa-IR"/>
        </w:rPr>
        <w:t>نوی</w:t>
      </w:r>
      <w:r w:rsidR="00BE7CAC">
        <w:rPr>
          <w:rFonts w:ascii="IRYakout" w:hAnsi="IRYakout" w:cs="CTraditional Arabic"/>
          <w:sz w:val="32"/>
          <w:szCs w:val="32"/>
          <w:rtl/>
          <w:lang w:bidi="fa-IR"/>
        </w:rPr>
        <w:t> </w:t>
      </w:r>
      <w:r w:rsidR="00BE7CAC" w:rsidRPr="00CD7EB3">
        <w:rPr>
          <w:rFonts w:ascii="IRYakout" w:hAnsi="IRYakout" w:cs="CTraditional Arabic" w:hint="cs"/>
          <w:sz w:val="32"/>
          <w:szCs w:val="32"/>
          <w:rtl/>
          <w:lang w:bidi="fa-IR"/>
        </w:rPr>
        <w:t>/</w:t>
      </w:r>
    </w:p>
    <w:p w:rsidR="007D35FB" w:rsidRPr="00CD7EB3" w:rsidRDefault="007D35FB" w:rsidP="007D35FB">
      <w:pPr>
        <w:ind w:firstLine="0"/>
        <w:jc w:val="center"/>
        <w:rPr>
          <w:sz w:val="32"/>
          <w:szCs w:val="32"/>
          <w:rtl/>
          <w:lang w:bidi="fa-IR"/>
        </w:rPr>
      </w:pPr>
    </w:p>
    <w:p w:rsidR="007D35FB" w:rsidRPr="00CD7EB3" w:rsidRDefault="007D35FB" w:rsidP="007D35FB">
      <w:pPr>
        <w:ind w:firstLine="0"/>
        <w:jc w:val="center"/>
        <w:rPr>
          <w:sz w:val="32"/>
          <w:szCs w:val="32"/>
          <w:rtl/>
          <w:lang w:bidi="fa-IR"/>
        </w:rPr>
      </w:pPr>
    </w:p>
    <w:p w:rsidR="007D35FB" w:rsidRPr="00CD7EB3" w:rsidRDefault="00C3507B" w:rsidP="007D35FB">
      <w:pPr>
        <w:ind w:firstLine="0"/>
        <w:jc w:val="center"/>
        <w:rPr>
          <w:rFonts w:ascii="IRYakout" w:hAnsi="IRYakout" w:cs="IRYakout"/>
          <w:b/>
          <w:bCs/>
          <w:sz w:val="32"/>
          <w:szCs w:val="32"/>
          <w:rtl/>
          <w:lang w:bidi="fa-IR"/>
        </w:rPr>
      </w:pPr>
      <w:r w:rsidRPr="00CD7EB3">
        <w:rPr>
          <w:rFonts w:ascii="IRYakout" w:hAnsi="IRYakout" w:cs="IRYakout" w:hint="cs"/>
          <w:b/>
          <w:bCs/>
          <w:sz w:val="32"/>
          <w:szCs w:val="32"/>
          <w:rtl/>
          <w:lang w:bidi="fa-IR"/>
        </w:rPr>
        <w:t>ترجمه: محمد قاسم قاسمی</w:t>
      </w:r>
    </w:p>
    <w:p w:rsidR="007D35FB" w:rsidRPr="00CD7EB3" w:rsidRDefault="007D35FB" w:rsidP="00992231">
      <w:pPr>
        <w:pStyle w:val="2-"/>
        <w:rPr>
          <w:rtl/>
          <w:lang w:bidi="fa-IR"/>
        </w:rPr>
      </w:pPr>
    </w:p>
    <w:p w:rsidR="00545B1A" w:rsidRPr="00CD7EB3" w:rsidRDefault="00545B1A" w:rsidP="00992231">
      <w:pPr>
        <w:pStyle w:val="2-"/>
        <w:rPr>
          <w:rtl/>
          <w:lang w:bidi="fa-IR"/>
        </w:rPr>
      </w:pPr>
    </w:p>
    <w:p w:rsidR="00992231" w:rsidRPr="00CD7EB3" w:rsidRDefault="00992231" w:rsidP="00992231">
      <w:pPr>
        <w:pStyle w:val="2-"/>
        <w:rPr>
          <w:rtl/>
          <w:lang w:bidi="fa-IR"/>
        </w:rPr>
      </w:pPr>
      <w:r w:rsidRPr="00CD7EB3">
        <w:rPr>
          <w:rFonts w:hint="cs"/>
          <w:rtl/>
          <w:lang w:bidi="fa-IR"/>
        </w:rPr>
        <w:t>این کتاب موضوعات ذیل را مشروح</w:t>
      </w:r>
      <w:r w:rsidR="003B1BAA" w:rsidRPr="00CD7EB3">
        <w:rPr>
          <w:rFonts w:hint="cs"/>
          <w:rtl/>
          <w:lang w:bidi="fa-IR"/>
        </w:rPr>
        <w:t>اً مورد بحث و بررسی قرار می‌دهد:</w:t>
      </w:r>
    </w:p>
    <w:p w:rsidR="00851BC1" w:rsidRPr="00CD7EB3" w:rsidRDefault="00851BC1" w:rsidP="00851BC1">
      <w:pPr>
        <w:pStyle w:val="1-"/>
        <w:numPr>
          <w:ilvl w:val="0"/>
          <w:numId w:val="12"/>
        </w:numPr>
        <w:rPr>
          <w:lang w:bidi="fa-IR"/>
        </w:rPr>
      </w:pPr>
      <w:r w:rsidRPr="00CD7EB3">
        <w:rPr>
          <w:rFonts w:hint="cs"/>
          <w:rtl/>
          <w:lang w:bidi="fa-IR"/>
        </w:rPr>
        <w:t>نقش اعمال نیک در این جهان</w:t>
      </w:r>
      <w:r w:rsidR="006C77B2" w:rsidRPr="00CD7EB3">
        <w:rPr>
          <w:rFonts w:hint="cs"/>
          <w:rtl/>
          <w:lang w:bidi="fa-IR"/>
        </w:rPr>
        <w:t>.</w:t>
      </w:r>
    </w:p>
    <w:p w:rsidR="00851BC1" w:rsidRPr="00CD7EB3" w:rsidRDefault="00851BC1" w:rsidP="00CC61E0">
      <w:pPr>
        <w:pStyle w:val="1-"/>
        <w:numPr>
          <w:ilvl w:val="0"/>
          <w:numId w:val="12"/>
        </w:numPr>
        <w:rPr>
          <w:lang w:bidi="fa-IR"/>
        </w:rPr>
      </w:pPr>
      <w:r w:rsidRPr="00CD7EB3">
        <w:rPr>
          <w:rFonts w:hint="cs"/>
          <w:rtl/>
          <w:lang w:bidi="fa-IR"/>
        </w:rPr>
        <w:t>نتیج</w:t>
      </w:r>
      <w:r w:rsidR="00CC61E0" w:rsidRPr="00CD7EB3">
        <w:rPr>
          <w:rFonts w:hint="cs"/>
          <w:rtl/>
          <w:lang w:bidi="fa-IR"/>
        </w:rPr>
        <w:t>ه</w:t>
      </w:r>
      <w:r w:rsidR="00240C4B" w:rsidRPr="00CD7EB3">
        <w:rPr>
          <w:rtl/>
          <w:lang w:bidi="fa-IR"/>
        </w:rPr>
        <w:t>‌</w:t>
      </w:r>
      <w:r w:rsidR="00CC61E0" w:rsidRPr="00CD7EB3">
        <w:rPr>
          <w:rFonts w:hint="cs"/>
          <w:rtl/>
          <w:lang w:bidi="fa-IR"/>
        </w:rPr>
        <w:t>ی</w:t>
      </w:r>
      <w:r w:rsidRPr="00CD7EB3">
        <w:rPr>
          <w:rFonts w:hint="cs"/>
          <w:rtl/>
          <w:lang w:bidi="fa-IR"/>
        </w:rPr>
        <w:t xml:space="preserve"> اعمال نیک در آخرت چگونه ظاهر می‌شود؟</w:t>
      </w:r>
    </w:p>
    <w:p w:rsidR="00851BC1" w:rsidRPr="00CD7EB3" w:rsidRDefault="00851BC1" w:rsidP="00851BC1">
      <w:pPr>
        <w:pStyle w:val="1-"/>
        <w:numPr>
          <w:ilvl w:val="0"/>
          <w:numId w:val="12"/>
        </w:numPr>
        <w:rPr>
          <w:lang w:bidi="fa-IR"/>
        </w:rPr>
      </w:pPr>
      <w:r w:rsidRPr="00CD7EB3">
        <w:rPr>
          <w:rFonts w:hint="cs"/>
          <w:rtl/>
          <w:lang w:bidi="fa-IR"/>
        </w:rPr>
        <w:t>گناهان چگونه در دنیا مانع خوشبختی می‌‌گردند؟</w:t>
      </w:r>
    </w:p>
    <w:p w:rsidR="00851BC1" w:rsidRPr="00CD7EB3" w:rsidRDefault="00851BC1" w:rsidP="00851BC1">
      <w:pPr>
        <w:pStyle w:val="1-"/>
        <w:numPr>
          <w:ilvl w:val="0"/>
          <w:numId w:val="12"/>
        </w:numPr>
        <w:rPr>
          <w:lang w:bidi="fa-IR"/>
        </w:rPr>
      </w:pPr>
      <w:r w:rsidRPr="00CD7EB3">
        <w:rPr>
          <w:rFonts w:hint="cs"/>
          <w:rtl/>
          <w:lang w:bidi="fa-IR"/>
        </w:rPr>
        <w:t>تأثیر گن</w:t>
      </w:r>
      <w:r w:rsidR="00545B1A" w:rsidRPr="00CD7EB3">
        <w:rPr>
          <w:rFonts w:hint="cs"/>
          <w:rtl/>
          <w:lang w:bidi="fa-IR"/>
        </w:rPr>
        <w:t>اهان در بدبختی انسان‌ها در آخرت</w:t>
      </w:r>
      <w:r w:rsidR="006C77B2" w:rsidRPr="00CD7EB3">
        <w:rPr>
          <w:rFonts w:hint="cs"/>
          <w:rtl/>
          <w:lang w:bidi="fa-IR"/>
        </w:rPr>
        <w:t>.</w:t>
      </w:r>
    </w:p>
    <w:p w:rsidR="00851BC1" w:rsidRPr="00CD7EB3" w:rsidRDefault="00851BC1" w:rsidP="00851BC1">
      <w:pPr>
        <w:pStyle w:val="1-"/>
        <w:numPr>
          <w:ilvl w:val="0"/>
          <w:numId w:val="12"/>
        </w:numPr>
        <w:rPr>
          <w:lang w:bidi="fa-IR"/>
        </w:rPr>
      </w:pPr>
      <w:r w:rsidRPr="00CD7EB3">
        <w:rPr>
          <w:rFonts w:hint="cs"/>
          <w:rtl/>
          <w:lang w:bidi="fa-IR"/>
        </w:rPr>
        <w:t>راه تحصیل خوشبختی در دنیا و آخرت چیست؟</w:t>
      </w:r>
    </w:p>
    <w:p w:rsidR="00B03E4A" w:rsidRPr="00CD7EB3" w:rsidRDefault="00B03E4A" w:rsidP="00B03E4A">
      <w:pPr>
        <w:pStyle w:val="1-"/>
        <w:rPr>
          <w:rtl/>
        </w:rPr>
        <w:sectPr w:rsidR="00B03E4A" w:rsidRPr="00CD7EB3" w:rsidSect="00691488">
          <w:footnotePr>
            <w:numRestart w:val="eachPage"/>
          </w:footnotePr>
          <w:pgSz w:w="7938" w:h="11907" w:code="9"/>
          <w:pgMar w:top="567" w:right="851" w:bottom="851" w:left="851" w:header="454" w:footer="0" w:gutter="0"/>
          <w:cols w:space="708"/>
          <w:titlePg/>
          <w:bidi/>
          <w:rtlGutter/>
          <w:docGrid w:linePitch="360"/>
        </w:sectPr>
      </w:pPr>
    </w:p>
    <w:p w:rsidR="000575EB" w:rsidRPr="00CD7EB3" w:rsidRDefault="000575EB" w:rsidP="000575EB">
      <w:pPr>
        <w:ind w:firstLine="0"/>
        <w:jc w:val="center"/>
        <w:rPr>
          <w:rtl/>
          <w:lang w:bidi="fa-IR"/>
        </w:rPr>
      </w:pPr>
    </w:p>
    <w:p w:rsidR="000575EB" w:rsidRPr="00CD7EB3" w:rsidRDefault="000575EB" w:rsidP="000575EB">
      <w:pPr>
        <w:ind w:firstLine="0"/>
        <w:jc w:val="center"/>
        <w:rPr>
          <w:rtl/>
          <w:lang w:bidi="fa-IR"/>
        </w:rPr>
      </w:pPr>
    </w:p>
    <w:p w:rsidR="000575EB" w:rsidRPr="00CD7EB3" w:rsidRDefault="000575EB" w:rsidP="000575EB">
      <w:pPr>
        <w:ind w:firstLine="0"/>
        <w:jc w:val="center"/>
        <w:rPr>
          <w:rtl/>
          <w:lang w:bidi="fa-IR"/>
        </w:rPr>
      </w:pPr>
    </w:p>
    <w:p w:rsidR="000575EB" w:rsidRPr="00CD7EB3" w:rsidRDefault="000575EB" w:rsidP="000575EB">
      <w:pPr>
        <w:ind w:firstLine="0"/>
        <w:jc w:val="center"/>
        <w:rPr>
          <w:rFonts w:ascii="IRTitr" w:hAnsi="IRTitr" w:cs="IRTitr"/>
          <w:sz w:val="64"/>
          <w:szCs w:val="64"/>
          <w:rtl/>
          <w:lang w:bidi="fa-IR"/>
        </w:rPr>
      </w:pPr>
      <w:r w:rsidRPr="00CD7EB3">
        <w:rPr>
          <w:rFonts w:ascii="IRTitr" w:hAnsi="IRTitr" w:cs="IRTitr" w:hint="cs"/>
          <w:sz w:val="60"/>
          <w:szCs w:val="60"/>
          <w:rtl/>
          <w:lang w:bidi="fa-IR"/>
        </w:rPr>
        <w:t>تاریخ دعوت و اصلاح</w:t>
      </w:r>
    </w:p>
    <w:p w:rsidR="000575EB" w:rsidRPr="00CD7EB3" w:rsidRDefault="000575EB" w:rsidP="000575EB">
      <w:pPr>
        <w:ind w:firstLine="0"/>
        <w:jc w:val="center"/>
        <w:rPr>
          <w:rFonts w:ascii="IRTitr" w:hAnsi="IRTitr" w:cs="IRTitr"/>
          <w:rtl/>
          <w:lang w:bidi="fa-IR"/>
        </w:rPr>
      </w:pPr>
    </w:p>
    <w:p w:rsidR="000575EB" w:rsidRPr="00CD7EB3" w:rsidRDefault="000575EB" w:rsidP="000575EB">
      <w:pPr>
        <w:ind w:firstLine="0"/>
        <w:jc w:val="center"/>
        <w:rPr>
          <w:rFonts w:ascii="IRYakout" w:hAnsi="IRYakout" w:cs="IRYakout"/>
          <w:b/>
          <w:bCs/>
          <w:sz w:val="32"/>
          <w:szCs w:val="32"/>
          <w:rtl/>
          <w:lang w:bidi="fa-IR"/>
        </w:rPr>
      </w:pPr>
      <w:r w:rsidRPr="00CD7EB3">
        <w:rPr>
          <w:rFonts w:ascii="IRYakout" w:hAnsi="IRYakout" w:cs="IRYakout"/>
          <w:b/>
          <w:bCs/>
          <w:sz w:val="32"/>
          <w:szCs w:val="32"/>
          <w:rtl/>
          <w:lang w:bidi="fa-IR"/>
        </w:rPr>
        <w:t>تألیف: استاد سید ابو</w:t>
      </w:r>
      <w:r w:rsidR="006C77B2" w:rsidRPr="00CD7EB3">
        <w:rPr>
          <w:rFonts w:ascii="IRYakout" w:hAnsi="IRYakout" w:cs="IRYakout" w:hint="cs"/>
          <w:b/>
          <w:bCs/>
          <w:sz w:val="32"/>
          <w:szCs w:val="32"/>
          <w:rtl/>
          <w:lang w:bidi="fa-IR"/>
        </w:rPr>
        <w:t>ا</w:t>
      </w:r>
      <w:r w:rsidRPr="00CD7EB3">
        <w:rPr>
          <w:rFonts w:ascii="IRYakout" w:hAnsi="IRYakout" w:cs="IRYakout"/>
          <w:b/>
          <w:bCs/>
          <w:sz w:val="32"/>
          <w:szCs w:val="32"/>
          <w:rtl/>
          <w:lang w:bidi="fa-IR"/>
        </w:rPr>
        <w:t>لحسن علی ندوی</w:t>
      </w:r>
    </w:p>
    <w:p w:rsidR="009A1D9D" w:rsidRPr="00CD7EB3" w:rsidRDefault="009A1D9D" w:rsidP="000575EB">
      <w:pPr>
        <w:ind w:firstLine="0"/>
        <w:jc w:val="center"/>
        <w:rPr>
          <w:rFonts w:ascii="IRYakout" w:hAnsi="IRYakout" w:cs="IRYakout"/>
          <w:rtl/>
          <w:lang w:bidi="fa-IR"/>
        </w:rPr>
      </w:pPr>
    </w:p>
    <w:p w:rsidR="009A1D9D" w:rsidRPr="00CD7EB3" w:rsidRDefault="009A1D9D" w:rsidP="000575EB">
      <w:pPr>
        <w:ind w:firstLine="0"/>
        <w:jc w:val="center"/>
        <w:rPr>
          <w:rFonts w:ascii="IRYakout" w:hAnsi="IRYakout" w:cs="IRYakout"/>
          <w:rtl/>
          <w:lang w:bidi="fa-IR"/>
        </w:rPr>
      </w:pPr>
    </w:p>
    <w:p w:rsidR="000575EB" w:rsidRPr="00CD7EB3" w:rsidRDefault="000575EB" w:rsidP="000575EB">
      <w:pPr>
        <w:ind w:firstLine="0"/>
        <w:jc w:val="center"/>
        <w:rPr>
          <w:rFonts w:ascii="IRYakout" w:hAnsi="IRYakout" w:cs="IRYakout"/>
          <w:b/>
          <w:bCs/>
          <w:sz w:val="36"/>
          <w:szCs w:val="36"/>
          <w:rtl/>
          <w:lang w:bidi="fa-IR"/>
        </w:rPr>
      </w:pPr>
      <w:r w:rsidRPr="00CD7EB3">
        <w:rPr>
          <w:rFonts w:ascii="IRYakout" w:hAnsi="IRYakout" w:cs="IRYakout"/>
          <w:b/>
          <w:bCs/>
          <w:sz w:val="32"/>
          <w:szCs w:val="32"/>
          <w:rtl/>
          <w:lang w:bidi="fa-IR"/>
        </w:rPr>
        <w:t>ترجمه: مولوی محمد ابراهیم دامنی</w:t>
      </w:r>
    </w:p>
    <w:p w:rsidR="000575EB" w:rsidRPr="00CD7EB3" w:rsidRDefault="000575EB" w:rsidP="000575EB">
      <w:pPr>
        <w:ind w:firstLine="0"/>
        <w:jc w:val="center"/>
        <w:rPr>
          <w:rtl/>
          <w:lang w:bidi="fa-IR"/>
        </w:rPr>
      </w:pPr>
    </w:p>
    <w:p w:rsidR="00756980" w:rsidRPr="00CD7EB3" w:rsidRDefault="00756980" w:rsidP="000575EB">
      <w:pPr>
        <w:ind w:firstLine="0"/>
        <w:jc w:val="center"/>
        <w:rPr>
          <w:rtl/>
          <w:lang w:bidi="fa-IR"/>
        </w:rPr>
      </w:pPr>
    </w:p>
    <w:p w:rsidR="000575EB" w:rsidRPr="00CD7EB3" w:rsidRDefault="000575EB" w:rsidP="000575EB">
      <w:pPr>
        <w:pStyle w:val="2-"/>
        <w:rPr>
          <w:rtl/>
          <w:lang w:bidi="fa-IR"/>
        </w:rPr>
      </w:pPr>
      <w:r w:rsidRPr="00CD7EB3">
        <w:rPr>
          <w:rFonts w:hint="cs"/>
          <w:rtl/>
          <w:lang w:bidi="fa-IR"/>
        </w:rPr>
        <w:t>تاریخ بزرگمردان اندیشه و دعوت اسلامی، و بررسی و معرفی خدمات ارزندۀ آنان در طول قرون و اعصار.</w:t>
      </w:r>
    </w:p>
    <w:p w:rsidR="000575EB" w:rsidRPr="00CD7EB3" w:rsidRDefault="000575EB" w:rsidP="000575EB">
      <w:pPr>
        <w:pStyle w:val="1-"/>
        <w:rPr>
          <w:rtl/>
          <w:lang w:bidi="fa-IR"/>
        </w:rPr>
      </w:pPr>
      <w:r w:rsidRPr="00CD7EB3">
        <w:rPr>
          <w:rFonts w:hint="cs"/>
          <w:rtl/>
          <w:lang w:bidi="fa-IR"/>
        </w:rPr>
        <w:t>هنگامی که کشتی اسلام را طوفان فرا می‌گرفت افسردگی و یأس بر</w:t>
      </w:r>
      <w:r w:rsidR="006C77B2" w:rsidRPr="00CD7EB3">
        <w:rPr>
          <w:rFonts w:hint="cs"/>
          <w:rtl/>
          <w:lang w:bidi="fa-IR"/>
        </w:rPr>
        <w:t xml:space="preserve"> </w:t>
      </w:r>
      <w:r w:rsidRPr="00CD7EB3">
        <w:rPr>
          <w:rFonts w:hint="cs"/>
          <w:rtl/>
          <w:lang w:bidi="fa-IR"/>
        </w:rPr>
        <w:t>اندیشه و دل‌ها حاکم می‌گشت، آن چه را مردانی بودند؟ که قد علم نموده و از اوضاع حاکم بر</w:t>
      </w:r>
      <w:r w:rsidR="006C77B2" w:rsidRPr="00CD7EB3">
        <w:rPr>
          <w:rFonts w:hint="cs"/>
          <w:rtl/>
          <w:lang w:bidi="fa-IR"/>
        </w:rPr>
        <w:t xml:space="preserve"> </w:t>
      </w:r>
      <w:r w:rsidRPr="00CD7EB3">
        <w:rPr>
          <w:rFonts w:hint="cs"/>
          <w:rtl/>
          <w:lang w:bidi="fa-IR"/>
        </w:rPr>
        <w:t>جامعه تحت تأثیر قرار نگرفتند، و روح زندگی و تحرک در کالبدها دمیدند و مغزهای خفته را بیدار ساختند و نقش پیامبرانه‌ای در احیاء دین ایفاء کردند.</w:t>
      </w:r>
    </w:p>
    <w:p w:rsidR="000575EB" w:rsidRDefault="000575EB" w:rsidP="00660F2A">
      <w:pPr>
        <w:pStyle w:val="2-"/>
        <w:rPr>
          <w:rtl/>
          <w:lang w:bidi="fa-IR"/>
        </w:rPr>
      </w:pPr>
      <w:r w:rsidRPr="00CD7EB3">
        <w:rPr>
          <w:rFonts w:hint="cs"/>
          <w:rtl/>
          <w:lang w:bidi="fa-IR"/>
        </w:rPr>
        <w:t>همانا، مطالعه این کتاب برای هر</w:t>
      </w:r>
      <w:r w:rsidR="00660F2A" w:rsidRPr="00CD7EB3">
        <w:rPr>
          <w:rFonts w:hint="cs"/>
          <w:rtl/>
          <w:lang w:bidi="fa-IR"/>
        </w:rPr>
        <w:t xml:space="preserve"> </w:t>
      </w:r>
      <w:r w:rsidRPr="00CD7EB3">
        <w:rPr>
          <w:rFonts w:hint="cs"/>
          <w:rtl/>
          <w:lang w:bidi="fa-IR"/>
        </w:rPr>
        <w:t>دعوتگر و دلسوز اسلام، توشه بخش راه دعوت و جهاد است.</w:t>
      </w:r>
    </w:p>
    <w:sectPr w:rsidR="000575EB" w:rsidSect="00691488">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E57" w:rsidRDefault="008F4E57">
      <w:r>
        <w:separator/>
      </w:r>
    </w:p>
  </w:endnote>
  <w:endnote w:type="continuationSeparator" w:id="0">
    <w:p w:rsidR="008F4E57" w:rsidRDefault="008F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E57" w:rsidRDefault="008F4E57" w:rsidP="00957580">
      <w:pPr>
        <w:ind w:firstLine="0"/>
      </w:pPr>
      <w:r>
        <w:separator/>
      </w:r>
    </w:p>
  </w:footnote>
  <w:footnote w:type="continuationSeparator" w:id="0">
    <w:p w:rsidR="008F4E57" w:rsidRDefault="008F4E57" w:rsidP="00957580">
      <w:pPr>
        <w:ind w:firstLine="0"/>
      </w:pPr>
      <w:r>
        <w:continuationSeparator/>
      </w:r>
    </w:p>
  </w:footnote>
  <w:footnote w:id="1">
    <w:p w:rsidR="004D5DEC" w:rsidRPr="00CD7EB3" w:rsidRDefault="004D5DEC" w:rsidP="00BF47EE">
      <w:pPr>
        <w:pStyle w:val="Subtitle"/>
        <w:rPr>
          <w:lang w:bidi="fa-IR"/>
        </w:rPr>
      </w:pPr>
      <w:r w:rsidRPr="00CD7EB3">
        <w:rPr>
          <w:lang w:bidi="fa-IR"/>
        </w:rPr>
        <w:footnoteRef/>
      </w:r>
      <w:r w:rsidR="002054EA">
        <w:rPr>
          <w:rtl/>
          <w:lang w:bidi="fa-IR"/>
        </w:rPr>
        <w:t xml:space="preserve">- </w:t>
      </w:r>
      <w:r w:rsidRPr="00CD7EB3">
        <w:rPr>
          <w:rFonts w:hint="cs"/>
          <w:rtl/>
        </w:rPr>
        <w:t>طبری ج 4 ص 335</w:t>
      </w:r>
    </w:p>
  </w:footnote>
  <w:footnote w:id="2">
    <w:p w:rsidR="004D5DEC" w:rsidRPr="00CD7EB3" w:rsidRDefault="004D5DEC" w:rsidP="00230781">
      <w:pPr>
        <w:pStyle w:val="Subtitle"/>
        <w:rPr>
          <w:lang w:bidi="fa-IR"/>
        </w:rPr>
      </w:pPr>
      <w:r w:rsidRPr="00CD7EB3">
        <w:rPr>
          <w:lang w:bidi="fa-IR"/>
        </w:rPr>
        <w:footnoteRef/>
      </w:r>
      <w:r w:rsidR="002054EA">
        <w:rPr>
          <w:rtl/>
          <w:lang w:bidi="fa-IR"/>
        </w:rPr>
        <w:t xml:space="preserve">- </w:t>
      </w:r>
      <w:r w:rsidRPr="00CD7EB3">
        <w:rPr>
          <w:rFonts w:hint="cs"/>
          <w:rtl/>
          <w:lang w:bidi="fa-IR"/>
        </w:rPr>
        <w:t>وقایع احمد ص 1</w:t>
      </w:r>
    </w:p>
  </w:footnote>
  <w:footnote w:id="3">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بسیاری از دانشمندان و اهل علم در این زمینه در دانشگاه‌های اروپا و امریکا مقاله‌های تحقیقی ایراد فرموده‌اند و تاثیر حرکت سید احمد شهید را بر زبان اردو ثابت نموده‌اند.</w:t>
      </w:r>
    </w:p>
  </w:footnote>
  <w:footnote w:id="4">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 xml:space="preserve">ملاحظه کنید به کتاب صراط مستقیم فصل پنجم، ضرورت جهاد و نیز به نامه‌هایی که به روساء و علماء و مشایخ سرحد، افغانستان، بخارا و مسئولین ترکستان نوشته سید احمد شهید حصه اول صفحه 385 </w:t>
      </w:r>
      <w:r w:rsidRPr="00CD7EB3">
        <w:rPr>
          <w:rtl/>
        </w:rPr>
        <w:t>–</w:t>
      </w:r>
      <w:r w:rsidRPr="00CD7EB3">
        <w:rPr>
          <w:rFonts w:hint="cs"/>
          <w:rtl/>
        </w:rPr>
        <w:t xml:space="preserve"> 395.</w:t>
      </w:r>
    </w:p>
  </w:footnote>
  <w:footnote w:id="5">
    <w:p w:rsidR="004D5DEC" w:rsidRPr="00CD7EB3" w:rsidRDefault="004D5DEC" w:rsidP="001242EF">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حکومت رنجیت سینگ، در شمال تا کابل و جنوب و مشرق تا کرانه رود جمنا، وسعت داشت. جهت تفصیل مراجعه شود به کتاب:</w:t>
      </w:r>
      <w:r w:rsidRPr="00CD7EB3">
        <w:t xml:space="preserve"> RAN JEDT. SENGH SIR. LEPEIL- GRIFFIN</w:t>
      </w:r>
    </w:p>
  </w:footnote>
  <w:footnote w:id="6">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تعداد این افراد 15 نفر بود که همه از برگزیده‌ترین و صالح‌ترین افراد زمان بودند.</w:t>
      </w:r>
    </w:p>
  </w:footnote>
  <w:footnote w:id="7">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انگلیس بر دولت بزرگ سیک‌ها در سال 1893 میلادی بطور کامل تسلط یافتند، بدین ترتیب سلسله حکومت‌شان درست بعد از 18 سال از شهادت حضرت سید احمد شهید بطور کلی منقرض گردید.</w:t>
      </w:r>
    </w:p>
  </w:footnote>
  <w:footnote w:id="8">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برای تفصیل مراجعه شود به کتاب اولین حرکت اسلام در هند، و کتاب سید احمد شهید، از غلام رسول جلد چهارم جماعت مجاهدین، کتاب اول نوشت، مسعود عالم ندوی می‌باشد.</w:t>
      </w:r>
    </w:p>
  </w:footnote>
  <w:footnote w:id="9">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مولانا یحیی علی عظیم آبادی امیر جماعت مجاهدین بود.</w:t>
      </w:r>
    </w:p>
  </w:footnote>
  <w:footnote w:id="10">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مسلمانان هند نوشته دکتر هنتر.</w:t>
      </w:r>
    </w:p>
  </w:footnote>
  <w:footnote w:id="11">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جهت تفصیل کتاب مولف مسلمانان هندوستان مطالعه شود.</w:t>
      </w:r>
    </w:p>
  </w:footnote>
  <w:footnote w:id="12">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مسلمانان هندوستان از دکتر هنتر.</w:t>
      </w:r>
    </w:p>
  </w:footnote>
  <w:footnote w:id="13">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برای تفصیل بنگرند به آب سیاه و تواریخ عجیب از مولوی محمد جعفر تهانیسیری</w:t>
      </w:r>
    </w:p>
  </w:footnote>
  <w:footnote w:id="14">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سید احمد شهید، نوشته غلام رسول مهر.</w:t>
      </w:r>
    </w:p>
  </w:footnote>
  <w:footnote w:id="15">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مولانا اسمعیل شهید که درجۀ سخنگو و وزیر برای سید احمد بودند، در یکی از نامه‌ها به علماء مشایخ می‌نویسند: اهمیت جهاد امروز پیش علماء به اندازه حیض و نفاس هم اهمیت ندارد.</w:t>
      </w:r>
    </w:p>
  </w:footnote>
  <w:footnote w:id="16">
    <w:p w:rsidR="004D5DEC" w:rsidRPr="00CD7EB3" w:rsidRDefault="004D5DEC" w:rsidP="00C76028">
      <w:pPr>
        <w:pStyle w:val="Subtitle"/>
        <w:rPr>
          <w:lang w:bidi="fa-IR"/>
        </w:rPr>
      </w:pPr>
      <w:r w:rsidRPr="00CD7EB3">
        <w:rPr>
          <w:lang w:bidi="fa-IR"/>
        </w:rPr>
        <w:footnoteRef/>
      </w:r>
      <w:r w:rsidR="002054EA">
        <w:rPr>
          <w:rtl/>
          <w:lang w:bidi="fa-IR"/>
        </w:rPr>
        <w:t xml:space="preserve">- </w:t>
      </w:r>
      <w:r w:rsidRPr="00CD7EB3">
        <w:rPr>
          <w:rFonts w:hint="cs"/>
          <w:rtl/>
          <w:lang w:bidi="fa-IR"/>
        </w:rPr>
        <w:t>ابوداود به روایت ابن عمر</w:t>
      </w:r>
      <w:r w:rsidR="00BE7CAC">
        <w:rPr>
          <w:rFonts w:cs="CTraditional Arabic"/>
          <w:rtl/>
          <w:lang w:bidi="fa-IR"/>
        </w:rPr>
        <w:t> </w:t>
      </w:r>
      <w:r w:rsidR="00BE7CAC" w:rsidRPr="00CD7EB3">
        <w:rPr>
          <w:rFonts w:cs="CTraditional Arabic" w:hint="cs"/>
          <w:rtl/>
          <w:lang w:bidi="fa-IR"/>
        </w:rPr>
        <w:t>ب</w:t>
      </w:r>
    </w:p>
  </w:footnote>
  <w:footnote w:id="17">
    <w:p w:rsidR="004D5DEC" w:rsidRPr="00CD7EB3" w:rsidRDefault="004D5DEC" w:rsidP="00D566BF">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«صراط مستقیم» باب دوم فصل جهاد افاده پنجم.</w:t>
      </w:r>
    </w:p>
  </w:footnote>
  <w:footnote w:id="18">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دولت انگلیس و نویسندگان انگلیسی در ذکر حضرت سید و پیروانش کلمه وهابی را بکار می‌بردند تا مردم را نسبت به آنان بدبین گردانند.</w:t>
      </w:r>
    </w:p>
  </w:footnote>
  <w:footnote w:id="19">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بنگرید به کتاب شهید سید احمد از همین نویسنده.</w:t>
      </w:r>
    </w:p>
  </w:footnote>
  <w:footnote w:id="20">
    <w:p w:rsidR="004D5DEC" w:rsidRPr="002054EA" w:rsidRDefault="004D5DEC" w:rsidP="00BE799B">
      <w:pPr>
        <w:pStyle w:val="a5"/>
        <w:rPr>
          <w:spacing w:val="-4"/>
        </w:rPr>
      </w:pPr>
      <w:r w:rsidRPr="002054EA">
        <w:rPr>
          <w:rStyle w:val="FootnoteReference"/>
          <w:spacing w:val="-4"/>
          <w:vertAlign w:val="baseline"/>
        </w:rPr>
        <w:footnoteRef/>
      </w:r>
      <w:r w:rsidRPr="002054EA">
        <w:rPr>
          <w:rFonts w:hint="cs"/>
          <w:spacing w:val="-4"/>
          <w:rtl/>
        </w:rPr>
        <w:t>-</w:t>
      </w:r>
      <w:r w:rsidRPr="002054EA">
        <w:rPr>
          <w:spacing w:val="-4"/>
          <w:rtl/>
        </w:rPr>
        <w:t xml:space="preserve"> </w:t>
      </w:r>
      <w:r w:rsidRPr="002054EA">
        <w:rPr>
          <w:rFonts w:hint="cs"/>
          <w:spacing w:val="-4"/>
          <w:rtl/>
        </w:rPr>
        <w:t xml:space="preserve">جهت تفصیل کتاب سیرت شهید سید احمد ص 229 قسمت نکاح بیوه </w:t>
      </w:r>
      <w:r w:rsidRPr="002054EA">
        <w:rPr>
          <w:spacing w:val="-4"/>
          <w:rtl/>
        </w:rPr>
        <w:t>–</w:t>
      </w:r>
      <w:r w:rsidRPr="002054EA">
        <w:rPr>
          <w:rFonts w:hint="cs"/>
          <w:spacing w:val="-4"/>
          <w:rtl/>
        </w:rPr>
        <w:t xml:space="preserve"> مطالعه شود.</w:t>
      </w:r>
    </w:p>
  </w:footnote>
  <w:footnote w:id="21">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این سردار معروف بعدها دولت کوچک تونک را تاسیس نمودند.</w:t>
      </w:r>
    </w:p>
  </w:footnote>
  <w:footnote w:id="22">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ملاحظه شود به کتاب «صراط مستقیم» مجموعه تعلیمات و تحقیقات از حضرت سید احمد.</w:t>
      </w:r>
    </w:p>
  </w:footnote>
  <w:footnote w:id="23">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هنگامی که نسیم ایمان ورزید.</w:t>
      </w:r>
    </w:p>
  </w:footnote>
  <w:footnote w:id="24">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نویسنده در حالی که کلمه سید را می‌نویسد توجه ندارد که اسلام آوردن معنائی ندارد چون سید کسی است که نیاکان او نیز مسلمان باشند.</w:t>
      </w:r>
    </w:p>
  </w:footnote>
  <w:footnote w:id="25">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شیخ محمد بن عبدالوهاب (ص 87).</w:t>
      </w:r>
    </w:p>
  </w:footnote>
  <w:footnote w:id="26">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زعماء الإصلاح فی‌العصر الحدیث.</w:t>
      </w:r>
    </w:p>
  </w:footnote>
  <w:footnote w:id="27">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ملاحظه شود خاطرات خاورمیانه از مولف.</w:t>
      </w:r>
    </w:p>
  </w:footnote>
  <w:footnote w:id="28">
    <w:p w:rsidR="004D5DEC" w:rsidRPr="00CD7EB3" w:rsidRDefault="004D5DEC" w:rsidP="002F3C6F">
      <w:pPr>
        <w:pStyle w:val="Subtitle"/>
        <w:rPr>
          <w:lang w:bidi="fa-IR"/>
        </w:rPr>
      </w:pPr>
      <w:r w:rsidRPr="00CD7EB3">
        <w:rPr>
          <w:lang w:bidi="fa-IR"/>
        </w:rPr>
        <w:footnoteRef/>
      </w:r>
      <w:r w:rsidR="002054EA">
        <w:rPr>
          <w:rtl/>
          <w:lang w:bidi="fa-IR"/>
        </w:rPr>
        <w:t xml:space="preserve">- </w:t>
      </w:r>
      <w:r w:rsidRPr="00CD7EB3">
        <w:rPr>
          <w:rFonts w:hint="cs"/>
          <w:rtl/>
          <w:lang w:bidi="fa-IR"/>
        </w:rPr>
        <w:t>از مولانا حیدرعلی رامپوری چاپ 1270هـ</w:t>
      </w:r>
    </w:p>
  </w:footnote>
  <w:footnote w:id="29">
    <w:p w:rsidR="004D5DEC" w:rsidRPr="00CD7EB3" w:rsidRDefault="004D5DEC" w:rsidP="002F3C6F">
      <w:pPr>
        <w:pStyle w:val="Subtitle"/>
        <w:rPr>
          <w:lang w:bidi="fa-IR"/>
        </w:rPr>
      </w:pPr>
      <w:r w:rsidRPr="00CD7EB3">
        <w:rPr>
          <w:lang w:bidi="fa-IR"/>
        </w:rPr>
        <w:footnoteRef/>
      </w:r>
      <w:r w:rsidR="002054EA">
        <w:rPr>
          <w:rtl/>
          <w:lang w:bidi="fa-IR"/>
        </w:rPr>
        <w:t xml:space="preserve">- </w:t>
      </w:r>
      <w:r w:rsidRPr="00CD7EB3">
        <w:rPr>
          <w:rFonts w:hint="cs"/>
          <w:rtl/>
          <w:lang w:bidi="fa-IR"/>
        </w:rPr>
        <w:t>سوانح احمدی.</w:t>
      </w:r>
    </w:p>
  </w:footnote>
  <w:footnote w:id="30">
    <w:p w:rsidR="004D5DEC" w:rsidRPr="002054EA" w:rsidRDefault="004D5DEC" w:rsidP="002054EA">
      <w:pPr>
        <w:pStyle w:val="Subtitle"/>
        <w:rPr>
          <w:spacing w:val="-5"/>
          <w:lang w:bidi="fa-IR"/>
        </w:rPr>
      </w:pPr>
      <w:r w:rsidRPr="002054EA">
        <w:rPr>
          <w:spacing w:val="-5"/>
          <w:lang w:bidi="fa-IR"/>
        </w:rPr>
        <w:footnoteRef/>
      </w:r>
      <w:r w:rsidR="002054EA">
        <w:rPr>
          <w:spacing w:val="-5"/>
          <w:rtl/>
          <w:lang w:bidi="fa-IR"/>
        </w:rPr>
        <w:t xml:space="preserve">- </w:t>
      </w:r>
      <w:r w:rsidRPr="002054EA">
        <w:rPr>
          <w:rFonts w:hint="cs"/>
          <w:spacing w:val="-5"/>
          <w:rtl/>
          <w:lang w:bidi="fa-IR"/>
        </w:rPr>
        <w:t>رساله</w:t>
      </w:r>
      <w:r w:rsidRPr="002054EA">
        <w:rPr>
          <w:spacing w:val="-5"/>
          <w:rtl/>
          <w:lang w:bidi="fa-IR"/>
        </w:rPr>
        <w:t>‌</w:t>
      </w:r>
      <w:r w:rsidRPr="002054EA">
        <w:rPr>
          <w:rFonts w:hint="cs"/>
          <w:spacing w:val="-5"/>
          <w:rtl/>
          <w:lang w:bidi="fa-IR"/>
        </w:rPr>
        <w:t>ی دعوت از مجموعه رساله‌های تسعه، ص: 65 از شیخ ولایت علی عظیم آبادی.</w:t>
      </w:r>
    </w:p>
  </w:footnote>
  <w:footnote w:id="31">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مولانا ولایت علی رهبر و مربی گروه صادقین صادقپور بودند که عامل بالحدیث بودند و هنوز هم روش‌شان همین است.</w:t>
      </w:r>
    </w:p>
  </w:footnote>
  <w:footnote w:id="32">
    <w:p w:rsidR="004D5DEC" w:rsidRPr="00CD7EB3"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t>new yark. 1957 p.53</w:t>
      </w:r>
    </w:p>
  </w:footnote>
  <w:footnote w:id="33">
    <w:p w:rsidR="004D5DEC" w:rsidRPr="000C7A41" w:rsidRDefault="004D5DEC" w:rsidP="00BE799B">
      <w:pPr>
        <w:pStyle w:val="a5"/>
      </w:pPr>
      <w:r w:rsidRPr="00CD7EB3">
        <w:rPr>
          <w:rStyle w:val="FootnoteReference"/>
          <w:vertAlign w:val="baseline"/>
        </w:rPr>
        <w:footnoteRef/>
      </w:r>
      <w:r w:rsidRPr="00CD7EB3">
        <w:rPr>
          <w:rFonts w:hint="cs"/>
          <w:rtl/>
        </w:rPr>
        <w:t>-</w:t>
      </w:r>
      <w:r w:rsidRPr="00CD7EB3">
        <w:rPr>
          <w:rtl/>
        </w:rPr>
        <w:t xml:space="preserve"> </w:t>
      </w:r>
      <w:r w:rsidRPr="00CD7EB3">
        <w:rPr>
          <w:rFonts w:hint="cs"/>
          <w:rtl/>
        </w:rPr>
        <w:t>در این‌باره بهترین اثری که نوشته شده: کتاب منصب امامت به زبان فارسی از عالم یگانه شیخ محمد اسماعیل شهید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Pr="00C9167F" w:rsidRDefault="004D5DEC" w:rsidP="007F6884">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86F713E" wp14:editId="365813FE">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1546C"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770E7">
      <w:rPr>
        <w:rFonts w:ascii="IRNazli" w:hAnsi="IRNazli" w:cs="IRNazli"/>
        <w:noProof/>
        <w:rtl/>
      </w:rPr>
      <w:t>24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امام، سید احمد شهید در آینه تاریخ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Pr="005E2A06" w:rsidRDefault="004D5DEC"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C03C126" wp14:editId="6715D2C0">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756B6B"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Pr="00DB1E84" w:rsidRDefault="004D5DEC" w:rsidP="00DB1E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Pr="00C9167F" w:rsidRDefault="004D5DEC"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01FDC9DF" wp14:editId="00361F25">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8B6031"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Default="004D5DEC">
    <w:pPr>
      <w:pStyle w:val="Header"/>
      <w:rPr>
        <w:rtl/>
        <w:lang w:bidi="fa-IR"/>
      </w:rPr>
    </w:pPr>
  </w:p>
  <w:p w:rsidR="004D5DEC" w:rsidRPr="00BE7066" w:rsidRDefault="004D5DEC">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Pr="00C9167F" w:rsidRDefault="004D5DEC" w:rsidP="001E3427">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37558B96" wp14:editId="67D8CC5B">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571150"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امام، سید احمد شهید در آینه تاریخ</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Default="004D5DEC">
    <w:pPr>
      <w:pStyle w:val="Header"/>
      <w:rPr>
        <w:rtl/>
        <w:lang w:bidi="fa-IR"/>
      </w:rPr>
    </w:pPr>
  </w:p>
  <w:p w:rsidR="004D5DEC" w:rsidRPr="00BE7066" w:rsidRDefault="004D5DEC">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Pr="00C9167F" w:rsidRDefault="004D5DEC" w:rsidP="00123A5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53D78DA9" wp14:editId="0F627932">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D42DEB" id="Straight Connector 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sidRPr="00123A56">
      <w:rPr>
        <w:rFonts w:ascii="IRNazanin" w:hAnsi="IRNazanin" w:cs="IRNazanin"/>
        <w:b/>
        <w:bCs/>
        <w:sz w:val="26"/>
        <w:szCs w:val="26"/>
        <w:rtl/>
      </w:rPr>
      <w:t>مقدمه مؤلف</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770E7">
      <w:rPr>
        <w:rFonts w:ascii="IRNazli" w:hAnsi="IRNazli" w:cs="IRNazli"/>
        <w:noProof/>
        <w:rtl/>
      </w:rPr>
      <w:t>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EC" w:rsidRPr="00C9167F" w:rsidRDefault="004D5DEC" w:rsidP="00123A5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0451A347" wp14:editId="4AF18F2B">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43DEC1"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امام، سید احمد شهید در آینه تاریخ</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770E7">
      <w:rPr>
        <w:rFonts w:ascii="IRNazli" w:hAnsi="IRNazli" w:cs="IRNazli"/>
        <w:noProof/>
        <w:rtl/>
      </w:rPr>
      <w:t>23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C33588"/>
    <w:multiLevelType w:val="hybridMultilevel"/>
    <w:tmpl w:val="46C8ECD6"/>
    <w:lvl w:ilvl="0" w:tplc="0ED2ED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5"/>
  </w:num>
  <w:num w:numId="8">
    <w:abstractNumId w:val="2"/>
  </w:num>
  <w:num w:numId="9">
    <w:abstractNumId w:val="4"/>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wyGqq8TaDtTIPnH+y/94T0VVCms=" w:salt="82GymMOKhI+U6Q+L7WwTH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51F8"/>
    <w:rsid w:val="00046588"/>
    <w:rsid w:val="00046B85"/>
    <w:rsid w:val="000474A0"/>
    <w:rsid w:val="00050C4C"/>
    <w:rsid w:val="0005174C"/>
    <w:rsid w:val="000527D9"/>
    <w:rsid w:val="00053944"/>
    <w:rsid w:val="00053E8A"/>
    <w:rsid w:val="00054641"/>
    <w:rsid w:val="00054B98"/>
    <w:rsid w:val="00054CB4"/>
    <w:rsid w:val="000558FE"/>
    <w:rsid w:val="00055EDE"/>
    <w:rsid w:val="000575EB"/>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29EB"/>
    <w:rsid w:val="000838B3"/>
    <w:rsid w:val="00084292"/>
    <w:rsid w:val="0008508D"/>
    <w:rsid w:val="00087A70"/>
    <w:rsid w:val="00092551"/>
    <w:rsid w:val="00093743"/>
    <w:rsid w:val="00093BDB"/>
    <w:rsid w:val="00094396"/>
    <w:rsid w:val="00094962"/>
    <w:rsid w:val="000A1270"/>
    <w:rsid w:val="000A25D7"/>
    <w:rsid w:val="000A2D3A"/>
    <w:rsid w:val="000A33A6"/>
    <w:rsid w:val="000A574A"/>
    <w:rsid w:val="000A5EA5"/>
    <w:rsid w:val="000A63E2"/>
    <w:rsid w:val="000A7222"/>
    <w:rsid w:val="000B1F72"/>
    <w:rsid w:val="000B2AAC"/>
    <w:rsid w:val="000B3F7C"/>
    <w:rsid w:val="000B4048"/>
    <w:rsid w:val="000B44F4"/>
    <w:rsid w:val="000B485D"/>
    <w:rsid w:val="000B57A1"/>
    <w:rsid w:val="000B57A6"/>
    <w:rsid w:val="000B57C8"/>
    <w:rsid w:val="000B737B"/>
    <w:rsid w:val="000C08D7"/>
    <w:rsid w:val="000C368D"/>
    <w:rsid w:val="000C393E"/>
    <w:rsid w:val="000C4060"/>
    <w:rsid w:val="000C4061"/>
    <w:rsid w:val="000C5065"/>
    <w:rsid w:val="000C665B"/>
    <w:rsid w:val="000C6E28"/>
    <w:rsid w:val="000C72AB"/>
    <w:rsid w:val="000C7A41"/>
    <w:rsid w:val="000D02AB"/>
    <w:rsid w:val="000D06F0"/>
    <w:rsid w:val="000D079B"/>
    <w:rsid w:val="000D1F38"/>
    <w:rsid w:val="000D2295"/>
    <w:rsid w:val="000D24CC"/>
    <w:rsid w:val="000D2FE1"/>
    <w:rsid w:val="000D5787"/>
    <w:rsid w:val="000D693E"/>
    <w:rsid w:val="000D7C04"/>
    <w:rsid w:val="000E1B0E"/>
    <w:rsid w:val="000E2162"/>
    <w:rsid w:val="000E2289"/>
    <w:rsid w:val="000E36A7"/>
    <w:rsid w:val="000E3B25"/>
    <w:rsid w:val="000E4997"/>
    <w:rsid w:val="000E61C9"/>
    <w:rsid w:val="000E6FF3"/>
    <w:rsid w:val="000E7D69"/>
    <w:rsid w:val="000F0691"/>
    <w:rsid w:val="000F073D"/>
    <w:rsid w:val="000F0A77"/>
    <w:rsid w:val="000F0CF4"/>
    <w:rsid w:val="000F2879"/>
    <w:rsid w:val="000F3D33"/>
    <w:rsid w:val="000F4119"/>
    <w:rsid w:val="000F5214"/>
    <w:rsid w:val="000F52D2"/>
    <w:rsid w:val="000F57B1"/>
    <w:rsid w:val="000F7382"/>
    <w:rsid w:val="000F78C7"/>
    <w:rsid w:val="000F7C8A"/>
    <w:rsid w:val="00100B02"/>
    <w:rsid w:val="00100EEF"/>
    <w:rsid w:val="00100F88"/>
    <w:rsid w:val="0010199E"/>
    <w:rsid w:val="00101CE1"/>
    <w:rsid w:val="00101F0B"/>
    <w:rsid w:val="001024B9"/>
    <w:rsid w:val="001036F4"/>
    <w:rsid w:val="001047CA"/>
    <w:rsid w:val="00104D82"/>
    <w:rsid w:val="0010606C"/>
    <w:rsid w:val="00106612"/>
    <w:rsid w:val="00106825"/>
    <w:rsid w:val="00107C4E"/>
    <w:rsid w:val="0011338D"/>
    <w:rsid w:val="001137EF"/>
    <w:rsid w:val="0011492C"/>
    <w:rsid w:val="00115247"/>
    <w:rsid w:val="0011575E"/>
    <w:rsid w:val="00116739"/>
    <w:rsid w:val="00117BA6"/>
    <w:rsid w:val="00120173"/>
    <w:rsid w:val="001203E7"/>
    <w:rsid w:val="001204EA"/>
    <w:rsid w:val="00122CFF"/>
    <w:rsid w:val="00122FF7"/>
    <w:rsid w:val="001232F0"/>
    <w:rsid w:val="00123A56"/>
    <w:rsid w:val="001242EF"/>
    <w:rsid w:val="00124FF3"/>
    <w:rsid w:val="00126BA4"/>
    <w:rsid w:val="00126C4B"/>
    <w:rsid w:val="001273DC"/>
    <w:rsid w:val="0012765B"/>
    <w:rsid w:val="00130313"/>
    <w:rsid w:val="0013082E"/>
    <w:rsid w:val="0013162F"/>
    <w:rsid w:val="00131F48"/>
    <w:rsid w:val="00133EE7"/>
    <w:rsid w:val="001352A3"/>
    <w:rsid w:val="00135F90"/>
    <w:rsid w:val="00137672"/>
    <w:rsid w:val="001379B3"/>
    <w:rsid w:val="00137EFF"/>
    <w:rsid w:val="00140DA7"/>
    <w:rsid w:val="001416E4"/>
    <w:rsid w:val="001422AC"/>
    <w:rsid w:val="0014289F"/>
    <w:rsid w:val="00143060"/>
    <w:rsid w:val="00143852"/>
    <w:rsid w:val="00143ED3"/>
    <w:rsid w:val="00144895"/>
    <w:rsid w:val="00144D9A"/>
    <w:rsid w:val="00144E33"/>
    <w:rsid w:val="001459F8"/>
    <w:rsid w:val="00150383"/>
    <w:rsid w:val="00150B88"/>
    <w:rsid w:val="001522A4"/>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19BF"/>
    <w:rsid w:val="001729CC"/>
    <w:rsid w:val="00173EB1"/>
    <w:rsid w:val="001741E2"/>
    <w:rsid w:val="00177936"/>
    <w:rsid w:val="00177A84"/>
    <w:rsid w:val="00177F44"/>
    <w:rsid w:val="00180BD5"/>
    <w:rsid w:val="001841E8"/>
    <w:rsid w:val="00184944"/>
    <w:rsid w:val="001856B3"/>
    <w:rsid w:val="001857FB"/>
    <w:rsid w:val="0018666C"/>
    <w:rsid w:val="00186C6B"/>
    <w:rsid w:val="00187355"/>
    <w:rsid w:val="0019042F"/>
    <w:rsid w:val="00191DC7"/>
    <w:rsid w:val="001925CE"/>
    <w:rsid w:val="00192805"/>
    <w:rsid w:val="00192B5F"/>
    <w:rsid w:val="00192B6E"/>
    <w:rsid w:val="00192EFD"/>
    <w:rsid w:val="001933FE"/>
    <w:rsid w:val="00194EE1"/>
    <w:rsid w:val="001957F0"/>
    <w:rsid w:val="00195CAD"/>
    <w:rsid w:val="00196D89"/>
    <w:rsid w:val="0019792E"/>
    <w:rsid w:val="00197DA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B07"/>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8A0"/>
    <w:rsid w:val="001C4AA7"/>
    <w:rsid w:val="001C52E4"/>
    <w:rsid w:val="001C5CA1"/>
    <w:rsid w:val="001C6542"/>
    <w:rsid w:val="001C683D"/>
    <w:rsid w:val="001C6D7B"/>
    <w:rsid w:val="001C7391"/>
    <w:rsid w:val="001C7827"/>
    <w:rsid w:val="001D00A6"/>
    <w:rsid w:val="001D10CA"/>
    <w:rsid w:val="001D3496"/>
    <w:rsid w:val="001D3D7A"/>
    <w:rsid w:val="001D4192"/>
    <w:rsid w:val="001D51A6"/>
    <w:rsid w:val="001D523F"/>
    <w:rsid w:val="001D54AA"/>
    <w:rsid w:val="001D6354"/>
    <w:rsid w:val="001D6C21"/>
    <w:rsid w:val="001D6DAC"/>
    <w:rsid w:val="001D71DF"/>
    <w:rsid w:val="001D787C"/>
    <w:rsid w:val="001D7EA2"/>
    <w:rsid w:val="001E0C7B"/>
    <w:rsid w:val="001E1A55"/>
    <w:rsid w:val="001E1DCA"/>
    <w:rsid w:val="001E2643"/>
    <w:rsid w:val="001E3427"/>
    <w:rsid w:val="001E43A2"/>
    <w:rsid w:val="001E4483"/>
    <w:rsid w:val="001E4FF5"/>
    <w:rsid w:val="001E5802"/>
    <w:rsid w:val="001E7A5F"/>
    <w:rsid w:val="001F1260"/>
    <w:rsid w:val="001F1DD1"/>
    <w:rsid w:val="001F1E7A"/>
    <w:rsid w:val="001F1EDD"/>
    <w:rsid w:val="001F2143"/>
    <w:rsid w:val="001F2999"/>
    <w:rsid w:val="001F5D72"/>
    <w:rsid w:val="00200EBE"/>
    <w:rsid w:val="002012F0"/>
    <w:rsid w:val="00201818"/>
    <w:rsid w:val="0020393D"/>
    <w:rsid w:val="0020433D"/>
    <w:rsid w:val="00204CED"/>
    <w:rsid w:val="00204D2D"/>
    <w:rsid w:val="002054EA"/>
    <w:rsid w:val="00207D64"/>
    <w:rsid w:val="00210D1D"/>
    <w:rsid w:val="00210D3C"/>
    <w:rsid w:val="00211D7E"/>
    <w:rsid w:val="00212532"/>
    <w:rsid w:val="00212A50"/>
    <w:rsid w:val="00212E00"/>
    <w:rsid w:val="00213912"/>
    <w:rsid w:val="002155D3"/>
    <w:rsid w:val="00215702"/>
    <w:rsid w:val="00215987"/>
    <w:rsid w:val="00216774"/>
    <w:rsid w:val="00216F93"/>
    <w:rsid w:val="00217B42"/>
    <w:rsid w:val="00220D14"/>
    <w:rsid w:val="00221587"/>
    <w:rsid w:val="0022212E"/>
    <w:rsid w:val="00222C48"/>
    <w:rsid w:val="00223243"/>
    <w:rsid w:val="00223787"/>
    <w:rsid w:val="0022404C"/>
    <w:rsid w:val="002242ED"/>
    <w:rsid w:val="00224719"/>
    <w:rsid w:val="002267B0"/>
    <w:rsid w:val="00227949"/>
    <w:rsid w:val="00227E59"/>
    <w:rsid w:val="00230781"/>
    <w:rsid w:val="00230FCC"/>
    <w:rsid w:val="0023288F"/>
    <w:rsid w:val="00232EDC"/>
    <w:rsid w:val="00233119"/>
    <w:rsid w:val="00233BBC"/>
    <w:rsid w:val="00233DBF"/>
    <w:rsid w:val="0023423F"/>
    <w:rsid w:val="00234ACA"/>
    <w:rsid w:val="0023629F"/>
    <w:rsid w:val="00236A1D"/>
    <w:rsid w:val="00237167"/>
    <w:rsid w:val="00237D9D"/>
    <w:rsid w:val="00240C4B"/>
    <w:rsid w:val="00241123"/>
    <w:rsid w:val="00241617"/>
    <w:rsid w:val="00241EC9"/>
    <w:rsid w:val="00242815"/>
    <w:rsid w:val="00242FD5"/>
    <w:rsid w:val="002434B1"/>
    <w:rsid w:val="00243924"/>
    <w:rsid w:val="00244482"/>
    <w:rsid w:val="00245803"/>
    <w:rsid w:val="002468AB"/>
    <w:rsid w:val="002470C4"/>
    <w:rsid w:val="00247BEE"/>
    <w:rsid w:val="00247E87"/>
    <w:rsid w:val="00251602"/>
    <w:rsid w:val="00251BFC"/>
    <w:rsid w:val="00252512"/>
    <w:rsid w:val="00252EFC"/>
    <w:rsid w:val="002538C4"/>
    <w:rsid w:val="00256495"/>
    <w:rsid w:val="002568A0"/>
    <w:rsid w:val="00256BDC"/>
    <w:rsid w:val="00256E97"/>
    <w:rsid w:val="002577A2"/>
    <w:rsid w:val="00257AE7"/>
    <w:rsid w:val="00260A0A"/>
    <w:rsid w:val="00260CA7"/>
    <w:rsid w:val="00261009"/>
    <w:rsid w:val="00261CB2"/>
    <w:rsid w:val="00261E89"/>
    <w:rsid w:val="002632E9"/>
    <w:rsid w:val="0026381E"/>
    <w:rsid w:val="0026456F"/>
    <w:rsid w:val="002655B9"/>
    <w:rsid w:val="00267AC9"/>
    <w:rsid w:val="00270B96"/>
    <w:rsid w:val="00272500"/>
    <w:rsid w:val="002729B3"/>
    <w:rsid w:val="002729BF"/>
    <w:rsid w:val="00273028"/>
    <w:rsid w:val="0027313C"/>
    <w:rsid w:val="0027328E"/>
    <w:rsid w:val="00276003"/>
    <w:rsid w:val="002770C3"/>
    <w:rsid w:val="0027730B"/>
    <w:rsid w:val="002774A3"/>
    <w:rsid w:val="002810D4"/>
    <w:rsid w:val="00281255"/>
    <w:rsid w:val="00281367"/>
    <w:rsid w:val="002821D8"/>
    <w:rsid w:val="00282FEF"/>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3F92"/>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6D9"/>
    <w:rsid w:val="002C1C80"/>
    <w:rsid w:val="002C3D4F"/>
    <w:rsid w:val="002C516C"/>
    <w:rsid w:val="002C6AFD"/>
    <w:rsid w:val="002C7D31"/>
    <w:rsid w:val="002D015C"/>
    <w:rsid w:val="002D0250"/>
    <w:rsid w:val="002D0C35"/>
    <w:rsid w:val="002D2E58"/>
    <w:rsid w:val="002D32A9"/>
    <w:rsid w:val="002D38D2"/>
    <w:rsid w:val="002D3C01"/>
    <w:rsid w:val="002D4B08"/>
    <w:rsid w:val="002D5A4B"/>
    <w:rsid w:val="002D5B5E"/>
    <w:rsid w:val="002D70C4"/>
    <w:rsid w:val="002D73D5"/>
    <w:rsid w:val="002E082B"/>
    <w:rsid w:val="002E0A4E"/>
    <w:rsid w:val="002E12A9"/>
    <w:rsid w:val="002E16C5"/>
    <w:rsid w:val="002E19D8"/>
    <w:rsid w:val="002E3C66"/>
    <w:rsid w:val="002E64D5"/>
    <w:rsid w:val="002E780F"/>
    <w:rsid w:val="002F0559"/>
    <w:rsid w:val="002F203A"/>
    <w:rsid w:val="002F3053"/>
    <w:rsid w:val="002F33E9"/>
    <w:rsid w:val="002F3757"/>
    <w:rsid w:val="002F3C6F"/>
    <w:rsid w:val="002F511C"/>
    <w:rsid w:val="002F51A4"/>
    <w:rsid w:val="002F5E3D"/>
    <w:rsid w:val="002F6403"/>
    <w:rsid w:val="002F6627"/>
    <w:rsid w:val="00301183"/>
    <w:rsid w:val="00301550"/>
    <w:rsid w:val="00302665"/>
    <w:rsid w:val="00302748"/>
    <w:rsid w:val="003036F3"/>
    <w:rsid w:val="00303F2B"/>
    <w:rsid w:val="0030435E"/>
    <w:rsid w:val="003047D8"/>
    <w:rsid w:val="003073CA"/>
    <w:rsid w:val="00311B1A"/>
    <w:rsid w:val="003139BE"/>
    <w:rsid w:val="00314CF9"/>
    <w:rsid w:val="00315C28"/>
    <w:rsid w:val="00315F36"/>
    <w:rsid w:val="00317108"/>
    <w:rsid w:val="003172DB"/>
    <w:rsid w:val="00317881"/>
    <w:rsid w:val="00320A27"/>
    <w:rsid w:val="0032259A"/>
    <w:rsid w:val="00323EA3"/>
    <w:rsid w:val="00323F63"/>
    <w:rsid w:val="00324936"/>
    <w:rsid w:val="00324CCA"/>
    <w:rsid w:val="003264E1"/>
    <w:rsid w:val="00326769"/>
    <w:rsid w:val="003269AA"/>
    <w:rsid w:val="003304EB"/>
    <w:rsid w:val="003345C1"/>
    <w:rsid w:val="003351E5"/>
    <w:rsid w:val="003362C1"/>
    <w:rsid w:val="0033673A"/>
    <w:rsid w:val="0033710F"/>
    <w:rsid w:val="0033759A"/>
    <w:rsid w:val="00340686"/>
    <w:rsid w:val="003409C2"/>
    <w:rsid w:val="00340F78"/>
    <w:rsid w:val="00342E7E"/>
    <w:rsid w:val="00342ECF"/>
    <w:rsid w:val="00343000"/>
    <w:rsid w:val="00344713"/>
    <w:rsid w:val="003447DC"/>
    <w:rsid w:val="00345D31"/>
    <w:rsid w:val="00346D1A"/>
    <w:rsid w:val="003472D2"/>
    <w:rsid w:val="00350754"/>
    <w:rsid w:val="00350FEB"/>
    <w:rsid w:val="00352AD6"/>
    <w:rsid w:val="00354B48"/>
    <w:rsid w:val="00354CE0"/>
    <w:rsid w:val="003560A7"/>
    <w:rsid w:val="003569FB"/>
    <w:rsid w:val="00360304"/>
    <w:rsid w:val="003614AE"/>
    <w:rsid w:val="003617AC"/>
    <w:rsid w:val="00361C1D"/>
    <w:rsid w:val="00361D6C"/>
    <w:rsid w:val="00364735"/>
    <w:rsid w:val="00364B72"/>
    <w:rsid w:val="00364EF8"/>
    <w:rsid w:val="00367796"/>
    <w:rsid w:val="00370A6D"/>
    <w:rsid w:val="00370A76"/>
    <w:rsid w:val="00371BAB"/>
    <w:rsid w:val="00372603"/>
    <w:rsid w:val="0037275E"/>
    <w:rsid w:val="003731D0"/>
    <w:rsid w:val="00373861"/>
    <w:rsid w:val="00373C42"/>
    <w:rsid w:val="0037606B"/>
    <w:rsid w:val="00376A11"/>
    <w:rsid w:val="003771FC"/>
    <w:rsid w:val="00377508"/>
    <w:rsid w:val="003776B2"/>
    <w:rsid w:val="00377ADA"/>
    <w:rsid w:val="00380076"/>
    <w:rsid w:val="003802B5"/>
    <w:rsid w:val="003802C1"/>
    <w:rsid w:val="003806C1"/>
    <w:rsid w:val="00380C56"/>
    <w:rsid w:val="0038117E"/>
    <w:rsid w:val="00381D0C"/>
    <w:rsid w:val="003829D6"/>
    <w:rsid w:val="00383DBE"/>
    <w:rsid w:val="00384564"/>
    <w:rsid w:val="003849EB"/>
    <w:rsid w:val="00384C84"/>
    <w:rsid w:val="00385FAF"/>
    <w:rsid w:val="003875D6"/>
    <w:rsid w:val="003911BC"/>
    <w:rsid w:val="00391D1A"/>
    <w:rsid w:val="00391D3E"/>
    <w:rsid w:val="0039212A"/>
    <w:rsid w:val="00392F68"/>
    <w:rsid w:val="0039391D"/>
    <w:rsid w:val="00393974"/>
    <w:rsid w:val="00394C80"/>
    <w:rsid w:val="0039550E"/>
    <w:rsid w:val="00395749"/>
    <w:rsid w:val="00395E50"/>
    <w:rsid w:val="003977EF"/>
    <w:rsid w:val="003A2D25"/>
    <w:rsid w:val="003A3EED"/>
    <w:rsid w:val="003A4D14"/>
    <w:rsid w:val="003A4D34"/>
    <w:rsid w:val="003A5387"/>
    <w:rsid w:val="003A71F9"/>
    <w:rsid w:val="003A7215"/>
    <w:rsid w:val="003B1BAA"/>
    <w:rsid w:val="003B201A"/>
    <w:rsid w:val="003B2A65"/>
    <w:rsid w:val="003B2ECA"/>
    <w:rsid w:val="003B31D7"/>
    <w:rsid w:val="003B36A9"/>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C6D00"/>
    <w:rsid w:val="003D08CF"/>
    <w:rsid w:val="003D2BE4"/>
    <w:rsid w:val="003D4B24"/>
    <w:rsid w:val="003D4B5F"/>
    <w:rsid w:val="003D5A6F"/>
    <w:rsid w:val="003D5BA2"/>
    <w:rsid w:val="003D5C41"/>
    <w:rsid w:val="003D62EA"/>
    <w:rsid w:val="003D6990"/>
    <w:rsid w:val="003E0A67"/>
    <w:rsid w:val="003E0E03"/>
    <w:rsid w:val="003E1945"/>
    <w:rsid w:val="003E1AB0"/>
    <w:rsid w:val="003E322B"/>
    <w:rsid w:val="003E47E7"/>
    <w:rsid w:val="003E4A50"/>
    <w:rsid w:val="003E529F"/>
    <w:rsid w:val="003E5674"/>
    <w:rsid w:val="003E57DD"/>
    <w:rsid w:val="003E5E5D"/>
    <w:rsid w:val="003E6973"/>
    <w:rsid w:val="003E7AA8"/>
    <w:rsid w:val="003F2A7C"/>
    <w:rsid w:val="003F2F17"/>
    <w:rsid w:val="003F3275"/>
    <w:rsid w:val="003F3AFC"/>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53D"/>
    <w:rsid w:val="0041295B"/>
    <w:rsid w:val="004135A3"/>
    <w:rsid w:val="00414620"/>
    <w:rsid w:val="004148D0"/>
    <w:rsid w:val="004164E2"/>
    <w:rsid w:val="00416809"/>
    <w:rsid w:val="0041714A"/>
    <w:rsid w:val="004201B0"/>
    <w:rsid w:val="00420486"/>
    <w:rsid w:val="00420D20"/>
    <w:rsid w:val="00420E6D"/>
    <w:rsid w:val="00421F3C"/>
    <w:rsid w:val="00422233"/>
    <w:rsid w:val="0042346A"/>
    <w:rsid w:val="00424278"/>
    <w:rsid w:val="00424F71"/>
    <w:rsid w:val="004251B3"/>
    <w:rsid w:val="004253CD"/>
    <w:rsid w:val="0042601B"/>
    <w:rsid w:val="004264A9"/>
    <w:rsid w:val="00426B12"/>
    <w:rsid w:val="00427715"/>
    <w:rsid w:val="0043016E"/>
    <w:rsid w:val="00430A27"/>
    <w:rsid w:val="00430B7E"/>
    <w:rsid w:val="00431B33"/>
    <w:rsid w:val="00432A76"/>
    <w:rsid w:val="00433EFB"/>
    <w:rsid w:val="00434DC2"/>
    <w:rsid w:val="0043522D"/>
    <w:rsid w:val="0043574E"/>
    <w:rsid w:val="00435F1D"/>
    <w:rsid w:val="00435FE9"/>
    <w:rsid w:val="0044020B"/>
    <w:rsid w:val="00440FB5"/>
    <w:rsid w:val="004413FF"/>
    <w:rsid w:val="00444E79"/>
    <w:rsid w:val="00445A87"/>
    <w:rsid w:val="004472EC"/>
    <w:rsid w:val="00451149"/>
    <w:rsid w:val="0045135F"/>
    <w:rsid w:val="00451CB9"/>
    <w:rsid w:val="00451EE8"/>
    <w:rsid w:val="004537BA"/>
    <w:rsid w:val="004539BE"/>
    <w:rsid w:val="0045506D"/>
    <w:rsid w:val="00455682"/>
    <w:rsid w:val="00455AFB"/>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4E89"/>
    <w:rsid w:val="004756D7"/>
    <w:rsid w:val="00477197"/>
    <w:rsid w:val="00477FD3"/>
    <w:rsid w:val="00480E95"/>
    <w:rsid w:val="00481BE2"/>
    <w:rsid w:val="00484117"/>
    <w:rsid w:val="004848BE"/>
    <w:rsid w:val="00484A8E"/>
    <w:rsid w:val="00484EAA"/>
    <w:rsid w:val="004857BB"/>
    <w:rsid w:val="004862CE"/>
    <w:rsid w:val="00486434"/>
    <w:rsid w:val="00491E77"/>
    <w:rsid w:val="00491E8F"/>
    <w:rsid w:val="00494096"/>
    <w:rsid w:val="00494D75"/>
    <w:rsid w:val="00494F7C"/>
    <w:rsid w:val="00495036"/>
    <w:rsid w:val="004969DC"/>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5A32"/>
    <w:rsid w:val="004D5DEC"/>
    <w:rsid w:val="004D72CC"/>
    <w:rsid w:val="004D7313"/>
    <w:rsid w:val="004E011F"/>
    <w:rsid w:val="004E0404"/>
    <w:rsid w:val="004E2259"/>
    <w:rsid w:val="004E2F12"/>
    <w:rsid w:val="004E3A25"/>
    <w:rsid w:val="004E3BCE"/>
    <w:rsid w:val="004E3E22"/>
    <w:rsid w:val="004E5E30"/>
    <w:rsid w:val="004E657B"/>
    <w:rsid w:val="004F07C5"/>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405"/>
    <w:rsid w:val="005136F4"/>
    <w:rsid w:val="00513B6E"/>
    <w:rsid w:val="00513CFA"/>
    <w:rsid w:val="00514C72"/>
    <w:rsid w:val="00514F05"/>
    <w:rsid w:val="005158D0"/>
    <w:rsid w:val="00516282"/>
    <w:rsid w:val="00516D8E"/>
    <w:rsid w:val="005178DF"/>
    <w:rsid w:val="0052039B"/>
    <w:rsid w:val="00520CF1"/>
    <w:rsid w:val="00520DF1"/>
    <w:rsid w:val="00520F66"/>
    <w:rsid w:val="005211CA"/>
    <w:rsid w:val="00521307"/>
    <w:rsid w:val="005218AD"/>
    <w:rsid w:val="00522002"/>
    <w:rsid w:val="00523CD5"/>
    <w:rsid w:val="00523EF8"/>
    <w:rsid w:val="005244FE"/>
    <w:rsid w:val="005245BD"/>
    <w:rsid w:val="00524AAA"/>
    <w:rsid w:val="005253E3"/>
    <w:rsid w:val="00530E7A"/>
    <w:rsid w:val="005321E7"/>
    <w:rsid w:val="0053289B"/>
    <w:rsid w:val="00532EBD"/>
    <w:rsid w:val="00534098"/>
    <w:rsid w:val="0053517C"/>
    <w:rsid w:val="00535FAF"/>
    <w:rsid w:val="005370CD"/>
    <w:rsid w:val="00540190"/>
    <w:rsid w:val="00540F64"/>
    <w:rsid w:val="0054307F"/>
    <w:rsid w:val="00544832"/>
    <w:rsid w:val="0054551D"/>
    <w:rsid w:val="00545671"/>
    <w:rsid w:val="00545B1A"/>
    <w:rsid w:val="00545EE3"/>
    <w:rsid w:val="005472D6"/>
    <w:rsid w:val="00547645"/>
    <w:rsid w:val="00547B84"/>
    <w:rsid w:val="00547CA2"/>
    <w:rsid w:val="005500BF"/>
    <w:rsid w:val="005501FD"/>
    <w:rsid w:val="005513C0"/>
    <w:rsid w:val="005519F3"/>
    <w:rsid w:val="00552503"/>
    <w:rsid w:val="00552E70"/>
    <w:rsid w:val="00555B23"/>
    <w:rsid w:val="0055742D"/>
    <w:rsid w:val="00557D59"/>
    <w:rsid w:val="005609FC"/>
    <w:rsid w:val="005616B6"/>
    <w:rsid w:val="00563B0C"/>
    <w:rsid w:val="00564D33"/>
    <w:rsid w:val="00566C54"/>
    <w:rsid w:val="00566CCC"/>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9760A"/>
    <w:rsid w:val="005A0739"/>
    <w:rsid w:val="005A0921"/>
    <w:rsid w:val="005A2502"/>
    <w:rsid w:val="005A3DF0"/>
    <w:rsid w:val="005A3EB2"/>
    <w:rsid w:val="005A4279"/>
    <w:rsid w:val="005A4953"/>
    <w:rsid w:val="005A6DA0"/>
    <w:rsid w:val="005A7547"/>
    <w:rsid w:val="005B0612"/>
    <w:rsid w:val="005B0982"/>
    <w:rsid w:val="005B28A0"/>
    <w:rsid w:val="005B3806"/>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39F3"/>
    <w:rsid w:val="005D405D"/>
    <w:rsid w:val="005D4E84"/>
    <w:rsid w:val="005D5684"/>
    <w:rsid w:val="005D5B20"/>
    <w:rsid w:val="005D5E0B"/>
    <w:rsid w:val="005D5EF8"/>
    <w:rsid w:val="005D65DD"/>
    <w:rsid w:val="005D6C58"/>
    <w:rsid w:val="005D74F1"/>
    <w:rsid w:val="005D7827"/>
    <w:rsid w:val="005D7A7B"/>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280"/>
    <w:rsid w:val="00610901"/>
    <w:rsid w:val="00611358"/>
    <w:rsid w:val="0061140E"/>
    <w:rsid w:val="00611B7F"/>
    <w:rsid w:val="006123AA"/>
    <w:rsid w:val="006143E7"/>
    <w:rsid w:val="006146CC"/>
    <w:rsid w:val="00616160"/>
    <w:rsid w:val="00616463"/>
    <w:rsid w:val="006166F6"/>
    <w:rsid w:val="00616957"/>
    <w:rsid w:val="0062056E"/>
    <w:rsid w:val="00620DAB"/>
    <w:rsid w:val="00622EDE"/>
    <w:rsid w:val="00624792"/>
    <w:rsid w:val="00625801"/>
    <w:rsid w:val="006260BF"/>
    <w:rsid w:val="00626DC9"/>
    <w:rsid w:val="0063003F"/>
    <w:rsid w:val="00630F8C"/>
    <w:rsid w:val="00631537"/>
    <w:rsid w:val="00631D56"/>
    <w:rsid w:val="006323DD"/>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63B8"/>
    <w:rsid w:val="006471FC"/>
    <w:rsid w:val="0064746B"/>
    <w:rsid w:val="00650A10"/>
    <w:rsid w:val="006510DD"/>
    <w:rsid w:val="00651AC0"/>
    <w:rsid w:val="0065237A"/>
    <w:rsid w:val="00654C02"/>
    <w:rsid w:val="00654F42"/>
    <w:rsid w:val="00655BD4"/>
    <w:rsid w:val="006561B7"/>
    <w:rsid w:val="0065639C"/>
    <w:rsid w:val="00657DE7"/>
    <w:rsid w:val="00657F8C"/>
    <w:rsid w:val="00660F2A"/>
    <w:rsid w:val="00661129"/>
    <w:rsid w:val="00662694"/>
    <w:rsid w:val="00662B3E"/>
    <w:rsid w:val="00663207"/>
    <w:rsid w:val="0066340A"/>
    <w:rsid w:val="00664237"/>
    <w:rsid w:val="00664362"/>
    <w:rsid w:val="00664375"/>
    <w:rsid w:val="00665620"/>
    <w:rsid w:val="00665F4B"/>
    <w:rsid w:val="00666732"/>
    <w:rsid w:val="00666B84"/>
    <w:rsid w:val="00667AEF"/>
    <w:rsid w:val="00667B66"/>
    <w:rsid w:val="00667B83"/>
    <w:rsid w:val="006704A5"/>
    <w:rsid w:val="006707CF"/>
    <w:rsid w:val="00670CE8"/>
    <w:rsid w:val="006714C9"/>
    <w:rsid w:val="00671EEE"/>
    <w:rsid w:val="00672F1E"/>
    <w:rsid w:val="00673342"/>
    <w:rsid w:val="006734D4"/>
    <w:rsid w:val="0067395E"/>
    <w:rsid w:val="006751AC"/>
    <w:rsid w:val="006751C3"/>
    <w:rsid w:val="00676DFF"/>
    <w:rsid w:val="006776B8"/>
    <w:rsid w:val="00677B4F"/>
    <w:rsid w:val="00680859"/>
    <w:rsid w:val="006808DC"/>
    <w:rsid w:val="00680DF9"/>
    <w:rsid w:val="00681595"/>
    <w:rsid w:val="006819B3"/>
    <w:rsid w:val="00681E7C"/>
    <w:rsid w:val="006823D5"/>
    <w:rsid w:val="0068265D"/>
    <w:rsid w:val="006835FF"/>
    <w:rsid w:val="00684BD7"/>
    <w:rsid w:val="00690B1B"/>
    <w:rsid w:val="00691488"/>
    <w:rsid w:val="00691860"/>
    <w:rsid w:val="00691D58"/>
    <w:rsid w:val="00692CC1"/>
    <w:rsid w:val="0069383F"/>
    <w:rsid w:val="0069422D"/>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0E8"/>
    <w:rsid w:val="006B0B87"/>
    <w:rsid w:val="006B224A"/>
    <w:rsid w:val="006B2944"/>
    <w:rsid w:val="006B2D20"/>
    <w:rsid w:val="006B4C6D"/>
    <w:rsid w:val="006B5822"/>
    <w:rsid w:val="006B698E"/>
    <w:rsid w:val="006B6BAF"/>
    <w:rsid w:val="006B6E04"/>
    <w:rsid w:val="006C1254"/>
    <w:rsid w:val="006C17D3"/>
    <w:rsid w:val="006C282D"/>
    <w:rsid w:val="006C4306"/>
    <w:rsid w:val="006C47AA"/>
    <w:rsid w:val="006C49C1"/>
    <w:rsid w:val="006C56FD"/>
    <w:rsid w:val="006C573F"/>
    <w:rsid w:val="006C6111"/>
    <w:rsid w:val="006C65AF"/>
    <w:rsid w:val="006C6D8E"/>
    <w:rsid w:val="006C77B2"/>
    <w:rsid w:val="006C7AA6"/>
    <w:rsid w:val="006C7ED9"/>
    <w:rsid w:val="006D08F5"/>
    <w:rsid w:val="006D149A"/>
    <w:rsid w:val="006D2999"/>
    <w:rsid w:val="006D2FDF"/>
    <w:rsid w:val="006D6B29"/>
    <w:rsid w:val="006D7583"/>
    <w:rsid w:val="006D7BA0"/>
    <w:rsid w:val="006E0993"/>
    <w:rsid w:val="006E1A78"/>
    <w:rsid w:val="006E24F6"/>
    <w:rsid w:val="006E2C40"/>
    <w:rsid w:val="006E2F9D"/>
    <w:rsid w:val="006E31E6"/>
    <w:rsid w:val="006E3987"/>
    <w:rsid w:val="006E55FE"/>
    <w:rsid w:val="006E5F16"/>
    <w:rsid w:val="006F1003"/>
    <w:rsid w:val="006F2A47"/>
    <w:rsid w:val="006F3739"/>
    <w:rsid w:val="006F4A65"/>
    <w:rsid w:val="006F5112"/>
    <w:rsid w:val="006F6EF1"/>
    <w:rsid w:val="007002DC"/>
    <w:rsid w:val="007007EB"/>
    <w:rsid w:val="00701440"/>
    <w:rsid w:val="00701704"/>
    <w:rsid w:val="007019BF"/>
    <w:rsid w:val="00701B2D"/>
    <w:rsid w:val="00702B51"/>
    <w:rsid w:val="00703DA8"/>
    <w:rsid w:val="0070564E"/>
    <w:rsid w:val="00705F7A"/>
    <w:rsid w:val="00706325"/>
    <w:rsid w:val="007064C8"/>
    <w:rsid w:val="00706F68"/>
    <w:rsid w:val="00707B97"/>
    <w:rsid w:val="00710DD6"/>
    <w:rsid w:val="00710E6F"/>
    <w:rsid w:val="007131EF"/>
    <w:rsid w:val="00713EA9"/>
    <w:rsid w:val="00715E8C"/>
    <w:rsid w:val="00720619"/>
    <w:rsid w:val="007211CE"/>
    <w:rsid w:val="00721FE7"/>
    <w:rsid w:val="00723385"/>
    <w:rsid w:val="00725476"/>
    <w:rsid w:val="00725F89"/>
    <w:rsid w:val="007265CE"/>
    <w:rsid w:val="00727156"/>
    <w:rsid w:val="00727A8C"/>
    <w:rsid w:val="00734760"/>
    <w:rsid w:val="00735A7F"/>
    <w:rsid w:val="007360AF"/>
    <w:rsid w:val="00737977"/>
    <w:rsid w:val="00740885"/>
    <w:rsid w:val="007409B5"/>
    <w:rsid w:val="00741839"/>
    <w:rsid w:val="007439CA"/>
    <w:rsid w:val="00744A3F"/>
    <w:rsid w:val="0074705D"/>
    <w:rsid w:val="007474DE"/>
    <w:rsid w:val="00747B7B"/>
    <w:rsid w:val="0075033E"/>
    <w:rsid w:val="00750A0B"/>
    <w:rsid w:val="00751EF6"/>
    <w:rsid w:val="00753882"/>
    <w:rsid w:val="007547A9"/>
    <w:rsid w:val="00756288"/>
    <w:rsid w:val="00756980"/>
    <w:rsid w:val="00756EEF"/>
    <w:rsid w:val="007573DF"/>
    <w:rsid w:val="007576A9"/>
    <w:rsid w:val="00757B22"/>
    <w:rsid w:val="007600FE"/>
    <w:rsid w:val="0076065E"/>
    <w:rsid w:val="00763A04"/>
    <w:rsid w:val="00764D99"/>
    <w:rsid w:val="00765606"/>
    <w:rsid w:val="00765CDC"/>
    <w:rsid w:val="00765F24"/>
    <w:rsid w:val="00767108"/>
    <w:rsid w:val="007700AC"/>
    <w:rsid w:val="007725B5"/>
    <w:rsid w:val="007736DB"/>
    <w:rsid w:val="0077404D"/>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0D0"/>
    <w:rsid w:val="0079214D"/>
    <w:rsid w:val="00792FA4"/>
    <w:rsid w:val="00793BA7"/>
    <w:rsid w:val="00794507"/>
    <w:rsid w:val="00795811"/>
    <w:rsid w:val="00795AB7"/>
    <w:rsid w:val="00796B06"/>
    <w:rsid w:val="007A0B17"/>
    <w:rsid w:val="007A1053"/>
    <w:rsid w:val="007A2059"/>
    <w:rsid w:val="007A2B77"/>
    <w:rsid w:val="007A31CC"/>
    <w:rsid w:val="007A426D"/>
    <w:rsid w:val="007A42F6"/>
    <w:rsid w:val="007A56BA"/>
    <w:rsid w:val="007A5E13"/>
    <w:rsid w:val="007A70BD"/>
    <w:rsid w:val="007A70E6"/>
    <w:rsid w:val="007A71AB"/>
    <w:rsid w:val="007A7E77"/>
    <w:rsid w:val="007B29FB"/>
    <w:rsid w:val="007B319F"/>
    <w:rsid w:val="007B3597"/>
    <w:rsid w:val="007B6653"/>
    <w:rsid w:val="007B6D9F"/>
    <w:rsid w:val="007C0CFF"/>
    <w:rsid w:val="007C13A3"/>
    <w:rsid w:val="007C1A91"/>
    <w:rsid w:val="007C250B"/>
    <w:rsid w:val="007C2813"/>
    <w:rsid w:val="007C2CD2"/>
    <w:rsid w:val="007C2F45"/>
    <w:rsid w:val="007C34BC"/>
    <w:rsid w:val="007C4104"/>
    <w:rsid w:val="007C455A"/>
    <w:rsid w:val="007C5DEE"/>
    <w:rsid w:val="007C6B34"/>
    <w:rsid w:val="007C6DA7"/>
    <w:rsid w:val="007C7EFB"/>
    <w:rsid w:val="007D03AB"/>
    <w:rsid w:val="007D0839"/>
    <w:rsid w:val="007D1380"/>
    <w:rsid w:val="007D1D4D"/>
    <w:rsid w:val="007D32E8"/>
    <w:rsid w:val="007D35FB"/>
    <w:rsid w:val="007D4184"/>
    <w:rsid w:val="007D5722"/>
    <w:rsid w:val="007D5AEB"/>
    <w:rsid w:val="007D5B0B"/>
    <w:rsid w:val="007D62C1"/>
    <w:rsid w:val="007D789D"/>
    <w:rsid w:val="007E0DDE"/>
    <w:rsid w:val="007E1A41"/>
    <w:rsid w:val="007E4921"/>
    <w:rsid w:val="007E549E"/>
    <w:rsid w:val="007E5A1F"/>
    <w:rsid w:val="007E607D"/>
    <w:rsid w:val="007E749A"/>
    <w:rsid w:val="007E7E76"/>
    <w:rsid w:val="007F00B3"/>
    <w:rsid w:val="007F0124"/>
    <w:rsid w:val="007F1712"/>
    <w:rsid w:val="007F2A19"/>
    <w:rsid w:val="007F361C"/>
    <w:rsid w:val="007F4703"/>
    <w:rsid w:val="007F4E48"/>
    <w:rsid w:val="007F58A4"/>
    <w:rsid w:val="007F6884"/>
    <w:rsid w:val="007F6D24"/>
    <w:rsid w:val="00800655"/>
    <w:rsid w:val="008008DE"/>
    <w:rsid w:val="0080158A"/>
    <w:rsid w:val="0080161B"/>
    <w:rsid w:val="00804403"/>
    <w:rsid w:val="008046FC"/>
    <w:rsid w:val="00806F9F"/>
    <w:rsid w:val="00807200"/>
    <w:rsid w:val="00807E8E"/>
    <w:rsid w:val="0081080F"/>
    <w:rsid w:val="008132F0"/>
    <w:rsid w:val="008149CA"/>
    <w:rsid w:val="00815870"/>
    <w:rsid w:val="00815FCC"/>
    <w:rsid w:val="00816A96"/>
    <w:rsid w:val="00816B5A"/>
    <w:rsid w:val="008172F3"/>
    <w:rsid w:val="00817C8F"/>
    <w:rsid w:val="008208BE"/>
    <w:rsid w:val="008222A3"/>
    <w:rsid w:val="00822359"/>
    <w:rsid w:val="00823032"/>
    <w:rsid w:val="00823B32"/>
    <w:rsid w:val="008247F4"/>
    <w:rsid w:val="00824ADC"/>
    <w:rsid w:val="008254FD"/>
    <w:rsid w:val="0082603A"/>
    <w:rsid w:val="00826472"/>
    <w:rsid w:val="00827530"/>
    <w:rsid w:val="00827C55"/>
    <w:rsid w:val="008302C6"/>
    <w:rsid w:val="0083065A"/>
    <w:rsid w:val="008306E9"/>
    <w:rsid w:val="00830D94"/>
    <w:rsid w:val="008316F9"/>
    <w:rsid w:val="00831D17"/>
    <w:rsid w:val="008326D8"/>
    <w:rsid w:val="00832D12"/>
    <w:rsid w:val="00833527"/>
    <w:rsid w:val="00833F1D"/>
    <w:rsid w:val="00834047"/>
    <w:rsid w:val="00834587"/>
    <w:rsid w:val="00834C26"/>
    <w:rsid w:val="00834F0A"/>
    <w:rsid w:val="00834F99"/>
    <w:rsid w:val="00835B9F"/>
    <w:rsid w:val="00840B05"/>
    <w:rsid w:val="00841006"/>
    <w:rsid w:val="00841E30"/>
    <w:rsid w:val="0084230C"/>
    <w:rsid w:val="008433BF"/>
    <w:rsid w:val="00844526"/>
    <w:rsid w:val="008445E6"/>
    <w:rsid w:val="00844AFD"/>
    <w:rsid w:val="008453E4"/>
    <w:rsid w:val="00845D94"/>
    <w:rsid w:val="00846CEA"/>
    <w:rsid w:val="0084708C"/>
    <w:rsid w:val="008478D3"/>
    <w:rsid w:val="00850121"/>
    <w:rsid w:val="00850D26"/>
    <w:rsid w:val="008519D1"/>
    <w:rsid w:val="00851BC1"/>
    <w:rsid w:val="00853C8D"/>
    <w:rsid w:val="0085428A"/>
    <w:rsid w:val="008556B3"/>
    <w:rsid w:val="00856754"/>
    <w:rsid w:val="00856822"/>
    <w:rsid w:val="00860040"/>
    <w:rsid w:val="00860BC3"/>
    <w:rsid w:val="0086127E"/>
    <w:rsid w:val="00861C13"/>
    <w:rsid w:val="008628CE"/>
    <w:rsid w:val="00862CD5"/>
    <w:rsid w:val="008645CB"/>
    <w:rsid w:val="008651D8"/>
    <w:rsid w:val="008654BD"/>
    <w:rsid w:val="00865565"/>
    <w:rsid w:val="00866020"/>
    <w:rsid w:val="00866928"/>
    <w:rsid w:val="00867C00"/>
    <w:rsid w:val="00870242"/>
    <w:rsid w:val="0087069F"/>
    <w:rsid w:val="00871857"/>
    <w:rsid w:val="00871AA8"/>
    <w:rsid w:val="00871AFD"/>
    <w:rsid w:val="00871FCA"/>
    <w:rsid w:val="00873AE3"/>
    <w:rsid w:val="0087613E"/>
    <w:rsid w:val="00876A18"/>
    <w:rsid w:val="008801C1"/>
    <w:rsid w:val="0088027F"/>
    <w:rsid w:val="0088051E"/>
    <w:rsid w:val="00880920"/>
    <w:rsid w:val="00881ED3"/>
    <w:rsid w:val="0088263E"/>
    <w:rsid w:val="00882873"/>
    <w:rsid w:val="00882D73"/>
    <w:rsid w:val="00883050"/>
    <w:rsid w:val="008833EF"/>
    <w:rsid w:val="00883537"/>
    <w:rsid w:val="0088516E"/>
    <w:rsid w:val="00885334"/>
    <w:rsid w:val="0088643E"/>
    <w:rsid w:val="00887266"/>
    <w:rsid w:val="00890FAC"/>
    <w:rsid w:val="00891060"/>
    <w:rsid w:val="00891E15"/>
    <w:rsid w:val="00892928"/>
    <w:rsid w:val="0089292A"/>
    <w:rsid w:val="008934CC"/>
    <w:rsid w:val="0089379D"/>
    <w:rsid w:val="008951B6"/>
    <w:rsid w:val="008A0A57"/>
    <w:rsid w:val="008A0DFE"/>
    <w:rsid w:val="008A1828"/>
    <w:rsid w:val="008A1FC8"/>
    <w:rsid w:val="008A2860"/>
    <w:rsid w:val="008A4388"/>
    <w:rsid w:val="008A6346"/>
    <w:rsid w:val="008A6828"/>
    <w:rsid w:val="008A793C"/>
    <w:rsid w:val="008B0EED"/>
    <w:rsid w:val="008B21E8"/>
    <w:rsid w:val="008B2F81"/>
    <w:rsid w:val="008B374F"/>
    <w:rsid w:val="008B3AC6"/>
    <w:rsid w:val="008B4117"/>
    <w:rsid w:val="008B459E"/>
    <w:rsid w:val="008B4DCB"/>
    <w:rsid w:val="008B67FF"/>
    <w:rsid w:val="008C278B"/>
    <w:rsid w:val="008C2967"/>
    <w:rsid w:val="008C3659"/>
    <w:rsid w:val="008C4CE6"/>
    <w:rsid w:val="008C659D"/>
    <w:rsid w:val="008C713F"/>
    <w:rsid w:val="008C786E"/>
    <w:rsid w:val="008D2997"/>
    <w:rsid w:val="008D4658"/>
    <w:rsid w:val="008D515E"/>
    <w:rsid w:val="008D6452"/>
    <w:rsid w:val="008D66FF"/>
    <w:rsid w:val="008D67DC"/>
    <w:rsid w:val="008D7313"/>
    <w:rsid w:val="008E2A84"/>
    <w:rsid w:val="008E41DE"/>
    <w:rsid w:val="008E4A97"/>
    <w:rsid w:val="008E55F0"/>
    <w:rsid w:val="008E618C"/>
    <w:rsid w:val="008E70F3"/>
    <w:rsid w:val="008E7CF2"/>
    <w:rsid w:val="008F038D"/>
    <w:rsid w:val="008F1422"/>
    <w:rsid w:val="008F19E1"/>
    <w:rsid w:val="008F1AAA"/>
    <w:rsid w:val="008F1CDF"/>
    <w:rsid w:val="008F1D02"/>
    <w:rsid w:val="008F1F80"/>
    <w:rsid w:val="008F2197"/>
    <w:rsid w:val="008F269C"/>
    <w:rsid w:val="008F3935"/>
    <w:rsid w:val="008F4E57"/>
    <w:rsid w:val="008F55F9"/>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5CA8"/>
    <w:rsid w:val="00905E1E"/>
    <w:rsid w:val="009060EC"/>
    <w:rsid w:val="00906EE7"/>
    <w:rsid w:val="00906FE8"/>
    <w:rsid w:val="0090732D"/>
    <w:rsid w:val="00910A21"/>
    <w:rsid w:val="0091279F"/>
    <w:rsid w:val="00914217"/>
    <w:rsid w:val="00914894"/>
    <w:rsid w:val="00914D8E"/>
    <w:rsid w:val="009152EE"/>
    <w:rsid w:val="009155C8"/>
    <w:rsid w:val="00916432"/>
    <w:rsid w:val="00916734"/>
    <w:rsid w:val="009168EB"/>
    <w:rsid w:val="00917C2A"/>
    <w:rsid w:val="009200C9"/>
    <w:rsid w:val="009207A0"/>
    <w:rsid w:val="009216AB"/>
    <w:rsid w:val="00922B47"/>
    <w:rsid w:val="00922EB0"/>
    <w:rsid w:val="00923679"/>
    <w:rsid w:val="009247EA"/>
    <w:rsid w:val="00925283"/>
    <w:rsid w:val="00926BC8"/>
    <w:rsid w:val="00927B1F"/>
    <w:rsid w:val="00930BDB"/>
    <w:rsid w:val="00930C62"/>
    <w:rsid w:val="00931B37"/>
    <w:rsid w:val="0093565B"/>
    <w:rsid w:val="009411EA"/>
    <w:rsid w:val="00941DF3"/>
    <w:rsid w:val="0094302E"/>
    <w:rsid w:val="00943910"/>
    <w:rsid w:val="00943BC4"/>
    <w:rsid w:val="00944037"/>
    <w:rsid w:val="009445BB"/>
    <w:rsid w:val="009463D0"/>
    <w:rsid w:val="009470A7"/>
    <w:rsid w:val="009476E7"/>
    <w:rsid w:val="00951972"/>
    <w:rsid w:val="00951989"/>
    <w:rsid w:val="00951CFD"/>
    <w:rsid w:val="00952AD8"/>
    <w:rsid w:val="00953A24"/>
    <w:rsid w:val="0095432A"/>
    <w:rsid w:val="00954545"/>
    <w:rsid w:val="00957580"/>
    <w:rsid w:val="00957C35"/>
    <w:rsid w:val="009602A9"/>
    <w:rsid w:val="009608C5"/>
    <w:rsid w:val="00962594"/>
    <w:rsid w:val="00962FAD"/>
    <w:rsid w:val="00963945"/>
    <w:rsid w:val="00964381"/>
    <w:rsid w:val="00964D59"/>
    <w:rsid w:val="00965925"/>
    <w:rsid w:val="0096687A"/>
    <w:rsid w:val="00966C4A"/>
    <w:rsid w:val="00966D63"/>
    <w:rsid w:val="009677AE"/>
    <w:rsid w:val="009708F0"/>
    <w:rsid w:val="009708FC"/>
    <w:rsid w:val="00971B60"/>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FB5"/>
    <w:rsid w:val="009875BD"/>
    <w:rsid w:val="00987FFE"/>
    <w:rsid w:val="00990F3C"/>
    <w:rsid w:val="00990FA0"/>
    <w:rsid w:val="00991962"/>
    <w:rsid w:val="00992231"/>
    <w:rsid w:val="00992C3A"/>
    <w:rsid w:val="00993014"/>
    <w:rsid w:val="009934AF"/>
    <w:rsid w:val="00993A44"/>
    <w:rsid w:val="00994587"/>
    <w:rsid w:val="0099594C"/>
    <w:rsid w:val="0099635A"/>
    <w:rsid w:val="00997A0A"/>
    <w:rsid w:val="00997C56"/>
    <w:rsid w:val="009A028A"/>
    <w:rsid w:val="009A122B"/>
    <w:rsid w:val="009A1275"/>
    <w:rsid w:val="009A13CF"/>
    <w:rsid w:val="009A1922"/>
    <w:rsid w:val="009A1D9D"/>
    <w:rsid w:val="009A3741"/>
    <w:rsid w:val="009A407F"/>
    <w:rsid w:val="009A48DA"/>
    <w:rsid w:val="009A4CCE"/>
    <w:rsid w:val="009A5119"/>
    <w:rsid w:val="009A562B"/>
    <w:rsid w:val="009A5B5B"/>
    <w:rsid w:val="009A6136"/>
    <w:rsid w:val="009A7707"/>
    <w:rsid w:val="009A7D34"/>
    <w:rsid w:val="009B13F0"/>
    <w:rsid w:val="009B24C9"/>
    <w:rsid w:val="009B2679"/>
    <w:rsid w:val="009B2CC9"/>
    <w:rsid w:val="009B30F0"/>
    <w:rsid w:val="009B3AE7"/>
    <w:rsid w:val="009B3E65"/>
    <w:rsid w:val="009B49A3"/>
    <w:rsid w:val="009B4ECF"/>
    <w:rsid w:val="009B713A"/>
    <w:rsid w:val="009B71C1"/>
    <w:rsid w:val="009B7805"/>
    <w:rsid w:val="009B7873"/>
    <w:rsid w:val="009C0185"/>
    <w:rsid w:val="009C05B8"/>
    <w:rsid w:val="009C4D8B"/>
    <w:rsid w:val="009C51F2"/>
    <w:rsid w:val="009C55ED"/>
    <w:rsid w:val="009C5DE8"/>
    <w:rsid w:val="009D06E3"/>
    <w:rsid w:val="009D0AC9"/>
    <w:rsid w:val="009D1013"/>
    <w:rsid w:val="009D16D4"/>
    <w:rsid w:val="009D2BE6"/>
    <w:rsid w:val="009D3296"/>
    <w:rsid w:val="009D4257"/>
    <w:rsid w:val="009D4728"/>
    <w:rsid w:val="009D4E0A"/>
    <w:rsid w:val="009D577E"/>
    <w:rsid w:val="009E0A37"/>
    <w:rsid w:val="009E11AC"/>
    <w:rsid w:val="009E15F6"/>
    <w:rsid w:val="009E1D54"/>
    <w:rsid w:val="009E29E2"/>
    <w:rsid w:val="009E341E"/>
    <w:rsid w:val="009E3F6F"/>
    <w:rsid w:val="009E435A"/>
    <w:rsid w:val="009E53E0"/>
    <w:rsid w:val="009E5794"/>
    <w:rsid w:val="009E6844"/>
    <w:rsid w:val="009E696D"/>
    <w:rsid w:val="009E6D5A"/>
    <w:rsid w:val="009F03BE"/>
    <w:rsid w:val="009F18EC"/>
    <w:rsid w:val="009F2D0E"/>
    <w:rsid w:val="009F31BD"/>
    <w:rsid w:val="009F5288"/>
    <w:rsid w:val="009F562C"/>
    <w:rsid w:val="009F6145"/>
    <w:rsid w:val="009F6573"/>
    <w:rsid w:val="009F6CEA"/>
    <w:rsid w:val="009F6F0C"/>
    <w:rsid w:val="009F7608"/>
    <w:rsid w:val="00A00FB2"/>
    <w:rsid w:val="00A01E3D"/>
    <w:rsid w:val="00A040F7"/>
    <w:rsid w:val="00A061F2"/>
    <w:rsid w:val="00A06707"/>
    <w:rsid w:val="00A07235"/>
    <w:rsid w:val="00A075A4"/>
    <w:rsid w:val="00A1106B"/>
    <w:rsid w:val="00A112DD"/>
    <w:rsid w:val="00A116C5"/>
    <w:rsid w:val="00A11763"/>
    <w:rsid w:val="00A1221B"/>
    <w:rsid w:val="00A13490"/>
    <w:rsid w:val="00A137DA"/>
    <w:rsid w:val="00A13D0F"/>
    <w:rsid w:val="00A13FF4"/>
    <w:rsid w:val="00A14387"/>
    <w:rsid w:val="00A14C06"/>
    <w:rsid w:val="00A16E30"/>
    <w:rsid w:val="00A17719"/>
    <w:rsid w:val="00A20574"/>
    <w:rsid w:val="00A21E42"/>
    <w:rsid w:val="00A21E7E"/>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1620"/>
    <w:rsid w:val="00A42356"/>
    <w:rsid w:val="00A437E7"/>
    <w:rsid w:val="00A445A5"/>
    <w:rsid w:val="00A449C7"/>
    <w:rsid w:val="00A44B4A"/>
    <w:rsid w:val="00A44C76"/>
    <w:rsid w:val="00A478E3"/>
    <w:rsid w:val="00A47B83"/>
    <w:rsid w:val="00A50AC4"/>
    <w:rsid w:val="00A534F3"/>
    <w:rsid w:val="00A53B83"/>
    <w:rsid w:val="00A5422F"/>
    <w:rsid w:val="00A5432C"/>
    <w:rsid w:val="00A5455A"/>
    <w:rsid w:val="00A54DB3"/>
    <w:rsid w:val="00A553C5"/>
    <w:rsid w:val="00A567E9"/>
    <w:rsid w:val="00A56824"/>
    <w:rsid w:val="00A56A1D"/>
    <w:rsid w:val="00A60010"/>
    <w:rsid w:val="00A602A6"/>
    <w:rsid w:val="00A60EAF"/>
    <w:rsid w:val="00A61628"/>
    <w:rsid w:val="00A61D86"/>
    <w:rsid w:val="00A6223F"/>
    <w:rsid w:val="00A639AF"/>
    <w:rsid w:val="00A64223"/>
    <w:rsid w:val="00A643B7"/>
    <w:rsid w:val="00A64777"/>
    <w:rsid w:val="00A64FEA"/>
    <w:rsid w:val="00A65362"/>
    <w:rsid w:val="00A65776"/>
    <w:rsid w:val="00A66F29"/>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2734"/>
    <w:rsid w:val="00A932FB"/>
    <w:rsid w:val="00A937E3"/>
    <w:rsid w:val="00A95143"/>
    <w:rsid w:val="00A95581"/>
    <w:rsid w:val="00A95C44"/>
    <w:rsid w:val="00A95E20"/>
    <w:rsid w:val="00A968B8"/>
    <w:rsid w:val="00A96A14"/>
    <w:rsid w:val="00A96F64"/>
    <w:rsid w:val="00A9789B"/>
    <w:rsid w:val="00AA060B"/>
    <w:rsid w:val="00AA06B4"/>
    <w:rsid w:val="00AA0B76"/>
    <w:rsid w:val="00AA0F1B"/>
    <w:rsid w:val="00AA158F"/>
    <w:rsid w:val="00AA1738"/>
    <w:rsid w:val="00AA1CDF"/>
    <w:rsid w:val="00AA2673"/>
    <w:rsid w:val="00AA28E2"/>
    <w:rsid w:val="00AA3B1F"/>
    <w:rsid w:val="00AA432F"/>
    <w:rsid w:val="00AA608C"/>
    <w:rsid w:val="00AA700B"/>
    <w:rsid w:val="00AB03FE"/>
    <w:rsid w:val="00AB052F"/>
    <w:rsid w:val="00AB09A2"/>
    <w:rsid w:val="00AB0E82"/>
    <w:rsid w:val="00AB1345"/>
    <w:rsid w:val="00AB1719"/>
    <w:rsid w:val="00AB2894"/>
    <w:rsid w:val="00AB2E25"/>
    <w:rsid w:val="00AB3B5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C7DC7"/>
    <w:rsid w:val="00AD136E"/>
    <w:rsid w:val="00AD1BF0"/>
    <w:rsid w:val="00AD2000"/>
    <w:rsid w:val="00AD202A"/>
    <w:rsid w:val="00AD2A83"/>
    <w:rsid w:val="00AD441B"/>
    <w:rsid w:val="00AD4A8C"/>
    <w:rsid w:val="00AD6074"/>
    <w:rsid w:val="00AD6EEF"/>
    <w:rsid w:val="00AD75EE"/>
    <w:rsid w:val="00AE18BC"/>
    <w:rsid w:val="00AE3E11"/>
    <w:rsid w:val="00AE3F50"/>
    <w:rsid w:val="00AE46BD"/>
    <w:rsid w:val="00AE59DE"/>
    <w:rsid w:val="00AE62A9"/>
    <w:rsid w:val="00AE65F7"/>
    <w:rsid w:val="00AE668D"/>
    <w:rsid w:val="00AE6852"/>
    <w:rsid w:val="00AE710F"/>
    <w:rsid w:val="00AF0B3D"/>
    <w:rsid w:val="00AF0CB6"/>
    <w:rsid w:val="00AF10F1"/>
    <w:rsid w:val="00AF16B5"/>
    <w:rsid w:val="00AF256D"/>
    <w:rsid w:val="00AF384F"/>
    <w:rsid w:val="00AF440B"/>
    <w:rsid w:val="00AF4837"/>
    <w:rsid w:val="00AF50AF"/>
    <w:rsid w:val="00AF522E"/>
    <w:rsid w:val="00AF6A57"/>
    <w:rsid w:val="00AF728F"/>
    <w:rsid w:val="00B002A7"/>
    <w:rsid w:val="00B01232"/>
    <w:rsid w:val="00B01DA3"/>
    <w:rsid w:val="00B01E66"/>
    <w:rsid w:val="00B01FF7"/>
    <w:rsid w:val="00B02FD4"/>
    <w:rsid w:val="00B03E4A"/>
    <w:rsid w:val="00B0737B"/>
    <w:rsid w:val="00B10AA9"/>
    <w:rsid w:val="00B10F13"/>
    <w:rsid w:val="00B11F86"/>
    <w:rsid w:val="00B12D4A"/>
    <w:rsid w:val="00B12EDD"/>
    <w:rsid w:val="00B130A5"/>
    <w:rsid w:val="00B13B87"/>
    <w:rsid w:val="00B13C2B"/>
    <w:rsid w:val="00B13E84"/>
    <w:rsid w:val="00B14AA5"/>
    <w:rsid w:val="00B14CE5"/>
    <w:rsid w:val="00B17632"/>
    <w:rsid w:val="00B17E29"/>
    <w:rsid w:val="00B17F3E"/>
    <w:rsid w:val="00B21C32"/>
    <w:rsid w:val="00B247D7"/>
    <w:rsid w:val="00B24B33"/>
    <w:rsid w:val="00B25779"/>
    <w:rsid w:val="00B25930"/>
    <w:rsid w:val="00B259FE"/>
    <w:rsid w:val="00B25DAB"/>
    <w:rsid w:val="00B25E6D"/>
    <w:rsid w:val="00B26339"/>
    <w:rsid w:val="00B265B7"/>
    <w:rsid w:val="00B276EE"/>
    <w:rsid w:val="00B348FC"/>
    <w:rsid w:val="00B351BC"/>
    <w:rsid w:val="00B35EAB"/>
    <w:rsid w:val="00B37387"/>
    <w:rsid w:val="00B4125C"/>
    <w:rsid w:val="00B413F7"/>
    <w:rsid w:val="00B43D35"/>
    <w:rsid w:val="00B446DB"/>
    <w:rsid w:val="00B44B35"/>
    <w:rsid w:val="00B44E69"/>
    <w:rsid w:val="00B451CB"/>
    <w:rsid w:val="00B45AC4"/>
    <w:rsid w:val="00B46C61"/>
    <w:rsid w:val="00B46D7B"/>
    <w:rsid w:val="00B46F2E"/>
    <w:rsid w:val="00B47040"/>
    <w:rsid w:val="00B47A6D"/>
    <w:rsid w:val="00B508BD"/>
    <w:rsid w:val="00B51017"/>
    <w:rsid w:val="00B527D6"/>
    <w:rsid w:val="00B52AAE"/>
    <w:rsid w:val="00B54B01"/>
    <w:rsid w:val="00B55A4A"/>
    <w:rsid w:val="00B56E50"/>
    <w:rsid w:val="00B578F0"/>
    <w:rsid w:val="00B57FC7"/>
    <w:rsid w:val="00B62045"/>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87C"/>
    <w:rsid w:val="00B74D04"/>
    <w:rsid w:val="00B74DA0"/>
    <w:rsid w:val="00B77691"/>
    <w:rsid w:val="00B77D67"/>
    <w:rsid w:val="00B80F8E"/>
    <w:rsid w:val="00B81A54"/>
    <w:rsid w:val="00B8278F"/>
    <w:rsid w:val="00B83F79"/>
    <w:rsid w:val="00B85640"/>
    <w:rsid w:val="00B85A90"/>
    <w:rsid w:val="00B86464"/>
    <w:rsid w:val="00B86BBB"/>
    <w:rsid w:val="00B90194"/>
    <w:rsid w:val="00B909D4"/>
    <w:rsid w:val="00B91FAF"/>
    <w:rsid w:val="00B92625"/>
    <w:rsid w:val="00B92FC4"/>
    <w:rsid w:val="00B9344A"/>
    <w:rsid w:val="00B9351D"/>
    <w:rsid w:val="00B93DAB"/>
    <w:rsid w:val="00B952F5"/>
    <w:rsid w:val="00B95A4C"/>
    <w:rsid w:val="00B9647B"/>
    <w:rsid w:val="00B9725E"/>
    <w:rsid w:val="00B9732B"/>
    <w:rsid w:val="00BA011F"/>
    <w:rsid w:val="00BA1816"/>
    <w:rsid w:val="00BA1A4F"/>
    <w:rsid w:val="00BA1C82"/>
    <w:rsid w:val="00BA2528"/>
    <w:rsid w:val="00BA2DF2"/>
    <w:rsid w:val="00BA2F54"/>
    <w:rsid w:val="00BA3165"/>
    <w:rsid w:val="00BA3F00"/>
    <w:rsid w:val="00BA4213"/>
    <w:rsid w:val="00BA4AF9"/>
    <w:rsid w:val="00BA5052"/>
    <w:rsid w:val="00BA5522"/>
    <w:rsid w:val="00BA6164"/>
    <w:rsid w:val="00BA6722"/>
    <w:rsid w:val="00BA6CC7"/>
    <w:rsid w:val="00BA6D5B"/>
    <w:rsid w:val="00BA760E"/>
    <w:rsid w:val="00BA77EB"/>
    <w:rsid w:val="00BA7E93"/>
    <w:rsid w:val="00BB04D5"/>
    <w:rsid w:val="00BB096B"/>
    <w:rsid w:val="00BB0C76"/>
    <w:rsid w:val="00BB16C9"/>
    <w:rsid w:val="00BB1C6D"/>
    <w:rsid w:val="00BB278C"/>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A92"/>
    <w:rsid w:val="00BD4D24"/>
    <w:rsid w:val="00BE02C2"/>
    <w:rsid w:val="00BE05B8"/>
    <w:rsid w:val="00BE3843"/>
    <w:rsid w:val="00BE4594"/>
    <w:rsid w:val="00BE4E64"/>
    <w:rsid w:val="00BE583B"/>
    <w:rsid w:val="00BE5D26"/>
    <w:rsid w:val="00BE5E5F"/>
    <w:rsid w:val="00BE647B"/>
    <w:rsid w:val="00BE6575"/>
    <w:rsid w:val="00BE6776"/>
    <w:rsid w:val="00BE68F5"/>
    <w:rsid w:val="00BE7066"/>
    <w:rsid w:val="00BE7582"/>
    <w:rsid w:val="00BE799B"/>
    <w:rsid w:val="00BE7CAC"/>
    <w:rsid w:val="00BF0DBE"/>
    <w:rsid w:val="00BF1DD2"/>
    <w:rsid w:val="00BF2444"/>
    <w:rsid w:val="00BF2B60"/>
    <w:rsid w:val="00BF2EDD"/>
    <w:rsid w:val="00BF47EE"/>
    <w:rsid w:val="00BF4DC7"/>
    <w:rsid w:val="00BF641B"/>
    <w:rsid w:val="00C003D7"/>
    <w:rsid w:val="00C00659"/>
    <w:rsid w:val="00C006BD"/>
    <w:rsid w:val="00C00D71"/>
    <w:rsid w:val="00C0193E"/>
    <w:rsid w:val="00C01DE3"/>
    <w:rsid w:val="00C024E8"/>
    <w:rsid w:val="00C0359D"/>
    <w:rsid w:val="00C03CAD"/>
    <w:rsid w:val="00C0469E"/>
    <w:rsid w:val="00C04EFC"/>
    <w:rsid w:val="00C0695D"/>
    <w:rsid w:val="00C122CE"/>
    <w:rsid w:val="00C12E0D"/>
    <w:rsid w:val="00C12E16"/>
    <w:rsid w:val="00C135B9"/>
    <w:rsid w:val="00C1360A"/>
    <w:rsid w:val="00C14A5D"/>
    <w:rsid w:val="00C155F3"/>
    <w:rsid w:val="00C15846"/>
    <w:rsid w:val="00C20F64"/>
    <w:rsid w:val="00C215EA"/>
    <w:rsid w:val="00C215FF"/>
    <w:rsid w:val="00C22CC8"/>
    <w:rsid w:val="00C22ED1"/>
    <w:rsid w:val="00C231F4"/>
    <w:rsid w:val="00C2325B"/>
    <w:rsid w:val="00C24BAA"/>
    <w:rsid w:val="00C24CA9"/>
    <w:rsid w:val="00C26024"/>
    <w:rsid w:val="00C260D7"/>
    <w:rsid w:val="00C27565"/>
    <w:rsid w:val="00C27645"/>
    <w:rsid w:val="00C32721"/>
    <w:rsid w:val="00C331E1"/>
    <w:rsid w:val="00C3507B"/>
    <w:rsid w:val="00C35684"/>
    <w:rsid w:val="00C356BC"/>
    <w:rsid w:val="00C35ED1"/>
    <w:rsid w:val="00C361B3"/>
    <w:rsid w:val="00C379BF"/>
    <w:rsid w:val="00C40BEB"/>
    <w:rsid w:val="00C40DA1"/>
    <w:rsid w:val="00C40DB6"/>
    <w:rsid w:val="00C44D07"/>
    <w:rsid w:val="00C458E0"/>
    <w:rsid w:val="00C45908"/>
    <w:rsid w:val="00C469C1"/>
    <w:rsid w:val="00C46C37"/>
    <w:rsid w:val="00C47319"/>
    <w:rsid w:val="00C47D1D"/>
    <w:rsid w:val="00C504F7"/>
    <w:rsid w:val="00C51F34"/>
    <w:rsid w:val="00C520B8"/>
    <w:rsid w:val="00C5322E"/>
    <w:rsid w:val="00C53663"/>
    <w:rsid w:val="00C53BC2"/>
    <w:rsid w:val="00C54BDB"/>
    <w:rsid w:val="00C55E12"/>
    <w:rsid w:val="00C56EF8"/>
    <w:rsid w:val="00C57191"/>
    <w:rsid w:val="00C60D92"/>
    <w:rsid w:val="00C60ECC"/>
    <w:rsid w:val="00C61451"/>
    <w:rsid w:val="00C61D2B"/>
    <w:rsid w:val="00C61E27"/>
    <w:rsid w:val="00C61ECE"/>
    <w:rsid w:val="00C61ED6"/>
    <w:rsid w:val="00C623E9"/>
    <w:rsid w:val="00C62453"/>
    <w:rsid w:val="00C62588"/>
    <w:rsid w:val="00C63A7F"/>
    <w:rsid w:val="00C642A6"/>
    <w:rsid w:val="00C64B50"/>
    <w:rsid w:val="00C66140"/>
    <w:rsid w:val="00C66D8C"/>
    <w:rsid w:val="00C71B0E"/>
    <w:rsid w:val="00C71DE9"/>
    <w:rsid w:val="00C730F1"/>
    <w:rsid w:val="00C735D0"/>
    <w:rsid w:val="00C74AA9"/>
    <w:rsid w:val="00C74E54"/>
    <w:rsid w:val="00C7586F"/>
    <w:rsid w:val="00C75B63"/>
    <w:rsid w:val="00C75FBB"/>
    <w:rsid w:val="00C76028"/>
    <w:rsid w:val="00C766A0"/>
    <w:rsid w:val="00C77317"/>
    <w:rsid w:val="00C77500"/>
    <w:rsid w:val="00C80398"/>
    <w:rsid w:val="00C8071D"/>
    <w:rsid w:val="00C813A7"/>
    <w:rsid w:val="00C81DB0"/>
    <w:rsid w:val="00C835BE"/>
    <w:rsid w:val="00C837CD"/>
    <w:rsid w:val="00C856DC"/>
    <w:rsid w:val="00C867C3"/>
    <w:rsid w:val="00C91D95"/>
    <w:rsid w:val="00C931FB"/>
    <w:rsid w:val="00C934C5"/>
    <w:rsid w:val="00C93CBC"/>
    <w:rsid w:val="00C93EBE"/>
    <w:rsid w:val="00C9505F"/>
    <w:rsid w:val="00C954E4"/>
    <w:rsid w:val="00C9596C"/>
    <w:rsid w:val="00CA0033"/>
    <w:rsid w:val="00CA013B"/>
    <w:rsid w:val="00CA16FA"/>
    <w:rsid w:val="00CA1C31"/>
    <w:rsid w:val="00CA2458"/>
    <w:rsid w:val="00CA2C75"/>
    <w:rsid w:val="00CA36EA"/>
    <w:rsid w:val="00CA3CE2"/>
    <w:rsid w:val="00CA4839"/>
    <w:rsid w:val="00CA5307"/>
    <w:rsid w:val="00CA57D3"/>
    <w:rsid w:val="00CB0DD8"/>
    <w:rsid w:val="00CB1F93"/>
    <w:rsid w:val="00CB1FAB"/>
    <w:rsid w:val="00CB28A7"/>
    <w:rsid w:val="00CB311F"/>
    <w:rsid w:val="00CB33F5"/>
    <w:rsid w:val="00CB346B"/>
    <w:rsid w:val="00CB3A5D"/>
    <w:rsid w:val="00CB4193"/>
    <w:rsid w:val="00CB4897"/>
    <w:rsid w:val="00CB7A1C"/>
    <w:rsid w:val="00CB7A22"/>
    <w:rsid w:val="00CC00E0"/>
    <w:rsid w:val="00CC02B4"/>
    <w:rsid w:val="00CC1170"/>
    <w:rsid w:val="00CC31D4"/>
    <w:rsid w:val="00CC3B49"/>
    <w:rsid w:val="00CC3F2B"/>
    <w:rsid w:val="00CC49B5"/>
    <w:rsid w:val="00CC5DE4"/>
    <w:rsid w:val="00CC61E0"/>
    <w:rsid w:val="00CC6AB9"/>
    <w:rsid w:val="00CC7007"/>
    <w:rsid w:val="00CC73D9"/>
    <w:rsid w:val="00CD0FBB"/>
    <w:rsid w:val="00CD1D22"/>
    <w:rsid w:val="00CD272D"/>
    <w:rsid w:val="00CD30E4"/>
    <w:rsid w:val="00CD5ADA"/>
    <w:rsid w:val="00CD7EB3"/>
    <w:rsid w:val="00CE045D"/>
    <w:rsid w:val="00CE32A9"/>
    <w:rsid w:val="00CE5CDC"/>
    <w:rsid w:val="00CE6363"/>
    <w:rsid w:val="00CF05C4"/>
    <w:rsid w:val="00CF13F4"/>
    <w:rsid w:val="00CF1654"/>
    <w:rsid w:val="00CF1EA3"/>
    <w:rsid w:val="00CF3F3F"/>
    <w:rsid w:val="00CF40E1"/>
    <w:rsid w:val="00CF4994"/>
    <w:rsid w:val="00CF568B"/>
    <w:rsid w:val="00CF6B1A"/>
    <w:rsid w:val="00CF6B7F"/>
    <w:rsid w:val="00CF7009"/>
    <w:rsid w:val="00CF728B"/>
    <w:rsid w:val="00CF7F16"/>
    <w:rsid w:val="00D00492"/>
    <w:rsid w:val="00D005C3"/>
    <w:rsid w:val="00D0292D"/>
    <w:rsid w:val="00D02B3B"/>
    <w:rsid w:val="00D02E27"/>
    <w:rsid w:val="00D03209"/>
    <w:rsid w:val="00D032C8"/>
    <w:rsid w:val="00D03327"/>
    <w:rsid w:val="00D04911"/>
    <w:rsid w:val="00D04939"/>
    <w:rsid w:val="00D04BF7"/>
    <w:rsid w:val="00D04DD2"/>
    <w:rsid w:val="00D0520F"/>
    <w:rsid w:val="00D07449"/>
    <w:rsid w:val="00D07F7E"/>
    <w:rsid w:val="00D1011B"/>
    <w:rsid w:val="00D108F8"/>
    <w:rsid w:val="00D11B87"/>
    <w:rsid w:val="00D11C86"/>
    <w:rsid w:val="00D11D2D"/>
    <w:rsid w:val="00D12724"/>
    <w:rsid w:val="00D128AC"/>
    <w:rsid w:val="00D12E2A"/>
    <w:rsid w:val="00D137D9"/>
    <w:rsid w:val="00D14C68"/>
    <w:rsid w:val="00D160E3"/>
    <w:rsid w:val="00D16538"/>
    <w:rsid w:val="00D219F8"/>
    <w:rsid w:val="00D249C5"/>
    <w:rsid w:val="00D24E2E"/>
    <w:rsid w:val="00D26666"/>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49A4"/>
    <w:rsid w:val="00D450B3"/>
    <w:rsid w:val="00D47A8A"/>
    <w:rsid w:val="00D47B8D"/>
    <w:rsid w:val="00D51BE3"/>
    <w:rsid w:val="00D52920"/>
    <w:rsid w:val="00D53870"/>
    <w:rsid w:val="00D5519C"/>
    <w:rsid w:val="00D5560A"/>
    <w:rsid w:val="00D55642"/>
    <w:rsid w:val="00D5573D"/>
    <w:rsid w:val="00D566BF"/>
    <w:rsid w:val="00D573D5"/>
    <w:rsid w:val="00D5744C"/>
    <w:rsid w:val="00D62D58"/>
    <w:rsid w:val="00D63768"/>
    <w:rsid w:val="00D63BDB"/>
    <w:rsid w:val="00D63C86"/>
    <w:rsid w:val="00D65878"/>
    <w:rsid w:val="00D659A7"/>
    <w:rsid w:val="00D67900"/>
    <w:rsid w:val="00D7080D"/>
    <w:rsid w:val="00D70DAC"/>
    <w:rsid w:val="00D71A3E"/>
    <w:rsid w:val="00D71C54"/>
    <w:rsid w:val="00D72366"/>
    <w:rsid w:val="00D72721"/>
    <w:rsid w:val="00D73103"/>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8AC"/>
    <w:rsid w:val="00D87EE5"/>
    <w:rsid w:val="00D87EE6"/>
    <w:rsid w:val="00D9052C"/>
    <w:rsid w:val="00D907F4"/>
    <w:rsid w:val="00D908F7"/>
    <w:rsid w:val="00D91875"/>
    <w:rsid w:val="00D91AC1"/>
    <w:rsid w:val="00D92177"/>
    <w:rsid w:val="00D932B3"/>
    <w:rsid w:val="00D93BF2"/>
    <w:rsid w:val="00D93C33"/>
    <w:rsid w:val="00D94C6D"/>
    <w:rsid w:val="00D95042"/>
    <w:rsid w:val="00D9625A"/>
    <w:rsid w:val="00D96656"/>
    <w:rsid w:val="00D96B05"/>
    <w:rsid w:val="00D96C76"/>
    <w:rsid w:val="00D9787D"/>
    <w:rsid w:val="00D97915"/>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1E84"/>
    <w:rsid w:val="00DB29BC"/>
    <w:rsid w:val="00DB3B1C"/>
    <w:rsid w:val="00DB4968"/>
    <w:rsid w:val="00DB6F8D"/>
    <w:rsid w:val="00DB7EF4"/>
    <w:rsid w:val="00DC01B9"/>
    <w:rsid w:val="00DC0A5D"/>
    <w:rsid w:val="00DC146A"/>
    <w:rsid w:val="00DC1FE3"/>
    <w:rsid w:val="00DC22B5"/>
    <w:rsid w:val="00DC2E86"/>
    <w:rsid w:val="00DC622F"/>
    <w:rsid w:val="00DC767A"/>
    <w:rsid w:val="00DC78E0"/>
    <w:rsid w:val="00DC7B58"/>
    <w:rsid w:val="00DD010E"/>
    <w:rsid w:val="00DD03EB"/>
    <w:rsid w:val="00DD199F"/>
    <w:rsid w:val="00DD2DC5"/>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6EF6"/>
    <w:rsid w:val="00DE72B2"/>
    <w:rsid w:val="00DE7C27"/>
    <w:rsid w:val="00DF036B"/>
    <w:rsid w:val="00DF174E"/>
    <w:rsid w:val="00DF1915"/>
    <w:rsid w:val="00DF31B0"/>
    <w:rsid w:val="00DF4539"/>
    <w:rsid w:val="00DF4873"/>
    <w:rsid w:val="00DF4F85"/>
    <w:rsid w:val="00DF605C"/>
    <w:rsid w:val="00DF6C84"/>
    <w:rsid w:val="00DF735F"/>
    <w:rsid w:val="00E01121"/>
    <w:rsid w:val="00E01366"/>
    <w:rsid w:val="00E02462"/>
    <w:rsid w:val="00E036B2"/>
    <w:rsid w:val="00E03884"/>
    <w:rsid w:val="00E056D5"/>
    <w:rsid w:val="00E06649"/>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3E9"/>
    <w:rsid w:val="00E23444"/>
    <w:rsid w:val="00E24CA1"/>
    <w:rsid w:val="00E27F31"/>
    <w:rsid w:val="00E300E9"/>
    <w:rsid w:val="00E307BD"/>
    <w:rsid w:val="00E31315"/>
    <w:rsid w:val="00E3153D"/>
    <w:rsid w:val="00E327B8"/>
    <w:rsid w:val="00E32DBB"/>
    <w:rsid w:val="00E33B10"/>
    <w:rsid w:val="00E3431A"/>
    <w:rsid w:val="00E3498D"/>
    <w:rsid w:val="00E34B40"/>
    <w:rsid w:val="00E36DB8"/>
    <w:rsid w:val="00E3707E"/>
    <w:rsid w:val="00E37486"/>
    <w:rsid w:val="00E4046D"/>
    <w:rsid w:val="00E41A01"/>
    <w:rsid w:val="00E423E5"/>
    <w:rsid w:val="00E42691"/>
    <w:rsid w:val="00E427C5"/>
    <w:rsid w:val="00E4427D"/>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981"/>
    <w:rsid w:val="00E60A8F"/>
    <w:rsid w:val="00E62AF2"/>
    <w:rsid w:val="00E65363"/>
    <w:rsid w:val="00E65B01"/>
    <w:rsid w:val="00E66617"/>
    <w:rsid w:val="00E70178"/>
    <w:rsid w:val="00E70ABF"/>
    <w:rsid w:val="00E72D6B"/>
    <w:rsid w:val="00E72E96"/>
    <w:rsid w:val="00E72FFE"/>
    <w:rsid w:val="00E73085"/>
    <w:rsid w:val="00E741D5"/>
    <w:rsid w:val="00E74D17"/>
    <w:rsid w:val="00E754D1"/>
    <w:rsid w:val="00E770E7"/>
    <w:rsid w:val="00E77D62"/>
    <w:rsid w:val="00E77E14"/>
    <w:rsid w:val="00E80211"/>
    <w:rsid w:val="00E81356"/>
    <w:rsid w:val="00E819A4"/>
    <w:rsid w:val="00E82080"/>
    <w:rsid w:val="00E83CB5"/>
    <w:rsid w:val="00E849E3"/>
    <w:rsid w:val="00E85C85"/>
    <w:rsid w:val="00E86B4C"/>
    <w:rsid w:val="00E87361"/>
    <w:rsid w:val="00E90514"/>
    <w:rsid w:val="00E90B15"/>
    <w:rsid w:val="00E90BA2"/>
    <w:rsid w:val="00E90D52"/>
    <w:rsid w:val="00E90FC5"/>
    <w:rsid w:val="00E9195A"/>
    <w:rsid w:val="00E92F31"/>
    <w:rsid w:val="00E93BE8"/>
    <w:rsid w:val="00E95477"/>
    <w:rsid w:val="00E9605C"/>
    <w:rsid w:val="00E96208"/>
    <w:rsid w:val="00E96A85"/>
    <w:rsid w:val="00E96C77"/>
    <w:rsid w:val="00E97400"/>
    <w:rsid w:val="00E97518"/>
    <w:rsid w:val="00EA0E24"/>
    <w:rsid w:val="00EA1B9A"/>
    <w:rsid w:val="00EA286E"/>
    <w:rsid w:val="00EA3125"/>
    <w:rsid w:val="00EA31EC"/>
    <w:rsid w:val="00EA4282"/>
    <w:rsid w:val="00EA5235"/>
    <w:rsid w:val="00EA5596"/>
    <w:rsid w:val="00EA60E8"/>
    <w:rsid w:val="00EA715C"/>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793"/>
    <w:rsid w:val="00EC3843"/>
    <w:rsid w:val="00EC4965"/>
    <w:rsid w:val="00EC5305"/>
    <w:rsid w:val="00EC57A1"/>
    <w:rsid w:val="00EC61A2"/>
    <w:rsid w:val="00EC6676"/>
    <w:rsid w:val="00EC6710"/>
    <w:rsid w:val="00EC6DE2"/>
    <w:rsid w:val="00EC78B7"/>
    <w:rsid w:val="00ED0904"/>
    <w:rsid w:val="00ED1091"/>
    <w:rsid w:val="00ED20F4"/>
    <w:rsid w:val="00ED2A91"/>
    <w:rsid w:val="00ED3392"/>
    <w:rsid w:val="00ED366A"/>
    <w:rsid w:val="00ED3A6D"/>
    <w:rsid w:val="00ED6CEA"/>
    <w:rsid w:val="00ED7748"/>
    <w:rsid w:val="00ED7CCC"/>
    <w:rsid w:val="00EE1107"/>
    <w:rsid w:val="00EE12D7"/>
    <w:rsid w:val="00EE1E7D"/>
    <w:rsid w:val="00EE1EDA"/>
    <w:rsid w:val="00EE2813"/>
    <w:rsid w:val="00EE2E54"/>
    <w:rsid w:val="00EE312B"/>
    <w:rsid w:val="00EE313C"/>
    <w:rsid w:val="00EE3A62"/>
    <w:rsid w:val="00EE4A2E"/>
    <w:rsid w:val="00EE5E39"/>
    <w:rsid w:val="00EE7948"/>
    <w:rsid w:val="00EE7BC2"/>
    <w:rsid w:val="00EE7D78"/>
    <w:rsid w:val="00EF13B6"/>
    <w:rsid w:val="00EF26AD"/>
    <w:rsid w:val="00EF26CC"/>
    <w:rsid w:val="00EF2725"/>
    <w:rsid w:val="00EF2759"/>
    <w:rsid w:val="00EF323E"/>
    <w:rsid w:val="00EF33F6"/>
    <w:rsid w:val="00EF38E6"/>
    <w:rsid w:val="00EF3C4C"/>
    <w:rsid w:val="00EF3FD1"/>
    <w:rsid w:val="00EF46E5"/>
    <w:rsid w:val="00EF4A3F"/>
    <w:rsid w:val="00EF7088"/>
    <w:rsid w:val="00EF7730"/>
    <w:rsid w:val="00EF7E4A"/>
    <w:rsid w:val="00F00313"/>
    <w:rsid w:val="00F00A50"/>
    <w:rsid w:val="00F026EE"/>
    <w:rsid w:val="00F037D3"/>
    <w:rsid w:val="00F04599"/>
    <w:rsid w:val="00F05705"/>
    <w:rsid w:val="00F057B2"/>
    <w:rsid w:val="00F06101"/>
    <w:rsid w:val="00F06F66"/>
    <w:rsid w:val="00F0723B"/>
    <w:rsid w:val="00F105FE"/>
    <w:rsid w:val="00F10A4D"/>
    <w:rsid w:val="00F10F5D"/>
    <w:rsid w:val="00F1108D"/>
    <w:rsid w:val="00F119E9"/>
    <w:rsid w:val="00F11C7B"/>
    <w:rsid w:val="00F126B4"/>
    <w:rsid w:val="00F1388E"/>
    <w:rsid w:val="00F1396D"/>
    <w:rsid w:val="00F147F6"/>
    <w:rsid w:val="00F14A25"/>
    <w:rsid w:val="00F150F3"/>
    <w:rsid w:val="00F16D93"/>
    <w:rsid w:val="00F250DA"/>
    <w:rsid w:val="00F25537"/>
    <w:rsid w:val="00F26449"/>
    <w:rsid w:val="00F27D72"/>
    <w:rsid w:val="00F30C4B"/>
    <w:rsid w:val="00F316AC"/>
    <w:rsid w:val="00F31A87"/>
    <w:rsid w:val="00F34D17"/>
    <w:rsid w:val="00F34DB1"/>
    <w:rsid w:val="00F35670"/>
    <w:rsid w:val="00F35FD3"/>
    <w:rsid w:val="00F37127"/>
    <w:rsid w:val="00F40DDC"/>
    <w:rsid w:val="00F4314C"/>
    <w:rsid w:val="00F44FAD"/>
    <w:rsid w:val="00F45133"/>
    <w:rsid w:val="00F455D1"/>
    <w:rsid w:val="00F45ED6"/>
    <w:rsid w:val="00F46F6F"/>
    <w:rsid w:val="00F47373"/>
    <w:rsid w:val="00F4758F"/>
    <w:rsid w:val="00F50221"/>
    <w:rsid w:val="00F508CA"/>
    <w:rsid w:val="00F50CFF"/>
    <w:rsid w:val="00F51AAB"/>
    <w:rsid w:val="00F52060"/>
    <w:rsid w:val="00F53784"/>
    <w:rsid w:val="00F54EA9"/>
    <w:rsid w:val="00F55AD3"/>
    <w:rsid w:val="00F560EB"/>
    <w:rsid w:val="00F56228"/>
    <w:rsid w:val="00F5659D"/>
    <w:rsid w:val="00F56DC1"/>
    <w:rsid w:val="00F6014B"/>
    <w:rsid w:val="00F6063B"/>
    <w:rsid w:val="00F60D29"/>
    <w:rsid w:val="00F614FC"/>
    <w:rsid w:val="00F6242C"/>
    <w:rsid w:val="00F64714"/>
    <w:rsid w:val="00F67B24"/>
    <w:rsid w:val="00F71449"/>
    <w:rsid w:val="00F71590"/>
    <w:rsid w:val="00F715F7"/>
    <w:rsid w:val="00F723D9"/>
    <w:rsid w:val="00F743BB"/>
    <w:rsid w:val="00F7577C"/>
    <w:rsid w:val="00F75869"/>
    <w:rsid w:val="00F77991"/>
    <w:rsid w:val="00F80021"/>
    <w:rsid w:val="00F802DF"/>
    <w:rsid w:val="00F81941"/>
    <w:rsid w:val="00F81E8A"/>
    <w:rsid w:val="00F82A49"/>
    <w:rsid w:val="00F82B77"/>
    <w:rsid w:val="00F82B95"/>
    <w:rsid w:val="00F83525"/>
    <w:rsid w:val="00F84E5D"/>
    <w:rsid w:val="00F86966"/>
    <w:rsid w:val="00F87AB4"/>
    <w:rsid w:val="00F920E3"/>
    <w:rsid w:val="00F938A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674"/>
    <w:rsid w:val="00FB5BF5"/>
    <w:rsid w:val="00FB5EA7"/>
    <w:rsid w:val="00FB74B7"/>
    <w:rsid w:val="00FB7B2C"/>
    <w:rsid w:val="00FC00C4"/>
    <w:rsid w:val="00FC0582"/>
    <w:rsid w:val="00FC172C"/>
    <w:rsid w:val="00FC1E7D"/>
    <w:rsid w:val="00FC2157"/>
    <w:rsid w:val="00FC27C5"/>
    <w:rsid w:val="00FC39D4"/>
    <w:rsid w:val="00FC426F"/>
    <w:rsid w:val="00FC42EC"/>
    <w:rsid w:val="00FC6756"/>
    <w:rsid w:val="00FC6E03"/>
    <w:rsid w:val="00FC74E4"/>
    <w:rsid w:val="00FC7F10"/>
    <w:rsid w:val="00FD3DE9"/>
    <w:rsid w:val="00FD42C6"/>
    <w:rsid w:val="00FD4808"/>
    <w:rsid w:val="00FD4F5A"/>
    <w:rsid w:val="00FD52C4"/>
    <w:rsid w:val="00FD5758"/>
    <w:rsid w:val="00FD5F7B"/>
    <w:rsid w:val="00FD773E"/>
    <w:rsid w:val="00FD779C"/>
    <w:rsid w:val="00FE0524"/>
    <w:rsid w:val="00FE099E"/>
    <w:rsid w:val="00FE17C5"/>
    <w:rsid w:val="00FE391C"/>
    <w:rsid w:val="00FE419C"/>
    <w:rsid w:val="00FE44B0"/>
    <w:rsid w:val="00FE45FA"/>
    <w:rsid w:val="00FE576A"/>
    <w:rsid w:val="00FE57E6"/>
    <w:rsid w:val="00FE5FA2"/>
    <w:rsid w:val="00FE70BE"/>
    <w:rsid w:val="00FE718E"/>
    <w:rsid w:val="00FE7FDE"/>
    <w:rsid w:val="00FF099F"/>
    <w:rsid w:val="00FF1924"/>
    <w:rsid w:val="00FF29EC"/>
    <w:rsid w:val="00FF2B63"/>
    <w:rsid w:val="00FF37B7"/>
    <w:rsid w:val="00FF42C9"/>
    <w:rsid w:val="00FF5039"/>
    <w:rsid w:val="00FF6DD7"/>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10606C"/>
    <w:pPr>
      <w:keepNext/>
      <w:spacing w:before="480" w:after="18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FF1924"/>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10606C"/>
    <w:rPr>
      <w:rFonts w:ascii="IRYakout" w:eastAsia="Calibri" w:hAnsi="IRYakout" w:cs="IRYakout"/>
      <w:bCs/>
      <w:sz w:val="32"/>
      <w:szCs w:val="32"/>
    </w:rPr>
  </w:style>
  <w:style w:type="character" w:customStyle="1" w:styleId="Char1">
    <w:name w:val="تیتر دوم Char"/>
    <w:basedOn w:val="1-Char"/>
    <w:link w:val="a1"/>
    <w:rsid w:val="00FF1924"/>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534098"/>
    <w:pPr>
      <w:jc w:val="both"/>
    </w:pPr>
    <w:rPr>
      <w:rFonts w:ascii="KFGQPC Uthman Taha Naskh" w:hAnsi="KFGQPC Uthman Taha Naskh" w:cs="KFGQPC Uthman Taha Naskh"/>
    </w:rPr>
  </w:style>
  <w:style w:type="character" w:customStyle="1" w:styleId="6-Char">
    <w:name w:val="6- متن احاديث Char"/>
    <w:basedOn w:val="1-Char"/>
    <w:link w:val="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6">
    <w:name w:val="تیتر سوم"/>
    <w:basedOn w:val="1-"/>
    <w:link w:val="Char6"/>
    <w:qFormat/>
    <w:rsid w:val="00BF1DD2"/>
    <w:pPr>
      <w:keepNext/>
      <w:spacing w:before="240"/>
      <w:ind w:firstLine="0"/>
      <w:outlineLvl w:val="2"/>
    </w:pPr>
    <w:rPr>
      <w:bCs/>
      <w:sz w:val="26"/>
      <w:szCs w:val="26"/>
      <w:lang w:bidi="fa-IR"/>
    </w:rPr>
  </w:style>
  <w:style w:type="character" w:customStyle="1" w:styleId="Char6">
    <w:name w:val="تیتر سوم Char"/>
    <w:basedOn w:val="1-Char"/>
    <w:link w:val="a6"/>
    <w:rsid w:val="00BF1DD2"/>
    <w:rPr>
      <w:rFonts w:ascii="IRNazli" w:eastAsia="Calibri" w:hAnsi="IRNazli" w:cs="IRNazli"/>
      <w:bCs/>
      <w:sz w:val="26"/>
      <w:szCs w:val="26"/>
      <w:lang w:bidi="fa-IR"/>
    </w:rPr>
  </w:style>
  <w:style w:type="paragraph" w:styleId="Subtitle">
    <w:name w:val="Subtitle"/>
    <w:aliases w:val="پاورقی"/>
    <w:basedOn w:val="FootnoteText"/>
    <w:next w:val="Normal"/>
    <w:link w:val="SubtitleChar"/>
    <w:qFormat/>
    <w:rsid w:val="002054EA"/>
    <w:pPr>
      <w:ind w:left="272" w:hanging="272"/>
      <w:jc w:val="both"/>
    </w:pPr>
    <w:rPr>
      <w:rFonts w:ascii="IRNazli" w:eastAsia="Times New Roman" w:hAnsi="IRNazli" w:cs="IRNazli"/>
      <w:sz w:val="24"/>
      <w:szCs w:val="24"/>
    </w:rPr>
  </w:style>
  <w:style w:type="character" w:customStyle="1" w:styleId="SubtitleChar">
    <w:name w:val="Subtitle Char"/>
    <w:aliases w:val="پاورقی Char"/>
    <w:basedOn w:val="DefaultParagraphFont"/>
    <w:link w:val="Subtitle"/>
    <w:rsid w:val="002054EA"/>
    <w:rPr>
      <w:rFonts w:ascii="IRNazli" w:eastAsia="Times New Roman" w:hAnsi="IRNazli" w:cs="IRNazli"/>
      <w:sz w:val="24"/>
      <w:szCs w:val="24"/>
    </w:rPr>
  </w:style>
  <w:style w:type="paragraph" w:styleId="FootnoteText">
    <w:name w:val="footnote text"/>
    <w:basedOn w:val="Normal"/>
    <w:link w:val="FootnoteTextChar"/>
    <w:uiPriority w:val="99"/>
    <w:semiHidden/>
    <w:unhideWhenUsed/>
    <w:rsid w:val="00BF47EE"/>
    <w:rPr>
      <w:sz w:val="20"/>
      <w:szCs w:val="20"/>
    </w:rPr>
  </w:style>
  <w:style w:type="character" w:customStyle="1" w:styleId="FootnoteTextChar">
    <w:name w:val="Footnote Text Char"/>
    <w:basedOn w:val="DefaultParagraphFont"/>
    <w:link w:val="FootnoteText"/>
    <w:uiPriority w:val="99"/>
    <w:semiHidden/>
    <w:rsid w:val="00BF47EE"/>
    <w:rPr>
      <w:rFonts w:ascii="Times New Roman" w:eastAsia="Calibri" w:hAnsi="Times New Roman" w:cs="B Lotus"/>
      <w:sz w:val="20"/>
      <w:szCs w:val="20"/>
    </w:rPr>
  </w:style>
  <w:style w:type="character" w:customStyle="1" w:styleId="apple-style-span">
    <w:name w:val="apple-style-span"/>
    <w:basedOn w:val="DefaultParagraphFont"/>
    <w:rsid w:val="00230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10606C"/>
    <w:pPr>
      <w:keepNext/>
      <w:spacing w:before="480" w:after="18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FF1924"/>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10606C"/>
    <w:rPr>
      <w:rFonts w:ascii="IRYakout" w:eastAsia="Calibri" w:hAnsi="IRYakout" w:cs="IRYakout"/>
      <w:bCs/>
      <w:sz w:val="32"/>
      <w:szCs w:val="32"/>
    </w:rPr>
  </w:style>
  <w:style w:type="character" w:customStyle="1" w:styleId="Char1">
    <w:name w:val="تیتر دوم Char"/>
    <w:basedOn w:val="1-Char"/>
    <w:link w:val="a1"/>
    <w:rsid w:val="00FF1924"/>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534098"/>
    <w:pPr>
      <w:jc w:val="both"/>
    </w:pPr>
    <w:rPr>
      <w:rFonts w:ascii="KFGQPC Uthman Taha Naskh" w:hAnsi="KFGQPC Uthman Taha Naskh" w:cs="KFGQPC Uthman Taha Naskh"/>
    </w:rPr>
  </w:style>
  <w:style w:type="character" w:customStyle="1" w:styleId="6-Char">
    <w:name w:val="6- متن احاديث Char"/>
    <w:basedOn w:val="1-Char"/>
    <w:link w:val="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6">
    <w:name w:val="تیتر سوم"/>
    <w:basedOn w:val="1-"/>
    <w:link w:val="Char6"/>
    <w:qFormat/>
    <w:rsid w:val="00BF1DD2"/>
    <w:pPr>
      <w:keepNext/>
      <w:spacing w:before="240"/>
      <w:ind w:firstLine="0"/>
      <w:outlineLvl w:val="2"/>
    </w:pPr>
    <w:rPr>
      <w:bCs/>
      <w:sz w:val="26"/>
      <w:szCs w:val="26"/>
      <w:lang w:bidi="fa-IR"/>
    </w:rPr>
  </w:style>
  <w:style w:type="character" w:customStyle="1" w:styleId="Char6">
    <w:name w:val="تیتر سوم Char"/>
    <w:basedOn w:val="1-Char"/>
    <w:link w:val="a6"/>
    <w:rsid w:val="00BF1DD2"/>
    <w:rPr>
      <w:rFonts w:ascii="IRNazli" w:eastAsia="Calibri" w:hAnsi="IRNazli" w:cs="IRNazli"/>
      <w:bCs/>
      <w:sz w:val="26"/>
      <w:szCs w:val="26"/>
      <w:lang w:bidi="fa-IR"/>
    </w:rPr>
  </w:style>
  <w:style w:type="paragraph" w:styleId="Subtitle">
    <w:name w:val="Subtitle"/>
    <w:aliases w:val="پاورقی"/>
    <w:basedOn w:val="FootnoteText"/>
    <w:next w:val="Normal"/>
    <w:link w:val="SubtitleChar"/>
    <w:qFormat/>
    <w:rsid w:val="002054EA"/>
    <w:pPr>
      <w:ind w:left="272" w:hanging="272"/>
      <w:jc w:val="both"/>
    </w:pPr>
    <w:rPr>
      <w:rFonts w:ascii="IRNazli" w:eastAsia="Times New Roman" w:hAnsi="IRNazli" w:cs="IRNazli"/>
      <w:sz w:val="24"/>
      <w:szCs w:val="24"/>
    </w:rPr>
  </w:style>
  <w:style w:type="character" w:customStyle="1" w:styleId="SubtitleChar">
    <w:name w:val="Subtitle Char"/>
    <w:aliases w:val="پاورقی Char"/>
    <w:basedOn w:val="DefaultParagraphFont"/>
    <w:link w:val="Subtitle"/>
    <w:rsid w:val="002054EA"/>
    <w:rPr>
      <w:rFonts w:ascii="IRNazli" w:eastAsia="Times New Roman" w:hAnsi="IRNazli" w:cs="IRNazli"/>
      <w:sz w:val="24"/>
      <w:szCs w:val="24"/>
    </w:rPr>
  </w:style>
  <w:style w:type="paragraph" w:styleId="FootnoteText">
    <w:name w:val="footnote text"/>
    <w:basedOn w:val="Normal"/>
    <w:link w:val="FootnoteTextChar"/>
    <w:uiPriority w:val="99"/>
    <w:semiHidden/>
    <w:unhideWhenUsed/>
    <w:rsid w:val="00BF47EE"/>
    <w:rPr>
      <w:sz w:val="20"/>
      <w:szCs w:val="20"/>
    </w:rPr>
  </w:style>
  <w:style w:type="character" w:customStyle="1" w:styleId="FootnoteTextChar">
    <w:name w:val="Footnote Text Char"/>
    <w:basedOn w:val="DefaultParagraphFont"/>
    <w:link w:val="FootnoteText"/>
    <w:uiPriority w:val="99"/>
    <w:semiHidden/>
    <w:rsid w:val="00BF47EE"/>
    <w:rPr>
      <w:rFonts w:ascii="Times New Roman" w:eastAsia="Calibri" w:hAnsi="Times New Roman" w:cs="B Lotus"/>
      <w:sz w:val="20"/>
      <w:szCs w:val="20"/>
    </w:rPr>
  </w:style>
  <w:style w:type="character" w:customStyle="1" w:styleId="apple-style-span">
    <w:name w:val="apple-style-span"/>
    <w:basedOn w:val="DefaultParagraphFont"/>
    <w:rsid w:val="0023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41D4-E2F3-40FC-B680-358546DC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13642</Words>
  <Characters>56619</Characters>
  <Application>Microsoft Office Word</Application>
  <DocSecurity>8</DocSecurity>
  <Lines>1316</Lines>
  <Paragraphs>415</Paragraphs>
  <ScaleCrop>false</ScaleCrop>
  <HeadingPairs>
    <vt:vector size="2" baseType="variant">
      <vt:variant>
        <vt:lpstr>Title</vt:lpstr>
      </vt:variant>
      <vt:variant>
        <vt:i4>1</vt:i4>
      </vt:variant>
    </vt:vector>
  </HeadingPairs>
  <TitlesOfParts>
    <vt:vector size="1" baseType="lpstr">
      <vt:lpstr>امام، سید احمد شهید در آینه تاریخ</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امام، سید احمد شهید در آینه تاریخ</dc:title>
  <dc:subject>تاریخ اسلام - زندگی نامه - صالحان و بزرگان</dc:subject>
  <dc:creator>سید ابوالحسن علی ندوی</dc:creator>
  <cp:keywords>کتابخانه; قلم; عقیده; موحدين; موحدین; کتاب; مكتبة; القلم; العقيدة; qalam; library; http:/qalamlib.com; http:/qalamlibrary.com; http:/mowahedin.com; http:/aqeedeh.com</cp:keywords>
  <dc:description>امام شهید سید احمد بن عرفان، پایه‌گذار حرکت جهاد و اصلاح و آزادی در هند است. این کتاب که به طور اختصار مبارزات و خدمات امام سید احمد شهید را بررسی نموده و در عین حال شایعات دشمنان را علیه او رد می‌کند. ایشان در تربیت افراد، موعظه، تبلیغ و جهاد و مبارزه بقدری سرگرم عمل بودند که تاثیر آن نه تنها در میدان کارزار و نسل معاصرش محدود نماند، بلکه نقش عمیق و دیرپایی برای نسل آینده و دعوت‌گران و مبارزین مستقبل، باقی گذاشت._x000d_
مطالعه این کتاب برای داعیان مصلح و علاقمندان به تاریخ نهضت‌های اسلامی، سودمند و مایه تحرک اندیشه‌ها و تحریک احساسات ایمانی می‎باشد.</dc:description>
  <cp:revision>1</cp:revision>
  <dcterms:created xsi:type="dcterms:W3CDTF">2017-11-23T09:39:00Z</dcterms:created>
  <dcterms:modified xsi:type="dcterms:W3CDTF">2017-11-23T09:39:00Z</dcterms:modified>
  <cp:version>1.0 November 2017</cp:version>
</cp:coreProperties>
</file>