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8E43F0">
      <w:pPr>
        <w:jc w:val="center"/>
        <w:rPr>
          <w:rFonts w:cs="B Titr"/>
          <w:b/>
          <w:bCs/>
          <w:lang w:bidi="fa-IR"/>
        </w:rPr>
      </w:pPr>
      <w:bookmarkStart w:id="0" w:name="_GoBack"/>
      <w:bookmarkEnd w:id="0"/>
    </w:p>
    <w:p w:rsidR="003F0C5C" w:rsidRDefault="003F0C5C" w:rsidP="008E43F0">
      <w:pPr>
        <w:jc w:val="center"/>
        <w:rPr>
          <w:rFonts w:cs="B Titr"/>
          <w:b/>
          <w:bCs/>
          <w:rtl/>
          <w:lang w:bidi="fa-IR"/>
        </w:rPr>
      </w:pPr>
    </w:p>
    <w:p w:rsidR="003F0C5C" w:rsidRPr="00474582" w:rsidRDefault="003F0C5C" w:rsidP="008E43F0">
      <w:pPr>
        <w:jc w:val="center"/>
        <w:rPr>
          <w:rFonts w:cs="B Titr"/>
          <w:b/>
          <w:bCs/>
          <w:rtl/>
          <w:lang w:bidi="fa-IR"/>
        </w:rPr>
      </w:pPr>
    </w:p>
    <w:p w:rsidR="00284F7F" w:rsidRPr="003F0C5C" w:rsidRDefault="007F5B3B" w:rsidP="00F642CB">
      <w:pPr>
        <w:jc w:val="center"/>
        <w:rPr>
          <w:rFonts w:ascii="IRTitr" w:hAnsi="IRTitr" w:cs="IRTitr"/>
          <w:sz w:val="36"/>
          <w:szCs w:val="36"/>
          <w:rtl/>
          <w:lang w:bidi="fa-IR"/>
        </w:rPr>
      </w:pPr>
      <w:r w:rsidRPr="003F0C5C">
        <w:rPr>
          <w:rFonts w:ascii="IRTitr" w:hAnsi="IRTitr" w:cs="IRTitr"/>
          <w:sz w:val="64"/>
          <w:szCs w:val="64"/>
          <w:rtl/>
          <w:lang w:bidi="fa-IR"/>
        </w:rPr>
        <w:t>احکام سجده‌ی سهو</w:t>
      </w:r>
    </w:p>
    <w:p w:rsidR="006177DE" w:rsidRPr="003F0C5C" w:rsidRDefault="007F5B3B" w:rsidP="00ED6C41">
      <w:pPr>
        <w:jc w:val="center"/>
        <w:rPr>
          <w:rFonts w:ascii="mylotus" w:hAnsi="mylotus" w:cs="Times New Roman"/>
          <w:b/>
          <w:bCs/>
          <w:sz w:val="40"/>
          <w:szCs w:val="40"/>
          <w:rtl/>
          <w:lang w:bidi="fa-IR"/>
        </w:rPr>
      </w:pPr>
      <w:r w:rsidRPr="003F0C5C">
        <w:rPr>
          <w:rFonts w:ascii="IRNazli" w:hAnsi="IRNazli" w:cs="IRNazli"/>
          <w:b/>
          <w:bCs/>
          <w:sz w:val="40"/>
          <w:szCs w:val="40"/>
          <w:rtl/>
          <w:lang w:bidi="fa-IR"/>
        </w:rPr>
        <w:t>ترجم</w:t>
      </w:r>
      <w:r w:rsidR="00ED6C41" w:rsidRPr="003F0C5C">
        <w:rPr>
          <w:rFonts w:ascii="IRNazli" w:hAnsi="IRNazli" w:cs="IRNazli"/>
          <w:b/>
          <w:bCs/>
          <w:sz w:val="40"/>
          <w:szCs w:val="40"/>
          <w:rtl/>
          <w:lang w:bidi="fa-IR"/>
        </w:rPr>
        <w:t>ه‌</w:t>
      </w:r>
      <w:r w:rsidRPr="003F0C5C">
        <w:rPr>
          <w:rFonts w:ascii="IRNazli" w:hAnsi="IRNazli" w:cs="IRNazli"/>
          <w:b/>
          <w:bCs/>
          <w:sz w:val="40"/>
          <w:szCs w:val="40"/>
          <w:rtl/>
          <w:lang w:bidi="fa-IR"/>
        </w:rPr>
        <w:t>ی:</w:t>
      </w:r>
      <w:r w:rsidRPr="003F0C5C">
        <w:rPr>
          <w:rFonts w:ascii="mylotus" w:hAnsi="mylotus" w:cs="mylotus" w:hint="cs"/>
          <w:b/>
          <w:bCs/>
          <w:sz w:val="40"/>
          <w:szCs w:val="40"/>
          <w:rtl/>
          <w:lang w:bidi="fa-IR"/>
        </w:rPr>
        <w:t xml:space="preserve"> «رسال</w:t>
      </w:r>
      <w:r w:rsidR="00ED6C41" w:rsidRPr="003F0C5C">
        <w:rPr>
          <w:rFonts w:ascii="mylotus" w:hAnsi="mylotus" w:cs="mylotus" w:hint="cs"/>
          <w:b/>
          <w:bCs/>
          <w:sz w:val="40"/>
          <w:szCs w:val="40"/>
          <w:rtl/>
          <w:lang w:bidi="fa-IR"/>
        </w:rPr>
        <w:t xml:space="preserve">ة في </w:t>
      </w:r>
      <w:r w:rsidRPr="003F0C5C">
        <w:rPr>
          <w:rFonts w:ascii="mylotus" w:hAnsi="mylotus" w:cs="mylotus" w:hint="cs"/>
          <w:b/>
          <w:bCs/>
          <w:sz w:val="40"/>
          <w:szCs w:val="40"/>
          <w:rtl/>
          <w:lang w:bidi="fa-IR"/>
        </w:rPr>
        <w:t>سجود السهو»</w:t>
      </w:r>
    </w:p>
    <w:p w:rsidR="00D97A5E" w:rsidRPr="00ED6C41" w:rsidRDefault="00D97A5E" w:rsidP="00AE448C">
      <w:pPr>
        <w:jc w:val="center"/>
        <w:rPr>
          <w:rFonts w:ascii="mylotus" w:hAnsi="mylotus" w:cs="mylotus"/>
          <w:b/>
          <w:bCs/>
          <w:sz w:val="36"/>
          <w:szCs w:val="36"/>
          <w:rtl/>
          <w:lang w:bidi="fa-IR"/>
        </w:rPr>
      </w:pPr>
    </w:p>
    <w:p w:rsidR="00267799" w:rsidRDefault="00267799" w:rsidP="00284F7F">
      <w:pPr>
        <w:jc w:val="center"/>
        <w:rPr>
          <w:rFonts w:cs="B Yagut"/>
          <w:b/>
          <w:bCs/>
          <w:sz w:val="32"/>
          <w:szCs w:val="32"/>
          <w:rtl/>
          <w:lang w:bidi="fa-IR"/>
        </w:rPr>
      </w:pPr>
    </w:p>
    <w:p w:rsidR="00ED6C41" w:rsidRPr="00ED6C41" w:rsidRDefault="00ED6C41" w:rsidP="00284F7F">
      <w:pPr>
        <w:jc w:val="center"/>
        <w:rPr>
          <w:rFonts w:cs="B Yagut"/>
          <w:b/>
          <w:bCs/>
          <w:sz w:val="42"/>
          <w:szCs w:val="42"/>
          <w:rtl/>
          <w:lang w:bidi="fa-IR"/>
        </w:rPr>
      </w:pPr>
    </w:p>
    <w:p w:rsidR="00284F7F" w:rsidRPr="00845E28" w:rsidRDefault="00474582" w:rsidP="00284F7F">
      <w:pPr>
        <w:jc w:val="center"/>
        <w:rPr>
          <w:rFonts w:ascii="IRYakout" w:hAnsi="IRYakout" w:cs="IRYakout"/>
          <w:b/>
          <w:bCs/>
          <w:sz w:val="32"/>
          <w:szCs w:val="32"/>
          <w:rtl/>
          <w:lang w:bidi="fa-IR"/>
        </w:rPr>
      </w:pPr>
      <w:r w:rsidRPr="00845E28">
        <w:rPr>
          <w:rFonts w:ascii="IRYakout" w:hAnsi="IRYakout" w:cs="IRYakout"/>
          <w:b/>
          <w:bCs/>
          <w:sz w:val="32"/>
          <w:szCs w:val="32"/>
          <w:rtl/>
          <w:lang w:bidi="fa-IR"/>
        </w:rPr>
        <w:t>نویسنده</w:t>
      </w:r>
      <w:r w:rsidR="00284F7F" w:rsidRPr="00845E28">
        <w:rPr>
          <w:rFonts w:ascii="IRYakout" w:hAnsi="IRYakout" w:cs="IRYakout"/>
          <w:b/>
          <w:bCs/>
          <w:sz w:val="32"/>
          <w:szCs w:val="32"/>
          <w:rtl/>
          <w:lang w:bidi="fa-IR"/>
        </w:rPr>
        <w:t>:</w:t>
      </w:r>
    </w:p>
    <w:p w:rsidR="00ED6C41" w:rsidRPr="003F0C5C" w:rsidRDefault="00ED6C41" w:rsidP="00845E28">
      <w:pPr>
        <w:spacing w:line="216" w:lineRule="auto"/>
        <w:jc w:val="center"/>
        <w:rPr>
          <w:rFonts w:ascii="IRYakout" w:hAnsi="IRYakout" w:cs="IRYakout"/>
          <w:bCs/>
          <w:sz w:val="36"/>
          <w:szCs w:val="36"/>
          <w:rtl/>
        </w:rPr>
      </w:pPr>
      <w:r w:rsidRPr="003F0C5C">
        <w:rPr>
          <w:rFonts w:ascii="IRYakout" w:hAnsi="IRYakout" w:cs="IRYakout"/>
          <w:bCs/>
          <w:sz w:val="36"/>
          <w:szCs w:val="36"/>
          <w:rtl/>
        </w:rPr>
        <w:t>شيخ علامه محمد بن صالح العثيمين</w:t>
      </w:r>
      <w:r w:rsidR="00845E28" w:rsidRPr="003F0C5C">
        <w:rPr>
          <w:rFonts w:ascii="IRYakout" w:hAnsi="IRYakout" w:cs="CTraditional Arabic" w:hint="cs"/>
          <w:b/>
          <w:sz w:val="36"/>
          <w:szCs w:val="36"/>
          <w:rtl/>
        </w:rPr>
        <w:t>/</w:t>
      </w:r>
    </w:p>
    <w:p w:rsidR="00ED6C41" w:rsidRPr="00845E28" w:rsidRDefault="00ED6C41" w:rsidP="00ED6C41">
      <w:pPr>
        <w:spacing w:line="216" w:lineRule="auto"/>
        <w:jc w:val="center"/>
        <w:rPr>
          <w:rFonts w:ascii="IRYakout" w:hAnsi="IRYakout" w:cs="IRYakout"/>
          <w:bCs/>
          <w:sz w:val="32"/>
          <w:szCs w:val="32"/>
          <w:rtl/>
        </w:rPr>
      </w:pPr>
    </w:p>
    <w:p w:rsidR="00845E28" w:rsidRPr="00845E28" w:rsidRDefault="00845E28" w:rsidP="00ED6C41">
      <w:pPr>
        <w:spacing w:line="216" w:lineRule="auto"/>
        <w:jc w:val="center"/>
        <w:rPr>
          <w:rFonts w:ascii="IRYakout" w:hAnsi="IRYakout" w:cs="IRYakout"/>
          <w:bCs/>
          <w:sz w:val="32"/>
          <w:szCs w:val="32"/>
        </w:rPr>
      </w:pPr>
    </w:p>
    <w:p w:rsidR="00ED6C41" w:rsidRPr="00845E28" w:rsidRDefault="00ED6C41" w:rsidP="00ED6C41">
      <w:pPr>
        <w:spacing w:line="216" w:lineRule="auto"/>
        <w:jc w:val="center"/>
        <w:rPr>
          <w:rFonts w:ascii="IRYakout" w:hAnsi="IRYakout" w:cs="IRYakout"/>
          <w:bCs/>
          <w:sz w:val="32"/>
          <w:szCs w:val="32"/>
          <w:rtl/>
        </w:rPr>
      </w:pPr>
      <w:r w:rsidRPr="00845E28">
        <w:rPr>
          <w:rFonts w:ascii="IRYakout" w:hAnsi="IRYakout" w:cs="IRYakout"/>
          <w:bCs/>
          <w:sz w:val="32"/>
          <w:szCs w:val="32"/>
          <w:rtl/>
        </w:rPr>
        <w:t>ترجمه:</w:t>
      </w:r>
    </w:p>
    <w:p w:rsidR="00ED6C41" w:rsidRPr="00845E28" w:rsidRDefault="00ED6C41" w:rsidP="00ED6C41">
      <w:pPr>
        <w:spacing w:line="216" w:lineRule="auto"/>
        <w:jc w:val="center"/>
        <w:rPr>
          <w:rFonts w:ascii="IRYakout" w:hAnsi="IRYakout" w:cs="IRYakout"/>
          <w:bCs/>
          <w:sz w:val="32"/>
          <w:szCs w:val="32"/>
          <w:rtl/>
        </w:rPr>
      </w:pPr>
      <w:r w:rsidRPr="003F0C5C">
        <w:rPr>
          <w:rFonts w:ascii="IRYakout" w:hAnsi="IRYakout" w:cs="IRYakout"/>
          <w:bCs/>
          <w:sz w:val="36"/>
          <w:szCs w:val="36"/>
          <w:rtl/>
        </w:rPr>
        <w:t>محمد عبدال</w:t>
      </w:r>
      <w:r w:rsidR="00553265" w:rsidRPr="003F0C5C">
        <w:rPr>
          <w:rFonts w:ascii="IRYakout" w:hAnsi="IRYakout" w:cs="IRYakout"/>
          <w:bCs/>
          <w:sz w:val="36"/>
          <w:szCs w:val="36"/>
          <w:rtl/>
        </w:rPr>
        <w:t>ل</w:t>
      </w:r>
      <w:r w:rsidRPr="003F0C5C">
        <w:rPr>
          <w:rFonts w:ascii="IRYakout" w:hAnsi="IRYakout" w:cs="IRYakout"/>
          <w:bCs/>
          <w:sz w:val="36"/>
          <w:szCs w:val="36"/>
          <w:rtl/>
        </w:rPr>
        <w:t>طيف</w:t>
      </w:r>
    </w:p>
    <w:p w:rsidR="00ED6C41" w:rsidRDefault="00ED6C41" w:rsidP="00ED6C41">
      <w:pPr>
        <w:spacing w:line="216" w:lineRule="auto"/>
        <w:jc w:val="center"/>
        <w:rPr>
          <w:rFonts w:ascii="IRYakout" w:hAnsi="IRYakout" w:cs="IRYakout"/>
          <w:b/>
          <w:bCs/>
          <w:rtl/>
        </w:rPr>
      </w:pPr>
      <w:r w:rsidRPr="003F0C5C">
        <w:rPr>
          <w:rFonts w:ascii="IRYakout" w:hAnsi="IRYakout" w:cs="IRYakout"/>
          <w:b/>
          <w:bCs/>
          <w:rtl/>
        </w:rPr>
        <w:t>(ویرایش دوم، به همراه اضافات)</w:t>
      </w:r>
    </w:p>
    <w:p w:rsidR="00C2482F" w:rsidRDefault="00C2482F" w:rsidP="00ED6C41">
      <w:pPr>
        <w:spacing w:line="216" w:lineRule="auto"/>
        <w:jc w:val="center"/>
        <w:rPr>
          <w:rFonts w:ascii="IRYakout" w:hAnsi="IRYakout" w:cs="IRYakout"/>
          <w:b/>
          <w:bCs/>
          <w:rtl/>
        </w:rPr>
      </w:pPr>
    </w:p>
    <w:p w:rsidR="00C2482F" w:rsidRDefault="00C2482F" w:rsidP="00ED6C41">
      <w:pPr>
        <w:spacing w:line="216" w:lineRule="auto"/>
        <w:jc w:val="center"/>
        <w:rPr>
          <w:rFonts w:ascii="IRYakout" w:hAnsi="IRYakout" w:cs="IRYakout"/>
          <w:b/>
          <w:bCs/>
          <w:rtl/>
        </w:rPr>
      </w:pPr>
    </w:p>
    <w:p w:rsidR="00C2482F" w:rsidRDefault="00C2482F" w:rsidP="00ED6C41">
      <w:pPr>
        <w:spacing w:line="216" w:lineRule="auto"/>
        <w:jc w:val="center"/>
        <w:rPr>
          <w:rFonts w:ascii="B Yagut" w:hAnsi="B Yagut" w:cs="B Yagut"/>
          <w:b/>
          <w:bCs/>
          <w:sz w:val="32"/>
          <w:szCs w:val="32"/>
          <w:rtl/>
        </w:rPr>
        <w:sectPr w:rsidR="00C2482F" w:rsidSect="009B5D7F">
          <w:headerReference w:type="even" r:id="rId9"/>
          <w:headerReference w:type="default" r:id="rId10"/>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3345FD" w:rsidRPr="00C50D4D" w:rsidTr="00D44CA2">
        <w:trPr>
          <w:jc w:val="center"/>
        </w:trPr>
        <w:tc>
          <w:tcPr>
            <w:tcW w:w="1527" w:type="pct"/>
            <w:vAlign w:val="center"/>
          </w:tcPr>
          <w:p w:rsidR="003345FD" w:rsidRPr="00C82596" w:rsidRDefault="003345FD" w:rsidP="00D44CA2">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3345FD" w:rsidRPr="002E07DA" w:rsidRDefault="003345FD" w:rsidP="00D44CA2">
            <w:pPr>
              <w:spacing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احکام سجده سهو</w:t>
            </w:r>
          </w:p>
        </w:tc>
      </w:tr>
      <w:tr w:rsidR="003345FD" w:rsidRPr="00C50D4D" w:rsidTr="00D44CA2">
        <w:trPr>
          <w:jc w:val="center"/>
        </w:trPr>
        <w:tc>
          <w:tcPr>
            <w:tcW w:w="1527" w:type="pct"/>
            <w:vAlign w:val="center"/>
          </w:tcPr>
          <w:p w:rsidR="003345FD" w:rsidRPr="00C82596" w:rsidRDefault="003345FD" w:rsidP="00D44CA2">
            <w:pPr>
              <w:spacing w:before="60" w:after="60"/>
              <w:jc w:val="both"/>
              <w:rPr>
                <w:rFonts w:ascii="IRMitra" w:hAnsi="IRMitra" w:cs="IRMitra"/>
                <w:b/>
                <w:bCs/>
                <w:sz w:val="25"/>
                <w:szCs w:val="25"/>
                <w:rtl/>
              </w:rPr>
            </w:pPr>
            <w:r w:rsidRPr="00C82596">
              <w:rPr>
                <w:rFonts w:ascii="IRMitra" w:hAnsi="IRMitra" w:cs="IRMitra" w:hint="cs"/>
                <w:b/>
                <w:bCs/>
                <w:sz w:val="25"/>
                <w:szCs w:val="25"/>
                <w:rtl/>
              </w:rPr>
              <w:t>عنوان اصلی:</w:t>
            </w:r>
          </w:p>
        </w:tc>
        <w:tc>
          <w:tcPr>
            <w:tcW w:w="3473" w:type="pct"/>
            <w:gridSpan w:val="4"/>
            <w:vAlign w:val="center"/>
          </w:tcPr>
          <w:p w:rsidR="003345FD" w:rsidRPr="002E07DA" w:rsidRDefault="00C12F05" w:rsidP="00D44CA2">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رسالة في سجود السهو</w:t>
            </w:r>
          </w:p>
        </w:tc>
      </w:tr>
      <w:tr w:rsidR="003345FD" w:rsidRPr="00C50D4D" w:rsidTr="00D44CA2">
        <w:trPr>
          <w:jc w:val="center"/>
        </w:trPr>
        <w:tc>
          <w:tcPr>
            <w:tcW w:w="1527" w:type="pct"/>
          </w:tcPr>
          <w:p w:rsidR="003345FD" w:rsidRPr="00C82596" w:rsidRDefault="003345FD" w:rsidP="00D44CA2">
            <w:pPr>
              <w:spacing w:before="60" w:after="60"/>
              <w:jc w:val="both"/>
              <w:rPr>
                <w:rFonts w:ascii="IRMitra" w:hAnsi="IRMitra" w:cs="IRMitra"/>
                <w:b/>
                <w:bCs/>
                <w:sz w:val="25"/>
                <w:szCs w:val="25"/>
                <w:rtl/>
              </w:rPr>
            </w:pPr>
            <w:r>
              <w:rPr>
                <w:rFonts w:ascii="IRMitra" w:hAnsi="IRMitra" w:cs="IRMitra" w:hint="cs"/>
                <w:b/>
                <w:bCs/>
                <w:sz w:val="25"/>
                <w:szCs w:val="25"/>
                <w:rtl/>
              </w:rPr>
              <w:t>نویسنده</w:t>
            </w:r>
            <w:r w:rsidRPr="00C82596">
              <w:rPr>
                <w:rFonts w:ascii="IRMitra" w:hAnsi="IRMitra" w:cs="IRMitra"/>
                <w:b/>
                <w:bCs/>
                <w:sz w:val="25"/>
                <w:szCs w:val="25"/>
                <w:rtl/>
              </w:rPr>
              <w:t>:</w:t>
            </w:r>
          </w:p>
        </w:tc>
        <w:tc>
          <w:tcPr>
            <w:tcW w:w="3473" w:type="pct"/>
            <w:gridSpan w:val="4"/>
          </w:tcPr>
          <w:p w:rsidR="003345FD" w:rsidRPr="002E07DA" w:rsidRDefault="003345FD" w:rsidP="00D44CA2">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شیخ علامه محمد بن صالح العثیمین</w:t>
            </w:r>
            <w:r>
              <w:rPr>
                <w:rFonts w:ascii="IRMitra" w:hAnsi="IRMitra" w:cs="CTraditional Arabic" w:hint="cs"/>
                <w:color w:val="244061" w:themeColor="accent1" w:themeShade="80"/>
                <w:sz w:val="26"/>
                <w:szCs w:val="26"/>
                <w:rtl/>
              </w:rPr>
              <w:t>/</w:t>
            </w:r>
          </w:p>
        </w:tc>
      </w:tr>
      <w:tr w:rsidR="003345FD" w:rsidRPr="00C50D4D" w:rsidTr="00D44CA2">
        <w:trPr>
          <w:jc w:val="center"/>
        </w:trPr>
        <w:tc>
          <w:tcPr>
            <w:tcW w:w="1527" w:type="pct"/>
          </w:tcPr>
          <w:p w:rsidR="003345FD" w:rsidRPr="00896F76" w:rsidRDefault="003345FD" w:rsidP="00D44CA2">
            <w:pPr>
              <w:spacing w:before="60" w:after="60"/>
              <w:jc w:val="both"/>
              <w:rPr>
                <w:rFonts w:ascii="IRMitra" w:hAnsi="IRMitra" w:cs="IRMitra"/>
                <w:b/>
                <w:bCs/>
                <w:sz w:val="25"/>
                <w:szCs w:val="25"/>
                <w:rtl/>
              </w:rPr>
            </w:pPr>
            <w:r>
              <w:rPr>
                <w:rFonts w:ascii="IRMitra" w:hAnsi="IRMitra" w:cs="IRMitra" w:hint="cs"/>
                <w:b/>
                <w:bCs/>
                <w:sz w:val="25"/>
                <w:szCs w:val="25"/>
                <w:rtl/>
              </w:rPr>
              <w:t>ترجمه:</w:t>
            </w:r>
          </w:p>
        </w:tc>
        <w:tc>
          <w:tcPr>
            <w:tcW w:w="3473" w:type="pct"/>
            <w:gridSpan w:val="4"/>
          </w:tcPr>
          <w:p w:rsidR="003345FD" w:rsidRPr="002E07DA" w:rsidRDefault="003345FD" w:rsidP="00D44CA2">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محمد بن عبدالطیف</w:t>
            </w:r>
          </w:p>
        </w:tc>
      </w:tr>
      <w:tr w:rsidR="003345FD" w:rsidRPr="00C50D4D" w:rsidTr="00D44CA2">
        <w:trPr>
          <w:jc w:val="center"/>
        </w:trPr>
        <w:tc>
          <w:tcPr>
            <w:tcW w:w="1527" w:type="pct"/>
            <w:vAlign w:val="center"/>
          </w:tcPr>
          <w:p w:rsidR="003345FD" w:rsidRPr="00C82596" w:rsidRDefault="003345FD" w:rsidP="00D44CA2">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3345FD" w:rsidRPr="002E07DA" w:rsidRDefault="00C12F05" w:rsidP="00D44CA2">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 xml:space="preserve">فقه و اصول </w:t>
            </w:r>
            <w:r>
              <w:rPr>
                <w:rFonts w:ascii="IRMitra" w:hAnsi="IRMitra" w:cs="IRMitra"/>
                <w:color w:val="244061" w:themeColor="accent1" w:themeShade="80"/>
                <w:sz w:val="26"/>
                <w:szCs w:val="26"/>
                <w:rtl/>
              </w:rPr>
              <w:t>–</w:t>
            </w:r>
            <w:r>
              <w:rPr>
                <w:rFonts w:ascii="IRMitra" w:hAnsi="IRMitra" w:cs="IRMitra" w:hint="cs"/>
                <w:color w:val="244061" w:themeColor="accent1" w:themeShade="80"/>
                <w:sz w:val="26"/>
                <w:szCs w:val="26"/>
                <w:rtl/>
              </w:rPr>
              <w:t xml:space="preserve"> احکام عبادات (نماز، روزه، زکات و حج)</w:t>
            </w:r>
          </w:p>
        </w:tc>
      </w:tr>
      <w:tr w:rsidR="003345FD" w:rsidRPr="00C50D4D" w:rsidTr="00D44CA2">
        <w:trPr>
          <w:jc w:val="center"/>
        </w:trPr>
        <w:tc>
          <w:tcPr>
            <w:tcW w:w="1527" w:type="pct"/>
            <w:vAlign w:val="center"/>
          </w:tcPr>
          <w:p w:rsidR="003345FD" w:rsidRPr="00C82596" w:rsidRDefault="003345FD" w:rsidP="00D44CA2">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3345FD" w:rsidRPr="002E07DA" w:rsidRDefault="00C12F05" w:rsidP="00984CFA">
            <w:pPr>
              <w:spacing w:before="60" w:after="60"/>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003345FD" w:rsidRPr="002E07DA">
              <w:rPr>
                <w:rFonts w:ascii="IRMitra" w:hAnsi="IRMitra" w:cs="IRMitra" w:hint="cs"/>
                <w:color w:val="244061" w:themeColor="accent1" w:themeShade="80"/>
                <w:sz w:val="26"/>
                <w:szCs w:val="26"/>
                <w:rtl/>
              </w:rPr>
              <w:t xml:space="preserve"> (دیجیتال) </w:t>
            </w:r>
          </w:p>
        </w:tc>
      </w:tr>
      <w:tr w:rsidR="003345FD" w:rsidRPr="00C50D4D" w:rsidTr="00D44CA2">
        <w:trPr>
          <w:jc w:val="center"/>
        </w:trPr>
        <w:tc>
          <w:tcPr>
            <w:tcW w:w="1527" w:type="pct"/>
            <w:vAlign w:val="center"/>
          </w:tcPr>
          <w:p w:rsidR="003345FD" w:rsidRPr="00C82596" w:rsidRDefault="003345FD" w:rsidP="00D44CA2">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3345FD" w:rsidRPr="00CD1D23" w:rsidRDefault="00CD1D23" w:rsidP="00D44CA2">
            <w:pPr>
              <w:spacing w:before="60" w:after="60"/>
              <w:jc w:val="both"/>
              <w:rPr>
                <w:rFonts w:ascii="IRMitra" w:hAnsi="IRMitra" w:cs="IRMitra"/>
                <w:color w:val="244061" w:themeColor="accent1" w:themeShade="80"/>
                <w:sz w:val="26"/>
                <w:szCs w:val="26"/>
                <w:rtl/>
                <w:lang w:bidi="fa-IR"/>
              </w:rPr>
            </w:pPr>
            <w:r w:rsidRPr="00CD1D23">
              <w:rPr>
                <w:rFonts w:ascii="IRMitra" w:hAnsi="IRMitra" w:cs="IRMitra"/>
                <w:color w:val="244061"/>
                <w:sz w:val="26"/>
                <w:szCs w:val="26"/>
                <w:rtl/>
                <w:lang w:bidi="fa-IR"/>
              </w:rPr>
              <w:t>دی (جدی) 1394شمسی، ر</w:t>
            </w:r>
            <w:r w:rsidRPr="00CD1D23">
              <w:rPr>
                <w:rFonts w:ascii="IRMitra" w:hAnsi="IRMitra" w:cs="IRMitra"/>
                <w:color w:val="244061"/>
                <w:sz w:val="26"/>
                <w:szCs w:val="26"/>
                <w:rtl/>
              </w:rPr>
              <w:t>بيع الأول</w:t>
            </w:r>
            <w:r w:rsidRPr="00CD1D23">
              <w:rPr>
                <w:rFonts w:ascii="IRMitra" w:hAnsi="IRMitra" w:cs="IRMitra"/>
                <w:color w:val="244061"/>
                <w:sz w:val="26"/>
                <w:szCs w:val="26"/>
                <w:rtl/>
                <w:lang w:bidi="fa-IR"/>
              </w:rPr>
              <w:t xml:space="preserve"> 1437 هجری</w:t>
            </w:r>
          </w:p>
        </w:tc>
      </w:tr>
      <w:tr w:rsidR="003345FD" w:rsidRPr="00C50D4D" w:rsidTr="00D44CA2">
        <w:trPr>
          <w:jc w:val="center"/>
        </w:trPr>
        <w:tc>
          <w:tcPr>
            <w:tcW w:w="1527" w:type="pct"/>
            <w:vAlign w:val="center"/>
          </w:tcPr>
          <w:p w:rsidR="003345FD" w:rsidRPr="00C82596" w:rsidRDefault="003345FD" w:rsidP="00D44CA2">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3345FD" w:rsidRPr="002E07DA" w:rsidRDefault="003345FD" w:rsidP="00D44CA2">
            <w:pPr>
              <w:spacing w:before="60" w:after="60"/>
              <w:jc w:val="both"/>
              <w:rPr>
                <w:rFonts w:ascii="IRMitra" w:hAnsi="IRMitra" w:cs="IRMitra"/>
                <w:color w:val="244061" w:themeColor="accent1" w:themeShade="80"/>
                <w:sz w:val="26"/>
                <w:szCs w:val="26"/>
                <w:rtl/>
              </w:rPr>
            </w:pPr>
          </w:p>
        </w:tc>
      </w:tr>
      <w:tr w:rsidR="003345FD" w:rsidRPr="00EA1553" w:rsidTr="00D44CA2">
        <w:trPr>
          <w:jc w:val="center"/>
        </w:trPr>
        <w:tc>
          <w:tcPr>
            <w:tcW w:w="1527" w:type="pct"/>
            <w:vAlign w:val="center"/>
          </w:tcPr>
          <w:p w:rsidR="003345FD" w:rsidRPr="00EA1553" w:rsidRDefault="003345FD" w:rsidP="00D44CA2">
            <w:pPr>
              <w:spacing w:before="60" w:after="60"/>
              <w:rPr>
                <w:rFonts w:ascii="IRMitra" w:hAnsi="IRMitra" w:cs="IRMitra"/>
                <w:b/>
                <w:bCs/>
                <w:sz w:val="13"/>
                <w:szCs w:val="13"/>
                <w:rtl/>
              </w:rPr>
            </w:pPr>
          </w:p>
        </w:tc>
        <w:tc>
          <w:tcPr>
            <w:tcW w:w="3473" w:type="pct"/>
            <w:gridSpan w:val="4"/>
            <w:vAlign w:val="center"/>
          </w:tcPr>
          <w:p w:rsidR="003345FD" w:rsidRPr="00EA1553" w:rsidRDefault="003345FD" w:rsidP="00D44CA2">
            <w:pPr>
              <w:spacing w:before="60" w:after="60"/>
              <w:rPr>
                <w:rFonts w:ascii="IRMitra" w:hAnsi="IRMitra" w:cs="IRMitra"/>
                <w:color w:val="244061" w:themeColor="accent1" w:themeShade="80"/>
                <w:sz w:val="13"/>
                <w:szCs w:val="13"/>
                <w:rtl/>
              </w:rPr>
            </w:pPr>
          </w:p>
        </w:tc>
      </w:tr>
      <w:tr w:rsidR="003345FD" w:rsidRPr="00C50D4D" w:rsidTr="00D44CA2">
        <w:trPr>
          <w:jc w:val="center"/>
        </w:trPr>
        <w:tc>
          <w:tcPr>
            <w:tcW w:w="3598" w:type="pct"/>
            <w:gridSpan w:val="4"/>
            <w:vAlign w:val="center"/>
          </w:tcPr>
          <w:p w:rsidR="003345FD" w:rsidRPr="00AA082B" w:rsidRDefault="003345FD" w:rsidP="00D44CA2">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3345FD" w:rsidRPr="002E07DA" w:rsidRDefault="003345FD" w:rsidP="00D44CA2">
            <w:pPr>
              <w:spacing w:before="60" w:after="60"/>
              <w:jc w:val="center"/>
              <w:rPr>
                <w:rFonts w:asciiTheme="minorHAnsi" w:hAnsiTheme="minorHAnsi" w:cstheme="minorHAnsi"/>
                <w:b/>
                <w:bCs/>
                <w:sz w:val="27"/>
                <w:szCs w:val="27"/>
                <w:rtl/>
              </w:rPr>
            </w:pPr>
            <w:r w:rsidRPr="002E07DA">
              <w:rPr>
                <w:rFonts w:asciiTheme="minorHAnsi" w:hAnsiTheme="minorHAnsi" w:cstheme="minorHAnsi"/>
                <w:b/>
                <w:bCs/>
                <w:color w:val="244061" w:themeColor="accent1" w:themeShade="80"/>
              </w:rPr>
              <w:t>www.aqeedeh.com</w:t>
            </w:r>
          </w:p>
        </w:tc>
        <w:tc>
          <w:tcPr>
            <w:tcW w:w="1402" w:type="pct"/>
          </w:tcPr>
          <w:p w:rsidR="003345FD" w:rsidRPr="00855B06" w:rsidRDefault="003345FD" w:rsidP="00D44CA2">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510056F" wp14:editId="22AD3C28">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3345FD" w:rsidRPr="00C50D4D" w:rsidTr="00D44CA2">
        <w:trPr>
          <w:jc w:val="center"/>
        </w:trPr>
        <w:tc>
          <w:tcPr>
            <w:tcW w:w="1527" w:type="pct"/>
            <w:vAlign w:val="center"/>
          </w:tcPr>
          <w:p w:rsidR="003345FD" w:rsidRPr="00855B06" w:rsidRDefault="003345FD" w:rsidP="00D44CA2">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3345FD" w:rsidRPr="00855B06" w:rsidRDefault="003345FD" w:rsidP="00D44CA2">
            <w:pPr>
              <w:spacing w:before="60" w:after="60"/>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3345FD" w:rsidRPr="00C50D4D" w:rsidTr="00D44CA2">
        <w:trPr>
          <w:jc w:val="center"/>
        </w:trPr>
        <w:tc>
          <w:tcPr>
            <w:tcW w:w="5000" w:type="pct"/>
            <w:gridSpan w:val="5"/>
            <w:vAlign w:val="bottom"/>
          </w:tcPr>
          <w:p w:rsidR="003345FD" w:rsidRPr="00855B06" w:rsidRDefault="003345FD" w:rsidP="00D44CA2">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3345FD" w:rsidRPr="00C50D4D" w:rsidTr="00D44CA2">
        <w:trPr>
          <w:jc w:val="center"/>
        </w:trPr>
        <w:tc>
          <w:tcPr>
            <w:tcW w:w="2295" w:type="pct"/>
            <w:gridSpan w:val="2"/>
            <w:shd w:val="clear" w:color="auto" w:fill="auto"/>
          </w:tcPr>
          <w:p w:rsidR="003345FD" w:rsidRPr="003345FD" w:rsidRDefault="003345FD" w:rsidP="003345FD">
            <w:pPr>
              <w:widowControl w:val="0"/>
              <w:tabs>
                <w:tab w:val="right" w:leader="dot" w:pos="5138"/>
              </w:tabs>
              <w:bidi w:val="0"/>
              <w:spacing w:before="60" w:after="60"/>
              <w:jc w:val="both"/>
              <w:rPr>
                <w:rFonts w:ascii="Literata" w:hAnsi="Literata"/>
                <w:sz w:val="24"/>
                <w:szCs w:val="24"/>
              </w:rPr>
            </w:pPr>
            <w:r w:rsidRPr="003345FD">
              <w:rPr>
                <w:rFonts w:ascii="Literata" w:hAnsi="Literata"/>
                <w:sz w:val="24"/>
                <w:szCs w:val="24"/>
              </w:rPr>
              <w:t>www.mowahedin.com</w:t>
            </w:r>
          </w:p>
          <w:p w:rsidR="003345FD" w:rsidRPr="003345FD" w:rsidRDefault="003345FD" w:rsidP="003345FD">
            <w:pPr>
              <w:widowControl w:val="0"/>
              <w:tabs>
                <w:tab w:val="right" w:leader="dot" w:pos="5138"/>
              </w:tabs>
              <w:bidi w:val="0"/>
              <w:spacing w:before="60" w:after="60"/>
              <w:jc w:val="both"/>
              <w:rPr>
                <w:rFonts w:ascii="Literata" w:hAnsi="Literata"/>
                <w:sz w:val="24"/>
                <w:szCs w:val="24"/>
              </w:rPr>
            </w:pPr>
            <w:r w:rsidRPr="003345FD">
              <w:rPr>
                <w:rFonts w:ascii="Literata" w:hAnsi="Literata"/>
                <w:sz w:val="24"/>
                <w:szCs w:val="24"/>
              </w:rPr>
              <w:t>www.videofarsi.com</w:t>
            </w:r>
          </w:p>
          <w:p w:rsidR="003345FD" w:rsidRPr="003345FD" w:rsidRDefault="003345FD" w:rsidP="003345FD">
            <w:pPr>
              <w:bidi w:val="0"/>
              <w:spacing w:before="60" w:after="60"/>
              <w:jc w:val="both"/>
              <w:rPr>
                <w:rFonts w:ascii="Literata" w:hAnsi="Literata"/>
                <w:sz w:val="24"/>
                <w:szCs w:val="24"/>
              </w:rPr>
            </w:pPr>
            <w:r w:rsidRPr="003345FD">
              <w:rPr>
                <w:rFonts w:ascii="Literata" w:hAnsi="Literata"/>
                <w:sz w:val="24"/>
                <w:szCs w:val="24"/>
              </w:rPr>
              <w:t>www.zekr.tv</w:t>
            </w:r>
          </w:p>
          <w:p w:rsidR="003345FD" w:rsidRPr="003345FD" w:rsidRDefault="003345FD" w:rsidP="003345FD">
            <w:pPr>
              <w:bidi w:val="0"/>
              <w:spacing w:before="60" w:after="60"/>
              <w:jc w:val="both"/>
              <w:rPr>
                <w:rFonts w:ascii="IRMitra" w:hAnsi="IRMitra" w:cs="IRMitra"/>
                <w:b/>
                <w:bCs/>
                <w:sz w:val="24"/>
                <w:szCs w:val="24"/>
                <w:rtl/>
              </w:rPr>
            </w:pPr>
            <w:r w:rsidRPr="003345FD">
              <w:rPr>
                <w:rFonts w:ascii="Literata" w:hAnsi="Literata"/>
                <w:sz w:val="24"/>
                <w:szCs w:val="24"/>
              </w:rPr>
              <w:t>www.mowahed.com</w:t>
            </w:r>
          </w:p>
        </w:tc>
        <w:tc>
          <w:tcPr>
            <w:tcW w:w="360" w:type="pct"/>
          </w:tcPr>
          <w:p w:rsidR="003345FD" w:rsidRPr="003345FD" w:rsidRDefault="003345FD" w:rsidP="003345FD">
            <w:pPr>
              <w:bidi w:val="0"/>
              <w:spacing w:before="60" w:after="60"/>
              <w:jc w:val="both"/>
              <w:rPr>
                <w:rFonts w:ascii="IRMitra" w:hAnsi="IRMitra" w:cs="IRMitra"/>
                <w:color w:val="244061" w:themeColor="accent1" w:themeShade="80"/>
                <w:sz w:val="24"/>
                <w:szCs w:val="24"/>
                <w:rtl/>
              </w:rPr>
            </w:pPr>
          </w:p>
        </w:tc>
        <w:tc>
          <w:tcPr>
            <w:tcW w:w="2345" w:type="pct"/>
            <w:gridSpan w:val="2"/>
          </w:tcPr>
          <w:p w:rsidR="003345FD" w:rsidRPr="003345FD" w:rsidRDefault="003345FD" w:rsidP="003345FD">
            <w:pPr>
              <w:widowControl w:val="0"/>
              <w:tabs>
                <w:tab w:val="right" w:leader="dot" w:pos="5138"/>
              </w:tabs>
              <w:bidi w:val="0"/>
              <w:spacing w:before="60" w:after="60"/>
              <w:jc w:val="both"/>
              <w:rPr>
                <w:rFonts w:ascii="Literata" w:hAnsi="Literata"/>
                <w:sz w:val="24"/>
                <w:szCs w:val="24"/>
              </w:rPr>
            </w:pPr>
            <w:r w:rsidRPr="003345FD">
              <w:rPr>
                <w:rFonts w:ascii="Literata" w:hAnsi="Literata"/>
                <w:sz w:val="24"/>
                <w:szCs w:val="24"/>
              </w:rPr>
              <w:t>www.aqeedeh.com</w:t>
            </w:r>
          </w:p>
          <w:p w:rsidR="003345FD" w:rsidRPr="003345FD" w:rsidRDefault="003345FD" w:rsidP="003345FD">
            <w:pPr>
              <w:widowControl w:val="0"/>
              <w:tabs>
                <w:tab w:val="right" w:leader="dot" w:pos="5138"/>
              </w:tabs>
              <w:bidi w:val="0"/>
              <w:spacing w:before="60" w:after="60"/>
              <w:jc w:val="both"/>
              <w:rPr>
                <w:rFonts w:ascii="Literata" w:hAnsi="Literata"/>
                <w:sz w:val="24"/>
                <w:szCs w:val="24"/>
              </w:rPr>
            </w:pPr>
            <w:r w:rsidRPr="003345FD">
              <w:rPr>
                <w:rFonts w:ascii="Literata" w:hAnsi="Literata"/>
                <w:sz w:val="24"/>
                <w:szCs w:val="24"/>
              </w:rPr>
              <w:t>www.islamtxt.com</w:t>
            </w:r>
          </w:p>
          <w:p w:rsidR="003345FD" w:rsidRPr="00CD1D23" w:rsidRDefault="00724B3E" w:rsidP="003345FD">
            <w:pPr>
              <w:widowControl w:val="0"/>
              <w:tabs>
                <w:tab w:val="right" w:leader="dot" w:pos="5138"/>
              </w:tabs>
              <w:bidi w:val="0"/>
              <w:spacing w:before="60" w:after="60"/>
              <w:jc w:val="both"/>
              <w:rPr>
                <w:rFonts w:ascii="Literata" w:hAnsi="Literata"/>
                <w:sz w:val="24"/>
                <w:szCs w:val="24"/>
              </w:rPr>
            </w:pPr>
            <w:hyperlink r:id="rId12" w:history="1">
              <w:r w:rsidR="003345FD" w:rsidRPr="00CD1D23">
                <w:rPr>
                  <w:rStyle w:val="Hyperlink"/>
                  <w:rFonts w:ascii="Literata" w:hAnsi="Literata"/>
                  <w:color w:val="auto"/>
                  <w:sz w:val="24"/>
                  <w:szCs w:val="24"/>
                  <w:u w:val="none"/>
                </w:rPr>
                <w:t>www.shabnam.cc</w:t>
              </w:r>
            </w:hyperlink>
          </w:p>
          <w:p w:rsidR="003345FD" w:rsidRPr="003345FD" w:rsidRDefault="003345FD" w:rsidP="003345FD">
            <w:pPr>
              <w:bidi w:val="0"/>
              <w:spacing w:before="60" w:after="60"/>
              <w:jc w:val="both"/>
              <w:rPr>
                <w:rFonts w:ascii="IRMitra" w:hAnsi="IRMitra" w:cs="IRMitra"/>
                <w:color w:val="244061" w:themeColor="accent1" w:themeShade="80"/>
                <w:sz w:val="24"/>
                <w:szCs w:val="24"/>
                <w:rtl/>
              </w:rPr>
            </w:pPr>
            <w:r w:rsidRPr="003345FD">
              <w:rPr>
                <w:rFonts w:ascii="Literata" w:hAnsi="Literata"/>
                <w:sz w:val="24"/>
                <w:szCs w:val="24"/>
              </w:rPr>
              <w:t>www.sadaislam.com</w:t>
            </w:r>
          </w:p>
        </w:tc>
      </w:tr>
      <w:tr w:rsidR="003345FD" w:rsidRPr="00EA1553" w:rsidTr="00D44CA2">
        <w:trPr>
          <w:jc w:val="center"/>
        </w:trPr>
        <w:tc>
          <w:tcPr>
            <w:tcW w:w="2295" w:type="pct"/>
            <w:gridSpan w:val="2"/>
          </w:tcPr>
          <w:p w:rsidR="003345FD" w:rsidRPr="00EA1553" w:rsidRDefault="003345FD" w:rsidP="00D44CA2">
            <w:pPr>
              <w:spacing w:before="60" w:after="60"/>
              <w:rPr>
                <w:rFonts w:ascii="IRMitra" w:hAnsi="IRMitra" w:cs="IRMitra"/>
                <w:b/>
                <w:bCs/>
                <w:sz w:val="5"/>
                <w:szCs w:val="5"/>
                <w:rtl/>
              </w:rPr>
            </w:pPr>
          </w:p>
        </w:tc>
        <w:tc>
          <w:tcPr>
            <w:tcW w:w="2705" w:type="pct"/>
            <w:gridSpan w:val="3"/>
          </w:tcPr>
          <w:p w:rsidR="003345FD" w:rsidRPr="00EA1553" w:rsidRDefault="003345FD" w:rsidP="00D44CA2">
            <w:pPr>
              <w:spacing w:before="60" w:after="60"/>
              <w:rPr>
                <w:rFonts w:ascii="IRMitra" w:hAnsi="IRMitra" w:cs="IRMitra"/>
                <w:color w:val="244061" w:themeColor="accent1" w:themeShade="80"/>
                <w:sz w:val="5"/>
                <w:szCs w:val="5"/>
                <w:rtl/>
              </w:rPr>
            </w:pPr>
          </w:p>
        </w:tc>
      </w:tr>
      <w:tr w:rsidR="003345FD" w:rsidRPr="00C50D4D" w:rsidTr="00D44CA2">
        <w:trPr>
          <w:jc w:val="center"/>
        </w:trPr>
        <w:tc>
          <w:tcPr>
            <w:tcW w:w="5000" w:type="pct"/>
            <w:gridSpan w:val="5"/>
          </w:tcPr>
          <w:p w:rsidR="003345FD" w:rsidRPr="00855B06" w:rsidRDefault="003345FD" w:rsidP="00D44CA2">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AE99349" wp14:editId="1DC43FAC">
                  <wp:extent cx="1162922" cy="605358"/>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77190" cy="612785"/>
                          </a:xfrm>
                          <a:prstGeom prst="rect">
                            <a:avLst/>
                          </a:prstGeom>
                        </pic:spPr>
                      </pic:pic>
                    </a:graphicData>
                  </a:graphic>
                </wp:inline>
              </w:drawing>
            </w:r>
          </w:p>
        </w:tc>
      </w:tr>
      <w:tr w:rsidR="003345FD" w:rsidRPr="00C50D4D" w:rsidTr="00D44CA2">
        <w:trPr>
          <w:jc w:val="center"/>
        </w:trPr>
        <w:tc>
          <w:tcPr>
            <w:tcW w:w="5000" w:type="pct"/>
            <w:gridSpan w:val="5"/>
            <w:vAlign w:val="center"/>
          </w:tcPr>
          <w:p w:rsidR="003345FD" w:rsidRDefault="003345FD" w:rsidP="00D44CA2">
            <w:pPr>
              <w:spacing w:before="60" w:after="60"/>
              <w:jc w:val="center"/>
              <w:rPr>
                <w:rFonts w:ascii="IRMitra" w:hAnsi="IRMitra" w:cs="IRMitra"/>
                <w:noProof/>
                <w:color w:val="244061" w:themeColor="accent1" w:themeShade="80"/>
                <w:sz w:val="30"/>
                <w:szCs w:val="30"/>
                <w:rtl/>
              </w:rPr>
            </w:pPr>
            <w:r w:rsidRPr="00C12F05">
              <w:rPr>
                <w:rFonts w:ascii="IRMitra" w:hAnsi="IRMitra" w:cs="IRMitra"/>
                <w:noProof/>
                <w:color w:val="244061" w:themeColor="accent1" w:themeShade="80"/>
                <w:sz w:val="24"/>
                <w:szCs w:val="24"/>
              </w:rPr>
              <w:t>contact@mowahedin.com</w:t>
            </w:r>
          </w:p>
        </w:tc>
      </w:tr>
    </w:tbl>
    <w:p w:rsidR="00C2482F" w:rsidRPr="007D1AC9" w:rsidRDefault="00C2482F" w:rsidP="00ED6C41">
      <w:pPr>
        <w:spacing w:line="216" w:lineRule="auto"/>
        <w:jc w:val="center"/>
        <w:rPr>
          <w:rFonts w:ascii="B Yagut" w:hAnsi="B Yagut" w:cs="B Yagut"/>
          <w:b/>
          <w:bCs/>
          <w:sz w:val="2"/>
          <w:szCs w:val="2"/>
          <w:rtl/>
        </w:rPr>
        <w:sectPr w:rsidR="00C2482F" w:rsidRPr="007D1AC9" w:rsidSect="009B5D7F">
          <w:headerReference w:type="first" r:id="rId14"/>
          <w:footnotePr>
            <w:numRestart w:val="eachPage"/>
          </w:footnotePr>
          <w:pgSz w:w="7938" w:h="11907" w:code="9"/>
          <w:pgMar w:top="567" w:right="851" w:bottom="851" w:left="851" w:header="454" w:footer="0" w:gutter="0"/>
          <w:cols w:space="708"/>
          <w:titlePg/>
          <w:bidi/>
          <w:rtlGutter/>
          <w:docGrid w:linePitch="381"/>
        </w:sectPr>
      </w:pPr>
    </w:p>
    <w:p w:rsidR="00267799" w:rsidRPr="003F0C5C" w:rsidRDefault="00267799" w:rsidP="00267799">
      <w:pPr>
        <w:rPr>
          <w:rFonts w:cs="IRNazanin"/>
          <w:b/>
          <w:bCs/>
          <w:sz w:val="4"/>
          <w:szCs w:val="4"/>
          <w:rtl/>
          <w:lang w:bidi="fa-IR"/>
        </w:rPr>
      </w:pPr>
    </w:p>
    <w:p w:rsidR="00492040" w:rsidRPr="001D5E47" w:rsidRDefault="001F6700" w:rsidP="00796E48">
      <w:pPr>
        <w:jc w:val="center"/>
        <w:rPr>
          <w:rFonts w:ascii="IranNastaliq" w:hAnsi="IranNastaliq" w:cs="IranNastaliq"/>
          <w:sz w:val="30"/>
          <w:szCs w:val="30"/>
          <w:rtl/>
          <w:lang w:bidi="fa-IR"/>
        </w:rPr>
      </w:pPr>
      <w:bookmarkStart w:id="1" w:name="_Toc62138800"/>
      <w:bookmarkStart w:id="2" w:name="_Toc272967535"/>
      <w:r>
        <w:rPr>
          <w:rFonts w:ascii="IranNastaliq" w:hAnsi="IranNastaliq" w:cs="IranNastaliq" w:hint="cs"/>
          <w:sz w:val="30"/>
          <w:szCs w:val="30"/>
          <w:rtl/>
          <w:lang w:bidi="fa-IR"/>
        </w:rPr>
        <w:t>ب</w:t>
      </w:r>
      <w:r w:rsidR="00D643BE" w:rsidRPr="001D5E47">
        <w:rPr>
          <w:rFonts w:ascii="IranNastaliq" w:hAnsi="IranNastaliq" w:cs="IranNastaliq"/>
          <w:sz w:val="30"/>
          <w:szCs w:val="30"/>
          <w:rtl/>
          <w:lang w:bidi="fa-IR"/>
        </w:rPr>
        <w:t>سم الله الرحمن الرحیم</w:t>
      </w:r>
    </w:p>
    <w:p w:rsidR="00BB0CA3" w:rsidRPr="00845E28" w:rsidRDefault="005037D1" w:rsidP="00845E28">
      <w:pPr>
        <w:pStyle w:val="a0"/>
        <w:rPr>
          <w:rtl/>
        </w:rPr>
      </w:pPr>
      <w:bookmarkStart w:id="3" w:name="_Toc275041238"/>
      <w:bookmarkStart w:id="4" w:name="_Toc437438316"/>
      <w:r w:rsidRPr="00845E28">
        <w:rPr>
          <w:rtl/>
        </w:rPr>
        <w:t>فهرست مطال</w:t>
      </w:r>
      <w:bookmarkEnd w:id="1"/>
      <w:bookmarkEnd w:id="2"/>
      <w:bookmarkEnd w:id="3"/>
      <w:r w:rsidR="00BB0CA3" w:rsidRPr="00845E28">
        <w:rPr>
          <w:rtl/>
        </w:rPr>
        <w:t>ب</w:t>
      </w:r>
      <w:bookmarkEnd w:id="4"/>
    </w:p>
    <w:bookmarkStart w:id="5" w:name="_Toc287339172"/>
    <w:bookmarkStart w:id="6" w:name="_Toc287339256"/>
    <w:bookmarkStart w:id="7" w:name="_Toc287339355"/>
    <w:bookmarkStart w:id="8" w:name="_Toc287339369"/>
    <w:bookmarkStart w:id="9" w:name="_Toc287339590"/>
    <w:bookmarkStart w:id="10" w:name="_Toc288240639"/>
    <w:p w:rsidR="008057EA" w:rsidRDefault="008E43F0">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\t</w:instrText>
      </w:r>
      <w:r>
        <w:rPr>
          <w:rFonts w:hint="cs"/>
          <w:rtl/>
        </w:rPr>
        <w:instrText xml:space="preserve"> "تیتر اول,1,تیتر دوم,2,تیتر سوم,3"</w:instrText>
      </w:r>
      <w:r>
        <w:rPr>
          <w:rtl/>
        </w:rPr>
        <w:instrText xml:space="preserve"> </w:instrText>
      </w:r>
      <w:r>
        <w:rPr>
          <w:rtl/>
        </w:rPr>
        <w:fldChar w:fldCharType="separate"/>
      </w:r>
      <w:hyperlink w:anchor="_Toc437438316" w:history="1">
        <w:r w:rsidR="008057EA" w:rsidRPr="00F84556">
          <w:rPr>
            <w:rStyle w:val="Hyperlink"/>
            <w:rFonts w:hint="eastAsia"/>
            <w:noProof/>
            <w:rtl/>
            <w:lang w:bidi="fa-IR"/>
          </w:rPr>
          <w:t>فهرست</w:t>
        </w:r>
        <w:r w:rsidR="008057EA" w:rsidRPr="00F84556">
          <w:rPr>
            <w:rStyle w:val="Hyperlink"/>
            <w:noProof/>
            <w:rtl/>
            <w:lang w:bidi="fa-IR"/>
          </w:rPr>
          <w:t xml:space="preserve"> </w:t>
        </w:r>
        <w:r w:rsidR="008057EA" w:rsidRPr="00F84556">
          <w:rPr>
            <w:rStyle w:val="Hyperlink"/>
            <w:rFonts w:hint="eastAsia"/>
            <w:noProof/>
            <w:rtl/>
            <w:lang w:bidi="fa-IR"/>
          </w:rPr>
          <w:t>مطالب</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437438316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rFonts w:hint="eastAsia"/>
            <w:noProof/>
            <w:webHidden/>
            <w:rtl/>
          </w:rPr>
          <w:t>‌أ</w:t>
        </w:r>
        <w:r w:rsidR="008057EA">
          <w:rPr>
            <w:noProof/>
            <w:webHidden/>
            <w:rtl/>
          </w:rPr>
          <w:fldChar w:fldCharType="end"/>
        </w:r>
      </w:hyperlink>
    </w:p>
    <w:p w:rsidR="008057EA" w:rsidRDefault="00724B3E">
      <w:pPr>
        <w:pStyle w:val="TOC1"/>
        <w:tabs>
          <w:tab w:val="right" w:leader="dot" w:pos="6226"/>
        </w:tabs>
        <w:rPr>
          <w:rFonts w:asciiTheme="minorHAnsi" w:eastAsiaTheme="minorEastAsia" w:hAnsiTheme="minorHAnsi" w:cstheme="minorBidi"/>
          <w:bCs w:val="0"/>
          <w:noProof/>
          <w:sz w:val="22"/>
          <w:szCs w:val="22"/>
          <w:rtl/>
        </w:rPr>
      </w:pPr>
      <w:hyperlink w:anchor="_Toc437438317" w:history="1">
        <w:r w:rsidR="008057EA" w:rsidRPr="00F84556">
          <w:rPr>
            <w:rStyle w:val="Hyperlink"/>
            <w:rFonts w:hint="eastAsia"/>
            <w:noProof/>
            <w:rtl/>
            <w:lang w:bidi="fa-IR"/>
          </w:rPr>
          <w:t>پ</w:t>
        </w:r>
        <w:r w:rsidR="008057EA" w:rsidRPr="00F84556">
          <w:rPr>
            <w:rStyle w:val="Hyperlink"/>
            <w:rFonts w:hint="cs"/>
            <w:noProof/>
            <w:rtl/>
            <w:lang w:bidi="fa-IR"/>
          </w:rPr>
          <w:t>ی</w:t>
        </w:r>
        <w:r w:rsidR="008057EA" w:rsidRPr="00F84556">
          <w:rPr>
            <w:rStyle w:val="Hyperlink"/>
            <w:rFonts w:hint="eastAsia"/>
            <w:noProof/>
            <w:rtl/>
            <w:lang w:bidi="fa-IR"/>
          </w:rPr>
          <w:t>شگفتار</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437438317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1</w:t>
        </w:r>
        <w:r w:rsidR="008057EA">
          <w:rPr>
            <w:noProof/>
            <w:webHidden/>
            <w:rtl/>
          </w:rPr>
          <w:fldChar w:fldCharType="end"/>
        </w:r>
      </w:hyperlink>
    </w:p>
    <w:p w:rsidR="008057EA" w:rsidRDefault="00724B3E">
      <w:pPr>
        <w:pStyle w:val="TOC1"/>
        <w:tabs>
          <w:tab w:val="right" w:leader="dot" w:pos="6226"/>
        </w:tabs>
        <w:rPr>
          <w:rFonts w:asciiTheme="minorHAnsi" w:eastAsiaTheme="minorEastAsia" w:hAnsiTheme="minorHAnsi" w:cstheme="minorBidi"/>
          <w:bCs w:val="0"/>
          <w:noProof/>
          <w:sz w:val="22"/>
          <w:szCs w:val="22"/>
          <w:rtl/>
        </w:rPr>
      </w:pPr>
      <w:hyperlink w:anchor="_Toc437438318" w:history="1">
        <w:r w:rsidR="008057EA" w:rsidRPr="00F84556">
          <w:rPr>
            <w:rStyle w:val="Hyperlink"/>
            <w:rFonts w:hint="eastAsia"/>
            <w:noProof/>
            <w:rtl/>
            <w:lang w:bidi="fa-IR"/>
          </w:rPr>
          <w:t>مقدمه‌</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مترجم</w:t>
        </w:r>
        <w:r w:rsidR="008057EA" w:rsidRPr="00F84556">
          <w:rPr>
            <w:rStyle w:val="Hyperlink"/>
            <w:noProof/>
            <w:rtl/>
            <w:lang w:bidi="fa-IR"/>
          </w:rPr>
          <w:t xml:space="preserve">: </w:t>
        </w:r>
        <w:r w:rsidR="008057EA" w:rsidRPr="00F84556">
          <w:rPr>
            <w:rStyle w:val="Hyperlink"/>
            <w:rFonts w:hint="eastAsia"/>
            <w:noProof/>
            <w:rtl/>
            <w:lang w:bidi="fa-IR"/>
          </w:rPr>
          <w:t>خشوع</w:t>
        </w:r>
        <w:r w:rsidR="008057EA" w:rsidRPr="00F84556">
          <w:rPr>
            <w:rStyle w:val="Hyperlink"/>
            <w:noProof/>
            <w:rtl/>
            <w:lang w:bidi="fa-IR"/>
          </w:rPr>
          <w:t xml:space="preserve">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نماز</w:t>
        </w:r>
        <w:r w:rsidR="008057EA" w:rsidRPr="00F84556">
          <w:rPr>
            <w:rStyle w:val="Hyperlink"/>
            <w:noProof/>
            <w:rtl/>
            <w:lang w:bidi="fa-IR"/>
          </w:rPr>
          <w:t xml:space="preserve"> </w:t>
        </w:r>
        <w:r w:rsidR="008057EA" w:rsidRPr="00F84556">
          <w:rPr>
            <w:rStyle w:val="Hyperlink"/>
            <w:rFonts w:hint="eastAsia"/>
            <w:noProof/>
            <w:rtl/>
            <w:lang w:bidi="fa-IR"/>
          </w:rPr>
          <w:t>و</w:t>
        </w:r>
        <w:r w:rsidR="008057EA" w:rsidRPr="00F84556">
          <w:rPr>
            <w:rStyle w:val="Hyperlink"/>
            <w:noProof/>
            <w:rtl/>
            <w:lang w:bidi="fa-IR"/>
          </w:rPr>
          <w:t xml:space="preserve"> </w:t>
        </w:r>
        <w:r w:rsidR="008057EA" w:rsidRPr="00F84556">
          <w:rPr>
            <w:rStyle w:val="Hyperlink"/>
            <w:rFonts w:hint="eastAsia"/>
            <w:noProof/>
            <w:rtl/>
            <w:lang w:bidi="fa-IR"/>
          </w:rPr>
          <w:t>راه‌ها</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کسب</w:t>
        </w:r>
        <w:r w:rsidR="008057EA" w:rsidRPr="00F84556">
          <w:rPr>
            <w:rStyle w:val="Hyperlink"/>
            <w:noProof/>
            <w:rtl/>
            <w:lang w:bidi="fa-IR"/>
          </w:rPr>
          <w:t xml:space="preserve"> </w:t>
        </w:r>
        <w:r w:rsidR="008057EA" w:rsidRPr="00F84556">
          <w:rPr>
            <w:rStyle w:val="Hyperlink"/>
            <w:rFonts w:hint="eastAsia"/>
            <w:noProof/>
            <w:rtl/>
            <w:lang w:bidi="fa-IR"/>
          </w:rPr>
          <w:t>آن</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437438318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7</w:t>
        </w:r>
        <w:r w:rsidR="008057EA">
          <w:rPr>
            <w:noProof/>
            <w:webHidden/>
            <w:rtl/>
          </w:rPr>
          <w:fldChar w:fldCharType="end"/>
        </w:r>
      </w:hyperlink>
    </w:p>
    <w:p w:rsidR="008057EA" w:rsidRDefault="00724B3E">
      <w:pPr>
        <w:pStyle w:val="TOC2"/>
        <w:tabs>
          <w:tab w:val="right" w:leader="dot" w:pos="6226"/>
        </w:tabs>
        <w:rPr>
          <w:rFonts w:asciiTheme="minorHAnsi" w:eastAsiaTheme="minorEastAsia" w:hAnsiTheme="minorHAnsi" w:cstheme="minorBidi"/>
          <w:noProof/>
          <w:sz w:val="22"/>
          <w:szCs w:val="22"/>
          <w:rtl/>
        </w:rPr>
      </w:pPr>
      <w:hyperlink w:anchor="_Toc437438319" w:history="1">
        <w:r w:rsidR="008057EA" w:rsidRPr="00F84556">
          <w:rPr>
            <w:rStyle w:val="Hyperlink"/>
            <w:rFonts w:hint="eastAsia"/>
            <w:noProof/>
            <w:rtl/>
            <w:lang w:bidi="fa-IR"/>
          </w:rPr>
          <w:t>معن</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خشوع</w:t>
        </w:r>
        <w:r w:rsidR="008057EA" w:rsidRPr="00F84556">
          <w:rPr>
            <w:rStyle w:val="Hyperlink"/>
            <w:noProof/>
            <w:rtl/>
            <w:lang w:bidi="fa-IR"/>
          </w:rPr>
          <w:t>:</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437438319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9</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20" w:history="1">
        <w:r w:rsidR="008057EA" w:rsidRPr="00F84556">
          <w:rPr>
            <w:rStyle w:val="Hyperlink"/>
            <w:rFonts w:hint="eastAsia"/>
            <w:noProof/>
            <w:rtl/>
            <w:lang w:bidi="fa-IR"/>
          </w:rPr>
          <w:t>الف</w:t>
        </w:r>
        <w:r w:rsidR="008057EA" w:rsidRPr="00F84556">
          <w:rPr>
            <w:rStyle w:val="Hyperlink"/>
            <w:noProof/>
            <w:rtl/>
            <w:lang w:bidi="fa-IR"/>
          </w:rPr>
          <w:t xml:space="preserve">)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زبان</w:t>
        </w:r>
        <w:r w:rsidR="008057EA" w:rsidRPr="00F84556">
          <w:rPr>
            <w:rStyle w:val="Hyperlink"/>
            <w:noProof/>
            <w:rtl/>
            <w:lang w:bidi="fa-IR"/>
          </w:rPr>
          <w:t xml:space="preserve"> </w:t>
        </w:r>
        <w:r w:rsidR="008057EA" w:rsidRPr="00F84556">
          <w:rPr>
            <w:rStyle w:val="Hyperlink"/>
            <w:rFonts w:hint="eastAsia"/>
            <w:noProof/>
            <w:rtl/>
            <w:lang w:bidi="fa-IR"/>
          </w:rPr>
          <w:t>عرب</w:t>
        </w:r>
        <w:r w:rsidR="008057EA" w:rsidRPr="00F84556">
          <w:rPr>
            <w:rStyle w:val="Hyperlink"/>
            <w:noProof/>
            <w:rtl/>
            <w:lang w:bidi="fa-IR"/>
          </w:rPr>
          <w:t>:</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437438320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9</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21" w:history="1">
        <w:r w:rsidR="008057EA" w:rsidRPr="00F84556">
          <w:rPr>
            <w:rStyle w:val="Hyperlink"/>
            <w:rFonts w:hint="eastAsia"/>
            <w:noProof/>
            <w:rtl/>
            <w:lang w:bidi="fa-IR"/>
          </w:rPr>
          <w:t>ب</w:t>
        </w:r>
        <w:r w:rsidR="008057EA" w:rsidRPr="00F84556">
          <w:rPr>
            <w:rStyle w:val="Hyperlink"/>
            <w:noProof/>
            <w:rtl/>
            <w:lang w:bidi="fa-IR"/>
          </w:rPr>
          <w:t xml:space="preserve">)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اصطلاح</w:t>
        </w:r>
        <w:r w:rsidR="008057EA" w:rsidRPr="00F84556">
          <w:rPr>
            <w:rStyle w:val="Hyperlink"/>
            <w:noProof/>
            <w:rtl/>
            <w:lang w:bidi="fa-IR"/>
          </w:rPr>
          <w:t xml:space="preserve"> </w:t>
        </w:r>
        <w:r w:rsidR="008057EA" w:rsidRPr="00F84556">
          <w:rPr>
            <w:rStyle w:val="Hyperlink"/>
            <w:rFonts w:hint="eastAsia"/>
            <w:noProof/>
            <w:rtl/>
            <w:lang w:bidi="fa-IR"/>
          </w:rPr>
          <w:t>شرع</w:t>
        </w:r>
        <w:r w:rsidR="008057EA" w:rsidRPr="00F84556">
          <w:rPr>
            <w:rStyle w:val="Hyperlink"/>
            <w:noProof/>
            <w:rtl/>
            <w:lang w:bidi="fa-IR"/>
          </w:rPr>
          <w:t>:</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437438321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10</w:t>
        </w:r>
        <w:r w:rsidR="008057EA">
          <w:rPr>
            <w:noProof/>
            <w:webHidden/>
            <w:rtl/>
          </w:rPr>
          <w:fldChar w:fldCharType="end"/>
        </w:r>
      </w:hyperlink>
    </w:p>
    <w:p w:rsidR="008057EA" w:rsidRDefault="00724B3E">
      <w:pPr>
        <w:pStyle w:val="TOC2"/>
        <w:tabs>
          <w:tab w:val="right" w:leader="dot" w:pos="6226"/>
        </w:tabs>
        <w:rPr>
          <w:rFonts w:asciiTheme="minorHAnsi" w:eastAsiaTheme="minorEastAsia" w:hAnsiTheme="minorHAnsi" w:cstheme="minorBidi"/>
          <w:noProof/>
          <w:sz w:val="22"/>
          <w:szCs w:val="22"/>
          <w:rtl/>
        </w:rPr>
      </w:pPr>
      <w:hyperlink w:anchor="_Toc437438322" w:history="1">
        <w:r w:rsidR="008057EA" w:rsidRPr="00F84556">
          <w:rPr>
            <w:rStyle w:val="Hyperlink"/>
            <w:rFonts w:hint="eastAsia"/>
            <w:noProof/>
            <w:rtl/>
            <w:lang w:bidi="fa-IR"/>
          </w:rPr>
          <w:t>خشوع</w:t>
        </w:r>
        <w:r w:rsidR="008057EA" w:rsidRPr="00F84556">
          <w:rPr>
            <w:rStyle w:val="Hyperlink"/>
            <w:noProof/>
            <w:rtl/>
            <w:lang w:bidi="fa-IR"/>
          </w:rPr>
          <w:t xml:space="preserve"> </w:t>
        </w:r>
        <w:r w:rsidR="008057EA" w:rsidRPr="00F84556">
          <w:rPr>
            <w:rStyle w:val="Hyperlink"/>
            <w:rFonts w:hint="eastAsia"/>
            <w:noProof/>
            <w:rtl/>
            <w:lang w:bidi="fa-IR"/>
          </w:rPr>
          <w:t>نفاق</w:t>
        </w:r>
        <w:r w:rsidR="008057EA" w:rsidRPr="00F84556">
          <w:rPr>
            <w:rStyle w:val="Hyperlink"/>
            <w:noProof/>
            <w:rtl/>
            <w:lang w:bidi="fa-IR"/>
          </w:rPr>
          <w:t>:</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437438322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12</w:t>
        </w:r>
        <w:r w:rsidR="008057EA">
          <w:rPr>
            <w:noProof/>
            <w:webHidden/>
            <w:rtl/>
          </w:rPr>
          <w:fldChar w:fldCharType="end"/>
        </w:r>
      </w:hyperlink>
    </w:p>
    <w:p w:rsidR="008057EA" w:rsidRDefault="00724B3E">
      <w:pPr>
        <w:pStyle w:val="TOC2"/>
        <w:tabs>
          <w:tab w:val="right" w:leader="dot" w:pos="6226"/>
        </w:tabs>
        <w:rPr>
          <w:rFonts w:asciiTheme="minorHAnsi" w:eastAsiaTheme="minorEastAsia" w:hAnsiTheme="minorHAnsi" w:cstheme="minorBidi"/>
          <w:noProof/>
          <w:sz w:val="22"/>
          <w:szCs w:val="22"/>
          <w:rtl/>
        </w:rPr>
      </w:pPr>
      <w:hyperlink w:anchor="_Toc437438323" w:history="1">
        <w:r w:rsidR="008057EA" w:rsidRPr="00F84556">
          <w:rPr>
            <w:rStyle w:val="Hyperlink"/>
            <w:rFonts w:hint="eastAsia"/>
            <w:noProof/>
            <w:rtl/>
            <w:lang w:bidi="fa-IR"/>
          </w:rPr>
          <w:t>حکم</w:t>
        </w:r>
        <w:r w:rsidR="008057EA" w:rsidRPr="00F84556">
          <w:rPr>
            <w:rStyle w:val="Hyperlink"/>
            <w:noProof/>
            <w:rtl/>
            <w:lang w:bidi="fa-IR"/>
          </w:rPr>
          <w:t xml:space="preserve"> </w:t>
        </w:r>
        <w:r w:rsidR="008057EA" w:rsidRPr="00F84556">
          <w:rPr>
            <w:rStyle w:val="Hyperlink"/>
            <w:rFonts w:hint="eastAsia"/>
            <w:noProof/>
            <w:rtl/>
            <w:lang w:bidi="fa-IR"/>
          </w:rPr>
          <w:t>خشوع</w:t>
        </w:r>
        <w:r w:rsidR="008057EA" w:rsidRPr="00F84556">
          <w:rPr>
            <w:rStyle w:val="Hyperlink"/>
            <w:noProof/>
            <w:rtl/>
            <w:lang w:bidi="fa-IR"/>
          </w:rPr>
          <w:t xml:space="preserve">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نماز</w:t>
        </w:r>
        <w:r w:rsidR="008057EA" w:rsidRPr="00F84556">
          <w:rPr>
            <w:rStyle w:val="Hyperlink"/>
            <w:noProof/>
            <w:rtl/>
            <w:lang w:bidi="fa-IR"/>
          </w:rPr>
          <w:t>:</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437438323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13</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24" w:history="1">
        <w:r w:rsidR="008057EA" w:rsidRPr="00F84556">
          <w:rPr>
            <w:rStyle w:val="Hyperlink"/>
            <w:rFonts w:hint="eastAsia"/>
            <w:noProof/>
            <w:rtl/>
            <w:lang w:bidi="fa-IR"/>
          </w:rPr>
          <w:t>الف</w:t>
        </w:r>
        <w:r w:rsidR="008057EA" w:rsidRPr="00F84556">
          <w:rPr>
            <w:rStyle w:val="Hyperlink"/>
            <w:noProof/>
            <w:rtl/>
            <w:lang w:bidi="fa-IR"/>
          </w:rPr>
          <w:t xml:space="preserve">) </w:t>
        </w:r>
        <w:r w:rsidR="008057EA" w:rsidRPr="00F84556">
          <w:rPr>
            <w:rStyle w:val="Hyperlink"/>
            <w:rFonts w:hint="eastAsia"/>
            <w:noProof/>
            <w:rtl/>
            <w:lang w:bidi="fa-IR"/>
          </w:rPr>
          <w:t>دلا</w:t>
        </w:r>
        <w:r w:rsidR="008057EA" w:rsidRPr="00F84556">
          <w:rPr>
            <w:rStyle w:val="Hyperlink"/>
            <w:rFonts w:hint="cs"/>
            <w:noProof/>
            <w:rtl/>
            <w:lang w:bidi="fa-IR"/>
          </w:rPr>
          <w:t>ی</w:t>
        </w:r>
        <w:r w:rsidR="008057EA" w:rsidRPr="00F84556">
          <w:rPr>
            <w:rStyle w:val="Hyperlink"/>
            <w:rFonts w:hint="eastAsia"/>
            <w:noProof/>
            <w:rtl/>
            <w:lang w:bidi="fa-IR"/>
          </w:rPr>
          <w:t>ل</w:t>
        </w:r>
        <w:r w:rsidR="008057EA" w:rsidRPr="00F84556">
          <w:rPr>
            <w:rStyle w:val="Hyperlink"/>
            <w:noProof/>
            <w:rtl/>
            <w:lang w:bidi="fa-IR"/>
          </w:rPr>
          <w:t xml:space="preserve"> </w:t>
        </w:r>
        <w:r w:rsidR="008057EA" w:rsidRPr="00F84556">
          <w:rPr>
            <w:rStyle w:val="Hyperlink"/>
            <w:rFonts w:hint="eastAsia"/>
            <w:noProof/>
            <w:rtl/>
            <w:lang w:bidi="fa-IR"/>
          </w:rPr>
          <w:t>کسان</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که</w:t>
        </w:r>
        <w:r w:rsidR="008057EA" w:rsidRPr="00F84556">
          <w:rPr>
            <w:rStyle w:val="Hyperlink"/>
            <w:noProof/>
            <w:rtl/>
            <w:lang w:bidi="fa-IR"/>
          </w:rPr>
          <w:t xml:space="preserve"> </w:t>
        </w:r>
        <w:r w:rsidR="008057EA" w:rsidRPr="00F84556">
          <w:rPr>
            <w:rStyle w:val="Hyperlink"/>
            <w:rFonts w:hint="eastAsia"/>
            <w:noProof/>
            <w:rtl/>
            <w:lang w:bidi="fa-IR"/>
          </w:rPr>
          <w:t>قائل</w:t>
        </w:r>
        <w:r w:rsidR="008057EA" w:rsidRPr="00F84556">
          <w:rPr>
            <w:rStyle w:val="Hyperlink"/>
            <w:noProof/>
            <w:rtl/>
            <w:lang w:bidi="fa-IR"/>
          </w:rPr>
          <w:t xml:space="preserve"> </w:t>
        </w:r>
        <w:r w:rsidR="008057EA" w:rsidRPr="00F84556">
          <w:rPr>
            <w:rStyle w:val="Hyperlink"/>
            <w:rFonts w:hint="eastAsia"/>
            <w:noProof/>
            <w:rtl/>
            <w:lang w:bidi="fa-IR"/>
          </w:rPr>
          <w:t>بر</w:t>
        </w:r>
        <w:r w:rsidR="008057EA" w:rsidRPr="00F84556">
          <w:rPr>
            <w:rStyle w:val="Hyperlink"/>
            <w:noProof/>
            <w:rtl/>
            <w:lang w:bidi="fa-IR"/>
          </w:rPr>
          <w:t xml:space="preserve"> </w:t>
        </w:r>
        <w:r w:rsidR="008057EA" w:rsidRPr="00F84556">
          <w:rPr>
            <w:rStyle w:val="Hyperlink"/>
            <w:rFonts w:hint="eastAsia"/>
            <w:noProof/>
            <w:rtl/>
            <w:lang w:bidi="fa-IR"/>
          </w:rPr>
          <w:t>وجوب</w:t>
        </w:r>
        <w:r w:rsidR="008057EA" w:rsidRPr="00F84556">
          <w:rPr>
            <w:rStyle w:val="Hyperlink"/>
            <w:noProof/>
            <w:rtl/>
            <w:lang w:bidi="fa-IR"/>
          </w:rPr>
          <w:t xml:space="preserve"> </w:t>
        </w:r>
        <w:r w:rsidR="008057EA" w:rsidRPr="00F84556">
          <w:rPr>
            <w:rStyle w:val="Hyperlink"/>
            <w:rFonts w:hint="eastAsia"/>
            <w:noProof/>
            <w:rtl/>
            <w:lang w:bidi="fa-IR"/>
          </w:rPr>
          <w:t>خشوع</w:t>
        </w:r>
        <w:r w:rsidR="008057EA" w:rsidRPr="00F84556">
          <w:rPr>
            <w:rStyle w:val="Hyperlink"/>
            <w:noProof/>
            <w:rtl/>
            <w:lang w:bidi="fa-IR"/>
          </w:rPr>
          <w:t xml:space="preserve">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نماز</w:t>
        </w:r>
        <w:r w:rsidR="008057EA" w:rsidRPr="00F84556">
          <w:rPr>
            <w:rStyle w:val="Hyperlink"/>
            <w:noProof/>
            <w:rtl/>
            <w:lang w:bidi="fa-IR"/>
          </w:rPr>
          <w:t xml:space="preserve"> </w:t>
        </w:r>
        <w:r w:rsidR="008057EA" w:rsidRPr="00F84556">
          <w:rPr>
            <w:rStyle w:val="Hyperlink"/>
            <w:rFonts w:hint="eastAsia"/>
            <w:noProof/>
            <w:rtl/>
            <w:lang w:bidi="fa-IR"/>
          </w:rPr>
          <w:t>هستند</w:t>
        </w:r>
        <w:r w:rsidR="008057EA" w:rsidRPr="00F84556">
          <w:rPr>
            <w:rStyle w:val="Hyperlink"/>
            <w:noProof/>
            <w:rtl/>
            <w:lang w:bidi="fa-IR"/>
          </w:rPr>
          <w:t>:</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437438324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13</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25" w:history="1">
        <w:r w:rsidR="008057EA" w:rsidRPr="00F84556">
          <w:rPr>
            <w:rStyle w:val="Hyperlink"/>
            <w:rFonts w:hint="eastAsia"/>
            <w:noProof/>
            <w:rtl/>
            <w:lang w:bidi="fa-IR"/>
          </w:rPr>
          <w:t>ب</w:t>
        </w:r>
        <w:r w:rsidR="008057EA" w:rsidRPr="00F84556">
          <w:rPr>
            <w:rStyle w:val="Hyperlink"/>
            <w:noProof/>
            <w:rtl/>
            <w:lang w:bidi="fa-IR"/>
          </w:rPr>
          <w:t xml:space="preserve">) </w:t>
        </w:r>
        <w:r w:rsidR="008057EA" w:rsidRPr="00F84556">
          <w:rPr>
            <w:rStyle w:val="Hyperlink"/>
            <w:rFonts w:hint="eastAsia"/>
            <w:noProof/>
            <w:rtl/>
            <w:lang w:bidi="fa-IR"/>
          </w:rPr>
          <w:t>دلا</w:t>
        </w:r>
        <w:r w:rsidR="008057EA" w:rsidRPr="00F84556">
          <w:rPr>
            <w:rStyle w:val="Hyperlink"/>
            <w:rFonts w:hint="cs"/>
            <w:noProof/>
            <w:rtl/>
            <w:lang w:bidi="fa-IR"/>
          </w:rPr>
          <w:t>ی</w:t>
        </w:r>
        <w:r w:rsidR="008057EA" w:rsidRPr="00F84556">
          <w:rPr>
            <w:rStyle w:val="Hyperlink"/>
            <w:rFonts w:hint="eastAsia"/>
            <w:noProof/>
            <w:rtl/>
            <w:lang w:bidi="fa-IR"/>
          </w:rPr>
          <w:t>ل</w:t>
        </w:r>
        <w:r w:rsidR="008057EA" w:rsidRPr="00F84556">
          <w:rPr>
            <w:rStyle w:val="Hyperlink"/>
            <w:noProof/>
            <w:rtl/>
            <w:lang w:bidi="fa-IR"/>
          </w:rPr>
          <w:t xml:space="preserve"> </w:t>
        </w:r>
        <w:r w:rsidR="008057EA" w:rsidRPr="00F84556">
          <w:rPr>
            <w:rStyle w:val="Hyperlink"/>
            <w:rFonts w:hint="eastAsia"/>
            <w:noProof/>
            <w:rtl/>
            <w:lang w:bidi="fa-IR"/>
          </w:rPr>
          <w:t>کسان</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که</w:t>
        </w:r>
        <w:r w:rsidR="008057EA" w:rsidRPr="00F84556">
          <w:rPr>
            <w:rStyle w:val="Hyperlink"/>
            <w:noProof/>
            <w:rtl/>
            <w:lang w:bidi="fa-IR"/>
          </w:rPr>
          <w:t xml:space="preserve"> </w:t>
        </w:r>
        <w:r w:rsidR="008057EA" w:rsidRPr="00F84556">
          <w:rPr>
            <w:rStyle w:val="Hyperlink"/>
            <w:rFonts w:hint="eastAsia"/>
            <w:noProof/>
            <w:rtl/>
            <w:lang w:bidi="fa-IR"/>
          </w:rPr>
          <w:t>م</w:t>
        </w:r>
        <w:r w:rsidR="008057EA" w:rsidRPr="00F84556">
          <w:rPr>
            <w:rStyle w:val="Hyperlink"/>
            <w:rFonts w:hint="cs"/>
            <w:noProof/>
            <w:rtl/>
            <w:lang w:bidi="fa-IR"/>
          </w:rPr>
          <w:t>ی‌</w:t>
        </w:r>
        <w:r w:rsidR="008057EA" w:rsidRPr="00F84556">
          <w:rPr>
            <w:rStyle w:val="Hyperlink"/>
            <w:rFonts w:hint="eastAsia"/>
            <w:noProof/>
            <w:rtl/>
            <w:lang w:bidi="fa-IR"/>
          </w:rPr>
          <w:t>گو</w:t>
        </w:r>
        <w:r w:rsidR="008057EA" w:rsidRPr="00F84556">
          <w:rPr>
            <w:rStyle w:val="Hyperlink"/>
            <w:rFonts w:hint="cs"/>
            <w:noProof/>
            <w:rtl/>
            <w:lang w:bidi="fa-IR"/>
          </w:rPr>
          <w:t>ی</w:t>
        </w:r>
        <w:r w:rsidR="008057EA" w:rsidRPr="00F84556">
          <w:rPr>
            <w:rStyle w:val="Hyperlink"/>
            <w:rFonts w:hint="eastAsia"/>
            <w:noProof/>
            <w:rtl/>
            <w:lang w:bidi="fa-IR"/>
          </w:rPr>
          <w:t>ند</w:t>
        </w:r>
        <w:r w:rsidR="008057EA" w:rsidRPr="00F84556">
          <w:rPr>
            <w:rStyle w:val="Hyperlink"/>
            <w:noProof/>
            <w:rtl/>
            <w:lang w:bidi="fa-IR"/>
          </w:rPr>
          <w:t xml:space="preserve"> </w:t>
        </w:r>
        <w:r w:rsidR="008057EA" w:rsidRPr="00F84556">
          <w:rPr>
            <w:rStyle w:val="Hyperlink"/>
            <w:rFonts w:hint="eastAsia"/>
            <w:noProof/>
            <w:rtl/>
            <w:lang w:bidi="fa-IR"/>
          </w:rPr>
          <w:t>خشوع</w:t>
        </w:r>
        <w:r w:rsidR="008057EA" w:rsidRPr="00F84556">
          <w:rPr>
            <w:rStyle w:val="Hyperlink"/>
            <w:noProof/>
            <w:rtl/>
            <w:lang w:bidi="fa-IR"/>
          </w:rPr>
          <w:t xml:space="preserve">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نماز</w:t>
        </w:r>
        <w:r w:rsidR="008057EA" w:rsidRPr="00F84556">
          <w:rPr>
            <w:rStyle w:val="Hyperlink"/>
            <w:noProof/>
            <w:rtl/>
            <w:lang w:bidi="fa-IR"/>
          </w:rPr>
          <w:t xml:space="preserve"> </w:t>
        </w:r>
        <w:r w:rsidR="008057EA" w:rsidRPr="00F84556">
          <w:rPr>
            <w:rStyle w:val="Hyperlink"/>
            <w:rFonts w:hint="eastAsia"/>
            <w:noProof/>
            <w:rtl/>
            <w:lang w:bidi="fa-IR"/>
          </w:rPr>
          <w:t>سنت</w:t>
        </w:r>
        <w:r w:rsidR="008057EA" w:rsidRPr="00F84556">
          <w:rPr>
            <w:rStyle w:val="Hyperlink"/>
            <w:noProof/>
            <w:rtl/>
            <w:lang w:bidi="fa-IR"/>
          </w:rPr>
          <w:t xml:space="preserve"> </w:t>
        </w:r>
        <w:r w:rsidR="008057EA" w:rsidRPr="00F84556">
          <w:rPr>
            <w:rStyle w:val="Hyperlink"/>
            <w:rFonts w:hint="eastAsia"/>
            <w:noProof/>
            <w:rtl/>
            <w:lang w:bidi="fa-IR"/>
          </w:rPr>
          <w:t>است</w:t>
        </w:r>
        <w:r w:rsidR="008057EA" w:rsidRPr="00F84556">
          <w:rPr>
            <w:rStyle w:val="Hyperlink"/>
            <w:noProof/>
            <w:rtl/>
            <w:lang w:bidi="fa-IR"/>
          </w:rPr>
          <w:t>:</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437438325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17</w:t>
        </w:r>
        <w:r w:rsidR="008057EA">
          <w:rPr>
            <w:noProof/>
            <w:webHidden/>
            <w:rtl/>
          </w:rPr>
          <w:fldChar w:fldCharType="end"/>
        </w:r>
      </w:hyperlink>
    </w:p>
    <w:p w:rsidR="008057EA" w:rsidRDefault="00724B3E">
      <w:pPr>
        <w:pStyle w:val="TOC2"/>
        <w:tabs>
          <w:tab w:val="right" w:leader="dot" w:pos="6226"/>
        </w:tabs>
        <w:rPr>
          <w:rFonts w:asciiTheme="minorHAnsi" w:eastAsiaTheme="minorEastAsia" w:hAnsiTheme="minorHAnsi" w:cstheme="minorBidi"/>
          <w:noProof/>
          <w:sz w:val="22"/>
          <w:szCs w:val="22"/>
          <w:rtl/>
        </w:rPr>
      </w:pPr>
      <w:hyperlink w:anchor="_Toc437438326" w:history="1">
        <w:r w:rsidR="008057EA" w:rsidRPr="00F84556">
          <w:rPr>
            <w:rStyle w:val="Hyperlink"/>
            <w:rFonts w:hint="eastAsia"/>
            <w:noProof/>
            <w:rtl/>
            <w:lang w:bidi="fa-IR"/>
          </w:rPr>
          <w:t>حكم</w:t>
        </w:r>
        <w:r w:rsidR="008057EA" w:rsidRPr="00F84556">
          <w:rPr>
            <w:rStyle w:val="Hyperlink"/>
            <w:noProof/>
            <w:rtl/>
            <w:lang w:bidi="fa-IR"/>
          </w:rPr>
          <w:t xml:space="preserve"> </w:t>
        </w:r>
        <w:r w:rsidR="008057EA" w:rsidRPr="00F84556">
          <w:rPr>
            <w:rStyle w:val="Hyperlink"/>
            <w:rFonts w:hint="eastAsia"/>
            <w:noProof/>
            <w:rtl/>
            <w:lang w:bidi="fa-IR"/>
          </w:rPr>
          <w:t>نماز</w:t>
        </w:r>
        <w:r w:rsidR="008057EA" w:rsidRPr="00F84556">
          <w:rPr>
            <w:rStyle w:val="Hyperlink"/>
            <w:noProof/>
            <w:rtl/>
            <w:lang w:bidi="fa-IR"/>
          </w:rPr>
          <w:t xml:space="preserve"> </w:t>
        </w:r>
        <w:r w:rsidR="008057EA" w:rsidRPr="00F84556">
          <w:rPr>
            <w:rStyle w:val="Hyperlink"/>
            <w:rFonts w:hint="eastAsia"/>
            <w:noProof/>
            <w:rtl/>
            <w:lang w:bidi="fa-IR"/>
          </w:rPr>
          <w:t>بدون</w:t>
        </w:r>
        <w:r w:rsidR="008057EA" w:rsidRPr="00F84556">
          <w:rPr>
            <w:rStyle w:val="Hyperlink"/>
            <w:noProof/>
            <w:rtl/>
            <w:lang w:bidi="fa-IR"/>
          </w:rPr>
          <w:t xml:space="preserve"> </w:t>
        </w:r>
        <w:r w:rsidR="008057EA" w:rsidRPr="00F84556">
          <w:rPr>
            <w:rStyle w:val="Hyperlink"/>
            <w:rFonts w:hint="eastAsia"/>
            <w:noProof/>
            <w:rtl/>
            <w:lang w:bidi="fa-IR"/>
          </w:rPr>
          <w:t>خشوع</w:t>
        </w:r>
        <w:r w:rsidR="008057EA" w:rsidRPr="00F84556">
          <w:rPr>
            <w:rStyle w:val="Hyperlink"/>
            <w:noProof/>
            <w:rtl/>
            <w:lang w:bidi="fa-IR"/>
          </w:rPr>
          <w:t>:</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437438326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20</w:t>
        </w:r>
        <w:r w:rsidR="008057EA">
          <w:rPr>
            <w:noProof/>
            <w:webHidden/>
            <w:rtl/>
          </w:rPr>
          <w:fldChar w:fldCharType="end"/>
        </w:r>
      </w:hyperlink>
    </w:p>
    <w:p w:rsidR="008057EA" w:rsidRDefault="00724B3E">
      <w:pPr>
        <w:pStyle w:val="TOC2"/>
        <w:tabs>
          <w:tab w:val="right" w:leader="dot" w:pos="6226"/>
        </w:tabs>
        <w:rPr>
          <w:rFonts w:asciiTheme="minorHAnsi" w:eastAsiaTheme="minorEastAsia" w:hAnsiTheme="minorHAnsi" w:cstheme="minorBidi"/>
          <w:noProof/>
          <w:sz w:val="22"/>
          <w:szCs w:val="22"/>
          <w:rtl/>
        </w:rPr>
      </w:pPr>
      <w:hyperlink w:anchor="_Toc437438327" w:history="1">
        <w:r w:rsidR="008057EA" w:rsidRPr="00F84556">
          <w:rPr>
            <w:rStyle w:val="Hyperlink"/>
            <w:rFonts w:hint="eastAsia"/>
            <w:noProof/>
            <w:rtl/>
            <w:lang w:bidi="fa-IR"/>
          </w:rPr>
          <w:t>اسباب</w:t>
        </w:r>
        <w:r w:rsidR="008057EA" w:rsidRPr="00F84556">
          <w:rPr>
            <w:rStyle w:val="Hyperlink"/>
            <w:noProof/>
            <w:rtl/>
            <w:lang w:bidi="fa-IR"/>
          </w:rPr>
          <w:t xml:space="preserve"> </w:t>
        </w:r>
        <w:r w:rsidR="008057EA" w:rsidRPr="00F84556">
          <w:rPr>
            <w:rStyle w:val="Hyperlink"/>
            <w:rFonts w:hint="eastAsia"/>
            <w:noProof/>
            <w:rtl/>
            <w:lang w:bidi="fa-IR"/>
          </w:rPr>
          <w:t>كسب</w:t>
        </w:r>
        <w:r w:rsidR="008057EA" w:rsidRPr="00F84556">
          <w:rPr>
            <w:rStyle w:val="Hyperlink"/>
            <w:noProof/>
            <w:rtl/>
            <w:lang w:bidi="fa-IR"/>
          </w:rPr>
          <w:t xml:space="preserve"> </w:t>
        </w:r>
        <w:r w:rsidR="008057EA" w:rsidRPr="00F84556">
          <w:rPr>
            <w:rStyle w:val="Hyperlink"/>
            <w:rFonts w:hint="eastAsia"/>
            <w:noProof/>
            <w:rtl/>
            <w:lang w:bidi="fa-IR"/>
          </w:rPr>
          <w:t>خشوع</w:t>
        </w:r>
        <w:r w:rsidR="008057EA" w:rsidRPr="00F84556">
          <w:rPr>
            <w:rStyle w:val="Hyperlink"/>
            <w:noProof/>
            <w:rtl/>
            <w:lang w:bidi="fa-IR"/>
          </w:rPr>
          <w:t>:</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437438327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23</w:t>
        </w:r>
        <w:r w:rsidR="008057EA">
          <w:rPr>
            <w:noProof/>
            <w:webHidden/>
            <w:rtl/>
          </w:rPr>
          <w:fldChar w:fldCharType="end"/>
        </w:r>
      </w:hyperlink>
    </w:p>
    <w:p w:rsidR="008057EA" w:rsidRDefault="00724B3E">
      <w:pPr>
        <w:pStyle w:val="TOC2"/>
        <w:tabs>
          <w:tab w:val="right" w:leader="dot" w:pos="6226"/>
        </w:tabs>
        <w:rPr>
          <w:rFonts w:asciiTheme="minorHAnsi" w:eastAsiaTheme="minorEastAsia" w:hAnsiTheme="minorHAnsi" w:cstheme="minorBidi"/>
          <w:noProof/>
          <w:sz w:val="22"/>
          <w:szCs w:val="22"/>
          <w:rtl/>
        </w:rPr>
      </w:pPr>
      <w:hyperlink w:anchor="_Toc437438328" w:history="1">
        <w:r w:rsidR="008057EA" w:rsidRPr="00F84556">
          <w:rPr>
            <w:rStyle w:val="Hyperlink"/>
            <w:rFonts w:hint="eastAsia"/>
            <w:noProof/>
            <w:rtl/>
            <w:lang w:bidi="fa-IR"/>
          </w:rPr>
          <w:t>اول</w:t>
        </w:r>
        <w:r w:rsidR="008057EA" w:rsidRPr="00F84556">
          <w:rPr>
            <w:rStyle w:val="Hyperlink"/>
            <w:noProof/>
            <w:rtl/>
            <w:lang w:bidi="fa-IR"/>
          </w:rPr>
          <w:t xml:space="preserve">- </w:t>
        </w:r>
        <w:r w:rsidR="008057EA" w:rsidRPr="00F84556">
          <w:rPr>
            <w:rStyle w:val="Hyperlink"/>
            <w:rFonts w:hint="eastAsia"/>
            <w:noProof/>
            <w:rtl/>
            <w:lang w:bidi="fa-IR"/>
          </w:rPr>
          <w:t>آنچه</w:t>
        </w:r>
        <w:r w:rsidR="008057EA" w:rsidRPr="00F84556">
          <w:rPr>
            <w:rStyle w:val="Hyperlink"/>
            <w:noProof/>
            <w:rtl/>
            <w:lang w:bidi="fa-IR"/>
          </w:rPr>
          <w:t xml:space="preserve"> </w:t>
        </w:r>
        <w:r w:rsidR="008057EA" w:rsidRPr="00F84556">
          <w:rPr>
            <w:rStyle w:val="Hyperlink"/>
            <w:rFonts w:hint="eastAsia"/>
            <w:noProof/>
            <w:rtl/>
            <w:lang w:bidi="fa-IR"/>
          </w:rPr>
          <w:t>که</w:t>
        </w:r>
        <w:r w:rsidR="008057EA" w:rsidRPr="00F84556">
          <w:rPr>
            <w:rStyle w:val="Hyperlink"/>
            <w:noProof/>
            <w:rtl/>
            <w:lang w:bidi="fa-IR"/>
          </w:rPr>
          <w:t xml:space="preserve"> </w:t>
        </w:r>
        <w:r w:rsidR="008057EA" w:rsidRPr="00F84556">
          <w:rPr>
            <w:rStyle w:val="Hyperlink"/>
            <w:rFonts w:hint="eastAsia"/>
            <w:noProof/>
            <w:rtl/>
            <w:lang w:bidi="fa-IR"/>
          </w:rPr>
          <w:t>موجب</w:t>
        </w:r>
        <w:r w:rsidR="008057EA" w:rsidRPr="00F84556">
          <w:rPr>
            <w:rStyle w:val="Hyperlink"/>
            <w:noProof/>
            <w:rtl/>
            <w:lang w:bidi="fa-IR"/>
          </w:rPr>
          <w:t xml:space="preserve"> </w:t>
        </w:r>
        <w:r w:rsidR="008057EA" w:rsidRPr="00F84556">
          <w:rPr>
            <w:rStyle w:val="Hyperlink"/>
            <w:rFonts w:hint="eastAsia"/>
            <w:noProof/>
            <w:rtl/>
            <w:lang w:bidi="fa-IR"/>
          </w:rPr>
          <w:t>خشوع</w:t>
        </w:r>
        <w:r w:rsidR="008057EA" w:rsidRPr="00F84556">
          <w:rPr>
            <w:rStyle w:val="Hyperlink"/>
            <w:noProof/>
            <w:rtl/>
            <w:lang w:bidi="fa-IR"/>
          </w:rPr>
          <w:t xml:space="preserve"> </w:t>
        </w:r>
        <w:r w:rsidR="008057EA" w:rsidRPr="00F84556">
          <w:rPr>
            <w:rStyle w:val="Hyperlink"/>
            <w:rFonts w:hint="eastAsia"/>
            <w:noProof/>
            <w:rtl/>
            <w:lang w:bidi="fa-IR"/>
          </w:rPr>
          <w:t>و</w:t>
        </w:r>
        <w:r w:rsidR="008057EA" w:rsidRPr="00F84556">
          <w:rPr>
            <w:rStyle w:val="Hyperlink"/>
            <w:noProof/>
            <w:rtl/>
            <w:lang w:bidi="fa-IR"/>
          </w:rPr>
          <w:t xml:space="preserve"> </w:t>
        </w:r>
        <w:r w:rsidR="008057EA" w:rsidRPr="00F84556">
          <w:rPr>
            <w:rStyle w:val="Hyperlink"/>
            <w:rFonts w:hint="eastAsia"/>
            <w:noProof/>
            <w:rtl/>
            <w:lang w:bidi="fa-IR"/>
          </w:rPr>
          <w:t>تقو</w:t>
        </w:r>
        <w:r w:rsidR="008057EA" w:rsidRPr="00F84556">
          <w:rPr>
            <w:rStyle w:val="Hyperlink"/>
            <w:rFonts w:hint="cs"/>
            <w:noProof/>
            <w:rtl/>
            <w:lang w:bidi="fa-IR"/>
          </w:rPr>
          <w:t>ی</w:t>
        </w:r>
        <w:r w:rsidR="008057EA" w:rsidRPr="00F84556">
          <w:rPr>
            <w:rStyle w:val="Hyperlink"/>
            <w:rFonts w:hint="eastAsia"/>
            <w:noProof/>
            <w:rtl/>
            <w:lang w:bidi="fa-IR"/>
          </w:rPr>
          <w:t>ت</w:t>
        </w:r>
        <w:r w:rsidR="008057EA" w:rsidRPr="00F84556">
          <w:rPr>
            <w:rStyle w:val="Hyperlink"/>
            <w:noProof/>
            <w:rtl/>
            <w:lang w:bidi="fa-IR"/>
          </w:rPr>
          <w:t xml:space="preserve"> </w:t>
        </w:r>
        <w:r w:rsidR="008057EA" w:rsidRPr="00F84556">
          <w:rPr>
            <w:rStyle w:val="Hyperlink"/>
            <w:rFonts w:hint="eastAsia"/>
            <w:noProof/>
            <w:rtl/>
            <w:lang w:bidi="fa-IR"/>
          </w:rPr>
          <w:t>آن</w:t>
        </w:r>
        <w:r w:rsidR="008057EA" w:rsidRPr="00F84556">
          <w:rPr>
            <w:rStyle w:val="Hyperlink"/>
            <w:noProof/>
            <w:rtl/>
            <w:lang w:bidi="fa-IR"/>
          </w:rPr>
          <w:t xml:space="preserve"> </w:t>
        </w:r>
        <w:r w:rsidR="008057EA" w:rsidRPr="00F84556">
          <w:rPr>
            <w:rStyle w:val="Hyperlink"/>
            <w:rFonts w:hint="eastAsia"/>
            <w:noProof/>
            <w:rtl/>
            <w:lang w:bidi="fa-IR"/>
          </w:rPr>
          <w:t>خواهد</w:t>
        </w:r>
        <w:r w:rsidR="008057EA" w:rsidRPr="00F84556">
          <w:rPr>
            <w:rStyle w:val="Hyperlink"/>
            <w:noProof/>
            <w:rtl/>
            <w:lang w:bidi="fa-IR"/>
          </w:rPr>
          <w:t xml:space="preserve"> </w:t>
        </w:r>
        <w:r w:rsidR="008057EA" w:rsidRPr="00F84556">
          <w:rPr>
            <w:rStyle w:val="Hyperlink"/>
            <w:rFonts w:hint="eastAsia"/>
            <w:noProof/>
            <w:rtl/>
            <w:lang w:bidi="fa-IR"/>
          </w:rPr>
          <w:t>شد</w:t>
        </w:r>
        <w:r w:rsidR="008057EA" w:rsidRPr="00F84556">
          <w:rPr>
            <w:rStyle w:val="Hyperlink"/>
            <w:noProof/>
            <w:rtl/>
            <w:lang w:bidi="fa-IR"/>
          </w:rPr>
          <w:t>:</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437438328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24</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29" w:history="1">
        <w:r w:rsidR="008057EA" w:rsidRPr="00F84556">
          <w:rPr>
            <w:rStyle w:val="Hyperlink"/>
            <w:noProof/>
            <w:rtl/>
            <w:lang w:bidi="fa-IR"/>
          </w:rPr>
          <w:t xml:space="preserve">1- </w:t>
        </w:r>
        <w:r w:rsidR="008057EA" w:rsidRPr="00F84556">
          <w:rPr>
            <w:rStyle w:val="Hyperlink"/>
            <w:rFonts w:hint="eastAsia"/>
            <w:noProof/>
            <w:rtl/>
            <w:lang w:bidi="fa-IR"/>
          </w:rPr>
          <w:t>آماده</w:t>
        </w:r>
        <w:r w:rsidR="008057EA" w:rsidRPr="00F84556">
          <w:rPr>
            <w:rStyle w:val="Hyperlink"/>
            <w:noProof/>
            <w:rtl/>
            <w:lang w:bidi="fa-IR"/>
          </w:rPr>
          <w:t xml:space="preserve"> </w:t>
        </w:r>
        <w:r w:rsidR="008057EA" w:rsidRPr="00F84556">
          <w:rPr>
            <w:rStyle w:val="Hyperlink"/>
            <w:rFonts w:hint="eastAsia"/>
            <w:noProof/>
            <w:rtl/>
            <w:lang w:bidi="fa-IR"/>
          </w:rPr>
          <w:t>شدن</w:t>
        </w:r>
        <w:r w:rsidR="008057EA" w:rsidRPr="00F84556">
          <w:rPr>
            <w:rStyle w:val="Hyperlink"/>
            <w:noProof/>
            <w:rtl/>
            <w:lang w:bidi="fa-IR"/>
          </w:rPr>
          <w:t xml:space="preserve"> </w:t>
        </w:r>
        <w:r w:rsidR="008057EA" w:rsidRPr="00F84556">
          <w:rPr>
            <w:rStyle w:val="Hyperlink"/>
            <w:rFonts w:hint="eastAsia"/>
            <w:noProof/>
            <w:rtl/>
            <w:lang w:bidi="fa-IR"/>
          </w:rPr>
          <w:t>برا</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نماز</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437438329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24</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30" w:history="1">
        <w:r w:rsidR="008057EA" w:rsidRPr="00F84556">
          <w:rPr>
            <w:rStyle w:val="Hyperlink"/>
            <w:noProof/>
            <w:rtl/>
            <w:lang w:bidi="fa-IR"/>
          </w:rPr>
          <w:t xml:space="preserve">2- </w:t>
        </w:r>
        <w:r w:rsidR="008057EA" w:rsidRPr="00F84556">
          <w:rPr>
            <w:rStyle w:val="Hyperlink"/>
            <w:rFonts w:hint="eastAsia"/>
            <w:noProof/>
            <w:rtl/>
            <w:lang w:bidi="fa-IR"/>
          </w:rPr>
          <w:t>حضور</w:t>
        </w:r>
        <w:r w:rsidR="008057EA" w:rsidRPr="00F84556">
          <w:rPr>
            <w:rStyle w:val="Hyperlink"/>
            <w:noProof/>
            <w:rtl/>
            <w:lang w:bidi="fa-IR"/>
          </w:rPr>
          <w:t xml:space="preserve"> </w:t>
        </w:r>
        <w:r w:rsidR="008057EA" w:rsidRPr="00F84556">
          <w:rPr>
            <w:rStyle w:val="Hyperlink"/>
            <w:rFonts w:hint="eastAsia"/>
            <w:noProof/>
            <w:rtl/>
            <w:lang w:bidi="fa-IR"/>
          </w:rPr>
          <w:t>قلب</w:t>
        </w:r>
        <w:r w:rsidR="008057EA" w:rsidRPr="00F84556">
          <w:rPr>
            <w:rStyle w:val="Hyperlink"/>
            <w:noProof/>
            <w:rtl/>
            <w:lang w:bidi="fa-IR"/>
          </w:rPr>
          <w:t xml:space="preserve"> </w:t>
        </w:r>
        <w:r w:rsidR="008057EA" w:rsidRPr="00F84556">
          <w:rPr>
            <w:rStyle w:val="Hyperlink"/>
            <w:rFonts w:hint="eastAsia"/>
            <w:noProof/>
            <w:rtl/>
            <w:lang w:bidi="fa-IR"/>
          </w:rPr>
          <w:t>و</w:t>
        </w:r>
        <w:r w:rsidR="008057EA" w:rsidRPr="00F84556">
          <w:rPr>
            <w:rStyle w:val="Hyperlink"/>
            <w:noProof/>
            <w:rtl/>
            <w:lang w:bidi="fa-IR"/>
          </w:rPr>
          <w:t xml:space="preserve"> </w:t>
        </w:r>
        <w:r w:rsidR="008057EA" w:rsidRPr="00F84556">
          <w:rPr>
            <w:rStyle w:val="Hyperlink"/>
            <w:rFonts w:hint="eastAsia"/>
            <w:noProof/>
            <w:rtl/>
            <w:lang w:bidi="fa-IR"/>
          </w:rPr>
          <w:t>انجام</w:t>
        </w:r>
        <w:r w:rsidR="008057EA" w:rsidRPr="00F84556">
          <w:rPr>
            <w:rStyle w:val="Hyperlink"/>
            <w:noProof/>
            <w:rtl/>
            <w:lang w:bidi="fa-IR"/>
          </w:rPr>
          <w:t xml:space="preserve"> </w:t>
        </w:r>
        <w:r w:rsidR="008057EA" w:rsidRPr="00F84556">
          <w:rPr>
            <w:rStyle w:val="Hyperlink"/>
            <w:rFonts w:hint="eastAsia"/>
            <w:noProof/>
            <w:rtl/>
            <w:lang w:bidi="fa-IR"/>
          </w:rPr>
          <w:t>نماز</w:t>
        </w:r>
        <w:r w:rsidR="008057EA" w:rsidRPr="00F84556">
          <w:rPr>
            <w:rStyle w:val="Hyperlink"/>
            <w:noProof/>
            <w:rtl/>
            <w:lang w:bidi="fa-IR"/>
          </w:rPr>
          <w:t xml:space="preserve"> </w:t>
        </w:r>
        <w:r w:rsidR="008057EA" w:rsidRPr="00F84556">
          <w:rPr>
            <w:rStyle w:val="Hyperlink"/>
            <w:rFonts w:hint="eastAsia"/>
            <w:noProof/>
            <w:rtl/>
            <w:lang w:bidi="fa-IR"/>
          </w:rPr>
          <w:t>با</w:t>
        </w:r>
        <w:r w:rsidR="008057EA" w:rsidRPr="00F84556">
          <w:rPr>
            <w:rStyle w:val="Hyperlink"/>
            <w:noProof/>
            <w:rtl/>
            <w:lang w:bidi="fa-IR"/>
          </w:rPr>
          <w:t xml:space="preserve"> </w:t>
        </w:r>
        <w:r w:rsidR="008057EA" w:rsidRPr="00F84556">
          <w:rPr>
            <w:rStyle w:val="Hyperlink"/>
            <w:rFonts w:hint="eastAsia"/>
            <w:noProof/>
            <w:rtl/>
            <w:lang w:bidi="fa-IR"/>
          </w:rPr>
          <w:t>حالت</w:t>
        </w:r>
        <w:r w:rsidR="008057EA" w:rsidRPr="00F84556">
          <w:rPr>
            <w:rStyle w:val="Hyperlink"/>
            <w:noProof/>
            <w:rtl/>
            <w:lang w:bidi="fa-IR"/>
          </w:rPr>
          <w:t xml:space="preserve"> </w:t>
        </w:r>
        <w:r w:rsidR="008057EA" w:rsidRPr="00F84556">
          <w:rPr>
            <w:rStyle w:val="Hyperlink"/>
            <w:rFonts w:hint="eastAsia"/>
            <w:noProof/>
            <w:rtl/>
            <w:lang w:bidi="fa-IR"/>
          </w:rPr>
          <w:t>نشاط</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437438330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27</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31" w:history="1">
        <w:r w:rsidR="008057EA" w:rsidRPr="00F84556">
          <w:rPr>
            <w:rStyle w:val="Hyperlink"/>
            <w:noProof/>
            <w:rtl/>
            <w:lang w:bidi="fa-IR"/>
          </w:rPr>
          <w:t xml:space="preserve">3- </w:t>
        </w:r>
        <w:r w:rsidR="008057EA" w:rsidRPr="00F84556">
          <w:rPr>
            <w:rStyle w:val="Hyperlink"/>
            <w:rFonts w:hint="eastAsia"/>
            <w:noProof/>
            <w:rtl/>
            <w:lang w:bidi="fa-IR"/>
          </w:rPr>
          <w:t>قراردادن</w:t>
        </w:r>
        <w:r w:rsidR="008057EA" w:rsidRPr="00F84556">
          <w:rPr>
            <w:rStyle w:val="Hyperlink"/>
            <w:noProof/>
            <w:rtl/>
            <w:lang w:bidi="fa-IR"/>
          </w:rPr>
          <w:t xml:space="preserve"> </w:t>
        </w:r>
        <w:r w:rsidR="008057EA" w:rsidRPr="00F84556">
          <w:rPr>
            <w:rStyle w:val="Hyperlink"/>
            <w:rFonts w:hint="eastAsia"/>
            <w:noProof/>
            <w:rtl/>
            <w:lang w:bidi="fa-IR"/>
          </w:rPr>
          <w:t>دست</w:t>
        </w:r>
        <w:r w:rsidR="008057EA" w:rsidRPr="00F84556">
          <w:rPr>
            <w:rStyle w:val="Hyperlink"/>
            <w:noProof/>
            <w:rtl/>
            <w:lang w:bidi="fa-IR"/>
          </w:rPr>
          <w:t xml:space="preserve"> </w:t>
        </w:r>
        <w:r w:rsidR="008057EA" w:rsidRPr="00F84556">
          <w:rPr>
            <w:rStyle w:val="Hyperlink"/>
            <w:rFonts w:hint="eastAsia"/>
            <w:noProof/>
            <w:rtl/>
            <w:lang w:bidi="fa-IR"/>
          </w:rPr>
          <w:t>راست</w:t>
        </w:r>
        <w:r w:rsidR="008057EA" w:rsidRPr="00F84556">
          <w:rPr>
            <w:rStyle w:val="Hyperlink"/>
            <w:noProof/>
            <w:rtl/>
            <w:lang w:bidi="fa-IR"/>
          </w:rPr>
          <w:t xml:space="preserve"> </w:t>
        </w:r>
        <w:r w:rsidR="008057EA" w:rsidRPr="00F84556">
          <w:rPr>
            <w:rStyle w:val="Hyperlink"/>
            <w:rFonts w:hint="eastAsia"/>
            <w:noProof/>
            <w:rtl/>
            <w:lang w:bidi="fa-IR"/>
          </w:rPr>
          <w:t>بر</w:t>
        </w:r>
        <w:r w:rsidR="008057EA" w:rsidRPr="00F84556">
          <w:rPr>
            <w:rStyle w:val="Hyperlink"/>
            <w:noProof/>
            <w:rtl/>
            <w:lang w:bidi="fa-IR"/>
          </w:rPr>
          <w:t xml:space="preserve"> </w:t>
        </w:r>
        <w:r w:rsidR="008057EA" w:rsidRPr="00F84556">
          <w:rPr>
            <w:rStyle w:val="Hyperlink"/>
            <w:rFonts w:hint="eastAsia"/>
            <w:noProof/>
            <w:rtl/>
            <w:lang w:bidi="fa-IR"/>
          </w:rPr>
          <w:t>رو</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دست</w:t>
        </w:r>
        <w:r w:rsidR="008057EA" w:rsidRPr="00F84556">
          <w:rPr>
            <w:rStyle w:val="Hyperlink"/>
            <w:noProof/>
            <w:rtl/>
            <w:lang w:bidi="fa-IR"/>
          </w:rPr>
          <w:t xml:space="preserve"> </w:t>
        </w:r>
        <w:r w:rsidR="008057EA" w:rsidRPr="00F84556">
          <w:rPr>
            <w:rStyle w:val="Hyperlink"/>
            <w:rFonts w:hint="eastAsia"/>
            <w:noProof/>
            <w:rtl/>
            <w:lang w:bidi="fa-IR"/>
          </w:rPr>
          <w:t>چپ</w:t>
        </w:r>
        <w:r w:rsidR="008057EA" w:rsidRPr="00F84556">
          <w:rPr>
            <w:rStyle w:val="Hyperlink"/>
            <w:noProof/>
            <w:rtl/>
            <w:lang w:bidi="fa-IR"/>
          </w:rPr>
          <w:t xml:space="preserve"> </w:t>
        </w:r>
        <w:r w:rsidR="008057EA" w:rsidRPr="00F84556">
          <w:rPr>
            <w:rStyle w:val="Hyperlink"/>
            <w:rFonts w:hint="eastAsia"/>
            <w:noProof/>
            <w:rtl/>
            <w:lang w:bidi="fa-IR"/>
          </w:rPr>
          <w:t>رو</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س</w:t>
        </w:r>
        <w:r w:rsidR="008057EA" w:rsidRPr="00F84556">
          <w:rPr>
            <w:rStyle w:val="Hyperlink"/>
            <w:rFonts w:hint="cs"/>
            <w:noProof/>
            <w:rtl/>
            <w:lang w:bidi="fa-IR"/>
          </w:rPr>
          <w:t>ی</w:t>
        </w:r>
        <w:r w:rsidR="008057EA" w:rsidRPr="00F84556">
          <w:rPr>
            <w:rStyle w:val="Hyperlink"/>
            <w:rFonts w:hint="eastAsia"/>
            <w:noProof/>
            <w:rtl/>
            <w:lang w:bidi="fa-IR"/>
          </w:rPr>
          <w:t>نه</w:t>
        </w:r>
        <w:r w:rsidR="008057EA" w:rsidRPr="00F84556">
          <w:rPr>
            <w:rStyle w:val="Hyperlink"/>
            <w:noProof/>
            <w:rtl/>
            <w:lang w:bidi="fa-IR"/>
          </w:rPr>
          <w:t xml:space="preserve">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هنگام</w:t>
        </w:r>
        <w:r w:rsidR="008057EA" w:rsidRPr="00F84556">
          <w:rPr>
            <w:rStyle w:val="Hyperlink"/>
            <w:noProof/>
            <w:rtl/>
            <w:lang w:bidi="fa-IR"/>
          </w:rPr>
          <w:t xml:space="preserve"> </w:t>
        </w:r>
        <w:r w:rsidR="008057EA" w:rsidRPr="00F84556">
          <w:rPr>
            <w:rStyle w:val="Hyperlink"/>
            <w:rFonts w:hint="eastAsia"/>
            <w:noProof/>
            <w:rtl/>
            <w:lang w:bidi="fa-IR"/>
          </w:rPr>
          <w:t>ق</w:t>
        </w:r>
        <w:r w:rsidR="008057EA" w:rsidRPr="00F84556">
          <w:rPr>
            <w:rStyle w:val="Hyperlink"/>
            <w:rFonts w:hint="cs"/>
            <w:noProof/>
            <w:rtl/>
            <w:lang w:bidi="fa-IR"/>
          </w:rPr>
          <w:t>ی</w:t>
        </w:r>
        <w:r w:rsidR="008057EA" w:rsidRPr="00F84556">
          <w:rPr>
            <w:rStyle w:val="Hyperlink"/>
            <w:rFonts w:hint="eastAsia"/>
            <w:noProof/>
            <w:rtl/>
            <w:lang w:bidi="fa-IR"/>
          </w:rPr>
          <w:t>ام</w:t>
        </w:r>
        <w:r w:rsidR="008057EA" w:rsidRPr="00F84556">
          <w:rPr>
            <w:rStyle w:val="Hyperlink"/>
            <w:noProof/>
            <w:rtl/>
            <w:lang w:bidi="fa-IR"/>
          </w:rPr>
          <w:t xml:space="preserve"> </w:t>
        </w:r>
        <w:r w:rsidR="008057EA" w:rsidRPr="00F84556">
          <w:rPr>
            <w:rStyle w:val="Hyperlink"/>
            <w:rFonts w:hint="eastAsia"/>
            <w:noProof/>
            <w:rtl/>
            <w:lang w:bidi="fa-IR"/>
          </w:rPr>
          <w:t>نماز</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437438331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28</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32" w:history="1">
        <w:r w:rsidR="008057EA" w:rsidRPr="00F84556">
          <w:rPr>
            <w:rStyle w:val="Hyperlink"/>
            <w:noProof/>
            <w:rtl/>
            <w:lang w:bidi="fa-IR"/>
          </w:rPr>
          <w:t xml:space="preserve">4- </w:t>
        </w:r>
        <w:r w:rsidR="008057EA" w:rsidRPr="00F84556">
          <w:rPr>
            <w:rStyle w:val="Hyperlink"/>
            <w:rFonts w:hint="eastAsia"/>
            <w:noProof/>
            <w:rtl/>
            <w:lang w:bidi="fa-IR"/>
          </w:rPr>
          <w:t>تدبر</w:t>
        </w:r>
        <w:r w:rsidR="008057EA" w:rsidRPr="00F84556">
          <w:rPr>
            <w:rStyle w:val="Hyperlink"/>
            <w:noProof/>
            <w:rtl/>
            <w:lang w:bidi="fa-IR"/>
          </w:rPr>
          <w:t xml:space="preserve"> </w:t>
        </w:r>
        <w:r w:rsidR="008057EA" w:rsidRPr="00F84556">
          <w:rPr>
            <w:rStyle w:val="Hyperlink"/>
            <w:rFonts w:hint="eastAsia"/>
            <w:noProof/>
            <w:rtl/>
            <w:lang w:bidi="fa-IR"/>
          </w:rPr>
          <w:t>و</w:t>
        </w:r>
        <w:r w:rsidR="008057EA" w:rsidRPr="00F84556">
          <w:rPr>
            <w:rStyle w:val="Hyperlink"/>
            <w:noProof/>
            <w:rtl/>
            <w:lang w:bidi="fa-IR"/>
          </w:rPr>
          <w:t xml:space="preserve"> </w:t>
        </w:r>
        <w:r w:rsidR="008057EA" w:rsidRPr="00F84556">
          <w:rPr>
            <w:rStyle w:val="Hyperlink"/>
            <w:rFonts w:hint="eastAsia"/>
            <w:noProof/>
            <w:rtl/>
            <w:lang w:bidi="fa-IR"/>
          </w:rPr>
          <w:t>اند</w:t>
        </w:r>
        <w:r w:rsidR="008057EA" w:rsidRPr="00F84556">
          <w:rPr>
            <w:rStyle w:val="Hyperlink"/>
            <w:rFonts w:hint="cs"/>
            <w:noProof/>
            <w:rtl/>
            <w:lang w:bidi="fa-IR"/>
          </w:rPr>
          <w:t>ی</w:t>
        </w:r>
        <w:r w:rsidR="008057EA" w:rsidRPr="00F84556">
          <w:rPr>
            <w:rStyle w:val="Hyperlink"/>
            <w:rFonts w:hint="eastAsia"/>
            <w:noProof/>
            <w:rtl/>
            <w:lang w:bidi="fa-IR"/>
          </w:rPr>
          <w:t>شه</w:t>
        </w:r>
        <w:r w:rsidR="008057EA" w:rsidRPr="00F84556">
          <w:rPr>
            <w:rStyle w:val="Hyperlink"/>
            <w:noProof/>
            <w:rtl/>
            <w:lang w:bidi="fa-IR"/>
          </w:rPr>
          <w:t xml:space="preserve"> </w:t>
        </w:r>
        <w:r w:rsidR="008057EA" w:rsidRPr="00F84556">
          <w:rPr>
            <w:rStyle w:val="Hyperlink"/>
            <w:rFonts w:hint="eastAsia"/>
            <w:noProof/>
            <w:rtl/>
            <w:lang w:bidi="fa-IR"/>
          </w:rPr>
          <w:t>کردن</w:t>
        </w:r>
        <w:r w:rsidR="008057EA" w:rsidRPr="00F84556">
          <w:rPr>
            <w:rStyle w:val="Hyperlink"/>
            <w:noProof/>
            <w:rtl/>
            <w:lang w:bidi="fa-IR"/>
          </w:rPr>
          <w:t xml:space="preserve">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معان</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آ</w:t>
        </w:r>
        <w:r w:rsidR="008057EA" w:rsidRPr="00F84556">
          <w:rPr>
            <w:rStyle w:val="Hyperlink"/>
            <w:rFonts w:hint="cs"/>
            <w:noProof/>
            <w:rtl/>
            <w:lang w:bidi="fa-IR"/>
          </w:rPr>
          <w:t>ی</w:t>
        </w:r>
        <w:r w:rsidR="008057EA" w:rsidRPr="00F84556">
          <w:rPr>
            <w:rStyle w:val="Hyperlink"/>
            <w:rFonts w:hint="eastAsia"/>
            <w:noProof/>
            <w:rtl/>
            <w:lang w:bidi="fa-IR"/>
          </w:rPr>
          <w:t>ات</w:t>
        </w:r>
        <w:r w:rsidR="008057EA" w:rsidRPr="00F84556">
          <w:rPr>
            <w:rStyle w:val="Hyperlink"/>
            <w:noProof/>
            <w:rtl/>
            <w:lang w:bidi="fa-IR"/>
          </w:rPr>
          <w:t xml:space="preserve"> </w:t>
        </w:r>
        <w:r w:rsidR="008057EA" w:rsidRPr="00F84556">
          <w:rPr>
            <w:rStyle w:val="Hyperlink"/>
            <w:rFonts w:hint="eastAsia"/>
            <w:noProof/>
            <w:rtl/>
            <w:lang w:bidi="fa-IR"/>
          </w:rPr>
          <w:t>تلاوت</w:t>
        </w:r>
        <w:r w:rsidR="008057EA" w:rsidRPr="00F84556">
          <w:rPr>
            <w:rStyle w:val="Hyperlink"/>
            <w:noProof/>
            <w:rtl/>
            <w:lang w:bidi="fa-IR"/>
          </w:rPr>
          <w:t xml:space="preserve"> </w:t>
        </w:r>
        <w:r w:rsidR="008057EA" w:rsidRPr="00F84556">
          <w:rPr>
            <w:rStyle w:val="Hyperlink"/>
            <w:rFonts w:hint="eastAsia"/>
            <w:noProof/>
            <w:rtl/>
            <w:lang w:bidi="fa-IR"/>
          </w:rPr>
          <w:t>شده</w:t>
        </w:r>
        <w:r w:rsidR="008057EA" w:rsidRPr="00F84556">
          <w:rPr>
            <w:rStyle w:val="Hyperlink"/>
            <w:noProof/>
            <w:rtl/>
            <w:lang w:bidi="fa-IR"/>
          </w:rPr>
          <w:t xml:space="preserve"> </w:t>
        </w:r>
        <w:r w:rsidR="008057EA" w:rsidRPr="00F84556">
          <w:rPr>
            <w:rStyle w:val="Hyperlink"/>
            <w:rFonts w:hint="eastAsia"/>
            <w:noProof/>
            <w:rtl/>
            <w:lang w:bidi="fa-IR"/>
          </w:rPr>
          <w:t>و</w:t>
        </w:r>
        <w:r w:rsidR="008057EA" w:rsidRPr="00F84556">
          <w:rPr>
            <w:rStyle w:val="Hyperlink"/>
            <w:noProof/>
            <w:rtl/>
            <w:lang w:bidi="fa-IR"/>
          </w:rPr>
          <w:t xml:space="preserve"> </w:t>
        </w:r>
        <w:r w:rsidR="008057EA" w:rsidRPr="00F84556">
          <w:rPr>
            <w:rStyle w:val="Hyperlink"/>
            <w:rFonts w:hint="eastAsia"/>
            <w:noProof/>
            <w:rtl/>
            <w:lang w:bidi="fa-IR"/>
          </w:rPr>
          <w:t>اذکار</w:t>
        </w:r>
        <w:r w:rsidR="008057EA" w:rsidRPr="00F84556">
          <w:rPr>
            <w:rStyle w:val="Hyperlink"/>
            <w:noProof/>
            <w:rtl/>
            <w:lang w:bidi="fa-IR"/>
          </w:rPr>
          <w:t xml:space="preserve"> </w:t>
        </w:r>
        <w:r w:rsidR="008057EA" w:rsidRPr="00F84556">
          <w:rPr>
            <w:rStyle w:val="Hyperlink"/>
            <w:rFonts w:hint="eastAsia"/>
            <w:noProof/>
            <w:rtl/>
            <w:lang w:bidi="fa-IR"/>
          </w:rPr>
          <w:t>نماز</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437438332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28</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33" w:history="1">
        <w:r w:rsidR="008057EA" w:rsidRPr="00F84556">
          <w:rPr>
            <w:rStyle w:val="Hyperlink"/>
            <w:noProof/>
            <w:rtl/>
            <w:lang w:bidi="fa-IR"/>
          </w:rPr>
          <w:t xml:space="preserve">5- </w:t>
        </w:r>
        <w:r w:rsidR="008057EA" w:rsidRPr="00F84556">
          <w:rPr>
            <w:rStyle w:val="Hyperlink"/>
            <w:rFonts w:hint="eastAsia"/>
            <w:noProof/>
            <w:rtl/>
            <w:lang w:bidi="fa-IR"/>
          </w:rPr>
          <w:t>قرائت</w:t>
        </w:r>
        <w:r w:rsidR="008057EA" w:rsidRPr="00F84556">
          <w:rPr>
            <w:rStyle w:val="Hyperlink"/>
            <w:noProof/>
            <w:rtl/>
            <w:lang w:bidi="fa-IR"/>
          </w:rPr>
          <w:t xml:space="preserve"> </w:t>
        </w:r>
        <w:r w:rsidR="008057EA" w:rsidRPr="00F84556">
          <w:rPr>
            <w:rStyle w:val="Hyperlink"/>
            <w:rFonts w:hint="eastAsia"/>
            <w:noProof/>
            <w:rtl/>
            <w:lang w:bidi="fa-IR"/>
          </w:rPr>
          <w:t>قرآن</w:t>
        </w:r>
        <w:r w:rsidR="008057EA" w:rsidRPr="00F84556">
          <w:rPr>
            <w:rStyle w:val="Hyperlink"/>
            <w:noProof/>
            <w:rtl/>
            <w:lang w:bidi="fa-IR"/>
          </w:rPr>
          <w:t xml:space="preserve"> </w:t>
        </w:r>
        <w:r w:rsidR="008057EA" w:rsidRPr="00F84556">
          <w:rPr>
            <w:rStyle w:val="Hyperlink"/>
            <w:rFonts w:hint="eastAsia"/>
            <w:noProof/>
            <w:rtl/>
            <w:lang w:bidi="fa-IR"/>
          </w:rPr>
          <w:t>بصورت</w:t>
        </w:r>
        <w:r w:rsidR="008057EA" w:rsidRPr="00F84556">
          <w:rPr>
            <w:rStyle w:val="Hyperlink"/>
            <w:noProof/>
            <w:rtl/>
            <w:lang w:bidi="fa-IR"/>
          </w:rPr>
          <w:t xml:space="preserve"> </w:t>
        </w:r>
        <w:r w:rsidR="008057EA" w:rsidRPr="00F84556">
          <w:rPr>
            <w:rStyle w:val="Hyperlink"/>
            <w:rFonts w:hint="eastAsia"/>
            <w:noProof/>
            <w:rtl/>
            <w:lang w:bidi="fa-IR"/>
          </w:rPr>
          <w:t>ترت</w:t>
        </w:r>
        <w:r w:rsidR="008057EA" w:rsidRPr="00F84556">
          <w:rPr>
            <w:rStyle w:val="Hyperlink"/>
            <w:rFonts w:hint="cs"/>
            <w:noProof/>
            <w:rtl/>
            <w:lang w:bidi="fa-IR"/>
          </w:rPr>
          <w:t>ی</w:t>
        </w:r>
        <w:r w:rsidR="008057EA" w:rsidRPr="00F84556">
          <w:rPr>
            <w:rStyle w:val="Hyperlink"/>
            <w:rFonts w:hint="eastAsia"/>
            <w:noProof/>
            <w:rtl/>
            <w:lang w:bidi="fa-IR"/>
          </w:rPr>
          <w:t>ل،</w:t>
        </w:r>
        <w:r w:rsidR="008057EA" w:rsidRPr="00F84556">
          <w:rPr>
            <w:rStyle w:val="Hyperlink"/>
            <w:noProof/>
            <w:rtl/>
            <w:lang w:bidi="fa-IR"/>
          </w:rPr>
          <w:t xml:space="preserve"> </w:t>
        </w:r>
        <w:r w:rsidR="008057EA" w:rsidRPr="00F84556">
          <w:rPr>
            <w:rStyle w:val="Hyperlink"/>
            <w:rFonts w:hint="eastAsia"/>
            <w:noProof/>
            <w:rtl/>
            <w:lang w:bidi="fa-IR"/>
          </w:rPr>
          <w:t>و</w:t>
        </w:r>
        <w:r w:rsidR="008057EA" w:rsidRPr="00F84556">
          <w:rPr>
            <w:rStyle w:val="Hyperlink"/>
            <w:noProof/>
            <w:rtl/>
            <w:lang w:bidi="fa-IR"/>
          </w:rPr>
          <w:t xml:space="preserve"> </w:t>
        </w:r>
        <w:r w:rsidR="008057EA" w:rsidRPr="00F84556">
          <w:rPr>
            <w:rStyle w:val="Hyperlink"/>
            <w:rFonts w:hint="eastAsia"/>
            <w:noProof/>
            <w:rtl/>
            <w:lang w:bidi="fa-IR"/>
          </w:rPr>
          <w:t>ز</w:t>
        </w:r>
        <w:r w:rsidR="008057EA" w:rsidRPr="00F84556">
          <w:rPr>
            <w:rStyle w:val="Hyperlink"/>
            <w:rFonts w:hint="cs"/>
            <w:noProof/>
            <w:rtl/>
            <w:lang w:bidi="fa-IR"/>
          </w:rPr>
          <w:t>ی</w:t>
        </w:r>
        <w:r w:rsidR="008057EA" w:rsidRPr="00F84556">
          <w:rPr>
            <w:rStyle w:val="Hyperlink"/>
            <w:rFonts w:hint="eastAsia"/>
            <w:noProof/>
            <w:rtl/>
            <w:lang w:bidi="fa-IR"/>
          </w:rPr>
          <w:t>با</w:t>
        </w:r>
        <w:r w:rsidR="008057EA" w:rsidRPr="00F84556">
          <w:rPr>
            <w:rStyle w:val="Hyperlink"/>
            <w:noProof/>
            <w:rtl/>
            <w:lang w:bidi="fa-IR"/>
          </w:rPr>
          <w:t xml:space="preserve"> </w:t>
        </w:r>
        <w:r w:rsidR="008057EA" w:rsidRPr="00F84556">
          <w:rPr>
            <w:rStyle w:val="Hyperlink"/>
            <w:rFonts w:hint="eastAsia"/>
            <w:noProof/>
            <w:rtl/>
            <w:lang w:bidi="fa-IR"/>
          </w:rPr>
          <w:t>تلاوت</w:t>
        </w:r>
        <w:r w:rsidR="008057EA" w:rsidRPr="00F84556">
          <w:rPr>
            <w:rStyle w:val="Hyperlink"/>
            <w:noProof/>
            <w:rtl/>
            <w:lang w:bidi="fa-IR"/>
          </w:rPr>
          <w:t xml:space="preserve"> </w:t>
        </w:r>
        <w:r w:rsidR="008057EA" w:rsidRPr="00F84556">
          <w:rPr>
            <w:rStyle w:val="Hyperlink"/>
            <w:rFonts w:hint="eastAsia"/>
            <w:noProof/>
            <w:rtl/>
            <w:lang w:bidi="fa-IR"/>
          </w:rPr>
          <w:t>کردن</w:t>
        </w:r>
        <w:r w:rsidR="008057EA" w:rsidRPr="00F84556">
          <w:rPr>
            <w:rStyle w:val="Hyperlink"/>
            <w:noProof/>
            <w:rtl/>
            <w:lang w:bidi="fa-IR"/>
          </w:rPr>
          <w:t xml:space="preserve"> </w:t>
        </w:r>
        <w:r w:rsidR="008057EA" w:rsidRPr="00F84556">
          <w:rPr>
            <w:rStyle w:val="Hyperlink"/>
            <w:rFonts w:hint="eastAsia"/>
            <w:noProof/>
            <w:rtl/>
            <w:lang w:bidi="fa-IR"/>
          </w:rPr>
          <w:t>آن</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437438333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30</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34" w:history="1">
        <w:r w:rsidR="008057EA" w:rsidRPr="00F84556">
          <w:rPr>
            <w:rStyle w:val="Hyperlink"/>
            <w:noProof/>
            <w:rtl/>
            <w:lang w:bidi="fa-IR"/>
          </w:rPr>
          <w:t xml:space="preserve">6- </w:t>
        </w:r>
        <w:r w:rsidR="008057EA" w:rsidRPr="00F84556">
          <w:rPr>
            <w:rStyle w:val="Hyperlink"/>
            <w:rFonts w:hint="eastAsia"/>
            <w:noProof/>
            <w:rtl/>
            <w:lang w:bidi="fa-IR"/>
          </w:rPr>
          <w:t>قرآن</w:t>
        </w:r>
        <w:r w:rsidR="008057EA" w:rsidRPr="00F84556">
          <w:rPr>
            <w:rStyle w:val="Hyperlink"/>
            <w:noProof/>
            <w:rtl/>
            <w:lang w:bidi="fa-IR"/>
          </w:rPr>
          <w:t xml:space="preserve"> </w:t>
        </w:r>
        <w:r w:rsidR="008057EA" w:rsidRPr="00F84556">
          <w:rPr>
            <w:rStyle w:val="Hyperlink"/>
            <w:rFonts w:hint="eastAsia"/>
            <w:noProof/>
            <w:rtl/>
            <w:lang w:bidi="fa-IR"/>
          </w:rPr>
          <w:t>را</w:t>
        </w:r>
        <w:r w:rsidR="008057EA" w:rsidRPr="00F84556">
          <w:rPr>
            <w:rStyle w:val="Hyperlink"/>
            <w:noProof/>
            <w:rtl/>
            <w:lang w:bidi="fa-IR"/>
          </w:rPr>
          <w:t xml:space="preserve"> </w:t>
        </w:r>
        <w:r w:rsidR="008057EA" w:rsidRPr="00F84556">
          <w:rPr>
            <w:rStyle w:val="Hyperlink"/>
            <w:rFonts w:hint="eastAsia"/>
            <w:noProof/>
            <w:rtl/>
            <w:lang w:bidi="fa-IR"/>
          </w:rPr>
          <w:t>آ</w:t>
        </w:r>
        <w:r w:rsidR="008057EA" w:rsidRPr="00F84556">
          <w:rPr>
            <w:rStyle w:val="Hyperlink"/>
            <w:rFonts w:hint="cs"/>
            <w:noProof/>
            <w:rtl/>
            <w:lang w:bidi="fa-IR"/>
          </w:rPr>
          <w:t>ی</w:t>
        </w:r>
        <w:r w:rsidR="008057EA" w:rsidRPr="00F84556">
          <w:rPr>
            <w:rStyle w:val="Hyperlink"/>
            <w:rFonts w:hint="eastAsia"/>
            <w:noProof/>
            <w:rtl/>
            <w:lang w:bidi="fa-IR"/>
          </w:rPr>
          <w:t>ه</w:t>
        </w:r>
        <w:r w:rsidR="008057EA" w:rsidRPr="00F84556">
          <w:rPr>
            <w:rStyle w:val="Hyperlink"/>
            <w:noProof/>
            <w:rtl/>
            <w:lang w:bidi="fa-IR"/>
          </w:rPr>
          <w:t xml:space="preserve"> </w:t>
        </w:r>
        <w:r w:rsidR="008057EA" w:rsidRPr="00F84556">
          <w:rPr>
            <w:rStyle w:val="Hyperlink"/>
            <w:rFonts w:hint="eastAsia"/>
            <w:noProof/>
            <w:rtl/>
            <w:lang w:bidi="fa-IR"/>
          </w:rPr>
          <w:t>آ</w:t>
        </w:r>
        <w:r w:rsidR="008057EA" w:rsidRPr="00F84556">
          <w:rPr>
            <w:rStyle w:val="Hyperlink"/>
            <w:rFonts w:hint="cs"/>
            <w:noProof/>
            <w:rtl/>
            <w:lang w:bidi="fa-IR"/>
          </w:rPr>
          <w:t>ی</w:t>
        </w:r>
        <w:r w:rsidR="008057EA" w:rsidRPr="00F84556">
          <w:rPr>
            <w:rStyle w:val="Hyperlink"/>
            <w:rFonts w:hint="eastAsia"/>
            <w:noProof/>
            <w:rtl/>
            <w:lang w:bidi="fa-IR"/>
          </w:rPr>
          <w:t>ه</w:t>
        </w:r>
        <w:r w:rsidR="008057EA" w:rsidRPr="00F84556">
          <w:rPr>
            <w:rStyle w:val="Hyperlink"/>
            <w:noProof/>
            <w:rtl/>
            <w:lang w:bidi="fa-IR"/>
          </w:rPr>
          <w:t xml:space="preserve"> </w:t>
        </w:r>
        <w:r w:rsidR="008057EA" w:rsidRPr="00F84556">
          <w:rPr>
            <w:rStyle w:val="Hyperlink"/>
            <w:rFonts w:hint="eastAsia"/>
            <w:noProof/>
            <w:rtl/>
            <w:lang w:bidi="fa-IR"/>
          </w:rPr>
          <w:t>تلاوت</w:t>
        </w:r>
        <w:r w:rsidR="008057EA" w:rsidRPr="00F84556">
          <w:rPr>
            <w:rStyle w:val="Hyperlink"/>
            <w:noProof/>
            <w:rtl/>
            <w:lang w:bidi="fa-IR"/>
          </w:rPr>
          <w:t xml:space="preserve"> </w:t>
        </w:r>
        <w:r w:rsidR="008057EA" w:rsidRPr="00F84556">
          <w:rPr>
            <w:rStyle w:val="Hyperlink"/>
            <w:rFonts w:hint="eastAsia"/>
            <w:noProof/>
            <w:rtl/>
            <w:lang w:bidi="fa-IR"/>
          </w:rPr>
          <w:t>کند</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437438334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32</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35" w:history="1">
        <w:r w:rsidR="008057EA" w:rsidRPr="00F84556">
          <w:rPr>
            <w:rStyle w:val="Hyperlink"/>
            <w:noProof/>
            <w:rtl/>
            <w:lang w:bidi="fa-IR"/>
          </w:rPr>
          <w:t xml:space="preserve">7- </w:t>
        </w:r>
        <w:r w:rsidR="008057EA" w:rsidRPr="00F84556">
          <w:rPr>
            <w:rStyle w:val="Hyperlink"/>
            <w:rFonts w:hint="eastAsia"/>
            <w:noProof/>
            <w:rtl/>
            <w:lang w:bidi="fa-IR"/>
          </w:rPr>
          <w:t>کامل</w:t>
        </w:r>
        <w:r w:rsidR="008057EA" w:rsidRPr="00F84556">
          <w:rPr>
            <w:rStyle w:val="Hyperlink"/>
            <w:noProof/>
            <w:rtl/>
            <w:lang w:bidi="fa-IR"/>
          </w:rPr>
          <w:t xml:space="preserve"> </w:t>
        </w:r>
        <w:r w:rsidR="008057EA" w:rsidRPr="00F84556">
          <w:rPr>
            <w:rStyle w:val="Hyperlink"/>
            <w:rFonts w:hint="eastAsia"/>
            <w:noProof/>
            <w:rtl/>
            <w:lang w:bidi="fa-IR"/>
          </w:rPr>
          <w:t>کردن</w:t>
        </w:r>
        <w:r w:rsidR="008057EA" w:rsidRPr="00F84556">
          <w:rPr>
            <w:rStyle w:val="Hyperlink"/>
            <w:noProof/>
            <w:rtl/>
            <w:lang w:bidi="fa-IR"/>
          </w:rPr>
          <w:t xml:space="preserve"> </w:t>
        </w:r>
        <w:r w:rsidR="008057EA" w:rsidRPr="00F84556">
          <w:rPr>
            <w:rStyle w:val="Hyperlink"/>
            <w:rFonts w:hint="eastAsia"/>
            <w:noProof/>
            <w:rtl/>
            <w:lang w:bidi="fa-IR"/>
          </w:rPr>
          <w:t>رکوع</w:t>
        </w:r>
        <w:r w:rsidR="008057EA" w:rsidRPr="00F84556">
          <w:rPr>
            <w:rStyle w:val="Hyperlink"/>
            <w:noProof/>
            <w:rtl/>
            <w:lang w:bidi="fa-IR"/>
          </w:rPr>
          <w:t xml:space="preserve"> </w:t>
        </w:r>
        <w:r w:rsidR="008057EA" w:rsidRPr="00F84556">
          <w:rPr>
            <w:rStyle w:val="Hyperlink"/>
            <w:rFonts w:hint="eastAsia"/>
            <w:noProof/>
            <w:rtl/>
            <w:lang w:bidi="fa-IR"/>
          </w:rPr>
          <w:t>و</w:t>
        </w:r>
        <w:r w:rsidR="008057EA" w:rsidRPr="00F84556">
          <w:rPr>
            <w:rStyle w:val="Hyperlink"/>
            <w:noProof/>
            <w:rtl/>
            <w:lang w:bidi="fa-IR"/>
          </w:rPr>
          <w:t xml:space="preserve"> </w:t>
        </w:r>
        <w:r w:rsidR="008057EA" w:rsidRPr="00F84556">
          <w:rPr>
            <w:rStyle w:val="Hyperlink"/>
            <w:rFonts w:hint="eastAsia"/>
            <w:noProof/>
            <w:rtl/>
            <w:lang w:bidi="fa-IR"/>
          </w:rPr>
          <w:t>سجده</w:t>
        </w:r>
        <w:r w:rsidR="008057EA" w:rsidRPr="00F84556">
          <w:rPr>
            <w:rStyle w:val="Hyperlink"/>
            <w:noProof/>
            <w:rtl/>
            <w:lang w:bidi="fa-IR"/>
          </w:rPr>
          <w:t xml:space="preserve"> </w:t>
        </w:r>
        <w:r w:rsidR="008057EA" w:rsidRPr="00F84556">
          <w:rPr>
            <w:rStyle w:val="Hyperlink"/>
            <w:rFonts w:hint="eastAsia"/>
            <w:noProof/>
            <w:rtl/>
            <w:lang w:bidi="fa-IR"/>
          </w:rPr>
          <w:t>و</w:t>
        </w:r>
        <w:r w:rsidR="008057EA" w:rsidRPr="00F84556">
          <w:rPr>
            <w:rStyle w:val="Hyperlink"/>
            <w:noProof/>
            <w:rtl/>
            <w:lang w:bidi="fa-IR"/>
          </w:rPr>
          <w:t xml:space="preserve"> </w:t>
        </w:r>
        <w:r w:rsidR="008057EA" w:rsidRPr="00F84556">
          <w:rPr>
            <w:rStyle w:val="Hyperlink"/>
            <w:rFonts w:hint="eastAsia"/>
            <w:noProof/>
            <w:rtl/>
            <w:lang w:bidi="fa-IR"/>
          </w:rPr>
          <w:t>سکون</w:t>
        </w:r>
        <w:r w:rsidR="008057EA" w:rsidRPr="00F84556">
          <w:rPr>
            <w:rStyle w:val="Hyperlink"/>
            <w:noProof/>
            <w:rtl/>
            <w:lang w:bidi="fa-IR"/>
          </w:rPr>
          <w:t xml:space="preserve"> </w:t>
        </w:r>
        <w:r w:rsidR="008057EA" w:rsidRPr="00F84556">
          <w:rPr>
            <w:rStyle w:val="Hyperlink"/>
            <w:rFonts w:hint="eastAsia"/>
            <w:noProof/>
            <w:rtl/>
            <w:lang w:bidi="fa-IR"/>
          </w:rPr>
          <w:t>و</w:t>
        </w:r>
        <w:r w:rsidR="008057EA" w:rsidRPr="00F84556">
          <w:rPr>
            <w:rStyle w:val="Hyperlink"/>
            <w:noProof/>
            <w:rtl/>
            <w:lang w:bidi="fa-IR"/>
          </w:rPr>
          <w:t xml:space="preserve"> </w:t>
        </w:r>
        <w:r w:rsidR="008057EA" w:rsidRPr="00F84556">
          <w:rPr>
            <w:rStyle w:val="Hyperlink"/>
            <w:rFonts w:hint="eastAsia"/>
            <w:noProof/>
            <w:rtl/>
            <w:lang w:bidi="fa-IR"/>
          </w:rPr>
          <w:t>آرامش</w:t>
        </w:r>
        <w:r w:rsidR="008057EA" w:rsidRPr="00F84556">
          <w:rPr>
            <w:rStyle w:val="Hyperlink"/>
            <w:noProof/>
            <w:rtl/>
            <w:lang w:bidi="fa-IR"/>
          </w:rPr>
          <w:t xml:space="preserve">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آن</w:t>
        </w:r>
        <w:r w:rsidR="008057EA" w:rsidRPr="00F84556">
          <w:rPr>
            <w:rStyle w:val="Hyperlink"/>
            <w:rFonts w:hint="eastAsia"/>
            <w:noProof/>
            <w:lang w:bidi="fa-IR"/>
          </w:rPr>
          <w:t>‌</w:t>
        </w:r>
        <w:r w:rsidR="008057EA" w:rsidRPr="00F84556">
          <w:rPr>
            <w:rStyle w:val="Hyperlink"/>
            <w:rFonts w:hint="eastAsia"/>
            <w:noProof/>
            <w:rtl/>
            <w:lang w:bidi="fa-IR"/>
          </w:rPr>
          <w:t>ها</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437438335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32</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36" w:history="1">
        <w:r w:rsidR="008057EA" w:rsidRPr="00F84556">
          <w:rPr>
            <w:rStyle w:val="Hyperlink"/>
            <w:noProof/>
            <w:rtl/>
            <w:lang w:bidi="fa-IR"/>
          </w:rPr>
          <w:t xml:space="preserve">8- </w:t>
        </w:r>
        <w:r w:rsidR="008057EA" w:rsidRPr="00F84556">
          <w:rPr>
            <w:rStyle w:val="Hyperlink"/>
            <w:rFonts w:hint="cs"/>
            <w:noProof/>
            <w:rtl/>
            <w:lang w:bidi="fa-IR"/>
          </w:rPr>
          <w:t>ی</w:t>
        </w:r>
        <w:r w:rsidR="008057EA" w:rsidRPr="00F84556">
          <w:rPr>
            <w:rStyle w:val="Hyperlink"/>
            <w:rFonts w:hint="eastAsia"/>
            <w:noProof/>
            <w:rtl/>
            <w:lang w:bidi="fa-IR"/>
          </w:rPr>
          <w:t>ادآور</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مرگ</w:t>
        </w:r>
        <w:r w:rsidR="008057EA" w:rsidRPr="00F84556">
          <w:rPr>
            <w:rStyle w:val="Hyperlink"/>
            <w:noProof/>
            <w:rtl/>
            <w:lang w:bidi="fa-IR"/>
          </w:rPr>
          <w:t xml:space="preserve">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نماز</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437438336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34</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37" w:history="1">
        <w:r w:rsidR="008057EA" w:rsidRPr="00F84556">
          <w:rPr>
            <w:rStyle w:val="Hyperlink"/>
            <w:noProof/>
            <w:rtl/>
            <w:lang w:bidi="fa-IR"/>
          </w:rPr>
          <w:t xml:space="preserve">9- </w:t>
        </w:r>
        <w:r w:rsidR="008057EA" w:rsidRPr="00F84556">
          <w:rPr>
            <w:rStyle w:val="Hyperlink"/>
            <w:rFonts w:hint="eastAsia"/>
            <w:noProof/>
            <w:rtl/>
            <w:lang w:bidi="fa-IR"/>
          </w:rPr>
          <w:t>بداند</w:t>
        </w:r>
        <w:r w:rsidR="008057EA" w:rsidRPr="00F84556">
          <w:rPr>
            <w:rStyle w:val="Hyperlink"/>
            <w:noProof/>
            <w:rtl/>
            <w:lang w:bidi="fa-IR"/>
          </w:rPr>
          <w:t xml:space="preserve"> </w:t>
        </w:r>
        <w:r w:rsidR="008057EA" w:rsidRPr="00F84556">
          <w:rPr>
            <w:rStyle w:val="Hyperlink"/>
            <w:rFonts w:hint="eastAsia"/>
            <w:noProof/>
            <w:rtl/>
            <w:lang w:bidi="fa-IR"/>
          </w:rPr>
          <w:t>که</w:t>
        </w:r>
        <w:r w:rsidR="008057EA" w:rsidRPr="00F84556">
          <w:rPr>
            <w:rStyle w:val="Hyperlink"/>
            <w:noProof/>
            <w:rtl/>
            <w:lang w:bidi="fa-IR"/>
          </w:rPr>
          <w:t xml:space="preserve"> </w:t>
        </w:r>
        <w:r w:rsidR="008057EA" w:rsidRPr="00F84556">
          <w:rPr>
            <w:rStyle w:val="Hyperlink"/>
            <w:rFonts w:hint="eastAsia"/>
            <w:noProof/>
            <w:rtl/>
            <w:lang w:bidi="fa-IR"/>
          </w:rPr>
          <w:t>خداوند</w:t>
        </w:r>
        <w:r w:rsidR="008057EA" w:rsidRPr="00F84556">
          <w:rPr>
            <w:rStyle w:val="Hyperlink"/>
            <w:noProof/>
            <w:rtl/>
            <w:lang w:bidi="fa-IR"/>
          </w:rPr>
          <w:t xml:space="preserve"> </w:t>
        </w:r>
        <w:r w:rsidR="008057EA" w:rsidRPr="00F84556">
          <w:rPr>
            <w:rStyle w:val="Hyperlink"/>
            <w:rFonts w:hint="eastAsia"/>
            <w:noProof/>
            <w:rtl/>
            <w:lang w:bidi="fa-IR"/>
          </w:rPr>
          <w:t>متعال</w:t>
        </w:r>
        <w:r w:rsidR="008057EA" w:rsidRPr="00F84556">
          <w:rPr>
            <w:rStyle w:val="Hyperlink"/>
            <w:noProof/>
            <w:rtl/>
            <w:lang w:bidi="fa-IR"/>
          </w:rPr>
          <w:t xml:space="preserve"> </w:t>
        </w:r>
        <w:r w:rsidR="008057EA" w:rsidRPr="00F84556">
          <w:rPr>
            <w:rStyle w:val="Hyperlink"/>
            <w:rFonts w:hint="eastAsia"/>
            <w:noProof/>
            <w:rtl/>
            <w:lang w:bidi="fa-IR"/>
          </w:rPr>
          <w:t>جواب</w:t>
        </w:r>
        <w:r w:rsidR="008057EA" w:rsidRPr="00F84556">
          <w:rPr>
            <w:rStyle w:val="Hyperlink"/>
            <w:noProof/>
            <w:rtl/>
            <w:lang w:bidi="fa-IR"/>
          </w:rPr>
          <w:t xml:space="preserve"> </w:t>
        </w:r>
        <w:r w:rsidR="008057EA" w:rsidRPr="00F84556">
          <w:rPr>
            <w:rStyle w:val="Hyperlink"/>
            <w:rFonts w:hint="eastAsia"/>
            <w:noProof/>
            <w:rtl/>
            <w:lang w:bidi="fa-IR"/>
          </w:rPr>
          <w:t>و</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را</w:t>
        </w:r>
        <w:r w:rsidR="008057EA" w:rsidRPr="00F84556">
          <w:rPr>
            <w:rStyle w:val="Hyperlink"/>
            <w:noProof/>
            <w:rtl/>
            <w:lang w:bidi="fa-IR"/>
          </w:rPr>
          <w:t xml:space="preserve">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نمازش</w:t>
        </w:r>
        <w:r w:rsidR="008057EA" w:rsidRPr="00F84556">
          <w:rPr>
            <w:rStyle w:val="Hyperlink"/>
            <w:noProof/>
            <w:rtl/>
            <w:lang w:bidi="fa-IR"/>
          </w:rPr>
          <w:t xml:space="preserve"> </w:t>
        </w:r>
        <w:r w:rsidR="008057EA" w:rsidRPr="00F84556">
          <w:rPr>
            <w:rStyle w:val="Hyperlink"/>
            <w:rFonts w:hint="eastAsia"/>
            <w:noProof/>
            <w:rtl/>
            <w:lang w:bidi="fa-IR"/>
          </w:rPr>
          <w:t>خواهد</w:t>
        </w:r>
        <w:r w:rsidR="008057EA" w:rsidRPr="00F84556">
          <w:rPr>
            <w:rStyle w:val="Hyperlink"/>
            <w:noProof/>
            <w:rtl/>
            <w:lang w:bidi="fa-IR"/>
          </w:rPr>
          <w:t xml:space="preserve"> </w:t>
        </w:r>
        <w:r w:rsidR="008057EA" w:rsidRPr="00F84556">
          <w:rPr>
            <w:rStyle w:val="Hyperlink"/>
            <w:rFonts w:hint="eastAsia"/>
            <w:noProof/>
            <w:rtl/>
            <w:lang w:bidi="fa-IR"/>
          </w:rPr>
          <w:t>داد</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437438337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34</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38" w:history="1">
        <w:r w:rsidR="008057EA" w:rsidRPr="00F84556">
          <w:rPr>
            <w:rStyle w:val="Hyperlink"/>
            <w:noProof/>
            <w:rtl/>
            <w:lang w:bidi="fa-IR"/>
          </w:rPr>
          <w:t xml:space="preserve">10- </w:t>
        </w:r>
        <w:r w:rsidR="008057EA" w:rsidRPr="00F84556">
          <w:rPr>
            <w:rStyle w:val="Hyperlink"/>
            <w:rFonts w:hint="eastAsia"/>
            <w:noProof/>
            <w:rtl/>
            <w:lang w:bidi="fa-IR"/>
          </w:rPr>
          <w:t>گذاشتن</w:t>
        </w:r>
        <w:r w:rsidR="008057EA" w:rsidRPr="00F84556">
          <w:rPr>
            <w:rStyle w:val="Hyperlink"/>
            <w:noProof/>
            <w:rtl/>
            <w:lang w:bidi="fa-IR"/>
          </w:rPr>
          <w:t xml:space="preserve"> </w:t>
        </w:r>
        <w:r w:rsidR="008057EA" w:rsidRPr="00F84556">
          <w:rPr>
            <w:rStyle w:val="Hyperlink"/>
            <w:rFonts w:hint="eastAsia"/>
            <w:noProof/>
            <w:rtl/>
            <w:lang w:bidi="fa-IR"/>
          </w:rPr>
          <w:t>ستره</w:t>
        </w:r>
        <w:r w:rsidR="008057EA" w:rsidRPr="00F84556">
          <w:rPr>
            <w:rStyle w:val="Hyperlink"/>
            <w:noProof/>
            <w:rtl/>
            <w:lang w:bidi="fa-IR"/>
          </w:rPr>
          <w:t xml:space="preserve"> </w:t>
        </w:r>
        <w:r w:rsidR="008057EA" w:rsidRPr="00F84556">
          <w:rPr>
            <w:rStyle w:val="Hyperlink"/>
            <w:rFonts w:hint="eastAsia"/>
            <w:noProof/>
            <w:rtl/>
            <w:lang w:bidi="fa-IR"/>
          </w:rPr>
          <w:t>جلو</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خود</w:t>
        </w:r>
        <w:r w:rsidR="008057EA" w:rsidRPr="00F84556">
          <w:rPr>
            <w:rStyle w:val="Hyperlink"/>
            <w:noProof/>
            <w:rtl/>
            <w:lang w:bidi="fa-IR"/>
          </w:rPr>
          <w:t xml:space="preserve"> </w:t>
        </w:r>
        <w:r w:rsidR="008057EA" w:rsidRPr="00F84556">
          <w:rPr>
            <w:rStyle w:val="Hyperlink"/>
            <w:rFonts w:hint="eastAsia"/>
            <w:noProof/>
            <w:rtl/>
            <w:lang w:bidi="fa-IR"/>
          </w:rPr>
          <w:t>به</w:t>
        </w:r>
        <w:r w:rsidR="008057EA" w:rsidRPr="00F84556">
          <w:rPr>
            <w:rStyle w:val="Hyperlink"/>
            <w:noProof/>
            <w:rtl/>
            <w:lang w:bidi="fa-IR"/>
          </w:rPr>
          <w:t xml:space="preserve"> </w:t>
        </w:r>
        <w:r w:rsidR="008057EA" w:rsidRPr="00F84556">
          <w:rPr>
            <w:rStyle w:val="Hyperlink"/>
            <w:rFonts w:hint="eastAsia"/>
            <w:noProof/>
            <w:rtl/>
            <w:lang w:bidi="fa-IR"/>
          </w:rPr>
          <w:t>هنگام</w:t>
        </w:r>
        <w:r w:rsidR="008057EA" w:rsidRPr="00F84556">
          <w:rPr>
            <w:rStyle w:val="Hyperlink"/>
            <w:noProof/>
            <w:rtl/>
            <w:lang w:bidi="fa-IR"/>
          </w:rPr>
          <w:t xml:space="preserve"> </w:t>
        </w:r>
        <w:r w:rsidR="008057EA" w:rsidRPr="00F84556">
          <w:rPr>
            <w:rStyle w:val="Hyperlink"/>
            <w:rFonts w:hint="eastAsia"/>
            <w:noProof/>
            <w:rtl/>
            <w:lang w:bidi="fa-IR"/>
          </w:rPr>
          <w:t>نماز</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437438338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36</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39" w:history="1">
        <w:r w:rsidR="008057EA" w:rsidRPr="00F84556">
          <w:rPr>
            <w:rStyle w:val="Hyperlink"/>
            <w:noProof/>
            <w:rtl/>
            <w:lang w:bidi="fa-IR"/>
          </w:rPr>
          <w:t xml:space="preserve">11- </w:t>
        </w:r>
        <w:r w:rsidR="008057EA" w:rsidRPr="00F84556">
          <w:rPr>
            <w:rStyle w:val="Hyperlink"/>
            <w:rFonts w:hint="eastAsia"/>
            <w:noProof/>
            <w:rtl/>
            <w:lang w:bidi="fa-IR"/>
          </w:rPr>
          <w:t>نگاه</w:t>
        </w:r>
        <w:r w:rsidR="008057EA" w:rsidRPr="00F84556">
          <w:rPr>
            <w:rStyle w:val="Hyperlink"/>
            <w:noProof/>
            <w:rtl/>
            <w:lang w:bidi="fa-IR"/>
          </w:rPr>
          <w:t xml:space="preserve"> </w:t>
        </w:r>
        <w:r w:rsidR="008057EA" w:rsidRPr="00F84556">
          <w:rPr>
            <w:rStyle w:val="Hyperlink"/>
            <w:rFonts w:hint="eastAsia"/>
            <w:noProof/>
            <w:rtl/>
            <w:lang w:bidi="fa-IR"/>
          </w:rPr>
          <w:t>کردن</w:t>
        </w:r>
        <w:r w:rsidR="008057EA" w:rsidRPr="00F84556">
          <w:rPr>
            <w:rStyle w:val="Hyperlink"/>
            <w:noProof/>
            <w:rtl/>
            <w:lang w:bidi="fa-IR"/>
          </w:rPr>
          <w:t xml:space="preserve"> </w:t>
        </w:r>
        <w:r w:rsidR="008057EA" w:rsidRPr="00F84556">
          <w:rPr>
            <w:rStyle w:val="Hyperlink"/>
            <w:rFonts w:hint="eastAsia"/>
            <w:noProof/>
            <w:rtl/>
            <w:lang w:bidi="fa-IR"/>
          </w:rPr>
          <w:t>به</w:t>
        </w:r>
        <w:r w:rsidR="008057EA" w:rsidRPr="00F84556">
          <w:rPr>
            <w:rStyle w:val="Hyperlink"/>
            <w:noProof/>
            <w:rtl/>
            <w:lang w:bidi="fa-IR"/>
          </w:rPr>
          <w:t xml:space="preserve"> </w:t>
        </w:r>
        <w:r w:rsidR="008057EA" w:rsidRPr="00F84556">
          <w:rPr>
            <w:rStyle w:val="Hyperlink"/>
            <w:rFonts w:hint="eastAsia"/>
            <w:noProof/>
            <w:rtl/>
            <w:lang w:bidi="fa-IR"/>
          </w:rPr>
          <w:t>محل</w:t>
        </w:r>
        <w:r w:rsidR="008057EA" w:rsidRPr="00F84556">
          <w:rPr>
            <w:rStyle w:val="Hyperlink"/>
            <w:noProof/>
            <w:rtl/>
            <w:lang w:bidi="fa-IR"/>
          </w:rPr>
          <w:t xml:space="preserve"> </w:t>
        </w:r>
        <w:r w:rsidR="008057EA" w:rsidRPr="00F84556">
          <w:rPr>
            <w:rStyle w:val="Hyperlink"/>
            <w:rFonts w:hint="eastAsia"/>
            <w:noProof/>
            <w:rtl/>
            <w:lang w:bidi="fa-IR"/>
          </w:rPr>
          <w:t>سجده</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437438339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36</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40" w:history="1">
        <w:r w:rsidR="008057EA" w:rsidRPr="00F84556">
          <w:rPr>
            <w:rStyle w:val="Hyperlink"/>
            <w:rFonts w:hint="eastAsia"/>
            <w:noProof/>
            <w:rtl/>
            <w:lang w:bidi="fa-IR"/>
          </w:rPr>
          <w:t>سوال</w:t>
        </w:r>
        <w:r w:rsidR="008057EA" w:rsidRPr="00F84556">
          <w:rPr>
            <w:rStyle w:val="Hyperlink"/>
            <w:noProof/>
            <w:rtl/>
            <w:lang w:bidi="fa-IR"/>
          </w:rPr>
          <w:t xml:space="preserve">: </w:t>
        </w:r>
        <w:r w:rsidR="008057EA" w:rsidRPr="00F84556">
          <w:rPr>
            <w:rStyle w:val="Hyperlink"/>
            <w:rFonts w:hint="eastAsia"/>
            <w:noProof/>
            <w:rtl/>
            <w:lang w:bidi="fa-IR"/>
          </w:rPr>
          <w:t>آ</w:t>
        </w:r>
        <w:r w:rsidR="008057EA" w:rsidRPr="00F84556">
          <w:rPr>
            <w:rStyle w:val="Hyperlink"/>
            <w:rFonts w:hint="cs"/>
            <w:noProof/>
            <w:rtl/>
            <w:lang w:bidi="fa-IR"/>
          </w:rPr>
          <w:t>ی</w:t>
        </w:r>
        <w:r w:rsidR="008057EA" w:rsidRPr="00F84556">
          <w:rPr>
            <w:rStyle w:val="Hyperlink"/>
            <w:rFonts w:hint="eastAsia"/>
            <w:noProof/>
            <w:rtl/>
            <w:lang w:bidi="fa-IR"/>
          </w:rPr>
          <w:t>ا</w:t>
        </w:r>
        <w:r w:rsidR="008057EA" w:rsidRPr="00F84556">
          <w:rPr>
            <w:rStyle w:val="Hyperlink"/>
            <w:noProof/>
            <w:rtl/>
            <w:lang w:bidi="fa-IR"/>
          </w:rPr>
          <w:t xml:space="preserve"> </w:t>
        </w:r>
        <w:r w:rsidR="008057EA" w:rsidRPr="00F84556">
          <w:rPr>
            <w:rStyle w:val="Hyperlink"/>
            <w:rFonts w:hint="eastAsia"/>
            <w:noProof/>
            <w:rtl/>
            <w:lang w:bidi="fa-IR"/>
          </w:rPr>
          <w:t>بستن</w:t>
        </w:r>
        <w:r w:rsidR="008057EA" w:rsidRPr="00F84556">
          <w:rPr>
            <w:rStyle w:val="Hyperlink"/>
            <w:noProof/>
            <w:rtl/>
            <w:lang w:bidi="fa-IR"/>
          </w:rPr>
          <w:t xml:space="preserve"> </w:t>
        </w:r>
        <w:r w:rsidR="008057EA" w:rsidRPr="00F84556">
          <w:rPr>
            <w:rStyle w:val="Hyperlink"/>
            <w:rFonts w:hint="eastAsia"/>
            <w:noProof/>
            <w:rtl/>
            <w:lang w:bidi="fa-IR"/>
          </w:rPr>
          <w:t>چشم</w:t>
        </w:r>
        <w:r w:rsidR="008057EA" w:rsidRPr="00F84556">
          <w:rPr>
            <w:rStyle w:val="Hyperlink"/>
            <w:noProof/>
            <w:rtl/>
            <w:lang w:bidi="fa-IR"/>
          </w:rPr>
          <w:t xml:space="preserve">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وقت</w:t>
        </w:r>
        <w:r w:rsidR="008057EA" w:rsidRPr="00F84556">
          <w:rPr>
            <w:rStyle w:val="Hyperlink"/>
            <w:noProof/>
            <w:rtl/>
            <w:lang w:bidi="fa-IR"/>
          </w:rPr>
          <w:t xml:space="preserve"> </w:t>
        </w:r>
        <w:r w:rsidR="008057EA" w:rsidRPr="00F84556">
          <w:rPr>
            <w:rStyle w:val="Hyperlink"/>
            <w:rFonts w:hint="eastAsia"/>
            <w:noProof/>
            <w:rtl/>
            <w:lang w:bidi="fa-IR"/>
          </w:rPr>
          <w:t>نماز</w:t>
        </w:r>
        <w:r w:rsidR="008057EA" w:rsidRPr="00F84556">
          <w:rPr>
            <w:rStyle w:val="Hyperlink"/>
            <w:noProof/>
            <w:rtl/>
            <w:lang w:bidi="fa-IR"/>
          </w:rPr>
          <w:t xml:space="preserve"> </w:t>
        </w:r>
        <w:r w:rsidR="008057EA" w:rsidRPr="00F84556">
          <w:rPr>
            <w:rStyle w:val="Hyperlink"/>
            <w:rFonts w:hint="eastAsia"/>
            <w:noProof/>
            <w:rtl/>
            <w:lang w:bidi="fa-IR"/>
          </w:rPr>
          <w:t>برا</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حصول</w:t>
        </w:r>
        <w:r w:rsidR="008057EA" w:rsidRPr="00F84556">
          <w:rPr>
            <w:rStyle w:val="Hyperlink"/>
            <w:noProof/>
            <w:rtl/>
            <w:lang w:bidi="fa-IR"/>
          </w:rPr>
          <w:t xml:space="preserve"> </w:t>
        </w:r>
        <w:r w:rsidR="008057EA" w:rsidRPr="00F84556">
          <w:rPr>
            <w:rStyle w:val="Hyperlink"/>
            <w:rFonts w:hint="eastAsia"/>
            <w:noProof/>
            <w:rtl/>
            <w:lang w:bidi="fa-IR"/>
          </w:rPr>
          <w:t>خشوع</w:t>
        </w:r>
        <w:r w:rsidR="008057EA" w:rsidRPr="00F84556">
          <w:rPr>
            <w:rStyle w:val="Hyperlink"/>
            <w:noProof/>
            <w:rtl/>
            <w:lang w:bidi="fa-IR"/>
          </w:rPr>
          <w:t xml:space="preserve"> </w:t>
        </w:r>
        <w:r w:rsidR="008057EA" w:rsidRPr="00F84556">
          <w:rPr>
            <w:rStyle w:val="Hyperlink"/>
            <w:rFonts w:hint="eastAsia"/>
            <w:noProof/>
            <w:rtl/>
            <w:lang w:bidi="fa-IR"/>
          </w:rPr>
          <w:t>جا</w:t>
        </w:r>
        <w:r w:rsidR="008057EA" w:rsidRPr="00F84556">
          <w:rPr>
            <w:rStyle w:val="Hyperlink"/>
            <w:rFonts w:hint="cs"/>
            <w:noProof/>
            <w:rtl/>
            <w:lang w:bidi="fa-IR"/>
          </w:rPr>
          <w:t>ی</w:t>
        </w:r>
        <w:r w:rsidR="008057EA" w:rsidRPr="00F84556">
          <w:rPr>
            <w:rStyle w:val="Hyperlink"/>
            <w:rFonts w:hint="eastAsia"/>
            <w:noProof/>
            <w:rtl/>
            <w:lang w:bidi="fa-IR"/>
          </w:rPr>
          <w:t>ز</w:t>
        </w:r>
        <w:r w:rsidR="008057EA" w:rsidRPr="00F84556">
          <w:rPr>
            <w:rStyle w:val="Hyperlink"/>
            <w:noProof/>
            <w:rtl/>
            <w:lang w:bidi="fa-IR"/>
          </w:rPr>
          <w:t xml:space="preserve"> </w:t>
        </w:r>
        <w:r w:rsidR="008057EA" w:rsidRPr="00F84556">
          <w:rPr>
            <w:rStyle w:val="Hyperlink"/>
            <w:rFonts w:hint="eastAsia"/>
            <w:noProof/>
            <w:rtl/>
            <w:lang w:bidi="fa-IR"/>
          </w:rPr>
          <w:t>است؟</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437438340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38</w:t>
        </w:r>
        <w:r w:rsidR="008057EA">
          <w:rPr>
            <w:noProof/>
            <w:webHidden/>
            <w:rtl/>
          </w:rPr>
          <w:fldChar w:fldCharType="end"/>
        </w:r>
      </w:hyperlink>
    </w:p>
    <w:p w:rsidR="008057EA" w:rsidRDefault="00724B3E">
      <w:pPr>
        <w:pStyle w:val="TOC2"/>
        <w:tabs>
          <w:tab w:val="right" w:leader="dot" w:pos="6226"/>
        </w:tabs>
        <w:rPr>
          <w:rFonts w:asciiTheme="minorHAnsi" w:eastAsiaTheme="minorEastAsia" w:hAnsiTheme="minorHAnsi" w:cstheme="minorBidi"/>
          <w:noProof/>
          <w:sz w:val="22"/>
          <w:szCs w:val="22"/>
          <w:rtl/>
        </w:rPr>
      </w:pPr>
      <w:hyperlink w:anchor="_Toc437438341" w:history="1">
        <w:r w:rsidR="008057EA" w:rsidRPr="00F84556">
          <w:rPr>
            <w:rStyle w:val="Hyperlink"/>
            <w:rFonts w:hint="eastAsia"/>
            <w:noProof/>
            <w:rtl/>
            <w:lang w:bidi="fa-IR"/>
          </w:rPr>
          <w:t>دوم</w:t>
        </w:r>
        <w:r w:rsidR="008057EA" w:rsidRPr="00F84556">
          <w:rPr>
            <w:rStyle w:val="Hyperlink"/>
            <w:noProof/>
            <w:rtl/>
            <w:lang w:bidi="fa-IR"/>
          </w:rPr>
          <w:t xml:space="preserve">: </w:t>
        </w:r>
        <w:r w:rsidR="008057EA" w:rsidRPr="00F84556">
          <w:rPr>
            <w:rStyle w:val="Hyperlink"/>
            <w:rFonts w:hint="eastAsia"/>
            <w:noProof/>
            <w:rtl/>
            <w:lang w:bidi="fa-IR"/>
          </w:rPr>
          <w:t>موارد</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که</w:t>
        </w:r>
        <w:r w:rsidR="008057EA" w:rsidRPr="00F84556">
          <w:rPr>
            <w:rStyle w:val="Hyperlink"/>
            <w:noProof/>
            <w:rtl/>
            <w:lang w:bidi="fa-IR"/>
          </w:rPr>
          <w:t xml:space="preserve"> </w:t>
        </w:r>
        <w:r w:rsidR="008057EA" w:rsidRPr="00F84556">
          <w:rPr>
            <w:rStyle w:val="Hyperlink"/>
            <w:rFonts w:hint="eastAsia"/>
            <w:noProof/>
            <w:rtl/>
            <w:lang w:bidi="fa-IR"/>
          </w:rPr>
          <w:t>مانع</w:t>
        </w:r>
        <w:r w:rsidR="008057EA" w:rsidRPr="00F84556">
          <w:rPr>
            <w:rStyle w:val="Hyperlink"/>
            <w:noProof/>
            <w:rtl/>
            <w:lang w:bidi="fa-IR"/>
          </w:rPr>
          <w:t xml:space="preserve"> </w:t>
        </w:r>
        <w:r w:rsidR="008057EA" w:rsidRPr="00F84556">
          <w:rPr>
            <w:rStyle w:val="Hyperlink"/>
            <w:rFonts w:hint="eastAsia"/>
            <w:noProof/>
            <w:rtl/>
            <w:lang w:bidi="fa-IR"/>
          </w:rPr>
          <w:t>از</w:t>
        </w:r>
        <w:r w:rsidR="008057EA" w:rsidRPr="00F84556">
          <w:rPr>
            <w:rStyle w:val="Hyperlink"/>
            <w:noProof/>
            <w:rtl/>
            <w:lang w:bidi="fa-IR"/>
          </w:rPr>
          <w:t xml:space="preserve"> </w:t>
        </w:r>
        <w:r w:rsidR="008057EA" w:rsidRPr="00F84556">
          <w:rPr>
            <w:rStyle w:val="Hyperlink"/>
            <w:rFonts w:hint="eastAsia"/>
            <w:noProof/>
            <w:rtl/>
            <w:lang w:bidi="fa-IR"/>
          </w:rPr>
          <w:t>خشوع</w:t>
        </w:r>
        <w:r w:rsidR="008057EA" w:rsidRPr="00F84556">
          <w:rPr>
            <w:rStyle w:val="Hyperlink"/>
            <w:noProof/>
            <w:rtl/>
            <w:lang w:bidi="fa-IR"/>
          </w:rPr>
          <w:t xml:space="preserve"> </w:t>
        </w:r>
        <w:r w:rsidR="008057EA" w:rsidRPr="00F84556">
          <w:rPr>
            <w:rStyle w:val="Hyperlink"/>
            <w:rFonts w:hint="eastAsia"/>
            <w:noProof/>
            <w:rtl/>
            <w:lang w:bidi="fa-IR"/>
          </w:rPr>
          <w:t>خواهند</w:t>
        </w:r>
        <w:r w:rsidR="008057EA" w:rsidRPr="00F84556">
          <w:rPr>
            <w:rStyle w:val="Hyperlink"/>
            <w:noProof/>
            <w:rtl/>
            <w:lang w:bidi="fa-IR"/>
          </w:rPr>
          <w:t xml:space="preserve"> </w:t>
        </w:r>
        <w:r w:rsidR="008057EA" w:rsidRPr="00F84556">
          <w:rPr>
            <w:rStyle w:val="Hyperlink"/>
            <w:rFonts w:hint="eastAsia"/>
            <w:noProof/>
            <w:rtl/>
            <w:lang w:bidi="fa-IR"/>
          </w:rPr>
          <w:t>شد</w:t>
        </w:r>
        <w:r w:rsidR="008057EA" w:rsidRPr="00F84556">
          <w:rPr>
            <w:rStyle w:val="Hyperlink"/>
            <w:noProof/>
            <w:rtl/>
            <w:lang w:bidi="fa-IR"/>
          </w:rPr>
          <w:t>:</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437438341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39</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42" w:history="1">
        <w:r w:rsidR="008057EA" w:rsidRPr="00F84556">
          <w:rPr>
            <w:rStyle w:val="Hyperlink"/>
            <w:noProof/>
            <w:rtl/>
            <w:lang w:bidi="fa-IR"/>
          </w:rPr>
          <w:t xml:space="preserve">1- </w:t>
        </w:r>
        <w:r w:rsidR="008057EA" w:rsidRPr="00F84556">
          <w:rPr>
            <w:rStyle w:val="Hyperlink"/>
            <w:rFonts w:hint="eastAsia"/>
            <w:noProof/>
            <w:rtl/>
            <w:lang w:bidi="fa-IR"/>
          </w:rPr>
          <w:t>وجود</w:t>
        </w:r>
        <w:r w:rsidR="008057EA" w:rsidRPr="00F84556">
          <w:rPr>
            <w:rStyle w:val="Hyperlink"/>
            <w:noProof/>
            <w:rtl/>
            <w:lang w:bidi="fa-IR"/>
          </w:rPr>
          <w:t xml:space="preserve"> </w:t>
        </w:r>
        <w:r w:rsidR="008057EA" w:rsidRPr="00F84556">
          <w:rPr>
            <w:rStyle w:val="Hyperlink"/>
            <w:rFonts w:hint="eastAsia"/>
            <w:noProof/>
            <w:rtl/>
            <w:lang w:bidi="fa-IR"/>
          </w:rPr>
          <w:t>اش</w:t>
        </w:r>
        <w:r w:rsidR="008057EA" w:rsidRPr="00F84556">
          <w:rPr>
            <w:rStyle w:val="Hyperlink"/>
            <w:rFonts w:hint="cs"/>
            <w:noProof/>
            <w:rtl/>
            <w:lang w:bidi="fa-IR"/>
          </w:rPr>
          <w:t>ی</w:t>
        </w:r>
        <w:r w:rsidR="008057EA" w:rsidRPr="00F84556">
          <w:rPr>
            <w:rStyle w:val="Hyperlink"/>
            <w:rFonts w:hint="eastAsia"/>
            <w:noProof/>
            <w:rtl/>
            <w:lang w:bidi="fa-IR"/>
          </w:rPr>
          <w:t>ائ</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مکان</w:t>
        </w:r>
        <w:r w:rsidR="008057EA" w:rsidRPr="00F84556">
          <w:rPr>
            <w:rStyle w:val="Hyperlink"/>
            <w:noProof/>
            <w:rtl/>
            <w:lang w:bidi="fa-IR"/>
          </w:rPr>
          <w:t xml:space="preserve"> </w:t>
        </w:r>
        <w:r w:rsidR="008057EA" w:rsidRPr="00F84556">
          <w:rPr>
            <w:rStyle w:val="Hyperlink"/>
            <w:rFonts w:hint="eastAsia"/>
            <w:noProof/>
            <w:rtl/>
            <w:lang w:bidi="fa-IR"/>
          </w:rPr>
          <w:t>نماز</w:t>
        </w:r>
        <w:r w:rsidR="008057EA" w:rsidRPr="00F84556">
          <w:rPr>
            <w:rStyle w:val="Hyperlink"/>
            <w:noProof/>
            <w:rtl/>
            <w:lang w:bidi="fa-IR"/>
          </w:rPr>
          <w:t xml:space="preserve"> </w:t>
        </w:r>
        <w:r w:rsidR="008057EA" w:rsidRPr="00F84556">
          <w:rPr>
            <w:rStyle w:val="Hyperlink"/>
            <w:rFonts w:hint="eastAsia"/>
            <w:noProof/>
            <w:rtl/>
            <w:lang w:bidi="fa-IR"/>
          </w:rPr>
          <w:t>که</w:t>
        </w:r>
        <w:r w:rsidR="008057EA" w:rsidRPr="00F84556">
          <w:rPr>
            <w:rStyle w:val="Hyperlink"/>
            <w:noProof/>
            <w:rtl/>
            <w:lang w:bidi="fa-IR"/>
          </w:rPr>
          <w:t xml:space="preserve"> </w:t>
        </w:r>
        <w:r w:rsidR="008057EA" w:rsidRPr="00F84556">
          <w:rPr>
            <w:rStyle w:val="Hyperlink"/>
            <w:rFonts w:hint="eastAsia"/>
            <w:noProof/>
            <w:rtl/>
            <w:lang w:bidi="fa-IR"/>
          </w:rPr>
          <w:t>نمازگزار</w:t>
        </w:r>
        <w:r w:rsidR="008057EA" w:rsidRPr="00F84556">
          <w:rPr>
            <w:rStyle w:val="Hyperlink"/>
            <w:noProof/>
            <w:rtl/>
            <w:lang w:bidi="fa-IR"/>
          </w:rPr>
          <w:t xml:space="preserve"> </w:t>
        </w:r>
        <w:r w:rsidR="008057EA" w:rsidRPr="00F84556">
          <w:rPr>
            <w:rStyle w:val="Hyperlink"/>
            <w:rFonts w:hint="eastAsia"/>
            <w:noProof/>
            <w:rtl/>
            <w:lang w:bidi="fa-IR"/>
          </w:rPr>
          <w:t>را</w:t>
        </w:r>
        <w:r w:rsidR="008057EA" w:rsidRPr="00F84556">
          <w:rPr>
            <w:rStyle w:val="Hyperlink"/>
            <w:noProof/>
            <w:rtl/>
            <w:lang w:bidi="fa-IR"/>
          </w:rPr>
          <w:t xml:space="preserve"> </w:t>
        </w:r>
        <w:r w:rsidR="008057EA" w:rsidRPr="00F84556">
          <w:rPr>
            <w:rStyle w:val="Hyperlink"/>
            <w:rFonts w:hint="eastAsia"/>
            <w:noProof/>
            <w:rtl/>
            <w:lang w:bidi="fa-IR"/>
          </w:rPr>
          <w:t>به</w:t>
        </w:r>
        <w:r w:rsidR="008057EA" w:rsidRPr="00F84556">
          <w:rPr>
            <w:rStyle w:val="Hyperlink"/>
            <w:noProof/>
            <w:rtl/>
            <w:lang w:bidi="fa-IR"/>
          </w:rPr>
          <w:t xml:space="preserve"> </w:t>
        </w:r>
        <w:r w:rsidR="008057EA" w:rsidRPr="00F84556">
          <w:rPr>
            <w:rStyle w:val="Hyperlink"/>
            <w:rFonts w:hint="eastAsia"/>
            <w:noProof/>
            <w:rtl/>
            <w:lang w:bidi="fa-IR"/>
          </w:rPr>
          <w:t>خود</w:t>
        </w:r>
        <w:r w:rsidR="008057EA" w:rsidRPr="00F84556">
          <w:rPr>
            <w:rStyle w:val="Hyperlink"/>
            <w:noProof/>
            <w:rtl/>
            <w:lang w:bidi="fa-IR"/>
          </w:rPr>
          <w:t xml:space="preserve"> </w:t>
        </w:r>
        <w:r w:rsidR="008057EA" w:rsidRPr="00F84556">
          <w:rPr>
            <w:rStyle w:val="Hyperlink"/>
            <w:rFonts w:hint="eastAsia"/>
            <w:noProof/>
            <w:rtl/>
            <w:lang w:bidi="fa-IR"/>
          </w:rPr>
          <w:t>مشغول</w:t>
        </w:r>
        <w:r w:rsidR="008057EA" w:rsidRPr="00F84556">
          <w:rPr>
            <w:rStyle w:val="Hyperlink"/>
            <w:noProof/>
            <w:rtl/>
            <w:lang w:bidi="fa-IR"/>
          </w:rPr>
          <w:t xml:space="preserve"> </w:t>
        </w:r>
        <w:r w:rsidR="008057EA" w:rsidRPr="00F84556">
          <w:rPr>
            <w:rStyle w:val="Hyperlink"/>
            <w:rFonts w:hint="eastAsia"/>
            <w:noProof/>
            <w:rtl/>
            <w:lang w:bidi="fa-IR"/>
          </w:rPr>
          <w:t>م</w:t>
        </w:r>
        <w:r w:rsidR="008057EA" w:rsidRPr="00F84556">
          <w:rPr>
            <w:rStyle w:val="Hyperlink"/>
            <w:rFonts w:hint="cs"/>
            <w:noProof/>
            <w:rtl/>
            <w:lang w:bidi="fa-IR"/>
          </w:rPr>
          <w:t>ی‌</w:t>
        </w:r>
        <w:r w:rsidR="008057EA" w:rsidRPr="00F84556">
          <w:rPr>
            <w:rStyle w:val="Hyperlink"/>
            <w:rFonts w:hint="eastAsia"/>
            <w:noProof/>
            <w:rtl/>
            <w:lang w:bidi="fa-IR"/>
          </w:rPr>
          <w:t>کند</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437438342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39</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43" w:history="1">
        <w:r w:rsidR="008057EA" w:rsidRPr="00F84556">
          <w:rPr>
            <w:rStyle w:val="Hyperlink"/>
            <w:noProof/>
            <w:rtl/>
            <w:lang w:bidi="fa-IR"/>
          </w:rPr>
          <w:t xml:space="preserve">2- </w:t>
        </w:r>
        <w:r w:rsidR="008057EA" w:rsidRPr="00F84556">
          <w:rPr>
            <w:rStyle w:val="Hyperlink"/>
            <w:rFonts w:hint="eastAsia"/>
            <w:noProof/>
            <w:rtl/>
            <w:lang w:bidi="fa-IR"/>
          </w:rPr>
          <w:t>نمازگزار</w:t>
        </w:r>
        <w:r w:rsidR="008057EA" w:rsidRPr="00F84556">
          <w:rPr>
            <w:rStyle w:val="Hyperlink"/>
            <w:noProof/>
            <w:rtl/>
            <w:lang w:bidi="fa-IR"/>
          </w:rPr>
          <w:t xml:space="preserve"> </w:t>
        </w:r>
        <w:r w:rsidR="008057EA" w:rsidRPr="00F84556">
          <w:rPr>
            <w:rStyle w:val="Hyperlink"/>
            <w:rFonts w:hint="eastAsia"/>
            <w:noProof/>
            <w:rtl/>
            <w:lang w:bidi="fa-IR"/>
          </w:rPr>
          <w:t>نبا</w:t>
        </w:r>
        <w:r w:rsidR="008057EA" w:rsidRPr="00F84556">
          <w:rPr>
            <w:rStyle w:val="Hyperlink"/>
            <w:rFonts w:hint="cs"/>
            <w:noProof/>
            <w:rtl/>
            <w:lang w:bidi="fa-IR"/>
          </w:rPr>
          <w:t>ی</w:t>
        </w:r>
        <w:r w:rsidR="008057EA" w:rsidRPr="00F84556">
          <w:rPr>
            <w:rStyle w:val="Hyperlink"/>
            <w:rFonts w:hint="eastAsia"/>
            <w:noProof/>
            <w:rtl/>
            <w:lang w:bidi="fa-IR"/>
          </w:rPr>
          <w:t>د</w:t>
        </w:r>
        <w:r w:rsidR="008057EA" w:rsidRPr="00F84556">
          <w:rPr>
            <w:rStyle w:val="Hyperlink"/>
            <w:noProof/>
            <w:rtl/>
            <w:lang w:bidi="fa-IR"/>
          </w:rPr>
          <w:t xml:space="preserve">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لباس</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که</w:t>
        </w:r>
        <w:r w:rsidR="008057EA" w:rsidRPr="00F84556">
          <w:rPr>
            <w:rStyle w:val="Hyperlink"/>
            <w:noProof/>
            <w:rtl/>
            <w:lang w:bidi="fa-IR"/>
          </w:rPr>
          <w:t xml:space="preserve"> </w:t>
        </w:r>
        <w:r w:rsidR="008057EA" w:rsidRPr="00F84556">
          <w:rPr>
            <w:rStyle w:val="Hyperlink"/>
            <w:rFonts w:hint="eastAsia"/>
            <w:noProof/>
            <w:rtl/>
            <w:lang w:bidi="fa-IR"/>
          </w:rPr>
          <w:t>دارا</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نقوش</w:t>
        </w:r>
        <w:r w:rsidR="008057EA" w:rsidRPr="00F84556">
          <w:rPr>
            <w:rStyle w:val="Hyperlink"/>
            <w:noProof/>
            <w:rtl/>
            <w:lang w:bidi="fa-IR"/>
          </w:rPr>
          <w:t xml:space="preserve"> </w:t>
        </w:r>
        <w:r w:rsidR="008057EA" w:rsidRPr="00F84556">
          <w:rPr>
            <w:rStyle w:val="Hyperlink"/>
            <w:rFonts w:hint="eastAsia"/>
            <w:noProof/>
            <w:rtl/>
            <w:lang w:bidi="fa-IR"/>
          </w:rPr>
          <w:t>رنگارنگ</w:t>
        </w:r>
        <w:r w:rsidR="008057EA" w:rsidRPr="00F84556">
          <w:rPr>
            <w:rStyle w:val="Hyperlink"/>
            <w:noProof/>
            <w:rtl/>
            <w:lang w:bidi="fa-IR"/>
          </w:rPr>
          <w:t xml:space="preserve"> </w:t>
        </w:r>
        <w:r w:rsidR="008057EA" w:rsidRPr="00F84556">
          <w:rPr>
            <w:rStyle w:val="Hyperlink"/>
            <w:rFonts w:hint="eastAsia"/>
            <w:noProof/>
            <w:rtl/>
            <w:lang w:bidi="fa-IR"/>
          </w:rPr>
          <w:t>و</w:t>
        </w:r>
        <w:r w:rsidR="008057EA" w:rsidRPr="00F84556">
          <w:rPr>
            <w:rStyle w:val="Hyperlink"/>
            <w:noProof/>
            <w:rtl/>
            <w:lang w:bidi="fa-IR"/>
          </w:rPr>
          <w:t xml:space="preserve"> </w:t>
        </w:r>
        <w:r w:rsidR="008057EA" w:rsidRPr="00F84556">
          <w:rPr>
            <w:rStyle w:val="Hyperlink"/>
            <w:rFonts w:hint="cs"/>
            <w:noProof/>
            <w:rtl/>
            <w:lang w:bidi="fa-IR"/>
          </w:rPr>
          <w:t>ی</w:t>
        </w:r>
        <w:r w:rsidR="008057EA" w:rsidRPr="00F84556">
          <w:rPr>
            <w:rStyle w:val="Hyperlink"/>
            <w:rFonts w:hint="eastAsia"/>
            <w:noProof/>
            <w:rtl/>
            <w:lang w:bidi="fa-IR"/>
          </w:rPr>
          <w:t>ا</w:t>
        </w:r>
        <w:r w:rsidR="008057EA" w:rsidRPr="00F84556">
          <w:rPr>
            <w:rStyle w:val="Hyperlink"/>
            <w:noProof/>
            <w:rtl/>
            <w:lang w:bidi="fa-IR"/>
          </w:rPr>
          <w:t xml:space="preserve"> </w:t>
        </w:r>
        <w:r w:rsidR="008057EA" w:rsidRPr="00F84556">
          <w:rPr>
            <w:rStyle w:val="Hyperlink"/>
            <w:rFonts w:hint="eastAsia"/>
            <w:noProof/>
            <w:rtl/>
            <w:lang w:bidi="fa-IR"/>
          </w:rPr>
          <w:t>نوشته‌هاو</w:t>
        </w:r>
        <w:r w:rsidR="008057EA" w:rsidRPr="00F84556">
          <w:rPr>
            <w:rStyle w:val="Hyperlink"/>
            <w:noProof/>
            <w:rtl/>
            <w:lang w:bidi="fa-IR"/>
          </w:rPr>
          <w:t xml:space="preserve"> </w:t>
        </w:r>
        <w:r w:rsidR="008057EA" w:rsidRPr="00F84556">
          <w:rPr>
            <w:rStyle w:val="Hyperlink"/>
            <w:rFonts w:hint="eastAsia"/>
            <w:noProof/>
            <w:rtl/>
            <w:lang w:bidi="fa-IR"/>
          </w:rPr>
          <w:t>تصاو</w:t>
        </w:r>
        <w:r w:rsidR="008057EA" w:rsidRPr="00F84556">
          <w:rPr>
            <w:rStyle w:val="Hyperlink"/>
            <w:rFonts w:hint="cs"/>
            <w:noProof/>
            <w:rtl/>
            <w:lang w:bidi="fa-IR"/>
          </w:rPr>
          <w:t>ی</w:t>
        </w:r>
        <w:r w:rsidR="008057EA" w:rsidRPr="00F84556">
          <w:rPr>
            <w:rStyle w:val="Hyperlink"/>
            <w:rFonts w:hint="eastAsia"/>
            <w:noProof/>
            <w:rtl/>
            <w:lang w:bidi="fa-IR"/>
          </w:rPr>
          <w:t>ر</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که</w:t>
        </w:r>
        <w:r w:rsidR="008057EA" w:rsidRPr="00F84556">
          <w:rPr>
            <w:rStyle w:val="Hyperlink"/>
            <w:noProof/>
            <w:rtl/>
            <w:lang w:bidi="fa-IR"/>
          </w:rPr>
          <w:t xml:space="preserve"> </w:t>
        </w:r>
        <w:r w:rsidR="008057EA" w:rsidRPr="00F84556">
          <w:rPr>
            <w:rStyle w:val="Hyperlink"/>
            <w:rFonts w:hint="eastAsia"/>
            <w:noProof/>
            <w:rtl/>
            <w:lang w:bidi="fa-IR"/>
          </w:rPr>
          <w:t>او</w:t>
        </w:r>
        <w:r w:rsidR="008057EA" w:rsidRPr="00F84556">
          <w:rPr>
            <w:rStyle w:val="Hyperlink"/>
            <w:noProof/>
            <w:rtl/>
            <w:lang w:bidi="fa-IR"/>
          </w:rPr>
          <w:t xml:space="preserve"> </w:t>
        </w:r>
        <w:r w:rsidR="008057EA" w:rsidRPr="00F84556">
          <w:rPr>
            <w:rStyle w:val="Hyperlink"/>
            <w:rFonts w:hint="eastAsia"/>
            <w:noProof/>
            <w:rtl/>
            <w:lang w:bidi="fa-IR"/>
          </w:rPr>
          <w:t>را</w:t>
        </w:r>
        <w:r w:rsidR="008057EA" w:rsidRPr="00F84556">
          <w:rPr>
            <w:rStyle w:val="Hyperlink"/>
            <w:noProof/>
            <w:rtl/>
            <w:lang w:bidi="fa-IR"/>
          </w:rPr>
          <w:t xml:space="preserve"> </w:t>
        </w:r>
        <w:r w:rsidR="008057EA" w:rsidRPr="00F84556">
          <w:rPr>
            <w:rStyle w:val="Hyperlink"/>
            <w:rFonts w:hint="eastAsia"/>
            <w:noProof/>
            <w:rtl/>
            <w:lang w:bidi="fa-IR"/>
          </w:rPr>
          <w:t>از</w:t>
        </w:r>
        <w:r w:rsidR="008057EA" w:rsidRPr="00F84556">
          <w:rPr>
            <w:rStyle w:val="Hyperlink"/>
            <w:noProof/>
            <w:rtl/>
            <w:lang w:bidi="fa-IR"/>
          </w:rPr>
          <w:t xml:space="preserve"> </w:t>
        </w:r>
        <w:r w:rsidR="008057EA" w:rsidRPr="00F84556">
          <w:rPr>
            <w:rStyle w:val="Hyperlink"/>
            <w:rFonts w:hint="eastAsia"/>
            <w:noProof/>
            <w:rtl/>
            <w:lang w:bidi="fa-IR"/>
          </w:rPr>
          <w:t>نماز</w:t>
        </w:r>
        <w:r w:rsidR="008057EA" w:rsidRPr="00F84556">
          <w:rPr>
            <w:rStyle w:val="Hyperlink"/>
            <w:noProof/>
            <w:rtl/>
            <w:lang w:bidi="fa-IR"/>
          </w:rPr>
          <w:t xml:space="preserve"> </w:t>
        </w:r>
        <w:r w:rsidR="008057EA" w:rsidRPr="00F84556">
          <w:rPr>
            <w:rStyle w:val="Hyperlink"/>
            <w:rFonts w:hint="eastAsia"/>
            <w:noProof/>
            <w:rtl/>
            <w:lang w:bidi="fa-IR"/>
          </w:rPr>
          <w:t>غافل</w:t>
        </w:r>
        <w:r w:rsidR="008057EA" w:rsidRPr="00F84556">
          <w:rPr>
            <w:rStyle w:val="Hyperlink"/>
            <w:noProof/>
            <w:rtl/>
            <w:lang w:bidi="fa-IR"/>
          </w:rPr>
          <w:t xml:space="preserve"> </w:t>
        </w:r>
        <w:r w:rsidR="008057EA" w:rsidRPr="00F84556">
          <w:rPr>
            <w:rStyle w:val="Hyperlink"/>
            <w:rFonts w:hint="eastAsia"/>
            <w:noProof/>
            <w:rtl/>
            <w:lang w:bidi="fa-IR"/>
          </w:rPr>
          <w:t>کند،</w:t>
        </w:r>
        <w:r w:rsidR="008057EA" w:rsidRPr="00F84556">
          <w:rPr>
            <w:rStyle w:val="Hyperlink"/>
            <w:noProof/>
            <w:rtl/>
            <w:lang w:bidi="fa-IR"/>
          </w:rPr>
          <w:t xml:space="preserve"> </w:t>
        </w:r>
        <w:r w:rsidR="008057EA" w:rsidRPr="00F84556">
          <w:rPr>
            <w:rStyle w:val="Hyperlink"/>
            <w:rFonts w:hint="eastAsia"/>
            <w:noProof/>
            <w:rtl/>
            <w:lang w:bidi="fa-IR"/>
          </w:rPr>
          <w:t>نماز</w:t>
        </w:r>
        <w:r w:rsidR="008057EA" w:rsidRPr="00F84556">
          <w:rPr>
            <w:rStyle w:val="Hyperlink"/>
            <w:noProof/>
            <w:rtl/>
            <w:lang w:bidi="fa-IR"/>
          </w:rPr>
          <w:t xml:space="preserve"> </w:t>
        </w:r>
        <w:r w:rsidR="008057EA" w:rsidRPr="00F84556">
          <w:rPr>
            <w:rStyle w:val="Hyperlink"/>
            <w:rFonts w:hint="eastAsia"/>
            <w:noProof/>
            <w:rtl/>
            <w:lang w:bidi="fa-IR"/>
          </w:rPr>
          <w:t>بخواند</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437438343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40</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44" w:history="1">
        <w:r w:rsidR="008057EA" w:rsidRPr="00F84556">
          <w:rPr>
            <w:rStyle w:val="Hyperlink"/>
            <w:noProof/>
            <w:rtl/>
            <w:lang w:bidi="fa-IR"/>
          </w:rPr>
          <w:t xml:space="preserve">3- </w:t>
        </w:r>
        <w:r w:rsidR="008057EA" w:rsidRPr="00F84556">
          <w:rPr>
            <w:rStyle w:val="Hyperlink"/>
            <w:rFonts w:hint="eastAsia"/>
            <w:noProof/>
            <w:rtl/>
            <w:lang w:bidi="fa-IR"/>
          </w:rPr>
          <w:t>وقت</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که</w:t>
        </w:r>
        <w:r w:rsidR="008057EA" w:rsidRPr="00F84556">
          <w:rPr>
            <w:rStyle w:val="Hyperlink"/>
            <w:noProof/>
            <w:rtl/>
            <w:lang w:bidi="fa-IR"/>
          </w:rPr>
          <w:t xml:space="preserve"> </w:t>
        </w:r>
        <w:r w:rsidR="008057EA" w:rsidRPr="00F84556">
          <w:rPr>
            <w:rStyle w:val="Hyperlink"/>
            <w:rFonts w:hint="eastAsia"/>
            <w:noProof/>
            <w:rtl/>
            <w:lang w:bidi="fa-IR"/>
          </w:rPr>
          <w:t>غذا</w:t>
        </w:r>
        <w:r w:rsidR="008057EA" w:rsidRPr="00F84556">
          <w:rPr>
            <w:rStyle w:val="Hyperlink"/>
            <w:noProof/>
            <w:rtl/>
            <w:lang w:bidi="fa-IR"/>
          </w:rPr>
          <w:t xml:space="preserve"> </w:t>
        </w:r>
        <w:r w:rsidR="008057EA" w:rsidRPr="00F84556">
          <w:rPr>
            <w:rStyle w:val="Hyperlink"/>
            <w:rFonts w:hint="eastAsia"/>
            <w:noProof/>
            <w:rtl/>
            <w:lang w:bidi="fa-IR"/>
          </w:rPr>
          <w:t>حاضر</w:t>
        </w:r>
        <w:r w:rsidR="008057EA" w:rsidRPr="00F84556">
          <w:rPr>
            <w:rStyle w:val="Hyperlink"/>
            <w:noProof/>
            <w:rtl/>
            <w:lang w:bidi="fa-IR"/>
          </w:rPr>
          <w:t xml:space="preserve"> </w:t>
        </w:r>
        <w:r w:rsidR="008057EA" w:rsidRPr="00F84556">
          <w:rPr>
            <w:rStyle w:val="Hyperlink"/>
            <w:rFonts w:hint="eastAsia"/>
            <w:noProof/>
            <w:rtl/>
            <w:lang w:bidi="fa-IR"/>
          </w:rPr>
          <w:t>است</w:t>
        </w:r>
        <w:r w:rsidR="008057EA" w:rsidRPr="00F84556">
          <w:rPr>
            <w:rStyle w:val="Hyperlink"/>
            <w:noProof/>
            <w:rtl/>
            <w:lang w:bidi="fa-IR"/>
          </w:rPr>
          <w:t xml:space="preserve"> </w:t>
        </w:r>
        <w:r w:rsidR="008057EA" w:rsidRPr="00F84556">
          <w:rPr>
            <w:rStyle w:val="Hyperlink"/>
            <w:rFonts w:hint="eastAsia"/>
            <w:noProof/>
            <w:rtl/>
            <w:lang w:bidi="fa-IR"/>
          </w:rPr>
          <w:t>نماز</w:t>
        </w:r>
        <w:r w:rsidR="008057EA" w:rsidRPr="00F84556">
          <w:rPr>
            <w:rStyle w:val="Hyperlink"/>
            <w:noProof/>
            <w:rtl/>
            <w:lang w:bidi="fa-IR"/>
          </w:rPr>
          <w:t xml:space="preserve"> </w:t>
        </w:r>
        <w:r w:rsidR="008057EA" w:rsidRPr="00F84556">
          <w:rPr>
            <w:rStyle w:val="Hyperlink"/>
            <w:rFonts w:hint="eastAsia"/>
            <w:noProof/>
            <w:rtl/>
            <w:lang w:bidi="fa-IR"/>
          </w:rPr>
          <w:t>خوانده</w:t>
        </w:r>
        <w:r w:rsidR="008057EA" w:rsidRPr="00F84556">
          <w:rPr>
            <w:rStyle w:val="Hyperlink"/>
            <w:noProof/>
            <w:rtl/>
            <w:lang w:bidi="fa-IR"/>
          </w:rPr>
          <w:t xml:space="preserve"> </w:t>
        </w:r>
        <w:r w:rsidR="008057EA" w:rsidRPr="00F84556">
          <w:rPr>
            <w:rStyle w:val="Hyperlink"/>
            <w:rFonts w:hint="eastAsia"/>
            <w:noProof/>
            <w:rtl/>
            <w:lang w:bidi="fa-IR"/>
          </w:rPr>
          <w:t>نشود</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437438344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41</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45" w:history="1">
        <w:r w:rsidR="008057EA" w:rsidRPr="00F84556">
          <w:rPr>
            <w:rStyle w:val="Hyperlink"/>
            <w:noProof/>
            <w:rtl/>
            <w:lang w:bidi="fa-IR"/>
          </w:rPr>
          <w:t xml:space="preserve">4-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حالت</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که</w:t>
        </w:r>
        <w:r w:rsidR="008057EA" w:rsidRPr="00F84556">
          <w:rPr>
            <w:rStyle w:val="Hyperlink"/>
            <w:noProof/>
            <w:rtl/>
            <w:lang w:bidi="fa-IR"/>
          </w:rPr>
          <w:t xml:space="preserve"> </w:t>
        </w:r>
        <w:r w:rsidR="008057EA" w:rsidRPr="00F84556">
          <w:rPr>
            <w:rStyle w:val="Hyperlink"/>
            <w:rFonts w:hint="eastAsia"/>
            <w:noProof/>
            <w:rtl/>
            <w:lang w:bidi="fa-IR"/>
          </w:rPr>
          <w:t>ادرار</w:t>
        </w:r>
        <w:r w:rsidR="008057EA" w:rsidRPr="00F84556">
          <w:rPr>
            <w:rStyle w:val="Hyperlink"/>
            <w:noProof/>
            <w:rtl/>
            <w:lang w:bidi="fa-IR"/>
          </w:rPr>
          <w:t xml:space="preserve"> </w:t>
        </w:r>
        <w:r w:rsidR="008057EA" w:rsidRPr="00F84556">
          <w:rPr>
            <w:rStyle w:val="Hyperlink"/>
            <w:rFonts w:hint="eastAsia"/>
            <w:noProof/>
            <w:rtl/>
            <w:lang w:bidi="fa-IR"/>
          </w:rPr>
          <w:t>و</w:t>
        </w:r>
        <w:r w:rsidR="008057EA" w:rsidRPr="00F84556">
          <w:rPr>
            <w:rStyle w:val="Hyperlink"/>
            <w:noProof/>
            <w:rtl/>
            <w:lang w:bidi="fa-IR"/>
          </w:rPr>
          <w:t xml:space="preserve"> </w:t>
        </w:r>
        <w:r w:rsidR="008057EA" w:rsidRPr="00F84556">
          <w:rPr>
            <w:rStyle w:val="Hyperlink"/>
            <w:rFonts w:hint="eastAsia"/>
            <w:noProof/>
            <w:rtl/>
            <w:lang w:bidi="fa-IR"/>
          </w:rPr>
          <w:t>مدفوع</w:t>
        </w:r>
        <w:r w:rsidR="008057EA" w:rsidRPr="00F84556">
          <w:rPr>
            <w:rStyle w:val="Hyperlink"/>
            <w:noProof/>
            <w:rtl/>
            <w:lang w:bidi="fa-IR"/>
          </w:rPr>
          <w:t xml:space="preserve"> </w:t>
        </w:r>
        <w:r w:rsidR="008057EA" w:rsidRPr="00F84556">
          <w:rPr>
            <w:rStyle w:val="Hyperlink"/>
            <w:rFonts w:hint="eastAsia"/>
            <w:noProof/>
            <w:rtl/>
            <w:lang w:bidi="fa-IR"/>
          </w:rPr>
          <w:t>به</w:t>
        </w:r>
        <w:r w:rsidR="008057EA" w:rsidRPr="00F84556">
          <w:rPr>
            <w:rStyle w:val="Hyperlink"/>
            <w:noProof/>
            <w:rtl/>
            <w:lang w:bidi="fa-IR"/>
          </w:rPr>
          <w:t xml:space="preserve"> </w:t>
        </w:r>
        <w:r w:rsidR="008057EA" w:rsidRPr="00F84556">
          <w:rPr>
            <w:rStyle w:val="Hyperlink"/>
            <w:rFonts w:hint="eastAsia"/>
            <w:noProof/>
            <w:rtl/>
            <w:lang w:bidi="fa-IR"/>
          </w:rPr>
          <w:t>نمازگزار</w:t>
        </w:r>
        <w:r w:rsidR="008057EA" w:rsidRPr="00F84556">
          <w:rPr>
            <w:rStyle w:val="Hyperlink"/>
            <w:noProof/>
            <w:rtl/>
            <w:lang w:bidi="fa-IR"/>
          </w:rPr>
          <w:t xml:space="preserve"> </w:t>
        </w:r>
        <w:r w:rsidR="008057EA" w:rsidRPr="00F84556">
          <w:rPr>
            <w:rStyle w:val="Hyperlink"/>
            <w:rFonts w:hint="eastAsia"/>
            <w:noProof/>
            <w:rtl/>
            <w:lang w:bidi="fa-IR"/>
          </w:rPr>
          <w:t>فشار</w:t>
        </w:r>
        <w:r w:rsidR="008057EA" w:rsidRPr="00F84556">
          <w:rPr>
            <w:rStyle w:val="Hyperlink"/>
            <w:noProof/>
            <w:rtl/>
            <w:lang w:bidi="fa-IR"/>
          </w:rPr>
          <w:t xml:space="preserve"> </w:t>
        </w:r>
        <w:r w:rsidR="008057EA" w:rsidRPr="00F84556">
          <w:rPr>
            <w:rStyle w:val="Hyperlink"/>
            <w:rFonts w:hint="eastAsia"/>
            <w:noProof/>
            <w:rtl/>
            <w:lang w:bidi="fa-IR"/>
          </w:rPr>
          <w:t>م</w:t>
        </w:r>
        <w:r w:rsidR="008057EA" w:rsidRPr="00F84556">
          <w:rPr>
            <w:rStyle w:val="Hyperlink"/>
            <w:rFonts w:hint="cs"/>
            <w:noProof/>
            <w:rtl/>
            <w:lang w:bidi="fa-IR"/>
          </w:rPr>
          <w:t>ی‌</w:t>
        </w:r>
        <w:r w:rsidR="008057EA" w:rsidRPr="00F84556">
          <w:rPr>
            <w:rStyle w:val="Hyperlink"/>
            <w:rFonts w:hint="eastAsia"/>
            <w:noProof/>
            <w:rtl/>
            <w:lang w:bidi="fa-IR"/>
          </w:rPr>
          <w:t>آورد</w:t>
        </w:r>
        <w:r w:rsidR="008057EA" w:rsidRPr="00F84556">
          <w:rPr>
            <w:rStyle w:val="Hyperlink"/>
            <w:noProof/>
            <w:rtl/>
            <w:lang w:bidi="fa-IR"/>
          </w:rPr>
          <w:t xml:space="preserve"> </w:t>
        </w:r>
        <w:r w:rsidR="008057EA" w:rsidRPr="00F84556">
          <w:rPr>
            <w:rStyle w:val="Hyperlink"/>
            <w:rFonts w:hint="eastAsia"/>
            <w:noProof/>
            <w:rtl/>
            <w:lang w:bidi="fa-IR"/>
          </w:rPr>
          <w:t>نماز</w:t>
        </w:r>
        <w:r w:rsidR="008057EA" w:rsidRPr="00F84556">
          <w:rPr>
            <w:rStyle w:val="Hyperlink"/>
            <w:noProof/>
            <w:rtl/>
            <w:lang w:bidi="fa-IR"/>
          </w:rPr>
          <w:t xml:space="preserve"> </w:t>
        </w:r>
        <w:r w:rsidR="008057EA" w:rsidRPr="00F84556">
          <w:rPr>
            <w:rStyle w:val="Hyperlink"/>
            <w:rFonts w:hint="eastAsia"/>
            <w:noProof/>
            <w:rtl/>
            <w:lang w:bidi="fa-IR"/>
          </w:rPr>
          <w:t>نخواند</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437438345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42</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46" w:history="1">
        <w:r w:rsidR="008057EA" w:rsidRPr="00F84556">
          <w:rPr>
            <w:rStyle w:val="Hyperlink"/>
            <w:noProof/>
            <w:rtl/>
            <w:lang w:bidi="fa-IR"/>
          </w:rPr>
          <w:t xml:space="preserve">5-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هنگام</w:t>
        </w:r>
        <w:r w:rsidR="008057EA" w:rsidRPr="00F84556">
          <w:rPr>
            <w:rStyle w:val="Hyperlink"/>
            <w:noProof/>
            <w:rtl/>
            <w:lang w:bidi="fa-IR"/>
          </w:rPr>
          <w:t xml:space="preserve"> </w:t>
        </w:r>
        <w:r w:rsidR="008057EA" w:rsidRPr="00F84556">
          <w:rPr>
            <w:rStyle w:val="Hyperlink"/>
            <w:rFonts w:hint="eastAsia"/>
            <w:noProof/>
            <w:rtl/>
            <w:lang w:bidi="fa-IR"/>
          </w:rPr>
          <w:t>غلبه‌</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چرت</w:t>
        </w:r>
        <w:r w:rsidR="008057EA" w:rsidRPr="00F84556">
          <w:rPr>
            <w:rStyle w:val="Hyperlink"/>
            <w:noProof/>
            <w:rtl/>
            <w:lang w:bidi="fa-IR"/>
          </w:rPr>
          <w:t xml:space="preserve"> </w:t>
        </w:r>
        <w:r w:rsidR="008057EA" w:rsidRPr="00F84556">
          <w:rPr>
            <w:rStyle w:val="Hyperlink"/>
            <w:rFonts w:hint="eastAsia"/>
            <w:noProof/>
            <w:rtl/>
            <w:lang w:bidi="fa-IR"/>
          </w:rPr>
          <w:t>نماز</w:t>
        </w:r>
        <w:r w:rsidR="008057EA" w:rsidRPr="00F84556">
          <w:rPr>
            <w:rStyle w:val="Hyperlink"/>
            <w:noProof/>
            <w:rtl/>
            <w:lang w:bidi="fa-IR"/>
          </w:rPr>
          <w:t xml:space="preserve"> </w:t>
        </w:r>
        <w:r w:rsidR="008057EA" w:rsidRPr="00F84556">
          <w:rPr>
            <w:rStyle w:val="Hyperlink"/>
            <w:rFonts w:hint="eastAsia"/>
            <w:noProof/>
            <w:rtl/>
            <w:lang w:bidi="fa-IR"/>
          </w:rPr>
          <w:t>نخواند</w:t>
        </w:r>
        <w:r w:rsidR="008057EA" w:rsidRPr="00F84556">
          <w:rPr>
            <w:rStyle w:val="Hyperlink"/>
            <w:noProof/>
            <w:rtl/>
            <w:lang w:bidi="fa-IR"/>
          </w:rPr>
          <w:t>.</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437438346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42</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47" w:history="1">
        <w:r w:rsidR="008057EA" w:rsidRPr="00F84556">
          <w:rPr>
            <w:rStyle w:val="Hyperlink"/>
            <w:noProof/>
            <w:rtl/>
            <w:lang w:bidi="fa-IR"/>
          </w:rPr>
          <w:t xml:space="preserve">6- </w:t>
        </w:r>
        <w:r w:rsidR="008057EA" w:rsidRPr="00F84556">
          <w:rPr>
            <w:rStyle w:val="Hyperlink"/>
            <w:rFonts w:hint="eastAsia"/>
            <w:noProof/>
            <w:rtl/>
            <w:lang w:bidi="fa-IR"/>
          </w:rPr>
          <w:t>مشغول</w:t>
        </w:r>
        <w:r w:rsidR="008057EA" w:rsidRPr="00F84556">
          <w:rPr>
            <w:rStyle w:val="Hyperlink"/>
            <w:noProof/>
            <w:rtl/>
            <w:lang w:bidi="fa-IR"/>
          </w:rPr>
          <w:t xml:space="preserve"> </w:t>
        </w:r>
        <w:r w:rsidR="008057EA" w:rsidRPr="00F84556">
          <w:rPr>
            <w:rStyle w:val="Hyperlink"/>
            <w:rFonts w:hint="eastAsia"/>
            <w:noProof/>
            <w:rtl/>
            <w:lang w:bidi="fa-IR"/>
          </w:rPr>
          <w:t>نشدن</w:t>
        </w:r>
        <w:r w:rsidR="008057EA" w:rsidRPr="00F84556">
          <w:rPr>
            <w:rStyle w:val="Hyperlink"/>
            <w:noProof/>
            <w:rtl/>
            <w:lang w:bidi="fa-IR"/>
          </w:rPr>
          <w:t xml:space="preserve"> </w:t>
        </w:r>
        <w:r w:rsidR="008057EA" w:rsidRPr="00F84556">
          <w:rPr>
            <w:rStyle w:val="Hyperlink"/>
            <w:rFonts w:hint="eastAsia"/>
            <w:noProof/>
            <w:rtl/>
            <w:lang w:bidi="fa-IR"/>
          </w:rPr>
          <w:t>به</w:t>
        </w:r>
        <w:r w:rsidR="008057EA" w:rsidRPr="00F84556">
          <w:rPr>
            <w:rStyle w:val="Hyperlink"/>
            <w:noProof/>
            <w:rtl/>
            <w:lang w:bidi="fa-IR"/>
          </w:rPr>
          <w:t xml:space="preserve"> </w:t>
        </w:r>
        <w:r w:rsidR="008057EA" w:rsidRPr="00F84556">
          <w:rPr>
            <w:rStyle w:val="Hyperlink"/>
            <w:rFonts w:hint="eastAsia"/>
            <w:noProof/>
            <w:rtl/>
            <w:lang w:bidi="fa-IR"/>
          </w:rPr>
          <w:t>هموار</w:t>
        </w:r>
        <w:r w:rsidR="008057EA" w:rsidRPr="00F84556">
          <w:rPr>
            <w:rStyle w:val="Hyperlink"/>
            <w:noProof/>
            <w:rtl/>
            <w:lang w:bidi="fa-IR"/>
          </w:rPr>
          <w:t xml:space="preserve"> </w:t>
        </w:r>
        <w:r w:rsidR="008057EA" w:rsidRPr="00F84556">
          <w:rPr>
            <w:rStyle w:val="Hyperlink"/>
            <w:rFonts w:hint="eastAsia"/>
            <w:noProof/>
            <w:rtl/>
            <w:lang w:bidi="fa-IR"/>
          </w:rPr>
          <w:t>کردن</w:t>
        </w:r>
        <w:r w:rsidR="008057EA" w:rsidRPr="00F84556">
          <w:rPr>
            <w:rStyle w:val="Hyperlink"/>
            <w:noProof/>
            <w:rtl/>
            <w:lang w:bidi="fa-IR"/>
          </w:rPr>
          <w:t xml:space="preserve"> </w:t>
        </w:r>
        <w:r w:rsidR="008057EA" w:rsidRPr="00F84556">
          <w:rPr>
            <w:rStyle w:val="Hyperlink"/>
            <w:rFonts w:hint="eastAsia"/>
            <w:noProof/>
            <w:rtl/>
            <w:lang w:bidi="fa-IR"/>
          </w:rPr>
          <w:t>محل</w:t>
        </w:r>
        <w:r w:rsidR="008057EA" w:rsidRPr="00F84556">
          <w:rPr>
            <w:rStyle w:val="Hyperlink"/>
            <w:noProof/>
            <w:rtl/>
            <w:lang w:bidi="fa-IR"/>
          </w:rPr>
          <w:t xml:space="preserve"> </w:t>
        </w:r>
        <w:r w:rsidR="008057EA" w:rsidRPr="00F84556">
          <w:rPr>
            <w:rStyle w:val="Hyperlink"/>
            <w:rFonts w:hint="eastAsia"/>
            <w:noProof/>
            <w:rtl/>
            <w:lang w:bidi="fa-IR"/>
          </w:rPr>
          <w:t>سجده</w:t>
        </w:r>
        <w:r w:rsidR="008057EA" w:rsidRPr="00F84556">
          <w:rPr>
            <w:rStyle w:val="Hyperlink"/>
            <w:noProof/>
            <w:rtl/>
            <w:lang w:bidi="fa-IR"/>
          </w:rPr>
          <w:t xml:space="preserve"> </w:t>
        </w:r>
        <w:r w:rsidR="008057EA" w:rsidRPr="00F84556">
          <w:rPr>
            <w:rStyle w:val="Hyperlink"/>
            <w:rFonts w:hint="eastAsia"/>
            <w:noProof/>
            <w:rtl/>
            <w:lang w:bidi="fa-IR"/>
          </w:rPr>
          <w:t>و</w:t>
        </w:r>
        <w:r w:rsidR="008057EA" w:rsidRPr="00F84556">
          <w:rPr>
            <w:rStyle w:val="Hyperlink"/>
            <w:noProof/>
            <w:rtl/>
            <w:lang w:bidi="fa-IR"/>
          </w:rPr>
          <w:t xml:space="preserve"> </w:t>
        </w:r>
        <w:r w:rsidR="008057EA" w:rsidRPr="00F84556">
          <w:rPr>
            <w:rStyle w:val="Hyperlink"/>
            <w:rFonts w:hint="eastAsia"/>
            <w:noProof/>
            <w:rtl/>
            <w:lang w:bidi="fa-IR"/>
          </w:rPr>
          <w:t>حرکات</w:t>
        </w:r>
        <w:r w:rsidR="008057EA" w:rsidRPr="00F84556">
          <w:rPr>
            <w:rStyle w:val="Hyperlink"/>
            <w:noProof/>
            <w:rtl/>
            <w:lang w:bidi="fa-IR"/>
          </w:rPr>
          <w:t xml:space="preserve"> </w:t>
        </w:r>
        <w:r w:rsidR="008057EA" w:rsidRPr="00F84556">
          <w:rPr>
            <w:rStyle w:val="Hyperlink"/>
            <w:rFonts w:hint="eastAsia"/>
            <w:noProof/>
            <w:rtl/>
            <w:lang w:bidi="fa-IR"/>
          </w:rPr>
          <w:t>ز</w:t>
        </w:r>
        <w:r w:rsidR="008057EA" w:rsidRPr="00F84556">
          <w:rPr>
            <w:rStyle w:val="Hyperlink"/>
            <w:rFonts w:hint="cs"/>
            <w:noProof/>
            <w:rtl/>
            <w:lang w:bidi="fa-IR"/>
          </w:rPr>
          <w:t>ی</w:t>
        </w:r>
        <w:r w:rsidR="008057EA" w:rsidRPr="00F84556">
          <w:rPr>
            <w:rStyle w:val="Hyperlink"/>
            <w:rFonts w:hint="eastAsia"/>
            <w:noProof/>
            <w:rtl/>
            <w:lang w:bidi="fa-IR"/>
          </w:rPr>
          <w:t>اد</w:t>
        </w:r>
        <w:r w:rsidR="008057EA" w:rsidRPr="00F84556">
          <w:rPr>
            <w:rStyle w:val="Hyperlink"/>
            <w:b/>
            <w:noProof/>
            <w:rtl/>
            <w:lang w:bidi="fa-IR"/>
          </w:rPr>
          <w:t xml:space="preserve">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نماز</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437438347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43</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48" w:history="1">
        <w:r w:rsidR="008057EA" w:rsidRPr="00F84556">
          <w:rPr>
            <w:rStyle w:val="Hyperlink"/>
            <w:noProof/>
            <w:rtl/>
            <w:lang w:bidi="fa-IR"/>
          </w:rPr>
          <w:t xml:space="preserve">7- </w:t>
        </w:r>
        <w:r w:rsidR="008057EA" w:rsidRPr="00F84556">
          <w:rPr>
            <w:rStyle w:val="Hyperlink"/>
            <w:rFonts w:hint="eastAsia"/>
            <w:noProof/>
            <w:rtl/>
            <w:lang w:bidi="fa-IR"/>
          </w:rPr>
          <w:t>با</w:t>
        </w:r>
        <w:r w:rsidR="008057EA" w:rsidRPr="00F84556">
          <w:rPr>
            <w:rStyle w:val="Hyperlink"/>
            <w:noProof/>
            <w:rtl/>
            <w:lang w:bidi="fa-IR"/>
          </w:rPr>
          <w:t xml:space="preserve"> </w:t>
        </w:r>
        <w:r w:rsidR="008057EA" w:rsidRPr="00F84556">
          <w:rPr>
            <w:rStyle w:val="Hyperlink"/>
            <w:rFonts w:hint="eastAsia"/>
            <w:noProof/>
            <w:rtl/>
            <w:lang w:bidi="fa-IR"/>
          </w:rPr>
          <w:t>قرائتش</w:t>
        </w:r>
        <w:r w:rsidR="008057EA" w:rsidRPr="00F84556">
          <w:rPr>
            <w:rStyle w:val="Hyperlink"/>
            <w:noProof/>
            <w:rtl/>
            <w:lang w:bidi="fa-IR"/>
          </w:rPr>
          <w:t xml:space="preserve"> </w:t>
        </w:r>
        <w:r w:rsidR="008057EA" w:rsidRPr="00F84556">
          <w:rPr>
            <w:rStyle w:val="Hyperlink"/>
            <w:rFonts w:hint="eastAsia"/>
            <w:noProof/>
            <w:rtl/>
            <w:lang w:bidi="fa-IR"/>
          </w:rPr>
          <w:t>موجب</w:t>
        </w:r>
        <w:r w:rsidR="008057EA" w:rsidRPr="00F84556">
          <w:rPr>
            <w:rStyle w:val="Hyperlink"/>
            <w:noProof/>
            <w:rtl/>
            <w:lang w:bidi="fa-IR"/>
          </w:rPr>
          <w:t xml:space="preserve"> </w:t>
        </w:r>
        <w:r w:rsidR="008057EA" w:rsidRPr="00F84556">
          <w:rPr>
            <w:rStyle w:val="Hyperlink"/>
            <w:rFonts w:hint="eastAsia"/>
            <w:noProof/>
            <w:rtl/>
            <w:lang w:bidi="fa-IR"/>
          </w:rPr>
          <w:t>تشو</w:t>
        </w:r>
        <w:r w:rsidR="008057EA" w:rsidRPr="00F84556">
          <w:rPr>
            <w:rStyle w:val="Hyperlink"/>
            <w:rFonts w:hint="cs"/>
            <w:noProof/>
            <w:rtl/>
            <w:lang w:bidi="fa-IR"/>
          </w:rPr>
          <w:t>ی</w:t>
        </w:r>
        <w:r w:rsidR="008057EA" w:rsidRPr="00F84556">
          <w:rPr>
            <w:rStyle w:val="Hyperlink"/>
            <w:rFonts w:hint="eastAsia"/>
            <w:noProof/>
            <w:rtl/>
            <w:lang w:bidi="fa-IR"/>
          </w:rPr>
          <w:t>ش</w:t>
        </w:r>
        <w:r w:rsidR="008057EA" w:rsidRPr="00F84556">
          <w:rPr>
            <w:rStyle w:val="Hyperlink"/>
            <w:noProof/>
            <w:rtl/>
            <w:lang w:bidi="fa-IR"/>
          </w:rPr>
          <w:t xml:space="preserve"> </w:t>
        </w:r>
        <w:r w:rsidR="008057EA" w:rsidRPr="00F84556">
          <w:rPr>
            <w:rStyle w:val="Hyperlink"/>
            <w:rFonts w:hint="eastAsia"/>
            <w:noProof/>
            <w:rtl/>
            <w:lang w:bidi="fa-IR"/>
          </w:rPr>
          <w:t>د</w:t>
        </w:r>
        <w:r w:rsidR="008057EA" w:rsidRPr="00F84556">
          <w:rPr>
            <w:rStyle w:val="Hyperlink"/>
            <w:rFonts w:hint="cs"/>
            <w:noProof/>
            <w:rtl/>
            <w:lang w:bidi="fa-IR"/>
          </w:rPr>
          <w:t>ی</w:t>
        </w:r>
        <w:r w:rsidR="008057EA" w:rsidRPr="00F84556">
          <w:rPr>
            <w:rStyle w:val="Hyperlink"/>
            <w:rFonts w:hint="eastAsia"/>
            <w:noProof/>
            <w:rtl/>
            <w:lang w:bidi="fa-IR"/>
          </w:rPr>
          <w:t>گران</w:t>
        </w:r>
        <w:r w:rsidR="008057EA" w:rsidRPr="00F84556">
          <w:rPr>
            <w:rStyle w:val="Hyperlink"/>
            <w:noProof/>
            <w:rtl/>
            <w:lang w:bidi="fa-IR"/>
          </w:rPr>
          <w:t xml:space="preserve"> </w:t>
        </w:r>
        <w:r w:rsidR="008057EA" w:rsidRPr="00F84556">
          <w:rPr>
            <w:rStyle w:val="Hyperlink"/>
            <w:rFonts w:hint="eastAsia"/>
            <w:noProof/>
            <w:rtl/>
            <w:lang w:bidi="fa-IR"/>
          </w:rPr>
          <w:t>نشود</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437438348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44</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49" w:history="1">
        <w:r w:rsidR="008057EA" w:rsidRPr="00F84556">
          <w:rPr>
            <w:rStyle w:val="Hyperlink"/>
            <w:noProof/>
            <w:rtl/>
            <w:lang w:bidi="fa-IR"/>
          </w:rPr>
          <w:t xml:space="preserve">8- </w:t>
        </w:r>
        <w:r w:rsidR="008057EA" w:rsidRPr="00F84556">
          <w:rPr>
            <w:rStyle w:val="Hyperlink"/>
            <w:rFonts w:hint="eastAsia"/>
            <w:noProof/>
            <w:rtl/>
            <w:lang w:bidi="fa-IR"/>
          </w:rPr>
          <w:t>سع</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کند</w:t>
        </w:r>
        <w:r w:rsidR="008057EA" w:rsidRPr="00F84556">
          <w:rPr>
            <w:rStyle w:val="Hyperlink"/>
            <w:noProof/>
            <w:rtl/>
            <w:lang w:bidi="fa-IR"/>
          </w:rPr>
          <w:t xml:space="preserve"> </w:t>
        </w:r>
        <w:r w:rsidR="008057EA" w:rsidRPr="00F84556">
          <w:rPr>
            <w:rStyle w:val="Hyperlink"/>
            <w:rFonts w:hint="eastAsia"/>
            <w:noProof/>
            <w:rtl/>
            <w:lang w:bidi="fa-IR"/>
          </w:rPr>
          <w:t>جلو</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خم</w:t>
        </w:r>
        <w:r w:rsidR="008057EA" w:rsidRPr="00F84556">
          <w:rPr>
            <w:rStyle w:val="Hyperlink"/>
            <w:rFonts w:hint="cs"/>
            <w:noProof/>
            <w:rtl/>
            <w:lang w:bidi="fa-IR"/>
          </w:rPr>
          <w:t>ی</w:t>
        </w:r>
        <w:r w:rsidR="008057EA" w:rsidRPr="00F84556">
          <w:rPr>
            <w:rStyle w:val="Hyperlink"/>
            <w:rFonts w:hint="eastAsia"/>
            <w:noProof/>
            <w:rtl/>
            <w:lang w:bidi="fa-IR"/>
          </w:rPr>
          <w:t>ازه</w:t>
        </w:r>
        <w:r w:rsidR="008057EA" w:rsidRPr="00F84556">
          <w:rPr>
            <w:rStyle w:val="Hyperlink"/>
            <w:noProof/>
            <w:rtl/>
            <w:lang w:bidi="fa-IR"/>
          </w:rPr>
          <w:t xml:space="preserve"> </w:t>
        </w:r>
        <w:r w:rsidR="008057EA" w:rsidRPr="00F84556">
          <w:rPr>
            <w:rStyle w:val="Hyperlink"/>
            <w:rFonts w:hint="eastAsia"/>
            <w:noProof/>
            <w:rtl/>
            <w:lang w:bidi="fa-IR"/>
          </w:rPr>
          <w:t>را</w:t>
        </w:r>
        <w:r w:rsidR="008057EA" w:rsidRPr="00F84556">
          <w:rPr>
            <w:rStyle w:val="Hyperlink"/>
            <w:noProof/>
            <w:rtl/>
            <w:lang w:bidi="fa-IR"/>
          </w:rPr>
          <w:t xml:space="preserve"> </w:t>
        </w:r>
        <w:r w:rsidR="008057EA" w:rsidRPr="00F84556">
          <w:rPr>
            <w:rStyle w:val="Hyperlink"/>
            <w:rFonts w:hint="eastAsia"/>
            <w:noProof/>
            <w:rtl/>
            <w:lang w:bidi="fa-IR"/>
          </w:rPr>
          <w:t>بگ</w:t>
        </w:r>
        <w:r w:rsidR="008057EA" w:rsidRPr="00F84556">
          <w:rPr>
            <w:rStyle w:val="Hyperlink"/>
            <w:rFonts w:hint="cs"/>
            <w:noProof/>
            <w:rtl/>
            <w:lang w:bidi="fa-IR"/>
          </w:rPr>
          <w:t>ی</w:t>
        </w:r>
        <w:r w:rsidR="008057EA" w:rsidRPr="00F84556">
          <w:rPr>
            <w:rStyle w:val="Hyperlink"/>
            <w:rFonts w:hint="eastAsia"/>
            <w:noProof/>
            <w:rtl/>
            <w:lang w:bidi="fa-IR"/>
          </w:rPr>
          <w:t>رد</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437438349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45</w:t>
        </w:r>
        <w:r w:rsidR="008057EA">
          <w:rPr>
            <w:noProof/>
            <w:webHidden/>
            <w:rtl/>
          </w:rPr>
          <w:fldChar w:fldCharType="end"/>
        </w:r>
      </w:hyperlink>
    </w:p>
    <w:p w:rsidR="008057EA" w:rsidRDefault="00724B3E">
      <w:pPr>
        <w:pStyle w:val="TOC1"/>
        <w:tabs>
          <w:tab w:val="right" w:leader="dot" w:pos="6226"/>
        </w:tabs>
        <w:rPr>
          <w:rFonts w:asciiTheme="minorHAnsi" w:eastAsiaTheme="minorEastAsia" w:hAnsiTheme="minorHAnsi" w:cstheme="minorBidi"/>
          <w:bCs w:val="0"/>
          <w:noProof/>
          <w:sz w:val="22"/>
          <w:szCs w:val="22"/>
          <w:rtl/>
        </w:rPr>
      </w:pPr>
      <w:hyperlink w:anchor="_Toc437438350" w:history="1">
        <w:r w:rsidR="008057EA" w:rsidRPr="00F84556">
          <w:rPr>
            <w:rStyle w:val="Hyperlink"/>
            <w:rFonts w:hint="eastAsia"/>
            <w:noProof/>
            <w:rtl/>
            <w:lang w:bidi="fa-IR"/>
          </w:rPr>
          <w:t>احکام</w:t>
        </w:r>
        <w:r w:rsidR="008057EA" w:rsidRPr="00F84556">
          <w:rPr>
            <w:rStyle w:val="Hyperlink"/>
            <w:noProof/>
            <w:rtl/>
            <w:lang w:bidi="fa-IR"/>
          </w:rPr>
          <w:t xml:space="preserve"> </w:t>
        </w:r>
        <w:r w:rsidR="008057EA" w:rsidRPr="00F84556">
          <w:rPr>
            <w:rStyle w:val="Hyperlink"/>
            <w:rFonts w:hint="eastAsia"/>
            <w:noProof/>
            <w:rtl/>
            <w:lang w:bidi="fa-IR"/>
          </w:rPr>
          <w:t>سجده‌</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سهو</w:t>
        </w:r>
        <w:r w:rsidR="008057EA" w:rsidRPr="00F84556">
          <w:rPr>
            <w:rStyle w:val="Hyperlink"/>
            <w:noProof/>
            <w:rtl/>
            <w:lang w:bidi="fa-IR"/>
          </w:rPr>
          <w:t xml:space="preserve">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نماز</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437438350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49</w:t>
        </w:r>
        <w:r w:rsidR="008057EA">
          <w:rPr>
            <w:noProof/>
            <w:webHidden/>
            <w:rtl/>
          </w:rPr>
          <w:fldChar w:fldCharType="end"/>
        </w:r>
      </w:hyperlink>
    </w:p>
    <w:p w:rsidR="008057EA" w:rsidRDefault="00724B3E">
      <w:pPr>
        <w:pStyle w:val="TOC2"/>
        <w:tabs>
          <w:tab w:val="right" w:leader="dot" w:pos="6226"/>
        </w:tabs>
        <w:rPr>
          <w:rFonts w:asciiTheme="minorHAnsi" w:eastAsiaTheme="minorEastAsia" w:hAnsiTheme="minorHAnsi" w:cstheme="minorBidi"/>
          <w:noProof/>
          <w:sz w:val="22"/>
          <w:szCs w:val="22"/>
          <w:rtl/>
        </w:rPr>
      </w:pPr>
      <w:hyperlink w:anchor="_Toc437438351" w:history="1">
        <w:r w:rsidR="008057EA" w:rsidRPr="00F84556">
          <w:rPr>
            <w:rStyle w:val="Hyperlink"/>
            <w:rFonts w:hint="eastAsia"/>
            <w:noProof/>
            <w:rtl/>
            <w:lang w:bidi="fa-IR"/>
          </w:rPr>
          <w:t>سجده‌</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سهو</w:t>
        </w:r>
        <w:r w:rsidR="008057EA" w:rsidRPr="00F84556">
          <w:rPr>
            <w:rStyle w:val="Hyperlink"/>
            <w:noProof/>
            <w:rtl/>
            <w:lang w:bidi="fa-IR"/>
          </w:rPr>
          <w:t>:</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437438351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49</w:t>
        </w:r>
        <w:r w:rsidR="008057EA">
          <w:rPr>
            <w:noProof/>
            <w:webHidden/>
            <w:rtl/>
          </w:rPr>
          <w:fldChar w:fldCharType="end"/>
        </w:r>
      </w:hyperlink>
    </w:p>
    <w:p w:rsidR="008057EA" w:rsidRDefault="00724B3E">
      <w:pPr>
        <w:pStyle w:val="TOC2"/>
        <w:tabs>
          <w:tab w:val="right" w:leader="dot" w:pos="6226"/>
        </w:tabs>
        <w:rPr>
          <w:rFonts w:asciiTheme="minorHAnsi" w:eastAsiaTheme="minorEastAsia" w:hAnsiTheme="minorHAnsi" w:cstheme="minorBidi"/>
          <w:noProof/>
          <w:sz w:val="22"/>
          <w:szCs w:val="22"/>
          <w:rtl/>
        </w:rPr>
      </w:pPr>
      <w:hyperlink w:anchor="_Toc437438352" w:history="1">
        <w:r w:rsidR="008057EA" w:rsidRPr="00F84556">
          <w:rPr>
            <w:rStyle w:val="Hyperlink"/>
            <w:rFonts w:hint="eastAsia"/>
            <w:noProof/>
            <w:rtl/>
            <w:lang w:bidi="fa-IR"/>
          </w:rPr>
          <w:t>ز</w:t>
        </w:r>
        <w:r w:rsidR="008057EA" w:rsidRPr="00F84556">
          <w:rPr>
            <w:rStyle w:val="Hyperlink"/>
            <w:rFonts w:hint="cs"/>
            <w:noProof/>
            <w:rtl/>
            <w:lang w:bidi="fa-IR"/>
          </w:rPr>
          <w:t>ی</w:t>
        </w:r>
        <w:r w:rsidR="008057EA" w:rsidRPr="00F84556">
          <w:rPr>
            <w:rStyle w:val="Hyperlink"/>
            <w:rFonts w:hint="eastAsia"/>
            <w:noProof/>
            <w:rtl/>
            <w:lang w:bidi="fa-IR"/>
          </w:rPr>
          <w:t>اده</w:t>
        </w:r>
        <w:r w:rsidR="008057EA" w:rsidRPr="00F84556">
          <w:rPr>
            <w:rStyle w:val="Hyperlink"/>
            <w:noProof/>
            <w:rtl/>
            <w:lang w:bidi="fa-IR"/>
          </w:rPr>
          <w:t>:</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437438352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50</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53" w:history="1">
        <w:r w:rsidR="008057EA" w:rsidRPr="00F84556">
          <w:rPr>
            <w:rStyle w:val="Hyperlink"/>
            <w:rFonts w:hint="eastAsia"/>
            <w:noProof/>
            <w:rtl/>
            <w:lang w:bidi="fa-IR"/>
          </w:rPr>
          <w:t>سلام</w:t>
        </w:r>
        <w:r w:rsidR="008057EA" w:rsidRPr="00F84556">
          <w:rPr>
            <w:rStyle w:val="Hyperlink"/>
            <w:noProof/>
            <w:rtl/>
            <w:lang w:bidi="fa-IR"/>
          </w:rPr>
          <w:t xml:space="preserve"> </w:t>
        </w:r>
        <w:r w:rsidR="008057EA" w:rsidRPr="00F84556">
          <w:rPr>
            <w:rStyle w:val="Hyperlink"/>
            <w:rFonts w:hint="eastAsia"/>
            <w:noProof/>
            <w:rtl/>
            <w:lang w:bidi="fa-IR"/>
          </w:rPr>
          <w:t>دادن</w:t>
        </w:r>
        <w:r w:rsidR="008057EA" w:rsidRPr="00F84556">
          <w:rPr>
            <w:rStyle w:val="Hyperlink"/>
            <w:noProof/>
            <w:rtl/>
            <w:lang w:bidi="fa-IR"/>
          </w:rPr>
          <w:t xml:space="preserve"> </w:t>
        </w:r>
        <w:r w:rsidR="008057EA" w:rsidRPr="00F84556">
          <w:rPr>
            <w:rStyle w:val="Hyperlink"/>
            <w:rFonts w:hint="eastAsia"/>
            <w:noProof/>
            <w:rtl/>
            <w:lang w:bidi="fa-IR"/>
          </w:rPr>
          <w:t>قبل</w:t>
        </w:r>
        <w:r w:rsidR="008057EA" w:rsidRPr="00F84556">
          <w:rPr>
            <w:rStyle w:val="Hyperlink"/>
            <w:noProof/>
            <w:rtl/>
            <w:lang w:bidi="fa-IR"/>
          </w:rPr>
          <w:t xml:space="preserve"> </w:t>
        </w:r>
        <w:r w:rsidR="008057EA" w:rsidRPr="00F84556">
          <w:rPr>
            <w:rStyle w:val="Hyperlink"/>
            <w:rFonts w:hint="eastAsia"/>
            <w:noProof/>
            <w:rtl/>
            <w:lang w:bidi="fa-IR"/>
          </w:rPr>
          <w:t>از</w:t>
        </w:r>
        <w:r w:rsidR="008057EA" w:rsidRPr="00F84556">
          <w:rPr>
            <w:rStyle w:val="Hyperlink"/>
            <w:noProof/>
            <w:rtl/>
            <w:lang w:bidi="fa-IR"/>
          </w:rPr>
          <w:t xml:space="preserve"> </w:t>
        </w:r>
        <w:r w:rsidR="008057EA" w:rsidRPr="00F84556">
          <w:rPr>
            <w:rStyle w:val="Hyperlink"/>
            <w:rFonts w:hint="eastAsia"/>
            <w:noProof/>
            <w:rtl/>
            <w:lang w:bidi="fa-IR"/>
          </w:rPr>
          <w:t>اتمام</w:t>
        </w:r>
        <w:r w:rsidR="008057EA" w:rsidRPr="00F84556">
          <w:rPr>
            <w:rStyle w:val="Hyperlink"/>
            <w:noProof/>
            <w:rtl/>
            <w:lang w:bidi="fa-IR"/>
          </w:rPr>
          <w:t xml:space="preserve"> </w:t>
        </w:r>
        <w:r w:rsidR="008057EA" w:rsidRPr="00F84556">
          <w:rPr>
            <w:rStyle w:val="Hyperlink"/>
            <w:rFonts w:hint="eastAsia"/>
            <w:noProof/>
            <w:rtl/>
            <w:lang w:bidi="fa-IR"/>
          </w:rPr>
          <w:t>نماز</w:t>
        </w:r>
        <w:r w:rsidR="008057EA" w:rsidRPr="00F84556">
          <w:rPr>
            <w:rStyle w:val="Hyperlink"/>
            <w:noProof/>
            <w:rtl/>
            <w:lang w:bidi="fa-IR"/>
          </w:rPr>
          <w:t xml:space="preserve"> :</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437438353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51</w:t>
        </w:r>
        <w:r w:rsidR="008057EA">
          <w:rPr>
            <w:noProof/>
            <w:webHidden/>
            <w:rtl/>
          </w:rPr>
          <w:fldChar w:fldCharType="end"/>
        </w:r>
      </w:hyperlink>
    </w:p>
    <w:p w:rsidR="008057EA" w:rsidRDefault="00724B3E">
      <w:pPr>
        <w:pStyle w:val="TOC2"/>
        <w:tabs>
          <w:tab w:val="right" w:leader="dot" w:pos="6226"/>
        </w:tabs>
        <w:rPr>
          <w:rFonts w:asciiTheme="minorHAnsi" w:eastAsiaTheme="minorEastAsia" w:hAnsiTheme="minorHAnsi" w:cstheme="minorBidi"/>
          <w:noProof/>
          <w:sz w:val="22"/>
          <w:szCs w:val="22"/>
          <w:rtl/>
        </w:rPr>
      </w:pPr>
      <w:hyperlink w:anchor="_Toc437438354" w:history="1">
        <w:r w:rsidR="008057EA" w:rsidRPr="00F84556">
          <w:rPr>
            <w:rStyle w:val="Hyperlink"/>
            <w:rFonts w:hint="eastAsia"/>
            <w:noProof/>
            <w:rtl/>
            <w:lang w:bidi="fa-IR"/>
          </w:rPr>
          <w:t>نقص</w:t>
        </w:r>
        <w:r w:rsidR="008057EA" w:rsidRPr="00F84556">
          <w:rPr>
            <w:rStyle w:val="Hyperlink"/>
            <w:noProof/>
            <w:rtl/>
            <w:lang w:bidi="fa-IR"/>
          </w:rPr>
          <w:t>:</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437438354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53</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55" w:history="1">
        <w:r w:rsidR="008057EA" w:rsidRPr="00F84556">
          <w:rPr>
            <w:rStyle w:val="Hyperlink"/>
            <w:noProof/>
            <w:rtl/>
            <w:lang w:bidi="fa-IR"/>
          </w:rPr>
          <w:t xml:space="preserve">1- </w:t>
        </w:r>
        <w:r w:rsidR="008057EA" w:rsidRPr="00F84556">
          <w:rPr>
            <w:rStyle w:val="Hyperlink"/>
            <w:rFonts w:hint="eastAsia"/>
            <w:noProof/>
            <w:rtl/>
            <w:lang w:bidi="fa-IR"/>
          </w:rPr>
          <w:t>نقص</w:t>
        </w:r>
        <w:r w:rsidR="008057EA" w:rsidRPr="00F84556">
          <w:rPr>
            <w:rStyle w:val="Hyperlink"/>
            <w:noProof/>
            <w:rtl/>
            <w:lang w:bidi="fa-IR"/>
          </w:rPr>
          <w:t xml:space="preserve">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ارکان</w:t>
        </w:r>
        <w:r w:rsidR="008057EA" w:rsidRPr="00F84556">
          <w:rPr>
            <w:rStyle w:val="Hyperlink"/>
            <w:noProof/>
            <w:rtl/>
            <w:lang w:bidi="fa-IR"/>
          </w:rPr>
          <w:t xml:space="preserve"> </w:t>
        </w:r>
        <w:r w:rsidR="008057EA" w:rsidRPr="00F84556">
          <w:rPr>
            <w:rStyle w:val="Hyperlink"/>
            <w:rFonts w:hint="eastAsia"/>
            <w:noProof/>
            <w:rtl/>
            <w:lang w:bidi="fa-IR"/>
          </w:rPr>
          <w:t>نماز</w:t>
        </w:r>
        <w:r w:rsidR="008057EA" w:rsidRPr="00F84556">
          <w:rPr>
            <w:rStyle w:val="Hyperlink"/>
            <w:noProof/>
            <w:rtl/>
            <w:lang w:bidi="fa-IR"/>
          </w:rPr>
          <w:t xml:space="preserve"> :</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437438355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53</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56" w:history="1">
        <w:r w:rsidR="008057EA" w:rsidRPr="00F84556">
          <w:rPr>
            <w:rStyle w:val="Hyperlink"/>
            <w:noProof/>
            <w:rtl/>
            <w:lang w:bidi="fa-IR"/>
          </w:rPr>
          <w:t xml:space="preserve">2- </w:t>
        </w:r>
        <w:r w:rsidR="008057EA" w:rsidRPr="00F84556">
          <w:rPr>
            <w:rStyle w:val="Hyperlink"/>
            <w:rFonts w:hint="eastAsia"/>
            <w:noProof/>
            <w:rtl/>
            <w:lang w:bidi="fa-IR"/>
          </w:rPr>
          <w:t>نقص</w:t>
        </w:r>
        <w:r w:rsidR="008057EA" w:rsidRPr="00F84556">
          <w:rPr>
            <w:rStyle w:val="Hyperlink"/>
            <w:noProof/>
            <w:rtl/>
            <w:lang w:bidi="fa-IR"/>
          </w:rPr>
          <w:t xml:space="preserve">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واجبات</w:t>
        </w:r>
        <w:r w:rsidR="008057EA" w:rsidRPr="00F84556">
          <w:rPr>
            <w:rStyle w:val="Hyperlink"/>
            <w:noProof/>
            <w:rtl/>
            <w:lang w:bidi="fa-IR"/>
          </w:rPr>
          <w:t xml:space="preserve"> </w:t>
        </w:r>
        <w:r w:rsidR="008057EA" w:rsidRPr="00F84556">
          <w:rPr>
            <w:rStyle w:val="Hyperlink"/>
            <w:rFonts w:hint="eastAsia"/>
            <w:noProof/>
            <w:rtl/>
            <w:lang w:bidi="fa-IR"/>
          </w:rPr>
          <w:t>نماز</w:t>
        </w:r>
        <w:r w:rsidR="008057EA" w:rsidRPr="00F84556">
          <w:rPr>
            <w:rStyle w:val="Hyperlink"/>
            <w:noProof/>
            <w:rtl/>
            <w:lang w:bidi="fa-IR"/>
          </w:rPr>
          <w:t xml:space="preserve"> :</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437438356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54</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57" w:history="1">
        <w:r w:rsidR="008057EA" w:rsidRPr="00F84556">
          <w:rPr>
            <w:rStyle w:val="Hyperlink"/>
            <w:noProof/>
            <w:rtl/>
            <w:lang w:bidi="fa-IR"/>
          </w:rPr>
          <w:t xml:space="preserve">3- </w:t>
        </w:r>
        <w:r w:rsidR="008057EA" w:rsidRPr="00F84556">
          <w:rPr>
            <w:rStyle w:val="Hyperlink"/>
            <w:rFonts w:hint="eastAsia"/>
            <w:noProof/>
            <w:rtl/>
            <w:lang w:bidi="fa-IR"/>
          </w:rPr>
          <w:t>نقص</w:t>
        </w:r>
        <w:r w:rsidR="008057EA" w:rsidRPr="00F84556">
          <w:rPr>
            <w:rStyle w:val="Hyperlink"/>
            <w:noProof/>
            <w:rtl/>
            <w:lang w:bidi="fa-IR"/>
          </w:rPr>
          <w:t xml:space="preserve">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سنت</w:t>
        </w:r>
        <w:r w:rsidR="008057EA" w:rsidRPr="00F84556">
          <w:rPr>
            <w:rStyle w:val="Hyperlink"/>
            <w:rFonts w:hint="eastAsia"/>
            <w:noProof/>
            <w:lang w:bidi="fa-IR"/>
          </w:rPr>
          <w:t>‌</w:t>
        </w:r>
        <w:r w:rsidR="008057EA" w:rsidRPr="00F84556">
          <w:rPr>
            <w:rStyle w:val="Hyperlink"/>
            <w:rFonts w:hint="eastAsia"/>
            <w:noProof/>
            <w:rtl/>
            <w:lang w:bidi="fa-IR"/>
          </w:rPr>
          <w:t>ها</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نماز</w:t>
        </w:r>
        <w:r w:rsidR="008057EA" w:rsidRPr="00F84556">
          <w:rPr>
            <w:rStyle w:val="Hyperlink"/>
            <w:noProof/>
            <w:rtl/>
            <w:lang w:bidi="fa-IR"/>
          </w:rPr>
          <w:t>:</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437438357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56</w:t>
        </w:r>
        <w:r w:rsidR="008057EA">
          <w:rPr>
            <w:noProof/>
            <w:webHidden/>
            <w:rtl/>
          </w:rPr>
          <w:fldChar w:fldCharType="end"/>
        </w:r>
      </w:hyperlink>
    </w:p>
    <w:p w:rsidR="008057EA" w:rsidRDefault="00724B3E">
      <w:pPr>
        <w:pStyle w:val="TOC2"/>
        <w:tabs>
          <w:tab w:val="right" w:leader="dot" w:pos="6226"/>
        </w:tabs>
        <w:rPr>
          <w:rFonts w:asciiTheme="minorHAnsi" w:eastAsiaTheme="minorEastAsia" w:hAnsiTheme="minorHAnsi" w:cstheme="minorBidi"/>
          <w:noProof/>
          <w:sz w:val="22"/>
          <w:szCs w:val="22"/>
          <w:rtl/>
        </w:rPr>
      </w:pPr>
      <w:hyperlink w:anchor="_Toc437438358" w:history="1">
        <w:r w:rsidR="008057EA" w:rsidRPr="00F84556">
          <w:rPr>
            <w:rStyle w:val="Hyperlink"/>
            <w:rFonts w:hint="eastAsia"/>
            <w:noProof/>
            <w:rtl/>
            <w:lang w:bidi="fa-IR"/>
          </w:rPr>
          <w:t>شک</w:t>
        </w:r>
        <w:r w:rsidR="008057EA" w:rsidRPr="00F84556">
          <w:rPr>
            <w:rStyle w:val="Hyperlink"/>
            <w:noProof/>
            <w:rtl/>
            <w:lang w:bidi="fa-IR"/>
          </w:rPr>
          <w:t>:</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437438358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56</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59" w:history="1">
        <w:r w:rsidR="008057EA" w:rsidRPr="00F84556">
          <w:rPr>
            <w:rStyle w:val="Hyperlink"/>
            <w:rFonts w:hint="eastAsia"/>
            <w:noProof/>
            <w:rtl/>
            <w:lang w:bidi="fa-IR"/>
          </w:rPr>
          <w:t>و</w:t>
        </w:r>
        <w:r w:rsidR="008057EA" w:rsidRPr="00F84556">
          <w:rPr>
            <w:rStyle w:val="Hyperlink"/>
            <w:noProof/>
            <w:rtl/>
            <w:lang w:bidi="fa-IR"/>
          </w:rPr>
          <w:t xml:space="preserve"> </w:t>
        </w:r>
        <w:r w:rsidR="008057EA" w:rsidRPr="00F84556">
          <w:rPr>
            <w:rStyle w:val="Hyperlink"/>
            <w:rFonts w:hint="eastAsia"/>
            <w:noProof/>
            <w:rtl/>
            <w:lang w:bidi="fa-IR"/>
          </w:rPr>
          <w:t>شک</w:t>
        </w:r>
        <w:r w:rsidR="008057EA" w:rsidRPr="00F84556">
          <w:rPr>
            <w:rStyle w:val="Hyperlink"/>
            <w:noProof/>
            <w:rtl/>
            <w:lang w:bidi="fa-IR"/>
          </w:rPr>
          <w:t xml:space="preserve">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نماز</w:t>
        </w:r>
        <w:r w:rsidR="008057EA" w:rsidRPr="00F84556">
          <w:rPr>
            <w:rStyle w:val="Hyperlink"/>
            <w:noProof/>
            <w:rtl/>
            <w:lang w:bidi="fa-IR"/>
          </w:rPr>
          <w:t xml:space="preserve"> </w:t>
        </w:r>
        <w:r w:rsidR="008057EA" w:rsidRPr="00F84556">
          <w:rPr>
            <w:rStyle w:val="Hyperlink"/>
            <w:rFonts w:hint="eastAsia"/>
            <w:noProof/>
            <w:rtl/>
            <w:lang w:bidi="fa-IR"/>
          </w:rPr>
          <w:t>خارج</w:t>
        </w:r>
        <w:r w:rsidR="008057EA" w:rsidRPr="00F84556">
          <w:rPr>
            <w:rStyle w:val="Hyperlink"/>
            <w:noProof/>
            <w:rtl/>
            <w:lang w:bidi="fa-IR"/>
          </w:rPr>
          <w:t xml:space="preserve"> </w:t>
        </w:r>
        <w:r w:rsidR="008057EA" w:rsidRPr="00F84556">
          <w:rPr>
            <w:rStyle w:val="Hyperlink"/>
            <w:rFonts w:hint="eastAsia"/>
            <w:noProof/>
            <w:rtl/>
            <w:lang w:bidi="fa-IR"/>
          </w:rPr>
          <w:t>از</w:t>
        </w:r>
        <w:r w:rsidR="008057EA" w:rsidRPr="00F84556">
          <w:rPr>
            <w:rStyle w:val="Hyperlink"/>
            <w:noProof/>
            <w:rtl/>
            <w:lang w:bidi="fa-IR"/>
          </w:rPr>
          <w:t xml:space="preserve"> </w:t>
        </w:r>
        <w:r w:rsidR="008057EA" w:rsidRPr="00F84556">
          <w:rPr>
            <w:rStyle w:val="Hyperlink"/>
            <w:rFonts w:hint="eastAsia"/>
            <w:noProof/>
            <w:rtl/>
            <w:lang w:bidi="fa-IR"/>
          </w:rPr>
          <w:t>دو</w:t>
        </w:r>
        <w:r w:rsidR="008057EA" w:rsidRPr="00F84556">
          <w:rPr>
            <w:rStyle w:val="Hyperlink"/>
            <w:noProof/>
            <w:rtl/>
            <w:lang w:bidi="fa-IR"/>
          </w:rPr>
          <w:t xml:space="preserve"> </w:t>
        </w:r>
        <w:r w:rsidR="008057EA" w:rsidRPr="00F84556">
          <w:rPr>
            <w:rStyle w:val="Hyperlink"/>
            <w:rFonts w:hint="eastAsia"/>
            <w:noProof/>
            <w:rtl/>
            <w:lang w:bidi="fa-IR"/>
          </w:rPr>
          <w:t>حالت</w:t>
        </w:r>
        <w:r w:rsidR="008057EA" w:rsidRPr="00F84556">
          <w:rPr>
            <w:rStyle w:val="Hyperlink"/>
            <w:noProof/>
            <w:rtl/>
            <w:lang w:bidi="fa-IR"/>
          </w:rPr>
          <w:t xml:space="preserve"> </w:t>
        </w:r>
        <w:r w:rsidR="008057EA" w:rsidRPr="00F84556">
          <w:rPr>
            <w:rStyle w:val="Hyperlink"/>
            <w:rFonts w:hint="eastAsia"/>
            <w:noProof/>
            <w:rtl/>
            <w:lang w:bidi="fa-IR"/>
          </w:rPr>
          <w:t>ن</w:t>
        </w:r>
        <w:r w:rsidR="008057EA" w:rsidRPr="00F84556">
          <w:rPr>
            <w:rStyle w:val="Hyperlink"/>
            <w:rFonts w:hint="cs"/>
            <w:noProof/>
            <w:rtl/>
            <w:lang w:bidi="fa-IR"/>
          </w:rPr>
          <w:t>ی</w:t>
        </w:r>
        <w:r w:rsidR="008057EA" w:rsidRPr="00F84556">
          <w:rPr>
            <w:rStyle w:val="Hyperlink"/>
            <w:rFonts w:hint="eastAsia"/>
            <w:noProof/>
            <w:rtl/>
            <w:lang w:bidi="fa-IR"/>
          </w:rPr>
          <w:t>ست</w:t>
        </w:r>
        <w:r w:rsidR="008057EA" w:rsidRPr="00F84556">
          <w:rPr>
            <w:rStyle w:val="Hyperlink"/>
            <w:noProof/>
            <w:rtl/>
            <w:lang w:bidi="fa-IR"/>
          </w:rPr>
          <w:t>:</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437438359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57</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60" w:history="1">
        <w:r w:rsidR="008057EA" w:rsidRPr="00F84556">
          <w:rPr>
            <w:rStyle w:val="Hyperlink"/>
            <w:rFonts w:hint="eastAsia"/>
            <w:noProof/>
            <w:rtl/>
            <w:lang w:bidi="fa-IR"/>
          </w:rPr>
          <w:t>و</w:t>
        </w:r>
        <w:r w:rsidR="008057EA" w:rsidRPr="00F84556">
          <w:rPr>
            <w:rStyle w:val="Hyperlink"/>
            <w:noProof/>
            <w:rtl/>
            <w:lang w:bidi="fa-IR"/>
          </w:rPr>
          <w:t xml:space="preserve"> </w:t>
        </w:r>
        <w:r w:rsidR="008057EA" w:rsidRPr="00F84556">
          <w:rPr>
            <w:rStyle w:val="Hyperlink"/>
            <w:rFonts w:hint="eastAsia"/>
            <w:noProof/>
            <w:rtl/>
            <w:lang w:bidi="fa-IR"/>
          </w:rPr>
          <w:t>از</w:t>
        </w:r>
        <w:r w:rsidR="008057EA" w:rsidRPr="00F84556">
          <w:rPr>
            <w:rStyle w:val="Hyperlink"/>
            <w:noProof/>
            <w:rtl/>
            <w:lang w:bidi="fa-IR"/>
          </w:rPr>
          <w:t xml:space="preserve"> </w:t>
        </w:r>
        <w:r w:rsidR="008057EA" w:rsidRPr="00F84556">
          <w:rPr>
            <w:rStyle w:val="Hyperlink"/>
            <w:rFonts w:hint="eastAsia"/>
            <w:noProof/>
            <w:rtl/>
            <w:lang w:bidi="fa-IR"/>
          </w:rPr>
          <w:t>جمله</w:t>
        </w:r>
        <w:r w:rsidR="008057EA" w:rsidRPr="00F84556">
          <w:rPr>
            <w:rStyle w:val="Hyperlink"/>
            <w:noProof/>
            <w:rtl/>
            <w:lang w:bidi="fa-IR"/>
          </w:rPr>
          <w:t xml:space="preserve"> </w:t>
        </w:r>
        <w:r w:rsidR="008057EA" w:rsidRPr="00F84556">
          <w:rPr>
            <w:rStyle w:val="Hyperlink"/>
            <w:rFonts w:hint="eastAsia"/>
            <w:noProof/>
            <w:rtl/>
            <w:lang w:bidi="fa-IR"/>
          </w:rPr>
          <w:t>مثال</w:t>
        </w:r>
        <w:r w:rsidR="008057EA" w:rsidRPr="00F84556">
          <w:rPr>
            <w:rStyle w:val="Hyperlink"/>
            <w:rFonts w:hint="eastAsia"/>
            <w:noProof/>
            <w:lang w:bidi="fa-IR"/>
          </w:rPr>
          <w:t>‌</w:t>
        </w:r>
        <w:r w:rsidR="008057EA" w:rsidRPr="00F84556">
          <w:rPr>
            <w:rStyle w:val="Hyperlink"/>
            <w:rFonts w:hint="eastAsia"/>
            <w:noProof/>
            <w:rtl/>
            <w:lang w:bidi="fa-IR"/>
          </w:rPr>
          <w:t>ها</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د</w:t>
        </w:r>
        <w:r w:rsidR="008057EA" w:rsidRPr="00F84556">
          <w:rPr>
            <w:rStyle w:val="Hyperlink"/>
            <w:rFonts w:hint="cs"/>
            <w:noProof/>
            <w:rtl/>
            <w:lang w:bidi="fa-IR"/>
          </w:rPr>
          <w:t>ی</w:t>
        </w:r>
        <w:r w:rsidR="008057EA" w:rsidRPr="00F84556">
          <w:rPr>
            <w:rStyle w:val="Hyperlink"/>
            <w:rFonts w:hint="eastAsia"/>
            <w:noProof/>
            <w:rtl/>
            <w:lang w:bidi="fa-IR"/>
          </w:rPr>
          <w:t>گر</w:t>
        </w:r>
        <w:r w:rsidR="008057EA" w:rsidRPr="00F84556">
          <w:rPr>
            <w:rStyle w:val="Hyperlink"/>
            <w:noProof/>
            <w:rtl/>
            <w:lang w:bidi="fa-IR"/>
          </w:rPr>
          <w:t xml:space="preserve"> </w:t>
        </w:r>
        <w:r w:rsidR="008057EA" w:rsidRPr="00F84556">
          <w:rPr>
            <w:rStyle w:val="Hyperlink"/>
            <w:rFonts w:hint="eastAsia"/>
            <w:noProof/>
            <w:rtl/>
            <w:lang w:bidi="fa-IR"/>
          </w:rPr>
          <w:t>شک</w:t>
        </w:r>
        <w:r w:rsidR="008057EA" w:rsidRPr="00F84556">
          <w:rPr>
            <w:rStyle w:val="Hyperlink"/>
            <w:noProof/>
            <w:rtl/>
            <w:lang w:bidi="fa-IR"/>
          </w:rPr>
          <w:t xml:space="preserve">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نماز</w:t>
        </w:r>
        <w:r w:rsidR="008057EA" w:rsidRPr="00F84556">
          <w:rPr>
            <w:rStyle w:val="Hyperlink"/>
            <w:noProof/>
            <w:rtl/>
            <w:lang w:bidi="fa-IR"/>
          </w:rPr>
          <w:t>:</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437438360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59</w:t>
        </w:r>
        <w:r w:rsidR="008057EA">
          <w:rPr>
            <w:noProof/>
            <w:webHidden/>
            <w:rtl/>
          </w:rPr>
          <w:fldChar w:fldCharType="end"/>
        </w:r>
      </w:hyperlink>
    </w:p>
    <w:p w:rsidR="008057EA" w:rsidRDefault="00724B3E">
      <w:pPr>
        <w:pStyle w:val="TOC2"/>
        <w:tabs>
          <w:tab w:val="right" w:leader="dot" w:pos="6226"/>
        </w:tabs>
        <w:rPr>
          <w:rFonts w:asciiTheme="minorHAnsi" w:eastAsiaTheme="minorEastAsia" w:hAnsiTheme="minorHAnsi" w:cstheme="minorBidi"/>
          <w:noProof/>
          <w:sz w:val="22"/>
          <w:szCs w:val="22"/>
          <w:rtl/>
        </w:rPr>
      </w:pPr>
      <w:hyperlink w:anchor="_Toc437438361" w:history="1">
        <w:r w:rsidR="008057EA" w:rsidRPr="00F84556">
          <w:rPr>
            <w:rStyle w:val="Hyperlink"/>
            <w:rFonts w:hint="eastAsia"/>
            <w:noProof/>
            <w:rtl/>
            <w:lang w:bidi="fa-IR"/>
          </w:rPr>
          <w:t>سجده‌</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سهو</w:t>
        </w:r>
        <w:r w:rsidR="008057EA" w:rsidRPr="00F84556">
          <w:rPr>
            <w:rStyle w:val="Hyperlink"/>
            <w:noProof/>
            <w:rtl/>
            <w:lang w:bidi="fa-IR"/>
          </w:rPr>
          <w:t xml:space="preserve"> </w:t>
        </w:r>
        <w:r w:rsidR="008057EA" w:rsidRPr="00F84556">
          <w:rPr>
            <w:rStyle w:val="Hyperlink"/>
            <w:rFonts w:hint="eastAsia"/>
            <w:noProof/>
            <w:rtl/>
            <w:lang w:bidi="fa-IR"/>
          </w:rPr>
          <w:t>برا</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حالت‌ها</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مختلف</w:t>
        </w:r>
        <w:r w:rsidR="008057EA" w:rsidRPr="00F84556">
          <w:rPr>
            <w:rStyle w:val="Hyperlink"/>
            <w:noProof/>
            <w:rtl/>
            <w:lang w:bidi="fa-IR"/>
          </w:rPr>
          <w:t xml:space="preserve"> </w:t>
        </w:r>
        <w:r w:rsidR="008057EA" w:rsidRPr="00F84556">
          <w:rPr>
            <w:rStyle w:val="Hyperlink"/>
            <w:rFonts w:hint="eastAsia"/>
            <w:noProof/>
            <w:rtl/>
            <w:lang w:bidi="fa-IR"/>
          </w:rPr>
          <w:t>ماموم</w:t>
        </w:r>
        <w:r w:rsidR="008057EA" w:rsidRPr="00F84556">
          <w:rPr>
            <w:rStyle w:val="Hyperlink"/>
            <w:noProof/>
            <w:rtl/>
            <w:lang w:bidi="fa-IR"/>
          </w:rPr>
          <w:t>:</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437438361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62</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62" w:history="1">
        <w:r w:rsidR="008057EA" w:rsidRPr="00F84556">
          <w:rPr>
            <w:rStyle w:val="Hyperlink"/>
            <w:rFonts w:hint="eastAsia"/>
            <w:noProof/>
            <w:rtl/>
            <w:lang w:bidi="fa-IR"/>
          </w:rPr>
          <w:t>و</w:t>
        </w:r>
        <w:r w:rsidR="008057EA" w:rsidRPr="00F84556">
          <w:rPr>
            <w:rStyle w:val="Hyperlink"/>
            <w:noProof/>
            <w:rtl/>
            <w:lang w:bidi="fa-IR"/>
          </w:rPr>
          <w:t xml:space="preserve"> </w:t>
        </w:r>
        <w:r w:rsidR="008057EA" w:rsidRPr="00F84556">
          <w:rPr>
            <w:rStyle w:val="Hyperlink"/>
            <w:rFonts w:hint="eastAsia"/>
            <w:noProof/>
            <w:rtl/>
            <w:lang w:bidi="fa-IR"/>
          </w:rPr>
          <w:t>سجده‌</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سهو</w:t>
        </w:r>
        <w:r w:rsidR="008057EA" w:rsidRPr="00F84556">
          <w:rPr>
            <w:rStyle w:val="Hyperlink"/>
            <w:noProof/>
            <w:rtl/>
            <w:lang w:bidi="fa-IR"/>
          </w:rPr>
          <w:t xml:space="preserve"> </w:t>
        </w:r>
        <w:r w:rsidR="008057EA" w:rsidRPr="00F84556">
          <w:rPr>
            <w:rStyle w:val="Hyperlink"/>
            <w:rFonts w:hint="eastAsia"/>
            <w:noProof/>
            <w:rtl/>
            <w:lang w:bidi="fa-IR"/>
          </w:rPr>
          <w:t>قبل</w:t>
        </w:r>
        <w:r w:rsidR="008057EA" w:rsidRPr="00F84556">
          <w:rPr>
            <w:rStyle w:val="Hyperlink"/>
            <w:noProof/>
            <w:rtl/>
            <w:lang w:bidi="fa-IR"/>
          </w:rPr>
          <w:t xml:space="preserve"> </w:t>
        </w:r>
        <w:r w:rsidR="008057EA" w:rsidRPr="00F84556">
          <w:rPr>
            <w:rStyle w:val="Hyperlink"/>
            <w:rFonts w:hint="eastAsia"/>
            <w:noProof/>
            <w:rtl/>
            <w:lang w:bidi="fa-IR"/>
          </w:rPr>
          <w:t>از</w:t>
        </w:r>
        <w:r w:rsidR="008057EA" w:rsidRPr="00F84556">
          <w:rPr>
            <w:rStyle w:val="Hyperlink"/>
            <w:noProof/>
            <w:rtl/>
            <w:lang w:bidi="fa-IR"/>
          </w:rPr>
          <w:t xml:space="preserve"> </w:t>
        </w:r>
        <w:r w:rsidR="008057EA" w:rsidRPr="00F84556">
          <w:rPr>
            <w:rStyle w:val="Hyperlink"/>
            <w:rFonts w:hint="eastAsia"/>
            <w:noProof/>
            <w:rtl/>
            <w:lang w:bidi="fa-IR"/>
          </w:rPr>
          <w:t>سلام</w:t>
        </w:r>
        <w:r w:rsidR="008057EA" w:rsidRPr="00F84556">
          <w:rPr>
            <w:rStyle w:val="Hyperlink"/>
            <w:noProof/>
            <w:rtl/>
            <w:lang w:bidi="fa-IR"/>
          </w:rPr>
          <w:t xml:space="preserve">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دو</w:t>
        </w:r>
        <w:r w:rsidR="008057EA" w:rsidRPr="00F84556">
          <w:rPr>
            <w:rStyle w:val="Hyperlink"/>
            <w:noProof/>
            <w:rtl/>
            <w:lang w:bidi="fa-IR"/>
          </w:rPr>
          <w:t xml:space="preserve"> </w:t>
        </w:r>
        <w:r w:rsidR="008057EA" w:rsidRPr="00F84556">
          <w:rPr>
            <w:rStyle w:val="Hyperlink"/>
            <w:rFonts w:hint="eastAsia"/>
            <w:noProof/>
            <w:rtl/>
            <w:lang w:bidi="fa-IR"/>
          </w:rPr>
          <w:t>حالت</w:t>
        </w:r>
        <w:r w:rsidR="008057EA" w:rsidRPr="00F84556">
          <w:rPr>
            <w:rStyle w:val="Hyperlink"/>
            <w:noProof/>
            <w:rtl/>
            <w:lang w:bidi="fa-IR"/>
          </w:rPr>
          <w:t xml:space="preserve"> </w:t>
        </w:r>
        <w:r w:rsidR="008057EA" w:rsidRPr="00F84556">
          <w:rPr>
            <w:rStyle w:val="Hyperlink"/>
            <w:rFonts w:hint="eastAsia"/>
            <w:noProof/>
            <w:rtl/>
            <w:lang w:bidi="fa-IR"/>
          </w:rPr>
          <w:t>لازم</w:t>
        </w:r>
        <w:r w:rsidR="008057EA" w:rsidRPr="00F84556">
          <w:rPr>
            <w:rStyle w:val="Hyperlink"/>
            <w:noProof/>
            <w:rtl/>
            <w:lang w:bidi="fa-IR"/>
          </w:rPr>
          <w:t xml:space="preserve"> </w:t>
        </w:r>
        <w:r w:rsidR="008057EA" w:rsidRPr="00F84556">
          <w:rPr>
            <w:rStyle w:val="Hyperlink"/>
            <w:rFonts w:hint="eastAsia"/>
            <w:noProof/>
            <w:rtl/>
            <w:lang w:bidi="fa-IR"/>
          </w:rPr>
          <w:t>م</w:t>
        </w:r>
        <w:r w:rsidR="008057EA" w:rsidRPr="00F84556">
          <w:rPr>
            <w:rStyle w:val="Hyperlink"/>
            <w:rFonts w:hint="cs"/>
            <w:noProof/>
            <w:rtl/>
            <w:lang w:bidi="fa-IR"/>
          </w:rPr>
          <w:t>ی‌</w:t>
        </w:r>
        <w:r w:rsidR="008057EA" w:rsidRPr="00F84556">
          <w:rPr>
            <w:rStyle w:val="Hyperlink"/>
            <w:rFonts w:hint="eastAsia"/>
            <w:noProof/>
            <w:rtl/>
            <w:lang w:bidi="fa-IR"/>
          </w:rPr>
          <w:t>شود</w:t>
        </w:r>
        <w:r w:rsidR="008057EA" w:rsidRPr="00F84556">
          <w:rPr>
            <w:rStyle w:val="Hyperlink"/>
            <w:noProof/>
            <w:rtl/>
            <w:lang w:bidi="fa-IR"/>
          </w:rPr>
          <w:t>:</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437438362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64</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63" w:history="1">
        <w:r w:rsidR="008057EA" w:rsidRPr="00F84556">
          <w:rPr>
            <w:rStyle w:val="Hyperlink"/>
            <w:rFonts w:hint="eastAsia"/>
            <w:noProof/>
            <w:rtl/>
            <w:lang w:bidi="fa-IR"/>
          </w:rPr>
          <w:t>و</w:t>
        </w:r>
        <w:r w:rsidR="008057EA" w:rsidRPr="00F84556">
          <w:rPr>
            <w:rStyle w:val="Hyperlink"/>
            <w:noProof/>
            <w:rtl/>
            <w:lang w:bidi="fa-IR"/>
          </w:rPr>
          <w:t xml:space="preserve"> </w:t>
        </w:r>
        <w:r w:rsidR="008057EA" w:rsidRPr="00F84556">
          <w:rPr>
            <w:rStyle w:val="Hyperlink"/>
            <w:rFonts w:hint="eastAsia"/>
            <w:noProof/>
            <w:rtl/>
            <w:lang w:bidi="fa-IR"/>
          </w:rPr>
          <w:t>سجده‌</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سهو</w:t>
        </w:r>
        <w:r w:rsidR="008057EA" w:rsidRPr="00F84556">
          <w:rPr>
            <w:rStyle w:val="Hyperlink"/>
            <w:noProof/>
            <w:rtl/>
            <w:lang w:bidi="fa-IR"/>
          </w:rPr>
          <w:t xml:space="preserve"> </w:t>
        </w:r>
        <w:r w:rsidR="008057EA" w:rsidRPr="00F84556">
          <w:rPr>
            <w:rStyle w:val="Hyperlink"/>
            <w:rFonts w:hint="eastAsia"/>
            <w:noProof/>
            <w:rtl/>
            <w:lang w:bidi="fa-IR"/>
          </w:rPr>
          <w:t>بعد</w:t>
        </w:r>
        <w:r w:rsidR="008057EA" w:rsidRPr="00F84556">
          <w:rPr>
            <w:rStyle w:val="Hyperlink"/>
            <w:noProof/>
            <w:rtl/>
            <w:lang w:bidi="fa-IR"/>
          </w:rPr>
          <w:t xml:space="preserve"> </w:t>
        </w:r>
        <w:r w:rsidR="008057EA" w:rsidRPr="00F84556">
          <w:rPr>
            <w:rStyle w:val="Hyperlink"/>
            <w:rFonts w:hint="eastAsia"/>
            <w:noProof/>
            <w:rtl/>
            <w:lang w:bidi="fa-IR"/>
          </w:rPr>
          <w:t>از</w:t>
        </w:r>
        <w:r w:rsidR="008057EA" w:rsidRPr="00F84556">
          <w:rPr>
            <w:rStyle w:val="Hyperlink"/>
            <w:noProof/>
            <w:rtl/>
            <w:lang w:bidi="fa-IR"/>
          </w:rPr>
          <w:t xml:space="preserve"> </w:t>
        </w:r>
        <w:r w:rsidR="008057EA" w:rsidRPr="00F84556">
          <w:rPr>
            <w:rStyle w:val="Hyperlink"/>
            <w:rFonts w:hint="eastAsia"/>
            <w:noProof/>
            <w:rtl/>
            <w:lang w:bidi="fa-IR"/>
          </w:rPr>
          <w:t>سلام</w:t>
        </w:r>
        <w:r w:rsidR="008057EA" w:rsidRPr="00F84556">
          <w:rPr>
            <w:rStyle w:val="Hyperlink"/>
            <w:noProof/>
            <w:rtl/>
            <w:lang w:bidi="fa-IR"/>
          </w:rPr>
          <w:t xml:space="preserve">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دو</w:t>
        </w:r>
        <w:r w:rsidR="008057EA" w:rsidRPr="00F84556">
          <w:rPr>
            <w:rStyle w:val="Hyperlink"/>
            <w:noProof/>
            <w:rtl/>
            <w:lang w:bidi="fa-IR"/>
          </w:rPr>
          <w:t xml:space="preserve"> </w:t>
        </w:r>
        <w:r w:rsidR="008057EA" w:rsidRPr="00F84556">
          <w:rPr>
            <w:rStyle w:val="Hyperlink"/>
            <w:rFonts w:hint="eastAsia"/>
            <w:noProof/>
            <w:rtl/>
            <w:lang w:bidi="fa-IR"/>
          </w:rPr>
          <w:t>حالت</w:t>
        </w:r>
        <w:r w:rsidR="008057EA" w:rsidRPr="00F84556">
          <w:rPr>
            <w:rStyle w:val="Hyperlink"/>
            <w:noProof/>
            <w:rtl/>
            <w:lang w:bidi="fa-IR"/>
          </w:rPr>
          <w:t xml:space="preserve"> </w:t>
        </w:r>
        <w:r w:rsidR="008057EA" w:rsidRPr="00F84556">
          <w:rPr>
            <w:rStyle w:val="Hyperlink"/>
            <w:rFonts w:hint="eastAsia"/>
            <w:noProof/>
            <w:rtl/>
            <w:lang w:bidi="fa-IR"/>
          </w:rPr>
          <w:t>لازم</w:t>
        </w:r>
        <w:r w:rsidR="008057EA" w:rsidRPr="00F84556">
          <w:rPr>
            <w:rStyle w:val="Hyperlink"/>
            <w:noProof/>
            <w:rtl/>
            <w:lang w:bidi="fa-IR"/>
          </w:rPr>
          <w:t xml:space="preserve"> </w:t>
        </w:r>
        <w:r w:rsidR="008057EA" w:rsidRPr="00F84556">
          <w:rPr>
            <w:rStyle w:val="Hyperlink"/>
            <w:rFonts w:hint="eastAsia"/>
            <w:noProof/>
            <w:rtl/>
            <w:lang w:bidi="fa-IR"/>
          </w:rPr>
          <w:t>م</w:t>
        </w:r>
        <w:r w:rsidR="008057EA" w:rsidRPr="00F84556">
          <w:rPr>
            <w:rStyle w:val="Hyperlink"/>
            <w:rFonts w:hint="cs"/>
            <w:noProof/>
            <w:rtl/>
            <w:lang w:bidi="fa-IR"/>
          </w:rPr>
          <w:t>ی‌</w:t>
        </w:r>
        <w:r w:rsidR="008057EA" w:rsidRPr="00F84556">
          <w:rPr>
            <w:rStyle w:val="Hyperlink"/>
            <w:rFonts w:hint="eastAsia"/>
            <w:noProof/>
            <w:rtl/>
            <w:lang w:bidi="fa-IR"/>
          </w:rPr>
          <w:t>شود</w:t>
        </w:r>
        <w:r w:rsidR="008057EA" w:rsidRPr="00F84556">
          <w:rPr>
            <w:rStyle w:val="Hyperlink"/>
            <w:noProof/>
            <w:rtl/>
            <w:lang w:bidi="fa-IR"/>
          </w:rPr>
          <w:t>:</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437438363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65</w:t>
        </w:r>
        <w:r w:rsidR="008057EA">
          <w:rPr>
            <w:noProof/>
            <w:webHidden/>
            <w:rtl/>
          </w:rPr>
          <w:fldChar w:fldCharType="end"/>
        </w:r>
      </w:hyperlink>
    </w:p>
    <w:p w:rsidR="008057EA" w:rsidRDefault="00724B3E">
      <w:pPr>
        <w:pStyle w:val="TOC1"/>
        <w:tabs>
          <w:tab w:val="right" w:leader="dot" w:pos="6226"/>
        </w:tabs>
        <w:rPr>
          <w:rFonts w:asciiTheme="minorHAnsi" w:eastAsiaTheme="minorEastAsia" w:hAnsiTheme="minorHAnsi" w:cstheme="minorBidi"/>
          <w:bCs w:val="0"/>
          <w:noProof/>
          <w:sz w:val="22"/>
          <w:szCs w:val="22"/>
          <w:rtl/>
        </w:rPr>
      </w:pPr>
      <w:hyperlink w:anchor="_Toc437438364" w:history="1">
        <w:r w:rsidR="008057EA" w:rsidRPr="00F84556">
          <w:rPr>
            <w:rStyle w:val="Hyperlink"/>
            <w:rFonts w:hint="eastAsia"/>
            <w:noProof/>
            <w:rtl/>
            <w:lang w:bidi="fa-IR"/>
          </w:rPr>
          <w:t>خلاصه‌</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احکام</w:t>
        </w:r>
        <w:r w:rsidR="008057EA" w:rsidRPr="00F84556">
          <w:rPr>
            <w:rStyle w:val="Hyperlink"/>
            <w:noProof/>
            <w:rtl/>
            <w:lang w:bidi="fa-IR"/>
          </w:rPr>
          <w:t xml:space="preserve"> </w:t>
        </w:r>
        <w:r w:rsidR="008057EA" w:rsidRPr="00F84556">
          <w:rPr>
            <w:rStyle w:val="Hyperlink"/>
            <w:rFonts w:hint="eastAsia"/>
            <w:noProof/>
            <w:rtl/>
            <w:lang w:bidi="fa-IR"/>
          </w:rPr>
          <w:t>سجده‌</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سهو</w:t>
        </w:r>
        <w:r w:rsidR="008057EA" w:rsidRPr="00F84556">
          <w:rPr>
            <w:rStyle w:val="Hyperlink"/>
            <w:noProof/>
            <w:rtl/>
            <w:lang w:bidi="fa-IR"/>
          </w:rPr>
          <w:t>:</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437438364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69</w:t>
        </w:r>
        <w:r w:rsidR="008057EA">
          <w:rPr>
            <w:noProof/>
            <w:webHidden/>
            <w:rtl/>
          </w:rPr>
          <w:fldChar w:fldCharType="end"/>
        </w:r>
      </w:hyperlink>
    </w:p>
    <w:p w:rsidR="008057EA" w:rsidRDefault="00724B3E">
      <w:pPr>
        <w:pStyle w:val="TOC2"/>
        <w:tabs>
          <w:tab w:val="right" w:leader="dot" w:pos="6226"/>
        </w:tabs>
        <w:rPr>
          <w:rFonts w:asciiTheme="minorHAnsi" w:eastAsiaTheme="minorEastAsia" w:hAnsiTheme="minorHAnsi" w:cstheme="minorBidi"/>
          <w:noProof/>
          <w:sz w:val="22"/>
          <w:szCs w:val="22"/>
          <w:rtl/>
        </w:rPr>
      </w:pPr>
      <w:hyperlink w:anchor="_Toc437438365" w:history="1">
        <w:r w:rsidR="008057EA" w:rsidRPr="00F84556">
          <w:rPr>
            <w:rStyle w:val="Hyperlink"/>
            <w:rFonts w:hint="eastAsia"/>
            <w:noProof/>
            <w:rtl/>
            <w:lang w:bidi="fa-IR"/>
          </w:rPr>
          <w:t>نکات</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درباره‌</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سجده‌</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سهو</w:t>
        </w:r>
        <w:r w:rsidR="008057EA" w:rsidRPr="00F84556">
          <w:rPr>
            <w:rStyle w:val="Hyperlink"/>
            <w:noProof/>
            <w:rtl/>
            <w:lang w:bidi="fa-IR"/>
          </w:rPr>
          <w:t xml:space="preserve"> :</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437438365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69</w:t>
        </w:r>
        <w:r w:rsidR="008057EA">
          <w:rPr>
            <w:noProof/>
            <w:webHidden/>
            <w:rtl/>
          </w:rPr>
          <w:fldChar w:fldCharType="end"/>
        </w:r>
      </w:hyperlink>
    </w:p>
    <w:p w:rsidR="008057EA" w:rsidRDefault="00724B3E">
      <w:pPr>
        <w:pStyle w:val="TOC2"/>
        <w:tabs>
          <w:tab w:val="right" w:leader="dot" w:pos="6226"/>
        </w:tabs>
        <w:rPr>
          <w:rFonts w:asciiTheme="minorHAnsi" w:eastAsiaTheme="minorEastAsia" w:hAnsiTheme="minorHAnsi" w:cstheme="minorBidi"/>
          <w:noProof/>
          <w:sz w:val="22"/>
          <w:szCs w:val="22"/>
          <w:rtl/>
        </w:rPr>
      </w:pPr>
      <w:hyperlink w:anchor="_Toc437438366" w:history="1">
        <w:r w:rsidR="008057EA" w:rsidRPr="00F84556">
          <w:rPr>
            <w:rStyle w:val="Hyperlink"/>
            <w:rFonts w:hint="eastAsia"/>
            <w:noProof/>
            <w:rtl/>
            <w:lang w:bidi="fa-IR"/>
          </w:rPr>
          <w:t>مختصر</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از</w:t>
        </w:r>
        <w:r w:rsidR="008057EA" w:rsidRPr="00F84556">
          <w:rPr>
            <w:rStyle w:val="Hyperlink"/>
            <w:noProof/>
            <w:rtl/>
            <w:lang w:bidi="fa-IR"/>
          </w:rPr>
          <w:t xml:space="preserve"> </w:t>
        </w:r>
        <w:r w:rsidR="008057EA" w:rsidRPr="00F84556">
          <w:rPr>
            <w:rStyle w:val="Hyperlink"/>
            <w:rFonts w:hint="eastAsia"/>
            <w:noProof/>
            <w:rtl/>
            <w:lang w:bidi="fa-IR"/>
          </w:rPr>
          <w:t>احکام</w:t>
        </w:r>
        <w:r w:rsidR="008057EA" w:rsidRPr="00F84556">
          <w:rPr>
            <w:rStyle w:val="Hyperlink"/>
            <w:noProof/>
            <w:rtl/>
            <w:lang w:bidi="fa-IR"/>
          </w:rPr>
          <w:t xml:space="preserve"> </w:t>
        </w:r>
        <w:r w:rsidR="008057EA" w:rsidRPr="00F84556">
          <w:rPr>
            <w:rStyle w:val="Hyperlink"/>
            <w:rFonts w:hint="eastAsia"/>
            <w:noProof/>
            <w:rtl/>
            <w:lang w:bidi="fa-IR"/>
          </w:rPr>
          <w:t>سجده‌</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سهو</w:t>
        </w:r>
        <w:r w:rsidR="008057EA" w:rsidRPr="00F84556">
          <w:rPr>
            <w:rStyle w:val="Hyperlink"/>
            <w:noProof/>
            <w:rtl/>
            <w:lang w:bidi="fa-IR"/>
          </w:rPr>
          <w:t xml:space="preserve"> </w:t>
        </w:r>
        <w:r w:rsidR="008057EA" w:rsidRPr="00F84556">
          <w:rPr>
            <w:rStyle w:val="Hyperlink"/>
            <w:rFonts w:hint="eastAsia"/>
            <w:noProof/>
            <w:rtl/>
            <w:lang w:bidi="fa-IR"/>
          </w:rPr>
          <w:t>برا</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حالت</w:t>
        </w:r>
        <w:r w:rsidR="008057EA" w:rsidRPr="00F84556">
          <w:rPr>
            <w:rStyle w:val="Hyperlink"/>
            <w:rFonts w:hint="eastAsia"/>
            <w:noProof/>
            <w:lang w:bidi="fa-IR"/>
          </w:rPr>
          <w:t>‌</w:t>
        </w:r>
        <w:r w:rsidR="008057EA" w:rsidRPr="00F84556">
          <w:rPr>
            <w:rStyle w:val="Hyperlink"/>
            <w:rFonts w:hint="eastAsia"/>
            <w:noProof/>
            <w:rtl/>
            <w:lang w:bidi="fa-IR"/>
          </w:rPr>
          <w:t>ها</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مختلف</w:t>
        </w:r>
        <w:r w:rsidR="008057EA" w:rsidRPr="00F84556">
          <w:rPr>
            <w:rStyle w:val="Hyperlink"/>
            <w:noProof/>
            <w:rtl/>
            <w:lang w:bidi="fa-IR"/>
          </w:rPr>
          <w:t xml:space="preserve"> </w:t>
        </w:r>
        <w:r w:rsidR="008057EA" w:rsidRPr="00F84556">
          <w:rPr>
            <w:rStyle w:val="Hyperlink"/>
            <w:rFonts w:hint="eastAsia"/>
            <w:noProof/>
            <w:rtl/>
            <w:lang w:bidi="fa-IR"/>
          </w:rPr>
          <w:t>مأموم</w:t>
        </w:r>
        <w:r w:rsidR="008057EA" w:rsidRPr="00F84556">
          <w:rPr>
            <w:rStyle w:val="Hyperlink"/>
            <w:noProof/>
            <w:rtl/>
            <w:lang w:bidi="fa-IR"/>
          </w:rPr>
          <w:t>:</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437438366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72</w:t>
        </w:r>
        <w:r w:rsidR="008057EA">
          <w:rPr>
            <w:noProof/>
            <w:webHidden/>
            <w:rtl/>
          </w:rPr>
          <w:fldChar w:fldCharType="end"/>
        </w:r>
      </w:hyperlink>
    </w:p>
    <w:p w:rsidR="008057EA" w:rsidRDefault="00724B3E">
      <w:pPr>
        <w:pStyle w:val="TOC1"/>
        <w:tabs>
          <w:tab w:val="right" w:leader="dot" w:pos="6226"/>
        </w:tabs>
        <w:rPr>
          <w:rFonts w:asciiTheme="minorHAnsi" w:eastAsiaTheme="minorEastAsia" w:hAnsiTheme="minorHAnsi" w:cstheme="minorBidi"/>
          <w:bCs w:val="0"/>
          <w:noProof/>
          <w:sz w:val="22"/>
          <w:szCs w:val="22"/>
          <w:rtl/>
        </w:rPr>
      </w:pPr>
      <w:hyperlink w:anchor="_Toc437438367" w:history="1">
        <w:r w:rsidR="008057EA" w:rsidRPr="00F84556">
          <w:rPr>
            <w:rStyle w:val="Hyperlink"/>
            <w:rFonts w:hint="eastAsia"/>
            <w:noProof/>
            <w:rtl/>
            <w:lang w:bidi="fa-IR"/>
          </w:rPr>
          <w:t>فتاو</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مورد</w:t>
        </w:r>
        <w:r w:rsidR="008057EA" w:rsidRPr="00F84556">
          <w:rPr>
            <w:rStyle w:val="Hyperlink"/>
            <w:noProof/>
            <w:rtl/>
            <w:lang w:bidi="fa-IR"/>
          </w:rPr>
          <w:t xml:space="preserve"> </w:t>
        </w:r>
        <w:r w:rsidR="008057EA" w:rsidRPr="00F84556">
          <w:rPr>
            <w:rStyle w:val="Hyperlink"/>
            <w:rFonts w:hint="eastAsia"/>
            <w:noProof/>
            <w:rtl/>
            <w:lang w:bidi="fa-IR"/>
          </w:rPr>
          <w:t>سجده‌</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سهو</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437438367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81</w:t>
        </w:r>
        <w:r w:rsidR="008057EA">
          <w:rPr>
            <w:noProof/>
            <w:webHidden/>
            <w:rtl/>
          </w:rPr>
          <w:fldChar w:fldCharType="end"/>
        </w:r>
      </w:hyperlink>
    </w:p>
    <w:p w:rsidR="008057EA" w:rsidRDefault="00724B3E">
      <w:pPr>
        <w:pStyle w:val="TOC2"/>
        <w:tabs>
          <w:tab w:val="right" w:leader="dot" w:pos="6226"/>
        </w:tabs>
        <w:rPr>
          <w:rFonts w:asciiTheme="minorHAnsi" w:eastAsiaTheme="minorEastAsia" w:hAnsiTheme="minorHAnsi" w:cstheme="minorBidi"/>
          <w:noProof/>
          <w:sz w:val="22"/>
          <w:szCs w:val="22"/>
          <w:rtl/>
        </w:rPr>
      </w:pPr>
      <w:hyperlink w:anchor="_Toc437438368" w:history="1">
        <w:r w:rsidR="008057EA" w:rsidRPr="00F84556">
          <w:rPr>
            <w:rStyle w:val="Hyperlink"/>
            <w:rFonts w:hint="eastAsia"/>
            <w:noProof/>
            <w:rtl/>
            <w:lang w:bidi="fa-IR"/>
          </w:rPr>
          <w:t>الف</w:t>
        </w:r>
        <w:r w:rsidR="008057EA" w:rsidRPr="00F84556">
          <w:rPr>
            <w:rStyle w:val="Hyperlink"/>
            <w:noProof/>
            <w:rtl/>
            <w:lang w:bidi="fa-IR"/>
          </w:rPr>
          <w:t xml:space="preserve">: </w:t>
        </w:r>
        <w:r w:rsidR="008057EA" w:rsidRPr="00F84556">
          <w:rPr>
            <w:rStyle w:val="Hyperlink"/>
            <w:rFonts w:hint="eastAsia"/>
            <w:noProof/>
            <w:rtl/>
            <w:lang w:bidi="fa-IR"/>
          </w:rPr>
          <w:t>ز</w:t>
        </w:r>
        <w:r w:rsidR="008057EA" w:rsidRPr="00F84556">
          <w:rPr>
            <w:rStyle w:val="Hyperlink"/>
            <w:rFonts w:hint="cs"/>
            <w:noProof/>
            <w:rtl/>
            <w:lang w:bidi="fa-IR"/>
          </w:rPr>
          <w:t>ی</w:t>
        </w:r>
        <w:r w:rsidR="008057EA" w:rsidRPr="00F84556">
          <w:rPr>
            <w:rStyle w:val="Hyperlink"/>
            <w:rFonts w:hint="eastAsia"/>
            <w:noProof/>
            <w:rtl/>
            <w:lang w:bidi="fa-IR"/>
          </w:rPr>
          <w:t>اده</w:t>
        </w:r>
        <w:r w:rsidR="008057EA" w:rsidRPr="00F84556">
          <w:rPr>
            <w:rStyle w:val="Hyperlink"/>
            <w:noProof/>
            <w:rtl/>
            <w:lang w:bidi="fa-IR"/>
          </w:rPr>
          <w:t xml:space="preserve">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نماز</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437438368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81</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69" w:history="1">
        <w:r w:rsidR="008057EA" w:rsidRPr="00F84556">
          <w:rPr>
            <w:rStyle w:val="Hyperlink"/>
            <w:rFonts w:hint="eastAsia"/>
            <w:noProof/>
            <w:rtl/>
            <w:lang w:bidi="fa-IR"/>
          </w:rPr>
          <w:t>تعر</w:t>
        </w:r>
        <w:r w:rsidR="008057EA" w:rsidRPr="00F84556">
          <w:rPr>
            <w:rStyle w:val="Hyperlink"/>
            <w:rFonts w:hint="cs"/>
            <w:noProof/>
            <w:rtl/>
            <w:lang w:bidi="fa-IR"/>
          </w:rPr>
          <w:t>ی</w:t>
        </w:r>
        <w:r w:rsidR="008057EA" w:rsidRPr="00F84556">
          <w:rPr>
            <w:rStyle w:val="Hyperlink"/>
            <w:rFonts w:hint="eastAsia"/>
            <w:noProof/>
            <w:rtl/>
            <w:lang w:bidi="fa-IR"/>
          </w:rPr>
          <w:t>ف</w:t>
        </w:r>
        <w:r w:rsidR="008057EA" w:rsidRPr="00F84556">
          <w:rPr>
            <w:rStyle w:val="Hyperlink"/>
            <w:noProof/>
            <w:rtl/>
            <w:lang w:bidi="fa-IR"/>
          </w:rPr>
          <w:t xml:space="preserve"> </w:t>
        </w:r>
        <w:r w:rsidR="008057EA" w:rsidRPr="00F84556">
          <w:rPr>
            <w:rStyle w:val="Hyperlink"/>
            <w:rFonts w:hint="eastAsia"/>
            <w:noProof/>
            <w:rtl/>
            <w:lang w:bidi="fa-IR"/>
          </w:rPr>
          <w:t>سهو</w:t>
        </w:r>
        <w:r w:rsidR="008057EA" w:rsidRPr="00F84556">
          <w:rPr>
            <w:rStyle w:val="Hyperlink"/>
            <w:noProof/>
            <w:rtl/>
            <w:lang w:bidi="fa-IR"/>
          </w:rPr>
          <w:t xml:space="preserve"> </w:t>
        </w:r>
        <w:r w:rsidR="008057EA" w:rsidRPr="00F84556">
          <w:rPr>
            <w:rStyle w:val="Hyperlink"/>
            <w:rFonts w:hint="eastAsia"/>
            <w:noProof/>
            <w:rtl/>
            <w:lang w:bidi="fa-IR"/>
          </w:rPr>
          <w:t>و</w:t>
        </w:r>
        <w:r w:rsidR="008057EA" w:rsidRPr="00F84556">
          <w:rPr>
            <w:rStyle w:val="Hyperlink"/>
            <w:noProof/>
            <w:rtl/>
            <w:lang w:bidi="fa-IR"/>
          </w:rPr>
          <w:t xml:space="preserve"> </w:t>
        </w:r>
        <w:r w:rsidR="008057EA" w:rsidRPr="00F84556">
          <w:rPr>
            <w:rStyle w:val="Hyperlink"/>
            <w:rFonts w:hint="eastAsia"/>
            <w:noProof/>
            <w:rtl/>
            <w:lang w:bidi="fa-IR"/>
          </w:rPr>
          <w:t>حکمت</w:t>
        </w:r>
        <w:r w:rsidR="008057EA" w:rsidRPr="00F84556">
          <w:rPr>
            <w:rStyle w:val="Hyperlink"/>
            <w:noProof/>
            <w:rtl/>
            <w:lang w:bidi="fa-IR"/>
          </w:rPr>
          <w:t xml:space="preserve"> </w:t>
        </w:r>
        <w:r w:rsidR="008057EA" w:rsidRPr="00F84556">
          <w:rPr>
            <w:rStyle w:val="Hyperlink"/>
            <w:rFonts w:hint="eastAsia"/>
            <w:noProof/>
            <w:rtl/>
            <w:lang w:bidi="fa-IR"/>
          </w:rPr>
          <w:t>از</w:t>
        </w:r>
        <w:r w:rsidR="008057EA" w:rsidRPr="00F84556">
          <w:rPr>
            <w:rStyle w:val="Hyperlink"/>
            <w:noProof/>
            <w:rtl/>
            <w:lang w:bidi="fa-IR"/>
          </w:rPr>
          <w:t xml:space="preserve"> </w:t>
        </w:r>
        <w:r w:rsidR="008057EA" w:rsidRPr="00F84556">
          <w:rPr>
            <w:rStyle w:val="Hyperlink"/>
            <w:rFonts w:hint="eastAsia"/>
            <w:noProof/>
            <w:rtl/>
            <w:lang w:bidi="fa-IR"/>
          </w:rPr>
          <w:t>مشروع</w:t>
        </w:r>
        <w:r w:rsidR="008057EA" w:rsidRPr="00F84556">
          <w:rPr>
            <w:rStyle w:val="Hyperlink"/>
            <w:rFonts w:hint="cs"/>
            <w:noProof/>
            <w:rtl/>
            <w:lang w:bidi="fa-IR"/>
          </w:rPr>
          <w:t>ی</w:t>
        </w:r>
        <w:r w:rsidR="008057EA" w:rsidRPr="00F84556">
          <w:rPr>
            <w:rStyle w:val="Hyperlink"/>
            <w:rFonts w:hint="eastAsia"/>
            <w:noProof/>
            <w:rtl/>
            <w:lang w:bidi="fa-IR"/>
          </w:rPr>
          <w:t>ت</w:t>
        </w:r>
        <w:r w:rsidR="008057EA" w:rsidRPr="00F84556">
          <w:rPr>
            <w:rStyle w:val="Hyperlink"/>
            <w:noProof/>
            <w:rtl/>
            <w:lang w:bidi="fa-IR"/>
          </w:rPr>
          <w:t xml:space="preserve"> </w:t>
        </w:r>
        <w:r w:rsidR="008057EA" w:rsidRPr="00F84556">
          <w:rPr>
            <w:rStyle w:val="Hyperlink"/>
            <w:rFonts w:hint="eastAsia"/>
            <w:noProof/>
            <w:rtl/>
            <w:lang w:bidi="fa-IR"/>
          </w:rPr>
          <w:t>سجده‌</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سهو</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437438369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81</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70" w:history="1">
        <w:r w:rsidR="008057EA" w:rsidRPr="00F84556">
          <w:rPr>
            <w:rStyle w:val="Hyperlink"/>
            <w:rFonts w:hint="eastAsia"/>
            <w:noProof/>
            <w:rtl/>
            <w:lang w:bidi="fa-IR"/>
          </w:rPr>
          <w:t>و</w:t>
        </w:r>
        <w:r w:rsidR="008057EA" w:rsidRPr="00F84556">
          <w:rPr>
            <w:rStyle w:val="Hyperlink"/>
            <w:noProof/>
            <w:rtl/>
            <w:lang w:bidi="fa-IR"/>
          </w:rPr>
          <w:t xml:space="preserve"> </w:t>
        </w:r>
        <w:r w:rsidR="008057EA" w:rsidRPr="00F84556">
          <w:rPr>
            <w:rStyle w:val="Hyperlink"/>
            <w:rFonts w:hint="eastAsia"/>
            <w:noProof/>
            <w:rtl/>
            <w:lang w:bidi="fa-IR"/>
          </w:rPr>
          <w:t>اما</w:t>
        </w:r>
        <w:r w:rsidR="008057EA" w:rsidRPr="00F84556">
          <w:rPr>
            <w:rStyle w:val="Hyperlink"/>
            <w:noProof/>
            <w:rtl/>
            <w:lang w:bidi="fa-IR"/>
          </w:rPr>
          <w:t xml:space="preserve"> </w:t>
        </w:r>
        <w:r w:rsidR="008057EA" w:rsidRPr="00F84556">
          <w:rPr>
            <w:rStyle w:val="Hyperlink"/>
            <w:rFonts w:hint="eastAsia"/>
            <w:noProof/>
            <w:rtl/>
            <w:lang w:bidi="fa-IR"/>
          </w:rPr>
          <w:t>حکمت</w:t>
        </w:r>
        <w:r w:rsidR="008057EA" w:rsidRPr="00F84556">
          <w:rPr>
            <w:rStyle w:val="Hyperlink"/>
            <w:noProof/>
            <w:rtl/>
            <w:lang w:bidi="fa-IR"/>
          </w:rPr>
          <w:t xml:space="preserve"> </w:t>
        </w:r>
        <w:r w:rsidR="008057EA" w:rsidRPr="00F84556">
          <w:rPr>
            <w:rStyle w:val="Hyperlink"/>
            <w:rFonts w:hint="eastAsia"/>
            <w:noProof/>
            <w:rtl/>
            <w:lang w:bidi="fa-IR"/>
          </w:rPr>
          <w:t>از</w:t>
        </w:r>
        <w:r w:rsidR="008057EA" w:rsidRPr="00F84556">
          <w:rPr>
            <w:rStyle w:val="Hyperlink"/>
            <w:noProof/>
            <w:rtl/>
            <w:lang w:bidi="fa-IR"/>
          </w:rPr>
          <w:t xml:space="preserve"> </w:t>
        </w:r>
        <w:r w:rsidR="008057EA" w:rsidRPr="00F84556">
          <w:rPr>
            <w:rStyle w:val="Hyperlink"/>
            <w:rFonts w:hint="eastAsia"/>
            <w:noProof/>
            <w:rtl/>
            <w:lang w:bidi="fa-IR"/>
          </w:rPr>
          <w:t>مشروع</w:t>
        </w:r>
        <w:r w:rsidR="008057EA" w:rsidRPr="00F84556">
          <w:rPr>
            <w:rStyle w:val="Hyperlink"/>
            <w:rFonts w:hint="cs"/>
            <w:noProof/>
            <w:rtl/>
            <w:lang w:bidi="fa-IR"/>
          </w:rPr>
          <w:t>ی</w:t>
        </w:r>
        <w:r w:rsidR="008057EA" w:rsidRPr="00F84556">
          <w:rPr>
            <w:rStyle w:val="Hyperlink"/>
            <w:rFonts w:hint="eastAsia"/>
            <w:noProof/>
            <w:rtl/>
            <w:lang w:bidi="fa-IR"/>
          </w:rPr>
          <w:t>ت</w:t>
        </w:r>
        <w:r w:rsidR="008057EA" w:rsidRPr="00F84556">
          <w:rPr>
            <w:rStyle w:val="Hyperlink"/>
            <w:noProof/>
            <w:rtl/>
            <w:lang w:bidi="fa-IR"/>
          </w:rPr>
          <w:t xml:space="preserve"> </w:t>
        </w:r>
        <w:r w:rsidR="008057EA" w:rsidRPr="00F84556">
          <w:rPr>
            <w:rStyle w:val="Hyperlink"/>
            <w:rFonts w:hint="eastAsia"/>
            <w:noProof/>
            <w:rtl/>
            <w:lang w:bidi="fa-IR"/>
          </w:rPr>
          <w:t>سجده‌</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سهو</w:t>
        </w:r>
        <w:r w:rsidR="008057EA" w:rsidRPr="00F84556">
          <w:rPr>
            <w:rStyle w:val="Hyperlink"/>
            <w:noProof/>
            <w:rtl/>
            <w:lang w:bidi="fa-IR"/>
          </w:rPr>
          <w:t>:</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437438370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83</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71" w:history="1">
        <w:r w:rsidR="008057EA" w:rsidRPr="00F84556">
          <w:rPr>
            <w:rStyle w:val="Hyperlink"/>
            <w:rFonts w:hint="eastAsia"/>
            <w:noProof/>
            <w:rtl/>
            <w:lang w:bidi="fa-IR"/>
          </w:rPr>
          <w:t>حکم</w:t>
        </w:r>
        <w:r w:rsidR="008057EA" w:rsidRPr="00F84556">
          <w:rPr>
            <w:rStyle w:val="Hyperlink"/>
            <w:noProof/>
            <w:rtl/>
            <w:lang w:bidi="fa-IR"/>
          </w:rPr>
          <w:t xml:space="preserve"> </w:t>
        </w:r>
        <w:r w:rsidR="008057EA" w:rsidRPr="00F84556">
          <w:rPr>
            <w:rStyle w:val="Hyperlink"/>
            <w:rFonts w:hint="eastAsia"/>
            <w:noProof/>
            <w:rtl/>
            <w:lang w:bidi="fa-IR"/>
          </w:rPr>
          <w:t>سجده‌</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سهو</w:t>
        </w:r>
        <w:r w:rsidR="008057EA" w:rsidRPr="00F84556">
          <w:rPr>
            <w:rStyle w:val="Hyperlink"/>
            <w:noProof/>
            <w:rtl/>
            <w:lang w:bidi="fa-IR"/>
          </w:rPr>
          <w:t xml:space="preserve"> </w:t>
        </w:r>
        <w:r w:rsidR="008057EA" w:rsidRPr="00F84556">
          <w:rPr>
            <w:rStyle w:val="Hyperlink"/>
            <w:rFonts w:hint="eastAsia"/>
            <w:noProof/>
            <w:rtl/>
            <w:lang w:bidi="fa-IR"/>
          </w:rPr>
          <w:t>برا</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کس</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که</w:t>
        </w:r>
        <w:r w:rsidR="008057EA" w:rsidRPr="00F84556">
          <w:rPr>
            <w:rStyle w:val="Hyperlink"/>
            <w:noProof/>
            <w:rtl/>
            <w:lang w:bidi="fa-IR"/>
          </w:rPr>
          <w:t xml:space="preserve"> </w:t>
        </w:r>
        <w:r w:rsidR="008057EA" w:rsidRPr="00F84556">
          <w:rPr>
            <w:rStyle w:val="Hyperlink"/>
            <w:rFonts w:hint="eastAsia"/>
            <w:noProof/>
            <w:rtl/>
            <w:lang w:bidi="fa-IR"/>
          </w:rPr>
          <w:t>ز</w:t>
        </w:r>
        <w:r w:rsidR="008057EA" w:rsidRPr="00F84556">
          <w:rPr>
            <w:rStyle w:val="Hyperlink"/>
            <w:rFonts w:hint="cs"/>
            <w:noProof/>
            <w:rtl/>
            <w:lang w:bidi="fa-IR"/>
          </w:rPr>
          <w:t>ی</w:t>
        </w:r>
        <w:r w:rsidR="008057EA" w:rsidRPr="00F84556">
          <w:rPr>
            <w:rStyle w:val="Hyperlink"/>
            <w:rFonts w:hint="eastAsia"/>
            <w:noProof/>
            <w:rtl/>
            <w:lang w:bidi="fa-IR"/>
          </w:rPr>
          <w:t>ادت</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نماز</w:t>
        </w:r>
        <w:r w:rsidR="008057EA" w:rsidRPr="00F84556">
          <w:rPr>
            <w:rStyle w:val="Hyperlink"/>
            <w:noProof/>
            <w:rtl/>
            <w:lang w:bidi="fa-IR"/>
          </w:rPr>
          <w:t xml:space="preserve"> </w:t>
        </w:r>
        <w:r w:rsidR="008057EA" w:rsidRPr="00F84556">
          <w:rPr>
            <w:rStyle w:val="Hyperlink"/>
            <w:rFonts w:hint="eastAsia"/>
            <w:noProof/>
            <w:rtl/>
            <w:lang w:bidi="fa-IR"/>
          </w:rPr>
          <w:t>انجام</w:t>
        </w:r>
        <w:r w:rsidR="008057EA" w:rsidRPr="00F84556">
          <w:rPr>
            <w:rStyle w:val="Hyperlink"/>
            <w:noProof/>
            <w:rtl/>
            <w:lang w:bidi="fa-IR"/>
          </w:rPr>
          <w:t xml:space="preserve"> </w:t>
        </w:r>
        <w:r w:rsidR="008057EA" w:rsidRPr="00F84556">
          <w:rPr>
            <w:rStyle w:val="Hyperlink"/>
            <w:rFonts w:hint="eastAsia"/>
            <w:noProof/>
            <w:rtl/>
            <w:lang w:bidi="fa-IR"/>
          </w:rPr>
          <w:t>دهد</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437438371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83</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72" w:history="1">
        <w:r w:rsidR="008057EA" w:rsidRPr="00F84556">
          <w:rPr>
            <w:rStyle w:val="Hyperlink"/>
            <w:rFonts w:hint="eastAsia"/>
            <w:noProof/>
            <w:rtl/>
            <w:lang w:bidi="fa-IR"/>
          </w:rPr>
          <w:t>حکم</w:t>
        </w:r>
        <w:r w:rsidR="008057EA" w:rsidRPr="00F84556">
          <w:rPr>
            <w:rStyle w:val="Hyperlink"/>
            <w:noProof/>
            <w:rtl/>
            <w:lang w:bidi="fa-IR"/>
          </w:rPr>
          <w:t xml:space="preserve"> </w:t>
        </w:r>
        <w:r w:rsidR="008057EA" w:rsidRPr="00F84556">
          <w:rPr>
            <w:rStyle w:val="Hyperlink"/>
            <w:rFonts w:hint="eastAsia"/>
            <w:noProof/>
            <w:rtl/>
            <w:lang w:bidi="fa-IR"/>
          </w:rPr>
          <w:t>کس</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که</w:t>
        </w:r>
        <w:r w:rsidR="008057EA" w:rsidRPr="00F84556">
          <w:rPr>
            <w:rStyle w:val="Hyperlink"/>
            <w:noProof/>
            <w:rtl/>
            <w:lang w:bidi="fa-IR"/>
          </w:rPr>
          <w:t xml:space="preserve">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نماز</w:t>
        </w:r>
        <w:r w:rsidR="008057EA" w:rsidRPr="00F84556">
          <w:rPr>
            <w:rStyle w:val="Hyperlink"/>
            <w:noProof/>
            <w:rtl/>
            <w:lang w:bidi="fa-IR"/>
          </w:rPr>
          <w:t xml:space="preserve"> </w:t>
        </w:r>
        <w:r w:rsidR="008057EA" w:rsidRPr="00F84556">
          <w:rPr>
            <w:rStyle w:val="Hyperlink"/>
            <w:rFonts w:hint="eastAsia"/>
            <w:noProof/>
            <w:rtl/>
            <w:lang w:bidi="fa-IR"/>
          </w:rPr>
          <w:t>صبح</w:t>
        </w:r>
        <w:r w:rsidR="008057EA" w:rsidRPr="00F84556">
          <w:rPr>
            <w:rStyle w:val="Hyperlink"/>
            <w:noProof/>
            <w:rtl/>
            <w:lang w:bidi="fa-IR"/>
          </w:rPr>
          <w:t xml:space="preserve"> </w:t>
        </w:r>
        <w:r w:rsidR="008057EA" w:rsidRPr="00F84556">
          <w:rPr>
            <w:rStyle w:val="Hyperlink"/>
            <w:rFonts w:hint="eastAsia"/>
            <w:noProof/>
            <w:rtl/>
            <w:lang w:bidi="fa-IR"/>
          </w:rPr>
          <w:t>برا</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رکعت</w:t>
        </w:r>
        <w:r w:rsidR="008057EA" w:rsidRPr="00F84556">
          <w:rPr>
            <w:rStyle w:val="Hyperlink"/>
            <w:noProof/>
            <w:rtl/>
            <w:lang w:bidi="fa-IR"/>
          </w:rPr>
          <w:t xml:space="preserve"> </w:t>
        </w:r>
        <w:r w:rsidR="008057EA" w:rsidRPr="00F84556">
          <w:rPr>
            <w:rStyle w:val="Hyperlink"/>
            <w:rFonts w:hint="eastAsia"/>
            <w:noProof/>
            <w:rtl/>
            <w:lang w:bidi="fa-IR"/>
          </w:rPr>
          <w:t>سوم</w:t>
        </w:r>
        <w:r w:rsidR="008057EA" w:rsidRPr="00F84556">
          <w:rPr>
            <w:rStyle w:val="Hyperlink"/>
            <w:noProof/>
            <w:rtl/>
            <w:lang w:bidi="fa-IR"/>
          </w:rPr>
          <w:t xml:space="preserve"> </w:t>
        </w:r>
        <w:r w:rsidR="008057EA" w:rsidRPr="00F84556">
          <w:rPr>
            <w:rStyle w:val="Hyperlink"/>
            <w:rFonts w:hint="eastAsia"/>
            <w:noProof/>
            <w:rtl/>
            <w:lang w:bidi="fa-IR"/>
          </w:rPr>
          <w:t>بلند</w:t>
        </w:r>
        <w:r w:rsidR="008057EA" w:rsidRPr="00F84556">
          <w:rPr>
            <w:rStyle w:val="Hyperlink"/>
            <w:noProof/>
            <w:rtl/>
            <w:lang w:bidi="fa-IR"/>
          </w:rPr>
          <w:t xml:space="preserve"> </w:t>
        </w:r>
        <w:r w:rsidR="008057EA" w:rsidRPr="00F84556">
          <w:rPr>
            <w:rStyle w:val="Hyperlink"/>
            <w:rFonts w:hint="eastAsia"/>
            <w:noProof/>
            <w:rtl/>
            <w:lang w:bidi="fa-IR"/>
          </w:rPr>
          <w:t>شود</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437438372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84</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73" w:history="1">
        <w:r w:rsidR="008057EA" w:rsidRPr="00F84556">
          <w:rPr>
            <w:rStyle w:val="Hyperlink"/>
            <w:rFonts w:hint="eastAsia"/>
            <w:noProof/>
            <w:rtl/>
            <w:lang w:bidi="fa-IR"/>
          </w:rPr>
          <w:t>حکم</w:t>
        </w:r>
        <w:r w:rsidR="008057EA" w:rsidRPr="00F84556">
          <w:rPr>
            <w:rStyle w:val="Hyperlink"/>
            <w:noProof/>
            <w:rtl/>
            <w:lang w:bidi="fa-IR"/>
          </w:rPr>
          <w:t xml:space="preserve"> </w:t>
        </w:r>
        <w:r w:rsidR="008057EA" w:rsidRPr="00F84556">
          <w:rPr>
            <w:rStyle w:val="Hyperlink"/>
            <w:rFonts w:hint="eastAsia"/>
            <w:noProof/>
            <w:rtl/>
            <w:lang w:bidi="fa-IR"/>
          </w:rPr>
          <w:t>کس</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که</w:t>
        </w:r>
        <w:r w:rsidR="008057EA" w:rsidRPr="00F84556">
          <w:rPr>
            <w:rStyle w:val="Hyperlink"/>
            <w:noProof/>
            <w:rtl/>
            <w:lang w:bidi="fa-IR"/>
          </w:rPr>
          <w:t xml:space="preserve"> </w:t>
        </w:r>
        <w:r w:rsidR="008057EA" w:rsidRPr="00F84556">
          <w:rPr>
            <w:rStyle w:val="Hyperlink"/>
            <w:rFonts w:hint="eastAsia"/>
            <w:noProof/>
            <w:rtl/>
            <w:lang w:bidi="fa-IR"/>
          </w:rPr>
          <w:t>سهواً</w:t>
        </w:r>
        <w:r w:rsidR="008057EA" w:rsidRPr="00F84556">
          <w:rPr>
            <w:rStyle w:val="Hyperlink"/>
            <w:noProof/>
            <w:rtl/>
            <w:lang w:bidi="fa-IR"/>
          </w:rPr>
          <w:t xml:space="preserve"> </w:t>
        </w:r>
        <w:r w:rsidR="008057EA" w:rsidRPr="00F84556">
          <w:rPr>
            <w:rStyle w:val="Hyperlink"/>
            <w:rFonts w:hint="eastAsia"/>
            <w:noProof/>
            <w:rtl/>
            <w:lang w:bidi="fa-IR"/>
          </w:rPr>
          <w:t>رکعت</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را</w:t>
        </w:r>
        <w:r w:rsidR="008057EA" w:rsidRPr="00F84556">
          <w:rPr>
            <w:rStyle w:val="Hyperlink"/>
            <w:noProof/>
            <w:rtl/>
            <w:lang w:bidi="fa-IR"/>
          </w:rPr>
          <w:t xml:space="preserve"> </w:t>
        </w:r>
        <w:r w:rsidR="008057EA" w:rsidRPr="00F84556">
          <w:rPr>
            <w:rStyle w:val="Hyperlink"/>
            <w:rFonts w:hint="eastAsia"/>
            <w:noProof/>
            <w:rtl/>
            <w:lang w:bidi="fa-IR"/>
          </w:rPr>
          <w:t>به</w:t>
        </w:r>
        <w:r w:rsidR="008057EA" w:rsidRPr="00F84556">
          <w:rPr>
            <w:rStyle w:val="Hyperlink"/>
            <w:noProof/>
            <w:rtl/>
            <w:lang w:bidi="fa-IR"/>
          </w:rPr>
          <w:t xml:space="preserve"> </w:t>
        </w:r>
        <w:r w:rsidR="008057EA" w:rsidRPr="00F84556">
          <w:rPr>
            <w:rStyle w:val="Hyperlink"/>
            <w:rFonts w:hint="eastAsia"/>
            <w:noProof/>
            <w:rtl/>
            <w:lang w:bidi="fa-IR"/>
          </w:rPr>
          <w:t>نماز</w:t>
        </w:r>
        <w:r w:rsidR="008057EA" w:rsidRPr="00F84556">
          <w:rPr>
            <w:rStyle w:val="Hyperlink"/>
            <w:noProof/>
            <w:rtl/>
            <w:lang w:bidi="fa-IR"/>
          </w:rPr>
          <w:t xml:space="preserve"> </w:t>
        </w:r>
        <w:r w:rsidR="008057EA" w:rsidRPr="00F84556">
          <w:rPr>
            <w:rStyle w:val="Hyperlink"/>
            <w:rFonts w:hint="eastAsia"/>
            <w:noProof/>
            <w:rtl/>
            <w:lang w:bidi="fa-IR"/>
          </w:rPr>
          <w:t>تراو</w:t>
        </w:r>
        <w:r w:rsidR="008057EA" w:rsidRPr="00F84556">
          <w:rPr>
            <w:rStyle w:val="Hyperlink"/>
            <w:rFonts w:hint="cs"/>
            <w:noProof/>
            <w:rtl/>
            <w:lang w:bidi="fa-IR"/>
          </w:rPr>
          <w:t>ی</w:t>
        </w:r>
        <w:r w:rsidR="008057EA" w:rsidRPr="00F84556">
          <w:rPr>
            <w:rStyle w:val="Hyperlink"/>
            <w:rFonts w:hint="eastAsia"/>
            <w:noProof/>
            <w:rtl/>
            <w:lang w:bidi="fa-IR"/>
          </w:rPr>
          <w:t>ح</w:t>
        </w:r>
        <w:r w:rsidR="008057EA" w:rsidRPr="00F84556">
          <w:rPr>
            <w:rStyle w:val="Hyperlink"/>
            <w:noProof/>
            <w:rtl/>
            <w:lang w:bidi="fa-IR"/>
          </w:rPr>
          <w:t xml:space="preserve"> </w:t>
        </w:r>
        <w:r w:rsidR="008057EA" w:rsidRPr="00F84556">
          <w:rPr>
            <w:rStyle w:val="Hyperlink"/>
            <w:rFonts w:hint="eastAsia"/>
            <w:noProof/>
            <w:rtl/>
            <w:lang w:bidi="fa-IR"/>
          </w:rPr>
          <w:t>اضافه</w:t>
        </w:r>
        <w:r w:rsidR="008057EA" w:rsidRPr="00F84556">
          <w:rPr>
            <w:rStyle w:val="Hyperlink"/>
            <w:noProof/>
            <w:rtl/>
            <w:lang w:bidi="fa-IR"/>
          </w:rPr>
          <w:t xml:space="preserve"> </w:t>
        </w:r>
        <w:r w:rsidR="008057EA" w:rsidRPr="00F84556">
          <w:rPr>
            <w:rStyle w:val="Hyperlink"/>
            <w:rFonts w:hint="eastAsia"/>
            <w:noProof/>
            <w:rtl/>
            <w:lang w:bidi="fa-IR"/>
          </w:rPr>
          <w:t>م</w:t>
        </w:r>
        <w:r w:rsidR="008057EA" w:rsidRPr="00F84556">
          <w:rPr>
            <w:rStyle w:val="Hyperlink"/>
            <w:rFonts w:hint="cs"/>
            <w:noProof/>
            <w:rtl/>
            <w:lang w:bidi="fa-IR"/>
          </w:rPr>
          <w:t>ی‌</w:t>
        </w:r>
        <w:r w:rsidR="008057EA" w:rsidRPr="00F84556">
          <w:rPr>
            <w:rStyle w:val="Hyperlink"/>
            <w:rFonts w:hint="eastAsia"/>
            <w:noProof/>
            <w:rtl/>
            <w:lang w:bidi="fa-IR"/>
          </w:rPr>
          <w:t>کند</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437438373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84</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74" w:history="1">
        <w:r w:rsidR="008057EA" w:rsidRPr="00F84556">
          <w:rPr>
            <w:rStyle w:val="Hyperlink"/>
            <w:rFonts w:hint="eastAsia"/>
            <w:noProof/>
            <w:rtl/>
            <w:lang w:bidi="fa-IR"/>
          </w:rPr>
          <w:t>حکم</w:t>
        </w:r>
        <w:r w:rsidR="008057EA" w:rsidRPr="00F84556">
          <w:rPr>
            <w:rStyle w:val="Hyperlink"/>
            <w:noProof/>
            <w:rtl/>
            <w:lang w:bidi="fa-IR"/>
          </w:rPr>
          <w:t xml:space="preserve"> </w:t>
        </w:r>
        <w:r w:rsidR="008057EA" w:rsidRPr="00F84556">
          <w:rPr>
            <w:rStyle w:val="Hyperlink"/>
            <w:rFonts w:hint="eastAsia"/>
            <w:noProof/>
            <w:rtl/>
            <w:lang w:bidi="fa-IR"/>
          </w:rPr>
          <w:t>رکعت</w:t>
        </w:r>
        <w:r w:rsidR="008057EA" w:rsidRPr="00F84556">
          <w:rPr>
            <w:rStyle w:val="Hyperlink"/>
            <w:noProof/>
            <w:rtl/>
            <w:lang w:bidi="fa-IR"/>
          </w:rPr>
          <w:t xml:space="preserve"> </w:t>
        </w:r>
        <w:r w:rsidR="008057EA" w:rsidRPr="00F84556">
          <w:rPr>
            <w:rStyle w:val="Hyperlink"/>
            <w:rFonts w:hint="eastAsia"/>
            <w:noProof/>
            <w:rtl/>
            <w:lang w:bidi="fa-IR"/>
          </w:rPr>
          <w:t>اضافه</w:t>
        </w:r>
        <w:r w:rsidR="008057EA" w:rsidRPr="00F84556">
          <w:rPr>
            <w:rStyle w:val="Hyperlink"/>
            <w:noProof/>
            <w:rtl/>
            <w:lang w:bidi="fa-IR"/>
          </w:rPr>
          <w:t xml:space="preserve">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نماز</w:t>
        </w:r>
        <w:r w:rsidR="008057EA" w:rsidRPr="00F84556">
          <w:rPr>
            <w:rStyle w:val="Hyperlink"/>
            <w:noProof/>
            <w:rtl/>
            <w:lang w:bidi="fa-IR"/>
          </w:rPr>
          <w:t xml:space="preserve"> </w:t>
        </w:r>
        <w:r w:rsidR="008057EA" w:rsidRPr="00F84556">
          <w:rPr>
            <w:rStyle w:val="Hyperlink"/>
            <w:rFonts w:hint="eastAsia"/>
            <w:noProof/>
            <w:rtl/>
            <w:lang w:bidi="fa-IR"/>
          </w:rPr>
          <w:t>شب</w:t>
        </w:r>
        <w:r w:rsidR="008057EA" w:rsidRPr="00F84556">
          <w:rPr>
            <w:rStyle w:val="Hyperlink"/>
            <w:noProof/>
            <w:rtl/>
            <w:lang w:bidi="fa-IR"/>
          </w:rPr>
          <w:t xml:space="preserve"> </w:t>
        </w:r>
        <w:r w:rsidR="008057EA" w:rsidRPr="00F84556">
          <w:rPr>
            <w:rStyle w:val="Hyperlink"/>
            <w:rFonts w:hint="eastAsia"/>
            <w:noProof/>
            <w:rtl/>
            <w:lang w:bidi="fa-IR"/>
          </w:rPr>
          <w:t>و</w:t>
        </w:r>
        <w:r w:rsidR="008057EA" w:rsidRPr="00F84556">
          <w:rPr>
            <w:rStyle w:val="Hyperlink"/>
            <w:noProof/>
            <w:rtl/>
            <w:lang w:bidi="fa-IR"/>
          </w:rPr>
          <w:t xml:space="preserve"> </w:t>
        </w:r>
        <w:r w:rsidR="008057EA" w:rsidRPr="00F84556">
          <w:rPr>
            <w:rStyle w:val="Hyperlink"/>
            <w:rFonts w:hint="eastAsia"/>
            <w:noProof/>
            <w:rtl/>
            <w:lang w:bidi="fa-IR"/>
          </w:rPr>
          <w:t>وتر</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437438374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86</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75" w:history="1">
        <w:r w:rsidR="008057EA" w:rsidRPr="00F84556">
          <w:rPr>
            <w:rStyle w:val="Hyperlink"/>
            <w:rFonts w:hint="eastAsia"/>
            <w:noProof/>
            <w:rtl/>
            <w:lang w:bidi="fa-IR"/>
          </w:rPr>
          <w:t>حکم</w:t>
        </w:r>
        <w:r w:rsidR="008057EA" w:rsidRPr="00F84556">
          <w:rPr>
            <w:rStyle w:val="Hyperlink"/>
            <w:noProof/>
            <w:rtl/>
            <w:lang w:bidi="fa-IR"/>
          </w:rPr>
          <w:t xml:space="preserve"> </w:t>
        </w:r>
        <w:r w:rsidR="008057EA" w:rsidRPr="00F84556">
          <w:rPr>
            <w:rStyle w:val="Hyperlink"/>
            <w:rFonts w:hint="eastAsia"/>
            <w:noProof/>
            <w:rtl/>
            <w:lang w:bidi="fa-IR"/>
          </w:rPr>
          <w:t>نماز</w:t>
        </w:r>
        <w:r w:rsidR="008057EA" w:rsidRPr="00F84556">
          <w:rPr>
            <w:rStyle w:val="Hyperlink"/>
            <w:noProof/>
            <w:rtl/>
            <w:lang w:bidi="fa-IR"/>
          </w:rPr>
          <w:t xml:space="preserve"> </w:t>
        </w:r>
        <w:r w:rsidR="008057EA" w:rsidRPr="00F84556">
          <w:rPr>
            <w:rStyle w:val="Hyperlink"/>
            <w:rFonts w:hint="eastAsia"/>
            <w:noProof/>
            <w:rtl/>
            <w:lang w:bidi="fa-IR"/>
          </w:rPr>
          <w:t>مسافر</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که</w:t>
        </w:r>
        <w:r w:rsidR="008057EA" w:rsidRPr="00F84556">
          <w:rPr>
            <w:rStyle w:val="Hyperlink"/>
            <w:noProof/>
            <w:rtl/>
            <w:lang w:bidi="fa-IR"/>
          </w:rPr>
          <w:t xml:space="preserve"> </w:t>
        </w:r>
        <w:r w:rsidR="008057EA" w:rsidRPr="00F84556">
          <w:rPr>
            <w:rStyle w:val="Hyperlink"/>
            <w:rFonts w:hint="eastAsia"/>
            <w:noProof/>
            <w:rtl/>
            <w:lang w:bidi="fa-IR"/>
          </w:rPr>
          <w:t>بعد</w:t>
        </w:r>
        <w:r w:rsidR="008057EA" w:rsidRPr="00F84556">
          <w:rPr>
            <w:rStyle w:val="Hyperlink"/>
            <w:noProof/>
            <w:rtl/>
            <w:lang w:bidi="fa-IR"/>
          </w:rPr>
          <w:t xml:space="preserve"> </w:t>
        </w:r>
        <w:r w:rsidR="008057EA" w:rsidRPr="00F84556">
          <w:rPr>
            <w:rStyle w:val="Hyperlink"/>
            <w:rFonts w:hint="eastAsia"/>
            <w:noProof/>
            <w:rtl/>
            <w:lang w:bidi="fa-IR"/>
          </w:rPr>
          <w:t>از</w:t>
        </w:r>
        <w:r w:rsidR="008057EA" w:rsidRPr="00F84556">
          <w:rPr>
            <w:rStyle w:val="Hyperlink"/>
            <w:noProof/>
            <w:rtl/>
            <w:lang w:bidi="fa-IR"/>
          </w:rPr>
          <w:t xml:space="preserve"> </w:t>
        </w:r>
        <w:r w:rsidR="008057EA" w:rsidRPr="00F84556">
          <w:rPr>
            <w:rStyle w:val="Hyperlink"/>
            <w:rFonts w:hint="eastAsia"/>
            <w:noProof/>
            <w:rtl/>
            <w:lang w:bidi="fa-IR"/>
          </w:rPr>
          <w:t>رکعت</w:t>
        </w:r>
        <w:r w:rsidR="008057EA" w:rsidRPr="00F84556">
          <w:rPr>
            <w:rStyle w:val="Hyperlink"/>
            <w:noProof/>
            <w:rtl/>
            <w:lang w:bidi="fa-IR"/>
          </w:rPr>
          <w:t xml:space="preserve"> </w:t>
        </w:r>
        <w:r w:rsidR="008057EA" w:rsidRPr="00F84556">
          <w:rPr>
            <w:rStyle w:val="Hyperlink"/>
            <w:rFonts w:hint="eastAsia"/>
            <w:noProof/>
            <w:rtl/>
            <w:lang w:bidi="fa-IR"/>
          </w:rPr>
          <w:t>دوم</w:t>
        </w:r>
        <w:r w:rsidR="008057EA" w:rsidRPr="00F84556">
          <w:rPr>
            <w:rStyle w:val="Hyperlink"/>
            <w:noProof/>
            <w:rtl/>
            <w:lang w:bidi="fa-IR"/>
          </w:rPr>
          <w:t xml:space="preserve"> </w:t>
        </w:r>
        <w:r w:rsidR="008057EA" w:rsidRPr="00F84556">
          <w:rPr>
            <w:rStyle w:val="Hyperlink"/>
            <w:rFonts w:hint="eastAsia"/>
            <w:noProof/>
            <w:rtl/>
            <w:lang w:bidi="fa-IR"/>
          </w:rPr>
          <w:t>اشتباهاً</w:t>
        </w:r>
        <w:r w:rsidR="008057EA" w:rsidRPr="00F84556">
          <w:rPr>
            <w:rStyle w:val="Hyperlink"/>
            <w:noProof/>
            <w:rtl/>
            <w:lang w:bidi="fa-IR"/>
          </w:rPr>
          <w:t xml:space="preserve"> </w:t>
        </w:r>
        <w:r w:rsidR="008057EA" w:rsidRPr="00F84556">
          <w:rPr>
            <w:rStyle w:val="Hyperlink"/>
            <w:rFonts w:hint="eastAsia"/>
            <w:noProof/>
            <w:rtl/>
            <w:lang w:bidi="fa-IR"/>
          </w:rPr>
          <w:t>برا</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رکعت</w:t>
        </w:r>
        <w:r w:rsidR="008057EA" w:rsidRPr="00F84556">
          <w:rPr>
            <w:rStyle w:val="Hyperlink"/>
            <w:noProof/>
            <w:rtl/>
            <w:lang w:bidi="fa-IR"/>
          </w:rPr>
          <w:t xml:space="preserve"> </w:t>
        </w:r>
        <w:r w:rsidR="008057EA" w:rsidRPr="00F84556">
          <w:rPr>
            <w:rStyle w:val="Hyperlink"/>
            <w:rFonts w:hint="eastAsia"/>
            <w:noProof/>
            <w:rtl/>
            <w:lang w:bidi="fa-IR"/>
          </w:rPr>
          <w:t>سوم</w:t>
        </w:r>
        <w:r w:rsidR="008057EA" w:rsidRPr="00F84556">
          <w:rPr>
            <w:rStyle w:val="Hyperlink"/>
            <w:noProof/>
            <w:rtl/>
            <w:lang w:bidi="fa-IR"/>
          </w:rPr>
          <w:t xml:space="preserve"> </w:t>
        </w:r>
        <w:r w:rsidR="008057EA" w:rsidRPr="00F84556">
          <w:rPr>
            <w:rStyle w:val="Hyperlink"/>
            <w:rFonts w:hint="eastAsia"/>
            <w:noProof/>
            <w:rtl/>
            <w:lang w:bidi="fa-IR"/>
          </w:rPr>
          <w:t>بلند</w:t>
        </w:r>
        <w:r w:rsidR="008057EA" w:rsidRPr="00F84556">
          <w:rPr>
            <w:rStyle w:val="Hyperlink"/>
            <w:noProof/>
            <w:rtl/>
            <w:lang w:bidi="fa-IR"/>
          </w:rPr>
          <w:t xml:space="preserve"> </w:t>
        </w:r>
        <w:r w:rsidR="008057EA" w:rsidRPr="00F84556">
          <w:rPr>
            <w:rStyle w:val="Hyperlink"/>
            <w:rFonts w:hint="eastAsia"/>
            <w:noProof/>
            <w:rtl/>
            <w:lang w:bidi="fa-IR"/>
          </w:rPr>
          <w:t>م</w:t>
        </w:r>
        <w:r w:rsidR="008057EA" w:rsidRPr="00F84556">
          <w:rPr>
            <w:rStyle w:val="Hyperlink"/>
            <w:rFonts w:hint="cs"/>
            <w:noProof/>
            <w:rtl/>
            <w:lang w:bidi="fa-IR"/>
          </w:rPr>
          <w:t>ی‌</w:t>
        </w:r>
        <w:r w:rsidR="008057EA" w:rsidRPr="00F84556">
          <w:rPr>
            <w:rStyle w:val="Hyperlink"/>
            <w:rFonts w:hint="eastAsia"/>
            <w:noProof/>
            <w:rtl/>
            <w:lang w:bidi="fa-IR"/>
          </w:rPr>
          <w:t>شود</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437438375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87</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76" w:history="1">
        <w:r w:rsidR="008057EA" w:rsidRPr="00F84556">
          <w:rPr>
            <w:rStyle w:val="Hyperlink"/>
            <w:rFonts w:hint="eastAsia"/>
            <w:noProof/>
            <w:rtl/>
            <w:lang w:bidi="fa-IR"/>
          </w:rPr>
          <w:t>حکم</w:t>
        </w:r>
        <w:r w:rsidR="008057EA" w:rsidRPr="00F84556">
          <w:rPr>
            <w:rStyle w:val="Hyperlink"/>
            <w:noProof/>
            <w:rtl/>
            <w:lang w:bidi="fa-IR"/>
          </w:rPr>
          <w:t xml:space="preserve"> </w:t>
        </w:r>
        <w:r w:rsidR="008057EA" w:rsidRPr="00F84556">
          <w:rPr>
            <w:rStyle w:val="Hyperlink"/>
            <w:rFonts w:hint="eastAsia"/>
            <w:noProof/>
            <w:rtl/>
            <w:lang w:bidi="fa-IR"/>
          </w:rPr>
          <w:t>پ</w:t>
        </w:r>
        <w:r w:rsidR="008057EA" w:rsidRPr="00F84556">
          <w:rPr>
            <w:rStyle w:val="Hyperlink"/>
            <w:rFonts w:hint="cs"/>
            <w:noProof/>
            <w:rtl/>
            <w:lang w:bidi="fa-IR"/>
          </w:rPr>
          <w:t>ی</w:t>
        </w:r>
        <w:r w:rsidR="008057EA" w:rsidRPr="00F84556">
          <w:rPr>
            <w:rStyle w:val="Hyperlink"/>
            <w:rFonts w:hint="eastAsia"/>
            <w:noProof/>
            <w:rtl/>
            <w:lang w:bidi="fa-IR"/>
          </w:rPr>
          <w:t>رو</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از</w:t>
        </w:r>
        <w:r w:rsidR="008057EA" w:rsidRPr="00F84556">
          <w:rPr>
            <w:rStyle w:val="Hyperlink"/>
            <w:noProof/>
            <w:rtl/>
            <w:lang w:bidi="fa-IR"/>
          </w:rPr>
          <w:t xml:space="preserve"> </w:t>
        </w:r>
        <w:r w:rsidR="008057EA" w:rsidRPr="00F84556">
          <w:rPr>
            <w:rStyle w:val="Hyperlink"/>
            <w:rFonts w:hint="eastAsia"/>
            <w:noProof/>
            <w:rtl/>
            <w:lang w:bidi="fa-IR"/>
          </w:rPr>
          <w:t>امام</w:t>
        </w:r>
        <w:r w:rsidR="008057EA" w:rsidRPr="00F84556">
          <w:rPr>
            <w:rStyle w:val="Hyperlink"/>
            <w:noProof/>
            <w:rtl/>
            <w:lang w:bidi="fa-IR"/>
          </w:rPr>
          <w:t xml:space="preserve">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رکعت</w:t>
        </w:r>
        <w:r w:rsidR="008057EA" w:rsidRPr="00F84556">
          <w:rPr>
            <w:rStyle w:val="Hyperlink"/>
            <w:noProof/>
            <w:rtl/>
            <w:lang w:bidi="fa-IR"/>
          </w:rPr>
          <w:t xml:space="preserve"> </w:t>
        </w:r>
        <w:r w:rsidR="008057EA" w:rsidRPr="00F84556">
          <w:rPr>
            <w:rStyle w:val="Hyperlink"/>
            <w:rFonts w:hint="eastAsia"/>
            <w:noProof/>
            <w:rtl/>
            <w:lang w:bidi="fa-IR"/>
          </w:rPr>
          <w:t>اضاف</w:t>
        </w:r>
        <w:r w:rsidR="008057EA" w:rsidRPr="00F84556">
          <w:rPr>
            <w:rStyle w:val="Hyperlink"/>
            <w:rFonts w:hint="cs"/>
            <w:noProof/>
            <w:rtl/>
            <w:lang w:bidi="fa-IR"/>
          </w:rPr>
          <w:t>ی</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437438376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87</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77" w:history="1">
        <w:r w:rsidR="008057EA" w:rsidRPr="00F84556">
          <w:rPr>
            <w:rStyle w:val="Hyperlink"/>
            <w:rFonts w:hint="eastAsia"/>
            <w:noProof/>
            <w:rtl/>
            <w:lang w:bidi="fa-IR"/>
          </w:rPr>
          <w:t>حکم</w:t>
        </w:r>
        <w:r w:rsidR="008057EA" w:rsidRPr="00F84556">
          <w:rPr>
            <w:rStyle w:val="Hyperlink"/>
            <w:noProof/>
            <w:rtl/>
            <w:lang w:bidi="fa-IR"/>
          </w:rPr>
          <w:t xml:space="preserve"> </w:t>
        </w:r>
        <w:r w:rsidR="008057EA" w:rsidRPr="00F84556">
          <w:rPr>
            <w:rStyle w:val="Hyperlink"/>
            <w:rFonts w:hint="eastAsia"/>
            <w:noProof/>
            <w:rtl/>
            <w:lang w:bidi="fa-IR"/>
          </w:rPr>
          <w:t>پ</w:t>
        </w:r>
        <w:r w:rsidR="008057EA" w:rsidRPr="00F84556">
          <w:rPr>
            <w:rStyle w:val="Hyperlink"/>
            <w:rFonts w:hint="cs"/>
            <w:noProof/>
            <w:rtl/>
            <w:lang w:bidi="fa-IR"/>
          </w:rPr>
          <w:t>ی</w:t>
        </w:r>
        <w:r w:rsidR="008057EA" w:rsidRPr="00F84556">
          <w:rPr>
            <w:rStyle w:val="Hyperlink"/>
            <w:rFonts w:hint="eastAsia"/>
            <w:noProof/>
            <w:rtl/>
            <w:lang w:bidi="fa-IR"/>
          </w:rPr>
          <w:t>رو</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از</w:t>
        </w:r>
        <w:r w:rsidR="008057EA" w:rsidRPr="00F84556">
          <w:rPr>
            <w:rStyle w:val="Hyperlink"/>
            <w:noProof/>
            <w:rtl/>
            <w:lang w:bidi="fa-IR"/>
          </w:rPr>
          <w:t xml:space="preserve"> </w:t>
        </w:r>
        <w:r w:rsidR="008057EA" w:rsidRPr="00F84556">
          <w:rPr>
            <w:rStyle w:val="Hyperlink"/>
            <w:rFonts w:hint="eastAsia"/>
            <w:noProof/>
            <w:rtl/>
            <w:lang w:bidi="fa-IR"/>
          </w:rPr>
          <w:t>امام</w:t>
        </w:r>
        <w:r w:rsidR="008057EA" w:rsidRPr="00F84556">
          <w:rPr>
            <w:rStyle w:val="Hyperlink"/>
            <w:noProof/>
            <w:rtl/>
            <w:lang w:bidi="fa-IR"/>
          </w:rPr>
          <w:t xml:space="preserve">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رکعت</w:t>
        </w:r>
        <w:r w:rsidR="008057EA" w:rsidRPr="00F84556">
          <w:rPr>
            <w:rStyle w:val="Hyperlink"/>
            <w:noProof/>
            <w:rtl/>
            <w:lang w:bidi="fa-IR"/>
          </w:rPr>
          <w:t xml:space="preserve"> </w:t>
        </w:r>
        <w:r w:rsidR="008057EA" w:rsidRPr="00F84556">
          <w:rPr>
            <w:rStyle w:val="Hyperlink"/>
            <w:rFonts w:hint="eastAsia"/>
            <w:noProof/>
            <w:rtl/>
            <w:lang w:bidi="fa-IR"/>
          </w:rPr>
          <w:t>اضافه‌ا</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که</w:t>
        </w:r>
        <w:r w:rsidR="008057EA" w:rsidRPr="00F84556">
          <w:rPr>
            <w:rStyle w:val="Hyperlink"/>
            <w:noProof/>
            <w:rtl/>
            <w:lang w:bidi="fa-IR"/>
          </w:rPr>
          <w:t xml:space="preserve"> </w:t>
        </w:r>
        <w:r w:rsidR="008057EA" w:rsidRPr="00F84556">
          <w:rPr>
            <w:rStyle w:val="Hyperlink"/>
            <w:rFonts w:hint="eastAsia"/>
            <w:noProof/>
            <w:rtl/>
            <w:lang w:bidi="fa-IR"/>
          </w:rPr>
          <w:t>به</w:t>
        </w:r>
        <w:r w:rsidR="008057EA" w:rsidRPr="00F84556">
          <w:rPr>
            <w:rStyle w:val="Hyperlink"/>
            <w:noProof/>
            <w:rtl/>
            <w:lang w:bidi="fa-IR"/>
          </w:rPr>
          <w:t xml:space="preserve"> </w:t>
        </w:r>
        <w:r w:rsidR="008057EA" w:rsidRPr="00F84556">
          <w:rPr>
            <w:rStyle w:val="Hyperlink"/>
            <w:rFonts w:hint="eastAsia"/>
            <w:noProof/>
            <w:rtl/>
            <w:lang w:bidi="fa-IR"/>
          </w:rPr>
          <w:t>قصد</w:t>
        </w:r>
        <w:r w:rsidR="008057EA" w:rsidRPr="00F84556">
          <w:rPr>
            <w:rStyle w:val="Hyperlink"/>
            <w:noProof/>
            <w:rtl/>
            <w:lang w:bidi="fa-IR"/>
          </w:rPr>
          <w:t xml:space="preserve"> </w:t>
        </w:r>
        <w:r w:rsidR="008057EA" w:rsidRPr="00F84556">
          <w:rPr>
            <w:rStyle w:val="Hyperlink"/>
            <w:rFonts w:hint="eastAsia"/>
            <w:noProof/>
            <w:rtl/>
            <w:lang w:bidi="fa-IR"/>
          </w:rPr>
          <w:t>جبران</w:t>
        </w:r>
        <w:r w:rsidR="008057EA" w:rsidRPr="00F84556">
          <w:rPr>
            <w:rStyle w:val="Hyperlink"/>
            <w:noProof/>
            <w:rtl/>
            <w:lang w:bidi="fa-IR"/>
          </w:rPr>
          <w:t xml:space="preserve"> </w:t>
        </w:r>
        <w:r w:rsidR="008057EA" w:rsidRPr="00F84556">
          <w:rPr>
            <w:rStyle w:val="Hyperlink"/>
            <w:rFonts w:hint="eastAsia"/>
            <w:noProof/>
            <w:rtl/>
            <w:lang w:bidi="fa-IR"/>
          </w:rPr>
          <w:t>انجام</w:t>
        </w:r>
        <w:r w:rsidR="008057EA" w:rsidRPr="00F84556">
          <w:rPr>
            <w:rStyle w:val="Hyperlink"/>
            <w:noProof/>
            <w:rtl/>
            <w:lang w:bidi="fa-IR"/>
          </w:rPr>
          <w:t xml:space="preserve"> </w:t>
        </w:r>
        <w:r w:rsidR="008057EA" w:rsidRPr="00F84556">
          <w:rPr>
            <w:rStyle w:val="Hyperlink"/>
            <w:rFonts w:hint="eastAsia"/>
            <w:noProof/>
            <w:rtl/>
            <w:lang w:bidi="fa-IR"/>
          </w:rPr>
          <w:t>م</w:t>
        </w:r>
        <w:r w:rsidR="008057EA" w:rsidRPr="00F84556">
          <w:rPr>
            <w:rStyle w:val="Hyperlink"/>
            <w:rFonts w:hint="cs"/>
            <w:noProof/>
            <w:rtl/>
            <w:lang w:bidi="fa-IR"/>
          </w:rPr>
          <w:t>ی‌</w:t>
        </w:r>
        <w:r w:rsidR="008057EA" w:rsidRPr="00F84556">
          <w:rPr>
            <w:rStyle w:val="Hyperlink"/>
            <w:rFonts w:hint="eastAsia"/>
            <w:noProof/>
            <w:rtl/>
            <w:lang w:bidi="fa-IR"/>
          </w:rPr>
          <w:t>دهد</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437438377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89</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78" w:history="1">
        <w:r w:rsidR="008057EA" w:rsidRPr="00F84556">
          <w:rPr>
            <w:rStyle w:val="Hyperlink"/>
            <w:rFonts w:hint="eastAsia"/>
            <w:noProof/>
            <w:rtl/>
            <w:lang w:bidi="fa-IR"/>
          </w:rPr>
          <w:t>حکم</w:t>
        </w:r>
        <w:r w:rsidR="008057EA" w:rsidRPr="00F84556">
          <w:rPr>
            <w:rStyle w:val="Hyperlink"/>
            <w:noProof/>
            <w:rtl/>
            <w:lang w:bidi="fa-IR"/>
          </w:rPr>
          <w:t xml:space="preserve"> </w:t>
        </w:r>
        <w:r w:rsidR="008057EA" w:rsidRPr="00F84556">
          <w:rPr>
            <w:rStyle w:val="Hyperlink"/>
            <w:rFonts w:hint="eastAsia"/>
            <w:noProof/>
            <w:rtl/>
            <w:lang w:bidi="fa-IR"/>
          </w:rPr>
          <w:t>رکعت</w:t>
        </w:r>
        <w:r w:rsidR="008057EA" w:rsidRPr="00F84556">
          <w:rPr>
            <w:rStyle w:val="Hyperlink"/>
            <w:noProof/>
            <w:rtl/>
            <w:lang w:bidi="fa-IR"/>
          </w:rPr>
          <w:t xml:space="preserve"> </w:t>
        </w:r>
        <w:r w:rsidR="008057EA" w:rsidRPr="00F84556">
          <w:rPr>
            <w:rStyle w:val="Hyperlink"/>
            <w:rFonts w:hint="eastAsia"/>
            <w:noProof/>
            <w:rtl/>
            <w:lang w:bidi="fa-IR"/>
          </w:rPr>
          <w:t>اضافه‌</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امام</w:t>
        </w:r>
        <w:r w:rsidR="008057EA" w:rsidRPr="00F84556">
          <w:rPr>
            <w:rStyle w:val="Hyperlink"/>
            <w:noProof/>
            <w:rtl/>
            <w:lang w:bidi="fa-IR"/>
          </w:rPr>
          <w:t xml:space="preserve"> </w:t>
        </w:r>
        <w:r w:rsidR="008057EA" w:rsidRPr="00F84556">
          <w:rPr>
            <w:rStyle w:val="Hyperlink"/>
            <w:rFonts w:hint="eastAsia"/>
            <w:noProof/>
            <w:rtl/>
            <w:lang w:bidi="fa-IR"/>
          </w:rPr>
          <w:t>برا</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فرد</w:t>
        </w:r>
        <w:r w:rsidR="008057EA" w:rsidRPr="00F84556">
          <w:rPr>
            <w:rStyle w:val="Hyperlink"/>
            <w:noProof/>
            <w:rtl/>
            <w:lang w:bidi="fa-IR"/>
          </w:rPr>
          <w:t xml:space="preserve"> </w:t>
        </w:r>
        <w:r w:rsidR="008057EA" w:rsidRPr="00F84556">
          <w:rPr>
            <w:rStyle w:val="Hyperlink"/>
            <w:rFonts w:hint="eastAsia"/>
            <w:noProof/>
            <w:rtl/>
            <w:lang w:bidi="fa-IR"/>
          </w:rPr>
          <w:t>مسبوق</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437438378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91</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79" w:history="1">
        <w:r w:rsidR="008057EA" w:rsidRPr="00F84556">
          <w:rPr>
            <w:rStyle w:val="Hyperlink"/>
            <w:rFonts w:hint="eastAsia"/>
            <w:noProof/>
            <w:rtl/>
            <w:lang w:bidi="fa-IR"/>
          </w:rPr>
          <w:t>هرگاه</w:t>
        </w:r>
        <w:r w:rsidR="008057EA" w:rsidRPr="00F84556">
          <w:rPr>
            <w:rStyle w:val="Hyperlink"/>
            <w:noProof/>
            <w:rtl/>
            <w:lang w:bidi="fa-IR"/>
          </w:rPr>
          <w:t xml:space="preserve"> </w:t>
        </w:r>
        <w:r w:rsidR="008057EA" w:rsidRPr="00F84556">
          <w:rPr>
            <w:rStyle w:val="Hyperlink"/>
            <w:rFonts w:hint="eastAsia"/>
            <w:noProof/>
            <w:rtl/>
            <w:lang w:bidi="fa-IR"/>
          </w:rPr>
          <w:t>امام</w:t>
        </w:r>
        <w:r w:rsidR="008057EA" w:rsidRPr="00F84556">
          <w:rPr>
            <w:rStyle w:val="Hyperlink"/>
            <w:noProof/>
            <w:rtl/>
            <w:lang w:bidi="fa-IR"/>
          </w:rPr>
          <w:t xml:space="preserve"> </w:t>
        </w:r>
        <w:r w:rsidR="008057EA" w:rsidRPr="00F84556">
          <w:rPr>
            <w:rStyle w:val="Hyperlink"/>
            <w:rFonts w:hint="eastAsia"/>
            <w:noProof/>
            <w:rtl/>
            <w:lang w:bidi="fa-IR"/>
          </w:rPr>
          <w:t>به</w:t>
        </w:r>
        <w:r w:rsidR="008057EA" w:rsidRPr="00F84556">
          <w:rPr>
            <w:rStyle w:val="Hyperlink"/>
            <w:noProof/>
            <w:rtl/>
            <w:lang w:bidi="fa-IR"/>
          </w:rPr>
          <w:t xml:space="preserve"> </w:t>
        </w:r>
        <w:r w:rsidR="008057EA" w:rsidRPr="00F84556">
          <w:rPr>
            <w:rStyle w:val="Hyperlink"/>
            <w:rFonts w:hint="eastAsia"/>
            <w:noProof/>
            <w:rtl/>
            <w:lang w:bidi="fa-IR"/>
          </w:rPr>
          <w:t>رکعت</w:t>
        </w:r>
        <w:r w:rsidR="008057EA" w:rsidRPr="00F84556">
          <w:rPr>
            <w:rStyle w:val="Hyperlink"/>
            <w:noProof/>
            <w:rtl/>
            <w:lang w:bidi="fa-IR"/>
          </w:rPr>
          <w:t xml:space="preserve"> </w:t>
        </w:r>
        <w:r w:rsidR="008057EA" w:rsidRPr="00F84556">
          <w:rPr>
            <w:rStyle w:val="Hyperlink"/>
            <w:rFonts w:hint="eastAsia"/>
            <w:noProof/>
            <w:rtl/>
            <w:lang w:bidi="fa-IR"/>
          </w:rPr>
          <w:t>اضافه</w:t>
        </w:r>
        <w:r w:rsidR="008057EA" w:rsidRPr="00F84556">
          <w:rPr>
            <w:rStyle w:val="Hyperlink"/>
            <w:noProof/>
            <w:rtl/>
            <w:lang w:bidi="fa-IR"/>
          </w:rPr>
          <w:t xml:space="preserve"> </w:t>
        </w:r>
        <w:r w:rsidR="008057EA" w:rsidRPr="00F84556">
          <w:rPr>
            <w:rStyle w:val="Hyperlink"/>
            <w:rFonts w:hint="eastAsia"/>
            <w:noProof/>
            <w:rtl/>
            <w:lang w:bidi="fa-IR"/>
          </w:rPr>
          <w:t>رود،</w:t>
        </w:r>
        <w:r w:rsidR="008057EA" w:rsidRPr="00F84556">
          <w:rPr>
            <w:rStyle w:val="Hyperlink"/>
            <w:noProof/>
            <w:rtl/>
            <w:lang w:bidi="fa-IR"/>
          </w:rPr>
          <w:t xml:space="preserve"> </w:t>
        </w:r>
        <w:r w:rsidR="008057EA" w:rsidRPr="00F84556">
          <w:rPr>
            <w:rStyle w:val="Hyperlink"/>
            <w:rFonts w:hint="eastAsia"/>
            <w:noProof/>
            <w:rtl/>
            <w:lang w:bidi="fa-IR"/>
          </w:rPr>
          <w:t>و</w:t>
        </w:r>
        <w:r w:rsidR="008057EA" w:rsidRPr="00F84556">
          <w:rPr>
            <w:rStyle w:val="Hyperlink"/>
            <w:noProof/>
            <w:rtl/>
            <w:lang w:bidi="fa-IR"/>
          </w:rPr>
          <w:t xml:space="preserve"> </w:t>
        </w:r>
        <w:r w:rsidR="008057EA" w:rsidRPr="00F84556">
          <w:rPr>
            <w:rStyle w:val="Hyperlink"/>
            <w:rFonts w:hint="eastAsia"/>
            <w:noProof/>
            <w:rtl/>
            <w:lang w:bidi="fa-IR"/>
          </w:rPr>
          <w:t>دو</w:t>
        </w:r>
        <w:r w:rsidR="008057EA" w:rsidRPr="00F84556">
          <w:rPr>
            <w:rStyle w:val="Hyperlink"/>
            <w:noProof/>
            <w:rtl/>
            <w:lang w:bidi="fa-IR"/>
          </w:rPr>
          <w:t xml:space="preserve"> </w:t>
        </w:r>
        <w:r w:rsidR="008057EA" w:rsidRPr="00F84556">
          <w:rPr>
            <w:rStyle w:val="Hyperlink"/>
            <w:rFonts w:hint="eastAsia"/>
            <w:noProof/>
            <w:rtl/>
            <w:lang w:bidi="fa-IR"/>
          </w:rPr>
          <w:t>نفر</w:t>
        </w:r>
        <w:r w:rsidR="008057EA" w:rsidRPr="00F84556">
          <w:rPr>
            <w:rStyle w:val="Hyperlink"/>
            <w:noProof/>
            <w:rtl/>
            <w:lang w:bidi="fa-IR"/>
          </w:rPr>
          <w:t xml:space="preserve"> </w:t>
        </w:r>
        <w:r w:rsidR="008057EA" w:rsidRPr="00F84556">
          <w:rPr>
            <w:rStyle w:val="Hyperlink"/>
            <w:rFonts w:hint="eastAsia"/>
            <w:noProof/>
            <w:rtl/>
            <w:lang w:bidi="fa-IR"/>
          </w:rPr>
          <w:t>و</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را</w:t>
        </w:r>
        <w:r w:rsidR="008057EA" w:rsidRPr="00F84556">
          <w:rPr>
            <w:rStyle w:val="Hyperlink"/>
            <w:noProof/>
            <w:rtl/>
            <w:lang w:bidi="fa-IR"/>
          </w:rPr>
          <w:t xml:space="preserve"> </w:t>
        </w:r>
        <w:r w:rsidR="008057EA" w:rsidRPr="00F84556">
          <w:rPr>
            <w:rStyle w:val="Hyperlink"/>
            <w:rFonts w:hint="eastAsia"/>
            <w:noProof/>
            <w:rtl/>
            <w:lang w:bidi="fa-IR"/>
          </w:rPr>
          <w:t>آگاه</w:t>
        </w:r>
        <w:r w:rsidR="008057EA" w:rsidRPr="00F84556">
          <w:rPr>
            <w:rStyle w:val="Hyperlink"/>
            <w:noProof/>
            <w:rtl/>
            <w:lang w:bidi="fa-IR"/>
          </w:rPr>
          <w:t xml:space="preserve"> </w:t>
        </w:r>
        <w:r w:rsidR="008057EA" w:rsidRPr="00F84556">
          <w:rPr>
            <w:rStyle w:val="Hyperlink"/>
            <w:rFonts w:hint="eastAsia"/>
            <w:noProof/>
            <w:rtl/>
            <w:lang w:bidi="fa-IR"/>
          </w:rPr>
          <w:t>کنند،</w:t>
        </w:r>
        <w:r w:rsidR="008057EA" w:rsidRPr="00F84556">
          <w:rPr>
            <w:rStyle w:val="Hyperlink"/>
            <w:noProof/>
            <w:rtl/>
            <w:lang w:bidi="fa-IR"/>
          </w:rPr>
          <w:t xml:space="preserve"> </w:t>
        </w:r>
        <w:r w:rsidR="008057EA" w:rsidRPr="00F84556">
          <w:rPr>
            <w:rStyle w:val="Hyperlink"/>
            <w:rFonts w:hint="eastAsia"/>
            <w:noProof/>
            <w:rtl/>
            <w:lang w:bidi="fa-IR"/>
          </w:rPr>
          <w:t>مأموم</w:t>
        </w:r>
        <w:r w:rsidR="008057EA" w:rsidRPr="00F84556">
          <w:rPr>
            <w:rStyle w:val="Hyperlink"/>
            <w:rFonts w:hint="cs"/>
            <w:noProof/>
            <w:rtl/>
            <w:lang w:bidi="fa-IR"/>
          </w:rPr>
          <w:t>ی</w:t>
        </w:r>
        <w:r w:rsidR="008057EA" w:rsidRPr="00F84556">
          <w:rPr>
            <w:rStyle w:val="Hyperlink"/>
            <w:rFonts w:hint="eastAsia"/>
            <w:noProof/>
            <w:rtl/>
            <w:lang w:bidi="fa-IR"/>
          </w:rPr>
          <w:t>ن</w:t>
        </w:r>
        <w:r w:rsidR="008057EA" w:rsidRPr="00F84556">
          <w:rPr>
            <w:rStyle w:val="Hyperlink"/>
            <w:noProof/>
            <w:rtl/>
            <w:lang w:bidi="fa-IR"/>
          </w:rPr>
          <w:t xml:space="preserve"> </w:t>
        </w:r>
        <w:r w:rsidR="008057EA" w:rsidRPr="00F84556">
          <w:rPr>
            <w:rStyle w:val="Hyperlink"/>
            <w:rFonts w:hint="eastAsia"/>
            <w:noProof/>
            <w:rtl/>
            <w:lang w:bidi="fa-IR"/>
          </w:rPr>
          <w:t>از</w:t>
        </w:r>
        <w:r w:rsidR="008057EA" w:rsidRPr="00F84556">
          <w:rPr>
            <w:rStyle w:val="Hyperlink"/>
            <w:noProof/>
            <w:rtl/>
            <w:lang w:bidi="fa-IR"/>
          </w:rPr>
          <w:t xml:space="preserve"> </w:t>
        </w:r>
        <w:r w:rsidR="008057EA" w:rsidRPr="00F84556">
          <w:rPr>
            <w:rStyle w:val="Hyperlink"/>
            <w:rFonts w:hint="eastAsia"/>
            <w:noProof/>
            <w:rtl/>
            <w:lang w:bidi="fa-IR"/>
          </w:rPr>
          <w:t>امام</w:t>
        </w:r>
        <w:r w:rsidR="008057EA" w:rsidRPr="00F84556">
          <w:rPr>
            <w:rStyle w:val="Hyperlink"/>
            <w:noProof/>
            <w:rtl/>
            <w:lang w:bidi="fa-IR"/>
          </w:rPr>
          <w:t xml:space="preserve"> </w:t>
        </w:r>
        <w:r w:rsidR="008057EA" w:rsidRPr="00F84556">
          <w:rPr>
            <w:rStyle w:val="Hyperlink"/>
            <w:rFonts w:hint="eastAsia"/>
            <w:noProof/>
            <w:rtl/>
            <w:lang w:bidi="fa-IR"/>
          </w:rPr>
          <w:t>پ</w:t>
        </w:r>
        <w:r w:rsidR="008057EA" w:rsidRPr="00F84556">
          <w:rPr>
            <w:rStyle w:val="Hyperlink"/>
            <w:rFonts w:hint="cs"/>
            <w:noProof/>
            <w:rtl/>
            <w:lang w:bidi="fa-IR"/>
          </w:rPr>
          <w:t>ی</w:t>
        </w:r>
        <w:r w:rsidR="008057EA" w:rsidRPr="00F84556">
          <w:rPr>
            <w:rStyle w:val="Hyperlink"/>
            <w:rFonts w:hint="eastAsia"/>
            <w:noProof/>
            <w:rtl/>
            <w:lang w:bidi="fa-IR"/>
          </w:rPr>
          <w:t>رو</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کنند</w:t>
        </w:r>
        <w:r w:rsidR="008057EA" w:rsidRPr="00F84556">
          <w:rPr>
            <w:rStyle w:val="Hyperlink"/>
            <w:noProof/>
            <w:rtl/>
            <w:lang w:bidi="fa-IR"/>
          </w:rPr>
          <w:t xml:space="preserve"> </w:t>
        </w:r>
        <w:r w:rsidR="008057EA" w:rsidRPr="00F84556">
          <w:rPr>
            <w:rStyle w:val="Hyperlink"/>
            <w:rFonts w:hint="cs"/>
            <w:noProof/>
            <w:rtl/>
            <w:lang w:bidi="fa-IR"/>
          </w:rPr>
          <w:t>ی</w:t>
        </w:r>
        <w:r w:rsidR="008057EA" w:rsidRPr="00F84556">
          <w:rPr>
            <w:rStyle w:val="Hyperlink"/>
            <w:rFonts w:hint="eastAsia"/>
            <w:noProof/>
            <w:rtl/>
            <w:lang w:bidi="fa-IR"/>
          </w:rPr>
          <w:t>ا</w:t>
        </w:r>
        <w:r w:rsidR="008057EA" w:rsidRPr="00F84556">
          <w:rPr>
            <w:rStyle w:val="Hyperlink"/>
            <w:noProof/>
            <w:rtl/>
            <w:lang w:bidi="fa-IR"/>
          </w:rPr>
          <w:t xml:space="preserve"> </w:t>
        </w:r>
        <w:r w:rsidR="008057EA" w:rsidRPr="00F84556">
          <w:rPr>
            <w:rStyle w:val="Hyperlink"/>
            <w:rFonts w:hint="eastAsia"/>
            <w:noProof/>
            <w:rtl/>
            <w:lang w:bidi="fa-IR"/>
          </w:rPr>
          <w:t>به</w:t>
        </w:r>
        <w:r w:rsidR="008057EA" w:rsidRPr="00F84556">
          <w:rPr>
            <w:rStyle w:val="Hyperlink"/>
            <w:noProof/>
            <w:rtl/>
            <w:lang w:bidi="fa-IR"/>
          </w:rPr>
          <w:t xml:space="preserve"> </w:t>
        </w:r>
        <w:r w:rsidR="008057EA" w:rsidRPr="00F84556">
          <w:rPr>
            <w:rStyle w:val="Hyperlink"/>
            <w:rFonts w:hint="eastAsia"/>
            <w:noProof/>
            <w:rtl/>
            <w:lang w:bidi="fa-IR"/>
          </w:rPr>
          <w:t>آن</w:t>
        </w:r>
        <w:r w:rsidR="008057EA" w:rsidRPr="00F84556">
          <w:rPr>
            <w:rStyle w:val="Hyperlink"/>
            <w:noProof/>
            <w:rtl/>
            <w:lang w:bidi="fa-IR"/>
          </w:rPr>
          <w:t xml:space="preserve"> </w:t>
        </w:r>
        <w:r w:rsidR="008057EA" w:rsidRPr="00F84556">
          <w:rPr>
            <w:rStyle w:val="Hyperlink"/>
            <w:rFonts w:hint="eastAsia"/>
            <w:noProof/>
            <w:rtl/>
            <w:lang w:bidi="fa-IR"/>
          </w:rPr>
          <w:t>دو</w:t>
        </w:r>
        <w:r w:rsidR="008057EA" w:rsidRPr="00F84556">
          <w:rPr>
            <w:rStyle w:val="Hyperlink"/>
            <w:noProof/>
            <w:rtl/>
            <w:lang w:bidi="fa-IR"/>
          </w:rPr>
          <w:t xml:space="preserve"> </w:t>
        </w:r>
        <w:r w:rsidR="008057EA" w:rsidRPr="00F84556">
          <w:rPr>
            <w:rStyle w:val="Hyperlink"/>
            <w:rFonts w:hint="eastAsia"/>
            <w:noProof/>
            <w:rtl/>
            <w:lang w:bidi="fa-IR"/>
          </w:rPr>
          <w:t>نفر</w:t>
        </w:r>
        <w:r w:rsidR="008057EA" w:rsidRPr="00F84556">
          <w:rPr>
            <w:rStyle w:val="Hyperlink"/>
            <w:noProof/>
            <w:rtl/>
            <w:lang w:bidi="fa-IR"/>
          </w:rPr>
          <w:t xml:space="preserve"> </w:t>
        </w:r>
        <w:r w:rsidR="008057EA" w:rsidRPr="00F84556">
          <w:rPr>
            <w:rStyle w:val="Hyperlink"/>
            <w:rFonts w:hint="eastAsia"/>
            <w:noProof/>
            <w:rtl/>
            <w:lang w:bidi="fa-IR"/>
          </w:rPr>
          <w:t>اعتماد</w:t>
        </w:r>
        <w:r w:rsidR="008057EA" w:rsidRPr="00F84556">
          <w:rPr>
            <w:rStyle w:val="Hyperlink"/>
            <w:noProof/>
            <w:rtl/>
            <w:lang w:bidi="fa-IR"/>
          </w:rPr>
          <w:t xml:space="preserve"> </w:t>
        </w:r>
        <w:r w:rsidR="008057EA" w:rsidRPr="00F84556">
          <w:rPr>
            <w:rStyle w:val="Hyperlink"/>
            <w:rFonts w:hint="eastAsia"/>
            <w:noProof/>
            <w:rtl/>
            <w:lang w:bidi="fa-IR"/>
          </w:rPr>
          <w:t>کنند؟</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437438379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92</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80" w:history="1">
        <w:r w:rsidR="008057EA" w:rsidRPr="00F84556">
          <w:rPr>
            <w:rStyle w:val="Hyperlink"/>
            <w:rFonts w:hint="eastAsia"/>
            <w:noProof/>
            <w:rtl/>
            <w:lang w:bidi="fa-IR"/>
          </w:rPr>
          <w:t>حکم</w:t>
        </w:r>
        <w:r w:rsidR="008057EA" w:rsidRPr="00F84556">
          <w:rPr>
            <w:rStyle w:val="Hyperlink"/>
            <w:noProof/>
            <w:rtl/>
            <w:lang w:bidi="fa-IR"/>
          </w:rPr>
          <w:t xml:space="preserve"> </w:t>
        </w:r>
        <w:r w:rsidR="008057EA" w:rsidRPr="00F84556">
          <w:rPr>
            <w:rStyle w:val="Hyperlink"/>
            <w:rFonts w:hint="eastAsia"/>
            <w:noProof/>
            <w:rtl/>
            <w:lang w:bidi="fa-IR"/>
          </w:rPr>
          <w:t>ادامه</w:t>
        </w:r>
        <w:r w:rsidR="008057EA" w:rsidRPr="00F84556">
          <w:rPr>
            <w:rStyle w:val="Hyperlink"/>
            <w:noProof/>
            <w:rtl/>
            <w:lang w:bidi="fa-IR"/>
          </w:rPr>
          <w:t xml:space="preserve"> </w:t>
        </w:r>
        <w:r w:rsidR="008057EA" w:rsidRPr="00F84556">
          <w:rPr>
            <w:rStyle w:val="Hyperlink"/>
            <w:rFonts w:hint="eastAsia"/>
            <w:noProof/>
            <w:rtl/>
            <w:lang w:bidi="fa-IR"/>
          </w:rPr>
          <w:t>پ</w:t>
        </w:r>
        <w:r w:rsidR="008057EA" w:rsidRPr="00F84556">
          <w:rPr>
            <w:rStyle w:val="Hyperlink"/>
            <w:rFonts w:hint="cs"/>
            <w:noProof/>
            <w:rtl/>
            <w:lang w:bidi="fa-IR"/>
          </w:rPr>
          <w:t>ی</w:t>
        </w:r>
        <w:r w:rsidR="008057EA" w:rsidRPr="00F84556">
          <w:rPr>
            <w:rStyle w:val="Hyperlink"/>
            <w:rFonts w:hint="eastAsia"/>
            <w:noProof/>
            <w:rtl/>
            <w:lang w:bidi="fa-IR"/>
          </w:rPr>
          <w:t>رو</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مسبوق</w:t>
        </w:r>
        <w:r w:rsidR="008057EA" w:rsidRPr="00F84556">
          <w:rPr>
            <w:rStyle w:val="Hyperlink"/>
            <w:noProof/>
            <w:rtl/>
            <w:lang w:bidi="fa-IR"/>
          </w:rPr>
          <w:t xml:space="preserve"> </w:t>
        </w:r>
        <w:r w:rsidR="008057EA" w:rsidRPr="00F84556">
          <w:rPr>
            <w:rStyle w:val="Hyperlink"/>
            <w:rFonts w:hint="eastAsia"/>
            <w:noProof/>
            <w:rtl/>
            <w:lang w:bidi="fa-IR"/>
          </w:rPr>
          <w:t>از</w:t>
        </w:r>
        <w:r w:rsidR="008057EA" w:rsidRPr="00F84556">
          <w:rPr>
            <w:rStyle w:val="Hyperlink"/>
            <w:noProof/>
            <w:rtl/>
            <w:lang w:bidi="fa-IR"/>
          </w:rPr>
          <w:t xml:space="preserve"> </w:t>
        </w:r>
        <w:r w:rsidR="008057EA" w:rsidRPr="00F84556">
          <w:rPr>
            <w:rStyle w:val="Hyperlink"/>
            <w:rFonts w:hint="eastAsia"/>
            <w:noProof/>
            <w:rtl/>
            <w:lang w:bidi="fa-IR"/>
          </w:rPr>
          <w:t>امام</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که</w:t>
        </w:r>
        <w:r w:rsidR="008057EA" w:rsidRPr="00F84556">
          <w:rPr>
            <w:rStyle w:val="Hyperlink"/>
            <w:noProof/>
            <w:rtl/>
            <w:lang w:bidi="fa-IR"/>
          </w:rPr>
          <w:t xml:space="preserve"> </w:t>
        </w:r>
        <w:r w:rsidR="008057EA" w:rsidRPr="00F84556">
          <w:rPr>
            <w:rStyle w:val="Hyperlink"/>
            <w:rFonts w:hint="eastAsia"/>
            <w:noProof/>
            <w:rtl/>
            <w:lang w:bidi="fa-IR"/>
          </w:rPr>
          <w:t>قبل</w:t>
        </w:r>
        <w:r w:rsidR="008057EA" w:rsidRPr="00F84556">
          <w:rPr>
            <w:rStyle w:val="Hyperlink"/>
            <w:noProof/>
            <w:rtl/>
            <w:lang w:bidi="fa-IR"/>
          </w:rPr>
          <w:t xml:space="preserve"> </w:t>
        </w:r>
        <w:r w:rsidR="008057EA" w:rsidRPr="00F84556">
          <w:rPr>
            <w:rStyle w:val="Hyperlink"/>
            <w:rFonts w:hint="eastAsia"/>
            <w:noProof/>
            <w:rtl/>
            <w:lang w:bidi="fa-IR"/>
          </w:rPr>
          <w:t>از</w:t>
        </w:r>
        <w:r w:rsidR="008057EA" w:rsidRPr="00F84556">
          <w:rPr>
            <w:rStyle w:val="Hyperlink"/>
            <w:noProof/>
            <w:rtl/>
            <w:lang w:bidi="fa-IR"/>
          </w:rPr>
          <w:t xml:space="preserve"> </w:t>
        </w:r>
        <w:r w:rsidR="008057EA" w:rsidRPr="00F84556">
          <w:rPr>
            <w:rStyle w:val="Hyperlink"/>
            <w:rFonts w:hint="eastAsia"/>
            <w:noProof/>
            <w:rtl/>
            <w:lang w:bidi="fa-IR"/>
          </w:rPr>
          <w:t>پا</w:t>
        </w:r>
        <w:r w:rsidR="008057EA" w:rsidRPr="00F84556">
          <w:rPr>
            <w:rStyle w:val="Hyperlink"/>
            <w:rFonts w:hint="cs"/>
            <w:noProof/>
            <w:rtl/>
            <w:lang w:bidi="fa-IR"/>
          </w:rPr>
          <w:t>ی</w:t>
        </w:r>
        <w:r w:rsidR="008057EA" w:rsidRPr="00F84556">
          <w:rPr>
            <w:rStyle w:val="Hyperlink"/>
            <w:rFonts w:hint="eastAsia"/>
            <w:noProof/>
            <w:rtl/>
            <w:lang w:bidi="fa-IR"/>
          </w:rPr>
          <w:t>ان</w:t>
        </w:r>
        <w:r w:rsidR="008057EA" w:rsidRPr="00F84556">
          <w:rPr>
            <w:rStyle w:val="Hyperlink"/>
            <w:noProof/>
            <w:rtl/>
            <w:lang w:bidi="fa-IR"/>
          </w:rPr>
          <w:t xml:space="preserve"> </w:t>
        </w:r>
        <w:r w:rsidR="008057EA" w:rsidRPr="00F84556">
          <w:rPr>
            <w:rStyle w:val="Hyperlink"/>
            <w:rFonts w:hint="eastAsia"/>
            <w:noProof/>
            <w:rtl/>
            <w:lang w:bidi="fa-IR"/>
          </w:rPr>
          <w:t>نماز</w:t>
        </w:r>
        <w:r w:rsidR="008057EA" w:rsidRPr="00F84556">
          <w:rPr>
            <w:rStyle w:val="Hyperlink"/>
            <w:noProof/>
            <w:rtl/>
            <w:lang w:bidi="fa-IR"/>
          </w:rPr>
          <w:t xml:space="preserve"> </w:t>
        </w:r>
        <w:r w:rsidR="008057EA" w:rsidRPr="00F84556">
          <w:rPr>
            <w:rStyle w:val="Hyperlink"/>
            <w:rFonts w:hint="eastAsia"/>
            <w:noProof/>
            <w:rtl/>
            <w:lang w:bidi="fa-IR"/>
          </w:rPr>
          <w:t>سلام</w:t>
        </w:r>
        <w:r w:rsidR="008057EA" w:rsidRPr="00F84556">
          <w:rPr>
            <w:rStyle w:val="Hyperlink"/>
            <w:noProof/>
            <w:rtl/>
            <w:lang w:bidi="fa-IR"/>
          </w:rPr>
          <w:t xml:space="preserve"> </w:t>
        </w:r>
        <w:r w:rsidR="008057EA" w:rsidRPr="00F84556">
          <w:rPr>
            <w:rStyle w:val="Hyperlink"/>
            <w:rFonts w:hint="eastAsia"/>
            <w:noProof/>
            <w:rtl/>
            <w:lang w:bidi="fa-IR"/>
          </w:rPr>
          <w:t>دهد</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437438380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93</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81" w:history="1">
        <w:r w:rsidR="008057EA" w:rsidRPr="00F84556">
          <w:rPr>
            <w:rStyle w:val="Hyperlink"/>
            <w:rFonts w:hint="eastAsia"/>
            <w:noProof/>
            <w:rtl/>
            <w:lang w:bidi="fa-IR"/>
          </w:rPr>
          <w:t>حکم</w:t>
        </w:r>
        <w:r w:rsidR="008057EA" w:rsidRPr="00F84556">
          <w:rPr>
            <w:rStyle w:val="Hyperlink"/>
            <w:noProof/>
            <w:rtl/>
            <w:lang w:bidi="fa-IR"/>
          </w:rPr>
          <w:t xml:space="preserve"> </w:t>
        </w:r>
        <w:r w:rsidR="008057EA" w:rsidRPr="00F84556">
          <w:rPr>
            <w:rStyle w:val="Hyperlink"/>
            <w:rFonts w:hint="eastAsia"/>
            <w:noProof/>
            <w:rtl/>
            <w:lang w:bidi="fa-IR"/>
          </w:rPr>
          <w:t>فرد</w:t>
        </w:r>
        <w:r w:rsidR="008057EA" w:rsidRPr="00F84556">
          <w:rPr>
            <w:rStyle w:val="Hyperlink"/>
            <w:noProof/>
            <w:rtl/>
            <w:lang w:bidi="fa-IR"/>
          </w:rPr>
          <w:t xml:space="preserve"> </w:t>
        </w:r>
        <w:r w:rsidR="008057EA" w:rsidRPr="00F84556">
          <w:rPr>
            <w:rStyle w:val="Hyperlink"/>
            <w:rFonts w:hint="eastAsia"/>
            <w:noProof/>
            <w:rtl/>
            <w:lang w:bidi="fa-IR"/>
          </w:rPr>
          <w:t>مسبوق</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که</w:t>
        </w:r>
        <w:r w:rsidR="008057EA" w:rsidRPr="00F84556">
          <w:rPr>
            <w:rStyle w:val="Hyperlink"/>
            <w:noProof/>
            <w:rtl/>
            <w:lang w:bidi="fa-IR"/>
          </w:rPr>
          <w:t xml:space="preserve"> </w:t>
        </w:r>
        <w:r w:rsidR="008057EA" w:rsidRPr="00F84556">
          <w:rPr>
            <w:rStyle w:val="Hyperlink"/>
            <w:rFonts w:hint="eastAsia"/>
            <w:noProof/>
            <w:rtl/>
            <w:lang w:bidi="fa-IR"/>
          </w:rPr>
          <w:t>فراموش</w:t>
        </w:r>
        <w:r w:rsidR="008057EA" w:rsidRPr="00F84556">
          <w:rPr>
            <w:rStyle w:val="Hyperlink"/>
            <w:noProof/>
            <w:rtl/>
            <w:lang w:bidi="fa-IR"/>
          </w:rPr>
          <w:t xml:space="preserve"> </w:t>
        </w:r>
        <w:r w:rsidR="008057EA" w:rsidRPr="00F84556">
          <w:rPr>
            <w:rStyle w:val="Hyperlink"/>
            <w:rFonts w:hint="eastAsia"/>
            <w:noProof/>
            <w:rtl/>
            <w:lang w:bidi="fa-IR"/>
          </w:rPr>
          <w:t>م</w:t>
        </w:r>
        <w:r w:rsidR="008057EA" w:rsidRPr="00F84556">
          <w:rPr>
            <w:rStyle w:val="Hyperlink"/>
            <w:rFonts w:hint="cs"/>
            <w:noProof/>
            <w:rtl/>
            <w:lang w:bidi="fa-IR"/>
          </w:rPr>
          <w:t>ی‌</w:t>
        </w:r>
        <w:r w:rsidR="008057EA" w:rsidRPr="00F84556">
          <w:rPr>
            <w:rStyle w:val="Hyperlink"/>
            <w:rFonts w:hint="eastAsia"/>
            <w:noProof/>
            <w:rtl/>
            <w:lang w:bidi="fa-IR"/>
          </w:rPr>
          <w:t>کند</w:t>
        </w:r>
        <w:r w:rsidR="008057EA" w:rsidRPr="00F84556">
          <w:rPr>
            <w:rStyle w:val="Hyperlink"/>
            <w:noProof/>
            <w:rtl/>
            <w:lang w:bidi="fa-IR"/>
          </w:rPr>
          <w:t xml:space="preserve"> </w:t>
        </w:r>
        <w:r w:rsidR="008057EA" w:rsidRPr="00F84556">
          <w:rPr>
            <w:rStyle w:val="Hyperlink"/>
            <w:rFonts w:hint="eastAsia"/>
            <w:noProof/>
            <w:rtl/>
            <w:lang w:bidi="fa-IR"/>
          </w:rPr>
          <w:t>با</w:t>
        </w:r>
        <w:r w:rsidR="008057EA" w:rsidRPr="00F84556">
          <w:rPr>
            <w:rStyle w:val="Hyperlink"/>
            <w:noProof/>
            <w:rtl/>
            <w:lang w:bidi="fa-IR"/>
          </w:rPr>
          <w:t xml:space="preserve"> </w:t>
        </w:r>
        <w:r w:rsidR="008057EA" w:rsidRPr="00F84556">
          <w:rPr>
            <w:rStyle w:val="Hyperlink"/>
            <w:rFonts w:hint="eastAsia"/>
            <w:noProof/>
            <w:rtl/>
            <w:lang w:bidi="fa-IR"/>
          </w:rPr>
          <w:t>سلام</w:t>
        </w:r>
        <w:r w:rsidR="008057EA" w:rsidRPr="00F84556">
          <w:rPr>
            <w:rStyle w:val="Hyperlink"/>
            <w:noProof/>
            <w:rtl/>
            <w:lang w:bidi="fa-IR"/>
          </w:rPr>
          <w:t xml:space="preserve"> </w:t>
        </w:r>
        <w:r w:rsidR="008057EA" w:rsidRPr="00F84556">
          <w:rPr>
            <w:rStyle w:val="Hyperlink"/>
            <w:rFonts w:hint="eastAsia"/>
            <w:noProof/>
            <w:rtl/>
            <w:lang w:bidi="fa-IR"/>
          </w:rPr>
          <w:t>امام</w:t>
        </w:r>
        <w:r w:rsidR="008057EA" w:rsidRPr="00F84556">
          <w:rPr>
            <w:rStyle w:val="Hyperlink"/>
            <w:noProof/>
            <w:rtl/>
            <w:lang w:bidi="fa-IR"/>
          </w:rPr>
          <w:t xml:space="preserve"> </w:t>
        </w:r>
        <w:r w:rsidR="008057EA" w:rsidRPr="00F84556">
          <w:rPr>
            <w:rStyle w:val="Hyperlink"/>
            <w:rFonts w:hint="eastAsia"/>
            <w:noProof/>
            <w:rtl/>
            <w:lang w:bidi="fa-IR"/>
          </w:rPr>
          <w:t>بلند</w:t>
        </w:r>
        <w:r w:rsidR="008057EA" w:rsidRPr="00F84556">
          <w:rPr>
            <w:rStyle w:val="Hyperlink"/>
            <w:noProof/>
            <w:rtl/>
            <w:lang w:bidi="fa-IR"/>
          </w:rPr>
          <w:t xml:space="preserve"> </w:t>
        </w:r>
        <w:r w:rsidR="008057EA" w:rsidRPr="00F84556">
          <w:rPr>
            <w:rStyle w:val="Hyperlink"/>
            <w:rFonts w:hint="eastAsia"/>
            <w:noProof/>
            <w:rtl/>
            <w:lang w:bidi="fa-IR"/>
          </w:rPr>
          <w:t>شود</w:t>
        </w:r>
        <w:r w:rsidR="008057EA" w:rsidRPr="00F84556">
          <w:rPr>
            <w:rStyle w:val="Hyperlink"/>
            <w:noProof/>
            <w:rtl/>
            <w:lang w:bidi="fa-IR"/>
          </w:rPr>
          <w:t xml:space="preserve"> </w:t>
        </w:r>
        <w:r w:rsidR="008057EA" w:rsidRPr="00F84556">
          <w:rPr>
            <w:rStyle w:val="Hyperlink"/>
            <w:rFonts w:hint="eastAsia"/>
            <w:noProof/>
            <w:rtl/>
            <w:lang w:bidi="fa-IR"/>
          </w:rPr>
          <w:t>و</w:t>
        </w:r>
        <w:r w:rsidR="008057EA" w:rsidRPr="00F84556">
          <w:rPr>
            <w:rStyle w:val="Hyperlink"/>
            <w:noProof/>
            <w:rtl/>
            <w:lang w:bidi="fa-IR"/>
          </w:rPr>
          <w:t xml:space="preserve"> </w:t>
        </w:r>
        <w:r w:rsidR="008057EA" w:rsidRPr="00F84556">
          <w:rPr>
            <w:rStyle w:val="Hyperlink"/>
            <w:rFonts w:hint="eastAsia"/>
            <w:noProof/>
            <w:rtl/>
            <w:lang w:bidi="fa-IR"/>
          </w:rPr>
          <w:t>مابق</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نمازش</w:t>
        </w:r>
        <w:r w:rsidR="008057EA" w:rsidRPr="00F84556">
          <w:rPr>
            <w:rStyle w:val="Hyperlink"/>
            <w:noProof/>
            <w:rtl/>
            <w:lang w:bidi="fa-IR"/>
          </w:rPr>
          <w:t xml:space="preserve"> </w:t>
        </w:r>
        <w:r w:rsidR="008057EA" w:rsidRPr="00F84556">
          <w:rPr>
            <w:rStyle w:val="Hyperlink"/>
            <w:rFonts w:hint="eastAsia"/>
            <w:noProof/>
            <w:rtl/>
            <w:lang w:bidi="fa-IR"/>
          </w:rPr>
          <w:t>را</w:t>
        </w:r>
        <w:r w:rsidR="008057EA" w:rsidRPr="00F84556">
          <w:rPr>
            <w:rStyle w:val="Hyperlink"/>
            <w:noProof/>
            <w:rtl/>
            <w:lang w:bidi="fa-IR"/>
          </w:rPr>
          <w:t xml:space="preserve"> </w:t>
        </w:r>
        <w:r w:rsidR="008057EA" w:rsidRPr="00F84556">
          <w:rPr>
            <w:rStyle w:val="Hyperlink"/>
            <w:rFonts w:hint="eastAsia"/>
            <w:noProof/>
            <w:rtl/>
            <w:lang w:bidi="fa-IR"/>
          </w:rPr>
          <w:t>بخواند</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437438381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94</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82" w:history="1">
        <w:r w:rsidR="008057EA" w:rsidRPr="00F84556">
          <w:rPr>
            <w:rStyle w:val="Hyperlink"/>
            <w:rFonts w:hint="eastAsia"/>
            <w:noProof/>
            <w:rtl/>
            <w:lang w:bidi="fa-IR"/>
          </w:rPr>
          <w:t>هرگاه</w:t>
        </w:r>
        <w:r w:rsidR="008057EA" w:rsidRPr="00F84556">
          <w:rPr>
            <w:rStyle w:val="Hyperlink"/>
            <w:noProof/>
            <w:rtl/>
            <w:lang w:bidi="fa-IR"/>
          </w:rPr>
          <w:t xml:space="preserve"> </w:t>
        </w:r>
        <w:r w:rsidR="008057EA" w:rsidRPr="00F84556">
          <w:rPr>
            <w:rStyle w:val="Hyperlink"/>
            <w:rFonts w:hint="eastAsia"/>
            <w:noProof/>
            <w:rtl/>
            <w:lang w:bidi="fa-IR"/>
          </w:rPr>
          <w:t>مسبوق</w:t>
        </w:r>
        <w:r w:rsidR="008057EA" w:rsidRPr="00F84556">
          <w:rPr>
            <w:rStyle w:val="Hyperlink"/>
            <w:noProof/>
            <w:rtl/>
            <w:lang w:bidi="fa-IR"/>
          </w:rPr>
          <w:t xml:space="preserve"> </w:t>
        </w:r>
        <w:r w:rsidR="008057EA" w:rsidRPr="00F84556">
          <w:rPr>
            <w:rStyle w:val="Hyperlink"/>
            <w:rFonts w:hint="eastAsia"/>
            <w:noProof/>
            <w:rtl/>
            <w:lang w:bidi="fa-IR"/>
          </w:rPr>
          <w:t>اشتباهاً</w:t>
        </w:r>
        <w:r w:rsidR="008057EA" w:rsidRPr="00F84556">
          <w:rPr>
            <w:rStyle w:val="Hyperlink"/>
            <w:noProof/>
            <w:rtl/>
            <w:lang w:bidi="fa-IR"/>
          </w:rPr>
          <w:t xml:space="preserve"> </w:t>
        </w:r>
        <w:r w:rsidR="008057EA" w:rsidRPr="00F84556">
          <w:rPr>
            <w:rStyle w:val="Hyperlink"/>
            <w:rFonts w:hint="eastAsia"/>
            <w:noProof/>
            <w:rtl/>
            <w:lang w:bidi="fa-IR"/>
          </w:rPr>
          <w:t>با</w:t>
        </w:r>
        <w:r w:rsidR="008057EA" w:rsidRPr="00F84556">
          <w:rPr>
            <w:rStyle w:val="Hyperlink"/>
            <w:noProof/>
            <w:rtl/>
            <w:lang w:bidi="fa-IR"/>
          </w:rPr>
          <w:t xml:space="preserve"> </w:t>
        </w:r>
        <w:r w:rsidR="008057EA" w:rsidRPr="00F84556">
          <w:rPr>
            <w:rStyle w:val="Hyperlink"/>
            <w:rFonts w:hint="eastAsia"/>
            <w:noProof/>
            <w:rtl/>
            <w:lang w:bidi="fa-IR"/>
          </w:rPr>
          <w:t>امام</w:t>
        </w:r>
        <w:r w:rsidR="008057EA" w:rsidRPr="00F84556">
          <w:rPr>
            <w:rStyle w:val="Hyperlink"/>
            <w:noProof/>
            <w:rtl/>
            <w:lang w:bidi="fa-IR"/>
          </w:rPr>
          <w:t xml:space="preserve"> </w:t>
        </w:r>
        <w:r w:rsidR="008057EA" w:rsidRPr="00F84556">
          <w:rPr>
            <w:rStyle w:val="Hyperlink"/>
            <w:rFonts w:hint="eastAsia"/>
            <w:noProof/>
            <w:rtl/>
            <w:lang w:bidi="fa-IR"/>
          </w:rPr>
          <w:t>سلام</w:t>
        </w:r>
        <w:r w:rsidR="008057EA" w:rsidRPr="00F84556">
          <w:rPr>
            <w:rStyle w:val="Hyperlink"/>
            <w:noProof/>
            <w:rtl/>
            <w:lang w:bidi="fa-IR"/>
          </w:rPr>
          <w:t xml:space="preserve"> </w:t>
        </w:r>
        <w:r w:rsidR="008057EA" w:rsidRPr="00F84556">
          <w:rPr>
            <w:rStyle w:val="Hyperlink"/>
            <w:rFonts w:hint="eastAsia"/>
            <w:noProof/>
            <w:rtl/>
            <w:lang w:bidi="fa-IR"/>
          </w:rPr>
          <w:t>دهد،</w:t>
        </w:r>
        <w:r w:rsidR="008057EA" w:rsidRPr="00F84556">
          <w:rPr>
            <w:rStyle w:val="Hyperlink"/>
            <w:noProof/>
            <w:rtl/>
            <w:lang w:bidi="fa-IR"/>
          </w:rPr>
          <w:t xml:space="preserve"> </w:t>
        </w:r>
        <w:r w:rsidR="008057EA" w:rsidRPr="00F84556">
          <w:rPr>
            <w:rStyle w:val="Hyperlink"/>
            <w:rFonts w:hint="eastAsia"/>
            <w:noProof/>
            <w:rtl/>
            <w:lang w:bidi="fa-IR"/>
          </w:rPr>
          <w:t>ول</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بعداً</w:t>
        </w:r>
        <w:r w:rsidR="008057EA" w:rsidRPr="00F84556">
          <w:rPr>
            <w:rStyle w:val="Hyperlink"/>
            <w:noProof/>
            <w:rtl/>
            <w:lang w:bidi="fa-IR"/>
          </w:rPr>
          <w:t xml:space="preserve"> </w:t>
        </w:r>
        <w:r w:rsidR="008057EA" w:rsidRPr="00F84556">
          <w:rPr>
            <w:rStyle w:val="Hyperlink"/>
            <w:rFonts w:hint="eastAsia"/>
            <w:noProof/>
            <w:rtl/>
            <w:lang w:bidi="fa-IR"/>
          </w:rPr>
          <w:t>ب</w:t>
        </w:r>
        <w:r w:rsidR="008057EA" w:rsidRPr="00F84556">
          <w:rPr>
            <w:rStyle w:val="Hyperlink"/>
            <w:rFonts w:hint="cs"/>
            <w:noProof/>
            <w:rtl/>
            <w:lang w:bidi="fa-IR"/>
          </w:rPr>
          <w:t>ی</w:t>
        </w:r>
        <w:r w:rsidR="008057EA" w:rsidRPr="00F84556">
          <w:rPr>
            <w:rStyle w:val="Hyperlink"/>
            <w:rFonts w:hint="eastAsia"/>
            <w:noProof/>
            <w:rtl/>
            <w:lang w:bidi="fa-IR"/>
          </w:rPr>
          <w:t>اد</w:t>
        </w:r>
        <w:r w:rsidR="008057EA" w:rsidRPr="00F84556">
          <w:rPr>
            <w:rStyle w:val="Hyperlink"/>
            <w:noProof/>
            <w:rtl/>
            <w:lang w:bidi="fa-IR"/>
          </w:rPr>
          <w:t xml:space="preserve"> </w:t>
        </w:r>
        <w:r w:rsidR="008057EA" w:rsidRPr="00F84556">
          <w:rPr>
            <w:rStyle w:val="Hyperlink"/>
            <w:rFonts w:hint="eastAsia"/>
            <w:noProof/>
            <w:rtl/>
            <w:lang w:bidi="fa-IR"/>
          </w:rPr>
          <w:t>آورد</w:t>
        </w:r>
        <w:r w:rsidR="008057EA" w:rsidRPr="00F84556">
          <w:rPr>
            <w:rStyle w:val="Hyperlink"/>
            <w:noProof/>
            <w:rtl/>
            <w:lang w:bidi="fa-IR"/>
          </w:rPr>
          <w:t xml:space="preserve"> </w:t>
        </w:r>
        <w:r w:rsidR="008057EA" w:rsidRPr="00F84556">
          <w:rPr>
            <w:rStyle w:val="Hyperlink"/>
            <w:rFonts w:hint="eastAsia"/>
            <w:noProof/>
            <w:rtl/>
            <w:lang w:bidi="fa-IR"/>
          </w:rPr>
          <w:t>و</w:t>
        </w:r>
        <w:r w:rsidR="008057EA" w:rsidRPr="00F84556">
          <w:rPr>
            <w:rStyle w:val="Hyperlink"/>
            <w:noProof/>
            <w:rtl/>
            <w:lang w:bidi="fa-IR"/>
          </w:rPr>
          <w:t xml:space="preserve"> </w:t>
        </w:r>
        <w:r w:rsidR="008057EA" w:rsidRPr="00F84556">
          <w:rPr>
            <w:rStyle w:val="Hyperlink"/>
            <w:rFonts w:hint="eastAsia"/>
            <w:noProof/>
            <w:rtl/>
            <w:lang w:bidi="fa-IR"/>
          </w:rPr>
          <w:t>نمازش</w:t>
        </w:r>
        <w:r w:rsidR="008057EA" w:rsidRPr="00F84556">
          <w:rPr>
            <w:rStyle w:val="Hyperlink"/>
            <w:noProof/>
            <w:rtl/>
            <w:lang w:bidi="fa-IR"/>
          </w:rPr>
          <w:t xml:space="preserve"> </w:t>
        </w:r>
        <w:r w:rsidR="008057EA" w:rsidRPr="00F84556">
          <w:rPr>
            <w:rStyle w:val="Hyperlink"/>
            <w:rFonts w:hint="eastAsia"/>
            <w:noProof/>
            <w:rtl/>
            <w:lang w:bidi="fa-IR"/>
          </w:rPr>
          <w:t>را</w:t>
        </w:r>
        <w:r w:rsidR="008057EA" w:rsidRPr="00F84556">
          <w:rPr>
            <w:rStyle w:val="Hyperlink"/>
            <w:noProof/>
            <w:rtl/>
            <w:lang w:bidi="fa-IR"/>
          </w:rPr>
          <w:t xml:space="preserve"> </w:t>
        </w:r>
        <w:r w:rsidR="008057EA" w:rsidRPr="00F84556">
          <w:rPr>
            <w:rStyle w:val="Hyperlink"/>
            <w:rFonts w:hint="eastAsia"/>
            <w:noProof/>
            <w:rtl/>
            <w:lang w:bidi="fa-IR"/>
          </w:rPr>
          <w:t>ادامه</w:t>
        </w:r>
        <w:r w:rsidR="008057EA" w:rsidRPr="00F84556">
          <w:rPr>
            <w:rStyle w:val="Hyperlink"/>
            <w:noProof/>
            <w:rtl/>
            <w:lang w:bidi="fa-IR"/>
          </w:rPr>
          <w:t xml:space="preserve"> </w:t>
        </w:r>
        <w:r w:rsidR="008057EA" w:rsidRPr="00F84556">
          <w:rPr>
            <w:rStyle w:val="Hyperlink"/>
            <w:rFonts w:hint="eastAsia"/>
            <w:noProof/>
            <w:rtl/>
            <w:lang w:bidi="fa-IR"/>
          </w:rPr>
          <w:t>دهد</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437438382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96</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83" w:history="1">
        <w:r w:rsidR="008057EA" w:rsidRPr="00F84556">
          <w:rPr>
            <w:rStyle w:val="Hyperlink"/>
            <w:rFonts w:hint="eastAsia"/>
            <w:noProof/>
            <w:rtl/>
            <w:lang w:bidi="fa-IR"/>
          </w:rPr>
          <w:t>حکم</w:t>
        </w:r>
        <w:r w:rsidR="008057EA" w:rsidRPr="00F84556">
          <w:rPr>
            <w:rStyle w:val="Hyperlink"/>
            <w:noProof/>
            <w:rtl/>
            <w:lang w:bidi="fa-IR"/>
          </w:rPr>
          <w:t xml:space="preserve"> </w:t>
        </w:r>
        <w:r w:rsidR="008057EA" w:rsidRPr="00F84556">
          <w:rPr>
            <w:rStyle w:val="Hyperlink"/>
            <w:rFonts w:hint="eastAsia"/>
            <w:noProof/>
            <w:rtl/>
            <w:lang w:bidi="fa-IR"/>
          </w:rPr>
          <w:t>کس</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که</w:t>
        </w:r>
        <w:r w:rsidR="008057EA" w:rsidRPr="00F84556">
          <w:rPr>
            <w:rStyle w:val="Hyperlink"/>
            <w:noProof/>
            <w:rtl/>
            <w:lang w:bidi="fa-IR"/>
          </w:rPr>
          <w:t xml:space="preserve"> </w:t>
        </w:r>
        <w:r w:rsidR="008057EA" w:rsidRPr="00F84556">
          <w:rPr>
            <w:rStyle w:val="Hyperlink"/>
            <w:rFonts w:hint="eastAsia"/>
            <w:noProof/>
            <w:rtl/>
            <w:lang w:bidi="fa-IR"/>
          </w:rPr>
          <w:t>سهواً</w:t>
        </w:r>
        <w:r w:rsidR="008057EA" w:rsidRPr="00F84556">
          <w:rPr>
            <w:rStyle w:val="Hyperlink"/>
            <w:noProof/>
            <w:rtl/>
            <w:lang w:bidi="fa-IR"/>
          </w:rPr>
          <w:t xml:space="preserve"> </w:t>
        </w:r>
        <w:r w:rsidR="008057EA" w:rsidRPr="00F84556">
          <w:rPr>
            <w:rStyle w:val="Hyperlink"/>
            <w:rFonts w:hint="eastAsia"/>
            <w:noProof/>
            <w:rtl/>
            <w:lang w:bidi="fa-IR"/>
          </w:rPr>
          <w:t>قبل</w:t>
        </w:r>
        <w:r w:rsidR="008057EA" w:rsidRPr="00F84556">
          <w:rPr>
            <w:rStyle w:val="Hyperlink"/>
            <w:noProof/>
            <w:rtl/>
            <w:lang w:bidi="fa-IR"/>
          </w:rPr>
          <w:t xml:space="preserve"> </w:t>
        </w:r>
        <w:r w:rsidR="008057EA" w:rsidRPr="00F84556">
          <w:rPr>
            <w:rStyle w:val="Hyperlink"/>
            <w:rFonts w:hint="eastAsia"/>
            <w:noProof/>
            <w:rtl/>
            <w:lang w:bidi="fa-IR"/>
          </w:rPr>
          <w:t>از</w:t>
        </w:r>
        <w:r w:rsidR="008057EA" w:rsidRPr="00F84556">
          <w:rPr>
            <w:rStyle w:val="Hyperlink"/>
            <w:noProof/>
            <w:rtl/>
            <w:lang w:bidi="fa-IR"/>
          </w:rPr>
          <w:t xml:space="preserve"> </w:t>
        </w:r>
        <w:r w:rsidR="008057EA" w:rsidRPr="00F84556">
          <w:rPr>
            <w:rStyle w:val="Hyperlink"/>
            <w:rFonts w:hint="eastAsia"/>
            <w:noProof/>
            <w:rtl/>
            <w:lang w:bidi="fa-IR"/>
          </w:rPr>
          <w:t>اتمام</w:t>
        </w:r>
        <w:r w:rsidR="008057EA" w:rsidRPr="00F84556">
          <w:rPr>
            <w:rStyle w:val="Hyperlink"/>
            <w:noProof/>
            <w:rtl/>
            <w:lang w:bidi="fa-IR"/>
          </w:rPr>
          <w:t xml:space="preserve"> </w:t>
        </w:r>
        <w:r w:rsidR="008057EA" w:rsidRPr="00F84556">
          <w:rPr>
            <w:rStyle w:val="Hyperlink"/>
            <w:rFonts w:hint="eastAsia"/>
            <w:noProof/>
            <w:rtl/>
            <w:lang w:bidi="fa-IR"/>
          </w:rPr>
          <w:t>نماز</w:t>
        </w:r>
        <w:r w:rsidR="008057EA" w:rsidRPr="00F84556">
          <w:rPr>
            <w:rStyle w:val="Hyperlink"/>
            <w:noProof/>
            <w:rtl/>
            <w:lang w:bidi="fa-IR"/>
          </w:rPr>
          <w:t xml:space="preserve"> </w:t>
        </w:r>
        <w:r w:rsidR="008057EA" w:rsidRPr="00F84556">
          <w:rPr>
            <w:rStyle w:val="Hyperlink"/>
            <w:rFonts w:hint="eastAsia"/>
            <w:noProof/>
            <w:rtl/>
            <w:lang w:bidi="fa-IR"/>
          </w:rPr>
          <w:t>سلام</w:t>
        </w:r>
        <w:r w:rsidR="008057EA" w:rsidRPr="00F84556">
          <w:rPr>
            <w:rStyle w:val="Hyperlink"/>
            <w:noProof/>
            <w:rtl/>
            <w:lang w:bidi="fa-IR"/>
          </w:rPr>
          <w:t xml:space="preserve"> </w:t>
        </w:r>
        <w:r w:rsidR="008057EA" w:rsidRPr="00F84556">
          <w:rPr>
            <w:rStyle w:val="Hyperlink"/>
            <w:rFonts w:hint="eastAsia"/>
            <w:noProof/>
            <w:rtl/>
            <w:lang w:bidi="fa-IR"/>
          </w:rPr>
          <w:t>دهد،</w:t>
        </w:r>
        <w:r w:rsidR="008057EA" w:rsidRPr="00F84556">
          <w:rPr>
            <w:rStyle w:val="Hyperlink"/>
            <w:noProof/>
            <w:rtl/>
            <w:lang w:bidi="fa-IR"/>
          </w:rPr>
          <w:t xml:space="preserve"> </w:t>
        </w:r>
        <w:r w:rsidR="008057EA" w:rsidRPr="00F84556">
          <w:rPr>
            <w:rStyle w:val="Hyperlink"/>
            <w:rFonts w:hint="eastAsia"/>
            <w:noProof/>
            <w:rtl/>
            <w:lang w:bidi="fa-IR"/>
          </w:rPr>
          <w:t>و</w:t>
        </w:r>
        <w:r w:rsidR="008057EA" w:rsidRPr="00F84556">
          <w:rPr>
            <w:rStyle w:val="Hyperlink"/>
            <w:noProof/>
            <w:rtl/>
            <w:lang w:bidi="fa-IR"/>
          </w:rPr>
          <w:t xml:space="preserve"> </w:t>
        </w:r>
        <w:r w:rsidR="008057EA" w:rsidRPr="00F84556">
          <w:rPr>
            <w:rStyle w:val="Hyperlink"/>
            <w:rFonts w:hint="eastAsia"/>
            <w:noProof/>
            <w:rtl/>
            <w:lang w:bidi="fa-IR"/>
          </w:rPr>
          <w:t>غذا</w:t>
        </w:r>
        <w:r w:rsidR="008057EA" w:rsidRPr="00F84556">
          <w:rPr>
            <w:rStyle w:val="Hyperlink"/>
            <w:noProof/>
            <w:rtl/>
            <w:lang w:bidi="fa-IR"/>
          </w:rPr>
          <w:t xml:space="preserve"> </w:t>
        </w:r>
        <w:r w:rsidR="008057EA" w:rsidRPr="00F84556">
          <w:rPr>
            <w:rStyle w:val="Hyperlink"/>
            <w:rFonts w:hint="eastAsia"/>
            <w:noProof/>
            <w:rtl/>
            <w:lang w:bidi="fa-IR"/>
          </w:rPr>
          <w:t>بخورد</w:t>
        </w:r>
        <w:r w:rsidR="008057EA" w:rsidRPr="00F84556">
          <w:rPr>
            <w:rStyle w:val="Hyperlink"/>
            <w:noProof/>
            <w:rtl/>
            <w:lang w:bidi="fa-IR"/>
          </w:rPr>
          <w:t xml:space="preserve"> </w:t>
        </w:r>
        <w:r w:rsidR="008057EA" w:rsidRPr="00F84556">
          <w:rPr>
            <w:rStyle w:val="Hyperlink"/>
            <w:rFonts w:hint="eastAsia"/>
            <w:noProof/>
            <w:rtl/>
            <w:lang w:bidi="fa-IR"/>
          </w:rPr>
          <w:t>و</w:t>
        </w:r>
        <w:r w:rsidR="008057EA" w:rsidRPr="00F84556">
          <w:rPr>
            <w:rStyle w:val="Hyperlink"/>
            <w:noProof/>
            <w:rtl/>
            <w:lang w:bidi="fa-IR"/>
          </w:rPr>
          <w:t xml:space="preserve"> </w:t>
        </w:r>
        <w:r w:rsidR="008057EA" w:rsidRPr="00F84556">
          <w:rPr>
            <w:rStyle w:val="Hyperlink"/>
            <w:rFonts w:hint="eastAsia"/>
            <w:noProof/>
            <w:rtl/>
            <w:lang w:bidi="fa-IR"/>
          </w:rPr>
          <w:t>سپس</w:t>
        </w:r>
        <w:r w:rsidR="008057EA" w:rsidRPr="00F84556">
          <w:rPr>
            <w:rStyle w:val="Hyperlink"/>
            <w:noProof/>
            <w:rtl/>
            <w:lang w:bidi="fa-IR"/>
          </w:rPr>
          <w:t xml:space="preserve"> </w:t>
        </w:r>
        <w:r w:rsidR="008057EA" w:rsidRPr="00F84556">
          <w:rPr>
            <w:rStyle w:val="Hyperlink"/>
            <w:rFonts w:hint="cs"/>
            <w:noProof/>
            <w:rtl/>
            <w:lang w:bidi="fa-IR"/>
          </w:rPr>
          <w:t>ی</w:t>
        </w:r>
        <w:r w:rsidR="008057EA" w:rsidRPr="00F84556">
          <w:rPr>
            <w:rStyle w:val="Hyperlink"/>
            <w:rFonts w:hint="eastAsia"/>
            <w:noProof/>
            <w:rtl/>
            <w:lang w:bidi="fa-IR"/>
          </w:rPr>
          <w:t>ادش</w:t>
        </w:r>
        <w:r w:rsidR="008057EA" w:rsidRPr="00F84556">
          <w:rPr>
            <w:rStyle w:val="Hyperlink"/>
            <w:noProof/>
            <w:rtl/>
            <w:lang w:bidi="fa-IR"/>
          </w:rPr>
          <w:t xml:space="preserve"> </w:t>
        </w:r>
        <w:r w:rsidR="008057EA" w:rsidRPr="00F84556">
          <w:rPr>
            <w:rStyle w:val="Hyperlink"/>
            <w:rFonts w:hint="eastAsia"/>
            <w:noProof/>
            <w:rtl/>
            <w:lang w:bidi="fa-IR"/>
          </w:rPr>
          <w:t>ب</w:t>
        </w:r>
        <w:r w:rsidR="008057EA" w:rsidRPr="00F84556">
          <w:rPr>
            <w:rStyle w:val="Hyperlink"/>
            <w:rFonts w:hint="cs"/>
            <w:noProof/>
            <w:rtl/>
            <w:lang w:bidi="fa-IR"/>
          </w:rPr>
          <w:t>ی</w:t>
        </w:r>
        <w:r w:rsidR="008057EA" w:rsidRPr="00F84556">
          <w:rPr>
            <w:rStyle w:val="Hyperlink"/>
            <w:rFonts w:hint="eastAsia"/>
            <w:noProof/>
            <w:rtl/>
            <w:lang w:bidi="fa-IR"/>
          </w:rPr>
          <w:t>ا</w:t>
        </w:r>
        <w:r w:rsidR="008057EA" w:rsidRPr="00F84556">
          <w:rPr>
            <w:rStyle w:val="Hyperlink"/>
            <w:rFonts w:hint="cs"/>
            <w:noProof/>
            <w:rtl/>
            <w:lang w:bidi="fa-IR"/>
          </w:rPr>
          <w:t>ی</w:t>
        </w:r>
        <w:r w:rsidR="008057EA" w:rsidRPr="00F84556">
          <w:rPr>
            <w:rStyle w:val="Hyperlink"/>
            <w:rFonts w:hint="eastAsia"/>
            <w:noProof/>
            <w:rtl/>
            <w:lang w:bidi="fa-IR"/>
          </w:rPr>
          <w:t>د</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437438383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97</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84" w:history="1">
        <w:r w:rsidR="008057EA" w:rsidRPr="00F84556">
          <w:rPr>
            <w:rStyle w:val="Hyperlink"/>
            <w:rFonts w:hint="eastAsia"/>
            <w:noProof/>
            <w:rtl/>
            <w:lang w:bidi="fa-IR"/>
          </w:rPr>
          <w:t>حکم</w:t>
        </w:r>
        <w:r w:rsidR="008057EA" w:rsidRPr="00F84556">
          <w:rPr>
            <w:rStyle w:val="Hyperlink"/>
            <w:noProof/>
            <w:rtl/>
            <w:lang w:bidi="fa-IR"/>
          </w:rPr>
          <w:t xml:space="preserve"> </w:t>
        </w:r>
        <w:r w:rsidR="008057EA" w:rsidRPr="00F84556">
          <w:rPr>
            <w:rStyle w:val="Hyperlink"/>
            <w:rFonts w:hint="eastAsia"/>
            <w:noProof/>
            <w:rtl/>
            <w:lang w:bidi="fa-IR"/>
          </w:rPr>
          <w:t>امام</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که</w:t>
        </w:r>
        <w:r w:rsidR="008057EA" w:rsidRPr="00F84556">
          <w:rPr>
            <w:rStyle w:val="Hyperlink"/>
            <w:noProof/>
            <w:rtl/>
            <w:lang w:bidi="fa-IR"/>
          </w:rPr>
          <w:t xml:space="preserve">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نمازها</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خف</w:t>
        </w:r>
        <w:r w:rsidR="008057EA" w:rsidRPr="00F84556">
          <w:rPr>
            <w:rStyle w:val="Hyperlink"/>
            <w:rFonts w:hint="cs"/>
            <w:noProof/>
            <w:rtl/>
            <w:lang w:bidi="fa-IR"/>
          </w:rPr>
          <w:t>ی</w:t>
        </w:r>
        <w:r w:rsidR="008057EA" w:rsidRPr="00F84556">
          <w:rPr>
            <w:rStyle w:val="Hyperlink"/>
            <w:rFonts w:hint="eastAsia"/>
            <w:noProof/>
            <w:rtl/>
            <w:lang w:bidi="fa-IR"/>
          </w:rPr>
          <w:t>ه،</w:t>
        </w:r>
        <w:r w:rsidR="008057EA" w:rsidRPr="00F84556">
          <w:rPr>
            <w:rStyle w:val="Hyperlink"/>
            <w:noProof/>
            <w:rtl/>
            <w:lang w:bidi="fa-IR"/>
          </w:rPr>
          <w:t xml:space="preserve"> </w:t>
        </w:r>
        <w:r w:rsidR="008057EA" w:rsidRPr="00F84556">
          <w:rPr>
            <w:rStyle w:val="Hyperlink"/>
            <w:rFonts w:hint="eastAsia"/>
            <w:noProof/>
            <w:rtl/>
            <w:lang w:bidi="fa-IR"/>
          </w:rPr>
          <w:t>فاتحه</w:t>
        </w:r>
        <w:r w:rsidR="008057EA" w:rsidRPr="00F84556">
          <w:rPr>
            <w:rStyle w:val="Hyperlink"/>
            <w:noProof/>
            <w:rtl/>
            <w:lang w:bidi="fa-IR"/>
          </w:rPr>
          <w:t xml:space="preserve"> </w:t>
        </w:r>
        <w:r w:rsidR="008057EA" w:rsidRPr="00F84556">
          <w:rPr>
            <w:rStyle w:val="Hyperlink"/>
            <w:rFonts w:hint="eastAsia"/>
            <w:noProof/>
            <w:rtl/>
            <w:lang w:bidi="fa-IR"/>
          </w:rPr>
          <w:t>را</w:t>
        </w:r>
        <w:r w:rsidR="008057EA" w:rsidRPr="00F84556">
          <w:rPr>
            <w:rStyle w:val="Hyperlink"/>
            <w:noProof/>
            <w:rtl/>
            <w:lang w:bidi="fa-IR"/>
          </w:rPr>
          <w:t xml:space="preserve"> </w:t>
        </w:r>
        <w:r w:rsidR="008057EA" w:rsidRPr="00F84556">
          <w:rPr>
            <w:rStyle w:val="Hyperlink"/>
            <w:rFonts w:hint="eastAsia"/>
            <w:noProof/>
            <w:rtl/>
            <w:lang w:bidi="fa-IR"/>
          </w:rPr>
          <w:t>جهر</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بخواند</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437438384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99</w:t>
        </w:r>
        <w:r w:rsidR="008057EA">
          <w:rPr>
            <w:noProof/>
            <w:webHidden/>
            <w:rtl/>
          </w:rPr>
          <w:fldChar w:fldCharType="end"/>
        </w:r>
      </w:hyperlink>
    </w:p>
    <w:p w:rsidR="008057EA" w:rsidRDefault="00724B3E">
      <w:pPr>
        <w:pStyle w:val="TOC2"/>
        <w:tabs>
          <w:tab w:val="right" w:leader="dot" w:pos="6226"/>
        </w:tabs>
        <w:rPr>
          <w:rFonts w:asciiTheme="minorHAnsi" w:eastAsiaTheme="minorEastAsia" w:hAnsiTheme="minorHAnsi" w:cstheme="minorBidi"/>
          <w:noProof/>
          <w:sz w:val="22"/>
          <w:szCs w:val="22"/>
          <w:rtl/>
        </w:rPr>
      </w:pPr>
      <w:hyperlink w:anchor="_Toc437438385" w:history="1">
        <w:r w:rsidR="008057EA" w:rsidRPr="00F84556">
          <w:rPr>
            <w:rStyle w:val="Hyperlink"/>
            <w:rFonts w:hint="eastAsia"/>
            <w:noProof/>
            <w:rtl/>
            <w:lang w:bidi="fa-IR"/>
          </w:rPr>
          <w:t>ب</w:t>
        </w:r>
        <w:r w:rsidR="008057EA" w:rsidRPr="00F84556">
          <w:rPr>
            <w:rStyle w:val="Hyperlink"/>
            <w:noProof/>
            <w:rtl/>
            <w:lang w:bidi="fa-IR"/>
          </w:rPr>
          <w:t xml:space="preserve">: </w:t>
        </w:r>
        <w:r w:rsidR="008057EA" w:rsidRPr="00F84556">
          <w:rPr>
            <w:rStyle w:val="Hyperlink"/>
            <w:rFonts w:hint="eastAsia"/>
            <w:noProof/>
            <w:rtl/>
            <w:lang w:bidi="fa-IR"/>
          </w:rPr>
          <w:t>نقص</w:t>
        </w:r>
        <w:r w:rsidR="008057EA" w:rsidRPr="00F84556">
          <w:rPr>
            <w:rStyle w:val="Hyperlink"/>
            <w:noProof/>
            <w:rtl/>
            <w:lang w:bidi="fa-IR"/>
          </w:rPr>
          <w:t xml:space="preserve">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نماز</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437438385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100</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86" w:history="1">
        <w:r w:rsidR="008057EA" w:rsidRPr="00F84556">
          <w:rPr>
            <w:rStyle w:val="Hyperlink"/>
            <w:rFonts w:hint="eastAsia"/>
            <w:noProof/>
            <w:rtl/>
            <w:lang w:bidi="fa-IR"/>
          </w:rPr>
          <w:t>حکم</w:t>
        </w:r>
        <w:r w:rsidR="008057EA" w:rsidRPr="00F84556">
          <w:rPr>
            <w:rStyle w:val="Hyperlink"/>
            <w:noProof/>
            <w:rtl/>
            <w:lang w:bidi="fa-IR"/>
          </w:rPr>
          <w:t xml:space="preserve"> </w:t>
        </w:r>
        <w:r w:rsidR="008057EA" w:rsidRPr="00F84556">
          <w:rPr>
            <w:rStyle w:val="Hyperlink"/>
            <w:rFonts w:hint="eastAsia"/>
            <w:noProof/>
            <w:rtl/>
            <w:lang w:bidi="fa-IR"/>
          </w:rPr>
          <w:t>ترک</w:t>
        </w:r>
        <w:r w:rsidR="008057EA" w:rsidRPr="00F84556">
          <w:rPr>
            <w:rStyle w:val="Hyperlink"/>
            <w:noProof/>
            <w:rtl/>
            <w:lang w:bidi="fa-IR"/>
          </w:rPr>
          <w:t xml:space="preserve"> </w:t>
        </w:r>
        <w:r w:rsidR="008057EA" w:rsidRPr="00F84556">
          <w:rPr>
            <w:rStyle w:val="Hyperlink"/>
            <w:rFonts w:hint="eastAsia"/>
            <w:noProof/>
            <w:rtl/>
            <w:lang w:bidi="fa-IR"/>
          </w:rPr>
          <w:t>عمد</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رکن</w:t>
        </w:r>
        <w:r w:rsidR="008057EA" w:rsidRPr="00F84556">
          <w:rPr>
            <w:rStyle w:val="Hyperlink"/>
            <w:noProof/>
            <w:rtl/>
            <w:lang w:bidi="fa-IR"/>
          </w:rPr>
          <w:t xml:space="preserve"> </w:t>
        </w:r>
        <w:r w:rsidR="008057EA" w:rsidRPr="00F84556">
          <w:rPr>
            <w:rStyle w:val="Hyperlink"/>
            <w:rFonts w:hint="cs"/>
            <w:noProof/>
            <w:rtl/>
            <w:lang w:bidi="fa-IR"/>
          </w:rPr>
          <w:t>ی</w:t>
        </w:r>
        <w:r w:rsidR="008057EA" w:rsidRPr="00F84556">
          <w:rPr>
            <w:rStyle w:val="Hyperlink"/>
            <w:rFonts w:hint="eastAsia"/>
            <w:noProof/>
            <w:rtl/>
            <w:lang w:bidi="fa-IR"/>
          </w:rPr>
          <w:t>ا</w:t>
        </w:r>
        <w:r w:rsidR="008057EA" w:rsidRPr="00F84556">
          <w:rPr>
            <w:rStyle w:val="Hyperlink"/>
            <w:noProof/>
            <w:rtl/>
            <w:lang w:bidi="fa-IR"/>
          </w:rPr>
          <w:t xml:space="preserve"> </w:t>
        </w:r>
        <w:r w:rsidR="008057EA" w:rsidRPr="00F84556">
          <w:rPr>
            <w:rStyle w:val="Hyperlink"/>
            <w:rFonts w:hint="eastAsia"/>
            <w:noProof/>
            <w:rtl/>
            <w:lang w:bidi="fa-IR"/>
          </w:rPr>
          <w:t>واجب</w:t>
        </w:r>
        <w:r w:rsidR="008057EA" w:rsidRPr="00F84556">
          <w:rPr>
            <w:rStyle w:val="Hyperlink"/>
            <w:noProof/>
            <w:rtl/>
            <w:lang w:bidi="fa-IR"/>
          </w:rPr>
          <w:t xml:space="preserve"> </w:t>
        </w:r>
        <w:r w:rsidR="008057EA" w:rsidRPr="00F84556">
          <w:rPr>
            <w:rStyle w:val="Hyperlink"/>
            <w:rFonts w:hint="cs"/>
            <w:noProof/>
            <w:rtl/>
            <w:lang w:bidi="fa-IR"/>
          </w:rPr>
          <w:t>ی</w:t>
        </w:r>
        <w:r w:rsidR="008057EA" w:rsidRPr="00F84556">
          <w:rPr>
            <w:rStyle w:val="Hyperlink"/>
            <w:rFonts w:hint="eastAsia"/>
            <w:noProof/>
            <w:rtl/>
            <w:lang w:bidi="fa-IR"/>
          </w:rPr>
          <w:t>ا</w:t>
        </w:r>
        <w:r w:rsidR="008057EA" w:rsidRPr="00F84556">
          <w:rPr>
            <w:rStyle w:val="Hyperlink"/>
            <w:noProof/>
            <w:rtl/>
            <w:lang w:bidi="fa-IR"/>
          </w:rPr>
          <w:t xml:space="preserve"> </w:t>
        </w:r>
        <w:r w:rsidR="008057EA" w:rsidRPr="00F84556">
          <w:rPr>
            <w:rStyle w:val="Hyperlink"/>
            <w:rFonts w:hint="eastAsia"/>
            <w:noProof/>
            <w:rtl/>
            <w:lang w:bidi="fa-IR"/>
          </w:rPr>
          <w:t>سنت</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نماز</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437438386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100</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87" w:history="1">
        <w:r w:rsidR="008057EA" w:rsidRPr="00F84556">
          <w:rPr>
            <w:rStyle w:val="Hyperlink"/>
            <w:rFonts w:hint="eastAsia"/>
            <w:noProof/>
            <w:rtl/>
            <w:lang w:bidi="fa-IR"/>
          </w:rPr>
          <w:t>حکم</w:t>
        </w:r>
        <w:r w:rsidR="008057EA" w:rsidRPr="00F84556">
          <w:rPr>
            <w:rStyle w:val="Hyperlink"/>
            <w:noProof/>
            <w:rtl/>
            <w:lang w:bidi="fa-IR"/>
          </w:rPr>
          <w:t xml:space="preserve"> </w:t>
        </w:r>
        <w:r w:rsidR="008057EA" w:rsidRPr="00F84556">
          <w:rPr>
            <w:rStyle w:val="Hyperlink"/>
            <w:rFonts w:hint="eastAsia"/>
            <w:noProof/>
            <w:rtl/>
            <w:lang w:bidi="fa-IR"/>
          </w:rPr>
          <w:t>فراموش</w:t>
        </w:r>
        <w:r w:rsidR="008057EA" w:rsidRPr="00F84556">
          <w:rPr>
            <w:rStyle w:val="Hyperlink"/>
            <w:noProof/>
            <w:rtl/>
            <w:lang w:bidi="fa-IR"/>
          </w:rPr>
          <w:t xml:space="preserve"> </w:t>
        </w:r>
        <w:r w:rsidR="008057EA" w:rsidRPr="00F84556">
          <w:rPr>
            <w:rStyle w:val="Hyperlink"/>
            <w:rFonts w:hint="eastAsia"/>
            <w:noProof/>
            <w:rtl/>
            <w:lang w:bidi="fa-IR"/>
          </w:rPr>
          <w:t>کردن</w:t>
        </w:r>
        <w:r w:rsidR="008057EA" w:rsidRPr="00F84556">
          <w:rPr>
            <w:rStyle w:val="Hyperlink"/>
            <w:noProof/>
            <w:rtl/>
            <w:lang w:bidi="fa-IR"/>
          </w:rPr>
          <w:t xml:space="preserve"> </w:t>
        </w:r>
        <w:r w:rsidR="008057EA" w:rsidRPr="00F84556">
          <w:rPr>
            <w:rStyle w:val="Hyperlink"/>
            <w:rFonts w:hint="eastAsia"/>
            <w:noProof/>
            <w:rtl/>
            <w:lang w:bidi="fa-IR"/>
          </w:rPr>
          <w:t>تکب</w:t>
        </w:r>
        <w:r w:rsidR="008057EA" w:rsidRPr="00F84556">
          <w:rPr>
            <w:rStyle w:val="Hyperlink"/>
            <w:rFonts w:hint="cs"/>
            <w:noProof/>
            <w:rtl/>
            <w:lang w:bidi="fa-IR"/>
          </w:rPr>
          <w:t>ی</w:t>
        </w:r>
        <w:r w:rsidR="008057EA" w:rsidRPr="00F84556">
          <w:rPr>
            <w:rStyle w:val="Hyperlink"/>
            <w:rFonts w:hint="eastAsia"/>
            <w:noProof/>
            <w:rtl/>
            <w:lang w:bidi="fa-IR"/>
          </w:rPr>
          <w:t>رة</w:t>
        </w:r>
        <w:r w:rsidR="008057EA" w:rsidRPr="00F84556">
          <w:rPr>
            <w:rStyle w:val="Hyperlink"/>
            <w:noProof/>
            <w:rtl/>
            <w:lang w:bidi="fa-IR"/>
          </w:rPr>
          <w:t xml:space="preserve"> </w:t>
        </w:r>
        <w:r w:rsidR="008057EA" w:rsidRPr="00F84556">
          <w:rPr>
            <w:rStyle w:val="Hyperlink"/>
            <w:rFonts w:hint="eastAsia"/>
            <w:noProof/>
            <w:rtl/>
            <w:lang w:bidi="fa-IR"/>
          </w:rPr>
          <w:t>الاحرام</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437438387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100</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88" w:history="1">
        <w:r w:rsidR="008057EA" w:rsidRPr="00F84556">
          <w:rPr>
            <w:rStyle w:val="Hyperlink"/>
            <w:rFonts w:hint="eastAsia"/>
            <w:noProof/>
            <w:rtl/>
            <w:lang w:bidi="fa-IR"/>
          </w:rPr>
          <w:t>حکم</w:t>
        </w:r>
        <w:r w:rsidR="008057EA" w:rsidRPr="00F84556">
          <w:rPr>
            <w:rStyle w:val="Hyperlink"/>
            <w:noProof/>
            <w:rtl/>
            <w:lang w:bidi="fa-IR"/>
          </w:rPr>
          <w:t xml:space="preserve"> </w:t>
        </w:r>
        <w:r w:rsidR="008057EA" w:rsidRPr="00F84556">
          <w:rPr>
            <w:rStyle w:val="Hyperlink"/>
            <w:rFonts w:hint="eastAsia"/>
            <w:noProof/>
            <w:rtl/>
            <w:lang w:bidi="fa-IR"/>
          </w:rPr>
          <w:t>کس</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که</w:t>
        </w:r>
        <w:r w:rsidR="008057EA" w:rsidRPr="00F84556">
          <w:rPr>
            <w:rStyle w:val="Hyperlink"/>
            <w:noProof/>
            <w:rtl/>
            <w:lang w:bidi="fa-IR"/>
          </w:rPr>
          <w:t xml:space="preserve"> </w:t>
        </w:r>
        <w:r w:rsidR="008057EA" w:rsidRPr="00F84556">
          <w:rPr>
            <w:rStyle w:val="Hyperlink"/>
            <w:rFonts w:hint="eastAsia"/>
            <w:noProof/>
            <w:rtl/>
            <w:lang w:bidi="fa-IR"/>
          </w:rPr>
          <w:t>دعا</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استفتاح</w:t>
        </w:r>
        <w:r w:rsidR="008057EA" w:rsidRPr="00F84556">
          <w:rPr>
            <w:rStyle w:val="Hyperlink"/>
            <w:noProof/>
            <w:rtl/>
            <w:lang w:bidi="fa-IR"/>
          </w:rPr>
          <w:t xml:space="preserve"> </w:t>
        </w:r>
        <w:r w:rsidR="008057EA" w:rsidRPr="00F84556">
          <w:rPr>
            <w:rStyle w:val="Hyperlink"/>
            <w:rFonts w:hint="eastAsia"/>
            <w:noProof/>
            <w:rtl/>
            <w:lang w:bidi="fa-IR"/>
          </w:rPr>
          <w:t>را</w:t>
        </w:r>
        <w:r w:rsidR="008057EA" w:rsidRPr="00F84556">
          <w:rPr>
            <w:rStyle w:val="Hyperlink"/>
            <w:noProof/>
            <w:rtl/>
            <w:lang w:bidi="fa-IR"/>
          </w:rPr>
          <w:t xml:space="preserve"> </w:t>
        </w:r>
        <w:r w:rsidR="008057EA" w:rsidRPr="00F84556">
          <w:rPr>
            <w:rStyle w:val="Hyperlink"/>
            <w:rFonts w:hint="eastAsia"/>
            <w:noProof/>
            <w:rtl/>
            <w:lang w:bidi="fa-IR"/>
          </w:rPr>
          <w:t>فراموش</w:t>
        </w:r>
        <w:r w:rsidR="008057EA" w:rsidRPr="00F84556">
          <w:rPr>
            <w:rStyle w:val="Hyperlink"/>
            <w:noProof/>
            <w:rtl/>
            <w:lang w:bidi="fa-IR"/>
          </w:rPr>
          <w:t xml:space="preserve"> </w:t>
        </w:r>
        <w:r w:rsidR="008057EA" w:rsidRPr="00F84556">
          <w:rPr>
            <w:rStyle w:val="Hyperlink"/>
            <w:rFonts w:hint="eastAsia"/>
            <w:noProof/>
            <w:rtl/>
            <w:lang w:bidi="fa-IR"/>
          </w:rPr>
          <w:t>کند</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437438388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101</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89" w:history="1">
        <w:r w:rsidR="008057EA" w:rsidRPr="00F84556">
          <w:rPr>
            <w:rStyle w:val="Hyperlink"/>
            <w:rFonts w:hint="eastAsia"/>
            <w:noProof/>
            <w:rtl/>
            <w:lang w:bidi="fa-IR"/>
          </w:rPr>
          <w:t>حکم</w:t>
        </w:r>
        <w:r w:rsidR="008057EA" w:rsidRPr="00F84556">
          <w:rPr>
            <w:rStyle w:val="Hyperlink"/>
            <w:noProof/>
            <w:rtl/>
            <w:lang w:bidi="fa-IR"/>
          </w:rPr>
          <w:t xml:space="preserve"> </w:t>
        </w:r>
        <w:r w:rsidR="008057EA" w:rsidRPr="00F84556">
          <w:rPr>
            <w:rStyle w:val="Hyperlink"/>
            <w:rFonts w:hint="eastAsia"/>
            <w:noProof/>
            <w:rtl/>
            <w:lang w:bidi="fa-IR"/>
          </w:rPr>
          <w:t>فراموش</w:t>
        </w:r>
        <w:r w:rsidR="008057EA" w:rsidRPr="00F84556">
          <w:rPr>
            <w:rStyle w:val="Hyperlink"/>
            <w:noProof/>
            <w:rtl/>
            <w:lang w:bidi="fa-IR"/>
          </w:rPr>
          <w:t xml:space="preserve"> </w:t>
        </w:r>
        <w:r w:rsidR="008057EA" w:rsidRPr="00F84556">
          <w:rPr>
            <w:rStyle w:val="Hyperlink"/>
            <w:rFonts w:hint="eastAsia"/>
            <w:noProof/>
            <w:rtl/>
            <w:lang w:bidi="fa-IR"/>
          </w:rPr>
          <w:t>کردن</w:t>
        </w:r>
        <w:r w:rsidR="008057EA" w:rsidRPr="00F84556">
          <w:rPr>
            <w:rStyle w:val="Hyperlink"/>
            <w:noProof/>
            <w:rtl/>
            <w:lang w:bidi="fa-IR"/>
          </w:rPr>
          <w:t xml:space="preserve"> </w:t>
        </w:r>
        <w:r w:rsidR="008057EA" w:rsidRPr="00F84556">
          <w:rPr>
            <w:rStyle w:val="Hyperlink"/>
            <w:rFonts w:hint="eastAsia"/>
            <w:noProof/>
            <w:rtl/>
            <w:lang w:bidi="fa-IR"/>
          </w:rPr>
          <w:t>قرائت</w:t>
        </w:r>
        <w:r w:rsidR="008057EA" w:rsidRPr="00F84556">
          <w:rPr>
            <w:rStyle w:val="Hyperlink"/>
            <w:noProof/>
            <w:rtl/>
            <w:lang w:bidi="fa-IR"/>
          </w:rPr>
          <w:t xml:space="preserve"> </w:t>
        </w:r>
        <w:r w:rsidR="008057EA" w:rsidRPr="00F84556">
          <w:rPr>
            <w:rStyle w:val="Hyperlink"/>
            <w:rFonts w:hint="eastAsia"/>
            <w:noProof/>
            <w:rtl/>
            <w:lang w:bidi="fa-IR"/>
          </w:rPr>
          <w:t>فاتحه</w:t>
        </w:r>
        <w:r w:rsidR="008057EA" w:rsidRPr="00F84556">
          <w:rPr>
            <w:rStyle w:val="Hyperlink"/>
            <w:noProof/>
            <w:rtl/>
            <w:lang w:bidi="fa-IR"/>
          </w:rPr>
          <w:t xml:space="preserve">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نماز</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437438389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101</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90" w:history="1">
        <w:r w:rsidR="008057EA" w:rsidRPr="00F84556">
          <w:rPr>
            <w:rStyle w:val="Hyperlink"/>
            <w:rFonts w:hint="eastAsia"/>
            <w:noProof/>
            <w:rtl/>
            <w:lang w:bidi="fa-IR"/>
          </w:rPr>
          <w:t>کس</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که</w:t>
        </w:r>
        <w:r w:rsidR="008057EA" w:rsidRPr="00F84556">
          <w:rPr>
            <w:rStyle w:val="Hyperlink"/>
            <w:noProof/>
            <w:rtl/>
            <w:lang w:bidi="fa-IR"/>
          </w:rPr>
          <w:t xml:space="preserve">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ابتدا</w:t>
        </w:r>
        <w:r w:rsidR="008057EA" w:rsidRPr="00F84556">
          <w:rPr>
            <w:rStyle w:val="Hyperlink"/>
            <w:noProof/>
            <w:rtl/>
            <w:lang w:bidi="fa-IR"/>
          </w:rPr>
          <w:t xml:space="preserve"> </w:t>
        </w:r>
        <w:r w:rsidR="008057EA" w:rsidRPr="00F84556">
          <w:rPr>
            <w:rStyle w:val="Hyperlink"/>
            <w:rFonts w:hint="eastAsia"/>
            <w:noProof/>
            <w:rtl/>
            <w:lang w:bidi="fa-IR"/>
          </w:rPr>
          <w:t>خواندن</w:t>
        </w:r>
        <w:r w:rsidR="008057EA" w:rsidRPr="00F84556">
          <w:rPr>
            <w:rStyle w:val="Hyperlink"/>
            <w:noProof/>
            <w:rtl/>
            <w:lang w:bidi="fa-IR"/>
          </w:rPr>
          <w:t xml:space="preserve"> </w:t>
        </w:r>
        <w:r w:rsidR="008057EA" w:rsidRPr="00F84556">
          <w:rPr>
            <w:rStyle w:val="Hyperlink"/>
            <w:rFonts w:hint="eastAsia"/>
            <w:noProof/>
            <w:rtl/>
            <w:lang w:bidi="fa-IR"/>
          </w:rPr>
          <w:t>فاتحه</w:t>
        </w:r>
        <w:r w:rsidR="008057EA" w:rsidRPr="00F84556">
          <w:rPr>
            <w:rStyle w:val="Hyperlink"/>
            <w:noProof/>
            <w:rtl/>
            <w:lang w:bidi="fa-IR"/>
          </w:rPr>
          <w:t xml:space="preserve"> </w:t>
        </w:r>
        <w:r w:rsidR="008057EA" w:rsidRPr="00F84556">
          <w:rPr>
            <w:rStyle w:val="Hyperlink"/>
            <w:rFonts w:hint="eastAsia"/>
            <w:noProof/>
            <w:rtl/>
            <w:lang w:bidi="fa-IR"/>
          </w:rPr>
          <w:t>را</w:t>
        </w:r>
        <w:r w:rsidR="008057EA" w:rsidRPr="00F84556">
          <w:rPr>
            <w:rStyle w:val="Hyperlink"/>
            <w:noProof/>
            <w:rtl/>
            <w:lang w:bidi="fa-IR"/>
          </w:rPr>
          <w:t xml:space="preserve"> </w:t>
        </w:r>
        <w:r w:rsidR="008057EA" w:rsidRPr="00F84556">
          <w:rPr>
            <w:rStyle w:val="Hyperlink"/>
            <w:rFonts w:hint="eastAsia"/>
            <w:noProof/>
            <w:rtl/>
            <w:lang w:bidi="fa-IR"/>
          </w:rPr>
          <w:t>فراموش</w:t>
        </w:r>
        <w:r w:rsidR="008057EA" w:rsidRPr="00F84556">
          <w:rPr>
            <w:rStyle w:val="Hyperlink"/>
            <w:noProof/>
            <w:rtl/>
            <w:lang w:bidi="fa-IR"/>
          </w:rPr>
          <w:t xml:space="preserve"> </w:t>
        </w:r>
        <w:r w:rsidR="008057EA" w:rsidRPr="00F84556">
          <w:rPr>
            <w:rStyle w:val="Hyperlink"/>
            <w:rFonts w:hint="eastAsia"/>
            <w:noProof/>
            <w:rtl/>
            <w:lang w:bidi="fa-IR"/>
          </w:rPr>
          <w:t>کند</w:t>
        </w:r>
        <w:r w:rsidR="008057EA" w:rsidRPr="00F84556">
          <w:rPr>
            <w:rStyle w:val="Hyperlink"/>
            <w:noProof/>
            <w:rtl/>
            <w:lang w:bidi="fa-IR"/>
          </w:rPr>
          <w:t xml:space="preserve"> </w:t>
        </w:r>
        <w:r w:rsidR="008057EA" w:rsidRPr="00F84556">
          <w:rPr>
            <w:rStyle w:val="Hyperlink"/>
            <w:rFonts w:hint="eastAsia"/>
            <w:noProof/>
            <w:rtl/>
            <w:lang w:bidi="fa-IR"/>
          </w:rPr>
          <w:t>ول</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بعداً</w:t>
        </w:r>
        <w:r w:rsidR="008057EA" w:rsidRPr="00F84556">
          <w:rPr>
            <w:rStyle w:val="Hyperlink"/>
            <w:noProof/>
            <w:rtl/>
            <w:lang w:bidi="fa-IR"/>
          </w:rPr>
          <w:t xml:space="preserve"> </w:t>
        </w:r>
        <w:r w:rsidR="008057EA" w:rsidRPr="00F84556">
          <w:rPr>
            <w:rStyle w:val="Hyperlink"/>
            <w:rFonts w:hint="eastAsia"/>
            <w:noProof/>
            <w:rtl/>
            <w:lang w:bidi="fa-IR"/>
          </w:rPr>
          <w:t>ب</w:t>
        </w:r>
        <w:r w:rsidR="008057EA" w:rsidRPr="00F84556">
          <w:rPr>
            <w:rStyle w:val="Hyperlink"/>
            <w:rFonts w:hint="cs"/>
            <w:noProof/>
            <w:rtl/>
            <w:lang w:bidi="fa-IR"/>
          </w:rPr>
          <w:t>ی</w:t>
        </w:r>
        <w:r w:rsidR="008057EA" w:rsidRPr="00F84556">
          <w:rPr>
            <w:rStyle w:val="Hyperlink"/>
            <w:rFonts w:hint="eastAsia"/>
            <w:noProof/>
            <w:rtl/>
            <w:lang w:bidi="fa-IR"/>
          </w:rPr>
          <w:t>اد</w:t>
        </w:r>
        <w:r w:rsidR="008057EA" w:rsidRPr="00F84556">
          <w:rPr>
            <w:rStyle w:val="Hyperlink"/>
            <w:noProof/>
            <w:rtl/>
            <w:lang w:bidi="fa-IR"/>
          </w:rPr>
          <w:t xml:space="preserve"> </w:t>
        </w:r>
        <w:r w:rsidR="008057EA" w:rsidRPr="00F84556">
          <w:rPr>
            <w:rStyle w:val="Hyperlink"/>
            <w:rFonts w:hint="eastAsia"/>
            <w:noProof/>
            <w:rtl/>
            <w:lang w:bidi="fa-IR"/>
          </w:rPr>
          <w:t>آورد</w:t>
        </w:r>
        <w:r w:rsidR="008057EA" w:rsidRPr="00F84556">
          <w:rPr>
            <w:rStyle w:val="Hyperlink"/>
            <w:noProof/>
            <w:rtl/>
            <w:lang w:bidi="fa-IR"/>
          </w:rPr>
          <w:t xml:space="preserve"> </w:t>
        </w:r>
        <w:r w:rsidR="008057EA" w:rsidRPr="00F84556">
          <w:rPr>
            <w:rStyle w:val="Hyperlink"/>
            <w:rFonts w:hint="eastAsia"/>
            <w:noProof/>
            <w:rtl/>
            <w:lang w:bidi="fa-IR"/>
          </w:rPr>
          <w:t>و</w:t>
        </w:r>
        <w:r w:rsidR="008057EA" w:rsidRPr="00F84556">
          <w:rPr>
            <w:rStyle w:val="Hyperlink"/>
            <w:noProof/>
            <w:rtl/>
            <w:lang w:bidi="fa-IR"/>
          </w:rPr>
          <w:t xml:space="preserve"> </w:t>
        </w:r>
        <w:r w:rsidR="008057EA" w:rsidRPr="00F84556">
          <w:rPr>
            <w:rStyle w:val="Hyperlink"/>
            <w:rFonts w:hint="eastAsia"/>
            <w:noProof/>
            <w:rtl/>
            <w:lang w:bidi="fa-IR"/>
          </w:rPr>
          <w:t>آن</w:t>
        </w:r>
        <w:r w:rsidR="008057EA" w:rsidRPr="00F84556">
          <w:rPr>
            <w:rStyle w:val="Hyperlink"/>
            <w:noProof/>
            <w:rtl/>
            <w:lang w:bidi="fa-IR"/>
          </w:rPr>
          <w:t xml:space="preserve"> </w:t>
        </w:r>
        <w:r w:rsidR="008057EA" w:rsidRPr="00F84556">
          <w:rPr>
            <w:rStyle w:val="Hyperlink"/>
            <w:rFonts w:hint="eastAsia"/>
            <w:noProof/>
            <w:rtl/>
            <w:lang w:bidi="fa-IR"/>
          </w:rPr>
          <w:t>را</w:t>
        </w:r>
        <w:r w:rsidR="008057EA" w:rsidRPr="00F84556">
          <w:rPr>
            <w:rStyle w:val="Hyperlink"/>
            <w:noProof/>
            <w:rtl/>
            <w:lang w:bidi="fa-IR"/>
          </w:rPr>
          <w:t xml:space="preserve"> </w:t>
        </w:r>
        <w:r w:rsidR="008057EA" w:rsidRPr="00F84556">
          <w:rPr>
            <w:rStyle w:val="Hyperlink"/>
            <w:rFonts w:hint="eastAsia"/>
            <w:noProof/>
            <w:rtl/>
            <w:lang w:bidi="fa-IR"/>
          </w:rPr>
          <w:t>بخواند</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437438390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103</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91" w:history="1">
        <w:r w:rsidR="008057EA" w:rsidRPr="00F84556">
          <w:rPr>
            <w:rStyle w:val="Hyperlink"/>
            <w:rFonts w:hint="eastAsia"/>
            <w:noProof/>
            <w:rtl/>
            <w:lang w:bidi="fa-IR"/>
          </w:rPr>
          <w:t>حکم</w:t>
        </w:r>
        <w:r w:rsidR="008057EA" w:rsidRPr="00F84556">
          <w:rPr>
            <w:rStyle w:val="Hyperlink"/>
            <w:noProof/>
            <w:rtl/>
            <w:lang w:bidi="fa-IR"/>
          </w:rPr>
          <w:t xml:space="preserve"> </w:t>
        </w:r>
        <w:r w:rsidR="008057EA" w:rsidRPr="00F84556">
          <w:rPr>
            <w:rStyle w:val="Hyperlink"/>
            <w:rFonts w:hint="eastAsia"/>
            <w:noProof/>
            <w:rtl/>
            <w:lang w:bidi="fa-IR"/>
          </w:rPr>
          <w:t>کس</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که</w:t>
        </w:r>
        <w:r w:rsidR="008057EA" w:rsidRPr="00F84556">
          <w:rPr>
            <w:rStyle w:val="Hyperlink"/>
            <w:noProof/>
            <w:rtl/>
            <w:lang w:bidi="fa-IR"/>
          </w:rPr>
          <w:t xml:space="preserve">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رکعت</w:t>
        </w:r>
        <w:r w:rsidR="008057EA" w:rsidRPr="00F84556">
          <w:rPr>
            <w:rStyle w:val="Hyperlink"/>
            <w:noProof/>
            <w:rtl/>
            <w:lang w:bidi="fa-IR"/>
          </w:rPr>
          <w:t xml:space="preserve"> </w:t>
        </w:r>
        <w:r w:rsidR="008057EA" w:rsidRPr="00F84556">
          <w:rPr>
            <w:rStyle w:val="Hyperlink"/>
            <w:rFonts w:hint="eastAsia"/>
            <w:noProof/>
            <w:rtl/>
            <w:lang w:bidi="fa-IR"/>
          </w:rPr>
          <w:t>اول</w:t>
        </w:r>
        <w:r w:rsidR="008057EA" w:rsidRPr="00F84556">
          <w:rPr>
            <w:rStyle w:val="Hyperlink"/>
            <w:noProof/>
            <w:rtl/>
            <w:lang w:bidi="fa-IR"/>
          </w:rPr>
          <w:t xml:space="preserve"> </w:t>
        </w:r>
        <w:r w:rsidR="008057EA" w:rsidRPr="00F84556">
          <w:rPr>
            <w:rStyle w:val="Hyperlink"/>
            <w:rFonts w:hint="eastAsia"/>
            <w:noProof/>
            <w:rtl/>
            <w:lang w:bidi="fa-IR"/>
          </w:rPr>
          <w:t>انجام</w:t>
        </w:r>
        <w:r w:rsidR="008057EA" w:rsidRPr="00F84556">
          <w:rPr>
            <w:rStyle w:val="Hyperlink"/>
            <w:noProof/>
            <w:rtl/>
            <w:lang w:bidi="fa-IR"/>
          </w:rPr>
          <w:t xml:space="preserve"> </w:t>
        </w:r>
        <w:r w:rsidR="008057EA" w:rsidRPr="00F84556">
          <w:rPr>
            <w:rStyle w:val="Hyperlink"/>
            <w:rFonts w:hint="eastAsia"/>
            <w:noProof/>
            <w:rtl/>
            <w:lang w:bidi="fa-IR"/>
          </w:rPr>
          <w:t>سجده‌</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دوم</w:t>
        </w:r>
        <w:r w:rsidR="008057EA" w:rsidRPr="00F84556">
          <w:rPr>
            <w:rStyle w:val="Hyperlink"/>
            <w:noProof/>
            <w:rtl/>
            <w:lang w:bidi="fa-IR"/>
          </w:rPr>
          <w:t xml:space="preserve"> </w:t>
        </w:r>
        <w:r w:rsidR="008057EA" w:rsidRPr="00F84556">
          <w:rPr>
            <w:rStyle w:val="Hyperlink"/>
            <w:rFonts w:hint="eastAsia"/>
            <w:noProof/>
            <w:rtl/>
            <w:lang w:bidi="fa-IR"/>
          </w:rPr>
          <w:t>را</w:t>
        </w:r>
        <w:r w:rsidR="008057EA" w:rsidRPr="00F84556">
          <w:rPr>
            <w:rStyle w:val="Hyperlink"/>
            <w:noProof/>
            <w:rtl/>
            <w:lang w:bidi="fa-IR"/>
          </w:rPr>
          <w:t xml:space="preserve"> </w:t>
        </w:r>
        <w:r w:rsidR="008057EA" w:rsidRPr="00F84556">
          <w:rPr>
            <w:rStyle w:val="Hyperlink"/>
            <w:rFonts w:hint="eastAsia"/>
            <w:noProof/>
            <w:rtl/>
            <w:lang w:bidi="fa-IR"/>
          </w:rPr>
          <w:t>فراموش</w:t>
        </w:r>
        <w:r w:rsidR="008057EA" w:rsidRPr="00F84556">
          <w:rPr>
            <w:rStyle w:val="Hyperlink"/>
            <w:noProof/>
            <w:rtl/>
            <w:lang w:bidi="fa-IR"/>
          </w:rPr>
          <w:t xml:space="preserve"> </w:t>
        </w:r>
        <w:r w:rsidR="008057EA" w:rsidRPr="00F84556">
          <w:rPr>
            <w:rStyle w:val="Hyperlink"/>
            <w:rFonts w:hint="eastAsia"/>
            <w:noProof/>
            <w:rtl/>
            <w:lang w:bidi="fa-IR"/>
          </w:rPr>
          <w:t>کند</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437438391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104</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92" w:history="1">
        <w:r w:rsidR="008057EA" w:rsidRPr="00F84556">
          <w:rPr>
            <w:rStyle w:val="Hyperlink"/>
            <w:rFonts w:hint="eastAsia"/>
            <w:noProof/>
            <w:rtl/>
            <w:lang w:bidi="fa-IR"/>
          </w:rPr>
          <w:t>هرگاه</w:t>
        </w:r>
        <w:r w:rsidR="008057EA" w:rsidRPr="00F84556">
          <w:rPr>
            <w:rStyle w:val="Hyperlink"/>
            <w:noProof/>
            <w:rtl/>
            <w:lang w:bidi="fa-IR"/>
          </w:rPr>
          <w:t xml:space="preserve"> </w:t>
        </w:r>
        <w:r w:rsidR="008057EA" w:rsidRPr="00F84556">
          <w:rPr>
            <w:rStyle w:val="Hyperlink"/>
            <w:rFonts w:hint="eastAsia"/>
            <w:noProof/>
            <w:rtl/>
            <w:lang w:bidi="fa-IR"/>
          </w:rPr>
          <w:t>نمازگزار</w:t>
        </w:r>
        <w:r w:rsidR="008057EA" w:rsidRPr="00F84556">
          <w:rPr>
            <w:rStyle w:val="Hyperlink"/>
            <w:noProof/>
            <w:rtl/>
            <w:lang w:bidi="fa-IR"/>
          </w:rPr>
          <w:t xml:space="preserve"> </w:t>
        </w:r>
        <w:r w:rsidR="008057EA" w:rsidRPr="00F84556">
          <w:rPr>
            <w:rStyle w:val="Hyperlink"/>
            <w:rFonts w:hint="eastAsia"/>
            <w:noProof/>
            <w:rtl/>
            <w:lang w:bidi="fa-IR"/>
          </w:rPr>
          <w:t>انجام</w:t>
        </w:r>
        <w:r w:rsidR="008057EA" w:rsidRPr="00F84556">
          <w:rPr>
            <w:rStyle w:val="Hyperlink"/>
            <w:noProof/>
            <w:rtl/>
            <w:lang w:bidi="fa-IR"/>
          </w:rPr>
          <w:t xml:space="preserve"> </w:t>
        </w:r>
        <w:r w:rsidR="008057EA" w:rsidRPr="00F84556">
          <w:rPr>
            <w:rStyle w:val="Hyperlink"/>
            <w:rFonts w:hint="eastAsia"/>
            <w:noProof/>
            <w:rtl/>
            <w:lang w:bidi="fa-IR"/>
          </w:rPr>
          <w:t>سجده‌</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دوم</w:t>
        </w:r>
        <w:r w:rsidR="008057EA" w:rsidRPr="00F84556">
          <w:rPr>
            <w:rStyle w:val="Hyperlink"/>
            <w:noProof/>
            <w:rtl/>
            <w:lang w:bidi="fa-IR"/>
          </w:rPr>
          <w:t xml:space="preserve"> </w:t>
        </w:r>
        <w:r w:rsidR="008057EA" w:rsidRPr="00F84556">
          <w:rPr>
            <w:rStyle w:val="Hyperlink"/>
            <w:rFonts w:hint="eastAsia"/>
            <w:noProof/>
            <w:rtl/>
            <w:lang w:bidi="fa-IR"/>
          </w:rPr>
          <w:t>را</w:t>
        </w:r>
        <w:r w:rsidR="008057EA" w:rsidRPr="00F84556">
          <w:rPr>
            <w:rStyle w:val="Hyperlink"/>
            <w:noProof/>
            <w:rtl/>
            <w:lang w:bidi="fa-IR"/>
          </w:rPr>
          <w:t xml:space="preserve"> </w:t>
        </w:r>
        <w:r w:rsidR="008057EA" w:rsidRPr="00F84556">
          <w:rPr>
            <w:rStyle w:val="Hyperlink"/>
            <w:rFonts w:hint="eastAsia"/>
            <w:noProof/>
            <w:rtl/>
            <w:lang w:bidi="fa-IR"/>
          </w:rPr>
          <w:t>فراموش</w:t>
        </w:r>
        <w:r w:rsidR="008057EA" w:rsidRPr="00F84556">
          <w:rPr>
            <w:rStyle w:val="Hyperlink"/>
            <w:noProof/>
            <w:rtl/>
            <w:lang w:bidi="fa-IR"/>
          </w:rPr>
          <w:t xml:space="preserve"> </w:t>
        </w:r>
        <w:r w:rsidR="008057EA" w:rsidRPr="00F84556">
          <w:rPr>
            <w:rStyle w:val="Hyperlink"/>
            <w:rFonts w:hint="eastAsia"/>
            <w:noProof/>
            <w:rtl/>
            <w:lang w:bidi="fa-IR"/>
          </w:rPr>
          <w:t>کند</w:t>
        </w:r>
        <w:r w:rsidR="008057EA" w:rsidRPr="00F84556">
          <w:rPr>
            <w:rStyle w:val="Hyperlink"/>
            <w:noProof/>
            <w:rtl/>
            <w:lang w:bidi="fa-IR"/>
          </w:rPr>
          <w:t xml:space="preserve"> </w:t>
        </w:r>
        <w:r w:rsidR="008057EA" w:rsidRPr="00F84556">
          <w:rPr>
            <w:rStyle w:val="Hyperlink"/>
            <w:rFonts w:hint="eastAsia"/>
            <w:noProof/>
            <w:rtl/>
            <w:lang w:bidi="fa-IR"/>
          </w:rPr>
          <w:t>و</w:t>
        </w:r>
        <w:r w:rsidR="008057EA" w:rsidRPr="00F84556">
          <w:rPr>
            <w:rStyle w:val="Hyperlink"/>
            <w:noProof/>
            <w:rtl/>
            <w:lang w:bidi="fa-IR"/>
          </w:rPr>
          <w:t xml:space="preserve"> </w:t>
        </w:r>
        <w:r w:rsidR="008057EA" w:rsidRPr="00F84556">
          <w:rPr>
            <w:rStyle w:val="Hyperlink"/>
            <w:rFonts w:hint="eastAsia"/>
            <w:noProof/>
            <w:rtl/>
            <w:lang w:bidi="fa-IR"/>
          </w:rPr>
          <w:t>بعد</w:t>
        </w:r>
        <w:r w:rsidR="008057EA" w:rsidRPr="00F84556">
          <w:rPr>
            <w:rStyle w:val="Hyperlink"/>
            <w:noProof/>
            <w:rtl/>
            <w:lang w:bidi="fa-IR"/>
          </w:rPr>
          <w:t xml:space="preserve"> </w:t>
        </w:r>
        <w:r w:rsidR="008057EA" w:rsidRPr="00F84556">
          <w:rPr>
            <w:rStyle w:val="Hyperlink"/>
            <w:rFonts w:hint="eastAsia"/>
            <w:noProof/>
            <w:rtl/>
            <w:lang w:bidi="fa-IR"/>
          </w:rPr>
          <w:t>از</w:t>
        </w:r>
        <w:r w:rsidR="008057EA" w:rsidRPr="00F84556">
          <w:rPr>
            <w:rStyle w:val="Hyperlink"/>
            <w:noProof/>
            <w:rtl/>
            <w:lang w:bidi="fa-IR"/>
          </w:rPr>
          <w:t xml:space="preserve"> </w:t>
        </w:r>
        <w:r w:rsidR="008057EA" w:rsidRPr="00F84556">
          <w:rPr>
            <w:rStyle w:val="Hyperlink"/>
            <w:rFonts w:hint="eastAsia"/>
            <w:noProof/>
            <w:rtl/>
            <w:lang w:bidi="fa-IR"/>
          </w:rPr>
          <w:t>سلام</w:t>
        </w:r>
        <w:r w:rsidR="008057EA" w:rsidRPr="00F84556">
          <w:rPr>
            <w:rStyle w:val="Hyperlink"/>
            <w:noProof/>
            <w:rtl/>
            <w:lang w:bidi="fa-IR"/>
          </w:rPr>
          <w:t xml:space="preserve"> </w:t>
        </w:r>
        <w:r w:rsidR="008057EA" w:rsidRPr="00F84556">
          <w:rPr>
            <w:rStyle w:val="Hyperlink"/>
            <w:rFonts w:hint="eastAsia"/>
            <w:noProof/>
            <w:rtl/>
            <w:lang w:bidi="fa-IR"/>
          </w:rPr>
          <w:t>ب</w:t>
        </w:r>
        <w:r w:rsidR="008057EA" w:rsidRPr="00F84556">
          <w:rPr>
            <w:rStyle w:val="Hyperlink"/>
            <w:rFonts w:hint="cs"/>
            <w:noProof/>
            <w:rtl/>
            <w:lang w:bidi="fa-IR"/>
          </w:rPr>
          <w:t>ی</w:t>
        </w:r>
        <w:r w:rsidR="008057EA" w:rsidRPr="00F84556">
          <w:rPr>
            <w:rStyle w:val="Hyperlink"/>
            <w:rFonts w:hint="eastAsia"/>
            <w:noProof/>
            <w:rtl/>
            <w:lang w:bidi="fa-IR"/>
          </w:rPr>
          <w:t>اد</w:t>
        </w:r>
        <w:r w:rsidR="008057EA" w:rsidRPr="00F84556">
          <w:rPr>
            <w:rStyle w:val="Hyperlink"/>
            <w:noProof/>
            <w:rtl/>
            <w:lang w:bidi="fa-IR"/>
          </w:rPr>
          <w:t xml:space="preserve"> </w:t>
        </w:r>
        <w:r w:rsidR="008057EA" w:rsidRPr="00F84556">
          <w:rPr>
            <w:rStyle w:val="Hyperlink"/>
            <w:rFonts w:hint="eastAsia"/>
            <w:noProof/>
            <w:rtl/>
            <w:lang w:bidi="fa-IR"/>
          </w:rPr>
          <w:t>آورد</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437438392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105</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93" w:history="1">
        <w:r w:rsidR="008057EA" w:rsidRPr="00F84556">
          <w:rPr>
            <w:rStyle w:val="Hyperlink"/>
            <w:rFonts w:hint="eastAsia"/>
            <w:noProof/>
            <w:rtl/>
            <w:lang w:bidi="fa-IR"/>
          </w:rPr>
          <w:t>حکم</w:t>
        </w:r>
        <w:r w:rsidR="008057EA" w:rsidRPr="00F84556">
          <w:rPr>
            <w:rStyle w:val="Hyperlink"/>
            <w:noProof/>
            <w:rtl/>
            <w:lang w:bidi="fa-IR"/>
          </w:rPr>
          <w:t xml:space="preserve"> </w:t>
        </w:r>
        <w:r w:rsidR="008057EA" w:rsidRPr="00F84556">
          <w:rPr>
            <w:rStyle w:val="Hyperlink"/>
            <w:rFonts w:hint="eastAsia"/>
            <w:noProof/>
            <w:rtl/>
            <w:lang w:bidi="fa-IR"/>
          </w:rPr>
          <w:t>کس</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که</w:t>
        </w:r>
        <w:r w:rsidR="008057EA" w:rsidRPr="00F84556">
          <w:rPr>
            <w:rStyle w:val="Hyperlink"/>
            <w:noProof/>
            <w:rtl/>
            <w:lang w:bidi="fa-IR"/>
          </w:rPr>
          <w:t xml:space="preserve">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رکعت</w:t>
        </w:r>
        <w:r w:rsidR="008057EA" w:rsidRPr="00F84556">
          <w:rPr>
            <w:rStyle w:val="Hyperlink"/>
            <w:noProof/>
            <w:rtl/>
            <w:lang w:bidi="fa-IR"/>
          </w:rPr>
          <w:t xml:space="preserve"> </w:t>
        </w:r>
        <w:r w:rsidR="008057EA" w:rsidRPr="00F84556">
          <w:rPr>
            <w:rStyle w:val="Hyperlink"/>
            <w:rFonts w:hint="eastAsia"/>
            <w:noProof/>
            <w:rtl/>
            <w:lang w:bidi="fa-IR"/>
          </w:rPr>
          <w:t>آخر</w:t>
        </w:r>
        <w:r w:rsidR="008057EA" w:rsidRPr="00F84556">
          <w:rPr>
            <w:rStyle w:val="Hyperlink"/>
            <w:noProof/>
            <w:rtl/>
            <w:lang w:bidi="fa-IR"/>
          </w:rPr>
          <w:t xml:space="preserve"> </w:t>
        </w:r>
        <w:r w:rsidR="008057EA" w:rsidRPr="00F84556">
          <w:rPr>
            <w:rStyle w:val="Hyperlink"/>
            <w:rFonts w:hint="eastAsia"/>
            <w:noProof/>
            <w:rtl/>
            <w:lang w:bidi="fa-IR"/>
          </w:rPr>
          <w:t>سجده‌</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دوم</w:t>
        </w:r>
        <w:r w:rsidR="008057EA" w:rsidRPr="00F84556">
          <w:rPr>
            <w:rStyle w:val="Hyperlink"/>
            <w:noProof/>
            <w:rtl/>
            <w:lang w:bidi="fa-IR"/>
          </w:rPr>
          <w:t xml:space="preserve"> </w:t>
        </w:r>
        <w:r w:rsidR="008057EA" w:rsidRPr="00F84556">
          <w:rPr>
            <w:rStyle w:val="Hyperlink"/>
            <w:rFonts w:hint="eastAsia"/>
            <w:noProof/>
            <w:rtl/>
            <w:lang w:bidi="fa-IR"/>
          </w:rPr>
          <w:t>را</w:t>
        </w:r>
        <w:r w:rsidR="008057EA" w:rsidRPr="00F84556">
          <w:rPr>
            <w:rStyle w:val="Hyperlink"/>
            <w:noProof/>
            <w:rtl/>
            <w:lang w:bidi="fa-IR"/>
          </w:rPr>
          <w:t xml:space="preserve"> </w:t>
        </w:r>
        <w:r w:rsidR="008057EA" w:rsidRPr="00F84556">
          <w:rPr>
            <w:rStyle w:val="Hyperlink"/>
            <w:rFonts w:hint="eastAsia"/>
            <w:noProof/>
            <w:rtl/>
            <w:lang w:bidi="fa-IR"/>
          </w:rPr>
          <w:t>فراموش</w:t>
        </w:r>
        <w:r w:rsidR="008057EA" w:rsidRPr="00F84556">
          <w:rPr>
            <w:rStyle w:val="Hyperlink"/>
            <w:noProof/>
            <w:rtl/>
            <w:lang w:bidi="fa-IR"/>
          </w:rPr>
          <w:t xml:space="preserve"> </w:t>
        </w:r>
        <w:r w:rsidR="008057EA" w:rsidRPr="00F84556">
          <w:rPr>
            <w:rStyle w:val="Hyperlink"/>
            <w:rFonts w:hint="eastAsia"/>
            <w:noProof/>
            <w:rtl/>
            <w:lang w:bidi="fa-IR"/>
          </w:rPr>
          <w:t>م</w:t>
        </w:r>
        <w:r w:rsidR="008057EA" w:rsidRPr="00F84556">
          <w:rPr>
            <w:rStyle w:val="Hyperlink"/>
            <w:rFonts w:hint="cs"/>
            <w:noProof/>
            <w:rtl/>
            <w:lang w:bidi="fa-IR"/>
          </w:rPr>
          <w:t>ی‌</w:t>
        </w:r>
        <w:r w:rsidR="008057EA" w:rsidRPr="00F84556">
          <w:rPr>
            <w:rStyle w:val="Hyperlink"/>
            <w:rFonts w:hint="eastAsia"/>
            <w:noProof/>
            <w:rtl/>
            <w:lang w:bidi="fa-IR"/>
          </w:rPr>
          <w:t>کند</w:t>
        </w:r>
        <w:r w:rsidR="008057EA" w:rsidRPr="00F84556">
          <w:rPr>
            <w:rStyle w:val="Hyperlink"/>
            <w:noProof/>
            <w:rtl/>
            <w:lang w:bidi="fa-IR"/>
          </w:rPr>
          <w:t xml:space="preserve"> </w:t>
        </w:r>
        <w:r w:rsidR="008057EA" w:rsidRPr="00F84556">
          <w:rPr>
            <w:rStyle w:val="Hyperlink"/>
            <w:rFonts w:hint="eastAsia"/>
            <w:noProof/>
            <w:rtl/>
            <w:lang w:bidi="fa-IR"/>
          </w:rPr>
          <w:t>و</w:t>
        </w:r>
        <w:r w:rsidR="008057EA" w:rsidRPr="00F84556">
          <w:rPr>
            <w:rStyle w:val="Hyperlink"/>
            <w:noProof/>
            <w:rtl/>
            <w:lang w:bidi="fa-IR"/>
          </w:rPr>
          <w:t xml:space="preserve"> </w:t>
        </w:r>
        <w:r w:rsidR="008057EA" w:rsidRPr="00F84556">
          <w:rPr>
            <w:rStyle w:val="Hyperlink"/>
            <w:rFonts w:hint="eastAsia"/>
            <w:noProof/>
            <w:rtl/>
            <w:lang w:bidi="fa-IR"/>
          </w:rPr>
          <w:t>سلام</w:t>
        </w:r>
        <w:r w:rsidR="008057EA" w:rsidRPr="00F84556">
          <w:rPr>
            <w:rStyle w:val="Hyperlink"/>
            <w:noProof/>
            <w:rtl/>
            <w:lang w:bidi="fa-IR"/>
          </w:rPr>
          <w:t xml:space="preserve"> </w:t>
        </w:r>
        <w:r w:rsidR="008057EA" w:rsidRPr="00F84556">
          <w:rPr>
            <w:rStyle w:val="Hyperlink"/>
            <w:rFonts w:hint="eastAsia"/>
            <w:noProof/>
            <w:rtl/>
            <w:lang w:bidi="fa-IR"/>
          </w:rPr>
          <w:t>م</w:t>
        </w:r>
        <w:r w:rsidR="008057EA" w:rsidRPr="00F84556">
          <w:rPr>
            <w:rStyle w:val="Hyperlink"/>
            <w:rFonts w:hint="cs"/>
            <w:noProof/>
            <w:rtl/>
            <w:lang w:bidi="fa-IR"/>
          </w:rPr>
          <w:t>ی‌</w:t>
        </w:r>
        <w:r w:rsidR="008057EA" w:rsidRPr="00F84556">
          <w:rPr>
            <w:rStyle w:val="Hyperlink"/>
            <w:rFonts w:hint="eastAsia"/>
            <w:noProof/>
            <w:rtl/>
            <w:lang w:bidi="fa-IR"/>
          </w:rPr>
          <w:t>دهد</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437438393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105</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94" w:history="1">
        <w:r w:rsidR="008057EA" w:rsidRPr="00F84556">
          <w:rPr>
            <w:rStyle w:val="Hyperlink"/>
            <w:rFonts w:hint="eastAsia"/>
            <w:noProof/>
            <w:rtl/>
            <w:lang w:bidi="fa-IR"/>
          </w:rPr>
          <w:t>حکم</w:t>
        </w:r>
        <w:r w:rsidR="008057EA" w:rsidRPr="00F84556">
          <w:rPr>
            <w:rStyle w:val="Hyperlink"/>
            <w:noProof/>
            <w:rtl/>
            <w:lang w:bidi="fa-IR"/>
          </w:rPr>
          <w:t xml:space="preserve"> </w:t>
        </w:r>
        <w:r w:rsidR="008057EA" w:rsidRPr="00F84556">
          <w:rPr>
            <w:rStyle w:val="Hyperlink"/>
            <w:rFonts w:hint="eastAsia"/>
            <w:noProof/>
            <w:rtl/>
            <w:lang w:bidi="fa-IR"/>
          </w:rPr>
          <w:t>کس</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که</w:t>
        </w:r>
        <w:r w:rsidR="008057EA" w:rsidRPr="00F84556">
          <w:rPr>
            <w:rStyle w:val="Hyperlink"/>
            <w:noProof/>
            <w:rtl/>
            <w:lang w:bidi="fa-IR"/>
          </w:rPr>
          <w:t xml:space="preserve"> </w:t>
        </w:r>
        <w:r w:rsidR="008057EA" w:rsidRPr="00F84556">
          <w:rPr>
            <w:rStyle w:val="Hyperlink"/>
            <w:rFonts w:hint="eastAsia"/>
            <w:noProof/>
            <w:rtl/>
            <w:lang w:bidi="fa-IR"/>
          </w:rPr>
          <w:t>تشهد</w:t>
        </w:r>
        <w:r w:rsidR="008057EA" w:rsidRPr="00F84556">
          <w:rPr>
            <w:rStyle w:val="Hyperlink"/>
            <w:noProof/>
            <w:rtl/>
            <w:lang w:bidi="fa-IR"/>
          </w:rPr>
          <w:t xml:space="preserve"> </w:t>
        </w:r>
        <w:r w:rsidR="008057EA" w:rsidRPr="00F84556">
          <w:rPr>
            <w:rStyle w:val="Hyperlink"/>
            <w:rFonts w:hint="eastAsia"/>
            <w:noProof/>
            <w:rtl/>
            <w:lang w:bidi="fa-IR"/>
          </w:rPr>
          <w:t>اول</w:t>
        </w:r>
        <w:r w:rsidR="008057EA" w:rsidRPr="00F84556">
          <w:rPr>
            <w:rStyle w:val="Hyperlink"/>
            <w:noProof/>
            <w:rtl/>
            <w:lang w:bidi="fa-IR"/>
          </w:rPr>
          <w:t xml:space="preserve"> </w:t>
        </w:r>
        <w:r w:rsidR="008057EA" w:rsidRPr="00F84556">
          <w:rPr>
            <w:rStyle w:val="Hyperlink"/>
            <w:rFonts w:hint="eastAsia"/>
            <w:noProof/>
            <w:rtl/>
            <w:lang w:bidi="fa-IR"/>
          </w:rPr>
          <w:t>را</w:t>
        </w:r>
        <w:r w:rsidR="008057EA" w:rsidRPr="00F84556">
          <w:rPr>
            <w:rStyle w:val="Hyperlink"/>
            <w:noProof/>
            <w:rtl/>
            <w:lang w:bidi="fa-IR"/>
          </w:rPr>
          <w:t xml:space="preserve"> </w:t>
        </w:r>
        <w:r w:rsidR="008057EA" w:rsidRPr="00F84556">
          <w:rPr>
            <w:rStyle w:val="Hyperlink"/>
            <w:rFonts w:hint="eastAsia"/>
            <w:noProof/>
            <w:rtl/>
            <w:lang w:bidi="fa-IR"/>
          </w:rPr>
          <w:t>فراموش</w:t>
        </w:r>
        <w:r w:rsidR="008057EA" w:rsidRPr="00F84556">
          <w:rPr>
            <w:rStyle w:val="Hyperlink"/>
            <w:noProof/>
            <w:rtl/>
            <w:lang w:bidi="fa-IR"/>
          </w:rPr>
          <w:t xml:space="preserve"> </w:t>
        </w:r>
        <w:r w:rsidR="008057EA" w:rsidRPr="00F84556">
          <w:rPr>
            <w:rStyle w:val="Hyperlink"/>
            <w:rFonts w:hint="eastAsia"/>
            <w:noProof/>
            <w:rtl/>
            <w:lang w:bidi="fa-IR"/>
          </w:rPr>
          <w:t>م</w:t>
        </w:r>
        <w:r w:rsidR="008057EA" w:rsidRPr="00F84556">
          <w:rPr>
            <w:rStyle w:val="Hyperlink"/>
            <w:rFonts w:hint="cs"/>
            <w:noProof/>
            <w:rtl/>
            <w:lang w:bidi="fa-IR"/>
          </w:rPr>
          <w:t>ی‌</w:t>
        </w:r>
        <w:r w:rsidR="008057EA" w:rsidRPr="00F84556">
          <w:rPr>
            <w:rStyle w:val="Hyperlink"/>
            <w:rFonts w:hint="eastAsia"/>
            <w:noProof/>
            <w:rtl/>
            <w:lang w:bidi="fa-IR"/>
          </w:rPr>
          <w:t>کند</w:t>
        </w:r>
        <w:r w:rsidR="008057EA" w:rsidRPr="00F84556">
          <w:rPr>
            <w:rStyle w:val="Hyperlink"/>
            <w:noProof/>
            <w:rtl/>
            <w:lang w:bidi="fa-IR"/>
          </w:rPr>
          <w:t xml:space="preserve"> </w:t>
        </w:r>
        <w:r w:rsidR="008057EA" w:rsidRPr="00F84556">
          <w:rPr>
            <w:rStyle w:val="Hyperlink"/>
            <w:rFonts w:hint="eastAsia"/>
            <w:noProof/>
            <w:rtl/>
            <w:lang w:bidi="fa-IR"/>
          </w:rPr>
          <w:t>و</w:t>
        </w:r>
        <w:r w:rsidR="008057EA" w:rsidRPr="00F84556">
          <w:rPr>
            <w:rStyle w:val="Hyperlink"/>
            <w:noProof/>
            <w:rtl/>
            <w:lang w:bidi="fa-IR"/>
          </w:rPr>
          <w:t xml:space="preserve">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رکعت</w:t>
        </w:r>
        <w:r w:rsidR="008057EA" w:rsidRPr="00F84556">
          <w:rPr>
            <w:rStyle w:val="Hyperlink"/>
            <w:noProof/>
            <w:rtl/>
            <w:lang w:bidi="fa-IR"/>
          </w:rPr>
          <w:t xml:space="preserve"> </w:t>
        </w:r>
        <w:r w:rsidR="008057EA" w:rsidRPr="00F84556">
          <w:rPr>
            <w:rStyle w:val="Hyperlink"/>
            <w:rFonts w:hint="eastAsia"/>
            <w:noProof/>
            <w:rtl/>
            <w:lang w:bidi="fa-IR"/>
          </w:rPr>
          <w:t>سوم</w:t>
        </w:r>
        <w:r w:rsidR="008057EA" w:rsidRPr="00F84556">
          <w:rPr>
            <w:rStyle w:val="Hyperlink"/>
            <w:noProof/>
            <w:rtl/>
            <w:lang w:bidi="fa-IR"/>
          </w:rPr>
          <w:t xml:space="preserve"> </w:t>
        </w:r>
        <w:r w:rsidR="008057EA" w:rsidRPr="00F84556">
          <w:rPr>
            <w:rStyle w:val="Hyperlink"/>
            <w:rFonts w:hint="eastAsia"/>
            <w:noProof/>
            <w:rtl/>
            <w:lang w:bidi="fa-IR"/>
          </w:rPr>
          <w:t>ب</w:t>
        </w:r>
        <w:r w:rsidR="008057EA" w:rsidRPr="00F84556">
          <w:rPr>
            <w:rStyle w:val="Hyperlink"/>
            <w:rFonts w:hint="cs"/>
            <w:noProof/>
            <w:rtl/>
            <w:lang w:bidi="fa-IR"/>
          </w:rPr>
          <w:t>ی</w:t>
        </w:r>
        <w:r w:rsidR="008057EA" w:rsidRPr="00F84556">
          <w:rPr>
            <w:rStyle w:val="Hyperlink"/>
            <w:rFonts w:hint="eastAsia"/>
            <w:noProof/>
            <w:rtl/>
            <w:lang w:bidi="fa-IR"/>
          </w:rPr>
          <w:t>اد</w:t>
        </w:r>
        <w:r w:rsidR="008057EA" w:rsidRPr="00F84556">
          <w:rPr>
            <w:rStyle w:val="Hyperlink"/>
            <w:noProof/>
            <w:rtl/>
            <w:lang w:bidi="fa-IR"/>
          </w:rPr>
          <w:t xml:space="preserve"> </w:t>
        </w:r>
        <w:r w:rsidR="008057EA" w:rsidRPr="00F84556">
          <w:rPr>
            <w:rStyle w:val="Hyperlink"/>
            <w:rFonts w:hint="eastAsia"/>
            <w:noProof/>
            <w:rtl/>
            <w:lang w:bidi="fa-IR"/>
          </w:rPr>
          <w:t>آورد</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437438394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106</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95" w:history="1">
        <w:r w:rsidR="008057EA" w:rsidRPr="00F84556">
          <w:rPr>
            <w:rStyle w:val="Hyperlink"/>
            <w:rFonts w:hint="eastAsia"/>
            <w:noProof/>
            <w:rtl/>
            <w:lang w:bidi="fa-IR"/>
          </w:rPr>
          <w:t>آ</w:t>
        </w:r>
        <w:r w:rsidR="008057EA" w:rsidRPr="00F84556">
          <w:rPr>
            <w:rStyle w:val="Hyperlink"/>
            <w:rFonts w:hint="cs"/>
            <w:noProof/>
            <w:rtl/>
            <w:lang w:bidi="fa-IR"/>
          </w:rPr>
          <w:t>ی</w:t>
        </w:r>
        <w:r w:rsidR="008057EA" w:rsidRPr="00F84556">
          <w:rPr>
            <w:rStyle w:val="Hyperlink"/>
            <w:rFonts w:hint="eastAsia"/>
            <w:noProof/>
            <w:rtl/>
            <w:lang w:bidi="fa-IR"/>
          </w:rPr>
          <w:t>ا</w:t>
        </w:r>
        <w:r w:rsidR="008057EA" w:rsidRPr="00F84556">
          <w:rPr>
            <w:rStyle w:val="Hyperlink"/>
            <w:noProof/>
            <w:rtl/>
            <w:lang w:bidi="fa-IR"/>
          </w:rPr>
          <w:t xml:space="preserve"> </w:t>
        </w:r>
        <w:r w:rsidR="008057EA" w:rsidRPr="00F84556">
          <w:rPr>
            <w:rStyle w:val="Hyperlink"/>
            <w:rFonts w:hint="eastAsia"/>
            <w:noProof/>
            <w:rtl/>
            <w:lang w:bidi="fa-IR"/>
          </w:rPr>
          <w:t>بر</w:t>
        </w:r>
        <w:r w:rsidR="008057EA" w:rsidRPr="00F84556">
          <w:rPr>
            <w:rStyle w:val="Hyperlink"/>
            <w:noProof/>
            <w:rtl/>
            <w:lang w:bidi="fa-IR"/>
          </w:rPr>
          <w:t xml:space="preserve"> </w:t>
        </w:r>
        <w:r w:rsidR="008057EA" w:rsidRPr="00F84556">
          <w:rPr>
            <w:rStyle w:val="Hyperlink"/>
            <w:rFonts w:hint="eastAsia"/>
            <w:noProof/>
            <w:rtl/>
            <w:lang w:bidi="fa-IR"/>
          </w:rPr>
          <w:t>کس</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که</w:t>
        </w:r>
        <w:r w:rsidR="008057EA" w:rsidRPr="00F84556">
          <w:rPr>
            <w:rStyle w:val="Hyperlink"/>
            <w:noProof/>
            <w:rtl/>
            <w:lang w:bidi="fa-IR"/>
          </w:rPr>
          <w:t xml:space="preserve"> </w:t>
        </w:r>
        <w:r w:rsidR="008057EA" w:rsidRPr="00F84556">
          <w:rPr>
            <w:rStyle w:val="Hyperlink"/>
            <w:rFonts w:hint="eastAsia"/>
            <w:noProof/>
            <w:rtl/>
            <w:lang w:bidi="fa-IR"/>
          </w:rPr>
          <w:t>تشهد</w:t>
        </w:r>
        <w:r w:rsidR="008057EA" w:rsidRPr="00F84556">
          <w:rPr>
            <w:rStyle w:val="Hyperlink"/>
            <w:noProof/>
            <w:rtl/>
            <w:lang w:bidi="fa-IR"/>
          </w:rPr>
          <w:t xml:space="preserve"> </w:t>
        </w:r>
        <w:r w:rsidR="008057EA" w:rsidRPr="00F84556">
          <w:rPr>
            <w:rStyle w:val="Hyperlink"/>
            <w:rFonts w:hint="eastAsia"/>
            <w:noProof/>
            <w:rtl/>
            <w:lang w:bidi="fa-IR"/>
          </w:rPr>
          <w:t>اول</w:t>
        </w:r>
        <w:r w:rsidR="008057EA" w:rsidRPr="00F84556">
          <w:rPr>
            <w:rStyle w:val="Hyperlink"/>
            <w:noProof/>
            <w:rtl/>
            <w:lang w:bidi="fa-IR"/>
          </w:rPr>
          <w:t xml:space="preserve"> </w:t>
        </w:r>
        <w:r w:rsidR="008057EA" w:rsidRPr="00F84556">
          <w:rPr>
            <w:rStyle w:val="Hyperlink"/>
            <w:rFonts w:hint="eastAsia"/>
            <w:noProof/>
            <w:rtl/>
            <w:lang w:bidi="fa-IR"/>
          </w:rPr>
          <w:t>را</w:t>
        </w:r>
        <w:r w:rsidR="008057EA" w:rsidRPr="00F84556">
          <w:rPr>
            <w:rStyle w:val="Hyperlink"/>
            <w:noProof/>
            <w:rtl/>
            <w:lang w:bidi="fa-IR"/>
          </w:rPr>
          <w:t xml:space="preserve"> </w:t>
        </w:r>
        <w:r w:rsidR="008057EA" w:rsidRPr="00F84556">
          <w:rPr>
            <w:rStyle w:val="Hyperlink"/>
            <w:rFonts w:hint="eastAsia"/>
            <w:noProof/>
            <w:rtl/>
            <w:lang w:bidi="fa-IR"/>
          </w:rPr>
          <w:t>نخواند</w:t>
        </w:r>
        <w:r w:rsidR="008057EA" w:rsidRPr="00F84556">
          <w:rPr>
            <w:rStyle w:val="Hyperlink"/>
            <w:noProof/>
            <w:rtl/>
            <w:lang w:bidi="fa-IR"/>
          </w:rPr>
          <w:t xml:space="preserve"> </w:t>
        </w:r>
        <w:r w:rsidR="008057EA" w:rsidRPr="00F84556">
          <w:rPr>
            <w:rStyle w:val="Hyperlink"/>
            <w:rFonts w:hint="eastAsia"/>
            <w:noProof/>
            <w:rtl/>
            <w:lang w:bidi="fa-IR"/>
          </w:rPr>
          <w:t>ول</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بعداً</w:t>
        </w:r>
        <w:r w:rsidR="008057EA" w:rsidRPr="00F84556">
          <w:rPr>
            <w:rStyle w:val="Hyperlink"/>
            <w:noProof/>
            <w:rtl/>
            <w:lang w:bidi="fa-IR"/>
          </w:rPr>
          <w:t xml:space="preserve"> </w:t>
        </w:r>
        <w:r w:rsidR="008057EA" w:rsidRPr="00F84556">
          <w:rPr>
            <w:rStyle w:val="Hyperlink"/>
            <w:rFonts w:hint="eastAsia"/>
            <w:noProof/>
            <w:rtl/>
            <w:lang w:bidi="fa-IR"/>
          </w:rPr>
          <w:t>جبران</w:t>
        </w:r>
        <w:r w:rsidR="008057EA" w:rsidRPr="00F84556">
          <w:rPr>
            <w:rStyle w:val="Hyperlink"/>
            <w:noProof/>
            <w:rtl/>
            <w:lang w:bidi="fa-IR"/>
          </w:rPr>
          <w:t xml:space="preserve"> </w:t>
        </w:r>
        <w:r w:rsidR="008057EA" w:rsidRPr="00F84556">
          <w:rPr>
            <w:rStyle w:val="Hyperlink"/>
            <w:rFonts w:hint="eastAsia"/>
            <w:noProof/>
            <w:rtl/>
            <w:lang w:bidi="fa-IR"/>
          </w:rPr>
          <w:t>کند،</w:t>
        </w:r>
        <w:r w:rsidR="008057EA" w:rsidRPr="00F84556">
          <w:rPr>
            <w:rStyle w:val="Hyperlink"/>
            <w:noProof/>
            <w:rtl/>
            <w:lang w:bidi="fa-IR"/>
          </w:rPr>
          <w:t xml:space="preserve"> </w:t>
        </w:r>
        <w:r w:rsidR="008057EA" w:rsidRPr="00F84556">
          <w:rPr>
            <w:rStyle w:val="Hyperlink"/>
            <w:rFonts w:hint="eastAsia"/>
            <w:noProof/>
            <w:rtl/>
            <w:lang w:bidi="fa-IR"/>
          </w:rPr>
          <w:t>سجده‌</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سهو</w:t>
        </w:r>
        <w:r w:rsidR="008057EA" w:rsidRPr="00F84556">
          <w:rPr>
            <w:rStyle w:val="Hyperlink"/>
            <w:noProof/>
            <w:rtl/>
            <w:lang w:bidi="fa-IR"/>
          </w:rPr>
          <w:t xml:space="preserve"> </w:t>
        </w:r>
        <w:r w:rsidR="008057EA" w:rsidRPr="00F84556">
          <w:rPr>
            <w:rStyle w:val="Hyperlink"/>
            <w:rFonts w:hint="eastAsia"/>
            <w:noProof/>
            <w:rtl/>
            <w:lang w:bidi="fa-IR"/>
          </w:rPr>
          <w:t>لازم</w:t>
        </w:r>
        <w:r w:rsidR="008057EA" w:rsidRPr="00F84556">
          <w:rPr>
            <w:rStyle w:val="Hyperlink"/>
            <w:noProof/>
            <w:rtl/>
            <w:lang w:bidi="fa-IR"/>
          </w:rPr>
          <w:t xml:space="preserve"> </w:t>
        </w:r>
        <w:r w:rsidR="008057EA" w:rsidRPr="00F84556">
          <w:rPr>
            <w:rStyle w:val="Hyperlink"/>
            <w:rFonts w:hint="eastAsia"/>
            <w:noProof/>
            <w:rtl/>
            <w:lang w:bidi="fa-IR"/>
          </w:rPr>
          <w:t>است؟</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437438395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106</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96" w:history="1">
        <w:r w:rsidR="008057EA" w:rsidRPr="00F84556">
          <w:rPr>
            <w:rStyle w:val="Hyperlink"/>
            <w:rFonts w:hint="eastAsia"/>
            <w:noProof/>
            <w:rtl/>
            <w:lang w:bidi="fa-IR"/>
          </w:rPr>
          <w:t>حکم</w:t>
        </w:r>
        <w:r w:rsidR="008057EA" w:rsidRPr="00F84556">
          <w:rPr>
            <w:rStyle w:val="Hyperlink"/>
            <w:noProof/>
            <w:rtl/>
            <w:lang w:bidi="fa-IR"/>
          </w:rPr>
          <w:t xml:space="preserve"> </w:t>
        </w:r>
        <w:r w:rsidR="008057EA" w:rsidRPr="00F84556">
          <w:rPr>
            <w:rStyle w:val="Hyperlink"/>
            <w:rFonts w:hint="eastAsia"/>
            <w:noProof/>
            <w:rtl/>
            <w:lang w:bidi="fa-IR"/>
          </w:rPr>
          <w:t>پ</w:t>
        </w:r>
        <w:r w:rsidR="008057EA" w:rsidRPr="00F84556">
          <w:rPr>
            <w:rStyle w:val="Hyperlink"/>
            <w:rFonts w:hint="cs"/>
            <w:noProof/>
            <w:rtl/>
            <w:lang w:bidi="fa-IR"/>
          </w:rPr>
          <w:t>ی</w:t>
        </w:r>
        <w:r w:rsidR="008057EA" w:rsidRPr="00F84556">
          <w:rPr>
            <w:rStyle w:val="Hyperlink"/>
            <w:rFonts w:hint="eastAsia"/>
            <w:noProof/>
            <w:rtl/>
            <w:lang w:bidi="fa-IR"/>
          </w:rPr>
          <w:t>رو</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از</w:t>
        </w:r>
        <w:r w:rsidR="008057EA" w:rsidRPr="00F84556">
          <w:rPr>
            <w:rStyle w:val="Hyperlink"/>
            <w:noProof/>
            <w:rtl/>
            <w:lang w:bidi="fa-IR"/>
          </w:rPr>
          <w:t xml:space="preserve"> </w:t>
        </w:r>
        <w:r w:rsidR="008057EA" w:rsidRPr="00F84556">
          <w:rPr>
            <w:rStyle w:val="Hyperlink"/>
            <w:rFonts w:hint="eastAsia"/>
            <w:noProof/>
            <w:rtl/>
            <w:lang w:bidi="fa-IR"/>
          </w:rPr>
          <w:t>امام</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که</w:t>
        </w:r>
        <w:r w:rsidR="008057EA" w:rsidRPr="00F84556">
          <w:rPr>
            <w:rStyle w:val="Hyperlink"/>
            <w:noProof/>
            <w:rtl/>
            <w:lang w:bidi="fa-IR"/>
          </w:rPr>
          <w:t xml:space="preserve"> </w:t>
        </w:r>
        <w:r w:rsidR="008057EA" w:rsidRPr="00F84556">
          <w:rPr>
            <w:rStyle w:val="Hyperlink"/>
            <w:rFonts w:hint="eastAsia"/>
            <w:noProof/>
            <w:rtl/>
            <w:lang w:bidi="fa-IR"/>
          </w:rPr>
          <w:t>خواندن</w:t>
        </w:r>
        <w:r w:rsidR="008057EA" w:rsidRPr="00F84556">
          <w:rPr>
            <w:rStyle w:val="Hyperlink"/>
            <w:noProof/>
            <w:rtl/>
            <w:lang w:bidi="fa-IR"/>
          </w:rPr>
          <w:t xml:space="preserve"> </w:t>
        </w:r>
        <w:r w:rsidR="008057EA" w:rsidRPr="00F84556">
          <w:rPr>
            <w:rStyle w:val="Hyperlink"/>
            <w:rFonts w:hint="eastAsia"/>
            <w:noProof/>
            <w:rtl/>
            <w:lang w:bidi="fa-IR"/>
          </w:rPr>
          <w:t>تشهد</w:t>
        </w:r>
        <w:r w:rsidR="008057EA" w:rsidRPr="00F84556">
          <w:rPr>
            <w:rStyle w:val="Hyperlink"/>
            <w:noProof/>
            <w:rtl/>
            <w:lang w:bidi="fa-IR"/>
          </w:rPr>
          <w:t xml:space="preserve"> </w:t>
        </w:r>
        <w:r w:rsidR="008057EA" w:rsidRPr="00F84556">
          <w:rPr>
            <w:rStyle w:val="Hyperlink"/>
            <w:rFonts w:hint="eastAsia"/>
            <w:noProof/>
            <w:rtl/>
            <w:lang w:bidi="fa-IR"/>
          </w:rPr>
          <w:t>اول</w:t>
        </w:r>
        <w:r w:rsidR="008057EA" w:rsidRPr="00F84556">
          <w:rPr>
            <w:rStyle w:val="Hyperlink"/>
            <w:noProof/>
            <w:rtl/>
            <w:lang w:bidi="fa-IR"/>
          </w:rPr>
          <w:t xml:space="preserve"> </w:t>
        </w:r>
        <w:r w:rsidR="008057EA" w:rsidRPr="00F84556">
          <w:rPr>
            <w:rStyle w:val="Hyperlink"/>
            <w:rFonts w:hint="eastAsia"/>
            <w:noProof/>
            <w:rtl/>
            <w:lang w:bidi="fa-IR"/>
          </w:rPr>
          <w:t>را</w:t>
        </w:r>
        <w:r w:rsidR="008057EA" w:rsidRPr="00F84556">
          <w:rPr>
            <w:rStyle w:val="Hyperlink"/>
            <w:noProof/>
            <w:rtl/>
            <w:lang w:bidi="fa-IR"/>
          </w:rPr>
          <w:t xml:space="preserve"> </w:t>
        </w:r>
        <w:r w:rsidR="008057EA" w:rsidRPr="00F84556">
          <w:rPr>
            <w:rStyle w:val="Hyperlink"/>
            <w:rFonts w:hint="eastAsia"/>
            <w:noProof/>
            <w:rtl/>
            <w:lang w:bidi="fa-IR"/>
          </w:rPr>
          <w:t>فراموش</w:t>
        </w:r>
        <w:r w:rsidR="008057EA" w:rsidRPr="00F84556">
          <w:rPr>
            <w:rStyle w:val="Hyperlink"/>
            <w:noProof/>
            <w:rtl/>
            <w:lang w:bidi="fa-IR"/>
          </w:rPr>
          <w:t xml:space="preserve"> </w:t>
        </w:r>
        <w:r w:rsidR="008057EA" w:rsidRPr="00F84556">
          <w:rPr>
            <w:rStyle w:val="Hyperlink"/>
            <w:rFonts w:hint="eastAsia"/>
            <w:noProof/>
            <w:rtl/>
            <w:lang w:bidi="fa-IR"/>
          </w:rPr>
          <w:t>کند</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437438396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108</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97" w:history="1">
        <w:r w:rsidR="008057EA" w:rsidRPr="00F84556">
          <w:rPr>
            <w:rStyle w:val="Hyperlink"/>
            <w:rFonts w:hint="eastAsia"/>
            <w:noProof/>
            <w:rtl/>
            <w:lang w:bidi="fa-IR"/>
          </w:rPr>
          <w:t>حکم</w:t>
        </w:r>
        <w:r w:rsidR="008057EA" w:rsidRPr="00F84556">
          <w:rPr>
            <w:rStyle w:val="Hyperlink"/>
            <w:noProof/>
            <w:rtl/>
            <w:lang w:bidi="fa-IR"/>
          </w:rPr>
          <w:t xml:space="preserve"> </w:t>
        </w:r>
        <w:r w:rsidR="008057EA" w:rsidRPr="00F84556">
          <w:rPr>
            <w:rStyle w:val="Hyperlink"/>
            <w:rFonts w:hint="eastAsia"/>
            <w:noProof/>
            <w:rtl/>
            <w:lang w:bidi="fa-IR"/>
          </w:rPr>
          <w:t>کس</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که</w:t>
        </w:r>
        <w:r w:rsidR="008057EA" w:rsidRPr="00F84556">
          <w:rPr>
            <w:rStyle w:val="Hyperlink"/>
            <w:noProof/>
            <w:rtl/>
            <w:lang w:bidi="fa-IR"/>
          </w:rPr>
          <w:t xml:space="preserve"> </w:t>
        </w:r>
        <w:r w:rsidR="008057EA" w:rsidRPr="00F84556">
          <w:rPr>
            <w:rStyle w:val="Hyperlink"/>
            <w:rFonts w:hint="eastAsia"/>
            <w:noProof/>
            <w:rtl/>
            <w:lang w:bidi="fa-IR"/>
          </w:rPr>
          <w:t>ذکر</w:t>
        </w:r>
        <w:r w:rsidR="008057EA" w:rsidRPr="00F84556">
          <w:rPr>
            <w:rStyle w:val="Hyperlink"/>
            <w:noProof/>
            <w:rtl/>
            <w:lang w:bidi="fa-IR"/>
          </w:rPr>
          <w:t xml:space="preserve"> «</w:t>
        </w:r>
        <w:r w:rsidR="008057EA" w:rsidRPr="00F84556">
          <w:rPr>
            <w:rStyle w:val="Hyperlink"/>
            <w:rFonts w:hint="eastAsia"/>
            <w:noProof/>
            <w:rtl/>
            <w:lang w:bidi="fa-IR"/>
          </w:rPr>
          <w:t>سبحان</w:t>
        </w:r>
        <w:r w:rsidR="008057EA" w:rsidRPr="00F84556">
          <w:rPr>
            <w:rStyle w:val="Hyperlink"/>
            <w:noProof/>
            <w:rtl/>
            <w:lang w:bidi="fa-IR"/>
          </w:rPr>
          <w:t xml:space="preserve"> </w:t>
        </w:r>
        <w:r w:rsidR="008057EA" w:rsidRPr="00F84556">
          <w:rPr>
            <w:rStyle w:val="Hyperlink"/>
            <w:rFonts w:hint="eastAsia"/>
            <w:noProof/>
            <w:rtl/>
            <w:lang w:bidi="fa-IR"/>
          </w:rPr>
          <w:t>رب</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العظ</w:t>
        </w:r>
        <w:r w:rsidR="008057EA" w:rsidRPr="00F84556">
          <w:rPr>
            <w:rStyle w:val="Hyperlink"/>
            <w:rFonts w:hint="cs"/>
            <w:noProof/>
            <w:rtl/>
            <w:lang w:bidi="fa-IR"/>
          </w:rPr>
          <w:t>ی</w:t>
        </w:r>
        <w:r w:rsidR="008057EA" w:rsidRPr="00F84556">
          <w:rPr>
            <w:rStyle w:val="Hyperlink"/>
            <w:rFonts w:hint="eastAsia"/>
            <w:noProof/>
            <w:rtl/>
            <w:lang w:bidi="fa-IR"/>
          </w:rPr>
          <w:t>م»</w:t>
        </w:r>
        <w:r w:rsidR="008057EA" w:rsidRPr="00F84556">
          <w:rPr>
            <w:rStyle w:val="Hyperlink"/>
            <w:noProof/>
            <w:rtl/>
            <w:lang w:bidi="fa-IR"/>
          </w:rPr>
          <w:t xml:space="preserve"> </w:t>
        </w:r>
        <w:r w:rsidR="008057EA" w:rsidRPr="00F84556">
          <w:rPr>
            <w:rStyle w:val="Hyperlink"/>
            <w:rFonts w:hint="eastAsia"/>
            <w:noProof/>
            <w:rtl/>
            <w:lang w:bidi="fa-IR"/>
          </w:rPr>
          <w:t>را</w:t>
        </w:r>
        <w:r w:rsidR="008057EA" w:rsidRPr="00F84556">
          <w:rPr>
            <w:rStyle w:val="Hyperlink"/>
            <w:noProof/>
            <w:rtl/>
            <w:lang w:bidi="fa-IR"/>
          </w:rPr>
          <w:t xml:space="preserve">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رکوع</w:t>
        </w:r>
        <w:r w:rsidR="008057EA" w:rsidRPr="00F84556">
          <w:rPr>
            <w:rStyle w:val="Hyperlink"/>
            <w:noProof/>
            <w:rtl/>
            <w:lang w:bidi="fa-IR"/>
          </w:rPr>
          <w:t xml:space="preserve"> </w:t>
        </w:r>
        <w:r w:rsidR="008057EA" w:rsidRPr="00F84556">
          <w:rPr>
            <w:rStyle w:val="Hyperlink"/>
            <w:rFonts w:hint="eastAsia"/>
            <w:noProof/>
            <w:rtl/>
            <w:lang w:bidi="fa-IR"/>
          </w:rPr>
          <w:t>فراموش</w:t>
        </w:r>
        <w:r w:rsidR="008057EA" w:rsidRPr="00F84556">
          <w:rPr>
            <w:rStyle w:val="Hyperlink"/>
            <w:noProof/>
            <w:rtl/>
            <w:lang w:bidi="fa-IR"/>
          </w:rPr>
          <w:t xml:space="preserve"> </w:t>
        </w:r>
        <w:r w:rsidR="008057EA" w:rsidRPr="00F84556">
          <w:rPr>
            <w:rStyle w:val="Hyperlink"/>
            <w:rFonts w:hint="eastAsia"/>
            <w:noProof/>
            <w:rtl/>
            <w:lang w:bidi="fa-IR"/>
          </w:rPr>
          <w:t>کند</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437438397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108</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98" w:history="1">
        <w:r w:rsidR="008057EA" w:rsidRPr="00F84556">
          <w:rPr>
            <w:rStyle w:val="Hyperlink"/>
            <w:rFonts w:hint="eastAsia"/>
            <w:noProof/>
            <w:rtl/>
            <w:lang w:bidi="fa-IR"/>
          </w:rPr>
          <w:t>حکم</w:t>
        </w:r>
        <w:r w:rsidR="008057EA" w:rsidRPr="00F84556">
          <w:rPr>
            <w:rStyle w:val="Hyperlink"/>
            <w:noProof/>
            <w:rtl/>
            <w:lang w:bidi="fa-IR"/>
          </w:rPr>
          <w:t xml:space="preserve"> </w:t>
        </w:r>
        <w:r w:rsidR="008057EA" w:rsidRPr="00F84556">
          <w:rPr>
            <w:rStyle w:val="Hyperlink"/>
            <w:rFonts w:hint="eastAsia"/>
            <w:noProof/>
            <w:rtl/>
            <w:lang w:bidi="fa-IR"/>
          </w:rPr>
          <w:t>مأموم</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که</w:t>
        </w:r>
        <w:r w:rsidR="008057EA" w:rsidRPr="00F84556">
          <w:rPr>
            <w:rStyle w:val="Hyperlink"/>
            <w:noProof/>
            <w:rtl/>
            <w:lang w:bidi="fa-IR"/>
          </w:rPr>
          <w:t xml:space="preserve">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نماز</w:t>
        </w:r>
        <w:r w:rsidR="008057EA" w:rsidRPr="00F84556">
          <w:rPr>
            <w:rStyle w:val="Hyperlink"/>
            <w:noProof/>
            <w:rtl/>
            <w:lang w:bidi="fa-IR"/>
          </w:rPr>
          <w:t xml:space="preserve"> </w:t>
        </w:r>
        <w:r w:rsidR="008057EA" w:rsidRPr="00F84556">
          <w:rPr>
            <w:rStyle w:val="Hyperlink"/>
            <w:rFonts w:hint="eastAsia"/>
            <w:noProof/>
            <w:rtl/>
            <w:lang w:bidi="fa-IR"/>
          </w:rPr>
          <w:t>جماعت</w:t>
        </w:r>
        <w:r w:rsidR="008057EA" w:rsidRPr="00F84556">
          <w:rPr>
            <w:rStyle w:val="Hyperlink"/>
            <w:noProof/>
            <w:rtl/>
            <w:lang w:bidi="fa-IR"/>
          </w:rPr>
          <w:t xml:space="preserve"> </w:t>
        </w:r>
        <w:r w:rsidR="008057EA" w:rsidRPr="00F84556">
          <w:rPr>
            <w:rStyle w:val="Hyperlink"/>
            <w:rFonts w:hint="eastAsia"/>
            <w:noProof/>
            <w:rtl/>
            <w:lang w:bidi="fa-IR"/>
          </w:rPr>
          <w:t>ذکر</w:t>
        </w:r>
        <w:r w:rsidR="008057EA" w:rsidRPr="00F84556">
          <w:rPr>
            <w:rStyle w:val="Hyperlink"/>
            <w:noProof/>
            <w:rtl/>
            <w:lang w:bidi="fa-IR"/>
          </w:rPr>
          <w:t xml:space="preserve"> </w:t>
        </w:r>
        <w:r w:rsidR="008057EA" w:rsidRPr="00F84556">
          <w:rPr>
            <w:rStyle w:val="Hyperlink"/>
            <w:rFonts w:ascii="mylotus" w:hAnsi="mylotus" w:cs="mylotus"/>
            <w:noProof/>
            <w:spacing w:val="6"/>
            <w:rtl/>
            <w:lang w:bidi="fa-IR"/>
          </w:rPr>
          <w:t>«</w:t>
        </w:r>
        <w:r w:rsidR="008057EA" w:rsidRPr="00F84556">
          <w:rPr>
            <w:rStyle w:val="Hyperlink"/>
            <w:rFonts w:ascii="mylotus" w:hAnsi="mylotus" w:cs="mylotus" w:hint="eastAsia"/>
            <w:noProof/>
            <w:spacing w:val="6"/>
            <w:rtl/>
            <w:lang w:bidi="fa-IR"/>
          </w:rPr>
          <w:t>سبحان</w:t>
        </w:r>
        <w:r w:rsidR="008057EA" w:rsidRPr="00F84556">
          <w:rPr>
            <w:rStyle w:val="Hyperlink"/>
            <w:rFonts w:ascii="mylotus" w:hAnsi="mylotus" w:cs="mylotus"/>
            <w:noProof/>
            <w:spacing w:val="6"/>
            <w:rtl/>
            <w:lang w:bidi="fa-IR"/>
          </w:rPr>
          <w:t xml:space="preserve"> </w:t>
        </w:r>
        <w:r w:rsidR="008057EA" w:rsidRPr="00F84556">
          <w:rPr>
            <w:rStyle w:val="Hyperlink"/>
            <w:rFonts w:ascii="mylotus" w:hAnsi="mylotus" w:cs="mylotus" w:hint="eastAsia"/>
            <w:noProof/>
            <w:spacing w:val="6"/>
            <w:rtl/>
            <w:lang w:bidi="fa-IR"/>
          </w:rPr>
          <w:t>ربي</w:t>
        </w:r>
        <w:r w:rsidR="008057EA" w:rsidRPr="00F84556">
          <w:rPr>
            <w:rStyle w:val="Hyperlink"/>
            <w:rFonts w:ascii="mylotus" w:hAnsi="mylotus" w:cs="mylotus"/>
            <w:noProof/>
            <w:spacing w:val="6"/>
            <w:rtl/>
            <w:lang w:bidi="fa-IR"/>
          </w:rPr>
          <w:t xml:space="preserve"> </w:t>
        </w:r>
        <w:r w:rsidR="008057EA" w:rsidRPr="00F84556">
          <w:rPr>
            <w:rStyle w:val="Hyperlink"/>
            <w:rFonts w:ascii="mylotus" w:hAnsi="mylotus" w:cs="mylotus" w:hint="eastAsia"/>
            <w:noProof/>
            <w:spacing w:val="6"/>
            <w:rtl/>
            <w:lang w:bidi="fa-IR"/>
          </w:rPr>
          <w:t>الأعلى»</w:t>
        </w:r>
        <w:r w:rsidR="008057EA" w:rsidRPr="00F84556">
          <w:rPr>
            <w:rStyle w:val="Hyperlink"/>
            <w:noProof/>
            <w:rtl/>
            <w:lang w:bidi="fa-IR"/>
          </w:rPr>
          <w:t xml:space="preserve"> </w:t>
        </w:r>
        <w:r w:rsidR="008057EA" w:rsidRPr="00F84556">
          <w:rPr>
            <w:rStyle w:val="Hyperlink"/>
            <w:rFonts w:hint="eastAsia"/>
            <w:noProof/>
            <w:rtl/>
            <w:lang w:bidi="fa-IR"/>
          </w:rPr>
          <w:t>را</w:t>
        </w:r>
        <w:r w:rsidR="008057EA" w:rsidRPr="00F84556">
          <w:rPr>
            <w:rStyle w:val="Hyperlink"/>
            <w:noProof/>
            <w:rtl/>
            <w:lang w:bidi="fa-IR"/>
          </w:rPr>
          <w:t xml:space="preserve"> </w:t>
        </w:r>
        <w:r w:rsidR="008057EA" w:rsidRPr="00F84556">
          <w:rPr>
            <w:rStyle w:val="Hyperlink"/>
            <w:rFonts w:hint="eastAsia"/>
            <w:noProof/>
            <w:rtl/>
            <w:lang w:bidi="fa-IR"/>
          </w:rPr>
          <w:t>فراموش</w:t>
        </w:r>
        <w:r w:rsidR="008057EA" w:rsidRPr="00F84556">
          <w:rPr>
            <w:rStyle w:val="Hyperlink"/>
            <w:noProof/>
            <w:rtl/>
            <w:lang w:bidi="fa-IR"/>
          </w:rPr>
          <w:t xml:space="preserve"> </w:t>
        </w:r>
        <w:r w:rsidR="008057EA" w:rsidRPr="00F84556">
          <w:rPr>
            <w:rStyle w:val="Hyperlink"/>
            <w:rFonts w:hint="eastAsia"/>
            <w:noProof/>
            <w:rtl/>
            <w:lang w:bidi="fa-IR"/>
          </w:rPr>
          <w:t>کند</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437438398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109</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399" w:history="1">
        <w:r w:rsidR="008057EA" w:rsidRPr="00F84556">
          <w:rPr>
            <w:rStyle w:val="Hyperlink"/>
            <w:rFonts w:hint="eastAsia"/>
            <w:noProof/>
            <w:rtl/>
            <w:lang w:bidi="fa-IR"/>
          </w:rPr>
          <w:t>حکم</w:t>
        </w:r>
        <w:r w:rsidR="008057EA" w:rsidRPr="00F84556">
          <w:rPr>
            <w:rStyle w:val="Hyperlink"/>
            <w:noProof/>
            <w:rtl/>
            <w:lang w:bidi="fa-IR"/>
          </w:rPr>
          <w:t xml:space="preserve"> </w:t>
        </w:r>
        <w:r w:rsidR="008057EA" w:rsidRPr="00F84556">
          <w:rPr>
            <w:rStyle w:val="Hyperlink"/>
            <w:rFonts w:hint="eastAsia"/>
            <w:noProof/>
            <w:rtl/>
            <w:lang w:bidi="fa-IR"/>
          </w:rPr>
          <w:t>مسبوق</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که</w:t>
        </w:r>
        <w:r w:rsidR="008057EA" w:rsidRPr="00F84556">
          <w:rPr>
            <w:rStyle w:val="Hyperlink"/>
            <w:noProof/>
            <w:rtl/>
            <w:lang w:bidi="fa-IR"/>
          </w:rPr>
          <w:t xml:space="preserve">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نماز</w:t>
        </w:r>
        <w:r w:rsidR="008057EA" w:rsidRPr="00F84556">
          <w:rPr>
            <w:rStyle w:val="Hyperlink"/>
            <w:noProof/>
            <w:rtl/>
            <w:lang w:bidi="fa-IR"/>
          </w:rPr>
          <w:t xml:space="preserve"> </w:t>
        </w:r>
        <w:r w:rsidR="008057EA" w:rsidRPr="00F84556">
          <w:rPr>
            <w:rStyle w:val="Hyperlink"/>
            <w:rFonts w:hint="eastAsia"/>
            <w:noProof/>
            <w:rtl/>
            <w:lang w:bidi="fa-IR"/>
          </w:rPr>
          <w:t>جماعت</w:t>
        </w:r>
        <w:r w:rsidR="008057EA" w:rsidRPr="00F84556">
          <w:rPr>
            <w:rStyle w:val="Hyperlink"/>
            <w:noProof/>
            <w:rtl/>
            <w:lang w:bidi="fa-IR"/>
          </w:rPr>
          <w:t xml:space="preserve"> </w:t>
        </w:r>
        <w:r w:rsidR="008057EA" w:rsidRPr="00F84556">
          <w:rPr>
            <w:rStyle w:val="Hyperlink"/>
            <w:rFonts w:hint="eastAsia"/>
            <w:noProof/>
            <w:rtl/>
            <w:lang w:bidi="fa-IR"/>
          </w:rPr>
          <w:t>ذکر</w:t>
        </w:r>
        <w:r w:rsidR="008057EA" w:rsidRPr="00F84556">
          <w:rPr>
            <w:rStyle w:val="Hyperlink"/>
            <w:noProof/>
            <w:rtl/>
            <w:lang w:bidi="fa-IR"/>
          </w:rPr>
          <w:t xml:space="preserve"> </w:t>
        </w:r>
        <w:r w:rsidR="008057EA" w:rsidRPr="00F84556">
          <w:rPr>
            <w:rStyle w:val="Hyperlink"/>
            <w:rFonts w:ascii="mylotus" w:hAnsi="mylotus" w:cs="mylotus"/>
            <w:noProof/>
            <w:spacing w:val="6"/>
            <w:rtl/>
            <w:lang w:bidi="fa-IR"/>
          </w:rPr>
          <w:t>«</w:t>
        </w:r>
        <w:r w:rsidR="008057EA" w:rsidRPr="00F84556">
          <w:rPr>
            <w:rStyle w:val="Hyperlink"/>
            <w:rFonts w:ascii="mylotus" w:hAnsi="mylotus" w:cs="mylotus" w:hint="eastAsia"/>
            <w:noProof/>
            <w:spacing w:val="6"/>
            <w:rtl/>
            <w:lang w:bidi="fa-IR"/>
          </w:rPr>
          <w:t>سبحان</w:t>
        </w:r>
        <w:r w:rsidR="008057EA" w:rsidRPr="00F84556">
          <w:rPr>
            <w:rStyle w:val="Hyperlink"/>
            <w:rFonts w:ascii="mylotus" w:hAnsi="mylotus" w:cs="mylotus"/>
            <w:noProof/>
            <w:spacing w:val="6"/>
            <w:rtl/>
            <w:lang w:bidi="fa-IR"/>
          </w:rPr>
          <w:t xml:space="preserve"> </w:t>
        </w:r>
        <w:r w:rsidR="008057EA" w:rsidRPr="00F84556">
          <w:rPr>
            <w:rStyle w:val="Hyperlink"/>
            <w:rFonts w:ascii="mylotus" w:hAnsi="mylotus" w:cs="mylotus" w:hint="eastAsia"/>
            <w:noProof/>
            <w:spacing w:val="6"/>
            <w:rtl/>
            <w:lang w:bidi="fa-IR"/>
          </w:rPr>
          <w:t>ربي</w:t>
        </w:r>
        <w:r w:rsidR="008057EA" w:rsidRPr="00F84556">
          <w:rPr>
            <w:rStyle w:val="Hyperlink"/>
            <w:rFonts w:ascii="mylotus" w:hAnsi="mylotus" w:cs="mylotus"/>
            <w:noProof/>
            <w:spacing w:val="6"/>
            <w:rtl/>
            <w:lang w:bidi="fa-IR"/>
          </w:rPr>
          <w:t xml:space="preserve"> </w:t>
        </w:r>
        <w:r w:rsidR="008057EA" w:rsidRPr="00F84556">
          <w:rPr>
            <w:rStyle w:val="Hyperlink"/>
            <w:rFonts w:ascii="mylotus" w:hAnsi="mylotus" w:cs="mylotus" w:hint="eastAsia"/>
            <w:noProof/>
            <w:spacing w:val="6"/>
            <w:rtl/>
            <w:lang w:bidi="fa-IR"/>
          </w:rPr>
          <w:t>العظ</w:t>
        </w:r>
        <w:r w:rsidR="008057EA" w:rsidRPr="00F84556">
          <w:rPr>
            <w:rStyle w:val="Hyperlink"/>
            <w:rFonts w:ascii="mylotus" w:hAnsi="mylotus" w:cs="mylotus" w:hint="cs"/>
            <w:noProof/>
            <w:spacing w:val="6"/>
            <w:rtl/>
            <w:lang w:bidi="fa-IR"/>
          </w:rPr>
          <w:t>ی</w:t>
        </w:r>
        <w:r w:rsidR="008057EA" w:rsidRPr="00F84556">
          <w:rPr>
            <w:rStyle w:val="Hyperlink"/>
            <w:rFonts w:ascii="mylotus" w:hAnsi="mylotus" w:cs="mylotus" w:hint="eastAsia"/>
            <w:noProof/>
            <w:spacing w:val="6"/>
            <w:rtl/>
            <w:lang w:bidi="fa-IR"/>
          </w:rPr>
          <w:t>م»</w:t>
        </w:r>
        <w:r w:rsidR="008057EA" w:rsidRPr="00F84556">
          <w:rPr>
            <w:rStyle w:val="Hyperlink"/>
            <w:noProof/>
            <w:rtl/>
            <w:lang w:bidi="fa-IR"/>
          </w:rPr>
          <w:t xml:space="preserve"> </w:t>
        </w:r>
        <w:r w:rsidR="008057EA" w:rsidRPr="00F84556">
          <w:rPr>
            <w:rStyle w:val="Hyperlink"/>
            <w:rFonts w:hint="eastAsia"/>
            <w:noProof/>
            <w:rtl/>
            <w:lang w:bidi="fa-IR"/>
          </w:rPr>
          <w:t>را</w:t>
        </w:r>
        <w:r w:rsidR="008057EA" w:rsidRPr="00F84556">
          <w:rPr>
            <w:rStyle w:val="Hyperlink"/>
            <w:noProof/>
            <w:rtl/>
            <w:lang w:bidi="fa-IR"/>
          </w:rPr>
          <w:t xml:space="preserve"> </w:t>
        </w:r>
        <w:r w:rsidR="008057EA" w:rsidRPr="00F84556">
          <w:rPr>
            <w:rStyle w:val="Hyperlink"/>
            <w:rFonts w:hint="eastAsia"/>
            <w:noProof/>
            <w:rtl/>
            <w:lang w:bidi="fa-IR"/>
          </w:rPr>
          <w:t>فراموش</w:t>
        </w:r>
        <w:r w:rsidR="008057EA" w:rsidRPr="00F84556">
          <w:rPr>
            <w:rStyle w:val="Hyperlink"/>
            <w:noProof/>
            <w:rtl/>
            <w:lang w:bidi="fa-IR"/>
          </w:rPr>
          <w:t xml:space="preserve"> </w:t>
        </w:r>
        <w:r w:rsidR="008057EA" w:rsidRPr="00F84556">
          <w:rPr>
            <w:rStyle w:val="Hyperlink"/>
            <w:rFonts w:hint="eastAsia"/>
            <w:noProof/>
            <w:rtl/>
            <w:lang w:bidi="fa-IR"/>
          </w:rPr>
          <w:t>کند</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437438399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110</w:t>
        </w:r>
        <w:r w:rsidR="008057EA">
          <w:rPr>
            <w:noProof/>
            <w:webHidden/>
            <w:rtl/>
          </w:rPr>
          <w:fldChar w:fldCharType="end"/>
        </w:r>
      </w:hyperlink>
    </w:p>
    <w:p w:rsidR="008057EA" w:rsidRDefault="00724B3E">
      <w:pPr>
        <w:pStyle w:val="TOC2"/>
        <w:tabs>
          <w:tab w:val="right" w:leader="dot" w:pos="6226"/>
        </w:tabs>
        <w:rPr>
          <w:rFonts w:asciiTheme="minorHAnsi" w:eastAsiaTheme="minorEastAsia" w:hAnsiTheme="minorHAnsi" w:cstheme="minorBidi"/>
          <w:noProof/>
          <w:sz w:val="22"/>
          <w:szCs w:val="22"/>
          <w:rtl/>
        </w:rPr>
      </w:pPr>
      <w:hyperlink w:anchor="_Toc437438400" w:history="1">
        <w:r w:rsidR="008057EA" w:rsidRPr="00F84556">
          <w:rPr>
            <w:rStyle w:val="Hyperlink"/>
            <w:rFonts w:hint="eastAsia"/>
            <w:noProof/>
            <w:rtl/>
            <w:lang w:bidi="fa-IR"/>
          </w:rPr>
          <w:t>ج</w:t>
        </w:r>
        <w:r w:rsidR="008057EA" w:rsidRPr="00F84556">
          <w:rPr>
            <w:rStyle w:val="Hyperlink"/>
            <w:noProof/>
            <w:rtl/>
            <w:lang w:bidi="fa-IR"/>
          </w:rPr>
          <w:t xml:space="preserve">: </w:t>
        </w:r>
        <w:r w:rsidR="008057EA" w:rsidRPr="00F84556">
          <w:rPr>
            <w:rStyle w:val="Hyperlink"/>
            <w:rFonts w:hint="eastAsia"/>
            <w:noProof/>
            <w:rtl/>
            <w:lang w:bidi="fa-IR"/>
          </w:rPr>
          <w:t>شک</w:t>
        </w:r>
        <w:r w:rsidR="008057EA" w:rsidRPr="00F84556">
          <w:rPr>
            <w:rStyle w:val="Hyperlink"/>
            <w:noProof/>
            <w:rtl/>
            <w:lang w:bidi="fa-IR"/>
          </w:rPr>
          <w:t xml:space="preserve">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نماز</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437438400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110</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401" w:history="1">
        <w:r w:rsidR="008057EA" w:rsidRPr="00F84556">
          <w:rPr>
            <w:rStyle w:val="Hyperlink"/>
            <w:rFonts w:hint="eastAsia"/>
            <w:noProof/>
            <w:rtl/>
            <w:lang w:bidi="fa-IR"/>
          </w:rPr>
          <w:t>کس</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که</w:t>
        </w:r>
        <w:r w:rsidR="008057EA" w:rsidRPr="00F84556">
          <w:rPr>
            <w:rStyle w:val="Hyperlink"/>
            <w:noProof/>
            <w:rtl/>
            <w:lang w:bidi="fa-IR"/>
          </w:rPr>
          <w:t xml:space="preserve">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نمازش</w:t>
        </w:r>
        <w:r w:rsidR="008057EA" w:rsidRPr="00F84556">
          <w:rPr>
            <w:rStyle w:val="Hyperlink"/>
            <w:noProof/>
            <w:rtl/>
            <w:lang w:bidi="fa-IR"/>
          </w:rPr>
          <w:t xml:space="preserve"> </w:t>
        </w:r>
        <w:r w:rsidR="008057EA" w:rsidRPr="00F84556">
          <w:rPr>
            <w:rStyle w:val="Hyperlink"/>
            <w:rFonts w:hint="eastAsia"/>
            <w:noProof/>
            <w:rtl/>
            <w:lang w:bidi="fa-IR"/>
          </w:rPr>
          <w:t>شک</w:t>
        </w:r>
        <w:r w:rsidR="008057EA" w:rsidRPr="00F84556">
          <w:rPr>
            <w:rStyle w:val="Hyperlink"/>
            <w:noProof/>
            <w:rtl/>
            <w:lang w:bidi="fa-IR"/>
          </w:rPr>
          <w:t xml:space="preserve"> </w:t>
        </w:r>
        <w:r w:rsidR="008057EA" w:rsidRPr="00F84556">
          <w:rPr>
            <w:rStyle w:val="Hyperlink"/>
            <w:rFonts w:hint="eastAsia"/>
            <w:noProof/>
            <w:rtl/>
            <w:lang w:bidi="fa-IR"/>
          </w:rPr>
          <w:t>کند</w:t>
        </w:r>
        <w:r w:rsidR="008057EA" w:rsidRPr="00F84556">
          <w:rPr>
            <w:rStyle w:val="Hyperlink"/>
            <w:noProof/>
            <w:rtl/>
            <w:lang w:bidi="fa-IR"/>
          </w:rPr>
          <w:t xml:space="preserve"> </w:t>
        </w:r>
        <w:r w:rsidR="008057EA" w:rsidRPr="00F84556">
          <w:rPr>
            <w:rStyle w:val="Hyperlink"/>
            <w:rFonts w:hint="eastAsia"/>
            <w:noProof/>
            <w:rtl/>
            <w:lang w:bidi="fa-IR"/>
          </w:rPr>
          <w:t>که</w:t>
        </w:r>
        <w:r w:rsidR="008057EA" w:rsidRPr="00F84556">
          <w:rPr>
            <w:rStyle w:val="Hyperlink"/>
            <w:noProof/>
            <w:rtl/>
            <w:lang w:bidi="fa-IR"/>
          </w:rPr>
          <w:t xml:space="preserve"> </w:t>
        </w:r>
        <w:r w:rsidR="008057EA" w:rsidRPr="00F84556">
          <w:rPr>
            <w:rStyle w:val="Hyperlink"/>
            <w:rFonts w:hint="eastAsia"/>
            <w:noProof/>
            <w:rtl/>
            <w:lang w:bidi="fa-IR"/>
          </w:rPr>
          <w:t>چند</w:t>
        </w:r>
        <w:r w:rsidR="008057EA" w:rsidRPr="00F84556">
          <w:rPr>
            <w:rStyle w:val="Hyperlink"/>
            <w:noProof/>
            <w:rtl/>
            <w:lang w:bidi="fa-IR"/>
          </w:rPr>
          <w:t xml:space="preserve"> </w:t>
        </w:r>
        <w:r w:rsidR="008057EA" w:rsidRPr="00F84556">
          <w:rPr>
            <w:rStyle w:val="Hyperlink"/>
            <w:rFonts w:hint="eastAsia"/>
            <w:noProof/>
            <w:rtl/>
            <w:lang w:bidi="fa-IR"/>
          </w:rPr>
          <w:t>رکعت</w:t>
        </w:r>
        <w:r w:rsidR="008057EA" w:rsidRPr="00F84556">
          <w:rPr>
            <w:rStyle w:val="Hyperlink"/>
            <w:noProof/>
            <w:rtl/>
            <w:lang w:bidi="fa-IR"/>
          </w:rPr>
          <w:t xml:space="preserve"> </w:t>
        </w:r>
        <w:r w:rsidR="008057EA" w:rsidRPr="00F84556">
          <w:rPr>
            <w:rStyle w:val="Hyperlink"/>
            <w:rFonts w:hint="eastAsia"/>
            <w:noProof/>
            <w:rtl/>
            <w:lang w:bidi="fa-IR"/>
          </w:rPr>
          <w:t>نماز</w:t>
        </w:r>
        <w:r w:rsidR="008057EA" w:rsidRPr="00F84556">
          <w:rPr>
            <w:rStyle w:val="Hyperlink"/>
            <w:noProof/>
            <w:rtl/>
            <w:lang w:bidi="fa-IR"/>
          </w:rPr>
          <w:t xml:space="preserve"> </w:t>
        </w:r>
        <w:r w:rsidR="008057EA" w:rsidRPr="00F84556">
          <w:rPr>
            <w:rStyle w:val="Hyperlink"/>
            <w:rFonts w:hint="eastAsia"/>
            <w:noProof/>
            <w:rtl/>
            <w:lang w:bidi="fa-IR"/>
          </w:rPr>
          <w:t>خوانده</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437438401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110</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402" w:history="1">
        <w:r w:rsidR="008057EA" w:rsidRPr="00F84556">
          <w:rPr>
            <w:rStyle w:val="Hyperlink"/>
            <w:rFonts w:hint="eastAsia"/>
            <w:noProof/>
            <w:rtl/>
            <w:lang w:bidi="fa-IR"/>
          </w:rPr>
          <w:t>اگر</w:t>
        </w:r>
        <w:r w:rsidR="008057EA" w:rsidRPr="00F84556">
          <w:rPr>
            <w:rStyle w:val="Hyperlink"/>
            <w:noProof/>
            <w:rtl/>
            <w:lang w:bidi="fa-IR"/>
          </w:rPr>
          <w:t xml:space="preserve"> </w:t>
        </w:r>
        <w:r w:rsidR="008057EA" w:rsidRPr="00F84556">
          <w:rPr>
            <w:rStyle w:val="Hyperlink"/>
            <w:rFonts w:hint="eastAsia"/>
            <w:noProof/>
            <w:rtl/>
            <w:lang w:bidi="fa-IR"/>
          </w:rPr>
          <w:t>کس</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انجام</w:t>
        </w:r>
        <w:r w:rsidR="008057EA" w:rsidRPr="00F84556">
          <w:rPr>
            <w:rStyle w:val="Hyperlink"/>
            <w:noProof/>
            <w:rtl/>
            <w:lang w:bidi="fa-IR"/>
          </w:rPr>
          <w:t xml:space="preserve"> </w:t>
        </w:r>
        <w:r w:rsidR="008057EA" w:rsidRPr="00F84556">
          <w:rPr>
            <w:rStyle w:val="Hyperlink"/>
            <w:rFonts w:hint="eastAsia"/>
            <w:noProof/>
            <w:rtl/>
            <w:lang w:bidi="fa-IR"/>
          </w:rPr>
          <w:t>سجده‌</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دوم</w:t>
        </w:r>
        <w:r w:rsidR="008057EA" w:rsidRPr="00F84556">
          <w:rPr>
            <w:rStyle w:val="Hyperlink"/>
            <w:noProof/>
            <w:rtl/>
            <w:lang w:bidi="fa-IR"/>
          </w:rPr>
          <w:t xml:space="preserve"> </w:t>
        </w:r>
        <w:r w:rsidR="008057EA" w:rsidRPr="00F84556">
          <w:rPr>
            <w:rStyle w:val="Hyperlink"/>
            <w:rFonts w:hint="eastAsia"/>
            <w:noProof/>
            <w:rtl/>
            <w:lang w:bidi="fa-IR"/>
          </w:rPr>
          <w:t>شک</w:t>
        </w:r>
        <w:r w:rsidR="008057EA" w:rsidRPr="00F84556">
          <w:rPr>
            <w:rStyle w:val="Hyperlink"/>
            <w:noProof/>
            <w:rtl/>
            <w:lang w:bidi="fa-IR"/>
          </w:rPr>
          <w:t xml:space="preserve"> </w:t>
        </w:r>
        <w:r w:rsidR="008057EA" w:rsidRPr="00F84556">
          <w:rPr>
            <w:rStyle w:val="Hyperlink"/>
            <w:rFonts w:hint="eastAsia"/>
            <w:noProof/>
            <w:rtl/>
            <w:lang w:bidi="fa-IR"/>
          </w:rPr>
          <w:t>داشته</w:t>
        </w:r>
        <w:r w:rsidR="008057EA" w:rsidRPr="00F84556">
          <w:rPr>
            <w:rStyle w:val="Hyperlink"/>
            <w:noProof/>
            <w:rtl/>
            <w:lang w:bidi="fa-IR"/>
          </w:rPr>
          <w:t xml:space="preserve"> </w:t>
        </w:r>
        <w:r w:rsidR="008057EA" w:rsidRPr="00F84556">
          <w:rPr>
            <w:rStyle w:val="Hyperlink"/>
            <w:rFonts w:hint="eastAsia"/>
            <w:noProof/>
            <w:rtl/>
            <w:lang w:bidi="fa-IR"/>
          </w:rPr>
          <w:t>باشد</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437438402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111</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403" w:history="1">
        <w:r w:rsidR="008057EA" w:rsidRPr="00F84556">
          <w:rPr>
            <w:rStyle w:val="Hyperlink"/>
            <w:rFonts w:hint="eastAsia"/>
            <w:noProof/>
            <w:rtl/>
            <w:lang w:bidi="fa-IR"/>
          </w:rPr>
          <w:t>کس</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که</w:t>
        </w:r>
        <w:r w:rsidR="008057EA" w:rsidRPr="00F84556">
          <w:rPr>
            <w:rStyle w:val="Hyperlink"/>
            <w:noProof/>
            <w:rtl/>
            <w:lang w:bidi="fa-IR"/>
          </w:rPr>
          <w:t xml:space="preserve">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ترک</w:t>
        </w:r>
        <w:r w:rsidR="008057EA" w:rsidRPr="00F84556">
          <w:rPr>
            <w:rStyle w:val="Hyperlink"/>
            <w:noProof/>
            <w:rtl/>
            <w:lang w:bidi="fa-IR"/>
          </w:rPr>
          <w:t xml:space="preserve"> </w:t>
        </w:r>
        <w:r w:rsidR="008057EA" w:rsidRPr="00F84556">
          <w:rPr>
            <w:rStyle w:val="Hyperlink"/>
            <w:rFonts w:hint="cs"/>
            <w:noProof/>
            <w:rtl/>
            <w:lang w:bidi="fa-IR"/>
          </w:rPr>
          <w:t>ی</w:t>
        </w:r>
        <w:r w:rsidR="008057EA" w:rsidRPr="00F84556">
          <w:rPr>
            <w:rStyle w:val="Hyperlink"/>
            <w:rFonts w:hint="eastAsia"/>
            <w:noProof/>
            <w:rtl/>
            <w:lang w:bidi="fa-IR"/>
          </w:rPr>
          <w:t>ک</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از</w:t>
        </w:r>
        <w:r w:rsidR="008057EA" w:rsidRPr="00F84556">
          <w:rPr>
            <w:rStyle w:val="Hyperlink"/>
            <w:noProof/>
            <w:rtl/>
            <w:lang w:bidi="fa-IR"/>
          </w:rPr>
          <w:t xml:space="preserve"> </w:t>
        </w:r>
        <w:r w:rsidR="008057EA" w:rsidRPr="00F84556">
          <w:rPr>
            <w:rStyle w:val="Hyperlink"/>
            <w:rFonts w:hint="eastAsia"/>
            <w:noProof/>
            <w:rtl/>
            <w:lang w:bidi="fa-IR"/>
          </w:rPr>
          <w:t>ارکان</w:t>
        </w:r>
        <w:r w:rsidR="008057EA" w:rsidRPr="00F84556">
          <w:rPr>
            <w:rStyle w:val="Hyperlink"/>
            <w:noProof/>
            <w:rtl/>
            <w:lang w:bidi="fa-IR"/>
          </w:rPr>
          <w:t xml:space="preserve"> </w:t>
        </w:r>
        <w:r w:rsidR="008057EA" w:rsidRPr="00F84556">
          <w:rPr>
            <w:rStyle w:val="Hyperlink"/>
            <w:rFonts w:hint="eastAsia"/>
            <w:noProof/>
            <w:rtl/>
            <w:lang w:bidi="fa-IR"/>
          </w:rPr>
          <w:t>نماز</w:t>
        </w:r>
        <w:r w:rsidR="008057EA" w:rsidRPr="00F84556">
          <w:rPr>
            <w:rStyle w:val="Hyperlink"/>
            <w:noProof/>
            <w:rtl/>
            <w:lang w:bidi="fa-IR"/>
          </w:rPr>
          <w:t xml:space="preserve"> </w:t>
        </w:r>
        <w:r w:rsidR="008057EA" w:rsidRPr="00F84556">
          <w:rPr>
            <w:rStyle w:val="Hyperlink"/>
            <w:rFonts w:hint="eastAsia"/>
            <w:noProof/>
            <w:rtl/>
            <w:lang w:bidi="fa-IR"/>
          </w:rPr>
          <w:t>مانند</w:t>
        </w:r>
        <w:r w:rsidR="008057EA" w:rsidRPr="00F84556">
          <w:rPr>
            <w:rStyle w:val="Hyperlink"/>
            <w:noProof/>
            <w:rtl/>
            <w:lang w:bidi="fa-IR"/>
          </w:rPr>
          <w:t xml:space="preserve"> </w:t>
        </w:r>
        <w:r w:rsidR="008057EA" w:rsidRPr="00F84556">
          <w:rPr>
            <w:rStyle w:val="Hyperlink"/>
            <w:rFonts w:hint="eastAsia"/>
            <w:noProof/>
            <w:rtl/>
            <w:lang w:bidi="fa-IR"/>
          </w:rPr>
          <w:t>سجده</w:t>
        </w:r>
        <w:r w:rsidR="008057EA" w:rsidRPr="00F84556">
          <w:rPr>
            <w:rStyle w:val="Hyperlink"/>
            <w:noProof/>
            <w:rtl/>
            <w:lang w:bidi="fa-IR"/>
          </w:rPr>
          <w:t xml:space="preserve"> </w:t>
        </w:r>
        <w:r w:rsidR="008057EA" w:rsidRPr="00F84556">
          <w:rPr>
            <w:rStyle w:val="Hyperlink"/>
            <w:rFonts w:hint="eastAsia"/>
            <w:noProof/>
            <w:rtl/>
            <w:lang w:bidi="fa-IR"/>
          </w:rPr>
          <w:t>شک</w:t>
        </w:r>
        <w:r w:rsidR="008057EA" w:rsidRPr="00F84556">
          <w:rPr>
            <w:rStyle w:val="Hyperlink"/>
            <w:noProof/>
            <w:rtl/>
            <w:lang w:bidi="fa-IR"/>
          </w:rPr>
          <w:t xml:space="preserve"> </w:t>
        </w:r>
        <w:r w:rsidR="008057EA" w:rsidRPr="00F84556">
          <w:rPr>
            <w:rStyle w:val="Hyperlink"/>
            <w:rFonts w:hint="eastAsia"/>
            <w:noProof/>
            <w:rtl/>
            <w:lang w:bidi="fa-IR"/>
          </w:rPr>
          <w:t>کند</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437438403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112</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404" w:history="1">
        <w:r w:rsidR="008057EA" w:rsidRPr="00F84556">
          <w:rPr>
            <w:rStyle w:val="Hyperlink"/>
            <w:rFonts w:hint="eastAsia"/>
            <w:noProof/>
            <w:rtl/>
            <w:lang w:bidi="fa-IR"/>
          </w:rPr>
          <w:t>کس</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که</w:t>
        </w:r>
        <w:r w:rsidR="008057EA" w:rsidRPr="00F84556">
          <w:rPr>
            <w:rStyle w:val="Hyperlink"/>
            <w:noProof/>
            <w:rtl/>
            <w:lang w:bidi="fa-IR"/>
          </w:rPr>
          <w:t xml:space="preserve">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ترک</w:t>
        </w:r>
        <w:r w:rsidR="008057EA" w:rsidRPr="00F84556">
          <w:rPr>
            <w:rStyle w:val="Hyperlink"/>
            <w:noProof/>
            <w:rtl/>
            <w:lang w:bidi="fa-IR"/>
          </w:rPr>
          <w:t xml:space="preserve"> </w:t>
        </w:r>
        <w:r w:rsidR="008057EA" w:rsidRPr="00F84556">
          <w:rPr>
            <w:rStyle w:val="Hyperlink"/>
            <w:rFonts w:hint="cs"/>
            <w:noProof/>
            <w:rtl/>
            <w:lang w:bidi="fa-IR"/>
          </w:rPr>
          <w:t>ی</w:t>
        </w:r>
        <w:r w:rsidR="008057EA" w:rsidRPr="00F84556">
          <w:rPr>
            <w:rStyle w:val="Hyperlink"/>
            <w:rFonts w:hint="eastAsia"/>
            <w:noProof/>
            <w:rtl/>
            <w:lang w:bidi="fa-IR"/>
          </w:rPr>
          <w:t>ک</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از</w:t>
        </w:r>
        <w:r w:rsidR="008057EA" w:rsidRPr="00F84556">
          <w:rPr>
            <w:rStyle w:val="Hyperlink"/>
            <w:noProof/>
            <w:rtl/>
            <w:lang w:bidi="fa-IR"/>
          </w:rPr>
          <w:t xml:space="preserve"> </w:t>
        </w:r>
        <w:r w:rsidR="008057EA" w:rsidRPr="00F84556">
          <w:rPr>
            <w:rStyle w:val="Hyperlink"/>
            <w:rFonts w:hint="eastAsia"/>
            <w:noProof/>
            <w:rtl/>
            <w:lang w:bidi="fa-IR"/>
          </w:rPr>
          <w:t>ارکان</w:t>
        </w:r>
        <w:r w:rsidR="008057EA" w:rsidRPr="00F84556">
          <w:rPr>
            <w:rStyle w:val="Hyperlink"/>
            <w:noProof/>
            <w:rtl/>
            <w:lang w:bidi="fa-IR"/>
          </w:rPr>
          <w:t xml:space="preserve"> </w:t>
        </w:r>
        <w:r w:rsidR="008057EA" w:rsidRPr="00F84556">
          <w:rPr>
            <w:rStyle w:val="Hyperlink"/>
            <w:rFonts w:hint="eastAsia"/>
            <w:noProof/>
            <w:rtl/>
            <w:lang w:bidi="fa-IR"/>
          </w:rPr>
          <w:t>نماز</w:t>
        </w:r>
        <w:r w:rsidR="008057EA" w:rsidRPr="00F84556">
          <w:rPr>
            <w:rStyle w:val="Hyperlink"/>
            <w:noProof/>
            <w:rtl/>
            <w:lang w:bidi="fa-IR"/>
          </w:rPr>
          <w:t xml:space="preserve"> </w:t>
        </w:r>
        <w:r w:rsidR="008057EA" w:rsidRPr="00F84556">
          <w:rPr>
            <w:rStyle w:val="Hyperlink"/>
            <w:rFonts w:hint="eastAsia"/>
            <w:noProof/>
            <w:rtl/>
            <w:lang w:bidi="fa-IR"/>
          </w:rPr>
          <w:t>شک</w:t>
        </w:r>
        <w:r w:rsidR="008057EA" w:rsidRPr="00F84556">
          <w:rPr>
            <w:rStyle w:val="Hyperlink"/>
            <w:noProof/>
            <w:rtl/>
            <w:lang w:bidi="fa-IR"/>
          </w:rPr>
          <w:t xml:space="preserve"> </w:t>
        </w:r>
        <w:r w:rsidR="008057EA" w:rsidRPr="00F84556">
          <w:rPr>
            <w:rStyle w:val="Hyperlink"/>
            <w:rFonts w:hint="eastAsia"/>
            <w:noProof/>
            <w:rtl/>
            <w:lang w:bidi="fa-IR"/>
          </w:rPr>
          <w:t>کند</w:t>
        </w:r>
        <w:r w:rsidR="008057EA" w:rsidRPr="00F84556">
          <w:rPr>
            <w:rStyle w:val="Hyperlink"/>
            <w:noProof/>
            <w:rtl/>
            <w:lang w:bidi="fa-IR"/>
          </w:rPr>
          <w:t xml:space="preserve"> </w:t>
        </w:r>
        <w:r w:rsidR="008057EA" w:rsidRPr="00F84556">
          <w:rPr>
            <w:rStyle w:val="Hyperlink"/>
            <w:rFonts w:hint="eastAsia"/>
            <w:noProof/>
            <w:rtl/>
            <w:lang w:bidi="fa-IR"/>
          </w:rPr>
          <w:t>ول</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نها</w:t>
        </w:r>
        <w:r w:rsidR="008057EA" w:rsidRPr="00F84556">
          <w:rPr>
            <w:rStyle w:val="Hyperlink"/>
            <w:rFonts w:hint="cs"/>
            <w:noProof/>
            <w:rtl/>
            <w:lang w:bidi="fa-IR"/>
          </w:rPr>
          <w:t>ی</w:t>
        </w:r>
        <w:r w:rsidR="008057EA" w:rsidRPr="00F84556">
          <w:rPr>
            <w:rStyle w:val="Hyperlink"/>
            <w:rFonts w:hint="eastAsia"/>
            <w:noProof/>
            <w:rtl/>
            <w:lang w:bidi="fa-IR"/>
          </w:rPr>
          <w:t>ت</w:t>
        </w:r>
        <w:r w:rsidR="008057EA" w:rsidRPr="00F84556">
          <w:rPr>
            <w:rStyle w:val="Hyperlink"/>
            <w:noProof/>
            <w:rtl/>
            <w:lang w:bidi="fa-IR"/>
          </w:rPr>
          <w:t xml:space="preserve"> </w:t>
        </w:r>
        <w:r w:rsidR="008057EA" w:rsidRPr="00F84556">
          <w:rPr>
            <w:rStyle w:val="Hyperlink"/>
            <w:rFonts w:hint="cs"/>
            <w:noProof/>
            <w:rtl/>
            <w:lang w:bidi="fa-IR"/>
          </w:rPr>
          <w:t>ی</w:t>
        </w:r>
        <w:r w:rsidR="008057EA" w:rsidRPr="00F84556">
          <w:rPr>
            <w:rStyle w:val="Hyperlink"/>
            <w:rFonts w:hint="eastAsia"/>
            <w:noProof/>
            <w:rtl/>
            <w:lang w:bidi="fa-IR"/>
          </w:rPr>
          <w:t>ک</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را</w:t>
        </w:r>
        <w:r w:rsidR="008057EA" w:rsidRPr="00F84556">
          <w:rPr>
            <w:rStyle w:val="Hyperlink"/>
            <w:noProof/>
            <w:rtl/>
            <w:lang w:bidi="fa-IR"/>
          </w:rPr>
          <w:t xml:space="preserve"> </w:t>
        </w:r>
        <w:r w:rsidR="008057EA" w:rsidRPr="00F84556">
          <w:rPr>
            <w:rStyle w:val="Hyperlink"/>
            <w:rFonts w:hint="eastAsia"/>
            <w:noProof/>
            <w:rtl/>
            <w:lang w:bidi="fa-IR"/>
          </w:rPr>
          <w:t>ترج</w:t>
        </w:r>
        <w:r w:rsidR="008057EA" w:rsidRPr="00F84556">
          <w:rPr>
            <w:rStyle w:val="Hyperlink"/>
            <w:rFonts w:hint="cs"/>
            <w:noProof/>
            <w:rtl/>
            <w:lang w:bidi="fa-IR"/>
          </w:rPr>
          <w:t>ی</w:t>
        </w:r>
        <w:r w:rsidR="008057EA" w:rsidRPr="00F84556">
          <w:rPr>
            <w:rStyle w:val="Hyperlink"/>
            <w:rFonts w:hint="eastAsia"/>
            <w:noProof/>
            <w:rtl/>
            <w:lang w:bidi="fa-IR"/>
          </w:rPr>
          <w:t>ح</w:t>
        </w:r>
        <w:r w:rsidR="008057EA" w:rsidRPr="00F84556">
          <w:rPr>
            <w:rStyle w:val="Hyperlink"/>
            <w:noProof/>
            <w:rtl/>
            <w:lang w:bidi="fa-IR"/>
          </w:rPr>
          <w:t xml:space="preserve"> </w:t>
        </w:r>
        <w:r w:rsidR="008057EA" w:rsidRPr="00F84556">
          <w:rPr>
            <w:rStyle w:val="Hyperlink"/>
            <w:rFonts w:hint="eastAsia"/>
            <w:noProof/>
            <w:rtl/>
            <w:lang w:bidi="fa-IR"/>
          </w:rPr>
          <w:t>دهد</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437438404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112</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405" w:history="1">
        <w:r w:rsidR="008057EA" w:rsidRPr="00F84556">
          <w:rPr>
            <w:rStyle w:val="Hyperlink"/>
            <w:rFonts w:hint="eastAsia"/>
            <w:noProof/>
            <w:rtl/>
            <w:lang w:bidi="fa-IR"/>
          </w:rPr>
          <w:t>کس</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که</w:t>
        </w:r>
        <w:r w:rsidR="008057EA" w:rsidRPr="00F84556">
          <w:rPr>
            <w:rStyle w:val="Hyperlink"/>
            <w:noProof/>
            <w:rtl/>
            <w:lang w:bidi="fa-IR"/>
          </w:rPr>
          <w:t xml:space="preserve">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ترک</w:t>
        </w:r>
        <w:r w:rsidR="008057EA" w:rsidRPr="00F84556">
          <w:rPr>
            <w:rStyle w:val="Hyperlink"/>
            <w:noProof/>
            <w:rtl/>
            <w:lang w:bidi="fa-IR"/>
          </w:rPr>
          <w:t xml:space="preserve"> </w:t>
        </w:r>
        <w:r w:rsidR="008057EA" w:rsidRPr="00F84556">
          <w:rPr>
            <w:rStyle w:val="Hyperlink"/>
            <w:rFonts w:hint="eastAsia"/>
            <w:noProof/>
            <w:rtl/>
            <w:lang w:bidi="fa-IR"/>
          </w:rPr>
          <w:t>عمل</w:t>
        </w:r>
        <w:r w:rsidR="008057EA" w:rsidRPr="00F84556">
          <w:rPr>
            <w:rStyle w:val="Hyperlink"/>
            <w:noProof/>
            <w:rtl/>
            <w:lang w:bidi="fa-IR"/>
          </w:rPr>
          <w:t xml:space="preserve"> </w:t>
        </w:r>
        <w:r w:rsidR="008057EA" w:rsidRPr="00F84556">
          <w:rPr>
            <w:rStyle w:val="Hyperlink"/>
            <w:rFonts w:hint="eastAsia"/>
            <w:noProof/>
            <w:rtl/>
            <w:lang w:bidi="fa-IR"/>
          </w:rPr>
          <w:t>واجب</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نماز</w:t>
        </w:r>
        <w:r w:rsidR="008057EA" w:rsidRPr="00F84556">
          <w:rPr>
            <w:rStyle w:val="Hyperlink"/>
            <w:noProof/>
            <w:rtl/>
            <w:lang w:bidi="fa-IR"/>
          </w:rPr>
          <w:t xml:space="preserve"> </w:t>
        </w:r>
        <w:r w:rsidR="008057EA" w:rsidRPr="00F84556">
          <w:rPr>
            <w:rStyle w:val="Hyperlink"/>
            <w:rFonts w:hint="eastAsia"/>
            <w:noProof/>
            <w:rtl/>
            <w:lang w:bidi="fa-IR"/>
          </w:rPr>
          <w:t>شک</w:t>
        </w:r>
        <w:r w:rsidR="008057EA" w:rsidRPr="00F84556">
          <w:rPr>
            <w:rStyle w:val="Hyperlink"/>
            <w:noProof/>
            <w:rtl/>
            <w:lang w:bidi="fa-IR"/>
          </w:rPr>
          <w:t xml:space="preserve"> </w:t>
        </w:r>
        <w:r w:rsidR="008057EA" w:rsidRPr="00F84556">
          <w:rPr>
            <w:rStyle w:val="Hyperlink"/>
            <w:rFonts w:hint="eastAsia"/>
            <w:noProof/>
            <w:rtl/>
            <w:lang w:bidi="fa-IR"/>
          </w:rPr>
          <w:t>کند</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437438405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113</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406" w:history="1">
        <w:r w:rsidR="008057EA" w:rsidRPr="00F84556">
          <w:rPr>
            <w:rStyle w:val="Hyperlink"/>
            <w:rFonts w:hint="eastAsia"/>
            <w:noProof/>
            <w:rtl/>
            <w:lang w:bidi="fa-IR"/>
          </w:rPr>
          <w:t>کس</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که</w:t>
        </w:r>
        <w:r w:rsidR="008057EA" w:rsidRPr="00F84556">
          <w:rPr>
            <w:rStyle w:val="Hyperlink"/>
            <w:noProof/>
            <w:rtl/>
            <w:lang w:bidi="fa-IR"/>
          </w:rPr>
          <w:t xml:space="preserve">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ترک</w:t>
        </w:r>
        <w:r w:rsidR="008057EA" w:rsidRPr="00F84556">
          <w:rPr>
            <w:rStyle w:val="Hyperlink"/>
            <w:noProof/>
            <w:rtl/>
            <w:lang w:bidi="fa-IR"/>
          </w:rPr>
          <w:t xml:space="preserve"> </w:t>
        </w:r>
        <w:r w:rsidR="008057EA" w:rsidRPr="00F84556">
          <w:rPr>
            <w:rStyle w:val="Hyperlink"/>
            <w:rFonts w:hint="eastAsia"/>
            <w:noProof/>
            <w:rtl/>
            <w:lang w:bidi="fa-IR"/>
          </w:rPr>
          <w:t>عمل</w:t>
        </w:r>
        <w:r w:rsidR="008057EA" w:rsidRPr="00F84556">
          <w:rPr>
            <w:rStyle w:val="Hyperlink"/>
            <w:noProof/>
            <w:rtl/>
            <w:lang w:bidi="fa-IR"/>
          </w:rPr>
          <w:t xml:space="preserve"> </w:t>
        </w:r>
        <w:r w:rsidR="008057EA" w:rsidRPr="00F84556">
          <w:rPr>
            <w:rStyle w:val="Hyperlink"/>
            <w:rFonts w:hint="eastAsia"/>
            <w:noProof/>
            <w:rtl/>
            <w:lang w:bidi="fa-IR"/>
          </w:rPr>
          <w:t>واجب</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نماز</w:t>
        </w:r>
        <w:r w:rsidR="008057EA" w:rsidRPr="00F84556">
          <w:rPr>
            <w:rStyle w:val="Hyperlink"/>
            <w:noProof/>
            <w:rtl/>
            <w:lang w:bidi="fa-IR"/>
          </w:rPr>
          <w:t xml:space="preserve"> </w:t>
        </w:r>
        <w:r w:rsidR="008057EA" w:rsidRPr="00F84556">
          <w:rPr>
            <w:rStyle w:val="Hyperlink"/>
            <w:rFonts w:hint="eastAsia"/>
            <w:noProof/>
            <w:rtl/>
            <w:lang w:bidi="fa-IR"/>
          </w:rPr>
          <w:t>شک</w:t>
        </w:r>
        <w:r w:rsidR="008057EA" w:rsidRPr="00F84556">
          <w:rPr>
            <w:rStyle w:val="Hyperlink"/>
            <w:noProof/>
            <w:rtl/>
            <w:lang w:bidi="fa-IR"/>
          </w:rPr>
          <w:t xml:space="preserve"> </w:t>
        </w:r>
        <w:r w:rsidR="008057EA" w:rsidRPr="00F84556">
          <w:rPr>
            <w:rStyle w:val="Hyperlink"/>
            <w:rFonts w:hint="eastAsia"/>
            <w:noProof/>
            <w:rtl/>
            <w:lang w:bidi="fa-IR"/>
          </w:rPr>
          <w:t>کند</w:t>
        </w:r>
        <w:r w:rsidR="008057EA" w:rsidRPr="00F84556">
          <w:rPr>
            <w:rStyle w:val="Hyperlink"/>
            <w:noProof/>
            <w:rtl/>
            <w:lang w:bidi="fa-IR"/>
          </w:rPr>
          <w:t xml:space="preserve"> </w:t>
        </w:r>
        <w:r w:rsidR="008057EA" w:rsidRPr="00F84556">
          <w:rPr>
            <w:rStyle w:val="Hyperlink"/>
            <w:rFonts w:hint="eastAsia"/>
            <w:noProof/>
            <w:rtl/>
            <w:lang w:bidi="fa-IR"/>
          </w:rPr>
          <w:t>ول</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نها</w:t>
        </w:r>
        <w:r w:rsidR="008057EA" w:rsidRPr="00F84556">
          <w:rPr>
            <w:rStyle w:val="Hyperlink"/>
            <w:rFonts w:hint="cs"/>
            <w:noProof/>
            <w:rtl/>
            <w:lang w:bidi="fa-IR"/>
          </w:rPr>
          <w:t>ی</w:t>
        </w:r>
        <w:r w:rsidR="008057EA" w:rsidRPr="00F84556">
          <w:rPr>
            <w:rStyle w:val="Hyperlink"/>
            <w:rFonts w:hint="eastAsia"/>
            <w:noProof/>
            <w:rtl/>
            <w:lang w:bidi="fa-IR"/>
          </w:rPr>
          <w:t>ت</w:t>
        </w:r>
        <w:r w:rsidR="008057EA" w:rsidRPr="00F84556">
          <w:rPr>
            <w:rStyle w:val="Hyperlink"/>
            <w:noProof/>
            <w:rtl/>
            <w:lang w:bidi="fa-IR"/>
          </w:rPr>
          <w:t xml:space="preserve"> </w:t>
        </w:r>
        <w:r w:rsidR="008057EA" w:rsidRPr="00F84556">
          <w:rPr>
            <w:rStyle w:val="Hyperlink"/>
            <w:rFonts w:hint="eastAsia"/>
            <w:noProof/>
            <w:rtl/>
            <w:lang w:bidi="fa-IR"/>
          </w:rPr>
          <w:t>شک</w:t>
        </w:r>
        <w:r w:rsidR="008057EA" w:rsidRPr="00F84556">
          <w:rPr>
            <w:rStyle w:val="Hyperlink"/>
            <w:noProof/>
            <w:rtl/>
            <w:lang w:bidi="fa-IR"/>
          </w:rPr>
          <w:t xml:space="preserve"> </w:t>
        </w:r>
        <w:r w:rsidR="008057EA" w:rsidRPr="00F84556">
          <w:rPr>
            <w:rStyle w:val="Hyperlink"/>
            <w:rFonts w:hint="eastAsia"/>
            <w:noProof/>
            <w:rtl/>
            <w:lang w:bidi="fa-IR"/>
          </w:rPr>
          <w:t>را</w:t>
        </w:r>
        <w:r w:rsidR="008057EA" w:rsidRPr="00F84556">
          <w:rPr>
            <w:rStyle w:val="Hyperlink"/>
            <w:noProof/>
            <w:rtl/>
            <w:lang w:bidi="fa-IR"/>
          </w:rPr>
          <w:t xml:space="preserve"> </w:t>
        </w:r>
        <w:r w:rsidR="008057EA" w:rsidRPr="00F84556">
          <w:rPr>
            <w:rStyle w:val="Hyperlink"/>
            <w:rFonts w:hint="eastAsia"/>
            <w:noProof/>
            <w:rtl/>
            <w:lang w:bidi="fa-IR"/>
          </w:rPr>
          <w:t>دور</w:t>
        </w:r>
        <w:r w:rsidR="008057EA" w:rsidRPr="00F84556">
          <w:rPr>
            <w:rStyle w:val="Hyperlink"/>
            <w:noProof/>
            <w:rtl/>
            <w:lang w:bidi="fa-IR"/>
          </w:rPr>
          <w:t xml:space="preserve"> </w:t>
        </w:r>
        <w:r w:rsidR="008057EA" w:rsidRPr="00F84556">
          <w:rPr>
            <w:rStyle w:val="Hyperlink"/>
            <w:rFonts w:hint="eastAsia"/>
            <w:noProof/>
            <w:rtl/>
            <w:lang w:bidi="fa-IR"/>
          </w:rPr>
          <w:t>کند</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437438406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114</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407" w:history="1">
        <w:r w:rsidR="008057EA" w:rsidRPr="00F84556">
          <w:rPr>
            <w:rStyle w:val="Hyperlink"/>
            <w:rFonts w:hint="eastAsia"/>
            <w:noProof/>
            <w:rtl/>
            <w:lang w:bidi="fa-IR"/>
          </w:rPr>
          <w:t>کس</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که</w:t>
        </w:r>
        <w:r w:rsidR="008057EA" w:rsidRPr="00F84556">
          <w:rPr>
            <w:rStyle w:val="Hyperlink"/>
            <w:noProof/>
            <w:rtl/>
            <w:lang w:bidi="fa-IR"/>
          </w:rPr>
          <w:t xml:space="preserve">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خواندن</w:t>
        </w:r>
        <w:r w:rsidR="008057EA" w:rsidRPr="00F84556">
          <w:rPr>
            <w:rStyle w:val="Hyperlink"/>
            <w:noProof/>
            <w:rtl/>
            <w:lang w:bidi="fa-IR"/>
          </w:rPr>
          <w:t xml:space="preserve"> </w:t>
        </w:r>
        <w:r w:rsidR="008057EA" w:rsidRPr="00F84556">
          <w:rPr>
            <w:rStyle w:val="Hyperlink"/>
            <w:rFonts w:hint="eastAsia"/>
            <w:noProof/>
            <w:rtl/>
            <w:lang w:bidi="fa-IR"/>
          </w:rPr>
          <w:t>سوره</w:t>
        </w:r>
        <w:r w:rsidR="008057EA" w:rsidRPr="00F84556">
          <w:rPr>
            <w:rStyle w:val="Hyperlink"/>
            <w:noProof/>
            <w:rtl/>
            <w:lang w:bidi="fa-IR"/>
          </w:rPr>
          <w:t xml:space="preserve"> </w:t>
        </w:r>
        <w:r w:rsidR="008057EA" w:rsidRPr="00F84556">
          <w:rPr>
            <w:rStyle w:val="Hyperlink"/>
            <w:rFonts w:hint="eastAsia"/>
            <w:noProof/>
            <w:rtl/>
            <w:lang w:bidi="fa-IR"/>
          </w:rPr>
          <w:t>فاتحه</w:t>
        </w:r>
        <w:r w:rsidR="008057EA" w:rsidRPr="00F84556">
          <w:rPr>
            <w:rStyle w:val="Hyperlink"/>
            <w:noProof/>
            <w:rtl/>
            <w:lang w:bidi="fa-IR"/>
          </w:rPr>
          <w:t xml:space="preserve"> </w:t>
        </w:r>
        <w:r w:rsidR="008057EA" w:rsidRPr="00F84556">
          <w:rPr>
            <w:rStyle w:val="Hyperlink"/>
            <w:rFonts w:hint="eastAsia"/>
            <w:noProof/>
            <w:rtl/>
            <w:lang w:bidi="fa-IR"/>
          </w:rPr>
          <w:t>شک</w:t>
        </w:r>
        <w:r w:rsidR="008057EA" w:rsidRPr="00F84556">
          <w:rPr>
            <w:rStyle w:val="Hyperlink"/>
            <w:noProof/>
            <w:rtl/>
            <w:lang w:bidi="fa-IR"/>
          </w:rPr>
          <w:t xml:space="preserve"> </w:t>
        </w:r>
        <w:r w:rsidR="008057EA" w:rsidRPr="00F84556">
          <w:rPr>
            <w:rStyle w:val="Hyperlink"/>
            <w:rFonts w:hint="eastAsia"/>
            <w:noProof/>
            <w:rtl/>
            <w:lang w:bidi="fa-IR"/>
          </w:rPr>
          <w:t>کند</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437438407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114</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408" w:history="1">
        <w:r w:rsidR="008057EA" w:rsidRPr="00F84556">
          <w:rPr>
            <w:rStyle w:val="Hyperlink"/>
            <w:rFonts w:hint="eastAsia"/>
            <w:noProof/>
            <w:rtl/>
            <w:lang w:bidi="fa-IR"/>
          </w:rPr>
          <w:t>اگر</w:t>
        </w:r>
        <w:r w:rsidR="008057EA" w:rsidRPr="00F84556">
          <w:rPr>
            <w:rStyle w:val="Hyperlink"/>
            <w:noProof/>
            <w:rtl/>
            <w:lang w:bidi="fa-IR"/>
          </w:rPr>
          <w:t xml:space="preserve"> </w:t>
        </w:r>
        <w:r w:rsidR="008057EA" w:rsidRPr="00F84556">
          <w:rPr>
            <w:rStyle w:val="Hyperlink"/>
            <w:rFonts w:hint="eastAsia"/>
            <w:noProof/>
            <w:rtl/>
            <w:lang w:bidi="fa-IR"/>
          </w:rPr>
          <w:t>کس</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خواندن</w:t>
        </w:r>
        <w:r w:rsidR="008057EA" w:rsidRPr="00F84556">
          <w:rPr>
            <w:rStyle w:val="Hyperlink"/>
            <w:noProof/>
            <w:rtl/>
            <w:lang w:bidi="fa-IR"/>
          </w:rPr>
          <w:t xml:space="preserve"> </w:t>
        </w:r>
        <w:r w:rsidR="008057EA" w:rsidRPr="00F84556">
          <w:rPr>
            <w:rStyle w:val="Hyperlink"/>
            <w:rFonts w:hint="eastAsia"/>
            <w:noProof/>
            <w:rtl/>
            <w:lang w:bidi="fa-IR"/>
          </w:rPr>
          <w:t>سوره‌</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بعد</w:t>
        </w:r>
        <w:r w:rsidR="008057EA" w:rsidRPr="00F84556">
          <w:rPr>
            <w:rStyle w:val="Hyperlink"/>
            <w:noProof/>
            <w:rtl/>
            <w:lang w:bidi="fa-IR"/>
          </w:rPr>
          <w:t xml:space="preserve"> </w:t>
        </w:r>
        <w:r w:rsidR="008057EA" w:rsidRPr="00F84556">
          <w:rPr>
            <w:rStyle w:val="Hyperlink"/>
            <w:rFonts w:hint="eastAsia"/>
            <w:noProof/>
            <w:rtl/>
            <w:lang w:bidi="fa-IR"/>
          </w:rPr>
          <w:t>از</w:t>
        </w:r>
        <w:r w:rsidR="008057EA" w:rsidRPr="00F84556">
          <w:rPr>
            <w:rStyle w:val="Hyperlink"/>
            <w:noProof/>
            <w:rtl/>
            <w:lang w:bidi="fa-IR"/>
          </w:rPr>
          <w:t xml:space="preserve"> </w:t>
        </w:r>
        <w:r w:rsidR="008057EA" w:rsidRPr="00F84556">
          <w:rPr>
            <w:rStyle w:val="Hyperlink"/>
            <w:rFonts w:hint="eastAsia"/>
            <w:noProof/>
            <w:rtl/>
            <w:lang w:bidi="fa-IR"/>
          </w:rPr>
          <w:t>فاتحه</w:t>
        </w:r>
        <w:r w:rsidR="008057EA" w:rsidRPr="00F84556">
          <w:rPr>
            <w:rStyle w:val="Hyperlink"/>
            <w:noProof/>
            <w:rtl/>
            <w:lang w:bidi="fa-IR"/>
          </w:rPr>
          <w:t xml:space="preserve"> </w:t>
        </w:r>
        <w:r w:rsidR="008057EA" w:rsidRPr="00F84556">
          <w:rPr>
            <w:rStyle w:val="Hyperlink"/>
            <w:rFonts w:hint="eastAsia"/>
            <w:noProof/>
            <w:rtl/>
            <w:lang w:bidi="fa-IR"/>
          </w:rPr>
          <w:t>شک</w:t>
        </w:r>
        <w:r w:rsidR="008057EA" w:rsidRPr="00F84556">
          <w:rPr>
            <w:rStyle w:val="Hyperlink"/>
            <w:noProof/>
            <w:rtl/>
            <w:lang w:bidi="fa-IR"/>
          </w:rPr>
          <w:t xml:space="preserve"> </w:t>
        </w:r>
        <w:r w:rsidR="008057EA" w:rsidRPr="00F84556">
          <w:rPr>
            <w:rStyle w:val="Hyperlink"/>
            <w:rFonts w:hint="eastAsia"/>
            <w:noProof/>
            <w:rtl/>
            <w:lang w:bidi="fa-IR"/>
          </w:rPr>
          <w:t>کند</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437438408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115</w:t>
        </w:r>
        <w:r w:rsidR="008057EA">
          <w:rPr>
            <w:noProof/>
            <w:webHidden/>
            <w:rtl/>
          </w:rPr>
          <w:fldChar w:fldCharType="end"/>
        </w:r>
      </w:hyperlink>
    </w:p>
    <w:p w:rsidR="008057EA" w:rsidRDefault="00724B3E">
      <w:pPr>
        <w:pStyle w:val="TOC2"/>
        <w:tabs>
          <w:tab w:val="right" w:leader="dot" w:pos="6226"/>
        </w:tabs>
        <w:rPr>
          <w:rFonts w:asciiTheme="minorHAnsi" w:eastAsiaTheme="minorEastAsia" w:hAnsiTheme="minorHAnsi" w:cstheme="minorBidi"/>
          <w:noProof/>
          <w:sz w:val="22"/>
          <w:szCs w:val="22"/>
          <w:rtl/>
        </w:rPr>
      </w:pPr>
      <w:hyperlink w:anchor="_Toc437438409" w:history="1">
        <w:r w:rsidR="008057EA" w:rsidRPr="00F84556">
          <w:rPr>
            <w:rStyle w:val="Hyperlink"/>
            <w:rFonts w:hint="eastAsia"/>
            <w:noProof/>
            <w:rtl/>
            <w:lang w:bidi="fa-IR"/>
          </w:rPr>
          <w:t>سوالات</w:t>
        </w:r>
        <w:r w:rsidR="008057EA" w:rsidRPr="00F84556">
          <w:rPr>
            <w:rStyle w:val="Hyperlink"/>
            <w:noProof/>
            <w:rtl/>
            <w:lang w:bidi="fa-IR"/>
          </w:rPr>
          <w:t xml:space="preserve"> </w:t>
        </w:r>
        <w:r w:rsidR="008057EA" w:rsidRPr="00F84556">
          <w:rPr>
            <w:rStyle w:val="Hyperlink"/>
            <w:rFonts w:hint="eastAsia"/>
            <w:noProof/>
            <w:rtl/>
            <w:lang w:bidi="fa-IR"/>
          </w:rPr>
          <w:t>متفرقه</w:t>
        </w:r>
        <w:r w:rsidR="008057EA" w:rsidRPr="00F84556">
          <w:rPr>
            <w:rStyle w:val="Hyperlink"/>
            <w:noProof/>
            <w:rtl/>
            <w:lang w:bidi="fa-IR"/>
          </w:rPr>
          <w:t>:</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437438409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115</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410" w:history="1">
        <w:r w:rsidR="008057EA" w:rsidRPr="00F84556">
          <w:rPr>
            <w:rStyle w:val="Hyperlink"/>
            <w:rFonts w:hint="eastAsia"/>
            <w:noProof/>
            <w:rtl/>
            <w:lang w:bidi="fa-IR"/>
          </w:rPr>
          <w:t>کس</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که</w:t>
        </w:r>
        <w:r w:rsidR="008057EA" w:rsidRPr="00F84556">
          <w:rPr>
            <w:rStyle w:val="Hyperlink"/>
            <w:noProof/>
            <w:rtl/>
            <w:lang w:bidi="fa-IR"/>
          </w:rPr>
          <w:t xml:space="preserve">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تلاوت</w:t>
        </w:r>
        <w:r w:rsidR="008057EA" w:rsidRPr="00F84556">
          <w:rPr>
            <w:rStyle w:val="Hyperlink"/>
            <w:noProof/>
            <w:rtl/>
            <w:lang w:bidi="fa-IR"/>
          </w:rPr>
          <w:t xml:space="preserve"> </w:t>
        </w:r>
        <w:r w:rsidR="008057EA" w:rsidRPr="00F84556">
          <w:rPr>
            <w:rStyle w:val="Hyperlink"/>
            <w:rFonts w:hint="eastAsia"/>
            <w:noProof/>
            <w:rtl/>
            <w:lang w:bidi="fa-IR"/>
          </w:rPr>
          <w:t>سوره‌</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بعد</w:t>
        </w:r>
        <w:r w:rsidR="008057EA" w:rsidRPr="00F84556">
          <w:rPr>
            <w:rStyle w:val="Hyperlink"/>
            <w:noProof/>
            <w:rtl/>
            <w:lang w:bidi="fa-IR"/>
          </w:rPr>
          <w:t xml:space="preserve"> </w:t>
        </w:r>
        <w:r w:rsidR="008057EA" w:rsidRPr="00F84556">
          <w:rPr>
            <w:rStyle w:val="Hyperlink"/>
            <w:rFonts w:hint="eastAsia"/>
            <w:noProof/>
            <w:rtl/>
            <w:lang w:bidi="fa-IR"/>
          </w:rPr>
          <w:t>از</w:t>
        </w:r>
        <w:r w:rsidR="008057EA" w:rsidRPr="00F84556">
          <w:rPr>
            <w:rStyle w:val="Hyperlink"/>
            <w:noProof/>
            <w:rtl/>
            <w:lang w:bidi="fa-IR"/>
          </w:rPr>
          <w:t xml:space="preserve"> </w:t>
        </w:r>
        <w:r w:rsidR="008057EA" w:rsidRPr="00F84556">
          <w:rPr>
            <w:rStyle w:val="Hyperlink"/>
            <w:rFonts w:hint="eastAsia"/>
            <w:noProof/>
            <w:rtl/>
            <w:lang w:bidi="fa-IR"/>
          </w:rPr>
          <w:t>فاتحه</w:t>
        </w:r>
        <w:r w:rsidR="008057EA" w:rsidRPr="00F84556">
          <w:rPr>
            <w:rStyle w:val="Hyperlink"/>
            <w:noProof/>
            <w:rtl/>
            <w:lang w:bidi="fa-IR"/>
          </w:rPr>
          <w:t xml:space="preserve"> </w:t>
        </w:r>
        <w:r w:rsidR="008057EA" w:rsidRPr="00F84556">
          <w:rPr>
            <w:rStyle w:val="Hyperlink"/>
            <w:rFonts w:hint="eastAsia"/>
            <w:noProof/>
            <w:rtl/>
            <w:lang w:bidi="fa-IR"/>
          </w:rPr>
          <w:t>دچار</w:t>
        </w:r>
        <w:r w:rsidR="008057EA" w:rsidRPr="00F84556">
          <w:rPr>
            <w:rStyle w:val="Hyperlink"/>
            <w:noProof/>
            <w:rtl/>
            <w:lang w:bidi="fa-IR"/>
          </w:rPr>
          <w:t xml:space="preserve"> </w:t>
        </w:r>
        <w:r w:rsidR="008057EA" w:rsidRPr="00F84556">
          <w:rPr>
            <w:rStyle w:val="Hyperlink"/>
            <w:rFonts w:hint="eastAsia"/>
            <w:noProof/>
            <w:rtl/>
            <w:lang w:bidi="fa-IR"/>
          </w:rPr>
          <w:t>اختلال</w:t>
        </w:r>
        <w:r w:rsidR="008057EA" w:rsidRPr="00F84556">
          <w:rPr>
            <w:rStyle w:val="Hyperlink"/>
            <w:noProof/>
            <w:rtl/>
            <w:lang w:bidi="fa-IR"/>
          </w:rPr>
          <w:t xml:space="preserve"> </w:t>
        </w:r>
        <w:r w:rsidR="008057EA" w:rsidRPr="00F84556">
          <w:rPr>
            <w:rStyle w:val="Hyperlink"/>
            <w:rFonts w:hint="eastAsia"/>
            <w:noProof/>
            <w:rtl/>
            <w:lang w:bidi="fa-IR"/>
          </w:rPr>
          <w:t>شود</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437438410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115</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411" w:history="1">
        <w:r w:rsidR="008057EA" w:rsidRPr="00F84556">
          <w:rPr>
            <w:rStyle w:val="Hyperlink"/>
            <w:rFonts w:hint="eastAsia"/>
            <w:noProof/>
            <w:rtl/>
            <w:lang w:bidi="fa-IR"/>
          </w:rPr>
          <w:t>کس</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که</w:t>
        </w:r>
        <w:r w:rsidR="008057EA" w:rsidRPr="00F84556">
          <w:rPr>
            <w:rStyle w:val="Hyperlink"/>
            <w:noProof/>
            <w:rtl/>
            <w:lang w:bidi="fa-IR"/>
          </w:rPr>
          <w:t xml:space="preserve">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قرائت</w:t>
        </w:r>
        <w:r w:rsidR="008057EA" w:rsidRPr="00F84556">
          <w:rPr>
            <w:rStyle w:val="Hyperlink"/>
            <w:noProof/>
            <w:rtl/>
            <w:lang w:bidi="fa-IR"/>
          </w:rPr>
          <w:t xml:space="preserve"> </w:t>
        </w:r>
        <w:r w:rsidR="008057EA" w:rsidRPr="00F84556">
          <w:rPr>
            <w:rStyle w:val="Hyperlink"/>
            <w:rFonts w:hint="eastAsia"/>
            <w:noProof/>
            <w:rtl/>
            <w:lang w:bidi="fa-IR"/>
          </w:rPr>
          <w:t>دچار</w:t>
        </w:r>
        <w:r w:rsidR="008057EA" w:rsidRPr="00F84556">
          <w:rPr>
            <w:rStyle w:val="Hyperlink"/>
            <w:noProof/>
            <w:rtl/>
            <w:lang w:bidi="fa-IR"/>
          </w:rPr>
          <w:t xml:space="preserve"> </w:t>
        </w:r>
        <w:r w:rsidR="008057EA" w:rsidRPr="00F84556">
          <w:rPr>
            <w:rStyle w:val="Hyperlink"/>
            <w:rFonts w:hint="eastAsia"/>
            <w:noProof/>
            <w:rtl/>
            <w:lang w:bidi="fa-IR"/>
          </w:rPr>
          <w:t>خطا</w:t>
        </w:r>
        <w:r w:rsidR="008057EA" w:rsidRPr="00F84556">
          <w:rPr>
            <w:rStyle w:val="Hyperlink"/>
            <w:noProof/>
            <w:rtl/>
            <w:lang w:bidi="fa-IR"/>
          </w:rPr>
          <w:t xml:space="preserve"> </w:t>
        </w:r>
        <w:r w:rsidR="008057EA" w:rsidRPr="00F84556">
          <w:rPr>
            <w:rStyle w:val="Hyperlink"/>
            <w:rFonts w:hint="eastAsia"/>
            <w:noProof/>
            <w:rtl/>
            <w:lang w:bidi="fa-IR"/>
          </w:rPr>
          <w:t>و</w:t>
        </w:r>
        <w:r w:rsidR="008057EA" w:rsidRPr="00F84556">
          <w:rPr>
            <w:rStyle w:val="Hyperlink"/>
            <w:noProof/>
            <w:rtl/>
            <w:lang w:bidi="fa-IR"/>
          </w:rPr>
          <w:t xml:space="preserve"> </w:t>
        </w:r>
        <w:r w:rsidR="008057EA" w:rsidRPr="00F84556">
          <w:rPr>
            <w:rStyle w:val="Hyperlink"/>
            <w:rFonts w:hint="eastAsia"/>
            <w:noProof/>
            <w:rtl/>
            <w:lang w:bidi="fa-IR"/>
          </w:rPr>
          <w:t>اشتباه</w:t>
        </w:r>
        <w:r w:rsidR="008057EA" w:rsidRPr="00F84556">
          <w:rPr>
            <w:rStyle w:val="Hyperlink"/>
            <w:noProof/>
            <w:rtl/>
            <w:lang w:bidi="fa-IR"/>
          </w:rPr>
          <w:t xml:space="preserve"> </w:t>
        </w:r>
        <w:r w:rsidR="008057EA" w:rsidRPr="00F84556">
          <w:rPr>
            <w:rStyle w:val="Hyperlink"/>
            <w:rFonts w:hint="eastAsia"/>
            <w:noProof/>
            <w:rtl/>
            <w:lang w:bidi="fa-IR"/>
          </w:rPr>
          <w:t>شود</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437438411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117</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412" w:history="1">
        <w:r w:rsidR="008057EA" w:rsidRPr="00F84556">
          <w:rPr>
            <w:rStyle w:val="Hyperlink"/>
            <w:rFonts w:hint="eastAsia"/>
            <w:noProof/>
            <w:rtl/>
            <w:lang w:bidi="fa-IR"/>
          </w:rPr>
          <w:t>کس</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که</w:t>
        </w:r>
        <w:r w:rsidR="008057EA" w:rsidRPr="00F84556">
          <w:rPr>
            <w:rStyle w:val="Hyperlink"/>
            <w:noProof/>
            <w:rtl/>
            <w:lang w:bidi="fa-IR"/>
          </w:rPr>
          <w:t xml:space="preserve"> </w:t>
        </w:r>
        <w:r w:rsidR="008057EA" w:rsidRPr="00F84556">
          <w:rPr>
            <w:rStyle w:val="Hyperlink"/>
            <w:rFonts w:hint="eastAsia"/>
            <w:noProof/>
            <w:rtl/>
            <w:lang w:bidi="fa-IR"/>
          </w:rPr>
          <w:t>آ</w:t>
        </w:r>
        <w:r w:rsidR="008057EA" w:rsidRPr="00F84556">
          <w:rPr>
            <w:rStyle w:val="Hyperlink"/>
            <w:rFonts w:hint="cs"/>
            <w:noProof/>
            <w:rtl/>
            <w:lang w:bidi="fa-IR"/>
          </w:rPr>
          <w:t>ی</w:t>
        </w:r>
        <w:r w:rsidR="008057EA" w:rsidRPr="00F84556">
          <w:rPr>
            <w:rStyle w:val="Hyperlink"/>
            <w:rFonts w:hint="eastAsia"/>
            <w:noProof/>
            <w:rtl/>
            <w:lang w:bidi="fa-IR"/>
          </w:rPr>
          <w:t>ه</w:t>
        </w:r>
        <w:r w:rsidR="008057EA" w:rsidRPr="00F84556">
          <w:rPr>
            <w:rStyle w:val="Hyperlink"/>
            <w:noProof/>
            <w:rtl/>
            <w:lang w:bidi="fa-IR"/>
          </w:rPr>
          <w:t xml:space="preserve"> </w:t>
        </w:r>
        <w:r w:rsidR="008057EA" w:rsidRPr="00F84556">
          <w:rPr>
            <w:rStyle w:val="Hyperlink"/>
            <w:rFonts w:hint="cs"/>
            <w:noProof/>
            <w:rtl/>
            <w:lang w:bidi="fa-IR"/>
          </w:rPr>
          <w:t>ی</w:t>
        </w:r>
        <w:r w:rsidR="008057EA" w:rsidRPr="00F84556">
          <w:rPr>
            <w:rStyle w:val="Hyperlink"/>
            <w:rFonts w:hint="eastAsia"/>
            <w:noProof/>
            <w:rtl/>
            <w:lang w:bidi="fa-IR"/>
          </w:rPr>
          <w:t>ا</w:t>
        </w:r>
        <w:r w:rsidR="008057EA" w:rsidRPr="00F84556">
          <w:rPr>
            <w:rStyle w:val="Hyperlink"/>
            <w:noProof/>
            <w:rtl/>
            <w:lang w:bidi="fa-IR"/>
          </w:rPr>
          <w:t xml:space="preserve"> </w:t>
        </w:r>
        <w:r w:rsidR="008057EA" w:rsidRPr="00F84556">
          <w:rPr>
            <w:rStyle w:val="Hyperlink"/>
            <w:rFonts w:hint="eastAsia"/>
            <w:noProof/>
            <w:rtl/>
            <w:lang w:bidi="fa-IR"/>
          </w:rPr>
          <w:t>ذکر</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را</w:t>
        </w:r>
        <w:r w:rsidR="008057EA" w:rsidRPr="00F84556">
          <w:rPr>
            <w:rStyle w:val="Hyperlink"/>
            <w:noProof/>
            <w:rtl/>
            <w:lang w:bidi="fa-IR"/>
          </w:rPr>
          <w:t xml:space="preserve">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غ</w:t>
        </w:r>
        <w:r w:rsidR="008057EA" w:rsidRPr="00F84556">
          <w:rPr>
            <w:rStyle w:val="Hyperlink"/>
            <w:rFonts w:hint="cs"/>
            <w:noProof/>
            <w:rtl/>
            <w:lang w:bidi="fa-IR"/>
          </w:rPr>
          <w:t>ی</w:t>
        </w:r>
        <w:r w:rsidR="008057EA" w:rsidRPr="00F84556">
          <w:rPr>
            <w:rStyle w:val="Hyperlink"/>
            <w:rFonts w:hint="eastAsia"/>
            <w:noProof/>
            <w:rtl/>
            <w:lang w:bidi="fa-IR"/>
          </w:rPr>
          <w:t>ر</w:t>
        </w:r>
        <w:r w:rsidR="008057EA" w:rsidRPr="00F84556">
          <w:rPr>
            <w:rStyle w:val="Hyperlink"/>
            <w:noProof/>
            <w:rtl/>
            <w:lang w:bidi="fa-IR"/>
          </w:rPr>
          <w:t xml:space="preserve"> </w:t>
        </w:r>
        <w:r w:rsidR="008057EA" w:rsidRPr="00F84556">
          <w:rPr>
            <w:rStyle w:val="Hyperlink"/>
            <w:rFonts w:hint="eastAsia"/>
            <w:noProof/>
            <w:rtl/>
            <w:lang w:bidi="fa-IR"/>
          </w:rPr>
          <w:t>محل</w:t>
        </w:r>
        <w:r w:rsidR="008057EA" w:rsidRPr="00F84556">
          <w:rPr>
            <w:rStyle w:val="Hyperlink"/>
            <w:noProof/>
            <w:rtl/>
            <w:lang w:bidi="fa-IR"/>
          </w:rPr>
          <w:t xml:space="preserve"> </w:t>
        </w:r>
        <w:r w:rsidR="008057EA" w:rsidRPr="00F84556">
          <w:rPr>
            <w:rStyle w:val="Hyperlink"/>
            <w:rFonts w:hint="eastAsia"/>
            <w:noProof/>
            <w:rtl/>
            <w:lang w:bidi="fa-IR"/>
          </w:rPr>
          <w:t>خود</w:t>
        </w:r>
        <w:r w:rsidR="008057EA" w:rsidRPr="00F84556">
          <w:rPr>
            <w:rStyle w:val="Hyperlink"/>
            <w:noProof/>
            <w:rtl/>
            <w:lang w:bidi="fa-IR"/>
          </w:rPr>
          <w:t xml:space="preserve"> </w:t>
        </w:r>
        <w:r w:rsidR="008057EA" w:rsidRPr="00F84556">
          <w:rPr>
            <w:rStyle w:val="Hyperlink"/>
            <w:rFonts w:hint="eastAsia"/>
            <w:noProof/>
            <w:rtl/>
            <w:lang w:bidi="fa-IR"/>
          </w:rPr>
          <w:t>بخواند</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437438412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117</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413" w:history="1">
        <w:r w:rsidR="008057EA" w:rsidRPr="00F84556">
          <w:rPr>
            <w:rStyle w:val="Hyperlink"/>
            <w:rFonts w:hint="eastAsia"/>
            <w:noProof/>
            <w:rtl/>
            <w:lang w:bidi="fa-IR"/>
          </w:rPr>
          <w:t>سوال</w:t>
        </w:r>
        <w:r w:rsidR="008057EA" w:rsidRPr="00F84556">
          <w:rPr>
            <w:rStyle w:val="Hyperlink"/>
            <w:noProof/>
            <w:rtl/>
            <w:lang w:bidi="fa-IR"/>
          </w:rPr>
          <w:t xml:space="preserve">: </w:t>
        </w:r>
        <w:r w:rsidR="008057EA" w:rsidRPr="00F84556">
          <w:rPr>
            <w:rStyle w:val="Hyperlink"/>
            <w:rFonts w:hint="eastAsia"/>
            <w:noProof/>
            <w:rtl/>
            <w:lang w:bidi="fa-IR"/>
          </w:rPr>
          <w:t>حکم</w:t>
        </w:r>
        <w:r w:rsidR="008057EA" w:rsidRPr="00F84556">
          <w:rPr>
            <w:rStyle w:val="Hyperlink"/>
            <w:noProof/>
            <w:rtl/>
            <w:lang w:bidi="fa-IR"/>
          </w:rPr>
          <w:t xml:space="preserve"> </w:t>
        </w:r>
        <w:r w:rsidR="008057EA" w:rsidRPr="00F84556">
          <w:rPr>
            <w:rStyle w:val="Hyperlink"/>
            <w:rFonts w:hint="eastAsia"/>
            <w:noProof/>
            <w:rtl/>
            <w:lang w:bidi="fa-IR"/>
          </w:rPr>
          <w:t>سجده‌</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سهو</w:t>
        </w:r>
        <w:r w:rsidR="008057EA" w:rsidRPr="00F84556">
          <w:rPr>
            <w:rStyle w:val="Hyperlink"/>
            <w:noProof/>
            <w:rtl/>
            <w:lang w:bidi="fa-IR"/>
          </w:rPr>
          <w:t xml:space="preserve"> </w:t>
        </w:r>
        <w:r w:rsidR="008057EA" w:rsidRPr="00F84556">
          <w:rPr>
            <w:rStyle w:val="Hyperlink"/>
            <w:rFonts w:hint="eastAsia"/>
            <w:noProof/>
            <w:rtl/>
            <w:lang w:bidi="fa-IR"/>
          </w:rPr>
          <w:t>چ</w:t>
        </w:r>
        <w:r w:rsidR="008057EA" w:rsidRPr="00F84556">
          <w:rPr>
            <w:rStyle w:val="Hyperlink"/>
            <w:rFonts w:hint="cs"/>
            <w:noProof/>
            <w:rtl/>
            <w:lang w:bidi="fa-IR"/>
          </w:rPr>
          <w:t>ی</w:t>
        </w:r>
        <w:r w:rsidR="008057EA" w:rsidRPr="00F84556">
          <w:rPr>
            <w:rStyle w:val="Hyperlink"/>
            <w:rFonts w:hint="eastAsia"/>
            <w:noProof/>
            <w:rtl/>
            <w:lang w:bidi="fa-IR"/>
          </w:rPr>
          <w:t>ست؟</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437438413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118</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414" w:history="1">
        <w:r w:rsidR="008057EA" w:rsidRPr="00F84556">
          <w:rPr>
            <w:rStyle w:val="Hyperlink"/>
            <w:rFonts w:hint="eastAsia"/>
            <w:noProof/>
            <w:rtl/>
            <w:lang w:bidi="fa-IR"/>
          </w:rPr>
          <w:t>سوال</w:t>
        </w:r>
        <w:r w:rsidR="008057EA" w:rsidRPr="00F84556">
          <w:rPr>
            <w:rStyle w:val="Hyperlink"/>
            <w:noProof/>
            <w:rtl/>
            <w:lang w:bidi="fa-IR"/>
          </w:rPr>
          <w:t xml:space="preserve">: </w:t>
        </w:r>
        <w:r w:rsidR="008057EA" w:rsidRPr="00F84556">
          <w:rPr>
            <w:rStyle w:val="Hyperlink"/>
            <w:rFonts w:hint="eastAsia"/>
            <w:noProof/>
            <w:rtl/>
            <w:lang w:bidi="fa-IR"/>
          </w:rPr>
          <w:t>حکم</w:t>
        </w:r>
        <w:r w:rsidR="008057EA" w:rsidRPr="00F84556">
          <w:rPr>
            <w:rStyle w:val="Hyperlink"/>
            <w:noProof/>
            <w:rtl/>
            <w:lang w:bidi="fa-IR"/>
          </w:rPr>
          <w:t xml:space="preserve"> </w:t>
        </w:r>
        <w:r w:rsidR="008057EA" w:rsidRPr="00F84556">
          <w:rPr>
            <w:rStyle w:val="Hyperlink"/>
            <w:rFonts w:hint="eastAsia"/>
            <w:noProof/>
            <w:rtl/>
            <w:lang w:bidi="fa-IR"/>
          </w:rPr>
          <w:t>انجام</w:t>
        </w:r>
        <w:r w:rsidR="008057EA" w:rsidRPr="00F84556">
          <w:rPr>
            <w:rStyle w:val="Hyperlink"/>
            <w:noProof/>
            <w:rtl/>
            <w:lang w:bidi="fa-IR"/>
          </w:rPr>
          <w:t xml:space="preserve"> </w:t>
        </w:r>
        <w:r w:rsidR="008057EA" w:rsidRPr="00F84556">
          <w:rPr>
            <w:rStyle w:val="Hyperlink"/>
            <w:rFonts w:hint="eastAsia"/>
            <w:noProof/>
            <w:rtl/>
            <w:lang w:bidi="fa-IR"/>
          </w:rPr>
          <w:t>ندادن</w:t>
        </w:r>
        <w:r w:rsidR="008057EA" w:rsidRPr="00F84556">
          <w:rPr>
            <w:rStyle w:val="Hyperlink"/>
            <w:noProof/>
            <w:rtl/>
            <w:lang w:bidi="fa-IR"/>
          </w:rPr>
          <w:t xml:space="preserve"> </w:t>
        </w:r>
        <w:r w:rsidR="008057EA" w:rsidRPr="00F84556">
          <w:rPr>
            <w:rStyle w:val="Hyperlink"/>
            <w:rFonts w:hint="eastAsia"/>
            <w:noProof/>
            <w:rtl/>
            <w:lang w:bidi="fa-IR"/>
          </w:rPr>
          <w:t>سجده‌</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سهو</w:t>
        </w:r>
        <w:r w:rsidR="008057EA" w:rsidRPr="00F84556">
          <w:rPr>
            <w:rStyle w:val="Hyperlink"/>
            <w:noProof/>
            <w:rtl/>
            <w:lang w:bidi="fa-IR"/>
          </w:rPr>
          <w:t xml:space="preserve"> </w:t>
        </w:r>
        <w:r w:rsidR="008057EA" w:rsidRPr="00F84556">
          <w:rPr>
            <w:rStyle w:val="Hyperlink"/>
            <w:rFonts w:hint="eastAsia"/>
            <w:noProof/>
            <w:rtl/>
            <w:lang w:bidi="fa-IR"/>
          </w:rPr>
          <w:t>واجب</w:t>
        </w:r>
        <w:r w:rsidR="008057EA" w:rsidRPr="00F84556">
          <w:rPr>
            <w:rStyle w:val="Hyperlink"/>
            <w:noProof/>
            <w:rtl/>
            <w:lang w:bidi="fa-IR"/>
          </w:rPr>
          <w:t xml:space="preserve"> </w:t>
        </w:r>
        <w:r w:rsidR="008057EA" w:rsidRPr="00F84556">
          <w:rPr>
            <w:rStyle w:val="Hyperlink"/>
            <w:rFonts w:hint="eastAsia"/>
            <w:noProof/>
            <w:rtl/>
            <w:lang w:bidi="fa-IR"/>
          </w:rPr>
          <w:t>چ</w:t>
        </w:r>
        <w:r w:rsidR="008057EA" w:rsidRPr="00F84556">
          <w:rPr>
            <w:rStyle w:val="Hyperlink"/>
            <w:rFonts w:hint="cs"/>
            <w:noProof/>
            <w:rtl/>
            <w:lang w:bidi="fa-IR"/>
          </w:rPr>
          <w:t>ی</w:t>
        </w:r>
        <w:r w:rsidR="008057EA" w:rsidRPr="00F84556">
          <w:rPr>
            <w:rStyle w:val="Hyperlink"/>
            <w:rFonts w:hint="eastAsia"/>
            <w:noProof/>
            <w:rtl/>
            <w:lang w:bidi="fa-IR"/>
          </w:rPr>
          <w:t>ست؟</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437438414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121</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415" w:history="1">
        <w:r w:rsidR="008057EA" w:rsidRPr="00F84556">
          <w:rPr>
            <w:rStyle w:val="Hyperlink"/>
            <w:rFonts w:hint="eastAsia"/>
            <w:noProof/>
            <w:rtl/>
            <w:lang w:bidi="fa-IR"/>
          </w:rPr>
          <w:t>حکم</w:t>
        </w:r>
        <w:r w:rsidR="008057EA" w:rsidRPr="00F84556">
          <w:rPr>
            <w:rStyle w:val="Hyperlink"/>
            <w:noProof/>
            <w:rtl/>
            <w:lang w:bidi="fa-IR"/>
          </w:rPr>
          <w:t xml:space="preserve"> </w:t>
        </w:r>
        <w:r w:rsidR="008057EA" w:rsidRPr="00F84556">
          <w:rPr>
            <w:rStyle w:val="Hyperlink"/>
            <w:rFonts w:hint="eastAsia"/>
            <w:noProof/>
            <w:rtl/>
            <w:lang w:bidi="fa-IR"/>
          </w:rPr>
          <w:t>نماز</w:t>
        </w:r>
        <w:r w:rsidR="008057EA" w:rsidRPr="00F84556">
          <w:rPr>
            <w:rStyle w:val="Hyperlink"/>
            <w:noProof/>
            <w:rtl/>
            <w:lang w:bidi="fa-IR"/>
          </w:rPr>
          <w:t xml:space="preserve"> </w:t>
        </w:r>
        <w:r w:rsidR="008057EA" w:rsidRPr="00F84556">
          <w:rPr>
            <w:rStyle w:val="Hyperlink"/>
            <w:rFonts w:hint="eastAsia"/>
            <w:noProof/>
            <w:rtl/>
            <w:lang w:bidi="fa-IR"/>
          </w:rPr>
          <w:t>کس</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که</w:t>
        </w:r>
        <w:r w:rsidR="008057EA" w:rsidRPr="00F84556">
          <w:rPr>
            <w:rStyle w:val="Hyperlink"/>
            <w:noProof/>
            <w:rtl/>
            <w:lang w:bidi="fa-IR"/>
          </w:rPr>
          <w:t xml:space="preserve"> </w:t>
        </w:r>
        <w:r w:rsidR="008057EA" w:rsidRPr="00F84556">
          <w:rPr>
            <w:rStyle w:val="Hyperlink"/>
            <w:rFonts w:hint="cs"/>
            <w:noProof/>
            <w:rtl/>
            <w:lang w:bidi="fa-IR"/>
          </w:rPr>
          <w:t>ی</w:t>
        </w:r>
        <w:r w:rsidR="008057EA" w:rsidRPr="00F84556">
          <w:rPr>
            <w:rStyle w:val="Hyperlink"/>
            <w:rFonts w:hint="eastAsia"/>
            <w:noProof/>
            <w:rtl/>
            <w:lang w:bidi="fa-IR"/>
          </w:rPr>
          <w:t>کبار</w:t>
        </w:r>
        <w:r w:rsidR="008057EA" w:rsidRPr="00F84556">
          <w:rPr>
            <w:rStyle w:val="Hyperlink"/>
            <w:noProof/>
            <w:rtl/>
            <w:lang w:bidi="fa-IR"/>
          </w:rPr>
          <w:t xml:space="preserve"> </w:t>
        </w:r>
        <w:r w:rsidR="008057EA" w:rsidRPr="00F84556">
          <w:rPr>
            <w:rStyle w:val="Hyperlink"/>
            <w:rFonts w:hint="eastAsia"/>
            <w:noProof/>
            <w:rtl/>
            <w:lang w:bidi="fa-IR"/>
          </w:rPr>
          <w:t>سجده‌</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سهو</w:t>
        </w:r>
        <w:r w:rsidR="008057EA" w:rsidRPr="00F84556">
          <w:rPr>
            <w:rStyle w:val="Hyperlink"/>
            <w:noProof/>
            <w:rtl/>
            <w:lang w:bidi="fa-IR"/>
          </w:rPr>
          <w:t xml:space="preserve"> </w:t>
        </w:r>
        <w:r w:rsidR="008057EA" w:rsidRPr="00F84556">
          <w:rPr>
            <w:rStyle w:val="Hyperlink"/>
            <w:rFonts w:hint="eastAsia"/>
            <w:noProof/>
            <w:rtl/>
            <w:lang w:bidi="fa-IR"/>
          </w:rPr>
          <w:t>به</w:t>
        </w:r>
        <w:r w:rsidR="008057EA" w:rsidRPr="00F84556">
          <w:rPr>
            <w:rStyle w:val="Hyperlink"/>
            <w:noProof/>
            <w:rtl/>
            <w:lang w:bidi="fa-IR"/>
          </w:rPr>
          <w:t xml:space="preserve"> </w:t>
        </w:r>
        <w:r w:rsidR="008057EA" w:rsidRPr="00F84556">
          <w:rPr>
            <w:rStyle w:val="Hyperlink"/>
            <w:rFonts w:hint="eastAsia"/>
            <w:noProof/>
            <w:rtl/>
            <w:lang w:bidi="fa-IR"/>
          </w:rPr>
          <w:t>جا</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آورد</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437438415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121</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416" w:history="1">
        <w:r w:rsidR="008057EA" w:rsidRPr="00F84556">
          <w:rPr>
            <w:rStyle w:val="Hyperlink"/>
            <w:rFonts w:hint="eastAsia"/>
            <w:noProof/>
            <w:rtl/>
            <w:lang w:bidi="fa-IR"/>
          </w:rPr>
          <w:t>کس</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که</w:t>
        </w:r>
        <w:r w:rsidR="008057EA" w:rsidRPr="00F84556">
          <w:rPr>
            <w:rStyle w:val="Hyperlink"/>
            <w:noProof/>
            <w:rtl/>
            <w:lang w:bidi="fa-IR"/>
          </w:rPr>
          <w:t xml:space="preserve"> </w:t>
        </w:r>
        <w:r w:rsidR="008057EA" w:rsidRPr="00F84556">
          <w:rPr>
            <w:rStyle w:val="Hyperlink"/>
            <w:rFonts w:hint="eastAsia"/>
            <w:noProof/>
            <w:rtl/>
            <w:lang w:bidi="fa-IR"/>
          </w:rPr>
          <w:t>انجام</w:t>
        </w:r>
        <w:r w:rsidR="008057EA" w:rsidRPr="00F84556">
          <w:rPr>
            <w:rStyle w:val="Hyperlink"/>
            <w:noProof/>
            <w:rtl/>
            <w:lang w:bidi="fa-IR"/>
          </w:rPr>
          <w:t xml:space="preserve"> </w:t>
        </w:r>
        <w:r w:rsidR="008057EA" w:rsidRPr="00F84556">
          <w:rPr>
            <w:rStyle w:val="Hyperlink"/>
            <w:rFonts w:hint="eastAsia"/>
            <w:noProof/>
            <w:rtl/>
            <w:lang w:bidi="fa-IR"/>
          </w:rPr>
          <w:t>سجده‌</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سهو</w:t>
        </w:r>
        <w:r w:rsidR="008057EA" w:rsidRPr="00F84556">
          <w:rPr>
            <w:rStyle w:val="Hyperlink"/>
            <w:noProof/>
            <w:rtl/>
            <w:lang w:bidi="fa-IR"/>
          </w:rPr>
          <w:t xml:space="preserve"> </w:t>
        </w:r>
        <w:r w:rsidR="008057EA" w:rsidRPr="00F84556">
          <w:rPr>
            <w:rStyle w:val="Hyperlink"/>
            <w:rFonts w:hint="eastAsia"/>
            <w:noProof/>
            <w:rtl/>
            <w:lang w:bidi="fa-IR"/>
          </w:rPr>
          <w:t>را</w:t>
        </w:r>
        <w:r w:rsidR="008057EA" w:rsidRPr="00F84556">
          <w:rPr>
            <w:rStyle w:val="Hyperlink"/>
            <w:noProof/>
            <w:rtl/>
            <w:lang w:bidi="fa-IR"/>
          </w:rPr>
          <w:t xml:space="preserve"> </w:t>
        </w:r>
        <w:r w:rsidR="008057EA" w:rsidRPr="00F84556">
          <w:rPr>
            <w:rStyle w:val="Hyperlink"/>
            <w:rFonts w:hint="eastAsia"/>
            <w:noProof/>
            <w:rtl/>
            <w:lang w:bidi="fa-IR"/>
          </w:rPr>
          <w:t>فراموش</w:t>
        </w:r>
        <w:r w:rsidR="008057EA" w:rsidRPr="00F84556">
          <w:rPr>
            <w:rStyle w:val="Hyperlink"/>
            <w:noProof/>
            <w:rtl/>
            <w:lang w:bidi="fa-IR"/>
          </w:rPr>
          <w:t xml:space="preserve"> </w:t>
        </w:r>
        <w:r w:rsidR="008057EA" w:rsidRPr="00F84556">
          <w:rPr>
            <w:rStyle w:val="Hyperlink"/>
            <w:rFonts w:hint="eastAsia"/>
            <w:noProof/>
            <w:rtl/>
            <w:lang w:bidi="fa-IR"/>
          </w:rPr>
          <w:t>کند</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437438416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124</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417" w:history="1">
        <w:r w:rsidR="008057EA" w:rsidRPr="00F84556">
          <w:rPr>
            <w:rStyle w:val="Hyperlink"/>
            <w:rFonts w:hint="eastAsia"/>
            <w:noProof/>
            <w:rtl/>
            <w:lang w:bidi="fa-IR"/>
          </w:rPr>
          <w:t>سوال</w:t>
        </w:r>
        <w:r w:rsidR="008057EA" w:rsidRPr="00F84556">
          <w:rPr>
            <w:rStyle w:val="Hyperlink"/>
            <w:noProof/>
            <w:rtl/>
            <w:lang w:bidi="fa-IR"/>
          </w:rPr>
          <w:t xml:space="preserve">: </w:t>
        </w:r>
        <w:r w:rsidR="008057EA" w:rsidRPr="00F84556">
          <w:rPr>
            <w:rStyle w:val="Hyperlink"/>
            <w:rFonts w:hint="eastAsia"/>
            <w:noProof/>
            <w:rtl/>
            <w:lang w:bidi="fa-IR"/>
          </w:rPr>
          <w:t>آ</w:t>
        </w:r>
        <w:r w:rsidR="008057EA" w:rsidRPr="00F84556">
          <w:rPr>
            <w:rStyle w:val="Hyperlink"/>
            <w:rFonts w:hint="cs"/>
            <w:noProof/>
            <w:rtl/>
            <w:lang w:bidi="fa-IR"/>
          </w:rPr>
          <w:t>ی</w:t>
        </w:r>
        <w:r w:rsidR="008057EA" w:rsidRPr="00F84556">
          <w:rPr>
            <w:rStyle w:val="Hyperlink"/>
            <w:rFonts w:hint="eastAsia"/>
            <w:noProof/>
            <w:rtl/>
            <w:lang w:bidi="fa-IR"/>
          </w:rPr>
          <w:t>ا</w:t>
        </w:r>
        <w:r w:rsidR="008057EA" w:rsidRPr="00F84556">
          <w:rPr>
            <w:rStyle w:val="Hyperlink"/>
            <w:noProof/>
            <w:rtl/>
            <w:lang w:bidi="fa-IR"/>
          </w:rPr>
          <w:t xml:space="preserve"> </w:t>
        </w:r>
        <w:r w:rsidR="008057EA" w:rsidRPr="00F84556">
          <w:rPr>
            <w:rStyle w:val="Hyperlink"/>
            <w:rFonts w:hint="eastAsia"/>
            <w:noProof/>
            <w:rtl/>
            <w:lang w:bidi="fa-IR"/>
          </w:rPr>
          <w:t>سجده‌</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سهو</w:t>
        </w:r>
        <w:r w:rsidR="008057EA" w:rsidRPr="00F84556">
          <w:rPr>
            <w:rStyle w:val="Hyperlink"/>
            <w:noProof/>
            <w:rtl/>
            <w:lang w:bidi="fa-IR"/>
          </w:rPr>
          <w:t xml:space="preserve">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نماز</w:t>
        </w:r>
        <w:r w:rsidR="008057EA" w:rsidRPr="00F84556">
          <w:rPr>
            <w:rStyle w:val="Hyperlink"/>
            <w:noProof/>
            <w:rtl/>
            <w:lang w:bidi="fa-IR"/>
          </w:rPr>
          <w:t xml:space="preserve"> </w:t>
        </w:r>
        <w:r w:rsidR="008057EA" w:rsidRPr="00F84556">
          <w:rPr>
            <w:rStyle w:val="Hyperlink"/>
            <w:rFonts w:hint="eastAsia"/>
            <w:noProof/>
            <w:rtl/>
            <w:lang w:bidi="fa-IR"/>
          </w:rPr>
          <w:t>سنت</w:t>
        </w:r>
        <w:r w:rsidR="008057EA" w:rsidRPr="00F84556">
          <w:rPr>
            <w:rStyle w:val="Hyperlink"/>
            <w:noProof/>
            <w:rtl/>
            <w:lang w:bidi="fa-IR"/>
          </w:rPr>
          <w:t xml:space="preserve"> </w:t>
        </w:r>
        <w:r w:rsidR="008057EA" w:rsidRPr="00F84556">
          <w:rPr>
            <w:rStyle w:val="Hyperlink"/>
            <w:rFonts w:hint="eastAsia"/>
            <w:noProof/>
            <w:rtl/>
            <w:lang w:bidi="fa-IR"/>
          </w:rPr>
          <w:t>بمانند</w:t>
        </w:r>
        <w:r w:rsidR="008057EA" w:rsidRPr="00F84556">
          <w:rPr>
            <w:rStyle w:val="Hyperlink"/>
            <w:noProof/>
            <w:rtl/>
            <w:lang w:bidi="fa-IR"/>
          </w:rPr>
          <w:t xml:space="preserve"> </w:t>
        </w:r>
        <w:r w:rsidR="008057EA" w:rsidRPr="00F84556">
          <w:rPr>
            <w:rStyle w:val="Hyperlink"/>
            <w:rFonts w:hint="eastAsia"/>
            <w:noProof/>
            <w:rtl/>
            <w:lang w:bidi="fa-IR"/>
          </w:rPr>
          <w:t>نماز</w:t>
        </w:r>
        <w:r w:rsidR="008057EA" w:rsidRPr="00F84556">
          <w:rPr>
            <w:rStyle w:val="Hyperlink"/>
            <w:noProof/>
            <w:rtl/>
            <w:lang w:bidi="fa-IR"/>
          </w:rPr>
          <w:t xml:space="preserve"> </w:t>
        </w:r>
        <w:r w:rsidR="008057EA" w:rsidRPr="00F84556">
          <w:rPr>
            <w:rStyle w:val="Hyperlink"/>
            <w:rFonts w:hint="eastAsia"/>
            <w:noProof/>
            <w:rtl/>
            <w:lang w:bidi="fa-IR"/>
          </w:rPr>
          <w:t>فرض</w:t>
        </w:r>
        <w:r w:rsidR="008057EA" w:rsidRPr="00F84556">
          <w:rPr>
            <w:rStyle w:val="Hyperlink"/>
            <w:noProof/>
            <w:rtl/>
            <w:lang w:bidi="fa-IR"/>
          </w:rPr>
          <w:t xml:space="preserve"> </w:t>
        </w:r>
        <w:r w:rsidR="008057EA" w:rsidRPr="00F84556">
          <w:rPr>
            <w:rStyle w:val="Hyperlink"/>
            <w:rFonts w:hint="eastAsia"/>
            <w:noProof/>
            <w:rtl/>
            <w:lang w:bidi="fa-IR"/>
          </w:rPr>
          <w:t>است؟</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437438417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124</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418" w:history="1">
        <w:r w:rsidR="008057EA" w:rsidRPr="00F84556">
          <w:rPr>
            <w:rStyle w:val="Hyperlink"/>
            <w:rFonts w:hint="eastAsia"/>
            <w:noProof/>
            <w:rtl/>
            <w:lang w:bidi="fa-IR"/>
          </w:rPr>
          <w:t>کس</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که</w:t>
        </w:r>
        <w:r w:rsidR="008057EA" w:rsidRPr="00F84556">
          <w:rPr>
            <w:rStyle w:val="Hyperlink"/>
            <w:noProof/>
            <w:rtl/>
            <w:lang w:bidi="fa-IR"/>
          </w:rPr>
          <w:t xml:space="preserve"> </w:t>
        </w:r>
        <w:r w:rsidR="008057EA" w:rsidRPr="00F84556">
          <w:rPr>
            <w:rStyle w:val="Hyperlink"/>
            <w:rFonts w:hint="eastAsia"/>
            <w:noProof/>
            <w:rtl/>
            <w:lang w:bidi="fa-IR"/>
          </w:rPr>
          <w:t>مرتکب</w:t>
        </w:r>
        <w:r w:rsidR="008057EA" w:rsidRPr="00F84556">
          <w:rPr>
            <w:rStyle w:val="Hyperlink"/>
            <w:noProof/>
            <w:rtl/>
            <w:lang w:bidi="fa-IR"/>
          </w:rPr>
          <w:t xml:space="preserve"> </w:t>
        </w:r>
        <w:r w:rsidR="008057EA" w:rsidRPr="00F84556">
          <w:rPr>
            <w:rStyle w:val="Hyperlink"/>
            <w:rFonts w:hint="eastAsia"/>
            <w:noProof/>
            <w:rtl/>
            <w:lang w:bidi="fa-IR"/>
          </w:rPr>
          <w:t>چند</w:t>
        </w:r>
        <w:r w:rsidR="008057EA" w:rsidRPr="00F84556">
          <w:rPr>
            <w:rStyle w:val="Hyperlink"/>
            <w:rFonts w:hint="cs"/>
            <w:noProof/>
            <w:rtl/>
            <w:lang w:bidi="fa-IR"/>
          </w:rPr>
          <w:t>ی</w:t>
        </w:r>
        <w:r w:rsidR="008057EA" w:rsidRPr="00F84556">
          <w:rPr>
            <w:rStyle w:val="Hyperlink"/>
            <w:rFonts w:hint="eastAsia"/>
            <w:noProof/>
            <w:rtl/>
            <w:lang w:bidi="fa-IR"/>
          </w:rPr>
          <w:t>ن</w:t>
        </w:r>
        <w:r w:rsidR="008057EA" w:rsidRPr="00F84556">
          <w:rPr>
            <w:rStyle w:val="Hyperlink"/>
            <w:noProof/>
            <w:rtl/>
            <w:lang w:bidi="fa-IR"/>
          </w:rPr>
          <w:t xml:space="preserve"> </w:t>
        </w:r>
        <w:r w:rsidR="008057EA" w:rsidRPr="00F84556">
          <w:rPr>
            <w:rStyle w:val="Hyperlink"/>
            <w:rFonts w:hint="eastAsia"/>
            <w:noProof/>
            <w:rtl/>
            <w:lang w:bidi="fa-IR"/>
          </w:rPr>
          <w:t>سهو</w:t>
        </w:r>
        <w:r w:rsidR="008057EA" w:rsidRPr="00F84556">
          <w:rPr>
            <w:rStyle w:val="Hyperlink"/>
            <w:noProof/>
            <w:rtl/>
            <w:lang w:bidi="fa-IR"/>
          </w:rPr>
          <w:t xml:space="preserve"> </w:t>
        </w:r>
        <w:r w:rsidR="008057EA" w:rsidRPr="00F84556">
          <w:rPr>
            <w:rStyle w:val="Hyperlink"/>
            <w:rFonts w:hint="eastAsia"/>
            <w:noProof/>
            <w:rtl/>
            <w:lang w:bidi="fa-IR"/>
          </w:rPr>
          <w:t>شد،</w:t>
        </w:r>
        <w:r w:rsidR="008057EA" w:rsidRPr="00F84556">
          <w:rPr>
            <w:rStyle w:val="Hyperlink"/>
            <w:noProof/>
            <w:rtl/>
            <w:lang w:bidi="fa-IR"/>
          </w:rPr>
          <w:t xml:space="preserve"> </w:t>
        </w:r>
        <w:r w:rsidR="008057EA" w:rsidRPr="00F84556">
          <w:rPr>
            <w:rStyle w:val="Hyperlink"/>
            <w:rFonts w:hint="eastAsia"/>
            <w:noProof/>
            <w:rtl/>
            <w:lang w:bidi="fa-IR"/>
          </w:rPr>
          <w:t>چند</w:t>
        </w:r>
        <w:r w:rsidR="008057EA" w:rsidRPr="00F84556">
          <w:rPr>
            <w:rStyle w:val="Hyperlink"/>
            <w:noProof/>
            <w:rtl/>
            <w:lang w:bidi="fa-IR"/>
          </w:rPr>
          <w:t xml:space="preserve"> </w:t>
        </w:r>
        <w:r w:rsidR="008057EA" w:rsidRPr="00F84556">
          <w:rPr>
            <w:rStyle w:val="Hyperlink"/>
            <w:rFonts w:hint="eastAsia"/>
            <w:noProof/>
            <w:rtl/>
            <w:lang w:bidi="fa-IR"/>
          </w:rPr>
          <w:t>بار</w:t>
        </w:r>
        <w:r w:rsidR="008057EA" w:rsidRPr="00F84556">
          <w:rPr>
            <w:rStyle w:val="Hyperlink"/>
            <w:noProof/>
            <w:rtl/>
            <w:lang w:bidi="fa-IR"/>
          </w:rPr>
          <w:t xml:space="preserve"> </w:t>
        </w:r>
        <w:r w:rsidR="008057EA" w:rsidRPr="00F84556">
          <w:rPr>
            <w:rStyle w:val="Hyperlink"/>
            <w:rFonts w:hint="eastAsia"/>
            <w:noProof/>
            <w:rtl/>
            <w:lang w:bidi="fa-IR"/>
          </w:rPr>
          <w:t>سجده‌</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سهو</w:t>
        </w:r>
        <w:r w:rsidR="008057EA" w:rsidRPr="00F84556">
          <w:rPr>
            <w:rStyle w:val="Hyperlink"/>
            <w:noProof/>
            <w:rtl/>
            <w:lang w:bidi="fa-IR"/>
          </w:rPr>
          <w:t xml:space="preserve"> </w:t>
        </w:r>
        <w:r w:rsidR="008057EA" w:rsidRPr="00F84556">
          <w:rPr>
            <w:rStyle w:val="Hyperlink"/>
            <w:rFonts w:hint="eastAsia"/>
            <w:noProof/>
            <w:rtl/>
            <w:lang w:bidi="fa-IR"/>
          </w:rPr>
          <w:t>انجام</w:t>
        </w:r>
        <w:r w:rsidR="008057EA" w:rsidRPr="00F84556">
          <w:rPr>
            <w:rStyle w:val="Hyperlink"/>
            <w:noProof/>
            <w:rtl/>
            <w:lang w:bidi="fa-IR"/>
          </w:rPr>
          <w:t xml:space="preserve"> </w:t>
        </w:r>
        <w:r w:rsidR="008057EA" w:rsidRPr="00F84556">
          <w:rPr>
            <w:rStyle w:val="Hyperlink"/>
            <w:rFonts w:hint="eastAsia"/>
            <w:noProof/>
            <w:rtl/>
            <w:lang w:bidi="fa-IR"/>
          </w:rPr>
          <w:t>دهد؟</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437438418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126</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419" w:history="1">
        <w:r w:rsidR="008057EA" w:rsidRPr="00F84556">
          <w:rPr>
            <w:rStyle w:val="Hyperlink"/>
            <w:rFonts w:hint="eastAsia"/>
            <w:noProof/>
            <w:rtl/>
            <w:lang w:bidi="fa-IR"/>
          </w:rPr>
          <w:t>سوال</w:t>
        </w:r>
        <w:r w:rsidR="008057EA" w:rsidRPr="00F84556">
          <w:rPr>
            <w:rStyle w:val="Hyperlink"/>
            <w:noProof/>
            <w:rtl/>
            <w:lang w:bidi="fa-IR"/>
          </w:rPr>
          <w:t xml:space="preserve">: </w:t>
        </w:r>
        <w:r w:rsidR="008057EA" w:rsidRPr="00F84556">
          <w:rPr>
            <w:rStyle w:val="Hyperlink"/>
            <w:rFonts w:hint="eastAsia"/>
            <w:noProof/>
            <w:rtl/>
            <w:lang w:bidi="fa-IR"/>
          </w:rPr>
          <w:t>محل</w:t>
        </w:r>
        <w:r w:rsidR="008057EA" w:rsidRPr="00F84556">
          <w:rPr>
            <w:rStyle w:val="Hyperlink"/>
            <w:noProof/>
            <w:rtl/>
            <w:lang w:bidi="fa-IR"/>
          </w:rPr>
          <w:t xml:space="preserve"> </w:t>
        </w:r>
        <w:r w:rsidR="008057EA" w:rsidRPr="00F84556">
          <w:rPr>
            <w:rStyle w:val="Hyperlink"/>
            <w:rFonts w:hint="eastAsia"/>
            <w:noProof/>
            <w:rtl/>
            <w:lang w:bidi="fa-IR"/>
          </w:rPr>
          <w:t>سجده‌</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سهو</w:t>
        </w:r>
        <w:r w:rsidR="008057EA" w:rsidRPr="00F84556">
          <w:rPr>
            <w:rStyle w:val="Hyperlink"/>
            <w:noProof/>
            <w:rtl/>
            <w:lang w:bidi="fa-IR"/>
          </w:rPr>
          <w:t xml:space="preserve"> </w:t>
        </w:r>
        <w:r w:rsidR="008057EA" w:rsidRPr="00F84556">
          <w:rPr>
            <w:rStyle w:val="Hyperlink"/>
            <w:rFonts w:hint="eastAsia"/>
            <w:noProof/>
            <w:rtl/>
            <w:lang w:bidi="fa-IR"/>
          </w:rPr>
          <w:t>کجاست؟</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437438419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126</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420" w:history="1">
        <w:r w:rsidR="008057EA" w:rsidRPr="00F84556">
          <w:rPr>
            <w:rStyle w:val="Hyperlink"/>
            <w:rFonts w:hint="eastAsia"/>
            <w:noProof/>
            <w:rtl/>
            <w:lang w:bidi="fa-IR"/>
          </w:rPr>
          <w:t>چه</w:t>
        </w:r>
        <w:r w:rsidR="008057EA" w:rsidRPr="00F84556">
          <w:rPr>
            <w:rStyle w:val="Hyperlink"/>
            <w:noProof/>
            <w:rtl/>
            <w:lang w:bidi="fa-IR"/>
          </w:rPr>
          <w:t xml:space="preserve"> </w:t>
        </w:r>
        <w:r w:rsidR="008057EA" w:rsidRPr="00F84556">
          <w:rPr>
            <w:rStyle w:val="Hyperlink"/>
            <w:rFonts w:hint="eastAsia"/>
            <w:noProof/>
            <w:rtl/>
            <w:lang w:bidi="fa-IR"/>
          </w:rPr>
          <w:t>وقت</w:t>
        </w:r>
        <w:r w:rsidR="008057EA" w:rsidRPr="00F84556">
          <w:rPr>
            <w:rStyle w:val="Hyperlink"/>
            <w:noProof/>
            <w:rtl/>
            <w:lang w:bidi="fa-IR"/>
          </w:rPr>
          <w:t xml:space="preserve"> </w:t>
        </w:r>
        <w:r w:rsidR="008057EA" w:rsidRPr="00F84556">
          <w:rPr>
            <w:rStyle w:val="Hyperlink"/>
            <w:rFonts w:hint="eastAsia"/>
            <w:noProof/>
            <w:rtl/>
            <w:lang w:bidi="fa-IR"/>
          </w:rPr>
          <w:t>سجده‌</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سهو</w:t>
        </w:r>
        <w:r w:rsidR="008057EA" w:rsidRPr="00F84556">
          <w:rPr>
            <w:rStyle w:val="Hyperlink"/>
            <w:noProof/>
            <w:rtl/>
            <w:lang w:bidi="fa-IR"/>
          </w:rPr>
          <w:t xml:space="preserve"> </w:t>
        </w:r>
        <w:r w:rsidR="008057EA" w:rsidRPr="00F84556">
          <w:rPr>
            <w:rStyle w:val="Hyperlink"/>
            <w:rFonts w:hint="eastAsia"/>
            <w:noProof/>
            <w:rtl/>
            <w:lang w:bidi="fa-IR"/>
          </w:rPr>
          <w:t>بعد</w:t>
        </w:r>
        <w:r w:rsidR="008057EA" w:rsidRPr="00F84556">
          <w:rPr>
            <w:rStyle w:val="Hyperlink"/>
            <w:noProof/>
            <w:rtl/>
            <w:lang w:bidi="fa-IR"/>
          </w:rPr>
          <w:t xml:space="preserve"> </w:t>
        </w:r>
        <w:r w:rsidR="008057EA" w:rsidRPr="00F84556">
          <w:rPr>
            <w:rStyle w:val="Hyperlink"/>
            <w:rFonts w:hint="eastAsia"/>
            <w:noProof/>
            <w:rtl/>
            <w:lang w:bidi="fa-IR"/>
          </w:rPr>
          <w:t>از</w:t>
        </w:r>
        <w:r w:rsidR="008057EA" w:rsidRPr="00F84556">
          <w:rPr>
            <w:rStyle w:val="Hyperlink"/>
            <w:noProof/>
            <w:rtl/>
            <w:lang w:bidi="fa-IR"/>
          </w:rPr>
          <w:t xml:space="preserve"> </w:t>
        </w:r>
        <w:r w:rsidR="008057EA" w:rsidRPr="00F84556">
          <w:rPr>
            <w:rStyle w:val="Hyperlink"/>
            <w:rFonts w:hint="eastAsia"/>
            <w:noProof/>
            <w:rtl/>
            <w:lang w:bidi="fa-IR"/>
          </w:rPr>
          <w:t>سلام</w:t>
        </w:r>
        <w:r w:rsidR="008057EA" w:rsidRPr="00F84556">
          <w:rPr>
            <w:rStyle w:val="Hyperlink"/>
            <w:noProof/>
            <w:rtl/>
            <w:lang w:bidi="fa-IR"/>
          </w:rPr>
          <w:t xml:space="preserve"> </w:t>
        </w:r>
        <w:r w:rsidR="008057EA" w:rsidRPr="00F84556">
          <w:rPr>
            <w:rStyle w:val="Hyperlink"/>
            <w:rFonts w:hint="eastAsia"/>
            <w:noProof/>
            <w:rtl/>
            <w:lang w:bidi="fa-IR"/>
          </w:rPr>
          <w:t>خواهد</w:t>
        </w:r>
        <w:r w:rsidR="008057EA" w:rsidRPr="00F84556">
          <w:rPr>
            <w:rStyle w:val="Hyperlink"/>
            <w:noProof/>
            <w:rtl/>
            <w:lang w:bidi="fa-IR"/>
          </w:rPr>
          <w:t xml:space="preserve"> </w:t>
        </w:r>
        <w:r w:rsidR="008057EA" w:rsidRPr="00F84556">
          <w:rPr>
            <w:rStyle w:val="Hyperlink"/>
            <w:rFonts w:hint="eastAsia"/>
            <w:noProof/>
            <w:rtl/>
            <w:lang w:bidi="fa-IR"/>
          </w:rPr>
          <w:t>بود؟</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437438420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127</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421" w:history="1">
        <w:r w:rsidR="008057EA" w:rsidRPr="00F84556">
          <w:rPr>
            <w:rStyle w:val="Hyperlink"/>
            <w:rFonts w:hint="eastAsia"/>
            <w:noProof/>
            <w:rtl/>
            <w:lang w:bidi="fa-IR"/>
          </w:rPr>
          <w:t>هرگاه</w:t>
        </w:r>
        <w:r w:rsidR="008057EA" w:rsidRPr="00F84556">
          <w:rPr>
            <w:rStyle w:val="Hyperlink"/>
            <w:noProof/>
            <w:rtl/>
            <w:lang w:bidi="fa-IR"/>
          </w:rPr>
          <w:t xml:space="preserve"> </w:t>
        </w:r>
        <w:r w:rsidR="008057EA" w:rsidRPr="00F84556">
          <w:rPr>
            <w:rStyle w:val="Hyperlink"/>
            <w:rFonts w:hint="eastAsia"/>
            <w:noProof/>
            <w:rtl/>
            <w:lang w:bidi="fa-IR"/>
          </w:rPr>
          <w:t>امام</w:t>
        </w:r>
        <w:r w:rsidR="008057EA" w:rsidRPr="00F84556">
          <w:rPr>
            <w:rStyle w:val="Hyperlink"/>
            <w:noProof/>
            <w:rtl/>
            <w:lang w:bidi="fa-IR"/>
          </w:rPr>
          <w:t xml:space="preserve"> </w:t>
        </w:r>
        <w:r w:rsidR="008057EA" w:rsidRPr="00F84556">
          <w:rPr>
            <w:rStyle w:val="Hyperlink"/>
            <w:rFonts w:hint="eastAsia"/>
            <w:noProof/>
            <w:rtl/>
            <w:lang w:bidi="fa-IR"/>
          </w:rPr>
          <w:t>بعد</w:t>
        </w:r>
        <w:r w:rsidR="008057EA" w:rsidRPr="00F84556">
          <w:rPr>
            <w:rStyle w:val="Hyperlink"/>
            <w:noProof/>
            <w:rtl/>
            <w:lang w:bidi="fa-IR"/>
          </w:rPr>
          <w:t xml:space="preserve"> </w:t>
        </w:r>
        <w:r w:rsidR="008057EA" w:rsidRPr="00F84556">
          <w:rPr>
            <w:rStyle w:val="Hyperlink"/>
            <w:rFonts w:hint="eastAsia"/>
            <w:noProof/>
            <w:rtl/>
            <w:lang w:bidi="fa-IR"/>
          </w:rPr>
          <w:t>از</w:t>
        </w:r>
        <w:r w:rsidR="008057EA" w:rsidRPr="00F84556">
          <w:rPr>
            <w:rStyle w:val="Hyperlink"/>
            <w:noProof/>
            <w:rtl/>
            <w:lang w:bidi="fa-IR"/>
          </w:rPr>
          <w:t xml:space="preserve"> </w:t>
        </w:r>
        <w:r w:rsidR="008057EA" w:rsidRPr="00F84556">
          <w:rPr>
            <w:rStyle w:val="Hyperlink"/>
            <w:rFonts w:hint="eastAsia"/>
            <w:noProof/>
            <w:rtl/>
            <w:lang w:bidi="fa-IR"/>
          </w:rPr>
          <w:t>سلام</w:t>
        </w:r>
        <w:r w:rsidR="008057EA" w:rsidRPr="00F84556">
          <w:rPr>
            <w:rStyle w:val="Hyperlink"/>
            <w:noProof/>
            <w:rtl/>
            <w:lang w:bidi="fa-IR"/>
          </w:rPr>
          <w:t xml:space="preserve"> </w:t>
        </w:r>
        <w:r w:rsidR="008057EA" w:rsidRPr="00F84556">
          <w:rPr>
            <w:rStyle w:val="Hyperlink"/>
            <w:rFonts w:hint="eastAsia"/>
            <w:noProof/>
            <w:rtl/>
            <w:lang w:bidi="fa-IR"/>
          </w:rPr>
          <w:t>سجده</w:t>
        </w:r>
        <w:r w:rsidR="008057EA" w:rsidRPr="00F84556">
          <w:rPr>
            <w:rStyle w:val="Hyperlink"/>
            <w:noProof/>
            <w:rtl/>
            <w:lang w:bidi="fa-IR"/>
          </w:rPr>
          <w:t xml:space="preserve"> </w:t>
        </w:r>
        <w:r w:rsidR="008057EA" w:rsidRPr="00F84556">
          <w:rPr>
            <w:rStyle w:val="Hyperlink"/>
            <w:rFonts w:hint="eastAsia"/>
            <w:noProof/>
            <w:rtl/>
            <w:lang w:bidi="fa-IR"/>
          </w:rPr>
          <w:t>سهو</w:t>
        </w:r>
        <w:r w:rsidR="008057EA" w:rsidRPr="00F84556">
          <w:rPr>
            <w:rStyle w:val="Hyperlink"/>
            <w:noProof/>
            <w:rtl/>
            <w:lang w:bidi="fa-IR"/>
          </w:rPr>
          <w:t xml:space="preserve"> </w:t>
        </w:r>
        <w:r w:rsidR="008057EA" w:rsidRPr="00F84556">
          <w:rPr>
            <w:rStyle w:val="Hyperlink"/>
            <w:rFonts w:hint="eastAsia"/>
            <w:noProof/>
            <w:rtl/>
            <w:lang w:bidi="fa-IR"/>
          </w:rPr>
          <w:t>ببرد</w:t>
        </w:r>
        <w:r w:rsidR="008057EA" w:rsidRPr="00F84556">
          <w:rPr>
            <w:rStyle w:val="Hyperlink"/>
            <w:noProof/>
            <w:rtl/>
            <w:lang w:bidi="fa-IR"/>
          </w:rPr>
          <w:t xml:space="preserve"> </w:t>
        </w:r>
        <w:r w:rsidR="008057EA" w:rsidRPr="00F84556">
          <w:rPr>
            <w:rStyle w:val="Hyperlink"/>
            <w:rFonts w:hint="eastAsia"/>
            <w:noProof/>
            <w:rtl/>
            <w:lang w:bidi="fa-IR"/>
          </w:rPr>
          <w:t>درحال</w:t>
        </w:r>
        <w:r w:rsidR="008057EA" w:rsidRPr="00F84556">
          <w:rPr>
            <w:rStyle w:val="Hyperlink"/>
            <w:rFonts w:hint="cs"/>
            <w:noProof/>
            <w:rtl/>
            <w:lang w:bidi="fa-IR"/>
          </w:rPr>
          <w:t>ی</w:t>
        </w:r>
        <w:r w:rsidR="008057EA" w:rsidRPr="00F84556">
          <w:rPr>
            <w:rStyle w:val="Hyperlink"/>
            <w:rFonts w:hint="eastAsia"/>
            <w:noProof/>
            <w:rtl/>
            <w:lang w:bidi="fa-IR"/>
          </w:rPr>
          <w:t>که</w:t>
        </w:r>
        <w:r w:rsidR="008057EA" w:rsidRPr="00F84556">
          <w:rPr>
            <w:rStyle w:val="Hyperlink"/>
            <w:noProof/>
            <w:rtl/>
            <w:lang w:bidi="fa-IR"/>
          </w:rPr>
          <w:t xml:space="preserve"> </w:t>
        </w:r>
        <w:r w:rsidR="008057EA" w:rsidRPr="00F84556">
          <w:rPr>
            <w:rStyle w:val="Hyperlink"/>
            <w:rFonts w:hint="eastAsia"/>
            <w:noProof/>
            <w:rtl/>
            <w:lang w:bidi="fa-IR"/>
          </w:rPr>
          <w:t>محل</w:t>
        </w:r>
        <w:r w:rsidR="008057EA" w:rsidRPr="00F84556">
          <w:rPr>
            <w:rStyle w:val="Hyperlink"/>
            <w:noProof/>
            <w:rtl/>
            <w:lang w:bidi="fa-IR"/>
          </w:rPr>
          <w:t xml:space="preserve"> </w:t>
        </w:r>
        <w:r w:rsidR="008057EA" w:rsidRPr="00F84556">
          <w:rPr>
            <w:rStyle w:val="Hyperlink"/>
            <w:rFonts w:hint="eastAsia"/>
            <w:noProof/>
            <w:rtl/>
            <w:lang w:bidi="fa-IR"/>
          </w:rPr>
          <w:t>آن</w:t>
        </w:r>
        <w:r w:rsidR="008057EA" w:rsidRPr="00F84556">
          <w:rPr>
            <w:rStyle w:val="Hyperlink"/>
            <w:noProof/>
            <w:rtl/>
            <w:lang w:bidi="fa-IR"/>
          </w:rPr>
          <w:t xml:space="preserve"> </w:t>
        </w:r>
        <w:r w:rsidR="008057EA" w:rsidRPr="00F84556">
          <w:rPr>
            <w:rStyle w:val="Hyperlink"/>
            <w:rFonts w:hint="eastAsia"/>
            <w:noProof/>
            <w:rtl/>
            <w:lang w:bidi="fa-IR"/>
          </w:rPr>
          <w:t>قبل</w:t>
        </w:r>
        <w:r w:rsidR="008057EA" w:rsidRPr="00F84556">
          <w:rPr>
            <w:rStyle w:val="Hyperlink"/>
            <w:noProof/>
            <w:rtl/>
            <w:lang w:bidi="fa-IR"/>
          </w:rPr>
          <w:t xml:space="preserve"> </w:t>
        </w:r>
        <w:r w:rsidR="008057EA" w:rsidRPr="00F84556">
          <w:rPr>
            <w:rStyle w:val="Hyperlink"/>
            <w:rFonts w:hint="eastAsia"/>
            <w:noProof/>
            <w:rtl/>
            <w:lang w:bidi="fa-IR"/>
          </w:rPr>
          <w:t>از</w:t>
        </w:r>
        <w:r w:rsidR="008057EA" w:rsidRPr="00F84556">
          <w:rPr>
            <w:rStyle w:val="Hyperlink"/>
            <w:noProof/>
            <w:rtl/>
            <w:lang w:bidi="fa-IR"/>
          </w:rPr>
          <w:t xml:space="preserve"> </w:t>
        </w:r>
        <w:r w:rsidR="008057EA" w:rsidRPr="00F84556">
          <w:rPr>
            <w:rStyle w:val="Hyperlink"/>
            <w:rFonts w:hint="eastAsia"/>
            <w:noProof/>
            <w:rtl/>
            <w:lang w:bidi="fa-IR"/>
          </w:rPr>
          <w:t>سلام</w:t>
        </w:r>
        <w:r w:rsidR="008057EA" w:rsidRPr="00F84556">
          <w:rPr>
            <w:rStyle w:val="Hyperlink"/>
            <w:noProof/>
            <w:rtl/>
            <w:lang w:bidi="fa-IR"/>
          </w:rPr>
          <w:t xml:space="preserve"> </w:t>
        </w:r>
        <w:r w:rsidR="008057EA" w:rsidRPr="00F84556">
          <w:rPr>
            <w:rStyle w:val="Hyperlink"/>
            <w:rFonts w:hint="eastAsia"/>
            <w:noProof/>
            <w:rtl/>
            <w:lang w:bidi="fa-IR"/>
          </w:rPr>
          <w:t>باشد،</w:t>
        </w:r>
        <w:r w:rsidR="008057EA" w:rsidRPr="00F84556">
          <w:rPr>
            <w:rStyle w:val="Hyperlink"/>
            <w:noProof/>
            <w:rtl/>
            <w:lang w:bidi="fa-IR"/>
          </w:rPr>
          <w:t xml:space="preserve"> </w:t>
        </w:r>
        <w:r w:rsidR="008057EA" w:rsidRPr="00F84556">
          <w:rPr>
            <w:rStyle w:val="Hyperlink"/>
            <w:rFonts w:hint="eastAsia"/>
            <w:noProof/>
            <w:rtl/>
            <w:lang w:bidi="fa-IR"/>
          </w:rPr>
          <w:t>مسبوق</w:t>
        </w:r>
        <w:r w:rsidR="008057EA" w:rsidRPr="00F84556">
          <w:rPr>
            <w:rStyle w:val="Hyperlink"/>
            <w:noProof/>
            <w:rtl/>
            <w:lang w:bidi="fa-IR"/>
          </w:rPr>
          <w:t xml:space="preserve"> </w:t>
        </w:r>
        <w:r w:rsidR="008057EA" w:rsidRPr="00F84556">
          <w:rPr>
            <w:rStyle w:val="Hyperlink"/>
            <w:rFonts w:hint="eastAsia"/>
            <w:noProof/>
            <w:rtl/>
            <w:lang w:bidi="fa-IR"/>
          </w:rPr>
          <w:t>چه</w:t>
        </w:r>
        <w:r w:rsidR="008057EA" w:rsidRPr="00F84556">
          <w:rPr>
            <w:rStyle w:val="Hyperlink"/>
            <w:noProof/>
            <w:rtl/>
            <w:lang w:bidi="fa-IR"/>
          </w:rPr>
          <w:t xml:space="preserve"> </w:t>
        </w:r>
        <w:r w:rsidR="008057EA" w:rsidRPr="00F84556">
          <w:rPr>
            <w:rStyle w:val="Hyperlink"/>
            <w:rFonts w:hint="eastAsia"/>
            <w:noProof/>
            <w:rtl/>
            <w:lang w:bidi="fa-IR"/>
          </w:rPr>
          <w:t>کند؟</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437438421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128</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422" w:history="1">
        <w:r w:rsidR="008057EA" w:rsidRPr="00F84556">
          <w:rPr>
            <w:rStyle w:val="Hyperlink"/>
            <w:rFonts w:hint="eastAsia"/>
            <w:noProof/>
            <w:rtl/>
            <w:lang w:bidi="fa-IR"/>
          </w:rPr>
          <w:t>سوال</w:t>
        </w:r>
        <w:r w:rsidR="008057EA" w:rsidRPr="00F84556">
          <w:rPr>
            <w:rStyle w:val="Hyperlink"/>
            <w:noProof/>
            <w:rtl/>
            <w:lang w:bidi="fa-IR"/>
          </w:rPr>
          <w:t xml:space="preserve">: </w:t>
        </w:r>
        <w:r w:rsidR="008057EA" w:rsidRPr="00F84556">
          <w:rPr>
            <w:rStyle w:val="Hyperlink"/>
            <w:rFonts w:hint="eastAsia"/>
            <w:noProof/>
            <w:rtl/>
            <w:lang w:bidi="fa-IR"/>
          </w:rPr>
          <w:t>اذکار</w:t>
        </w:r>
        <w:r w:rsidR="008057EA" w:rsidRPr="00F84556">
          <w:rPr>
            <w:rStyle w:val="Hyperlink"/>
            <w:noProof/>
            <w:rtl/>
            <w:lang w:bidi="fa-IR"/>
          </w:rPr>
          <w:t xml:space="preserve"> </w:t>
        </w:r>
        <w:r w:rsidR="008057EA" w:rsidRPr="00F84556">
          <w:rPr>
            <w:rStyle w:val="Hyperlink"/>
            <w:rFonts w:hint="eastAsia"/>
            <w:noProof/>
            <w:rtl/>
            <w:lang w:bidi="fa-IR"/>
          </w:rPr>
          <w:t>سجده‌</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سهو</w:t>
        </w:r>
        <w:r w:rsidR="008057EA" w:rsidRPr="00F84556">
          <w:rPr>
            <w:rStyle w:val="Hyperlink"/>
            <w:noProof/>
            <w:rtl/>
            <w:lang w:bidi="fa-IR"/>
          </w:rPr>
          <w:t xml:space="preserve"> </w:t>
        </w:r>
        <w:r w:rsidR="008057EA" w:rsidRPr="00F84556">
          <w:rPr>
            <w:rStyle w:val="Hyperlink"/>
            <w:rFonts w:hint="eastAsia"/>
            <w:noProof/>
            <w:rtl/>
            <w:lang w:bidi="fa-IR"/>
          </w:rPr>
          <w:t>و</w:t>
        </w:r>
        <w:r w:rsidR="008057EA" w:rsidRPr="00F84556">
          <w:rPr>
            <w:rStyle w:val="Hyperlink"/>
            <w:noProof/>
            <w:rtl/>
            <w:lang w:bidi="fa-IR"/>
          </w:rPr>
          <w:t xml:space="preserve"> </w:t>
        </w:r>
        <w:r w:rsidR="008057EA" w:rsidRPr="00F84556">
          <w:rPr>
            <w:rStyle w:val="Hyperlink"/>
            <w:rFonts w:hint="eastAsia"/>
            <w:noProof/>
            <w:rtl/>
            <w:lang w:bidi="fa-IR"/>
          </w:rPr>
          <w:t>جلوس</w:t>
        </w:r>
        <w:r w:rsidR="008057EA" w:rsidRPr="00F84556">
          <w:rPr>
            <w:rStyle w:val="Hyperlink"/>
            <w:noProof/>
            <w:rtl/>
            <w:lang w:bidi="fa-IR"/>
          </w:rPr>
          <w:t xml:space="preserve"> </w:t>
        </w:r>
        <w:r w:rsidR="008057EA" w:rsidRPr="00F84556">
          <w:rPr>
            <w:rStyle w:val="Hyperlink"/>
            <w:rFonts w:hint="eastAsia"/>
            <w:noProof/>
            <w:rtl/>
            <w:lang w:bidi="fa-IR"/>
          </w:rPr>
          <w:t>ب</w:t>
        </w:r>
        <w:r w:rsidR="008057EA" w:rsidRPr="00F84556">
          <w:rPr>
            <w:rStyle w:val="Hyperlink"/>
            <w:rFonts w:hint="cs"/>
            <w:noProof/>
            <w:rtl/>
            <w:lang w:bidi="fa-IR"/>
          </w:rPr>
          <w:t>ی</w:t>
        </w:r>
        <w:r w:rsidR="008057EA" w:rsidRPr="00F84556">
          <w:rPr>
            <w:rStyle w:val="Hyperlink"/>
            <w:rFonts w:hint="eastAsia"/>
            <w:noProof/>
            <w:rtl/>
            <w:lang w:bidi="fa-IR"/>
          </w:rPr>
          <w:t>ن</w:t>
        </w:r>
        <w:r w:rsidR="008057EA" w:rsidRPr="00F84556">
          <w:rPr>
            <w:rStyle w:val="Hyperlink"/>
            <w:noProof/>
            <w:rtl/>
            <w:lang w:bidi="fa-IR"/>
          </w:rPr>
          <w:t xml:space="preserve"> </w:t>
        </w:r>
        <w:r w:rsidR="008057EA" w:rsidRPr="00F84556">
          <w:rPr>
            <w:rStyle w:val="Hyperlink"/>
            <w:rFonts w:hint="eastAsia"/>
            <w:noProof/>
            <w:rtl/>
            <w:lang w:bidi="fa-IR"/>
          </w:rPr>
          <w:t>آن‌ها</w:t>
        </w:r>
        <w:r w:rsidR="008057EA" w:rsidRPr="00F84556">
          <w:rPr>
            <w:rStyle w:val="Hyperlink"/>
            <w:noProof/>
            <w:rtl/>
            <w:lang w:bidi="fa-IR"/>
          </w:rPr>
          <w:t xml:space="preserve"> </w:t>
        </w:r>
        <w:r w:rsidR="008057EA" w:rsidRPr="00F84556">
          <w:rPr>
            <w:rStyle w:val="Hyperlink"/>
            <w:rFonts w:hint="eastAsia"/>
            <w:noProof/>
            <w:rtl/>
            <w:lang w:bidi="fa-IR"/>
          </w:rPr>
          <w:t>چ</w:t>
        </w:r>
        <w:r w:rsidR="008057EA" w:rsidRPr="00F84556">
          <w:rPr>
            <w:rStyle w:val="Hyperlink"/>
            <w:rFonts w:hint="cs"/>
            <w:noProof/>
            <w:rtl/>
            <w:lang w:bidi="fa-IR"/>
          </w:rPr>
          <w:t>ی</w:t>
        </w:r>
        <w:r w:rsidR="008057EA" w:rsidRPr="00F84556">
          <w:rPr>
            <w:rStyle w:val="Hyperlink"/>
            <w:rFonts w:hint="eastAsia"/>
            <w:noProof/>
            <w:rtl/>
            <w:lang w:bidi="fa-IR"/>
          </w:rPr>
          <w:t>ست؟</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437438422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129</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423" w:history="1">
        <w:r w:rsidR="008057EA" w:rsidRPr="00F84556">
          <w:rPr>
            <w:rStyle w:val="Hyperlink"/>
            <w:rFonts w:hint="eastAsia"/>
            <w:noProof/>
            <w:rtl/>
            <w:lang w:bidi="fa-IR"/>
          </w:rPr>
          <w:t>آ</w:t>
        </w:r>
        <w:r w:rsidR="008057EA" w:rsidRPr="00F84556">
          <w:rPr>
            <w:rStyle w:val="Hyperlink"/>
            <w:rFonts w:hint="cs"/>
            <w:noProof/>
            <w:rtl/>
            <w:lang w:bidi="fa-IR"/>
          </w:rPr>
          <w:t>ی</w:t>
        </w:r>
        <w:r w:rsidR="008057EA" w:rsidRPr="00F84556">
          <w:rPr>
            <w:rStyle w:val="Hyperlink"/>
            <w:rFonts w:hint="eastAsia"/>
            <w:noProof/>
            <w:rtl/>
            <w:lang w:bidi="fa-IR"/>
          </w:rPr>
          <w:t>ا</w:t>
        </w:r>
        <w:r w:rsidR="008057EA" w:rsidRPr="00F84556">
          <w:rPr>
            <w:rStyle w:val="Hyperlink"/>
            <w:noProof/>
            <w:rtl/>
            <w:lang w:bidi="fa-IR"/>
          </w:rPr>
          <w:t xml:space="preserve"> </w:t>
        </w:r>
        <w:r w:rsidR="008057EA" w:rsidRPr="00F84556">
          <w:rPr>
            <w:rStyle w:val="Hyperlink"/>
            <w:rFonts w:hint="eastAsia"/>
            <w:noProof/>
            <w:rtl/>
            <w:lang w:bidi="fa-IR"/>
          </w:rPr>
          <w:t>واجب</w:t>
        </w:r>
        <w:r w:rsidR="008057EA" w:rsidRPr="00F84556">
          <w:rPr>
            <w:rStyle w:val="Hyperlink"/>
            <w:noProof/>
            <w:rtl/>
            <w:lang w:bidi="fa-IR"/>
          </w:rPr>
          <w:t xml:space="preserve"> </w:t>
        </w:r>
        <w:r w:rsidR="008057EA" w:rsidRPr="00F84556">
          <w:rPr>
            <w:rStyle w:val="Hyperlink"/>
            <w:rFonts w:hint="eastAsia"/>
            <w:noProof/>
            <w:rtl/>
            <w:lang w:bidi="fa-IR"/>
          </w:rPr>
          <w:t>است</w:t>
        </w:r>
        <w:r w:rsidR="008057EA" w:rsidRPr="00F84556">
          <w:rPr>
            <w:rStyle w:val="Hyperlink"/>
            <w:noProof/>
            <w:rtl/>
            <w:lang w:bidi="fa-IR"/>
          </w:rPr>
          <w:t xml:space="preserve"> </w:t>
        </w:r>
        <w:r w:rsidR="008057EA" w:rsidRPr="00F84556">
          <w:rPr>
            <w:rStyle w:val="Hyperlink"/>
            <w:rFonts w:hint="eastAsia"/>
            <w:noProof/>
            <w:rtl/>
            <w:lang w:bidi="fa-IR"/>
          </w:rPr>
          <w:t>تا</w:t>
        </w:r>
        <w:r w:rsidR="008057EA" w:rsidRPr="00F84556">
          <w:rPr>
            <w:rStyle w:val="Hyperlink"/>
            <w:noProof/>
            <w:rtl/>
            <w:lang w:bidi="fa-IR"/>
          </w:rPr>
          <w:t xml:space="preserve"> </w:t>
        </w:r>
        <w:r w:rsidR="008057EA" w:rsidRPr="00F84556">
          <w:rPr>
            <w:rStyle w:val="Hyperlink"/>
            <w:rFonts w:hint="eastAsia"/>
            <w:noProof/>
            <w:rtl/>
            <w:lang w:bidi="fa-IR"/>
          </w:rPr>
          <w:t>بعد</w:t>
        </w:r>
        <w:r w:rsidR="008057EA" w:rsidRPr="00F84556">
          <w:rPr>
            <w:rStyle w:val="Hyperlink"/>
            <w:noProof/>
            <w:rtl/>
            <w:lang w:bidi="fa-IR"/>
          </w:rPr>
          <w:t xml:space="preserve"> </w:t>
        </w:r>
        <w:r w:rsidR="008057EA" w:rsidRPr="00F84556">
          <w:rPr>
            <w:rStyle w:val="Hyperlink"/>
            <w:rFonts w:hint="eastAsia"/>
            <w:noProof/>
            <w:rtl/>
            <w:lang w:bidi="fa-IR"/>
          </w:rPr>
          <w:t>از</w:t>
        </w:r>
        <w:r w:rsidR="008057EA" w:rsidRPr="00F84556">
          <w:rPr>
            <w:rStyle w:val="Hyperlink"/>
            <w:noProof/>
            <w:rtl/>
            <w:lang w:bidi="fa-IR"/>
          </w:rPr>
          <w:t xml:space="preserve"> </w:t>
        </w:r>
        <w:r w:rsidR="008057EA" w:rsidRPr="00F84556">
          <w:rPr>
            <w:rStyle w:val="Hyperlink"/>
            <w:rFonts w:hint="eastAsia"/>
            <w:noProof/>
            <w:rtl/>
            <w:lang w:bidi="fa-IR"/>
          </w:rPr>
          <w:t>انجام</w:t>
        </w:r>
        <w:r w:rsidR="008057EA" w:rsidRPr="00F84556">
          <w:rPr>
            <w:rStyle w:val="Hyperlink"/>
            <w:noProof/>
            <w:rtl/>
            <w:lang w:bidi="fa-IR"/>
          </w:rPr>
          <w:t xml:space="preserve"> </w:t>
        </w:r>
        <w:r w:rsidR="008057EA" w:rsidRPr="00F84556">
          <w:rPr>
            <w:rStyle w:val="Hyperlink"/>
            <w:rFonts w:hint="eastAsia"/>
            <w:noProof/>
            <w:rtl/>
            <w:lang w:bidi="fa-IR"/>
          </w:rPr>
          <w:t>سجده‌</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سهو</w:t>
        </w:r>
        <w:r w:rsidR="008057EA" w:rsidRPr="00F84556">
          <w:rPr>
            <w:rStyle w:val="Hyperlink"/>
            <w:noProof/>
            <w:rtl/>
            <w:lang w:bidi="fa-IR"/>
          </w:rPr>
          <w:t xml:space="preserve"> </w:t>
        </w:r>
        <w:r w:rsidR="008057EA" w:rsidRPr="00F84556">
          <w:rPr>
            <w:rStyle w:val="Hyperlink"/>
            <w:rFonts w:hint="eastAsia"/>
            <w:noProof/>
            <w:rtl/>
            <w:lang w:bidi="fa-IR"/>
          </w:rPr>
          <w:t>دوباره</w:t>
        </w:r>
        <w:r w:rsidR="008057EA" w:rsidRPr="00F84556">
          <w:rPr>
            <w:rStyle w:val="Hyperlink"/>
            <w:noProof/>
            <w:rtl/>
            <w:lang w:bidi="fa-IR"/>
          </w:rPr>
          <w:t xml:space="preserve"> </w:t>
        </w:r>
        <w:r w:rsidR="008057EA" w:rsidRPr="00F84556">
          <w:rPr>
            <w:rStyle w:val="Hyperlink"/>
            <w:rFonts w:hint="eastAsia"/>
            <w:noProof/>
            <w:rtl/>
            <w:lang w:bidi="fa-IR"/>
          </w:rPr>
          <w:t>تشهد</w:t>
        </w:r>
        <w:r w:rsidR="008057EA" w:rsidRPr="00F84556">
          <w:rPr>
            <w:rStyle w:val="Hyperlink"/>
            <w:noProof/>
            <w:rtl/>
            <w:lang w:bidi="fa-IR"/>
          </w:rPr>
          <w:t xml:space="preserve"> </w:t>
        </w:r>
        <w:r w:rsidR="008057EA" w:rsidRPr="00F84556">
          <w:rPr>
            <w:rStyle w:val="Hyperlink"/>
            <w:rFonts w:hint="eastAsia"/>
            <w:noProof/>
            <w:rtl/>
            <w:lang w:bidi="fa-IR"/>
          </w:rPr>
          <w:t>خواند؟</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437438423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131</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424" w:history="1">
        <w:r w:rsidR="008057EA" w:rsidRPr="00F84556">
          <w:rPr>
            <w:rStyle w:val="Hyperlink"/>
            <w:rFonts w:hint="eastAsia"/>
            <w:noProof/>
            <w:rtl/>
            <w:lang w:bidi="fa-IR"/>
          </w:rPr>
          <w:t>هرگاه</w:t>
        </w:r>
        <w:r w:rsidR="008057EA" w:rsidRPr="00F84556">
          <w:rPr>
            <w:rStyle w:val="Hyperlink"/>
            <w:noProof/>
            <w:rtl/>
            <w:lang w:bidi="fa-IR"/>
          </w:rPr>
          <w:t xml:space="preserve"> </w:t>
        </w:r>
        <w:r w:rsidR="008057EA" w:rsidRPr="00F84556">
          <w:rPr>
            <w:rStyle w:val="Hyperlink"/>
            <w:rFonts w:hint="eastAsia"/>
            <w:noProof/>
            <w:rtl/>
            <w:lang w:bidi="fa-IR"/>
          </w:rPr>
          <w:t>امام</w:t>
        </w:r>
        <w:r w:rsidR="008057EA" w:rsidRPr="00F84556">
          <w:rPr>
            <w:rStyle w:val="Hyperlink"/>
            <w:noProof/>
            <w:rtl/>
            <w:lang w:bidi="fa-IR"/>
          </w:rPr>
          <w:t xml:space="preserve"> </w:t>
        </w:r>
        <w:r w:rsidR="008057EA" w:rsidRPr="00F84556">
          <w:rPr>
            <w:rStyle w:val="Hyperlink"/>
            <w:rFonts w:hint="eastAsia"/>
            <w:noProof/>
            <w:rtl/>
            <w:lang w:bidi="fa-IR"/>
          </w:rPr>
          <w:t>به</w:t>
        </w:r>
        <w:r w:rsidR="008057EA" w:rsidRPr="00F84556">
          <w:rPr>
            <w:rStyle w:val="Hyperlink"/>
            <w:noProof/>
            <w:rtl/>
            <w:lang w:bidi="fa-IR"/>
          </w:rPr>
          <w:t xml:space="preserve"> </w:t>
        </w:r>
        <w:r w:rsidR="008057EA" w:rsidRPr="00F84556">
          <w:rPr>
            <w:rStyle w:val="Hyperlink"/>
            <w:rFonts w:hint="eastAsia"/>
            <w:noProof/>
            <w:rtl/>
            <w:lang w:bidi="fa-IR"/>
          </w:rPr>
          <w:t>سجده‌</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تلاوت</w:t>
        </w:r>
        <w:r w:rsidR="008057EA" w:rsidRPr="00F84556">
          <w:rPr>
            <w:rStyle w:val="Hyperlink"/>
            <w:noProof/>
            <w:rtl/>
            <w:lang w:bidi="fa-IR"/>
          </w:rPr>
          <w:t xml:space="preserve"> </w:t>
        </w:r>
        <w:r w:rsidR="008057EA" w:rsidRPr="00F84556">
          <w:rPr>
            <w:rStyle w:val="Hyperlink"/>
            <w:rFonts w:hint="eastAsia"/>
            <w:noProof/>
            <w:rtl/>
            <w:lang w:bidi="fa-IR"/>
          </w:rPr>
          <w:t>رود</w:t>
        </w:r>
        <w:r w:rsidR="008057EA" w:rsidRPr="00F84556">
          <w:rPr>
            <w:rStyle w:val="Hyperlink"/>
            <w:noProof/>
            <w:rtl/>
            <w:lang w:bidi="fa-IR"/>
          </w:rPr>
          <w:t xml:space="preserve"> </w:t>
        </w:r>
        <w:r w:rsidR="008057EA" w:rsidRPr="00F84556">
          <w:rPr>
            <w:rStyle w:val="Hyperlink"/>
            <w:rFonts w:hint="eastAsia"/>
            <w:noProof/>
            <w:rtl/>
            <w:lang w:bidi="fa-IR"/>
          </w:rPr>
          <w:t>ول</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مأموم</w:t>
        </w:r>
        <w:r w:rsidR="008057EA" w:rsidRPr="00F84556">
          <w:rPr>
            <w:rStyle w:val="Hyperlink"/>
            <w:noProof/>
            <w:rtl/>
            <w:lang w:bidi="fa-IR"/>
          </w:rPr>
          <w:t xml:space="preserve"> </w:t>
        </w:r>
        <w:r w:rsidR="008057EA" w:rsidRPr="00F84556">
          <w:rPr>
            <w:rStyle w:val="Hyperlink"/>
            <w:rFonts w:hint="eastAsia"/>
            <w:noProof/>
            <w:rtl/>
            <w:lang w:bidi="fa-IR"/>
          </w:rPr>
          <w:t>اشتباها</w:t>
        </w:r>
        <w:r w:rsidR="008057EA" w:rsidRPr="00F84556">
          <w:rPr>
            <w:rStyle w:val="Hyperlink"/>
            <w:noProof/>
            <w:rtl/>
            <w:lang w:bidi="fa-IR"/>
          </w:rPr>
          <w:t xml:space="preserve"> </w:t>
        </w:r>
        <w:r w:rsidR="008057EA" w:rsidRPr="00F84556">
          <w:rPr>
            <w:rStyle w:val="Hyperlink"/>
            <w:rFonts w:hint="eastAsia"/>
            <w:noProof/>
            <w:rtl/>
            <w:lang w:bidi="fa-IR"/>
          </w:rPr>
          <w:t>به</w:t>
        </w:r>
        <w:r w:rsidR="008057EA" w:rsidRPr="00F84556">
          <w:rPr>
            <w:rStyle w:val="Hyperlink"/>
            <w:noProof/>
            <w:rtl/>
            <w:lang w:bidi="fa-IR"/>
          </w:rPr>
          <w:t xml:space="preserve"> </w:t>
        </w:r>
        <w:r w:rsidR="008057EA" w:rsidRPr="00F84556">
          <w:rPr>
            <w:rStyle w:val="Hyperlink"/>
            <w:rFonts w:hint="eastAsia"/>
            <w:noProof/>
            <w:rtl/>
            <w:lang w:bidi="fa-IR"/>
          </w:rPr>
          <w:t>رکوع</w:t>
        </w:r>
        <w:r w:rsidR="008057EA" w:rsidRPr="00F84556">
          <w:rPr>
            <w:rStyle w:val="Hyperlink"/>
            <w:noProof/>
            <w:rtl/>
            <w:lang w:bidi="fa-IR"/>
          </w:rPr>
          <w:t xml:space="preserve"> </w:t>
        </w:r>
        <w:r w:rsidR="008057EA" w:rsidRPr="00F84556">
          <w:rPr>
            <w:rStyle w:val="Hyperlink"/>
            <w:rFonts w:hint="eastAsia"/>
            <w:noProof/>
            <w:rtl/>
            <w:lang w:bidi="fa-IR"/>
          </w:rPr>
          <w:t>برود</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437438424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131</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425" w:history="1">
        <w:r w:rsidR="008057EA" w:rsidRPr="00F84556">
          <w:rPr>
            <w:rStyle w:val="Hyperlink"/>
            <w:rFonts w:hint="eastAsia"/>
            <w:noProof/>
            <w:rtl/>
            <w:lang w:bidi="fa-IR"/>
          </w:rPr>
          <w:t>هرگاه</w:t>
        </w:r>
        <w:r w:rsidR="008057EA" w:rsidRPr="00F84556">
          <w:rPr>
            <w:rStyle w:val="Hyperlink"/>
            <w:noProof/>
            <w:rtl/>
            <w:lang w:bidi="fa-IR"/>
          </w:rPr>
          <w:t xml:space="preserve"> </w:t>
        </w:r>
        <w:r w:rsidR="008057EA" w:rsidRPr="00F84556">
          <w:rPr>
            <w:rStyle w:val="Hyperlink"/>
            <w:rFonts w:hint="eastAsia"/>
            <w:noProof/>
            <w:rtl/>
            <w:lang w:bidi="fa-IR"/>
          </w:rPr>
          <w:t>دو</w:t>
        </w:r>
        <w:r w:rsidR="008057EA" w:rsidRPr="00F84556">
          <w:rPr>
            <w:rStyle w:val="Hyperlink"/>
            <w:noProof/>
            <w:rtl/>
            <w:lang w:bidi="fa-IR"/>
          </w:rPr>
          <w:t xml:space="preserve"> </w:t>
        </w:r>
        <w:r w:rsidR="008057EA" w:rsidRPr="00F84556">
          <w:rPr>
            <w:rStyle w:val="Hyperlink"/>
            <w:rFonts w:hint="eastAsia"/>
            <w:noProof/>
            <w:rtl/>
            <w:lang w:bidi="fa-IR"/>
          </w:rPr>
          <w:t>نفر</w:t>
        </w:r>
        <w:r w:rsidR="008057EA" w:rsidRPr="00F84556">
          <w:rPr>
            <w:rStyle w:val="Hyperlink"/>
            <w:noProof/>
            <w:rtl/>
            <w:lang w:bidi="fa-IR"/>
          </w:rPr>
          <w:t xml:space="preserve"> </w:t>
        </w:r>
        <w:r w:rsidR="008057EA" w:rsidRPr="00F84556">
          <w:rPr>
            <w:rStyle w:val="Hyperlink"/>
            <w:rFonts w:hint="eastAsia"/>
            <w:noProof/>
            <w:rtl/>
            <w:lang w:bidi="fa-IR"/>
          </w:rPr>
          <w:t>با</w:t>
        </w:r>
        <w:r w:rsidR="008057EA" w:rsidRPr="00F84556">
          <w:rPr>
            <w:rStyle w:val="Hyperlink"/>
            <w:noProof/>
            <w:rtl/>
            <w:lang w:bidi="fa-IR"/>
          </w:rPr>
          <w:t xml:space="preserve"> </w:t>
        </w:r>
        <w:r w:rsidR="008057EA" w:rsidRPr="00F84556">
          <w:rPr>
            <w:rStyle w:val="Hyperlink"/>
            <w:rFonts w:hint="eastAsia"/>
            <w:noProof/>
            <w:rtl/>
            <w:lang w:bidi="fa-IR"/>
          </w:rPr>
          <w:t>گفتن</w:t>
        </w:r>
        <w:r w:rsidR="008057EA" w:rsidRPr="00F84556">
          <w:rPr>
            <w:rStyle w:val="Hyperlink"/>
            <w:noProof/>
            <w:rtl/>
            <w:lang w:bidi="fa-IR"/>
          </w:rPr>
          <w:t xml:space="preserve"> «</w:t>
        </w:r>
        <w:r w:rsidR="008057EA" w:rsidRPr="00F84556">
          <w:rPr>
            <w:rStyle w:val="Hyperlink"/>
            <w:rFonts w:hint="eastAsia"/>
            <w:noProof/>
            <w:rtl/>
            <w:lang w:bidi="fa-IR"/>
          </w:rPr>
          <w:t>سبحان</w:t>
        </w:r>
        <w:r w:rsidR="008057EA" w:rsidRPr="00F84556">
          <w:rPr>
            <w:rStyle w:val="Hyperlink"/>
            <w:noProof/>
            <w:rtl/>
            <w:lang w:bidi="fa-IR"/>
          </w:rPr>
          <w:t xml:space="preserve"> </w:t>
        </w:r>
        <w:r w:rsidR="008057EA" w:rsidRPr="00F84556">
          <w:rPr>
            <w:rStyle w:val="Hyperlink"/>
            <w:rFonts w:hint="eastAsia"/>
            <w:noProof/>
            <w:rtl/>
            <w:lang w:bidi="fa-IR"/>
          </w:rPr>
          <w:t>الله»</w:t>
        </w:r>
        <w:r w:rsidR="008057EA" w:rsidRPr="00F84556">
          <w:rPr>
            <w:rStyle w:val="Hyperlink"/>
            <w:noProof/>
            <w:rtl/>
            <w:lang w:bidi="fa-IR"/>
          </w:rPr>
          <w:t xml:space="preserve"> </w:t>
        </w:r>
        <w:r w:rsidR="008057EA" w:rsidRPr="00F84556">
          <w:rPr>
            <w:rStyle w:val="Hyperlink"/>
            <w:rFonts w:hint="eastAsia"/>
            <w:noProof/>
            <w:rtl/>
            <w:lang w:bidi="fa-IR"/>
          </w:rPr>
          <w:t>امام</w:t>
        </w:r>
        <w:r w:rsidR="008057EA" w:rsidRPr="00F84556">
          <w:rPr>
            <w:rStyle w:val="Hyperlink"/>
            <w:noProof/>
            <w:rtl/>
            <w:lang w:bidi="fa-IR"/>
          </w:rPr>
          <w:t xml:space="preserve"> </w:t>
        </w:r>
        <w:r w:rsidR="008057EA" w:rsidRPr="00F84556">
          <w:rPr>
            <w:rStyle w:val="Hyperlink"/>
            <w:rFonts w:hint="eastAsia"/>
            <w:noProof/>
            <w:rtl/>
            <w:lang w:bidi="fa-IR"/>
          </w:rPr>
          <w:t>را</w:t>
        </w:r>
        <w:r w:rsidR="008057EA" w:rsidRPr="00F84556">
          <w:rPr>
            <w:rStyle w:val="Hyperlink"/>
            <w:noProof/>
            <w:rtl/>
            <w:lang w:bidi="fa-IR"/>
          </w:rPr>
          <w:t xml:space="preserve"> </w:t>
        </w:r>
        <w:r w:rsidR="008057EA" w:rsidRPr="00F84556">
          <w:rPr>
            <w:rStyle w:val="Hyperlink"/>
            <w:rFonts w:hint="eastAsia"/>
            <w:noProof/>
            <w:rtl/>
            <w:lang w:bidi="fa-IR"/>
          </w:rPr>
          <w:t>مطلع</w:t>
        </w:r>
        <w:r w:rsidR="008057EA" w:rsidRPr="00F84556">
          <w:rPr>
            <w:rStyle w:val="Hyperlink"/>
            <w:noProof/>
            <w:rtl/>
            <w:lang w:bidi="fa-IR"/>
          </w:rPr>
          <w:t xml:space="preserve"> </w:t>
        </w:r>
        <w:r w:rsidR="008057EA" w:rsidRPr="00F84556">
          <w:rPr>
            <w:rStyle w:val="Hyperlink"/>
            <w:rFonts w:hint="eastAsia"/>
            <w:noProof/>
            <w:rtl/>
            <w:lang w:bidi="fa-IR"/>
          </w:rPr>
          <w:t>کنند،</w:t>
        </w:r>
        <w:r w:rsidR="008057EA" w:rsidRPr="00F84556">
          <w:rPr>
            <w:rStyle w:val="Hyperlink"/>
            <w:noProof/>
            <w:rtl/>
            <w:lang w:bidi="fa-IR"/>
          </w:rPr>
          <w:t xml:space="preserve"> </w:t>
        </w:r>
        <w:r w:rsidR="008057EA" w:rsidRPr="00F84556">
          <w:rPr>
            <w:rStyle w:val="Hyperlink"/>
            <w:rFonts w:hint="eastAsia"/>
            <w:noProof/>
            <w:rtl/>
            <w:lang w:bidi="fa-IR"/>
          </w:rPr>
          <w:t>ول</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در</w:t>
        </w:r>
        <w:r w:rsidR="008057EA" w:rsidRPr="00F84556">
          <w:rPr>
            <w:rStyle w:val="Hyperlink"/>
            <w:noProof/>
            <w:rtl/>
            <w:lang w:bidi="fa-IR"/>
          </w:rPr>
          <w:t xml:space="preserve"> </w:t>
        </w:r>
        <w:r w:rsidR="008057EA" w:rsidRPr="00F84556">
          <w:rPr>
            <w:rStyle w:val="Hyperlink"/>
            <w:rFonts w:hint="eastAsia"/>
            <w:noProof/>
            <w:rtl/>
            <w:lang w:bidi="fa-IR"/>
          </w:rPr>
          <w:t>دو</w:t>
        </w:r>
        <w:r w:rsidR="008057EA" w:rsidRPr="00F84556">
          <w:rPr>
            <w:rStyle w:val="Hyperlink"/>
            <w:noProof/>
            <w:rtl/>
            <w:lang w:bidi="fa-IR"/>
          </w:rPr>
          <w:t xml:space="preserve"> </w:t>
        </w:r>
        <w:r w:rsidR="008057EA" w:rsidRPr="00F84556">
          <w:rPr>
            <w:rStyle w:val="Hyperlink"/>
            <w:rFonts w:hint="eastAsia"/>
            <w:noProof/>
            <w:rtl/>
            <w:lang w:bidi="fa-IR"/>
          </w:rPr>
          <w:t>منظور</w:t>
        </w:r>
        <w:r w:rsidR="008057EA" w:rsidRPr="00F84556">
          <w:rPr>
            <w:rStyle w:val="Hyperlink"/>
            <w:noProof/>
            <w:rtl/>
            <w:lang w:bidi="fa-IR"/>
          </w:rPr>
          <w:t xml:space="preserve"> </w:t>
        </w:r>
        <w:r w:rsidR="008057EA" w:rsidRPr="00F84556">
          <w:rPr>
            <w:rStyle w:val="Hyperlink"/>
            <w:rFonts w:hint="eastAsia"/>
            <w:noProof/>
            <w:rtl/>
            <w:lang w:bidi="fa-IR"/>
          </w:rPr>
          <w:t>متفاوت</w:t>
        </w:r>
        <w:r w:rsidR="008057EA" w:rsidRPr="00F84556">
          <w:rPr>
            <w:rStyle w:val="Hyperlink"/>
            <w:noProof/>
            <w:rtl/>
            <w:lang w:bidi="fa-IR"/>
          </w:rPr>
          <w:t>!</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437438425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132</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426" w:history="1">
        <w:r w:rsidR="008057EA" w:rsidRPr="00F84556">
          <w:rPr>
            <w:rStyle w:val="Hyperlink"/>
            <w:rFonts w:hint="eastAsia"/>
            <w:noProof/>
            <w:rtl/>
            <w:lang w:bidi="fa-IR"/>
          </w:rPr>
          <w:t>آ</w:t>
        </w:r>
        <w:r w:rsidR="008057EA" w:rsidRPr="00F84556">
          <w:rPr>
            <w:rStyle w:val="Hyperlink"/>
            <w:rFonts w:hint="cs"/>
            <w:noProof/>
            <w:rtl/>
            <w:lang w:bidi="fa-IR"/>
          </w:rPr>
          <w:t>ی</w:t>
        </w:r>
        <w:r w:rsidR="008057EA" w:rsidRPr="00F84556">
          <w:rPr>
            <w:rStyle w:val="Hyperlink"/>
            <w:rFonts w:hint="eastAsia"/>
            <w:noProof/>
            <w:rtl/>
            <w:lang w:bidi="fa-IR"/>
          </w:rPr>
          <w:t>ا</w:t>
        </w:r>
        <w:r w:rsidR="008057EA" w:rsidRPr="00F84556">
          <w:rPr>
            <w:rStyle w:val="Hyperlink"/>
            <w:noProof/>
            <w:rtl/>
            <w:lang w:bidi="fa-IR"/>
          </w:rPr>
          <w:t xml:space="preserve"> </w:t>
        </w:r>
        <w:r w:rsidR="008057EA" w:rsidRPr="00F84556">
          <w:rPr>
            <w:rStyle w:val="Hyperlink"/>
            <w:rFonts w:hint="eastAsia"/>
            <w:noProof/>
            <w:rtl/>
            <w:lang w:bidi="fa-IR"/>
          </w:rPr>
          <w:t>هرگاه</w:t>
        </w:r>
        <w:r w:rsidR="008057EA" w:rsidRPr="00F84556">
          <w:rPr>
            <w:rStyle w:val="Hyperlink"/>
            <w:noProof/>
            <w:rtl/>
            <w:lang w:bidi="fa-IR"/>
          </w:rPr>
          <w:t xml:space="preserve"> </w:t>
        </w:r>
        <w:r w:rsidR="008057EA" w:rsidRPr="00F84556">
          <w:rPr>
            <w:rStyle w:val="Hyperlink"/>
            <w:rFonts w:hint="eastAsia"/>
            <w:noProof/>
            <w:rtl/>
            <w:lang w:bidi="fa-IR"/>
          </w:rPr>
          <w:t>امام</w:t>
        </w:r>
        <w:r w:rsidR="008057EA" w:rsidRPr="00F84556">
          <w:rPr>
            <w:rStyle w:val="Hyperlink"/>
            <w:noProof/>
            <w:rtl/>
            <w:lang w:bidi="fa-IR"/>
          </w:rPr>
          <w:t xml:space="preserve"> </w:t>
        </w:r>
        <w:r w:rsidR="008057EA" w:rsidRPr="00F84556">
          <w:rPr>
            <w:rStyle w:val="Hyperlink"/>
            <w:rFonts w:hint="eastAsia"/>
            <w:noProof/>
            <w:rtl/>
            <w:lang w:bidi="fa-IR"/>
          </w:rPr>
          <w:t>مرتکب</w:t>
        </w:r>
        <w:r w:rsidR="008057EA" w:rsidRPr="00F84556">
          <w:rPr>
            <w:rStyle w:val="Hyperlink"/>
            <w:noProof/>
            <w:rtl/>
            <w:lang w:bidi="fa-IR"/>
          </w:rPr>
          <w:t xml:space="preserve"> </w:t>
        </w:r>
        <w:r w:rsidR="008057EA" w:rsidRPr="00F84556">
          <w:rPr>
            <w:rStyle w:val="Hyperlink"/>
            <w:rFonts w:hint="eastAsia"/>
            <w:noProof/>
            <w:rtl/>
            <w:lang w:bidi="fa-IR"/>
          </w:rPr>
          <w:t>اشتباه</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شد</w:t>
        </w:r>
        <w:r w:rsidR="008057EA" w:rsidRPr="00F84556">
          <w:rPr>
            <w:rStyle w:val="Hyperlink"/>
            <w:noProof/>
            <w:rtl/>
            <w:lang w:bidi="fa-IR"/>
          </w:rPr>
          <w:t xml:space="preserve"> </w:t>
        </w:r>
        <w:r w:rsidR="008057EA" w:rsidRPr="00F84556">
          <w:rPr>
            <w:rStyle w:val="Hyperlink"/>
            <w:rFonts w:hint="eastAsia"/>
            <w:noProof/>
            <w:rtl/>
            <w:lang w:bidi="fa-IR"/>
          </w:rPr>
          <w:t>م</w:t>
        </w:r>
        <w:r w:rsidR="008057EA" w:rsidRPr="00F84556">
          <w:rPr>
            <w:rStyle w:val="Hyperlink"/>
            <w:rFonts w:hint="cs"/>
            <w:noProof/>
            <w:rtl/>
            <w:lang w:bidi="fa-IR"/>
          </w:rPr>
          <w:t>ی‌</w:t>
        </w:r>
        <w:r w:rsidR="008057EA" w:rsidRPr="00F84556">
          <w:rPr>
            <w:rStyle w:val="Hyperlink"/>
            <w:rFonts w:hint="eastAsia"/>
            <w:noProof/>
            <w:rtl/>
            <w:lang w:bidi="fa-IR"/>
          </w:rPr>
          <w:t>توان</w:t>
        </w:r>
        <w:r w:rsidR="008057EA" w:rsidRPr="00F84556">
          <w:rPr>
            <w:rStyle w:val="Hyperlink"/>
            <w:noProof/>
            <w:rtl/>
            <w:lang w:bidi="fa-IR"/>
          </w:rPr>
          <w:t xml:space="preserve"> </w:t>
        </w:r>
        <w:r w:rsidR="008057EA" w:rsidRPr="00F84556">
          <w:rPr>
            <w:rStyle w:val="Hyperlink"/>
            <w:rFonts w:hint="eastAsia"/>
            <w:noProof/>
            <w:rtl/>
            <w:lang w:bidi="fa-IR"/>
          </w:rPr>
          <w:t>و</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را</w:t>
        </w:r>
        <w:r w:rsidR="008057EA" w:rsidRPr="00F84556">
          <w:rPr>
            <w:rStyle w:val="Hyperlink"/>
            <w:noProof/>
            <w:rtl/>
            <w:lang w:bidi="fa-IR"/>
          </w:rPr>
          <w:t xml:space="preserve"> </w:t>
        </w:r>
        <w:r w:rsidR="008057EA" w:rsidRPr="00F84556">
          <w:rPr>
            <w:rStyle w:val="Hyperlink"/>
            <w:rFonts w:hint="eastAsia"/>
            <w:noProof/>
            <w:rtl/>
            <w:lang w:bidi="fa-IR"/>
          </w:rPr>
          <w:t>با</w:t>
        </w:r>
        <w:r w:rsidR="008057EA" w:rsidRPr="00F84556">
          <w:rPr>
            <w:rStyle w:val="Hyperlink"/>
            <w:noProof/>
            <w:rtl/>
            <w:lang w:bidi="fa-IR"/>
          </w:rPr>
          <w:t xml:space="preserve"> </w:t>
        </w:r>
        <w:r w:rsidR="008057EA" w:rsidRPr="00F84556">
          <w:rPr>
            <w:rStyle w:val="Hyperlink"/>
            <w:rFonts w:hint="eastAsia"/>
            <w:noProof/>
            <w:rtl/>
            <w:lang w:bidi="fa-IR"/>
          </w:rPr>
          <w:t>سخن</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آگاه</w:t>
        </w:r>
        <w:r w:rsidR="008057EA" w:rsidRPr="00F84556">
          <w:rPr>
            <w:rStyle w:val="Hyperlink"/>
            <w:noProof/>
            <w:rtl/>
            <w:lang w:bidi="fa-IR"/>
          </w:rPr>
          <w:t xml:space="preserve"> </w:t>
        </w:r>
        <w:r w:rsidR="008057EA" w:rsidRPr="00F84556">
          <w:rPr>
            <w:rStyle w:val="Hyperlink"/>
            <w:rFonts w:hint="eastAsia"/>
            <w:noProof/>
            <w:rtl/>
            <w:lang w:bidi="fa-IR"/>
          </w:rPr>
          <w:t>کرد؟</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437438426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132</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427" w:history="1">
        <w:r w:rsidR="008057EA" w:rsidRPr="00F84556">
          <w:rPr>
            <w:rStyle w:val="Hyperlink"/>
            <w:rFonts w:hint="eastAsia"/>
            <w:noProof/>
            <w:rtl/>
            <w:lang w:bidi="fa-IR"/>
          </w:rPr>
          <w:t>سوال</w:t>
        </w:r>
        <w:r w:rsidR="008057EA" w:rsidRPr="00F84556">
          <w:rPr>
            <w:rStyle w:val="Hyperlink"/>
            <w:noProof/>
            <w:rtl/>
            <w:lang w:bidi="fa-IR"/>
          </w:rPr>
          <w:t xml:space="preserve">: </w:t>
        </w:r>
        <w:r w:rsidR="008057EA" w:rsidRPr="00F84556">
          <w:rPr>
            <w:rStyle w:val="Hyperlink"/>
            <w:rFonts w:hint="eastAsia"/>
            <w:noProof/>
            <w:rtl/>
            <w:lang w:bidi="fa-IR"/>
          </w:rPr>
          <w:t>ارکان</w:t>
        </w:r>
        <w:r w:rsidR="008057EA" w:rsidRPr="00F84556">
          <w:rPr>
            <w:rStyle w:val="Hyperlink"/>
            <w:noProof/>
            <w:rtl/>
            <w:lang w:bidi="fa-IR"/>
          </w:rPr>
          <w:t xml:space="preserve"> </w:t>
        </w:r>
        <w:r w:rsidR="008057EA" w:rsidRPr="00F84556">
          <w:rPr>
            <w:rStyle w:val="Hyperlink"/>
            <w:rFonts w:hint="eastAsia"/>
            <w:noProof/>
            <w:rtl/>
            <w:lang w:bidi="fa-IR"/>
          </w:rPr>
          <w:t>و</w:t>
        </w:r>
        <w:r w:rsidR="008057EA" w:rsidRPr="00F84556">
          <w:rPr>
            <w:rStyle w:val="Hyperlink"/>
            <w:noProof/>
            <w:rtl/>
            <w:lang w:bidi="fa-IR"/>
          </w:rPr>
          <w:t xml:space="preserve"> </w:t>
        </w:r>
        <w:r w:rsidR="008057EA" w:rsidRPr="00F84556">
          <w:rPr>
            <w:rStyle w:val="Hyperlink"/>
            <w:rFonts w:hint="eastAsia"/>
            <w:noProof/>
            <w:rtl/>
            <w:lang w:bidi="fa-IR"/>
          </w:rPr>
          <w:t>واجبات</w:t>
        </w:r>
        <w:r w:rsidR="008057EA" w:rsidRPr="00F84556">
          <w:rPr>
            <w:rStyle w:val="Hyperlink"/>
            <w:noProof/>
            <w:rtl/>
            <w:lang w:bidi="fa-IR"/>
          </w:rPr>
          <w:t xml:space="preserve"> </w:t>
        </w:r>
        <w:r w:rsidR="008057EA" w:rsidRPr="00F84556">
          <w:rPr>
            <w:rStyle w:val="Hyperlink"/>
            <w:rFonts w:hint="eastAsia"/>
            <w:noProof/>
            <w:rtl/>
            <w:lang w:bidi="fa-IR"/>
          </w:rPr>
          <w:t>و</w:t>
        </w:r>
        <w:r w:rsidR="008057EA" w:rsidRPr="00F84556">
          <w:rPr>
            <w:rStyle w:val="Hyperlink"/>
            <w:noProof/>
            <w:rtl/>
            <w:lang w:bidi="fa-IR"/>
          </w:rPr>
          <w:t xml:space="preserve"> </w:t>
        </w:r>
        <w:r w:rsidR="008057EA" w:rsidRPr="00F84556">
          <w:rPr>
            <w:rStyle w:val="Hyperlink"/>
            <w:rFonts w:hint="eastAsia"/>
            <w:noProof/>
            <w:rtl/>
            <w:lang w:bidi="fa-IR"/>
          </w:rPr>
          <w:t>سنت</w:t>
        </w:r>
        <w:r w:rsidR="008057EA" w:rsidRPr="00F84556">
          <w:rPr>
            <w:rStyle w:val="Hyperlink"/>
            <w:rFonts w:hint="eastAsia"/>
            <w:noProof/>
            <w:lang w:bidi="fa-IR"/>
          </w:rPr>
          <w:t>‌</w:t>
        </w:r>
        <w:r w:rsidR="008057EA" w:rsidRPr="00F84556">
          <w:rPr>
            <w:rStyle w:val="Hyperlink"/>
            <w:rFonts w:hint="eastAsia"/>
            <w:noProof/>
            <w:rtl/>
            <w:lang w:bidi="fa-IR"/>
          </w:rPr>
          <w:t>ها</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نماز</w:t>
        </w:r>
        <w:r w:rsidR="008057EA" w:rsidRPr="00F84556">
          <w:rPr>
            <w:rStyle w:val="Hyperlink"/>
            <w:noProof/>
            <w:rtl/>
            <w:lang w:bidi="fa-IR"/>
          </w:rPr>
          <w:t xml:space="preserve"> </w:t>
        </w:r>
        <w:r w:rsidR="008057EA" w:rsidRPr="00F84556">
          <w:rPr>
            <w:rStyle w:val="Hyperlink"/>
            <w:rFonts w:hint="eastAsia"/>
            <w:noProof/>
            <w:rtl/>
            <w:lang w:bidi="fa-IR"/>
          </w:rPr>
          <w:t>کدامند؟</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437438427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135</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428" w:history="1">
        <w:r w:rsidR="008057EA" w:rsidRPr="00F84556">
          <w:rPr>
            <w:rStyle w:val="Hyperlink"/>
            <w:rFonts w:hint="eastAsia"/>
            <w:noProof/>
            <w:rtl/>
            <w:lang w:bidi="fa-IR"/>
          </w:rPr>
          <w:t>اول</w:t>
        </w:r>
        <w:r w:rsidR="008057EA" w:rsidRPr="00F84556">
          <w:rPr>
            <w:rStyle w:val="Hyperlink"/>
            <w:noProof/>
            <w:rtl/>
            <w:lang w:bidi="fa-IR"/>
          </w:rPr>
          <w:t xml:space="preserve">: </w:t>
        </w:r>
        <w:r w:rsidR="008057EA" w:rsidRPr="00F84556">
          <w:rPr>
            <w:rStyle w:val="Hyperlink"/>
            <w:rFonts w:hint="eastAsia"/>
            <w:noProof/>
            <w:rtl/>
            <w:lang w:bidi="fa-IR"/>
          </w:rPr>
          <w:t>ارکان</w:t>
        </w:r>
        <w:r w:rsidR="008057EA" w:rsidRPr="00F84556">
          <w:rPr>
            <w:rStyle w:val="Hyperlink"/>
            <w:noProof/>
            <w:rtl/>
            <w:lang w:bidi="fa-IR"/>
          </w:rPr>
          <w:t xml:space="preserve"> </w:t>
        </w:r>
        <w:r w:rsidR="008057EA" w:rsidRPr="00F84556">
          <w:rPr>
            <w:rStyle w:val="Hyperlink"/>
            <w:rFonts w:hint="eastAsia"/>
            <w:noProof/>
            <w:rtl/>
            <w:lang w:bidi="fa-IR"/>
          </w:rPr>
          <w:t>نماز</w:t>
        </w:r>
        <w:r w:rsidR="008057EA" w:rsidRPr="00F84556">
          <w:rPr>
            <w:rStyle w:val="Hyperlink"/>
            <w:noProof/>
            <w:rtl/>
            <w:lang w:bidi="fa-IR"/>
          </w:rPr>
          <w:t xml:space="preserve"> </w:t>
        </w:r>
        <w:r w:rsidR="008057EA" w:rsidRPr="00F84556">
          <w:rPr>
            <w:rStyle w:val="Hyperlink"/>
            <w:rFonts w:hint="eastAsia"/>
            <w:noProof/>
            <w:rtl/>
            <w:lang w:bidi="fa-IR"/>
          </w:rPr>
          <w:t>که</w:t>
        </w:r>
        <w:r w:rsidR="008057EA" w:rsidRPr="00F84556">
          <w:rPr>
            <w:rStyle w:val="Hyperlink"/>
            <w:noProof/>
            <w:rtl/>
            <w:lang w:bidi="fa-IR"/>
          </w:rPr>
          <w:t xml:space="preserve"> </w:t>
        </w:r>
        <w:r w:rsidR="008057EA" w:rsidRPr="00F84556">
          <w:rPr>
            <w:rStyle w:val="Hyperlink"/>
            <w:rFonts w:hint="eastAsia"/>
            <w:noProof/>
            <w:rtl/>
            <w:lang w:bidi="fa-IR"/>
          </w:rPr>
          <w:t>چهارده</w:t>
        </w:r>
        <w:r w:rsidR="008057EA" w:rsidRPr="00F84556">
          <w:rPr>
            <w:rStyle w:val="Hyperlink"/>
            <w:noProof/>
            <w:rtl/>
            <w:lang w:bidi="fa-IR"/>
          </w:rPr>
          <w:t xml:space="preserve"> </w:t>
        </w:r>
        <w:r w:rsidR="008057EA" w:rsidRPr="00F84556">
          <w:rPr>
            <w:rStyle w:val="Hyperlink"/>
            <w:rFonts w:hint="eastAsia"/>
            <w:noProof/>
            <w:rtl/>
            <w:lang w:bidi="fa-IR"/>
          </w:rPr>
          <w:t>رکن</w:t>
        </w:r>
        <w:r w:rsidR="008057EA" w:rsidRPr="00F84556">
          <w:rPr>
            <w:rStyle w:val="Hyperlink"/>
            <w:noProof/>
            <w:rtl/>
            <w:lang w:bidi="fa-IR"/>
          </w:rPr>
          <w:t xml:space="preserve"> </w:t>
        </w:r>
        <w:r w:rsidR="008057EA" w:rsidRPr="00F84556">
          <w:rPr>
            <w:rStyle w:val="Hyperlink"/>
            <w:rFonts w:hint="eastAsia"/>
            <w:noProof/>
            <w:rtl/>
            <w:lang w:bidi="fa-IR"/>
          </w:rPr>
          <w:t>هستند</w:t>
        </w:r>
        <w:r w:rsidR="008057EA" w:rsidRPr="00F84556">
          <w:rPr>
            <w:rStyle w:val="Hyperlink"/>
            <w:noProof/>
            <w:rtl/>
            <w:lang w:bidi="fa-IR"/>
          </w:rPr>
          <w:t>:</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437438428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136</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429" w:history="1">
        <w:r w:rsidR="008057EA" w:rsidRPr="00F84556">
          <w:rPr>
            <w:rStyle w:val="Hyperlink"/>
            <w:rFonts w:hint="eastAsia"/>
            <w:noProof/>
            <w:rtl/>
            <w:lang w:bidi="fa-IR"/>
          </w:rPr>
          <w:t>دوم</w:t>
        </w:r>
        <w:r w:rsidR="008057EA" w:rsidRPr="00F84556">
          <w:rPr>
            <w:rStyle w:val="Hyperlink"/>
            <w:noProof/>
            <w:rtl/>
            <w:lang w:bidi="fa-IR"/>
          </w:rPr>
          <w:t xml:space="preserve">: </w:t>
        </w:r>
        <w:r w:rsidR="008057EA" w:rsidRPr="00F84556">
          <w:rPr>
            <w:rStyle w:val="Hyperlink"/>
            <w:rFonts w:hint="eastAsia"/>
            <w:noProof/>
            <w:rtl/>
            <w:lang w:bidi="fa-IR"/>
          </w:rPr>
          <w:t>واجبات</w:t>
        </w:r>
        <w:r w:rsidR="008057EA" w:rsidRPr="00F84556">
          <w:rPr>
            <w:rStyle w:val="Hyperlink"/>
            <w:noProof/>
            <w:rtl/>
            <w:lang w:bidi="fa-IR"/>
          </w:rPr>
          <w:t xml:space="preserve"> </w:t>
        </w:r>
        <w:r w:rsidR="008057EA" w:rsidRPr="00F84556">
          <w:rPr>
            <w:rStyle w:val="Hyperlink"/>
            <w:rFonts w:hint="eastAsia"/>
            <w:noProof/>
            <w:rtl/>
            <w:lang w:bidi="fa-IR"/>
          </w:rPr>
          <w:t>نماز</w:t>
        </w:r>
        <w:r w:rsidR="008057EA" w:rsidRPr="00F84556">
          <w:rPr>
            <w:rStyle w:val="Hyperlink"/>
            <w:noProof/>
            <w:rtl/>
            <w:lang w:bidi="fa-IR"/>
          </w:rPr>
          <w:t xml:space="preserve"> </w:t>
        </w:r>
        <w:r w:rsidR="008057EA" w:rsidRPr="00F84556">
          <w:rPr>
            <w:rStyle w:val="Hyperlink"/>
            <w:rFonts w:hint="eastAsia"/>
            <w:noProof/>
            <w:rtl/>
            <w:lang w:bidi="fa-IR"/>
          </w:rPr>
          <w:t>که</w:t>
        </w:r>
        <w:r w:rsidR="008057EA" w:rsidRPr="00F84556">
          <w:rPr>
            <w:rStyle w:val="Hyperlink"/>
            <w:noProof/>
            <w:rtl/>
            <w:lang w:bidi="fa-IR"/>
          </w:rPr>
          <w:t xml:space="preserve"> </w:t>
        </w:r>
        <w:r w:rsidR="008057EA" w:rsidRPr="00F84556">
          <w:rPr>
            <w:rStyle w:val="Hyperlink"/>
            <w:rFonts w:hint="eastAsia"/>
            <w:noProof/>
            <w:rtl/>
            <w:lang w:bidi="fa-IR"/>
          </w:rPr>
          <w:t>هشت</w:t>
        </w:r>
        <w:r w:rsidR="008057EA" w:rsidRPr="00F84556">
          <w:rPr>
            <w:rStyle w:val="Hyperlink"/>
            <w:noProof/>
            <w:rtl/>
            <w:lang w:bidi="fa-IR"/>
          </w:rPr>
          <w:t xml:space="preserve"> </w:t>
        </w:r>
        <w:r w:rsidR="008057EA" w:rsidRPr="00F84556">
          <w:rPr>
            <w:rStyle w:val="Hyperlink"/>
            <w:rFonts w:hint="eastAsia"/>
            <w:noProof/>
            <w:rtl/>
            <w:lang w:bidi="fa-IR"/>
          </w:rPr>
          <w:t>مورد</w:t>
        </w:r>
        <w:r w:rsidR="008057EA" w:rsidRPr="00F84556">
          <w:rPr>
            <w:rStyle w:val="Hyperlink"/>
            <w:noProof/>
            <w:rtl/>
            <w:lang w:bidi="fa-IR"/>
          </w:rPr>
          <w:t xml:space="preserve"> </w:t>
        </w:r>
        <w:r w:rsidR="008057EA" w:rsidRPr="00F84556">
          <w:rPr>
            <w:rStyle w:val="Hyperlink"/>
            <w:rFonts w:hint="eastAsia"/>
            <w:noProof/>
            <w:rtl/>
            <w:lang w:bidi="fa-IR"/>
          </w:rPr>
          <w:t>هستند</w:t>
        </w:r>
        <w:r w:rsidR="008057EA" w:rsidRPr="00F84556">
          <w:rPr>
            <w:rStyle w:val="Hyperlink"/>
            <w:noProof/>
            <w:rtl/>
            <w:lang w:bidi="fa-IR"/>
          </w:rPr>
          <w:t>:</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437438429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138</w:t>
        </w:r>
        <w:r w:rsidR="008057EA">
          <w:rPr>
            <w:noProof/>
            <w:webHidden/>
            <w:rtl/>
          </w:rPr>
          <w:fldChar w:fldCharType="end"/>
        </w:r>
      </w:hyperlink>
    </w:p>
    <w:p w:rsidR="008057EA" w:rsidRDefault="00724B3E">
      <w:pPr>
        <w:pStyle w:val="TOC3"/>
        <w:tabs>
          <w:tab w:val="right" w:leader="dot" w:pos="6226"/>
        </w:tabs>
        <w:rPr>
          <w:rFonts w:asciiTheme="minorHAnsi" w:eastAsiaTheme="minorEastAsia" w:hAnsiTheme="minorHAnsi" w:cstheme="minorBidi"/>
          <w:noProof/>
          <w:sz w:val="22"/>
          <w:szCs w:val="22"/>
          <w:rtl/>
        </w:rPr>
      </w:pPr>
      <w:hyperlink w:anchor="_Toc437438430" w:history="1">
        <w:r w:rsidR="008057EA" w:rsidRPr="00F84556">
          <w:rPr>
            <w:rStyle w:val="Hyperlink"/>
            <w:rFonts w:hint="eastAsia"/>
            <w:noProof/>
            <w:rtl/>
            <w:lang w:bidi="fa-IR"/>
          </w:rPr>
          <w:t>سوم</w:t>
        </w:r>
        <w:r w:rsidR="008057EA" w:rsidRPr="00F84556">
          <w:rPr>
            <w:rStyle w:val="Hyperlink"/>
            <w:noProof/>
            <w:rtl/>
            <w:lang w:bidi="fa-IR"/>
          </w:rPr>
          <w:t xml:space="preserve">: </w:t>
        </w:r>
        <w:r w:rsidR="008057EA" w:rsidRPr="00F84556">
          <w:rPr>
            <w:rStyle w:val="Hyperlink"/>
            <w:rFonts w:hint="eastAsia"/>
            <w:noProof/>
            <w:rtl/>
            <w:lang w:bidi="fa-IR"/>
          </w:rPr>
          <w:t>سنت</w:t>
        </w:r>
        <w:r w:rsidR="008057EA" w:rsidRPr="00F84556">
          <w:rPr>
            <w:rStyle w:val="Hyperlink"/>
            <w:rFonts w:hint="eastAsia"/>
            <w:noProof/>
            <w:lang w:bidi="fa-IR"/>
          </w:rPr>
          <w:t>‌</w:t>
        </w:r>
        <w:r w:rsidR="008057EA" w:rsidRPr="00F84556">
          <w:rPr>
            <w:rStyle w:val="Hyperlink"/>
            <w:rFonts w:hint="eastAsia"/>
            <w:noProof/>
            <w:rtl/>
            <w:lang w:bidi="fa-IR"/>
          </w:rPr>
          <w:t>ها</w:t>
        </w:r>
        <w:r w:rsidR="008057EA" w:rsidRPr="00F84556">
          <w:rPr>
            <w:rStyle w:val="Hyperlink"/>
            <w:rFonts w:hint="cs"/>
            <w:noProof/>
            <w:rtl/>
            <w:lang w:bidi="fa-IR"/>
          </w:rPr>
          <w:t>ی</w:t>
        </w:r>
        <w:r w:rsidR="008057EA" w:rsidRPr="00F84556">
          <w:rPr>
            <w:rStyle w:val="Hyperlink"/>
            <w:noProof/>
            <w:rtl/>
            <w:lang w:bidi="fa-IR"/>
          </w:rPr>
          <w:t xml:space="preserve"> </w:t>
        </w:r>
        <w:r w:rsidR="008057EA" w:rsidRPr="00F84556">
          <w:rPr>
            <w:rStyle w:val="Hyperlink"/>
            <w:rFonts w:hint="eastAsia"/>
            <w:noProof/>
            <w:rtl/>
            <w:lang w:bidi="fa-IR"/>
          </w:rPr>
          <w:t>نماز</w:t>
        </w:r>
        <w:r w:rsidR="008057EA" w:rsidRPr="00F84556">
          <w:rPr>
            <w:rStyle w:val="Hyperlink"/>
            <w:noProof/>
            <w:rtl/>
            <w:lang w:bidi="fa-IR"/>
          </w:rPr>
          <w:t>:</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437438430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138</w:t>
        </w:r>
        <w:r w:rsidR="008057EA">
          <w:rPr>
            <w:noProof/>
            <w:webHidden/>
            <w:rtl/>
          </w:rPr>
          <w:fldChar w:fldCharType="end"/>
        </w:r>
      </w:hyperlink>
    </w:p>
    <w:p w:rsidR="008057EA" w:rsidRDefault="00724B3E">
      <w:pPr>
        <w:pStyle w:val="TOC1"/>
        <w:tabs>
          <w:tab w:val="right" w:leader="dot" w:pos="6226"/>
        </w:tabs>
        <w:rPr>
          <w:rFonts w:asciiTheme="minorHAnsi" w:eastAsiaTheme="minorEastAsia" w:hAnsiTheme="minorHAnsi" w:cstheme="minorBidi"/>
          <w:bCs w:val="0"/>
          <w:noProof/>
          <w:sz w:val="22"/>
          <w:szCs w:val="22"/>
          <w:rtl/>
        </w:rPr>
      </w:pPr>
      <w:hyperlink w:anchor="_Toc437438431" w:history="1">
        <w:r w:rsidR="008057EA" w:rsidRPr="00F84556">
          <w:rPr>
            <w:rStyle w:val="Hyperlink"/>
            <w:rFonts w:hint="eastAsia"/>
            <w:noProof/>
            <w:rtl/>
            <w:lang w:bidi="fa-IR"/>
          </w:rPr>
          <w:t>سخن</w:t>
        </w:r>
        <w:r w:rsidR="008057EA" w:rsidRPr="00F84556">
          <w:rPr>
            <w:rStyle w:val="Hyperlink"/>
            <w:noProof/>
            <w:rtl/>
            <w:lang w:bidi="fa-IR"/>
          </w:rPr>
          <w:t xml:space="preserve"> </w:t>
        </w:r>
        <w:r w:rsidR="008057EA" w:rsidRPr="00F84556">
          <w:rPr>
            <w:rStyle w:val="Hyperlink"/>
            <w:rFonts w:hint="eastAsia"/>
            <w:noProof/>
            <w:rtl/>
            <w:lang w:bidi="fa-IR"/>
          </w:rPr>
          <w:t>آخر</w:t>
        </w:r>
        <w:r w:rsidR="008057EA">
          <w:rPr>
            <w:noProof/>
            <w:webHidden/>
            <w:rtl/>
          </w:rPr>
          <w:tab/>
        </w:r>
        <w:r w:rsidR="008057EA">
          <w:rPr>
            <w:noProof/>
            <w:webHidden/>
            <w:rtl/>
          </w:rPr>
          <w:fldChar w:fldCharType="begin"/>
        </w:r>
        <w:r w:rsidR="008057EA">
          <w:rPr>
            <w:noProof/>
            <w:webHidden/>
            <w:rtl/>
          </w:rPr>
          <w:instrText xml:space="preserve"> </w:instrText>
        </w:r>
        <w:r w:rsidR="008057EA">
          <w:rPr>
            <w:noProof/>
            <w:webHidden/>
          </w:rPr>
          <w:instrText>PAGEREF</w:instrText>
        </w:r>
        <w:r w:rsidR="008057EA">
          <w:rPr>
            <w:noProof/>
            <w:webHidden/>
            <w:rtl/>
          </w:rPr>
          <w:instrText xml:space="preserve"> _</w:instrText>
        </w:r>
        <w:r w:rsidR="008057EA">
          <w:rPr>
            <w:noProof/>
            <w:webHidden/>
          </w:rPr>
          <w:instrText>Toc</w:instrText>
        </w:r>
        <w:r w:rsidR="008057EA">
          <w:rPr>
            <w:noProof/>
            <w:webHidden/>
            <w:rtl/>
          </w:rPr>
          <w:instrText xml:space="preserve">437438431 </w:instrText>
        </w:r>
        <w:r w:rsidR="008057EA">
          <w:rPr>
            <w:noProof/>
            <w:webHidden/>
          </w:rPr>
          <w:instrText>\h</w:instrText>
        </w:r>
        <w:r w:rsidR="008057EA">
          <w:rPr>
            <w:noProof/>
            <w:webHidden/>
            <w:rtl/>
          </w:rPr>
          <w:instrText xml:space="preserve"> </w:instrText>
        </w:r>
        <w:r w:rsidR="008057EA">
          <w:rPr>
            <w:noProof/>
            <w:webHidden/>
            <w:rtl/>
          </w:rPr>
        </w:r>
        <w:r w:rsidR="008057EA">
          <w:rPr>
            <w:noProof/>
            <w:webHidden/>
            <w:rtl/>
          </w:rPr>
          <w:fldChar w:fldCharType="separate"/>
        </w:r>
        <w:r w:rsidR="008057EA">
          <w:rPr>
            <w:noProof/>
            <w:webHidden/>
            <w:rtl/>
          </w:rPr>
          <w:t>143</w:t>
        </w:r>
        <w:r w:rsidR="008057EA">
          <w:rPr>
            <w:noProof/>
            <w:webHidden/>
            <w:rtl/>
          </w:rPr>
          <w:fldChar w:fldCharType="end"/>
        </w:r>
      </w:hyperlink>
    </w:p>
    <w:p w:rsidR="00845E28" w:rsidRDefault="008E43F0" w:rsidP="00C22885">
      <w:pPr>
        <w:pStyle w:val="a7"/>
        <w:ind w:firstLine="0"/>
        <w:rPr>
          <w:rtl/>
        </w:rPr>
      </w:pPr>
      <w:r>
        <w:rPr>
          <w:rtl/>
        </w:rPr>
        <w:fldChar w:fldCharType="end"/>
      </w:r>
    </w:p>
    <w:p w:rsidR="00C22885" w:rsidRDefault="00C22885" w:rsidP="00C22885">
      <w:pPr>
        <w:pStyle w:val="a7"/>
        <w:ind w:firstLine="0"/>
        <w:rPr>
          <w:rtl/>
        </w:rPr>
      </w:pPr>
    </w:p>
    <w:p w:rsidR="00C22885" w:rsidRDefault="00C22885" w:rsidP="00C22885">
      <w:pPr>
        <w:pStyle w:val="a7"/>
        <w:ind w:firstLine="0"/>
        <w:rPr>
          <w:rtl/>
        </w:rPr>
        <w:sectPr w:rsidR="00C22885" w:rsidSect="00DD1DB5">
          <w:headerReference w:type="default" r:id="rId15"/>
          <w:headerReference w:type="first" r:id="rId16"/>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F0108F" w:rsidRPr="00EA562B" w:rsidRDefault="00F0108F" w:rsidP="00EA562B">
      <w:pPr>
        <w:pStyle w:val="a0"/>
        <w:rPr>
          <w:rtl/>
        </w:rPr>
      </w:pPr>
      <w:bookmarkStart w:id="11" w:name="_Toc368404511"/>
      <w:bookmarkStart w:id="12" w:name="_Toc437438317"/>
      <w:r w:rsidRPr="00EA562B">
        <w:rPr>
          <w:rtl/>
        </w:rPr>
        <w:t>پیشگفتار</w:t>
      </w:r>
      <w:bookmarkEnd w:id="5"/>
      <w:bookmarkEnd w:id="6"/>
      <w:bookmarkEnd w:id="7"/>
      <w:bookmarkEnd w:id="8"/>
      <w:bookmarkEnd w:id="9"/>
      <w:bookmarkEnd w:id="10"/>
      <w:bookmarkEnd w:id="11"/>
      <w:bookmarkEnd w:id="12"/>
    </w:p>
    <w:p w:rsidR="00F0108F" w:rsidRPr="004A17CF" w:rsidRDefault="00227F5A" w:rsidP="004A17CF">
      <w:pPr>
        <w:pStyle w:val="a3"/>
        <w:spacing w:line="240" w:lineRule="auto"/>
        <w:rPr>
          <w:spacing w:val="0"/>
          <w:rtl/>
        </w:rPr>
      </w:pPr>
      <w:r w:rsidRPr="004A17CF">
        <w:rPr>
          <w:spacing w:val="0"/>
          <w:rtl/>
        </w:rPr>
        <w:t>إن الحمد</w:t>
      </w:r>
      <w:r w:rsidR="00FA000A" w:rsidRPr="004A17CF">
        <w:rPr>
          <w:rFonts w:hint="cs"/>
          <w:spacing w:val="0"/>
          <w:rtl/>
        </w:rPr>
        <w:t xml:space="preserve"> </w:t>
      </w:r>
      <w:r w:rsidRPr="004A17CF">
        <w:rPr>
          <w:spacing w:val="0"/>
          <w:rtl/>
        </w:rPr>
        <w:t>لله، نحمده ونستعینه و</w:t>
      </w:r>
      <w:r w:rsidR="00F0108F" w:rsidRPr="004A17CF">
        <w:rPr>
          <w:spacing w:val="0"/>
          <w:rtl/>
        </w:rPr>
        <w:t>نستغف</w:t>
      </w:r>
      <w:r w:rsidRPr="004A17CF">
        <w:rPr>
          <w:spacing w:val="0"/>
          <w:rtl/>
        </w:rPr>
        <w:t>ره ونعوذ بالله من شرور أنفسنا و</w:t>
      </w:r>
      <w:r w:rsidR="00F0108F" w:rsidRPr="004A17CF">
        <w:rPr>
          <w:spacing w:val="0"/>
          <w:rtl/>
        </w:rPr>
        <w:t>سیئات أع</w:t>
      </w:r>
      <w:r w:rsidRPr="004A17CF">
        <w:rPr>
          <w:spacing w:val="0"/>
          <w:rtl/>
        </w:rPr>
        <w:t>مالنا من یهده الله فلا مضل له ومن یضلل فلا هادی له و</w:t>
      </w:r>
      <w:r w:rsidR="00F0108F" w:rsidRPr="004A17CF">
        <w:rPr>
          <w:spacing w:val="0"/>
          <w:rtl/>
        </w:rPr>
        <w:t>أشهد أن لا إله إلا الله وحده لا شری</w:t>
      </w:r>
      <w:r w:rsidRPr="004A17CF">
        <w:rPr>
          <w:rFonts w:hint="cs"/>
          <w:spacing w:val="0"/>
          <w:rtl/>
        </w:rPr>
        <w:t>ك</w:t>
      </w:r>
      <w:r w:rsidRPr="004A17CF">
        <w:rPr>
          <w:spacing w:val="0"/>
          <w:rtl/>
        </w:rPr>
        <w:t xml:space="preserve"> له وأشهد أن محمداً عبده و</w:t>
      </w:r>
      <w:r w:rsidR="00F0108F" w:rsidRPr="004A17CF">
        <w:rPr>
          <w:spacing w:val="0"/>
          <w:rtl/>
        </w:rPr>
        <w:t>رسوله</w:t>
      </w:r>
      <w:r w:rsidR="00F642CB" w:rsidRPr="004A17CF">
        <w:rPr>
          <w:rFonts w:cs="CTraditional Arabic"/>
          <w:spacing w:val="0"/>
          <w:rtl/>
        </w:rPr>
        <w:t xml:space="preserve"> ج</w:t>
      </w:r>
      <w:r w:rsidRPr="004A17CF">
        <w:rPr>
          <w:spacing w:val="0"/>
          <w:rtl/>
        </w:rPr>
        <w:t xml:space="preserve"> علی آله وأصحابه و</w:t>
      </w:r>
      <w:r w:rsidR="00F0108F" w:rsidRPr="004A17CF">
        <w:rPr>
          <w:spacing w:val="0"/>
          <w:rtl/>
        </w:rPr>
        <w:t xml:space="preserve">من تبعهم </w:t>
      </w:r>
      <w:r w:rsidRPr="004A17CF">
        <w:rPr>
          <w:spacing w:val="0"/>
          <w:rtl/>
        </w:rPr>
        <w:t>بإحسان إلی یوم الدین و</w:t>
      </w:r>
      <w:r w:rsidR="00F0108F" w:rsidRPr="004A17CF">
        <w:rPr>
          <w:spacing w:val="0"/>
          <w:rtl/>
        </w:rPr>
        <w:t>سلم تسلیما کثیرا، ... اما بعد:</w:t>
      </w:r>
    </w:p>
    <w:p w:rsidR="00F0108F" w:rsidRPr="004A17CF" w:rsidRDefault="00F0108F" w:rsidP="004A17CF">
      <w:pPr>
        <w:pStyle w:val="a7"/>
        <w:rPr>
          <w:rtl/>
        </w:rPr>
      </w:pPr>
      <w:r w:rsidRPr="004A17CF">
        <w:rPr>
          <w:rtl/>
        </w:rPr>
        <w:t>بسیاری از نمازگزاران هستند که هرگاه در نماز خود مرتکب اشتباه یا سهوی شدند،</w:t>
      </w:r>
      <w:r w:rsidR="002A69CE" w:rsidRPr="004A17CF">
        <w:rPr>
          <w:rtl/>
        </w:rPr>
        <w:t xml:space="preserve"> نمی‌</w:t>
      </w:r>
      <w:r w:rsidRPr="004A17CF">
        <w:rPr>
          <w:rtl/>
        </w:rPr>
        <w:t>دانند که چگونه آن خطای خود را جبران نمایند و بطور شایسته</w:t>
      </w:r>
      <w:r w:rsidR="002A69CE" w:rsidRPr="004A17CF">
        <w:rPr>
          <w:rtl/>
        </w:rPr>
        <w:t xml:space="preserve">‌ای </w:t>
      </w:r>
      <w:r w:rsidRPr="004A17CF">
        <w:rPr>
          <w:rtl/>
        </w:rPr>
        <w:t>از چگونگی سجده</w:t>
      </w:r>
      <w:r w:rsidR="002A69CE" w:rsidRPr="004A17CF">
        <w:rPr>
          <w:rtl/>
        </w:rPr>
        <w:t xml:space="preserve">‌ی </w:t>
      </w:r>
      <w:r w:rsidRPr="004A17CF">
        <w:rPr>
          <w:rtl/>
        </w:rPr>
        <w:t>سهوی که موجب جبران اشتباه آن</w:t>
      </w:r>
      <w:r w:rsidR="00EA562B" w:rsidRPr="004A17CF">
        <w:rPr>
          <w:rFonts w:hint="cs"/>
          <w:rtl/>
        </w:rPr>
        <w:t>‌</w:t>
      </w:r>
      <w:r w:rsidRPr="004A17CF">
        <w:rPr>
          <w:rtl/>
        </w:rPr>
        <w:t>هاست آگاهی ندارند، از اینرو در این کتاب سعی شده است تا اولاً راه</w:t>
      </w:r>
      <w:r w:rsidR="00EA562B" w:rsidRPr="004A17CF">
        <w:rPr>
          <w:rFonts w:hint="cs"/>
          <w:rtl/>
        </w:rPr>
        <w:t>‌</w:t>
      </w:r>
      <w:r w:rsidRPr="004A17CF">
        <w:rPr>
          <w:rtl/>
        </w:rPr>
        <w:t>های به حداقل رسیدن خطا و سهو در نماز بررسی شود و ثانیاً احکام مربوط به سجده</w:t>
      </w:r>
      <w:r w:rsidR="002A69CE" w:rsidRPr="004A17CF">
        <w:rPr>
          <w:rtl/>
        </w:rPr>
        <w:t xml:space="preserve">‌ی </w:t>
      </w:r>
      <w:r w:rsidRPr="004A17CF">
        <w:rPr>
          <w:rtl/>
        </w:rPr>
        <w:t xml:space="preserve">سهو و کیفیت آن مطرح شود. </w:t>
      </w:r>
    </w:p>
    <w:p w:rsidR="00F0108F" w:rsidRPr="004A17CF" w:rsidRDefault="00F0108F" w:rsidP="004A17CF">
      <w:pPr>
        <w:pStyle w:val="a7"/>
        <w:rPr>
          <w:rtl/>
        </w:rPr>
      </w:pPr>
      <w:r w:rsidRPr="004A17CF">
        <w:rPr>
          <w:rtl/>
        </w:rPr>
        <w:t>این کتاب شامل سه قسمت است</w:t>
      </w:r>
      <w:r w:rsidR="00227F5A" w:rsidRPr="004A17CF">
        <w:rPr>
          <w:rtl/>
        </w:rPr>
        <w:t>،</w:t>
      </w:r>
      <w:r w:rsidRPr="004A17CF">
        <w:rPr>
          <w:rtl/>
        </w:rPr>
        <w:t xml:space="preserve"> قسمت اول که به بررسی موضوع مهم خشوع و اسباب و موانع آن پرداخته است، چرا که خشوع جدای از اینکه موجب ثواب بیشتر است، موجب خواهد شد تا اشتباهات نمازگزار نیز به حداقل برسد. موضوع مربوط به خشوع را در قالب مقدمه</w:t>
      </w:r>
      <w:r w:rsidR="002A69CE" w:rsidRPr="004A17CF">
        <w:rPr>
          <w:rFonts w:hint="cs"/>
          <w:rtl/>
        </w:rPr>
        <w:t>‌ی</w:t>
      </w:r>
      <w:r w:rsidR="002A69CE" w:rsidRPr="004A17CF">
        <w:rPr>
          <w:rtl/>
        </w:rPr>
        <w:t xml:space="preserve"> </w:t>
      </w:r>
      <w:r w:rsidRPr="004A17CF">
        <w:rPr>
          <w:rtl/>
        </w:rPr>
        <w:t>کتاب آورده</w:t>
      </w:r>
      <w:r w:rsidR="00B24C7D" w:rsidRPr="004A17CF">
        <w:rPr>
          <w:rFonts w:hint="cs"/>
          <w:rtl/>
        </w:rPr>
        <w:t>‌</w:t>
      </w:r>
      <w:r w:rsidRPr="004A17CF">
        <w:rPr>
          <w:rtl/>
        </w:rPr>
        <w:t>ایم که توسط مترجم به نگارش درآمده است. قسمت دوم کتاب که همان متن اصلی کتاب نیز</w:t>
      </w:r>
      <w:r w:rsidR="002A69CE" w:rsidRPr="004A17CF">
        <w:rPr>
          <w:rtl/>
        </w:rPr>
        <w:t xml:space="preserve"> می</w:t>
      </w:r>
      <w:r w:rsidR="002A69CE" w:rsidRPr="004A17CF">
        <w:rPr>
          <w:rFonts w:hint="cs"/>
          <w:rtl/>
        </w:rPr>
        <w:t>‌</w:t>
      </w:r>
      <w:r w:rsidRPr="004A17CF">
        <w:rPr>
          <w:rtl/>
        </w:rPr>
        <w:t>باشد، احکام سجده</w:t>
      </w:r>
      <w:r w:rsidR="002A69CE" w:rsidRPr="004A17CF">
        <w:rPr>
          <w:rFonts w:hint="cs"/>
          <w:rtl/>
        </w:rPr>
        <w:t>‌ی</w:t>
      </w:r>
      <w:r w:rsidR="002A69CE" w:rsidRPr="004A17CF">
        <w:rPr>
          <w:rtl/>
        </w:rPr>
        <w:t xml:space="preserve"> </w:t>
      </w:r>
      <w:r w:rsidRPr="004A17CF">
        <w:rPr>
          <w:rtl/>
        </w:rPr>
        <w:t>سهو را بطور مفصل بیان</w:t>
      </w:r>
      <w:r w:rsidR="002A69CE" w:rsidRPr="004A17CF">
        <w:rPr>
          <w:rtl/>
        </w:rPr>
        <w:t xml:space="preserve"> می</w:t>
      </w:r>
      <w:r w:rsidR="002A69CE" w:rsidRPr="004A17CF">
        <w:rPr>
          <w:rFonts w:hint="cs"/>
          <w:rtl/>
        </w:rPr>
        <w:t>‌</w:t>
      </w:r>
      <w:r w:rsidRPr="004A17CF">
        <w:rPr>
          <w:rtl/>
        </w:rPr>
        <w:t>کند که در حقیقت ترجمه</w:t>
      </w:r>
      <w:r w:rsidR="002A69CE" w:rsidRPr="004A17CF">
        <w:rPr>
          <w:rFonts w:hint="cs"/>
          <w:rtl/>
        </w:rPr>
        <w:t>‌ی</w:t>
      </w:r>
      <w:r w:rsidR="002A69CE" w:rsidRPr="004A17CF">
        <w:rPr>
          <w:rtl/>
        </w:rPr>
        <w:t xml:space="preserve"> </w:t>
      </w:r>
      <w:r w:rsidRPr="004A17CF">
        <w:rPr>
          <w:rStyle w:val="Char1"/>
          <w:spacing w:val="0"/>
          <w:rtl/>
        </w:rPr>
        <w:t>«رسالة في سجود السهو</w:t>
      </w:r>
      <w:r w:rsidR="00227F5A" w:rsidRPr="004A17CF">
        <w:rPr>
          <w:rStyle w:val="Char1"/>
          <w:spacing w:val="0"/>
          <w:rtl/>
        </w:rPr>
        <w:t>»</w:t>
      </w:r>
      <w:r w:rsidR="00227F5A" w:rsidRPr="004A17CF">
        <w:rPr>
          <w:rtl/>
        </w:rPr>
        <w:t xml:space="preserve"> نوشته</w:t>
      </w:r>
      <w:r w:rsidR="00227F5A" w:rsidRPr="004A17CF">
        <w:rPr>
          <w:rFonts w:ascii="Times New Roman" w:hAnsi="Times New Roman" w:cs="Times New Roman" w:hint="cs"/>
          <w:rtl/>
        </w:rPr>
        <w:t>‌</w:t>
      </w:r>
      <w:r w:rsidRPr="004A17CF">
        <w:rPr>
          <w:rtl/>
        </w:rPr>
        <w:t>ی</w:t>
      </w:r>
      <w:r w:rsidR="00227F5A" w:rsidRPr="004A17CF">
        <w:rPr>
          <w:rtl/>
        </w:rPr>
        <w:t>،</w:t>
      </w:r>
      <w:r w:rsidRPr="004A17CF">
        <w:rPr>
          <w:rtl/>
        </w:rPr>
        <w:t xml:space="preserve"> شیخ علامه محمد بن صالح العثیمین</w:t>
      </w:r>
      <w:r w:rsidR="002A69CE" w:rsidRPr="004A17CF">
        <w:rPr>
          <w:rFonts w:cs="CTraditional Arabic" w:hint="cs"/>
          <w:rtl/>
        </w:rPr>
        <w:t>/</w:t>
      </w:r>
      <w:r w:rsidR="00227F5A" w:rsidRPr="004A17CF">
        <w:rPr>
          <w:rtl/>
        </w:rPr>
        <w:t xml:space="preserve"> تعالی -</w:t>
      </w:r>
      <w:r w:rsidRPr="004A17CF">
        <w:rPr>
          <w:rtl/>
        </w:rPr>
        <w:t>از فقهای برجسته معاصر-</w:t>
      </w:r>
      <w:r w:rsidR="002A69CE" w:rsidRPr="004A17CF">
        <w:rPr>
          <w:rtl/>
        </w:rPr>
        <w:t xml:space="preserve"> می</w:t>
      </w:r>
      <w:r w:rsidR="002A69CE" w:rsidRPr="004A17CF">
        <w:rPr>
          <w:rFonts w:hint="cs"/>
          <w:rtl/>
        </w:rPr>
        <w:t>‌</w:t>
      </w:r>
      <w:r w:rsidRPr="004A17CF">
        <w:rPr>
          <w:rtl/>
        </w:rPr>
        <w:t>باشد. در قسمت سوم، برای آنکه مطالب مربوط به مسئله</w:t>
      </w:r>
      <w:r w:rsidR="002A69CE" w:rsidRPr="004A17CF">
        <w:rPr>
          <w:rFonts w:ascii="Times New Roman" w:hAnsi="Times New Roman" w:cs="Times New Roman" w:hint="cs"/>
          <w:rtl/>
        </w:rPr>
        <w:t>‌</w:t>
      </w:r>
      <w:r w:rsidR="002A69CE" w:rsidRPr="004A17CF">
        <w:rPr>
          <w:rFonts w:ascii="mylotus" w:hAnsi="mylotus" w:cs="mylotus" w:hint="cs"/>
          <w:rtl/>
        </w:rPr>
        <w:t>ی</w:t>
      </w:r>
      <w:r w:rsidR="002A69CE" w:rsidRPr="004A17CF">
        <w:rPr>
          <w:rtl/>
        </w:rPr>
        <w:t xml:space="preserve"> </w:t>
      </w:r>
      <w:r w:rsidRPr="004A17CF">
        <w:rPr>
          <w:rtl/>
        </w:rPr>
        <w:t>سجده</w:t>
      </w:r>
      <w:r w:rsidR="002A69CE" w:rsidRPr="004A17CF">
        <w:rPr>
          <w:rFonts w:ascii="Times New Roman" w:hAnsi="Times New Roman" w:cs="Times New Roman" w:hint="cs"/>
          <w:rtl/>
        </w:rPr>
        <w:t>‌</w:t>
      </w:r>
      <w:r w:rsidR="002A69CE" w:rsidRPr="004A17CF">
        <w:rPr>
          <w:rFonts w:ascii="mylotus" w:hAnsi="mylotus" w:cs="mylotus" w:hint="cs"/>
          <w:rtl/>
        </w:rPr>
        <w:t>ی</w:t>
      </w:r>
      <w:r w:rsidR="002A69CE" w:rsidRPr="004A17CF">
        <w:rPr>
          <w:rtl/>
        </w:rPr>
        <w:t xml:space="preserve"> </w:t>
      </w:r>
      <w:r w:rsidRPr="004A17CF">
        <w:rPr>
          <w:rtl/>
        </w:rPr>
        <w:t>سهو در نماز را برای خوانندگان گرامی کامل</w:t>
      </w:r>
      <w:r w:rsidR="00227F5A" w:rsidRPr="004A17CF">
        <w:rPr>
          <w:rFonts w:hint="cs"/>
          <w:rtl/>
        </w:rPr>
        <w:t>‌</w:t>
      </w:r>
      <w:r w:rsidRPr="004A17CF">
        <w:rPr>
          <w:rtl/>
        </w:rPr>
        <w:t>تر آورده باشیم</w:t>
      </w:r>
      <w:r w:rsidR="00227F5A" w:rsidRPr="004A17CF">
        <w:rPr>
          <w:rtl/>
        </w:rPr>
        <w:t>،</w:t>
      </w:r>
      <w:r w:rsidRPr="004A17CF">
        <w:rPr>
          <w:rtl/>
        </w:rPr>
        <w:t xml:space="preserve"> سوال و جواب</w:t>
      </w:r>
      <w:r w:rsidR="00227F5A" w:rsidRPr="004A17CF">
        <w:rPr>
          <w:rFonts w:hint="cs"/>
          <w:rtl/>
        </w:rPr>
        <w:t>‌</w:t>
      </w:r>
      <w:r w:rsidRPr="004A17CF">
        <w:rPr>
          <w:rtl/>
        </w:rPr>
        <w:t>هایی را نیز از کتاب «مجموع فتاوی ابن عثیمین» قسمت سجده</w:t>
      </w:r>
      <w:r w:rsidR="002A69CE" w:rsidRPr="004A17CF">
        <w:rPr>
          <w:rFonts w:hint="cs"/>
          <w:rtl/>
        </w:rPr>
        <w:t>‌ی</w:t>
      </w:r>
      <w:r w:rsidR="002A69CE" w:rsidRPr="004A17CF">
        <w:rPr>
          <w:rtl/>
        </w:rPr>
        <w:t xml:space="preserve"> </w:t>
      </w:r>
      <w:r w:rsidRPr="004A17CF">
        <w:rPr>
          <w:rtl/>
        </w:rPr>
        <w:t>سهو (و چند منبع معتبر دیگر) انتخاب نمودیم و آن</w:t>
      </w:r>
      <w:r w:rsidR="00227F5A" w:rsidRPr="004A17CF">
        <w:rPr>
          <w:rFonts w:hint="cs"/>
          <w:rtl/>
        </w:rPr>
        <w:t xml:space="preserve"> </w:t>
      </w:r>
      <w:r w:rsidRPr="004A17CF">
        <w:rPr>
          <w:rtl/>
        </w:rPr>
        <w:t>را به ترجمه</w:t>
      </w:r>
      <w:r w:rsidR="002A69CE" w:rsidRPr="004A17CF">
        <w:rPr>
          <w:rFonts w:hint="cs"/>
          <w:rtl/>
        </w:rPr>
        <w:t>‌ی</w:t>
      </w:r>
      <w:r w:rsidR="002A69CE" w:rsidRPr="004A17CF">
        <w:rPr>
          <w:rtl/>
        </w:rPr>
        <w:t xml:space="preserve"> </w:t>
      </w:r>
      <w:r w:rsidRPr="004A17CF">
        <w:rPr>
          <w:rtl/>
        </w:rPr>
        <w:t>رساله</w:t>
      </w:r>
      <w:r w:rsidR="002A69CE" w:rsidRPr="004A17CF">
        <w:rPr>
          <w:rFonts w:hint="cs"/>
          <w:rtl/>
        </w:rPr>
        <w:t>‌ی</w:t>
      </w:r>
      <w:r w:rsidR="002A69CE" w:rsidRPr="004A17CF">
        <w:rPr>
          <w:rtl/>
        </w:rPr>
        <w:t xml:space="preserve"> </w:t>
      </w:r>
      <w:r w:rsidRPr="004A17CF">
        <w:rPr>
          <w:rtl/>
        </w:rPr>
        <w:t>مذکور ملحق نمودیم. همچنین در انتهای رساله</w:t>
      </w:r>
      <w:r w:rsidR="002A69CE" w:rsidRPr="004A17CF">
        <w:rPr>
          <w:rFonts w:hint="cs"/>
          <w:rtl/>
        </w:rPr>
        <w:t>‌ی</w:t>
      </w:r>
      <w:r w:rsidR="002A69CE" w:rsidRPr="004A17CF">
        <w:rPr>
          <w:rtl/>
        </w:rPr>
        <w:t xml:space="preserve"> </w:t>
      </w:r>
      <w:r w:rsidRPr="004A17CF">
        <w:rPr>
          <w:rtl/>
        </w:rPr>
        <w:t>مؤلف، و قبل از پرداختن به سوال و جواب، نکات مهمی از احکام مربوط به سجده</w:t>
      </w:r>
      <w:r w:rsidR="002A69CE" w:rsidRPr="004A17CF">
        <w:rPr>
          <w:rFonts w:hint="cs"/>
          <w:rtl/>
        </w:rPr>
        <w:t>‌ی</w:t>
      </w:r>
      <w:r w:rsidR="002A69CE" w:rsidRPr="004A17CF">
        <w:rPr>
          <w:rtl/>
        </w:rPr>
        <w:t xml:space="preserve"> </w:t>
      </w:r>
      <w:r w:rsidRPr="004A17CF">
        <w:rPr>
          <w:rtl/>
        </w:rPr>
        <w:t>سهو به صورت خلاصه ذکر شده</w:t>
      </w:r>
      <w:r w:rsidR="004A17CF">
        <w:rPr>
          <w:rtl/>
        </w:rPr>
        <w:t xml:space="preserve">‌اند </w:t>
      </w:r>
      <w:r w:rsidRPr="004A17CF">
        <w:rPr>
          <w:rtl/>
        </w:rPr>
        <w:t>تا مطالب کلی کتاب دسته بندی شده و باعث شود ماندگاری مطالب آن در ذهن آسان</w:t>
      </w:r>
      <w:r w:rsidR="00227F5A" w:rsidRPr="004A17CF">
        <w:rPr>
          <w:rFonts w:hint="cs"/>
          <w:rtl/>
        </w:rPr>
        <w:t>‌</w:t>
      </w:r>
      <w:r w:rsidRPr="004A17CF">
        <w:rPr>
          <w:rtl/>
        </w:rPr>
        <w:t>تر گردند. یادآور</w:t>
      </w:r>
      <w:r w:rsidR="002A69CE" w:rsidRPr="004A17CF">
        <w:rPr>
          <w:rtl/>
        </w:rPr>
        <w:t xml:space="preserve"> می</w:t>
      </w:r>
      <w:r w:rsidR="002A69CE" w:rsidRPr="004A17CF">
        <w:rPr>
          <w:rFonts w:hint="cs"/>
          <w:rtl/>
        </w:rPr>
        <w:t>‌</w:t>
      </w:r>
      <w:r w:rsidRPr="004A17CF">
        <w:rPr>
          <w:rtl/>
        </w:rPr>
        <w:t>شویم که تمامی پاورقی</w:t>
      </w:r>
      <w:r w:rsidR="00227F5A" w:rsidRPr="004A17CF">
        <w:rPr>
          <w:rFonts w:hint="cs"/>
          <w:rtl/>
        </w:rPr>
        <w:t>‌</w:t>
      </w:r>
      <w:r w:rsidRPr="004A17CF">
        <w:rPr>
          <w:rtl/>
        </w:rPr>
        <w:t>های این کتاب متعلق به مترجم</w:t>
      </w:r>
      <w:r w:rsidR="002A69CE" w:rsidRPr="004A17CF">
        <w:rPr>
          <w:rtl/>
        </w:rPr>
        <w:t xml:space="preserve"> می</w:t>
      </w:r>
      <w:r w:rsidR="002A69CE" w:rsidRPr="004A17CF">
        <w:rPr>
          <w:rFonts w:ascii="Times New Roman" w:hAnsi="Times New Roman" w:cs="Times New Roman" w:hint="cs"/>
          <w:rtl/>
        </w:rPr>
        <w:t>‌</w:t>
      </w:r>
      <w:r w:rsidRPr="004A17CF">
        <w:rPr>
          <w:rtl/>
        </w:rPr>
        <w:t>باشد.</w:t>
      </w:r>
    </w:p>
    <w:p w:rsidR="00F0108F" w:rsidRPr="004A17CF" w:rsidRDefault="00F0108F" w:rsidP="004A17CF">
      <w:pPr>
        <w:pStyle w:val="a7"/>
        <w:rPr>
          <w:rtl/>
        </w:rPr>
      </w:pPr>
      <w:r w:rsidRPr="004A17CF">
        <w:rPr>
          <w:rtl/>
        </w:rPr>
        <w:t>اما از جمله ویژگی</w:t>
      </w:r>
      <w:r w:rsidR="00227F5A" w:rsidRPr="004A17CF">
        <w:rPr>
          <w:rFonts w:hint="cs"/>
          <w:rtl/>
        </w:rPr>
        <w:t>‌</w:t>
      </w:r>
      <w:r w:rsidRPr="004A17CF">
        <w:rPr>
          <w:rtl/>
        </w:rPr>
        <w:t>های مثبت این رساله و کتاب اینست که قصد یاری هیچکدام از مذاهب فقهی را نداشته، بلکه در پی نصرت مدلول کتاب و سنت بر مذهب و تعصب مذهبی است. بعبارتی مطالب این رساله بدون تعصب نسبت به مذهب خاصی از مذاهب رایج، و با استناد به کتاب و سنت صحیح نبوی قصد دارد تا رای صواب را بیابد. والحمدلله</w:t>
      </w:r>
      <w:r w:rsidR="00227F5A" w:rsidRPr="004A17CF">
        <w:rPr>
          <w:rFonts w:hint="cs"/>
          <w:rtl/>
        </w:rPr>
        <w:t>.</w:t>
      </w:r>
    </w:p>
    <w:p w:rsidR="00F0108F" w:rsidRPr="004A17CF" w:rsidRDefault="00F0108F" w:rsidP="004A17CF">
      <w:pPr>
        <w:pStyle w:val="a7"/>
        <w:rPr>
          <w:rtl/>
        </w:rPr>
      </w:pPr>
      <w:r w:rsidRPr="004A17CF">
        <w:rPr>
          <w:rtl/>
        </w:rPr>
        <w:t>چرا که بی‌گمان تعصب مذهبی، از بزرگ‌تر</w:t>
      </w:r>
      <w:r w:rsidR="003E4824" w:rsidRPr="004A17CF">
        <w:rPr>
          <w:rtl/>
        </w:rPr>
        <w:t>ی</w:t>
      </w:r>
      <w:r w:rsidRPr="004A17CF">
        <w:rPr>
          <w:rtl/>
        </w:rPr>
        <w:t>ن ب</w:t>
      </w:r>
      <w:r w:rsidR="003E4824" w:rsidRPr="004A17CF">
        <w:rPr>
          <w:rtl/>
        </w:rPr>
        <w:t>ی</w:t>
      </w:r>
      <w:r w:rsidRPr="004A17CF">
        <w:rPr>
          <w:rtl/>
        </w:rPr>
        <w:t>ماری‌ها</w:t>
      </w:r>
      <w:r w:rsidR="003E4824" w:rsidRPr="004A17CF">
        <w:rPr>
          <w:rtl/>
        </w:rPr>
        <w:t>ی</w:t>
      </w:r>
      <w:r w:rsidRPr="004A17CF">
        <w:rPr>
          <w:rtl/>
        </w:rPr>
        <w:t xml:space="preserve">ی است </w:t>
      </w:r>
      <w:r w:rsidR="003E4824" w:rsidRPr="004A17CF">
        <w:rPr>
          <w:rtl/>
        </w:rPr>
        <w:t>ک</w:t>
      </w:r>
      <w:r w:rsidRPr="004A17CF">
        <w:rPr>
          <w:rtl/>
        </w:rPr>
        <w:t>ه پد</w:t>
      </w:r>
      <w:r w:rsidR="003E4824" w:rsidRPr="004A17CF">
        <w:rPr>
          <w:rtl/>
        </w:rPr>
        <w:t>ی</w:t>
      </w:r>
      <w:r w:rsidRPr="004A17CF">
        <w:rPr>
          <w:rtl/>
        </w:rPr>
        <w:t>دار گشته و همواره فراروی ا</w:t>
      </w:r>
      <w:r w:rsidR="003E4824" w:rsidRPr="004A17CF">
        <w:rPr>
          <w:rtl/>
        </w:rPr>
        <w:t>ی</w:t>
      </w:r>
      <w:r w:rsidRPr="004A17CF">
        <w:rPr>
          <w:rtl/>
        </w:rPr>
        <w:t xml:space="preserve">ن امت قرار گرفته و بر جنبه‌ها و سطوح مختلف، اثر گذاشته است. </w:t>
      </w:r>
    </w:p>
    <w:p w:rsidR="00F0108F" w:rsidRPr="004A17CF" w:rsidRDefault="00F0108F" w:rsidP="004A17CF">
      <w:pPr>
        <w:ind w:firstLine="284"/>
        <w:jc w:val="both"/>
        <w:rPr>
          <w:rStyle w:val="Char4"/>
          <w:rtl/>
        </w:rPr>
      </w:pPr>
      <w:r w:rsidRPr="004A17CF">
        <w:rPr>
          <w:rStyle w:val="Char4"/>
          <w:rtl/>
        </w:rPr>
        <w:t>ولی روش سلف صالح تأ</w:t>
      </w:r>
      <w:r w:rsidR="003E4824" w:rsidRPr="004A17CF">
        <w:rPr>
          <w:rStyle w:val="Char4"/>
          <w:rtl/>
        </w:rPr>
        <w:t>کی</w:t>
      </w:r>
      <w:r w:rsidRPr="004A17CF">
        <w:rPr>
          <w:rStyle w:val="Char4"/>
          <w:rtl/>
        </w:rPr>
        <w:t>د بر اصول و ضوابطی از ا</w:t>
      </w:r>
      <w:r w:rsidR="003E4824" w:rsidRPr="004A17CF">
        <w:rPr>
          <w:rStyle w:val="Char4"/>
          <w:rtl/>
        </w:rPr>
        <w:t>ی</w:t>
      </w:r>
      <w:r w:rsidRPr="004A17CF">
        <w:rPr>
          <w:rStyle w:val="Char4"/>
          <w:rtl/>
        </w:rPr>
        <w:t>ن قب</w:t>
      </w:r>
      <w:r w:rsidR="003E4824" w:rsidRPr="004A17CF">
        <w:rPr>
          <w:rStyle w:val="Char4"/>
          <w:rtl/>
        </w:rPr>
        <w:t>ی</w:t>
      </w:r>
      <w:r w:rsidRPr="004A17CF">
        <w:rPr>
          <w:rStyle w:val="Char4"/>
          <w:rtl/>
        </w:rPr>
        <w:t xml:space="preserve">ل بود </w:t>
      </w:r>
      <w:r w:rsidR="003E4824" w:rsidRPr="004A17CF">
        <w:rPr>
          <w:rStyle w:val="Char4"/>
          <w:rtl/>
        </w:rPr>
        <w:t>ک</w:t>
      </w:r>
      <w:r w:rsidRPr="004A17CF">
        <w:rPr>
          <w:rStyle w:val="Char4"/>
          <w:rtl/>
        </w:rPr>
        <w:t xml:space="preserve">ه: «سخن هر </w:t>
      </w:r>
      <w:r w:rsidR="003E4824" w:rsidRPr="004A17CF">
        <w:rPr>
          <w:rStyle w:val="Char4"/>
          <w:rtl/>
        </w:rPr>
        <w:t>ک</w:t>
      </w:r>
      <w:r w:rsidRPr="004A17CF">
        <w:rPr>
          <w:rStyle w:val="Char4"/>
          <w:rtl/>
        </w:rPr>
        <w:t xml:space="preserve">سی را می‌توان قبول و </w:t>
      </w:r>
      <w:r w:rsidR="003E4824" w:rsidRPr="004A17CF">
        <w:rPr>
          <w:rStyle w:val="Char4"/>
          <w:rtl/>
        </w:rPr>
        <w:t>ی</w:t>
      </w:r>
      <w:r w:rsidRPr="004A17CF">
        <w:rPr>
          <w:rStyle w:val="Char4"/>
          <w:rtl/>
        </w:rPr>
        <w:t xml:space="preserve">ا رد </w:t>
      </w:r>
      <w:r w:rsidR="003E4824" w:rsidRPr="004A17CF">
        <w:rPr>
          <w:rStyle w:val="Char4"/>
          <w:rtl/>
        </w:rPr>
        <w:t>ک</w:t>
      </w:r>
      <w:r w:rsidRPr="004A17CF">
        <w:rPr>
          <w:rStyle w:val="Char4"/>
          <w:rtl/>
        </w:rPr>
        <w:t>رد</w:t>
      </w:r>
      <w:r w:rsidR="00227F5A" w:rsidRPr="004A17CF">
        <w:rPr>
          <w:rStyle w:val="Char4"/>
          <w:rtl/>
        </w:rPr>
        <w:t>،</w:t>
      </w:r>
      <w:r w:rsidRPr="004A17CF">
        <w:rPr>
          <w:rStyle w:val="Char4"/>
          <w:rtl/>
        </w:rPr>
        <w:t xml:space="preserve"> جز سخن خدا و پیامبر</w:t>
      </w:r>
      <w:r w:rsidR="00EA562B" w:rsidRPr="004A17CF">
        <w:rPr>
          <w:rStyle w:val="Char4"/>
          <w:rFonts w:hint="cs"/>
          <w:rtl/>
        </w:rPr>
        <w:t xml:space="preserve"> </w:t>
      </w:r>
      <w:r w:rsidR="00EA562B" w:rsidRPr="004A17CF">
        <w:rPr>
          <w:rStyle w:val="Char4"/>
          <w:rFonts w:cs="CTraditional Arabic" w:hint="cs"/>
          <w:rtl/>
        </w:rPr>
        <w:t>ج</w:t>
      </w:r>
      <w:r w:rsidRPr="004A17CF">
        <w:rPr>
          <w:rStyle w:val="Char4"/>
          <w:rtl/>
        </w:rPr>
        <w:t xml:space="preserve"> </w:t>
      </w:r>
      <w:r w:rsidR="003E4824" w:rsidRPr="004A17CF">
        <w:rPr>
          <w:rStyle w:val="Char4"/>
          <w:rtl/>
        </w:rPr>
        <w:t>ک</w:t>
      </w:r>
      <w:r w:rsidRPr="004A17CF">
        <w:rPr>
          <w:rStyle w:val="Char4"/>
          <w:rtl/>
        </w:rPr>
        <w:t>ه با</w:t>
      </w:r>
      <w:r w:rsidR="003E4824" w:rsidRPr="004A17CF">
        <w:rPr>
          <w:rStyle w:val="Char4"/>
          <w:rtl/>
        </w:rPr>
        <w:t>ی</w:t>
      </w:r>
      <w:r w:rsidRPr="004A17CF">
        <w:rPr>
          <w:rStyle w:val="Char4"/>
          <w:rtl/>
        </w:rPr>
        <w:t>د</w:t>
      </w:r>
      <w:r w:rsidR="002A69CE" w:rsidRPr="004A17CF">
        <w:rPr>
          <w:rStyle w:val="Char4"/>
          <w:rtl/>
        </w:rPr>
        <w:t xml:space="preserve"> بی‌</w:t>
      </w:r>
      <w:r w:rsidRPr="004A17CF">
        <w:rPr>
          <w:rStyle w:val="Char4"/>
          <w:rtl/>
        </w:rPr>
        <w:t>چون و چرا پذ</w:t>
      </w:r>
      <w:r w:rsidR="003E4824" w:rsidRPr="004A17CF">
        <w:rPr>
          <w:rStyle w:val="Char4"/>
          <w:rtl/>
        </w:rPr>
        <w:t>ی</w:t>
      </w:r>
      <w:r w:rsidRPr="004A17CF">
        <w:rPr>
          <w:rStyle w:val="Char4"/>
          <w:rtl/>
        </w:rPr>
        <w:t>رفته شود.</w:t>
      </w:r>
    </w:p>
    <w:p w:rsidR="00F0108F" w:rsidRPr="004A17CF" w:rsidRDefault="00F0108F" w:rsidP="004A17CF">
      <w:pPr>
        <w:pStyle w:val="a7"/>
        <w:rPr>
          <w:rtl/>
        </w:rPr>
      </w:pPr>
      <w:r w:rsidRPr="004A17CF">
        <w:rPr>
          <w:rtl/>
        </w:rPr>
        <w:t>امام ابن ابی العز حنفی</w:t>
      </w:r>
      <w:r w:rsidR="002A69CE" w:rsidRPr="004A17CF">
        <w:rPr>
          <w:rFonts w:cs="CTraditional Arabic" w:hint="cs"/>
          <w:rtl/>
        </w:rPr>
        <w:t>/</w:t>
      </w:r>
      <w:r w:rsidRPr="004A17CF">
        <w:rPr>
          <w:rtl/>
        </w:rPr>
        <w:t xml:space="preserve"> شارح کتاب «عقیده طحاوی» رساله</w:t>
      </w:r>
      <w:r w:rsidR="002A69CE" w:rsidRPr="004A17CF">
        <w:rPr>
          <w:rtl/>
        </w:rPr>
        <w:t xml:space="preserve">‌ای </w:t>
      </w:r>
      <w:r w:rsidRPr="004A17CF">
        <w:rPr>
          <w:rtl/>
        </w:rPr>
        <w:t>دارد با عنوان «الاتباع»، این کتاب، ردّی است بر رساله</w:t>
      </w:r>
      <w:r w:rsidRPr="004A17CF">
        <w:rPr>
          <w:rtl/>
          <w:cs/>
        </w:rPr>
        <w:t>‎ای که هم عصرش، اکمل الدین محمد بن محمود بن احمد حنفی متوفای سال 786</w:t>
      </w:r>
      <w:r w:rsidR="00227F5A" w:rsidRPr="004A17CF">
        <w:rPr>
          <w:rFonts w:hint="cs"/>
          <w:rtl/>
        </w:rPr>
        <w:t xml:space="preserve"> </w:t>
      </w:r>
      <w:r w:rsidRPr="004A17CF">
        <w:rPr>
          <w:rtl/>
        </w:rPr>
        <w:t>هجری قمری تألیف نموده که در آن تقلید مذهب ابوحنیفه</w:t>
      </w:r>
      <w:r w:rsidR="002A69CE" w:rsidRPr="004A17CF">
        <w:rPr>
          <w:rFonts w:cs="CTraditional Arabic" w:hint="cs"/>
          <w:rtl/>
        </w:rPr>
        <w:t>/</w:t>
      </w:r>
      <w:r w:rsidRPr="004A17CF">
        <w:rPr>
          <w:rtl/>
        </w:rPr>
        <w:t xml:space="preserve"> را ترجیح داده و دیگران را به آن تشویق و ترغیب نموده است. ابن ابی العزّ مطالب مبهم و مشکلی را در این کتاب دید و دوست داشت از ترس تفرقه مذموم و پیروی از هواهای نفسانی،</w:t>
      </w:r>
      <w:r w:rsidR="003E4824" w:rsidRPr="004A17CF">
        <w:rPr>
          <w:rtl/>
        </w:rPr>
        <w:t xml:space="preserve"> آن‌ها </w:t>
      </w:r>
      <w:r w:rsidRPr="004A17CF">
        <w:rPr>
          <w:rtl/>
        </w:rPr>
        <w:t>را گوشزد نماید و در این ردّ، خیلی موفق بود. وی در این ردّ به روش علمی برخورد نموده که از ادب و نزاکت، حجت قوی، آزاد</w:t>
      </w:r>
      <w:r w:rsidR="00EA562B" w:rsidRPr="004A17CF">
        <w:rPr>
          <w:rFonts w:hint="cs"/>
          <w:rtl/>
        </w:rPr>
        <w:t xml:space="preserve"> </w:t>
      </w:r>
      <w:r w:rsidRPr="004A17CF">
        <w:rPr>
          <w:rtl/>
        </w:rPr>
        <w:t>اندیشی، سعه صدر، دور از تعصب مذموم، و با رغبتی گیرا و جذاب در به دست آوردن دل</w:t>
      </w:r>
      <w:r w:rsidR="00227F5A" w:rsidRPr="004A17CF">
        <w:rPr>
          <w:rFonts w:hint="cs"/>
          <w:rtl/>
        </w:rPr>
        <w:t>‌</w:t>
      </w:r>
      <w:r w:rsidRPr="004A17CF">
        <w:rPr>
          <w:rtl/>
        </w:rPr>
        <w:t>ها و از بین بردن موانع خبر می</w:t>
      </w:r>
      <w:r w:rsidRPr="004A17CF">
        <w:rPr>
          <w:rtl/>
          <w:cs/>
        </w:rPr>
        <w:t>‎دهد.</w:t>
      </w:r>
    </w:p>
    <w:p w:rsidR="00F0108F" w:rsidRPr="004A17CF" w:rsidRDefault="00F0108F" w:rsidP="004A17CF">
      <w:pPr>
        <w:pStyle w:val="a7"/>
        <w:rPr>
          <w:rtl/>
        </w:rPr>
      </w:pPr>
      <w:r w:rsidRPr="004A17CF">
        <w:rPr>
          <w:rtl/>
        </w:rPr>
        <w:t>او در صفحه 88 از این رساله</w:t>
      </w:r>
      <w:r w:rsidR="002A69CE" w:rsidRPr="004A17CF">
        <w:rPr>
          <w:rtl/>
        </w:rPr>
        <w:t xml:space="preserve"> می‌</w:t>
      </w:r>
      <w:r w:rsidRPr="004A17CF">
        <w:rPr>
          <w:rtl/>
        </w:rPr>
        <w:t>گوید: «بر هر کسی که طالب علم سودمند است، واجب است که کتاب خدا را حفظ نموده و در آن تدبر نماید. همچنین واجب است که هر اندازه برایش میسر باشد از سنت پیامبر</w:t>
      </w:r>
      <w:r w:rsidR="00F642CB" w:rsidRPr="004A17CF">
        <w:rPr>
          <w:rFonts w:ascii="B Lotus" w:hAnsi="B Lotus" w:cs="CTraditional Arabic"/>
          <w:rtl/>
        </w:rPr>
        <w:t xml:space="preserve"> ج</w:t>
      </w:r>
      <w:r w:rsidRPr="004A17CF">
        <w:rPr>
          <w:rtl/>
        </w:rPr>
        <w:t xml:space="preserve"> حفظ نماید و از آن سیراب شود و همراه آن معلوماتی از لغت و نحو که کلامش را اصلاح</w:t>
      </w:r>
      <w:r w:rsidR="002A69CE" w:rsidRPr="004A17CF">
        <w:rPr>
          <w:rtl/>
        </w:rPr>
        <w:t xml:space="preserve"> می‌</w:t>
      </w:r>
      <w:r w:rsidRPr="004A17CF">
        <w:rPr>
          <w:rtl/>
        </w:rPr>
        <w:t>نماید و برای فهم قرآن و سنت و معانی کلام سلف صالح کمکش</w:t>
      </w:r>
      <w:r w:rsidR="002A69CE" w:rsidRPr="004A17CF">
        <w:rPr>
          <w:rtl/>
        </w:rPr>
        <w:t xml:space="preserve"> می‌</w:t>
      </w:r>
      <w:r w:rsidRPr="004A17CF">
        <w:rPr>
          <w:rtl/>
        </w:rPr>
        <w:t>کند، یاد بگیرد. سپس به سخنان همه علما: صحابه و علمای بعد از آن هر اندازه برایش میسر باشد بدون آنکه کسی یا کسان خاصی را در نظر داشته باشد، نگاه کنند اگر مسائلی را دید که علما بر آن اتفاق نموده</w:t>
      </w:r>
      <w:r w:rsidRPr="004A17CF">
        <w:rPr>
          <w:rtl/>
          <w:cs/>
        </w:rPr>
        <w:t>‎اند، از آن تجاوز ننماید و اگر مسائلی را دید که در آن اختلاف نظر</w:t>
      </w:r>
      <w:r w:rsidRPr="004A17CF">
        <w:rPr>
          <w:rtl/>
        </w:rPr>
        <w:t xml:space="preserve"> داشته</w:t>
      </w:r>
      <w:r w:rsidRPr="004A17CF">
        <w:rPr>
          <w:rtl/>
          <w:cs/>
        </w:rPr>
        <w:t>‎اند، به ادله‌ی آنان بدون تعصب و تبعیت از هوای نف</w:t>
      </w:r>
      <w:r w:rsidR="00EA562B" w:rsidRPr="004A17CF">
        <w:rPr>
          <w:rtl/>
          <w:cs/>
        </w:rPr>
        <w:t>سانی نگاه کند. سپس بعد از</w:t>
      </w:r>
      <w:r w:rsidR="00EA562B" w:rsidRPr="004A17CF">
        <w:rPr>
          <w:rtl/>
        </w:rPr>
        <w:t xml:space="preserve"> این‌ها </w:t>
      </w:r>
      <w:r w:rsidRPr="004A17CF">
        <w:rPr>
          <w:rtl/>
          <w:cs/>
        </w:rPr>
        <w:t>هر کس را که خداوند هدایتش کند، هدایت یافته و هر کس را که گمراهش کند، دوست و هدایت کننده‎ای برایش نمی‎یابی».</w:t>
      </w:r>
    </w:p>
    <w:p w:rsidR="00F0108F" w:rsidRPr="004A17CF" w:rsidRDefault="00F0108F" w:rsidP="004A17CF">
      <w:pPr>
        <w:pStyle w:val="a7"/>
        <w:rPr>
          <w:rtl/>
        </w:rPr>
      </w:pPr>
      <w:r w:rsidRPr="004A17CF">
        <w:rPr>
          <w:rtl/>
        </w:rPr>
        <w:t>لذا تبعیت از کتاب (قرآن) و سنّت (احادیث) باید هدف اساسی برای هر فرد مسلمانی بوده و راهی باشد که از آن مسیر حرکت</w:t>
      </w:r>
      <w:r w:rsidR="002A69CE" w:rsidRPr="004A17CF">
        <w:rPr>
          <w:rtl/>
        </w:rPr>
        <w:t xml:space="preserve"> می‌</w:t>
      </w:r>
      <w:r w:rsidRPr="004A17CF">
        <w:rPr>
          <w:rtl/>
        </w:rPr>
        <w:t>کند و هر عالم و مفتی و مجتهد مذهبی که برای آرای فقهی خود دلیل محکم</w:t>
      </w:r>
      <w:r w:rsidR="004A17CF">
        <w:t>‌</w:t>
      </w:r>
      <w:r w:rsidRPr="004A17CF">
        <w:rPr>
          <w:rtl/>
        </w:rPr>
        <w:t>تر و صحیح</w:t>
      </w:r>
      <w:r w:rsidR="004A17CF">
        <w:t>‌</w:t>
      </w:r>
      <w:r w:rsidRPr="004A17CF">
        <w:rPr>
          <w:rtl/>
        </w:rPr>
        <w:t>تری داشت، رأی او شایسته</w:t>
      </w:r>
      <w:r w:rsidR="002A69CE" w:rsidRPr="004A17CF">
        <w:rPr>
          <w:rtl/>
        </w:rPr>
        <w:t xml:space="preserve">‌ی </w:t>
      </w:r>
      <w:r w:rsidRPr="004A17CF">
        <w:rPr>
          <w:rtl/>
        </w:rPr>
        <w:t>آنست که پذیرفته شود هر چند که بر خلاف مذهب رایج باشد. و این همان خواسته</w:t>
      </w:r>
      <w:r w:rsidR="002A69CE" w:rsidRPr="004A17CF">
        <w:rPr>
          <w:rtl/>
        </w:rPr>
        <w:t xml:space="preserve">‌ی </w:t>
      </w:r>
      <w:r w:rsidRPr="004A17CF">
        <w:rPr>
          <w:rtl/>
        </w:rPr>
        <w:t>امامان مذاهب چهارگانه است:</w:t>
      </w:r>
    </w:p>
    <w:p w:rsidR="00F0108F" w:rsidRPr="004A17CF" w:rsidRDefault="00F0108F" w:rsidP="004A17CF">
      <w:pPr>
        <w:ind w:firstLine="284"/>
        <w:jc w:val="both"/>
        <w:rPr>
          <w:rStyle w:val="Char4"/>
          <w:rtl/>
        </w:rPr>
      </w:pPr>
      <w:r w:rsidRPr="004A17CF">
        <w:rPr>
          <w:rStyle w:val="Char4"/>
          <w:rtl/>
        </w:rPr>
        <w:t>امام ابوحنیفه</w:t>
      </w:r>
      <w:r w:rsidR="002A69CE" w:rsidRPr="004A17CF">
        <w:rPr>
          <w:rFonts w:ascii="Lotus Linotype" w:hAnsi="Lotus Linotype" w:cs="CTraditional Arabic" w:hint="cs"/>
          <w:rtl/>
          <w:lang w:bidi="fa-IR"/>
        </w:rPr>
        <w:t>/</w:t>
      </w:r>
      <w:r w:rsidR="002A69CE" w:rsidRPr="004A17CF">
        <w:rPr>
          <w:rStyle w:val="Char4"/>
          <w:rtl/>
        </w:rPr>
        <w:t xml:space="preserve"> می‌</w:t>
      </w:r>
      <w:r w:rsidRPr="004A17CF">
        <w:rPr>
          <w:rStyle w:val="Char4"/>
          <w:rtl/>
        </w:rPr>
        <w:t>فرماید:</w:t>
      </w:r>
    </w:p>
    <w:p w:rsidR="00F0108F" w:rsidRPr="004A17CF" w:rsidRDefault="00F0108F" w:rsidP="004A17CF">
      <w:pPr>
        <w:pStyle w:val="a7"/>
        <w:rPr>
          <w:rtl/>
        </w:rPr>
      </w:pPr>
      <w:r w:rsidRPr="004A17CF">
        <w:rPr>
          <w:rtl/>
        </w:rPr>
        <w:t>«هرگاه چیزی گفته باشم که مخالف با کتاب الله و خبر رسول الله</w:t>
      </w:r>
      <w:r w:rsidR="00F642CB" w:rsidRPr="004A17CF">
        <w:rPr>
          <w:rFonts w:ascii="B Lotus" w:hAnsi="B Lotus" w:cs="CTraditional Arabic"/>
          <w:rtl/>
        </w:rPr>
        <w:t xml:space="preserve"> ج</w:t>
      </w:r>
      <w:r w:rsidRPr="004A17CF">
        <w:rPr>
          <w:rtl/>
        </w:rPr>
        <w:t xml:space="preserve"> باشد گفته</w:t>
      </w:r>
      <w:r w:rsidR="002A69CE" w:rsidRPr="004A17CF">
        <w:rPr>
          <w:rtl/>
        </w:rPr>
        <w:t xml:space="preserve">‌ی </w:t>
      </w:r>
      <w:r w:rsidRPr="004A17CF">
        <w:rPr>
          <w:rtl/>
        </w:rPr>
        <w:t>من را کنار بگذارید»</w:t>
      </w:r>
      <w:r w:rsidR="00227F5A" w:rsidRPr="004A17CF">
        <w:rPr>
          <w:rStyle w:val="Char4"/>
          <w:vertAlign w:val="superscript"/>
          <w:rtl/>
        </w:rPr>
        <w:footnoteReference w:id="1"/>
      </w:r>
      <w:r w:rsidR="00227F5A" w:rsidRPr="004A17CF">
        <w:rPr>
          <w:rFonts w:hint="cs"/>
          <w:rtl/>
        </w:rPr>
        <w:t>.</w:t>
      </w:r>
    </w:p>
    <w:p w:rsidR="00F0108F" w:rsidRPr="004A17CF" w:rsidRDefault="00F0108F" w:rsidP="004A17CF">
      <w:pPr>
        <w:ind w:firstLine="284"/>
        <w:jc w:val="both"/>
        <w:rPr>
          <w:rStyle w:val="Char4"/>
          <w:rtl/>
        </w:rPr>
      </w:pPr>
      <w:r w:rsidRPr="004A17CF">
        <w:rPr>
          <w:rStyle w:val="Char4"/>
          <w:rtl/>
        </w:rPr>
        <w:t>امام شافعی</w:t>
      </w:r>
      <w:r w:rsidR="002A69CE" w:rsidRPr="004A17CF">
        <w:rPr>
          <w:rFonts w:ascii="Lotus Linotype" w:hAnsi="Lotus Linotype" w:cs="CTraditional Arabic" w:hint="cs"/>
          <w:rtl/>
          <w:lang w:bidi="fa-IR"/>
        </w:rPr>
        <w:t>/</w:t>
      </w:r>
      <w:r w:rsidR="002A69CE" w:rsidRPr="004A17CF">
        <w:rPr>
          <w:rStyle w:val="Char4"/>
          <w:rtl/>
        </w:rPr>
        <w:t xml:space="preserve"> می‌</w:t>
      </w:r>
      <w:r w:rsidRPr="004A17CF">
        <w:rPr>
          <w:rStyle w:val="Char4"/>
          <w:rtl/>
        </w:rPr>
        <w:t xml:space="preserve">گوید: </w:t>
      </w:r>
    </w:p>
    <w:p w:rsidR="00F0108F" w:rsidRPr="004A17CF" w:rsidRDefault="00F0108F" w:rsidP="004A17CF">
      <w:pPr>
        <w:pStyle w:val="a7"/>
        <w:rPr>
          <w:rtl/>
        </w:rPr>
      </w:pPr>
      <w:r w:rsidRPr="004A17CF">
        <w:rPr>
          <w:rtl/>
        </w:rPr>
        <w:t>«هرگاه صحت حدیثی ثابت شد آن حدیث صحیح مذهب من است»</w:t>
      </w:r>
      <w:r w:rsidR="00227F5A" w:rsidRPr="004A17CF">
        <w:rPr>
          <w:rStyle w:val="Char4"/>
          <w:vertAlign w:val="superscript"/>
          <w:rtl/>
        </w:rPr>
        <w:footnoteReference w:id="2"/>
      </w:r>
      <w:r w:rsidR="00227F5A" w:rsidRPr="004A17CF">
        <w:rPr>
          <w:rFonts w:hint="cs"/>
          <w:rtl/>
        </w:rPr>
        <w:t>.</w:t>
      </w:r>
    </w:p>
    <w:p w:rsidR="00F0108F" w:rsidRPr="004A17CF" w:rsidRDefault="00F0108F" w:rsidP="004A17CF">
      <w:pPr>
        <w:ind w:firstLine="284"/>
        <w:jc w:val="both"/>
        <w:rPr>
          <w:rStyle w:val="Char4"/>
          <w:rtl/>
        </w:rPr>
      </w:pPr>
      <w:r w:rsidRPr="004A17CF">
        <w:rPr>
          <w:rStyle w:val="Char4"/>
          <w:rtl/>
        </w:rPr>
        <w:t>امام احمد</w:t>
      </w:r>
      <w:r w:rsidR="002A69CE" w:rsidRPr="004A17CF">
        <w:rPr>
          <w:rFonts w:ascii="Lotus Linotype" w:hAnsi="Lotus Linotype" w:cs="CTraditional Arabic" w:hint="cs"/>
          <w:rtl/>
          <w:lang w:bidi="fa-IR"/>
        </w:rPr>
        <w:t>/</w:t>
      </w:r>
      <w:r w:rsidR="002A69CE" w:rsidRPr="004A17CF">
        <w:rPr>
          <w:rStyle w:val="Char4"/>
          <w:rtl/>
        </w:rPr>
        <w:t xml:space="preserve"> می‌</w:t>
      </w:r>
      <w:r w:rsidR="00227F5A" w:rsidRPr="004A17CF">
        <w:rPr>
          <w:rStyle w:val="Char4"/>
          <w:rtl/>
        </w:rPr>
        <w:t xml:space="preserve">فرماید: </w:t>
      </w:r>
    </w:p>
    <w:p w:rsidR="00F0108F" w:rsidRPr="004A17CF" w:rsidRDefault="00F0108F" w:rsidP="004A17CF">
      <w:pPr>
        <w:pStyle w:val="a7"/>
        <w:rPr>
          <w:rtl/>
        </w:rPr>
      </w:pPr>
      <w:r w:rsidRPr="004A17CF">
        <w:rPr>
          <w:rtl/>
        </w:rPr>
        <w:t>«از</w:t>
      </w:r>
      <w:r w:rsidR="00227F5A" w:rsidRPr="004A17CF">
        <w:rPr>
          <w:rFonts w:hint="cs"/>
          <w:rtl/>
        </w:rPr>
        <w:t xml:space="preserve"> </w:t>
      </w:r>
      <w:r w:rsidRPr="004A17CF">
        <w:rPr>
          <w:rtl/>
        </w:rPr>
        <w:t>من و  از امام مالک و امام شافعی و امام اوزاعی و ثوری تقلید نکنید و از چیزی پیروی کنید و احکام  و دستورات خود را از</w:t>
      </w:r>
      <w:r w:rsidR="00227F5A" w:rsidRPr="004A17CF">
        <w:rPr>
          <w:rtl/>
        </w:rPr>
        <w:t xml:space="preserve"> جایی بگیرید که آنان بدست آورده</w:t>
      </w:r>
      <w:r w:rsidR="00227F5A" w:rsidRPr="004A17CF">
        <w:rPr>
          <w:rFonts w:hint="cs"/>
          <w:rtl/>
        </w:rPr>
        <w:t>‌</w:t>
      </w:r>
      <w:r w:rsidRPr="004A17CF">
        <w:rPr>
          <w:rtl/>
        </w:rPr>
        <w:t>اند»</w:t>
      </w:r>
      <w:r w:rsidR="00227F5A" w:rsidRPr="004A17CF">
        <w:rPr>
          <w:rStyle w:val="Char4"/>
          <w:vertAlign w:val="superscript"/>
          <w:rtl/>
        </w:rPr>
        <w:footnoteReference w:id="3"/>
      </w:r>
      <w:r w:rsidR="00227F5A" w:rsidRPr="004A17CF">
        <w:rPr>
          <w:rFonts w:hint="cs"/>
          <w:rtl/>
        </w:rPr>
        <w:t>.</w:t>
      </w:r>
    </w:p>
    <w:p w:rsidR="00F0108F" w:rsidRPr="004A17CF" w:rsidRDefault="00F0108F" w:rsidP="004A17CF">
      <w:pPr>
        <w:pStyle w:val="a7"/>
        <w:rPr>
          <w:rtl/>
        </w:rPr>
      </w:pPr>
      <w:r w:rsidRPr="004A17CF">
        <w:rPr>
          <w:rtl/>
        </w:rPr>
        <w:t>تقلید از مذهبی معین، برای علما و مجتهدین جایز نیست. همچنین بر کسانیکه طالب علم شرعی هستند</w:t>
      </w:r>
      <w:r w:rsidR="00227F5A" w:rsidRPr="004A17CF">
        <w:rPr>
          <w:rtl/>
        </w:rPr>
        <w:t>،</w:t>
      </w:r>
      <w:r w:rsidRPr="004A17CF">
        <w:rPr>
          <w:rtl/>
        </w:rPr>
        <w:t xml:space="preserve"> بگونه</w:t>
      </w:r>
      <w:r w:rsidR="002A69CE" w:rsidRPr="004A17CF">
        <w:rPr>
          <w:rtl/>
        </w:rPr>
        <w:t xml:space="preserve">‌ای </w:t>
      </w:r>
      <w:r w:rsidRPr="004A17CF">
        <w:rPr>
          <w:rtl/>
        </w:rPr>
        <w:t>که دسترسی به کتب فقها داشته و توانایی مطالعه متون فقهی و شرعی و سبک سنگین کردن اقوال</w:t>
      </w:r>
      <w:r w:rsidR="003E4824" w:rsidRPr="004A17CF">
        <w:rPr>
          <w:rtl/>
        </w:rPr>
        <w:t xml:space="preserve"> آن‌ها </w:t>
      </w:r>
      <w:r w:rsidRPr="004A17CF">
        <w:rPr>
          <w:rtl/>
        </w:rPr>
        <w:t>را دارند، جایز نبوده که از کسی تقلید کنند. فقط افرادی که چنین توانایی ندارند و از علم شرعی برخوردار نیستند باید از اهل علم، آنکسانی که ملتزم به کتاب و سنت هستند سوال کنند، زیرا خداوند متعال</w:t>
      </w:r>
      <w:r w:rsidR="002A69CE" w:rsidRPr="004A17CF">
        <w:rPr>
          <w:rtl/>
        </w:rPr>
        <w:t xml:space="preserve"> می‌</w:t>
      </w:r>
      <w:r w:rsidRPr="004A17CF">
        <w:rPr>
          <w:rtl/>
        </w:rPr>
        <w:t>فرماید:</w:t>
      </w:r>
    </w:p>
    <w:p w:rsidR="00F0108F" w:rsidRPr="004A17CF" w:rsidRDefault="00227F5A" w:rsidP="004A17CF">
      <w:pPr>
        <w:ind w:firstLine="284"/>
        <w:jc w:val="both"/>
        <w:rPr>
          <w:rStyle w:val="Char4"/>
        </w:rPr>
      </w:pPr>
      <w:r w:rsidRPr="004A17CF">
        <w:rPr>
          <w:rFonts w:ascii="Lotus Linotype" w:hAnsi="Lotus Linotype" w:cs="Traditional Arabic" w:hint="cs"/>
          <w:rtl/>
          <w:lang w:bidi="fa-IR"/>
        </w:rPr>
        <w:t>﴿</w:t>
      </w:r>
      <w:r w:rsidR="007F5B3B" w:rsidRPr="004A17CF">
        <w:rPr>
          <w:rStyle w:val="Charb"/>
          <w:rFonts w:hint="eastAsia"/>
          <w:rtl/>
        </w:rPr>
        <w:t>فَس</w:t>
      </w:r>
      <w:r w:rsidR="007F5B3B" w:rsidRPr="004A17CF">
        <w:rPr>
          <w:rStyle w:val="Charb"/>
          <w:rFonts w:hint="cs"/>
          <w:rtl/>
        </w:rPr>
        <w:t>ۡ</w:t>
      </w:r>
      <w:r w:rsidR="007F5B3B" w:rsidRPr="004A17CF">
        <w:rPr>
          <w:rStyle w:val="Charb"/>
          <w:rFonts w:hint="eastAsia"/>
          <w:rtl/>
        </w:rPr>
        <w:t>‍</w:t>
      </w:r>
      <w:r w:rsidR="007F5B3B" w:rsidRPr="004A17CF">
        <w:rPr>
          <w:rStyle w:val="Charb"/>
          <w:rFonts w:hint="cs"/>
          <w:rtl/>
        </w:rPr>
        <w:t>ٔ</w:t>
      </w:r>
      <w:r w:rsidR="007F5B3B" w:rsidRPr="004A17CF">
        <w:rPr>
          <w:rStyle w:val="Charb"/>
          <w:rFonts w:hint="eastAsia"/>
          <w:rtl/>
        </w:rPr>
        <w:t>َلُو</w:t>
      </w:r>
      <w:r w:rsidR="007F5B3B" w:rsidRPr="004A17CF">
        <w:rPr>
          <w:rStyle w:val="Charb"/>
          <w:rFonts w:hint="cs"/>
          <w:rtl/>
        </w:rPr>
        <w:t>ٓ</w:t>
      </w:r>
      <w:r w:rsidR="007F5B3B" w:rsidRPr="004A17CF">
        <w:rPr>
          <w:rStyle w:val="Charb"/>
          <w:rFonts w:hint="eastAsia"/>
          <w:rtl/>
        </w:rPr>
        <w:t>اْ</w:t>
      </w:r>
      <w:r w:rsidR="007F5B3B" w:rsidRPr="004A17CF">
        <w:rPr>
          <w:rStyle w:val="Charb"/>
          <w:rtl/>
        </w:rPr>
        <w:t xml:space="preserve"> </w:t>
      </w:r>
      <w:r w:rsidR="007F5B3B" w:rsidRPr="004A17CF">
        <w:rPr>
          <w:rStyle w:val="Charb"/>
          <w:rFonts w:hint="eastAsia"/>
          <w:rtl/>
        </w:rPr>
        <w:t>أَه</w:t>
      </w:r>
      <w:r w:rsidR="007F5B3B" w:rsidRPr="004A17CF">
        <w:rPr>
          <w:rStyle w:val="Charb"/>
          <w:rFonts w:hint="cs"/>
          <w:rtl/>
        </w:rPr>
        <w:t>ۡ</w:t>
      </w:r>
      <w:r w:rsidR="007F5B3B" w:rsidRPr="004A17CF">
        <w:rPr>
          <w:rStyle w:val="Charb"/>
          <w:rFonts w:hint="eastAsia"/>
          <w:rtl/>
        </w:rPr>
        <w:t>لَ</w:t>
      </w:r>
      <w:r w:rsidR="007F5B3B" w:rsidRPr="004A17CF">
        <w:rPr>
          <w:rStyle w:val="Charb"/>
          <w:rtl/>
        </w:rPr>
        <w:t xml:space="preserve"> </w:t>
      </w:r>
      <w:r w:rsidR="007F5B3B" w:rsidRPr="004A17CF">
        <w:rPr>
          <w:rStyle w:val="Charb"/>
          <w:rFonts w:hint="cs"/>
          <w:rtl/>
        </w:rPr>
        <w:t>ٱ</w:t>
      </w:r>
      <w:r w:rsidR="007F5B3B" w:rsidRPr="004A17CF">
        <w:rPr>
          <w:rStyle w:val="Charb"/>
          <w:rFonts w:hint="eastAsia"/>
          <w:rtl/>
        </w:rPr>
        <w:t>لذِّك</w:t>
      </w:r>
      <w:r w:rsidR="007F5B3B" w:rsidRPr="004A17CF">
        <w:rPr>
          <w:rStyle w:val="Charb"/>
          <w:rFonts w:hint="cs"/>
          <w:rtl/>
        </w:rPr>
        <w:t>ۡ</w:t>
      </w:r>
      <w:r w:rsidR="007F5B3B" w:rsidRPr="004A17CF">
        <w:rPr>
          <w:rStyle w:val="Charb"/>
          <w:rFonts w:hint="eastAsia"/>
          <w:rtl/>
        </w:rPr>
        <w:t>رِ</w:t>
      </w:r>
      <w:r w:rsidR="007F5B3B" w:rsidRPr="004A17CF">
        <w:rPr>
          <w:rStyle w:val="Charb"/>
          <w:rtl/>
        </w:rPr>
        <w:t xml:space="preserve"> </w:t>
      </w:r>
      <w:r w:rsidR="007F5B3B" w:rsidRPr="004A17CF">
        <w:rPr>
          <w:rStyle w:val="Charb"/>
          <w:rFonts w:hint="eastAsia"/>
          <w:rtl/>
        </w:rPr>
        <w:t>إِن</w:t>
      </w:r>
      <w:r w:rsidR="007F5B3B" w:rsidRPr="004A17CF">
        <w:rPr>
          <w:rStyle w:val="Charb"/>
          <w:rtl/>
        </w:rPr>
        <w:t xml:space="preserve"> </w:t>
      </w:r>
      <w:r w:rsidR="007F5B3B" w:rsidRPr="004A17CF">
        <w:rPr>
          <w:rStyle w:val="Charb"/>
          <w:rFonts w:hint="eastAsia"/>
          <w:rtl/>
        </w:rPr>
        <w:t>كُنتُم</w:t>
      </w:r>
      <w:r w:rsidR="007F5B3B" w:rsidRPr="004A17CF">
        <w:rPr>
          <w:rStyle w:val="Charb"/>
          <w:rFonts w:hint="cs"/>
          <w:rtl/>
        </w:rPr>
        <w:t>ۡ</w:t>
      </w:r>
      <w:r w:rsidR="007F5B3B" w:rsidRPr="004A17CF">
        <w:rPr>
          <w:rStyle w:val="Charb"/>
          <w:rtl/>
        </w:rPr>
        <w:t xml:space="preserve"> </w:t>
      </w:r>
      <w:r w:rsidR="007F5B3B" w:rsidRPr="004A17CF">
        <w:rPr>
          <w:rStyle w:val="Charb"/>
          <w:rFonts w:hint="eastAsia"/>
          <w:rtl/>
        </w:rPr>
        <w:t>لَا</w:t>
      </w:r>
      <w:r w:rsidR="007F5B3B" w:rsidRPr="004A17CF">
        <w:rPr>
          <w:rStyle w:val="Charb"/>
          <w:rtl/>
        </w:rPr>
        <w:t xml:space="preserve"> </w:t>
      </w:r>
      <w:r w:rsidR="007F5B3B" w:rsidRPr="004A17CF">
        <w:rPr>
          <w:rStyle w:val="Charb"/>
          <w:rFonts w:hint="eastAsia"/>
          <w:rtl/>
        </w:rPr>
        <w:t>تَع</w:t>
      </w:r>
      <w:r w:rsidR="007F5B3B" w:rsidRPr="004A17CF">
        <w:rPr>
          <w:rStyle w:val="Charb"/>
          <w:rFonts w:hint="cs"/>
          <w:rtl/>
        </w:rPr>
        <w:t>ۡ</w:t>
      </w:r>
      <w:r w:rsidR="007F5B3B" w:rsidRPr="004A17CF">
        <w:rPr>
          <w:rStyle w:val="Charb"/>
          <w:rFonts w:hint="eastAsia"/>
          <w:rtl/>
        </w:rPr>
        <w:t>لَمُونَ</w:t>
      </w:r>
      <w:r w:rsidRPr="004A17CF">
        <w:rPr>
          <w:rFonts w:ascii="Lotus Linotype" w:hAnsi="Lotus Linotype" w:cs="Traditional Arabic" w:hint="cs"/>
          <w:rtl/>
          <w:lang w:bidi="fa-IR"/>
        </w:rPr>
        <w:t>﴾</w:t>
      </w:r>
      <w:r w:rsidRPr="004A17CF">
        <w:rPr>
          <w:rStyle w:val="Char7"/>
          <w:rFonts w:hint="cs"/>
          <w:rtl/>
        </w:rPr>
        <w:t xml:space="preserve"> [النحل: 43].</w:t>
      </w:r>
    </w:p>
    <w:p w:rsidR="00F0108F" w:rsidRPr="004A17CF" w:rsidRDefault="00227F5A" w:rsidP="004A17CF">
      <w:pPr>
        <w:pStyle w:val="a7"/>
        <w:rPr>
          <w:rtl/>
        </w:rPr>
      </w:pPr>
      <w:r w:rsidRPr="004A17CF">
        <w:rPr>
          <w:rFonts w:cs="Traditional Arabic" w:hint="cs"/>
          <w:rtl/>
        </w:rPr>
        <w:t>«</w:t>
      </w:r>
      <w:r w:rsidR="00F0108F" w:rsidRPr="004A17CF">
        <w:rPr>
          <w:rtl/>
        </w:rPr>
        <w:t>پس ‌اگر نمی‌دان</w:t>
      </w:r>
      <w:r w:rsidR="003E4824" w:rsidRPr="004A17CF">
        <w:rPr>
          <w:rtl/>
        </w:rPr>
        <w:t>ی</w:t>
      </w:r>
      <w:r w:rsidR="00F0108F" w:rsidRPr="004A17CF">
        <w:rPr>
          <w:rtl/>
        </w:rPr>
        <w:t>د از اهل‌ ذ</w:t>
      </w:r>
      <w:r w:rsidR="003E4824" w:rsidRPr="004A17CF">
        <w:rPr>
          <w:rtl/>
        </w:rPr>
        <w:t>ک</w:t>
      </w:r>
      <w:r w:rsidR="00F0108F" w:rsidRPr="004A17CF">
        <w:rPr>
          <w:rtl/>
        </w:rPr>
        <w:t xml:space="preserve">ر سؤال‌ </w:t>
      </w:r>
      <w:r w:rsidR="003E4824" w:rsidRPr="004A17CF">
        <w:rPr>
          <w:rtl/>
        </w:rPr>
        <w:t>ک</w:t>
      </w:r>
      <w:r w:rsidR="00F0108F" w:rsidRPr="004A17CF">
        <w:rPr>
          <w:rtl/>
        </w:rPr>
        <w:t>ن</w:t>
      </w:r>
      <w:r w:rsidR="003E4824" w:rsidRPr="004A17CF">
        <w:rPr>
          <w:rtl/>
        </w:rPr>
        <w:t>ی</w:t>
      </w:r>
      <w:r w:rsidR="00F0108F" w:rsidRPr="004A17CF">
        <w:rPr>
          <w:rtl/>
        </w:rPr>
        <w:t>د</w:t>
      </w:r>
      <w:r w:rsidRPr="004A17CF">
        <w:rPr>
          <w:rFonts w:cs="Traditional Arabic" w:hint="cs"/>
          <w:rtl/>
        </w:rPr>
        <w:t>»</w:t>
      </w:r>
      <w:r w:rsidR="00F0108F" w:rsidRPr="004A17CF">
        <w:rPr>
          <w:rtl/>
        </w:rPr>
        <w:t>.</w:t>
      </w:r>
    </w:p>
    <w:p w:rsidR="00F0108F" w:rsidRPr="004A17CF" w:rsidRDefault="00F0108F" w:rsidP="004A17CF">
      <w:pPr>
        <w:pStyle w:val="a7"/>
        <w:rPr>
          <w:rtl/>
        </w:rPr>
      </w:pPr>
      <w:r w:rsidRPr="004A17CF">
        <w:rPr>
          <w:rtl/>
        </w:rPr>
        <w:t xml:space="preserve">خدای متعال، همه‌ی ما را از غرض‌ورزی و </w:t>
      </w:r>
      <w:r w:rsidR="003E4824" w:rsidRPr="004A17CF">
        <w:rPr>
          <w:rtl/>
        </w:rPr>
        <w:t>کی</w:t>
      </w:r>
      <w:r w:rsidRPr="004A17CF">
        <w:rPr>
          <w:rtl/>
        </w:rPr>
        <w:t>نه‌توزی مصون بدارد و بر زبان و قلم ما، سخنانی جاری بفرما</w:t>
      </w:r>
      <w:r w:rsidR="003E4824" w:rsidRPr="004A17CF">
        <w:rPr>
          <w:rtl/>
        </w:rPr>
        <w:t>ی</w:t>
      </w:r>
      <w:r w:rsidRPr="004A17CF">
        <w:rPr>
          <w:rtl/>
        </w:rPr>
        <w:t xml:space="preserve">د </w:t>
      </w:r>
      <w:r w:rsidR="003E4824" w:rsidRPr="004A17CF">
        <w:rPr>
          <w:rtl/>
        </w:rPr>
        <w:t>ک</w:t>
      </w:r>
      <w:r w:rsidRPr="004A17CF">
        <w:rPr>
          <w:rtl/>
        </w:rPr>
        <w:t>ه روشن‌گر راه سعادت باشد و در آخرت، دست‌گ</w:t>
      </w:r>
      <w:r w:rsidR="003E4824" w:rsidRPr="004A17CF">
        <w:rPr>
          <w:rtl/>
        </w:rPr>
        <w:t>ی</w:t>
      </w:r>
      <w:r w:rsidRPr="004A17CF">
        <w:rPr>
          <w:rtl/>
        </w:rPr>
        <w:t xml:space="preserve">رمان شود، و از الله تعالی خواستاریم که این کتاب را راهنمایی برای طالبان حقیقت قرار فرمایند. </w:t>
      </w:r>
    </w:p>
    <w:p w:rsidR="00F0108F" w:rsidRPr="004A17CF" w:rsidRDefault="00F0108F" w:rsidP="004A17CF">
      <w:pPr>
        <w:pStyle w:val="a3"/>
        <w:spacing w:line="240" w:lineRule="auto"/>
        <w:ind w:firstLine="0"/>
        <w:jc w:val="center"/>
        <w:rPr>
          <w:spacing w:val="0"/>
          <w:rtl/>
        </w:rPr>
      </w:pPr>
      <w:r w:rsidRPr="004A17CF">
        <w:rPr>
          <w:spacing w:val="0"/>
          <w:rtl/>
        </w:rPr>
        <w:t>وصلی الله وسلم علی نبینا محمد وعلی آله وصحبه أجمعین.</w:t>
      </w:r>
    </w:p>
    <w:p w:rsidR="00F0108F" w:rsidRPr="004A17CF" w:rsidRDefault="00F0108F" w:rsidP="004A17CF">
      <w:pPr>
        <w:pStyle w:val="ad"/>
        <w:ind w:firstLine="0"/>
        <w:jc w:val="right"/>
        <w:rPr>
          <w:rStyle w:val="Char4"/>
          <w:sz w:val="24"/>
          <w:szCs w:val="24"/>
          <w:rtl/>
          <w:lang w:bidi="ar-SA"/>
        </w:rPr>
      </w:pPr>
      <w:r w:rsidRPr="004A17CF">
        <w:rPr>
          <w:rStyle w:val="Char4"/>
          <w:sz w:val="24"/>
          <w:szCs w:val="24"/>
          <w:rtl/>
          <w:lang w:bidi="ar-SA"/>
        </w:rPr>
        <w:t>محمد عبدال</w:t>
      </w:r>
      <w:r w:rsidR="00A56E03" w:rsidRPr="004A17CF">
        <w:rPr>
          <w:rStyle w:val="Char4"/>
          <w:rFonts w:hint="cs"/>
          <w:sz w:val="24"/>
          <w:szCs w:val="24"/>
          <w:rtl/>
          <w:lang w:bidi="ar-SA"/>
        </w:rPr>
        <w:t>ل</w:t>
      </w:r>
      <w:r w:rsidRPr="004A17CF">
        <w:rPr>
          <w:rStyle w:val="Char4"/>
          <w:sz w:val="24"/>
          <w:szCs w:val="24"/>
          <w:rtl/>
          <w:lang w:bidi="ar-SA"/>
        </w:rPr>
        <w:t>طیف</w:t>
      </w:r>
    </w:p>
    <w:p w:rsidR="00F0108F" w:rsidRPr="004A17CF" w:rsidRDefault="00F0108F" w:rsidP="004A17CF">
      <w:pPr>
        <w:pStyle w:val="ad"/>
        <w:ind w:firstLine="0"/>
        <w:jc w:val="right"/>
        <w:rPr>
          <w:rStyle w:val="Char4"/>
          <w:sz w:val="24"/>
          <w:szCs w:val="24"/>
          <w:lang w:bidi="ar-SA"/>
        </w:rPr>
      </w:pPr>
      <w:r w:rsidRPr="004A17CF">
        <w:rPr>
          <w:rStyle w:val="Char4"/>
          <w:sz w:val="24"/>
          <w:szCs w:val="24"/>
          <w:rtl/>
          <w:lang w:bidi="ar-SA"/>
        </w:rPr>
        <w:t>یکشنبه 29 اسفند 1389 شمسی</w:t>
      </w:r>
    </w:p>
    <w:p w:rsidR="00F0108F" w:rsidRPr="004A17CF" w:rsidRDefault="00F0108F" w:rsidP="004A17CF">
      <w:pPr>
        <w:pStyle w:val="ad"/>
        <w:ind w:firstLine="0"/>
        <w:jc w:val="right"/>
        <w:rPr>
          <w:rStyle w:val="Char4"/>
          <w:rtl/>
        </w:rPr>
      </w:pPr>
      <w:r w:rsidRPr="004A17CF">
        <w:rPr>
          <w:rStyle w:val="Char4"/>
          <w:sz w:val="24"/>
          <w:szCs w:val="24"/>
          <w:rtl/>
          <w:lang w:bidi="ar-SA"/>
        </w:rPr>
        <w:t>برابر با: 15 ربیع الثانی 1432 قمری</w:t>
      </w:r>
    </w:p>
    <w:p w:rsidR="00F0108F" w:rsidRPr="004A17CF" w:rsidRDefault="00F0108F" w:rsidP="004A17CF">
      <w:pPr>
        <w:ind w:firstLine="284"/>
        <w:jc w:val="both"/>
        <w:rPr>
          <w:rStyle w:val="Char4"/>
          <w:rtl/>
        </w:rPr>
        <w:sectPr w:rsidR="00F0108F" w:rsidRPr="004A17CF" w:rsidSect="00DD1DB5">
          <w:headerReference w:type="default" r:id="rId17"/>
          <w:headerReference w:type="first" r:id="rId18"/>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F0108F" w:rsidRPr="004A17CF" w:rsidRDefault="00A56E03" w:rsidP="004A17CF">
      <w:pPr>
        <w:pStyle w:val="a0"/>
        <w:rPr>
          <w:rtl/>
        </w:rPr>
      </w:pPr>
      <w:bookmarkStart w:id="13" w:name="_Toc368404512"/>
      <w:bookmarkStart w:id="14" w:name="_Toc437438318"/>
      <w:r w:rsidRPr="004A17CF">
        <w:rPr>
          <w:rFonts w:hint="cs"/>
          <w:rtl/>
        </w:rPr>
        <w:t>مقدمه‌ی مترجم:</w:t>
      </w:r>
      <w:r w:rsidRPr="004A17CF">
        <w:rPr>
          <w:rtl/>
        </w:rPr>
        <w:br/>
      </w:r>
      <w:r w:rsidR="00F0108F" w:rsidRPr="004A17CF">
        <w:rPr>
          <w:rFonts w:hint="cs"/>
          <w:rtl/>
        </w:rPr>
        <w:t>خشوع در نماز و راه‌های کسب آن</w:t>
      </w:r>
      <w:bookmarkEnd w:id="13"/>
      <w:bookmarkEnd w:id="14"/>
    </w:p>
    <w:p w:rsidR="00F0108F" w:rsidRPr="004A17CF" w:rsidRDefault="00F0108F" w:rsidP="004A17CF">
      <w:pPr>
        <w:ind w:firstLine="284"/>
        <w:jc w:val="both"/>
        <w:rPr>
          <w:rStyle w:val="Char4"/>
        </w:rPr>
      </w:pPr>
      <w:r w:rsidRPr="004A17CF">
        <w:rPr>
          <w:rStyle w:val="Char4"/>
          <w:rtl/>
        </w:rPr>
        <w:t>حمد و سپاس خداوند عالمیان، همان خدایی که در کتاب روشنگرش فرمود:</w:t>
      </w:r>
      <w:r w:rsidR="00227F5A" w:rsidRPr="004A17CF">
        <w:rPr>
          <w:rStyle w:val="Char4"/>
          <w:rFonts w:hint="cs"/>
          <w:rtl/>
        </w:rPr>
        <w:t xml:space="preserve"> </w:t>
      </w:r>
      <w:r w:rsidR="00227F5A" w:rsidRPr="004A17CF">
        <w:rPr>
          <w:rFonts w:ascii="Lotus Linotype" w:hAnsi="Lotus Linotype" w:cs="Traditional Arabic" w:hint="cs"/>
          <w:rtl/>
          <w:lang w:bidi="fa-IR"/>
        </w:rPr>
        <w:t>﴿</w:t>
      </w:r>
      <w:r w:rsidR="007F5B3B" w:rsidRPr="004A17CF">
        <w:rPr>
          <w:rStyle w:val="Charb"/>
          <w:rFonts w:hint="eastAsia"/>
          <w:rtl/>
        </w:rPr>
        <w:t>وَقُومُواْ</w:t>
      </w:r>
      <w:r w:rsidR="007F5B3B" w:rsidRPr="004A17CF">
        <w:rPr>
          <w:rStyle w:val="Charb"/>
          <w:rtl/>
        </w:rPr>
        <w:t xml:space="preserve"> </w:t>
      </w:r>
      <w:r w:rsidR="007F5B3B" w:rsidRPr="004A17CF">
        <w:rPr>
          <w:rStyle w:val="Charb"/>
          <w:rFonts w:hint="eastAsia"/>
          <w:rtl/>
        </w:rPr>
        <w:t>لِلَّهِ</w:t>
      </w:r>
      <w:r w:rsidR="007F5B3B" w:rsidRPr="004A17CF">
        <w:rPr>
          <w:rStyle w:val="Charb"/>
          <w:rtl/>
        </w:rPr>
        <w:t xml:space="preserve"> </w:t>
      </w:r>
      <w:r w:rsidR="007F5B3B" w:rsidRPr="004A17CF">
        <w:rPr>
          <w:rStyle w:val="Charb"/>
          <w:rFonts w:hint="eastAsia"/>
          <w:rtl/>
        </w:rPr>
        <w:t>قَ</w:t>
      </w:r>
      <w:r w:rsidR="007F5B3B" w:rsidRPr="004A17CF">
        <w:rPr>
          <w:rStyle w:val="Charb"/>
          <w:rFonts w:hint="cs"/>
          <w:rtl/>
        </w:rPr>
        <w:t>ٰ</w:t>
      </w:r>
      <w:r w:rsidR="007F5B3B" w:rsidRPr="004A17CF">
        <w:rPr>
          <w:rStyle w:val="Charb"/>
          <w:rFonts w:hint="eastAsia"/>
          <w:rtl/>
        </w:rPr>
        <w:t>نِتِينَ</w:t>
      </w:r>
      <w:r w:rsidR="00227F5A" w:rsidRPr="004A17CF">
        <w:rPr>
          <w:rFonts w:ascii="Lotus Linotype" w:hAnsi="Lotus Linotype" w:cs="Traditional Arabic" w:hint="cs"/>
          <w:rtl/>
          <w:lang w:bidi="fa-IR"/>
        </w:rPr>
        <w:t>﴾</w:t>
      </w:r>
      <w:r w:rsidR="00227F5A" w:rsidRPr="004A17CF">
        <w:rPr>
          <w:rStyle w:val="Char7"/>
          <w:rFonts w:hint="cs"/>
          <w:rtl/>
        </w:rPr>
        <w:t xml:space="preserve"> [البقر</w:t>
      </w:r>
      <w:r w:rsidR="00227F5A" w:rsidRPr="004A17CF">
        <w:rPr>
          <w:rStyle w:val="Char7"/>
          <w:rtl/>
        </w:rPr>
        <w:t>ة</w:t>
      </w:r>
      <w:r w:rsidR="00227F5A" w:rsidRPr="004A17CF">
        <w:rPr>
          <w:rStyle w:val="Char7"/>
          <w:rFonts w:hint="cs"/>
          <w:rtl/>
        </w:rPr>
        <w:t>: 238].</w:t>
      </w:r>
      <w:r w:rsidRPr="004A17CF">
        <w:rPr>
          <w:rStyle w:val="Char7"/>
          <w:rtl/>
        </w:rPr>
        <w:t xml:space="preserve"> </w:t>
      </w:r>
      <w:r w:rsidR="00227F5A" w:rsidRPr="004A17CF">
        <w:rPr>
          <w:rStyle w:val="Char4"/>
          <w:rFonts w:hint="cs"/>
          <w:rtl/>
        </w:rPr>
        <w:t>«</w:t>
      </w:r>
      <w:r w:rsidRPr="004A17CF">
        <w:rPr>
          <w:rStyle w:val="Char4"/>
          <w:rtl/>
        </w:rPr>
        <w:t>و از روى خضوع و اطاعت، براى خدا بپاخ</w:t>
      </w:r>
      <w:r w:rsidR="003E4824" w:rsidRPr="004A17CF">
        <w:rPr>
          <w:rStyle w:val="Char4"/>
          <w:rtl/>
        </w:rPr>
        <w:t>ی</w:t>
      </w:r>
      <w:r w:rsidRPr="004A17CF">
        <w:rPr>
          <w:rStyle w:val="Char4"/>
          <w:rtl/>
        </w:rPr>
        <w:t>ز</w:t>
      </w:r>
      <w:r w:rsidR="003E4824" w:rsidRPr="004A17CF">
        <w:rPr>
          <w:rStyle w:val="Char4"/>
          <w:rtl/>
        </w:rPr>
        <w:t>ی</w:t>
      </w:r>
      <w:r w:rsidRPr="004A17CF">
        <w:rPr>
          <w:rStyle w:val="Char4"/>
          <w:rtl/>
        </w:rPr>
        <w:t>د</w:t>
      </w:r>
      <w:r w:rsidR="00227F5A" w:rsidRPr="004A17CF">
        <w:rPr>
          <w:rStyle w:val="Char4"/>
          <w:rFonts w:hint="cs"/>
          <w:rtl/>
        </w:rPr>
        <w:t>»</w:t>
      </w:r>
      <w:r w:rsidRPr="004A17CF">
        <w:rPr>
          <w:rStyle w:val="Char4"/>
          <w:rtl/>
        </w:rPr>
        <w:t>، و فرمود:</w:t>
      </w:r>
      <w:r w:rsidR="00227F5A" w:rsidRPr="004A17CF">
        <w:rPr>
          <w:rStyle w:val="Char4"/>
          <w:rFonts w:hint="cs"/>
          <w:rtl/>
        </w:rPr>
        <w:t xml:space="preserve"> </w:t>
      </w:r>
      <w:r w:rsidR="00227F5A" w:rsidRPr="004A17CF">
        <w:rPr>
          <w:rFonts w:ascii="Lotus Linotype" w:hAnsi="Lotus Linotype" w:cs="Traditional Arabic" w:hint="cs"/>
          <w:rtl/>
          <w:lang w:bidi="fa-IR"/>
        </w:rPr>
        <w:t>﴿</w:t>
      </w:r>
      <w:r w:rsidR="007F5B3B" w:rsidRPr="004A17CF">
        <w:rPr>
          <w:rStyle w:val="Charb"/>
          <w:rFonts w:hint="eastAsia"/>
          <w:rtl/>
        </w:rPr>
        <w:t>وَ</w:t>
      </w:r>
      <w:r w:rsidR="007F5B3B" w:rsidRPr="004A17CF">
        <w:rPr>
          <w:rStyle w:val="Charb"/>
          <w:rFonts w:hint="cs"/>
          <w:rtl/>
        </w:rPr>
        <w:t>ٱ</w:t>
      </w:r>
      <w:r w:rsidR="007F5B3B" w:rsidRPr="004A17CF">
        <w:rPr>
          <w:rStyle w:val="Charb"/>
          <w:rFonts w:hint="eastAsia"/>
          <w:rtl/>
        </w:rPr>
        <w:t>س</w:t>
      </w:r>
      <w:r w:rsidR="007F5B3B" w:rsidRPr="004A17CF">
        <w:rPr>
          <w:rStyle w:val="Charb"/>
          <w:rFonts w:hint="cs"/>
          <w:rtl/>
        </w:rPr>
        <w:t>ۡ</w:t>
      </w:r>
      <w:r w:rsidR="007F5B3B" w:rsidRPr="004A17CF">
        <w:rPr>
          <w:rStyle w:val="Charb"/>
          <w:rFonts w:hint="eastAsia"/>
          <w:rtl/>
        </w:rPr>
        <w:t>تَعِينُواْ</w:t>
      </w:r>
      <w:r w:rsidR="007F5B3B" w:rsidRPr="004A17CF">
        <w:rPr>
          <w:rStyle w:val="Charb"/>
          <w:rtl/>
        </w:rPr>
        <w:t xml:space="preserve"> </w:t>
      </w:r>
      <w:r w:rsidR="007F5B3B" w:rsidRPr="004A17CF">
        <w:rPr>
          <w:rStyle w:val="Charb"/>
          <w:rFonts w:hint="eastAsia"/>
          <w:rtl/>
        </w:rPr>
        <w:t>بِ</w:t>
      </w:r>
      <w:r w:rsidR="007F5B3B" w:rsidRPr="004A17CF">
        <w:rPr>
          <w:rStyle w:val="Charb"/>
          <w:rFonts w:hint="cs"/>
          <w:rtl/>
        </w:rPr>
        <w:t>ٱ</w:t>
      </w:r>
      <w:r w:rsidR="007F5B3B" w:rsidRPr="004A17CF">
        <w:rPr>
          <w:rStyle w:val="Charb"/>
          <w:rFonts w:hint="eastAsia"/>
          <w:rtl/>
        </w:rPr>
        <w:t>لصَّب</w:t>
      </w:r>
      <w:r w:rsidR="007F5B3B" w:rsidRPr="004A17CF">
        <w:rPr>
          <w:rStyle w:val="Charb"/>
          <w:rFonts w:hint="cs"/>
          <w:rtl/>
        </w:rPr>
        <w:t>ۡ</w:t>
      </w:r>
      <w:r w:rsidR="007F5B3B" w:rsidRPr="004A17CF">
        <w:rPr>
          <w:rStyle w:val="Charb"/>
          <w:rFonts w:hint="eastAsia"/>
          <w:rtl/>
        </w:rPr>
        <w:t>رِ</w:t>
      </w:r>
      <w:r w:rsidR="007F5B3B" w:rsidRPr="004A17CF">
        <w:rPr>
          <w:rStyle w:val="Charb"/>
          <w:rtl/>
        </w:rPr>
        <w:t xml:space="preserve"> </w:t>
      </w:r>
      <w:r w:rsidR="007F5B3B" w:rsidRPr="004A17CF">
        <w:rPr>
          <w:rStyle w:val="Charb"/>
          <w:rFonts w:hint="eastAsia"/>
          <w:rtl/>
        </w:rPr>
        <w:t>وَ</w:t>
      </w:r>
      <w:r w:rsidR="007F5B3B" w:rsidRPr="004A17CF">
        <w:rPr>
          <w:rStyle w:val="Charb"/>
          <w:rFonts w:hint="cs"/>
          <w:rtl/>
        </w:rPr>
        <w:t>ٱ</w:t>
      </w:r>
      <w:r w:rsidR="007F5B3B" w:rsidRPr="004A17CF">
        <w:rPr>
          <w:rStyle w:val="Charb"/>
          <w:rFonts w:hint="eastAsia"/>
          <w:rtl/>
        </w:rPr>
        <w:t>لصَّلَو</w:t>
      </w:r>
      <w:r w:rsidR="007F5B3B" w:rsidRPr="004A17CF">
        <w:rPr>
          <w:rStyle w:val="Charb"/>
          <w:rFonts w:hint="cs"/>
          <w:rtl/>
        </w:rPr>
        <w:t>ٰ</w:t>
      </w:r>
      <w:r w:rsidR="007F5B3B" w:rsidRPr="004A17CF">
        <w:rPr>
          <w:rStyle w:val="Charb"/>
          <w:rFonts w:hint="eastAsia"/>
          <w:rtl/>
        </w:rPr>
        <w:t>ةِ</w:t>
      </w:r>
      <w:r w:rsidR="007F5B3B" w:rsidRPr="004A17CF">
        <w:rPr>
          <w:rStyle w:val="Charb"/>
          <w:rFonts w:hint="cs"/>
          <w:rtl/>
        </w:rPr>
        <w:t>ۚ</w:t>
      </w:r>
      <w:r w:rsidR="007F5B3B" w:rsidRPr="004A17CF">
        <w:rPr>
          <w:rStyle w:val="Charb"/>
          <w:rtl/>
        </w:rPr>
        <w:t xml:space="preserve"> </w:t>
      </w:r>
      <w:r w:rsidR="007F5B3B" w:rsidRPr="004A17CF">
        <w:rPr>
          <w:rStyle w:val="Charb"/>
          <w:rFonts w:hint="eastAsia"/>
          <w:rtl/>
        </w:rPr>
        <w:t>وَإِنَّهَا</w:t>
      </w:r>
      <w:r w:rsidR="007F5B3B" w:rsidRPr="004A17CF">
        <w:rPr>
          <w:rStyle w:val="Charb"/>
          <w:rtl/>
        </w:rPr>
        <w:t xml:space="preserve"> </w:t>
      </w:r>
      <w:r w:rsidR="007F5B3B" w:rsidRPr="004A17CF">
        <w:rPr>
          <w:rStyle w:val="Charb"/>
          <w:rFonts w:hint="eastAsia"/>
          <w:rtl/>
        </w:rPr>
        <w:t>لَكَبِيرَةٌ</w:t>
      </w:r>
      <w:r w:rsidR="007F5B3B" w:rsidRPr="004A17CF">
        <w:rPr>
          <w:rStyle w:val="Charb"/>
          <w:rtl/>
        </w:rPr>
        <w:t xml:space="preserve"> </w:t>
      </w:r>
      <w:r w:rsidR="007F5B3B" w:rsidRPr="004A17CF">
        <w:rPr>
          <w:rStyle w:val="Charb"/>
          <w:rFonts w:hint="eastAsia"/>
          <w:rtl/>
        </w:rPr>
        <w:t>إِلَّا</w:t>
      </w:r>
      <w:r w:rsidR="007F5B3B" w:rsidRPr="004A17CF">
        <w:rPr>
          <w:rStyle w:val="Charb"/>
          <w:rtl/>
        </w:rPr>
        <w:t xml:space="preserve"> </w:t>
      </w:r>
      <w:r w:rsidR="007F5B3B" w:rsidRPr="004A17CF">
        <w:rPr>
          <w:rStyle w:val="Charb"/>
          <w:rFonts w:hint="eastAsia"/>
          <w:rtl/>
        </w:rPr>
        <w:t>عَلَى</w:t>
      </w:r>
      <w:r w:rsidR="007F5B3B" w:rsidRPr="004A17CF">
        <w:rPr>
          <w:rStyle w:val="Charb"/>
          <w:rtl/>
        </w:rPr>
        <w:t xml:space="preserve"> </w:t>
      </w:r>
      <w:r w:rsidR="007F5B3B" w:rsidRPr="004A17CF">
        <w:rPr>
          <w:rStyle w:val="Charb"/>
          <w:rFonts w:hint="cs"/>
          <w:rtl/>
        </w:rPr>
        <w:t>ٱ</w:t>
      </w:r>
      <w:r w:rsidR="007F5B3B" w:rsidRPr="004A17CF">
        <w:rPr>
          <w:rStyle w:val="Charb"/>
          <w:rFonts w:hint="eastAsia"/>
          <w:rtl/>
        </w:rPr>
        <w:t>ل</w:t>
      </w:r>
      <w:r w:rsidR="007F5B3B" w:rsidRPr="004A17CF">
        <w:rPr>
          <w:rStyle w:val="Charb"/>
          <w:rFonts w:hint="cs"/>
          <w:rtl/>
        </w:rPr>
        <w:t>ۡ</w:t>
      </w:r>
      <w:r w:rsidR="007F5B3B" w:rsidRPr="004A17CF">
        <w:rPr>
          <w:rStyle w:val="Charb"/>
          <w:rFonts w:hint="eastAsia"/>
          <w:rtl/>
        </w:rPr>
        <w:t>خَ</w:t>
      </w:r>
      <w:r w:rsidR="007F5B3B" w:rsidRPr="004A17CF">
        <w:rPr>
          <w:rStyle w:val="Charb"/>
          <w:rFonts w:hint="cs"/>
          <w:rtl/>
        </w:rPr>
        <w:t>ٰ</w:t>
      </w:r>
      <w:r w:rsidR="007F5B3B" w:rsidRPr="004A17CF">
        <w:rPr>
          <w:rStyle w:val="Charb"/>
          <w:rFonts w:hint="eastAsia"/>
          <w:rtl/>
        </w:rPr>
        <w:t>شِعِينَ</w:t>
      </w:r>
      <w:r w:rsidR="007F5B3B" w:rsidRPr="004A17CF">
        <w:rPr>
          <w:rStyle w:val="Charb"/>
          <w:rtl/>
        </w:rPr>
        <w:t xml:space="preserve"> </w:t>
      </w:r>
      <w:r w:rsidR="007F5B3B" w:rsidRPr="004A17CF">
        <w:rPr>
          <w:rStyle w:val="Charb"/>
          <w:rFonts w:hint="cs"/>
          <w:rtl/>
        </w:rPr>
        <w:t>٤٥</w:t>
      </w:r>
      <w:r w:rsidR="00227F5A" w:rsidRPr="004A17CF">
        <w:rPr>
          <w:rFonts w:ascii="Lotus Linotype" w:hAnsi="Lotus Linotype" w:cs="Traditional Arabic" w:hint="cs"/>
          <w:rtl/>
          <w:lang w:bidi="fa-IR"/>
        </w:rPr>
        <w:t>﴾</w:t>
      </w:r>
      <w:r w:rsidR="00227F5A" w:rsidRPr="004A17CF">
        <w:rPr>
          <w:rStyle w:val="Char4"/>
          <w:rFonts w:hint="cs"/>
          <w:rtl/>
        </w:rPr>
        <w:t xml:space="preserve"> </w:t>
      </w:r>
      <w:r w:rsidR="00227F5A" w:rsidRPr="004A17CF">
        <w:rPr>
          <w:rStyle w:val="Char7"/>
          <w:rFonts w:hint="cs"/>
          <w:rtl/>
        </w:rPr>
        <w:t>[البقر</w:t>
      </w:r>
      <w:r w:rsidR="00227F5A" w:rsidRPr="004A17CF">
        <w:rPr>
          <w:rStyle w:val="Char7"/>
          <w:rtl/>
        </w:rPr>
        <w:t>ة</w:t>
      </w:r>
      <w:r w:rsidR="00227F5A" w:rsidRPr="004A17CF">
        <w:rPr>
          <w:rStyle w:val="Char7"/>
          <w:rFonts w:hint="cs"/>
          <w:rtl/>
        </w:rPr>
        <w:t>: 45]</w:t>
      </w:r>
      <w:r w:rsidR="00227F5A" w:rsidRPr="004A17CF">
        <w:rPr>
          <w:rStyle w:val="Char4"/>
          <w:rFonts w:hint="cs"/>
          <w:rtl/>
        </w:rPr>
        <w:t>.</w:t>
      </w:r>
      <w:r w:rsidRPr="004A17CF">
        <w:rPr>
          <w:rStyle w:val="Char4"/>
          <w:rtl/>
        </w:rPr>
        <w:t xml:space="preserve"> </w:t>
      </w:r>
      <w:r w:rsidR="00227F5A" w:rsidRPr="004A17CF">
        <w:rPr>
          <w:rStyle w:val="Char4"/>
          <w:rFonts w:hint="cs"/>
          <w:rtl/>
        </w:rPr>
        <w:t>«</w:t>
      </w:r>
      <w:r w:rsidRPr="004A17CF">
        <w:rPr>
          <w:rStyle w:val="Char4"/>
          <w:rtl/>
        </w:rPr>
        <w:t xml:space="preserve">و از صبر و نماز </w:t>
      </w:r>
      <w:r w:rsidR="003E4824" w:rsidRPr="004A17CF">
        <w:rPr>
          <w:rStyle w:val="Char4"/>
          <w:rtl/>
        </w:rPr>
        <w:t>ی</w:t>
      </w:r>
      <w:r w:rsidRPr="004A17CF">
        <w:rPr>
          <w:rStyle w:val="Char4"/>
          <w:rtl/>
        </w:rPr>
        <w:t>اری‌ جو</w:t>
      </w:r>
      <w:r w:rsidR="003E4824" w:rsidRPr="004A17CF">
        <w:rPr>
          <w:rStyle w:val="Char4"/>
          <w:rtl/>
        </w:rPr>
        <w:t>یی</w:t>
      </w:r>
      <w:r w:rsidRPr="004A17CF">
        <w:rPr>
          <w:rStyle w:val="Char4"/>
          <w:rtl/>
        </w:rPr>
        <w:t>د و براستی که‌ نماز جز براى خاشعان، گران و دشوار است</w:t>
      </w:r>
      <w:r w:rsidR="00227F5A" w:rsidRPr="004A17CF">
        <w:rPr>
          <w:rStyle w:val="Char4"/>
          <w:rFonts w:hint="cs"/>
          <w:rtl/>
        </w:rPr>
        <w:t>»</w:t>
      </w:r>
      <w:r w:rsidRPr="004A17CF">
        <w:rPr>
          <w:rStyle w:val="Char4"/>
          <w:rtl/>
        </w:rPr>
        <w:t>‌‏، و سلام و صلوات بر امام پرهیزکاران و سرور خاشعان محمد رسول الله و بر آل و اصحابش و بر تمامی کسانی که پیرو ایشان هستند. و</w:t>
      </w:r>
      <w:r w:rsidR="00227F5A" w:rsidRPr="004A17CF">
        <w:rPr>
          <w:rStyle w:val="Char4"/>
          <w:rFonts w:hint="cs"/>
          <w:rtl/>
        </w:rPr>
        <w:t xml:space="preserve"> </w:t>
      </w:r>
      <w:r w:rsidRPr="004A17CF">
        <w:rPr>
          <w:rStyle w:val="Char4"/>
          <w:rtl/>
        </w:rPr>
        <w:t>بعد</w:t>
      </w:r>
    </w:p>
    <w:p w:rsidR="00F0108F" w:rsidRPr="004A17CF" w:rsidRDefault="00F0108F" w:rsidP="004A17CF">
      <w:pPr>
        <w:pStyle w:val="a7"/>
        <w:rPr>
          <w:rtl/>
        </w:rPr>
      </w:pPr>
      <w:r w:rsidRPr="004A17CF">
        <w:rPr>
          <w:rtl/>
        </w:rPr>
        <w:t>براستی که نماز از بزرگ</w:t>
      </w:r>
      <w:r w:rsidR="00227F5A" w:rsidRPr="004A17CF">
        <w:rPr>
          <w:rFonts w:hint="cs"/>
          <w:rtl/>
        </w:rPr>
        <w:t>‌</w:t>
      </w:r>
      <w:r w:rsidRPr="004A17CF">
        <w:rPr>
          <w:rtl/>
        </w:rPr>
        <w:t>ترین ارکان عملی دین است، و خشوع نیز یکی از اوامر مطلوب شرع در نماز است، و از آنجاییکه دشمن خدا ابلیس ملعون با خود عهد بست تا بنی آدم را در گمراهی و انحراف بیاندازد و گفت:</w:t>
      </w:r>
      <w:r w:rsidR="00227F5A" w:rsidRPr="004A17CF">
        <w:rPr>
          <w:rStyle w:val="Char4"/>
          <w:rFonts w:hint="cs"/>
          <w:rtl/>
        </w:rPr>
        <w:t xml:space="preserve"> </w:t>
      </w:r>
      <w:r w:rsidR="00227F5A" w:rsidRPr="004A17CF">
        <w:rPr>
          <w:rFonts w:ascii="Lotus Linotype" w:hAnsi="Lotus Linotype" w:cs="Traditional Arabic" w:hint="cs"/>
          <w:rtl/>
        </w:rPr>
        <w:t>﴿</w:t>
      </w:r>
      <w:r w:rsidR="007F5B3B" w:rsidRPr="004A17CF">
        <w:rPr>
          <w:rStyle w:val="Charb"/>
          <w:rFonts w:hint="eastAsia"/>
          <w:rtl/>
        </w:rPr>
        <w:t>لَأ</w:t>
      </w:r>
      <w:r w:rsidR="007F5B3B" w:rsidRPr="004A17CF">
        <w:rPr>
          <w:rStyle w:val="Charb"/>
          <w:rFonts w:hint="cs"/>
          <w:rtl/>
        </w:rPr>
        <w:t>ٓ</w:t>
      </w:r>
      <w:r w:rsidR="007F5B3B" w:rsidRPr="004A17CF">
        <w:rPr>
          <w:rStyle w:val="Charb"/>
          <w:rFonts w:hint="eastAsia"/>
          <w:rtl/>
        </w:rPr>
        <w:t>تِيَنَّهُم</w:t>
      </w:r>
      <w:r w:rsidR="007F5B3B" w:rsidRPr="004A17CF">
        <w:rPr>
          <w:rStyle w:val="Charb"/>
          <w:rtl/>
        </w:rPr>
        <w:t xml:space="preserve"> </w:t>
      </w:r>
      <w:r w:rsidR="007F5B3B" w:rsidRPr="004A17CF">
        <w:rPr>
          <w:rStyle w:val="Charb"/>
          <w:rFonts w:hint="eastAsia"/>
          <w:rtl/>
        </w:rPr>
        <w:t>مِّن</w:t>
      </w:r>
      <w:r w:rsidR="007F5B3B" w:rsidRPr="004A17CF">
        <w:rPr>
          <w:rStyle w:val="Charb"/>
          <w:rFonts w:hint="cs"/>
          <w:rtl/>
        </w:rPr>
        <w:t>ۢ</w:t>
      </w:r>
      <w:r w:rsidR="007F5B3B" w:rsidRPr="004A17CF">
        <w:rPr>
          <w:rStyle w:val="Charb"/>
          <w:rtl/>
        </w:rPr>
        <w:t xml:space="preserve"> </w:t>
      </w:r>
      <w:r w:rsidR="007F5B3B" w:rsidRPr="004A17CF">
        <w:rPr>
          <w:rStyle w:val="Charb"/>
          <w:rFonts w:hint="eastAsia"/>
          <w:rtl/>
        </w:rPr>
        <w:t>بَي</w:t>
      </w:r>
      <w:r w:rsidR="007F5B3B" w:rsidRPr="004A17CF">
        <w:rPr>
          <w:rStyle w:val="Charb"/>
          <w:rFonts w:hint="cs"/>
          <w:rtl/>
        </w:rPr>
        <w:t>ۡ</w:t>
      </w:r>
      <w:r w:rsidR="007F5B3B" w:rsidRPr="004A17CF">
        <w:rPr>
          <w:rStyle w:val="Charb"/>
          <w:rFonts w:hint="eastAsia"/>
          <w:rtl/>
        </w:rPr>
        <w:t>نِ</w:t>
      </w:r>
      <w:r w:rsidR="007F5B3B" w:rsidRPr="004A17CF">
        <w:rPr>
          <w:rStyle w:val="Charb"/>
          <w:rtl/>
        </w:rPr>
        <w:t xml:space="preserve"> </w:t>
      </w:r>
      <w:r w:rsidR="007F5B3B" w:rsidRPr="004A17CF">
        <w:rPr>
          <w:rStyle w:val="Charb"/>
          <w:rFonts w:hint="eastAsia"/>
          <w:rtl/>
        </w:rPr>
        <w:t>أَي</w:t>
      </w:r>
      <w:r w:rsidR="007F5B3B" w:rsidRPr="004A17CF">
        <w:rPr>
          <w:rStyle w:val="Charb"/>
          <w:rFonts w:hint="cs"/>
          <w:rtl/>
        </w:rPr>
        <w:t>ۡ</w:t>
      </w:r>
      <w:r w:rsidR="007F5B3B" w:rsidRPr="004A17CF">
        <w:rPr>
          <w:rStyle w:val="Charb"/>
          <w:rFonts w:hint="eastAsia"/>
          <w:rtl/>
        </w:rPr>
        <w:t>دِيهِم</w:t>
      </w:r>
      <w:r w:rsidR="007F5B3B" w:rsidRPr="004A17CF">
        <w:rPr>
          <w:rStyle w:val="Charb"/>
          <w:rFonts w:hint="cs"/>
          <w:rtl/>
        </w:rPr>
        <w:t>ۡ</w:t>
      </w:r>
      <w:r w:rsidR="007F5B3B" w:rsidRPr="004A17CF">
        <w:rPr>
          <w:rStyle w:val="Charb"/>
          <w:rtl/>
        </w:rPr>
        <w:t xml:space="preserve"> </w:t>
      </w:r>
      <w:r w:rsidR="007F5B3B" w:rsidRPr="004A17CF">
        <w:rPr>
          <w:rStyle w:val="Charb"/>
          <w:rFonts w:hint="eastAsia"/>
          <w:rtl/>
        </w:rPr>
        <w:t>وَمِن</w:t>
      </w:r>
      <w:r w:rsidR="007F5B3B" w:rsidRPr="004A17CF">
        <w:rPr>
          <w:rStyle w:val="Charb"/>
          <w:rFonts w:hint="cs"/>
          <w:rtl/>
        </w:rPr>
        <w:t>ۡ</w:t>
      </w:r>
      <w:r w:rsidR="007F5B3B" w:rsidRPr="004A17CF">
        <w:rPr>
          <w:rStyle w:val="Charb"/>
          <w:rtl/>
        </w:rPr>
        <w:t xml:space="preserve"> </w:t>
      </w:r>
      <w:r w:rsidR="007F5B3B" w:rsidRPr="004A17CF">
        <w:rPr>
          <w:rStyle w:val="Charb"/>
          <w:rFonts w:hint="eastAsia"/>
          <w:rtl/>
        </w:rPr>
        <w:t>خَل</w:t>
      </w:r>
      <w:r w:rsidR="007F5B3B" w:rsidRPr="004A17CF">
        <w:rPr>
          <w:rStyle w:val="Charb"/>
          <w:rFonts w:hint="cs"/>
          <w:rtl/>
        </w:rPr>
        <w:t>ۡ</w:t>
      </w:r>
      <w:r w:rsidR="007F5B3B" w:rsidRPr="004A17CF">
        <w:rPr>
          <w:rStyle w:val="Charb"/>
          <w:rFonts w:hint="eastAsia"/>
          <w:rtl/>
        </w:rPr>
        <w:t>فِهِم</w:t>
      </w:r>
      <w:r w:rsidR="007F5B3B" w:rsidRPr="004A17CF">
        <w:rPr>
          <w:rStyle w:val="Charb"/>
          <w:rFonts w:hint="cs"/>
          <w:rtl/>
        </w:rPr>
        <w:t>ۡ</w:t>
      </w:r>
      <w:r w:rsidR="007F5B3B" w:rsidRPr="004A17CF">
        <w:rPr>
          <w:rStyle w:val="Charb"/>
          <w:rtl/>
        </w:rPr>
        <w:t xml:space="preserve"> </w:t>
      </w:r>
      <w:r w:rsidR="007F5B3B" w:rsidRPr="004A17CF">
        <w:rPr>
          <w:rStyle w:val="Charb"/>
          <w:rFonts w:hint="eastAsia"/>
          <w:rtl/>
        </w:rPr>
        <w:t>وَعَن</w:t>
      </w:r>
      <w:r w:rsidR="007F5B3B" w:rsidRPr="004A17CF">
        <w:rPr>
          <w:rStyle w:val="Charb"/>
          <w:rFonts w:hint="cs"/>
          <w:rtl/>
        </w:rPr>
        <w:t>ۡ</w:t>
      </w:r>
      <w:r w:rsidR="007F5B3B" w:rsidRPr="004A17CF">
        <w:rPr>
          <w:rStyle w:val="Charb"/>
          <w:rtl/>
        </w:rPr>
        <w:t xml:space="preserve"> </w:t>
      </w:r>
      <w:r w:rsidR="007F5B3B" w:rsidRPr="004A17CF">
        <w:rPr>
          <w:rStyle w:val="Charb"/>
          <w:rFonts w:hint="eastAsia"/>
          <w:rtl/>
        </w:rPr>
        <w:t>أَي</w:t>
      </w:r>
      <w:r w:rsidR="007F5B3B" w:rsidRPr="004A17CF">
        <w:rPr>
          <w:rStyle w:val="Charb"/>
          <w:rFonts w:hint="cs"/>
          <w:rtl/>
        </w:rPr>
        <w:t>ۡ</w:t>
      </w:r>
      <w:r w:rsidR="007F5B3B" w:rsidRPr="004A17CF">
        <w:rPr>
          <w:rStyle w:val="Charb"/>
          <w:rFonts w:hint="eastAsia"/>
          <w:rtl/>
        </w:rPr>
        <w:t>مَ</w:t>
      </w:r>
      <w:r w:rsidR="007F5B3B" w:rsidRPr="004A17CF">
        <w:rPr>
          <w:rStyle w:val="Charb"/>
          <w:rFonts w:hint="cs"/>
          <w:rtl/>
        </w:rPr>
        <w:t>ٰ</w:t>
      </w:r>
      <w:r w:rsidR="007F5B3B" w:rsidRPr="004A17CF">
        <w:rPr>
          <w:rStyle w:val="Charb"/>
          <w:rFonts w:hint="eastAsia"/>
          <w:rtl/>
        </w:rPr>
        <w:t>نِهِم</w:t>
      </w:r>
      <w:r w:rsidR="007F5B3B" w:rsidRPr="004A17CF">
        <w:rPr>
          <w:rStyle w:val="Charb"/>
          <w:rFonts w:hint="cs"/>
          <w:rtl/>
        </w:rPr>
        <w:t>ۡ</w:t>
      </w:r>
      <w:r w:rsidR="007F5B3B" w:rsidRPr="004A17CF">
        <w:rPr>
          <w:rStyle w:val="Charb"/>
          <w:rtl/>
        </w:rPr>
        <w:t xml:space="preserve"> </w:t>
      </w:r>
      <w:r w:rsidR="007F5B3B" w:rsidRPr="004A17CF">
        <w:rPr>
          <w:rStyle w:val="Charb"/>
          <w:rFonts w:hint="eastAsia"/>
          <w:rtl/>
        </w:rPr>
        <w:t>وَعَن</w:t>
      </w:r>
      <w:r w:rsidR="007F5B3B" w:rsidRPr="004A17CF">
        <w:rPr>
          <w:rStyle w:val="Charb"/>
          <w:rtl/>
        </w:rPr>
        <w:t xml:space="preserve"> </w:t>
      </w:r>
      <w:r w:rsidR="007F5B3B" w:rsidRPr="004A17CF">
        <w:rPr>
          <w:rStyle w:val="Charb"/>
          <w:rFonts w:hint="eastAsia"/>
          <w:rtl/>
        </w:rPr>
        <w:t>شَمَا</w:t>
      </w:r>
      <w:r w:rsidR="007F5B3B" w:rsidRPr="004A17CF">
        <w:rPr>
          <w:rStyle w:val="Charb"/>
          <w:rFonts w:hint="cs"/>
          <w:rtl/>
        </w:rPr>
        <w:t>ٓ</w:t>
      </w:r>
      <w:r w:rsidR="007F5B3B" w:rsidRPr="004A17CF">
        <w:rPr>
          <w:rStyle w:val="Charb"/>
          <w:rFonts w:hint="eastAsia"/>
          <w:rtl/>
        </w:rPr>
        <w:t>ئِلِهِم</w:t>
      </w:r>
      <w:r w:rsidR="007F5B3B" w:rsidRPr="004A17CF">
        <w:rPr>
          <w:rStyle w:val="Charb"/>
          <w:rFonts w:hint="cs"/>
          <w:rtl/>
        </w:rPr>
        <w:t>ۡ</w:t>
      </w:r>
      <w:r w:rsidR="00227F5A" w:rsidRPr="004A17CF">
        <w:rPr>
          <w:rFonts w:ascii="Lotus Linotype" w:hAnsi="Lotus Linotype" w:cs="Traditional Arabic" w:hint="cs"/>
          <w:rtl/>
        </w:rPr>
        <w:t>﴾</w:t>
      </w:r>
      <w:r w:rsidR="00227F5A" w:rsidRPr="004A17CF">
        <w:rPr>
          <w:rStyle w:val="Char7"/>
          <w:rFonts w:hint="cs"/>
          <w:rtl/>
        </w:rPr>
        <w:t xml:space="preserve"> [الأعراف: 17].</w:t>
      </w:r>
      <w:r w:rsidRPr="004A17CF">
        <w:rPr>
          <w:rStyle w:val="Char7"/>
          <w:rtl/>
        </w:rPr>
        <w:t xml:space="preserve"> </w:t>
      </w:r>
      <w:r w:rsidR="00227F5A" w:rsidRPr="004A17CF">
        <w:rPr>
          <w:rFonts w:hint="cs"/>
          <w:rtl/>
        </w:rPr>
        <w:t>«</w:t>
      </w:r>
      <w:r w:rsidRPr="004A17CF">
        <w:rPr>
          <w:rtl/>
        </w:rPr>
        <w:t>از پ</w:t>
      </w:r>
      <w:r w:rsidR="003E4824" w:rsidRPr="004A17CF">
        <w:rPr>
          <w:rtl/>
        </w:rPr>
        <w:t>ی</w:t>
      </w:r>
      <w:r w:rsidRPr="004A17CF">
        <w:rPr>
          <w:rtl/>
        </w:rPr>
        <w:t>ش رو و از پشت سر، و از طرف راست و از طرف چپ آنها، به سراغشان مى‏روم</w:t>
      </w:r>
      <w:r w:rsidR="00227F5A" w:rsidRPr="004A17CF">
        <w:rPr>
          <w:rFonts w:hint="cs"/>
          <w:rtl/>
        </w:rPr>
        <w:t>»</w:t>
      </w:r>
      <w:r w:rsidRPr="004A17CF">
        <w:rPr>
          <w:rtl/>
        </w:rPr>
        <w:t>، لذا همواره یکی از بزرگ</w:t>
      </w:r>
      <w:r w:rsidR="00227F5A" w:rsidRPr="004A17CF">
        <w:rPr>
          <w:rFonts w:hint="cs"/>
          <w:rtl/>
        </w:rPr>
        <w:t>‌</w:t>
      </w:r>
      <w:r w:rsidR="00227F5A" w:rsidRPr="004A17CF">
        <w:rPr>
          <w:rtl/>
        </w:rPr>
        <w:t>ترین نیرنگ</w:t>
      </w:r>
      <w:r w:rsidR="00227F5A" w:rsidRPr="004A17CF">
        <w:rPr>
          <w:rFonts w:hint="cs"/>
          <w:rtl/>
        </w:rPr>
        <w:t>‌</w:t>
      </w:r>
      <w:r w:rsidRPr="004A17CF">
        <w:rPr>
          <w:rtl/>
        </w:rPr>
        <w:t>های او این بوده تا با انواع و اقسام وسایل و روش</w:t>
      </w:r>
      <w:r w:rsidR="00227F5A" w:rsidRPr="004A17CF">
        <w:rPr>
          <w:rFonts w:hint="cs"/>
          <w:rtl/>
        </w:rPr>
        <w:t>‌</w:t>
      </w:r>
      <w:r w:rsidRPr="004A17CF">
        <w:rPr>
          <w:rtl/>
        </w:rPr>
        <w:t>های گوناگون و وسوسه</w:t>
      </w:r>
      <w:r w:rsidR="00227F5A" w:rsidRPr="004A17CF">
        <w:rPr>
          <w:rtl/>
        </w:rPr>
        <w:t>،</w:t>
      </w:r>
      <w:r w:rsidRPr="004A17CF">
        <w:rPr>
          <w:rtl/>
        </w:rPr>
        <w:t xml:space="preserve"> انسان را از نمازش منصرف کرده یا به تشویش و اضطراب بیاندازد تا لذت این عبادت بزرگ را از</w:t>
      </w:r>
      <w:r w:rsidR="003E4824" w:rsidRPr="004A17CF">
        <w:rPr>
          <w:rtl/>
        </w:rPr>
        <w:t xml:space="preserve"> آن‌ها </w:t>
      </w:r>
      <w:r w:rsidRPr="004A17CF">
        <w:rPr>
          <w:rtl/>
        </w:rPr>
        <w:t>محروم نماید و اجر و ثوابشان را نابود سازد، و</w:t>
      </w:r>
      <w:r w:rsidR="002A69CE" w:rsidRPr="004A17CF">
        <w:rPr>
          <w:rtl/>
        </w:rPr>
        <w:t xml:space="preserve"> می‌</w:t>
      </w:r>
      <w:r w:rsidRPr="004A17CF">
        <w:rPr>
          <w:rtl/>
        </w:rPr>
        <w:t>بینیم که بسیاری از مردم از قضیه</w:t>
      </w:r>
      <w:r w:rsidR="002A69CE" w:rsidRPr="004A17CF">
        <w:rPr>
          <w:rtl/>
        </w:rPr>
        <w:t xml:space="preserve">‌ی </w:t>
      </w:r>
      <w:r w:rsidRPr="004A17CF">
        <w:rPr>
          <w:rtl/>
        </w:rPr>
        <w:t>وسواس و فقدان خشوع در نماز خود شاکی هستند.</w:t>
      </w:r>
      <w:r w:rsidRPr="004A17CF">
        <w:rPr>
          <w:rStyle w:val="Char4"/>
          <w:rtl/>
        </w:rPr>
        <w:t xml:space="preserve"> </w:t>
      </w:r>
      <w:r w:rsidRPr="004A17CF">
        <w:rPr>
          <w:rtl/>
        </w:rPr>
        <w:t>شیطان در وحله</w:t>
      </w:r>
      <w:r w:rsidR="002A69CE" w:rsidRPr="004A17CF">
        <w:rPr>
          <w:rtl/>
        </w:rPr>
        <w:t xml:space="preserve">‌ی </w:t>
      </w:r>
      <w:r w:rsidRPr="004A17CF">
        <w:rPr>
          <w:rtl/>
        </w:rPr>
        <w:t>نخست</w:t>
      </w:r>
      <w:r w:rsidR="002A69CE" w:rsidRPr="004A17CF">
        <w:rPr>
          <w:rtl/>
        </w:rPr>
        <w:t xml:space="preserve"> می‌</w:t>
      </w:r>
      <w:r w:rsidRPr="004A17CF">
        <w:rPr>
          <w:rtl/>
        </w:rPr>
        <w:t>خواهد که عبد نماز نخواند تا وی را از جمله</w:t>
      </w:r>
      <w:r w:rsidR="002A69CE" w:rsidRPr="004A17CF">
        <w:rPr>
          <w:rtl/>
        </w:rPr>
        <w:t xml:space="preserve">‌ی </w:t>
      </w:r>
      <w:r w:rsidRPr="004A17CF">
        <w:rPr>
          <w:rtl/>
        </w:rPr>
        <w:t>اصحاب جهنم قرار دهد، ولی هرگاه او اراده</w:t>
      </w:r>
      <w:r w:rsidR="002A69CE" w:rsidRPr="004A17CF">
        <w:rPr>
          <w:rtl/>
        </w:rPr>
        <w:t xml:space="preserve">‌ی </w:t>
      </w:r>
      <w:r w:rsidRPr="004A17CF">
        <w:rPr>
          <w:rtl/>
        </w:rPr>
        <w:t>نماز خواندن نمود این بار تلاش</w:t>
      </w:r>
      <w:r w:rsidR="002A69CE" w:rsidRPr="004A17CF">
        <w:rPr>
          <w:rtl/>
        </w:rPr>
        <w:t xml:space="preserve"> می‌</w:t>
      </w:r>
      <w:r w:rsidRPr="004A17CF">
        <w:rPr>
          <w:rtl/>
        </w:rPr>
        <w:t>کند تا وقت نمازش را به تأخیر بیاندازد، و هرگاه برای اقامه</w:t>
      </w:r>
      <w:r w:rsidR="002A69CE" w:rsidRPr="004A17CF">
        <w:rPr>
          <w:rtl/>
        </w:rPr>
        <w:t xml:space="preserve">‌ی </w:t>
      </w:r>
      <w:r w:rsidRPr="004A17CF">
        <w:rPr>
          <w:rtl/>
        </w:rPr>
        <w:t>آن برخواست</w:t>
      </w:r>
      <w:r w:rsidR="00227F5A" w:rsidRPr="004A17CF">
        <w:rPr>
          <w:rtl/>
        </w:rPr>
        <w:t>،</w:t>
      </w:r>
      <w:r w:rsidRPr="004A17CF">
        <w:rPr>
          <w:rtl/>
        </w:rPr>
        <w:t xml:space="preserve"> بین او و نفسش قرار</w:t>
      </w:r>
      <w:r w:rsidR="002A69CE" w:rsidRPr="004A17CF">
        <w:rPr>
          <w:rtl/>
        </w:rPr>
        <w:t xml:space="preserve"> می‌</w:t>
      </w:r>
      <w:r w:rsidRPr="004A17CF">
        <w:rPr>
          <w:rtl/>
        </w:rPr>
        <w:t>گیرد و وی را در وسوسه و اضطراب</w:t>
      </w:r>
      <w:r w:rsidR="002A69CE" w:rsidRPr="004A17CF">
        <w:rPr>
          <w:rtl/>
        </w:rPr>
        <w:t xml:space="preserve"> می‌</w:t>
      </w:r>
      <w:r w:rsidRPr="004A17CF">
        <w:rPr>
          <w:rtl/>
        </w:rPr>
        <w:t xml:space="preserve">اندازد تا در نمازش به تشویش و غفلت بیافتد تا جاییکه نمازش باطل شود، یا نقصی در آن وارد گردد و از اجر و ثواب نمازش بکاهد، در حدیث آمده که: </w:t>
      </w:r>
      <w:r w:rsidR="00227F5A" w:rsidRPr="004A17CF">
        <w:rPr>
          <w:rStyle w:val="Char3"/>
          <w:rFonts w:hint="cs"/>
          <w:rtl/>
        </w:rPr>
        <w:t>«</w:t>
      </w:r>
      <w:r w:rsidRPr="004A17CF">
        <w:rPr>
          <w:rStyle w:val="Char3"/>
          <w:rtl/>
        </w:rPr>
        <w:t>إِنَّ الْعَبْدَ لَيُصَلِّى الصَّلاَةَ مَايُكْتَبُ لَهُ مِنْهَا إِلاَّ عُشْرُهَا تُسْعُهَا ثُمُنُهَا سُبُعُهَا سُدُسُهَا خُمُسُهَا رُبُعُهَا ثُلُثُهَا نِصْفُهَا</w:t>
      </w:r>
      <w:r w:rsidR="00227F5A" w:rsidRPr="004A17CF">
        <w:rPr>
          <w:rStyle w:val="Char3"/>
          <w:rFonts w:hint="cs"/>
          <w:rtl/>
        </w:rPr>
        <w:t>»</w:t>
      </w:r>
      <w:r w:rsidRPr="004A17CF">
        <w:rPr>
          <w:rStyle w:val="Char4"/>
          <w:vertAlign w:val="superscript"/>
          <w:rtl/>
        </w:rPr>
        <w:footnoteReference w:id="4"/>
      </w:r>
      <w:r w:rsidR="00227F5A" w:rsidRPr="004A17CF">
        <w:rPr>
          <w:rStyle w:val="Char4"/>
          <w:rFonts w:hint="cs"/>
          <w:rtl/>
        </w:rPr>
        <w:t>.</w:t>
      </w:r>
      <w:r w:rsidRPr="004A17CF">
        <w:rPr>
          <w:rStyle w:val="Char4"/>
          <w:rtl/>
        </w:rPr>
        <w:t xml:space="preserve"> </w:t>
      </w:r>
      <w:r w:rsidR="00227F5A" w:rsidRPr="004A17CF">
        <w:rPr>
          <w:rFonts w:hint="cs"/>
          <w:rtl/>
        </w:rPr>
        <w:t>«</w:t>
      </w:r>
      <w:r w:rsidRPr="004A17CF">
        <w:rPr>
          <w:rtl/>
        </w:rPr>
        <w:t>همانا بنده نماز می‌گزارد در حالیکه برایش جز یک دهم یا یک نهم یا یک هشتم یا یک هفتم یا یک ششم و یا یک پنجم یا یک چهارم یا یک سوم و یا نصف اجر و پاداش آن نوشته نمی‌شود</w:t>
      </w:r>
      <w:r w:rsidR="00227F5A" w:rsidRPr="004A17CF">
        <w:rPr>
          <w:rFonts w:hint="cs"/>
          <w:rtl/>
        </w:rPr>
        <w:t>»</w:t>
      </w:r>
      <w:r w:rsidRPr="004A17CF">
        <w:rPr>
          <w:rtl/>
        </w:rPr>
        <w:t>. یعنی هر قدر که نمازگزار نمازش را با خشوع و حضور قلب بیشتری بخواند و ارکان و واجبات و مستحبات</w:t>
      </w:r>
      <w:r w:rsidR="003E78A1" w:rsidRPr="004A17CF">
        <w:rPr>
          <w:rtl/>
        </w:rPr>
        <w:t xml:space="preserve"> آن را </w:t>
      </w:r>
      <w:r w:rsidRPr="004A17CF">
        <w:rPr>
          <w:rtl/>
        </w:rPr>
        <w:t>خوب انجام دهد، به همان مقدار نیز اجر و ثوابش بیشتر خواهد شد، و علاوه بر این خشوع موجب خواهد شد تا اشتباهات و سهوهای ما در نماز کاهش یابد، و در اینجاست که خشوع اهمیت زیادی در نماز و دیگر عبادات</w:t>
      </w:r>
      <w:r w:rsidR="002A69CE" w:rsidRPr="004A17CF">
        <w:rPr>
          <w:rtl/>
        </w:rPr>
        <w:t xml:space="preserve"> می‌</w:t>
      </w:r>
      <w:r w:rsidRPr="004A17CF">
        <w:rPr>
          <w:rtl/>
        </w:rPr>
        <w:t>یابد، لذا شایسته است که برای رسیدن به این امر مطلوب تلاش کنیم و تمامی اسباب شرعی را که ما را به نتیجه</w:t>
      </w:r>
      <w:r w:rsidR="002A69CE" w:rsidRPr="004A17CF">
        <w:rPr>
          <w:rtl/>
        </w:rPr>
        <w:t xml:space="preserve">‌ی </w:t>
      </w:r>
      <w:r w:rsidRPr="004A17CF">
        <w:rPr>
          <w:rtl/>
        </w:rPr>
        <w:t>مطلوب</w:t>
      </w:r>
      <w:r w:rsidR="002A69CE" w:rsidRPr="004A17CF">
        <w:rPr>
          <w:rtl/>
        </w:rPr>
        <w:t xml:space="preserve"> می‌</w:t>
      </w:r>
      <w:r w:rsidRPr="004A17CF">
        <w:rPr>
          <w:rtl/>
        </w:rPr>
        <w:t>رساند بکار ببندیم و موانعی که ما را از آن هدف مهم دور</w:t>
      </w:r>
      <w:r w:rsidR="002A69CE" w:rsidRPr="004A17CF">
        <w:rPr>
          <w:rtl/>
        </w:rPr>
        <w:t xml:space="preserve"> می‌</w:t>
      </w:r>
      <w:r w:rsidRPr="004A17CF">
        <w:rPr>
          <w:rtl/>
        </w:rPr>
        <w:t>سازد، دفع نماییم.</w:t>
      </w:r>
    </w:p>
    <w:p w:rsidR="00F0108F" w:rsidRDefault="00F0108F" w:rsidP="004A17CF">
      <w:pPr>
        <w:pStyle w:val="a7"/>
      </w:pPr>
      <w:r w:rsidRPr="004A17CF">
        <w:rPr>
          <w:rtl/>
        </w:rPr>
        <w:t>به توفیق باری تعالی مطالبی را در ارتباط با این موضوع بیان خواهیم نمود، اما در ابتدا به تعریف خشوع و نیز به بررسی حکم آن در نماز</w:t>
      </w:r>
      <w:r w:rsidR="002A69CE" w:rsidRPr="004A17CF">
        <w:rPr>
          <w:rtl/>
        </w:rPr>
        <w:t xml:space="preserve"> می‌</w:t>
      </w:r>
      <w:r w:rsidRPr="004A17CF">
        <w:rPr>
          <w:rtl/>
        </w:rPr>
        <w:t>پردازیم و آنگاه اسبابی را که موجب حصول آن خواهند شد ذکر</w:t>
      </w:r>
      <w:r w:rsidR="002A69CE" w:rsidRPr="004A17CF">
        <w:rPr>
          <w:rtl/>
        </w:rPr>
        <w:t xml:space="preserve"> می‌</w:t>
      </w:r>
      <w:r w:rsidRPr="004A17CF">
        <w:rPr>
          <w:rtl/>
        </w:rPr>
        <w:t>کنیم.</w:t>
      </w:r>
    </w:p>
    <w:p w:rsidR="004A17CF" w:rsidRPr="004A17CF" w:rsidRDefault="004A17CF" w:rsidP="004A17CF">
      <w:pPr>
        <w:pStyle w:val="a7"/>
        <w:rPr>
          <w:rtl/>
        </w:rPr>
      </w:pPr>
    </w:p>
    <w:p w:rsidR="00F0108F" w:rsidRPr="004A17CF" w:rsidRDefault="00F0108F" w:rsidP="004A17CF">
      <w:pPr>
        <w:pStyle w:val="a1"/>
        <w:rPr>
          <w:rtl/>
        </w:rPr>
      </w:pPr>
      <w:bookmarkStart w:id="15" w:name="_Toc368404513"/>
      <w:bookmarkStart w:id="16" w:name="_Toc437438319"/>
      <w:r w:rsidRPr="004A17CF">
        <w:rPr>
          <w:rFonts w:hint="cs"/>
          <w:rtl/>
        </w:rPr>
        <w:t>معنی خشوع:</w:t>
      </w:r>
      <w:bookmarkEnd w:id="15"/>
      <w:bookmarkEnd w:id="16"/>
    </w:p>
    <w:p w:rsidR="00F0108F" w:rsidRPr="004A17CF" w:rsidRDefault="00F0108F" w:rsidP="004A17CF">
      <w:pPr>
        <w:pStyle w:val="a4"/>
        <w:rPr>
          <w:rtl/>
        </w:rPr>
      </w:pPr>
      <w:bookmarkStart w:id="17" w:name="_Toc288240642"/>
      <w:bookmarkStart w:id="18" w:name="_Toc368404514"/>
      <w:bookmarkStart w:id="19" w:name="_Toc437438320"/>
      <w:r w:rsidRPr="004A17CF">
        <w:rPr>
          <w:rtl/>
        </w:rPr>
        <w:t>الف) در زبان عرب:</w:t>
      </w:r>
      <w:bookmarkEnd w:id="17"/>
      <w:bookmarkEnd w:id="18"/>
      <w:bookmarkEnd w:id="19"/>
      <w:r w:rsidRPr="004A17CF">
        <w:rPr>
          <w:rtl/>
        </w:rPr>
        <w:t xml:space="preserve"> </w:t>
      </w:r>
    </w:p>
    <w:p w:rsidR="00F0108F" w:rsidRPr="004A17CF" w:rsidRDefault="00F0108F" w:rsidP="004A17CF">
      <w:pPr>
        <w:widowControl w:val="0"/>
        <w:ind w:firstLine="284"/>
        <w:jc w:val="both"/>
        <w:rPr>
          <w:rStyle w:val="Char4"/>
          <w:rtl/>
        </w:rPr>
      </w:pPr>
      <w:r w:rsidRPr="004A17CF">
        <w:rPr>
          <w:rStyle w:val="Char4"/>
          <w:rtl/>
        </w:rPr>
        <w:t xml:space="preserve">ابن منظور در </w:t>
      </w:r>
      <w:r w:rsidRPr="004A17CF">
        <w:rPr>
          <w:rStyle w:val="Char1"/>
          <w:spacing w:val="0"/>
          <w:rtl/>
        </w:rPr>
        <w:t xml:space="preserve">«لسان العرب» </w:t>
      </w:r>
      <w:r w:rsidRPr="004A17CF">
        <w:rPr>
          <w:rStyle w:val="Char4"/>
          <w:rtl/>
        </w:rPr>
        <w:t xml:space="preserve">در مورد خشوع آورده: </w:t>
      </w:r>
      <w:r w:rsidR="00227F5A" w:rsidRPr="004A17CF">
        <w:rPr>
          <w:rStyle w:val="Char1"/>
          <w:rFonts w:hint="cs"/>
          <w:spacing w:val="0"/>
          <w:rtl/>
        </w:rPr>
        <w:t>«</w:t>
      </w:r>
      <w:r w:rsidR="00227F5A" w:rsidRPr="004A17CF">
        <w:rPr>
          <w:rStyle w:val="Char1"/>
          <w:spacing w:val="0"/>
          <w:rtl/>
        </w:rPr>
        <w:t>خَشَعَ يَخْشَعُ خُشُوعاً واخْتَشَعَ و</w:t>
      </w:r>
      <w:r w:rsidRPr="004A17CF">
        <w:rPr>
          <w:rStyle w:val="Char1"/>
          <w:spacing w:val="0"/>
          <w:rtl/>
        </w:rPr>
        <w:t>تَـخَشَّعَ</w:t>
      </w:r>
      <w:r w:rsidR="00227F5A" w:rsidRPr="004A17CF">
        <w:rPr>
          <w:rStyle w:val="Char1"/>
          <w:rFonts w:hint="cs"/>
          <w:spacing w:val="0"/>
          <w:rtl/>
        </w:rPr>
        <w:t>».</w:t>
      </w:r>
      <w:r w:rsidRPr="004A17CF">
        <w:rPr>
          <w:rStyle w:val="Char4"/>
          <w:rtl/>
        </w:rPr>
        <w:t xml:space="preserve"> یعنی</w:t>
      </w:r>
      <w:r w:rsidR="00227F5A" w:rsidRPr="004A17CF">
        <w:rPr>
          <w:rStyle w:val="Char4"/>
          <w:rFonts w:hint="cs"/>
          <w:rtl/>
        </w:rPr>
        <w:t>:</w:t>
      </w:r>
      <w:r w:rsidRPr="004A17CF">
        <w:rPr>
          <w:rStyle w:val="Char4"/>
          <w:rtl/>
        </w:rPr>
        <w:t xml:space="preserve"> </w:t>
      </w:r>
      <w:r w:rsidR="00227F5A" w:rsidRPr="004A17CF">
        <w:rPr>
          <w:rStyle w:val="Char4"/>
          <w:rFonts w:hint="cs"/>
          <w:rtl/>
        </w:rPr>
        <w:t>«</w:t>
      </w:r>
      <w:r w:rsidRPr="004A17CF">
        <w:rPr>
          <w:rStyle w:val="Char4"/>
          <w:rtl/>
        </w:rPr>
        <w:t>چشمش را رو به زمین کرد و</w:t>
      </w:r>
      <w:r w:rsidR="003E78A1" w:rsidRPr="004A17CF">
        <w:rPr>
          <w:rStyle w:val="Char4"/>
          <w:rtl/>
        </w:rPr>
        <w:t xml:space="preserve"> آن را </w:t>
      </w:r>
      <w:r w:rsidRPr="004A17CF">
        <w:rPr>
          <w:rStyle w:val="Char4"/>
          <w:rtl/>
        </w:rPr>
        <w:t>فروداشت و ‏صدایش را پایین آورد</w:t>
      </w:r>
      <w:r w:rsidR="00227F5A" w:rsidRPr="004A17CF">
        <w:rPr>
          <w:rStyle w:val="Char4"/>
          <w:rFonts w:hint="cs"/>
          <w:rtl/>
        </w:rPr>
        <w:t>»</w:t>
      </w:r>
      <w:r w:rsidRPr="004A17CF">
        <w:rPr>
          <w:rStyle w:val="Char4"/>
          <w:rtl/>
        </w:rPr>
        <w:t>‏.</w:t>
      </w:r>
    </w:p>
    <w:p w:rsidR="00F0108F" w:rsidRPr="004A17CF" w:rsidRDefault="00F0108F" w:rsidP="004A17CF">
      <w:pPr>
        <w:pStyle w:val="a7"/>
        <w:rPr>
          <w:rtl/>
        </w:rPr>
      </w:pPr>
      <w:r w:rsidRPr="004A17CF">
        <w:rPr>
          <w:rtl/>
        </w:rPr>
        <w:t>و گفته شده: خشوع نزدیک به خضوع ‏است، با این تفاوت که خضوع در جسم و بدن است و عبارتست از اقرار به ضعف نفس، ولی ‏خشوع هم در بدن و هم در صوت و چشم است، مانند این فرموده</w:t>
      </w:r>
      <w:r w:rsidR="002A69CE" w:rsidRPr="004A17CF">
        <w:rPr>
          <w:rtl/>
        </w:rPr>
        <w:t xml:space="preserve">‌ی </w:t>
      </w:r>
      <w:r w:rsidRPr="004A17CF">
        <w:rPr>
          <w:rtl/>
        </w:rPr>
        <w:t xml:space="preserve">الله تعالی: </w:t>
      </w:r>
      <w:r w:rsidR="00227F5A" w:rsidRPr="004A17CF">
        <w:rPr>
          <w:rFonts w:cs="Traditional Arabic" w:hint="cs"/>
          <w:rtl/>
        </w:rPr>
        <w:t>﴿</w:t>
      </w:r>
      <w:r w:rsidR="007F5B3B" w:rsidRPr="004A17CF">
        <w:rPr>
          <w:rStyle w:val="Charb"/>
          <w:rFonts w:hint="eastAsia"/>
          <w:rtl/>
        </w:rPr>
        <w:t>خَ</w:t>
      </w:r>
      <w:r w:rsidR="007F5B3B" w:rsidRPr="004A17CF">
        <w:rPr>
          <w:rStyle w:val="Charb"/>
          <w:rFonts w:hint="cs"/>
          <w:rtl/>
        </w:rPr>
        <w:t>ٰ</w:t>
      </w:r>
      <w:r w:rsidR="007F5B3B" w:rsidRPr="004A17CF">
        <w:rPr>
          <w:rStyle w:val="Charb"/>
          <w:rFonts w:hint="eastAsia"/>
          <w:rtl/>
        </w:rPr>
        <w:t>شِعَةً</w:t>
      </w:r>
      <w:r w:rsidR="007F5B3B" w:rsidRPr="004A17CF">
        <w:rPr>
          <w:rStyle w:val="Charb"/>
          <w:rtl/>
        </w:rPr>
        <w:t xml:space="preserve"> </w:t>
      </w:r>
      <w:r w:rsidR="007F5B3B" w:rsidRPr="004A17CF">
        <w:rPr>
          <w:rStyle w:val="Charb"/>
          <w:rFonts w:hint="eastAsia"/>
          <w:rtl/>
        </w:rPr>
        <w:t>أَب</w:t>
      </w:r>
      <w:r w:rsidR="007F5B3B" w:rsidRPr="004A17CF">
        <w:rPr>
          <w:rStyle w:val="Charb"/>
          <w:rFonts w:hint="cs"/>
          <w:rtl/>
        </w:rPr>
        <w:t>ۡ</w:t>
      </w:r>
      <w:r w:rsidR="007F5B3B" w:rsidRPr="004A17CF">
        <w:rPr>
          <w:rStyle w:val="Charb"/>
          <w:rFonts w:hint="eastAsia"/>
          <w:rtl/>
        </w:rPr>
        <w:t>صَ</w:t>
      </w:r>
      <w:r w:rsidR="007F5B3B" w:rsidRPr="004A17CF">
        <w:rPr>
          <w:rStyle w:val="Charb"/>
          <w:rFonts w:hint="cs"/>
          <w:rtl/>
        </w:rPr>
        <w:t>ٰ</w:t>
      </w:r>
      <w:r w:rsidR="007F5B3B" w:rsidRPr="004A17CF">
        <w:rPr>
          <w:rStyle w:val="Charb"/>
          <w:rFonts w:hint="eastAsia"/>
          <w:rtl/>
        </w:rPr>
        <w:t>رُهُم</w:t>
      </w:r>
      <w:r w:rsidR="007F5B3B" w:rsidRPr="004A17CF">
        <w:rPr>
          <w:rStyle w:val="Charb"/>
          <w:rFonts w:hint="cs"/>
          <w:rtl/>
        </w:rPr>
        <w:t>ۡ</w:t>
      </w:r>
      <w:r w:rsidR="00227F5A" w:rsidRPr="004A17CF">
        <w:rPr>
          <w:rFonts w:cs="Traditional Arabic" w:hint="cs"/>
          <w:rtl/>
        </w:rPr>
        <w:t>﴾</w:t>
      </w:r>
      <w:r w:rsidR="00227F5A" w:rsidRPr="004A17CF">
        <w:rPr>
          <w:rFonts w:hint="cs"/>
          <w:rtl/>
        </w:rPr>
        <w:t xml:space="preserve"> </w:t>
      </w:r>
      <w:r w:rsidR="00227F5A" w:rsidRPr="004A17CF">
        <w:rPr>
          <w:rStyle w:val="Char7"/>
          <w:rFonts w:hint="cs"/>
          <w:rtl/>
        </w:rPr>
        <w:t xml:space="preserve">[المعارج: 44، و القلم: 43]. </w:t>
      </w:r>
      <w:r w:rsidR="00227F5A" w:rsidRPr="004A17CF">
        <w:rPr>
          <w:rFonts w:cs="Traditional Arabic" w:hint="cs"/>
          <w:sz w:val="26"/>
          <w:szCs w:val="26"/>
          <w:rtl/>
        </w:rPr>
        <w:t>«</w:t>
      </w:r>
      <w:r w:rsidRPr="004A17CF">
        <w:rPr>
          <w:sz w:val="26"/>
          <w:szCs w:val="26"/>
          <w:rtl/>
        </w:rPr>
        <w:t>چشم</w:t>
      </w:r>
      <w:r w:rsidR="00227F5A" w:rsidRPr="004A17CF">
        <w:rPr>
          <w:rFonts w:hint="cs"/>
          <w:sz w:val="26"/>
          <w:szCs w:val="26"/>
          <w:rtl/>
        </w:rPr>
        <w:t>‌</w:t>
      </w:r>
      <w:r w:rsidRPr="004A17CF">
        <w:rPr>
          <w:sz w:val="26"/>
          <w:szCs w:val="26"/>
          <w:rtl/>
        </w:rPr>
        <w:t>ها</w:t>
      </w:r>
      <w:r w:rsidR="003E4824" w:rsidRPr="004A17CF">
        <w:rPr>
          <w:sz w:val="26"/>
          <w:szCs w:val="26"/>
          <w:rtl/>
        </w:rPr>
        <w:t>ی</w:t>
      </w:r>
      <w:r w:rsidRPr="004A17CF">
        <w:rPr>
          <w:sz w:val="26"/>
          <w:szCs w:val="26"/>
          <w:rtl/>
        </w:rPr>
        <w:t>شان به ز</w:t>
      </w:r>
      <w:r w:rsidR="003E4824" w:rsidRPr="004A17CF">
        <w:rPr>
          <w:sz w:val="26"/>
          <w:szCs w:val="26"/>
          <w:rtl/>
        </w:rPr>
        <w:t>ی</w:t>
      </w:r>
      <w:r w:rsidRPr="004A17CF">
        <w:rPr>
          <w:sz w:val="26"/>
          <w:szCs w:val="26"/>
          <w:rtl/>
        </w:rPr>
        <w:t>ر افتاده</w:t>
      </w:r>
      <w:r w:rsidR="00227F5A" w:rsidRPr="004A17CF">
        <w:rPr>
          <w:rFonts w:cs="Traditional Arabic" w:hint="cs"/>
          <w:sz w:val="26"/>
          <w:szCs w:val="26"/>
          <w:rtl/>
        </w:rPr>
        <w:t>»</w:t>
      </w:r>
      <w:r w:rsidR="00227F5A" w:rsidRPr="004A17CF">
        <w:rPr>
          <w:sz w:val="26"/>
          <w:szCs w:val="26"/>
          <w:rtl/>
        </w:rPr>
        <w:t>،</w:t>
      </w:r>
      <w:r w:rsidRPr="004A17CF">
        <w:rPr>
          <w:sz w:val="26"/>
          <w:szCs w:val="26"/>
          <w:rtl/>
        </w:rPr>
        <w:t xml:space="preserve"> </w:t>
      </w:r>
      <w:r w:rsidR="00227F5A" w:rsidRPr="004A17CF">
        <w:rPr>
          <w:rFonts w:cs="Traditional Arabic" w:hint="cs"/>
          <w:rtl/>
        </w:rPr>
        <w:t>﴿</w:t>
      </w:r>
      <w:r w:rsidR="007F5B3B" w:rsidRPr="004A17CF">
        <w:rPr>
          <w:rStyle w:val="Charb"/>
          <w:rFonts w:hint="eastAsia"/>
          <w:rtl/>
        </w:rPr>
        <w:t>وَخَشَعَتِ</w:t>
      </w:r>
      <w:r w:rsidR="007F5B3B" w:rsidRPr="004A17CF">
        <w:rPr>
          <w:rStyle w:val="Charb"/>
          <w:rtl/>
        </w:rPr>
        <w:t xml:space="preserve"> </w:t>
      </w:r>
      <w:r w:rsidR="007F5B3B" w:rsidRPr="004A17CF">
        <w:rPr>
          <w:rStyle w:val="Charb"/>
          <w:rFonts w:hint="cs"/>
          <w:rtl/>
        </w:rPr>
        <w:t>ٱ</w:t>
      </w:r>
      <w:r w:rsidR="007F5B3B" w:rsidRPr="004A17CF">
        <w:rPr>
          <w:rStyle w:val="Charb"/>
          <w:rFonts w:hint="eastAsia"/>
          <w:rtl/>
        </w:rPr>
        <w:t>ل</w:t>
      </w:r>
      <w:r w:rsidR="007F5B3B" w:rsidRPr="004A17CF">
        <w:rPr>
          <w:rStyle w:val="Charb"/>
          <w:rFonts w:hint="cs"/>
          <w:rtl/>
        </w:rPr>
        <w:t>ۡ</w:t>
      </w:r>
      <w:r w:rsidR="007F5B3B" w:rsidRPr="004A17CF">
        <w:rPr>
          <w:rStyle w:val="Charb"/>
          <w:rFonts w:hint="eastAsia"/>
          <w:rtl/>
        </w:rPr>
        <w:t>أَص</w:t>
      </w:r>
      <w:r w:rsidR="007F5B3B" w:rsidRPr="004A17CF">
        <w:rPr>
          <w:rStyle w:val="Charb"/>
          <w:rFonts w:hint="cs"/>
          <w:rtl/>
        </w:rPr>
        <w:t>ۡ</w:t>
      </w:r>
      <w:r w:rsidR="007F5B3B" w:rsidRPr="004A17CF">
        <w:rPr>
          <w:rStyle w:val="Charb"/>
          <w:rFonts w:hint="eastAsia"/>
          <w:rtl/>
        </w:rPr>
        <w:t>وَاتُ</w:t>
      </w:r>
      <w:r w:rsidR="007F5B3B" w:rsidRPr="004A17CF">
        <w:rPr>
          <w:rStyle w:val="Charb"/>
          <w:rtl/>
        </w:rPr>
        <w:t xml:space="preserve"> </w:t>
      </w:r>
      <w:r w:rsidR="007F5B3B" w:rsidRPr="004A17CF">
        <w:rPr>
          <w:rStyle w:val="Charb"/>
          <w:rFonts w:hint="eastAsia"/>
          <w:rtl/>
        </w:rPr>
        <w:t>لِلرَّح</w:t>
      </w:r>
      <w:r w:rsidR="007F5B3B" w:rsidRPr="004A17CF">
        <w:rPr>
          <w:rStyle w:val="Charb"/>
          <w:rFonts w:hint="cs"/>
          <w:rtl/>
        </w:rPr>
        <w:t>ۡ</w:t>
      </w:r>
      <w:r w:rsidR="007F5B3B" w:rsidRPr="004A17CF">
        <w:rPr>
          <w:rStyle w:val="Charb"/>
          <w:rFonts w:hint="eastAsia"/>
          <w:rtl/>
        </w:rPr>
        <w:t>مَ</w:t>
      </w:r>
      <w:r w:rsidR="007F5B3B" w:rsidRPr="004A17CF">
        <w:rPr>
          <w:rStyle w:val="Charb"/>
          <w:rFonts w:hint="cs"/>
          <w:rtl/>
        </w:rPr>
        <w:t>ٰ</w:t>
      </w:r>
      <w:r w:rsidR="007F5B3B" w:rsidRPr="004A17CF">
        <w:rPr>
          <w:rStyle w:val="Charb"/>
          <w:rFonts w:hint="eastAsia"/>
          <w:rtl/>
        </w:rPr>
        <w:t>نِ</w:t>
      </w:r>
      <w:r w:rsidR="00227F5A" w:rsidRPr="004A17CF">
        <w:rPr>
          <w:rFonts w:cs="Traditional Arabic" w:hint="cs"/>
          <w:rtl/>
        </w:rPr>
        <w:t>﴾</w:t>
      </w:r>
      <w:r w:rsidR="00227F5A" w:rsidRPr="004A17CF">
        <w:rPr>
          <w:rFonts w:hint="cs"/>
          <w:rtl/>
        </w:rPr>
        <w:t xml:space="preserve"> </w:t>
      </w:r>
      <w:r w:rsidR="00227F5A" w:rsidRPr="004A17CF">
        <w:rPr>
          <w:rStyle w:val="Char7"/>
          <w:rFonts w:hint="cs"/>
          <w:rtl/>
        </w:rPr>
        <w:t>[طه: 108].</w:t>
      </w:r>
      <w:r w:rsidR="007F5B3B" w:rsidRPr="004A17CF">
        <w:rPr>
          <w:rFonts w:hint="cs"/>
          <w:rtl/>
        </w:rPr>
        <w:t xml:space="preserve"> </w:t>
      </w:r>
      <w:r w:rsidR="00227F5A" w:rsidRPr="004A17CF">
        <w:rPr>
          <w:rFonts w:cs="Traditional Arabic" w:hint="cs"/>
          <w:sz w:val="26"/>
          <w:szCs w:val="26"/>
          <w:rtl/>
        </w:rPr>
        <w:t>«</w:t>
      </w:r>
      <w:r w:rsidRPr="004A17CF">
        <w:rPr>
          <w:sz w:val="26"/>
          <w:szCs w:val="26"/>
          <w:rtl/>
        </w:rPr>
        <w:t>و همه صداها در ‏برابر (عظمت) خداوند رحمان، خاضع مى‏شود</w:t>
      </w:r>
      <w:r w:rsidR="00227F5A" w:rsidRPr="004A17CF">
        <w:rPr>
          <w:rFonts w:cs="Traditional Arabic" w:hint="cs"/>
          <w:sz w:val="26"/>
          <w:szCs w:val="26"/>
          <w:rtl/>
        </w:rPr>
        <w:t>»</w:t>
      </w:r>
      <w:r w:rsidRPr="004A17CF">
        <w:rPr>
          <w:vertAlign w:val="superscript"/>
          <w:rtl/>
        </w:rPr>
        <w:footnoteReference w:id="5"/>
      </w:r>
      <w:r w:rsidR="00227F5A" w:rsidRPr="004A17CF">
        <w:rPr>
          <w:rFonts w:hint="cs"/>
          <w:rtl/>
        </w:rPr>
        <w:t>.</w:t>
      </w:r>
    </w:p>
    <w:p w:rsidR="00F0108F" w:rsidRPr="004A17CF" w:rsidRDefault="00F0108F" w:rsidP="004A17CF">
      <w:pPr>
        <w:pStyle w:val="a7"/>
        <w:rPr>
          <w:rtl/>
        </w:rPr>
      </w:pPr>
      <w:r w:rsidRPr="004A17CF">
        <w:rPr>
          <w:rtl/>
        </w:rPr>
        <w:t>و راغب در مفردات آورده: خشوع یعنی تضرع و زاری، با این تفاوت که بیشترین استعمال خشوع مربوط به حالت</w:t>
      </w:r>
      <w:r w:rsidR="00227F5A" w:rsidRPr="004A17CF">
        <w:rPr>
          <w:rFonts w:hint="cs"/>
          <w:rtl/>
        </w:rPr>
        <w:t>‌</w:t>
      </w:r>
      <w:r w:rsidRPr="004A17CF">
        <w:rPr>
          <w:rtl/>
        </w:rPr>
        <w:t>هایی است که در جوارح ظاهر</w:t>
      </w:r>
      <w:r w:rsidR="002A69CE" w:rsidRPr="004A17CF">
        <w:rPr>
          <w:rtl/>
        </w:rPr>
        <w:t xml:space="preserve"> می‌</w:t>
      </w:r>
      <w:r w:rsidRPr="004A17CF">
        <w:rPr>
          <w:rtl/>
        </w:rPr>
        <w:t>‏شود، اما بیشترین استعمال تضرع مربوط به حالت</w:t>
      </w:r>
      <w:r w:rsidR="003E78A1" w:rsidRPr="004A17CF">
        <w:rPr>
          <w:rFonts w:hint="cs"/>
          <w:rtl/>
        </w:rPr>
        <w:t>‌</w:t>
      </w:r>
      <w:r w:rsidRPr="004A17CF">
        <w:rPr>
          <w:rtl/>
        </w:rPr>
        <w:t>هایی است که در قلب بوجود</w:t>
      </w:r>
      <w:r w:rsidR="002A69CE" w:rsidRPr="004A17CF">
        <w:rPr>
          <w:rtl/>
        </w:rPr>
        <w:t xml:space="preserve"> می‌</w:t>
      </w:r>
      <w:r w:rsidRPr="004A17CF">
        <w:rPr>
          <w:rtl/>
        </w:rPr>
        <w:t xml:space="preserve">آید، و به همین دلیل روایت شده: </w:t>
      </w:r>
      <w:r w:rsidR="00227F5A" w:rsidRPr="004A17CF">
        <w:rPr>
          <w:rStyle w:val="Char1"/>
          <w:rFonts w:hint="cs"/>
          <w:spacing w:val="0"/>
          <w:rtl/>
        </w:rPr>
        <w:t>«</w:t>
      </w:r>
      <w:r w:rsidRPr="004A17CF">
        <w:rPr>
          <w:rStyle w:val="Char1"/>
          <w:spacing w:val="0"/>
          <w:rtl/>
        </w:rPr>
        <w:t>إذا ‏ضَرَعَ الْقَلْبُ خَشَعَتِ الجَوَارِحُ</w:t>
      </w:r>
      <w:r w:rsidR="00227F5A" w:rsidRPr="004A17CF">
        <w:rPr>
          <w:rStyle w:val="Char1"/>
          <w:rFonts w:hint="cs"/>
          <w:spacing w:val="0"/>
          <w:rtl/>
        </w:rPr>
        <w:t>»</w:t>
      </w:r>
      <w:r w:rsidRPr="004A17CF">
        <w:rPr>
          <w:vertAlign w:val="superscript"/>
          <w:rtl/>
        </w:rPr>
        <w:footnoteReference w:id="6"/>
      </w:r>
      <w:r w:rsidR="00227F5A" w:rsidRPr="004A17CF">
        <w:rPr>
          <w:rFonts w:hint="cs"/>
          <w:rtl/>
        </w:rPr>
        <w:t>.</w:t>
      </w:r>
      <w:r w:rsidRPr="004A17CF">
        <w:rPr>
          <w:rtl/>
        </w:rPr>
        <w:t xml:space="preserve"> یعنی:</w:t>
      </w:r>
      <w:r w:rsidRPr="004A17CF">
        <w:rPr>
          <w:sz w:val="26"/>
          <w:szCs w:val="26"/>
          <w:rtl/>
        </w:rPr>
        <w:t xml:space="preserve"> </w:t>
      </w:r>
      <w:r w:rsidR="00227F5A" w:rsidRPr="004A17CF">
        <w:rPr>
          <w:rFonts w:cs="Traditional Arabic" w:hint="cs"/>
          <w:sz w:val="26"/>
          <w:szCs w:val="26"/>
          <w:rtl/>
        </w:rPr>
        <w:t>«</w:t>
      </w:r>
      <w:r w:rsidRPr="004A17CF">
        <w:rPr>
          <w:sz w:val="26"/>
          <w:szCs w:val="26"/>
          <w:rtl/>
        </w:rPr>
        <w:t>هرگاه قلب دچار تضرع و فروتنی شد جوارح نیز دچار خشوع خواهند شد</w:t>
      </w:r>
      <w:r w:rsidR="00227F5A" w:rsidRPr="004A17CF">
        <w:rPr>
          <w:rFonts w:cs="Traditional Arabic" w:hint="cs"/>
          <w:sz w:val="26"/>
          <w:szCs w:val="26"/>
          <w:rtl/>
        </w:rPr>
        <w:t>»</w:t>
      </w:r>
      <w:r w:rsidRPr="004A17CF">
        <w:rPr>
          <w:sz w:val="26"/>
          <w:szCs w:val="26"/>
          <w:rtl/>
        </w:rPr>
        <w:t>‏</w:t>
      </w:r>
      <w:r w:rsidRPr="004A17CF">
        <w:rPr>
          <w:vertAlign w:val="superscript"/>
          <w:rtl/>
        </w:rPr>
        <w:footnoteReference w:id="7"/>
      </w:r>
      <w:r w:rsidR="00227F5A" w:rsidRPr="004A17CF">
        <w:rPr>
          <w:rFonts w:hint="cs"/>
          <w:rtl/>
        </w:rPr>
        <w:t>.</w:t>
      </w:r>
    </w:p>
    <w:p w:rsidR="00F0108F" w:rsidRPr="004A17CF" w:rsidRDefault="00F0108F" w:rsidP="004A17CF">
      <w:pPr>
        <w:pStyle w:val="a4"/>
        <w:rPr>
          <w:rtl/>
        </w:rPr>
      </w:pPr>
      <w:bookmarkStart w:id="20" w:name="_Toc288240643"/>
      <w:bookmarkStart w:id="21" w:name="_Toc368404515"/>
      <w:bookmarkStart w:id="22" w:name="_Toc437438321"/>
      <w:r w:rsidRPr="004A17CF">
        <w:rPr>
          <w:rtl/>
        </w:rPr>
        <w:t>ب) در اصطلاح شرع:</w:t>
      </w:r>
      <w:bookmarkEnd w:id="20"/>
      <w:bookmarkEnd w:id="21"/>
      <w:bookmarkEnd w:id="22"/>
    </w:p>
    <w:p w:rsidR="00F0108F" w:rsidRPr="004A17CF" w:rsidRDefault="00F0108F" w:rsidP="004A17CF">
      <w:pPr>
        <w:pStyle w:val="a7"/>
        <w:rPr>
          <w:rtl/>
        </w:rPr>
      </w:pPr>
      <w:r w:rsidRPr="004A17CF">
        <w:rPr>
          <w:rtl/>
        </w:rPr>
        <w:t>شیخ الاسلام ابن تیمیه</w:t>
      </w:r>
      <w:r w:rsidR="002A69CE" w:rsidRPr="004A17CF">
        <w:rPr>
          <w:rtl/>
        </w:rPr>
        <w:t xml:space="preserve"> می‌</w:t>
      </w:r>
      <w:r w:rsidRPr="004A17CF">
        <w:rPr>
          <w:rtl/>
        </w:rPr>
        <w:t>گوید: «خشوع متضمن دو معناست: اول: تواضع و خود را حقیر و کوچک شمردن، دوم: سکون و طمأنینه»</w:t>
      </w:r>
      <w:r w:rsidRPr="004A17CF">
        <w:rPr>
          <w:vertAlign w:val="superscript"/>
          <w:rtl/>
        </w:rPr>
        <w:footnoteReference w:id="8"/>
      </w:r>
      <w:r w:rsidR="00227F5A" w:rsidRPr="004A17CF">
        <w:rPr>
          <w:rFonts w:hint="cs"/>
          <w:rtl/>
        </w:rPr>
        <w:t>.</w:t>
      </w:r>
      <w:r w:rsidRPr="004A17CF">
        <w:rPr>
          <w:rtl/>
        </w:rPr>
        <w:t xml:space="preserve"> و امام ابن کثیر</w:t>
      </w:r>
      <w:r w:rsidR="002A69CE" w:rsidRPr="004A17CF">
        <w:rPr>
          <w:rFonts w:cs="CTraditional Arabic" w:hint="cs"/>
          <w:rtl/>
        </w:rPr>
        <w:t>/</w:t>
      </w:r>
      <w:r w:rsidR="002A69CE" w:rsidRPr="004A17CF">
        <w:rPr>
          <w:rtl/>
        </w:rPr>
        <w:t xml:space="preserve"> می‌</w:t>
      </w:r>
      <w:r w:rsidRPr="004A17CF">
        <w:rPr>
          <w:rtl/>
        </w:rPr>
        <w:t>گوید: «خشوع یعنی آرامش، طمأنینه و وقار و تواضع، و ترس از خدا و توجه به وی»</w:t>
      </w:r>
      <w:r w:rsidRPr="004A17CF">
        <w:rPr>
          <w:vertAlign w:val="superscript"/>
          <w:rtl/>
        </w:rPr>
        <w:footnoteReference w:id="9"/>
      </w:r>
      <w:r w:rsidR="00227F5A" w:rsidRPr="004A17CF">
        <w:rPr>
          <w:rFonts w:hint="cs"/>
          <w:rtl/>
        </w:rPr>
        <w:t>.</w:t>
      </w:r>
      <w:r w:rsidRPr="004A17CF">
        <w:rPr>
          <w:rtl/>
        </w:rPr>
        <w:t xml:space="preserve"> و امام ابن قیم</w:t>
      </w:r>
      <w:r w:rsidR="002A69CE" w:rsidRPr="004A17CF">
        <w:rPr>
          <w:rFonts w:cs="CTraditional Arabic" w:hint="cs"/>
          <w:rtl/>
        </w:rPr>
        <w:t>/</w:t>
      </w:r>
      <w:r w:rsidRPr="004A17CF">
        <w:rPr>
          <w:rtl/>
        </w:rPr>
        <w:t xml:space="preserve"> نیز</w:t>
      </w:r>
      <w:r w:rsidR="002A69CE" w:rsidRPr="004A17CF">
        <w:rPr>
          <w:rtl/>
        </w:rPr>
        <w:t xml:space="preserve"> می‌</w:t>
      </w:r>
      <w:r w:rsidRPr="004A17CF">
        <w:rPr>
          <w:rtl/>
        </w:rPr>
        <w:t>گوید: «خشوع، یعنی در کمال ذلت و با تواضع تمام در مقابل خداوند ایستادن»</w:t>
      </w:r>
      <w:r w:rsidRPr="004A17CF">
        <w:rPr>
          <w:vertAlign w:val="superscript"/>
          <w:rtl/>
        </w:rPr>
        <w:footnoteReference w:id="10"/>
      </w:r>
      <w:r w:rsidR="00227F5A" w:rsidRPr="004A17CF">
        <w:rPr>
          <w:rFonts w:hint="cs"/>
          <w:rtl/>
        </w:rPr>
        <w:t>.</w:t>
      </w:r>
    </w:p>
    <w:p w:rsidR="00F0108F" w:rsidRPr="004A17CF" w:rsidRDefault="00F0108F" w:rsidP="004A17CF">
      <w:pPr>
        <w:pStyle w:val="a7"/>
        <w:rPr>
          <w:rtl/>
        </w:rPr>
      </w:pPr>
      <w:r w:rsidRPr="004A17CF">
        <w:rPr>
          <w:rtl/>
        </w:rPr>
        <w:t>خشوع روح نماز و مقصود اصلی آنست، و</w:t>
      </w:r>
      <w:r w:rsidR="00227F5A" w:rsidRPr="004A17CF">
        <w:rPr>
          <w:rtl/>
        </w:rPr>
        <w:t xml:space="preserve"> نماز بدون خشوع بمانند بدن مرده</w:t>
      </w:r>
      <w:r w:rsidR="00227F5A" w:rsidRPr="004A17CF">
        <w:rPr>
          <w:rFonts w:hint="cs"/>
          <w:rtl/>
        </w:rPr>
        <w:t>‌</w:t>
      </w:r>
      <w:r w:rsidRPr="004A17CF">
        <w:rPr>
          <w:rtl/>
        </w:rPr>
        <w:t>ایست که روح آن قبض شده است. محل خشوع در قلب است که ثمره و نتیجه</w:t>
      </w:r>
      <w:r w:rsidR="002A69CE" w:rsidRPr="004A17CF">
        <w:rPr>
          <w:rtl/>
        </w:rPr>
        <w:t xml:space="preserve">‌ی </w:t>
      </w:r>
      <w:r w:rsidRPr="004A17CF">
        <w:rPr>
          <w:rtl/>
        </w:rPr>
        <w:t>آن در اعضاء و جوارح نمایان</w:t>
      </w:r>
      <w:r w:rsidR="002A69CE" w:rsidRPr="004A17CF">
        <w:rPr>
          <w:rtl/>
        </w:rPr>
        <w:t xml:space="preserve"> می‌</w:t>
      </w:r>
      <w:r w:rsidRPr="004A17CF">
        <w:rPr>
          <w:rtl/>
        </w:rPr>
        <w:t>شود، چرا که اعضاء تابع قلب هستند</w:t>
      </w:r>
      <w:r w:rsidR="00227F5A" w:rsidRPr="004A17CF">
        <w:rPr>
          <w:rtl/>
        </w:rPr>
        <w:t>،</w:t>
      </w:r>
      <w:r w:rsidRPr="004A17CF">
        <w:rPr>
          <w:rtl/>
        </w:rPr>
        <w:t xml:space="preserve"> هرگاه خشوع قلب با غفلت و وسواس زایل شود، عبودیت اعضاء و جوارح نیز از بین می‌رود‏، پس قلب بمانند فرمانروا و اعضاء بمانند سربازان اویند که از وی امر</w:t>
      </w:r>
      <w:r w:rsidR="002A69CE" w:rsidRPr="004A17CF">
        <w:rPr>
          <w:rtl/>
        </w:rPr>
        <w:t xml:space="preserve"> می‌</w:t>
      </w:r>
      <w:r w:rsidRPr="004A17CF">
        <w:rPr>
          <w:rtl/>
        </w:rPr>
        <w:t>گیرند، هرگاه فرمانروا با فقدان عبودیت قلب خلع شد، رعیت نیز که همان جوارحند نابود خواهند شد.</w:t>
      </w:r>
    </w:p>
    <w:p w:rsidR="007F5B3B" w:rsidRPr="004A17CF" w:rsidRDefault="00F0108F" w:rsidP="004A17CF">
      <w:pPr>
        <w:ind w:firstLine="284"/>
        <w:jc w:val="both"/>
        <w:rPr>
          <w:rStyle w:val="Char4"/>
          <w:rtl/>
        </w:rPr>
      </w:pPr>
      <w:r w:rsidRPr="004A17CF">
        <w:rPr>
          <w:rStyle w:val="Char4"/>
          <w:rtl/>
        </w:rPr>
        <w:t>خداوند متعال فرمود:</w:t>
      </w:r>
      <w:r w:rsidR="00227F5A" w:rsidRPr="004A17CF">
        <w:rPr>
          <w:rStyle w:val="Char4"/>
          <w:rFonts w:hint="cs"/>
          <w:rtl/>
        </w:rPr>
        <w:t xml:space="preserve"> </w:t>
      </w:r>
    </w:p>
    <w:p w:rsidR="00F0108F" w:rsidRPr="004A17CF" w:rsidRDefault="00227F5A" w:rsidP="004A17CF">
      <w:pPr>
        <w:ind w:firstLine="284"/>
        <w:jc w:val="both"/>
        <w:rPr>
          <w:rStyle w:val="Char4"/>
          <w:rtl/>
        </w:rPr>
      </w:pPr>
      <w:r w:rsidRPr="004A17CF">
        <w:rPr>
          <w:rFonts w:ascii="Lotus Linotype" w:hAnsi="Lotus Linotype" w:cs="Traditional Arabic" w:hint="cs"/>
          <w:rtl/>
          <w:lang w:bidi="fa-IR"/>
        </w:rPr>
        <w:t>﴿</w:t>
      </w:r>
      <w:r w:rsidR="007F5B3B" w:rsidRPr="004A17CF">
        <w:rPr>
          <w:rStyle w:val="Charb"/>
          <w:rFonts w:hint="eastAsia"/>
          <w:rtl/>
        </w:rPr>
        <w:t>قَد</w:t>
      </w:r>
      <w:r w:rsidR="007F5B3B" w:rsidRPr="004A17CF">
        <w:rPr>
          <w:rStyle w:val="Charb"/>
          <w:rFonts w:hint="cs"/>
          <w:rtl/>
        </w:rPr>
        <w:t>ۡ</w:t>
      </w:r>
      <w:r w:rsidR="007F5B3B" w:rsidRPr="004A17CF">
        <w:rPr>
          <w:rStyle w:val="Charb"/>
          <w:rtl/>
        </w:rPr>
        <w:t xml:space="preserve"> </w:t>
      </w:r>
      <w:r w:rsidR="007F5B3B" w:rsidRPr="004A17CF">
        <w:rPr>
          <w:rStyle w:val="Charb"/>
          <w:rFonts w:hint="eastAsia"/>
          <w:rtl/>
        </w:rPr>
        <w:t>أَف</w:t>
      </w:r>
      <w:r w:rsidR="007F5B3B" w:rsidRPr="004A17CF">
        <w:rPr>
          <w:rStyle w:val="Charb"/>
          <w:rFonts w:hint="cs"/>
          <w:rtl/>
        </w:rPr>
        <w:t>ۡ</w:t>
      </w:r>
      <w:r w:rsidR="007F5B3B" w:rsidRPr="004A17CF">
        <w:rPr>
          <w:rStyle w:val="Charb"/>
          <w:rFonts w:hint="eastAsia"/>
          <w:rtl/>
        </w:rPr>
        <w:t>لَحَ</w:t>
      </w:r>
      <w:r w:rsidR="007F5B3B" w:rsidRPr="004A17CF">
        <w:rPr>
          <w:rStyle w:val="Charb"/>
          <w:rtl/>
        </w:rPr>
        <w:t xml:space="preserve"> </w:t>
      </w:r>
      <w:r w:rsidR="007F5B3B" w:rsidRPr="004A17CF">
        <w:rPr>
          <w:rStyle w:val="Charb"/>
          <w:rFonts w:hint="cs"/>
          <w:rtl/>
        </w:rPr>
        <w:t>ٱ</w:t>
      </w:r>
      <w:r w:rsidR="007F5B3B" w:rsidRPr="004A17CF">
        <w:rPr>
          <w:rStyle w:val="Charb"/>
          <w:rFonts w:hint="eastAsia"/>
          <w:rtl/>
        </w:rPr>
        <w:t>ل</w:t>
      </w:r>
      <w:r w:rsidR="007F5B3B" w:rsidRPr="004A17CF">
        <w:rPr>
          <w:rStyle w:val="Charb"/>
          <w:rFonts w:hint="cs"/>
          <w:rtl/>
        </w:rPr>
        <w:t>ۡ</w:t>
      </w:r>
      <w:r w:rsidR="007F5B3B" w:rsidRPr="004A17CF">
        <w:rPr>
          <w:rStyle w:val="Charb"/>
          <w:rFonts w:hint="eastAsia"/>
          <w:rtl/>
        </w:rPr>
        <w:t>مُؤ</w:t>
      </w:r>
      <w:r w:rsidR="007F5B3B" w:rsidRPr="004A17CF">
        <w:rPr>
          <w:rStyle w:val="Charb"/>
          <w:rFonts w:hint="cs"/>
          <w:rtl/>
        </w:rPr>
        <w:t>ۡ</w:t>
      </w:r>
      <w:r w:rsidR="007F5B3B" w:rsidRPr="004A17CF">
        <w:rPr>
          <w:rStyle w:val="Charb"/>
          <w:rFonts w:hint="eastAsia"/>
          <w:rtl/>
        </w:rPr>
        <w:t>مِنُونَ</w:t>
      </w:r>
      <w:r w:rsidR="007F5B3B" w:rsidRPr="004A17CF">
        <w:rPr>
          <w:rStyle w:val="Charb"/>
          <w:rtl/>
        </w:rPr>
        <w:t xml:space="preserve"> </w:t>
      </w:r>
      <w:r w:rsidR="007F5B3B" w:rsidRPr="004A17CF">
        <w:rPr>
          <w:rStyle w:val="Charb"/>
          <w:rFonts w:hint="cs"/>
          <w:rtl/>
        </w:rPr>
        <w:t>١</w:t>
      </w:r>
      <w:r w:rsidR="007F5B3B" w:rsidRPr="004A17CF">
        <w:rPr>
          <w:rStyle w:val="Charb"/>
          <w:rtl/>
        </w:rPr>
        <w:t xml:space="preserve"> </w:t>
      </w:r>
      <w:r w:rsidR="007F5B3B" w:rsidRPr="004A17CF">
        <w:rPr>
          <w:rStyle w:val="Charb"/>
          <w:rFonts w:hint="cs"/>
          <w:rtl/>
        </w:rPr>
        <w:t>ٱ</w:t>
      </w:r>
      <w:r w:rsidR="007F5B3B" w:rsidRPr="004A17CF">
        <w:rPr>
          <w:rStyle w:val="Charb"/>
          <w:rFonts w:hint="eastAsia"/>
          <w:rtl/>
        </w:rPr>
        <w:t>لَّذِينَ</w:t>
      </w:r>
      <w:r w:rsidR="007F5B3B" w:rsidRPr="004A17CF">
        <w:rPr>
          <w:rStyle w:val="Charb"/>
          <w:rtl/>
        </w:rPr>
        <w:t xml:space="preserve"> </w:t>
      </w:r>
      <w:r w:rsidR="007F5B3B" w:rsidRPr="004A17CF">
        <w:rPr>
          <w:rStyle w:val="Charb"/>
          <w:rFonts w:hint="eastAsia"/>
          <w:rtl/>
        </w:rPr>
        <w:t>هُم</w:t>
      </w:r>
      <w:r w:rsidR="007F5B3B" w:rsidRPr="004A17CF">
        <w:rPr>
          <w:rStyle w:val="Charb"/>
          <w:rFonts w:hint="cs"/>
          <w:rtl/>
        </w:rPr>
        <w:t>ۡ</w:t>
      </w:r>
      <w:r w:rsidR="007F5B3B" w:rsidRPr="004A17CF">
        <w:rPr>
          <w:rStyle w:val="Charb"/>
          <w:rtl/>
        </w:rPr>
        <w:t xml:space="preserve"> </w:t>
      </w:r>
      <w:r w:rsidR="007F5B3B" w:rsidRPr="004A17CF">
        <w:rPr>
          <w:rStyle w:val="Charb"/>
          <w:rFonts w:hint="eastAsia"/>
          <w:rtl/>
        </w:rPr>
        <w:t>فِي</w:t>
      </w:r>
      <w:r w:rsidR="007F5B3B" w:rsidRPr="004A17CF">
        <w:rPr>
          <w:rStyle w:val="Charb"/>
          <w:rtl/>
        </w:rPr>
        <w:t xml:space="preserve"> </w:t>
      </w:r>
      <w:r w:rsidR="007F5B3B" w:rsidRPr="004A17CF">
        <w:rPr>
          <w:rStyle w:val="Charb"/>
          <w:rFonts w:hint="eastAsia"/>
          <w:rtl/>
        </w:rPr>
        <w:t>صَلَاتِهِم</w:t>
      </w:r>
      <w:r w:rsidR="007F5B3B" w:rsidRPr="004A17CF">
        <w:rPr>
          <w:rStyle w:val="Charb"/>
          <w:rFonts w:hint="cs"/>
          <w:rtl/>
        </w:rPr>
        <w:t>ۡ</w:t>
      </w:r>
      <w:r w:rsidR="007F5B3B" w:rsidRPr="004A17CF">
        <w:rPr>
          <w:rStyle w:val="Charb"/>
          <w:rtl/>
        </w:rPr>
        <w:t xml:space="preserve"> </w:t>
      </w:r>
      <w:r w:rsidR="007F5B3B" w:rsidRPr="004A17CF">
        <w:rPr>
          <w:rStyle w:val="Charb"/>
          <w:rFonts w:hint="eastAsia"/>
          <w:rtl/>
        </w:rPr>
        <w:t>خَ</w:t>
      </w:r>
      <w:r w:rsidR="007F5B3B" w:rsidRPr="004A17CF">
        <w:rPr>
          <w:rStyle w:val="Charb"/>
          <w:rFonts w:hint="cs"/>
          <w:rtl/>
        </w:rPr>
        <w:t>ٰ</w:t>
      </w:r>
      <w:r w:rsidR="007F5B3B" w:rsidRPr="004A17CF">
        <w:rPr>
          <w:rStyle w:val="Charb"/>
          <w:rFonts w:hint="eastAsia"/>
          <w:rtl/>
        </w:rPr>
        <w:t>شِعُونَ</w:t>
      </w:r>
      <w:r w:rsidR="007F5B3B" w:rsidRPr="004A17CF">
        <w:rPr>
          <w:rStyle w:val="Charb"/>
          <w:rtl/>
        </w:rPr>
        <w:t xml:space="preserve"> </w:t>
      </w:r>
      <w:r w:rsidR="007F5B3B" w:rsidRPr="004A17CF">
        <w:rPr>
          <w:rStyle w:val="Charb"/>
          <w:rFonts w:hint="cs"/>
          <w:rtl/>
        </w:rPr>
        <w:t>٢</w:t>
      </w:r>
      <w:r w:rsidRPr="004A17CF">
        <w:rPr>
          <w:rFonts w:ascii="Lotus Linotype" w:hAnsi="Lotus Linotype" w:cs="Traditional Arabic" w:hint="cs"/>
          <w:rtl/>
          <w:lang w:bidi="fa-IR"/>
        </w:rPr>
        <w:t>﴾</w:t>
      </w:r>
      <w:r w:rsidRPr="004A17CF">
        <w:rPr>
          <w:rStyle w:val="Char7"/>
          <w:rFonts w:hint="cs"/>
          <w:rtl/>
        </w:rPr>
        <w:t xml:space="preserve"> [المؤمنون: 1-2].</w:t>
      </w:r>
      <w:r w:rsidR="007F5B3B" w:rsidRPr="004A17CF">
        <w:rPr>
          <w:rStyle w:val="Char4"/>
          <w:rFonts w:hint="cs"/>
          <w:rtl/>
        </w:rPr>
        <w:t xml:space="preserve"> </w:t>
      </w:r>
      <w:r w:rsidRPr="004A17CF">
        <w:rPr>
          <w:rFonts w:ascii="Lotus Linotype" w:hAnsi="Lotus Linotype" w:cs="Traditional Arabic" w:hint="cs"/>
          <w:sz w:val="26"/>
          <w:szCs w:val="26"/>
          <w:rtl/>
          <w:lang w:bidi="fa-IR"/>
        </w:rPr>
        <w:t>«</w:t>
      </w:r>
      <w:r w:rsidR="00F0108F" w:rsidRPr="004A17CF">
        <w:rPr>
          <w:rStyle w:val="Char4"/>
          <w:rtl/>
        </w:rPr>
        <w:t xml:space="preserve">به راستی </w:t>
      </w:r>
      <w:r w:rsidR="003E4824" w:rsidRPr="004A17CF">
        <w:rPr>
          <w:rStyle w:val="Char4"/>
          <w:rtl/>
        </w:rPr>
        <w:t>ک</w:t>
      </w:r>
      <w:r w:rsidR="00F0108F" w:rsidRPr="004A17CF">
        <w:rPr>
          <w:rStyle w:val="Char4"/>
          <w:rtl/>
        </w:rPr>
        <w:t xml:space="preserve">ه‌ مؤمنان‌ رستگار شدند </w:t>
      </w:r>
      <w:r w:rsidR="003E4824" w:rsidRPr="004A17CF">
        <w:rPr>
          <w:rStyle w:val="Char4"/>
          <w:rtl/>
        </w:rPr>
        <w:t>ک</w:t>
      </w:r>
      <w:r w:rsidR="00F0108F" w:rsidRPr="004A17CF">
        <w:rPr>
          <w:rStyle w:val="Char4"/>
          <w:rtl/>
        </w:rPr>
        <w:t xml:space="preserve">سانی‌ </w:t>
      </w:r>
      <w:r w:rsidR="003E4824" w:rsidRPr="004A17CF">
        <w:rPr>
          <w:rStyle w:val="Char4"/>
          <w:rtl/>
        </w:rPr>
        <w:t>ک</w:t>
      </w:r>
      <w:r w:rsidR="00F0108F" w:rsidRPr="004A17CF">
        <w:rPr>
          <w:rStyle w:val="Char4"/>
          <w:rtl/>
        </w:rPr>
        <w:t>ه‌ در نمازشان‌ خاشعند</w:t>
      </w:r>
      <w:r w:rsidRPr="004A17CF">
        <w:rPr>
          <w:rFonts w:ascii="Lotus Linotype" w:hAnsi="Lotus Linotype" w:cs="Traditional Arabic" w:hint="cs"/>
          <w:sz w:val="26"/>
          <w:szCs w:val="26"/>
          <w:rtl/>
          <w:lang w:bidi="fa-IR"/>
        </w:rPr>
        <w:t>»</w:t>
      </w:r>
      <w:r w:rsidR="00F0108F" w:rsidRPr="004A17CF">
        <w:rPr>
          <w:rStyle w:val="Char4"/>
          <w:vertAlign w:val="superscript"/>
          <w:rtl/>
        </w:rPr>
        <w:footnoteReference w:id="11"/>
      </w:r>
      <w:r w:rsidRPr="004A17CF">
        <w:rPr>
          <w:rStyle w:val="Char4"/>
          <w:rFonts w:hint="cs"/>
          <w:rtl/>
        </w:rPr>
        <w:t>.</w:t>
      </w:r>
    </w:p>
    <w:p w:rsidR="00F0108F" w:rsidRPr="004A17CF" w:rsidRDefault="00F0108F" w:rsidP="004A17CF">
      <w:pPr>
        <w:ind w:firstLine="284"/>
        <w:jc w:val="both"/>
        <w:rPr>
          <w:rStyle w:val="Char4"/>
          <w:rtl/>
        </w:rPr>
      </w:pPr>
      <w:r w:rsidRPr="004A17CF">
        <w:rPr>
          <w:rStyle w:val="Char4"/>
          <w:rtl/>
        </w:rPr>
        <w:t xml:space="preserve">«خداوند متعال با یاد </w:t>
      </w:r>
      <w:r w:rsidR="003E4824" w:rsidRPr="004A17CF">
        <w:rPr>
          <w:rStyle w:val="Char4"/>
          <w:rtl/>
        </w:rPr>
        <w:t>ک</w:t>
      </w:r>
      <w:r w:rsidRPr="004A17CF">
        <w:rPr>
          <w:rStyle w:val="Char4"/>
          <w:rtl/>
        </w:rPr>
        <w:t>ردن بندگان مؤمن خود و بیان موفقیت و رستگاری آن</w:t>
      </w:r>
      <w:r w:rsidR="003E78A1" w:rsidRPr="004A17CF">
        <w:rPr>
          <w:rStyle w:val="Char4"/>
          <w:rFonts w:hint="cs"/>
          <w:rtl/>
        </w:rPr>
        <w:t>‌</w:t>
      </w:r>
      <w:r w:rsidRPr="004A17CF">
        <w:rPr>
          <w:rStyle w:val="Char4"/>
          <w:rtl/>
        </w:rPr>
        <w:t>ها، و این</w:t>
      </w:r>
      <w:r w:rsidR="003E4824" w:rsidRPr="004A17CF">
        <w:rPr>
          <w:rStyle w:val="Char4"/>
          <w:rtl/>
        </w:rPr>
        <w:t>ک</w:t>
      </w:r>
      <w:r w:rsidRPr="004A17CF">
        <w:rPr>
          <w:rStyle w:val="Char4"/>
          <w:rtl/>
        </w:rPr>
        <w:t>ه چگونه به آن می‌رسند، یاد</w:t>
      </w:r>
      <w:r w:rsidR="003E4824" w:rsidRPr="004A17CF">
        <w:rPr>
          <w:rStyle w:val="Char4"/>
          <w:rtl/>
        </w:rPr>
        <w:t xml:space="preserve"> آن‌ها </w:t>
      </w:r>
      <w:r w:rsidRPr="004A17CF">
        <w:rPr>
          <w:rStyle w:val="Char4"/>
          <w:rtl/>
        </w:rPr>
        <w:t>را گرامی می‌دارد، و آنان را ستایش می‌نماید، و در ضمن مردم را تشویق و تحریک می‌</w:t>
      </w:r>
      <w:r w:rsidR="003E4824" w:rsidRPr="004A17CF">
        <w:rPr>
          <w:rStyle w:val="Char4"/>
          <w:rtl/>
        </w:rPr>
        <w:t>ک</w:t>
      </w:r>
      <w:r w:rsidRPr="004A17CF">
        <w:rPr>
          <w:rStyle w:val="Char4"/>
          <w:rtl/>
        </w:rPr>
        <w:t>ند تا خود را به صفت</w:t>
      </w:r>
      <w:r w:rsidR="00227F5A" w:rsidRPr="004A17CF">
        <w:rPr>
          <w:rStyle w:val="Char4"/>
          <w:rFonts w:hint="cs"/>
          <w:rtl/>
        </w:rPr>
        <w:t>‌</w:t>
      </w:r>
      <w:r w:rsidRPr="004A17CF">
        <w:rPr>
          <w:rStyle w:val="Char4"/>
          <w:rtl/>
        </w:rPr>
        <w:t xml:space="preserve">های آنان متصف </w:t>
      </w:r>
      <w:r w:rsidR="003E4824" w:rsidRPr="004A17CF">
        <w:rPr>
          <w:rStyle w:val="Char4"/>
          <w:rtl/>
        </w:rPr>
        <w:t>ک</w:t>
      </w:r>
      <w:r w:rsidRPr="004A17CF">
        <w:rPr>
          <w:rStyle w:val="Char4"/>
          <w:rtl/>
        </w:rPr>
        <w:t xml:space="preserve">نند، پس بنده باید وضعیت خود و دیگران را با این آیات بسنجد، </w:t>
      </w:r>
      <w:r w:rsidR="003E4824" w:rsidRPr="004A17CF">
        <w:rPr>
          <w:rStyle w:val="Char4"/>
          <w:rtl/>
        </w:rPr>
        <w:t>ک</w:t>
      </w:r>
      <w:r w:rsidRPr="004A17CF">
        <w:rPr>
          <w:rStyle w:val="Char4"/>
          <w:rtl/>
        </w:rPr>
        <w:t>ه از این طریق ضعف و قوت ایمان خود و دیگران را می‌داند.</w:t>
      </w:r>
    </w:p>
    <w:p w:rsidR="00F0108F" w:rsidRPr="004A17CF" w:rsidRDefault="00F0108F" w:rsidP="004A17CF">
      <w:pPr>
        <w:ind w:firstLine="284"/>
        <w:jc w:val="both"/>
        <w:rPr>
          <w:rStyle w:val="Char4"/>
          <w:rtl/>
        </w:rPr>
      </w:pPr>
      <w:r w:rsidRPr="004A17CF">
        <w:rPr>
          <w:rStyle w:val="Char4"/>
          <w:rtl/>
        </w:rPr>
        <w:t>فرمود:</w:t>
      </w:r>
      <w:r w:rsidR="003E78A1" w:rsidRPr="004A17CF">
        <w:rPr>
          <w:rFonts w:ascii="Lotus Linotype" w:hAnsi="Lotus Linotype" w:cs="Traditional Arabic"/>
          <w:color w:val="000000"/>
          <w:shd w:val="clear" w:color="auto" w:fill="FFFFFF"/>
          <w:rtl/>
          <w:lang w:bidi="fa-IR"/>
        </w:rPr>
        <w:t xml:space="preserve"> ﴿</w:t>
      </w:r>
      <w:r w:rsidR="003E78A1" w:rsidRPr="004A17CF">
        <w:rPr>
          <w:rStyle w:val="Charb"/>
          <w:rtl/>
        </w:rPr>
        <w:t xml:space="preserve">قَدۡ أَفۡلَحَ </w:t>
      </w:r>
      <w:r w:rsidR="003E78A1" w:rsidRPr="004A17CF">
        <w:rPr>
          <w:rStyle w:val="Charb"/>
          <w:rFonts w:hint="cs"/>
          <w:rtl/>
        </w:rPr>
        <w:t>ٱ</w:t>
      </w:r>
      <w:r w:rsidR="003E78A1" w:rsidRPr="004A17CF">
        <w:rPr>
          <w:rStyle w:val="Charb"/>
          <w:rFonts w:hint="eastAsia"/>
          <w:rtl/>
        </w:rPr>
        <w:t>لۡمُؤۡمِنُونَ</w:t>
      </w:r>
      <w:r w:rsidR="003E78A1" w:rsidRPr="004A17CF">
        <w:rPr>
          <w:rStyle w:val="Charb"/>
          <w:rtl/>
        </w:rPr>
        <w:t>١</w:t>
      </w:r>
      <w:r w:rsidR="003E78A1" w:rsidRPr="004A17CF">
        <w:rPr>
          <w:rFonts w:ascii="Lotus Linotype" w:hAnsi="Lotus Linotype" w:cs="Traditional Arabic"/>
          <w:color w:val="000000"/>
          <w:shd w:val="clear" w:color="auto" w:fill="FFFFFF"/>
          <w:rtl/>
          <w:lang w:bidi="fa-IR"/>
        </w:rPr>
        <w:t>﴾</w:t>
      </w:r>
      <w:r w:rsidR="003E78A1" w:rsidRPr="004A17CF">
        <w:rPr>
          <w:rStyle w:val="Char7"/>
          <w:rtl/>
        </w:rPr>
        <w:t xml:space="preserve"> [المؤمنون: 1]</w:t>
      </w:r>
      <w:r w:rsidR="003E78A1" w:rsidRPr="004A17CF">
        <w:rPr>
          <w:rStyle w:val="Char7"/>
          <w:rFonts w:hint="cs"/>
          <w:rtl/>
        </w:rPr>
        <w:t>.</w:t>
      </w:r>
      <w:r w:rsidRPr="004A17CF">
        <w:rPr>
          <w:rStyle w:val="Char4"/>
          <w:rtl/>
        </w:rPr>
        <w:t xml:space="preserve"> مؤمنان </w:t>
      </w:r>
      <w:r w:rsidR="003E4824" w:rsidRPr="004A17CF">
        <w:rPr>
          <w:rStyle w:val="Char4"/>
          <w:rtl/>
        </w:rPr>
        <w:t>ک</w:t>
      </w:r>
      <w:r w:rsidRPr="004A17CF">
        <w:rPr>
          <w:rStyle w:val="Char4"/>
          <w:rtl/>
        </w:rPr>
        <w:t>ه به خداوند ایمان آورده‌اند و پیامبران را تصدیق نموده‌اند، رستگار و موفق شده و همه</w:t>
      </w:r>
      <w:r w:rsidR="002A69CE" w:rsidRPr="004A17CF">
        <w:rPr>
          <w:rStyle w:val="Char4"/>
          <w:rtl/>
        </w:rPr>
        <w:t xml:space="preserve">‌ی </w:t>
      </w:r>
      <w:r w:rsidRPr="004A17CF">
        <w:rPr>
          <w:rStyle w:val="Char4"/>
          <w:rtl/>
        </w:rPr>
        <w:t xml:space="preserve">آنچه را </w:t>
      </w:r>
      <w:r w:rsidR="003E4824" w:rsidRPr="004A17CF">
        <w:rPr>
          <w:rStyle w:val="Char4"/>
          <w:rtl/>
        </w:rPr>
        <w:t>ک</w:t>
      </w:r>
      <w:r w:rsidRPr="004A17CF">
        <w:rPr>
          <w:rStyle w:val="Char4"/>
          <w:rtl/>
        </w:rPr>
        <w:t>ه یک انسان سعادتنمد به دنبال آن است، به دست آورده‌اند. یکی از صفت</w:t>
      </w:r>
      <w:r w:rsidR="00227F5A" w:rsidRPr="004A17CF">
        <w:rPr>
          <w:rStyle w:val="Char4"/>
          <w:rFonts w:hint="cs"/>
          <w:rtl/>
        </w:rPr>
        <w:t>‌</w:t>
      </w:r>
      <w:r w:rsidRPr="004A17CF">
        <w:rPr>
          <w:rStyle w:val="Char4"/>
          <w:rtl/>
        </w:rPr>
        <w:t>های کمال آنان این است که</w:t>
      </w:r>
      <w:r w:rsidR="003E78A1" w:rsidRPr="004A17CF">
        <w:rPr>
          <w:rStyle w:val="Char4"/>
          <w:rFonts w:hint="cs"/>
          <w:rtl/>
        </w:rPr>
        <w:t xml:space="preserve">: </w:t>
      </w:r>
      <w:r w:rsidR="003E78A1" w:rsidRPr="004A17CF">
        <w:rPr>
          <w:rStyle w:val="Char4"/>
          <w:rFonts w:cs="Traditional Arabic"/>
          <w:color w:val="000000"/>
          <w:shd w:val="clear" w:color="auto" w:fill="FFFFFF"/>
          <w:rtl/>
        </w:rPr>
        <w:t>﴿</w:t>
      </w:r>
      <w:r w:rsidR="003E78A1" w:rsidRPr="004A17CF">
        <w:rPr>
          <w:rStyle w:val="Charb"/>
          <w:rtl/>
        </w:rPr>
        <w:t>فِي صَلَاتِهِمۡ خَٰشِعُونَ٢</w:t>
      </w:r>
      <w:r w:rsidR="003E78A1" w:rsidRPr="004A17CF">
        <w:rPr>
          <w:rStyle w:val="Char4"/>
          <w:rFonts w:cs="Traditional Arabic"/>
          <w:color w:val="000000"/>
          <w:shd w:val="clear" w:color="auto" w:fill="FFFFFF"/>
          <w:rtl/>
        </w:rPr>
        <w:t>﴾</w:t>
      </w:r>
      <w:r w:rsidR="003E78A1" w:rsidRPr="004A17CF">
        <w:rPr>
          <w:rStyle w:val="Char7"/>
          <w:rtl/>
        </w:rPr>
        <w:t xml:space="preserve"> [المؤمنون: 2]</w:t>
      </w:r>
      <w:r w:rsidR="003E78A1" w:rsidRPr="004A17CF">
        <w:rPr>
          <w:rStyle w:val="Char7"/>
          <w:rFonts w:hint="cs"/>
          <w:rtl/>
        </w:rPr>
        <w:t>.</w:t>
      </w:r>
      <w:r w:rsidRPr="004A17CF">
        <w:rPr>
          <w:rStyle w:val="Char4"/>
          <w:rtl/>
        </w:rPr>
        <w:t xml:space="preserve"> در نمازشان فروتن هستند. خشوع و فروتنی در نماز یعنی حضور قلب در برابر خداوند، و به خاطر آوردن نزدیکی او، که از این طریق قلب مؤمن و نفسش آرام می</w:t>
      </w:r>
      <w:r w:rsidR="00227F5A" w:rsidRPr="004A17CF">
        <w:rPr>
          <w:rStyle w:val="Char4"/>
          <w:rFonts w:hint="cs"/>
          <w:rtl/>
        </w:rPr>
        <w:t>‌</w:t>
      </w:r>
      <w:r w:rsidRPr="004A17CF">
        <w:rPr>
          <w:rStyle w:val="Char4"/>
          <w:rtl/>
        </w:rPr>
        <w:t>گیرد، و سکونت می</w:t>
      </w:r>
      <w:r w:rsidR="00227F5A" w:rsidRPr="004A17CF">
        <w:rPr>
          <w:rStyle w:val="Char4"/>
          <w:rFonts w:hint="cs"/>
          <w:rtl/>
        </w:rPr>
        <w:t>‌</w:t>
      </w:r>
      <w:r w:rsidRPr="004A17CF">
        <w:rPr>
          <w:rStyle w:val="Char4"/>
          <w:rtl/>
        </w:rPr>
        <w:t>یابد، و کم</w:t>
      </w:r>
      <w:r w:rsidR="00227F5A" w:rsidRPr="004A17CF">
        <w:rPr>
          <w:rStyle w:val="Char4"/>
          <w:rFonts w:hint="cs"/>
          <w:rtl/>
        </w:rPr>
        <w:t>‌</w:t>
      </w:r>
      <w:r w:rsidRPr="004A17CF">
        <w:rPr>
          <w:rStyle w:val="Char4"/>
          <w:rtl/>
        </w:rPr>
        <w:t>تر به این سو و آن سو توجه می</w:t>
      </w:r>
      <w:r w:rsidR="00227F5A" w:rsidRPr="004A17CF">
        <w:rPr>
          <w:rStyle w:val="Char4"/>
          <w:rFonts w:hint="cs"/>
          <w:rtl/>
        </w:rPr>
        <w:t>‌</w:t>
      </w:r>
      <w:r w:rsidRPr="004A17CF">
        <w:rPr>
          <w:rStyle w:val="Char4"/>
          <w:rtl/>
        </w:rPr>
        <w:t>نماید، و مؤدبانه در پیشگاه پروردگارش می</w:t>
      </w:r>
      <w:r w:rsidR="00227F5A" w:rsidRPr="004A17CF">
        <w:rPr>
          <w:rStyle w:val="Char4"/>
          <w:rFonts w:hint="cs"/>
          <w:rtl/>
        </w:rPr>
        <w:t>‌</w:t>
      </w:r>
      <w:r w:rsidRPr="004A17CF">
        <w:rPr>
          <w:rStyle w:val="Char4"/>
          <w:rtl/>
        </w:rPr>
        <w:t>ایستد، و همه آنچه را که می‌گوید انجام می</w:t>
      </w:r>
      <w:r w:rsidR="00227F5A" w:rsidRPr="004A17CF">
        <w:rPr>
          <w:rStyle w:val="Char4"/>
          <w:rFonts w:hint="cs"/>
          <w:rtl/>
        </w:rPr>
        <w:t>‌</w:t>
      </w:r>
      <w:r w:rsidRPr="004A17CF">
        <w:rPr>
          <w:rStyle w:val="Char4"/>
          <w:rtl/>
        </w:rPr>
        <w:t>دهد، و به خاطر می</w:t>
      </w:r>
      <w:r w:rsidR="00227F5A" w:rsidRPr="004A17CF">
        <w:rPr>
          <w:rStyle w:val="Char4"/>
          <w:rFonts w:hint="cs"/>
          <w:rtl/>
        </w:rPr>
        <w:t>‌</w:t>
      </w:r>
      <w:r w:rsidRPr="004A17CF">
        <w:rPr>
          <w:rStyle w:val="Char4"/>
          <w:rtl/>
        </w:rPr>
        <w:t>آورد، و از اول نمازش تا آخر آن بدان توجه دارد، و با این کار وسوسه</w:t>
      </w:r>
      <w:r w:rsidR="00227F5A" w:rsidRPr="004A17CF">
        <w:rPr>
          <w:rStyle w:val="Char4"/>
          <w:rFonts w:hint="cs"/>
          <w:rtl/>
        </w:rPr>
        <w:t>‌</w:t>
      </w:r>
      <w:r w:rsidRPr="004A17CF">
        <w:rPr>
          <w:rStyle w:val="Char4"/>
          <w:rtl/>
        </w:rPr>
        <w:t>ها و افکار بی</w:t>
      </w:r>
      <w:r w:rsidR="00227F5A" w:rsidRPr="004A17CF">
        <w:rPr>
          <w:rStyle w:val="Char4"/>
          <w:rFonts w:hint="cs"/>
          <w:rtl/>
        </w:rPr>
        <w:t>‌</w:t>
      </w:r>
      <w:r w:rsidRPr="004A17CF">
        <w:rPr>
          <w:rStyle w:val="Char4"/>
          <w:rtl/>
        </w:rPr>
        <w:t>ارزش را از خود دور می</w:t>
      </w:r>
      <w:r w:rsidR="00227F5A" w:rsidRPr="004A17CF">
        <w:rPr>
          <w:rStyle w:val="Char4"/>
          <w:rFonts w:hint="cs"/>
          <w:rtl/>
        </w:rPr>
        <w:t>‌</w:t>
      </w:r>
      <w:r w:rsidRPr="004A17CF">
        <w:rPr>
          <w:rStyle w:val="Char4"/>
          <w:rtl/>
        </w:rPr>
        <w:t>گرداند، و این روح نماز است و مقصود و هدف از نماز همین است، و این چیزی است که برای بنده نوشته می‌شود. پس نمازی که خشوع و فروتنی و حضور قلب در آن نباشد چنانچه قابل قبول باشد و صاحبش بر آن پاداش یابد، پاداش آن به اندازه‌ای است که قلب از آن توجه کند و بفهمد»</w:t>
      </w:r>
      <w:r w:rsidRPr="004A17CF">
        <w:rPr>
          <w:rStyle w:val="Char4"/>
          <w:vertAlign w:val="superscript"/>
          <w:rtl/>
        </w:rPr>
        <w:footnoteReference w:id="12"/>
      </w:r>
      <w:r w:rsidR="00227F5A" w:rsidRPr="004A17CF">
        <w:rPr>
          <w:rStyle w:val="Char4"/>
          <w:rFonts w:hint="cs"/>
          <w:rtl/>
        </w:rPr>
        <w:t>.</w:t>
      </w:r>
    </w:p>
    <w:p w:rsidR="00F0108F" w:rsidRPr="004A17CF" w:rsidRDefault="00F0108F" w:rsidP="004A17CF">
      <w:pPr>
        <w:pStyle w:val="a1"/>
        <w:rPr>
          <w:rtl/>
        </w:rPr>
      </w:pPr>
      <w:bookmarkStart w:id="23" w:name="_Toc288240644"/>
      <w:bookmarkStart w:id="24" w:name="_Toc368404516"/>
      <w:bookmarkStart w:id="25" w:name="_Toc437438322"/>
      <w:r w:rsidRPr="004A17CF">
        <w:rPr>
          <w:rtl/>
        </w:rPr>
        <w:t>خشوع نفاق:</w:t>
      </w:r>
      <w:bookmarkEnd w:id="23"/>
      <w:bookmarkEnd w:id="24"/>
      <w:bookmarkEnd w:id="25"/>
    </w:p>
    <w:p w:rsidR="00F0108F" w:rsidRPr="004A17CF" w:rsidRDefault="00F0108F" w:rsidP="004A17CF">
      <w:pPr>
        <w:ind w:firstLine="284"/>
        <w:jc w:val="both"/>
        <w:rPr>
          <w:rStyle w:val="Char4"/>
          <w:rtl/>
        </w:rPr>
      </w:pPr>
      <w:r w:rsidRPr="004A17CF">
        <w:rPr>
          <w:rStyle w:val="Char4"/>
          <w:rtl/>
        </w:rPr>
        <w:t>همانقدر که نبود خشوع مذموم است، ظاهر کردن خشوع نیز شرعی نیست، یعنی مطلوب مورد نظر شرع</w:t>
      </w:r>
      <w:r w:rsidR="00227F5A" w:rsidRPr="004A17CF">
        <w:rPr>
          <w:rStyle w:val="Char4"/>
          <w:rtl/>
        </w:rPr>
        <w:t>،</w:t>
      </w:r>
      <w:r w:rsidRPr="004A17CF">
        <w:rPr>
          <w:rStyle w:val="Char4"/>
          <w:rtl/>
        </w:rPr>
        <w:t xml:space="preserve"> عدم تظاهر به خشوع و وجود اخلا</w:t>
      </w:r>
      <w:r w:rsidR="00227F5A" w:rsidRPr="004A17CF">
        <w:rPr>
          <w:rStyle w:val="Char4"/>
          <w:rtl/>
        </w:rPr>
        <w:t>ص در عبادت است، و از جمله نشانه</w:t>
      </w:r>
      <w:r w:rsidR="00227F5A" w:rsidRPr="004A17CF">
        <w:rPr>
          <w:rStyle w:val="Char4"/>
          <w:rFonts w:hint="cs"/>
          <w:rtl/>
        </w:rPr>
        <w:t>‌</w:t>
      </w:r>
      <w:r w:rsidRPr="004A17CF">
        <w:rPr>
          <w:rStyle w:val="Char4"/>
          <w:rtl/>
        </w:rPr>
        <w:t>های اخلاص پنهان کردن خشوع است. امام ابن قیم</w:t>
      </w:r>
      <w:r w:rsidR="002A69CE" w:rsidRPr="004A17CF">
        <w:rPr>
          <w:rStyle w:val="Char4"/>
          <w:rtl/>
        </w:rPr>
        <w:t xml:space="preserve"> می‌</w:t>
      </w:r>
      <w:r w:rsidRPr="004A17CF">
        <w:rPr>
          <w:rStyle w:val="Char4"/>
          <w:rtl/>
        </w:rPr>
        <w:t>گوید: «خشوع نفاق (خشوع همراه با ریا) اینست که انسان خشوع را بصورت تصنعی و ظاهری بر جوارح خود بروز</w:t>
      </w:r>
      <w:r w:rsidR="002A69CE" w:rsidRPr="004A17CF">
        <w:rPr>
          <w:rStyle w:val="Char4"/>
          <w:rtl/>
        </w:rPr>
        <w:t xml:space="preserve"> می‌</w:t>
      </w:r>
      <w:r w:rsidRPr="004A17CF">
        <w:rPr>
          <w:rStyle w:val="Char4"/>
          <w:rtl/>
        </w:rPr>
        <w:t>دهد اما قلب او خاشع نباشد»</w:t>
      </w:r>
      <w:r w:rsidRPr="004A17CF">
        <w:rPr>
          <w:rStyle w:val="Char4"/>
          <w:vertAlign w:val="superscript"/>
          <w:rtl/>
        </w:rPr>
        <w:footnoteReference w:id="13"/>
      </w:r>
      <w:r w:rsidR="00227F5A" w:rsidRPr="004A17CF">
        <w:rPr>
          <w:rStyle w:val="Char4"/>
          <w:rFonts w:hint="cs"/>
          <w:rtl/>
        </w:rPr>
        <w:t>.</w:t>
      </w:r>
    </w:p>
    <w:p w:rsidR="004A17CF" w:rsidRDefault="00F0108F" w:rsidP="004A17CF">
      <w:pPr>
        <w:pStyle w:val="a7"/>
        <w:rPr>
          <w:rStyle w:val="Char7"/>
        </w:rPr>
      </w:pPr>
      <w:r w:rsidRPr="004A17CF">
        <w:rPr>
          <w:rtl/>
        </w:rPr>
        <w:t>«یکی از شرایط پذیرفتن عمل صالح این است که از ریا و خودنمایی پاک و طبق سنت باشد، هرکس به منظور خودنمایی عبادت کند، مرتکب شرک اصغر گشته است، و عملش تباه و نابود می‌گردد، مانند کسی که برای این نماز بخواند که مردم او را ببینند، خداوند متعال می‌فرماید:</w:t>
      </w:r>
      <w:r w:rsidR="00227F5A" w:rsidRPr="004A17CF">
        <w:rPr>
          <w:rFonts w:hint="cs"/>
          <w:rtl/>
        </w:rPr>
        <w:t xml:space="preserve"> </w:t>
      </w:r>
      <w:r w:rsidR="00227F5A" w:rsidRPr="004A17CF">
        <w:rPr>
          <w:rFonts w:ascii="Lotus Linotype" w:hAnsi="Lotus Linotype" w:cs="Traditional Arabic" w:hint="cs"/>
          <w:rtl/>
        </w:rPr>
        <w:t>﴿</w:t>
      </w:r>
      <w:r w:rsidR="007F5B3B" w:rsidRPr="004A17CF">
        <w:rPr>
          <w:rStyle w:val="Charb"/>
          <w:rFonts w:hint="eastAsia"/>
          <w:rtl/>
        </w:rPr>
        <w:t>إِنَّ</w:t>
      </w:r>
      <w:r w:rsidR="007F5B3B" w:rsidRPr="004A17CF">
        <w:rPr>
          <w:rStyle w:val="Charb"/>
          <w:rtl/>
        </w:rPr>
        <w:t xml:space="preserve"> </w:t>
      </w:r>
      <w:r w:rsidR="007F5B3B" w:rsidRPr="004A17CF">
        <w:rPr>
          <w:rStyle w:val="Charb"/>
          <w:rFonts w:hint="cs"/>
          <w:rtl/>
        </w:rPr>
        <w:t>ٱ</w:t>
      </w:r>
      <w:r w:rsidR="007F5B3B" w:rsidRPr="004A17CF">
        <w:rPr>
          <w:rStyle w:val="Charb"/>
          <w:rFonts w:hint="eastAsia"/>
          <w:rtl/>
        </w:rPr>
        <w:t>ل</w:t>
      </w:r>
      <w:r w:rsidR="007F5B3B" w:rsidRPr="004A17CF">
        <w:rPr>
          <w:rStyle w:val="Charb"/>
          <w:rFonts w:hint="cs"/>
          <w:rtl/>
        </w:rPr>
        <w:t>ۡ</w:t>
      </w:r>
      <w:r w:rsidR="007F5B3B" w:rsidRPr="004A17CF">
        <w:rPr>
          <w:rStyle w:val="Charb"/>
          <w:rFonts w:hint="eastAsia"/>
          <w:rtl/>
        </w:rPr>
        <w:t>مُنَ</w:t>
      </w:r>
      <w:r w:rsidR="007F5B3B" w:rsidRPr="004A17CF">
        <w:rPr>
          <w:rStyle w:val="Charb"/>
          <w:rFonts w:hint="cs"/>
          <w:rtl/>
        </w:rPr>
        <w:t>ٰ</w:t>
      </w:r>
      <w:r w:rsidR="007F5B3B" w:rsidRPr="004A17CF">
        <w:rPr>
          <w:rStyle w:val="Charb"/>
          <w:rFonts w:hint="eastAsia"/>
          <w:rtl/>
        </w:rPr>
        <w:t>فِقِينَ</w:t>
      </w:r>
      <w:r w:rsidR="007F5B3B" w:rsidRPr="004A17CF">
        <w:rPr>
          <w:rStyle w:val="Charb"/>
          <w:rtl/>
        </w:rPr>
        <w:t xml:space="preserve"> </w:t>
      </w:r>
      <w:r w:rsidR="007F5B3B" w:rsidRPr="004A17CF">
        <w:rPr>
          <w:rStyle w:val="Charb"/>
          <w:rFonts w:hint="eastAsia"/>
          <w:rtl/>
        </w:rPr>
        <w:t>يُخَ</w:t>
      </w:r>
      <w:r w:rsidR="007F5B3B" w:rsidRPr="004A17CF">
        <w:rPr>
          <w:rStyle w:val="Charb"/>
          <w:rFonts w:hint="cs"/>
          <w:rtl/>
        </w:rPr>
        <w:t>ٰ</w:t>
      </w:r>
      <w:r w:rsidR="007F5B3B" w:rsidRPr="004A17CF">
        <w:rPr>
          <w:rStyle w:val="Charb"/>
          <w:rFonts w:hint="eastAsia"/>
          <w:rtl/>
        </w:rPr>
        <w:t>دِعُونَ</w:t>
      </w:r>
      <w:r w:rsidR="007F5B3B" w:rsidRPr="004A17CF">
        <w:rPr>
          <w:rStyle w:val="Charb"/>
          <w:rtl/>
        </w:rPr>
        <w:t xml:space="preserve"> </w:t>
      </w:r>
      <w:r w:rsidR="007F5B3B" w:rsidRPr="004A17CF">
        <w:rPr>
          <w:rStyle w:val="Charb"/>
          <w:rFonts w:hint="cs"/>
          <w:rtl/>
        </w:rPr>
        <w:t>ٱ</w:t>
      </w:r>
      <w:r w:rsidR="007F5B3B" w:rsidRPr="004A17CF">
        <w:rPr>
          <w:rStyle w:val="Charb"/>
          <w:rFonts w:hint="eastAsia"/>
          <w:rtl/>
        </w:rPr>
        <w:t>للَّهَ</w:t>
      </w:r>
      <w:r w:rsidR="007F5B3B" w:rsidRPr="004A17CF">
        <w:rPr>
          <w:rStyle w:val="Charb"/>
          <w:rtl/>
        </w:rPr>
        <w:t xml:space="preserve"> </w:t>
      </w:r>
      <w:r w:rsidR="007F5B3B" w:rsidRPr="004A17CF">
        <w:rPr>
          <w:rStyle w:val="Charb"/>
          <w:rFonts w:hint="eastAsia"/>
          <w:rtl/>
        </w:rPr>
        <w:t>وَهُوَ</w:t>
      </w:r>
      <w:r w:rsidR="007F5B3B" w:rsidRPr="004A17CF">
        <w:rPr>
          <w:rStyle w:val="Charb"/>
          <w:rtl/>
        </w:rPr>
        <w:t xml:space="preserve"> </w:t>
      </w:r>
      <w:r w:rsidR="007F5B3B" w:rsidRPr="004A17CF">
        <w:rPr>
          <w:rStyle w:val="Charb"/>
          <w:rFonts w:hint="eastAsia"/>
          <w:rtl/>
        </w:rPr>
        <w:t>خَ</w:t>
      </w:r>
      <w:r w:rsidR="007F5B3B" w:rsidRPr="004A17CF">
        <w:rPr>
          <w:rStyle w:val="Charb"/>
          <w:rFonts w:hint="cs"/>
          <w:rtl/>
        </w:rPr>
        <w:t>ٰ</w:t>
      </w:r>
      <w:r w:rsidR="007F5B3B" w:rsidRPr="004A17CF">
        <w:rPr>
          <w:rStyle w:val="Charb"/>
          <w:rFonts w:hint="eastAsia"/>
          <w:rtl/>
        </w:rPr>
        <w:t>دِعُهُم</w:t>
      </w:r>
      <w:r w:rsidR="007F5B3B" w:rsidRPr="004A17CF">
        <w:rPr>
          <w:rStyle w:val="Charb"/>
          <w:rFonts w:hint="cs"/>
          <w:rtl/>
        </w:rPr>
        <w:t>ۡ</w:t>
      </w:r>
      <w:r w:rsidR="007F5B3B" w:rsidRPr="004A17CF">
        <w:rPr>
          <w:rStyle w:val="Charb"/>
          <w:rtl/>
        </w:rPr>
        <w:t xml:space="preserve"> </w:t>
      </w:r>
      <w:r w:rsidR="007F5B3B" w:rsidRPr="004A17CF">
        <w:rPr>
          <w:rStyle w:val="Charb"/>
          <w:rFonts w:hint="eastAsia"/>
          <w:rtl/>
        </w:rPr>
        <w:t>وَإِذَا</w:t>
      </w:r>
      <w:r w:rsidR="007F5B3B" w:rsidRPr="004A17CF">
        <w:rPr>
          <w:rStyle w:val="Charb"/>
          <w:rtl/>
        </w:rPr>
        <w:t xml:space="preserve"> </w:t>
      </w:r>
      <w:r w:rsidR="007F5B3B" w:rsidRPr="004A17CF">
        <w:rPr>
          <w:rStyle w:val="Charb"/>
          <w:rFonts w:hint="eastAsia"/>
          <w:rtl/>
        </w:rPr>
        <w:t>قَامُو</w:t>
      </w:r>
      <w:r w:rsidR="007F5B3B" w:rsidRPr="004A17CF">
        <w:rPr>
          <w:rStyle w:val="Charb"/>
          <w:rFonts w:hint="cs"/>
          <w:rtl/>
        </w:rPr>
        <w:t>ٓ</w:t>
      </w:r>
      <w:r w:rsidR="007F5B3B" w:rsidRPr="004A17CF">
        <w:rPr>
          <w:rStyle w:val="Charb"/>
          <w:rFonts w:hint="eastAsia"/>
          <w:rtl/>
        </w:rPr>
        <w:t>اْ</w:t>
      </w:r>
      <w:r w:rsidR="007F5B3B" w:rsidRPr="004A17CF">
        <w:rPr>
          <w:rStyle w:val="Charb"/>
          <w:rtl/>
        </w:rPr>
        <w:t xml:space="preserve"> </w:t>
      </w:r>
      <w:r w:rsidR="007F5B3B" w:rsidRPr="004A17CF">
        <w:rPr>
          <w:rStyle w:val="Charb"/>
          <w:rFonts w:hint="eastAsia"/>
          <w:rtl/>
        </w:rPr>
        <w:t>إِلَى</w:t>
      </w:r>
      <w:r w:rsidR="007F5B3B" w:rsidRPr="004A17CF">
        <w:rPr>
          <w:rStyle w:val="Charb"/>
          <w:rtl/>
        </w:rPr>
        <w:t xml:space="preserve"> </w:t>
      </w:r>
      <w:r w:rsidR="007F5B3B" w:rsidRPr="004A17CF">
        <w:rPr>
          <w:rStyle w:val="Charb"/>
          <w:rFonts w:hint="cs"/>
          <w:rtl/>
        </w:rPr>
        <w:t>ٱ</w:t>
      </w:r>
      <w:r w:rsidR="007F5B3B" w:rsidRPr="004A17CF">
        <w:rPr>
          <w:rStyle w:val="Charb"/>
          <w:rFonts w:hint="eastAsia"/>
          <w:rtl/>
        </w:rPr>
        <w:t>لصَّلَو</w:t>
      </w:r>
      <w:r w:rsidR="007F5B3B" w:rsidRPr="004A17CF">
        <w:rPr>
          <w:rStyle w:val="Charb"/>
          <w:rFonts w:hint="cs"/>
          <w:rtl/>
        </w:rPr>
        <w:t>ٰ</w:t>
      </w:r>
      <w:r w:rsidR="007F5B3B" w:rsidRPr="004A17CF">
        <w:rPr>
          <w:rStyle w:val="Charb"/>
          <w:rFonts w:hint="eastAsia"/>
          <w:rtl/>
        </w:rPr>
        <w:t>ةِ</w:t>
      </w:r>
      <w:r w:rsidR="007F5B3B" w:rsidRPr="004A17CF">
        <w:rPr>
          <w:rStyle w:val="Charb"/>
          <w:rtl/>
        </w:rPr>
        <w:t xml:space="preserve"> </w:t>
      </w:r>
      <w:r w:rsidR="007F5B3B" w:rsidRPr="004A17CF">
        <w:rPr>
          <w:rStyle w:val="Charb"/>
          <w:rFonts w:hint="eastAsia"/>
          <w:rtl/>
        </w:rPr>
        <w:t>قَامُواْ</w:t>
      </w:r>
      <w:r w:rsidR="007F5B3B" w:rsidRPr="004A17CF">
        <w:rPr>
          <w:rStyle w:val="Charb"/>
          <w:rtl/>
        </w:rPr>
        <w:t xml:space="preserve"> </w:t>
      </w:r>
      <w:r w:rsidR="007F5B3B" w:rsidRPr="004A17CF">
        <w:rPr>
          <w:rStyle w:val="Charb"/>
          <w:rFonts w:hint="eastAsia"/>
          <w:rtl/>
        </w:rPr>
        <w:t>كُسَالَى</w:t>
      </w:r>
      <w:r w:rsidR="007F5B3B" w:rsidRPr="004A17CF">
        <w:rPr>
          <w:rStyle w:val="Charb"/>
          <w:rFonts w:hint="cs"/>
          <w:rtl/>
        </w:rPr>
        <w:t>ٰ</w:t>
      </w:r>
      <w:r w:rsidR="007F5B3B" w:rsidRPr="004A17CF">
        <w:rPr>
          <w:rStyle w:val="Charb"/>
          <w:rtl/>
        </w:rPr>
        <w:t xml:space="preserve"> </w:t>
      </w:r>
      <w:r w:rsidR="007F5B3B" w:rsidRPr="004A17CF">
        <w:rPr>
          <w:rStyle w:val="Charb"/>
          <w:rFonts w:hint="eastAsia"/>
          <w:rtl/>
        </w:rPr>
        <w:t>يُرَا</w:t>
      </w:r>
      <w:r w:rsidR="007F5B3B" w:rsidRPr="004A17CF">
        <w:rPr>
          <w:rStyle w:val="Charb"/>
          <w:rFonts w:hint="cs"/>
          <w:rtl/>
        </w:rPr>
        <w:t>ٓ</w:t>
      </w:r>
      <w:r w:rsidR="007F5B3B" w:rsidRPr="004A17CF">
        <w:rPr>
          <w:rStyle w:val="Charb"/>
          <w:rFonts w:hint="eastAsia"/>
          <w:rtl/>
        </w:rPr>
        <w:t>ءُونَ</w:t>
      </w:r>
      <w:r w:rsidR="007F5B3B" w:rsidRPr="004A17CF">
        <w:rPr>
          <w:rStyle w:val="Charb"/>
          <w:rtl/>
        </w:rPr>
        <w:t xml:space="preserve"> </w:t>
      </w:r>
      <w:r w:rsidR="007F5B3B" w:rsidRPr="004A17CF">
        <w:rPr>
          <w:rStyle w:val="Charb"/>
          <w:rFonts w:hint="cs"/>
          <w:rtl/>
        </w:rPr>
        <w:t>ٱ</w:t>
      </w:r>
      <w:r w:rsidR="007F5B3B" w:rsidRPr="004A17CF">
        <w:rPr>
          <w:rStyle w:val="Charb"/>
          <w:rFonts w:hint="eastAsia"/>
          <w:rtl/>
        </w:rPr>
        <w:t>لنَّاسَ</w:t>
      </w:r>
      <w:r w:rsidR="007F5B3B" w:rsidRPr="004A17CF">
        <w:rPr>
          <w:rStyle w:val="Charb"/>
          <w:rtl/>
        </w:rPr>
        <w:t xml:space="preserve"> </w:t>
      </w:r>
      <w:r w:rsidR="007F5B3B" w:rsidRPr="004A17CF">
        <w:rPr>
          <w:rStyle w:val="Charb"/>
          <w:rFonts w:hint="eastAsia"/>
          <w:rtl/>
        </w:rPr>
        <w:t>وَلَا</w:t>
      </w:r>
      <w:r w:rsidR="007F5B3B" w:rsidRPr="004A17CF">
        <w:rPr>
          <w:rStyle w:val="Charb"/>
          <w:rtl/>
        </w:rPr>
        <w:t xml:space="preserve"> </w:t>
      </w:r>
      <w:r w:rsidR="007F5B3B" w:rsidRPr="004A17CF">
        <w:rPr>
          <w:rStyle w:val="Charb"/>
          <w:rFonts w:hint="eastAsia"/>
          <w:rtl/>
        </w:rPr>
        <w:t>يَذ</w:t>
      </w:r>
      <w:r w:rsidR="007F5B3B" w:rsidRPr="004A17CF">
        <w:rPr>
          <w:rStyle w:val="Charb"/>
          <w:rFonts w:hint="cs"/>
          <w:rtl/>
        </w:rPr>
        <w:t>ۡ</w:t>
      </w:r>
      <w:r w:rsidR="007F5B3B" w:rsidRPr="004A17CF">
        <w:rPr>
          <w:rStyle w:val="Charb"/>
          <w:rFonts w:hint="eastAsia"/>
          <w:rtl/>
        </w:rPr>
        <w:t>كُرُونَ</w:t>
      </w:r>
      <w:r w:rsidR="007F5B3B" w:rsidRPr="004A17CF">
        <w:rPr>
          <w:rStyle w:val="Charb"/>
          <w:rtl/>
        </w:rPr>
        <w:t xml:space="preserve"> </w:t>
      </w:r>
      <w:r w:rsidR="007F5B3B" w:rsidRPr="004A17CF">
        <w:rPr>
          <w:rStyle w:val="Charb"/>
          <w:rFonts w:hint="cs"/>
          <w:rtl/>
        </w:rPr>
        <w:t>ٱ</w:t>
      </w:r>
      <w:r w:rsidR="007F5B3B" w:rsidRPr="004A17CF">
        <w:rPr>
          <w:rStyle w:val="Charb"/>
          <w:rFonts w:hint="eastAsia"/>
          <w:rtl/>
        </w:rPr>
        <w:t>للَّهَ</w:t>
      </w:r>
      <w:r w:rsidR="007F5B3B" w:rsidRPr="004A17CF">
        <w:rPr>
          <w:rStyle w:val="Charb"/>
          <w:rtl/>
        </w:rPr>
        <w:t xml:space="preserve"> </w:t>
      </w:r>
      <w:r w:rsidR="007F5B3B" w:rsidRPr="004A17CF">
        <w:rPr>
          <w:rStyle w:val="Charb"/>
          <w:rFonts w:hint="eastAsia"/>
          <w:rtl/>
        </w:rPr>
        <w:t>إِلَّا</w:t>
      </w:r>
      <w:r w:rsidR="007F5B3B" w:rsidRPr="004A17CF">
        <w:rPr>
          <w:rStyle w:val="Charb"/>
          <w:rtl/>
        </w:rPr>
        <w:t xml:space="preserve"> </w:t>
      </w:r>
      <w:r w:rsidR="007F5B3B" w:rsidRPr="004A17CF">
        <w:rPr>
          <w:rStyle w:val="Charb"/>
          <w:rFonts w:hint="eastAsia"/>
          <w:rtl/>
        </w:rPr>
        <w:t>قَلِيل</w:t>
      </w:r>
      <w:r w:rsidR="007F5B3B" w:rsidRPr="004A17CF">
        <w:rPr>
          <w:rStyle w:val="Charb"/>
          <w:rFonts w:hint="cs"/>
          <w:rtl/>
        </w:rPr>
        <w:t>ٗ</w:t>
      </w:r>
      <w:r w:rsidR="007F5B3B" w:rsidRPr="004A17CF">
        <w:rPr>
          <w:rStyle w:val="Charb"/>
          <w:rFonts w:hint="eastAsia"/>
          <w:rtl/>
        </w:rPr>
        <w:t>ا</w:t>
      </w:r>
      <w:r w:rsidR="007F5B3B" w:rsidRPr="004A17CF">
        <w:rPr>
          <w:rStyle w:val="Charb"/>
          <w:rtl/>
        </w:rPr>
        <w:t xml:space="preserve"> </w:t>
      </w:r>
      <w:r w:rsidR="007F5B3B" w:rsidRPr="004A17CF">
        <w:rPr>
          <w:rStyle w:val="Charb"/>
          <w:rFonts w:hint="cs"/>
          <w:rtl/>
        </w:rPr>
        <w:t>١٤٢</w:t>
      </w:r>
      <w:r w:rsidR="00227F5A" w:rsidRPr="004A17CF">
        <w:rPr>
          <w:rFonts w:ascii="Lotus Linotype" w:hAnsi="Lotus Linotype" w:cs="Traditional Arabic" w:hint="cs"/>
          <w:rtl/>
        </w:rPr>
        <w:t>﴾</w:t>
      </w:r>
      <w:r w:rsidR="00227F5A" w:rsidRPr="004A17CF">
        <w:rPr>
          <w:rFonts w:hint="cs"/>
          <w:rtl/>
        </w:rPr>
        <w:t xml:space="preserve"> </w:t>
      </w:r>
      <w:r w:rsidR="00227F5A" w:rsidRPr="004A17CF">
        <w:rPr>
          <w:rStyle w:val="Char7"/>
          <w:rFonts w:hint="cs"/>
          <w:rtl/>
        </w:rPr>
        <w:t>[النساء: 142].</w:t>
      </w:r>
    </w:p>
    <w:p w:rsidR="00F0108F" w:rsidRPr="004A17CF" w:rsidRDefault="00227F5A" w:rsidP="004A17CF">
      <w:pPr>
        <w:pStyle w:val="a7"/>
        <w:rPr>
          <w:rtl/>
        </w:rPr>
      </w:pPr>
      <w:r w:rsidRPr="004A17CF">
        <w:rPr>
          <w:rFonts w:ascii="Lotus Linotype" w:hAnsi="Lotus Linotype" w:cs="Traditional Arabic" w:hint="cs"/>
          <w:sz w:val="26"/>
          <w:szCs w:val="26"/>
          <w:rtl/>
        </w:rPr>
        <w:t>«</w:t>
      </w:r>
      <w:r w:rsidRPr="004A17CF">
        <w:rPr>
          <w:rtl/>
        </w:rPr>
        <w:t>بی</w:t>
      </w:r>
      <w:r w:rsidRPr="004A17CF">
        <w:rPr>
          <w:rFonts w:hint="cs"/>
          <w:rtl/>
        </w:rPr>
        <w:t>‌</w:t>
      </w:r>
      <w:r w:rsidR="00F0108F" w:rsidRPr="004A17CF">
        <w:rPr>
          <w:rtl/>
        </w:rPr>
        <w:t>شک منافقان با خداوند نیرنگ می‌ورزند و او (خداوند هم در پاسخ نیزنگشان) تدبیر می‌کند، و چون به نماز برخیزند، سست (و بی‌حال) به نماز می‌ایستند، و در برابر مردم ر</w:t>
      </w:r>
      <w:r w:rsidR="003E4824" w:rsidRPr="004A17CF">
        <w:rPr>
          <w:rtl/>
        </w:rPr>
        <w:t>ی</w:t>
      </w:r>
      <w:r w:rsidR="00F0108F" w:rsidRPr="004A17CF">
        <w:rPr>
          <w:rtl/>
        </w:rPr>
        <w:t>ا مى‏کنند و خداوند را جز اندکی یاد نمی‌کنند</w:t>
      </w:r>
      <w:r w:rsidRPr="004A17CF">
        <w:rPr>
          <w:rFonts w:ascii="Lotus Linotype" w:hAnsi="Lotus Linotype" w:cs="Traditional Arabic" w:hint="cs"/>
          <w:sz w:val="26"/>
          <w:szCs w:val="26"/>
          <w:rtl/>
        </w:rPr>
        <w:t>»</w:t>
      </w:r>
      <w:r w:rsidR="00F0108F" w:rsidRPr="004A17CF">
        <w:rPr>
          <w:rtl/>
        </w:rPr>
        <w:t xml:space="preserve">. </w:t>
      </w:r>
    </w:p>
    <w:p w:rsidR="00F0108F" w:rsidRPr="004A17CF" w:rsidRDefault="00F0108F" w:rsidP="004A17CF">
      <w:pPr>
        <w:ind w:firstLine="284"/>
        <w:jc w:val="both"/>
        <w:rPr>
          <w:rStyle w:val="Char4"/>
          <w:rtl/>
        </w:rPr>
      </w:pPr>
      <w:r w:rsidRPr="004A17CF">
        <w:rPr>
          <w:rStyle w:val="Char4"/>
          <w:rtl/>
        </w:rPr>
        <w:t>اگر کسی از ابتدا عملی را خالصانه برای خداوند شروع نمود، و سپس برآن ریا و خودنمایی طاری گشت، در این صورت اگر از وجود ریا ناراحت شود و با آن مجاهده کند، و آن را دفع نماید، عملش صحیح و پذیرفته است، و اگر به آن شادمان و راضی گشت، اکثر اهل علم معقتد به بطلان عمل وی هستند»</w:t>
      </w:r>
      <w:r w:rsidRPr="004A17CF">
        <w:rPr>
          <w:rStyle w:val="Char4"/>
          <w:vertAlign w:val="superscript"/>
          <w:rtl/>
        </w:rPr>
        <w:footnoteReference w:id="14"/>
      </w:r>
      <w:r w:rsidRPr="004A17CF">
        <w:rPr>
          <w:rStyle w:val="Char4"/>
          <w:rtl/>
        </w:rPr>
        <w:t>.</w:t>
      </w:r>
    </w:p>
    <w:p w:rsidR="00F0108F" w:rsidRPr="004A17CF" w:rsidRDefault="00F0108F" w:rsidP="004A17CF">
      <w:pPr>
        <w:pStyle w:val="a1"/>
        <w:rPr>
          <w:rtl/>
        </w:rPr>
      </w:pPr>
      <w:bookmarkStart w:id="26" w:name="_Toc368404517"/>
      <w:bookmarkStart w:id="27" w:name="_Toc437438323"/>
      <w:r w:rsidRPr="004A17CF">
        <w:rPr>
          <w:rFonts w:hint="cs"/>
          <w:rtl/>
        </w:rPr>
        <w:t>حکم خشوع در نماز:</w:t>
      </w:r>
      <w:bookmarkEnd w:id="26"/>
      <w:bookmarkEnd w:id="27"/>
    </w:p>
    <w:p w:rsidR="00F0108F" w:rsidRPr="004A17CF" w:rsidRDefault="00F0108F" w:rsidP="004A17CF">
      <w:pPr>
        <w:ind w:firstLine="284"/>
        <w:jc w:val="both"/>
        <w:rPr>
          <w:rStyle w:val="Char4"/>
          <w:rtl/>
        </w:rPr>
      </w:pPr>
      <w:r w:rsidRPr="004A17CF">
        <w:rPr>
          <w:rStyle w:val="Char4"/>
          <w:rtl/>
        </w:rPr>
        <w:t>آیا خشوع از جمله فرائض نماز است و یا جزو فضائل (مستحبات) و مکمل آن؟</w:t>
      </w:r>
    </w:p>
    <w:p w:rsidR="00F0108F" w:rsidRPr="004A17CF" w:rsidRDefault="00F0108F" w:rsidP="004A17CF">
      <w:pPr>
        <w:ind w:firstLine="284"/>
        <w:jc w:val="both"/>
        <w:rPr>
          <w:rStyle w:val="Char4"/>
          <w:rtl/>
        </w:rPr>
      </w:pPr>
      <w:r w:rsidRPr="004A17CF">
        <w:rPr>
          <w:rStyle w:val="Char4"/>
          <w:rtl/>
        </w:rPr>
        <w:t>علمای بزرگوار اسلام در خصوص حکم خشوع در نماز دو رأی مختلف دارند</w:t>
      </w:r>
      <w:r w:rsidR="00227F5A" w:rsidRPr="004A17CF">
        <w:rPr>
          <w:rStyle w:val="Char4"/>
          <w:rtl/>
        </w:rPr>
        <w:t>،</w:t>
      </w:r>
      <w:r w:rsidRPr="004A17CF">
        <w:rPr>
          <w:rStyle w:val="Char4"/>
          <w:rtl/>
        </w:rPr>
        <w:t xml:space="preserve"> بعضی از علما همانند امام نووی و حافظ ابن حجر گفته</w:t>
      </w:r>
      <w:r w:rsidR="004A17CF">
        <w:rPr>
          <w:rStyle w:val="Char4"/>
          <w:rtl/>
        </w:rPr>
        <w:t xml:space="preserve">‌اند </w:t>
      </w:r>
      <w:r w:rsidRPr="004A17CF">
        <w:rPr>
          <w:rStyle w:val="Char4"/>
          <w:rtl/>
        </w:rPr>
        <w:t>که خشوع از جمله</w:t>
      </w:r>
      <w:r w:rsidR="002A69CE" w:rsidRPr="004A17CF">
        <w:rPr>
          <w:rStyle w:val="Char4"/>
          <w:rtl/>
        </w:rPr>
        <w:t xml:space="preserve">‌ی </w:t>
      </w:r>
      <w:r w:rsidRPr="004A17CF">
        <w:rPr>
          <w:rStyle w:val="Char4"/>
          <w:rtl/>
        </w:rPr>
        <w:t>مستحبات و سنت است، و امام غزالی در «احیاء» و دسته</w:t>
      </w:r>
      <w:r w:rsidR="002A69CE" w:rsidRPr="004A17CF">
        <w:rPr>
          <w:rStyle w:val="Char4"/>
          <w:rtl/>
        </w:rPr>
        <w:t xml:space="preserve">‌ای </w:t>
      </w:r>
      <w:r w:rsidRPr="004A17CF">
        <w:rPr>
          <w:rStyle w:val="Char4"/>
          <w:rtl/>
        </w:rPr>
        <w:t xml:space="preserve">دیگر از علما و نیز ابن حامد از اصحاب </w:t>
      </w:r>
      <w:r w:rsidR="00227F5A" w:rsidRPr="004A17CF">
        <w:rPr>
          <w:rStyle w:val="Char4"/>
          <w:rtl/>
        </w:rPr>
        <w:t>امام احمد و امام ابن تیمیه گفته</w:t>
      </w:r>
      <w:r w:rsidR="00227F5A" w:rsidRPr="004A17CF">
        <w:rPr>
          <w:rStyle w:val="Char4"/>
          <w:rFonts w:hint="cs"/>
          <w:rtl/>
        </w:rPr>
        <w:t>‌</w:t>
      </w:r>
      <w:r w:rsidRPr="004A17CF">
        <w:rPr>
          <w:rStyle w:val="Char4"/>
          <w:rtl/>
        </w:rPr>
        <w:t>اند که واجب است.</w:t>
      </w:r>
    </w:p>
    <w:p w:rsidR="00F0108F" w:rsidRPr="004A17CF" w:rsidRDefault="00F0108F" w:rsidP="004A17CF">
      <w:pPr>
        <w:pStyle w:val="a4"/>
        <w:rPr>
          <w:rtl/>
        </w:rPr>
      </w:pPr>
      <w:bookmarkStart w:id="28" w:name="_Toc288240646"/>
      <w:bookmarkStart w:id="29" w:name="_Toc368404518"/>
      <w:bookmarkStart w:id="30" w:name="_Toc437438324"/>
      <w:r w:rsidRPr="004A17CF">
        <w:rPr>
          <w:rtl/>
        </w:rPr>
        <w:t xml:space="preserve">الف) دلایل کسانی که </w:t>
      </w:r>
      <w:r w:rsidR="00227F5A" w:rsidRPr="004A17CF">
        <w:rPr>
          <w:rtl/>
        </w:rPr>
        <w:t>قائل بر وجوب خشوع در نماز هستند</w:t>
      </w:r>
      <w:r w:rsidRPr="004A17CF">
        <w:rPr>
          <w:rtl/>
        </w:rPr>
        <w:t>:</w:t>
      </w:r>
      <w:bookmarkEnd w:id="28"/>
      <w:bookmarkEnd w:id="29"/>
      <w:bookmarkEnd w:id="30"/>
    </w:p>
    <w:p w:rsidR="00F0108F" w:rsidRPr="004A17CF" w:rsidRDefault="00F0108F" w:rsidP="004A17CF">
      <w:pPr>
        <w:ind w:firstLine="284"/>
        <w:jc w:val="both"/>
        <w:rPr>
          <w:rStyle w:val="Char4"/>
          <w:rtl/>
        </w:rPr>
      </w:pPr>
      <w:r w:rsidRPr="004A17CF">
        <w:rPr>
          <w:rStyle w:val="Char4"/>
          <w:rtl/>
        </w:rPr>
        <w:t>خداوند متعال</w:t>
      </w:r>
      <w:r w:rsidR="002A69CE" w:rsidRPr="004A17CF">
        <w:rPr>
          <w:rStyle w:val="Char4"/>
          <w:rtl/>
        </w:rPr>
        <w:t xml:space="preserve"> می‌</w:t>
      </w:r>
      <w:r w:rsidRPr="004A17CF">
        <w:rPr>
          <w:rStyle w:val="Char4"/>
          <w:rtl/>
        </w:rPr>
        <w:t>فرماید:</w:t>
      </w:r>
      <w:r w:rsidR="00227F5A" w:rsidRPr="004A17CF">
        <w:rPr>
          <w:rStyle w:val="Char4"/>
          <w:rFonts w:hint="cs"/>
          <w:rtl/>
        </w:rPr>
        <w:t xml:space="preserve"> </w:t>
      </w:r>
      <w:r w:rsidR="00227F5A" w:rsidRPr="004A17CF">
        <w:rPr>
          <w:rFonts w:ascii="Lotus Linotype" w:hAnsi="Lotus Linotype" w:cs="Traditional Arabic" w:hint="cs"/>
          <w:rtl/>
          <w:lang w:bidi="fa-IR"/>
        </w:rPr>
        <w:t>﴿</w:t>
      </w:r>
      <w:r w:rsidR="007F5B3B" w:rsidRPr="004A17CF">
        <w:rPr>
          <w:rStyle w:val="Charb"/>
          <w:rFonts w:hint="eastAsia"/>
          <w:rtl/>
        </w:rPr>
        <w:t>أَفَلَا</w:t>
      </w:r>
      <w:r w:rsidR="007F5B3B" w:rsidRPr="004A17CF">
        <w:rPr>
          <w:rStyle w:val="Charb"/>
          <w:rtl/>
        </w:rPr>
        <w:t xml:space="preserve"> </w:t>
      </w:r>
      <w:r w:rsidR="007F5B3B" w:rsidRPr="004A17CF">
        <w:rPr>
          <w:rStyle w:val="Charb"/>
          <w:rFonts w:hint="eastAsia"/>
          <w:rtl/>
        </w:rPr>
        <w:t>يَتَدَبَّرُونَ</w:t>
      </w:r>
      <w:r w:rsidR="007F5B3B" w:rsidRPr="004A17CF">
        <w:rPr>
          <w:rStyle w:val="Charb"/>
          <w:rtl/>
        </w:rPr>
        <w:t xml:space="preserve"> </w:t>
      </w:r>
      <w:r w:rsidR="007F5B3B" w:rsidRPr="004A17CF">
        <w:rPr>
          <w:rStyle w:val="Charb"/>
          <w:rFonts w:hint="cs"/>
          <w:rtl/>
        </w:rPr>
        <w:t>ٱ</w:t>
      </w:r>
      <w:r w:rsidR="007F5B3B" w:rsidRPr="004A17CF">
        <w:rPr>
          <w:rStyle w:val="Charb"/>
          <w:rFonts w:hint="eastAsia"/>
          <w:rtl/>
        </w:rPr>
        <w:t>ل</w:t>
      </w:r>
      <w:r w:rsidR="007F5B3B" w:rsidRPr="004A17CF">
        <w:rPr>
          <w:rStyle w:val="Charb"/>
          <w:rFonts w:hint="cs"/>
          <w:rtl/>
        </w:rPr>
        <w:t>ۡ</w:t>
      </w:r>
      <w:r w:rsidR="007F5B3B" w:rsidRPr="004A17CF">
        <w:rPr>
          <w:rStyle w:val="Charb"/>
          <w:rFonts w:hint="eastAsia"/>
          <w:rtl/>
        </w:rPr>
        <w:t>قُر</w:t>
      </w:r>
      <w:r w:rsidR="007F5B3B" w:rsidRPr="004A17CF">
        <w:rPr>
          <w:rStyle w:val="Charb"/>
          <w:rFonts w:hint="cs"/>
          <w:rtl/>
        </w:rPr>
        <w:t>ۡ</w:t>
      </w:r>
      <w:r w:rsidR="007F5B3B" w:rsidRPr="004A17CF">
        <w:rPr>
          <w:rStyle w:val="Charb"/>
          <w:rFonts w:hint="eastAsia"/>
          <w:rtl/>
        </w:rPr>
        <w:t>ءَانَ</w:t>
      </w:r>
      <w:r w:rsidR="00227F5A" w:rsidRPr="004A17CF">
        <w:rPr>
          <w:rFonts w:ascii="Lotus Linotype" w:hAnsi="Lotus Linotype" w:cs="Traditional Arabic" w:hint="cs"/>
          <w:rtl/>
          <w:lang w:bidi="fa-IR"/>
        </w:rPr>
        <w:t>﴾</w:t>
      </w:r>
      <w:r w:rsidR="00227F5A" w:rsidRPr="004A17CF">
        <w:rPr>
          <w:rStyle w:val="Char4"/>
          <w:rFonts w:hint="cs"/>
          <w:rtl/>
        </w:rPr>
        <w:t xml:space="preserve"> </w:t>
      </w:r>
      <w:r w:rsidR="00227F5A" w:rsidRPr="004A17CF">
        <w:rPr>
          <w:rStyle w:val="Char7"/>
          <w:rFonts w:hint="cs"/>
          <w:rtl/>
        </w:rPr>
        <w:t>[النساء: 82].</w:t>
      </w:r>
      <w:r w:rsidRPr="004A17CF">
        <w:rPr>
          <w:rStyle w:val="Char4"/>
          <w:rtl/>
        </w:rPr>
        <w:t xml:space="preserve"> </w:t>
      </w:r>
      <w:r w:rsidR="00227F5A" w:rsidRPr="004A17CF">
        <w:rPr>
          <w:rFonts w:ascii="Lotus Linotype" w:hAnsi="Lotus Linotype" w:cs="Traditional Arabic" w:hint="cs"/>
          <w:sz w:val="26"/>
          <w:szCs w:val="26"/>
          <w:rtl/>
          <w:lang w:bidi="fa-IR"/>
        </w:rPr>
        <w:t>«</w:t>
      </w:r>
      <w:r w:rsidRPr="004A17CF">
        <w:rPr>
          <w:rStyle w:val="Char4"/>
          <w:rtl/>
        </w:rPr>
        <w:t>آ</w:t>
      </w:r>
      <w:r w:rsidR="003E4824" w:rsidRPr="004A17CF">
        <w:rPr>
          <w:rStyle w:val="Char4"/>
          <w:rtl/>
        </w:rPr>
        <w:t>ی</w:t>
      </w:r>
      <w:r w:rsidRPr="004A17CF">
        <w:rPr>
          <w:rStyle w:val="Char4"/>
          <w:rtl/>
        </w:rPr>
        <w:t>ا در آ</w:t>
      </w:r>
      <w:r w:rsidR="003E4824" w:rsidRPr="004A17CF">
        <w:rPr>
          <w:rStyle w:val="Char4"/>
          <w:rtl/>
        </w:rPr>
        <w:t>ی</w:t>
      </w:r>
      <w:r w:rsidRPr="004A17CF">
        <w:rPr>
          <w:rStyle w:val="Char4"/>
          <w:rtl/>
        </w:rPr>
        <w:t>ات‌ قرآن‌ نمی‌اند</w:t>
      </w:r>
      <w:r w:rsidR="003E4824" w:rsidRPr="004A17CF">
        <w:rPr>
          <w:rStyle w:val="Char4"/>
          <w:rtl/>
        </w:rPr>
        <w:t>ی</w:t>
      </w:r>
      <w:r w:rsidRPr="004A17CF">
        <w:rPr>
          <w:rStyle w:val="Char4"/>
          <w:rtl/>
        </w:rPr>
        <w:t>شند؟</w:t>
      </w:r>
      <w:r w:rsidR="00227F5A" w:rsidRPr="004A17CF">
        <w:rPr>
          <w:rFonts w:ascii="Lotus Linotype" w:hAnsi="Lotus Linotype" w:cs="Traditional Arabic" w:hint="cs"/>
          <w:sz w:val="26"/>
          <w:szCs w:val="26"/>
          <w:rtl/>
          <w:lang w:bidi="fa-IR"/>
        </w:rPr>
        <w:t>»</w:t>
      </w:r>
      <w:r w:rsidR="00227F5A" w:rsidRPr="004A17CF">
        <w:rPr>
          <w:rStyle w:val="Char4"/>
          <w:rFonts w:hint="cs"/>
          <w:rtl/>
        </w:rPr>
        <w:t>.</w:t>
      </w:r>
      <w:r w:rsidRPr="004A17CF">
        <w:rPr>
          <w:rStyle w:val="Char4"/>
          <w:rtl/>
        </w:rPr>
        <w:t xml:space="preserve"> و مسلما اندیشیدن و تدبر در قرآن بدون تمرکز بر معنای آن متصور نخواهد بود.</w:t>
      </w:r>
    </w:p>
    <w:p w:rsidR="00F0108F" w:rsidRPr="004A17CF" w:rsidRDefault="00F0108F" w:rsidP="004A17CF">
      <w:pPr>
        <w:ind w:firstLine="284"/>
        <w:jc w:val="both"/>
        <w:rPr>
          <w:rStyle w:val="Char4"/>
          <w:rtl/>
        </w:rPr>
      </w:pPr>
      <w:r w:rsidRPr="004A17CF">
        <w:rPr>
          <w:rStyle w:val="Char4"/>
          <w:rtl/>
        </w:rPr>
        <w:t>و</w:t>
      </w:r>
      <w:r w:rsidR="002A69CE" w:rsidRPr="004A17CF">
        <w:rPr>
          <w:rStyle w:val="Char4"/>
          <w:rtl/>
        </w:rPr>
        <w:t xml:space="preserve"> می‌</w:t>
      </w:r>
      <w:r w:rsidRPr="004A17CF">
        <w:rPr>
          <w:rStyle w:val="Char4"/>
          <w:rtl/>
        </w:rPr>
        <w:t>فرماید:</w:t>
      </w:r>
      <w:r w:rsidR="00227F5A" w:rsidRPr="004A17CF">
        <w:rPr>
          <w:rStyle w:val="Char4"/>
          <w:rFonts w:hint="cs"/>
          <w:rtl/>
        </w:rPr>
        <w:t xml:space="preserve"> </w:t>
      </w:r>
      <w:r w:rsidR="00227F5A" w:rsidRPr="004A17CF">
        <w:rPr>
          <w:rFonts w:ascii="Lotus Linotype" w:hAnsi="Lotus Linotype" w:cs="Traditional Arabic" w:hint="cs"/>
          <w:rtl/>
          <w:lang w:bidi="fa-IR"/>
        </w:rPr>
        <w:t>﴿</w:t>
      </w:r>
      <w:r w:rsidR="007F5B3B" w:rsidRPr="004A17CF">
        <w:rPr>
          <w:rStyle w:val="Charb"/>
          <w:rFonts w:hint="eastAsia"/>
          <w:rtl/>
        </w:rPr>
        <w:t>أَقِمِ</w:t>
      </w:r>
      <w:r w:rsidR="007F5B3B" w:rsidRPr="004A17CF">
        <w:rPr>
          <w:rStyle w:val="Charb"/>
          <w:rtl/>
        </w:rPr>
        <w:t xml:space="preserve"> </w:t>
      </w:r>
      <w:r w:rsidR="007F5B3B" w:rsidRPr="004A17CF">
        <w:rPr>
          <w:rStyle w:val="Charb"/>
          <w:rFonts w:hint="cs"/>
          <w:rtl/>
        </w:rPr>
        <w:t>ٱ</w:t>
      </w:r>
      <w:r w:rsidR="007F5B3B" w:rsidRPr="004A17CF">
        <w:rPr>
          <w:rStyle w:val="Charb"/>
          <w:rFonts w:hint="eastAsia"/>
          <w:rtl/>
        </w:rPr>
        <w:t>لصَّلَو</w:t>
      </w:r>
      <w:r w:rsidR="007F5B3B" w:rsidRPr="004A17CF">
        <w:rPr>
          <w:rStyle w:val="Charb"/>
          <w:rFonts w:hint="cs"/>
          <w:rtl/>
        </w:rPr>
        <w:t>ٰ</w:t>
      </w:r>
      <w:r w:rsidR="007F5B3B" w:rsidRPr="004A17CF">
        <w:rPr>
          <w:rStyle w:val="Charb"/>
          <w:rFonts w:hint="eastAsia"/>
          <w:rtl/>
        </w:rPr>
        <w:t>ةَ</w:t>
      </w:r>
      <w:r w:rsidR="007F5B3B" w:rsidRPr="004A17CF">
        <w:rPr>
          <w:rStyle w:val="Charb"/>
          <w:rtl/>
        </w:rPr>
        <w:t xml:space="preserve"> </w:t>
      </w:r>
      <w:r w:rsidR="007F5B3B" w:rsidRPr="004A17CF">
        <w:rPr>
          <w:rStyle w:val="Charb"/>
          <w:rFonts w:hint="eastAsia"/>
          <w:rtl/>
        </w:rPr>
        <w:t>لِذِك</w:t>
      </w:r>
      <w:r w:rsidR="007F5B3B" w:rsidRPr="004A17CF">
        <w:rPr>
          <w:rStyle w:val="Charb"/>
          <w:rFonts w:hint="cs"/>
          <w:rtl/>
        </w:rPr>
        <w:t>ۡ</w:t>
      </w:r>
      <w:r w:rsidR="007F5B3B" w:rsidRPr="004A17CF">
        <w:rPr>
          <w:rStyle w:val="Charb"/>
          <w:rFonts w:hint="eastAsia"/>
          <w:rtl/>
        </w:rPr>
        <w:t>رِي</w:t>
      </w:r>
      <w:r w:rsidR="007F5B3B" w:rsidRPr="004A17CF">
        <w:rPr>
          <w:rStyle w:val="Charb"/>
          <w:rFonts w:hint="cs"/>
          <w:rtl/>
        </w:rPr>
        <w:t>ٓ</w:t>
      </w:r>
      <w:r w:rsidR="00227F5A" w:rsidRPr="004A17CF">
        <w:rPr>
          <w:rFonts w:ascii="Lotus Linotype" w:hAnsi="Lotus Linotype" w:cs="Traditional Arabic" w:hint="cs"/>
          <w:rtl/>
          <w:lang w:bidi="fa-IR"/>
        </w:rPr>
        <w:t>﴾</w:t>
      </w:r>
      <w:r w:rsidR="00227F5A" w:rsidRPr="004A17CF">
        <w:rPr>
          <w:rStyle w:val="Char7"/>
          <w:rFonts w:hint="cs"/>
          <w:rtl/>
        </w:rPr>
        <w:t xml:space="preserve"> [طه: 14].</w:t>
      </w:r>
      <w:r w:rsidRPr="004A17CF">
        <w:rPr>
          <w:rStyle w:val="Char7"/>
          <w:rtl/>
        </w:rPr>
        <w:t xml:space="preserve"> </w:t>
      </w:r>
      <w:r w:rsidR="00227F5A" w:rsidRPr="004A17CF">
        <w:rPr>
          <w:rFonts w:ascii="Lotus Linotype" w:hAnsi="Lotus Linotype" w:cs="Traditional Arabic" w:hint="cs"/>
          <w:sz w:val="26"/>
          <w:szCs w:val="26"/>
          <w:rtl/>
          <w:lang w:bidi="fa-IR"/>
        </w:rPr>
        <w:t>«</w:t>
      </w:r>
      <w:r w:rsidRPr="004A17CF">
        <w:rPr>
          <w:rStyle w:val="Char4"/>
          <w:rtl/>
        </w:rPr>
        <w:t>نماز را برای یاد و ذکر من بپادار</w:t>
      </w:r>
      <w:r w:rsidR="00227F5A" w:rsidRPr="004A17CF">
        <w:rPr>
          <w:rFonts w:ascii="Lotus Linotype" w:hAnsi="Lotus Linotype" w:cs="Traditional Arabic" w:hint="cs"/>
          <w:sz w:val="26"/>
          <w:szCs w:val="26"/>
          <w:rtl/>
          <w:lang w:bidi="fa-IR"/>
        </w:rPr>
        <w:t>»</w:t>
      </w:r>
      <w:r w:rsidRPr="004A17CF">
        <w:rPr>
          <w:rStyle w:val="Char4"/>
          <w:rtl/>
        </w:rPr>
        <w:t>. و غفلت و عدم خشوع با ذکر و یاد خدا در تضاد است، و لذا</w:t>
      </w:r>
      <w:r w:rsidR="002A69CE" w:rsidRPr="004A17CF">
        <w:rPr>
          <w:rStyle w:val="Char4"/>
          <w:rtl/>
        </w:rPr>
        <w:t xml:space="preserve"> می‌</w:t>
      </w:r>
      <w:r w:rsidRPr="004A17CF">
        <w:rPr>
          <w:rStyle w:val="Char4"/>
          <w:rtl/>
        </w:rPr>
        <w:t>فرماید:</w:t>
      </w:r>
      <w:r w:rsidR="00227F5A" w:rsidRPr="004A17CF">
        <w:rPr>
          <w:rStyle w:val="Char4"/>
          <w:rFonts w:hint="cs"/>
          <w:rtl/>
        </w:rPr>
        <w:t xml:space="preserve"> </w:t>
      </w:r>
      <w:r w:rsidR="00227F5A" w:rsidRPr="004A17CF">
        <w:rPr>
          <w:rFonts w:ascii="Lotus Linotype" w:hAnsi="Lotus Linotype" w:cs="Traditional Arabic" w:hint="cs"/>
          <w:rtl/>
          <w:lang w:bidi="fa-IR"/>
        </w:rPr>
        <w:t>﴿</w:t>
      </w:r>
      <w:r w:rsidR="007F5B3B" w:rsidRPr="004A17CF">
        <w:rPr>
          <w:rStyle w:val="Charb"/>
          <w:rFonts w:hint="eastAsia"/>
          <w:rtl/>
        </w:rPr>
        <w:t>وَلَا</w:t>
      </w:r>
      <w:r w:rsidR="007F5B3B" w:rsidRPr="004A17CF">
        <w:rPr>
          <w:rStyle w:val="Charb"/>
          <w:rtl/>
        </w:rPr>
        <w:t xml:space="preserve"> </w:t>
      </w:r>
      <w:r w:rsidR="007F5B3B" w:rsidRPr="004A17CF">
        <w:rPr>
          <w:rStyle w:val="Charb"/>
          <w:rFonts w:hint="eastAsia"/>
          <w:rtl/>
        </w:rPr>
        <w:t>تَكُن</w:t>
      </w:r>
      <w:r w:rsidR="007F5B3B" w:rsidRPr="004A17CF">
        <w:rPr>
          <w:rStyle w:val="Charb"/>
          <w:rtl/>
        </w:rPr>
        <w:t xml:space="preserve"> </w:t>
      </w:r>
      <w:r w:rsidR="007F5B3B" w:rsidRPr="004A17CF">
        <w:rPr>
          <w:rStyle w:val="Charb"/>
          <w:rFonts w:hint="eastAsia"/>
          <w:rtl/>
        </w:rPr>
        <w:t>مِّنَ</w:t>
      </w:r>
      <w:r w:rsidR="007F5B3B" w:rsidRPr="004A17CF">
        <w:rPr>
          <w:rStyle w:val="Charb"/>
          <w:rtl/>
        </w:rPr>
        <w:t xml:space="preserve"> </w:t>
      </w:r>
      <w:r w:rsidR="007F5B3B" w:rsidRPr="004A17CF">
        <w:rPr>
          <w:rStyle w:val="Charb"/>
          <w:rFonts w:hint="cs"/>
          <w:rtl/>
        </w:rPr>
        <w:t>ٱ</w:t>
      </w:r>
      <w:r w:rsidR="007F5B3B" w:rsidRPr="004A17CF">
        <w:rPr>
          <w:rStyle w:val="Charb"/>
          <w:rFonts w:hint="eastAsia"/>
          <w:rtl/>
        </w:rPr>
        <w:t>ل</w:t>
      </w:r>
      <w:r w:rsidR="007F5B3B" w:rsidRPr="004A17CF">
        <w:rPr>
          <w:rStyle w:val="Charb"/>
          <w:rFonts w:hint="cs"/>
          <w:rtl/>
        </w:rPr>
        <w:t>ۡ</w:t>
      </w:r>
      <w:r w:rsidR="007F5B3B" w:rsidRPr="004A17CF">
        <w:rPr>
          <w:rStyle w:val="Charb"/>
          <w:rFonts w:hint="eastAsia"/>
          <w:rtl/>
        </w:rPr>
        <w:t>غَ</w:t>
      </w:r>
      <w:r w:rsidR="007F5B3B" w:rsidRPr="004A17CF">
        <w:rPr>
          <w:rStyle w:val="Charb"/>
          <w:rFonts w:hint="cs"/>
          <w:rtl/>
        </w:rPr>
        <w:t>ٰ</w:t>
      </w:r>
      <w:r w:rsidR="007F5B3B" w:rsidRPr="004A17CF">
        <w:rPr>
          <w:rStyle w:val="Charb"/>
          <w:rFonts w:hint="eastAsia"/>
          <w:rtl/>
        </w:rPr>
        <w:t>فِلِينَ</w:t>
      </w:r>
      <w:r w:rsidR="00227F5A" w:rsidRPr="004A17CF">
        <w:rPr>
          <w:rFonts w:ascii="Lotus Linotype" w:hAnsi="Lotus Linotype" w:cs="Traditional Arabic" w:hint="cs"/>
          <w:rtl/>
          <w:lang w:bidi="fa-IR"/>
        </w:rPr>
        <w:t>﴾</w:t>
      </w:r>
      <w:r w:rsidR="00227F5A" w:rsidRPr="004A17CF">
        <w:rPr>
          <w:rStyle w:val="Char4"/>
          <w:rFonts w:hint="cs"/>
          <w:rtl/>
        </w:rPr>
        <w:t xml:space="preserve"> </w:t>
      </w:r>
      <w:r w:rsidR="00227F5A" w:rsidRPr="004A17CF">
        <w:rPr>
          <w:rStyle w:val="Char7"/>
          <w:rFonts w:hint="cs"/>
          <w:rtl/>
        </w:rPr>
        <w:t>[الأعراف: 205].</w:t>
      </w:r>
      <w:r w:rsidRPr="004A17CF">
        <w:rPr>
          <w:rStyle w:val="Char4"/>
          <w:rtl/>
        </w:rPr>
        <w:t xml:space="preserve"> و از جمله</w:t>
      </w:r>
      <w:r w:rsidR="002A69CE" w:rsidRPr="004A17CF">
        <w:rPr>
          <w:rStyle w:val="Char4"/>
          <w:rtl/>
        </w:rPr>
        <w:t xml:space="preserve">‌ی </w:t>
      </w:r>
      <w:r w:rsidRPr="004A17CF">
        <w:rPr>
          <w:rStyle w:val="Char4"/>
          <w:rtl/>
        </w:rPr>
        <w:t xml:space="preserve">غافلان مباش. </w:t>
      </w:r>
      <w:r w:rsidR="003E4824" w:rsidRPr="004A17CF">
        <w:rPr>
          <w:rStyle w:val="Char4"/>
          <w:rtl/>
        </w:rPr>
        <w:t>ی</w:t>
      </w:r>
      <w:r w:rsidRPr="004A17CF">
        <w:rPr>
          <w:rStyle w:val="Char4"/>
          <w:rtl/>
        </w:rPr>
        <w:t>عنی‌: از غافلان‌ ذ</w:t>
      </w:r>
      <w:r w:rsidR="003E4824" w:rsidRPr="004A17CF">
        <w:rPr>
          <w:rStyle w:val="Char4"/>
          <w:rtl/>
        </w:rPr>
        <w:t>ک</w:t>
      </w:r>
      <w:r w:rsidRPr="004A17CF">
        <w:rPr>
          <w:rStyle w:val="Char4"/>
          <w:rtl/>
        </w:rPr>
        <w:t xml:space="preserve">ر و </w:t>
      </w:r>
      <w:r w:rsidR="003E4824" w:rsidRPr="004A17CF">
        <w:rPr>
          <w:rStyle w:val="Char4"/>
          <w:rtl/>
        </w:rPr>
        <w:t>ی</w:t>
      </w:r>
      <w:r w:rsidRPr="004A17CF">
        <w:rPr>
          <w:rStyle w:val="Char4"/>
          <w:rtl/>
        </w:rPr>
        <w:t>اد خدا</w:t>
      </w:r>
      <w:r w:rsidR="00532956" w:rsidRPr="004A17CF">
        <w:rPr>
          <w:rStyle w:val="Char4"/>
          <w:rFonts w:cs="CTraditional Arabic"/>
          <w:rtl/>
        </w:rPr>
        <w:t>أ</w:t>
      </w:r>
      <w:r w:rsidRPr="004A17CF">
        <w:rPr>
          <w:rStyle w:val="Char4"/>
          <w:rtl/>
        </w:rPr>
        <w:t xml:space="preserve"> و از غافلان‌ قرائت ‌در نماز نباش‌.</w:t>
      </w:r>
    </w:p>
    <w:p w:rsidR="00F0108F" w:rsidRPr="004A17CF" w:rsidRDefault="00F0108F" w:rsidP="004A17CF">
      <w:pPr>
        <w:ind w:firstLine="284"/>
        <w:jc w:val="both"/>
        <w:rPr>
          <w:rStyle w:val="Char4"/>
          <w:rtl/>
        </w:rPr>
      </w:pPr>
      <w:r w:rsidRPr="004A17CF">
        <w:rPr>
          <w:rStyle w:val="Char4"/>
          <w:rtl/>
        </w:rPr>
        <w:t>از طرفی مقصود اصلی از نماز، تلفظ آیات و اذکار و ادعیه</w:t>
      </w:r>
      <w:r w:rsidR="002A69CE" w:rsidRPr="004A17CF">
        <w:rPr>
          <w:rStyle w:val="Char4"/>
          <w:rtl/>
        </w:rPr>
        <w:t xml:space="preserve">‌ی </w:t>
      </w:r>
      <w:r w:rsidRPr="004A17CF">
        <w:rPr>
          <w:rStyle w:val="Char4"/>
          <w:rtl/>
        </w:rPr>
        <w:t>داخل آن نیست، بلکه مقصودِ حقیقی</w:t>
      </w:r>
      <w:r w:rsidR="00227F5A" w:rsidRPr="004A17CF">
        <w:rPr>
          <w:rStyle w:val="Char4"/>
          <w:rtl/>
        </w:rPr>
        <w:t>،</w:t>
      </w:r>
      <w:r w:rsidRPr="004A17CF">
        <w:rPr>
          <w:rStyle w:val="Char4"/>
          <w:rtl/>
        </w:rPr>
        <w:t xml:space="preserve"> معانی</w:t>
      </w:r>
      <w:r w:rsidR="003E4824" w:rsidRPr="004A17CF">
        <w:rPr>
          <w:rStyle w:val="Char4"/>
          <w:rtl/>
        </w:rPr>
        <w:t xml:space="preserve"> آن‌ها </w:t>
      </w:r>
      <w:r w:rsidRPr="004A17CF">
        <w:rPr>
          <w:rStyle w:val="Char4"/>
          <w:rtl/>
        </w:rPr>
        <w:t>هستند، و اگر نمازگزار معانی الفاظی را که بر زبان</w:t>
      </w:r>
      <w:r w:rsidR="002A69CE" w:rsidRPr="004A17CF">
        <w:rPr>
          <w:rStyle w:val="Char4"/>
          <w:rtl/>
        </w:rPr>
        <w:t xml:space="preserve"> می‌</w:t>
      </w:r>
      <w:r w:rsidRPr="004A17CF">
        <w:rPr>
          <w:rStyle w:val="Char4"/>
          <w:rtl/>
        </w:rPr>
        <w:t>آورد درک نکند و در</w:t>
      </w:r>
      <w:r w:rsidR="003E4824" w:rsidRPr="004A17CF">
        <w:rPr>
          <w:rStyle w:val="Char4"/>
          <w:rtl/>
        </w:rPr>
        <w:t xml:space="preserve"> آن‌ها </w:t>
      </w:r>
      <w:r w:rsidRPr="004A17CF">
        <w:rPr>
          <w:rStyle w:val="Char4"/>
          <w:rtl/>
        </w:rPr>
        <w:t>فرو نرود، مقصود اصلی نماز را ترک گفته است.</w:t>
      </w:r>
    </w:p>
    <w:p w:rsidR="00F0108F" w:rsidRPr="004A17CF" w:rsidRDefault="00F0108F" w:rsidP="004A17CF">
      <w:pPr>
        <w:ind w:firstLine="284"/>
        <w:jc w:val="both"/>
        <w:rPr>
          <w:rStyle w:val="Char4"/>
          <w:rtl/>
        </w:rPr>
      </w:pPr>
      <w:r w:rsidRPr="004A17CF">
        <w:rPr>
          <w:rStyle w:val="Char4"/>
          <w:rtl/>
        </w:rPr>
        <w:t>و از پیامبر</w:t>
      </w:r>
      <w:r w:rsidR="00F642CB" w:rsidRPr="004A17CF">
        <w:rPr>
          <w:rStyle w:val="Char4"/>
          <w:rFonts w:cs="CTraditional Arabic"/>
          <w:rtl/>
        </w:rPr>
        <w:t xml:space="preserve"> ج</w:t>
      </w:r>
      <w:r w:rsidRPr="004A17CF">
        <w:rPr>
          <w:rStyle w:val="Char4"/>
          <w:rtl/>
        </w:rPr>
        <w:t xml:space="preserve"> روایت شده که ایشان فرمودند:</w:t>
      </w:r>
      <w:r w:rsidR="00227F5A" w:rsidRPr="004A17CF">
        <w:rPr>
          <w:rStyle w:val="Char4"/>
          <w:rFonts w:hint="cs"/>
          <w:rtl/>
        </w:rPr>
        <w:t xml:space="preserve"> </w:t>
      </w:r>
      <w:r w:rsidR="00227F5A" w:rsidRPr="004A17CF">
        <w:rPr>
          <w:rStyle w:val="Char3"/>
          <w:rFonts w:hint="cs"/>
          <w:rtl/>
        </w:rPr>
        <w:t>«</w:t>
      </w:r>
      <w:r w:rsidR="00227F5A" w:rsidRPr="004A17CF">
        <w:rPr>
          <w:rStyle w:val="Char3"/>
          <w:rtl/>
        </w:rPr>
        <w:t>إن العبد ليصلي الصلاة لا يكتب له سدسها ولا عشرها، وإنما يكتب للعبد من صلاته ما ‏عقل منها</w:t>
      </w:r>
      <w:r w:rsidR="00227F5A" w:rsidRPr="004A17CF">
        <w:rPr>
          <w:rStyle w:val="Char3"/>
          <w:rFonts w:hint="cs"/>
          <w:rtl/>
        </w:rPr>
        <w:t>»</w:t>
      </w:r>
      <w:r w:rsidRPr="004A17CF">
        <w:rPr>
          <w:rStyle w:val="Char4"/>
          <w:vertAlign w:val="superscript"/>
          <w:rtl/>
        </w:rPr>
        <w:footnoteReference w:id="15"/>
      </w:r>
      <w:r w:rsidR="00227F5A" w:rsidRPr="004A17CF">
        <w:rPr>
          <w:rStyle w:val="Char4"/>
          <w:rFonts w:hint="cs"/>
          <w:rtl/>
        </w:rPr>
        <w:t>.</w:t>
      </w:r>
    </w:p>
    <w:p w:rsidR="00F0108F" w:rsidRPr="004A17CF" w:rsidRDefault="00F0108F" w:rsidP="004A17CF">
      <w:pPr>
        <w:ind w:firstLine="284"/>
        <w:jc w:val="both"/>
        <w:rPr>
          <w:rStyle w:val="Char4"/>
          <w:rtl/>
        </w:rPr>
      </w:pPr>
      <w:r w:rsidRPr="004A17CF">
        <w:rPr>
          <w:rStyle w:val="Char4"/>
          <w:rtl/>
        </w:rPr>
        <w:t xml:space="preserve">یعنی: </w:t>
      </w:r>
      <w:r w:rsidR="00227F5A" w:rsidRPr="004A17CF">
        <w:rPr>
          <w:rFonts w:ascii="Lotus Linotype" w:hAnsi="Lotus Linotype" w:cs="Traditional Arabic" w:hint="cs"/>
          <w:sz w:val="26"/>
          <w:szCs w:val="26"/>
          <w:rtl/>
          <w:lang w:bidi="fa-IR"/>
        </w:rPr>
        <w:t>«</w:t>
      </w:r>
      <w:r w:rsidRPr="004A17CF">
        <w:rPr>
          <w:rStyle w:val="Char4"/>
          <w:rtl/>
        </w:rPr>
        <w:t>هرگاه بنده نماز</w:t>
      </w:r>
      <w:r w:rsidR="00227F5A" w:rsidRPr="004A17CF">
        <w:rPr>
          <w:rStyle w:val="Char4"/>
          <w:rtl/>
        </w:rPr>
        <w:t xml:space="preserve"> م</w:t>
      </w:r>
      <w:r w:rsidR="003E4824" w:rsidRPr="004A17CF">
        <w:rPr>
          <w:rStyle w:val="Char4"/>
          <w:rtl/>
        </w:rPr>
        <w:t>ی</w:t>
      </w:r>
      <w:r w:rsidR="00227F5A" w:rsidRPr="004A17CF">
        <w:rPr>
          <w:rStyle w:val="Char4"/>
          <w:rtl/>
        </w:rPr>
        <w:t>‌</w:t>
      </w:r>
      <w:r w:rsidRPr="004A17CF">
        <w:rPr>
          <w:rStyle w:val="Char4"/>
          <w:rtl/>
        </w:rPr>
        <w:t xml:space="preserve">خواند برای او نه </w:t>
      </w:r>
      <w:r w:rsidR="003E4824" w:rsidRPr="004A17CF">
        <w:rPr>
          <w:rStyle w:val="Char4"/>
          <w:rtl/>
        </w:rPr>
        <w:t>ی</w:t>
      </w:r>
      <w:r w:rsidRPr="004A17CF">
        <w:rPr>
          <w:rStyle w:val="Char4"/>
          <w:rtl/>
        </w:rPr>
        <w:t xml:space="preserve">ک ششم آن و نه </w:t>
      </w:r>
      <w:r w:rsidR="003E4824" w:rsidRPr="004A17CF">
        <w:rPr>
          <w:rStyle w:val="Char4"/>
          <w:rtl/>
        </w:rPr>
        <w:t>ی</w:t>
      </w:r>
      <w:r w:rsidRPr="004A17CF">
        <w:rPr>
          <w:rStyle w:val="Char4"/>
          <w:rtl/>
        </w:rPr>
        <w:t>ک دهم آن نوشته</w:t>
      </w:r>
      <w:r w:rsidR="002A69CE" w:rsidRPr="004A17CF">
        <w:rPr>
          <w:rStyle w:val="Char4"/>
          <w:rtl/>
        </w:rPr>
        <w:t xml:space="preserve"> نمی‌</w:t>
      </w:r>
      <w:r w:rsidRPr="004A17CF">
        <w:rPr>
          <w:rStyle w:val="Char4"/>
          <w:rtl/>
        </w:rPr>
        <w:t>شود، و بلکه برای بنده آن مقدار از نمازش نوشته</w:t>
      </w:r>
      <w:r w:rsidR="002A69CE" w:rsidRPr="004A17CF">
        <w:rPr>
          <w:rStyle w:val="Char4"/>
          <w:rtl/>
        </w:rPr>
        <w:t xml:space="preserve"> می‌</w:t>
      </w:r>
      <w:r w:rsidRPr="004A17CF">
        <w:rPr>
          <w:rStyle w:val="Char4"/>
          <w:rtl/>
        </w:rPr>
        <w:t>شود که به آن توجه کرده است</w:t>
      </w:r>
      <w:r w:rsidR="00227F5A" w:rsidRPr="004A17CF">
        <w:rPr>
          <w:rFonts w:ascii="Lotus Linotype" w:hAnsi="Lotus Linotype" w:cs="Traditional Arabic" w:hint="cs"/>
          <w:sz w:val="26"/>
          <w:szCs w:val="26"/>
          <w:rtl/>
          <w:lang w:bidi="fa-IR"/>
        </w:rPr>
        <w:t>»</w:t>
      </w:r>
      <w:r w:rsidRPr="004A17CF">
        <w:rPr>
          <w:rStyle w:val="Char4"/>
          <w:rtl/>
        </w:rPr>
        <w:t>.</w:t>
      </w:r>
    </w:p>
    <w:p w:rsidR="00F0108F" w:rsidRPr="004A17CF" w:rsidRDefault="00F0108F" w:rsidP="004A17CF">
      <w:pPr>
        <w:ind w:firstLine="284"/>
        <w:jc w:val="both"/>
        <w:rPr>
          <w:rStyle w:val="Char4"/>
          <w:rtl/>
        </w:rPr>
      </w:pPr>
      <w:r w:rsidRPr="004A17CF">
        <w:rPr>
          <w:rStyle w:val="Char4"/>
          <w:rtl/>
        </w:rPr>
        <w:t>و نیز از معاذ ابن جبل</w:t>
      </w:r>
      <w:r w:rsidR="00F642CB" w:rsidRPr="004A17CF">
        <w:rPr>
          <w:rStyle w:val="Char4"/>
          <w:rFonts w:cs="CTraditional Arabic"/>
          <w:rtl/>
        </w:rPr>
        <w:t>س</w:t>
      </w:r>
      <w:r w:rsidRPr="004A17CF">
        <w:rPr>
          <w:rStyle w:val="Char4"/>
          <w:rtl/>
        </w:rPr>
        <w:t xml:space="preserve"> روایت است که گفت</w:t>
      </w:r>
      <w:r w:rsidRPr="004A17CF">
        <w:rPr>
          <w:rStyle w:val="Char3"/>
          <w:rtl/>
        </w:rPr>
        <w:t xml:space="preserve">: </w:t>
      </w:r>
      <w:r w:rsidR="00227F5A" w:rsidRPr="00D44CA2">
        <w:rPr>
          <w:rStyle w:val="Char1"/>
          <w:rFonts w:hint="cs"/>
          <w:rtl/>
        </w:rPr>
        <w:t>«</w:t>
      </w:r>
      <w:r w:rsidRPr="00D44CA2">
        <w:rPr>
          <w:rStyle w:val="Char1"/>
          <w:rtl/>
        </w:rPr>
        <w:t>من عرف من على يمينه وشماله متعمداً وهو في الصلاة فلا صلاة له</w:t>
      </w:r>
      <w:r w:rsidR="00227F5A" w:rsidRPr="00D44CA2">
        <w:rPr>
          <w:rStyle w:val="Char1"/>
          <w:rFonts w:hint="cs"/>
          <w:rtl/>
        </w:rPr>
        <w:t>»</w:t>
      </w:r>
      <w:r w:rsidRPr="004A17CF">
        <w:rPr>
          <w:rStyle w:val="Char4"/>
          <w:vertAlign w:val="superscript"/>
          <w:rtl/>
        </w:rPr>
        <w:footnoteReference w:id="16"/>
      </w:r>
      <w:r w:rsidR="00227F5A" w:rsidRPr="004A17CF">
        <w:rPr>
          <w:rStyle w:val="Char4"/>
          <w:rFonts w:hint="cs"/>
          <w:rtl/>
        </w:rPr>
        <w:t>.</w:t>
      </w:r>
      <w:r w:rsidRPr="004A17CF">
        <w:rPr>
          <w:rStyle w:val="Char4"/>
          <w:rtl/>
        </w:rPr>
        <w:t xml:space="preserve"> </w:t>
      </w:r>
      <w:r w:rsidR="00227F5A" w:rsidRPr="004A17CF">
        <w:rPr>
          <w:rFonts w:ascii="Lotus Linotype" w:hAnsi="Lotus Linotype" w:cs="Traditional Arabic" w:hint="cs"/>
          <w:sz w:val="26"/>
          <w:szCs w:val="26"/>
          <w:rtl/>
          <w:lang w:bidi="fa-IR"/>
        </w:rPr>
        <w:t>«</w:t>
      </w:r>
      <w:r w:rsidRPr="004A17CF">
        <w:rPr>
          <w:rStyle w:val="Char4"/>
          <w:rtl/>
        </w:rPr>
        <w:t xml:space="preserve">هر </w:t>
      </w:r>
      <w:r w:rsidR="003E4824" w:rsidRPr="004A17CF">
        <w:rPr>
          <w:rStyle w:val="Char4"/>
          <w:rtl/>
        </w:rPr>
        <w:t>ک</w:t>
      </w:r>
      <w:r w:rsidRPr="004A17CF">
        <w:rPr>
          <w:rStyle w:val="Char4"/>
          <w:rtl/>
        </w:rPr>
        <w:t xml:space="preserve">س در نماز از روی عمد بفهمد چه </w:t>
      </w:r>
      <w:r w:rsidR="003E4824" w:rsidRPr="004A17CF">
        <w:rPr>
          <w:rStyle w:val="Char4"/>
          <w:rtl/>
        </w:rPr>
        <w:t>ک</w:t>
      </w:r>
      <w:r w:rsidRPr="004A17CF">
        <w:rPr>
          <w:rStyle w:val="Char4"/>
          <w:rtl/>
        </w:rPr>
        <w:t>سی در طرف راست و چپش قرار گرفته نماز او نماز ن</w:t>
      </w:r>
      <w:r w:rsidR="003E4824" w:rsidRPr="004A17CF">
        <w:rPr>
          <w:rStyle w:val="Char4"/>
          <w:rtl/>
        </w:rPr>
        <w:t>ی</w:t>
      </w:r>
      <w:r w:rsidRPr="004A17CF">
        <w:rPr>
          <w:rStyle w:val="Char4"/>
          <w:rtl/>
        </w:rPr>
        <w:t>ست</w:t>
      </w:r>
      <w:r w:rsidR="00227F5A" w:rsidRPr="004A17CF">
        <w:rPr>
          <w:rFonts w:ascii="Lotus Linotype" w:hAnsi="Lotus Linotype" w:cs="Traditional Arabic" w:hint="cs"/>
          <w:sz w:val="26"/>
          <w:szCs w:val="26"/>
          <w:rtl/>
          <w:lang w:bidi="fa-IR"/>
        </w:rPr>
        <w:t>»</w:t>
      </w:r>
      <w:r w:rsidRPr="004A17CF">
        <w:rPr>
          <w:rStyle w:val="Char4"/>
          <w:rtl/>
        </w:rPr>
        <w:t>.</w:t>
      </w:r>
    </w:p>
    <w:p w:rsidR="00F0108F" w:rsidRPr="004A17CF" w:rsidRDefault="00F0108F" w:rsidP="004A17CF">
      <w:pPr>
        <w:ind w:firstLine="284"/>
        <w:jc w:val="both"/>
        <w:rPr>
          <w:rStyle w:val="Char4"/>
          <w:rtl/>
        </w:rPr>
      </w:pPr>
      <w:r w:rsidRPr="004A17CF">
        <w:rPr>
          <w:rStyle w:val="Char4"/>
          <w:rtl/>
        </w:rPr>
        <w:t>و حسن بصری</w:t>
      </w:r>
      <w:r w:rsidR="002A69CE" w:rsidRPr="004A17CF">
        <w:rPr>
          <w:rFonts w:ascii="Lotus Linotype" w:hAnsi="Lotus Linotype" w:cs="CTraditional Arabic" w:hint="cs"/>
          <w:rtl/>
          <w:lang w:bidi="fa-IR"/>
        </w:rPr>
        <w:t>/</w:t>
      </w:r>
      <w:r w:rsidR="002A69CE" w:rsidRPr="004A17CF">
        <w:rPr>
          <w:rStyle w:val="Char4"/>
          <w:rtl/>
        </w:rPr>
        <w:t xml:space="preserve"> می‌</w:t>
      </w:r>
      <w:r w:rsidRPr="004A17CF">
        <w:rPr>
          <w:rStyle w:val="Char4"/>
          <w:rtl/>
        </w:rPr>
        <w:t>فرماید</w:t>
      </w:r>
      <w:r w:rsidRPr="004A17CF">
        <w:rPr>
          <w:rStyle w:val="Char1"/>
          <w:spacing w:val="0"/>
          <w:rtl/>
        </w:rPr>
        <w:t xml:space="preserve">: </w:t>
      </w:r>
      <w:r w:rsidR="00227F5A" w:rsidRPr="004A17CF">
        <w:rPr>
          <w:rStyle w:val="Char1"/>
          <w:rFonts w:hint="cs"/>
          <w:spacing w:val="0"/>
          <w:rtl/>
        </w:rPr>
        <w:t>«</w:t>
      </w:r>
      <w:r w:rsidRPr="004A17CF">
        <w:rPr>
          <w:rStyle w:val="Char1"/>
          <w:spacing w:val="0"/>
          <w:rtl/>
        </w:rPr>
        <w:t>كل صلاة لا يحضر فيها القلب فهي إلى العقوبة أسرع</w:t>
      </w:r>
      <w:r w:rsidR="00227F5A" w:rsidRPr="004A17CF">
        <w:rPr>
          <w:rStyle w:val="Char1"/>
          <w:rFonts w:hint="cs"/>
          <w:spacing w:val="0"/>
          <w:rtl/>
        </w:rPr>
        <w:t>»</w:t>
      </w:r>
      <w:r w:rsidRPr="004A17CF">
        <w:rPr>
          <w:rStyle w:val="Char4"/>
          <w:vertAlign w:val="superscript"/>
          <w:rtl/>
        </w:rPr>
        <w:footnoteReference w:id="17"/>
      </w:r>
      <w:r w:rsidR="00227F5A" w:rsidRPr="004A17CF">
        <w:rPr>
          <w:rStyle w:val="Char4"/>
          <w:rFonts w:hint="cs"/>
          <w:rtl/>
        </w:rPr>
        <w:t>.</w:t>
      </w:r>
      <w:r w:rsidRPr="004A17CF">
        <w:rPr>
          <w:rStyle w:val="Char4"/>
          <w:rtl/>
        </w:rPr>
        <w:t xml:space="preserve"> </w:t>
      </w:r>
      <w:r w:rsidR="00227F5A" w:rsidRPr="004A17CF">
        <w:rPr>
          <w:rFonts w:ascii="Lotus Linotype" w:hAnsi="Lotus Linotype" w:cs="Traditional Arabic" w:hint="cs"/>
          <w:sz w:val="26"/>
          <w:szCs w:val="26"/>
          <w:rtl/>
          <w:lang w:bidi="fa-IR"/>
        </w:rPr>
        <w:t>«</w:t>
      </w:r>
      <w:r w:rsidRPr="004A17CF">
        <w:rPr>
          <w:rStyle w:val="Char4"/>
          <w:rtl/>
        </w:rPr>
        <w:t>هر نمازی که در آن حضور قلب وجود نداشته باشد، پس بزودی عقوبت خواهد دید</w:t>
      </w:r>
      <w:r w:rsidR="00227F5A" w:rsidRPr="004A17CF">
        <w:rPr>
          <w:rFonts w:ascii="Lotus Linotype" w:hAnsi="Lotus Linotype" w:cs="Traditional Arabic" w:hint="cs"/>
          <w:sz w:val="26"/>
          <w:szCs w:val="26"/>
          <w:rtl/>
          <w:lang w:bidi="fa-IR"/>
        </w:rPr>
        <w:t>»</w:t>
      </w:r>
      <w:r w:rsidRPr="004A17CF">
        <w:rPr>
          <w:rStyle w:val="Char4"/>
          <w:rtl/>
        </w:rPr>
        <w:t>.</w:t>
      </w:r>
    </w:p>
    <w:p w:rsidR="00F0108F" w:rsidRPr="004A17CF" w:rsidRDefault="00F0108F" w:rsidP="004A17CF">
      <w:pPr>
        <w:ind w:firstLine="284"/>
        <w:jc w:val="both"/>
        <w:rPr>
          <w:rStyle w:val="Char4"/>
          <w:rtl/>
        </w:rPr>
      </w:pPr>
      <w:r w:rsidRPr="004A17CF">
        <w:rPr>
          <w:rStyle w:val="Char4"/>
          <w:rtl/>
        </w:rPr>
        <w:t>و عبد الواحد بن زید</w:t>
      </w:r>
      <w:r w:rsidR="002A69CE" w:rsidRPr="004A17CF">
        <w:rPr>
          <w:rStyle w:val="Char4"/>
          <w:rtl/>
        </w:rPr>
        <w:t xml:space="preserve"> می‌</w:t>
      </w:r>
      <w:r w:rsidR="00227F5A" w:rsidRPr="004A17CF">
        <w:rPr>
          <w:rStyle w:val="Char4"/>
          <w:rtl/>
        </w:rPr>
        <w:t>گوید: «علما اجماع کرده</w:t>
      </w:r>
      <w:r w:rsidR="00227F5A" w:rsidRPr="004A17CF">
        <w:rPr>
          <w:rStyle w:val="Char4"/>
          <w:rFonts w:hint="cs"/>
          <w:rtl/>
        </w:rPr>
        <w:t>‌</w:t>
      </w:r>
      <w:r w:rsidRPr="004A17CF">
        <w:rPr>
          <w:rStyle w:val="Char4"/>
          <w:rtl/>
        </w:rPr>
        <w:t>اند بر اینکه چیزی نصیب بنده</w:t>
      </w:r>
      <w:r w:rsidR="002A69CE" w:rsidRPr="004A17CF">
        <w:rPr>
          <w:rStyle w:val="Char4"/>
          <w:rtl/>
        </w:rPr>
        <w:t xml:space="preserve">‌ی </w:t>
      </w:r>
      <w:r w:rsidRPr="004A17CF">
        <w:rPr>
          <w:rStyle w:val="Char4"/>
          <w:rtl/>
        </w:rPr>
        <w:t>نمازگزار نخواهد شد بجز آن مقدار که در آن توجه داشته است»</w:t>
      </w:r>
      <w:r w:rsidRPr="004A17CF">
        <w:rPr>
          <w:rStyle w:val="Char4"/>
          <w:vertAlign w:val="superscript"/>
          <w:rtl/>
        </w:rPr>
        <w:footnoteReference w:id="18"/>
      </w:r>
      <w:r w:rsidR="00227F5A" w:rsidRPr="004A17CF">
        <w:rPr>
          <w:rStyle w:val="Char4"/>
          <w:rFonts w:hint="cs"/>
          <w:rtl/>
        </w:rPr>
        <w:t>.</w:t>
      </w:r>
    </w:p>
    <w:p w:rsidR="00F0108F" w:rsidRPr="004A17CF" w:rsidRDefault="00F0108F" w:rsidP="004A17CF">
      <w:pPr>
        <w:ind w:firstLine="284"/>
        <w:jc w:val="both"/>
        <w:rPr>
          <w:rStyle w:val="Char4"/>
          <w:rtl/>
        </w:rPr>
      </w:pPr>
      <w:r w:rsidRPr="004A17CF">
        <w:rPr>
          <w:rStyle w:val="Char4"/>
          <w:rtl/>
        </w:rPr>
        <w:t>و شیخ‌ الاسلام ابن تیمیه</w:t>
      </w:r>
      <w:r w:rsidR="002A69CE" w:rsidRPr="004A17CF">
        <w:rPr>
          <w:rFonts w:ascii="Lotus Linotype" w:hAnsi="Lotus Linotype" w:cs="CTraditional Arabic" w:hint="cs"/>
          <w:rtl/>
          <w:lang w:bidi="fa-IR"/>
        </w:rPr>
        <w:t>/</w:t>
      </w:r>
      <w:r w:rsidRPr="004A17CF">
        <w:rPr>
          <w:rStyle w:val="Char4"/>
          <w:rtl/>
        </w:rPr>
        <w:t xml:space="preserve"> در «مجموع فتاوای» چنین</w:t>
      </w:r>
      <w:r w:rsidR="002A69CE" w:rsidRPr="004A17CF">
        <w:rPr>
          <w:rStyle w:val="Char4"/>
          <w:rtl/>
        </w:rPr>
        <w:t xml:space="preserve"> می‌</w:t>
      </w:r>
      <w:r w:rsidRPr="004A17CF">
        <w:rPr>
          <w:rStyle w:val="Char4"/>
          <w:rtl/>
        </w:rPr>
        <w:t>گوید: «خداوند در قرآن می‌فرماید:</w:t>
      </w:r>
      <w:r w:rsidR="00227F5A" w:rsidRPr="004A17CF">
        <w:rPr>
          <w:rStyle w:val="Char4"/>
          <w:rFonts w:hint="cs"/>
          <w:rtl/>
        </w:rPr>
        <w:t xml:space="preserve"> </w:t>
      </w:r>
      <w:r w:rsidR="00227F5A" w:rsidRPr="004A17CF">
        <w:rPr>
          <w:rFonts w:ascii="Lotus Linotype" w:hAnsi="Lotus Linotype" w:cs="Traditional Arabic" w:hint="cs"/>
          <w:rtl/>
          <w:lang w:bidi="fa-IR"/>
        </w:rPr>
        <w:t>﴿</w:t>
      </w:r>
      <w:r w:rsidR="007F5B3B" w:rsidRPr="004A17CF">
        <w:rPr>
          <w:rStyle w:val="Charb"/>
          <w:rFonts w:hint="eastAsia"/>
          <w:rtl/>
        </w:rPr>
        <w:t>وَ</w:t>
      </w:r>
      <w:r w:rsidR="007F5B3B" w:rsidRPr="004A17CF">
        <w:rPr>
          <w:rStyle w:val="Charb"/>
          <w:rFonts w:hint="cs"/>
          <w:rtl/>
        </w:rPr>
        <w:t>ٱ</w:t>
      </w:r>
      <w:r w:rsidR="007F5B3B" w:rsidRPr="004A17CF">
        <w:rPr>
          <w:rStyle w:val="Charb"/>
          <w:rFonts w:hint="eastAsia"/>
          <w:rtl/>
        </w:rPr>
        <w:t>س</w:t>
      </w:r>
      <w:r w:rsidR="007F5B3B" w:rsidRPr="004A17CF">
        <w:rPr>
          <w:rStyle w:val="Charb"/>
          <w:rFonts w:hint="cs"/>
          <w:rtl/>
        </w:rPr>
        <w:t>ۡ</w:t>
      </w:r>
      <w:r w:rsidR="007F5B3B" w:rsidRPr="004A17CF">
        <w:rPr>
          <w:rStyle w:val="Charb"/>
          <w:rFonts w:hint="eastAsia"/>
          <w:rtl/>
        </w:rPr>
        <w:t>تَعِينُواْ</w:t>
      </w:r>
      <w:r w:rsidR="007F5B3B" w:rsidRPr="004A17CF">
        <w:rPr>
          <w:rStyle w:val="Charb"/>
          <w:rtl/>
        </w:rPr>
        <w:t xml:space="preserve"> </w:t>
      </w:r>
      <w:r w:rsidR="007F5B3B" w:rsidRPr="004A17CF">
        <w:rPr>
          <w:rStyle w:val="Charb"/>
          <w:rFonts w:hint="eastAsia"/>
          <w:rtl/>
        </w:rPr>
        <w:t>بِ</w:t>
      </w:r>
      <w:r w:rsidR="007F5B3B" w:rsidRPr="004A17CF">
        <w:rPr>
          <w:rStyle w:val="Charb"/>
          <w:rFonts w:hint="cs"/>
          <w:rtl/>
        </w:rPr>
        <w:t>ٱ</w:t>
      </w:r>
      <w:r w:rsidR="007F5B3B" w:rsidRPr="004A17CF">
        <w:rPr>
          <w:rStyle w:val="Charb"/>
          <w:rFonts w:hint="eastAsia"/>
          <w:rtl/>
        </w:rPr>
        <w:t>لصَّب</w:t>
      </w:r>
      <w:r w:rsidR="007F5B3B" w:rsidRPr="004A17CF">
        <w:rPr>
          <w:rStyle w:val="Charb"/>
          <w:rFonts w:hint="cs"/>
          <w:rtl/>
        </w:rPr>
        <w:t>ۡ</w:t>
      </w:r>
      <w:r w:rsidR="007F5B3B" w:rsidRPr="004A17CF">
        <w:rPr>
          <w:rStyle w:val="Charb"/>
          <w:rFonts w:hint="eastAsia"/>
          <w:rtl/>
        </w:rPr>
        <w:t>رِ</w:t>
      </w:r>
      <w:r w:rsidR="007F5B3B" w:rsidRPr="004A17CF">
        <w:rPr>
          <w:rStyle w:val="Charb"/>
          <w:rtl/>
        </w:rPr>
        <w:t xml:space="preserve"> </w:t>
      </w:r>
      <w:r w:rsidR="007F5B3B" w:rsidRPr="004A17CF">
        <w:rPr>
          <w:rStyle w:val="Charb"/>
          <w:rFonts w:hint="eastAsia"/>
          <w:rtl/>
        </w:rPr>
        <w:t>وَ</w:t>
      </w:r>
      <w:r w:rsidR="007F5B3B" w:rsidRPr="004A17CF">
        <w:rPr>
          <w:rStyle w:val="Charb"/>
          <w:rFonts w:hint="cs"/>
          <w:rtl/>
        </w:rPr>
        <w:t>ٱ</w:t>
      </w:r>
      <w:r w:rsidR="007F5B3B" w:rsidRPr="004A17CF">
        <w:rPr>
          <w:rStyle w:val="Charb"/>
          <w:rFonts w:hint="eastAsia"/>
          <w:rtl/>
        </w:rPr>
        <w:t>لصَّلَو</w:t>
      </w:r>
      <w:r w:rsidR="007F5B3B" w:rsidRPr="004A17CF">
        <w:rPr>
          <w:rStyle w:val="Charb"/>
          <w:rFonts w:hint="cs"/>
          <w:rtl/>
        </w:rPr>
        <w:t>ٰ</w:t>
      </w:r>
      <w:r w:rsidR="007F5B3B" w:rsidRPr="004A17CF">
        <w:rPr>
          <w:rStyle w:val="Charb"/>
          <w:rFonts w:hint="eastAsia"/>
          <w:rtl/>
        </w:rPr>
        <w:t>ةِ</w:t>
      </w:r>
      <w:r w:rsidR="007F5B3B" w:rsidRPr="004A17CF">
        <w:rPr>
          <w:rStyle w:val="Charb"/>
          <w:rFonts w:hint="cs"/>
          <w:rtl/>
        </w:rPr>
        <w:t>ۚ</w:t>
      </w:r>
      <w:r w:rsidR="007F5B3B" w:rsidRPr="004A17CF">
        <w:rPr>
          <w:rStyle w:val="Charb"/>
          <w:rtl/>
        </w:rPr>
        <w:t xml:space="preserve"> </w:t>
      </w:r>
      <w:r w:rsidR="007F5B3B" w:rsidRPr="004A17CF">
        <w:rPr>
          <w:rStyle w:val="Charb"/>
          <w:rFonts w:hint="eastAsia"/>
          <w:rtl/>
        </w:rPr>
        <w:t>وَإِنَّهَا</w:t>
      </w:r>
      <w:r w:rsidR="007F5B3B" w:rsidRPr="004A17CF">
        <w:rPr>
          <w:rStyle w:val="Charb"/>
          <w:rtl/>
        </w:rPr>
        <w:t xml:space="preserve"> </w:t>
      </w:r>
      <w:r w:rsidR="007F5B3B" w:rsidRPr="004A17CF">
        <w:rPr>
          <w:rStyle w:val="Charb"/>
          <w:rFonts w:hint="eastAsia"/>
          <w:rtl/>
        </w:rPr>
        <w:t>لَكَبِيرَةٌ</w:t>
      </w:r>
      <w:r w:rsidR="007F5B3B" w:rsidRPr="004A17CF">
        <w:rPr>
          <w:rStyle w:val="Charb"/>
          <w:rtl/>
        </w:rPr>
        <w:t xml:space="preserve"> </w:t>
      </w:r>
      <w:r w:rsidR="007F5B3B" w:rsidRPr="004A17CF">
        <w:rPr>
          <w:rStyle w:val="Charb"/>
          <w:rFonts w:hint="eastAsia"/>
          <w:rtl/>
        </w:rPr>
        <w:t>إِلَّا</w:t>
      </w:r>
      <w:r w:rsidR="007F5B3B" w:rsidRPr="004A17CF">
        <w:rPr>
          <w:rStyle w:val="Charb"/>
          <w:rtl/>
        </w:rPr>
        <w:t xml:space="preserve"> </w:t>
      </w:r>
      <w:r w:rsidR="007F5B3B" w:rsidRPr="004A17CF">
        <w:rPr>
          <w:rStyle w:val="Charb"/>
          <w:rFonts w:hint="eastAsia"/>
          <w:rtl/>
        </w:rPr>
        <w:t>عَلَى</w:t>
      </w:r>
      <w:r w:rsidR="007F5B3B" w:rsidRPr="004A17CF">
        <w:rPr>
          <w:rStyle w:val="Charb"/>
          <w:rtl/>
        </w:rPr>
        <w:t xml:space="preserve"> </w:t>
      </w:r>
      <w:r w:rsidR="007F5B3B" w:rsidRPr="004A17CF">
        <w:rPr>
          <w:rStyle w:val="Charb"/>
          <w:rFonts w:hint="cs"/>
          <w:rtl/>
        </w:rPr>
        <w:t>ٱ</w:t>
      </w:r>
      <w:r w:rsidR="007F5B3B" w:rsidRPr="004A17CF">
        <w:rPr>
          <w:rStyle w:val="Charb"/>
          <w:rFonts w:hint="eastAsia"/>
          <w:rtl/>
        </w:rPr>
        <w:t>ل</w:t>
      </w:r>
      <w:r w:rsidR="007F5B3B" w:rsidRPr="004A17CF">
        <w:rPr>
          <w:rStyle w:val="Charb"/>
          <w:rFonts w:hint="cs"/>
          <w:rtl/>
        </w:rPr>
        <w:t>ۡ</w:t>
      </w:r>
      <w:r w:rsidR="007F5B3B" w:rsidRPr="004A17CF">
        <w:rPr>
          <w:rStyle w:val="Charb"/>
          <w:rFonts w:hint="eastAsia"/>
          <w:rtl/>
        </w:rPr>
        <w:t>خَ</w:t>
      </w:r>
      <w:r w:rsidR="007F5B3B" w:rsidRPr="004A17CF">
        <w:rPr>
          <w:rStyle w:val="Charb"/>
          <w:rFonts w:hint="cs"/>
          <w:rtl/>
        </w:rPr>
        <w:t>ٰ</w:t>
      </w:r>
      <w:r w:rsidR="007F5B3B" w:rsidRPr="004A17CF">
        <w:rPr>
          <w:rStyle w:val="Charb"/>
          <w:rFonts w:hint="eastAsia"/>
          <w:rtl/>
        </w:rPr>
        <w:t>شِعِينَ</w:t>
      </w:r>
      <w:r w:rsidR="007F5B3B" w:rsidRPr="004A17CF">
        <w:rPr>
          <w:rStyle w:val="Charb"/>
          <w:rtl/>
        </w:rPr>
        <w:t xml:space="preserve"> </w:t>
      </w:r>
      <w:r w:rsidR="007F5B3B" w:rsidRPr="004A17CF">
        <w:rPr>
          <w:rStyle w:val="Charb"/>
          <w:rFonts w:hint="cs"/>
          <w:rtl/>
        </w:rPr>
        <w:t>٤٥</w:t>
      </w:r>
      <w:r w:rsidR="00227F5A" w:rsidRPr="004A17CF">
        <w:rPr>
          <w:rFonts w:ascii="Lotus Linotype" w:hAnsi="Lotus Linotype" w:cs="Traditional Arabic" w:hint="cs"/>
          <w:rtl/>
          <w:lang w:bidi="fa-IR"/>
        </w:rPr>
        <w:t>﴾</w:t>
      </w:r>
      <w:r w:rsidR="00227F5A" w:rsidRPr="004A17CF">
        <w:rPr>
          <w:rStyle w:val="Char4"/>
          <w:rFonts w:hint="cs"/>
          <w:rtl/>
        </w:rPr>
        <w:t xml:space="preserve"> </w:t>
      </w:r>
      <w:r w:rsidR="00227F5A" w:rsidRPr="004A17CF">
        <w:rPr>
          <w:rStyle w:val="Char7"/>
          <w:rFonts w:hint="cs"/>
          <w:rtl/>
        </w:rPr>
        <w:t>[البقر</w:t>
      </w:r>
      <w:r w:rsidR="00227F5A" w:rsidRPr="004A17CF">
        <w:rPr>
          <w:rStyle w:val="Char7"/>
          <w:rtl/>
        </w:rPr>
        <w:t>ة</w:t>
      </w:r>
      <w:r w:rsidR="00227F5A" w:rsidRPr="004A17CF">
        <w:rPr>
          <w:rStyle w:val="Char7"/>
          <w:rFonts w:hint="cs"/>
          <w:rtl/>
        </w:rPr>
        <w:t>: 45].</w:t>
      </w:r>
      <w:r w:rsidRPr="004A17CF">
        <w:rPr>
          <w:rStyle w:val="Char4"/>
          <w:rtl/>
        </w:rPr>
        <w:t xml:space="preserve"> </w:t>
      </w:r>
      <w:r w:rsidR="00227F5A" w:rsidRPr="004A17CF">
        <w:rPr>
          <w:rFonts w:ascii="Lotus Linotype" w:hAnsi="Lotus Linotype" w:cs="Traditional Arabic" w:hint="cs"/>
          <w:sz w:val="26"/>
          <w:szCs w:val="26"/>
          <w:rtl/>
          <w:lang w:bidi="fa-IR"/>
        </w:rPr>
        <w:t>«</w:t>
      </w:r>
      <w:r w:rsidRPr="004A17CF">
        <w:rPr>
          <w:rStyle w:val="Char4"/>
          <w:rtl/>
        </w:rPr>
        <w:t xml:space="preserve">و از صبر و از نماز </w:t>
      </w:r>
      <w:r w:rsidR="003E4824" w:rsidRPr="004A17CF">
        <w:rPr>
          <w:rStyle w:val="Char4"/>
          <w:rtl/>
        </w:rPr>
        <w:t>ی</w:t>
      </w:r>
      <w:r w:rsidRPr="004A17CF">
        <w:rPr>
          <w:rStyle w:val="Char4"/>
          <w:rtl/>
        </w:rPr>
        <w:t>اری‌ جو</w:t>
      </w:r>
      <w:r w:rsidR="003E4824" w:rsidRPr="004A17CF">
        <w:rPr>
          <w:rStyle w:val="Char4"/>
          <w:rtl/>
        </w:rPr>
        <w:t>یی</w:t>
      </w:r>
      <w:r w:rsidRPr="004A17CF">
        <w:rPr>
          <w:rStyle w:val="Char4"/>
          <w:rtl/>
        </w:rPr>
        <w:t>د و براستی که‌ نماز جز براى خاشعان، گران و دشوار است</w:t>
      </w:r>
      <w:r w:rsidR="00227F5A" w:rsidRPr="004A17CF">
        <w:rPr>
          <w:rFonts w:ascii="Lotus Linotype" w:hAnsi="Lotus Linotype" w:cs="Traditional Arabic" w:hint="cs"/>
          <w:sz w:val="26"/>
          <w:szCs w:val="26"/>
          <w:rtl/>
          <w:lang w:bidi="fa-IR"/>
        </w:rPr>
        <w:t>»</w:t>
      </w:r>
      <w:r w:rsidRPr="004A17CF">
        <w:rPr>
          <w:rStyle w:val="Char4"/>
          <w:rtl/>
        </w:rPr>
        <w:t>، و این فرمودی الله تعالی مقتضای سرزنش غیرخشوع‌کنندگان است، از سویی سرزنش جز به سبب ترک واجب یا انجام عمل حرامی نخواهد بود، پس از آنجاییکه غیر خاشعین مورد سرزنش واقع شده</w:t>
      </w:r>
      <w:r w:rsidR="004A17CF">
        <w:rPr>
          <w:rStyle w:val="Char4"/>
          <w:rtl/>
        </w:rPr>
        <w:t xml:space="preserve">‌اند </w:t>
      </w:r>
      <w:r w:rsidRPr="004A17CF">
        <w:rPr>
          <w:rStyle w:val="Char4"/>
          <w:rtl/>
        </w:rPr>
        <w:t>نتیجتاً این امر دلالت بر وجوب خشوع در عبادت است، و همچنین این فرموده</w:t>
      </w:r>
      <w:r w:rsidR="002A69CE" w:rsidRPr="004A17CF">
        <w:rPr>
          <w:rStyle w:val="Char4"/>
          <w:rtl/>
        </w:rPr>
        <w:t xml:space="preserve">‌ی </w:t>
      </w:r>
      <w:r w:rsidRPr="004A17CF">
        <w:rPr>
          <w:rStyle w:val="Char4"/>
          <w:rtl/>
        </w:rPr>
        <w:t>الله تعالی دلیل بر وجوب خشوع است:</w:t>
      </w:r>
      <w:r w:rsidR="00227F5A" w:rsidRPr="004A17CF">
        <w:rPr>
          <w:rStyle w:val="Char4"/>
          <w:rFonts w:hint="cs"/>
          <w:rtl/>
        </w:rPr>
        <w:t xml:space="preserve"> </w:t>
      </w:r>
      <w:r w:rsidR="00227F5A" w:rsidRPr="004A17CF">
        <w:rPr>
          <w:rFonts w:ascii="Lotus Linotype" w:hAnsi="Lotus Linotype" w:cs="Traditional Arabic" w:hint="cs"/>
          <w:rtl/>
          <w:lang w:bidi="fa-IR"/>
        </w:rPr>
        <w:t>﴿</w:t>
      </w:r>
      <w:r w:rsidR="007F5B3B" w:rsidRPr="004A17CF">
        <w:rPr>
          <w:rStyle w:val="Charb"/>
          <w:rFonts w:hint="eastAsia"/>
          <w:rtl/>
        </w:rPr>
        <w:t>قَد</w:t>
      </w:r>
      <w:r w:rsidR="007F5B3B" w:rsidRPr="004A17CF">
        <w:rPr>
          <w:rStyle w:val="Charb"/>
          <w:rFonts w:hint="cs"/>
          <w:rtl/>
        </w:rPr>
        <w:t>ۡ</w:t>
      </w:r>
      <w:r w:rsidR="007F5B3B" w:rsidRPr="004A17CF">
        <w:rPr>
          <w:rStyle w:val="Charb"/>
          <w:rtl/>
        </w:rPr>
        <w:t xml:space="preserve"> </w:t>
      </w:r>
      <w:r w:rsidR="007F5B3B" w:rsidRPr="004A17CF">
        <w:rPr>
          <w:rStyle w:val="Charb"/>
          <w:rFonts w:hint="eastAsia"/>
          <w:rtl/>
        </w:rPr>
        <w:t>أَف</w:t>
      </w:r>
      <w:r w:rsidR="007F5B3B" w:rsidRPr="004A17CF">
        <w:rPr>
          <w:rStyle w:val="Charb"/>
          <w:rFonts w:hint="cs"/>
          <w:rtl/>
        </w:rPr>
        <w:t>ۡ</w:t>
      </w:r>
      <w:r w:rsidR="007F5B3B" w:rsidRPr="004A17CF">
        <w:rPr>
          <w:rStyle w:val="Charb"/>
          <w:rFonts w:hint="eastAsia"/>
          <w:rtl/>
        </w:rPr>
        <w:t>لَحَ</w:t>
      </w:r>
      <w:r w:rsidR="007F5B3B" w:rsidRPr="004A17CF">
        <w:rPr>
          <w:rStyle w:val="Charb"/>
          <w:rtl/>
        </w:rPr>
        <w:t xml:space="preserve"> </w:t>
      </w:r>
      <w:r w:rsidR="007F5B3B" w:rsidRPr="004A17CF">
        <w:rPr>
          <w:rStyle w:val="Charb"/>
          <w:rFonts w:hint="cs"/>
          <w:rtl/>
        </w:rPr>
        <w:t>ٱ</w:t>
      </w:r>
      <w:r w:rsidR="007F5B3B" w:rsidRPr="004A17CF">
        <w:rPr>
          <w:rStyle w:val="Charb"/>
          <w:rFonts w:hint="eastAsia"/>
          <w:rtl/>
        </w:rPr>
        <w:t>ل</w:t>
      </w:r>
      <w:r w:rsidR="007F5B3B" w:rsidRPr="004A17CF">
        <w:rPr>
          <w:rStyle w:val="Charb"/>
          <w:rFonts w:hint="cs"/>
          <w:rtl/>
        </w:rPr>
        <w:t>ۡ</w:t>
      </w:r>
      <w:r w:rsidR="007F5B3B" w:rsidRPr="004A17CF">
        <w:rPr>
          <w:rStyle w:val="Charb"/>
          <w:rFonts w:hint="eastAsia"/>
          <w:rtl/>
        </w:rPr>
        <w:t>مُؤ</w:t>
      </w:r>
      <w:r w:rsidR="007F5B3B" w:rsidRPr="004A17CF">
        <w:rPr>
          <w:rStyle w:val="Charb"/>
          <w:rFonts w:hint="cs"/>
          <w:rtl/>
        </w:rPr>
        <w:t>ۡ</w:t>
      </w:r>
      <w:r w:rsidR="007F5B3B" w:rsidRPr="004A17CF">
        <w:rPr>
          <w:rStyle w:val="Charb"/>
          <w:rFonts w:hint="eastAsia"/>
          <w:rtl/>
        </w:rPr>
        <w:t>مِنُونَ</w:t>
      </w:r>
      <w:r w:rsidR="007F5B3B" w:rsidRPr="004A17CF">
        <w:rPr>
          <w:rStyle w:val="Charb"/>
          <w:rtl/>
        </w:rPr>
        <w:t xml:space="preserve"> </w:t>
      </w:r>
      <w:r w:rsidR="007F5B3B" w:rsidRPr="004A17CF">
        <w:rPr>
          <w:rStyle w:val="Charb"/>
          <w:rFonts w:hint="cs"/>
          <w:rtl/>
        </w:rPr>
        <w:t>١</w:t>
      </w:r>
      <w:r w:rsidR="007F5B3B" w:rsidRPr="004A17CF">
        <w:rPr>
          <w:rStyle w:val="Charb"/>
          <w:rtl/>
        </w:rPr>
        <w:t xml:space="preserve"> </w:t>
      </w:r>
      <w:r w:rsidR="007F5B3B" w:rsidRPr="004A17CF">
        <w:rPr>
          <w:rStyle w:val="Charb"/>
          <w:rFonts w:hint="cs"/>
          <w:rtl/>
        </w:rPr>
        <w:t>ٱ</w:t>
      </w:r>
      <w:r w:rsidR="007F5B3B" w:rsidRPr="004A17CF">
        <w:rPr>
          <w:rStyle w:val="Charb"/>
          <w:rFonts w:hint="eastAsia"/>
          <w:rtl/>
        </w:rPr>
        <w:t>لَّذِينَ</w:t>
      </w:r>
      <w:r w:rsidR="007F5B3B" w:rsidRPr="004A17CF">
        <w:rPr>
          <w:rStyle w:val="Charb"/>
          <w:rtl/>
        </w:rPr>
        <w:t xml:space="preserve"> </w:t>
      </w:r>
      <w:r w:rsidR="007F5B3B" w:rsidRPr="004A17CF">
        <w:rPr>
          <w:rStyle w:val="Charb"/>
          <w:rFonts w:hint="eastAsia"/>
          <w:rtl/>
        </w:rPr>
        <w:t>هُم</w:t>
      </w:r>
      <w:r w:rsidR="007F5B3B" w:rsidRPr="004A17CF">
        <w:rPr>
          <w:rStyle w:val="Charb"/>
          <w:rFonts w:hint="cs"/>
          <w:rtl/>
        </w:rPr>
        <w:t>ۡ</w:t>
      </w:r>
      <w:r w:rsidR="007F5B3B" w:rsidRPr="004A17CF">
        <w:rPr>
          <w:rStyle w:val="Charb"/>
          <w:rtl/>
        </w:rPr>
        <w:t xml:space="preserve"> </w:t>
      </w:r>
      <w:r w:rsidR="007F5B3B" w:rsidRPr="004A17CF">
        <w:rPr>
          <w:rStyle w:val="Charb"/>
          <w:rFonts w:hint="eastAsia"/>
          <w:rtl/>
        </w:rPr>
        <w:t>فِي</w:t>
      </w:r>
      <w:r w:rsidR="007F5B3B" w:rsidRPr="004A17CF">
        <w:rPr>
          <w:rStyle w:val="Charb"/>
          <w:rtl/>
        </w:rPr>
        <w:t xml:space="preserve"> </w:t>
      </w:r>
      <w:r w:rsidR="007F5B3B" w:rsidRPr="004A17CF">
        <w:rPr>
          <w:rStyle w:val="Charb"/>
          <w:rFonts w:hint="eastAsia"/>
          <w:rtl/>
        </w:rPr>
        <w:t>صَلَاتِهِم</w:t>
      </w:r>
      <w:r w:rsidR="007F5B3B" w:rsidRPr="004A17CF">
        <w:rPr>
          <w:rStyle w:val="Charb"/>
          <w:rFonts w:hint="cs"/>
          <w:rtl/>
        </w:rPr>
        <w:t>ۡ</w:t>
      </w:r>
      <w:r w:rsidR="007F5B3B" w:rsidRPr="004A17CF">
        <w:rPr>
          <w:rStyle w:val="Charb"/>
          <w:rtl/>
        </w:rPr>
        <w:t xml:space="preserve"> </w:t>
      </w:r>
      <w:r w:rsidR="007F5B3B" w:rsidRPr="004A17CF">
        <w:rPr>
          <w:rStyle w:val="Charb"/>
          <w:rFonts w:hint="eastAsia"/>
          <w:rtl/>
        </w:rPr>
        <w:t>خَ</w:t>
      </w:r>
      <w:r w:rsidR="007F5B3B" w:rsidRPr="004A17CF">
        <w:rPr>
          <w:rStyle w:val="Charb"/>
          <w:rFonts w:hint="cs"/>
          <w:rtl/>
        </w:rPr>
        <w:t>ٰ</w:t>
      </w:r>
      <w:r w:rsidR="007F5B3B" w:rsidRPr="004A17CF">
        <w:rPr>
          <w:rStyle w:val="Charb"/>
          <w:rFonts w:hint="eastAsia"/>
          <w:rtl/>
        </w:rPr>
        <w:t>شِعُونَ</w:t>
      </w:r>
      <w:r w:rsidR="007F5B3B" w:rsidRPr="004A17CF">
        <w:rPr>
          <w:rStyle w:val="Charb"/>
          <w:rtl/>
        </w:rPr>
        <w:t xml:space="preserve"> </w:t>
      </w:r>
      <w:r w:rsidR="007F5B3B" w:rsidRPr="004A17CF">
        <w:rPr>
          <w:rStyle w:val="Charb"/>
          <w:rFonts w:hint="cs"/>
          <w:rtl/>
        </w:rPr>
        <w:t>٢</w:t>
      </w:r>
      <w:r w:rsidR="007F5B3B" w:rsidRPr="004A17CF">
        <w:rPr>
          <w:rFonts w:ascii="Lotus Linotype" w:hAnsi="Lotus Linotype" w:cs="Traditional Arabic" w:hint="cs"/>
          <w:rtl/>
          <w:lang w:bidi="fa-IR"/>
        </w:rPr>
        <w:t>﴾</w:t>
      </w:r>
      <w:r w:rsidR="007F5B3B" w:rsidRPr="004A17CF">
        <w:rPr>
          <w:rStyle w:val="Char4"/>
          <w:rFonts w:hint="cs"/>
          <w:rtl/>
        </w:rPr>
        <w:t xml:space="preserve"> </w:t>
      </w:r>
      <w:r w:rsidR="007F5B3B" w:rsidRPr="004A17CF">
        <w:rPr>
          <w:rStyle w:val="Char7"/>
          <w:rFonts w:hint="cs"/>
          <w:rtl/>
        </w:rPr>
        <w:t>[المؤمنون: 1-2].</w:t>
      </w:r>
      <w:r w:rsidRPr="004A17CF">
        <w:rPr>
          <w:rStyle w:val="Char7"/>
          <w:rtl/>
        </w:rPr>
        <w:t xml:space="preserve"> </w:t>
      </w:r>
      <w:r w:rsidRPr="004A17CF">
        <w:rPr>
          <w:rStyle w:val="Char4"/>
          <w:rtl/>
        </w:rPr>
        <w:t>تا جاییکه</w:t>
      </w:r>
      <w:r w:rsidR="002A69CE" w:rsidRPr="004A17CF">
        <w:rPr>
          <w:rStyle w:val="Char4"/>
          <w:rtl/>
        </w:rPr>
        <w:t xml:space="preserve"> می‌</w:t>
      </w:r>
      <w:r w:rsidRPr="004A17CF">
        <w:rPr>
          <w:rStyle w:val="Char4"/>
          <w:rtl/>
        </w:rPr>
        <w:t>فرماید:</w:t>
      </w:r>
      <w:r w:rsidR="007F5B3B" w:rsidRPr="004A17CF">
        <w:rPr>
          <w:rStyle w:val="Char4"/>
          <w:rFonts w:hint="cs"/>
          <w:rtl/>
        </w:rPr>
        <w:t xml:space="preserve"> </w:t>
      </w:r>
      <w:r w:rsidR="007F5B3B" w:rsidRPr="004A17CF">
        <w:rPr>
          <w:rFonts w:ascii="Lotus Linotype" w:hAnsi="Lotus Linotype" w:cs="Traditional Arabic" w:hint="cs"/>
          <w:rtl/>
          <w:lang w:bidi="fa-IR"/>
        </w:rPr>
        <w:t>﴿</w:t>
      </w:r>
      <w:r w:rsidR="007F5B3B" w:rsidRPr="004A17CF">
        <w:rPr>
          <w:rStyle w:val="Charb"/>
          <w:rFonts w:hint="eastAsia"/>
          <w:rtl/>
        </w:rPr>
        <w:t>أُوْلَ</w:t>
      </w:r>
      <w:r w:rsidR="007F5B3B" w:rsidRPr="004A17CF">
        <w:rPr>
          <w:rStyle w:val="Charb"/>
          <w:rFonts w:hint="cs"/>
          <w:rtl/>
        </w:rPr>
        <w:t>ٰٓ</w:t>
      </w:r>
      <w:r w:rsidR="007F5B3B" w:rsidRPr="004A17CF">
        <w:rPr>
          <w:rStyle w:val="Charb"/>
          <w:rFonts w:hint="eastAsia"/>
          <w:rtl/>
        </w:rPr>
        <w:t>ئِكَ</w:t>
      </w:r>
      <w:r w:rsidR="007F5B3B" w:rsidRPr="004A17CF">
        <w:rPr>
          <w:rStyle w:val="Charb"/>
          <w:rtl/>
        </w:rPr>
        <w:t xml:space="preserve"> </w:t>
      </w:r>
      <w:r w:rsidR="007F5B3B" w:rsidRPr="004A17CF">
        <w:rPr>
          <w:rStyle w:val="Charb"/>
          <w:rFonts w:hint="eastAsia"/>
          <w:rtl/>
        </w:rPr>
        <w:t>هُمُ</w:t>
      </w:r>
      <w:r w:rsidR="007F5B3B" w:rsidRPr="004A17CF">
        <w:rPr>
          <w:rStyle w:val="Charb"/>
          <w:rtl/>
        </w:rPr>
        <w:t xml:space="preserve"> </w:t>
      </w:r>
      <w:r w:rsidR="007F5B3B" w:rsidRPr="004A17CF">
        <w:rPr>
          <w:rStyle w:val="Charb"/>
          <w:rFonts w:hint="cs"/>
          <w:rtl/>
        </w:rPr>
        <w:t>ٱ</w:t>
      </w:r>
      <w:r w:rsidR="007F5B3B" w:rsidRPr="004A17CF">
        <w:rPr>
          <w:rStyle w:val="Charb"/>
          <w:rFonts w:hint="eastAsia"/>
          <w:rtl/>
        </w:rPr>
        <w:t>ل</w:t>
      </w:r>
      <w:r w:rsidR="007F5B3B" w:rsidRPr="004A17CF">
        <w:rPr>
          <w:rStyle w:val="Charb"/>
          <w:rFonts w:hint="cs"/>
          <w:rtl/>
        </w:rPr>
        <w:t>ۡ</w:t>
      </w:r>
      <w:r w:rsidR="007F5B3B" w:rsidRPr="004A17CF">
        <w:rPr>
          <w:rStyle w:val="Charb"/>
          <w:rFonts w:hint="eastAsia"/>
          <w:rtl/>
        </w:rPr>
        <w:t>وَ</w:t>
      </w:r>
      <w:r w:rsidR="007F5B3B" w:rsidRPr="004A17CF">
        <w:rPr>
          <w:rStyle w:val="Charb"/>
          <w:rFonts w:hint="cs"/>
          <w:rtl/>
        </w:rPr>
        <w:t>ٰ</w:t>
      </w:r>
      <w:r w:rsidR="007F5B3B" w:rsidRPr="004A17CF">
        <w:rPr>
          <w:rStyle w:val="Charb"/>
          <w:rFonts w:hint="eastAsia"/>
          <w:rtl/>
        </w:rPr>
        <w:t>رِثُونَ</w:t>
      </w:r>
      <w:r w:rsidR="007F5B3B" w:rsidRPr="004A17CF">
        <w:rPr>
          <w:rStyle w:val="Charb"/>
          <w:rtl/>
        </w:rPr>
        <w:t xml:space="preserve"> </w:t>
      </w:r>
      <w:r w:rsidR="007F5B3B" w:rsidRPr="004A17CF">
        <w:rPr>
          <w:rStyle w:val="Charb"/>
          <w:rFonts w:hint="cs"/>
          <w:rtl/>
        </w:rPr>
        <w:t>١٠</w:t>
      </w:r>
      <w:r w:rsidR="007F5B3B" w:rsidRPr="004A17CF">
        <w:rPr>
          <w:rStyle w:val="Charb"/>
          <w:rtl/>
        </w:rPr>
        <w:t xml:space="preserve"> </w:t>
      </w:r>
      <w:r w:rsidR="007F5B3B" w:rsidRPr="004A17CF">
        <w:rPr>
          <w:rStyle w:val="Charb"/>
          <w:rFonts w:hint="cs"/>
          <w:rtl/>
        </w:rPr>
        <w:t>ٱ</w:t>
      </w:r>
      <w:r w:rsidR="007F5B3B" w:rsidRPr="004A17CF">
        <w:rPr>
          <w:rStyle w:val="Charb"/>
          <w:rFonts w:hint="eastAsia"/>
          <w:rtl/>
        </w:rPr>
        <w:t>لَّذِينَ</w:t>
      </w:r>
      <w:r w:rsidR="007F5B3B" w:rsidRPr="004A17CF">
        <w:rPr>
          <w:rStyle w:val="Charb"/>
          <w:rtl/>
        </w:rPr>
        <w:t xml:space="preserve"> </w:t>
      </w:r>
      <w:r w:rsidR="007F5B3B" w:rsidRPr="004A17CF">
        <w:rPr>
          <w:rStyle w:val="Charb"/>
          <w:rFonts w:hint="eastAsia"/>
          <w:rtl/>
        </w:rPr>
        <w:t>يَرِثُونَ</w:t>
      </w:r>
      <w:r w:rsidR="007F5B3B" w:rsidRPr="004A17CF">
        <w:rPr>
          <w:rStyle w:val="Charb"/>
          <w:rtl/>
        </w:rPr>
        <w:t xml:space="preserve"> </w:t>
      </w:r>
      <w:r w:rsidR="007F5B3B" w:rsidRPr="004A17CF">
        <w:rPr>
          <w:rStyle w:val="Charb"/>
          <w:rFonts w:hint="cs"/>
          <w:rtl/>
        </w:rPr>
        <w:t>ٱ</w:t>
      </w:r>
      <w:r w:rsidR="007F5B3B" w:rsidRPr="004A17CF">
        <w:rPr>
          <w:rStyle w:val="Charb"/>
          <w:rFonts w:hint="eastAsia"/>
          <w:rtl/>
        </w:rPr>
        <w:t>ل</w:t>
      </w:r>
      <w:r w:rsidR="007F5B3B" w:rsidRPr="004A17CF">
        <w:rPr>
          <w:rStyle w:val="Charb"/>
          <w:rFonts w:hint="cs"/>
          <w:rtl/>
        </w:rPr>
        <w:t>ۡ</w:t>
      </w:r>
      <w:r w:rsidR="007F5B3B" w:rsidRPr="004A17CF">
        <w:rPr>
          <w:rStyle w:val="Charb"/>
          <w:rFonts w:hint="eastAsia"/>
          <w:rtl/>
        </w:rPr>
        <w:t>فِر</w:t>
      </w:r>
      <w:r w:rsidR="007F5B3B" w:rsidRPr="004A17CF">
        <w:rPr>
          <w:rStyle w:val="Charb"/>
          <w:rFonts w:hint="cs"/>
          <w:rtl/>
        </w:rPr>
        <w:t>ۡ</w:t>
      </w:r>
      <w:r w:rsidR="007F5B3B" w:rsidRPr="004A17CF">
        <w:rPr>
          <w:rStyle w:val="Charb"/>
          <w:rFonts w:hint="eastAsia"/>
          <w:rtl/>
        </w:rPr>
        <w:t>دَو</w:t>
      </w:r>
      <w:r w:rsidR="007F5B3B" w:rsidRPr="004A17CF">
        <w:rPr>
          <w:rStyle w:val="Charb"/>
          <w:rFonts w:hint="cs"/>
          <w:rtl/>
        </w:rPr>
        <w:t>ۡ</w:t>
      </w:r>
      <w:r w:rsidR="007F5B3B" w:rsidRPr="004A17CF">
        <w:rPr>
          <w:rStyle w:val="Charb"/>
          <w:rFonts w:hint="eastAsia"/>
          <w:rtl/>
        </w:rPr>
        <w:t>سَ</w:t>
      </w:r>
      <w:r w:rsidR="007F5B3B" w:rsidRPr="004A17CF">
        <w:rPr>
          <w:rStyle w:val="Charb"/>
          <w:rtl/>
        </w:rPr>
        <w:t xml:space="preserve"> </w:t>
      </w:r>
      <w:r w:rsidR="007F5B3B" w:rsidRPr="004A17CF">
        <w:rPr>
          <w:rStyle w:val="Charb"/>
          <w:rFonts w:hint="eastAsia"/>
          <w:rtl/>
        </w:rPr>
        <w:t>هُم</w:t>
      </w:r>
      <w:r w:rsidR="007F5B3B" w:rsidRPr="004A17CF">
        <w:rPr>
          <w:rStyle w:val="Charb"/>
          <w:rFonts w:hint="cs"/>
          <w:rtl/>
        </w:rPr>
        <w:t>ۡ</w:t>
      </w:r>
      <w:r w:rsidR="007F5B3B" w:rsidRPr="004A17CF">
        <w:rPr>
          <w:rStyle w:val="Charb"/>
          <w:rtl/>
        </w:rPr>
        <w:t xml:space="preserve"> </w:t>
      </w:r>
      <w:r w:rsidR="007F5B3B" w:rsidRPr="004A17CF">
        <w:rPr>
          <w:rStyle w:val="Charb"/>
          <w:rFonts w:hint="eastAsia"/>
          <w:rtl/>
        </w:rPr>
        <w:t>فِيهَا</w:t>
      </w:r>
      <w:r w:rsidR="007F5B3B" w:rsidRPr="004A17CF">
        <w:rPr>
          <w:rStyle w:val="Charb"/>
          <w:rtl/>
        </w:rPr>
        <w:t xml:space="preserve"> </w:t>
      </w:r>
      <w:r w:rsidR="007F5B3B" w:rsidRPr="004A17CF">
        <w:rPr>
          <w:rStyle w:val="Charb"/>
          <w:rFonts w:hint="eastAsia"/>
          <w:rtl/>
        </w:rPr>
        <w:t>خَ</w:t>
      </w:r>
      <w:r w:rsidR="007F5B3B" w:rsidRPr="004A17CF">
        <w:rPr>
          <w:rStyle w:val="Charb"/>
          <w:rFonts w:hint="cs"/>
          <w:rtl/>
        </w:rPr>
        <w:t>ٰ</w:t>
      </w:r>
      <w:r w:rsidR="007F5B3B" w:rsidRPr="004A17CF">
        <w:rPr>
          <w:rStyle w:val="Charb"/>
          <w:rFonts w:hint="eastAsia"/>
          <w:rtl/>
        </w:rPr>
        <w:t>لِدُونَ</w:t>
      </w:r>
      <w:r w:rsidR="007F5B3B" w:rsidRPr="004A17CF">
        <w:rPr>
          <w:rStyle w:val="Charb"/>
          <w:rtl/>
        </w:rPr>
        <w:t xml:space="preserve"> </w:t>
      </w:r>
      <w:r w:rsidR="007F5B3B" w:rsidRPr="004A17CF">
        <w:rPr>
          <w:rStyle w:val="Charb"/>
          <w:rFonts w:hint="cs"/>
          <w:rtl/>
        </w:rPr>
        <w:t>١١</w:t>
      </w:r>
      <w:r w:rsidR="007F5B3B" w:rsidRPr="004A17CF">
        <w:rPr>
          <w:rFonts w:ascii="Lotus Linotype" w:hAnsi="Lotus Linotype" w:cs="Traditional Arabic" w:hint="cs"/>
          <w:rtl/>
          <w:lang w:bidi="fa-IR"/>
        </w:rPr>
        <w:t>﴾</w:t>
      </w:r>
      <w:r w:rsidR="007F5B3B" w:rsidRPr="004A17CF">
        <w:rPr>
          <w:rStyle w:val="Char7"/>
          <w:rFonts w:hint="cs"/>
          <w:rtl/>
        </w:rPr>
        <w:t xml:space="preserve"> [المؤمنون: 10-11].</w:t>
      </w:r>
      <w:r w:rsidRPr="004A17CF">
        <w:rPr>
          <w:rStyle w:val="Char4"/>
          <w:rtl/>
        </w:rPr>
        <w:t xml:space="preserve"> </w:t>
      </w:r>
      <w:r w:rsidR="00227F5A" w:rsidRPr="004A17CF">
        <w:rPr>
          <w:rFonts w:ascii="Lotus Linotype" w:hAnsi="Lotus Linotype" w:cs="Traditional Arabic" w:hint="cs"/>
          <w:sz w:val="26"/>
          <w:szCs w:val="26"/>
          <w:rtl/>
          <w:lang w:bidi="fa-IR"/>
        </w:rPr>
        <w:t>«</w:t>
      </w:r>
      <w:r w:rsidRPr="004A17CF">
        <w:rPr>
          <w:rStyle w:val="Char4"/>
          <w:rtl/>
        </w:rPr>
        <w:t xml:space="preserve">براستی </w:t>
      </w:r>
      <w:r w:rsidR="003E4824" w:rsidRPr="004A17CF">
        <w:rPr>
          <w:rStyle w:val="Char4"/>
          <w:rtl/>
        </w:rPr>
        <w:t>ک</w:t>
      </w:r>
      <w:r w:rsidRPr="004A17CF">
        <w:rPr>
          <w:rStyle w:val="Char4"/>
          <w:rtl/>
        </w:rPr>
        <w:t xml:space="preserve">ه‌ مؤمنان‌ رستگار شدند </w:t>
      </w:r>
      <w:r w:rsidR="003E4824" w:rsidRPr="004A17CF">
        <w:rPr>
          <w:rStyle w:val="Char4"/>
          <w:rtl/>
        </w:rPr>
        <w:t>ک</w:t>
      </w:r>
      <w:r w:rsidRPr="004A17CF">
        <w:rPr>
          <w:rStyle w:val="Char4"/>
          <w:rtl/>
        </w:rPr>
        <w:t xml:space="preserve">سانی‌ </w:t>
      </w:r>
      <w:r w:rsidR="003E4824" w:rsidRPr="004A17CF">
        <w:rPr>
          <w:rStyle w:val="Char4"/>
          <w:rtl/>
        </w:rPr>
        <w:t>ک</w:t>
      </w:r>
      <w:r w:rsidRPr="004A17CF">
        <w:rPr>
          <w:rStyle w:val="Char4"/>
          <w:rtl/>
        </w:rPr>
        <w:t>ه‌ در نمازشان‌ خاشعند</w:t>
      </w:r>
      <w:r w:rsidR="00227F5A" w:rsidRPr="004A17CF">
        <w:rPr>
          <w:rStyle w:val="Char4"/>
          <w:rFonts w:hint="cs"/>
          <w:rtl/>
        </w:rPr>
        <w:t xml:space="preserve">، </w:t>
      </w:r>
      <w:r w:rsidRPr="004A17CF">
        <w:rPr>
          <w:rStyle w:val="Char4"/>
          <w:rtl/>
        </w:rPr>
        <w:t>آنان وارثان هستند، همان کسانی که بهشت را به ارث می‌برند و جاودانه در آن ماندگارند</w:t>
      </w:r>
      <w:r w:rsidR="00227F5A" w:rsidRPr="004A17CF">
        <w:rPr>
          <w:rFonts w:ascii="Lotus Linotype" w:hAnsi="Lotus Linotype" w:cs="Traditional Arabic" w:hint="cs"/>
          <w:sz w:val="26"/>
          <w:szCs w:val="26"/>
          <w:rtl/>
          <w:lang w:bidi="fa-IR"/>
        </w:rPr>
        <w:t>»</w:t>
      </w:r>
      <w:r w:rsidRPr="004A17CF">
        <w:rPr>
          <w:rStyle w:val="Char4"/>
          <w:rtl/>
        </w:rPr>
        <w:t>. خداوند متعال خبر داده که</w:t>
      </w:r>
      <w:r w:rsidR="003E4824" w:rsidRPr="004A17CF">
        <w:rPr>
          <w:rStyle w:val="Char4"/>
          <w:rtl/>
        </w:rPr>
        <w:t xml:space="preserve"> آن‌ها </w:t>
      </w:r>
      <w:r w:rsidRPr="004A17CF">
        <w:rPr>
          <w:rStyle w:val="Char4"/>
          <w:rtl/>
        </w:rPr>
        <w:t>(خاشعان) بهشت را به ارث می‌برند و این مقتضای این حقیقت است که غیر</w:t>
      </w:r>
      <w:r w:rsidR="003E4824" w:rsidRPr="004A17CF">
        <w:rPr>
          <w:rStyle w:val="Char4"/>
          <w:rtl/>
        </w:rPr>
        <w:t xml:space="preserve"> آن‌ها </w:t>
      </w:r>
      <w:r w:rsidRPr="004A17CF">
        <w:rPr>
          <w:rStyle w:val="Char4"/>
          <w:rtl/>
        </w:rPr>
        <w:t>فردوس را به ارث نخواهند برد، و این دلالت بر وجوب این خصلت دارد، چرا که اگر مستحب</w:t>
      </w:r>
      <w:r w:rsidR="002A69CE" w:rsidRPr="004A17CF">
        <w:rPr>
          <w:rStyle w:val="Char4"/>
          <w:rtl/>
        </w:rPr>
        <w:t xml:space="preserve"> می‌</w:t>
      </w:r>
      <w:r w:rsidRPr="004A17CF">
        <w:rPr>
          <w:rStyle w:val="Char4"/>
          <w:rtl/>
        </w:rPr>
        <w:t>بود</w:t>
      </w:r>
      <w:r w:rsidR="002A69CE" w:rsidRPr="004A17CF">
        <w:rPr>
          <w:rStyle w:val="Char4"/>
          <w:rtl/>
        </w:rPr>
        <w:t xml:space="preserve"> می‌</w:t>
      </w:r>
      <w:r w:rsidRPr="004A17CF">
        <w:rPr>
          <w:rStyle w:val="Char4"/>
          <w:rtl/>
        </w:rPr>
        <w:t>بایست ‏فردوس بدون آن به ارث</w:t>
      </w:r>
      <w:r w:rsidR="002A69CE" w:rsidRPr="004A17CF">
        <w:rPr>
          <w:rStyle w:val="Char4"/>
          <w:rtl/>
        </w:rPr>
        <w:t xml:space="preserve"> می‌</w:t>
      </w:r>
      <w:r w:rsidRPr="004A17CF">
        <w:rPr>
          <w:rStyle w:val="Char4"/>
          <w:rtl/>
        </w:rPr>
        <w:t>رسید، زیرا بهشت بوسیله</w:t>
      </w:r>
      <w:r w:rsidR="002A69CE" w:rsidRPr="004A17CF">
        <w:rPr>
          <w:rStyle w:val="Char4"/>
          <w:rtl/>
        </w:rPr>
        <w:t xml:space="preserve">‌ی </w:t>
      </w:r>
      <w:r w:rsidRPr="004A17CF">
        <w:rPr>
          <w:rStyle w:val="Char4"/>
          <w:rtl/>
        </w:rPr>
        <w:t>انجام عمل واجبات ‏بدست</w:t>
      </w:r>
      <w:r w:rsidR="002A69CE" w:rsidRPr="004A17CF">
        <w:rPr>
          <w:rStyle w:val="Char4"/>
          <w:rtl/>
        </w:rPr>
        <w:t xml:space="preserve"> می‌</w:t>
      </w:r>
      <w:r w:rsidRPr="004A17CF">
        <w:rPr>
          <w:rStyle w:val="Char4"/>
          <w:rtl/>
        </w:rPr>
        <w:t>آید نه مستحبات، و به همین خاطر چیزی در مورد این خصلت ذک</w:t>
      </w:r>
      <w:r w:rsidR="007F5B3B" w:rsidRPr="004A17CF">
        <w:rPr>
          <w:rStyle w:val="Char4"/>
          <w:rtl/>
        </w:rPr>
        <w:t>ر ‏نمی شود مگر آنکه واجب باشد.</w:t>
      </w:r>
    </w:p>
    <w:p w:rsidR="00F0108F" w:rsidRPr="004A17CF" w:rsidRDefault="00F0108F" w:rsidP="004A17CF">
      <w:pPr>
        <w:widowControl w:val="0"/>
        <w:ind w:firstLine="284"/>
        <w:jc w:val="both"/>
        <w:rPr>
          <w:rStyle w:val="Char4"/>
          <w:rtl/>
        </w:rPr>
      </w:pPr>
      <w:r w:rsidRPr="004A17CF">
        <w:rPr>
          <w:rStyle w:val="Char4"/>
          <w:rtl/>
        </w:rPr>
        <w:t>بنابراین خشوع در نماز واجب است و این متضمن سکون، آرامش و تواضع است، و کسی که در سجده بمانند کلاغ منقار می‌زند</w:t>
      </w:r>
      <w:r w:rsidRPr="004A17CF">
        <w:rPr>
          <w:rStyle w:val="Char4"/>
          <w:vertAlign w:val="superscript"/>
          <w:rtl/>
        </w:rPr>
        <w:footnoteReference w:id="19"/>
      </w:r>
      <w:r w:rsidRPr="004A17CF">
        <w:rPr>
          <w:rStyle w:val="Char4"/>
          <w:rtl/>
        </w:rPr>
        <w:t xml:space="preserve"> و نیز کسی که هنوز از رکوع بلند نشده به سجده می‌رود خاشع نیست، و در نمازش آرامش و سکون نگرفته، زیرا سکون یعنی طمأنینه و کسی که طمأنینه نداشته باشد سکون و آرامش ندارد و کسی هم که سکون نداشته باشد در رکوع و سجودش خشوع نخواهد داشت و کسی هم که خاشع نباشد گناهکار و عاصی است.. و دلیل (دیگر) بر واجب بودن خشوع در نماز اینست که پیامبر</w:t>
      </w:r>
      <w:r w:rsidR="00F642CB" w:rsidRPr="004A17CF">
        <w:rPr>
          <w:rStyle w:val="Char4"/>
          <w:rFonts w:cs="CTraditional Arabic"/>
          <w:rtl/>
        </w:rPr>
        <w:t xml:space="preserve"> ج</w:t>
      </w:r>
      <w:r w:rsidRPr="004A17CF">
        <w:rPr>
          <w:rStyle w:val="Char4"/>
          <w:rtl/>
        </w:rPr>
        <w:t xml:space="preserve"> کسی را که در نماز رو به آسمان می‌کرد و از خود حرکات اضافی انجام می‌دهد هشدار و سرزنش کرده است، زیرا این اعمال با خشوع در نماز منافات دارند</w:t>
      </w:r>
      <w:r w:rsidRPr="004A17CF">
        <w:rPr>
          <w:rStyle w:val="Char4"/>
          <w:vertAlign w:val="superscript"/>
          <w:rtl/>
        </w:rPr>
        <w:footnoteReference w:id="20"/>
      </w:r>
      <w:r w:rsidR="00227F5A" w:rsidRPr="004A17CF">
        <w:rPr>
          <w:rStyle w:val="Char4"/>
          <w:rFonts w:hint="cs"/>
          <w:rtl/>
        </w:rPr>
        <w:t>.</w:t>
      </w:r>
    </w:p>
    <w:p w:rsidR="0064480A" w:rsidRPr="004A17CF" w:rsidRDefault="0064480A" w:rsidP="004A17CF">
      <w:pPr>
        <w:pStyle w:val="a4"/>
        <w:rPr>
          <w:rtl/>
        </w:rPr>
      </w:pPr>
      <w:bookmarkStart w:id="31" w:name="_Toc288240647"/>
      <w:bookmarkStart w:id="32" w:name="_Toc368404519"/>
    </w:p>
    <w:p w:rsidR="00F0108F" w:rsidRPr="004A17CF" w:rsidRDefault="00F0108F" w:rsidP="004A17CF">
      <w:pPr>
        <w:pStyle w:val="a4"/>
        <w:rPr>
          <w:rtl/>
        </w:rPr>
      </w:pPr>
      <w:bookmarkStart w:id="33" w:name="_Toc437438325"/>
      <w:r w:rsidRPr="004A17CF">
        <w:rPr>
          <w:rtl/>
        </w:rPr>
        <w:t>ب) دلایل کسانی که</w:t>
      </w:r>
      <w:r w:rsidR="002A69CE" w:rsidRPr="004A17CF">
        <w:rPr>
          <w:rtl/>
        </w:rPr>
        <w:t xml:space="preserve"> می‌</w:t>
      </w:r>
      <w:r w:rsidR="00227F5A" w:rsidRPr="004A17CF">
        <w:rPr>
          <w:rtl/>
        </w:rPr>
        <w:t>گویند خشوع در نماز سنت است</w:t>
      </w:r>
      <w:r w:rsidRPr="004A17CF">
        <w:rPr>
          <w:rtl/>
        </w:rPr>
        <w:t>:</w:t>
      </w:r>
      <w:bookmarkEnd w:id="31"/>
      <w:bookmarkEnd w:id="32"/>
      <w:bookmarkEnd w:id="33"/>
    </w:p>
    <w:p w:rsidR="00F0108F" w:rsidRPr="004A17CF" w:rsidRDefault="00F0108F" w:rsidP="004A17CF">
      <w:pPr>
        <w:ind w:firstLine="284"/>
        <w:jc w:val="both"/>
        <w:rPr>
          <w:rStyle w:val="Char4"/>
          <w:rtl/>
        </w:rPr>
      </w:pPr>
      <w:r w:rsidRPr="004A17CF">
        <w:rPr>
          <w:rStyle w:val="Char4"/>
          <w:rtl/>
        </w:rPr>
        <w:t>هر چند که پیامبر</w:t>
      </w:r>
      <w:r w:rsidR="00F642CB" w:rsidRPr="004A17CF">
        <w:rPr>
          <w:rStyle w:val="Char4"/>
          <w:rFonts w:cs="CTraditional Arabic"/>
          <w:rtl/>
        </w:rPr>
        <w:t xml:space="preserve"> ج</w:t>
      </w:r>
      <w:r w:rsidR="00227F5A" w:rsidRPr="004A17CF">
        <w:rPr>
          <w:rStyle w:val="Char4"/>
          <w:rtl/>
        </w:rPr>
        <w:t xml:space="preserve"> فرموده</w:t>
      </w:r>
      <w:r w:rsidR="00227F5A" w:rsidRPr="004A17CF">
        <w:rPr>
          <w:rStyle w:val="Char4"/>
          <w:rFonts w:hint="cs"/>
          <w:rtl/>
        </w:rPr>
        <w:t>‌</w:t>
      </w:r>
      <w:r w:rsidRPr="004A17CF">
        <w:rPr>
          <w:rStyle w:val="Char4"/>
          <w:rtl/>
        </w:rPr>
        <w:t xml:space="preserve">اند: </w:t>
      </w:r>
      <w:r w:rsidR="00227F5A" w:rsidRPr="004A17CF">
        <w:rPr>
          <w:rStyle w:val="Char3"/>
          <w:rFonts w:hint="cs"/>
          <w:rtl/>
        </w:rPr>
        <w:t>«</w:t>
      </w:r>
      <w:r w:rsidRPr="004A17CF">
        <w:rPr>
          <w:rStyle w:val="Char3"/>
          <w:rtl/>
        </w:rPr>
        <w:t>إن العبد لينصرف من الصلاة ولم يكتب له إلا نصفها، ثلثها، ربعها، حتى بلغ عشرها</w:t>
      </w:r>
      <w:r w:rsidR="00227F5A" w:rsidRPr="004A17CF">
        <w:rPr>
          <w:rStyle w:val="Char3"/>
          <w:rFonts w:hint="cs"/>
          <w:rtl/>
        </w:rPr>
        <w:t>».</w:t>
      </w:r>
      <w:r w:rsidRPr="004A17CF">
        <w:rPr>
          <w:rStyle w:val="Char4"/>
          <w:rtl/>
        </w:rPr>
        <w:t xml:space="preserve"> </w:t>
      </w:r>
      <w:r w:rsidR="00227F5A" w:rsidRPr="004A17CF">
        <w:rPr>
          <w:rFonts w:ascii="Lotus Linotype" w:hAnsi="Lotus Linotype" w:cs="Traditional Arabic" w:hint="cs"/>
          <w:sz w:val="26"/>
          <w:szCs w:val="26"/>
          <w:rtl/>
          <w:lang w:bidi="fa-IR"/>
        </w:rPr>
        <w:t>«</w:t>
      </w:r>
      <w:r w:rsidRPr="004A17CF">
        <w:rPr>
          <w:rStyle w:val="Char4"/>
          <w:rtl/>
        </w:rPr>
        <w:t>همانا بنده از نماز فارغ</w:t>
      </w:r>
      <w:r w:rsidR="002A69CE" w:rsidRPr="004A17CF">
        <w:rPr>
          <w:rStyle w:val="Char4"/>
          <w:rtl/>
        </w:rPr>
        <w:t xml:space="preserve"> می‌</w:t>
      </w:r>
      <w:r w:rsidR="00227F5A" w:rsidRPr="004A17CF">
        <w:rPr>
          <w:rStyle w:val="Char4"/>
          <w:rtl/>
        </w:rPr>
        <w:t>شود در</w:t>
      </w:r>
      <w:r w:rsidRPr="004A17CF">
        <w:rPr>
          <w:rStyle w:val="Char4"/>
          <w:rtl/>
        </w:rPr>
        <w:t>حالیکه برایش جز نصف، یا یک سوم، یا یک چهارم و یا تا آنکه به یک دهم برسد، نوشته</w:t>
      </w:r>
      <w:r w:rsidR="002A69CE" w:rsidRPr="004A17CF">
        <w:rPr>
          <w:rStyle w:val="Char4"/>
          <w:rtl/>
        </w:rPr>
        <w:t xml:space="preserve"> نمی‌</w:t>
      </w:r>
      <w:r w:rsidRPr="004A17CF">
        <w:rPr>
          <w:rStyle w:val="Char4"/>
          <w:rtl/>
        </w:rPr>
        <w:t>شود</w:t>
      </w:r>
      <w:r w:rsidR="00227F5A" w:rsidRPr="004A17CF">
        <w:rPr>
          <w:rFonts w:ascii="Lotus Linotype" w:hAnsi="Lotus Linotype" w:cs="Traditional Arabic" w:hint="cs"/>
          <w:sz w:val="26"/>
          <w:szCs w:val="26"/>
          <w:rtl/>
          <w:lang w:bidi="fa-IR"/>
        </w:rPr>
        <w:t>»</w:t>
      </w:r>
      <w:r w:rsidRPr="004A17CF">
        <w:rPr>
          <w:rStyle w:val="Char4"/>
          <w:rtl/>
        </w:rPr>
        <w:t>، ولی با این وجود ایشان به کسی که در نمازش دچار سهوی</w:t>
      </w:r>
      <w:r w:rsidR="002A69CE" w:rsidRPr="004A17CF">
        <w:rPr>
          <w:rStyle w:val="Char4"/>
          <w:rtl/>
        </w:rPr>
        <w:t xml:space="preserve"> می‌</w:t>
      </w:r>
      <w:r w:rsidRPr="004A17CF">
        <w:rPr>
          <w:rStyle w:val="Char4"/>
          <w:rtl/>
        </w:rPr>
        <w:t>شود امر نموده تا سجده</w:t>
      </w:r>
      <w:r w:rsidR="002A69CE" w:rsidRPr="004A17CF">
        <w:rPr>
          <w:rStyle w:val="Char4"/>
          <w:rtl/>
        </w:rPr>
        <w:t xml:space="preserve">‌ی </w:t>
      </w:r>
      <w:r w:rsidRPr="004A17CF">
        <w:rPr>
          <w:rStyle w:val="Char4"/>
          <w:rtl/>
        </w:rPr>
        <w:t>سهو ببرد ولی وی را به تکرار نماز امر نکرده است.</w:t>
      </w:r>
    </w:p>
    <w:p w:rsidR="00F0108F" w:rsidRPr="004A17CF" w:rsidRDefault="00F0108F" w:rsidP="004A17CF">
      <w:pPr>
        <w:ind w:firstLine="284"/>
        <w:jc w:val="both"/>
        <w:rPr>
          <w:rStyle w:val="Char4"/>
          <w:rtl/>
        </w:rPr>
      </w:pPr>
      <w:r w:rsidRPr="004A17CF">
        <w:rPr>
          <w:rStyle w:val="Char4"/>
          <w:rtl/>
        </w:rPr>
        <w:t>و نیز از پیامبر</w:t>
      </w:r>
      <w:r w:rsidR="00F642CB" w:rsidRPr="004A17CF">
        <w:rPr>
          <w:rStyle w:val="Char4"/>
          <w:rFonts w:cs="CTraditional Arabic"/>
          <w:rtl/>
        </w:rPr>
        <w:t xml:space="preserve"> ج</w:t>
      </w:r>
      <w:r w:rsidRPr="004A17CF">
        <w:rPr>
          <w:rStyle w:val="Char4"/>
          <w:rtl/>
        </w:rPr>
        <w:t xml:space="preserve"> ثابت شده است که ایشان فرمودند: </w:t>
      </w:r>
      <w:r w:rsidR="00227F5A" w:rsidRPr="004A17CF">
        <w:rPr>
          <w:rStyle w:val="Char3"/>
          <w:rFonts w:hint="cs"/>
          <w:rtl/>
        </w:rPr>
        <w:t>«</w:t>
      </w:r>
      <w:r w:rsidR="00227F5A" w:rsidRPr="004A17CF">
        <w:rPr>
          <w:rStyle w:val="Char3"/>
          <w:rFonts w:hint="eastAsia"/>
          <w:rtl/>
        </w:rPr>
        <w:t>إِذَا</w:t>
      </w:r>
      <w:r w:rsidR="00227F5A" w:rsidRPr="004A17CF">
        <w:rPr>
          <w:rStyle w:val="Char3"/>
          <w:rtl/>
        </w:rPr>
        <w:t xml:space="preserve"> </w:t>
      </w:r>
      <w:r w:rsidR="00227F5A" w:rsidRPr="004A17CF">
        <w:rPr>
          <w:rStyle w:val="Char3"/>
          <w:rFonts w:hint="eastAsia"/>
          <w:rtl/>
        </w:rPr>
        <w:t>نُودِىَ</w:t>
      </w:r>
      <w:r w:rsidR="00227F5A" w:rsidRPr="004A17CF">
        <w:rPr>
          <w:rStyle w:val="Char3"/>
          <w:rtl/>
        </w:rPr>
        <w:t xml:space="preserve"> </w:t>
      </w:r>
      <w:r w:rsidR="00227F5A" w:rsidRPr="004A17CF">
        <w:rPr>
          <w:rStyle w:val="Char3"/>
          <w:rFonts w:hint="eastAsia"/>
          <w:rtl/>
        </w:rPr>
        <w:t>بِالصَّلاَةِ</w:t>
      </w:r>
      <w:r w:rsidR="00227F5A" w:rsidRPr="004A17CF">
        <w:rPr>
          <w:rStyle w:val="Char3"/>
          <w:rtl/>
        </w:rPr>
        <w:t xml:space="preserve"> </w:t>
      </w:r>
      <w:r w:rsidR="00227F5A" w:rsidRPr="004A17CF">
        <w:rPr>
          <w:rStyle w:val="Char3"/>
          <w:rFonts w:hint="eastAsia"/>
          <w:rtl/>
        </w:rPr>
        <w:t>أَدْبَرَ</w:t>
      </w:r>
      <w:r w:rsidR="00227F5A" w:rsidRPr="004A17CF">
        <w:rPr>
          <w:rStyle w:val="Char3"/>
          <w:rtl/>
        </w:rPr>
        <w:t xml:space="preserve"> </w:t>
      </w:r>
      <w:r w:rsidR="00227F5A" w:rsidRPr="004A17CF">
        <w:rPr>
          <w:rStyle w:val="Char3"/>
          <w:rFonts w:hint="eastAsia"/>
          <w:rtl/>
        </w:rPr>
        <w:t>الشَّيْطَانُ</w:t>
      </w:r>
      <w:r w:rsidR="00227F5A" w:rsidRPr="004A17CF">
        <w:rPr>
          <w:rStyle w:val="Char3"/>
          <w:rtl/>
        </w:rPr>
        <w:t xml:space="preserve"> </w:t>
      </w:r>
      <w:r w:rsidR="00227F5A" w:rsidRPr="004A17CF">
        <w:rPr>
          <w:rStyle w:val="Char3"/>
          <w:rFonts w:hint="eastAsia"/>
          <w:rtl/>
        </w:rPr>
        <w:t>وَلَهُ</w:t>
      </w:r>
      <w:r w:rsidR="00227F5A" w:rsidRPr="004A17CF">
        <w:rPr>
          <w:rStyle w:val="Char3"/>
          <w:rtl/>
        </w:rPr>
        <w:t xml:space="preserve"> </w:t>
      </w:r>
      <w:r w:rsidR="00227F5A" w:rsidRPr="004A17CF">
        <w:rPr>
          <w:rStyle w:val="Char3"/>
          <w:rFonts w:hint="eastAsia"/>
          <w:rtl/>
        </w:rPr>
        <w:t>ضُرَاطٌ</w:t>
      </w:r>
      <w:r w:rsidR="00227F5A" w:rsidRPr="004A17CF">
        <w:rPr>
          <w:rStyle w:val="Char3"/>
          <w:rtl/>
        </w:rPr>
        <w:t xml:space="preserve"> </w:t>
      </w:r>
      <w:r w:rsidR="00227F5A" w:rsidRPr="004A17CF">
        <w:rPr>
          <w:rStyle w:val="Char3"/>
          <w:rFonts w:hint="eastAsia"/>
          <w:rtl/>
        </w:rPr>
        <w:t>حَتَّى</w:t>
      </w:r>
      <w:r w:rsidR="00227F5A" w:rsidRPr="004A17CF">
        <w:rPr>
          <w:rStyle w:val="Char3"/>
          <w:rtl/>
        </w:rPr>
        <w:t xml:space="preserve"> </w:t>
      </w:r>
      <w:r w:rsidR="00227F5A" w:rsidRPr="004A17CF">
        <w:rPr>
          <w:rStyle w:val="Char3"/>
          <w:rFonts w:hint="eastAsia"/>
          <w:rtl/>
        </w:rPr>
        <w:t>لاَ</w:t>
      </w:r>
      <w:r w:rsidR="00227F5A" w:rsidRPr="004A17CF">
        <w:rPr>
          <w:rStyle w:val="Char3"/>
          <w:rtl/>
        </w:rPr>
        <w:t xml:space="preserve"> </w:t>
      </w:r>
      <w:r w:rsidR="00227F5A" w:rsidRPr="004A17CF">
        <w:rPr>
          <w:rStyle w:val="Char3"/>
          <w:rFonts w:hint="eastAsia"/>
          <w:rtl/>
        </w:rPr>
        <w:t>يَسْمَعَ</w:t>
      </w:r>
      <w:r w:rsidR="00227F5A" w:rsidRPr="004A17CF">
        <w:rPr>
          <w:rStyle w:val="Char3"/>
          <w:rtl/>
        </w:rPr>
        <w:t xml:space="preserve"> </w:t>
      </w:r>
      <w:r w:rsidR="00227F5A" w:rsidRPr="004A17CF">
        <w:rPr>
          <w:rStyle w:val="Char3"/>
          <w:rFonts w:hint="eastAsia"/>
          <w:rtl/>
        </w:rPr>
        <w:t>الأَذَانَ،</w:t>
      </w:r>
      <w:r w:rsidR="00227F5A" w:rsidRPr="004A17CF">
        <w:rPr>
          <w:rStyle w:val="Char3"/>
          <w:rtl/>
        </w:rPr>
        <w:t xml:space="preserve"> </w:t>
      </w:r>
      <w:r w:rsidR="00227F5A" w:rsidRPr="004A17CF">
        <w:rPr>
          <w:rStyle w:val="Char3"/>
          <w:rFonts w:hint="eastAsia"/>
          <w:rtl/>
        </w:rPr>
        <w:t>فَإِذَا</w:t>
      </w:r>
      <w:r w:rsidR="00227F5A" w:rsidRPr="004A17CF">
        <w:rPr>
          <w:rStyle w:val="Char3"/>
          <w:rtl/>
        </w:rPr>
        <w:t xml:space="preserve"> </w:t>
      </w:r>
      <w:r w:rsidR="00227F5A" w:rsidRPr="004A17CF">
        <w:rPr>
          <w:rStyle w:val="Char3"/>
          <w:rFonts w:hint="eastAsia"/>
          <w:rtl/>
        </w:rPr>
        <w:t>قُضِىَ</w:t>
      </w:r>
      <w:r w:rsidR="00227F5A" w:rsidRPr="004A17CF">
        <w:rPr>
          <w:rStyle w:val="Char3"/>
          <w:rtl/>
        </w:rPr>
        <w:t xml:space="preserve"> </w:t>
      </w:r>
      <w:r w:rsidR="00227F5A" w:rsidRPr="004A17CF">
        <w:rPr>
          <w:rStyle w:val="Char3"/>
          <w:rFonts w:hint="eastAsia"/>
          <w:rtl/>
        </w:rPr>
        <w:t>الأَذَانُ</w:t>
      </w:r>
      <w:r w:rsidR="00227F5A" w:rsidRPr="004A17CF">
        <w:rPr>
          <w:rStyle w:val="Char3"/>
          <w:rtl/>
        </w:rPr>
        <w:t xml:space="preserve"> </w:t>
      </w:r>
      <w:r w:rsidR="00227F5A" w:rsidRPr="004A17CF">
        <w:rPr>
          <w:rStyle w:val="Char3"/>
          <w:rFonts w:hint="eastAsia"/>
          <w:rtl/>
        </w:rPr>
        <w:t>أَقْبَلَ،</w:t>
      </w:r>
      <w:r w:rsidR="00227F5A" w:rsidRPr="004A17CF">
        <w:rPr>
          <w:rStyle w:val="Char3"/>
          <w:rtl/>
        </w:rPr>
        <w:t xml:space="preserve"> </w:t>
      </w:r>
      <w:r w:rsidR="00227F5A" w:rsidRPr="004A17CF">
        <w:rPr>
          <w:rStyle w:val="Char3"/>
          <w:rFonts w:hint="eastAsia"/>
          <w:rtl/>
        </w:rPr>
        <w:t>فَإِذَا</w:t>
      </w:r>
      <w:r w:rsidR="00227F5A" w:rsidRPr="004A17CF">
        <w:rPr>
          <w:rStyle w:val="Char3"/>
          <w:rtl/>
        </w:rPr>
        <w:t xml:space="preserve"> </w:t>
      </w:r>
      <w:r w:rsidR="00227F5A" w:rsidRPr="004A17CF">
        <w:rPr>
          <w:rStyle w:val="Char3"/>
          <w:rFonts w:hint="eastAsia"/>
          <w:rtl/>
        </w:rPr>
        <w:t>ثُوِّبَ</w:t>
      </w:r>
      <w:r w:rsidR="00227F5A" w:rsidRPr="004A17CF">
        <w:rPr>
          <w:rStyle w:val="Char3"/>
          <w:rtl/>
        </w:rPr>
        <w:t xml:space="preserve"> </w:t>
      </w:r>
      <w:r w:rsidR="00227F5A" w:rsidRPr="004A17CF">
        <w:rPr>
          <w:rStyle w:val="Char3"/>
          <w:rFonts w:hint="eastAsia"/>
          <w:rtl/>
        </w:rPr>
        <w:t>بِهَا</w:t>
      </w:r>
      <w:r w:rsidR="00227F5A" w:rsidRPr="004A17CF">
        <w:rPr>
          <w:rStyle w:val="Char3"/>
          <w:rtl/>
        </w:rPr>
        <w:t xml:space="preserve"> </w:t>
      </w:r>
      <w:r w:rsidR="00227F5A" w:rsidRPr="004A17CF">
        <w:rPr>
          <w:rStyle w:val="Char3"/>
          <w:rFonts w:hint="eastAsia"/>
          <w:rtl/>
        </w:rPr>
        <w:t>أَدْبَرَ</w:t>
      </w:r>
      <w:r w:rsidR="00227F5A" w:rsidRPr="004A17CF">
        <w:rPr>
          <w:rStyle w:val="Char3"/>
          <w:rtl/>
        </w:rPr>
        <w:t xml:space="preserve"> </w:t>
      </w:r>
      <w:r w:rsidR="00227F5A" w:rsidRPr="004A17CF">
        <w:rPr>
          <w:rStyle w:val="Char3"/>
          <w:rFonts w:hint="eastAsia"/>
          <w:rtl/>
        </w:rPr>
        <w:t>فَإِذَا</w:t>
      </w:r>
      <w:r w:rsidR="00227F5A" w:rsidRPr="004A17CF">
        <w:rPr>
          <w:rStyle w:val="Char3"/>
          <w:rtl/>
        </w:rPr>
        <w:t xml:space="preserve"> </w:t>
      </w:r>
      <w:r w:rsidR="00227F5A" w:rsidRPr="004A17CF">
        <w:rPr>
          <w:rStyle w:val="Char3"/>
          <w:rFonts w:hint="eastAsia"/>
          <w:rtl/>
        </w:rPr>
        <w:t>قُضِىَ</w:t>
      </w:r>
      <w:r w:rsidR="00227F5A" w:rsidRPr="004A17CF">
        <w:rPr>
          <w:rStyle w:val="Char3"/>
          <w:rtl/>
        </w:rPr>
        <w:t xml:space="preserve"> </w:t>
      </w:r>
      <w:r w:rsidR="00227F5A" w:rsidRPr="004A17CF">
        <w:rPr>
          <w:rStyle w:val="Char3"/>
          <w:rFonts w:hint="eastAsia"/>
          <w:rtl/>
        </w:rPr>
        <w:t>التَّثْوِيبُ</w:t>
      </w:r>
      <w:r w:rsidR="00227F5A" w:rsidRPr="004A17CF">
        <w:rPr>
          <w:rStyle w:val="Char3"/>
          <w:rtl/>
        </w:rPr>
        <w:t xml:space="preserve"> </w:t>
      </w:r>
      <w:r w:rsidR="00227F5A" w:rsidRPr="004A17CF">
        <w:rPr>
          <w:rStyle w:val="Char3"/>
          <w:rFonts w:hint="eastAsia"/>
          <w:rtl/>
        </w:rPr>
        <w:t>أَقْبَلَ</w:t>
      </w:r>
      <w:r w:rsidR="00227F5A" w:rsidRPr="004A17CF">
        <w:rPr>
          <w:rStyle w:val="Char3"/>
          <w:rtl/>
        </w:rPr>
        <w:t xml:space="preserve"> </w:t>
      </w:r>
      <w:r w:rsidR="00227F5A" w:rsidRPr="004A17CF">
        <w:rPr>
          <w:rStyle w:val="Char3"/>
          <w:rFonts w:hint="eastAsia"/>
          <w:rtl/>
        </w:rPr>
        <w:t>حَتَّى</w:t>
      </w:r>
      <w:r w:rsidR="00227F5A" w:rsidRPr="004A17CF">
        <w:rPr>
          <w:rStyle w:val="Char3"/>
          <w:rtl/>
        </w:rPr>
        <w:t xml:space="preserve"> </w:t>
      </w:r>
      <w:r w:rsidR="00227F5A" w:rsidRPr="004A17CF">
        <w:rPr>
          <w:rStyle w:val="Char3"/>
          <w:rFonts w:hint="eastAsia"/>
          <w:rtl/>
        </w:rPr>
        <w:t>يَخْطِرَ</w:t>
      </w:r>
      <w:r w:rsidR="00227F5A" w:rsidRPr="004A17CF">
        <w:rPr>
          <w:rStyle w:val="Char3"/>
          <w:rtl/>
        </w:rPr>
        <w:t xml:space="preserve"> </w:t>
      </w:r>
      <w:r w:rsidR="00227F5A" w:rsidRPr="004A17CF">
        <w:rPr>
          <w:rStyle w:val="Char3"/>
          <w:rFonts w:hint="eastAsia"/>
          <w:rtl/>
        </w:rPr>
        <w:t>بَيْنَ</w:t>
      </w:r>
      <w:r w:rsidR="00227F5A" w:rsidRPr="004A17CF">
        <w:rPr>
          <w:rStyle w:val="Char3"/>
          <w:rtl/>
        </w:rPr>
        <w:t xml:space="preserve"> </w:t>
      </w:r>
      <w:r w:rsidR="00227F5A" w:rsidRPr="004A17CF">
        <w:rPr>
          <w:rStyle w:val="Char3"/>
          <w:rFonts w:hint="eastAsia"/>
          <w:rtl/>
        </w:rPr>
        <w:t>الْمَرْءِ</w:t>
      </w:r>
      <w:r w:rsidR="00227F5A" w:rsidRPr="004A17CF">
        <w:rPr>
          <w:rStyle w:val="Char3"/>
          <w:rtl/>
        </w:rPr>
        <w:t xml:space="preserve"> </w:t>
      </w:r>
      <w:r w:rsidR="00227F5A" w:rsidRPr="004A17CF">
        <w:rPr>
          <w:rStyle w:val="Char3"/>
          <w:rFonts w:hint="eastAsia"/>
          <w:rtl/>
        </w:rPr>
        <w:t>وَنَفْسِهِ</w:t>
      </w:r>
      <w:r w:rsidR="00227F5A" w:rsidRPr="004A17CF">
        <w:rPr>
          <w:rStyle w:val="Char3"/>
          <w:rtl/>
        </w:rPr>
        <w:t xml:space="preserve"> </w:t>
      </w:r>
      <w:r w:rsidR="00227F5A" w:rsidRPr="004A17CF">
        <w:rPr>
          <w:rStyle w:val="Char3"/>
          <w:rFonts w:hint="eastAsia"/>
          <w:rtl/>
        </w:rPr>
        <w:t>يَقُولُ</w:t>
      </w:r>
      <w:r w:rsidR="00227F5A" w:rsidRPr="004A17CF">
        <w:rPr>
          <w:rStyle w:val="Char3"/>
          <w:rtl/>
        </w:rPr>
        <w:t xml:space="preserve"> </w:t>
      </w:r>
      <w:r w:rsidR="00227F5A" w:rsidRPr="004A17CF">
        <w:rPr>
          <w:rStyle w:val="Char3"/>
          <w:rFonts w:hint="eastAsia"/>
          <w:rtl/>
        </w:rPr>
        <w:t>اذْكُرْ</w:t>
      </w:r>
      <w:r w:rsidR="00227F5A" w:rsidRPr="004A17CF">
        <w:rPr>
          <w:rStyle w:val="Char3"/>
          <w:rtl/>
        </w:rPr>
        <w:t xml:space="preserve"> </w:t>
      </w:r>
      <w:r w:rsidR="00227F5A" w:rsidRPr="004A17CF">
        <w:rPr>
          <w:rStyle w:val="Char3"/>
          <w:rFonts w:hint="eastAsia"/>
          <w:rtl/>
        </w:rPr>
        <w:t>كَذَا</w:t>
      </w:r>
      <w:r w:rsidR="00227F5A" w:rsidRPr="004A17CF">
        <w:rPr>
          <w:rStyle w:val="Char3"/>
          <w:rtl/>
        </w:rPr>
        <w:t xml:space="preserve"> </w:t>
      </w:r>
      <w:r w:rsidR="00227F5A" w:rsidRPr="004A17CF">
        <w:rPr>
          <w:rStyle w:val="Char3"/>
          <w:rFonts w:hint="eastAsia"/>
          <w:rtl/>
        </w:rPr>
        <w:t>وَكَذَا</w:t>
      </w:r>
      <w:r w:rsidR="00227F5A" w:rsidRPr="004A17CF">
        <w:rPr>
          <w:rStyle w:val="Char3"/>
          <w:rtl/>
        </w:rPr>
        <w:t xml:space="preserve"> </w:t>
      </w:r>
      <w:r w:rsidR="00227F5A" w:rsidRPr="004A17CF">
        <w:rPr>
          <w:rStyle w:val="Char3"/>
          <w:rFonts w:hint="eastAsia"/>
          <w:rtl/>
        </w:rPr>
        <w:t>مَا</w:t>
      </w:r>
      <w:r w:rsidR="00227F5A" w:rsidRPr="004A17CF">
        <w:rPr>
          <w:rStyle w:val="Char3"/>
          <w:rtl/>
        </w:rPr>
        <w:t xml:space="preserve"> </w:t>
      </w:r>
      <w:r w:rsidR="00227F5A" w:rsidRPr="004A17CF">
        <w:rPr>
          <w:rStyle w:val="Char3"/>
          <w:rFonts w:hint="eastAsia"/>
          <w:rtl/>
        </w:rPr>
        <w:t>لَمْ</w:t>
      </w:r>
      <w:r w:rsidR="00227F5A" w:rsidRPr="004A17CF">
        <w:rPr>
          <w:rStyle w:val="Char3"/>
          <w:rtl/>
        </w:rPr>
        <w:t xml:space="preserve"> </w:t>
      </w:r>
      <w:r w:rsidR="00227F5A" w:rsidRPr="004A17CF">
        <w:rPr>
          <w:rStyle w:val="Char3"/>
          <w:rFonts w:hint="eastAsia"/>
          <w:rtl/>
        </w:rPr>
        <w:t>يَكُنْ</w:t>
      </w:r>
      <w:r w:rsidR="00227F5A" w:rsidRPr="004A17CF">
        <w:rPr>
          <w:rStyle w:val="Char3"/>
          <w:rtl/>
        </w:rPr>
        <w:t xml:space="preserve"> </w:t>
      </w:r>
      <w:r w:rsidR="00227F5A" w:rsidRPr="004A17CF">
        <w:rPr>
          <w:rStyle w:val="Char3"/>
          <w:rFonts w:hint="eastAsia"/>
          <w:rtl/>
        </w:rPr>
        <w:t>يَذْكُرُ</w:t>
      </w:r>
      <w:r w:rsidR="00227F5A" w:rsidRPr="004A17CF">
        <w:rPr>
          <w:rStyle w:val="Char3"/>
          <w:rtl/>
        </w:rPr>
        <w:t xml:space="preserve"> </w:t>
      </w:r>
      <w:r w:rsidR="00227F5A" w:rsidRPr="004A17CF">
        <w:rPr>
          <w:rStyle w:val="Char3"/>
          <w:rFonts w:hint="eastAsia"/>
          <w:rtl/>
        </w:rPr>
        <w:t>حَتَّى</w:t>
      </w:r>
      <w:r w:rsidR="00227F5A" w:rsidRPr="004A17CF">
        <w:rPr>
          <w:rStyle w:val="Char3"/>
          <w:rtl/>
        </w:rPr>
        <w:t xml:space="preserve"> </w:t>
      </w:r>
      <w:r w:rsidR="00227F5A" w:rsidRPr="004A17CF">
        <w:rPr>
          <w:rStyle w:val="Char3"/>
          <w:rFonts w:hint="eastAsia"/>
          <w:rtl/>
        </w:rPr>
        <w:t>يَظَلَّ</w:t>
      </w:r>
      <w:r w:rsidR="00227F5A" w:rsidRPr="004A17CF">
        <w:rPr>
          <w:rStyle w:val="Char3"/>
          <w:rtl/>
        </w:rPr>
        <w:t xml:space="preserve"> </w:t>
      </w:r>
      <w:r w:rsidR="00227F5A" w:rsidRPr="004A17CF">
        <w:rPr>
          <w:rStyle w:val="Char3"/>
          <w:rFonts w:hint="eastAsia"/>
          <w:rtl/>
        </w:rPr>
        <w:t>الرَّجُلُ</w:t>
      </w:r>
      <w:r w:rsidR="00227F5A" w:rsidRPr="004A17CF">
        <w:rPr>
          <w:rStyle w:val="Char3"/>
          <w:rtl/>
        </w:rPr>
        <w:t xml:space="preserve"> </w:t>
      </w:r>
      <w:r w:rsidR="00227F5A" w:rsidRPr="004A17CF">
        <w:rPr>
          <w:rStyle w:val="Char3"/>
          <w:rFonts w:hint="eastAsia"/>
          <w:rtl/>
        </w:rPr>
        <w:t>إِنْ</w:t>
      </w:r>
      <w:r w:rsidR="00227F5A" w:rsidRPr="004A17CF">
        <w:rPr>
          <w:rStyle w:val="Char3"/>
          <w:rtl/>
        </w:rPr>
        <w:t xml:space="preserve"> </w:t>
      </w:r>
      <w:r w:rsidR="00227F5A" w:rsidRPr="004A17CF">
        <w:rPr>
          <w:rStyle w:val="Char3"/>
          <w:rFonts w:hint="eastAsia"/>
          <w:rtl/>
        </w:rPr>
        <w:t>يَدْرِى</w:t>
      </w:r>
      <w:r w:rsidR="00227F5A" w:rsidRPr="004A17CF">
        <w:rPr>
          <w:rStyle w:val="Char3"/>
          <w:rtl/>
        </w:rPr>
        <w:t xml:space="preserve"> </w:t>
      </w:r>
      <w:r w:rsidR="00227F5A" w:rsidRPr="004A17CF">
        <w:rPr>
          <w:rStyle w:val="Char3"/>
          <w:rFonts w:hint="eastAsia"/>
          <w:rtl/>
        </w:rPr>
        <w:t>كَمْ</w:t>
      </w:r>
      <w:r w:rsidR="00227F5A" w:rsidRPr="004A17CF">
        <w:rPr>
          <w:rStyle w:val="Char3"/>
          <w:rtl/>
        </w:rPr>
        <w:t xml:space="preserve"> </w:t>
      </w:r>
      <w:r w:rsidR="00227F5A" w:rsidRPr="004A17CF">
        <w:rPr>
          <w:rStyle w:val="Char3"/>
          <w:rFonts w:hint="eastAsia"/>
          <w:rtl/>
        </w:rPr>
        <w:t>صَلَّى،</w:t>
      </w:r>
      <w:r w:rsidR="00227F5A" w:rsidRPr="004A17CF">
        <w:rPr>
          <w:rStyle w:val="Char3"/>
          <w:rtl/>
        </w:rPr>
        <w:t xml:space="preserve"> </w:t>
      </w:r>
      <w:r w:rsidR="00227F5A" w:rsidRPr="004A17CF">
        <w:rPr>
          <w:rStyle w:val="Char3"/>
          <w:rFonts w:hint="eastAsia"/>
          <w:rtl/>
        </w:rPr>
        <w:t>فَإِذَا</w:t>
      </w:r>
      <w:r w:rsidR="00227F5A" w:rsidRPr="004A17CF">
        <w:rPr>
          <w:rStyle w:val="Char3"/>
          <w:rtl/>
        </w:rPr>
        <w:t xml:space="preserve"> </w:t>
      </w:r>
      <w:r w:rsidR="00227F5A" w:rsidRPr="004A17CF">
        <w:rPr>
          <w:rStyle w:val="Char3"/>
          <w:rFonts w:hint="eastAsia"/>
          <w:rtl/>
        </w:rPr>
        <w:t>لَمْ</w:t>
      </w:r>
      <w:r w:rsidR="00227F5A" w:rsidRPr="004A17CF">
        <w:rPr>
          <w:rStyle w:val="Char3"/>
          <w:rtl/>
        </w:rPr>
        <w:t xml:space="preserve"> </w:t>
      </w:r>
      <w:r w:rsidR="00227F5A" w:rsidRPr="004A17CF">
        <w:rPr>
          <w:rStyle w:val="Char3"/>
          <w:rFonts w:hint="eastAsia"/>
          <w:rtl/>
        </w:rPr>
        <w:t>يَدْرِ</w:t>
      </w:r>
      <w:r w:rsidR="00227F5A" w:rsidRPr="004A17CF">
        <w:rPr>
          <w:rStyle w:val="Char3"/>
          <w:rtl/>
        </w:rPr>
        <w:t xml:space="preserve"> </w:t>
      </w:r>
      <w:r w:rsidR="00227F5A" w:rsidRPr="004A17CF">
        <w:rPr>
          <w:rStyle w:val="Char3"/>
          <w:rFonts w:hint="eastAsia"/>
          <w:rtl/>
        </w:rPr>
        <w:t>أَحَدُكُمْ</w:t>
      </w:r>
      <w:r w:rsidR="00227F5A" w:rsidRPr="004A17CF">
        <w:rPr>
          <w:rStyle w:val="Char3"/>
          <w:rtl/>
        </w:rPr>
        <w:t xml:space="preserve"> </w:t>
      </w:r>
      <w:r w:rsidR="00227F5A" w:rsidRPr="004A17CF">
        <w:rPr>
          <w:rStyle w:val="Char3"/>
          <w:rFonts w:hint="eastAsia"/>
          <w:rtl/>
        </w:rPr>
        <w:t>كَمْ</w:t>
      </w:r>
      <w:r w:rsidR="00227F5A" w:rsidRPr="004A17CF">
        <w:rPr>
          <w:rStyle w:val="Char3"/>
          <w:rtl/>
        </w:rPr>
        <w:t xml:space="preserve"> </w:t>
      </w:r>
      <w:r w:rsidR="00227F5A" w:rsidRPr="004A17CF">
        <w:rPr>
          <w:rStyle w:val="Char3"/>
          <w:rFonts w:hint="eastAsia"/>
          <w:rtl/>
        </w:rPr>
        <w:t>صَلَّى</w:t>
      </w:r>
      <w:r w:rsidR="00227F5A" w:rsidRPr="004A17CF">
        <w:rPr>
          <w:rStyle w:val="Char3"/>
          <w:rtl/>
        </w:rPr>
        <w:t xml:space="preserve"> </w:t>
      </w:r>
      <w:r w:rsidR="00227F5A" w:rsidRPr="004A17CF">
        <w:rPr>
          <w:rStyle w:val="Char3"/>
          <w:rFonts w:hint="eastAsia"/>
          <w:rtl/>
        </w:rPr>
        <w:t>ثَلاَثًا</w:t>
      </w:r>
      <w:r w:rsidR="00227F5A" w:rsidRPr="004A17CF">
        <w:rPr>
          <w:rStyle w:val="Char3"/>
          <w:rtl/>
        </w:rPr>
        <w:t xml:space="preserve"> </w:t>
      </w:r>
      <w:r w:rsidR="00227F5A" w:rsidRPr="004A17CF">
        <w:rPr>
          <w:rStyle w:val="Char3"/>
          <w:rFonts w:hint="eastAsia"/>
          <w:rtl/>
        </w:rPr>
        <w:t>أَوْ</w:t>
      </w:r>
      <w:r w:rsidR="00227F5A" w:rsidRPr="004A17CF">
        <w:rPr>
          <w:rStyle w:val="Char3"/>
          <w:rtl/>
        </w:rPr>
        <w:t xml:space="preserve"> </w:t>
      </w:r>
      <w:r w:rsidR="00227F5A" w:rsidRPr="004A17CF">
        <w:rPr>
          <w:rStyle w:val="Char3"/>
          <w:rFonts w:hint="eastAsia"/>
          <w:rtl/>
        </w:rPr>
        <w:t>أَرْبَعًا</w:t>
      </w:r>
      <w:r w:rsidR="00227F5A" w:rsidRPr="004A17CF">
        <w:rPr>
          <w:rStyle w:val="Char3"/>
          <w:rtl/>
        </w:rPr>
        <w:t xml:space="preserve"> </w:t>
      </w:r>
      <w:r w:rsidR="00227F5A" w:rsidRPr="004A17CF">
        <w:rPr>
          <w:rStyle w:val="Char3"/>
          <w:rFonts w:hint="eastAsia"/>
          <w:rtl/>
        </w:rPr>
        <w:t>فَلْيَسْجُدْ</w:t>
      </w:r>
      <w:r w:rsidR="00227F5A" w:rsidRPr="004A17CF">
        <w:rPr>
          <w:rStyle w:val="Char3"/>
          <w:rtl/>
        </w:rPr>
        <w:t xml:space="preserve"> </w:t>
      </w:r>
      <w:r w:rsidR="00227F5A" w:rsidRPr="004A17CF">
        <w:rPr>
          <w:rStyle w:val="Char3"/>
          <w:rFonts w:hint="eastAsia"/>
          <w:rtl/>
        </w:rPr>
        <w:t>سَجْدَتَيْنِ</w:t>
      </w:r>
      <w:r w:rsidR="00227F5A" w:rsidRPr="004A17CF">
        <w:rPr>
          <w:rStyle w:val="Char3"/>
          <w:rtl/>
        </w:rPr>
        <w:t xml:space="preserve"> </w:t>
      </w:r>
      <w:r w:rsidR="00227F5A" w:rsidRPr="004A17CF">
        <w:rPr>
          <w:rStyle w:val="Char3"/>
          <w:rFonts w:hint="eastAsia"/>
          <w:rtl/>
        </w:rPr>
        <w:t>وَهْوَ</w:t>
      </w:r>
      <w:r w:rsidR="00227F5A" w:rsidRPr="004A17CF">
        <w:rPr>
          <w:rStyle w:val="Char3"/>
          <w:rtl/>
        </w:rPr>
        <w:t xml:space="preserve"> </w:t>
      </w:r>
      <w:r w:rsidR="00227F5A" w:rsidRPr="004A17CF">
        <w:rPr>
          <w:rStyle w:val="Char3"/>
          <w:rFonts w:hint="eastAsia"/>
          <w:rtl/>
        </w:rPr>
        <w:t>جَالِسٌ</w:t>
      </w:r>
      <w:r w:rsidR="00227F5A" w:rsidRPr="004A17CF">
        <w:rPr>
          <w:rStyle w:val="Char3"/>
          <w:rFonts w:hint="cs"/>
          <w:rtl/>
        </w:rPr>
        <w:t>»</w:t>
      </w:r>
      <w:r w:rsidRPr="004A17CF">
        <w:rPr>
          <w:rStyle w:val="Char3"/>
          <w:rtl/>
        </w:rPr>
        <w:t>‏</w:t>
      </w:r>
      <w:r w:rsidRPr="004A17CF">
        <w:rPr>
          <w:rStyle w:val="Char4"/>
          <w:vertAlign w:val="superscript"/>
          <w:rtl/>
        </w:rPr>
        <w:footnoteReference w:id="21"/>
      </w:r>
      <w:r w:rsidR="00227F5A" w:rsidRPr="004A17CF">
        <w:rPr>
          <w:rStyle w:val="Char4"/>
          <w:rFonts w:hint="cs"/>
          <w:rtl/>
        </w:rPr>
        <w:t>.</w:t>
      </w:r>
    </w:p>
    <w:p w:rsidR="00F0108F" w:rsidRPr="004A17CF" w:rsidRDefault="00F0108F" w:rsidP="004A17CF">
      <w:pPr>
        <w:ind w:firstLine="284"/>
        <w:jc w:val="both"/>
        <w:rPr>
          <w:rStyle w:val="Char4"/>
          <w:rtl/>
        </w:rPr>
      </w:pPr>
      <w:r w:rsidRPr="004A17CF">
        <w:rPr>
          <w:rStyle w:val="Char4"/>
          <w:rtl/>
        </w:rPr>
        <w:t xml:space="preserve">یعنی: </w:t>
      </w:r>
      <w:r w:rsidR="00227F5A" w:rsidRPr="004A17CF">
        <w:rPr>
          <w:rFonts w:ascii="Lotus Linotype" w:hAnsi="Lotus Linotype" w:cs="Traditional Arabic" w:hint="cs"/>
          <w:sz w:val="26"/>
          <w:szCs w:val="26"/>
          <w:rtl/>
          <w:lang w:bidi="fa-IR"/>
        </w:rPr>
        <w:t>«</w:t>
      </w:r>
      <w:r w:rsidRPr="004A17CF">
        <w:rPr>
          <w:rStyle w:val="Char4"/>
          <w:rtl/>
        </w:rPr>
        <w:t>هرگاه موذن برای نماز  اذان ‏می گوید، ش</w:t>
      </w:r>
      <w:r w:rsidR="003E4824" w:rsidRPr="004A17CF">
        <w:rPr>
          <w:rStyle w:val="Char4"/>
          <w:rtl/>
        </w:rPr>
        <w:t>ی</w:t>
      </w:r>
      <w:r w:rsidRPr="004A17CF">
        <w:rPr>
          <w:rStyle w:val="Char4"/>
          <w:rtl/>
        </w:rPr>
        <w:t>طان فرار می‏</w:t>
      </w:r>
      <w:r w:rsidR="003E4824" w:rsidRPr="004A17CF">
        <w:rPr>
          <w:rStyle w:val="Char4"/>
          <w:rtl/>
        </w:rPr>
        <w:t>ک</w:t>
      </w:r>
      <w:r w:rsidRPr="004A17CF">
        <w:rPr>
          <w:rStyle w:val="Char4"/>
          <w:rtl/>
        </w:rPr>
        <w:t>ند و از عقب خود هوا خارج می‏</w:t>
      </w:r>
      <w:r w:rsidR="003E4824" w:rsidRPr="004A17CF">
        <w:rPr>
          <w:rStyle w:val="Char4"/>
          <w:rtl/>
        </w:rPr>
        <w:t>ک</w:t>
      </w:r>
      <w:r w:rsidRPr="004A17CF">
        <w:rPr>
          <w:rStyle w:val="Char4"/>
          <w:rtl/>
        </w:rPr>
        <w:t>ند تا صدای اذان را نشنود. و هرگاه اذان تمام شد، برمی‏گردد، و اگر اقامه گفته شد باز فرار م</w:t>
      </w:r>
      <w:r w:rsidR="003E4824" w:rsidRPr="004A17CF">
        <w:rPr>
          <w:rStyle w:val="Char4"/>
          <w:rtl/>
        </w:rPr>
        <w:t>ی</w:t>
      </w:r>
      <w:r w:rsidRPr="004A17CF">
        <w:rPr>
          <w:rStyle w:val="Char4"/>
          <w:rtl/>
        </w:rPr>
        <w:t>‏</w:t>
      </w:r>
      <w:r w:rsidR="003E4824" w:rsidRPr="004A17CF">
        <w:rPr>
          <w:rStyle w:val="Char4"/>
          <w:rtl/>
        </w:rPr>
        <w:t>ک</w:t>
      </w:r>
      <w:r w:rsidR="00227F5A" w:rsidRPr="004A17CF">
        <w:rPr>
          <w:rStyle w:val="Char4"/>
          <w:rtl/>
        </w:rPr>
        <w:t>ند، و دوباره پس از اتمام آن، بر</w:t>
      </w:r>
      <w:r w:rsidRPr="004A17CF">
        <w:rPr>
          <w:rStyle w:val="Char4"/>
          <w:rtl/>
        </w:rPr>
        <w:t xml:space="preserve">می‏گردد تا ‏نمازگزاران را دچار وسوسه </w:t>
      </w:r>
      <w:r w:rsidR="003E4824" w:rsidRPr="004A17CF">
        <w:rPr>
          <w:rStyle w:val="Char4"/>
          <w:rtl/>
        </w:rPr>
        <w:t>ک</w:t>
      </w:r>
      <w:r w:rsidRPr="004A17CF">
        <w:rPr>
          <w:rStyle w:val="Char4"/>
          <w:rtl/>
        </w:rPr>
        <w:t>ند و می‏گو</w:t>
      </w:r>
      <w:r w:rsidR="003E4824" w:rsidRPr="004A17CF">
        <w:rPr>
          <w:rStyle w:val="Char4"/>
          <w:rtl/>
        </w:rPr>
        <w:t>ی</w:t>
      </w:r>
      <w:r w:rsidRPr="004A17CF">
        <w:rPr>
          <w:rStyle w:val="Char4"/>
          <w:rtl/>
        </w:rPr>
        <w:t>د: فلان مسئله و فلان مسئله و... را به خاطر ب</w:t>
      </w:r>
      <w:r w:rsidR="003E4824" w:rsidRPr="004A17CF">
        <w:rPr>
          <w:rStyle w:val="Char4"/>
          <w:rtl/>
        </w:rPr>
        <w:t>ی</w:t>
      </w:r>
      <w:r w:rsidRPr="004A17CF">
        <w:rPr>
          <w:rStyle w:val="Char4"/>
          <w:rtl/>
        </w:rPr>
        <w:t>اور، و ‏همه</w:t>
      </w:r>
      <w:r w:rsidR="002A69CE" w:rsidRPr="004A17CF">
        <w:rPr>
          <w:rStyle w:val="Char4"/>
          <w:rtl/>
        </w:rPr>
        <w:t xml:space="preserve">‌ی </w:t>
      </w:r>
      <w:r w:rsidRPr="004A17CF">
        <w:rPr>
          <w:rStyle w:val="Char4"/>
          <w:rtl/>
        </w:rPr>
        <w:t xml:space="preserve">آنچه را </w:t>
      </w:r>
      <w:r w:rsidR="003E4824" w:rsidRPr="004A17CF">
        <w:rPr>
          <w:rStyle w:val="Char4"/>
          <w:rtl/>
        </w:rPr>
        <w:t>ک</w:t>
      </w:r>
      <w:r w:rsidRPr="004A17CF">
        <w:rPr>
          <w:rStyle w:val="Char4"/>
          <w:rtl/>
        </w:rPr>
        <w:t xml:space="preserve">ه فراموش </w:t>
      </w:r>
      <w:r w:rsidR="003E4824" w:rsidRPr="004A17CF">
        <w:rPr>
          <w:rStyle w:val="Char4"/>
          <w:rtl/>
        </w:rPr>
        <w:t>ک</w:t>
      </w:r>
      <w:r w:rsidRPr="004A17CF">
        <w:rPr>
          <w:rStyle w:val="Char4"/>
          <w:rtl/>
        </w:rPr>
        <w:t xml:space="preserve">رده است به </w:t>
      </w:r>
      <w:r w:rsidR="003E4824" w:rsidRPr="004A17CF">
        <w:rPr>
          <w:rStyle w:val="Char4"/>
          <w:rtl/>
        </w:rPr>
        <w:t>ی</w:t>
      </w:r>
      <w:r w:rsidRPr="004A17CF">
        <w:rPr>
          <w:rStyle w:val="Char4"/>
          <w:rtl/>
        </w:rPr>
        <w:t>ادش</w:t>
      </w:r>
      <w:r w:rsidR="002A69CE" w:rsidRPr="004A17CF">
        <w:rPr>
          <w:rStyle w:val="Char4"/>
          <w:rtl/>
        </w:rPr>
        <w:t xml:space="preserve"> می‌</w:t>
      </w:r>
      <w:r w:rsidRPr="004A17CF">
        <w:rPr>
          <w:rStyle w:val="Char4"/>
          <w:rtl/>
        </w:rPr>
        <w:t>آورد و او را چنان سرگرم</w:t>
      </w:r>
      <w:r w:rsidR="002A69CE" w:rsidRPr="004A17CF">
        <w:rPr>
          <w:rStyle w:val="Char4"/>
          <w:rtl/>
        </w:rPr>
        <w:t xml:space="preserve"> می‌</w:t>
      </w:r>
      <w:r w:rsidR="003E4824" w:rsidRPr="004A17CF">
        <w:rPr>
          <w:rStyle w:val="Char4"/>
          <w:rtl/>
        </w:rPr>
        <w:t>ک</w:t>
      </w:r>
      <w:r w:rsidRPr="004A17CF">
        <w:rPr>
          <w:rStyle w:val="Char4"/>
          <w:rtl/>
        </w:rPr>
        <w:t xml:space="preserve">ند </w:t>
      </w:r>
      <w:r w:rsidR="003E4824" w:rsidRPr="004A17CF">
        <w:rPr>
          <w:rStyle w:val="Char4"/>
          <w:rtl/>
        </w:rPr>
        <w:t>ک</w:t>
      </w:r>
      <w:r w:rsidRPr="004A17CF">
        <w:rPr>
          <w:rStyle w:val="Char4"/>
          <w:rtl/>
        </w:rPr>
        <w:t>ه نداند ‏چند ر</w:t>
      </w:r>
      <w:r w:rsidR="003E4824" w:rsidRPr="004A17CF">
        <w:rPr>
          <w:rStyle w:val="Char4"/>
          <w:rtl/>
        </w:rPr>
        <w:t>ک</w:t>
      </w:r>
      <w:r w:rsidRPr="004A17CF">
        <w:rPr>
          <w:rStyle w:val="Char4"/>
          <w:rtl/>
        </w:rPr>
        <w:t>عت خوانده است، پس هرگاه یکی از شما دچار چنین حالتی شد در آخر دو سجده</w:t>
      </w:r>
      <w:r w:rsidR="002A69CE" w:rsidRPr="004A17CF">
        <w:rPr>
          <w:rStyle w:val="Char4"/>
          <w:rtl/>
        </w:rPr>
        <w:t xml:space="preserve">‌ی </w:t>
      </w:r>
      <w:r w:rsidRPr="004A17CF">
        <w:rPr>
          <w:rStyle w:val="Char4"/>
          <w:rtl/>
        </w:rPr>
        <w:t>سهو ببرد</w:t>
      </w:r>
      <w:r w:rsidR="00227F5A" w:rsidRPr="004A17CF">
        <w:rPr>
          <w:rFonts w:ascii="Lotus Linotype" w:hAnsi="Lotus Linotype" w:cs="Traditional Arabic" w:hint="cs"/>
          <w:sz w:val="26"/>
          <w:szCs w:val="26"/>
          <w:rtl/>
          <w:lang w:bidi="fa-IR"/>
        </w:rPr>
        <w:t>»</w:t>
      </w:r>
      <w:r w:rsidRPr="004A17CF">
        <w:rPr>
          <w:rStyle w:val="Char4"/>
          <w:rtl/>
        </w:rPr>
        <w:t>.‏</w:t>
      </w:r>
    </w:p>
    <w:p w:rsidR="00F0108F" w:rsidRPr="004A17CF" w:rsidRDefault="00227F5A" w:rsidP="004A17CF">
      <w:pPr>
        <w:ind w:firstLine="284"/>
        <w:jc w:val="both"/>
        <w:rPr>
          <w:rStyle w:val="Char4"/>
          <w:rtl/>
        </w:rPr>
      </w:pPr>
      <w:r w:rsidRPr="004A17CF">
        <w:rPr>
          <w:rStyle w:val="Char4"/>
          <w:rtl/>
        </w:rPr>
        <w:t>می</w:t>
      </w:r>
      <w:r w:rsidRPr="004A17CF">
        <w:rPr>
          <w:rStyle w:val="Char4"/>
          <w:rFonts w:hint="cs"/>
          <w:rtl/>
        </w:rPr>
        <w:t>‌</w:t>
      </w:r>
      <w:r w:rsidR="00F0108F" w:rsidRPr="004A17CF">
        <w:rPr>
          <w:rStyle w:val="Char4"/>
          <w:rtl/>
        </w:rPr>
        <w:t>بینیم که پیامبر</w:t>
      </w:r>
      <w:r w:rsidR="00F642CB" w:rsidRPr="004A17CF">
        <w:rPr>
          <w:rStyle w:val="Char4"/>
          <w:rFonts w:cs="CTraditional Arabic"/>
          <w:rtl/>
        </w:rPr>
        <w:t xml:space="preserve"> ج</w:t>
      </w:r>
      <w:r w:rsidR="00F0108F" w:rsidRPr="004A17CF">
        <w:rPr>
          <w:rStyle w:val="Char4"/>
          <w:rtl/>
        </w:rPr>
        <w:t xml:space="preserve"> در چنین نمازی که شیطان نمازگزار را در آن به غفلت</w:t>
      </w:r>
      <w:r w:rsidR="002A69CE" w:rsidRPr="004A17CF">
        <w:rPr>
          <w:rStyle w:val="Char4"/>
          <w:rtl/>
        </w:rPr>
        <w:t xml:space="preserve"> می‌</w:t>
      </w:r>
      <w:r w:rsidR="00F0108F" w:rsidRPr="004A17CF">
        <w:rPr>
          <w:rStyle w:val="Char4"/>
          <w:rtl/>
        </w:rPr>
        <w:t>اندازد تا جاییکه</w:t>
      </w:r>
      <w:r w:rsidR="002A69CE" w:rsidRPr="004A17CF">
        <w:rPr>
          <w:rStyle w:val="Char4"/>
          <w:rtl/>
        </w:rPr>
        <w:t xml:space="preserve"> نمی‌</w:t>
      </w:r>
      <w:r w:rsidR="00F0108F" w:rsidRPr="004A17CF">
        <w:rPr>
          <w:rStyle w:val="Char4"/>
          <w:rtl/>
        </w:rPr>
        <w:t>داند چند رکعت خوانده است، امر</w:t>
      </w:r>
      <w:r w:rsidR="002A69CE" w:rsidRPr="004A17CF">
        <w:rPr>
          <w:rStyle w:val="Char4"/>
          <w:rtl/>
        </w:rPr>
        <w:t xml:space="preserve"> می‌</w:t>
      </w:r>
      <w:r w:rsidR="00F0108F" w:rsidRPr="004A17CF">
        <w:rPr>
          <w:rStyle w:val="Char4"/>
          <w:rtl/>
        </w:rPr>
        <w:t>کند تا دو سجده</w:t>
      </w:r>
      <w:r w:rsidR="002A69CE" w:rsidRPr="004A17CF">
        <w:rPr>
          <w:rStyle w:val="Char4"/>
          <w:rtl/>
        </w:rPr>
        <w:t xml:space="preserve">‌ی </w:t>
      </w:r>
      <w:r w:rsidR="00F0108F" w:rsidRPr="004A17CF">
        <w:rPr>
          <w:rStyle w:val="Char4"/>
          <w:rtl/>
        </w:rPr>
        <w:t>سهو</w:t>
      </w:r>
      <w:r w:rsidR="001F792E" w:rsidRPr="004A17CF">
        <w:rPr>
          <w:rStyle w:val="Char4"/>
          <w:rtl/>
        </w:rPr>
        <w:t xml:space="preserve"> به جای </w:t>
      </w:r>
      <w:r w:rsidR="00F0108F" w:rsidRPr="004A17CF">
        <w:rPr>
          <w:rStyle w:val="Char4"/>
          <w:rtl/>
        </w:rPr>
        <w:t>آورد ولی وی را به تکرار نماز امر</w:t>
      </w:r>
      <w:r w:rsidR="002A69CE" w:rsidRPr="004A17CF">
        <w:rPr>
          <w:rStyle w:val="Char4"/>
          <w:rtl/>
        </w:rPr>
        <w:t xml:space="preserve"> نمی‌</w:t>
      </w:r>
      <w:r w:rsidR="00F0108F" w:rsidRPr="004A17CF">
        <w:rPr>
          <w:rStyle w:val="Char4"/>
          <w:rtl/>
        </w:rPr>
        <w:t xml:space="preserve">کند، و اگر واقعا </w:t>
      </w:r>
      <w:r w:rsidRPr="004A17CF">
        <w:rPr>
          <w:rStyle w:val="Char4"/>
          <w:rFonts w:hint="cs"/>
          <w:rtl/>
        </w:rPr>
        <w:t>-</w:t>
      </w:r>
      <w:r w:rsidR="00F0108F" w:rsidRPr="004A17CF">
        <w:rPr>
          <w:rStyle w:val="Char4"/>
          <w:rtl/>
        </w:rPr>
        <w:t>چنانکه شما</w:t>
      </w:r>
      <w:r w:rsidR="002A69CE" w:rsidRPr="004A17CF">
        <w:rPr>
          <w:rStyle w:val="Char4"/>
          <w:rtl/>
        </w:rPr>
        <w:t xml:space="preserve"> می‌</w:t>
      </w:r>
      <w:r w:rsidR="00F0108F" w:rsidRPr="004A17CF">
        <w:rPr>
          <w:rStyle w:val="Char4"/>
          <w:rtl/>
        </w:rPr>
        <w:t>گویید</w:t>
      </w:r>
      <w:r w:rsidRPr="004A17CF">
        <w:rPr>
          <w:rStyle w:val="Char4"/>
          <w:rFonts w:hint="cs"/>
          <w:rtl/>
        </w:rPr>
        <w:t>-</w:t>
      </w:r>
      <w:r w:rsidR="00F0108F" w:rsidRPr="004A17CF">
        <w:rPr>
          <w:rStyle w:val="Char4"/>
          <w:rtl/>
        </w:rPr>
        <w:t xml:space="preserve"> نماز به سبب غفلت و عدم خشوع باطل شود، پس</w:t>
      </w:r>
      <w:r w:rsidR="002A69CE" w:rsidRPr="004A17CF">
        <w:rPr>
          <w:rStyle w:val="Char4"/>
          <w:rtl/>
        </w:rPr>
        <w:t xml:space="preserve"> می‌</w:t>
      </w:r>
      <w:r w:rsidR="00F0108F" w:rsidRPr="004A17CF">
        <w:rPr>
          <w:rStyle w:val="Char4"/>
          <w:rtl/>
        </w:rPr>
        <w:t>بایست پیامبر</w:t>
      </w:r>
      <w:r w:rsidR="00F642CB" w:rsidRPr="004A17CF">
        <w:rPr>
          <w:rStyle w:val="Char4"/>
          <w:rFonts w:cs="CTraditional Arabic"/>
          <w:rtl/>
        </w:rPr>
        <w:t xml:space="preserve"> ج</w:t>
      </w:r>
      <w:r w:rsidR="00F0108F" w:rsidRPr="004A17CF">
        <w:rPr>
          <w:rStyle w:val="Char4"/>
          <w:rtl/>
        </w:rPr>
        <w:t xml:space="preserve"> نمازگزار را به تکرار نمازش امر</w:t>
      </w:r>
      <w:r w:rsidR="002A69CE" w:rsidRPr="004A17CF">
        <w:rPr>
          <w:rStyle w:val="Char4"/>
          <w:rtl/>
        </w:rPr>
        <w:t xml:space="preserve"> می‌</w:t>
      </w:r>
      <w:r w:rsidR="00F0108F" w:rsidRPr="004A17CF">
        <w:rPr>
          <w:rStyle w:val="Char4"/>
          <w:rtl/>
        </w:rPr>
        <w:t>کردند</w:t>
      </w:r>
      <w:r w:rsidR="00F0108F" w:rsidRPr="004A17CF">
        <w:rPr>
          <w:rStyle w:val="Char4"/>
          <w:vertAlign w:val="superscript"/>
          <w:rtl/>
        </w:rPr>
        <w:footnoteReference w:id="22"/>
      </w:r>
      <w:r w:rsidRPr="004A17CF">
        <w:rPr>
          <w:rStyle w:val="Char4"/>
          <w:rFonts w:hint="cs"/>
          <w:rtl/>
        </w:rPr>
        <w:t>.</w:t>
      </w:r>
    </w:p>
    <w:p w:rsidR="00F0108F" w:rsidRPr="004A17CF" w:rsidRDefault="00227F5A" w:rsidP="004A17CF">
      <w:pPr>
        <w:ind w:firstLine="284"/>
        <w:jc w:val="both"/>
        <w:rPr>
          <w:rStyle w:val="Char4"/>
          <w:rtl/>
        </w:rPr>
      </w:pPr>
      <w:r w:rsidRPr="004A17CF">
        <w:rPr>
          <w:rStyle w:val="Char4"/>
          <w:rtl/>
        </w:rPr>
        <w:t>همچنین فقها اجماع کرده</w:t>
      </w:r>
      <w:r w:rsidRPr="004A17CF">
        <w:rPr>
          <w:rStyle w:val="Char4"/>
          <w:rFonts w:hint="cs"/>
          <w:rtl/>
        </w:rPr>
        <w:t>‌</w:t>
      </w:r>
      <w:r w:rsidR="00F0108F" w:rsidRPr="004A17CF">
        <w:rPr>
          <w:rStyle w:val="Char4"/>
          <w:rtl/>
        </w:rPr>
        <w:t>اند که خشوع جزو شروط صحت نماز نیست. و امام نووی</w:t>
      </w:r>
      <w:r w:rsidR="002A69CE" w:rsidRPr="004A17CF">
        <w:rPr>
          <w:rFonts w:ascii="Lotus Linotype" w:hAnsi="Lotus Linotype" w:cs="CTraditional Arabic" w:hint="cs"/>
          <w:rtl/>
          <w:lang w:bidi="fa-IR"/>
        </w:rPr>
        <w:t>/</w:t>
      </w:r>
      <w:r w:rsidR="00F0108F" w:rsidRPr="004A17CF">
        <w:rPr>
          <w:rStyle w:val="Char4"/>
          <w:rtl/>
        </w:rPr>
        <w:t xml:space="preserve"> نیز اجماع علما را مبنی بر اینکه خشوع واجب نیست نقل کرده است</w:t>
      </w:r>
      <w:r w:rsidR="00F0108F" w:rsidRPr="004A17CF">
        <w:rPr>
          <w:rStyle w:val="Char4"/>
          <w:vertAlign w:val="superscript"/>
          <w:rtl/>
        </w:rPr>
        <w:footnoteReference w:id="23"/>
      </w:r>
      <w:r w:rsidRPr="004A17CF">
        <w:rPr>
          <w:rStyle w:val="Char4"/>
          <w:rFonts w:hint="cs"/>
          <w:rtl/>
        </w:rPr>
        <w:t>.</w:t>
      </w:r>
      <w:r w:rsidR="00F0108F" w:rsidRPr="004A17CF">
        <w:rPr>
          <w:rStyle w:val="Char4"/>
          <w:rtl/>
        </w:rPr>
        <w:t xml:space="preserve"> و لذا نتیجه</w:t>
      </w:r>
      <w:r w:rsidR="002A69CE" w:rsidRPr="004A17CF">
        <w:rPr>
          <w:rStyle w:val="Char4"/>
          <w:rtl/>
        </w:rPr>
        <w:t xml:space="preserve"> می‌</w:t>
      </w:r>
      <w:r w:rsidR="00F0108F" w:rsidRPr="004A17CF">
        <w:rPr>
          <w:rStyle w:val="Char4"/>
          <w:rtl/>
        </w:rPr>
        <w:t xml:space="preserve">گیریم که خشوع واجب نیست، بلکه سنت و فضیلت است، چنانکه امام نووی در </w:t>
      </w:r>
      <w:r w:rsidR="00F0108F" w:rsidRPr="004A17CF">
        <w:rPr>
          <w:rStyle w:val="Char1"/>
          <w:spacing w:val="0"/>
          <w:rtl/>
        </w:rPr>
        <w:t>«ال</w:t>
      </w:r>
      <w:r w:rsidRPr="004A17CF">
        <w:rPr>
          <w:rStyle w:val="Char1"/>
          <w:rFonts w:hint="cs"/>
          <w:spacing w:val="0"/>
          <w:rtl/>
        </w:rPr>
        <w:t>ـ</w:t>
      </w:r>
      <w:r w:rsidR="00F0108F" w:rsidRPr="004A17CF">
        <w:rPr>
          <w:rStyle w:val="Char1"/>
          <w:spacing w:val="0"/>
          <w:rtl/>
        </w:rPr>
        <w:t>مجموع»</w:t>
      </w:r>
      <w:r w:rsidR="00F0108F" w:rsidRPr="004A17CF">
        <w:rPr>
          <w:rStyle w:val="Char4"/>
          <w:rtl/>
        </w:rPr>
        <w:t xml:space="preserve"> آورده است: «خشوع و خضوع در نماز و تدبر و توجه در قرائت و اذکار آن و آنچه که متعلق به نماز است و نیز دوری از افکاری که متعلق به آن نیست، (همگی) مستحب هستند، و اگر در چیزی غیر از نماز به تفکر بپردازد و این افکار زیاد شوند، نمازش باطل</w:t>
      </w:r>
      <w:r w:rsidR="002A69CE" w:rsidRPr="004A17CF">
        <w:rPr>
          <w:rStyle w:val="Char4"/>
          <w:rtl/>
        </w:rPr>
        <w:t xml:space="preserve"> نمی‌</w:t>
      </w:r>
      <w:r w:rsidR="00F0108F" w:rsidRPr="004A17CF">
        <w:rPr>
          <w:rStyle w:val="Char4"/>
          <w:rtl/>
        </w:rPr>
        <w:t>شود اما مکروه است، و تفاوتی ندارد که در امورات مباح فکر کند یا حرام مانند نوشیدن شراب و .. (و قولی که</w:t>
      </w:r>
      <w:r w:rsidR="002A69CE" w:rsidRPr="004A17CF">
        <w:rPr>
          <w:rStyle w:val="Char4"/>
          <w:rtl/>
        </w:rPr>
        <w:t xml:space="preserve"> می‌</w:t>
      </w:r>
      <w:r w:rsidR="00F0108F" w:rsidRPr="004A17CF">
        <w:rPr>
          <w:rStyle w:val="Char4"/>
          <w:rtl/>
        </w:rPr>
        <w:t>گوید:) هرگاه تفکر کردن در سخن نفس زیاد شود، نماز باطل خواهد شد، قول مردود و شاذی است، چرا که اجماع نقل شده است که این امر نماز را باطل</w:t>
      </w:r>
      <w:r w:rsidR="002A69CE" w:rsidRPr="004A17CF">
        <w:rPr>
          <w:rStyle w:val="Char4"/>
          <w:rtl/>
        </w:rPr>
        <w:t xml:space="preserve"> نمی‌</w:t>
      </w:r>
      <w:r w:rsidR="00F0108F" w:rsidRPr="004A17CF">
        <w:rPr>
          <w:rStyle w:val="Char4"/>
          <w:rtl/>
        </w:rPr>
        <w:t>کند، اما بر کراهت آن اتفاق نظر وجود دارد»</w:t>
      </w:r>
      <w:r w:rsidR="00F0108F" w:rsidRPr="004A17CF">
        <w:rPr>
          <w:rStyle w:val="Char4"/>
          <w:vertAlign w:val="superscript"/>
          <w:rtl/>
        </w:rPr>
        <w:footnoteReference w:id="24"/>
      </w:r>
      <w:r w:rsidRPr="004A17CF">
        <w:rPr>
          <w:rStyle w:val="Char4"/>
          <w:rFonts w:hint="cs"/>
          <w:rtl/>
        </w:rPr>
        <w:t>.</w:t>
      </w:r>
    </w:p>
    <w:p w:rsidR="00F0108F" w:rsidRPr="004A17CF" w:rsidRDefault="00F0108F" w:rsidP="004A17CF">
      <w:pPr>
        <w:ind w:firstLine="284"/>
        <w:jc w:val="both"/>
        <w:rPr>
          <w:rStyle w:val="Char4"/>
          <w:rtl/>
        </w:rPr>
      </w:pPr>
      <w:r w:rsidRPr="004A17CF">
        <w:rPr>
          <w:rStyle w:val="Char4"/>
          <w:rtl/>
        </w:rPr>
        <w:t>نکته</w:t>
      </w:r>
      <w:r w:rsidR="002A69CE" w:rsidRPr="004A17CF">
        <w:rPr>
          <w:rStyle w:val="Char4"/>
          <w:rtl/>
        </w:rPr>
        <w:t xml:space="preserve">‌ای </w:t>
      </w:r>
      <w:r w:rsidRPr="004A17CF">
        <w:rPr>
          <w:rStyle w:val="Char4"/>
          <w:rtl/>
        </w:rPr>
        <w:t>که لازمست مدنظر داشت اینست که قائلین بر استحباب خشوع در نماز، حکم اجزاء آن</w:t>
      </w:r>
      <w:r w:rsidR="00227F5A" w:rsidRPr="004A17CF">
        <w:rPr>
          <w:rStyle w:val="Char4"/>
          <w:rFonts w:hint="cs"/>
          <w:rtl/>
        </w:rPr>
        <w:t xml:space="preserve"> </w:t>
      </w:r>
      <w:r w:rsidRPr="004A17CF">
        <w:rPr>
          <w:rStyle w:val="Char4"/>
          <w:rtl/>
        </w:rPr>
        <w:t>را مورد بررسی قرار داده</w:t>
      </w:r>
      <w:r w:rsidR="004A17CF">
        <w:rPr>
          <w:rStyle w:val="Char4"/>
          <w:rtl/>
        </w:rPr>
        <w:t xml:space="preserve">‌اند </w:t>
      </w:r>
      <w:r w:rsidRPr="004A17CF">
        <w:rPr>
          <w:rStyle w:val="Char4"/>
          <w:rtl/>
        </w:rPr>
        <w:t>نه حکم ثواب و قبول نماز، چنانکه رازی در رد قول</w:t>
      </w:r>
      <w:r w:rsidR="003E4824" w:rsidRPr="004A17CF">
        <w:rPr>
          <w:rStyle w:val="Char4"/>
          <w:rtl/>
        </w:rPr>
        <w:t xml:space="preserve"> آن‌ها </w:t>
      </w:r>
      <w:r w:rsidR="002A69CE" w:rsidRPr="004A17CF">
        <w:rPr>
          <w:rStyle w:val="Char4"/>
          <w:rtl/>
        </w:rPr>
        <w:t>می‌</w:t>
      </w:r>
      <w:r w:rsidRPr="004A17CF">
        <w:rPr>
          <w:rStyle w:val="Char4"/>
          <w:rtl/>
        </w:rPr>
        <w:t>گوید: «..حضور (قلب در نماز) نزد ما شرط اجزاء نیست، بلکه شرطی برای قبولی (نماز) است، و منظور از اجزاء</w:t>
      </w:r>
      <w:r w:rsidR="00227F5A" w:rsidRPr="004A17CF">
        <w:rPr>
          <w:rStyle w:val="Char4"/>
          <w:rtl/>
        </w:rPr>
        <w:t>،</w:t>
      </w:r>
      <w:r w:rsidRPr="004A17CF">
        <w:rPr>
          <w:rStyle w:val="Char4"/>
          <w:rtl/>
        </w:rPr>
        <w:t xml:space="preserve"> یعنی قضای نماز واجب</w:t>
      </w:r>
      <w:r w:rsidR="002A69CE" w:rsidRPr="004A17CF">
        <w:rPr>
          <w:rStyle w:val="Char4"/>
          <w:rtl/>
        </w:rPr>
        <w:t xml:space="preserve"> نمی‌</w:t>
      </w:r>
      <w:r w:rsidRPr="004A17CF">
        <w:rPr>
          <w:rStyle w:val="Char4"/>
          <w:rtl/>
        </w:rPr>
        <w:t>شود، ولی منظور از قبولی (نماز)</w:t>
      </w:r>
      <w:r w:rsidR="00227F5A" w:rsidRPr="004A17CF">
        <w:rPr>
          <w:rStyle w:val="Char4"/>
          <w:rtl/>
        </w:rPr>
        <w:t>،</w:t>
      </w:r>
      <w:r w:rsidRPr="004A17CF">
        <w:rPr>
          <w:rStyle w:val="Char4"/>
          <w:rtl/>
        </w:rPr>
        <w:t xml:space="preserve"> یعنی حکم ثواب (نماز)، و فقهای (قائل بر استحباب خشوع) حکم اجزاء آن</w:t>
      </w:r>
      <w:r w:rsidR="00227F5A" w:rsidRPr="004A17CF">
        <w:rPr>
          <w:rStyle w:val="Char4"/>
          <w:rFonts w:hint="cs"/>
          <w:rtl/>
        </w:rPr>
        <w:t xml:space="preserve"> </w:t>
      </w:r>
      <w:r w:rsidRPr="004A17CF">
        <w:rPr>
          <w:rStyle w:val="Char4"/>
          <w:rtl/>
        </w:rPr>
        <w:t>را مورد بررسی قرار داده</w:t>
      </w:r>
      <w:r w:rsidR="004A17CF">
        <w:rPr>
          <w:rStyle w:val="Char4"/>
          <w:rtl/>
        </w:rPr>
        <w:t xml:space="preserve">‌اند </w:t>
      </w:r>
      <w:r w:rsidRPr="004A17CF">
        <w:rPr>
          <w:rStyle w:val="Char4"/>
          <w:rtl/>
        </w:rPr>
        <w:t>نه حکم ثواب و قبول نماز را، ولی غرض ما در این</w:t>
      </w:r>
      <w:r w:rsidR="003E78A1" w:rsidRPr="004A17CF">
        <w:rPr>
          <w:rStyle w:val="Char4"/>
          <w:rFonts w:hint="cs"/>
          <w:rtl/>
        </w:rPr>
        <w:t>‌</w:t>
      </w:r>
      <w:r w:rsidRPr="004A17CF">
        <w:rPr>
          <w:rStyle w:val="Char4"/>
          <w:rtl/>
        </w:rPr>
        <w:t>جا حکم ثواب نماز است.</w:t>
      </w:r>
    </w:p>
    <w:p w:rsidR="00F0108F" w:rsidRPr="004A17CF" w:rsidRDefault="00F0108F" w:rsidP="004A17CF">
      <w:pPr>
        <w:ind w:firstLine="284"/>
        <w:jc w:val="both"/>
        <w:rPr>
          <w:rStyle w:val="Char4"/>
          <w:rtl/>
        </w:rPr>
      </w:pPr>
      <w:r w:rsidRPr="004A17CF">
        <w:rPr>
          <w:rStyle w:val="Char4"/>
          <w:rtl/>
        </w:rPr>
        <w:t>سپس آن</w:t>
      </w:r>
      <w:r w:rsidR="00227F5A" w:rsidRPr="004A17CF">
        <w:rPr>
          <w:rStyle w:val="Char4"/>
          <w:rFonts w:hint="cs"/>
          <w:rtl/>
        </w:rPr>
        <w:t xml:space="preserve"> </w:t>
      </w:r>
      <w:r w:rsidRPr="004A17CF">
        <w:rPr>
          <w:rStyle w:val="Char4"/>
          <w:rtl/>
        </w:rPr>
        <w:t>را با مثالی روشن</w:t>
      </w:r>
      <w:r w:rsidR="002A69CE" w:rsidRPr="004A17CF">
        <w:rPr>
          <w:rStyle w:val="Char4"/>
          <w:rtl/>
        </w:rPr>
        <w:t xml:space="preserve"> می‌</w:t>
      </w:r>
      <w:r w:rsidRPr="004A17CF">
        <w:rPr>
          <w:rStyle w:val="Char4"/>
          <w:rtl/>
        </w:rPr>
        <w:t>کند و</w:t>
      </w:r>
      <w:r w:rsidR="002A69CE" w:rsidRPr="004A17CF">
        <w:rPr>
          <w:rStyle w:val="Char4"/>
          <w:rtl/>
        </w:rPr>
        <w:t xml:space="preserve"> می‌</w:t>
      </w:r>
      <w:r w:rsidRPr="004A17CF">
        <w:rPr>
          <w:rStyle w:val="Char4"/>
          <w:rtl/>
        </w:rPr>
        <w:t>گوید: و مثال آن در شاهد اینست: کسی که لباسی را از تو به قرض بگیرد سپس آن</w:t>
      </w:r>
      <w:r w:rsidR="00227F5A" w:rsidRPr="004A17CF">
        <w:rPr>
          <w:rStyle w:val="Char4"/>
          <w:rFonts w:hint="cs"/>
          <w:rtl/>
        </w:rPr>
        <w:t xml:space="preserve"> </w:t>
      </w:r>
      <w:r w:rsidRPr="004A17CF">
        <w:rPr>
          <w:rStyle w:val="Char4"/>
          <w:rtl/>
        </w:rPr>
        <w:t>را بنحو احسن پس بدهد، او از عهد و ذمه بریء شده و مستحق ستایش نیز است، اما کسی که آن</w:t>
      </w:r>
      <w:r w:rsidR="00227F5A" w:rsidRPr="004A17CF">
        <w:rPr>
          <w:rStyle w:val="Char4"/>
          <w:rFonts w:hint="cs"/>
          <w:rtl/>
        </w:rPr>
        <w:t xml:space="preserve"> </w:t>
      </w:r>
      <w:r w:rsidR="00227F5A" w:rsidRPr="004A17CF">
        <w:rPr>
          <w:rStyle w:val="Char4"/>
          <w:rtl/>
        </w:rPr>
        <w:t>را بر وجهی نامناسب و تحقیر</w:t>
      </w:r>
      <w:r w:rsidRPr="004A17CF">
        <w:rPr>
          <w:rStyle w:val="Char4"/>
          <w:rtl/>
        </w:rPr>
        <w:t>آمیز بازگرداند، او بریء ذمه شده اما مستحق سرزنش است. پس همین</w:t>
      </w:r>
      <w:r w:rsidR="003E78A1" w:rsidRPr="004A17CF">
        <w:rPr>
          <w:rStyle w:val="Char4"/>
          <w:rFonts w:hint="cs"/>
          <w:rtl/>
        </w:rPr>
        <w:t xml:space="preserve"> </w:t>
      </w:r>
      <w:r w:rsidRPr="004A17CF">
        <w:rPr>
          <w:rStyle w:val="Char4"/>
          <w:rtl/>
        </w:rPr>
        <w:t>طور اگر کسی خداوند متعال را در هنگام ادای عبادت بزرگ بدارد، او فرضش را</w:t>
      </w:r>
      <w:r w:rsidR="001F792E" w:rsidRPr="004A17CF">
        <w:rPr>
          <w:rStyle w:val="Char4"/>
          <w:rtl/>
        </w:rPr>
        <w:t xml:space="preserve"> به جای </w:t>
      </w:r>
      <w:r w:rsidRPr="004A17CF">
        <w:rPr>
          <w:rStyle w:val="Char4"/>
          <w:rtl/>
        </w:rPr>
        <w:t>آورد و مستحق ثواب است، ولی کسی که چنین نباشد، او ظاهرا فرض را انجام داده، اما مستحق سرزنش است (نه ثواب)»</w:t>
      </w:r>
      <w:r w:rsidRPr="004A17CF">
        <w:rPr>
          <w:rStyle w:val="Char4"/>
          <w:vertAlign w:val="superscript"/>
          <w:rtl/>
        </w:rPr>
        <w:footnoteReference w:id="25"/>
      </w:r>
      <w:r w:rsidR="00227F5A" w:rsidRPr="004A17CF">
        <w:rPr>
          <w:rStyle w:val="Char4"/>
          <w:rFonts w:hint="cs"/>
          <w:rtl/>
        </w:rPr>
        <w:t>.</w:t>
      </w:r>
    </w:p>
    <w:p w:rsidR="00F0108F" w:rsidRPr="004A17CF" w:rsidRDefault="00F0108F" w:rsidP="004A17CF">
      <w:pPr>
        <w:ind w:firstLine="284"/>
        <w:jc w:val="both"/>
        <w:rPr>
          <w:rStyle w:val="Char4"/>
          <w:rtl/>
        </w:rPr>
      </w:pPr>
      <w:r w:rsidRPr="004A17CF">
        <w:rPr>
          <w:rStyle w:val="Char4"/>
          <w:rtl/>
        </w:rPr>
        <w:t>در مجموع بنظر</w:t>
      </w:r>
      <w:r w:rsidR="002A69CE" w:rsidRPr="004A17CF">
        <w:rPr>
          <w:rStyle w:val="Char4"/>
          <w:rtl/>
        </w:rPr>
        <w:t xml:space="preserve"> می‌</w:t>
      </w:r>
      <w:r w:rsidRPr="004A17CF">
        <w:rPr>
          <w:rStyle w:val="Char4"/>
          <w:rtl/>
        </w:rPr>
        <w:t>رسد که رأی آلوسی به صواب نزدیک</w:t>
      </w:r>
      <w:r w:rsidR="00227F5A" w:rsidRPr="004A17CF">
        <w:rPr>
          <w:rStyle w:val="Char4"/>
          <w:rFonts w:hint="cs"/>
          <w:rtl/>
        </w:rPr>
        <w:t>‌</w:t>
      </w:r>
      <w:r w:rsidRPr="004A17CF">
        <w:rPr>
          <w:rStyle w:val="Char4"/>
          <w:rtl/>
        </w:rPr>
        <w:t>تر باشد، چنانکه</w:t>
      </w:r>
      <w:r w:rsidR="002A69CE" w:rsidRPr="004A17CF">
        <w:rPr>
          <w:rStyle w:val="Char4"/>
          <w:rtl/>
        </w:rPr>
        <w:t xml:space="preserve"> می‌</w:t>
      </w:r>
      <w:r w:rsidRPr="004A17CF">
        <w:rPr>
          <w:rStyle w:val="Char4"/>
          <w:rtl/>
        </w:rPr>
        <w:t>گوید: «از نظر ما که جمعی از علما نیز آن</w:t>
      </w:r>
      <w:r w:rsidR="00227F5A" w:rsidRPr="004A17CF">
        <w:rPr>
          <w:rStyle w:val="Char4"/>
          <w:rFonts w:hint="cs"/>
          <w:rtl/>
        </w:rPr>
        <w:t xml:space="preserve"> </w:t>
      </w:r>
      <w:r w:rsidR="00227F5A" w:rsidRPr="004A17CF">
        <w:rPr>
          <w:rStyle w:val="Char4"/>
          <w:rtl/>
        </w:rPr>
        <w:t>را برگزیده</w:t>
      </w:r>
      <w:r w:rsidR="00227F5A" w:rsidRPr="004A17CF">
        <w:rPr>
          <w:rStyle w:val="Char4"/>
          <w:rFonts w:hint="cs"/>
          <w:rtl/>
        </w:rPr>
        <w:t>‌</w:t>
      </w:r>
      <w:r w:rsidRPr="004A17CF">
        <w:rPr>
          <w:rStyle w:val="Char4"/>
          <w:rtl/>
        </w:rPr>
        <w:t>اند، خشوع شرط صحت نماز است، اما نه در کل آن، بلکه (حداقل) در قسمتی از نماز»</w:t>
      </w:r>
      <w:r w:rsidRPr="004A17CF">
        <w:rPr>
          <w:rStyle w:val="Char4"/>
          <w:vertAlign w:val="superscript"/>
          <w:rtl/>
        </w:rPr>
        <w:footnoteReference w:id="26"/>
      </w:r>
      <w:r w:rsidR="00227F5A" w:rsidRPr="004A17CF">
        <w:rPr>
          <w:rStyle w:val="Char4"/>
          <w:rFonts w:hint="cs"/>
          <w:rtl/>
        </w:rPr>
        <w:t>.</w:t>
      </w:r>
    </w:p>
    <w:p w:rsidR="00F0108F" w:rsidRPr="004A17CF" w:rsidRDefault="00F0108F" w:rsidP="004A17CF">
      <w:pPr>
        <w:ind w:firstLine="284"/>
        <w:jc w:val="both"/>
        <w:rPr>
          <w:rStyle w:val="Char4"/>
          <w:rtl/>
        </w:rPr>
      </w:pPr>
      <w:r w:rsidRPr="004A17CF">
        <w:rPr>
          <w:rStyle w:val="Char4"/>
          <w:rtl/>
        </w:rPr>
        <w:t>بنابراین حداقل چیزی که در مورد خشوع در نماز</w:t>
      </w:r>
      <w:r w:rsidR="002A69CE" w:rsidRPr="004A17CF">
        <w:rPr>
          <w:rStyle w:val="Char4"/>
          <w:rtl/>
        </w:rPr>
        <w:t xml:space="preserve"> می‌</w:t>
      </w:r>
      <w:r w:rsidRPr="004A17CF">
        <w:rPr>
          <w:rStyle w:val="Char4"/>
          <w:rtl/>
        </w:rPr>
        <w:t>توان گفت، اینست که خشوع و حضور قلب در آن واجب است هرچند که در جزئی از نماز باشد، وگرنه (اگر در هیچ قسمتی از نماز خشوعی وجود نداشته باشد) نماز باطل است، و بنظر</w:t>
      </w:r>
      <w:r w:rsidR="002A69CE" w:rsidRPr="004A17CF">
        <w:rPr>
          <w:rStyle w:val="Char4"/>
          <w:rtl/>
        </w:rPr>
        <w:t xml:space="preserve"> می‌</w:t>
      </w:r>
      <w:r w:rsidR="00227F5A" w:rsidRPr="004A17CF">
        <w:rPr>
          <w:rStyle w:val="Char4"/>
          <w:rtl/>
        </w:rPr>
        <w:t>رسد این رأی صحیح</w:t>
      </w:r>
      <w:r w:rsidR="00227F5A" w:rsidRPr="004A17CF">
        <w:rPr>
          <w:rStyle w:val="Char4"/>
          <w:rFonts w:hint="cs"/>
          <w:rtl/>
        </w:rPr>
        <w:t>‌</w:t>
      </w:r>
      <w:r w:rsidRPr="004A17CF">
        <w:rPr>
          <w:rStyle w:val="Char4"/>
          <w:rtl/>
        </w:rPr>
        <w:t>تر باشد، چرا که خشوع روح نماز است، و اگر نماز اصلاً خشوع نداشته باشد بمانند مرده</w:t>
      </w:r>
      <w:r w:rsidR="002A69CE" w:rsidRPr="004A17CF">
        <w:rPr>
          <w:rStyle w:val="Char4"/>
          <w:rtl/>
        </w:rPr>
        <w:t xml:space="preserve">‌ای </w:t>
      </w:r>
      <w:r w:rsidRPr="004A17CF">
        <w:rPr>
          <w:rStyle w:val="Char4"/>
          <w:rtl/>
        </w:rPr>
        <w:t>است که روح ندارد، و آن نماز مردود و نمازگزار مستحق سرزنش خواهد شد، وخداوند متعال به آن آگاهتر است</w:t>
      </w:r>
      <w:r w:rsidRPr="004A17CF">
        <w:rPr>
          <w:rStyle w:val="Char4"/>
          <w:vertAlign w:val="superscript"/>
          <w:rtl/>
        </w:rPr>
        <w:footnoteReference w:id="27"/>
      </w:r>
      <w:r w:rsidR="00227F5A" w:rsidRPr="004A17CF">
        <w:rPr>
          <w:rStyle w:val="Char4"/>
          <w:rFonts w:hint="cs"/>
          <w:rtl/>
        </w:rPr>
        <w:t>.</w:t>
      </w:r>
    </w:p>
    <w:p w:rsidR="00F0108F" w:rsidRPr="004A17CF" w:rsidRDefault="00F0108F" w:rsidP="004A17CF">
      <w:pPr>
        <w:pStyle w:val="a1"/>
        <w:rPr>
          <w:rtl/>
        </w:rPr>
      </w:pPr>
      <w:bookmarkStart w:id="34" w:name="_Toc368404520"/>
      <w:bookmarkStart w:id="35" w:name="_Toc437438326"/>
      <w:r w:rsidRPr="004A17CF">
        <w:rPr>
          <w:rtl/>
        </w:rPr>
        <w:t>حكم نماز بدون خشوع:</w:t>
      </w:r>
      <w:bookmarkEnd w:id="34"/>
      <w:bookmarkEnd w:id="35"/>
    </w:p>
    <w:p w:rsidR="00F0108F" w:rsidRPr="004A17CF" w:rsidRDefault="00F0108F" w:rsidP="004A17CF">
      <w:pPr>
        <w:ind w:firstLine="284"/>
        <w:jc w:val="both"/>
        <w:rPr>
          <w:rStyle w:val="Char4"/>
          <w:rtl/>
        </w:rPr>
      </w:pPr>
      <w:r w:rsidRPr="004A17CF">
        <w:rPr>
          <w:rStyle w:val="Char4"/>
          <w:rtl/>
        </w:rPr>
        <w:t>بر طبق ر</w:t>
      </w:r>
      <w:r w:rsidR="00227F5A" w:rsidRPr="004A17CF">
        <w:rPr>
          <w:rStyle w:val="Char4"/>
          <w:rFonts w:hint="cs"/>
          <w:rtl/>
        </w:rPr>
        <w:t>ا</w:t>
      </w:r>
      <w:r w:rsidRPr="004A17CF">
        <w:rPr>
          <w:rStyle w:val="Char4"/>
          <w:rtl/>
        </w:rPr>
        <w:t>ی کسانی که خشوع و حضور قلب را واجب</w:t>
      </w:r>
      <w:r w:rsidR="002A69CE" w:rsidRPr="004A17CF">
        <w:rPr>
          <w:rStyle w:val="Char4"/>
          <w:rtl/>
        </w:rPr>
        <w:t xml:space="preserve"> می‌</w:t>
      </w:r>
      <w:r w:rsidRPr="004A17CF">
        <w:rPr>
          <w:rStyle w:val="Char4"/>
          <w:rtl/>
        </w:rPr>
        <w:t>دانند، نمازی که بدون خشوع باشد باید تکرار شود، چنانکه ابن حامد از علمای حنابله چنین گفته است</w:t>
      </w:r>
      <w:r w:rsidR="00227F5A" w:rsidRPr="004A17CF">
        <w:rPr>
          <w:rStyle w:val="Char4"/>
          <w:rtl/>
        </w:rPr>
        <w:t>، ولی جمهور فقها خلاف آن</w:t>
      </w:r>
      <w:r w:rsidR="00227F5A" w:rsidRPr="004A17CF">
        <w:rPr>
          <w:rStyle w:val="Char4"/>
          <w:rFonts w:hint="cs"/>
          <w:rtl/>
        </w:rPr>
        <w:t xml:space="preserve"> </w:t>
      </w:r>
      <w:r w:rsidR="00227F5A" w:rsidRPr="004A17CF">
        <w:rPr>
          <w:rStyle w:val="Char4"/>
          <w:rtl/>
        </w:rPr>
        <w:t>را گفته</w:t>
      </w:r>
      <w:r w:rsidR="00227F5A" w:rsidRPr="004A17CF">
        <w:rPr>
          <w:rStyle w:val="Char4"/>
          <w:rFonts w:hint="cs"/>
          <w:rtl/>
        </w:rPr>
        <w:t>‌</w:t>
      </w:r>
      <w:r w:rsidRPr="004A17CF">
        <w:rPr>
          <w:rStyle w:val="Char4"/>
          <w:rtl/>
        </w:rPr>
        <w:t>اند.</w:t>
      </w:r>
    </w:p>
    <w:p w:rsidR="00F0108F" w:rsidRPr="004A17CF" w:rsidRDefault="00F0108F" w:rsidP="004A17CF">
      <w:pPr>
        <w:ind w:firstLine="284"/>
        <w:jc w:val="both"/>
        <w:rPr>
          <w:rStyle w:val="Char4"/>
          <w:rtl/>
        </w:rPr>
      </w:pPr>
      <w:r w:rsidRPr="004A17CF">
        <w:rPr>
          <w:rStyle w:val="Char4"/>
          <w:rtl/>
        </w:rPr>
        <w:t>امام ابن قیم</w:t>
      </w:r>
      <w:r w:rsidR="002A69CE" w:rsidRPr="004A17CF">
        <w:rPr>
          <w:rFonts w:ascii="Lotus Linotype" w:hAnsi="Lotus Linotype" w:cs="CTraditional Arabic" w:hint="cs"/>
          <w:rtl/>
          <w:lang w:bidi="fa-IR"/>
        </w:rPr>
        <w:t>/</w:t>
      </w:r>
      <w:r w:rsidRPr="004A17CF">
        <w:rPr>
          <w:rStyle w:val="Char4"/>
          <w:rtl/>
        </w:rPr>
        <w:t xml:space="preserve"> در </w:t>
      </w:r>
      <w:r w:rsidRPr="004A17CF">
        <w:rPr>
          <w:rStyle w:val="Char1"/>
          <w:spacing w:val="0"/>
          <w:rtl/>
        </w:rPr>
        <w:t>«مدارج السالکین»</w:t>
      </w:r>
      <w:r w:rsidR="002A69CE" w:rsidRPr="004A17CF">
        <w:rPr>
          <w:rStyle w:val="Char4"/>
          <w:rtl/>
        </w:rPr>
        <w:t xml:space="preserve"> می‌</w:t>
      </w:r>
      <w:r w:rsidRPr="004A17CF">
        <w:rPr>
          <w:rStyle w:val="Char4"/>
          <w:rtl/>
        </w:rPr>
        <w:t>گوید: اگر گفته شود: در مورد نماز بدون خشوع چه</w:t>
      </w:r>
      <w:r w:rsidR="002A69CE" w:rsidRPr="004A17CF">
        <w:rPr>
          <w:rStyle w:val="Char4"/>
          <w:rtl/>
        </w:rPr>
        <w:t xml:space="preserve"> می‌</w:t>
      </w:r>
      <w:r w:rsidRPr="004A17CF">
        <w:rPr>
          <w:rStyle w:val="Char4"/>
          <w:rtl/>
        </w:rPr>
        <w:t>گویید، آیا نماز محسوب</w:t>
      </w:r>
      <w:r w:rsidR="002A69CE" w:rsidRPr="004A17CF">
        <w:rPr>
          <w:rStyle w:val="Char4"/>
          <w:rtl/>
        </w:rPr>
        <w:t xml:space="preserve"> می‌</w:t>
      </w:r>
      <w:r w:rsidRPr="004A17CF">
        <w:rPr>
          <w:rStyle w:val="Char4"/>
          <w:rtl/>
        </w:rPr>
        <w:t>شود یا خیر؟</w:t>
      </w:r>
    </w:p>
    <w:p w:rsidR="00F0108F" w:rsidRPr="004A17CF" w:rsidRDefault="00F0108F" w:rsidP="004A17CF">
      <w:pPr>
        <w:ind w:firstLine="284"/>
        <w:jc w:val="both"/>
        <w:rPr>
          <w:rStyle w:val="Char4"/>
          <w:rtl/>
        </w:rPr>
      </w:pPr>
      <w:r w:rsidRPr="004A17CF">
        <w:rPr>
          <w:rStyle w:val="Char4"/>
          <w:rtl/>
        </w:rPr>
        <w:t>جواب: در اجر و ثواب چیزی از نماز (برای نمازگزار)  محسوب</w:t>
      </w:r>
      <w:r w:rsidR="002A69CE" w:rsidRPr="004A17CF">
        <w:rPr>
          <w:rStyle w:val="Char4"/>
          <w:rtl/>
        </w:rPr>
        <w:t xml:space="preserve"> نمی‌</w:t>
      </w:r>
      <w:r w:rsidRPr="004A17CF">
        <w:rPr>
          <w:rStyle w:val="Char4"/>
          <w:rtl/>
        </w:rPr>
        <w:t>شود، بجز آن مقدار که در آن توجه داشته و برای پروردگارش خاشع بوده است.</w:t>
      </w:r>
    </w:p>
    <w:p w:rsidR="00F0108F" w:rsidRPr="004A17CF" w:rsidRDefault="00F0108F" w:rsidP="004A17CF">
      <w:pPr>
        <w:ind w:firstLine="284"/>
        <w:jc w:val="both"/>
        <w:rPr>
          <w:rStyle w:val="Char4"/>
          <w:rtl/>
        </w:rPr>
      </w:pPr>
      <w:r w:rsidRPr="004A17CF">
        <w:rPr>
          <w:rStyle w:val="Char4"/>
          <w:rtl/>
        </w:rPr>
        <w:t xml:space="preserve">ابن عباس گفته: </w:t>
      </w:r>
      <w:r w:rsidR="00227F5A" w:rsidRPr="004A17CF">
        <w:rPr>
          <w:rStyle w:val="Char1"/>
          <w:rFonts w:hint="cs"/>
          <w:spacing w:val="0"/>
          <w:rtl/>
        </w:rPr>
        <w:t>«</w:t>
      </w:r>
      <w:r w:rsidRPr="004A17CF">
        <w:rPr>
          <w:rStyle w:val="Char1"/>
          <w:spacing w:val="0"/>
          <w:rtl/>
        </w:rPr>
        <w:t>ليس ل</w:t>
      </w:r>
      <w:r w:rsidR="00227F5A" w:rsidRPr="004A17CF">
        <w:rPr>
          <w:rStyle w:val="Char1"/>
          <w:rFonts w:hint="cs"/>
          <w:spacing w:val="0"/>
          <w:rtl/>
        </w:rPr>
        <w:t>ك</w:t>
      </w:r>
      <w:r w:rsidRPr="004A17CF">
        <w:rPr>
          <w:rStyle w:val="Char1"/>
          <w:spacing w:val="0"/>
          <w:rtl/>
        </w:rPr>
        <w:t xml:space="preserve"> من صلات</w:t>
      </w:r>
      <w:r w:rsidR="00227F5A" w:rsidRPr="004A17CF">
        <w:rPr>
          <w:rStyle w:val="Char1"/>
          <w:rFonts w:hint="cs"/>
          <w:spacing w:val="0"/>
          <w:rtl/>
        </w:rPr>
        <w:t>ك</w:t>
      </w:r>
      <w:r w:rsidRPr="004A17CF">
        <w:rPr>
          <w:rStyle w:val="Char1"/>
          <w:spacing w:val="0"/>
          <w:rtl/>
        </w:rPr>
        <w:t xml:space="preserve"> إلا ما عقلت منها</w:t>
      </w:r>
      <w:r w:rsidR="00227F5A" w:rsidRPr="004A17CF">
        <w:rPr>
          <w:rStyle w:val="Char1"/>
          <w:rFonts w:hint="cs"/>
          <w:spacing w:val="0"/>
          <w:rtl/>
        </w:rPr>
        <w:t>»</w:t>
      </w:r>
      <w:r w:rsidRPr="004A17CF">
        <w:rPr>
          <w:rStyle w:val="Char4"/>
          <w:rtl/>
        </w:rPr>
        <w:t xml:space="preserve"> </w:t>
      </w:r>
      <w:r w:rsidR="00227F5A" w:rsidRPr="004A17CF">
        <w:rPr>
          <w:rFonts w:ascii="Lotus Linotype" w:hAnsi="Lotus Linotype" w:cs="Traditional Arabic" w:hint="cs"/>
          <w:sz w:val="26"/>
          <w:szCs w:val="26"/>
          <w:rtl/>
          <w:lang w:bidi="fa-IR"/>
        </w:rPr>
        <w:t>«</w:t>
      </w:r>
      <w:r w:rsidRPr="004A17CF">
        <w:rPr>
          <w:rStyle w:val="Char4"/>
          <w:rtl/>
        </w:rPr>
        <w:t>برای تو چیزی جز به اندازه</w:t>
      </w:r>
      <w:r w:rsidR="002A69CE" w:rsidRPr="004A17CF">
        <w:rPr>
          <w:rStyle w:val="Char4"/>
          <w:rtl/>
        </w:rPr>
        <w:t xml:space="preserve">‌ای </w:t>
      </w:r>
      <w:r w:rsidRPr="004A17CF">
        <w:rPr>
          <w:rStyle w:val="Char4"/>
          <w:rtl/>
        </w:rPr>
        <w:t>که در نمازت توجه داشته</w:t>
      </w:r>
      <w:r w:rsidR="002A69CE" w:rsidRPr="004A17CF">
        <w:rPr>
          <w:rStyle w:val="Char4"/>
          <w:rtl/>
        </w:rPr>
        <w:t xml:space="preserve">‌ای </w:t>
      </w:r>
      <w:r w:rsidRPr="004A17CF">
        <w:rPr>
          <w:rStyle w:val="Char4"/>
          <w:rtl/>
        </w:rPr>
        <w:t>نیست</w:t>
      </w:r>
      <w:r w:rsidR="00227F5A" w:rsidRPr="004A17CF">
        <w:rPr>
          <w:rFonts w:ascii="Lotus Linotype" w:hAnsi="Lotus Linotype" w:cs="Traditional Arabic" w:hint="cs"/>
          <w:sz w:val="26"/>
          <w:szCs w:val="26"/>
          <w:rtl/>
          <w:lang w:bidi="fa-IR"/>
        </w:rPr>
        <w:t>»</w:t>
      </w:r>
      <w:r w:rsidRPr="004A17CF">
        <w:rPr>
          <w:rStyle w:val="Char4"/>
          <w:rtl/>
        </w:rPr>
        <w:t>.</w:t>
      </w:r>
    </w:p>
    <w:p w:rsidR="00227F5A" w:rsidRPr="004A17CF" w:rsidRDefault="00F0108F" w:rsidP="004A17CF">
      <w:pPr>
        <w:ind w:firstLine="284"/>
        <w:jc w:val="both"/>
        <w:rPr>
          <w:rStyle w:val="Char4"/>
          <w:rtl/>
        </w:rPr>
      </w:pPr>
      <w:r w:rsidRPr="004A17CF">
        <w:rPr>
          <w:rStyle w:val="Char4"/>
          <w:rtl/>
        </w:rPr>
        <w:t xml:space="preserve">و در مسند (امام احمد) بصورت مرفوع آمده: </w:t>
      </w:r>
      <w:r w:rsidR="00227F5A" w:rsidRPr="004A17CF">
        <w:rPr>
          <w:rStyle w:val="Char3"/>
          <w:rFonts w:hint="cs"/>
          <w:rtl/>
        </w:rPr>
        <w:t>«</w:t>
      </w:r>
      <w:r w:rsidRPr="004A17CF">
        <w:rPr>
          <w:rStyle w:val="Char3"/>
          <w:rtl/>
        </w:rPr>
        <w:t>إن العبد ليصلي الصلاة، ولم يكتب له إلا نصفها، أو ثلثها، أو ربعها  حتى بلغ عشرها</w:t>
      </w:r>
      <w:r w:rsidR="00227F5A" w:rsidRPr="004A17CF">
        <w:rPr>
          <w:rStyle w:val="Char3"/>
          <w:rFonts w:hint="cs"/>
          <w:rtl/>
        </w:rPr>
        <w:t>»</w:t>
      </w:r>
      <w:r w:rsidRPr="004A17CF">
        <w:rPr>
          <w:rStyle w:val="Char4"/>
          <w:rtl/>
        </w:rPr>
        <w:t xml:space="preserve"> </w:t>
      </w:r>
      <w:r w:rsidR="00227F5A" w:rsidRPr="004A17CF">
        <w:rPr>
          <w:rFonts w:ascii="Lotus Linotype" w:hAnsi="Lotus Linotype" w:cs="Traditional Arabic" w:hint="cs"/>
          <w:sz w:val="26"/>
          <w:szCs w:val="26"/>
          <w:rtl/>
          <w:lang w:bidi="fa-IR"/>
        </w:rPr>
        <w:t>«</w:t>
      </w:r>
      <w:r w:rsidRPr="004A17CF">
        <w:rPr>
          <w:rStyle w:val="Char4"/>
          <w:rtl/>
        </w:rPr>
        <w:t>همانا بنده از نماز فارغ</w:t>
      </w:r>
      <w:r w:rsidR="002A69CE" w:rsidRPr="004A17CF">
        <w:rPr>
          <w:rStyle w:val="Char4"/>
          <w:rtl/>
        </w:rPr>
        <w:t xml:space="preserve"> می‌</w:t>
      </w:r>
      <w:r w:rsidRPr="004A17CF">
        <w:rPr>
          <w:rStyle w:val="Char4"/>
          <w:rtl/>
        </w:rPr>
        <w:t>شود در حالیکه برایش جز نصف، یا یک سوم، یا یک چهارم و یا تا آنکه به یک دهم برسد، نوشته</w:t>
      </w:r>
      <w:r w:rsidR="002A69CE" w:rsidRPr="004A17CF">
        <w:rPr>
          <w:rStyle w:val="Char4"/>
          <w:rtl/>
        </w:rPr>
        <w:t xml:space="preserve"> نمی‌</w:t>
      </w:r>
      <w:r w:rsidRPr="004A17CF">
        <w:rPr>
          <w:rStyle w:val="Char4"/>
          <w:rtl/>
        </w:rPr>
        <w:t>شود</w:t>
      </w:r>
      <w:r w:rsidR="00227F5A" w:rsidRPr="004A17CF">
        <w:rPr>
          <w:rFonts w:ascii="Lotus Linotype" w:hAnsi="Lotus Linotype" w:cs="Traditional Arabic" w:hint="cs"/>
          <w:sz w:val="26"/>
          <w:szCs w:val="26"/>
          <w:rtl/>
          <w:lang w:bidi="fa-IR"/>
        </w:rPr>
        <w:t>»</w:t>
      </w:r>
      <w:r w:rsidRPr="004A17CF">
        <w:rPr>
          <w:rStyle w:val="Char4"/>
          <w:rtl/>
        </w:rPr>
        <w:t>. خداوند متعال رستگاری نمازگزاران را به خشوع در نمازشان مشروط کرده، و این دلالت دارد بر اینکه هرکس خشوع نداشته باشد جزو رستگاران نیست، و اگر اجر و ثوابی برایش باشد او جزو رستگاران است. اما از نظر احکام دنیوی و اینکه تکرا</w:t>
      </w:r>
      <w:r w:rsidR="00227F5A" w:rsidRPr="004A17CF">
        <w:rPr>
          <w:rStyle w:val="Char4"/>
          <w:rtl/>
        </w:rPr>
        <w:t>ر نماز لازمست یا خیر؟ (می</w:t>
      </w:r>
      <w:r w:rsidR="00227F5A" w:rsidRPr="004A17CF">
        <w:rPr>
          <w:rStyle w:val="Char4"/>
          <w:rFonts w:hint="cs"/>
          <w:rtl/>
        </w:rPr>
        <w:t>‌</w:t>
      </w:r>
      <w:r w:rsidRPr="004A17CF">
        <w:rPr>
          <w:rStyle w:val="Char4"/>
          <w:rtl/>
        </w:rPr>
        <w:t>گوییم) اگر خشوع در نماز بیشتر (از غفلت در آن) باشد و در آن توجه شود، در این</w:t>
      </w:r>
      <w:r w:rsidR="00443596" w:rsidRPr="004A17CF">
        <w:rPr>
          <w:rStyle w:val="Char4"/>
          <w:rFonts w:hint="cs"/>
          <w:rtl/>
        </w:rPr>
        <w:t>‌</w:t>
      </w:r>
      <w:r w:rsidRPr="004A17CF">
        <w:rPr>
          <w:rStyle w:val="Char4"/>
          <w:rtl/>
        </w:rPr>
        <w:t>حالت به اجماع علما نماز محسوب</w:t>
      </w:r>
      <w:r w:rsidR="002A69CE" w:rsidRPr="004A17CF">
        <w:rPr>
          <w:rStyle w:val="Char4"/>
          <w:rtl/>
        </w:rPr>
        <w:t xml:space="preserve"> می‌</w:t>
      </w:r>
      <w:r w:rsidRPr="004A17CF">
        <w:rPr>
          <w:rStyle w:val="Char4"/>
          <w:rtl/>
        </w:rPr>
        <w:t>شود، و نمازهای سنت و اذکار بعد از آن، نواقص نماز را جبران و کامل</w:t>
      </w:r>
      <w:r w:rsidR="002A69CE" w:rsidRPr="004A17CF">
        <w:rPr>
          <w:rStyle w:val="Char4"/>
          <w:rtl/>
        </w:rPr>
        <w:t xml:space="preserve"> می‌</w:t>
      </w:r>
      <w:r w:rsidRPr="004A17CF">
        <w:rPr>
          <w:rStyle w:val="Char4"/>
          <w:rtl/>
        </w:rPr>
        <w:t>کنند. ولی اگر (غفلت) بر خشوع و توجه در نماز غالب گردد، در اینحالت علما در مورد واجب بودن</w:t>
      </w:r>
      <w:r w:rsidR="00227F5A" w:rsidRPr="004A17CF">
        <w:rPr>
          <w:rStyle w:val="Char4"/>
          <w:rtl/>
        </w:rPr>
        <w:t xml:space="preserve"> تکرار نماز اختلاف آراء دارند.</w:t>
      </w:r>
    </w:p>
    <w:p w:rsidR="00F0108F" w:rsidRPr="004A17CF" w:rsidRDefault="00F0108F" w:rsidP="004A17CF">
      <w:pPr>
        <w:ind w:firstLine="284"/>
        <w:jc w:val="both"/>
        <w:rPr>
          <w:rStyle w:val="Char4"/>
          <w:rtl/>
        </w:rPr>
      </w:pPr>
      <w:r w:rsidRPr="004A17CF">
        <w:rPr>
          <w:rStyle w:val="Char4"/>
          <w:rtl/>
        </w:rPr>
        <w:t>سپس ابن قیم عدم تکرار نماز را ترجیح داده و</w:t>
      </w:r>
      <w:r w:rsidR="002A69CE" w:rsidRPr="004A17CF">
        <w:rPr>
          <w:rStyle w:val="Char4"/>
          <w:rtl/>
        </w:rPr>
        <w:t xml:space="preserve"> می‌</w:t>
      </w:r>
      <w:r w:rsidRPr="004A17CF">
        <w:rPr>
          <w:rStyle w:val="Char4"/>
          <w:rtl/>
        </w:rPr>
        <w:t>گوید:</w:t>
      </w:r>
    </w:p>
    <w:p w:rsidR="00F0108F" w:rsidRPr="004A17CF" w:rsidRDefault="00F0108F" w:rsidP="004A17CF">
      <w:pPr>
        <w:ind w:firstLine="284"/>
        <w:jc w:val="both"/>
        <w:rPr>
          <w:rStyle w:val="Char4"/>
          <w:rtl/>
        </w:rPr>
      </w:pPr>
      <w:r w:rsidRPr="004A17CF">
        <w:rPr>
          <w:rStyle w:val="Char4"/>
          <w:rtl/>
        </w:rPr>
        <w:t>اگر شما (که قائل بر تکرار نماز بدون خشوع هستید) تکرار نماز را برای رسیدن به این نتایج و فواید واجب</w:t>
      </w:r>
      <w:r w:rsidR="002A69CE" w:rsidRPr="004A17CF">
        <w:rPr>
          <w:rStyle w:val="Char4"/>
          <w:rtl/>
        </w:rPr>
        <w:t xml:space="preserve"> می‌</w:t>
      </w:r>
      <w:r w:rsidRPr="004A17CF">
        <w:rPr>
          <w:rStyle w:val="Char4"/>
          <w:rtl/>
        </w:rPr>
        <w:t>دانید، نمازگزار می‌تواند نمازش را تکرار کند تا</w:t>
      </w:r>
      <w:r w:rsidR="003E4824" w:rsidRPr="004A17CF">
        <w:rPr>
          <w:rStyle w:val="Char4"/>
          <w:rtl/>
        </w:rPr>
        <w:t xml:space="preserve"> آن‌ها </w:t>
      </w:r>
      <w:r w:rsidRPr="004A17CF">
        <w:rPr>
          <w:rStyle w:val="Char4"/>
          <w:rtl/>
        </w:rPr>
        <w:t>را بدست آورد، و اگر او این فواید و ثمرات را نمی‌خواهد تکرار هم نمی‌خواهد و نمازش درست است، و اگر منظور شما از واجب بودن تکرار نماز اینست که حتماً واجب است وگرنه معاقب خواهد شد و احکام تارک نماز بر وی مترتب</w:t>
      </w:r>
      <w:r w:rsidR="002A69CE" w:rsidRPr="004A17CF">
        <w:rPr>
          <w:rStyle w:val="Char4"/>
          <w:rtl/>
        </w:rPr>
        <w:t xml:space="preserve"> می‌</w:t>
      </w:r>
      <w:r w:rsidRPr="004A17CF">
        <w:rPr>
          <w:rStyle w:val="Char4"/>
          <w:rtl/>
        </w:rPr>
        <w:t>شود، باید گفت که این قول صحیح نیست و قول دوم (یعنی عدم وجوب تکرار نماز) راجح است. والله اعلم</w:t>
      </w:r>
      <w:r w:rsidRPr="004A17CF">
        <w:rPr>
          <w:rStyle w:val="Char4"/>
          <w:vertAlign w:val="superscript"/>
          <w:rtl/>
        </w:rPr>
        <w:footnoteReference w:id="28"/>
      </w:r>
      <w:r w:rsidR="00227F5A" w:rsidRPr="004A17CF">
        <w:rPr>
          <w:rStyle w:val="Char4"/>
          <w:rFonts w:hint="cs"/>
          <w:rtl/>
        </w:rPr>
        <w:t>.</w:t>
      </w:r>
    </w:p>
    <w:p w:rsidR="00F0108F" w:rsidRPr="004A17CF" w:rsidRDefault="00F0108F" w:rsidP="004A17CF">
      <w:pPr>
        <w:ind w:firstLine="284"/>
        <w:jc w:val="both"/>
        <w:rPr>
          <w:rStyle w:val="Char4"/>
          <w:rtl/>
        </w:rPr>
      </w:pPr>
      <w:r w:rsidRPr="004A17CF">
        <w:rPr>
          <w:rStyle w:val="Char4"/>
          <w:rtl/>
        </w:rPr>
        <w:t>همچنین شیخ الاسلام ابن تیمیه</w:t>
      </w:r>
      <w:r w:rsidR="002A69CE" w:rsidRPr="004A17CF">
        <w:rPr>
          <w:rFonts w:ascii="Lotus Linotype" w:hAnsi="Lotus Linotype" w:cs="CTraditional Arabic" w:hint="cs"/>
          <w:rtl/>
          <w:lang w:bidi="fa-IR"/>
        </w:rPr>
        <w:t>/</w:t>
      </w:r>
      <w:r w:rsidRPr="004A17CF">
        <w:rPr>
          <w:rStyle w:val="Char4"/>
          <w:rtl/>
        </w:rPr>
        <w:t xml:space="preserve"> در خصوص این سوال که آیا نماز باید تکرار شود یا خیر،</w:t>
      </w:r>
      <w:r w:rsidR="002A69CE" w:rsidRPr="004A17CF">
        <w:rPr>
          <w:rStyle w:val="Char4"/>
          <w:rtl/>
        </w:rPr>
        <w:t xml:space="preserve"> می‌</w:t>
      </w:r>
      <w:r w:rsidRPr="004A17CF">
        <w:rPr>
          <w:rStyle w:val="Char4"/>
          <w:rtl/>
        </w:rPr>
        <w:t>گوید: «..ابن عباس</w:t>
      </w:r>
      <w:r w:rsidR="00F642CB" w:rsidRPr="004A17CF">
        <w:rPr>
          <w:rStyle w:val="Char4"/>
          <w:rFonts w:cs="CTraditional Arabic" w:hint="cs"/>
          <w:rtl/>
        </w:rPr>
        <w:t>ب</w:t>
      </w:r>
      <w:r w:rsidRPr="004A17CF">
        <w:rPr>
          <w:rStyle w:val="Char4"/>
          <w:rtl/>
        </w:rPr>
        <w:t xml:space="preserve"> گفته: </w:t>
      </w:r>
      <w:r w:rsidR="00227F5A" w:rsidRPr="004A17CF">
        <w:rPr>
          <w:rStyle w:val="Char1"/>
          <w:rFonts w:hint="cs"/>
          <w:spacing w:val="0"/>
          <w:rtl/>
        </w:rPr>
        <w:t>«</w:t>
      </w:r>
      <w:r w:rsidRPr="004A17CF">
        <w:rPr>
          <w:rStyle w:val="Char1"/>
          <w:spacing w:val="0"/>
          <w:rtl/>
        </w:rPr>
        <w:t>ليس لك من صلاتك إلا ما عقلت منها</w:t>
      </w:r>
      <w:r w:rsidR="00227F5A" w:rsidRPr="004A17CF">
        <w:rPr>
          <w:rStyle w:val="Char1"/>
          <w:rFonts w:hint="cs"/>
          <w:spacing w:val="0"/>
          <w:rtl/>
        </w:rPr>
        <w:t>»</w:t>
      </w:r>
      <w:r w:rsidRPr="004A17CF">
        <w:rPr>
          <w:rStyle w:val="Char1"/>
          <w:spacing w:val="0"/>
          <w:rtl/>
        </w:rPr>
        <w:t xml:space="preserve"> </w:t>
      </w:r>
      <w:r w:rsidR="00227F5A" w:rsidRPr="004A17CF">
        <w:rPr>
          <w:rFonts w:ascii="Lotus Linotype" w:hAnsi="Lotus Linotype" w:cs="Traditional Arabic" w:hint="cs"/>
          <w:sz w:val="26"/>
          <w:szCs w:val="26"/>
          <w:rtl/>
          <w:lang w:bidi="fa-IR"/>
        </w:rPr>
        <w:t>«</w:t>
      </w:r>
      <w:r w:rsidRPr="004A17CF">
        <w:rPr>
          <w:rStyle w:val="Char4"/>
          <w:rtl/>
        </w:rPr>
        <w:t>برای تو چیزی جز به اندازه</w:t>
      </w:r>
      <w:r w:rsidR="002A69CE" w:rsidRPr="004A17CF">
        <w:rPr>
          <w:rStyle w:val="Char4"/>
          <w:rtl/>
        </w:rPr>
        <w:t xml:space="preserve">‌ای </w:t>
      </w:r>
      <w:r w:rsidRPr="004A17CF">
        <w:rPr>
          <w:rStyle w:val="Char4"/>
          <w:rtl/>
        </w:rPr>
        <w:t>که در نمازت توجه داشته</w:t>
      </w:r>
      <w:r w:rsidR="002A69CE" w:rsidRPr="004A17CF">
        <w:rPr>
          <w:rStyle w:val="Char4"/>
          <w:rtl/>
        </w:rPr>
        <w:t xml:space="preserve">‌ای </w:t>
      </w:r>
      <w:r w:rsidRPr="004A17CF">
        <w:rPr>
          <w:rStyle w:val="Char4"/>
          <w:rtl/>
        </w:rPr>
        <w:t>نیست</w:t>
      </w:r>
      <w:r w:rsidR="00227F5A" w:rsidRPr="004A17CF">
        <w:rPr>
          <w:rFonts w:ascii="Lotus Linotype" w:hAnsi="Lotus Linotype" w:cs="Traditional Arabic" w:hint="cs"/>
          <w:sz w:val="26"/>
          <w:szCs w:val="26"/>
          <w:rtl/>
          <w:lang w:bidi="fa-IR"/>
        </w:rPr>
        <w:t>»</w:t>
      </w:r>
      <w:r w:rsidRPr="004A17CF">
        <w:rPr>
          <w:rStyle w:val="Char4"/>
          <w:rtl/>
        </w:rPr>
        <w:t>. اما آیا (غفلت) نماز را باطل</w:t>
      </w:r>
      <w:r w:rsidR="002A69CE" w:rsidRPr="004A17CF">
        <w:rPr>
          <w:rStyle w:val="Char4"/>
          <w:rtl/>
        </w:rPr>
        <w:t xml:space="preserve"> می‌</w:t>
      </w:r>
      <w:r w:rsidRPr="004A17CF">
        <w:rPr>
          <w:rStyle w:val="Char4"/>
          <w:rtl/>
        </w:rPr>
        <w:t>کند و موجب تکرار نماز است؟ این امر بستگی دارد: اگر غفلت در نماز کم</w:t>
      </w:r>
      <w:r w:rsidR="00227F5A" w:rsidRPr="004A17CF">
        <w:rPr>
          <w:rStyle w:val="Char4"/>
          <w:rFonts w:hint="cs"/>
          <w:rtl/>
        </w:rPr>
        <w:t>‌</w:t>
      </w:r>
      <w:r w:rsidRPr="004A17CF">
        <w:rPr>
          <w:rStyle w:val="Char4"/>
          <w:rtl/>
        </w:rPr>
        <w:t>تر از حضور قلب باشد و بلکه حضور قلب غالب باشد، در اینحالت تکرار نماز واجب نیست، هرچند که ثواب آن ناقص خواهد شد، زیرا نصوص شرعی به تواتر رسیده است که سهو در نماز، آن</w:t>
      </w:r>
      <w:r w:rsidR="00227F5A" w:rsidRPr="004A17CF">
        <w:rPr>
          <w:rStyle w:val="Char4"/>
          <w:rFonts w:hint="cs"/>
          <w:rtl/>
        </w:rPr>
        <w:t xml:space="preserve"> </w:t>
      </w:r>
      <w:r w:rsidRPr="004A17CF">
        <w:rPr>
          <w:rStyle w:val="Char4"/>
          <w:rtl/>
        </w:rPr>
        <w:t>را باطل</w:t>
      </w:r>
      <w:r w:rsidR="002A69CE" w:rsidRPr="004A17CF">
        <w:rPr>
          <w:rStyle w:val="Char4"/>
          <w:rtl/>
        </w:rPr>
        <w:t xml:space="preserve"> نمی‌</w:t>
      </w:r>
      <w:r w:rsidRPr="004A17CF">
        <w:rPr>
          <w:rStyle w:val="Char4"/>
          <w:rtl/>
        </w:rPr>
        <w:t>کند و بلکه بوسیله</w:t>
      </w:r>
      <w:r w:rsidR="002A69CE" w:rsidRPr="004A17CF">
        <w:rPr>
          <w:rStyle w:val="Char4"/>
          <w:rtl/>
        </w:rPr>
        <w:t xml:space="preserve">‌ی </w:t>
      </w:r>
      <w:r w:rsidRPr="004A17CF">
        <w:rPr>
          <w:rStyle w:val="Char4"/>
          <w:rtl/>
        </w:rPr>
        <w:t>دو سجده</w:t>
      </w:r>
      <w:r w:rsidR="002A69CE" w:rsidRPr="004A17CF">
        <w:rPr>
          <w:rStyle w:val="Char4"/>
          <w:rtl/>
        </w:rPr>
        <w:t xml:space="preserve">‌ی </w:t>
      </w:r>
      <w:r w:rsidRPr="004A17CF">
        <w:rPr>
          <w:rStyle w:val="Char4"/>
          <w:rtl/>
        </w:rPr>
        <w:t>سهو جبران</w:t>
      </w:r>
      <w:r w:rsidR="002A69CE" w:rsidRPr="004A17CF">
        <w:rPr>
          <w:rStyle w:val="Char4"/>
          <w:rtl/>
        </w:rPr>
        <w:t xml:space="preserve"> می‌</w:t>
      </w:r>
      <w:r w:rsidRPr="004A17CF">
        <w:rPr>
          <w:rStyle w:val="Char4"/>
          <w:rtl/>
        </w:rPr>
        <w:t>شود. اما اگر غفلت بر حضور قلب غلبه کند، در این</w:t>
      </w:r>
      <w:r w:rsidR="00443596" w:rsidRPr="004A17CF">
        <w:rPr>
          <w:rStyle w:val="Char4"/>
          <w:rFonts w:hint="cs"/>
          <w:rtl/>
        </w:rPr>
        <w:t>‌</w:t>
      </w:r>
      <w:r w:rsidRPr="004A17CF">
        <w:rPr>
          <w:rStyle w:val="Char4"/>
          <w:rtl/>
        </w:rPr>
        <w:t>حالت علما دو قول مختلف دارند:</w:t>
      </w:r>
    </w:p>
    <w:p w:rsidR="00F0108F" w:rsidRPr="004A17CF" w:rsidRDefault="00F0108F" w:rsidP="004A17CF">
      <w:pPr>
        <w:ind w:firstLine="284"/>
        <w:jc w:val="both"/>
        <w:rPr>
          <w:rStyle w:val="Char4"/>
          <w:rtl/>
        </w:rPr>
      </w:pPr>
      <w:r w:rsidRPr="004A17CF">
        <w:rPr>
          <w:rStyle w:val="Char4"/>
          <w:rtl/>
        </w:rPr>
        <w:t>اول: نماز در باطن صحیح نیست هرچند که در ظاهر صحیح است</w:t>
      </w:r>
      <w:r w:rsidR="00227F5A" w:rsidRPr="004A17CF">
        <w:rPr>
          <w:rStyle w:val="Char4"/>
          <w:rtl/>
        </w:rPr>
        <w:t>،</w:t>
      </w:r>
      <w:r w:rsidRPr="004A17CF">
        <w:rPr>
          <w:rStyle w:val="Char4"/>
          <w:rtl/>
        </w:rPr>
        <w:t xml:space="preserve"> زیرا مقصود از نماز حاصل نشده است و شبیه نمازی است که با ریا خوانده شود که نماز ریاکار هم به اتفاق علما در باطن موجب برائت ذمه نیست، و این قول ابو عبدالله ابن حامد (از علمای حنابله) و ابو حامد غزالی (از شافعیه) و غیر</w:t>
      </w:r>
      <w:r w:rsidR="003E4824" w:rsidRPr="004A17CF">
        <w:rPr>
          <w:rStyle w:val="Char4"/>
          <w:rtl/>
        </w:rPr>
        <w:t xml:space="preserve"> آن‌ها </w:t>
      </w:r>
      <w:r w:rsidRPr="004A17CF">
        <w:rPr>
          <w:rStyle w:val="Char4"/>
          <w:rtl/>
        </w:rPr>
        <w:t xml:space="preserve">نیز است. </w:t>
      </w:r>
    </w:p>
    <w:p w:rsidR="00F0108F" w:rsidRPr="004A17CF" w:rsidRDefault="00F0108F" w:rsidP="004A17CF">
      <w:pPr>
        <w:ind w:firstLine="284"/>
        <w:jc w:val="both"/>
        <w:rPr>
          <w:rStyle w:val="Char4"/>
          <w:rtl/>
        </w:rPr>
      </w:pPr>
      <w:r w:rsidRPr="004A17CF">
        <w:rPr>
          <w:rStyle w:val="Char4"/>
          <w:rtl/>
        </w:rPr>
        <w:t>(و بر اساس قول) دوم: نمازگزار بریء الذمه</w:t>
      </w:r>
      <w:r w:rsidR="002A69CE" w:rsidRPr="004A17CF">
        <w:rPr>
          <w:rStyle w:val="Char4"/>
          <w:rtl/>
        </w:rPr>
        <w:t xml:space="preserve"> می‌</w:t>
      </w:r>
      <w:r w:rsidRPr="004A17CF">
        <w:rPr>
          <w:rStyle w:val="Char4"/>
          <w:rtl/>
        </w:rPr>
        <w:t>شود و تکرار نماز بر او واجب</w:t>
      </w:r>
      <w:r w:rsidR="002A69CE" w:rsidRPr="004A17CF">
        <w:rPr>
          <w:rStyle w:val="Char4"/>
          <w:rtl/>
        </w:rPr>
        <w:t xml:space="preserve"> نمی‌</w:t>
      </w:r>
      <w:r w:rsidRPr="004A17CF">
        <w:rPr>
          <w:rStyle w:val="Char4"/>
          <w:rtl/>
        </w:rPr>
        <w:t>شود، هرچند که اجر و ثوابی به او تعلق</w:t>
      </w:r>
      <w:r w:rsidR="002A69CE" w:rsidRPr="004A17CF">
        <w:rPr>
          <w:rStyle w:val="Char4"/>
          <w:rtl/>
        </w:rPr>
        <w:t xml:space="preserve"> نمی‌</w:t>
      </w:r>
      <w:r w:rsidRPr="004A17CF">
        <w:rPr>
          <w:rStyle w:val="Char4"/>
          <w:rtl/>
        </w:rPr>
        <w:t>گیرد، و این بمانند روزه</w:t>
      </w:r>
      <w:r w:rsidR="002A69CE" w:rsidRPr="004A17CF">
        <w:rPr>
          <w:rStyle w:val="Char4"/>
          <w:rtl/>
        </w:rPr>
        <w:t xml:space="preserve">‌ی </w:t>
      </w:r>
      <w:r w:rsidRPr="004A17CF">
        <w:rPr>
          <w:rStyle w:val="Char4"/>
          <w:rtl/>
        </w:rPr>
        <w:t>کسی است که از دروغ و اعمال ناشایست پرهیز</w:t>
      </w:r>
      <w:r w:rsidR="002A69CE" w:rsidRPr="004A17CF">
        <w:rPr>
          <w:rStyle w:val="Char4"/>
          <w:rtl/>
        </w:rPr>
        <w:t xml:space="preserve"> نمی‌</w:t>
      </w:r>
      <w:r w:rsidRPr="004A17CF">
        <w:rPr>
          <w:rStyle w:val="Char4"/>
          <w:rtl/>
        </w:rPr>
        <w:t>کند بجز گرسنگی و تشنگی کشیدن (که در اینحالت روزه</w:t>
      </w:r>
      <w:r w:rsidR="002A69CE" w:rsidRPr="004A17CF">
        <w:rPr>
          <w:rStyle w:val="Char4"/>
          <w:rtl/>
        </w:rPr>
        <w:t xml:space="preserve">‌ی </w:t>
      </w:r>
      <w:r w:rsidRPr="004A17CF">
        <w:rPr>
          <w:rStyle w:val="Char4"/>
          <w:rtl/>
        </w:rPr>
        <w:t>او باطل نیست ولی خود را از اجر آن</w:t>
      </w:r>
      <w:r w:rsidR="002A69CE" w:rsidRPr="004A17CF">
        <w:rPr>
          <w:rStyle w:val="Char4"/>
          <w:rtl/>
        </w:rPr>
        <w:t xml:space="preserve"> بی‌</w:t>
      </w:r>
      <w:r w:rsidRPr="004A17CF">
        <w:rPr>
          <w:rStyle w:val="Char4"/>
          <w:rtl/>
        </w:rPr>
        <w:t>نصیب کرده - مترجم). و این رأی مأثور از امام احمد و دیگر ائمه است و به حدیث ابوهریره از پیامبر</w:t>
      </w:r>
      <w:r w:rsidR="00F642CB" w:rsidRPr="004A17CF">
        <w:rPr>
          <w:rStyle w:val="Char4"/>
          <w:rFonts w:cs="CTraditional Arabic"/>
          <w:rtl/>
        </w:rPr>
        <w:t xml:space="preserve"> ج</w:t>
      </w:r>
      <w:r w:rsidRPr="004A17CF">
        <w:rPr>
          <w:rStyle w:val="Char4"/>
          <w:rtl/>
        </w:rPr>
        <w:t xml:space="preserve"> که در صحیحین آمده استدلال کردند که ایشان فرمودند: </w:t>
      </w:r>
      <w:r w:rsidR="00227F5A" w:rsidRPr="004A17CF">
        <w:rPr>
          <w:rStyle w:val="Char3"/>
          <w:rFonts w:hint="cs"/>
          <w:rtl/>
        </w:rPr>
        <w:t>«</w:t>
      </w:r>
      <w:r w:rsidRPr="004A17CF">
        <w:rPr>
          <w:rStyle w:val="Char3"/>
          <w:rtl/>
        </w:rPr>
        <w:t>إذا أذن ال</w:t>
      </w:r>
      <w:r w:rsidR="00227F5A" w:rsidRPr="004A17CF">
        <w:rPr>
          <w:rStyle w:val="Char3"/>
          <w:rFonts w:hint="cs"/>
          <w:rtl/>
        </w:rPr>
        <w:t>ـ</w:t>
      </w:r>
      <w:r w:rsidRPr="004A17CF">
        <w:rPr>
          <w:rStyle w:val="Char3"/>
          <w:rtl/>
        </w:rPr>
        <w:t>مؤذن بالصلاة أدبر الشيطان وله ضراط</w:t>
      </w:r>
      <w:r w:rsidR="00A56E03" w:rsidRPr="004A17CF">
        <w:rPr>
          <w:rStyle w:val="Char3"/>
          <w:rtl/>
        </w:rPr>
        <w:t>، حتى لا يسمع  التأذين، فإذا قض</w:t>
      </w:r>
      <w:r w:rsidR="00A56E03" w:rsidRPr="004A17CF">
        <w:rPr>
          <w:rStyle w:val="Char3"/>
          <w:rFonts w:hint="cs"/>
          <w:rtl/>
        </w:rPr>
        <w:t>ى</w:t>
      </w:r>
      <w:r w:rsidRPr="004A17CF">
        <w:rPr>
          <w:rStyle w:val="Char3"/>
          <w:rtl/>
        </w:rPr>
        <w:t xml:space="preserve"> التأذين أقبل،</w:t>
      </w:r>
      <w:r w:rsidR="00A56E03" w:rsidRPr="004A17CF">
        <w:rPr>
          <w:rStyle w:val="Char3"/>
          <w:rtl/>
        </w:rPr>
        <w:t xml:space="preserve"> فإذا ثوب بالصلاة أدبر، فإذا قض</w:t>
      </w:r>
      <w:r w:rsidR="00A56E03" w:rsidRPr="004A17CF">
        <w:rPr>
          <w:rStyle w:val="Char3"/>
          <w:rFonts w:hint="cs"/>
          <w:rtl/>
        </w:rPr>
        <w:t>ى</w:t>
      </w:r>
      <w:r w:rsidRPr="004A17CF">
        <w:rPr>
          <w:rStyle w:val="Char3"/>
          <w:rtl/>
        </w:rPr>
        <w:t xml:space="preserve"> التثويب أقبل، ‏حتى يخطر بين ال</w:t>
      </w:r>
      <w:r w:rsidR="007F5B3B" w:rsidRPr="004A17CF">
        <w:rPr>
          <w:rStyle w:val="Char3"/>
          <w:rFonts w:hint="cs"/>
          <w:rtl/>
        </w:rPr>
        <w:t>ـ</w:t>
      </w:r>
      <w:r w:rsidRPr="004A17CF">
        <w:rPr>
          <w:rStyle w:val="Char3"/>
          <w:rtl/>
        </w:rPr>
        <w:t>مرء ونفسه، يقول: أذكر كذا .. أذكر كذا، ما لم يكن يذكر، حتى يظل لا يدري كم صلى، ‏فإذا وجد أحدكم ذلك فليسجد سجدتين</w:t>
      </w:r>
      <w:r w:rsidR="00227F5A" w:rsidRPr="004A17CF">
        <w:rPr>
          <w:rStyle w:val="Char3"/>
          <w:rFonts w:hint="cs"/>
          <w:rtl/>
        </w:rPr>
        <w:t>»</w:t>
      </w:r>
      <w:r w:rsidRPr="004A17CF">
        <w:rPr>
          <w:rStyle w:val="Char4"/>
          <w:vertAlign w:val="superscript"/>
          <w:rtl/>
        </w:rPr>
        <w:footnoteReference w:id="29"/>
      </w:r>
      <w:r w:rsidR="00227F5A" w:rsidRPr="004A17CF">
        <w:rPr>
          <w:rStyle w:val="Char4"/>
          <w:rFonts w:hint="cs"/>
          <w:rtl/>
        </w:rPr>
        <w:t>.</w:t>
      </w:r>
    </w:p>
    <w:p w:rsidR="00F0108F" w:rsidRPr="004A17CF" w:rsidRDefault="00F0108F" w:rsidP="004A17CF">
      <w:pPr>
        <w:ind w:firstLine="284"/>
        <w:jc w:val="both"/>
        <w:rPr>
          <w:rStyle w:val="Char4"/>
          <w:rtl/>
        </w:rPr>
      </w:pPr>
      <w:r w:rsidRPr="004A17CF">
        <w:rPr>
          <w:rStyle w:val="Char4"/>
          <w:rtl/>
        </w:rPr>
        <w:t xml:space="preserve">یعنی: </w:t>
      </w:r>
      <w:r w:rsidR="00227F5A" w:rsidRPr="004A17CF">
        <w:rPr>
          <w:rFonts w:ascii="Lotus Linotype" w:hAnsi="Lotus Linotype" w:cs="Traditional Arabic" w:hint="cs"/>
          <w:sz w:val="26"/>
          <w:szCs w:val="26"/>
          <w:rtl/>
          <w:lang w:bidi="fa-IR"/>
        </w:rPr>
        <w:t>«</w:t>
      </w:r>
      <w:r w:rsidRPr="004A17CF">
        <w:rPr>
          <w:rStyle w:val="Char4"/>
          <w:rtl/>
        </w:rPr>
        <w:t>هرگاه موذن برای نماز اذان</w:t>
      </w:r>
      <w:r w:rsidR="002A69CE" w:rsidRPr="004A17CF">
        <w:rPr>
          <w:rStyle w:val="Char4"/>
          <w:rtl/>
        </w:rPr>
        <w:t xml:space="preserve"> می‌</w:t>
      </w:r>
      <w:r w:rsidRPr="004A17CF">
        <w:rPr>
          <w:rStyle w:val="Char4"/>
          <w:rtl/>
        </w:rPr>
        <w:t>دهد، ش</w:t>
      </w:r>
      <w:r w:rsidR="003E4824" w:rsidRPr="004A17CF">
        <w:rPr>
          <w:rStyle w:val="Char4"/>
          <w:rtl/>
        </w:rPr>
        <w:t>ی</w:t>
      </w:r>
      <w:r w:rsidRPr="004A17CF">
        <w:rPr>
          <w:rStyle w:val="Char4"/>
          <w:rtl/>
        </w:rPr>
        <w:t>طان فرار می‏</w:t>
      </w:r>
      <w:r w:rsidR="003E4824" w:rsidRPr="004A17CF">
        <w:rPr>
          <w:rStyle w:val="Char4"/>
          <w:rtl/>
        </w:rPr>
        <w:t>ک</w:t>
      </w:r>
      <w:r w:rsidRPr="004A17CF">
        <w:rPr>
          <w:rStyle w:val="Char4"/>
          <w:rtl/>
        </w:rPr>
        <w:t>ند و از عقب خود، هوا خارج م</w:t>
      </w:r>
      <w:r w:rsidR="003E4824" w:rsidRPr="004A17CF">
        <w:rPr>
          <w:rStyle w:val="Char4"/>
          <w:rtl/>
        </w:rPr>
        <w:t>ی</w:t>
      </w:r>
      <w:r w:rsidRPr="004A17CF">
        <w:rPr>
          <w:rStyle w:val="Char4"/>
          <w:rtl/>
        </w:rPr>
        <w:t>‏</w:t>
      </w:r>
      <w:r w:rsidR="003E4824" w:rsidRPr="004A17CF">
        <w:rPr>
          <w:rStyle w:val="Char4"/>
          <w:rtl/>
        </w:rPr>
        <w:t>ک</w:t>
      </w:r>
      <w:r w:rsidRPr="004A17CF">
        <w:rPr>
          <w:rStyle w:val="Char4"/>
          <w:rtl/>
        </w:rPr>
        <w:t>ند تا صدای اذان را نشنود. و هرگاه اذان تمام شد، برمی‏گردد، و اگر اقامه گفته شد باز فرار می‏</w:t>
      </w:r>
      <w:r w:rsidR="003E4824" w:rsidRPr="004A17CF">
        <w:rPr>
          <w:rStyle w:val="Char4"/>
          <w:rtl/>
        </w:rPr>
        <w:t>ک</w:t>
      </w:r>
      <w:r w:rsidR="00227F5A" w:rsidRPr="004A17CF">
        <w:rPr>
          <w:rStyle w:val="Char4"/>
          <w:rtl/>
        </w:rPr>
        <w:t>ند، و دوباره پس از اتمام آن، بر</w:t>
      </w:r>
      <w:r w:rsidRPr="004A17CF">
        <w:rPr>
          <w:rStyle w:val="Char4"/>
          <w:rtl/>
        </w:rPr>
        <w:t xml:space="preserve">می‏گردد تا ‏نمازگزاران را دچار وسوسه </w:t>
      </w:r>
      <w:r w:rsidR="003E4824" w:rsidRPr="004A17CF">
        <w:rPr>
          <w:rStyle w:val="Char4"/>
          <w:rtl/>
        </w:rPr>
        <w:t>ک</w:t>
      </w:r>
      <w:r w:rsidRPr="004A17CF">
        <w:rPr>
          <w:rStyle w:val="Char4"/>
          <w:rtl/>
        </w:rPr>
        <w:t>ند و می‏گو</w:t>
      </w:r>
      <w:r w:rsidR="003E4824" w:rsidRPr="004A17CF">
        <w:rPr>
          <w:rStyle w:val="Char4"/>
          <w:rtl/>
        </w:rPr>
        <w:t>ی</w:t>
      </w:r>
      <w:r w:rsidRPr="004A17CF">
        <w:rPr>
          <w:rStyle w:val="Char4"/>
          <w:rtl/>
        </w:rPr>
        <w:t>د: فلان مسئله و فلان مسئله و... را به خاطر ب</w:t>
      </w:r>
      <w:r w:rsidR="003E4824" w:rsidRPr="004A17CF">
        <w:rPr>
          <w:rStyle w:val="Char4"/>
          <w:rtl/>
        </w:rPr>
        <w:t>ی</w:t>
      </w:r>
      <w:r w:rsidRPr="004A17CF">
        <w:rPr>
          <w:rStyle w:val="Char4"/>
          <w:rtl/>
        </w:rPr>
        <w:t>اور، و ‏همه</w:t>
      </w:r>
      <w:r w:rsidR="002A69CE" w:rsidRPr="004A17CF">
        <w:rPr>
          <w:rStyle w:val="Char4"/>
          <w:rtl/>
        </w:rPr>
        <w:t xml:space="preserve">‌ی </w:t>
      </w:r>
      <w:r w:rsidRPr="004A17CF">
        <w:rPr>
          <w:rStyle w:val="Char4"/>
          <w:rtl/>
        </w:rPr>
        <w:t xml:space="preserve">آنچه را </w:t>
      </w:r>
      <w:r w:rsidR="003E4824" w:rsidRPr="004A17CF">
        <w:rPr>
          <w:rStyle w:val="Char4"/>
          <w:rtl/>
        </w:rPr>
        <w:t>ک</w:t>
      </w:r>
      <w:r w:rsidRPr="004A17CF">
        <w:rPr>
          <w:rStyle w:val="Char4"/>
          <w:rtl/>
        </w:rPr>
        <w:t xml:space="preserve">ه فراموش </w:t>
      </w:r>
      <w:r w:rsidR="003E4824" w:rsidRPr="004A17CF">
        <w:rPr>
          <w:rStyle w:val="Char4"/>
          <w:rtl/>
        </w:rPr>
        <w:t>ک</w:t>
      </w:r>
      <w:r w:rsidRPr="004A17CF">
        <w:rPr>
          <w:rStyle w:val="Char4"/>
          <w:rtl/>
        </w:rPr>
        <w:t xml:space="preserve">رده است به </w:t>
      </w:r>
      <w:r w:rsidR="003E4824" w:rsidRPr="004A17CF">
        <w:rPr>
          <w:rStyle w:val="Char4"/>
          <w:rtl/>
        </w:rPr>
        <w:t>ی</w:t>
      </w:r>
      <w:r w:rsidRPr="004A17CF">
        <w:rPr>
          <w:rStyle w:val="Char4"/>
          <w:rtl/>
        </w:rPr>
        <w:t>ادش</w:t>
      </w:r>
      <w:r w:rsidR="002A69CE" w:rsidRPr="004A17CF">
        <w:rPr>
          <w:rStyle w:val="Char4"/>
          <w:rtl/>
        </w:rPr>
        <w:t xml:space="preserve"> می‌</w:t>
      </w:r>
      <w:r w:rsidRPr="004A17CF">
        <w:rPr>
          <w:rStyle w:val="Char4"/>
          <w:rtl/>
        </w:rPr>
        <w:t>آورد و او را چنان سرگرم</w:t>
      </w:r>
      <w:r w:rsidR="00227F5A" w:rsidRPr="004A17CF">
        <w:rPr>
          <w:rStyle w:val="Char4"/>
          <w:rtl/>
        </w:rPr>
        <w:t xml:space="preserve"> م</w:t>
      </w:r>
      <w:r w:rsidR="003E4824" w:rsidRPr="004A17CF">
        <w:rPr>
          <w:rStyle w:val="Char4"/>
          <w:rtl/>
        </w:rPr>
        <w:t>ی</w:t>
      </w:r>
      <w:r w:rsidR="00227F5A" w:rsidRPr="004A17CF">
        <w:rPr>
          <w:rStyle w:val="Char4"/>
          <w:rtl/>
        </w:rPr>
        <w:t>‌</w:t>
      </w:r>
      <w:r w:rsidR="003E4824" w:rsidRPr="004A17CF">
        <w:rPr>
          <w:rStyle w:val="Char4"/>
          <w:rtl/>
        </w:rPr>
        <w:t>ک</w:t>
      </w:r>
      <w:r w:rsidRPr="004A17CF">
        <w:rPr>
          <w:rStyle w:val="Char4"/>
          <w:rtl/>
        </w:rPr>
        <w:t xml:space="preserve">ند </w:t>
      </w:r>
      <w:r w:rsidR="003E4824" w:rsidRPr="004A17CF">
        <w:rPr>
          <w:rStyle w:val="Char4"/>
          <w:rtl/>
        </w:rPr>
        <w:t>ک</w:t>
      </w:r>
      <w:r w:rsidRPr="004A17CF">
        <w:rPr>
          <w:rStyle w:val="Char4"/>
          <w:rtl/>
        </w:rPr>
        <w:t>ه نداند ‏چند ر</w:t>
      </w:r>
      <w:r w:rsidR="003E4824" w:rsidRPr="004A17CF">
        <w:rPr>
          <w:rStyle w:val="Char4"/>
          <w:rtl/>
        </w:rPr>
        <w:t>ک</w:t>
      </w:r>
      <w:r w:rsidRPr="004A17CF">
        <w:rPr>
          <w:rStyle w:val="Char4"/>
          <w:rtl/>
        </w:rPr>
        <w:t>عت خوانده است، پس هرگاه یکی از شما دچار چنین حالتی شد، در آخر دو سجده</w:t>
      </w:r>
      <w:r w:rsidR="002A69CE" w:rsidRPr="004A17CF">
        <w:rPr>
          <w:rStyle w:val="Char4"/>
          <w:rtl/>
        </w:rPr>
        <w:t xml:space="preserve">‌ی </w:t>
      </w:r>
      <w:r w:rsidRPr="004A17CF">
        <w:rPr>
          <w:rStyle w:val="Char4"/>
          <w:rtl/>
        </w:rPr>
        <w:t>سهو ببرد</w:t>
      </w:r>
      <w:r w:rsidR="00227F5A" w:rsidRPr="004A17CF">
        <w:rPr>
          <w:rFonts w:ascii="Lotus Linotype" w:hAnsi="Lotus Linotype" w:cs="Traditional Arabic" w:hint="cs"/>
          <w:sz w:val="26"/>
          <w:szCs w:val="26"/>
          <w:rtl/>
          <w:lang w:bidi="fa-IR"/>
        </w:rPr>
        <w:t>»</w:t>
      </w:r>
      <w:r w:rsidRPr="004A17CF">
        <w:rPr>
          <w:rStyle w:val="Char4"/>
          <w:rtl/>
        </w:rPr>
        <w:t>.‏</w:t>
      </w:r>
    </w:p>
    <w:p w:rsidR="00F0108F" w:rsidRPr="004A17CF" w:rsidRDefault="00F0108F" w:rsidP="004A17CF">
      <w:pPr>
        <w:ind w:firstLine="284"/>
        <w:jc w:val="both"/>
        <w:rPr>
          <w:rStyle w:val="Char4"/>
          <w:rtl/>
        </w:rPr>
      </w:pPr>
      <w:r w:rsidRPr="004A17CF">
        <w:rPr>
          <w:rStyle w:val="Char4"/>
          <w:rtl/>
        </w:rPr>
        <w:t>پیامبر</w:t>
      </w:r>
      <w:r w:rsidR="00F642CB" w:rsidRPr="004A17CF">
        <w:rPr>
          <w:rStyle w:val="Char4"/>
          <w:rFonts w:cs="CTraditional Arabic"/>
          <w:rtl/>
        </w:rPr>
        <w:t xml:space="preserve"> ج</w:t>
      </w:r>
      <w:r w:rsidRPr="004A17CF">
        <w:rPr>
          <w:rStyle w:val="Char4"/>
          <w:rtl/>
        </w:rPr>
        <w:t xml:space="preserve"> در این حدیث خبر داده که شیطان چیزهایی را به یاد نمازگزار</w:t>
      </w:r>
      <w:r w:rsidR="002A69CE" w:rsidRPr="004A17CF">
        <w:rPr>
          <w:rStyle w:val="Char4"/>
          <w:rtl/>
        </w:rPr>
        <w:t xml:space="preserve"> می‌</w:t>
      </w:r>
      <w:r w:rsidR="00227F5A" w:rsidRPr="004A17CF">
        <w:rPr>
          <w:rStyle w:val="Char4"/>
          <w:rtl/>
        </w:rPr>
        <w:t>آورد بگونه</w:t>
      </w:r>
      <w:r w:rsidR="00227F5A" w:rsidRPr="004A17CF">
        <w:rPr>
          <w:rStyle w:val="Char4"/>
          <w:rFonts w:hint="cs"/>
          <w:rtl/>
        </w:rPr>
        <w:t>‌</w:t>
      </w:r>
      <w:r w:rsidRPr="004A17CF">
        <w:rPr>
          <w:rStyle w:val="Char4"/>
          <w:rtl/>
        </w:rPr>
        <w:t>ایکه</w:t>
      </w:r>
      <w:r w:rsidR="002A69CE" w:rsidRPr="004A17CF">
        <w:rPr>
          <w:rStyle w:val="Char4"/>
          <w:rtl/>
        </w:rPr>
        <w:t xml:space="preserve"> نمی‌</w:t>
      </w:r>
      <w:r w:rsidRPr="004A17CF">
        <w:rPr>
          <w:rStyle w:val="Char4"/>
          <w:rtl/>
        </w:rPr>
        <w:t>داند چند رکعت نماز خوانده و او را به انجام دو سجده به جهت سهوی که مرتکب شده امر کرده ولی وی را به تکرار نماز امر</w:t>
      </w:r>
      <w:r w:rsidR="002A69CE" w:rsidRPr="004A17CF">
        <w:rPr>
          <w:rStyle w:val="Char4"/>
          <w:rtl/>
        </w:rPr>
        <w:t xml:space="preserve"> نمی‌</w:t>
      </w:r>
      <w:r w:rsidRPr="004A17CF">
        <w:rPr>
          <w:rStyle w:val="Char4"/>
          <w:rtl/>
        </w:rPr>
        <w:t>کند و فرقی بین (غفلت و سهو) کم یا زیاد وجود ندارد. و این رأی میانه</w:t>
      </w:r>
      <w:r w:rsidR="00A56E03" w:rsidRPr="004A17CF">
        <w:rPr>
          <w:rStyle w:val="Char4"/>
          <w:rFonts w:hint="cs"/>
          <w:rtl/>
        </w:rPr>
        <w:t>‌</w:t>
      </w:r>
      <w:r w:rsidRPr="004A17CF">
        <w:rPr>
          <w:rStyle w:val="Char4"/>
          <w:rtl/>
        </w:rPr>
        <w:t>تر است</w:t>
      </w:r>
      <w:r w:rsidR="00227F5A" w:rsidRPr="004A17CF">
        <w:rPr>
          <w:rStyle w:val="Char4"/>
          <w:rtl/>
        </w:rPr>
        <w:t>،</w:t>
      </w:r>
      <w:r w:rsidRPr="004A17CF">
        <w:rPr>
          <w:rStyle w:val="Char4"/>
          <w:rtl/>
        </w:rPr>
        <w:t xml:space="preserve"> زیرا نصوص و آثار شرعی دلالت دارند بر اینکه تنها اجر و ثواب مشروط به حضور قلب هستند و دلالت بر تکرار نماز</w:t>
      </w:r>
      <w:r w:rsidR="002A69CE" w:rsidRPr="004A17CF">
        <w:rPr>
          <w:rStyle w:val="Char4"/>
          <w:rtl/>
        </w:rPr>
        <w:t xml:space="preserve"> نمی‌</w:t>
      </w:r>
      <w:r w:rsidRPr="004A17CF">
        <w:rPr>
          <w:rStyle w:val="Char4"/>
          <w:rtl/>
        </w:rPr>
        <w:t>کنند نه در باطن و نه در ظاهر والله اعلم»</w:t>
      </w:r>
      <w:r w:rsidRPr="004A17CF">
        <w:rPr>
          <w:rStyle w:val="Char4"/>
          <w:vertAlign w:val="superscript"/>
          <w:rtl/>
        </w:rPr>
        <w:footnoteReference w:id="30"/>
      </w:r>
      <w:r w:rsidR="00227F5A" w:rsidRPr="004A17CF">
        <w:rPr>
          <w:rStyle w:val="Char4"/>
          <w:rFonts w:hint="cs"/>
          <w:rtl/>
        </w:rPr>
        <w:t>.</w:t>
      </w:r>
    </w:p>
    <w:p w:rsidR="00F0108F" w:rsidRPr="004A17CF" w:rsidRDefault="00F0108F" w:rsidP="004A17CF">
      <w:pPr>
        <w:pStyle w:val="a1"/>
        <w:rPr>
          <w:rtl/>
        </w:rPr>
      </w:pPr>
      <w:bookmarkStart w:id="36" w:name="_Toc368404521"/>
      <w:bookmarkStart w:id="37" w:name="_Toc437438327"/>
      <w:r w:rsidRPr="004A17CF">
        <w:rPr>
          <w:rtl/>
        </w:rPr>
        <w:t>اسباب كسب خشوع:</w:t>
      </w:r>
      <w:bookmarkEnd w:id="36"/>
      <w:bookmarkEnd w:id="37"/>
    </w:p>
    <w:p w:rsidR="00F0108F" w:rsidRDefault="00F0108F" w:rsidP="004A17CF">
      <w:pPr>
        <w:ind w:firstLine="284"/>
        <w:jc w:val="both"/>
        <w:rPr>
          <w:rStyle w:val="Char4"/>
        </w:rPr>
      </w:pPr>
      <w:r w:rsidRPr="004A17CF">
        <w:rPr>
          <w:rStyle w:val="Char4"/>
          <w:rtl/>
        </w:rPr>
        <w:t>همانطور که گفته شد، خشوع یکی از اهداف مورد مطلوب در عبادات و از جمله در نماز است، و هر اندازه که خشوع بیشتر باشد، به همان نسبت هم اجر و ثواب نماز بالا خواهد رفت، لذا شایسته است تا تمامی اسباب شرعی را برای حصول این امر مهم بکار ببندیم. از طرفی بسیاری از نمازگزاران از نبود خشوع لازم در نماز خود شاکی هستند و دوست دارند تا راه</w:t>
      </w:r>
      <w:r w:rsidR="00443596" w:rsidRPr="004A17CF">
        <w:rPr>
          <w:rStyle w:val="Char4"/>
          <w:rFonts w:hint="cs"/>
          <w:rtl/>
        </w:rPr>
        <w:t>‌</w:t>
      </w:r>
      <w:r w:rsidRPr="004A17CF">
        <w:rPr>
          <w:rStyle w:val="Char4"/>
          <w:rtl/>
        </w:rPr>
        <w:t>های رسیدن به خشوع را بیابند، چرا که خشوع جدا از اینکه موجب ثواب بیشتر خواهد شد، نمازگزار را از اشتباهات و سهوهای زیاد باز</w:t>
      </w:r>
      <w:r w:rsidR="002A69CE" w:rsidRPr="004A17CF">
        <w:rPr>
          <w:rStyle w:val="Char4"/>
          <w:rtl/>
        </w:rPr>
        <w:t xml:space="preserve"> می‌</w:t>
      </w:r>
      <w:r w:rsidRPr="004A17CF">
        <w:rPr>
          <w:rStyle w:val="Char4"/>
          <w:rtl/>
        </w:rPr>
        <w:t>دارد و لذا نیازی هم به انجام سجده</w:t>
      </w:r>
      <w:r w:rsidR="002A69CE" w:rsidRPr="004A17CF">
        <w:rPr>
          <w:rStyle w:val="Char4"/>
          <w:rtl/>
        </w:rPr>
        <w:t xml:space="preserve">‌ی </w:t>
      </w:r>
      <w:r w:rsidRPr="004A17CF">
        <w:rPr>
          <w:rStyle w:val="Char4"/>
          <w:rtl/>
        </w:rPr>
        <w:t>سهو و یا احیانا تکرار نماز نخواهد بود. در اینجا به توفیق الله تعالی اسبابی را که ما را در رسیدن به این هدف مهم یاری</w:t>
      </w:r>
      <w:r w:rsidR="002A69CE" w:rsidRPr="004A17CF">
        <w:rPr>
          <w:rStyle w:val="Char4"/>
          <w:rtl/>
        </w:rPr>
        <w:t xml:space="preserve"> می‌</w:t>
      </w:r>
      <w:r w:rsidRPr="004A17CF">
        <w:rPr>
          <w:rStyle w:val="Char4"/>
          <w:rtl/>
        </w:rPr>
        <w:t>رساند ذکر خواهیم کرد.</w:t>
      </w:r>
    </w:p>
    <w:p w:rsidR="00E30B78" w:rsidRPr="004A17CF" w:rsidRDefault="00E30B78" w:rsidP="004A17CF">
      <w:pPr>
        <w:ind w:firstLine="284"/>
        <w:jc w:val="both"/>
        <w:rPr>
          <w:rStyle w:val="Char4"/>
          <w:rtl/>
        </w:rPr>
      </w:pPr>
    </w:p>
    <w:p w:rsidR="00F0108F" w:rsidRPr="004A17CF" w:rsidRDefault="00F0108F" w:rsidP="004A17CF">
      <w:pPr>
        <w:pStyle w:val="a1"/>
        <w:rPr>
          <w:rtl/>
        </w:rPr>
      </w:pPr>
      <w:bookmarkStart w:id="38" w:name="_Toc368404522"/>
      <w:bookmarkStart w:id="39" w:name="_Toc437438328"/>
      <w:r w:rsidRPr="004A17CF">
        <w:rPr>
          <w:rtl/>
        </w:rPr>
        <w:t>اول- آنچه که موجب خشوع و تقویت آن خواهد شد:</w:t>
      </w:r>
      <w:bookmarkEnd w:id="38"/>
      <w:bookmarkEnd w:id="39"/>
    </w:p>
    <w:p w:rsidR="00F0108F" w:rsidRPr="004A17CF" w:rsidRDefault="00F0108F" w:rsidP="004A17CF">
      <w:pPr>
        <w:pStyle w:val="a4"/>
        <w:rPr>
          <w:rtl/>
        </w:rPr>
      </w:pPr>
      <w:bookmarkStart w:id="40" w:name="_Toc288240651"/>
      <w:bookmarkStart w:id="41" w:name="_Toc368404523"/>
      <w:bookmarkStart w:id="42" w:name="_Toc437438329"/>
      <w:r w:rsidRPr="004A17CF">
        <w:rPr>
          <w:rtl/>
        </w:rPr>
        <w:t>1- آماده شدن برای نماز</w:t>
      </w:r>
      <w:bookmarkEnd w:id="40"/>
      <w:bookmarkEnd w:id="41"/>
      <w:bookmarkEnd w:id="42"/>
    </w:p>
    <w:p w:rsidR="00F0108F" w:rsidRPr="004A17CF" w:rsidRDefault="00F0108F" w:rsidP="004A17CF">
      <w:pPr>
        <w:ind w:firstLine="284"/>
        <w:jc w:val="both"/>
        <w:rPr>
          <w:rStyle w:val="Char4"/>
          <w:rtl/>
        </w:rPr>
      </w:pPr>
      <w:r w:rsidRPr="004A17CF">
        <w:rPr>
          <w:rStyle w:val="Char4"/>
          <w:rtl/>
        </w:rPr>
        <w:t>این امر نیز با پاسخ دادن به اذان مؤذن و دعا و ادعیه</w:t>
      </w:r>
      <w:r w:rsidR="002A69CE" w:rsidRPr="004A17CF">
        <w:rPr>
          <w:rStyle w:val="Char4"/>
          <w:rtl/>
        </w:rPr>
        <w:t xml:space="preserve">‌ی </w:t>
      </w:r>
      <w:r w:rsidRPr="004A17CF">
        <w:rPr>
          <w:rStyle w:val="Char4"/>
          <w:rtl/>
        </w:rPr>
        <w:t>مأثور بعد از آن، و نی</w:t>
      </w:r>
      <w:r w:rsidR="00227F5A" w:rsidRPr="004A17CF">
        <w:rPr>
          <w:rStyle w:val="Char4"/>
          <w:rtl/>
        </w:rPr>
        <w:t>ز با گرفتن وضویی کامل و رفتن به</w:t>
      </w:r>
      <w:r w:rsidR="00227F5A" w:rsidRPr="004A17CF">
        <w:rPr>
          <w:rStyle w:val="Char4"/>
          <w:rFonts w:hint="cs"/>
          <w:rtl/>
        </w:rPr>
        <w:t>‌</w:t>
      </w:r>
      <w:r w:rsidRPr="004A17CF">
        <w:rPr>
          <w:rStyle w:val="Char4"/>
          <w:rtl/>
        </w:rPr>
        <w:t>سوی مسجد با حالت وقار و آرامش، و خواندن نماز تحی</w:t>
      </w:r>
      <w:r w:rsidR="00227F5A" w:rsidRPr="004A17CF">
        <w:rPr>
          <w:rStyle w:val="Char4"/>
          <w:rFonts w:hint="cs"/>
          <w:rtl/>
        </w:rPr>
        <w:t>ه</w:t>
      </w:r>
      <w:r w:rsidRPr="004A17CF">
        <w:rPr>
          <w:rStyle w:val="Char4"/>
          <w:rtl/>
        </w:rPr>
        <w:t xml:space="preserve"> المسجد و انتظار برای اقامه</w:t>
      </w:r>
      <w:r w:rsidR="002A69CE" w:rsidRPr="004A17CF">
        <w:rPr>
          <w:rStyle w:val="Char4"/>
          <w:rtl/>
        </w:rPr>
        <w:t xml:space="preserve">‌ی </w:t>
      </w:r>
      <w:r w:rsidRPr="004A17CF">
        <w:rPr>
          <w:rStyle w:val="Char4"/>
          <w:rtl/>
        </w:rPr>
        <w:t>نماز و مشغول شدن به دعا بین اذان و اقامه و راست کردن صفوف و احساس حضور بین خود و ملک الموک بوجود خواهد آمد.</w:t>
      </w:r>
    </w:p>
    <w:p w:rsidR="00F0108F" w:rsidRPr="004A17CF" w:rsidRDefault="00F0108F" w:rsidP="004A17CF">
      <w:pPr>
        <w:ind w:firstLine="284"/>
        <w:jc w:val="both"/>
        <w:rPr>
          <w:rStyle w:val="Char4"/>
          <w:rtl/>
        </w:rPr>
      </w:pPr>
      <w:r w:rsidRPr="004A17CF">
        <w:rPr>
          <w:rStyle w:val="Char4"/>
          <w:rtl/>
        </w:rPr>
        <w:t>مستحب است که نمازگزار وضوی کاملی بگیرد و سپس با حالتی وقار بدون آنکه تند تند و سریع و یا کند رود، به سوی مسجد راه بیافتد. از ابوقتاده</w:t>
      </w:r>
      <w:r w:rsidR="00F642CB" w:rsidRPr="004A17CF">
        <w:rPr>
          <w:rStyle w:val="Char4"/>
          <w:rFonts w:cs="CTraditional Arabic"/>
          <w:rtl/>
        </w:rPr>
        <w:t>س</w:t>
      </w:r>
      <w:r w:rsidRPr="004A17CF">
        <w:rPr>
          <w:rStyle w:val="Char4"/>
          <w:rtl/>
        </w:rPr>
        <w:t xml:space="preserve"> روا</w:t>
      </w:r>
      <w:r w:rsidR="003E4824" w:rsidRPr="004A17CF">
        <w:rPr>
          <w:rStyle w:val="Char4"/>
          <w:rtl/>
        </w:rPr>
        <w:t>ی</w:t>
      </w:r>
      <w:r w:rsidRPr="004A17CF">
        <w:rPr>
          <w:rStyle w:val="Char4"/>
          <w:rtl/>
        </w:rPr>
        <w:t>ت است که گفت: پشت سر پ</w:t>
      </w:r>
      <w:r w:rsidR="003E4824" w:rsidRPr="004A17CF">
        <w:rPr>
          <w:rStyle w:val="Char4"/>
          <w:rtl/>
        </w:rPr>
        <w:t>ی</w:t>
      </w:r>
      <w:r w:rsidRPr="004A17CF">
        <w:rPr>
          <w:rStyle w:val="Char4"/>
          <w:rtl/>
        </w:rPr>
        <w:t>امبر</w:t>
      </w:r>
      <w:r w:rsidR="00F642CB" w:rsidRPr="004A17CF">
        <w:rPr>
          <w:rStyle w:val="Char4"/>
          <w:rFonts w:cs="CTraditional Arabic"/>
          <w:rtl/>
        </w:rPr>
        <w:t xml:space="preserve"> ج</w:t>
      </w:r>
      <w:r w:rsidRPr="004A17CF">
        <w:rPr>
          <w:rStyle w:val="Char4"/>
          <w:rtl/>
        </w:rPr>
        <w:t xml:space="preserve"> نماز می‌خواند</w:t>
      </w:r>
      <w:r w:rsidR="003E4824" w:rsidRPr="004A17CF">
        <w:rPr>
          <w:rStyle w:val="Char4"/>
          <w:rtl/>
        </w:rPr>
        <w:t>ی</w:t>
      </w:r>
      <w:r w:rsidRPr="004A17CF">
        <w:rPr>
          <w:rStyle w:val="Char4"/>
          <w:rtl/>
        </w:rPr>
        <w:t>م (که او) سر و صدای افرادی را شن</w:t>
      </w:r>
      <w:r w:rsidR="003E4824" w:rsidRPr="004A17CF">
        <w:rPr>
          <w:rStyle w:val="Char4"/>
          <w:rtl/>
        </w:rPr>
        <w:t>ی</w:t>
      </w:r>
      <w:r w:rsidRPr="004A17CF">
        <w:rPr>
          <w:rStyle w:val="Char4"/>
          <w:rtl/>
        </w:rPr>
        <w:t>د، وقتی نمازش را تمام کرد فرمود</w:t>
      </w:r>
      <w:r w:rsidRPr="004A17CF">
        <w:rPr>
          <w:rStyle w:val="Char3"/>
          <w:rtl/>
        </w:rPr>
        <w:t xml:space="preserve">: </w:t>
      </w:r>
      <w:r w:rsidR="00227F5A" w:rsidRPr="004A17CF">
        <w:rPr>
          <w:rStyle w:val="Char3"/>
          <w:rFonts w:hint="cs"/>
          <w:rtl/>
        </w:rPr>
        <w:t>«</w:t>
      </w:r>
      <w:r w:rsidR="00227F5A" w:rsidRPr="004A17CF">
        <w:rPr>
          <w:rStyle w:val="Char3"/>
          <w:rFonts w:hint="eastAsia"/>
          <w:rtl/>
        </w:rPr>
        <w:t>مَا</w:t>
      </w:r>
      <w:r w:rsidR="00227F5A" w:rsidRPr="004A17CF">
        <w:rPr>
          <w:rStyle w:val="Char3"/>
          <w:rtl/>
        </w:rPr>
        <w:t xml:space="preserve"> </w:t>
      </w:r>
      <w:r w:rsidR="00227F5A" w:rsidRPr="004A17CF">
        <w:rPr>
          <w:rStyle w:val="Char3"/>
          <w:rFonts w:hint="eastAsia"/>
          <w:rtl/>
        </w:rPr>
        <w:t>شَأْنُكُمْ</w:t>
      </w:r>
      <w:r w:rsidR="00227F5A" w:rsidRPr="004A17CF">
        <w:rPr>
          <w:rStyle w:val="Char3"/>
          <w:rFonts w:hint="cs"/>
          <w:rtl/>
        </w:rPr>
        <w:t>؟</w:t>
      </w:r>
      <w:r w:rsidR="00227F5A" w:rsidRPr="004A17CF">
        <w:rPr>
          <w:rStyle w:val="Char3"/>
          <w:rtl/>
        </w:rPr>
        <w:t xml:space="preserve"> </w:t>
      </w:r>
      <w:r w:rsidR="00227F5A" w:rsidRPr="004A17CF">
        <w:rPr>
          <w:rStyle w:val="Char3"/>
          <w:rFonts w:hint="eastAsia"/>
          <w:rtl/>
        </w:rPr>
        <w:t>قَالُوا</w:t>
      </w:r>
      <w:r w:rsidR="00227F5A" w:rsidRPr="004A17CF">
        <w:rPr>
          <w:rStyle w:val="Char3"/>
          <w:rtl/>
        </w:rPr>
        <w:t xml:space="preserve"> </w:t>
      </w:r>
      <w:r w:rsidR="00227F5A" w:rsidRPr="004A17CF">
        <w:rPr>
          <w:rStyle w:val="Char3"/>
          <w:rFonts w:hint="eastAsia"/>
          <w:rtl/>
        </w:rPr>
        <w:t>اسْتَعْجَلْنَا</w:t>
      </w:r>
      <w:r w:rsidR="00227F5A" w:rsidRPr="004A17CF">
        <w:rPr>
          <w:rStyle w:val="Char3"/>
          <w:rtl/>
        </w:rPr>
        <w:t xml:space="preserve"> </w:t>
      </w:r>
      <w:r w:rsidR="00227F5A" w:rsidRPr="004A17CF">
        <w:rPr>
          <w:rStyle w:val="Char3"/>
          <w:rFonts w:hint="eastAsia"/>
          <w:rtl/>
        </w:rPr>
        <w:t>إِلَى</w:t>
      </w:r>
      <w:r w:rsidR="00227F5A" w:rsidRPr="004A17CF">
        <w:rPr>
          <w:rStyle w:val="Char3"/>
          <w:rtl/>
        </w:rPr>
        <w:t xml:space="preserve"> </w:t>
      </w:r>
      <w:r w:rsidR="00227F5A" w:rsidRPr="004A17CF">
        <w:rPr>
          <w:rStyle w:val="Char3"/>
          <w:rFonts w:hint="eastAsia"/>
          <w:rtl/>
        </w:rPr>
        <w:t>الصَّلاَةِ</w:t>
      </w:r>
      <w:r w:rsidR="00227F5A" w:rsidRPr="004A17CF">
        <w:rPr>
          <w:rStyle w:val="Char3"/>
          <w:rtl/>
        </w:rPr>
        <w:t xml:space="preserve">. </w:t>
      </w:r>
      <w:r w:rsidR="00227F5A" w:rsidRPr="004A17CF">
        <w:rPr>
          <w:rStyle w:val="Char3"/>
          <w:rFonts w:hint="eastAsia"/>
          <w:rtl/>
        </w:rPr>
        <w:t>قَالَ</w:t>
      </w:r>
      <w:r w:rsidR="00227F5A" w:rsidRPr="004A17CF">
        <w:rPr>
          <w:rStyle w:val="Char3"/>
          <w:rFonts w:hint="cs"/>
          <w:rtl/>
        </w:rPr>
        <w:t>:</w:t>
      </w:r>
      <w:r w:rsidR="00227F5A" w:rsidRPr="004A17CF">
        <w:rPr>
          <w:rStyle w:val="Char3"/>
          <w:rtl/>
        </w:rPr>
        <w:t xml:space="preserve"> </w:t>
      </w:r>
      <w:r w:rsidR="00227F5A" w:rsidRPr="004A17CF">
        <w:rPr>
          <w:rStyle w:val="Char3"/>
          <w:rFonts w:hint="eastAsia"/>
          <w:rtl/>
        </w:rPr>
        <w:t>فَلاَ</w:t>
      </w:r>
      <w:r w:rsidR="00227F5A" w:rsidRPr="004A17CF">
        <w:rPr>
          <w:rStyle w:val="Char3"/>
          <w:rtl/>
        </w:rPr>
        <w:t xml:space="preserve"> </w:t>
      </w:r>
      <w:r w:rsidR="00227F5A" w:rsidRPr="004A17CF">
        <w:rPr>
          <w:rStyle w:val="Char3"/>
          <w:rFonts w:hint="eastAsia"/>
          <w:rtl/>
        </w:rPr>
        <w:t>تَفْعَلُوا،</w:t>
      </w:r>
      <w:r w:rsidR="00227F5A" w:rsidRPr="004A17CF">
        <w:rPr>
          <w:rStyle w:val="Char3"/>
          <w:rtl/>
        </w:rPr>
        <w:t xml:space="preserve"> </w:t>
      </w:r>
      <w:r w:rsidR="00227F5A" w:rsidRPr="004A17CF">
        <w:rPr>
          <w:rStyle w:val="Char3"/>
          <w:rFonts w:hint="eastAsia"/>
          <w:rtl/>
        </w:rPr>
        <w:t>إِذَا</w:t>
      </w:r>
      <w:r w:rsidR="00227F5A" w:rsidRPr="004A17CF">
        <w:rPr>
          <w:rStyle w:val="Char3"/>
          <w:rtl/>
        </w:rPr>
        <w:t xml:space="preserve"> </w:t>
      </w:r>
      <w:r w:rsidR="00227F5A" w:rsidRPr="004A17CF">
        <w:rPr>
          <w:rStyle w:val="Char3"/>
          <w:rFonts w:hint="eastAsia"/>
          <w:rtl/>
        </w:rPr>
        <w:t>أَتَيْتُمُ</w:t>
      </w:r>
      <w:r w:rsidR="00227F5A" w:rsidRPr="004A17CF">
        <w:rPr>
          <w:rStyle w:val="Char3"/>
          <w:rtl/>
        </w:rPr>
        <w:t xml:space="preserve"> </w:t>
      </w:r>
      <w:r w:rsidR="00227F5A" w:rsidRPr="004A17CF">
        <w:rPr>
          <w:rStyle w:val="Char3"/>
          <w:rFonts w:hint="eastAsia"/>
          <w:rtl/>
        </w:rPr>
        <w:t>الصَّلاَةَ</w:t>
      </w:r>
      <w:r w:rsidR="00227F5A" w:rsidRPr="004A17CF">
        <w:rPr>
          <w:rStyle w:val="Char3"/>
          <w:rtl/>
        </w:rPr>
        <w:t xml:space="preserve"> </w:t>
      </w:r>
      <w:r w:rsidR="00227F5A" w:rsidRPr="004A17CF">
        <w:rPr>
          <w:rStyle w:val="Char3"/>
          <w:rFonts w:hint="eastAsia"/>
          <w:rtl/>
        </w:rPr>
        <w:t>فَعَلَيْكُمْ</w:t>
      </w:r>
      <w:r w:rsidR="00227F5A" w:rsidRPr="004A17CF">
        <w:rPr>
          <w:rStyle w:val="Char3"/>
          <w:rtl/>
        </w:rPr>
        <w:t xml:space="preserve"> </w:t>
      </w:r>
      <w:r w:rsidR="00227F5A" w:rsidRPr="004A17CF">
        <w:rPr>
          <w:rStyle w:val="Char3"/>
          <w:rFonts w:hint="eastAsia"/>
          <w:rtl/>
        </w:rPr>
        <w:t>بِالسَّكِينَةِ،</w:t>
      </w:r>
      <w:r w:rsidR="00227F5A" w:rsidRPr="004A17CF">
        <w:rPr>
          <w:rStyle w:val="Char3"/>
          <w:rtl/>
        </w:rPr>
        <w:t xml:space="preserve"> </w:t>
      </w:r>
      <w:r w:rsidR="00227F5A" w:rsidRPr="004A17CF">
        <w:rPr>
          <w:rStyle w:val="Char3"/>
          <w:rFonts w:hint="eastAsia"/>
          <w:rtl/>
        </w:rPr>
        <w:t>فَمَا</w:t>
      </w:r>
      <w:r w:rsidR="00227F5A" w:rsidRPr="004A17CF">
        <w:rPr>
          <w:rStyle w:val="Char3"/>
          <w:rtl/>
        </w:rPr>
        <w:t xml:space="preserve"> </w:t>
      </w:r>
      <w:r w:rsidR="00227F5A" w:rsidRPr="004A17CF">
        <w:rPr>
          <w:rStyle w:val="Char3"/>
          <w:rFonts w:hint="eastAsia"/>
          <w:rtl/>
        </w:rPr>
        <w:t>أَدْرَكْتُمْ</w:t>
      </w:r>
      <w:r w:rsidR="00227F5A" w:rsidRPr="004A17CF">
        <w:rPr>
          <w:rStyle w:val="Char3"/>
          <w:rtl/>
        </w:rPr>
        <w:t xml:space="preserve"> </w:t>
      </w:r>
      <w:r w:rsidR="00227F5A" w:rsidRPr="004A17CF">
        <w:rPr>
          <w:rStyle w:val="Char3"/>
          <w:rFonts w:hint="eastAsia"/>
          <w:rtl/>
        </w:rPr>
        <w:t>فَصَلُّوا</w:t>
      </w:r>
      <w:r w:rsidR="00227F5A" w:rsidRPr="004A17CF">
        <w:rPr>
          <w:rStyle w:val="Char3"/>
          <w:rtl/>
        </w:rPr>
        <w:t xml:space="preserve"> </w:t>
      </w:r>
      <w:r w:rsidR="00227F5A" w:rsidRPr="004A17CF">
        <w:rPr>
          <w:rStyle w:val="Char3"/>
          <w:rFonts w:hint="eastAsia"/>
          <w:rtl/>
        </w:rPr>
        <w:t>وَمَا</w:t>
      </w:r>
      <w:r w:rsidR="00227F5A" w:rsidRPr="004A17CF">
        <w:rPr>
          <w:rStyle w:val="Char3"/>
          <w:rtl/>
        </w:rPr>
        <w:t xml:space="preserve"> </w:t>
      </w:r>
      <w:r w:rsidR="00227F5A" w:rsidRPr="004A17CF">
        <w:rPr>
          <w:rStyle w:val="Char3"/>
          <w:rFonts w:hint="eastAsia"/>
          <w:rtl/>
        </w:rPr>
        <w:t>فَاتَكُمْ</w:t>
      </w:r>
      <w:r w:rsidR="00227F5A" w:rsidRPr="004A17CF">
        <w:rPr>
          <w:rStyle w:val="Char3"/>
          <w:rtl/>
        </w:rPr>
        <w:t xml:space="preserve"> </w:t>
      </w:r>
      <w:r w:rsidR="00227F5A" w:rsidRPr="004A17CF">
        <w:rPr>
          <w:rStyle w:val="Char3"/>
          <w:rFonts w:hint="eastAsia"/>
          <w:rtl/>
        </w:rPr>
        <w:t>فَأَتِمُّوا</w:t>
      </w:r>
      <w:r w:rsidR="00227F5A" w:rsidRPr="004A17CF">
        <w:rPr>
          <w:rStyle w:val="Char3"/>
          <w:rFonts w:hint="cs"/>
          <w:rtl/>
        </w:rPr>
        <w:t>»</w:t>
      </w:r>
      <w:r w:rsidRPr="004A17CF">
        <w:rPr>
          <w:rStyle w:val="Char4"/>
          <w:vertAlign w:val="superscript"/>
          <w:rtl/>
        </w:rPr>
        <w:footnoteReference w:id="31"/>
      </w:r>
      <w:r w:rsidR="00227F5A" w:rsidRPr="004A17CF">
        <w:rPr>
          <w:rStyle w:val="Char4"/>
          <w:rFonts w:hint="cs"/>
          <w:rtl/>
        </w:rPr>
        <w:t>.</w:t>
      </w:r>
      <w:r w:rsidRPr="004A17CF">
        <w:rPr>
          <w:rStyle w:val="Char4"/>
          <w:rtl/>
        </w:rPr>
        <w:t xml:space="preserve"> </w:t>
      </w:r>
      <w:r w:rsidR="00227F5A" w:rsidRPr="004A17CF">
        <w:rPr>
          <w:rFonts w:ascii="Lotus Linotype" w:hAnsi="Lotus Linotype" w:cs="Traditional Arabic" w:hint="cs"/>
          <w:sz w:val="26"/>
          <w:szCs w:val="26"/>
          <w:rtl/>
          <w:lang w:bidi="fa-IR"/>
        </w:rPr>
        <w:t>«</w:t>
      </w:r>
      <w:r w:rsidRPr="004A17CF">
        <w:rPr>
          <w:rStyle w:val="Char4"/>
          <w:rtl/>
        </w:rPr>
        <w:t>شما را چه شده است؟ گفتند برا</w:t>
      </w:r>
      <w:r w:rsidR="003E4824" w:rsidRPr="004A17CF">
        <w:rPr>
          <w:rStyle w:val="Char4"/>
          <w:rtl/>
        </w:rPr>
        <w:t>ی</w:t>
      </w:r>
      <w:r w:rsidRPr="004A17CF">
        <w:rPr>
          <w:rStyle w:val="Char4"/>
          <w:rtl/>
        </w:rPr>
        <w:t xml:space="preserve"> رس</w:t>
      </w:r>
      <w:r w:rsidR="003E4824" w:rsidRPr="004A17CF">
        <w:rPr>
          <w:rStyle w:val="Char4"/>
          <w:rtl/>
        </w:rPr>
        <w:t>ی</w:t>
      </w:r>
      <w:r w:rsidRPr="004A17CF">
        <w:rPr>
          <w:rStyle w:val="Char4"/>
          <w:rtl/>
        </w:rPr>
        <w:t>دن به نماز عجله کرد</w:t>
      </w:r>
      <w:r w:rsidR="003E4824" w:rsidRPr="004A17CF">
        <w:rPr>
          <w:rStyle w:val="Char4"/>
          <w:rtl/>
        </w:rPr>
        <w:t>ی</w:t>
      </w:r>
      <w:r w:rsidRPr="004A17CF">
        <w:rPr>
          <w:rStyle w:val="Char4"/>
          <w:rtl/>
        </w:rPr>
        <w:t>م فرمود: ا</w:t>
      </w:r>
      <w:r w:rsidR="003E4824" w:rsidRPr="004A17CF">
        <w:rPr>
          <w:rStyle w:val="Char4"/>
          <w:rtl/>
        </w:rPr>
        <w:t>ی</w:t>
      </w:r>
      <w:r w:rsidRPr="004A17CF">
        <w:rPr>
          <w:rStyle w:val="Char4"/>
          <w:rtl/>
        </w:rPr>
        <w:t>ن کار را نکن</w:t>
      </w:r>
      <w:r w:rsidR="003E4824" w:rsidRPr="004A17CF">
        <w:rPr>
          <w:rStyle w:val="Char4"/>
          <w:rtl/>
        </w:rPr>
        <w:t>ی</w:t>
      </w:r>
      <w:r w:rsidRPr="004A17CF">
        <w:rPr>
          <w:rStyle w:val="Char4"/>
          <w:rtl/>
        </w:rPr>
        <w:t>د، هرگاه برا</w:t>
      </w:r>
      <w:r w:rsidR="003E4824" w:rsidRPr="004A17CF">
        <w:rPr>
          <w:rStyle w:val="Char4"/>
          <w:rtl/>
        </w:rPr>
        <w:t>ی</w:t>
      </w:r>
      <w:r w:rsidRPr="004A17CF">
        <w:rPr>
          <w:rStyle w:val="Char4"/>
          <w:rtl/>
        </w:rPr>
        <w:t xml:space="preserve"> نماز م</w:t>
      </w:r>
      <w:r w:rsidR="003E4824" w:rsidRPr="004A17CF">
        <w:rPr>
          <w:rStyle w:val="Char4"/>
          <w:rtl/>
        </w:rPr>
        <w:t>ی</w:t>
      </w:r>
      <w:r w:rsidRPr="004A17CF">
        <w:rPr>
          <w:rStyle w:val="Char4"/>
          <w:rtl/>
        </w:rPr>
        <w:t>‌آ</w:t>
      </w:r>
      <w:r w:rsidR="003E4824" w:rsidRPr="004A17CF">
        <w:rPr>
          <w:rStyle w:val="Char4"/>
          <w:rtl/>
        </w:rPr>
        <w:t>یی</w:t>
      </w:r>
      <w:r w:rsidRPr="004A17CF">
        <w:rPr>
          <w:rStyle w:val="Char4"/>
          <w:rtl/>
        </w:rPr>
        <w:t>د با</w:t>
      </w:r>
      <w:r w:rsidR="003E4824" w:rsidRPr="004A17CF">
        <w:rPr>
          <w:rStyle w:val="Char4"/>
          <w:rtl/>
        </w:rPr>
        <w:t>ی</w:t>
      </w:r>
      <w:r w:rsidRPr="004A17CF">
        <w:rPr>
          <w:rStyle w:val="Char4"/>
          <w:rtl/>
        </w:rPr>
        <w:t>د به آرام</w:t>
      </w:r>
      <w:r w:rsidR="003E4824" w:rsidRPr="004A17CF">
        <w:rPr>
          <w:rStyle w:val="Char4"/>
          <w:rtl/>
        </w:rPr>
        <w:t>ی</w:t>
      </w:r>
      <w:r w:rsidRPr="004A17CF">
        <w:rPr>
          <w:rStyle w:val="Char4"/>
          <w:rtl/>
        </w:rPr>
        <w:t xml:space="preserve"> ب</w:t>
      </w:r>
      <w:r w:rsidR="003E4824" w:rsidRPr="004A17CF">
        <w:rPr>
          <w:rStyle w:val="Char4"/>
          <w:rtl/>
        </w:rPr>
        <w:t>ی</w:t>
      </w:r>
      <w:r w:rsidRPr="004A17CF">
        <w:rPr>
          <w:rStyle w:val="Char4"/>
          <w:rtl/>
        </w:rPr>
        <w:t>ا</w:t>
      </w:r>
      <w:r w:rsidR="003E4824" w:rsidRPr="004A17CF">
        <w:rPr>
          <w:rStyle w:val="Char4"/>
          <w:rtl/>
        </w:rPr>
        <w:t>یی</w:t>
      </w:r>
      <w:r w:rsidRPr="004A17CF">
        <w:rPr>
          <w:rStyle w:val="Char4"/>
          <w:rtl/>
        </w:rPr>
        <w:t>د، به هر اندازه از نماز رس</w:t>
      </w:r>
      <w:r w:rsidR="003E4824" w:rsidRPr="004A17CF">
        <w:rPr>
          <w:rStyle w:val="Char4"/>
          <w:rtl/>
        </w:rPr>
        <w:t>ی</w:t>
      </w:r>
      <w:r w:rsidRPr="004A17CF">
        <w:rPr>
          <w:rStyle w:val="Char4"/>
          <w:rtl/>
        </w:rPr>
        <w:t>د</w:t>
      </w:r>
      <w:r w:rsidR="003E4824" w:rsidRPr="004A17CF">
        <w:rPr>
          <w:rStyle w:val="Char4"/>
          <w:rtl/>
        </w:rPr>
        <w:t>ی</w:t>
      </w:r>
      <w:r w:rsidRPr="004A17CF">
        <w:rPr>
          <w:rStyle w:val="Char4"/>
          <w:rtl/>
        </w:rPr>
        <w:t>د</w:t>
      </w:r>
      <w:r w:rsidR="003E78A1" w:rsidRPr="004A17CF">
        <w:rPr>
          <w:rStyle w:val="Char4"/>
          <w:rtl/>
        </w:rPr>
        <w:t xml:space="preserve"> آن را </w:t>
      </w:r>
      <w:r w:rsidRPr="004A17CF">
        <w:rPr>
          <w:rStyle w:val="Char4"/>
          <w:rtl/>
        </w:rPr>
        <w:t>بخوان</w:t>
      </w:r>
      <w:r w:rsidR="003E4824" w:rsidRPr="004A17CF">
        <w:rPr>
          <w:rStyle w:val="Char4"/>
          <w:rtl/>
        </w:rPr>
        <w:t>ی</w:t>
      </w:r>
      <w:r w:rsidRPr="004A17CF">
        <w:rPr>
          <w:rStyle w:val="Char4"/>
          <w:rtl/>
        </w:rPr>
        <w:t>د و هر قدر را که از دست داد</w:t>
      </w:r>
      <w:r w:rsidR="003E4824" w:rsidRPr="004A17CF">
        <w:rPr>
          <w:rStyle w:val="Char4"/>
          <w:rtl/>
        </w:rPr>
        <w:t>ی</w:t>
      </w:r>
      <w:r w:rsidRPr="004A17CF">
        <w:rPr>
          <w:rStyle w:val="Char4"/>
          <w:rtl/>
        </w:rPr>
        <w:t>د (بعد از سلام دادن امام) کامل کن</w:t>
      </w:r>
      <w:r w:rsidR="003E4824" w:rsidRPr="004A17CF">
        <w:rPr>
          <w:rStyle w:val="Char4"/>
          <w:rtl/>
        </w:rPr>
        <w:t>ی</w:t>
      </w:r>
      <w:r w:rsidRPr="004A17CF">
        <w:rPr>
          <w:rStyle w:val="Char4"/>
          <w:rtl/>
        </w:rPr>
        <w:t>د</w:t>
      </w:r>
      <w:r w:rsidR="00227F5A" w:rsidRPr="004A17CF">
        <w:rPr>
          <w:rFonts w:ascii="Lotus Linotype" w:hAnsi="Lotus Linotype" w:cs="Traditional Arabic" w:hint="cs"/>
          <w:sz w:val="26"/>
          <w:szCs w:val="26"/>
          <w:rtl/>
          <w:lang w:bidi="fa-IR"/>
        </w:rPr>
        <w:t>»</w:t>
      </w:r>
      <w:r w:rsidRPr="004A17CF">
        <w:rPr>
          <w:rStyle w:val="Char4"/>
          <w:rtl/>
        </w:rPr>
        <w:t xml:space="preserve">. </w:t>
      </w:r>
    </w:p>
    <w:p w:rsidR="00F0108F" w:rsidRPr="004A17CF" w:rsidRDefault="00F0108F" w:rsidP="004A17CF">
      <w:pPr>
        <w:ind w:firstLine="284"/>
        <w:jc w:val="both"/>
        <w:rPr>
          <w:rStyle w:val="Char4"/>
          <w:rtl/>
        </w:rPr>
      </w:pPr>
      <w:r w:rsidRPr="004A17CF">
        <w:rPr>
          <w:rStyle w:val="Char4"/>
          <w:rtl/>
        </w:rPr>
        <w:t>بعد از وضو ذکر و دعا بخواند، به دل</w:t>
      </w:r>
      <w:r w:rsidR="003E4824" w:rsidRPr="004A17CF">
        <w:rPr>
          <w:rStyle w:val="Char4"/>
          <w:rtl/>
        </w:rPr>
        <w:t>ی</w:t>
      </w:r>
      <w:r w:rsidRPr="004A17CF">
        <w:rPr>
          <w:rStyle w:val="Char4"/>
          <w:rtl/>
        </w:rPr>
        <w:t>ل فرموده پ</w:t>
      </w:r>
      <w:r w:rsidR="003E4824" w:rsidRPr="004A17CF">
        <w:rPr>
          <w:rStyle w:val="Char4"/>
          <w:rtl/>
        </w:rPr>
        <w:t>ی</w:t>
      </w:r>
      <w:r w:rsidRPr="004A17CF">
        <w:rPr>
          <w:rStyle w:val="Char4"/>
          <w:rtl/>
        </w:rPr>
        <w:t>امبر</w:t>
      </w:r>
      <w:r w:rsidR="00F642CB" w:rsidRPr="004A17CF">
        <w:rPr>
          <w:rStyle w:val="Char4"/>
          <w:rFonts w:cs="CTraditional Arabic"/>
          <w:rtl/>
        </w:rPr>
        <w:t xml:space="preserve"> ج</w:t>
      </w:r>
      <w:r w:rsidRPr="004A17CF">
        <w:rPr>
          <w:rStyle w:val="Char4"/>
          <w:rtl/>
        </w:rPr>
        <w:t xml:space="preserve">: </w:t>
      </w:r>
      <w:r w:rsidR="00227F5A" w:rsidRPr="004A17CF">
        <w:rPr>
          <w:rStyle w:val="Char3"/>
          <w:rFonts w:hint="cs"/>
          <w:rtl/>
        </w:rPr>
        <w:t>«</w:t>
      </w:r>
      <w:r w:rsidR="00227F5A" w:rsidRPr="004A17CF">
        <w:rPr>
          <w:rStyle w:val="Char3"/>
          <w:rFonts w:hint="eastAsia"/>
          <w:rtl/>
        </w:rPr>
        <w:t>مَا</w:t>
      </w:r>
      <w:r w:rsidR="00227F5A" w:rsidRPr="004A17CF">
        <w:rPr>
          <w:rStyle w:val="Char3"/>
          <w:rtl/>
        </w:rPr>
        <w:t xml:space="preserve"> </w:t>
      </w:r>
      <w:r w:rsidR="00227F5A" w:rsidRPr="004A17CF">
        <w:rPr>
          <w:rStyle w:val="Char3"/>
          <w:rFonts w:hint="eastAsia"/>
          <w:rtl/>
        </w:rPr>
        <w:t>مِنْكُمْ</w:t>
      </w:r>
      <w:r w:rsidR="00227F5A" w:rsidRPr="004A17CF">
        <w:rPr>
          <w:rStyle w:val="Char3"/>
          <w:rtl/>
        </w:rPr>
        <w:t xml:space="preserve"> </w:t>
      </w:r>
      <w:r w:rsidR="00227F5A" w:rsidRPr="004A17CF">
        <w:rPr>
          <w:rStyle w:val="Char3"/>
          <w:rFonts w:hint="eastAsia"/>
          <w:rtl/>
        </w:rPr>
        <w:t>مِنْ</w:t>
      </w:r>
      <w:r w:rsidR="00227F5A" w:rsidRPr="004A17CF">
        <w:rPr>
          <w:rStyle w:val="Char3"/>
          <w:rtl/>
        </w:rPr>
        <w:t xml:space="preserve"> </w:t>
      </w:r>
      <w:r w:rsidR="00227F5A" w:rsidRPr="004A17CF">
        <w:rPr>
          <w:rStyle w:val="Char3"/>
          <w:rFonts w:hint="eastAsia"/>
          <w:rtl/>
        </w:rPr>
        <w:t>أَحَدٍ</w:t>
      </w:r>
      <w:r w:rsidR="00227F5A" w:rsidRPr="004A17CF">
        <w:rPr>
          <w:rStyle w:val="Char3"/>
          <w:rtl/>
        </w:rPr>
        <w:t xml:space="preserve"> </w:t>
      </w:r>
      <w:r w:rsidR="00227F5A" w:rsidRPr="004A17CF">
        <w:rPr>
          <w:rStyle w:val="Char3"/>
          <w:rFonts w:hint="eastAsia"/>
          <w:rtl/>
        </w:rPr>
        <w:t>يَتَوَضَّأُ</w:t>
      </w:r>
      <w:r w:rsidR="00227F5A" w:rsidRPr="004A17CF">
        <w:rPr>
          <w:rStyle w:val="Char3"/>
          <w:rtl/>
        </w:rPr>
        <w:t xml:space="preserve"> </w:t>
      </w:r>
      <w:r w:rsidR="00227F5A" w:rsidRPr="004A17CF">
        <w:rPr>
          <w:rStyle w:val="Char3"/>
          <w:rFonts w:hint="eastAsia"/>
          <w:rtl/>
        </w:rPr>
        <w:t>فَيُبْلِغُ</w:t>
      </w:r>
      <w:r w:rsidR="00227F5A" w:rsidRPr="004A17CF">
        <w:rPr>
          <w:rStyle w:val="Char3"/>
          <w:rtl/>
        </w:rPr>
        <w:t xml:space="preserve"> - </w:t>
      </w:r>
      <w:r w:rsidR="00227F5A" w:rsidRPr="004A17CF">
        <w:rPr>
          <w:rStyle w:val="Char3"/>
          <w:rFonts w:hint="eastAsia"/>
          <w:rtl/>
        </w:rPr>
        <w:t>أَوْ</w:t>
      </w:r>
      <w:r w:rsidR="00227F5A" w:rsidRPr="004A17CF">
        <w:rPr>
          <w:rStyle w:val="Char3"/>
          <w:rtl/>
        </w:rPr>
        <w:t xml:space="preserve"> </w:t>
      </w:r>
      <w:r w:rsidR="00227F5A" w:rsidRPr="004A17CF">
        <w:rPr>
          <w:rStyle w:val="Char3"/>
          <w:rFonts w:hint="eastAsia"/>
          <w:rtl/>
        </w:rPr>
        <w:t>فَيُسْبِغُ</w:t>
      </w:r>
      <w:r w:rsidR="00227F5A" w:rsidRPr="004A17CF">
        <w:rPr>
          <w:rStyle w:val="Char3"/>
          <w:rtl/>
        </w:rPr>
        <w:t xml:space="preserve"> - </w:t>
      </w:r>
      <w:r w:rsidR="00227F5A" w:rsidRPr="004A17CF">
        <w:rPr>
          <w:rStyle w:val="Char3"/>
          <w:rFonts w:hint="eastAsia"/>
          <w:rtl/>
        </w:rPr>
        <w:t>الْوُضُوءَ</w:t>
      </w:r>
      <w:r w:rsidR="00227F5A" w:rsidRPr="004A17CF">
        <w:rPr>
          <w:rStyle w:val="Char3"/>
          <w:rtl/>
        </w:rPr>
        <w:t xml:space="preserve"> </w:t>
      </w:r>
      <w:r w:rsidR="00227F5A" w:rsidRPr="004A17CF">
        <w:rPr>
          <w:rStyle w:val="Char3"/>
          <w:rFonts w:hint="eastAsia"/>
          <w:rtl/>
        </w:rPr>
        <w:t>ثُمَّ</w:t>
      </w:r>
      <w:r w:rsidR="00227F5A" w:rsidRPr="004A17CF">
        <w:rPr>
          <w:rStyle w:val="Char3"/>
          <w:rtl/>
        </w:rPr>
        <w:t xml:space="preserve"> </w:t>
      </w:r>
      <w:r w:rsidR="00227F5A" w:rsidRPr="004A17CF">
        <w:rPr>
          <w:rStyle w:val="Char3"/>
          <w:rFonts w:hint="eastAsia"/>
          <w:rtl/>
        </w:rPr>
        <w:t>يَقُولُ</w:t>
      </w:r>
      <w:r w:rsidR="00227F5A" w:rsidRPr="004A17CF">
        <w:rPr>
          <w:rStyle w:val="Char3"/>
          <w:rFonts w:hint="cs"/>
          <w:rtl/>
        </w:rPr>
        <w:t xml:space="preserve">: </w:t>
      </w:r>
      <w:r w:rsidR="00227F5A" w:rsidRPr="004A17CF">
        <w:rPr>
          <w:rStyle w:val="Char3"/>
          <w:rFonts w:hint="eastAsia"/>
          <w:rtl/>
        </w:rPr>
        <w:t>أَشْهَدُ</w:t>
      </w:r>
      <w:r w:rsidR="00227F5A" w:rsidRPr="004A17CF">
        <w:rPr>
          <w:rStyle w:val="Char3"/>
          <w:rtl/>
        </w:rPr>
        <w:t xml:space="preserve"> </w:t>
      </w:r>
      <w:r w:rsidR="00227F5A" w:rsidRPr="004A17CF">
        <w:rPr>
          <w:rStyle w:val="Char3"/>
          <w:rFonts w:hint="eastAsia"/>
          <w:rtl/>
        </w:rPr>
        <w:t>أَنْ</w:t>
      </w:r>
      <w:r w:rsidR="00227F5A" w:rsidRPr="004A17CF">
        <w:rPr>
          <w:rStyle w:val="Char3"/>
          <w:rtl/>
        </w:rPr>
        <w:t xml:space="preserve"> </w:t>
      </w:r>
      <w:r w:rsidR="00227F5A" w:rsidRPr="004A17CF">
        <w:rPr>
          <w:rStyle w:val="Char3"/>
          <w:rFonts w:hint="eastAsia"/>
          <w:rtl/>
        </w:rPr>
        <w:t>لاَ</w:t>
      </w:r>
      <w:r w:rsidR="00227F5A" w:rsidRPr="004A17CF">
        <w:rPr>
          <w:rStyle w:val="Char3"/>
          <w:rtl/>
        </w:rPr>
        <w:t xml:space="preserve"> </w:t>
      </w:r>
      <w:r w:rsidR="00227F5A" w:rsidRPr="004A17CF">
        <w:rPr>
          <w:rStyle w:val="Char3"/>
          <w:rFonts w:hint="eastAsia"/>
          <w:rtl/>
        </w:rPr>
        <w:t>إِلَهَ</w:t>
      </w:r>
      <w:r w:rsidR="00227F5A" w:rsidRPr="004A17CF">
        <w:rPr>
          <w:rStyle w:val="Char3"/>
          <w:rtl/>
        </w:rPr>
        <w:t xml:space="preserve"> </w:t>
      </w:r>
      <w:r w:rsidR="00227F5A" w:rsidRPr="004A17CF">
        <w:rPr>
          <w:rStyle w:val="Char3"/>
          <w:rFonts w:hint="eastAsia"/>
          <w:rtl/>
        </w:rPr>
        <w:t>إِلاَّ</w:t>
      </w:r>
      <w:r w:rsidR="00227F5A" w:rsidRPr="004A17CF">
        <w:rPr>
          <w:rStyle w:val="Char3"/>
          <w:rtl/>
        </w:rPr>
        <w:t xml:space="preserve"> </w:t>
      </w:r>
      <w:r w:rsidR="00227F5A" w:rsidRPr="004A17CF">
        <w:rPr>
          <w:rStyle w:val="Char3"/>
          <w:rFonts w:hint="eastAsia"/>
          <w:rtl/>
        </w:rPr>
        <w:t>اللَّهُ</w:t>
      </w:r>
      <w:r w:rsidR="00227F5A" w:rsidRPr="004A17CF">
        <w:rPr>
          <w:rStyle w:val="Char3"/>
          <w:rtl/>
        </w:rPr>
        <w:t xml:space="preserve"> </w:t>
      </w:r>
      <w:r w:rsidR="00227F5A" w:rsidRPr="004A17CF">
        <w:rPr>
          <w:rStyle w:val="Char3"/>
          <w:rFonts w:hint="eastAsia"/>
          <w:rtl/>
        </w:rPr>
        <w:t>وَحْدَهُ</w:t>
      </w:r>
      <w:r w:rsidR="00227F5A" w:rsidRPr="004A17CF">
        <w:rPr>
          <w:rStyle w:val="Char3"/>
          <w:rtl/>
        </w:rPr>
        <w:t xml:space="preserve"> </w:t>
      </w:r>
      <w:r w:rsidR="00227F5A" w:rsidRPr="004A17CF">
        <w:rPr>
          <w:rStyle w:val="Char3"/>
          <w:rFonts w:hint="eastAsia"/>
          <w:rtl/>
        </w:rPr>
        <w:t>لاَ</w:t>
      </w:r>
      <w:r w:rsidR="00227F5A" w:rsidRPr="004A17CF">
        <w:rPr>
          <w:rStyle w:val="Char3"/>
          <w:rtl/>
        </w:rPr>
        <w:t xml:space="preserve"> </w:t>
      </w:r>
      <w:r w:rsidR="00227F5A" w:rsidRPr="004A17CF">
        <w:rPr>
          <w:rStyle w:val="Char3"/>
          <w:rFonts w:hint="eastAsia"/>
          <w:rtl/>
        </w:rPr>
        <w:t>شَرِيكَ</w:t>
      </w:r>
      <w:r w:rsidR="00227F5A" w:rsidRPr="004A17CF">
        <w:rPr>
          <w:rStyle w:val="Char3"/>
          <w:rtl/>
        </w:rPr>
        <w:t xml:space="preserve"> </w:t>
      </w:r>
      <w:r w:rsidR="00227F5A" w:rsidRPr="004A17CF">
        <w:rPr>
          <w:rStyle w:val="Char3"/>
          <w:rFonts w:hint="eastAsia"/>
          <w:rtl/>
        </w:rPr>
        <w:t>لَهُ</w:t>
      </w:r>
      <w:r w:rsidR="00227F5A" w:rsidRPr="004A17CF">
        <w:rPr>
          <w:rStyle w:val="Char3"/>
          <w:rtl/>
        </w:rPr>
        <w:t xml:space="preserve"> </w:t>
      </w:r>
      <w:r w:rsidR="00227F5A" w:rsidRPr="004A17CF">
        <w:rPr>
          <w:rStyle w:val="Char3"/>
          <w:rFonts w:hint="eastAsia"/>
          <w:rtl/>
        </w:rPr>
        <w:t>وَأَنَّ</w:t>
      </w:r>
      <w:r w:rsidR="00227F5A" w:rsidRPr="004A17CF">
        <w:rPr>
          <w:rStyle w:val="Char3"/>
          <w:rtl/>
        </w:rPr>
        <w:t xml:space="preserve"> </w:t>
      </w:r>
      <w:r w:rsidR="00227F5A" w:rsidRPr="004A17CF">
        <w:rPr>
          <w:rStyle w:val="Char3"/>
          <w:rFonts w:hint="eastAsia"/>
          <w:rtl/>
        </w:rPr>
        <w:t>مُحَمَّدًا</w:t>
      </w:r>
      <w:r w:rsidR="00227F5A" w:rsidRPr="004A17CF">
        <w:rPr>
          <w:rStyle w:val="Char3"/>
          <w:rtl/>
        </w:rPr>
        <w:t xml:space="preserve"> </w:t>
      </w:r>
      <w:r w:rsidR="00227F5A" w:rsidRPr="004A17CF">
        <w:rPr>
          <w:rStyle w:val="Char3"/>
          <w:rFonts w:hint="eastAsia"/>
          <w:rtl/>
        </w:rPr>
        <w:t>عَبْدُهُ</w:t>
      </w:r>
      <w:r w:rsidR="00227F5A" w:rsidRPr="004A17CF">
        <w:rPr>
          <w:rStyle w:val="Char3"/>
          <w:rtl/>
        </w:rPr>
        <w:t xml:space="preserve"> </w:t>
      </w:r>
      <w:r w:rsidR="00227F5A" w:rsidRPr="004A17CF">
        <w:rPr>
          <w:rStyle w:val="Char3"/>
          <w:rFonts w:hint="eastAsia"/>
          <w:rtl/>
        </w:rPr>
        <w:t>وَرَسُولُهُ</w:t>
      </w:r>
      <w:r w:rsidR="00227F5A" w:rsidRPr="004A17CF">
        <w:rPr>
          <w:rStyle w:val="Char3"/>
          <w:rtl/>
        </w:rPr>
        <w:t xml:space="preserve"> </w:t>
      </w:r>
      <w:r w:rsidR="00227F5A" w:rsidRPr="004A17CF">
        <w:rPr>
          <w:rStyle w:val="Char3"/>
          <w:rFonts w:hint="eastAsia"/>
          <w:rtl/>
        </w:rPr>
        <w:t>إِلاَّ</w:t>
      </w:r>
      <w:r w:rsidR="00227F5A" w:rsidRPr="004A17CF">
        <w:rPr>
          <w:rStyle w:val="Char3"/>
          <w:rtl/>
        </w:rPr>
        <w:t xml:space="preserve"> </w:t>
      </w:r>
      <w:r w:rsidR="00227F5A" w:rsidRPr="004A17CF">
        <w:rPr>
          <w:rStyle w:val="Char3"/>
          <w:rFonts w:hint="eastAsia"/>
          <w:rtl/>
        </w:rPr>
        <w:t>فُتِحَتْ</w:t>
      </w:r>
      <w:r w:rsidR="00227F5A" w:rsidRPr="004A17CF">
        <w:rPr>
          <w:rStyle w:val="Char3"/>
          <w:rtl/>
        </w:rPr>
        <w:t xml:space="preserve"> </w:t>
      </w:r>
      <w:r w:rsidR="00227F5A" w:rsidRPr="004A17CF">
        <w:rPr>
          <w:rStyle w:val="Char3"/>
          <w:rFonts w:hint="eastAsia"/>
          <w:rtl/>
        </w:rPr>
        <w:t>لَهُ</w:t>
      </w:r>
      <w:r w:rsidR="00227F5A" w:rsidRPr="004A17CF">
        <w:rPr>
          <w:rStyle w:val="Char3"/>
          <w:rtl/>
        </w:rPr>
        <w:t xml:space="preserve"> </w:t>
      </w:r>
      <w:r w:rsidR="00227F5A" w:rsidRPr="004A17CF">
        <w:rPr>
          <w:rStyle w:val="Char3"/>
          <w:rFonts w:hint="eastAsia"/>
          <w:rtl/>
        </w:rPr>
        <w:t>أَبْوَابُ</w:t>
      </w:r>
      <w:r w:rsidR="00227F5A" w:rsidRPr="004A17CF">
        <w:rPr>
          <w:rStyle w:val="Char3"/>
          <w:rtl/>
        </w:rPr>
        <w:t xml:space="preserve"> </w:t>
      </w:r>
      <w:r w:rsidR="00227F5A" w:rsidRPr="004A17CF">
        <w:rPr>
          <w:rStyle w:val="Char3"/>
          <w:rFonts w:hint="eastAsia"/>
          <w:rtl/>
        </w:rPr>
        <w:t>الْجَنَّةِ</w:t>
      </w:r>
      <w:r w:rsidR="00227F5A" w:rsidRPr="004A17CF">
        <w:rPr>
          <w:rStyle w:val="Char3"/>
          <w:rtl/>
        </w:rPr>
        <w:t xml:space="preserve"> </w:t>
      </w:r>
      <w:r w:rsidR="00227F5A" w:rsidRPr="004A17CF">
        <w:rPr>
          <w:rStyle w:val="Char3"/>
          <w:rFonts w:hint="eastAsia"/>
          <w:rtl/>
        </w:rPr>
        <w:t>الثَّمَانِيَةُ</w:t>
      </w:r>
      <w:r w:rsidR="00227F5A" w:rsidRPr="004A17CF">
        <w:rPr>
          <w:rStyle w:val="Char3"/>
          <w:rtl/>
        </w:rPr>
        <w:t xml:space="preserve"> </w:t>
      </w:r>
      <w:r w:rsidR="00227F5A" w:rsidRPr="004A17CF">
        <w:rPr>
          <w:rStyle w:val="Char3"/>
          <w:rFonts w:hint="eastAsia"/>
          <w:rtl/>
        </w:rPr>
        <w:t>يَدْخُلُ</w:t>
      </w:r>
      <w:r w:rsidR="00227F5A" w:rsidRPr="004A17CF">
        <w:rPr>
          <w:rStyle w:val="Char3"/>
          <w:rtl/>
        </w:rPr>
        <w:t xml:space="preserve"> </w:t>
      </w:r>
      <w:r w:rsidR="00227F5A" w:rsidRPr="004A17CF">
        <w:rPr>
          <w:rStyle w:val="Char3"/>
          <w:rFonts w:hint="eastAsia"/>
          <w:rtl/>
        </w:rPr>
        <w:t>مِنْ</w:t>
      </w:r>
      <w:r w:rsidR="00227F5A" w:rsidRPr="004A17CF">
        <w:rPr>
          <w:rStyle w:val="Char3"/>
          <w:rtl/>
        </w:rPr>
        <w:t xml:space="preserve"> </w:t>
      </w:r>
      <w:r w:rsidR="00227F5A" w:rsidRPr="004A17CF">
        <w:rPr>
          <w:rStyle w:val="Char3"/>
          <w:rFonts w:hint="eastAsia"/>
          <w:rtl/>
        </w:rPr>
        <w:t>أَيِّهَا</w:t>
      </w:r>
      <w:r w:rsidR="00227F5A" w:rsidRPr="004A17CF">
        <w:rPr>
          <w:rStyle w:val="Char3"/>
          <w:rtl/>
        </w:rPr>
        <w:t xml:space="preserve"> </w:t>
      </w:r>
      <w:r w:rsidR="00227F5A" w:rsidRPr="004A17CF">
        <w:rPr>
          <w:rStyle w:val="Char3"/>
          <w:rFonts w:hint="eastAsia"/>
          <w:rtl/>
        </w:rPr>
        <w:t>شَاءَ</w:t>
      </w:r>
      <w:r w:rsidR="00227F5A" w:rsidRPr="004A17CF">
        <w:rPr>
          <w:rStyle w:val="Char3"/>
          <w:rFonts w:hint="cs"/>
          <w:rtl/>
        </w:rPr>
        <w:t>»</w:t>
      </w:r>
      <w:r w:rsidRPr="004A17CF">
        <w:rPr>
          <w:rStyle w:val="Char4"/>
          <w:vertAlign w:val="superscript"/>
          <w:rtl/>
        </w:rPr>
        <w:footnoteReference w:id="32"/>
      </w:r>
      <w:r w:rsidR="00227F5A" w:rsidRPr="004A17CF">
        <w:rPr>
          <w:rStyle w:val="Char4"/>
          <w:rFonts w:hint="cs"/>
          <w:rtl/>
        </w:rPr>
        <w:t>.</w:t>
      </w:r>
      <w:r w:rsidRPr="004A17CF">
        <w:rPr>
          <w:rStyle w:val="Char4"/>
          <w:rtl/>
        </w:rPr>
        <w:t xml:space="preserve"> </w:t>
      </w:r>
      <w:r w:rsidR="00227F5A" w:rsidRPr="004A17CF">
        <w:rPr>
          <w:rFonts w:ascii="Lotus Linotype" w:hAnsi="Lotus Linotype" w:cs="Traditional Arabic" w:hint="cs"/>
          <w:sz w:val="26"/>
          <w:szCs w:val="26"/>
          <w:rtl/>
          <w:lang w:bidi="fa-IR"/>
        </w:rPr>
        <w:t>«</w:t>
      </w:r>
      <w:r w:rsidRPr="004A17CF">
        <w:rPr>
          <w:rStyle w:val="Char4"/>
          <w:rtl/>
        </w:rPr>
        <w:t>اگر</w:t>
      </w:r>
      <w:r w:rsidR="00E30B78">
        <w:rPr>
          <w:rStyle w:val="Char4"/>
          <w:rtl/>
        </w:rPr>
        <w:t xml:space="preserve"> هریک </w:t>
      </w:r>
      <w:r w:rsidRPr="004A17CF">
        <w:rPr>
          <w:rStyle w:val="Char4"/>
          <w:rtl/>
        </w:rPr>
        <w:t>از شما بطور کامل وضو بگ</w:t>
      </w:r>
      <w:r w:rsidR="003E4824" w:rsidRPr="004A17CF">
        <w:rPr>
          <w:rStyle w:val="Char4"/>
          <w:rtl/>
        </w:rPr>
        <w:t>ی</w:t>
      </w:r>
      <w:r w:rsidRPr="004A17CF">
        <w:rPr>
          <w:rStyle w:val="Char4"/>
          <w:rtl/>
        </w:rPr>
        <w:t xml:space="preserve">رد سپس بگوید: </w:t>
      </w:r>
      <w:r w:rsidR="00227F5A" w:rsidRPr="004A17CF">
        <w:rPr>
          <w:rStyle w:val="Char3"/>
          <w:rFonts w:hint="cs"/>
          <w:rtl/>
        </w:rPr>
        <w:t>«</w:t>
      </w:r>
      <w:r w:rsidR="00227F5A" w:rsidRPr="004A17CF">
        <w:rPr>
          <w:rStyle w:val="Char3"/>
          <w:rFonts w:hint="eastAsia"/>
          <w:rtl/>
        </w:rPr>
        <w:t>أَشْهَدُ</w:t>
      </w:r>
      <w:r w:rsidR="00227F5A" w:rsidRPr="004A17CF">
        <w:rPr>
          <w:rStyle w:val="Char3"/>
          <w:rtl/>
        </w:rPr>
        <w:t xml:space="preserve"> </w:t>
      </w:r>
      <w:r w:rsidR="00227F5A" w:rsidRPr="004A17CF">
        <w:rPr>
          <w:rStyle w:val="Char3"/>
          <w:rFonts w:hint="eastAsia"/>
          <w:rtl/>
        </w:rPr>
        <w:t>أَنْ</w:t>
      </w:r>
      <w:r w:rsidR="00227F5A" w:rsidRPr="004A17CF">
        <w:rPr>
          <w:rStyle w:val="Char3"/>
          <w:rtl/>
        </w:rPr>
        <w:t xml:space="preserve"> </w:t>
      </w:r>
      <w:r w:rsidR="00227F5A" w:rsidRPr="004A17CF">
        <w:rPr>
          <w:rStyle w:val="Char3"/>
          <w:rFonts w:hint="eastAsia"/>
          <w:rtl/>
        </w:rPr>
        <w:t>لاَ</w:t>
      </w:r>
      <w:r w:rsidR="00227F5A" w:rsidRPr="004A17CF">
        <w:rPr>
          <w:rStyle w:val="Char3"/>
          <w:rtl/>
        </w:rPr>
        <w:t xml:space="preserve"> </w:t>
      </w:r>
      <w:r w:rsidR="00227F5A" w:rsidRPr="004A17CF">
        <w:rPr>
          <w:rStyle w:val="Char3"/>
          <w:rFonts w:hint="eastAsia"/>
          <w:rtl/>
        </w:rPr>
        <w:t>إِلَهَ</w:t>
      </w:r>
      <w:r w:rsidR="00227F5A" w:rsidRPr="004A17CF">
        <w:rPr>
          <w:rStyle w:val="Char3"/>
          <w:rtl/>
        </w:rPr>
        <w:t xml:space="preserve"> </w:t>
      </w:r>
      <w:r w:rsidR="00227F5A" w:rsidRPr="004A17CF">
        <w:rPr>
          <w:rStyle w:val="Char3"/>
          <w:rFonts w:hint="eastAsia"/>
          <w:rtl/>
        </w:rPr>
        <w:t>إِلاَّ</w:t>
      </w:r>
      <w:r w:rsidR="00227F5A" w:rsidRPr="004A17CF">
        <w:rPr>
          <w:rStyle w:val="Char3"/>
          <w:rtl/>
        </w:rPr>
        <w:t xml:space="preserve"> </w:t>
      </w:r>
      <w:r w:rsidR="00227F5A" w:rsidRPr="004A17CF">
        <w:rPr>
          <w:rStyle w:val="Char3"/>
          <w:rFonts w:hint="eastAsia"/>
          <w:rtl/>
        </w:rPr>
        <w:t>اللَّهُ</w:t>
      </w:r>
      <w:r w:rsidR="00227F5A" w:rsidRPr="004A17CF">
        <w:rPr>
          <w:rStyle w:val="Char3"/>
          <w:rtl/>
        </w:rPr>
        <w:t xml:space="preserve"> </w:t>
      </w:r>
      <w:r w:rsidR="00227F5A" w:rsidRPr="004A17CF">
        <w:rPr>
          <w:rStyle w:val="Char3"/>
          <w:rFonts w:hint="eastAsia"/>
          <w:rtl/>
        </w:rPr>
        <w:t>وَحْدَهُ</w:t>
      </w:r>
      <w:r w:rsidR="00227F5A" w:rsidRPr="004A17CF">
        <w:rPr>
          <w:rStyle w:val="Char3"/>
          <w:rtl/>
        </w:rPr>
        <w:t xml:space="preserve"> </w:t>
      </w:r>
      <w:r w:rsidR="00227F5A" w:rsidRPr="004A17CF">
        <w:rPr>
          <w:rStyle w:val="Char3"/>
          <w:rFonts w:hint="eastAsia"/>
          <w:rtl/>
        </w:rPr>
        <w:t>لاَ</w:t>
      </w:r>
      <w:r w:rsidR="00227F5A" w:rsidRPr="004A17CF">
        <w:rPr>
          <w:rStyle w:val="Char3"/>
          <w:rtl/>
        </w:rPr>
        <w:t xml:space="preserve"> </w:t>
      </w:r>
      <w:r w:rsidR="00227F5A" w:rsidRPr="004A17CF">
        <w:rPr>
          <w:rStyle w:val="Char3"/>
          <w:rFonts w:hint="eastAsia"/>
          <w:rtl/>
        </w:rPr>
        <w:t>شَرِيكَ</w:t>
      </w:r>
      <w:r w:rsidR="00227F5A" w:rsidRPr="004A17CF">
        <w:rPr>
          <w:rStyle w:val="Char3"/>
          <w:rtl/>
        </w:rPr>
        <w:t xml:space="preserve"> </w:t>
      </w:r>
      <w:r w:rsidR="00227F5A" w:rsidRPr="004A17CF">
        <w:rPr>
          <w:rStyle w:val="Char3"/>
          <w:rFonts w:hint="eastAsia"/>
          <w:rtl/>
        </w:rPr>
        <w:t>لَهُ</w:t>
      </w:r>
      <w:r w:rsidR="00227F5A" w:rsidRPr="004A17CF">
        <w:rPr>
          <w:rStyle w:val="Char3"/>
          <w:rtl/>
        </w:rPr>
        <w:t xml:space="preserve"> </w:t>
      </w:r>
      <w:r w:rsidR="00227F5A" w:rsidRPr="004A17CF">
        <w:rPr>
          <w:rStyle w:val="Char3"/>
          <w:rFonts w:hint="eastAsia"/>
          <w:rtl/>
        </w:rPr>
        <w:t>وَأَنَّ</w:t>
      </w:r>
      <w:r w:rsidR="00227F5A" w:rsidRPr="004A17CF">
        <w:rPr>
          <w:rStyle w:val="Char3"/>
          <w:rtl/>
        </w:rPr>
        <w:t xml:space="preserve"> </w:t>
      </w:r>
      <w:r w:rsidR="00227F5A" w:rsidRPr="004A17CF">
        <w:rPr>
          <w:rStyle w:val="Char3"/>
          <w:rFonts w:hint="eastAsia"/>
          <w:rtl/>
        </w:rPr>
        <w:t>مُحَمَّدًا</w:t>
      </w:r>
      <w:r w:rsidR="00227F5A" w:rsidRPr="004A17CF">
        <w:rPr>
          <w:rStyle w:val="Char3"/>
          <w:rtl/>
        </w:rPr>
        <w:t xml:space="preserve"> </w:t>
      </w:r>
      <w:r w:rsidR="00227F5A" w:rsidRPr="004A17CF">
        <w:rPr>
          <w:rStyle w:val="Char3"/>
          <w:rFonts w:hint="eastAsia"/>
          <w:rtl/>
        </w:rPr>
        <w:t>عَبْدُهُ</w:t>
      </w:r>
      <w:r w:rsidR="00227F5A" w:rsidRPr="004A17CF">
        <w:rPr>
          <w:rStyle w:val="Char3"/>
          <w:rtl/>
        </w:rPr>
        <w:t xml:space="preserve"> </w:t>
      </w:r>
      <w:r w:rsidR="00227F5A" w:rsidRPr="004A17CF">
        <w:rPr>
          <w:rStyle w:val="Char3"/>
          <w:rFonts w:hint="eastAsia"/>
          <w:rtl/>
        </w:rPr>
        <w:t>وَرَسُولُهُ</w:t>
      </w:r>
      <w:r w:rsidR="00227F5A" w:rsidRPr="004A17CF">
        <w:rPr>
          <w:rStyle w:val="Char3"/>
          <w:rFonts w:hint="cs"/>
          <w:rtl/>
        </w:rPr>
        <w:t>»</w:t>
      </w:r>
      <w:r w:rsidRPr="004A17CF">
        <w:rPr>
          <w:rStyle w:val="Char3"/>
          <w:rtl/>
        </w:rPr>
        <w:t xml:space="preserve"> </w:t>
      </w:r>
      <w:r w:rsidR="00227F5A" w:rsidRPr="004A17CF">
        <w:rPr>
          <w:rStyle w:val="Char3"/>
          <w:rFonts w:hint="cs"/>
          <w:rtl/>
        </w:rPr>
        <w:t>-</w:t>
      </w:r>
      <w:r w:rsidRPr="004A17CF">
        <w:rPr>
          <w:rStyle w:val="Char4"/>
          <w:rtl/>
        </w:rPr>
        <w:t>گواهی می‌دهم که بجز الله معبود بر حقی ن</w:t>
      </w:r>
      <w:r w:rsidR="003E4824" w:rsidRPr="004A17CF">
        <w:rPr>
          <w:rStyle w:val="Char4"/>
          <w:rtl/>
        </w:rPr>
        <w:t>ی</w:t>
      </w:r>
      <w:r w:rsidRPr="004A17CF">
        <w:rPr>
          <w:rStyle w:val="Char4"/>
          <w:rtl/>
        </w:rPr>
        <w:t xml:space="preserve">ست، </w:t>
      </w:r>
      <w:r w:rsidR="003E4824" w:rsidRPr="004A17CF">
        <w:rPr>
          <w:rStyle w:val="Char4"/>
          <w:rtl/>
        </w:rPr>
        <w:t>ی</w:t>
      </w:r>
      <w:r w:rsidRPr="004A17CF">
        <w:rPr>
          <w:rStyle w:val="Char4"/>
          <w:rtl/>
        </w:rPr>
        <w:t>کتا است و ه</w:t>
      </w:r>
      <w:r w:rsidR="003E4824" w:rsidRPr="004A17CF">
        <w:rPr>
          <w:rStyle w:val="Char4"/>
          <w:rtl/>
        </w:rPr>
        <w:t>ی</w:t>
      </w:r>
      <w:r w:rsidRPr="004A17CF">
        <w:rPr>
          <w:rStyle w:val="Char4"/>
          <w:rtl/>
        </w:rPr>
        <w:t>چ شر</w:t>
      </w:r>
      <w:r w:rsidR="003E4824" w:rsidRPr="004A17CF">
        <w:rPr>
          <w:rStyle w:val="Char4"/>
          <w:rtl/>
        </w:rPr>
        <w:t>ی</w:t>
      </w:r>
      <w:r w:rsidRPr="004A17CF">
        <w:rPr>
          <w:rStyle w:val="Char4"/>
          <w:rtl/>
        </w:rPr>
        <w:t>کی ندارد و شهادت می‌دهم که محمد بنده و فرستاده اوست</w:t>
      </w:r>
      <w:r w:rsidR="00227F5A" w:rsidRPr="004A17CF">
        <w:rPr>
          <w:rStyle w:val="Char4"/>
          <w:rFonts w:hint="cs"/>
          <w:rtl/>
        </w:rPr>
        <w:t>-</w:t>
      </w:r>
      <w:r w:rsidRPr="004A17CF">
        <w:rPr>
          <w:rStyle w:val="Char4"/>
          <w:rtl/>
        </w:rPr>
        <w:t xml:space="preserve"> درهای هشتگانه بهشت به روی او باز م</w:t>
      </w:r>
      <w:r w:rsidR="003E4824" w:rsidRPr="004A17CF">
        <w:rPr>
          <w:rStyle w:val="Char4"/>
          <w:rtl/>
        </w:rPr>
        <w:t>ی</w:t>
      </w:r>
      <w:r w:rsidRPr="004A17CF">
        <w:rPr>
          <w:rStyle w:val="Char4"/>
          <w:rtl/>
        </w:rPr>
        <w:t>‌شود، از هر کدام که بخواهد وارد می‌شود</w:t>
      </w:r>
      <w:r w:rsidR="00227F5A" w:rsidRPr="004A17CF">
        <w:rPr>
          <w:rFonts w:ascii="Lotus Linotype" w:hAnsi="Lotus Linotype" w:cs="Traditional Arabic" w:hint="cs"/>
          <w:sz w:val="26"/>
          <w:szCs w:val="26"/>
          <w:rtl/>
          <w:lang w:bidi="fa-IR"/>
        </w:rPr>
        <w:t>»</w:t>
      </w:r>
      <w:r w:rsidRPr="004A17CF">
        <w:rPr>
          <w:rStyle w:val="Char4"/>
          <w:rtl/>
        </w:rPr>
        <w:t>. ترمذی ا</w:t>
      </w:r>
      <w:r w:rsidR="003E4824" w:rsidRPr="004A17CF">
        <w:rPr>
          <w:rStyle w:val="Char4"/>
          <w:rtl/>
        </w:rPr>
        <w:t>ی</w:t>
      </w:r>
      <w:r w:rsidRPr="004A17CF">
        <w:rPr>
          <w:rStyle w:val="Char4"/>
          <w:rtl/>
        </w:rPr>
        <w:t xml:space="preserve">ن را هم اضافه کرده است: </w:t>
      </w:r>
      <w:r w:rsidR="00227F5A" w:rsidRPr="004A17CF">
        <w:rPr>
          <w:rStyle w:val="Char3"/>
          <w:rFonts w:hint="cs"/>
          <w:rtl/>
        </w:rPr>
        <w:t>«</w:t>
      </w:r>
      <w:r w:rsidR="00227F5A" w:rsidRPr="004A17CF">
        <w:rPr>
          <w:rStyle w:val="Char3"/>
          <w:rFonts w:hint="eastAsia"/>
          <w:rtl/>
        </w:rPr>
        <w:t>اللَّهُمَّ</w:t>
      </w:r>
      <w:r w:rsidR="00227F5A" w:rsidRPr="004A17CF">
        <w:rPr>
          <w:rStyle w:val="Char3"/>
          <w:rtl/>
        </w:rPr>
        <w:t xml:space="preserve"> </w:t>
      </w:r>
      <w:r w:rsidR="00227F5A" w:rsidRPr="004A17CF">
        <w:rPr>
          <w:rStyle w:val="Char3"/>
          <w:rFonts w:hint="eastAsia"/>
          <w:rtl/>
        </w:rPr>
        <w:t>اجْعَلْنِي</w:t>
      </w:r>
      <w:r w:rsidR="00227F5A" w:rsidRPr="004A17CF">
        <w:rPr>
          <w:rStyle w:val="Char3"/>
          <w:rtl/>
        </w:rPr>
        <w:t xml:space="preserve"> </w:t>
      </w:r>
      <w:r w:rsidR="00227F5A" w:rsidRPr="004A17CF">
        <w:rPr>
          <w:rStyle w:val="Char3"/>
          <w:rFonts w:hint="eastAsia"/>
          <w:rtl/>
        </w:rPr>
        <w:t>مِنْ</w:t>
      </w:r>
      <w:r w:rsidR="00227F5A" w:rsidRPr="004A17CF">
        <w:rPr>
          <w:rStyle w:val="Char3"/>
          <w:rtl/>
        </w:rPr>
        <w:t xml:space="preserve"> </w:t>
      </w:r>
      <w:r w:rsidR="00227F5A" w:rsidRPr="004A17CF">
        <w:rPr>
          <w:rStyle w:val="Char3"/>
          <w:rFonts w:hint="eastAsia"/>
          <w:rtl/>
        </w:rPr>
        <w:t>التَّوَّابِينَ</w:t>
      </w:r>
      <w:r w:rsidR="00227F5A" w:rsidRPr="004A17CF">
        <w:rPr>
          <w:rStyle w:val="Char3"/>
          <w:rtl/>
        </w:rPr>
        <w:t xml:space="preserve"> </w:t>
      </w:r>
      <w:r w:rsidR="00227F5A" w:rsidRPr="004A17CF">
        <w:rPr>
          <w:rStyle w:val="Char3"/>
          <w:rFonts w:hint="eastAsia"/>
          <w:rtl/>
        </w:rPr>
        <w:t>وَاجْعَلْنِي</w:t>
      </w:r>
      <w:r w:rsidR="00227F5A" w:rsidRPr="004A17CF">
        <w:rPr>
          <w:rStyle w:val="Char3"/>
          <w:rtl/>
        </w:rPr>
        <w:t xml:space="preserve"> </w:t>
      </w:r>
      <w:r w:rsidR="00227F5A" w:rsidRPr="004A17CF">
        <w:rPr>
          <w:rStyle w:val="Char3"/>
          <w:rFonts w:hint="eastAsia"/>
          <w:rtl/>
        </w:rPr>
        <w:t>مِنْ</w:t>
      </w:r>
      <w:r w:rsidR="00227F5A" w:rsidRPr="004A17CF">
        <w:rPr>
          <w:rStyle w:val="Char3"/>
          <w:rtl/>
        </w:rPr>
        <w:t xml:space="preserve"> </w:t>
      </w:r>
      <w:r w:rsidR="00227F5A" w:rsidRPr="004A17CF">
        <w:rPr>
          <w:rStyle w:val="Char3"/>
          <w:rFonts w:hint="eastAsia"/>
          <w:rtl/>
        </w:rPr>
        <w:t>الْمُتَطَهِّرِينَ</w:t>
      </w:r>
      <w:r w:rsidR="00227F5A" w:rsidRPr="004A17CF">
        <w:rPr>
          <w:rStyle w:val="Char3"/>
          <w:rFonts w:hint="cs"/>
          <w:rtl/>
        </w:rPr>
        <w:t>»</w:t>
      </w:r>
      <w:r w:rsidRPr="004A17CF">
        <w:rPr>
          <w:rStyle w:val="Char4"/>
          <w:vertAlign w:val="superscript"/>
          <w:rtl/>
        </w:rPr>
        <w:footnoteReference w:id="33"/>
      </w:r>
      <w:r w:rsidR="00227F5A" w:rsidRPr="004A17CF">
        <w:rPr>
          <w:rStyle w:val="Char4"/>
          <w:rFonts w:hint="cs"/>
          <w:rtl/>
        </w:rPr>
        <w:t>.</w:t>
      </w:r>
      <w:r w:rsidRPr="004A17CF">
        <w:rPr>
          <w:rStyle w:val="Char4"/>
          <w:rtl/>
        </w:rPr>
        <w:t xml:space="preserve"> </w:t>
      </w:r>
      <w:r w:rsidR="00227F5A" w:rsidRPr="004A17CF">
        <w:rPr>
          <w:rFonts w:ascii="Lotus Linotype" w:hAnsi="Lotus Linotype" w:cs="Traditional Arabic" w:hint="cs"/>
          <w:sz w:val="26"/>
          <w:szCs w:val="26"/>
          <w:rtl/>
          <w:lang w:bidi="fa-IR"/>
        </w:rPr>
        <w:t>«</w:t>
      </w:r>
      <w:r w:rsidRPr="004A17CF">
        <w:rPr>
          <w:rStyle w:val="Char4"/>
          <w:rtl/>
        </w:rPr>
        <w:t>خداوندا مرا از توبه‌کنندگان و پاکان قرار بده</w:t>
      </w:r>
      <w:r w:rsidR="00227F5A" w:rsidRPr="004A17CF">
        <w:rPr>
          <w:rFonts w:ascii="Lotus Linotype" w:hAnsi="Lotus Linotype" w:cs="Traditional Arabic" w:hint="cs"/>
          <w:sz w:val="26"/>
          <w:szCs w:val="26"/>
          <w:rtl/>
          <w:lang w:bidi="fa-IR"/>
        </w:rPr>
        <w:t>»</w:t>
      </w:r>
      <w:r w:rsidR="00227F5A" w:rsidRPr="004A17CF">
        <w:rPr>
          <w:rStyle w:val="Char4"/>
          <w:rtl/>
        </w:rPr>
        <w:t>.</w:t>
      </w:r>
    </w:p>
    <w:p w:rsidR="00F0108F" w:rsidRPr="004A17CF" w:rsidRDefault="00F0108F" w:rsidP="004A17CF">
      <w:pPr>
        <w:ind w:firstLine="284"/>
        <w:jc w:val="both"/>
        <w:rPr>
          <w:rStyle w:val="Char4"/>
        </w:rPr>
      </w:pPr>
      <w:r w:rsidRPr="004A17CF">
        <w:rPr>
          <w:rStyle w:val="Char4"/>
          <w:rtl/>
        </w:rPr>
        <w:t>و بعد از ورود به مسجد قبل از آنکه بنش</w:t>
      </w:r>
      <w:r w:rsidR="003E4824" w:rsidRPr="004A17CF">
        <w:rPr>
          <w:rStyle w:val="Char4"/>
          <w:rtl/>
        </w:rPr>
        <w:t>ی</w:t>
      </w:r>
      <w:r w:rsidRPr="004A17CF">
        <w:rPr>
          <w:rStyle w:val="Char4"/>
          <w:rtl/>
        </w:rPr>
        <w:t>ند دو رکعت نماز بخواند. از ابوقتاده روا</w:t>
      </w:r>
      <w:r w:rsidR="003E4824" w:rsidRPr="004A17CF">
        <w:rPr>
          <w:rStyle w:val="Char4"/>
          <w:rtl/>
        </w:rPr>
        <w:t>ی</w:t>
      </w:r>
      <w:r w:rsidRPr="004A17CF">
        <w:rPr>
          <w:rStyle w:val="Char4"/>
          <w:rtl/>
        </w:rPr>
        <w:t>ت است که پ</w:t>
      </w:r>
      <w:r w:rsidR="003E4824" w:rsidRPr="004A17CF">
        <w:rPr>
          <w:rStyle w:val="Char4"/>
          <w:rtl/>
        </w:rPr>
        <w:t>ی</w:t>
      </w:r>
      <w:r w:rsidRPr="004A17CF">
        <w:rPr>
          <w:rStyle w:val="Char4"/>
          <w:rtl/>
        </w:rPr>
        <w:t>امبر</w:t>
      </w:r>
      <w:r w:rsidR="00F642CB" w:rsidRPr="004A17CF">
        <w:rPr>
          <w:rStyle w:val="Char4"/>
          <w:rFonts w:cs="CTraditional Arabic"/>
          <w:rtl/>
        </w:rPr>
        <w:t xml:space="preserve"> ج</w:t>
      </w:r>
      <w:r w:rsidRPr="004A17CF">
        <w:rPr>
          <w:rStyle w:val="Char4"/>
          <w:rtl/>
        </w:rPr>
        <w:t xml:space="preserve"> فرمود: </w:t>
      </w:r>
      <w:r w:rsidR="00227F5A" w:rsidRPr="004A17CF">
        <w:rPr>
          <w:rStyle w:val="Char3"/>
          <w:rFonts w:hint="cs"/>
          <w:rtl/>
        </w:rPr>
        <w:t>«</w:t>
      </w:r>
      <w:r w:rsidR="00227F5A" w:rsidRPr="004A17CF">
        <w:rPr>
          <w:rStyle w:val="Char3"/>
          <w:rFonts w:hint="eastAsia"/>
          <w:rtl/>
        </w:rPr>
        <w:t>إِذَا</w:t>
      </w:r>
      <w:r w:rsidR="00227F5A" w:rsidRPr="004A17CF">
        <w:rPr>
          <w:rStyle w:val="Char3"/>
          <w:rtl/>
        </w:rPr>
        <w:t xml:space="preserve"> </w:t>
      </w:r>
      <w:r w:rsidR="00227F5A" w:rsidRPr="004A17CF">
        <w:rPr>
          <w:rStyle w:val="Char3"/>
          <w:rFonts w:hint="eastAsia"/>
          <w:rtl/>
        </w:rPr>
        <w:t>دَخَلَ</w:t>
      </w:r>
      <w:r w:rsidR="00227F5A" w:rsidRPr="004A17CF">
        <w:rPr>
          <w:rStyle w:val="Char3"/>
          <w:rtl/>
        </w:rPr>
        <w:t xml:space="preserve"> </w:t>
      </w:r>
      <w:r w:rsidR="00227F5A" w:rsidRPr="004A17CF">
        <w:rPr>
          <w:rStyle w:val="Char3"/>
          <w:rFonts w:hint="eastAsia"/>
          <w:rtl/>
        </w:rPr>
        <w:t>أَحَدُكُمُ</w:t>
      </w:r>
      <w:r w:rsidR="00227F5A" w:rsidRPr="004A17CF">
        <w:rPr>
          <w:rStyle w:val="Char3"/>
          <w:rtl/>
        </w:rPr>
        <w:t xml:space="preserve"> </w:t>
      </w:r>
      <w:r w:rsidR="00227F5A" w:rsidRPr="004A17CF">
        <w:rPr>
          <w:rStyle w:val="Char3"/>
          <w:rFonts w:hint="eastAsia"/>
          <w:rtl/>
        </w:rPr>
        <w:t>الْمَسْجِدَ</w:t>
      </w:r>
      <w:r w:rsidR="00227F5A" w:rsidRPr="004A17CF">
        <w:rPr>
          <w:rStyle w:val="Char3"/>
          <w:rtl/>
        </w:rPr>
        <w:t xml:space="preserve"> </w:t>
      </w:r>
      <w:r w:rsidR="00227F5A" w:rsidRPr="004A17CF">
        <w:rPr>
          <w:rStyle w:val="Char3"/>
          <w:rFonts w:hint="eastAsia"/>
          <w:rtl/>
        </w:rPr>
        <w:t>فَلاَ</w:t>
      </w:r>
      <w:r w:rsidR="00227F5A" w:rsidRPr="004A17CF">
        <w:rPr>
          <w:rStyle w:val="Char3"/>
          <w:rtl/>
        </w:rPr>
        <w:t xml:space="preserve"> </w:t>
      </w:r>
      <w:r w:rsidR="00227F5A" w:rsidRPr="004A17CF">
        <w:rPr>
          <w:rStyle w:val="Char3"/>
          <w:rFonts w:hint="eastAsia"/>
          <w:rtl/>
        </w:rPr>
        <w:t>يَجْلِسْ</w:t>
      </w:r>
      <w:r w:rsidR="00227F5A" w:rsidRPr="004A17CF">
        <w:rPr>
          <w:rStyle w:val="Char3"/>
          <w:rtl/>
        </w:rPr>
        <w:t xml:space="preserve"> </w:t>
      </w:r>
      <w:r w:rsidR="00227F5A" w:rsidRPr="004A17CF">
        <w:rPr>
          <w:rStyle w:val="Char3"/>
          <w:rFonts w:hint="eastAsia"/>
          <w:rtl/>
        </w:rPr>
        <w:t>حَتَّى</w:t>
      </w:r>
      <w:r w:rsidR="00227F5A" w:rsidRPr="004A17CF">
        <w:rPr>
          <w:rStyle w:val="Char3"/>
          <w:rtl/>
        </w:rPr>
        <w:t xml:space="preserve"> </w:t>
      </w:r>
      <w:r w:rsidR="00227F5A" w:rsidRPr="004A17CF">
        <w:rPr>
          <w:rStyle w:val="Char3"/>
          <w:rFonts w:hint="eastAsia"/>
          <w:rtl/>
        </w:rPr>
        <w:t>يُصَلِّىَ</w:t>
      </w:r>
      <w:r w:rsidR="00227F5A" w:rsidRPr="004A17CF">
        <w:rPr>
          <w:rStyle w:val="Char3"/>
          <w:rtl/>
        </w:rPr>
        <w:t xml:space="preserve"> </w:t>
      </w:r>
      <w:r w:rsidR="00227F5A" w:rsidRPr="004A17CF">
        <w:rPr>
          <w:rStyle w:val="Char3"/>
          <w:rFonts w:hint="eastAsia"/>
          <w:rtl/>
        </w:rPr>
        <w:t>رَكْعَتَيْنِ</w:t>
      </w:r>
      <w:r w:rsidR="00227F5A" w:rsidRPr="004A17CF">
        <w:rPr>
          <w:rStyle w:val="Char3"/>
          <w:rFonts w:hint="cs"/>
          <w:rtl/>
        </w:rPr>
        <w:t>»</w:t>
      </w:r>
      <w:r w:rsidRPr="004A17CF">
        <w:rPr>
          <w:rStyle w:val="Char4"/>
          <w:vertAlign w:val="superscript"/>
          <w:rtl/>
        </w:rPr>
        <w:footnoteReference w:id="34"/>
      </w:r>
      <w:r w:rsidR="00227F5A" w:rsidRPr="004A17CF">
        <w:rPr>
          <w:rStyle w:val="Char4"/>
          <w:rFonts w:hint="cs"/>
          <w:rtl/>
        </w:rPr>
        <w:t>.</w:t>
      </w:r>
      <w:r w:rsidRPr="004A17CF">
        <w:rPr>
          <w:rStyle w:val="Char4"/>
          <w:rtl/>
        </w:rPr>
        <w:t xml:space="preserve"> </w:t>
      </w:r>
      <w:r w:rsidR="00227F5A" w:rsidRPr="004A17CF">
        <w:rPr>
          <w:rFonts w:ascii="Lotus Linotype" w:hAnsi="Lotus Linotype" w:cs="Traditional Arabic" w:hint="cs"/>
          <w:sz w:val="26"/>
          <w:szCs w:val="26"/>
          <w:rtl/>
          <w:lang w:bidi="fa-IR"/>
        </w:rPr>
        <w:t>«</w:t>
      </w:r>
      <w:r w:rsidRPr="004A17CF">
        <w:rPr>
          <w:rStyle w:val="Char4"/>
          <w:rtl/>
        </w:rPr>
        <w:t xml:space="preserve">هرگاه </w:t>
      </w:r>
      <w:r w:rsidR="003E4824" w:rsidRPr="004A17CF">
        <w:rPr>
          <w:rStyle w:val="Char4"/>
          <w:rtl/>
        </w:rPr>
        <w:t>ی</w:t>
      </w:r>
      <w:r w:rsidRPr="004A17CF">
        <w:rPr>
          <w:rStyle w:val="Char4"/>
          <w:rtl/>
        </w:rPr>
        <w:t>کی از شما وارد مسجد شد، تا دو رکعت نماز نخواند، ننش</w:t>
      </w:r>
      <w:r w:rsidR="003E4824" w:rsidRPr="004A17CF">
        <w:rPr>
          <w:rStyle w:val="Char4"/>
          <w:rtl/>
        </w:rPr>
        <w:t>ی</w:t>
      </w:r>
      <w:r w:rsidRPr="004A17CF">
        <w:rPr>
          <w:rStyle w:val="Char4"/>
          <w:rtl/>
        </w:rPr>
        <w:t>ند</w:t>
      </w:r>
      <w:r w:rsidR="00227F5A" w:rsidRPr="004A17CF">
        <w:rPr>
          <w:rFonts w:ascii="Lotus Linotype" w:hAnsi="Lotus Linotype" w:cs="Traditional Arabic" w:hint="cs"/>
          <w:sz w:val="26"/>
          <w:szCs w:val="26"/>
          <w:rtl/>
          <w:lang w:bidi="fa-IR"/>
        </w:rPr>
        <w:t>»</w:t>
      </w:r>
      <w:r w:rsidRPr="004A17CF">
        <w:rPr>
          <w:rStyle w:val="Char4"/>
          <w:rtl/>
        </w:rPr>
        <w:t xml:space="preserve">. </w:t>
      </w:r>
    </w:p>
    <w:p w:rsidR="00F0108F" w:rsidRPr="004A17CF" w:rsidRDefault="00F0108F" w:rsidP="00E30B78">
      <w:pPr>
        <w:widowControl w:val="0"/>
        <w:ind w:firstLine="284"/>
        <w:jc w:val="both"/>
        <w:rPr>
          <w:rStyle w:val="Char4"/>
          <w:rtl/>
        </w:rPr>
      </w:pPr>
      <w:r w:rsidRPr="004A17CF">
        <w:rPr>
          <w:rStyle w:val="Char4"/>
          <w:rtl/>
        </w:rPr>
        <w:t xml:space="preserve"> و هرگاه اذان گفته شده، عبارات مؤذن را تکرار کند، و بعد از اذان و تا رسیدن اقامه دعا کند. از عمر بن خطاب</w:t>
      </w:r>
      <w:r w:rsidR="00F642CB" w:rsidRPr="004A17CF">
        <w:rPr>
          <w:rStyle w:val="Char4"/>
          <w:rFonts w:cs="CTraditional Arabic"/>
          <w:rtl/>
        </w:rPr>
        <w:t>س</w:t>
      </w:r>
      <w:r w:rsidRPr="004A17CF">
        <w:rPr>
          <w:rStyle w:val="Char4"/>
          <w:rtl/>
        </w:rPr>
        <w:t xml:space="preserve"> روا</w:t>
      </w:r>
      <w:r w:rsidR="003E4824" w:rsidRPr="004A17CF">
        <w:rPr>
          <w:rStyle w:val="Char4"/>
          <w:rtl/>
        </w:rPr>
        <w:t>ی</w:t>
      </w:r>
      <w:r w:rsidRPr="004A17CF">
        <w:rPr>
          <w:rStyle w:val="Char4"/>
          <w:rtl/>
        </w:rPr>
        <w:t>ت است که پ</w:t>
      </w:r>
      <w:r w:rsidR="003E4824" w:rsidRPr="004A17CF">
        <w:rPr>
          <w:rStyle w:val="Char4"/>
          <w:rtl/>
        </w:rPr>
        <w:t>ی</w:t>
      </w:r>
      <w:r w:rsidRPr="004A17CF">
        <w:rPr>
          <w:rStyle w:val="Char4"/>
          <w:rtl/>
        </w:rPr>
        <w:t>امبر</w:t>
      </w:r>
      <w:r w:rsidR="00F642CB" w:rsidRPr="004A17CF">
        <w:rPr>
          <w:rStyle w:val="Char4"/>
          <w:rFonts w:cs="CTraditional Arabic"/>
          <w:rtl/>
        </w:rPr>
        <w:t xml:space="preserve"> ج</w:t>
      </w:r>
      <w:r w:rsidRPr="004A17CF">
        <w:rPr>
          <w:rStyle w:val="Char4"/>
          <w:rtl/>
        </w:rPr>
        <w:t xml:space="preserve"> فرمود: «هرگاه </w:t>
      </w:r>
      <w:r w:rsidR="003E4824" w:rsidRPr="004A17CF">
        <w:rPr>
          <w:rStyle w:val="Char4"/>
          <w:rtl/>
        </w:rPr>
        <w:t>ی</w:t>
      </w:r>
      <w:r w:rsidRPr="004A17CF">
        <w:rPr>
          <w:rStyle w:val="Char4"/>
          <w:rtl/>
        </w:rPr>
        <w:t>ک</w:t>
      </w:r>
      <w:r w:rsidR="003E4824" w:rsidRPr="004A17CF">
        <w:rPr>
          <w:rStyle w:val="Char4"/>
          <w:rtl/>
        </w:rPr>
        <w:t>ی</w:t>
      </w:r>
      <w:r w:rsidRPr="004A17CF">
        <w:rPr>
          <w:rStyle w:val="Char4"/>
          <w:rtl/>
        </w:rPr>
        <w:t xml:space="preserve"> از شما با الله أکبر الله أکبر مؤذن بگو</w:t>
      </w:r>
      <w:r w:rsidR="003E4824" w:rsidRPr="004A17CF">
        <w:rPr>
          <w:rStyle w:val="Char4"/>
          <w:rtl/>
        </w:rPr>
        <w:t>ی</w:t>
      </w:r>
      <w:r w:rsidRPr="004A17CF">
        <w:rPr>
          <w:rStyle w:val="Char4"/>
          <w:rtl/>
        </w:rPr>
        <w:t>د</w:t>
      </w:r>
      <w:r w:rsidR="00227F5A" w:rsidRPr="004A17CF">
        <w:rPr>
          <w:rStyle w:val="Char4"/>
          <w:rFonts w:hint="cs"/>
          <w:rtl/>
        </w:rPr>
        <w:t>:</w:t>
      </w:r>
      <w:r w:rsidRPr="004A17CF">
        <w:rPr>
          <w:rStyle w:val="Char4"/>
          <w:rtl/>
        </w:rPr>
        <w:t xml:space="preserve"> </w:t>
      </w:r>
      <w:r w:rsidR="00227F5A" w:rsidRPr="004A17CF">
        <w:rPr>
          <w:rStyle w:val="Char1"/>
          <w:rFonts w:hint="cs"/>
          <w:spacing w:val="0"/>
          <w:rtl/>
        </w:rPr>
        <w:t>«</w:t>
      </w:r>
      <w:r w:rsidR="00227F5A" w:rsidRPr="004A17CF">
        <w:rPr>
          <w:rStyle w:val="Char1"/>
          <w:rFonts w:hint="eastAsia"/>
          <w:spacing w:val="0"/>
          <w:rtl/>
        </w:rPr>
        <w:t>اللَّهُ</w:t>
      </w:r>
      <w:r w:rsidR="00227F5A" w:rsidRPr="004A17CF">
        <w:rPr>
          <w:rStyle w:val="Char1"/>
          <w:spacing w:val="0"/>
          <w:rtl/>
        </w:rPr>
        <w:t xml:space="preserve"> </w:t>
      </w:r>
      <w:r w:rsidR="00227F5A" w:rsidRPr="004A17CF">
        <w:rPr>
          <w:rStyle w:val="Char1"/>
          <w:rFonts w:hint="eastAsia"/>
          <w:spacing w:val="0"/>
          <w:rtl/>
        </w:rPr>
        <w:t>أَكْبَرُ</w:t>
      </w:r>
      <w:r w:rsidR="00227F5A" w:rsidRPr="004A17CF">
        <w:rPr>
          <w:rStyle w:val="Char1"/>
          <w:spacing w:val="0"/>
          <w:rtl/>
        </w:rPr>
        <w:t xml:space="preserve"> </w:t>
      </w:r>
      <w:r w:rsidR="00227F5A" w:rsidRPr="004A17CF">
        <w:rPr>
          <w:rStyle w:val="Char1"/>
          <w:rFonts w:hint="eastAsia"/>
          <w:spacing w:val="0"/>
          <w:rtl/>
        </w:rPr>
        <w:t>اللَّهُ</w:t>
      </w:r>
      <w:r w:rsidR="00227F5A" w:rsidRPr="004A17CF">
        <w:rPr>
          <w:rStyle w:val="Char1"/>
          <w:spacing w:val="0"/>
          <w:rtl/>
        </w:rPr>
        <w:t xml:space="preserve"> </w:t>
      </w:r>
      <w:r w:rsidR="00227F5A" w:rsidRPr="004A17CF">
        <w:rPr>
          <w:rStyle w:val="Char1"/>
          <w:rFonts w:hint="eastAsia"/>
          <w:spacing w:val="0"/>
          <w:rtl/>
        </w:rPr>
        <w:t>أَكْبَرُ</w:t>
      </w:r>
      <w:r w:rsidR="00227F5A" w:rsidRPr="004A17CF">
        <w:rPr>
          <w:rStyle w:val="Char1"/>
          <w:rFonts w:hint="cs"/>
          <w:spacing w:val="0"/>
          <w:rtl/>
        </w:rPr>
        <w:t>»</w:t>
      </w:r>
      <w:r w:rsidRPr="004A17CF">
        <w:rPr>
          <w:rStyle w:val="Char4"/>
          <w:rtl/>
        </w:rPr>
        <w:t xml:space="preserve"> و با</w:t>
      </w:r>
      <w:r w:rsidR="00227F5A" w:rsidRPr="004A17CF">
        <w:rPr>
          <w:rStyle w:val="Char4"/>
          <w:rFonts w:hint="cs"/>
          <w:rtl/>
        </w:rPr>
        <w:t xml:space="preserve"> </w:t>
      </w:r>
      <w:r w:rsidR="00227F5A" w:rsidRPr="004A17CF">
        <w:rPr>
          <w:rStyle w:val="Char1"/>
          <w:rFonts w:hint="cs"/>
          <w:spacing w:val="0"/>
          <w:rtl/>
        </w:rPr>
        <w:t>«</w:t>
      </w:r>
      <w:r w:rsidR="00227F5A" w:rsidRPr="004A17CF">
        <w:rPr>
          <w:rStyle w:val="Char1"/>
          <w:rFonts w:hint="eastAsia"/>
          <w:spacing w:val="0"/>
          <w:rtl/>
        </w:rPr>
        <w:t>أَشْهَدُ</w:t>
      </w:r>
      <w:r w:rsidR="00227F5A" w:rsidRPr="004A17CF">
        <w:rPr>
          <w:rStyle w:val="Char1"/>
          <w:spacing w:val="0"/>
          <w:rtl/>
        </w:rPr>
        <w:t xml:space="preserve"> </w:t>
      </w:r>
      <w:r w:rsidR="00227F5A" w:rsidRPr="004A17CF">
        <w:rPr>
          <w:rStyle w:val="Char1"/>
          <w:rFonts w:hint="eastAsia"/>
          <w:spacing w:val="0"/>
          <w:rtl/>
        </w:rPr>
        <w:t>أَنْ</w:t>
      </w:r>
      <w:r w:rsidR="00227F5A" w:rsidRPr="004A17CF">
        <w:rPr>
          <w:rStyle w:val="Char1"/>
          <w:spacing w:val="0"/>
          <w:rtl/>
        </w:rPr>
        <w:t xml:space="preserve"> </w:t>
      </w:r>
      <w:r w:rsidR="00227F5A" w:rsidRPr="004A17CF">
        <w:rPr>
          <w:rStyle w:val="Char1"/>
          <w:rFonts w:hint="eastAsia"/>
          <w:spacing w:val="0"/>
          <w:rtl/>
        </w:rPr>
        <w:t>لاَ</w:t>
      </w:r>
      <w:r w:rsidR="00227F5A" w:rsidRPr="004A17CF">
        <w:rPr>
          <w:rStyle w:val="Char1"/>
          <w:spacing w:val="0"/>
          <w:rtl/>
        </w:rPr>
        <w:t xml:space="preserve"> </w:t>
      </w:r>
      <w:r w:rsidR="00227F5A" w:rsidRPr="004A17CF">
        <w:rPr>
          <w:rStyle w:val="Char1"/>
          <w:rFonts w:hint="eastAsia"/>
          <w:spacing w:val="0"/>
          <w:rtl/>
        </w:rPr>
        <w:t>إِلَهَ</w:t>
      </w:r>
      <w:r w:rsidR="00227F5A" w:rsidRPr="004A17CF">
        <w:rPr>
          <w:rStyle w:val="Char1"/>
          <w:spacing w:val="0"/>
          <w:rtl/>
        </w:rPr>
        <w:t xml:space="preserve"> </w:t>
      </w:r>
      <w:r w:rsidR="00227F5A" w:rsidRPr="004A17CF">
        <w:rPr>
          <w:rStyle w:val="Char1"/>
          <w:rFonts w:hint="eastAsia"/>
          <w:spacing w:val="0"/>
          <w:rtl/>
        </w:rPr>
        <w:t>إِلاَّ</w:t>
      </w:r>
      <w:r w:rsidR="00227F5A" w:rsidRPr="004A17CF">
        <w:rPr>
          <w:rStyle w:val="Char1"/>
          <w:spacing w:val="0"/>
          <w:rtl/>
        </w:rPr>
        <w:t xml:space="preserve"> </w:t>
      </w:r>
      <w:r w:rsidR="00227F5A" w:rsidRPr="004A17CF">
        <w:rPr>
          <w:rStyle w:val="Char1"/>
          <w:rFonts w:hint="eastAsia"/>
          <w:spacing w:val="0"/>
          <w:rtl/>
        </w:rPr>
        <w:t>اللَّهُ</w:t>
      </w:r>
      <w:r w:rsidR="00227F5A" w:rsidRPr="004A17CF">
        <w:rPr>
          <w:rStyle w:val="Char1"/>
          <w:rFonts w:hint="cs"/>
          <w:spacing w:val="0"/>
          <w:rtl/>
        </w:rPr>
        <w:t>»</w:t>
      </w:r>
      <w:r w:rsidRPr="004A17CF">
        <w:rPr>
          <w:rStyle w:val="Char4"/>
          <w:rtl/>
        </w:rPr>
        <w:t xml:space="preserve"> مؤذن بگو</w:t>
      </w:r>
      <w:r w:rsidR="003E4824" w:rsidRPr="004A17CF">
        <w:rPr>
          <w:rStyle w:val="Char4"/>
          <w:rtl/>
        </w:rPr>
        <w:t>ی</w:t>
      </w:r>
      <w:r w:rsidRPr="004A17CF">
        <w:rPr>
          <w:rStyle w:val="Char4"/>
          <w:rtl/>
        </w:rPr>
        <w:t>د:</w:t>
      </w:r>
      <w:r w:rsidR="00227F5A" w:rsidRPr="004A17CF">
        <w:rPr>
          <w:rStyle w:val="Char4"/>
          <w:rFonts w:hint="cs"/>
          <w:rtl/>
        </w:rPr>
        <w:t xml:space="preserve"> </w:t>
      </w:r>
      <w:r w:rsidR="00227F5A" w:rsidRPr="004A17CF">
        <w:rPr>
          <w:rStyle w:val="Char1"/>
          <w:rFonts w:hint="cs"/>
          <w:spacing w:val="0"/>
          <w:rtl/>
        </w:rPr>
        <w:t>«</w:t>
      </w:r>
      <w:r w:rsidR="00227F5A" w:rsidRPr="004A17CF">
        <w:rPr>
          <w:rStyle w:val="Char1"/>
          <w:rFonts w:hint="eastAsia"/>
          <w:spacing w:val="0"/>
          <w:rtl/>
        </w:rPr>
        <w:t>أَشْهَدُ</w:t>
      </w:r>
      <w:r w:rsidR="00227F5A" w:rsidRPr="004A17CF">
        <w:rPr>
          <w:rStyle w:val="Char1"/>
          <w:spacing w:val="0"/>
          <w:rtl/>
        </w:rPr>
        <w:t xml:space="preserve"> </w:t>
      </w:r>
      <w:r w:rsidR="00227F5A" w:rsidRPr="004A17CF">
        <w:rPr>
          <w:rStyle w:val="Char1"/>
          <w:rFonts w:hint="eastAsia"/>
          <w:spacing w:val="0"/>
          <w:rtl/>
        </w:rPr>
        <w:t>أَنْ</w:t>
      </w:r>
      <w:r w:rsidR="00227F5A" w:rsidRPr="004A17CF">
        <w:rPr>
          <w:rStyle w:val="Char1"/>
          <w:spacing w:val="0"/>
          <w:rtl/>
        </w:rPr>
        <w:t xml:space="preserve"> </w:t>
      </w:r>
      <w:r w:rsidR="00227F5A" w:rsidRPr="004A17CF">
        <w:rPr>
          <w:rStyle w:val="Char1"/>
          <w:rFonts w:hint="eastAsia"/>
          <w:spacing w:val="0"/>
          <w:rtl/>
        </w:rPr>
        <w:t>لاَ</w:t>
      </w:r>
      <w:r w:rsidR="00227F5A" w:rsidRPr="004A17CF">
        <w:rPr>
          <w:rStyle w:val="Char1"/>
          <w:spacing w:val="0"/>
          <w:rtl/>
        </w:rPr>
        <w:t xml:space="preserve"> </w:t>
      </w:r>
      <w:r w:rsidR="00227F5A" w:rsidRPr="004A17CF">
        <w:rPr>
          <w:rStyle w:val="Char1"/>
          <w:rFonts w:hint="eastAsia"/>
          <w:spacing w:val="0"/>
          <w:rtl/>
        </w:rPr>
        <w:t>إِلَهَ</w:t>
      </w:r>
      <w:r w:rsidR="00227F5A" w:rsidRPr="004A17CF">
        <w:rPr>
          <w:rStyle w:val="Char1"/>
          <w:spacing w:val="0"/>
          <w:rtl/>
        </w:rPr>
        <w:t xml:space="preserve"> </w:t>
      </w:r>
      <w:r w:rsidR="00227F5A" w:rsidRPr="004A17CF">
        <w:rPr>
          <w:rStyle w:val="Char1"/>
          <w:rFonts w:hint="eastAsia"/>
          <w:spacing w:val="0"/>
          <w:rtl/>
        </w:rPr>
        <w:t>إِلاَّ</w:t>
      </w:r>
      <w:r w:rsidR="00227F5A" w:rsidRPr="004A17CF">
        <w:rPr>
          <w:rStyle w:val="Char1"/>
          <w:spacing w:val="0"/>
          <w:rtl/>
        </w:rPr>
        <w:t xml:space="preserve"> </w:t>
      </w:r>
      <w:r w:rsidR="00227F5A" w:rsidRPr="004A17CF">
        <w:rPr>
          <w:rStyle w:val="Char1"/>
          <w:rFonts w:hint="eastAsia"/>
          <w:spacing w:val="0"/>
          <w:rtl/>
        </w:rPr>
        <w:t>اللَّهُ</w:t>
      </w:r>
      <w:r w:rsidR="00227F5A" w:rsidRPr="004A17CF">
        <w:rPr>
          <w:rStyle w:val="Char1"/>
          <w:rFonts w:hint="cs"/>
          <w:spacing w:val="0"/>
          <w:rtl/>
        </w:rPr>
        <w:t>»</w:t>
      </w:r>
      <w:r w:rsidRPr="004A17CF">
        <w:rPr>
          <w:rStyle w:val="Char1"/>
          <w:spacing w:val="0"/>
          <w:rtl/>
        </w:rPr>
        <w:t>،</w:t>
      </w:r>
      <w:r w:rsidRPr="004A17CF">
        <w:rPr>
          <w:rStyle w:val="Char4"/>
          <w:rtl/>
        </w:rPr>
        <w:t xml:space="preserve"> و با</w:t>
      </w:r>
      <w:r w:rsidR="00227F5A" w:rsidRPr="004A17CF">
        <w:rPr>
          <w:rStyle w:val="Char4"/>
          <w:rFonts w:hint="cs"/>
          <w:rtl/>
        </w:rPr>
        <w:t xml:space="preserve"> </w:t>
      </w:r>
      <w:r w:rsidR="00227F5A" w:rsidRPr="004A17CF">
        <w:rPr>
          <w:rStyle w:val="Char1"/>
          <w:rFonts w:hint="cs"/>
          <w:spacing w:val="0"/>
          <w:rtl/>
        </w:rPr>
        <w:t>«</w:t>
      </w:r>
      <w:r w:rsidR="00227F5A" w:rsidRPr="004A17CF">
        <w:rPr>
          <w:rStyle w:val="Char1"/>
          <w:rFonts w:hint="eastAsia"/>
          <w:spacing w:val="0"/>
          <w:rtl/>
        </w:rPr>
        <w:t>أَشْهَدُ</w:t>
      </w:r>
      <w:r w:rsidR="00227F5A" w:rsidRPr="004A17CF">
        <w:rPr>
          <w:rStyle w:val="Char1"/>
          <w:spacing w:val="0"/>
          <w:rtl/>
        </w:rPr>
        <w:t xml:space="preserve"> </w:t>
      </w:r>
      <w:r w:rsidR="00227F5A" w:rsidRPr="004A17CF">
        <w:rPr>
          <w:rStyle w:val="Char1"/>
          <w:rFonts w:hint="eastAsia"/>
          <w:spacing w:val="0"/>
          <w:rtl/>
        </w:rPr>
        <w:t>أَنَّ</w:t>
      </w:r>
      <w:r w:rsidR="00227F5A" w:rsidRPr="004A17CF">
        <w:rPr>
          <w:rStyle w:val="Char1"/>
          <w:spacing w:val="0"/>
          <w:rtl/>
        </w:rPr>
        <w:t xml:space="preserve"> </w:t>
      </w:r>
      <w:r w:rsidR="00227F5A" w:rsidRPr="004A17CF">
        <w:rPr>
          <w:rStyle w:val="Char1"/>
          <w:rFonts w:hint="eastAsia"/>
          <w:spacing w:val="0"/>
          <w:rtl/>
        </w:rPr>
        <w:t>مُحَمَّدًا</w:t>
      </w:r>
      <w:r w:rsidR="00227F5A" w:rsidRPr="004A17CF">
        <w:rPr>
          <w:rStyle w:val="Char1"/>
          <w:spacing w:val="0"/>
          <w:rtl/>
        </w:rPr>
        <w:t xml:space="preserve"> </w:t>
      </w:r>
      <w:r w:rsidR="00227F5A" w:rsidRPr="004A17CF">
        <w:rPr>
          <w:rStyle w:val="Char1"/>
          <w:rFonts w:hint="eastAsia"/>
          <w:spacing w:val="0"/>
          <w:rtl/>
        </w:rPr>
        <w:t>رَسُولُ</w:t>
      </w:r>
      <w:r w:rsidR="00227F5A" w:rsidRPr="004A17CF">
        <w:rPr>
          <w:rStyle w:val="Char1"/>
          <w:spacing w:val="0"/>
          <w:rtl/>
        </w:rPr>
        <w:t xml:space="preserve"> </w:t>
      </w:r>
      <w:r w:rsidR="00227F5A" w:rsidRPr="004A17CF">
        <w:rPr>
          <w:rStyle w:val="Char1"/>
          <w:rFonts w:hint="eastAsia"/>
          <w:spacing w:val="0"/>
          <w:rtl/>
        </w:rPr>
        <w:t>اللَّهِ</w:t>
      </w:r>
      <w:r w:rsidR="00227F5A" w:rsidRPr="004A17CF">
        <w:rPr>
          <w:rStyle w:val="Char1"/>
          <w:rFonts w:hint="cs"/>
          <w:spacing w:val="0"/>
          <w:rtl/>
        </w:rPr>
        <w:t>».</w:t>
      </w:r>
      <w:r w:rsidRPr="004A17CF">
        <w:rPr>
          <w:rStyle w:val="Char4"/>
          <w:rtl/>
        </w:rPr>
        <w:t xml:space="preserve"> مؤذن بگو</w:t>
      </w:r>
      <w:r w:rsidR="003E4824" w:rsidRPr="004A17CF">
        <w:rPr>
          <w:rStyle w:val="Char4"/>
          <w:rtl/>
        </w:rPr>
        <w:t>ی</w:t>
      </w:r>
      <w:r w:rsidRPr="004A17CF">
        <w:rPr>
          <w:rStyle w:val="Char4"/>
          <w:rtl/>
        </w:rPr>
        <w:t>د:</w:t>
      </w:r>
      <w:r w:rsidR="00227F5A" w:rsidRPr="004A17CF">
        <w:rPr>
          <w:rStyle w:val="Char4"/>
          <w:rFonts w:hint="cs"/>
          <w:rtl/>
        </w:rPr>
        <w:t xml:space="preserve"> </w:t>
      </w:r>
      <w:r w:rsidR="00227F5A" w:rsidRPr="00E30B78">
        <w:rPr>
          <w:rStyle w:val="Char1"/>
          <w:rFonts w:hint="cs"/>
          <w:rtl/>
        </w:rPr>
        <w:t>«</w:t>
      </w:r>
      <w:r w:rsidR="00227F5A" w:rsidRPr="00E30B78">
        <w:rPr>
          <w:rStyle w:val="Char1"/>
          <w:rFonts w:hint="eastAsia"/>
          <w:rtl/>
        </w:rPr>
        <w:t>أَشْهَدُ</w:t>
      </w:r>
      <w:r w:rsidR="00227F5A" w:rsidRPr="004A17CF">
        <w:rPr>
          <w:rStyle w:val="Char1"/>
          <w:spacing w:val="0"/>
          <w:rtl/>
        </w:rPr>
        <w:t xml:space="preserve"> </w:t>
      </w:r>
      <w:r w:rsidR="00227F5A" w:rsidRPr="004A17CF">
        <w:rPr>
          <w:rStyle w:val="Char1"/>
          <w:rFonts w:hint="eastAsia"/>
          <w:spacing w:val="0"/>
          <w:rtl/>
        </w:rPr>
        <w:t>أَنْ</w:t>
      </w:r>
      <w:r w:rsidR="00227F5A" w:rsidRPr="004A17CF">
        <w:rPr>
          <w:rStyle w:val="Char1"/>
          <w:spacing w:val="0"/>
          <w:rtl/>
        </w:rPr>
        <w:t xml:space="preserve"> </w:t>
      </w:r>
      <w:r w:rsidR="00227F5A" w:rsidRPr="004A17CF">
        <w:rPr>
          <w:rStyle w:val="Char1"/>
          <w:rFonts w:hint="eastAsia"/>
          <w:spacing w:val="0"/>
          <w:rtl/>
        </w:rPr>
        <w:t>لاَ</w:t>
      </w:r>
      <w:r w:rsidR="00227F5A" w:rsidRPr="004A17CF">
        <w:rPr>
          <w:rStyle w:val="Char1"/>
          <w:spacing w:val="0"/>
          <w:rtl/>
        </w:rPr>
        <w:t xml:space="preserve"> </w:t>
      </w:r>
      <w:r w:rsidR="00227F5A" w:rsidRPr="004A17CF">
        <w:rPr>
          <w:rStyle w:val="Char1"/>
          <w:rFonts w:hint="eastAsia"/>
          <w:spacing w:val="0"/>
          <w:rtl/>
        </w:rPr>
        <w:t>إِلَهَ</w:t>
      </w:r>
      <w:r w:rsidR="00227F5A" w:rsidRPr="004A17CF">
        <w:rPr>
          <w:rStyle w:val="Char1"/>
          <w:spacing w:val="0"/>
          <w:rtl/>
        </w:rPr>
        <w:t xml:space="preserve"> </w:t>
      </w:r>
      <w:r w:rsidR="00227F5A" w:rsidRPr="004A17CF">
        <w:rPr>
          <w:rStyle w:val="Char1"/>
          <w:rFonts w:hint="eastAsia"/>
          <w:spacing w:val="0"/>
          <w:rtl/>
        </w:rPr>
        <w:t>إِلاَّ</w:t>
      </w:r>
      <w:r w:rsidR="00227F5A" w:rsidRPr="004A17CF">
        <w:rPr>
          <w:rStyle w:val="Char1"/>
          <w:spacing w:val="0"/>
          <w:rtl/>
        </w:rPr>
        <w:t xml:space="preserve"> </w:t>
      </w:r>
      <w:r w:rsidR="00227F5A" w:rsidRPr="004A17CF">
        <w:rPr>
          <w:rStyle w:val="Char1"/>
          <w:rFonts w:hint="eastAsia"/>
          <w:spacing w:val="0"/>
          <w:rtl/>
        </w:rPr>
        <w:t>اللَّهُ</w:t>
      </w:r>
      <w:r w:rsidR="00227F5A" w:rsidRPr="004A17CF">
        <w:rPr>
          <w:rStyle w:val="Char1"/>
          <w:rFonts w:hint="cs"/>
          <w:spacing w:val="0"/>
          <w:rtl/>
        </w:rPr>
        <w:t>»</w:t>
      </w:r>
      <w:r w:rsidRPr="004A17CF">
        <w:rPr>
          <w:rStyle w:val="Char1"/>
          <w:spacing w:val="0"/>
          <w:rtl/>
        </w:rPr>
        <w:t>،</w:t>
      </w:r>
      <w:r w:rsidRPr="004A17CF">
        <w:rPr>
          <w:rStyle w:val="Char4"/>
          <w:rtl/>
        </w:rPr>
        <w:t xml:space="preserve"> و با</w:t>
      </w:r>
      <w:r w:rsidR="00227F5A" w:rsidRPr="004A17CF">
        <w:rPr>
          <w:rStyle w:val="Char4"/>
          <w:rFonts w:hint="cs"/>
          <w:rtl/>
        </w:rPr>
        <w:t xml:space="preserve"> </w:t>
      </w:r>
      <w:r w:rsidR="00227F5A" w:rsidRPr="004A17CF">
        <w:rPr>
          <w:rStyle w:val="Char1"/>
          <w:rFonts w:hint="cs"/>
          <w:spacing w:val="0"/>
          <w:rtl/>
        </w:rPr>
        <w:t>«</w:t>
      </w:r>
      <w:r w:rsidR="00227F5A" w:rsidRPr="004A17CF">
        <w:rPr>
          <w:rStyle w:val="Char1"/>
          <w:rFonts w:hint="eastAsia"/>
          <w:spacing w:val="0"/>
          <w:rtl/>
        </w:rPr>
        <w:t>أَشْهَدُ</w:t>
      </w:r>
      <w:r w:rsidR="00227F5A" w:rsidRPr="004A17CF">
        <w:rPr>
          <w:rStyle w:val="Char1"/>
          <w:spacing w:val="0"/>
          <w:rtl/>
        </w:rPr>
        <w:t xml:space="preserve"> </w:t>
      </w:r>
      <w:r w:rsidR="00227F5A" w:rsidRPr="004A17CF">
        <w:rPr>
          <w:rStyle w:val="Char1"/>
          <w:rFonts w:hint="eastAsia"/>
          <w:spacing w:val="0"/>
          <w:rtl/>
        </w:rPr>
        <w:t>أَنَّ</w:t>
      </w:r>
      <w:r w:rsidR="00227F5A" w:rsidRPr="004A17CF">
        <w:rPr>
          <w:rStyle w:val="Char1"/>
          <w:spacing w:val="0"/>
          <w:rtl/>
        </w:rPr>
        <w:t xml:space="preserve"> </w:t>
      </w:r>
      <w:r w:rsidR="00227F5A" w:rsidRPr="004A17CF">
        <w:rPr>
          <w:rStyle w:val="Char1"/>
          <w:rFonts w:hint="eastAsia"/>
          <w:spacing w:val="0"/>
          <w:rtl/>
        </w:rPr>
        <w:t>مُحَمَّدًا</w:t>
      </w:r>
      <w:r w:rsidR="00227F5A" w:rsidRPr="004A17CF">
        <w:rPr>
          <w:rStyle w:val="Char1"/>
          <w:spacing w:val="0"/>
          <w:rtl/>
        </w:rPr>
        <w:t xml:space="preserve"> </w:t>
      </w:r>
      <w:r w:rsidR="00227F5A" w:rsidRPr="004A17CF">
        <w:rPr>
          <w:rStyle w:val="Char1"/>
          <w:rFonts w:hint="eastAsia"/>
          <w:spacing w:val="0"/>
          <w:rtl/>
        </w:rPr>
        <w:t>رَسُولُ</w:t>
      </w:r>
      <w:r w:rsidR="00227F5A" w:rsidRPr="004A17CF">
        <w:rPr>
          <w:rStyle w:val="Char1"/>
          <w:spacing w:val="0"/>
          <w:rtl/>
        </w:rPr>
        <w:t xml:space="preserve"> </w:t>
      </w:r>
      <w:r w:rsidR="00227F5A" w:rsidRPr="004A17CF">
        <w:rPr>
          <w:rStyle w:val="Char1"/>
          <w:rFonts w:hint="eastAsia"/>
          <w:spacing w:val="0"/>
          <w:rtl/>
        </w:rPr>
        <w:t>اللَّهِ</w:t>
      </w:r>
      <w:r w:rsidR="00227F5A" w:rsidRPr="004A17CF">
        <w:rPr>
          <w:rStyle w:val="Char1"/>
          <w:rFonts w:hint="cs"/>
          <w:spacing w:val="0"/>
          <w:rtl/>
        </w:rPr>
        <w:t>».</w:t>
      </w:r>
      <w:r w:rsidRPr="004A17CF">
        <w:rPr>
          <w:rStyle w:val="Char4"/>
          <w:rtl/>
        </w:rPr>
        <w:t xml:space="preserve"> مؤذن بگو</w:t>
      </w:r>
      <w:r w:rsidR="003E4824" w:rsidRPr="004A17CF">
        <w:rPr>
          <w:rStyle w:val="Char4"/>
          <w:rtl/>
        </w:rPr>
        <w:t>ی</w:t>
      </w:r>
      <w:r w:rsidRPr="004A17CF">
        <w:rPr>
          <w:rStyle w:val="Char4"/>
          <w:rtl/>
        </w:rPr>
        <w:t>د:</w:t>
      </w:r>
      <w:r w:rsidR="00227F5A" w:rsidRPr="004A17CF">
        <w:rPr>
          <w:rStyle w:val="Char4"/>
          <w:rFonts w:hint="cs"/>
          <w:rtl/>
        </w:rPr>
        <w:t xml:space="preserve"> </w:t>
      </w:r>
      <w:r w:rsidRPr="004A17CF">
        <w:rPr>
          <w:rStyle w:val="Char4"/>
          <w:rtl/>
        </w:rPr>
        <w:t xml:space="preserve"> </w:t>
      </w:r>
      <w:r w:rsidR="00227F5A" w:rsidRPr="004A17CF">
        <w:rPr>
          <w:rStyle w:val="Char1"/>
          <w:rFonts w:hint="cs"/>
          <w:spacing w:val="0"/>
          <w:rtl/>
        </w:rPr>
        <w:t>«</w:t>
      </w:r>
      <w:r w:rsidR="00227F5A" w:rsidRPr="004A17CF">
        <w:rPr>
          <w:rStyle w:val="Char1"/>
          <w:rFonts w:hint="eastAsia"/>
          <w:spacing w:val="0"/>
          <w:rtl/>
        </w:rPr>
        <w:t>أَشْهَدُ</w:t>
      </w:r>
      <w:r w:rsidR="00227F5A" w:rsidRPr="004A17CF">
        <w:rPr>
          <w:rStyle w:val="Char1"/>
          <w:spacing w:val="0"/>
          <w:rtl/>
        </w:rPr>
        <w:t xml:space="preserve"> </w:t>
      </w:r>
      <w:r w:rsidR="00227F5A" w:rsidRPr="004A17CF">
        <w:rPr>
          <w:rStyle w:val="Char1"/>
          <w:rFonts w:hint="eastAsia"/>
          <w:spacing w:val="0"/>
          <w:rtl/>
        </w:rPr>
        <w:t>أَنَّ</w:t>
      </w:r>
      <w:r w:rsidR="00227F5A" w:rsidRPr="004A17CF">
        <w:rPr>
          <w:rStyle w:val="Char1"/>
          <w:spacing w:val="0"/>
          <w:rtl/>
        </w:rPr>
        <w:t xml:space="preserve"> </w:t>
      </w:r>
      <w:r w:rsidR="00227F5A" w:rsidRPr="004A17CF">
        <w:rPr>
          <w:rStyle w:val="Char1"/>
          <w:rFonts w:hint="eastAsia"/>
          <w:spacing w:val="0"/>
          <w:rtl/>
        </w:rPr>
        <w:t>مُحَمَّدًا</w:t>
      </w:r>
      <w:r w:rsidR="00227F5A" w:rsidRPr="004A17CF">
        <w:rPr>
          <w:rStyle w:val="Char1"/>
          <w:spacing w:val="0"/>
          <w:rtl/>
        </w:rPr>
        <w:t xml:space="preserve"> </w:t>
      </w:r>
      <w:r w:rsidR="00227F5A" w:rsidRPr="004A17CF">
        <w:rPr>
          <w:rStyle w:val="Char1"/>
          <w:rFonts w:hint="eastAsia"/>
          <w:spacing w:val="0"/>
          <w:rtl/>
        </w:rPr>
        <w:t>رَسُولُ</w:t>
      </w:r>
      <w:r w:rsidR="00227F5A" w:rsidRPr="004A17CF">
        <w:rPr>
          <w:rStyle w:val="Char1"/>
          <w:spacing w:val="0"/>
          <w:rtl/>
        </w:rPr>
        <w:t xml:space="preserve"> </w:t>
      </w:r>
      <w:r w:rsidR="00227F5A" w:rsidRPr="004A17CF">
        <w:rPr>
          <w:rStyle w:val="Char1"/>
          <w:rFonts w:hint="eastAsia"/>
          <w:spacing w:val="0"/>
          <w:rtl/>
        </w:rPr>
        <w:t>اللَّهِ</w:t>
      </w:r>
      <w:r w:rsidR="00227F5A" w:rsidRPr="004A17CF">
        <w:rPr>
          <w:rStyle w:val="Char1"/>
          <w:rFonts w:hint="cs"/>
          <w:spacing w:val="0"/>
          <w:rtl/>
        </w:rPr>
        <w:t>»،</w:t>
      </w:r>
      <w:r w:rsidRPr="004A17CF">
        <w:rPr>
          <w:rStyle w:val="Char4"/>
          <w:rtl/>
        </w:rPr>
        <w:t xml:space="preserve"> و با </w:t>
      </w:r>
      <w:r w:rsidR="00227F5A" w:rsidRPr="004A17CF">
        <w:rPr>
          <w:rStyle w:val="Char1"/>
          <w:rFonts w:hint="cs"/>
          <w:spacing w:val="0"/>
          <w:rtl/>
        </w:rPr>
        <w:t>«</w:t>
      </w:r>
      <w:r w:rsidR="00227F5A" w:rsidRPr="004A17CF">
        <w:rPr>
          <w:rStyle w:val="Char1"/>
          <w:rFonts w:hint="eastAsia"/>
          <w:spacing w:val="0"/>
          <w:rtl/>
        </w:rPr>
        <w:t>حَىَّ</w:t>
      </w:r>
      <w:r w:rsidR="00227F5A" w:rsidRPr="004A17CF">
        <w:rPr>
          <w:rStyle w:val="Char1"/>
          <w:spacing w:val="0"/>
          <w:rtl/>
        </w:rPr>
        <w:t xml:space="preserve"> </w:t>
      </w:r>
      <w:r w:rsidR="00227F5A" w:rsidRPr="004A17CF">
        <w:rPr>
          <w:rStyle w:val="Char1"/>
          <w:rFonts w:hint="eastAsia"/>
          <w:spacing w:val="0"/>
          <w:rtl/>
        </w:rPr>
        <w:t>عَلَى</w:t>
      </w:r>
      <w:r w:rsidR="00227F5A" w:rsidRPr="004A17CF">
        <w:rPr>
          <w:rStyle w:val="Char1"/>
          <w:spacing w:val="0"/>
          <w:rtl/>
        </w:rPr>
        <w:t xml:space="preserve"> </w:t>
      </w:r>
      <w:r w:rsidR="00227F5A" w:rsidRPr="004A17CF">
        <w:rPr>
          <w:rStyle w:val="Char1"/>
          <w:rFonts w:hint="eastAsia"/>
          <w:spacing w:val="0"/>
          <w:rtl/>
        </w:rPr>
        <w:t>الصَّلاَةِ</w:t>
      </w:r>
      <w:r w:rsidR="00227F5A" w:rsidRPr="004A17CF">
        <w:rPr>
          <w:rStyle w:val="Char1"/>
          <w:rFonts w:hint="cs"/>
          <w:spacing w:val="0"/>
          <w:rtl/>
        </w:rPr>
        <w:t>».</w:t>
      </w:r>
      <w:r w:rsidR="00227F5A" w:rsidRPr="004A17CF">
        <w:rPr>
          <w:rStyle w:val="Char4"/>
          <w:rFonts w:hint="cs"/>
          <w:rtl/>
        </w:rPr>
        <w:t xml:space="preserve"> </w:t>
      </w:r>
      <w:r w:rsidRPr="004A17CF">
        <w:rPr>
          <w:rStyle w:val="Char4"/>
          <w:rtl/>
        </w:rPr>
        <w:t>مؤذن بگو</w:t>
      </w:r>
      <w:r w:rsidR="003E4824" w:rsidRPr="004A17CF">
        <w:rPr>
          <w:rStyle w:val="Char4"/>
          <w:rtl/>
        </w:rPr>
        <w:t>ی</w:t>
      </w:r>
      <w:r w:rsidRPr="004A17CF">
        <w:rPr>
          <w:rStyle w:val="Char4"/>
          <w:rtl/>
        </w:rPr>
        <w:t>د:</w:t>
      </w:r>
      <w:r w:rsidR="00227F5A" w:rsidRPr="004A17CF">
        <w:rPr>
          <w:rStyle w:val="Char4"/>
          <w:rFonts w:hint="cs"/>
          <w:rtl/>
        </w:rPr>
        <w:t xml:space="preserve"> </w:t>
      </w:r>
      <w:r w:rsidR="00227F5A" w:rsidRPr="004A17CF">
        <w:rPr>
          <w:rStyle w:val="Char1"/>
          <w:rFonts w:hint="cs"/>
          <w:spacing w:val="0"/>
          <w:rtl/>
        </w:rPr>
        <w:t>«لا حول ولا قوة إلا بالله».</w:t>
      </w:r>
      <w:r w:rsidRPr="004A17CF">
        <w:rPr>
          <w:rStyle w:val="Char4"/>
          <w:rtl/>
        </w:rPr>
        <w:t xml:space="preserve"> ، و با</w:t>
      </w:r>
      <w:r w:rsidR="00227F5A" w:rsidRPr="004A17CF">
        <w:rPr>
          <w:rStyle w:val="Char4"/>
          <w:rFonts w:hint="cs"/>
          <w:rtl/>
        </w:rPr>
        <w:t xml:space="preserve"> </w:t>
      </w:r>
      <w:r w:rsidR="00227F5A" w:rsidRPr="004A17CF">
        <w:rPr>
          <w:rStyle w:val="Char1"/>
          <w:rFonts w:hint="cs"/>
          <w:spacing w:val="0"/>
          <w:rtl/>
        </w:rPr>
        <w:t>«</w:t>
      </w:r>
      <w:r w:rsidR="00227F5A" w:rsidRPr="004A17CF">
        <w:rPr>
          <w:rStyle w:val="Char1"/>
          <w:rFonts w:hint="eastAsia"/>
          <w:spacing w:val="0"/>
          <w:rtl/>
        </w:rPr>
        <w:t>حَىَّ</w:t>
      </w:r>
      <w:r w:rsidR="00227F5A" w:rsidRPr="004A17CF">
        <w:rPr>
          <w:rStyle w:val="Char1"/>
          <w:spacing w:val="0"/>
          <w:rtl/>
        </w:rPr>
        <w:t xml:space="preserve"> </w:t>
      </w:r>
      <w:r w:rsidR="00227F5A" w:rsidRPr="004A17CF">
        <w:rPr>
          <w:rStyle w:val="Char1"/>
          <w:rFonts w:hint="eastAsia"/>
          <w:spacing w:val="0"/>
          <w:rtl/>
        </w:rPr>
        <w:t>عَلَى</w:t>
      </w:r>
      <w:r w:rsidR="00227F5A" w:rsidRPr="004A17CF">
        <w:rPr>
          <w:rStyle w:val="Char1"/>
          <w:spacing w:val="0"/>
          <w:rtl/>
        </w:rPr>
        <w:t xml:space="preserve"> </w:t>
      </w:r>
      <w:r w:rsidR="00227F5A" w:rsidRPr="004A17CF">
        <w:rPr>
          <w:rStyle w:val="Char1"/>
          <w:rFonts w:hint="eastAsia"/>
          <w:spacing w:val="0"/>
          <w:rtl/>
        </w:rPr>
        <w:t>الْفَلاَحِ</w:t>
      </w:r>
      <w:r w:rsidR="00227F5A" w:rsidRPr="004A17CF">
        <w:rPr>
          <w:rStyle w:val="Char1"/>
          <w:rFonts w:hint="cs"/>
          <w:spacing w:val="0"/>
          <w:rtl/>
        </w:rPr>
        <w:t>».</w:t>
      </w:r>
      <w:r w:rsidRPr="004A17CF">
        <w:rPr>
          <w:rStyle w:val="Char4"/>
          <w:rtl/>
        </w:rPr>
        <w:t xml:space="preserve"> مؤذن بگو</w:t>
      </w:r>
      <w:r w:rsidR="003E4824" w:rsidRPr="004A17CF">
        <w:rPr>
          <w:rStyle w:val="Char4"/>
          <w:rtl/>
        </w:rPr>
        <w:t>ی</w:t>
      </w:r>
      <w:r w:rsidRPr="004A17CF">
        <w:rPr>
          <w:rStyle w:val="Char4"/>
          <w:rtl/>
        </w:rPr>
        <w:t>د</w:t>
      </w:r>
      <w:r w:rsidRPr="004A17CF">
        <w:rPr>
          <w:rStyle w:val="Char1"/>
          <w:spacing w:val="0"/>
          <w:rtl/>
        </w:rPr>
        <w:t>:</w:t>
      </w:r>
      <w:r w:rsidR="00227F5A" w:rsidRPr="004A17CF">
        <w:rPr>
          <w:rStyle w:val="Char1"/>
          <w:rFonts w:hint="cs"/>
          <w:spacing w:val="0"/>
          <w:rtl/>
        </w:rPr>
        <w:t xml:space="preserve"> «لا حول ولا قوة إلا بالله»</w:t>
      </w:r>
      <w:r w:rsidRPr="004A17CF">
        <w:rPr>
          <w:rStyle w:val="Char1"/>
          <w:spacing w:val="0"/>
          <w:rtl/>
        </w:rPr>
        <w:t>،</w:t>
      </w:r>
      <w:r w:rsidRPr="004A17CF">
        <w:rPr>
          <w:rStyle w:val="Char4"/>
          <w:rtl/>
        </w:rPr>
        <w:t xml:space="preserve"> و </w:t>
      </w:r>
      <w:r w:rsidRPr="004A17CF">
        <w:rPr>
          <w:rStyle w:val="Char1"/>
          <w:spacing w:val="0"/>
          <w:rtl/>
        </w:rPr>
        <w:t>با</w:t>
      </w:r>
      <w:r w:rsidR="00227F5A" w:rsidRPr="004A17CF">
        <w:rPr>
          <w:rStyle w:val="Char1"/>
          <w:rFonts w:hint="cs"/>
          <w:spacing w:val="0"/>
          <w:rtl/>
        </w:rPr>
        <w:t xml:space="preserve"> «</w:t>
      </w:r>
      <w:r w:rsidR="00227F5A" w:rsidRPr="004A17CF">
        <w:rPr>
          <w:rStyle w:val="Char1"/>
          <w:rFonts w:hint="eastAsia"/>
          <w:spacing w:val="0"/>
          <w:rtl/>
        </w:rPr>
        <w:t>اللَّهُ</w:t>
      </w:r>
      <w:r w:rsidR="00227F5A" w:rsidRPr="004A17CF">
        <w:rPr>
          <w:rStyle w:val="Char1"/>
          <w:spacing w:val="0"/>
          <w:rtl/>
        </w:rPr>
        <w:t xml:space="preserve"> </w:t>
      </w:r>
      <w:r w:rsidR="00227F5A" w:rsidRPr="004A17CF">
        <w:rPr>
          <w:rStyle w:val="Char1"/>
          <w:rFonts w:hint="eastAsia"/>
          <w:spacing w:val="0"/>
          <w:rtl/>
        </w:rPr>
        <w:t>أَكْبَرُ</w:t>
      </w:r>
      <w:r w:rsidR="00227F5A" w:rsidRPr="004A17CF">
        <w:rPr>
          <w:rStyle w:val="Char1"/>
          <w:rFonts w:hint="cs"/>
          <w:spacing w:val="0"/>
          <w:rtl/>
        </w:rPr>
        <w:t>».</w:t>
      </w:r>
      <w:r w:rsidRPr="004A17CF">
        <w:rPr>
          <w:rStyle w:val="Char4"/>
          <w:rtl/>
        </w:rPr>
        <w:t xml:space="preserve"> مؤذن بگو</w:t>
      </w:r>
      <w:r w:rsidR="003E4824" w:rsidRPr="004A17CF">
        <w:rPr>
          <w:rStyle w:val="Char4"/>
          <w:rtl/>
        </w:rPr>
        <w:t>ی</w:t>
      </w:r>
      <w:r w:rsidRPr="004A17CF">
        <w:rPr>
          <w:rStyle w:val="Char4"/>
          <w:rtl/>
        </w:rPr>
        <w:t>د</w:t>
      </w:r>
      <w:r w:rsidR="00227F5A" w:rsidRPr="004A17CF">
        <w:rPr>
          <w:rStyle w:val="Char4"/>
          <w:rFonts w:hint="cs"/>
          <w:rtl/>
        </w:rPr>
        <w:t xml:space="preserve">: </w:t>
      </w:r>
      <w:r w:rsidR="00227F5A" w:rsidRPr="004A17CF">
        <w:rPr>
          <w:rStyle w:val="Char1"/>
          <w:rFonts w:hint="cs"/>
          <w:spacing w:val="0"/>
          <w:rtl/>
        </w:rPr>
        <w:t>«</w:t>
      </w:r>
      <w:r w:rsidR="00227F5A" w:rsidRPr="004A17CF">
        <w:rPr>
          <w:rStyle w:val="Char1"/>
          <w:rFonts w:hint="eastAsia"/>
          <w:spacing w:val="0"/>
          <w:rtl/>
        </w:rPr>
        <w:t>اللَّهُ</w:t>
      </w:r>
      <w:r w:rsidR="00227F5A" w:rsidRPr="004A17CF">
        <w:rPr>
          <w:rStyle w:val="Char1"/>
          <w:spacing w:val="0"/>
          <w:rtl/>
        </w:rPr>
        <w:t xml:space="preserve"> </w:t>
      </w:r>
      <w:r w:rsidR="00227F5A" w:rsidRPr="004A17CF">
        <w:rPr>
          <w:rStyle w:val="Char1"/>
          <w:rFonts w:hint="eastAsia"/>
          <w:spacing w:val="0"/>
          <w:rtl/>
        </w:rPr>
        <w:t>أَكْبَرُ</w:t>
      </w:r>
      <w:r w:rsidR="00227F5A" w:rsidRPr="004A17CF">
        <w:rPr>
          <w:rStyle w:val="Char1"/>
          <w:rFonts w:hint="cs"/>
          <w:spacing w:val="0"/>
          <w:rtl/>
        </w:rPr>
        <w:t>»</w:t>
      </w:r>
      <w:r w:rsidRPr="004A17CF">
        <w:rPr>
          <w:rStyle w:val="Char1"/>
          <w:spacing w:val="0"/>
          <w:rtl/>
        </w:rPr>
        <w:t>،</w:t>
      </w:r>
      <w:r w:rsidRPr="004A17CF">
        <w:rPr>
          <w:rStyle w:val="Char4"/>
          <w:rtl/>
        </w:rPr>
        <w:t xml:space="preserve"> و با</w:t>
      </w:r>
      <w:r w:rsidR="00227F5A" w:rsidRPr="004A17CF">
        <w:rPr>
          <w:rStyle w:val="Char4"/>
          <w:rFonts w:hint="cs"/>
          <w:rtl/>
        </w:rPr>
        <w:t xml:space="preserve"> </w:t>
      </w:r>
      <w:r w:rsidR="00227F5A" w:rsidRPr="004A17CF">
        <w:rPr>
          <w:rStyle w:val="Char1"/>
          <w:rFonts w:hint="cs"/>
          <w:spacing w:val="0"/>
          <w:rtl/>
        </w:rPr>
        <w:t>«</w:t>
      </w:r>
      <w:r w:rsidR="00227F5A" w:rsidRPr="004A17CF">
        <w:rPr>
          <w:rStyle w:val="Char1"/>
          <w:rFonts w:hint="eastAsia"/>
          <w:spacing w:val="0"/>
          <w:rtl/>
        </w:rPr>
        <w:t>لاَ</w:t>
      </w:r>
      <w:r w:rsidR="00227F5A" w:rsidRPr="004A17CF">
        <w:rPr>
          <w:rStyle w:val="Char1"/>
          <w:spacing w:val="0"/>
          <w:rtl/>
        </w:rPr>
        <w:t xml:space="preserve"> </w:t>
      </w:r>
      <w:r w:rsidR="00227F5A" w:rsidRPr="004A17CF">
        <w:rPr>
          <w:rStyle w:val="Char1"/>
          <w:rFonts w:hint="eastAsia"/>
          <w:spacing w:val="0"/>
          <w:rtl/>
        </w:rPr>
        <w:t>إِلَهَ</w:t>
      </w:r>
      <w:r w:rsidR="00227F5A" w:rsidRPr="004A17CF">
        <w:rPr>
          <w:rStyle w:val="Char1"/>
          <w:spacing w:val="0"/>
          <w:rtl/>
        </w:rPr>
        <w:t xml:space="preserve"> </w:t>
      </w:r>
      <w:r w:rsidR="00227F5A" w:rsidRPr="004A17CF">
        <w:rPr>
          <w:rStyle w:val="Char1"/>
          <w:rFonts w:hint="eastAsia"/>
          <w:spacing w:val="0"/>
          <w:rtl/>
        </w:rPr>
        <w:t>إِلاَّ</w:t>
      </w:r>
      <w:r w:rsidR="00227F5A" w:rsidRPr="004A17CF">
        <w:rPr>
          <w:rStyle w:val="Char1"/>
          <w:spacing w:val="0"/>
          <w:rtl/>
        </w:rPr>
        <w:t xml:space="preserve"> </w:t>
      </w:r>
      <w:r w:rsidR="00227F5A" w:rsidRPr="004A17CF">
        <w:rPr>
          <w:rStyle w:val="Char1"/>
          <w:rFonts w:hint="eastAsia"/>
          <w:spacing w:val="0"/>
          <w:rtl/>
        </w:rPr>
        <w:t>اللَّهُ</w:t>
      </w:r>
      <w:r w:rsidR="00227F5A" w:rsidRPr="004A17CF">
        <w:rPr>
          <w:rStyle w:val="Char1"/>
          <w:rFonts w:hint="cs"/>
          <w:spacing w:val="0"/>
          <w:rtl/>
        </w:rPr>
        <w:t>».</w:t>
      </w:r>
      <w:r w:rsidRPr="004A17CF">
        <w:rPr>
          <w:rStyle w:val="Char1"/>
          <w:spacing w:val="0"/>
          <w:rtl/>
        </w:rPr>
        <w:t xml:space="preserve"> </w:t>
      </w:r>
      <w:r w:rsidRPr="004A17CF">
        <w:rPr>
          <w:rStyle w:val="Char4"/>
          <w:rtl/>
        </w:rPr>
        <w:t>او از ته قلب بگو</w:t>
      </w:r>
      <w:r w:rsidR="003E4824" w:rsidRPr="004A17CF">
        <w:rPr>
          <w:rStyle w:val="Char4"/>
          <w:rtl/>
        </w:rPr>
        <w:t>ی</w:t>
      </w:r>
      <w:r w:rsidRPr="004A17CF">
        <w:rPr>
          <w:rStyle w:val="Char4"/>
          <w:rtl/>
        </w:rPr>
        <w:t>د:</w:t>
      </w:r>
      <w:r w:rsidR="00227F5A" w:rsidRPr="004A17CF">
        <w:rPr>
          <w:rStyle w:val="Char4"/>
          <w:rFonts w:hint="cs"/>
          <w:rtl/>
        </w:rPr>
        <w:t xml:space="preserve"> </w:t>
      </w:r>
      <w:r w:rsidR="00227F5A" w:rsidRPr="004A17CF">
        <w:rPr>
          <w:rStyle w:val="Char1"/>
          <w:rFonts w:hint="cs"/>
          <w:spacing w:val="0"/>
          <w:rtl/>
        </w:rPr>
        <w:t>«</w:t>
      </w:r>
      <w:r w:rsidR="00227F5A" w:rsidRPr="004A17CF">
        <w:rPr>
          <w:rStyle w:val="Char1"/>
          <w:rFonts w:hint="eastAsia"/>
          <w:spacing w:val="0"/>
          <w:rtl/>
        </w:rPr>
        <w:t>لاَ</w:t>
      </w:r>
      <w:r w:rsidR="00227F5A" w:rsidRPr="004A17CF">
        <w:rPr>
          <w:rStyle w:val="Char1"/>
          <w:spacing w:val="0"/>
          <w:rtl/>
        </w:rPr>
        <w:t xml:space="preserve"> </w:t>
      </w:r>
      <w:r w:rsidR="00227F5A" w:rsidRPr="004A17CF">
        <w:rPr>
          <w:rStyle w:val="Char1"/>
          <w:rFonts w:hint="eastAsia"/>
          <w:spacing w:val="0"/>
          <w:rtl/>
        </w:rPr>
        <w:t>إِلَهَ</w:t>
      </w:r>
      <w:r w:rsidR="00227F5A" w:rsidRPr="004A17CF">
        <w:rPr>
          <w:rStyle w:val="Char1"/>
          <w:spacing w:val="0"/>
          <w:rtl/>
        </w:rPr>
        <w:t xml:space="preserve"> </w:t>
      </w:r>
      <w:r w:rsidR="00227F5A" w:rsidRPr="004A17CF">
        <w:rPr>
          <w:rStyle w:val="Char1"/>
          <w:rFonts w:hint="eastAsia"/>
          <w:spacing w:val="0"/>
          <w:rtl/>
        </w:rPr>
        <w:t>إِلاَّ</w:t>
      </w:r>
      <w:r w:rsidR="00227F5A" w:rsidRPr="004A17CF">
        <w:rPr>
          <w:rStyle w:val="Char1"/>
          <w:spacing w:val="0"/>
          <w:rtl/>
        </w:rPr>
        <w:t xml:space="preserve"> </w:t>
      </w:r>
      <w:r w:rsidR="00227F5A" w:rsidRPr="004A17CF">
        <w:rPr>
          <w:rStyle w:val="Char1"/>
          <w:rFonts w:hint="eastAsia"/>
          <w:spacing w:val="0"/>
          <w:rtl/>
        </w:rPr>
        <w:t>اللَّهُ</w:t>
      </w:r>
      <w:r w:rsidR="00227F5A" w:rsidRPr="004A17CF">
        <w:rPr>
          <w:rStyle w:val="Char1"/>
          <w:rFonts w:hint="cs"/>
          <w:spacing w:val="0"/>
          <w:rtl/>
        </w:rPr>
        <w:t>».</w:t>
      </w:r>
      <w:r w:rsidRPr="004A17CF">
        <w:rPr>
          <w:rStyle w:val="Char4"/>
          <w:rtl/>
        </w:rPr>
        <w:t xml:space="preserve"> وارد بهشت م</w:t>
      </w:r>
      <w:r w:rsidR="003E4824" w:rsidRPr="004A17CF">
        <w:rPr>
          <w:rStyle w:val="Char4"/>
          <w:rtl/>
        </w:rPr>
        <w:t>ی</w:t>
      </w:r>
      <w:r w:rsidRPr="004A17CF">
        <w:rPr>
          <w:rStyle w:val="Char4"/>
          <w:rtl/>
        </w:rPr>
        <w:t>‌شود»</w:t>
      </w:r>
      <w:r w:rsidRPr="004A17CF">
        <w:rPr>
          <w:rStyle w:val="Char4"/>
          <w:vertAlign w:val="superscript"/>
          <w:rtl/>
        </w:rPr>
        <w:footnoteReference w:id="35"/>
      </w:r>
      <w:r w:rsidR="00227F5A" w:rsidRPr="004A17CF">
        <w:rPr>
          <w:rStyle w:val="Char4"/>
          <w:rFonts w:hint="cs"/>
          <w:rtl/>
        </w:rPr>
        <w:t>.</w:t>
      </w:r>
    </w:p>
    <w:p w:rsidR="00F0108F" w:rsidRPr="004A17CF" w:rsidRDefault="00F0108F" w:rsidP="004A17CF">
      <w:pPr>
        <w:ind w:firstLine="284"/>
        <w:jc w:val="both"/>
        <w:rPr>
          <w:rStyle w:val="Char4"/>
          <w:rtl/>
        </w:rPr>
      </w:pPr>
      <w:r w:rsidRPr="004A17CF">
        <w:rPr>
          <w:rStyle w:val="Char4"/>
          <w:rtl/>
        </w:rPr>
        <w:t>و از عبدالله بن عمر</w:t>
      </w:r>
      <w:r w:rsidR="00F642CB" w:rsidRPr="004A17CF">
        <w:rPr>
          <w:rStyle w:val="Char4"/>
          <w:rFonts w:cs="CTraditional Arabic"/>
          <w:rtl/>
        </w:rPr>
        <w:t>س</w:t>
      </w:r>
      <w:r w:rsidRPr="004A17CF">
        <w:rPr>
          <w:rStyle w:val="Char4"/>
          <w:rtl/>
        </w:rPr>
        <w:t xml:space="preserve"> روا</w:t>
      </w:r>
      <w:r w:rsidR="003E4824" w:rsidRPr="004A17CF">
        <w:rPr>
          <w:rStyle w:val="Char4"/>
          <w:rtl/>
        </w:rPr>
        <w:t>ی</w:t>
      </w:r>
      <w:r w:rsidRPr="004A17CF">
        <w:rPr>
          <w:rStyle w:val="Char4"/>
          <w:rtl/>
        </w:rPr>
        <w:t>ت است: از پ</w:t>
      </w:r>
      <w:r w:rsidR="003E4824" w:rsidRPr="004A17CF">
        <w:rPr>
          <w:rStyle w:val="Char4"/>
          <w:rtl/>
        </w:rPr>
        <w:t>ی</w:t>
      </w:r>
      <w:r w:rsidRPr="004A17CF">
        <w:rPr>
          <w:rStyle w:val="Char4"/>
          <w:rtl/>
        </w:rPr>
        <w:t>امبر</w:t>
      </w:r>
      <w:r w:rsidR="00F642CB" w:rsidRPr="004A17CF">
        <w:rPr>
          <w:rStyle w:val="Char4"/>
          <w:rFonts w:cs="CTraditional Arabic"/>
          <w:rtl/>
        </w:rPr>
        <w:t xml:space="preserve"> ج</w:t>
      </w:r>
      <w:r w:rsidRPr="004A17CF">
        <w:rPr>
          <w:rStyle w:val="Char4"/>
          <w:rtl/>
        </w:rPr>
        <w:t xml:space="preserve"> شن</w:t>
      </w:r>
      <w:r w:rsidR="003E4824" w:rsidRPr="004A17CF">
        <w:rPr>
          <w:rStyle w:val="Char4"/>
          <w:rtl/>
        </w:rPr>
        <w:t>ی</w:t>
      </w:r>
      <w:r w:rsidRPr="004A17CF">
        <w:rPr>
          <w:rStyle w:val="Char4"/>
          <w:rtl/>
        </w:rPr>
        <w:t xml:space="preserve">دم که می‌فرمود: </w:t>
      </w:r>
      <w:r w:rsidR="00227F5A" w:rsidRPr="004A17CF">
        <w:rPr>
          <w:rStyle w:val="Char3"/>
          <w:rFonts w:hint="cs"/>
          <w:rtl/>
        </w:rPr>
        <w:t>«</w:t>
      </w:r>
      <w:r w:rsidR="00227F5A" w:rsidRPr="004A17CF">
        <w:rPr>
          <w:rStyle w:val="Char3"/>
          <w:rFonts w:hint="eastAsia"/>
          <w:rtl/>
        </w:rPr>
        <w:t>إِذَا</w:t>
      </w:r>
      <w:r w:rsidR="00227F5A" w:rsidRPr="004A17CF">
        <w:rPr>
          <w:rStyle w:val="Char3"/>
          <w:rtl/>
        </w:rPr>
        <w:t xml:space="preserve"> </w:t>
      </w:r>
      <w:r w:rsidR="00227F5A" w:rsidRPr="004A17CF">
        <w:rPr>
          <w:rStyle w:val="Char3"/>
          <w:rFonts w:hint="eastAsia"/>
          <w:rtl/>
        </w:rPr>
        <w:t>سَمِعْتُمُ</w:t>
      </w:r>
      <w:r w:rsidR="00227F5A" w:rsidRPr="004A17CF">
        <w:rPr>
          <w:rStyle w:val="Char3"/>
          <w:rtl/>
        </w:rPr>
        <w:t xml:space="preserve"> </w:t>
      </w:r>
      <w:r w:rsidR="00227F5A" w:rsidRPr="004A17CF">
        <w:rPr>
          <w:rStyle w:val="Char3"/>
          <w:rFonts w:hint="eastAsia"/>
          <w:rtl/>
        </w:rPr>
        <w:t>الْمُؤَذِّنَ</w:t>
      </w:r>
      <w:r w:rsidR="00227F5A" w:rsidRPr="004A17CF">
        <w:rPr>
          <w:rStyle w:val="Char3"/>
          <w:rtl/>
        </w:rPr>
        <w:t xml:space="preserve"> </w:t>
      </w:r>
      <w:r w:rsidR="00227F5A" w:rsidRPr="004A17CF">
        <w:rPr>
          <w:rStyle w:val="Char3"/>
          <w:rFonts w:hint="eastAsia"/>
          <w:rtl/>
        </w:rPr>
        <w:t>فَقُولُوا</w:t>
      </w:r>
      <w:r w:rsidR="00227F5A" w:rsidRPr="004A17CF">
        <w:rPr>
          <w:rStyle w:val="Char3"/>
          <w:rtl/>
        </w:rPr>
        <w:t xml:space="preserve"> </w:t>
      </w:r>
      <w:r w:rsidR="00227F5A" w:rsidRPr="004A17CF">
        <w:rPr>
          <w:rStyle w:val="Char3"/>
          <w:rFonts w:hint="eastAsia"/>
          <w:rtl/>
        </w:rPr>
        <w:t>مِثْلَ</w:t>
      </w:r>
      <w:r w:rsidR="00227F5A" w:rsidRPr="004A17CF">
        <w:rPr>
          <w:rStyle w:val="Char3"/>
          <w:rtl/>
        </w:rPr>
        <w:t xml:space="preserve"> </w:t>
      </w:r>
      <w:r w:rsidR="00227F5A" w:rsidRPr="004A17CF">
        <w:rPr>
          <w:rStyle w:val="Char3"/>
          <w:rFonts w:hint="eastAsia"/>
          <w:rtl/>
        </w:rPr>
        <w:t>مَا</w:t>
      </w:r>
      <w:r w:rsidR="00227F5A" w:rsidRPr="004A17CF">
        <w:rPr>
          <w:rStyle w:val="Char3"/>
          <w:rtl/>
        </w:rPr>
        <w:t xml:space="preserve"> </w:t>
      </w:r>
      <w:r w:rsidR="00227F5A" w:rsidRPr="004A17CF">
        <w:rPr>
          <w:rStyle w:val="Char3"/>
          <w:rFonts w:hint="eastAsia"/>
          <w:rtl/>
        </w:rPr>
        <w:t>يَقُولُ</w:t>
      </w:r>
      <w:r w:rsidR="00227F5A" w:rsidRPr="004A17CF">
        <w:rPr>
          <w:rStyle w:val="Char3"/>
          <w:rtl/>
        </w:rPr>
        <w:t xml:space="preserve"> </w:t>
      </w:r>
      <w:r w:rsidR="00227F5A" w:rsidRPr="004A17CF">
        <w:rPr>
          <w:rStyle w:val="Char3"/>
          <w:rFonts w:hint="eastAsia"/>
          <w:rtl/>
        </w:rPr>
        <w:t>ثُمَّ</w:t>
      </w:r>
      <w:r w:rsidR="00227F5A" w:rsidRPr="004A17CF">
        <w:rPr>
          <w:rStyle w:val="Char3"/>
          <w:rtl/>
        </w:rPr>
        <w:t xml:space="preserve"> </w:t>
      </w:r>
      <w:r w:rsidR="00227F5A" w:rsidRPr="004A17CF">
        <w:rPr>
          <w:rStyle w:val="Char3"/>
          <w:rFonts w:hint="eastAsia"/>
          <w:rtl/>
        </w:rPr>
        <w:t>صَلُّوا</w:t>
      </w:r>
      <w:r w:rsidR="00227F5A" w:rsidRPr="004A17CF">
        <w:rPr>
          <w:rStyle w:val="Char3"/>
          <w:rtl/>
        </w:rPr>
        <w:t xml:space="preserve"> </w:t>
      </w:r>
      <w:r w:rsidR="00227F5A" w:rsidRPr="004A17CF">
        <w:rPr>
          <w:rStyle w:val="Char3"/>
          <w:rFonts w:hint="eastAsia"/>
          <w:rtl/>
        </w:rPr>
        <w:t>عَلَىَّ</w:t>
      </w:r>
      <w:r w:rsidR="00227F5A" w:rsidRPr="004A17CF">
        <w:rPr>
          <w:rStyle w:val="Char3"/>
          <w:rtl/>
        </w:rPr>
        <w:t xml:space="preserve"> </w:t>
      </w:r>
      <w:r w:rsidR="00227F5A" w:rsidRPr="004A17CF">
        <w:rPr>
          <w:rStyle w:val="Char3"/>
          <w:rFonts w:hint="eastAsia"/>
          <w:rtl/>
        </w:rPr>
        <w:t>فَإِنَّهُ</w:t>
      </w:r>
      <w:r w:rsidR="00227F5A" w:rsidRPr="004A17CF">
        <w:rPr>
          <w:rStyle w:val="Char3"/>
          <w:rtl/>
        </w:rPr>
        <w:t xml:space="preserve"> </w:t>
      </w:r>
      <w:r w:rsidR="00227F5A" w:rsidRPr="004A17CF">
        <w:rPr>
          <w:rStyle w:val="Char3"/>
          <w:rFonts w:hint="eastAsia"/>
          <w:rtl/>
        </w:rPr>
        <w:t>مَنْ</w:t>
      </w:r>
      <w:r w:rsidR="00227F5A" w:rsidRPr="004A17CF">
        <w:rPr>
          <w:rStyle w:val="Char3"/>
          <w:rtl/>
        </w:rPr>
        <w:t xml:space="preserve"> </w:t>
      </w:r>
      <w:r w:rsidR="00227F5A" w:rsidRPr="004A17CF">
        <w:rPr>
          <w:rStyle w:val="Char3"/>
          <w:rFonts w:hint="eastAsia"/>
          <w:rtl/>
        </w:rPr>
        <w:t>صَلَّى</w:t>
      </w:r>
      <w:r w:rsidR="00227F5A" w:rsidRPr="004A17CF">
        <w:rPr>
          <w:rStyle w:val="Char3"/>
          <w:rtl/>
        </w:rPr>
        <w:t xml:space="preserve"> </w:t>
      </w:r>
      <w:r w:rsidR="00227F5A" w:rsidRPr="004A17CF">
        <w:rPr>
          <w:rStyle w:val="Char3"/>
          <w:rFonts w:hint="eastAsia"/>
          <w:rtl/>
        </w:rPr>
        <w:t>عَلَىَّ</w:t>
      </w:r>
      <w:r w:rsidR="00227F5A" w:rsidRPr="004A17CF">
        <w:rPr>
          <w:rStyle w:val="Char3"/>
          <w:rtl/>
        </w:rPr>
        <w:t xml:space="preserve"> </w:t>
      </w:r>
      <w:r w:rsidR="00227F5A" w:rsidRPr="004A17CF">
        <w:rPr>
          <w:rStyle w:val="Char3"/>
          <w:rFonts w:hint="eastAsia"/>
          <w:rtl/>
        </w:rPr>
        <w:t>صَلاَةً</w:t>
      </w:r>
      <w:r w:rsidR="00227F5A" w:rsidRPr="004A17CF">
        <w:rPr>
          <w:rStyle w:val="Char3"/>
          <w:rtl/>
        </w:rPr>
        <w:t xml:space="preserve"> </w:t>
      </w:r>
      <w:r w:rsidR="00227F5A" w:rsidRPr="004A17CF">
        <w:rPr>
          <w:rStyle w:val="Char3"/>
          <w:rFonts w:hint="eastAsia"/>
          <w:rtl/>
        </w:rPr>
        <w:t>صَلَّى</w:t>
      </w:r>
      <w:r w:rsidR="00227F5A" w:rsidRPr="004A17CF">
        <w:rPr>
          <w:rStyle w:val="Char3"/>
          <w:rtl/>
        </w:rPr>
        <w:t xml:space="preserve"> </w:t>
      </w:r>
      <w:r w:rsidR="00227F5A" w:rsidRPr="004A17CF">
        <w:rPr>
          <w:rStyle w:val="Char3"/>
          <w:rFonts w:hint="eastAsia"/>
          <w:rtl/>
        </w:rPr>
        <w:t>اللَّهُ</w:t>
      </w:r>
      <w:r w:rsidR="00227F5A" w:rsidRPr="004A17CF">
        <w:rPr>
          <w:rStyle w:val="Char3"/>
          <w:rtl/>
        </w:rPr>
        <w:t xml:space="preserve"> </w:t>
      </w:r>
      <w:r w:rsidR="00227F5A" w:rsidRPr="004A17CF">
        <w:rPr>
          <w:rStyle w:val="Char3"/>
          <w:rFonts w:hint="eastAsia"/>
          <w:rtl/>
        </w:rPr>
        <w:t>عَلَيْهِ</w:t>
      </w:r>
      <w:r w:rsidR="00227F5A" w:rsidRPr="004A17CF">
        <w:rPr>
          <w:rStyle w:val="Char3"/>
          <w:rtl/>
        </w:rPr>
        <w:t xml:space="preserve"> </w:t>
      </w:r>
      <w:r w:rsidR="00227F5A" w:rsidRPr="004A17CF">
        <w:rPr>
          <w:rStyle w:val="Char3"/>
          <w:rFonts w:hint="eastAsia"/>
          <w:rtl/>
        </w:rPr>
        <w:t>بِهَا</w:t>
      </w:r>
      <w:r w:rsidR="00227F5A" w:rsidRPr="004A17CF">
        <w:rPr>
          <w:rStyle w:val="Char3"/>
          <w:rtl/>
        </w:rPr>
        <w:t xml:space="preserve"> </w:t>
      </w:r>
      <w:r w:rsidR="00227F5A" w:rsidRPr="004A17CF">
        <w:rPr>
          <w:rStyle w:val="Char3"/>
          <w:rFonts w:hint="eastAsia"/>
          <w:rtl/>
        </w:rPr>
        <w:t>عَشْرًا</w:t>
      </w:r>
      <w:r w:rsidR="00227F5A" w:rsidRPr="004A17CF">
        <w:rPr>
          <w:rStyle w:val="Char3"/>
          <w:rtl/>
        </w:rPr>
        <w:t xml:space="preserve"> </w:t>
      </w:r>
      <w:r w:rsidR="00227F5A" w:rsidRPr="004A17CF">
        <w:rPr>
          <w:rStyle w:val="Char3"/>
          <w:rFonts w:hint="eastAsia"/>
          <w:rtl/>
        </w:rPr>
        <w:t>ثُمَّ</w:t>
      </w:r>
      <w:r w:rsidR="00227F5A" w:rsidRPr="004A17CF">
        <w:rPr>
          <w:rStyle w:val="Char3"/>
          <w:rtl/>
        </w:rPr>
        <w:t xml:space="preserve"> </w:t>
      </w:r>
      <w:r w:rsidR="00227F5A" w:rsidRPr="004A17CF">
        <w:rPr>
          <w:rStyle w:val="Char3"/>
          <w:rFonts w:hint="eastAsia"/>
          <w:rtl/>
        </w:rPr>
        <w:t>سَلُوا</w:t>
      </w:r>
      <w:r w:rsidR="00227F5A" w:rsidRPr="004A17CF">
        <w:rPr>
          <w:rStyle w:val="Char3"/>
          <w:rtl/>
        </w:rPr>
        <w:t xml:space="preserve"> </w:t>
      </w:r>
      <w:r w:rsidR="00227F5A" w:rsidRPr="004A17CF">
        <w:rPr>
          <w:rStyle w:val="Char3"/>
          <w:rFonts w:hint="eastAsia"/>
          <w:rtl/>
        </w:rPr>
        <w:t>اللَّهَ</w:t>
      </w:r>
      <w:r w:rsidR="00227F5A" w:rsidRPr="004A17CF">
        <w:rPr>
          <w:rStyle w:val="Char3"/>
          <w:rtl/>
        </w:rPr>
        <w:t xml:space="preserve"> </w:t>
      </w:r>
      <w:r w:rsidR="00227F5A" w:rsidRPr="004A17CF">
        <w:rPr>
          <w:rStyle w:val="Char3"/>
          <w:rFonts w:hint="eastAsia"/>
          <w:rtl/>
        </w:rPr>
        <w:t>لِىَ</w:t>
      </w:r>
      <w:r w:rsidR="00227F5A" w:rsidRPr="004A17CF">
        <w:rPr>
          <w:rStyle w:val="Char3"/>
          <w:rtl/>
        </w:rPr>
        <w:t xml:space="preserve"> </w:t>
      </w:r>
      <w:r w:rsidR="00227F5A" w:rsidRPr="004A17CF">
        <w:rPr>
          <w:rStyle w:val="Char3"/>
          <w:rFonts w:hint="eastAsia"/>
          <w:rtl/>
        </w:rPr>
        <w:t>الْوَسِيلَةَ</w:t>
      </w:r>
      <w:r w:rsidR="00227F5A" w:rsidRPr="004A17CF">
        <w:rPr>
          <w:rStyle w:val="Char3"/>
          <w:rtl/>
        </w:rPr>
        <w:t xml:space="preserve"> </w:t>
      </w:r>
      <w:r w:rsidR="00227F5A" w:rsidRPr="004A17CF">
        <w:rPr>
          <w:rStyle w:val="Char3"/>
          <w:rFonts w:hint="eastAsia"/>
          <w:rtl/>
        </w:rPr>
        <w:t>فَإِنَّهَا</w:t>
      </w:r>
      <w:r w:rsidR="00227F5A" w:rsidRPr="004A17CF">
        <w:rPr>
          <w:rStyle w:val="Char3"/>
          <w:rtl/>
        </w:rPr>
        <w:t xml:space="preserve"> </w:t>
      </w:r>
      <w:r w:rsidR="00227F5A" w:rsidRPr="004A17CF">
        <w:rPr>
          <w:rStyle w:val="Char3"/>
          <w:rFonts w:hint="eastAsia"/>
          <w:rtl/>
        </w:rPr>
        <w:t>مَنْزِلَةٌ</w:t>
      </w:r>
      <w:r w:rsidR="00227F5A" w:rsidRPr="004A17CF">
        <w:rPr>
          <w:rStyle w:val="Char3"/>
          <w:rtl/>
        </w:rPr>
        <w:t xml:space="preserve"> </w:t>
      </w:r>
      <w:r w:rsidR="00227F5A" w:rsidRPr="004A17CF">
        <w:rPr>
          <w:rStyle w:val="Char3"/>
          <w:rFonts w:hint="eastAsia"/>
          <w:rtl/>
        </w:rPr>
        <w:t>فِى</w:t>
      </w:r>
      <w:r w:rsidR="00227F5A" w:rsidRPr="004A17CF">
        <w:rPr>
          <w:rStyle w:val="Char3"/>
          <w:rtl/>
        </w:rPr>
        <w:t xml:space="preserve"> </w:t>
      </w:r>
      <w:r w:rsidR="00227F5A" w:rsidRPr="004A17CF">
        <w:rPr>
          <w:rStyle w:val="Char3"/>
          <w:rFonts w:hint="eastAsia"/>
          <w:rtl/>
        </w:rPr>
        <w:t>الْجَنَّةِ</w:t>
      </w:r>
      <w:r w:rsidR="00227F5A" w:rsidRPr="004A17CF">
        <w:rPr>
          <w:rStyle w:val="Char3"/>
          <w:rtl/>
        </w:rPr>
        <w:t xml:space="preserve"> </w:t>
      </w:r>
      <w:r w:rsidR="00227F5A" w:rsidRPr="004A17CF">
        <w:rPr>
          <w:rStyle w:val="Char3"/>
          <w:rFonts w:hint="eastAsia"/>
          <w:rtl/>
        </w:rPr>
        <w:t>لاَ</w:t>
      </w:r>
      <w:r w:rsidR="00227F5A" w:rsidRPr="004A17CF">
        <w:rPr>
          <w:rStyle w:val="Char3"/>
          <w:rtl/>
        </w:rPr>
        <w:t xml:space="preserve"> </w:t>
      </w:r>
      <w:r w:rsidR="00227F5A" w:rsidRPr="004A17CF">
        <w:rPr>
          <w:rStyle w:val="Char3"/>
          <w:rFonts w:hint="eastAsia"/>
          <w:rtl/>
        </w:rPr>
        <w:t>تَنْبَغِى</w:t>
      </w:r>
      <w:r w:rsidR="00227F5A" w:rsidRPr="004A17CF">
        <w:rPr>
          <w:rStyle w:val="Char3"/>
          <w:rtl/>
        </w:rPr>
        <w:t xml:space="preserve"> </w:t>
      </w:r>
      <w:r w:rsidR="00227F5A" w:rsidRPr="004A17CF">
        <w:rPr>
          <w:rStyle w:val="Char3"/>
          <w:rFonts w:hint="eastAsia"/>
          <w:rtl/>
        </w:rPr>
        <w:t>إِلاَّ</w:t>
      </w:r>
      <w:r w:rsidR="00227F5A" w:rsidRPr="004A17CF">
        <w:rPr>
          <w:rStyle w:val="Char3"/>
          <w:rtl/>
        </w:rPr>
        <w:t xml:space="preserve"> </w:t>
      </w:r>
      <w:r w:rsidR="00227F5A" w:rsidRPr="004A17CF">
        <w:rPr>
          <w:rStyle w:val="Char3"/>
          <w:rFonts w:hint="eastAsia"/>
          <w:rtl/>
        </w:rPr>
        <w:t>لِعَبْدٍ</w:t>
      </w:r>
      <w:r w:rsidR="00227F5A" w:rsidRPr="004A17CF">
        <w:rPr>
          <w:rStyle w:val="Char3"/>
          <w:rtl/>
        </w:rPr>
        <w:t xml:space="preserve"> </w:t>
      </w:r>
      <w:r w:rsidR="00227F5A" w:rsidRPr="004A17CF">
        <w:rPr>
          <w:rStyle w:val="Char3"/>
          <w:rFonts w:hint="eastAsia"/>
          <w:rtl/>
        </w:rPr>
        <w:t>مِنْ</w:t>
      </w:r>
      <w:r w:rsidR="00227F5A" w:rsidRPr="004A17CF">
        <w:rPr>
          <w:rStyle w:val="Char3"/>
          <w:rtl/>
        </w:rPr>
        <w:t xml:space="preserve"> </w:t>
      </w:r>
      <w:r w:rsidR="00227F5A" w:rsidRPr="004A17CF">
        <w:rPr>
          <w:rStyle w:val="Char3"/>
          <w:rFonts w:hint="eastAsia"/>
          <w:rtl/>
        </w:rPr>
        <w:t>عِبَادِ</w:t>
      </w:r>
      <w:r w:rsidR="00227F5A" w:rsidRPr="004A17CF">
        <w:rPr>
          <w:rStyle w:val="Char3"/>
          <w:rtl/>
        </w:rPr>
        <w:t xml:space="preserve"> </w:t>
      </w:r>
      <w:r w:rsidR="00227F5A" w:rsidRPr="004A17CF">
        <w:rPr>
          <w:rStyle w:val="Char3"/>
          <w:rFonts w:hint="eastAsia"/>
          <w:rtl/>
        </w:rPr>
        <w:t>اللَّهِ</w:t>
      </w:r>
      <w:r w:rsidR="00227F5A" w:rsidRPr="004A17CF">
        <w:rPr>
          <w:rStyle w:val="Char3"/>
          <w:rtl/>
        </w:rPr>
        <w:t xml:space="preserve"> </w:t>
      </w:r>
      <w:r w:rsidR="00227F5A" w:rsidRPr="004A17CF">
        <w:rPr>
          <w:rStyle w:val="Char3"/>
          <w:rFonts w:hint="eastAsia"/>
          <w:rtl/>
        </w:rPr>
        <w:t>وَأَرْجُو</w:t>
      </w:r>
      <w:r w:rsidR="00227F5A" w:rsidRPr="004A17CF">
        <w:rPr>
          <w:rStyle w:val="Char3"/>
          <w:rtl/>
        </w:rPr>
        <w:t xml:space="preserve"> </w:t>
      </w:r>
      <w:r w:rsidR="00227F5A" w:rsidRPr="004A17CF">
        <w:rPr>
          <w:rStyle w:val="Char3"/>
          <w:rFonts w:hint="eastAsia"/>
          <w:rtl/>
        </w:rPr>
        <w:t>أَنْ</w:t>
      </w:r>
      <w:r w:rsidR="00227F5A" w:rsidRPr="004A17CF">
        <w:rPr>
          <w:rStyle w:val="Char3"/>
          <w:rtl/>
        </w:rPr>
        <w:t xml:space="preserve"> </w:t>
      </w:r>
      <w:r w:rsidR="00227F5A" w:rsidRPr="004A17CF">
        <w:rPr>
          <w:rStyle w:val="Char3"/>
          <w:rFonts w:hint="eastAsia"/>
          <w:rtl/>
        </w:rPr>
        <w:t>أَكُونَ</w:t>
      </w:r>
      <w:r w:rsidR="00227F5A" w:rsidRPr="004A17CF">
        <w:rPr>
          <w:rStyle w:val="Char3"/>
          <w:rtl/>
        </w:rPr>
        <w:t xml:space="preserve"> </w:t>
      </w:r>
      <w:r w:rsidR="00227F5A" w:rsidRPr="004A17CF">
        <w:rPr>
          <w:rStyle w:val="Char3"/>
          <w:rFonts w:hint="eastAsia"/>
          <w:rtl/>
        </w:rPr>
        <w:t>أَنَا</w:t>
      </w:r>
      <w:r w:rsidR="00227F5A" w:rsidRPr="004A17CF">
        <w:rPr>
          <w:rStyle w:val="Char3"/>
          <w:rtl/>
        </w:rPr>
        <w:t xml:space="preserve"> </w:t>
      </w:r>
      <w:r w:rsidR="00227F5A" w:rsidRPr="004A17CF">
        <w:rPr>
          <w:rStyle w:val="Char3"/>
          <w:rFonts w:hint="eastAsia"/>
          <w:rtl/>
        </w:rPr>
        <w:t>هُوَ</w:t>
      </w:r>
      <w:r w:rsidR="00227F5A" w:rsidRPr="004A17CF">
        <w:rPr>
          <w:rStyle w:val="Char3"/>
          <w:rtl/>
        </w:rPr>
        <w:t xml:space="preserve"> </w:t>
      </w:r>
      <w:r w:rsidR="00227F5A" w:rsidRPr="004A17CF">
        <w:rPr>
          <w:rStyle w:val="Char3"/>
          <w:rFonts w:hint="eastAsia"/>
          <w:rtl/>
        </w:rPr>
        <w:t>فَمَنْ</w:t>
      </w:r>
      <w:r w:rsidR="00227F5A" w:rsidRPr="004A17CF">
        <w:rPr>
          <w:rStyle w:val="Char3"/>
          <w:rtl/>
        </w:rPr>
        <w:t xml:space="preserve"> </w:t>
      </w:r>
      <w:r w:rsidR="00227F5A" w:rsidRPr="004A17CF">
        <w:rPr>
          <w:rStyle w:val="Char3"/>
          <w:rFonts w:hint="eastAsia"/>
          <w:rtl/>
        </w:rPr>
        <w:t>سَأَلَ</w:t>
      </w:r>
      <w:r w:rsidR="00227F5A" w:rsidRPr="004A17CF">
        <w:rPr>
          <w:rStyle w:val="Char3"/>
          <w:rtl/>
        </w:rPr>
        <w:t xml:space="preserve"> </w:t>
      </w:r>
      <w:r w:rsidR="00227F5A" w:rsidRPr="004A17CF">
        <w:rPr>
          <w:rStyle w:val="Char3"/>
          <w:rFonts w:hint="eastAsia"/>
          <w:rtl/>
        </w:rPr>
        <w:t>لِىَ</w:t>
      </w:r>
      <w:r w:rsidR="00227F5A" w:rsidRPr="004A17CF">
        <w:rPr>
          <w:rStyle w:val="Char3"/>
          <w:rtl/>
        </w:rPr>
        <w:t xml:space="preserve"> </w:t>
      </w:r>
      <w:r w:rsidR="00227F5A" w:rsidRPr="004A17CF">
        <w:rPr>
          <w:rStyle w:val="Char3"/>
          <w:rFonts w:hint="eastAsia"/>
          <w:rtl/>
        </w:rPr>
        <w:t>الْوَسِيلَةَ</w:t>
      </w:r>
      <w:r w:rsidR="00227F5A" w:rsidRPr="004A17CF">
        <w:rPr>
          <w:rStyle w:val="Char3"/>
          <w:rtl/>
        </w:rPr>
        <w:t xml:space="preserve"> </w:t>
      </w:r>
      <w:r w:rsidR="00227F5A" w:rsidRPr="004A17CF">
        <w:rPr>
          <w:rStyle w:val="Char3"/>
          <w:rFonts w:hint="eastAsia"/>
          <w:rtl/>
        </w:rPr>
        <w:t>حَلَّتْ</w:t>
      </w:r>
      <w:r w:rsidR="00227F5A" w:rsidRPr="004A17CF">
        <w:rPr>
          <w:rStyle w:val="Char3"/>
          <w:rtl/>
        </w:rPr>
        <w:t xml:space="preserve"> </w:t>
      </w:r>
      <w:r w:rsidR="00227F5A" w:rsidRPr="004A17CF">
        <w:rPr>
          <w:rStyle w:val="Char3"/>
          <w:rFonts w:hint="eastAsia"/>
          <w:rtl/>
        </w:rPr>
        <w:t>لَهُ</w:t>
      </w:r>
      <w:r w:rsidR="00227F5A" w:rsidRPr="004A17CF">
        <w:rPr>
          <w:rStyle w:val="Char3"/>
          <w:rtl/>
        </w:rPr>
        <w:t xml:space="preserve"> </w:t>
      </w:r>
      <w:r w:rsidR="00227F5A" w:rsidRPr="004A17CF">
        <w:rPr>
          <w:rStyle w:val="Char3"/>
          <w:rFonts w:hint="eastAsia"/>
          <w:rtl/>
        </w:rPr>
        <w:t>الشَّفَاعَةُ</w:t>
      </w:r>
      <w:r w:rsidR="00227F5A" w:rsidRPr="004A17CF">
        <w:rPr>
          <w:rStyle w:val="Char3"/>
          <w:rFonts w:hint="cs"/>
          <w:rtl/>
        </w:rPr>
        <w:t>»</w:t>
      </w:r>
      <w:r w:rsidRPr="004A17CF">
        <w:rPr>
          <w:rStyle w:val="Char4"/>
          <w:rtl/>
        </w:rPr>
        <w:t xml:space="preserve"> </w:t>
      </w:r>
      <w:r w:rsidR="00227F5A" w:rsidRPr="004A17CF">
        <w:rPr>
          <w:rFonts w:ascii="Lotus Linotype" w:hAnsi="Lotus Linotype" w:cs="Traditional Arabic" w:hint="cs"/>
          <w:sz w:val="26"/>
          <w:szCs w:val="26"/>
          <w:rtl/>
          <w:lang w:bidi="fa-IR"/>
        </w:rPr>
        <w:t>«</w:t>
      </w:r>
      <w:r w:rsidRPr="004A17CF">
        <w:rPr>
          <w:rStyle w:val="Char4"/>
          <w:rtl/>
        </w:rPr>
        <w:t>هرگاه (ندای) مؤذن را شن</w:t>
      </w:r>
      <w:r w:rsidR="003E4824" w:rsidRPr="004A17CF">
        <w:rPr>
          <w:rStyle w:val="Char4"/>
          <w:rtl/>
        </w:rPr>
        <w:t>ی</w:t>
      </w:r>
      <w:r w:rsidRPr="004A17CF">
        <w:rPr>
          <w:rStyle w:val="Char4"/>
          <w:rtl/>
        </w:rPr>
        <w:t>د</w:t>
      </w:r>
      <w:r w:rsidR="003E4824" w:rsidRPr="004A17CF">
        <w:rPr>
          <w:rStyle w:val="Char4"/>
          <w:rtl/>
        </w:rPr>
        <w:t>ی</w:t>
      </w:r>
      <w:r w:rsidRPr="004A17CF">
        <w:rPr>
          <w:rStyle w:val="Char4"/>
          <w:rtl/>
        </w:rPr>
        <w:t>د، آنچه را می‌گو</w:t>
      </w:r>
      <w:r w:rsidR="003E4824" w:rsidRPr="004A17CF">
        <w:rPr>
          <w:rStyle w:val="Char4"/>
          <w:rtl/>
        </w:rPr>
        <w:t>ی</w:t>
      </w:r>
      <w:r w:rsidRPr="004A17CF">
        <w:rPr>
          <w:rStyle w:val="Char4"/>
          <w:rtl/>
        </w:rPr>
        <w:t>د تکرار کن</w:t>
      </w:r>
      <w:r w:rsidR="003E4824" w:rsidRPr="004A17CF">
        <w:rPr>
          <w:rStyle w:val="Char4"/>
          <w:rtl/>
        </w:rPr>
        <w:t>ی</w:t>
      </w:r>
      <w:r w:rsidRPr="004A17CF">
        <w:rPr>
          <w:rStyle w:val="Char4"/>
          <w:rtl/>
        </w:rPr>
        <w:t>د سپس بر من صلوات بفرست</w:t>
      </w:r>
      <w:r w:rsidR="003E4824" w:rsidRPr="004A17CF">
        <w:rPr>
          <w:rStyle w:val="Char4"/>
          <w:rtl/>
        </w:rPr>
        <w:t>ی</w:t>
      </w:r>
      <w:r w:rsidRPr="004A17CF">
        <w:rPr>
          <w:rStyle w:val="Char4"/>
          <w:rtl/>
        </w:rPr>
        <w:t xml:space="preserve">د چون هر کس بر من </w:t>
      </w:r>
      <w:r w:rsidR="003E4824" w:rsidRPr="004A17CF">
        <w:rPr>
          <w:rStyle w:val="Char4"/>
          <w:rtl/>
        </w:rPr>
        <w:t>ی</w:t>
      </w:r>
      <w:r w:rsidRPr="004A17CF">
        <w:rPr>
          <w:rStyle w:val="Char4"/>
          <w:rtl/>
        </w:rPr>
        <w:t>ک صلوات بفرستد، خداوند در برابر آن ده صلوات بر او می‌فرستد سپس از خدا برا</w:t>
      </w:r>
      <w:r w:rsidR="003E4824" w:rsidRPr="004A17CF">
        <w:rPr>
          <w:rStyle w:val="Char4"/>
          <w:rtl/>
        </w:rPr>
        <w:t>ی</w:t>
      </w:r>
      <w:r w:rsidRPr="004A17CF">
        <w:rPr>
          <w:rStyle w:val="Char4"/>
          <w:rtl/>
        </w:rPr>
        <w:t>م طلب وس</w:t>
      </w:r>
      <w:r w:rsidR="003E4824" w:rsidRPr="004A17CF">
        <w:rPr>
          <w:rStyle w:val="Char4"/>
          <w:rtl/>
        </w:rPr>
        <w:t>ی</w:t>
      </w:r>
      <w:r w:rsidRPr="004A17CF">
        <w:rPr>
          <w:rStyle w:val="Char4"/>
          <w:rtl/>
        </w:rPr>
        <w:t>له کن</w:t>
      </w:r>
      <w:r w:rsidR="003E4824" w:rsidRPr="004A17CF">
        <w:rPr>
          <w:rStyle w:val="Char4"/>
          <w:rtl/>
        </w:rPr>
        <w:t>ی</w:t>
      </w:r>
      <w:r w:rsidRPr="004A17CF">
        <w:rPr>
          <w:rStyle w:val="Char4"/>
          <w:rtl/>
        </w:rPr>
        <w:t>د که وس</w:t>
      </w:r>
      <w:r w:rsidR="003E4824" w:rsidRPr="004A17CF">
        <w:rPr>
          <w:rStyle w:val="Char4"/>
          <w:rtl/>
        </w:rPr>
        <w:t>ی</w:t>
      </w:r>
      <w:r w:rsidRPr="004A17CF">
        <w:rPr>
          <w:rStyle w:val="Char4"/>
          <w:rtl/>
        </w:rPr>
        <w:t xml:space="preserve">له مقامی است در بهشت که تنها به </w:t>
      </w:r>
      <w:r w:rsidR="003E4824" w:rsidRPr="004A17CF">
        <w:rPr>
          <w:rStyle w:val="Char4"/>
          <w:rtl/>
        </w:rPr>
        <w:t>ی</w:t>
      </w:r>
      <w:r w:rsidRPr="004A17CF">
        <w:rPr>
          <w:rStyle w:val="Char4"/>
          <w:rtl/>
        </w:rPr>
        <w:t>کی از بندگان خدا داده می‌شود و ام</w:t>
      </w:r>
      <w:r w:rsidR="003E4824" w:rsidRPr="004A17CF">
        <w:rPr>
          <w:rStyle w:val="Char4"/>
          <w:rtl/>
        </w:rPr>
        <w:t>ی</w:t>
      </w:r>
      <w:r w:rsidRPr="004A17CF">
        <w:rPr>
          <w:rStyle w:val="Char4"/>
          <w:rtl/>
        </w:rPr>
        <w:t>دوارم که آن بنده من باشم، پس کسی که از خداوند برای من طلب وس</w:t>
      </w:r>
      <w:r w:rsidR="003E4824" w:rsidRPr="004A17CF">
        <w:rPr>
          <w:rStyle w:val="Char4"/>
          <w:rtl/>
        </w:rPr>
        <w:t>ی</w:t>
      </w:r>
      <w:r w:rsidRPr="004A17CF">
        <w:rPr>
          <w:rStyle w:val="Char4"/>
          <w:rtl/>
        </w:rPr>
        <w:t>له کند</w:t>
      </w:r>
      <w:r w:rsidRPr="004A17CF">
        <w:rPr>
          <w:rStyle w:val="Char4"/>
          <w:vertAlign w:val="superscript"/>
          <w:rtl/>
        </w:rPr>
        <w:footnoteReference w:id="36"/>
      </w:r>
      <w:r w:rsidRPr="004A17CF">
        <w:rPr>
          <w:rStyle w:val="Char4"/>
          <w:rtl/>
        </w:rPr>
        <w:t>، شفاعت شامل حالش می‌گردد</w:t>
      </w:r>
      <w:r w:rsidR="00227F5A" w:rsidRPr="004A17CF">
        <w:rPr>
          <w:rFonts w:ascii="Lotus Linotype" w:hAnsi="Lotus Linotype" w:cs="Traditional Arabic" w:hint="cs"/>
          <w:sz w:val="26"/>
          <w:szCs w:val="26"/>
          <w:rtl/>
          <w:lang w:bidi="fa-IR"/>
        </w:rPr>
        <w:t>»</w:t>
      </w:r>
      <w:r w:rsidRPr="004A17CF">
        <w:rPr>
          <w:rStyle w:val="Char4"/>
          <w:vertAlign w:val="superscript"/>
          <w:rtl/>
        </w:rPr>
        <w:footnoteReference w:id="37"/>
      </w:r>
      <w:r w:rsidR="00227F5A" w:rsidRPr="004A17CF">
        <w:rPr>
          <w:rStyle w:val="Char4"/>
          <w:rFonts w:hint="cs"/>
          <w:rtl/>
        </w:rPr>
        <w:t>.</w:t>
      </w:r>
    </w:p>
    <w:p w:rsidR="00F0108F" w:rsidRPr="004A17CF" w:rsidRDefault="00F0108F" w:rsidP="004A17CF">
      <w:pPr>
        <w:widowControl w:val="0"/>
        <w:ind w:firstLine="284"/>
        <w:jc w:val="both"/>
        <w:rPr>
          <w:rStyle w:val="Char4"/>
          <w:rtl/>
        </w:rPr>
      </w:pPr>
      <w:r w:rsidRPr="004A17CF">
        <w:rPr>
          <w:rStyle w:val="Char4"/>
          <w:rtl/>
        </w:rPr>
        <w:t>و از جابر</w:t>
      </w:r>
      <w:r w:rsidR="00F642CB" w:rsidRPr="004A17CF">
        <w:rPr>
          <w:rStyle w:val="Char4"/>
          <w:rFonts w:cs="CTraditional Arabic"/>
          <w:rtl/>
        </w:rPr>
        <w:t>س</w:t>
      </w:r>
      <w:r w:rsidRPr="004A17CF">
        <w:rPr>
          <w:rStyle w:val="Char4"/>
          <w:rtl/>
        </w:rPr>
        <w:t xml:space="preserve"> روا</w:t>
      </w:r>
      <w:r w:rsidR="003E4824" w:rsidRPr="004A17CF">
        <w:rPr>
          <w:rStyle w:val="Char4"/>
          <w:rtl/>
        </w:rPr>
        <w:t>ی</w:t>
      </w:r>
      <w:r w:rsidRPr="004A17CF">
        <w:rPr>
          <w:rStyle w:val="Char4"/>
          <w:rtl/>
        </w:rPr>
        <w:t>ت است که پ</w:t>
      </w:r>
      <w:r w:rsidR="003E4824" w:rsidRPr="004A17CF">
        <w:rPr>
          <w:rStyle w:val="Char4"/>
          <w:rtl/>
        </w:rPr>
        <w:t>ی</w:t>
      </w:r>
      <w:r w:rsidRPr="004A17CF">
        <w:rPr>
          <w:rStyle w:val="Char4"/>
          <w:rtl/>
        </w:rPr>
        <w:t>امبر</w:t>
      </w:r>
      <w:r w:rsidR="00F642CB" w:rsidRPr="004A17CF">
        <w:rPr>
          <w:rStyle w:val="Char4"/>
          <w:rFonts w:cs="CTraditional Arabic"/>
          <w:rtl/>
        </w:rPr>
        <w:t xml:space="preserve"> ج</w:t>
      </w:r>
      <w:r w:rsidRPr="004A17CF">
        <w:rPr>
          <w:rStyle w:val="Char4"/>
          <w:rtl/>
        </w:rPr>
        <w:t xml:space="preserve"> فرمود</w:t>
      </w:r>
      <w:r w:rsidRPr="004A17CF">
        <w:rPr>
          <w:rStyle w:val="Char3"/>
          <w:rtl/>
        </w:rPr>
        <w:t xml:space="preserve">: </w:t>
      </w:r>
      <w:r w:rsidR="00227F5A" w:rsidRPr="004A17CF">
        <w:rPr>
          <w:rStyle w:val="Char3"/>
          <w:rFonts w:hint="cs"/>
          <w:rtl/>
        </w:rPr>
        <w:t>«</w:t>
      </w:r>
      <w:r w:rsidR="004E4212" w:rsidRPr="004A17CF">
        <w:rPr>
          <w:rStyle w:val="Char3"/>
          <w:rFonts w:hint="eastAsia"/>
          <w:rtl/>
        </w:rPr>
        <w:t>مَنْ</w:t>
      </w:r>
      <w:r w:rsidR="004E4212" w:rsidRPr="004A17CF">
        <w:rPr>
          <w:rStyle w:val="Char3"/>
          <w:rtl/>
        </w:rPr>
        <w:t xml:space="preserve"> </w:t>
      </w:r>
      <w:r w:rsidR="004E4212" w:rsidRPr="004A17CF">
        <w:rPr>
          <w:rStyle w:val="Char3"/>
          <w:rFonts w:hint="eastAsia"/>
          <w:rtl/>
        </w:rPr>
        <w:t>قَالَ</w:t>
      </w:r>
      <w:r w:rsidR="004E4212" w:rsidRPr="004A17CF">
        <w:rPr>
          <w:rStyle w:val="Char3"/>
          <w:rtl/>
        </w:rPr>
        <w:t xml:space="preserve"> </w:t>
      </w:r>
      <w:r w:rsidR="004E4212" w:rsidRPr="004A17CF">
        <w:rPr>
          <w:rStyle w:val="Char3"/>
          <w:rFonts w:hint="eastAsia"/>
          <w:rtl/>
        </w:rPr>
        <w:t>حِينَ</w:t>
      </w:r>
      <w:r w:rsidR="004E4212" w:rsidRPr="004A17CF">
        <w:rPr>
          <w:rStyle w:val="Char3"/>
          <w:rtl/>
        </w:rPr>
        <w:t xml:space="preserve"> </w:t>
      </w:r>
      <w:r w:rsidR="004E4212" w:rsidRPr="004A17CF">
        <w:rPr>
          <w:rStyle w:val="Char3"/>
          <w:rFonts w:hint="eastAsia"/>
          <w:rtl/>
        </w:rPr>
        <w:t>يَسْمَعُ</w:t>
      </w:r>
      <w:r w:rsidR="004E4212" w:rsidRPr="004A17CF">
        <w:rPr>
          <w:rStyle w:val="Char3"/>
          <w:rtl/>
        </w:rPr>
        <w:t xml:space="preserve"> </w:t>
      </w:r>
      <w:r w:rsidR="004E4212" w:rsidRPr="004A17CF">
        <w:rPr>
          <w:rStyle w:val="Char3"/>
          <w:rFonts w:hint="eastAsia"/>
          <w:rtl/>
        </w:rPr>
        <w:t>النِّدَاءَ</w:t>
      </w:r>
      <w:r w:rsidR="004E4212" w:rsidRPr="004A17CF">
        <w:rPr>
          <w:rStyle w:val="Char3"/>
          <w:rtl/>
        </w:rPr>
        <w:t xml:space="preserve"> </w:t>
      </w:r>
      <w:r w:rsidR="004E4212" w:rsidRPr="004A17CF">
        <w:rPr>
          <w:rStyle w:val="Char3"/>
          <w:rFonts w:hint="eastAsia"/>
          <w:rtl/>
        </w:rPr>
        <w:t>اللَّهُمَّ</w:t>
      </w:r>
      <w:r w:rsidR="004E4212" w:rsidRPr="004A17CF">
        <w:rPr>
          <w:rStyle w:val="Char3"/>
          <w:rtl/>
        </w:rPr>
        <w:t xml:space="preserve"> </w:t>
      </w:r>
      <w:r w:rsidR="004E4212" w:rsidRPr="004A17CF">
        <w:rPr>
          <w:rStyle w:val="Char3"/>
          <w:rFonts w:hint="eastAsia"/>
          <w:rtl/>
        </w:rPr>
        <w:t>رَبَّ</w:t>
      </w:r>
      <w:r w:rsidR="004E4212" w:rsidRPr="004A17CF">
        <w:rPr>
          <w:rStyle w:val="Char3"/>
          <w:rtl/>
        </w:rPr>
        <w:t xml:space="preserve"> </w:t>
      </w:r>
      <w:r w:rsidR="004E4212" w:rsidRPr="004A17CF">
        <w:rPr>
          <w:rStyle w:val="Char3"/>
          <w:rFonts w:hint="eastAsia"/>
          <w:rtl/>
        </w:rPr>
        <w:t>هَذِهِ</w:t>
      </w:r>
      <w:r w:rsidR="004E4212" w:rsidRPr="004A17CF">
        <w:rPr>
          <w:rStyle w:val="Char3"/>
          <w:rtl/>
        </w:rPr>
        <w:t xml:space="preserve"> </w:t>
      </w:r>
      <w:r w:rsidR="004E4212" w:rsidRPr="004A17CF">
        <w:rPr>
          <w:rStyle w:val="Char3"/>
          <w:rFonts w:hint="eastAsia"/>
          <w:rtl/>
        </w:rPr>
        <w:t>الدَّعْوَةِ</w:t>
      </w:r>
      <w:r w:rsidR="004E4212" w:rsidRPr="004A17CF">
        <w:rPr>
          <w:rStyle w:val="Char3"/>
          <w:rtl/>
        </w:rPr>
        <w:t xml:space="preserve"> </w:t>
      </w:r>
      <w:r w:rsidR="004E4212" w:rsidRPr="004A17CF">
        <w:rPr>
          <w:rStyle w:val="Char3"/>
          <w:rFonts w:hint="eastAsia"/>
          <w:rtl/>
        </w:rPr>
        <w:t>التَّامَّةِ</w:t>
      </w:r>
      <w:r w:rsidR="004E4212" w:rsidRPr="004A17CF">
        <w:rPr>
          <w:rStyle w:val="Char3"/>
          <w:rtl/>
        </w:rPr>
        <w:t xml:space="preserve"> </w:t>
      </w:r>
      <w:r w:rsidR="004E4212" w:rsidRPr="004A17CF">
        <w:rPr>
          <w:rStyle w:val="Char3"/>
          <w:rFonts w:hint="eastAsia"/>
          <w:rtl/>
        </w:rPr>
        <w:t>وَالصَّلاَةِ</w:t>
      </w:r>
      <w:r w:rsidR="004E4212" w:rsidRPr="004A17CF">
        <w:rPr>
          <w:rStyle w:val="Char3"/>
          <w:rtl/>
        </w:rPr>
        <w:t xml:space="preserve"> </w:t>
      </w:r>
      <w:r w:rsidR="004E4212" w:rsidRPr="004A17CF">
        <w:rPr>
          <w:rStyle w:val="Char3"/>
          <w:rFonts w:hint="eastAsia"/>
          <w:rtl/>
        </w:rPr>
        <w:t>الْقَائِمَةِ</w:t>
      </w:r>
      <w:r w:rsidR="004E4212" w:rsidRPr="004A17CF">
        <w:rPr>
          <w:rStyle w:val="Char3"/>
          <w:rtl/>
        </w:rPr>
        <w:t xml:space="preserve"> </w:t>
      </w:r>
      <w:r w:rsidR="004E4212" w:rsidRPr="004A17CF">
        <w:rPr>
          <w:rStyle w:val="Char3"/>
          <w:rFonts w:hint="eastAsia"/>
          <w:rtl/>
        </w:rPr>
        <w:t>آتِ</w:t>
      </w:r>
      <w:r w:rsidR="004E4212" w:rsidRPr="004A17CF">
        <w:rPr>
          <w:rStyle w:val="Char3"/>
          <w:rtl/>
        </w:rPr>
        <w:t xml:space="preserve"> </w:t>
      </w:r>
      <w:r w:rsidR="004E4212" w:rsidRPr="004A17CF">
        <w:rPr>
          <w:rStyle w:val="Char3"/>
          <w:rFonts w:hint="eastAsia"/>
          <w:rtl/>
        </w:rPr>
        <w:t>مُحَمَّدًا</w:t>
      </w:r>
      <w:r w:rsidR="004E4212" w:rsidRPr="004A17CF">
        <w:rPr>
          <w:rStyle w:val="Char3"/>
          <w:rtl/>
        </w:rPr>
        <w:t xml:space="preserve"> </w:t>
      </w:r>
      <w:r w:rsidR="004E4212" w:rsidRPr="004A17CF">
        <w:rPr>
          <w:rStyle w:val="Char3"/>
          <w:rFonts w:hint="eastAsia"/>
          <w:rtl/>
        </w:rPr>
        <w:t>الْوَسِيلَةَ</w:t>
      </w:r>
      <w:r w:rsidR="004E4212" w:rsidRPr="004A17CF">
        <w:rPr>
          <w:rStyle w:val="Char3"/>
          <w:rtl/>
        </w:rPr>
        <w:t xml:space="preserve"> </w:t>
      </w:r>
      <w:r w:rsidR="004E4212" w:rsidRPr="004A17CF">
        <w:rPr>
          <w:rStyle w:val="Char3"/>
          <w:rFonts w:hint="eastAsia"/>
          <w:rtl/>
        </w:rPr>
        <w:t>وَالْفَضِيلَةَ</w:t>
      </w:r>
      <w:r w:rsidR="004E4212" w:rsidRPr="004A17CF">
        <w:rPr>
          <w:rStyle w:val="Char3"/>
          <w:rtl/>
        </w:rPr>
        <w:t xml:space="preserve"> </w:t>
      </w:r>
      <w:r w:rsidR="004E4212" w:rsidRPr="004A17CF">
        <w:rPr>
          <w:rStyle w:val="Char3"/>
          <w:rFonts w:hint="eastAsia"/>
          <w:rtl/>
        </w:rPr>
        <w:t>وَابْعَثْهُ</w:t>
      </w:r>
      <w:r w:rsidR="004E4212" w:rsidRPr="004A17CF">
        <w:rPr>
          <w:rStyle w:val="Char3"/>
          <w:rtl/>
        </w:rPr>
        <w:t xml:space="preserve"> </w:t>
      </w:r>
      <w:r w:rsidR="004E4212" w:rsidRPr="004A17CF">
        <w:rPr>
          <w:rStyle w:val="Char3"/>
          <w:rFonts w:hint="eastAsia"/>
          <w:rtl/>
        </w:rPr>
        <w:t>مَقَامًا</w:t>
      </w:r>
      <w:r w:rsidR="004E4212" w:rsidRPr="004A17CF">
        <w:rPr>
          <w:rStyle w:val="Char3"/>
          <w:rtl/>
        </w:rPr>
        <w:t xml:space="preserve"> </w:t>
      </w:r>
      <w:r w:rsidR="004E4212" w:rsidRPr="004A17CF">
        <w:rPr>
          <w:rStyle w:val="Char3"/>
          <w:rFonts w:hint="eastAsia"/>
          <w:rtl/>
        </w:rPr>
        <w:t>مَحْمُودًا</w:t>
      </w:r>
      <w:r w:rsidR="004E4212" w:rsidRPr="004A17CF">
        <w:rPr>
          <w:rStyle w:val="Char3"/>
          <w:rtl/>
        </w:rPr>
        <w:t xml:space="preserve"> </w:t>
      </w:r>
      <w:r w:rsidR="004E4212" w:rsidRPr="004A17CF">
        <w:rPr>
          <w:rStyle w:val="Char3"/>
          <w:rFonts w:hint="eastAsia"/>
          <w:rtl/>
        </w:rPr>
        <w:t>الَّذِى</w:t>
      </w:r>
      <w:r w:rsidR="004E4212" w:rsidRPr="004A17CF">
        <w:rPr>
          <w:rStyle w:val="Char3"/>
          <w:rtl/>
        </w:rPr>
        <w:t xml:space="preserve"> </w:t>
      </w:r>
      <w:r w:rsidR="004E4212" w:rsidRPr="004A17CF">
        <w:rPr>
          <w:rStyle w:val="Char3"/>
          <w:rFonts w:hint="eastAsia"/>
          <w:rtl/>
        </w:rPr>
        <w:t>وَعَدْتَهُ،</w:t>
      </w:r>
      <w:r w:rsidR="004E4212" w:rsidRPr="004A17CF">
        <w:rPr>
          <w:rStyle w:val="Char3"/>
          <w:rtl/>
        </w:rPr>
        <w:t xml:space="preserve"> </w:t>
      </w:r>
      <w:r w:rsidR="004E4212" w:rsidRPr="004A17CF">
        <w:rPr>
          <w:rStyle w:val="Char3"/>
          <w:rFonts w:hint="eastAsia"/>
          <w:rtl/>
        </w:rPr>
        <w:t>حَلَّتْ</w:t>
      </w:r>
      <w:r w:rsidR="004E4212" w:rsidRPr="004A17CF">
        <w:rPr>
          <w:rStyle w:val="Char3"/>
          <w:rtl/>
        </w:rPr>
        <w:t xml:space="preserve"> </w:t>
      </w:r>
      <w:r w:rsidR="004E4212" w:rsidRPr="004A17CF">
        <w:rPr>
          <w:rStyle w:val="Char3"/>
          <w:rFonts w:hint="eastAsia"/>
          <w:rtl/>
        </w:rPr>
        <w:t>لَهُ</w:t>
      </w:r>
      <w:r w:rsidR="004E4212" w:rsidRPr="004A17CF">
        <w:rPr>
          <w:rStyle w:val="Char3"/>
          <w:rtl/>
        </w:rPr>
        <w:t xml:space="preserve"> </w:t>
      </w:r>
      <w:r w:rsidR="004E4212" w:rsidRPr="004A17CF">
        <w:rPr>
          <w:rStyle w:val="Char3"/>
          <w:rFonts w:hint="eastAsia"/>
          <w:rtl/>
        </w:rPr>
        <w:t>شَفَاعَتِى</w:t>
      </w:r>
      <w:r w:rsidR="004E4212" w:rsidRPr="004A17CF">
        <w:rPr>
          <w:rStyle w:val="Char3"/>
          <w:rtl/>
        </w:rPr>
        <w:t xml:space="preserve"> </w:t>
      </w:r>
      <w:r w:rsidR="004E4212" w:rsidRPr="004A17CF">
        <w:rPr>
          <w:rStyle w:val="Char3"/>
          <w:rFonts w:hint="eastAsia"/>
          <w:rtl/>
        </w:rPr>
        <w:t>يَوْمَ</w:t>
      </w:r>
      <w:r w:rsidR="004E4212" w:rsidRPr="004A17CF">
        <w:rPr>
          <w:rStyle w:val="Char3"/>
          <w:rtl/>
        </w:rPr>
        <w:t xml:space="preserve"> </w:t>
      </w:r>
      <w:r w:rsidR="004E4212" w:rsidRPr="004A17CF">
        <w:rPr>
          <w:rStyle w:val="Char3"/>
          <w:rFonts w:hint="eastAsia"/>
          <w:rtl/>
        </w:rPr>
        <w:t>الْقِيَامَةِ</w:t>
      </w:r>
      <w:r w:rsidR="00227F5A" w:rsidRPr="004A17CF">
        <w:rPr>
          <w:rStyle w:val="Char3"/>
          <w:rFonts w:hint="cs"/>
          <w:rtl/>
        </w:rPr>
        <w:t>»</w:t>
      </w:r>
      <w:r w:rsidR="00227F5A" w:rsidRPr="00E30B78">
        <w:rPr>
          <w:rStyle w:val="Char4"/>
          <w:rFonts w:hint="cs"/>
          <w:rtl/>
        </w:rPr>
        <w:t>.</w:t>
      </w:r>
      <w:r w:rsidRPr="00E30B78">
        <w:rPr>
          <w:rStyle w:val="Char4"/>
          <w:rtl/>
        </w:rPr>
        <w:t xml:space="preserve"> </w:t>
      </w:r>
      <w:r w:rsidR="004E4212" w:rsidRPr="00E30B78">
        <w:rPr>
          <w:rStyle w:val="Char4"/>
          <w:rFonts w:hint="cs"/>
          <w:rtl/>
        </w:rPr>
        <w:t>«</w:t>
      </w:r>
      <w:r w:rsidRPr="00E30B78">
        <w:rPr>
          <w:rStyle w:val="Char4"/>
          <w:rtl/>
        </w:rPr>
        <w:t>هر کس پس از شن</w:t>
      </w:r>
      <w:r w:rsidR="003E4824" w:rsidRPr="00E30B78">
        <w:rPr>
          <w:rStyle w:val="Char4"/>
          <w:rtl/>
        </w:rPr>
        <w:t>ی</w:t>
      </w:r>
      <w:r w:rsidRPr="00E30B78">
        <w:rPr>
          <w:rStyle w:val="Char4"/>
          <w:rtl/>
        </w:rPr>
        <w:t>دن اذان بگو</w:t>
      </w:r>
      <w:r w:rsidR="003E4824" w:rsidRPr="00E30B78">
        <w:rPr>
          <w:rStyle w:val="Char4"/>
          <w:rtl/>
        </w:rPr>
        <w:t>ی</w:t>
      </w:r>
      <w:r w:rsidRPr="00E30B78">
        <w:rPr>
          <w:rStyle w:val="Char4"/>
          <w:rtl/>
        </w:rPr>
        <w:t>د</w:t>
      </w:r>
      <w:r w:rsidR="004E4212" w:rsidRPr="00E30B78">
        <w:rPr>
          <w:rStyle w:val="Char4"/>
          <w:rFonts w:hint="cs"/>
          <w:rtl/>
        </w:rPr>
        <w:t xml:space="preserve">: </w:t>
      </w:r>
      <w:r w:rsidR="004E4212" w:rsidRPr="004A17CF">
        <w:rPr>
          <w:rStyle w:val="Char3"/>
          <w:rFonts w:hint="cs"/>
          <w:rtl/>
        </w:rPr>
        <w:t>«</w:t>
      </w:r>
      <w:r w:rsidR="004E4212" w:rsidRPr="004A17CF">
        <w:rPr>
          <w:rStyle w:val="Char3"/>
          <w:rFonts w:hint="eastAsia"/>
          <w:rtl/>
        </w:rPr>
        <w:t>اللَّهُمَّ</w:t>
      </w:r>
      <w:r w:rsidR="004E4212" w:rsidRPr="004A17CF">
        <w:rPr>
          <w:rStyle w:val="Char3"/>
          <w:rtl/>
        </w:rPr>
        <w:t xml:space="preserve"> </w:t>
      </w:r>
      <w:r w:rsidR="004E4212" w:rsidRPr="004A17CF">
        <w:rPr>
          <w:rStyle w:val="Char3"/>
          <w:rFonts w:hint="eastAsia"/>
          <w:rtl/>
        </w:rPr>
        <w:t>رَبَّ</w:t>
      </w:r>
      <w:r w:rsidR="004E4212" w:rsidRPr="004A17CF">
        <w:rPr>
          <w:rStyle w:val="Char3"/>
          <w:rtl/>
        </w:rPr>
        <w:t xml:space="preserve"> </w:t>
      </w:r>
      <w:r w:rsidR="004E4212" w:rsidRPr="004A17CF">
        <w:rPr>
          <w:rStyle w:val="Char3"/>
          <w:rFonts w:hint="eastAsia"/>
          <w:rtl/>
        </w:rPr>
        <w:t>هَذِهِ</w:t>
      </w:r>
      <w:r w:rsidR="004E4212" w:rsidRPr="004A17CF">
        <w:rPr>
          <w:rStyle w:val="Char3"/>
          <w:rtl/>
        </w:rPr>
        <w:t xml:space="preserve"> </w:t>
      </w:r>
      <w:r w:rsidR="004E4212" w:rsidRPr="004A17CF">
        <w:rPr>
          <w:rStyle w:val="Char3"/>
          <w:rFonts w:hint="eastAsia"/>
          <w:rtl/>
        </w:rPr>
        <w:t>الدَّعْوَةِ</w:t>
      </w:r>
      <w:r w:rsidR="004E4212" w:rsidRPr="004A17CF">
        <w:rPr>
          <w:rStyle w:val="Char3"/>
          <w:rtl/>
        </w:rPr>
        <w:t xml:space="preserve"> </w:t>
      </w:r>
      <w:r w:rsidR="004E4212" w:rsidRPr="004A17CF">
        <w:rPr>
          <w:rStyle w:val="Char3"/>
          <w:rFonts w:hint="eastAsia"/>
          <w:rtl/>
        </w:rPr>
        <w:t>التَّامَّةِ</w:t>
      </w:r>
      <w:r w:rsidR="004E4212" w:rsidRPr="004A17CF">
        <w:rPr>
          <w:rStyle w:val="Char3"/>
          <w:rtl/>
        </w:rPr>
        <w:t xml:space="preserve"> </w:t>
      </w:r>
      <w:r w:rsidR="004E4212" w:rsidRPr="004A17CF">
        <w:rPr>
          <w:rStyle w:val="Char3"/>
          <w:rFonts w:hint="eastAsia"/>
          <w:rtl/>
        </w:rPr>
        <w:t>وَالصَّلاَةِ</w:t>
      </w:r>
      <w:r w:rsidR="004E4212" w:rsidRPr="004A17CF">
        <w:rPr>
          <w:rStyle w:val="Char3"/>
          <w:rtl/>
        </w:rPr>
        <w:t xml:space="preserve"> </w:t>
      </w:r>
      <w:r w:rsidR="004E4212" w:rsidRPr="004A17CF">
        <w:rPr>
          <w:rStyle w:val="Char3"/>
          <w:rFonts w:hint="eastAsia"/>
          <w:rtl/>
        </w:rPr>
        <w:t>الْقَائِمَةِ</w:t>
      </w:r>
      <w:r w:rsidR="004E4212" w:rsidRPr="004A17CF">
        <w:rPr>
          <w:rStyle w:val="Char3"/>
          <w:rtl/>
        </w:rPr>
        <w:t xml:space="preserve"> </w:t>
      </w:r>
      <w:r w:rsidR="004E4212" w:rsidRPr="004A17CF">
        <w:rPr>
          <w:rStyle w:val="Char3"/>
          <w:rFonts w:hint="eastAsia"/>
          <w:rtl/>
        </w:rPr>
        <w:t>آتِ</w:t>
      </w:r>
      <w:r w:rsidR="004E4212" w:rsidRPr="004A17CF">
        <w:rPr>
          <w:rStyle w:val="Char3"/>
          <w:rtl/>
        </w:rPr>
        <w:t xml:space="preserve"> </w:t>
      </w:r>
      <w:r w:rsidR="004E4212" w:rsidRPr="004A17CF">
        <w:rPr>
          <w:rStyle w:val="Char3"/>
          <w:rFonts w:hint="eastAsia"/>
          <w:rtl/>
        </w:rPr>
        <w:t>مُحَمَّدًا</w:t>
      </w:r>
      <w:r w:rsidR="004E4212" w:rsidRPr="004A17CF">
        <w:rPr>
          <w:rStyle w:val="Char3"/>
          <w:rtl/>
        </w:rPr>
        <w:t xml:space="preserve"> </w:t>
      </w:r>
      <w:r w:rsidR="004E4212" w:rsidRPr="004A17CF">
        <w:rPr>
          <w:rStyle w:val="Char3"/>
          <w:rFonts w:hint="eastAsia"/>
          <w:rtl/>
        </w:rPr>
        <w:t>الْوَسِيلَةَ</w:t>
      </w:r>
      <w:r w:rsidR="004E4212" w:rsidRPr="004A17CF">
        <w:rPr>
          <w:rStyle w:val="Char3"/>
          <w:rtl/>
        </w:rPr>
        <w:t xml:space="preserve"> </w:t>
      </w:r>
      <w:r w:rsidR="004E4212" w:rsidRPr="004A17CF">
        <w:rPr>
          <w:rStyle w:val="Char3"/>
          <w:rFonts w:hint="eastAsia"/>
          <w:rtl/>
        </w:rPr>
        <w:t>وَالْفَضِيلَةَ</w:t>
      </w:r>
      <w:r w:rsidR="004E4212" w:rsidRPr="004A17CF">
        <w:rPr>
          <w:rStyle w:val="Char3"/>
          <w:rtl/>
        </w:rPr>
        <w:t xml:space="preserve"> </w:t>
      </w:r>
      <w:r w:rsidR="004E4212" w:rsidRPr="004A17CF">
        <w:rPr>
          <w:rStyle w:val="Char3"/>
          <w:rFonts w:hint="eastAsia"/>
          <w:rtl/>
        </w:rPr>
        <w:t>وَابْعَثْهُ</w:t>
      </w:r>
      <w:r w:rsidR="004E4212" w:rsidRPr="004A17CF">
        <w:rPr>
          <w:rStyle w:val="Char3"/>
          <w:rtl/>
        </w:rPr>
        <w:t xml:space="preserve"> </w:t>
      </w:r>
      <w:r w:rsidR="004E4212" w:rsidRPr="004A17CF">
        <w:rPr>
          <w:rStyle w:val="Char3"/>
          <w:rFonts w:hint="eastAsia"/>
          <w:rtl/>
        </w:rPr>
        <w:t>مَقَامًا</w:t>
      </w:r>
      <w:r w:rsidR="004E4212" w:rsidRPr="004A17CF">
        <w:rPr>
          <w:rStyle w:val="Char3"/>
          <w:rtl/>
        </w:rPr>
        <w:t xml:space="preserve"> </w:t>
      </w:r>
      <w:r w:rsidR="004E4212" w:rsidRPr="004A17CF">
        <w:rPr>
          <w:rStyle w:val="Char3"/>
          <w:rFonts w:hint="eastAsia"/>
          <w:rtl/>
        </w:rPr>
        <w:t>مَحْمُودًا</w:t>
      </w:r>
      <w:r w:rsidR="004E4212" w:rsidRPr="004A17CF">
        <w:rPr>
          <w:rStyle w:val="Char3"/>
          <w:rtl/>
        </w:rPr>
        <w:t xml:space="preserve"> </w:t>
      </w:r>
      <w:r w:rsidR="004E4212" w:rsidRPr="004A17CF">
        <w:rPr>
          <w:rStyle w:val="Char3"/>
          <w:rFonts w:hint="eastAsia"/>
          <w:rtl/>
        </w:rPr>
        <w:t>الَّذِى</w:t>
      </w:r>
      <w:r w:rsidR="004E4212" w:rsidRPr="004A17CF">
        <w:rPr>
          <w:rStyle w:val="Char3"/>
          <w:rtl/>
        </w:rPr>
        <w:t xml:space="preserve"> </w:t>
      </w:r>
      <w:r w:rsidR="004E4212" w:rsidRPr="004A17CF">
        <w:rPr>
          <w:rStyle w:val="Char3"/>
          <w:rFonts w:hint="eastAsia"/>
          <w:rtl/>
        </w:rPr>
        <w:t>وَعَدْتَهُ</w:t>
      </w:r>
      <w:r w:rsidR="004E4212" w:rsidRPr="004A17CF">
        <w:rPr>
          <w:rStyle w:val="Char3"/>
          <w:rFonts w:hint="cs"/>
          <w:rtl/>
        </w:rPr>
        <w:t>»</w:t>
      </w:r>
      <w:r w:rsidR="004E4212" w:rsidRPr="004A17CF">
        <w:rPr>
          <w:rStyle w:val="Char4"/>
          <w:rtl/>
        </w:rPr>
        <w:t xml:space="preserve"> </w:t>
      </w:r>
      <w:r w:rsidR="003E4824" w:rsidRPr="004A17CF">
        <w:rPr>
          <w:rStyle w:val="Char4"/>
          <w:rtl/>
        </w:rPr>
        <w:t>ی</w:t>
      </w:r>
      <w:r w:rsidR="004E4212" w:rsidRPr="004A17CF">
        <w:rPr>
          <w:rStyle w:val="Char4"/>
          <w:rtl/>
        </w:rPr>
        <w:t>عنی</w:t>
      </w:r>
      <w:r w:rsidRPr="004A17CF">
        <w:rPr>
          <w:rStyle w:val="Char4"/>
          <w:rtl/>
        </w:rPr>
        <w:t xml:space="preserve">: </w:t>
      </w:r>
      <w:r w:rsidR="004E4212" w:rsidRPr="004A17CF">
        <w:rPr>
          <w:rStyle w:val="Char4"/>
          <w:rFonts w:hint="cs"/>
          <w:rtl/>
        </w:rPr>
        <w:t>«</w:t>
      </w:r>
      <w:r w:rsidRPr="004A17CF">
        <w:rPr>
          <w:rStyle w:val="Char4"/>
          <w:rtl/>
        </w:rPr>
        <w:t>خداوندا! ا</w:t>
      </w:r>
      <w:r w:rsidR="003E4824" w:rsidRPr="004A17CF">
        <w:rPr>
          <w:rStyle w:val="Char4"/>
          <w:rtl/>
        </w:rPr>
        <w:t>ی</w:t>
      </w:r>
      <w:r w:rsidRPr="004A17CF">
        <w:rPr>
          <w:rStyle w:val="Char4"/>
          <w:rtl/>
        </w:rPr>
        <w:t xml:space="preserve"> پروردگار ا</w:t>
      </w:r>
      <w:r w:rsidR="003E4824" w:rsidRPr="004A17CF">
        <w:rPr>
          <w:rStyle w:val="Char4"/>
          <w:rtl/>
        </w:rPr>
        <w:t>ی</w:t>
      </w:r>
      <w:r w:rsidRPr="004A17CF">
        <w:rPr>
          <w:rStyle w:val="Char4"/>
          <w:rtl/>
        </w:rPr>
        <w:t>ن دعوت کامل و نماز برپا شده، وس</w:t>
      </w:r>
      <w:r w:rsidR="003E4824" w:rsidRPr="004A17CF">
        <w:rPr>
          <w:rStyle w:val="Char4"/>
          <w:rtl/>
        </w:rPr>
        <w:t>ی</w:t>
      </w:r>
      <w:r w:rsidRPr="004A17CF">
        <w:rPr>
          <w:rStyle w:val="Char4"/>
          <w:rtl/>
        </w:rPr>
        <w:t>له و فض</w:t>
      </w:r>
      <w:r w:rsidR="003E4824" w:rsidRPr="004A17CF">
        <w:rPr>
          <w:rStyle w:val="Char4"/>
          <w:rtl/>
        </w:rPr>
        <w:t>ی</w:t>
      </w:r>
      <w:r w:rsidRPr="004A17CF">
        <w:rPr>
          <w:rStyle w:val="Char4"/>
          <w:rtl/>
        </w:rPr>
        <w:t>لت را به محمد عطا فرما و در روز ق</w:t>
      </w:r>
      <w:r w:rsidR="003E4824" w:rsidRPr="004A17CF">
        <w:rPr>
          <w:rStyle w:val="Char4"/>
          <w:rtl/>
        </w:rPr>
        <w:t>ی</w:t>
      </w:r>
      <w:r w:rsidRPr="004A17CF">
        <w:rPr>
          <w:rStyle w:val="Char4"/>
          <w:rtl/>
        </w:rPr>
        <w:t>امت او را به مقام محمود و ستوده‌ای که به او وعده داده‌‌ای مبعوث فرما</w:t>
      </w:r>
      <w:r w:rsidR="004E4212" w:rsidRPr="004A17CF">
        <w:rPr>
          <w:rStyle w:val="Char4"/>
          <w:rFonts w:hint="cs"/>
          <w:rtl/>
        </w:rPr>
        <w:t>»</w:t>
      </w:r>
      <w:r w:rsidRPr="004A17CF">
        <w:rPr>
          <w:rStyle w:val="Char4"/>
          <w:rtl/>
        </w:rPr>
        <w:t xml:space="preserve"> شفاعت من در روز ق</w:t>
      </w:r>
      <w:r w:rsidR="003E4824" w:rsidRPr="004A17CF">
        <w:rPr>
          <w:rStyle w:val="Char4"/>
          <w:rtl/>
        </w:rPr>
        <w:t>ی</w:t>
      </w:r>
      <w:r w:rsidRPr="004A17CF">
        <w:rPr>
          <w:rStyle w:val="Char4"/>
          <w:rtl/>
        </w:rPr>
        <w:t>امت شامل حال او م</w:t>
      </w:r>
      <w:r w:rsidR="003E4824" w:rsidRPr="004A17CF">
        <w:rPr>
          <w:rStyle w:val="Char4"/>
          <w:rtl/>
        </w:rPr>
        <w:t>ی</w:t>
      </w:r>
      <w:r w:rsidRPr="004A17CF">
        <w:rPr>
          <w:rStyle w:val="Char4"/>
          <w:rtl/>
        </w:rPr>
        <w:t>‌گردد</w:t>
      </w:r>
      <w:r w:rsidR="004E4212" w:rsidRPr="004A17CF">
        <w:rPr>
          <w:rFonts w:ascii="Lotus Linotype" w:hAnsi="Lotus Linotype" w:cs="Traditional Arabic" w:hint="cs"/>
          <w:sz w:val="26"/>
          <w:szCs w:val="26"/>
          <w:rtl/>
          <w:lang w:bidi="fa-IR"/>
        </w:rPr>
        <w:t>»</w:t>
      </w:r>
      <w:r w:rsidRPr="004A17CF">
        <w:rPr>
          <w:rStyle w:val="Char4"/>
          <w:vertAlign w:val="superscript"/>
          <w:rtl/>
        </w:rPr>
        <w:footnoteReference w:id="38"/>
      </w:r>
      <w:r w:rsidR="004E4212" w:rsidRPr="004A17CF">
        <w:rPr>
          <w:rStyle w:val="Char4"/>
          <w:rFonts w:hint="cs"/>
          <w:rtl/>
        </w:rPr>
        <w:t>.</w:t>
      </w:r>
    </w:p>
    <w:p w:rsidR="00F0108F" w:rsidRPr="004A17CF" w:rsidRDefault="00F0108F" w:rsidP="004A17CF">
      <w:pPr>
        <w:widowControl w:val="0"/>
        <w:ind w:firstLine="284"/>
        <w:jc w:val="both"/>
        <w:rPr>
          <w:rStyle w:val="Char4"/>
        </w:rPr>
      </w:pPr>
      <w:r w:rsidRPr="004A17CF">
        <w:rPr>
          <w:rStyle w:val="Char4"/>
          <w:rtl/>
        </w:rPr>
        <w:t>از انس</w:t>
      </w:r>
      <w:r w:rsidR="00F642CB" w:rsidRPr="004A17CF">
        <w:rPr>
          <w:rStyle w:val="Char4"/>
          <w:rFonts w:cs="CTraditional Arabic"/>
          <w:rtl/>
        </w:rPr>
        <w:t>س</w:t>
      </w:r>
      <w:r w:rsidRPr="004A17CF">
        <w:rPr>
          <w:rStyle w:val="Char4"/>
          <w:rtl/>
        </w:rPr>
        <w:t xml:space="preserve"> روا</w:t>
      </w:r>
      <w:r w:rsidR="003E4824" w:rsidRPr="004A17CF">
        <w:rPr>
          <w:rStyle w:val="Char4"/>
          <w:rtl/>
        </w:rPr>
        <w:t>ی</w:t>
      </w:r>
      <w:r w:rsidRPr="004A17CF">
        <w:rPr>
          <w:rStyle w:val="Char4"/>
          <w:rtl/>
        </w:rPr>
        <w:t>ت است که پ</w:t>
      </w:r>
      <w:r w:rsidR="003E4824" w:rsidRPr="004A17CF">
        <w:rPr>
          <w:rStyle w:val="Char4"/>
          <w:rtl/>
        </w:rPr>
        <w:t>ی</w:t>
      </w:r>
      <w:r w:rsidRPr="004A17CF">
        <w:rPr>
          <w:rStyle w:val="Char4"/>
          <w:rtl/>
        </w:rPr>
        <w:t>امبر</w:t>
      </w:r>
      <w:r w:rsidR="00F642CB" w:rsidRPr="004A17CF">
        <w:rPr>
          <w:rStyle w:val="Char4"/>
          <w:rFonts w:cs="CTraditional Arabic"/>
          <w:rtl/>
        </w:rPr>
        <w:t xml:space="preserve"> ج</w:t>
      </w:r>
      <w:r w:rsidRPr="004A17CF">
        <w:rPr>
          <w:rStyle w:val="Char4"/>
          <w:rtl/>
        </w:rPr>
        <w:t xml:space="preserve"> فرمود:</w:t>
      </w:r>
      <w:r w:rsidR="004E4212" w:rsidRPr="004A17CF">
        <w:rPr>
          <w:rStyle w:val="Char4"/>
          <w:rFonts w:hint="cs"/>
          <w:rtl/>
        </w:rPr>
        <w:t xml:space="preserve"> </w:t>
      </w:r>
      <w:r w:rsidR="004E4212" w:rsidRPr="004A17CF">
        <w:rPr>
          <w:rStyle w:val="Char3"/>
          <w:rFonts w:hint="cs"/>
          <w:rtl/>
        </w:rPr>
        <w:t>«</w:t>
      </w:r>
      <w:r w:rsidR="004E4212" w:rsidRPr="004A17CF">
        <w:rPr>
          <w:rStyle w:val="Char3"/>
          <w:rFonts w:hint="eastAsia"/>
          <w:rtl/>
        </w:rPr>
        <w:t>الدُّعَاءُ</w:t>
      </w:r>
      <w:r w:rsidR="004E4212" w:rsidRPr="004A17CF">
        <w:rPr>
          <w:rStyle w:val="Char3"/>
          <w:rFonts w:hint="cs"/>
          <w:rtl/>
        </w:rPr>
        <w:t xml:space="preserve"> </w:t>
      </w:r>
      <w:r w:rsidR="004E4212" w:rsidRPr="004A17CF">
        <w:rPr>
          <w:rStyle w:val="Char3"/>
          <w:rFonts w:hint="eastAsia"/>
          <w:rtl/>
        </w:rPr>
        <w:t>لاَ</w:t>
      </w:r>
      <w:r w:rsidR="004E4212" w:rsidRPr="004A17CF">
        <w:rPr>
          <w:rStyle w:val="Char3"/>
          <w:rtl/>
        </w:rPr>
        <w:t xml:space="preserve"> </w:t>
      </w:r>
      <w:r w:rsidR="004E4212" w:rsidRPr="004A17CF">
        <w:rPr>
          <w:rStyle w:val="Char3"/>
          <w:rFonts w:hint="eastAsia"/>
          <w:rtl/>
        </w:rPr>
        <w:t>يُرَدُّ</w:t>
      </w:r>
      <w:r w:rsidR="004E4212" w:rsidRPr="004A17CF">
        <w:rPr>
          <w:rStyle w:val="Char3"/>
          <w:rtl/>
        </w:rPr>
        <w:t xml:space="preserve"> </w:t>
      </w:r>
      <w:r w:rsidR="004E4212" w:rsidRPr="004A17CF">
        <w:rPr>
          <w:rStyle w:val="Char3"/>
          <w:rFonts w:hint="eastAsia"/>
          <w:rtl/>
        </w:rPr>
        <w:t>بَيْنَ</w:t>
      </w:r>
      <w:r w:rsidR="004E4212" w:rsidRPr="004A17CF">
        <w:rPr>
          <w:rStyle w:val="Char3"/>
          <w:rtl/>
        </w:rPr>
        <w:t xml:space="preserve"> </w:t>
      </w:r>
      <w:r w:rsidR="004E4212" w:rsidRPr="004A17CF">
        <w:rPr>
          <w:rStyle w:val="Char3"/>
          <w:rFonts w:hint="eastAsia"/>
          <w:rtl/>
        </w:rPr>
        <w:t>الأَذَانِ</w:t>
      </w:r>
      <w:r w:rsidR="004E4212" w:rsidRPr="004A17CF">
        <w:rPr>
          <w:rStyle w:val="Char3"/>
          <w:rtl/>
        </w:rPr>
        <w:t xml:space="preserve"> </w:t>
      </w:r>
      <w:r w:rsidR="004E4212" w:rsidRPr="004A17CF">
        <w:rPr>
          <w:rStyle w:val="Char3"/>
          <w:rFonts w:hint="eastAsia"/>
          <w:rtl/>
        </w:rPr>
        <w:t>وَالإِقَامَةِ</w:t>
      </w:r>
      <w:r w:rsidR="004E4212" w:rsidRPr="004A17CF">
        <w:rPr>
          <w:rStyle w:val="Char3"/>
          <w:rFonts w:hint="cs"/>
          <w:rtl/>
        </w:rPr>
        <w:t>».</w:t>
      </w:r>
      <w:r w:rsidRPr="004A17CF">
        <w:rPr>
          <w:rStyle w:val="Char4"/>
          <w:rtl/>
        </w:rPr>
        <w:t xml:space="preserve"> </w:t>
      </w:r>
      <w:r w:rsidR="004E4212" w:rsidRPr="004A17CF">
        <w:rPr>
          <w:rFonts w:ascii="Lotus Linotype" w:hAnsi="Lotus Linotype" w:cs="Traditional Arabic" w:hint="cs"/>
          <w:sz w:val="26"/>
          <w:szCs w:val="26"/>
          <w:rtl/>
          <w:lang w:bidi="fa-IR"/>
        </w:rPr>
        <w:t>«</w:t>
      </w:r>
      <w:r w:rsidRPr="004A17CF">
        <w:rPr>
          <w:rStyle w:val="Char4"/>
          <w:rtl/>
        </w:rPr>
        <w:t>دعا در ب</w:t>
      </w:r>
      <w:r w:rsidR="003E4824" w:rsidRPr="004A17CF">
        <w:rPr>
          <w:rStyle w:val="Char4"/>
          <w:rtl/>
        </w:rPr>
        <w:t>ی</w:t>
      </w:r>
      <w:r w:rsidRPr="004A17CF">
        <w:rPr>
          <w:rStyle w:val="Char4"/>
          <w:rtl/>
        </w:rPr>
        <w:t>ن أذان و اقامه رد نم</w:t>
      </w:r>
      <w:r w:rsidR="003E4824" w:rsidRPr="004A17CF">
        <w:rPr>
          <w:rStyle w:val="Char4"/>
          <w:rtl/>
        </w:rPr>
        <w:t>ی</w:t>
      </w:r>
      <w:r w:rsidRPr="004A17CF">
        <w:rPr>
          <w:rStyle w:val="Char4"/>
          <w:rtl/>
        </w:rPr>
        <w:t>‌شود</w:t>
      </w:r>
      <w:r w:rsidR="004E4212" w:rsidRPr="004A17CF">
        <w:rPr>
          <w:rFonts w:ascii="Lotus Linotype" w:hAnsi="Lotus Linotype" w:cs="Traditional Arabic" w:hint="cs"/>
          <w:sz w:val="26"/>
          <w:szCs w:val="26"/>
          <w:rtl/>
          <w:lang w:bidi="fa-IR"/>
        </w:rPr>
        <w:t>»</w:t>
      </w:r>
      <w:r w:rsidRPr="004A17CF">
        <w:rPr>
          <w:rStyle w:val="Char4"/>
          <w:vertAlign w:val="superscript"/>
        </w:rPr>
        <w:footnoteReference w:id="39"/>
      </w:r>
      <w:r w:rsidR="004E4212" w:rsidRPr="004A17CF">
        <w:rPr>
          <w:rStyle w:val="Char4"/>
          <w:rFonts w:hint="cs"/>
          <w:rtl/>
        </w:rPr>
        <w:t>.</w:t>
      </w:r>
    </w:p>
    <w:p w:rsidR="00F0108F" w:rsidRPr="004A17CF" w:rsidRDefault="00F0108F" w:rsidP="004A17CF">
      <w:pPr>
        <w:widowControl w:val="0"/>
        <w:ind w:firstLine="284"/>
        <w:jc w:val="both"/>
        <w:rPr>
          <w:rStyle w:val="Char4"/>
          <w:rtl/>
        </w:rPr>
      </w:pPr>
      <w:r w:rsidRPr="004A17CF">
        <w:rPr>
          <w:rStyle w:val="Char4"/>
          <w:rtl/>
        </w:rPr>
        <w:t xml:space="preserve">سعی کند تا به </w:t>
      </w:r>
      <w:r w:rsidRPr="00E30B78">
        <w:rPr>
          <w:rStyle w:val="Char4"/>
          <w:rtl/>
        </w:rPr>
        <w:t>تکبیرة الاحرام</w:t>
      </w:r>
      <w:r w:rsidRPr="004A17CF">
        <w:rPr>
          <w:rStyle w:val="Char4"/>
          <w:rtl/>
        </w:rPr>
        <w:t xml:space="preserve"> (آغازین نماز) امام برسد، از انس روا</w:t>
      </w:r>
      <w:r w:rsidR="003E4824" w:rsidRPr="004A17CF">
        <w:rPr>
          <w:rStyle w:val="Char4"/>
          <w:rtl/>
        </w:rPr>
        <w:t>ی</w:t>
      </w:r>
      <w:r w:rsidRPr="004A17CF">
        <w:rPr>
          <w:rStyle w:val="Char4"/>
          <w:rtl/>
        </w:rPr>
        <w:t>ت است که پ</w:t>
      </w:r>
      <w:r w:rsidR="003E4824" w:rsidRPr="004A17CF">
        <w:rPr>
          <w:rStyle w:val="Char4"/>
          <w:rtl/>
        </w:rPr>
        <w:t>ی</w:t>
      </w:r>
      <w:r w:rsidRPr="004A17CF">
        <w:rPr>
          <w:rStyle w:val="Char4"/>
          <w:rtl/>
        </w:rPr>
        <w:t>امبر</w:t>
      </w:r>
      <w:r w:rsidR="00F642CB" w:rsidRPr="004A17CF">
        <w:rPr>
          <w:rStyle w:val="Char4"/>
          <w:rFonts w:cs="CTraditional Arabic"/>
          <w:rtl/>
        </w:rPr>
        <w:t xml:space="preserve"> ج</w:t>
      </w:r>
      <w:r w:rsidRPr="004A17CF">
        <w:rPr>
          <w:rStyle w:val="Char4"/>
          <w:rtl/>
        </w:rPr>
        <w:t xml:space="preserve"> فرمود: </w:t>
      </w:r>
      <w:r w:rsidR="004E4212" w:rsidRPr="004A17CF">
        <w:rPr>
          <w:rStyle w:val="Char3"/>
          <w:rFonts w:hint="cs"/>
          <w:rtl/>
        </w:rPr>
        <w:t>«</w:t>
      </w:r>
      <w:r w:rsidRPr="004A17CF">
        <w:rPr>
          <w:rStyle w:val="Char3"/>
          <w:rtl/>
        </w:rPr>
        <w:t>مَنْ صَلَّى لِلَّهِ أَرْبَعِينَ يَوْمًا فِي جَمَاعَةٍ يُدْرِكُ التَّكْبِيرَةَ الْأُولَى، كُتِبَتْ لَهُ بَرَاء</w:t>
      </w:r>
      <w:r w:rsidR="004E4212" w:rsidRPr="004A17CF">
        <w:rPr>
          <w:rStyle w:val="Char3"/>
          <w:rtl/>
        </w:rPr>
        <w:t>َتَانِ: بَرَاءَةٌ مِنْ النَّارِ</w:t>
      </w:r>
      <w:r w:rsidRPr="004A17CF">
        <w:rPr>
          <w:rStyle w:val="Char3"/>
          <w:rtl/>
        </w:rPr>
        <w:t>، وَبَرَاءَةٌ مِنْ النِّفَاقِ</w:t>
      </w:r>
      <w:r w:rsidR="004E4212" w:rsidRPr="004A17CF">
        <w:rPr>
          <w:rStyle w:val="Char3"/>
          <w:rFonts w:hint="cs"/>
          <w:rtl/>
        </w:rPr>
        <w:t>».</w:t>
      </w:r>
      <w:r w:rsidRPr="004A17CF">
        <w:rPr>
          <w:rStyle w:val="Char4"/>
          <w:rtl/>
        </w:rPr>
        <w:t xml:space="preserve"> </w:t>
      </w:r>
      <w:r w:rsidR="004E4212" w:rsidRPr="004A17CF">
        <w:rPr>
          <w:rFonts w:ascii="Lotus Linotype" w:hAnsi="Lotus Linotype" w:cs="Traditional Arabic" w:hint="cs"/>
          <w:sz w:val="26"/>
          <w:szCs w:val="26"/>
          <w:rtl/>
          <w:lang w:bidi="fa-IR"/>
        </w:rPr>
        <w:t>«</w:t>
      </w:r>
      <w:r w:rsidRPr="004A17CF">
        <w:rPr>
          <w:rStyle w:val="Char4"/>
          <w:rtl/>
        </w:rPr>
        <w:t>هرکس چهل روز نمازش را در جماعت با تکب</w:t>
      </w:r>
      <w:r w:rsidR="003E4824" w:rsidRPr="004A17CF">
        <w:rPr>
          <w:rStyle w:val="Char4"/>
          <w:rtl/>
        </w:rPr>
        <w:t>ی</w:t>
      </w:r>
      <w:r w:rsidRPr="004A17CF">
        <w:rPr>
          <w:rStyle w:val="Char4"/>
          <w:rtl/>
        </w:rPr>
        <w:t>ره الإحرام بخواند، برا</w:t>
      </w:r>
      <w:r w:rsidR="003E4824" w:rsidRPr="004A17CF">
        <w:rPr>
          <w:rStyle w:val="Char4"/>
          <w:rtl/>
        </w:rPr>
        <w:t>ی</w:t>
      </w:r>
      <w:r w:rsidRPr="004A17CF">
        <w:rPr>
          <w:rStyle w:val="Char4"/>
          <w:rtl/>
        </w:rPr>
        <w:t>ش دو برائت نوشته می‌شود: برائت (نجات) از آتش جهنم و برائت از نفاق</w:t>
      </w:r>
      <w:r w:rsidR="004E4212" w:rsidRPr="004A17CF">
        <w:rPr>
          <w:rFonts w:ascii="Lotus Linotype" w:hAnsi="Lotus Linotype" w:cs="Traditional Arabic" w:hint="cs"/>
          <w:sz w:val="26"/>
          <w:szCs w:val="26"/>
          <w:rtl/>
          <w:lang w:bidi="fa-IR"/>
        </w:rPr>
        <w:t>»</w:t>
      </w:r>
      <w:r w:rsidRPr="004A17CF">
        <w:rPr>
          <w:rStyle w:val="Char4"/>
          <w:vertAlign w:val="superscript"/>
          <w:rtl/>
        </w:rPr>
        <w:footnoteReference w:id="40"/>
      </w:r>
      <w:r w:rsidR="004E4212" w:rsidRPr="004A17CF">
        <w:rPr>
          <w:rStyle w:val="Char4"/>
          <w:rFonts w:hint="cs"/>
          <w:rtl/>
        </w:rPr>
        <w:t>.</w:t>
      </w:r>
    </w:p>
    <w:p w:rsidR="00F0108F" w:rsidRPr="004A17CF" w:rsidRDefault="00F0108F" w:rsidP="004A17CF">
      <w:pPr>
        <w:pStyle w:val="a4"/>
        <w:rPr>
          <w:rtl/>
        </w:rPr>
      </w:pPr>
      <w:bookmarkStart w:id="43" w:name="_Toc288240652"/>
      <w:bookmarkStart w:id="44" w:name="_Toc368404524"/>
      <w:bookmarkStart w:id="45" w:name="_Toc437438330"/>
      <w:r w:rsidRPr="004A17CF">
        <w:rPr>
          <w:rtl/>
        </w:rPr>
        <w:t>2- حضور قلب و انجام نماز با حالت نشاط</w:t>
      </w:r>
      <w:bookmarkEnd w:id="43"/>
      <w:bookmarkEnd w:id="44"/>
      <w:bookmarkEnd w:id="45"/>
    </w:p>
    <w:p w:rsidR="00F0108F" w:rsidRPr="004A17CF" w:rsidRDefault="00F0108F" w:rsidP="004A17CF">
      <w:pPr>
        <w:widowControl w:val="0"/>
        <w:ind w:firstLine="284"/>
        <w:jc w:val="both"/>
        <w:rPr>
          <w:rStyle w:val="Char4"/>
          <w:rtl/>
        </w:rPr>
      </w:pPr>
      <w:r w:rsidRPr="004A17CF">
        <w:rPr>
          <w:rStyle w:val="Char4"/>
          <w:rtl/>
        </w:rPr>
        <w:t>زیرا خداوند متعال در ذم منافقین</w:t>
      </w:r>
      <w:r w:rsidR="002A69CE" w:rsidRPr="004A17CF">
        <w:rPr>
          <w:rStyle w:val="Char4"/>
          <w:rtl/>
        </w:rPr>
        <w:t xml:space="preserve"> می‌</w:t>
      </w:r>
      <w:r w:rsidRPr="004A17CF">
        <w:rPr>
          <w:rStyle w:val="Char4"/>
          <w:rtl/>
        </w:rPr>
        <w:t>فرماید:</w:t>
      </w:r>
      <w:r w:rsidR="004E4212" w:rsidRPr="004A17CF">
        <w:rPr>
          <w:rStyle w:val="Char4"/>
          <w:rFonts w:hint="cs"/>
          <w:rtl/>
        </w:rPr>
        <w:t xml:space="preserve"> </w:t>
      </w:r>
      <w:r w:rsidR="004E4212" w:rsidRPr="004A17CF">
        <w:rPr>
          <w:rFonts w:ascii="Lotus Linotype" w:hAnsi="Lotus Linotype" w:cs="Traditional Arabic" w:hint="cs"/>
          <w:rtl/>
          <w:lang w:bidi="fa-IR"/>
        </w:rPr>
        <w:t>﴿</w:t>
      </w:r>
      <w:r w:rsidR="007F5B3B" w:rsidRPr="004A17CF">
        <w:rPr>
          <w:rStyle w:val="Charb"/>
          <w:rFonts w:hint="eastAsia"/>
          <w:rtl/>
        </w:rPr>
        <w:t>وَإِذَا</w:t>
      </w:r>
      <w:r w:rsidR="007F5B3B" w:rsidRPr="004A17CF">
        <w:rPr>
          <w:rStyle w:val="Charb"/>
          <w:rtl/>
        </w:rPr>
        <w:t xml:space="preserve"> </w:t>
      </w:r>
      <w:r w:rsidR="007F5B3B" w:rsidRPr="004A17CF">
        <w:rPr>
          <w:rStyle w:val="Charb"/>
          <w:rFonts w:hint="eastAsia"/>
          <w:rtl/>
        </w:rPr>
        <w:t>قَامُو</w:t>
      </w:r>
      <w:r w:rsidR="007F5B3B" w:rsidRPr="004A17CF">
        <w:rPr>
          <w:rStyle w:val="Charb"/>
          <w:rFonts w:hint="cs"/>
          <w:rtl/>
        </w:rPr>
        <w:t>ٓ</w:t>
      </w:r>
      <w:r w:rsidR="007F5B3B" w:rsidRPr="004A17CF">
        <w:rPr>
          <w:rStyle w:val="Charb"/>
          <w:rFonts w:hint="eastAsia"/>
          <w:rtl/>
        </w:rPr>
        <w:t>اْ</w:t>
      </w:r>
      <w:r w:rsidR="007F5B3B" w:rsidRPr="004A17CF">
        <w:rPr>
          <w:rStyle w:val="Charb"/>
          <w:rtl/>
        </w:rPr>
        <w:t xml:space="preserve"> </w:t>
      </w:r>
      <w:r w:rsidR="007F5B3B" w:rsidRPr="004A17CF">
        <w:rPr>
          <w:rStyle w:val="Charb"/>
          <w:rFonts w:hint="eastAsia"/>
          <w:rtl/>
        </w:rPr>
        <w:t>إِلَى</w:t>
      </w:r>
      <w:r w:rsidR="007F5B3B" w:rsidRPr="004A17CF">
        <w:rPr>
          <w:rStyle w:val="Charb"/>
          <w:rtl/>
        </w:rPr>
        <w:t xml:space="preserve"> </w:t>
      </w:r>
      <w:r w:rsidR="007F5B3B" w:rsidRPr="004A17CF">
        <w:rPr>
          <w:rStyle w:val="Charb"/>
          <w:rFonts w:hint="cs"/>
          <w:rtl/>
        </w:rPr>
        <w:t>ٱ</w:t>
      </w:r>
      <w:r w:rsidR="007F5B3B" w:rsidRPr="004A17CF">
        <w:rPr>
          <w:rStyle w:val="Charb"/>
          <w:rFonts w:hint="eastAsia"/>
          <w:rtl/>
        </w:rPr>
        <w:t>لصَّلَو</w:t>
      </w:r>
      <w:r w:rsidR="007F5B3B" w:rsidRPr="004A17CF">
        <w:rPr>
          <w:rStyle w:val="Charb"/>
          <w:rFonts w:hint="cs"/>
          <w:rtl/>
        </w:rPr>
        <w:t>ٰ</w:t>
      </w:r>
      <w:r w:rsidR="007F5B3B" w:rsidRPr="004A17CF">
        <w:rPr>
          <w:rStyle w:val="Charb"/>
          <w:rFonts w:hint="eastAsia"/>
          <w:rtl/>
        </w:rPr>
        <w:t>ةِ</w:t>
      </w:r>
      <w:r w:rsidR="007F5B3B" w:rsidRPr="004A17CF">
        <w:rPr>
          <w:rStyle w:val="Charb"/>
          <w:rtl/>
        </w:rPr>
        <w:t xml:space="preserve"> </w:t>
      </w:r>
      <w:r w:rsidR="007F5B3B" w:rsidRPr="004A17CF">
        <w:rPr>
          <w:rStyle w:val="Charb"/>
          <w:rFonts w:hint="eastAsia"/>
          <w:rtl/>
        </w:rPr>
        <w:t>قَامُواْ</w:t>
      </w:r>
      <w:r w:rsidR="007F5B3B" w:rsidRPr="004A17CF">
        <w:rPr>
          <w:rStyle w:val="Charb"/>
          <w:rtl/>
        </w:rPr>
        <w:t xml:space="preserve"> </w:t>
      </w:r>
      <w:r w:rsidR="007F5B3B" w:rsidRPr="004A17CF">
        <w:rPr>
          <w:rStyle w:val="Charb"/>
          <w:rFonts w:hint="eastAsia"/>
          <w:rtl/>
        </w:rPr>
        <w:t>كُسَالَى</w:t>
      </w:r>
      <w:r w:rsidR="007F5B3B" w:rsidRPr="004A17CF">
        <w:rPr>
          <w:rStyle w:val="Charb"/>
          <w:rFonts w:hint="cs"/>
          <w:rtl/>
        </w:rPr>
        <w:t>ٰ</w:t>
      </w:r>
      <w:r w:rsidR="004E4212" w:rsidRPr="004A17CF">
        <w:rPr>
          <w:rFonts w:ascii="Lotus Linotype" w:hAnsi="Lotus Linotype" w:cs="Traditional Arabic" w:hint="cs"/>
          <w:rtl/>
          <w:lang w:bidi="fa-IR"/>
        </w:rPr>
        <w:t>﴾</w:t>
      </w:r>
      <w:r w:rsidR="004E4212" w:rsidRPr="004A17CF">
        <w:rPr>
          <w:rStyle w:val="Char4"/>
          <w:rFonts w:hint="cs"/>
          <w:rtl/>
        </w:rPr>
        <w:t xml:space="preserve"> </w:t>
      </w:r>
      <w:r w:rsidR="004E4212" w:rsidRPr="004A17CF">
        <w:rPr>
          <w:rStyle w:val="Char7"/>
          <w:rFonts w:hint="cs"/>
          <w:rtl/>
        </w:rPr>
        <w:t>[النساء: 142].</w:t>
      </w:r>
      <w:r w:rsidRPr="004A17CF">
        <w:rPr>
          <w:rStyle w:val="Char4"/>
          <w:rtl/>
        </w:rPr>
        <w:t xml:space="preserve"> </w:t>
      </w:r>
      <w:r w:rsidR="004E4212" w:rsidRPr="004A17CF">
        <w:rPr>
          <w:rFonts w:ascii="Lotus Linotype" w:hAnsi="Lotus Linotype" w:cs="Traditional Arabic" w:hint="cs"/>
          <w:sz w:val="26"/>
          <w:szCs w:val="26"/>
          <w:rtl/>
          <w:lang w:bidi="fa-IR"/>
        </w:rPr>
        <w:t>«</w:t>
      </w:r>
      <w:r w:rsidRPr="004A17CF">
        <w:rPr>
          <w:rStyle w:val="Char4"/>
          <w:rtl/>
        </w:rPr>
        <w:t>و چون‌ منافقان‌ به‌سوی‌ نماز برخ</w:t>
      </w:r>
      <w:r w:rsidR="003E4824" w:rsidRPr="004A17CF">
        <w:rPr>
          <w:rStyle w:val="Char4"/>
          <w:rtl/>
        </w:rPr>
        <w:t>ی</w:t>
      </w:r>
      <w:r w:rsidRPr="004A17CF">
        <w:rPr>
          <w:rStyle w:val="Char4"/>
          <w:rtl/>
        </w:rPr>
        <w:t xml:space="preserve">زند، با </w:t>
      </w:r>
      <w:r w:rsidR="003E4824" w:rsidRPr="004A17CF">
        <w:rPr>
          <w:rStyle w:val="Char4"/>
          <w:rtl/>
        </w:rPr>
        <w:t>ک</w:t>
      </w:r>
      <w:r w:rsidRPr="004A17CF">
        <w:rPr>
          <w:rStyle w:val="Char4"/>
          <w:rtl/>
        </w:rPr>
        <w:t>سالت‌ بر می‌خ</w:t>
      </w:r>
      <w:r w:rsidR="003E4824" w:rsidRPr="004A17CF">
        <w:rPr>
          <w:rStyle w:val="Char4"/>
          <w:rtl/>
        </w:rPr>
        <w:t>ی</w:t>
      </w:r>
      <w:r w:rsidRPr="004A17CF">
        <w:rPr>
          <w:rStyle w:val="Char4"/>
          <w:rtl/>
        </w:rPr>
        <w:t>زند</w:t>
      </w:r>
      <w:r w:rsidR="004E4212" w:rsidRPr="004A17CF">
        <w:rPr>
          <w:rFonts w:ascii="Lotus Linotype" w:hAnsi="Lotus Linotype" w:cs="Traditional Arabic" w:hint="cs"/>
          <w:sz w:val="26"/>
          <w:szCs w:val="26"/>
          <w:rtl/>
          <w:lang w:bidi="fa-IR"/>
        </w:rPr>
        <w:t>»</w:t>
      </w:r>
      <w:r w:rsidR="004E4212" w:rsidRPr="004A17CF">
        <w:rPr>
          <w:rStyle w:val="Char4"/>
          <w:rFonts w:hint="cs"/>
          <w:rtl/>
        </w:rPr>
        <w:t>.</w:t>
      </w:r>
      <w:r w:rsidRPr="004A17CF">
        <w:rPr>
          <w:rStyle w:val="Char4"/>
          <w:rtl/>
        </w:rPr>
        <w:t xml:space="preserve"> یعنی درحالی نماز</w:t>
      </w:r>
      <w:r w:rsidR="004E4212" w:rsidRPr="004A17CF">
        <w:rPr>
          <w:rStyle w:val="Char4"/>
          <w:rFonts w:hint="cs"/>
          <w:rtl/>
        </w:rPr>
        <w:t xml:space="preserve"> </w:t>
      </w:r>
      <w:r w:rsidRPr="004A17CF">
        <w:rPr>
          <w:rStyle w:val="Char4"/>
          <w:rtl/>
        </w:rPr>
        <w:t xml:space="preserve">می‌خوانند </w:t>
      </w:r>
      <w:r w:rsidR="003E4824" w:rsidRPr="004A17CF">
        <w:rPr>
          <w:rStyle w:val="Char4"/>
          <w:rtl/>
        </w:rPr>
        <w:t>ک</w:t>
      </w:r>
      <w:r w:rsidRPr="004A17CF">
        <w:rPr>
          <w:rStyle w:val="Char4"/>
          <w:rtl/>
        </w:rPr>
        <w:t xml:space="preserve">ه‌ </w:t>
      </w:r>
      <w:r w:rsidR="003E4824" w:rsidRPr="004A17CF">
        <w:rPr>
          <w:rStyle w:val="Char4"/>
          <w:rtl/>
        </w:rPr>
        <w:t>ک</w:t>
      </w:r>
      <w:r w:rsidRPr="004A17CF">
        <w:rPr>
          <w:rStyle w:val="Char4"/>
          <w:rtl/>
        </w:rPr>
        <w:t xml:space="preserve">اهل‌، </w:t>
      </w:r>
      <w:r w:rsidR="003E4824" w:rsidRPr="004A17CF">
        <w:rPr>
          <w:rStyle w:val="Char4"/>
          <w:rtl/>
        </w:rPr>
        <w:t>ک</w:t>
      </w:r>
      <w:r w:rsidRPr="004A17CF">
        <w:rPr>
          <w:rStyle w:val="Char4"/>
          <w:rtl/>
        </w:rPr>
        <w:t>سل‌، دل مرده‌ و گرانبارند، نه‌ به‌ ثوابی‌ ام</w:t>
      </w:r>
      <w:r w:rsidR="003E4824" w:rsidRPr="004A17CF">
        <w:rPr>
          <w:rStyle w:val="Char4"/>
          <w:rtl/>
        </w:rPr>
        <w:t>ی</w:t>
      </w:r>
      <w:r w:rsidRPr="004A17CF">
        <w:rPr>
          <w:rStyle w:val="Char4"/>
          <w:rtl/>
        </w:rPr>
        <w:t>دوارند و نه‌ از عذابی ب</w:t>
      </w:r>
      <w:r w:rsidR="003E4824" w:rsidRPr="004A17CF">
        <w:rPr>
          <w:rStyle w:val="Char4"/>
          <w:rtl/>
        </w:rPr>
        <w:t>ی</w:t>
      </w:r>
      <w:r w:rsidRPr="004A17CF">
        <w:rPr>
          <w:rStyle w:val="Char4"/>
          <w:rtl/>
        </w:rPr>
        <w:t>مناک‌، «تنبلی و سستی آنان بدان خاطر است که دل</w:t>
      </w:r>
      <w:r w:rsidR="00443596" w:rsidRPr="004A17CF">
        <w:rPr>
          <w:rStyle w:val="Char4"/>
          <w:rFonts w:hint="cs"/>
          <w:rtl/>
        </w:rPr>
        <w:t>‌</w:t>
      </w:r>
      <w:r w:rsidRPr="004A17CF">
        <w:rPr>
          <w:rStyle w:val="Char4"/>
          <w:rtl/>
        </w:rPr>
        <w:t>هایشان به نماز علاقه ندارد، و اگر دلهای آنان از علاقه به خدا و آنچه نزد خداست، و از ایمان تهی نبود، تنبلی و سستی به آنان روی</w:t>
      </w:r>
      <w:r w:rsidR="002A69CE" w:rsidRPr="004A17CF">
        <w:rPr>
          <w:rStyle w:val="Char4"/>
          <w:rtl/>
        </w:rPr>
        <w:t xml:space="preserve"> نمی‌</w:t>
      </w:r>
      <w:r w:rsidRPr="004A17CF">
        <w:rPr>
          <w:rStyle w:val="Char4"/>
          <w:rtl/>
        </w:rPr>
        <w:t>آورد»</w:t>
      </w:r>
      <w:r w:rsidRPr="004A17CF">
        <w:rPr>
          <w:rStyle w:val="Char4"/>
          <w:vertAlign w:val="superscript"/>
          <w:rtl/>
        </w:rPr>
        <w:footnoteReference w:id="41"/>
      </w:r>
      <w:r w:rsidR="004E4212" w:rsidRPr="004A17CF">
        <w:rPr>
          <w:rStyle w:val="Char4"/>
          <w:rFonts w:hint="cs"/>
          <w:rtl/>
        </w:rPr>
        <w:t>.</w:t>
      </w:r>
    </w:p>
    <w:p w:rsidR="00F0108F" w:rsidRPr="004A17CF" w:rsidRDefault="00F0108F" w:rsidP="004A17CF">
      <w:pPr>
        <w:widowControl w:val="0"/>
        <w:ind w:firstLine="284"/>
        <w:jc w:val="both"/>
        <w:rPr>
          <w:rStyle w:val="Char4"/>
          <w:rtl/>
        </w:rPr>
      </w:pPr>
      <w:r w:rsidRPr="004A17CF">
        <w:rPr>
          <w:rStyle w:val="Char4"/>
          <w:rtl/>
        </w:rPr>
        <w:t>لذا شایسته است که نمازگزار با حالت نشاط و طراوت در قیام بایستد، و از تنبلی و کسالت پرهیز نماید.</w:t>
      </w:r>
    </w:p>
    <w:p w:rsidR="00F0108F" w:rsidRPr="00E30B78" w:rsidRDefault="00F0108F" w:rsidP="00E30B78">
      <w:pPr>
        <w:pStyle w:val="a4"/>
        <w:rPr>
          <w:rtl/>
        </w:rPr>
      </w:pPr>
      <w:bookmarkStart w:id="46" w:name="_Toc288240653"/>
      <w:bookmarkStart w:id="47" w:name="_Toc368404525"/>
      <w:bookmarkStart w:id="48" w:name="_Toc437438331"/>
      <w:r w:rsidRPr="00E30B78">
        <w:rPr>
          <w:rtl/>
        </w:rPr>
        <w:t>3- قراردادن دست راست بر روی دست چپ روی سینه در هنگام قیام نماز</w:t>
      </w:r>
      <w:bookmarkEnd w:id="46"/>
      <w:bookmarkEnd w:id="47"/>
      <w:bookmarkEnd w:id="48"/>
    </w:p>
    <w:p w:rsidR="00F0108F" w:rsidRPr="004A17CF" w:rsidRDefault="00F0108F" w:rsidP="00E30B78">
      <w:pPr>
        <w:widowControl w:val="0"/>
        <w:ind w:firstLine="284"/>
        <w:jc w:val="both"/>
        <w:rPr>
          <w:rStyle w:val="Char4"/>
          <w:rtl/>
        </w:rPr>
      </w:pPr>
      <w:r w:rsidRPr="004A17CF">
        <w:rPr>
          <w:rStyle w:val="Char4"/>
          <w:rtl/>
        </w:rPr>
        <w:t>و این حالت نشانگر ادب در هنگام قرار گرفتن در نماز و در حضور خداوند متعال است، و اینکه دست بالای سینه قرار گیرد از سنت نبوی است، چنانکه از وائل بن حجر روا</w:t>
      </w:r>
      <w:r w:rsidR="003E4824" w:rsidRPr="004A17CF">
        <w:rPr>
          <w:rStyle w:val="Char4"/>
          <w:rtl/>
        </w:rPr>
        <w:t>ی</w:t>
      </w:r>
      <w:r w:rsidRPr="004A17CF">
        <w:rPr>
          <w:rStyle w:val="Char4"/>
          <w:rtl/>
        </w:rPr>
        <w:t xml:space="preserve">ت است که گفت: </w:t>
      </w:r>
      <w:r w:rsidR="004E4212" w:rsidRPr="004A17CF">
        <w:rPr>
          <w:rStyle w:val="Char3"/>
          <w:rFonts w:hint="cs"/>
          <w:rtl/>
        </w:rPr>
        <w:t>«</w:t>
      </w:r>
      <w:r w:rsidR="004E4212" w:rsidRPr="004A17CF">
        <w:rPr>
          <w:rStyle w:val="Char3"/>
          <w:rFonts w:hint="eastAsia"/>
          <w:rtl/>
        </w:rPr>
        <w:t>صَلَّيْت</w:t>
      </w:r>
      <w:r w:rsidR="004E4212" w:rsidRPr="004A17CF">
        <w:rPr>
          <w:rStyle w:val="Char3"/>
          <w:rtl/>
        </w:rPr>
        <w:t xml:space="preserve"> </w:t>
      </w:r>
      <w:r w:rsidR="004E4212" w:rsidRPr="004A17CF">
        <w:rPr>
          <w:rStyle w:val="Char3"/>
          <w:rFonts w:hint="eastAsia"/>
          <w:rtl/>
        </w:rPr>
        <w:t>مَعَ</w:t>
      </w:r>
      <w:r w:rsidR="004E4212" w:rsidRPr="004A17CF">
        <w:rPr>
          <w:rStyle w:val="Char3"/>
          <w:rtl/>
        </w:rPr>
        <w:t xml:space="preserve"> </w:t>
      </w:r>
      <w:r w:rsidR="004E4212" w:rsidRPr="004A17CF">
        <w:rPr>
          <w:rStyle w:val="Char3"/>
          <w:rFonts w:hint="eastAsia"/>
          <w:rtl/>
        </w:rPr>
        <w:t>رَسُولِ</w:t>
      </w:r>
      <w:r w:rsidR="004E4212" w:rsidRPr="004A17CF">
        <w:rPr>
          <w:rStyle w:val="Char3"/>
          <w:rtl/>
        </w:rPr>
        <w:t xml:space="preserve"> </w:t>
      </w:r>
      <w:r w:rsidR="004E4212" w:rsidRPr="004A17CF">
        <w:rPr>
          <w:rStyle w:val="Char3"/>
          <w:rFonts w:hint="eastAsia"/>
          <w:rtl/>
        </w:rPr>
        <w:t>اللَّهِ</w:t>
      </w:r>
      <w:r w:rsidR="00F642CB" w:rsidRPr="004A17CF">
        <w:rPr>
          <w:rStyle w:val="Char3"/>
          <w:rFonts w:cs="CTraditional Arabic" w:hint="eastAsia"/>
          <w:rtl/>
        </w:rPr>
        <w:t>ج</w:t>
      </w:r>
      <w:r w:rsidR="004E4212" w:rsidRPr="004A17CF">
        <w:rPr>
          <w:rStyle w:val="Char3"/>
          <w:rtl/>
        </w:rPr>
        <w:t xml:space="preserve">: </w:t>
      </w:r>
      <w:r w:rsidR="004E4212" w:rsidRPr="004A17CF">
        <w:rPr>
          <w:rStyle w:val="Char3"/>
          <w:rFonts w:hint="eastAsia"/>
          <w:rtl/>
        </w:rPr>
        <w:t>فَوَضَعَ</w:t>
      </w:r>
      <w:r w:rsidR="004E4212" w:rsidRPr="004A17CF">
        <w:rPr>
          <w:rStyle w:val="Char3"/>
          <w:rtl/>
        </w:rPr>
        <w:t xml:space="preserve"> </w:t>
      </w:r>
      <w:r w:rsidR="004E4212" w:rsidRPr="004A17CF">
        <w:rPr>
          <w:rStyle w:val="Char3"/>
          <w:rFonts w:hint="eastAsia"/>
          <w:rtl/>
        </w:rPr>
        <w:t>يَدَهُ</w:t>
      </w:r>
      <w:r w:rsidR="004E4212" w:rsidRPr="004A17CF">
        <w:rPr>
          <w:rStyle w:val="Char3"/>
          <w:rtl/>
        </w:rPr>
        <w:t xml:space="preserve"> </w:t>
      </w:r>
      <w:r w:rsidR="004E4212" w:rsidRPr="004A17CF">
        <w:rPr>
          <w:rStyle w:val="Char3"/>
          <w:rFonts w:hint="eastAsia"/>
          <w:rtl/>
        </w:rPr>
        <w:t>الْيُمْنَى</w:t>
      </w:r>
      <w:r w:rsidR="004E4212" w:rsidRPr="004A17CF">
        <w:rPr>
          <w:rStyle w:val="Char3"/>
          <w:rtl/>
        </w:rPr>
        <w:t xml:space="preserve"> </w:t>
      </w:r>
      <w:r w:rsidR="004E4212" w:rsidRPr="004A17CF">
        <w:rPr>
          <w:rStyle w:val="Char3"/>
          <w:rFonts w:hint="eastAsia"/>
          <w:rtl/>
        </w:rPr>
        <w:t>عَلَى</w:t>
      </w:r>
      <w:r w:rsidR="004E4212" w:rsidRPr="004A17CF">
        <w:rPr>
          <w:rStyle w:val="Char3"/>
          <w:rtl/>
        </w:rPr>
        <w:t xml:space="preserve"> </w:t>
      </w:r>
      <w:r w:rsidR="004E4212" w:rsidRPr="004A17CF">
        <w:rPr>
          <w:rStyle w:val="Char3"/>
          <w:rFonts w:hint="eastAsia"/>
          <w:rtl/>
        </w:rPr>
        <w:t>يَدِهِ</w:t>
      </w:r>
      <w:r w:rsidR="004E4212" w:rsidRPr="004A17CF">
        <w:rPr>
          <w:rStyle w:val="Char3"/>
          <w:rtl/>
        </w:rPr>
        <w:t xml:space="preserve"> </w:t>
      </w:r>
      <w:r w:rsidR="004E4212" w:rsidRPr="004A17CF">
        <w:rPr>
          <w:rStyle w:val="Char3"/>
          <w:rFonts w:hint="eastAsia"/>
          <w:rtl/>
        </w:rPr>
        <w:t>الْيُسْرَى</w:t>
      </w:r>
      <w:r w:rsidR="004E4212" w:rsidRPr="004A17CF">
        <w:rPr>
          <w:rStyle w:val="Char3"/>
          <w:rtl/>
        </w:rPr>
        <w:t xml:space="preserve"> </w:t>
      </w:r>
      <w:r w:rsidR="004E4212" w:rsidRPr="004A17CF">
        <w:rPr>
          <w:rStyle w:val="Char3"/>
          <w:rFonts w:hint="eastAsia"/>
          <w:rtl/>
        </w:rPr>
        <w:t>عَلَى</w:t>
      </w:r>
      <w:r w:rsidR="004E4212" w:rsidRPr="004A17CF">
        <w:rPr>
          <w:rStyle w:val="Char3"/>
          <w:rtl/>
        </w:rPr>
        <w:t xml:space="preserve"> </w:t>
      </w:r>
      <w:r w:rsidR="004E4212" w:rsidRPr="004A17CF">
        <w:rPr>
          <w:rStyle w:val="Char3"/>
          <w:rFonts w:hint="eastAsia"/>
          <w:rtl/>
        </w:rPr>
        <w:t>صَدْرِهِ</w:t>
      </w:r>
      <w:r w:rsidR="004E4212" w:rsidRPr="004A17CF">
        <w:rPr>
          <w:rStyle w:val="Char3"/>
          <w:rFonts w:hint="cs"/>
          <w:rtl/>
        </w:rPr>
        <w:t>»</w:t>
      </w:r>
      <w:r w:rsidRPr="004A17CF">
        <w:rPr>
          <w:rStyle w:val="Char4"/>
          <w:vertAlign w:val="superscript"/>
          <w:rtl/>
        </w:rPr>
        <w:footnoteReference w:id="42"/>
      </w:r>
      <w:r w:rsidR="004E4212" w:rsidRPr="004A17CF">
        <w:rPr>
          <w:rStyle w:val="Char4"/>
          <w:rFonts w:hint="cs"/>
          <w:rtl/>
        </w:rPr>
        <w:t xml:space="preserve">. </w:t>
      </w:r>
      <w:r w:rsidR="004E4212" w:rsidRPr="004A17CF">
        <w:rPr>
          <w:rFonts w:ascii="Lotus Linotype" w:hAnsi="Lotus Linotype" w:cs="Traditional Arabic" w:hint="cs"/>
          <w:sz w:val="26"/>
          <w:szCs w:val="26"/>
          <w:rtl/>
          <w:lang w:bidi="fa-IR"/>
        </w:rPr>
        <w:t>«</w:t>
      </w:r>
      <w:r w:rsidRPr="004A17CF">
        <w:rPr>
          <w:rStyle w:val="Char4"/>
          <w:rtl/>
        </w:rPr>
        <w:t>با پ</w:t>
      </w:r>
      <w:r w:rsidR="003E4824" w:rsidRPr="004A17CF">
        <w:rPr>
          <w:rStyle w:val="Char4"/>
          <w:rtl/>
        </w:rPr>
        <w:t>ی</w:t>
      </w:r>
      <w:r w:rsidRPr="004A17CF">
        <w:rPr>
          <w:rStyle w:val="Char4"/>
          <w:rtl/>
        </w:rPr>
        <w:t>امبر</w:t>
      </w:r>
      <w:r w:rsidR="00F642CB" w:rsidRPr="004A17CF">
        <w:rPr>
          <w:rStyle w:val="Char4"/>
          <w:rFonts w:cs="CTraditional Arabic"/>
          <w:rtl/>
        </w:rPr>
        <w:t xml:space="preserve"> ج</w:t>
      </w:r>
      <w:r w:rsidRPr="004A17CF">
        <w:rPr>
          <w:rFonts w:cs="Times New Roman"/>
          <w:sz w:val="26"/>
          <w:szCs w:val="26"/>
          <w:rtl/>
          <w:lang w:bidi="fa-IR"/>
        </w:rPr>
        <w:t> </w:t>
      </w:r>
      <w:r w:rsidRPr="004A17CF">
        <w:rPr>
          <w:rStyle w:val="Char4"/>
          <w:rtl/>
        </w:rPr>
        <w:t>نماز خواندم، (د</w:t>
      </w:r>
      <w:r w:rsidR="003E4824" w:rsidRPr="004A17CF">
        <w:rPr>
          <w:rStyle w:val="Char4"/>
          <w:rtl/>
        </w:rPr>
        <w:t>ی</w:t>
      </w:r>
      <w:r w:rsidRPr="004A17CF">
        <w:rPr>
          <w:rStyle w:val="Char4"/>
          <w:rtl/>
        </w:rPr>
        <w:t>دم) دست راستش را بر روی دست چپش، روی س</w:t>
      </w:r>
      <w:r w:rsidR="003E4824" w:rsidRPr="004A17CF">
        <w:rPr>
          <w:rStyle w:val="Char4"/>
          <w:rtl/>
        </w:rPr>
        <w:t>ی</w:t>
      </w:r>
      <w:r w:rsidRPr="004A17CF">
        <w:rPr>
          <w:rStyle w:val="Char4"/>
          <w:rtl/>
        </w:rPr>
        <w:t>نه‌اش قرار داد</w:t>
      </w:r>
      <w:r w:rsidR="004E4212" w:rsidRPr="004A17CF">
        <w:rPr>
          <w:rFonts w:ascii="Lotus Linotype" w:hAnsi="Lotus Linotype" w:cs="Traditional Arabic" w:hint="cs"/>
          <w:sz w:val="26"/>
          <w:szCs w:val="26"/>
          <w:rtl/>
          <w:lang w:bidi="fa-IR"/>
        </w:rPr>
        <w:t>»</w:t>
      </w:r>
      <w:r w:rsidRPr="004A17CF">
        <w:rPr>
          <w:rStyle w:val="Char4"/>
          <w:rtl/>
        </w:rPr>
        <w:t>.</w:t>
      </w:r>
    </w:p>
    <w:p w:rsidR="00F0108F" w:rsidRPr="004A17CF" w:rsidRDefault="00F0108F" w:rsidP="004A17CF">
      <w:pPr>
        <w:widowControl w:val="0"/>
        <w:ind w:firstLine="284"/>
        <w:jc w:val="both"/>
        <w:rPr>
          <w:rStyle w:val="Char4"/>
          <w:rtl/>
        </w:rPr>
      </w:pPr>
      <w:r w:rsidRPr="004A17CF">
        <w:rPr>
          <w:rStyle w:val="Char4"/>
          <w:rtl/>
        </w:rPr>
        <w:t>و امام ابن رجب حنبلی</w:t>
      </w:r>
      <w:r w:rsidR="002A69CE" w:rsidRPr="004A17CF">
        <w:rPr>
          <w:rFonts w:ascii="Lotus Linotype" w:hAnsi="Lotus Linotype" w:cs="CTraditional Arabic" w:hint="cs"/>
          <w:rtl/>
          <w:lang w:bidi="fa-IR"/>
        </w:rPr>
        <w:t>/</w:t>
      </w:r>
      <w:r w:rsidR="002A69CE" w:rsidRPr="004A17CF">
        <w:rPr>
          <w:rStyle w:val="Char4"/>
          <w:rtl/>
        </w:rPr>
        <w:t xml:space="preserve"> می‌</w:t>
      </w:r>
      <w:r w:rsidRPr="004A17CF">
        <w:rPr>
          <w:rStyle w:val="Char4"/>
          <w:rtl/>
        </w:rPr>
        <w:t>گوید: از امام احمد در خصوص حکمت قرار گرفتن دست راست بر روی دست چپ سوال شد که ایشان گفتند: «این حالت نشانگر ذلت نمازگزار نزد خداوند عزیز و شکست ناپذیر است»</w:t>
      </w:r>
      <w:r w:rsidRPr="004A17CF">
        <w:rPr>
          <w:rStyle w:val="Char4"/>
          <w:vertAlign w:val="superscript"/>
          <w:rtl/>
        </w:rPr>
        <w:footnoteReference w:id="43"/>
      </w:r>
      <w:r w:rsidR="004E4212" w:rsidRPr="004A17CF">
        <w:rPr>
          <w:rStyle w:val="Char4"/>
          <w:rFonts w:hint="cs"/>
          <w:rtl/>
        </w:rPr>
        <w:t>.</w:t>
      </w:r>
    </w:p>
    <w:p w:rsidR="00F0108F" w:rsidRPr="004A17CF" w:rsidRDefault="00F0108F" w:rsidP="004A17CF">
      <w:pPr>
        <w:pStyle w:val="a4"/>
        <w:widowControl w:val="0"/>
        <w:rPr>
          <w:rtl/>
        </w:rPr>
      </w:pPr>
      <w:bookmarkStart w:id="49" w:name="_Toc288240654"/>
      <w:bookmarkStart w:id="50" w:name="_Toc368404526"/>
      <w:bookmarkStart w:id="51" w:name="_Toc437438332"/>
      <w:r w:rsidRPr="004A17CF">
        <w:rPr>
          <w:rtl/>
        </w:rPr>
        <w:t>4- تدبر و اندیشه کردن در معانی آ</w:t>
      </w:r>
      <w:r w:rsidR="003E4824" w:rsidRPr="004A17CF">
        <w:rPr>
          <w:rtl/>
        </w:rPr>
        <w:t>ی</w:t>
      </w:r>
      <w:r w:rsidRPr="004A17CF">
        <w:rPr>
          <w:rtl/>
        </w:rPr>
        <w:t>ات تلاوت شده و اذکار نماز</w:t>
      </w:r>
      <w:bookmarkEnd w:id="49"/>
      <w:bookmarkEnd w:id="50"/>
      <w:bookmarkEnd w:id="51"/>
      <w:r w:rsidRPr="004A17CF">
        <w:rPr>
          <w:rtl/>
        </w:rPr>
        <w:t xml:space="preserve"> </w:t>
      </w:r>
    </w:p>
    <w:p w:rsidR="00F0108F" w:rsidRPr="004A17CF" w:rsidRDefault="00F0108F" w:rsidP="004A17CF">
      <w:pPr>
        <w:widowControl w:val="0"/>
        <w:ind w:firstLine="284"/>
        <w:jc w:val="both"/>
        <w:rPr>
          <w:rStyle w:val="Char4"/>
          <w:rtl/>
        </w:rPr>
      </w:pPr>
      <w:r w:rsidRPr="004A17CF">
        <w:rPr>
          <w:rStyle w:val="Char4"/>
          <w:rtl/>
        </w:rPr>
        <w:t>آیات قرآن برای اندیشه و تدبر در</w:t>
      </w:r>
      <w:r w:rsidR="003E4824" w:rsidRPr="004A17CF">
        <w:rPr>
          <w:rStyle w:val="Char4"/>
          <w:rtl/>
        </w:rPr>
        <w:t xml:space="preserve"> آن‌ها </w:t>
      </w:r>
      <w:r w:rsidRPr="004A17CF">
        <w:rPr>
          <w:rStyle w:val="Char4"/>
          <w:rtl/>
        </w:rPr>
        <w:t>نازل شده</w:t>
      </w:r>
      <w:r w:rsidR="00E30B78">
        <w:rPr>
          <w:rStyle w:val="Char4"/>
          <w:rtl/>
        </w:rPr>
        <w:t>‌اند،</w:t>
      </w:r>
      <w:r w:rsidRPr="004A17CF">
        <w:rPr>
          <w:rStyle w:val="Char4"/>
          <w:rtl/>
        </w:rPr>
        <w:t xml:space="preserve"> چنانکه خداوند متعال</w:t>
      </w:r>
      <w:r w:rsidR="002A69CE" w:rsidRPr="004A17CF">
        <w:rPr>
          <w:rStyle w:val="Char4"/>
          <w:rtl/>
        </w:rPr>
        <w:t xml:space="preserve"> می‌</w:t>
      </w:r>
      <w:r w:rsidRPr="004A17CF">
        <w:rPr>
          <w:rStyle w:val="Char4"/>
          <w:rtl/>
        </w:rPr>
        <w:t>فرماید:</w:t>
      </w:r>
      <w:r w:rsidR="004E4212" w:rsidRPr="004A17CF">
        <w:rPr>
          <w:rStyle w:val="Char4"/>
          <w:rFonts w:hint="cs"/>
          <w:rtl/>
        </w:rPr>
        <w:t xml:space="preserve"> </w:t>
      </w:r>
      <w:r w:rsidR="004E4212" w:rsidRPr="004A17CF">
        <w:rPr>
          <w:rFonts w:ascii="Lotus Linotype" w:hAnsi="Lotus Linotype" w:cs="Traditional Arabic" w:hint="cs"/>
          <w:rtl/>
          <w:lang w:bidi="fa-IR"/>
        </w:rPr>
        <w:t>﴿</w:t>
      </w:r>
      <w:r w:rsidR="007F5B3B" w:rsidRPr="004A17CF">
        <w:rPr>
          <w:rStyle w:val="Charb"/>
          <w:rFonts w:hint="eastAsia"/>
          <w:rtl/>
        </w:rPr>
        <w:t>كِتَ</w:t>
      </w:r>
      <w:r w:rsidR="007F5B3B" w:rsidRPr="004A17CF">
        <w:rPr>
          <w:rStyle w:val="Charb"/>
          <w:rFonts w:hint="cs"/>
          <w:rtl/>
        </w:rPr>
        <w:t>ٰ</w:t>
      </w:r>
      <w:r w:rsidR="007F5B3B" w:rsidRPr="004A17CF">
        <w:rPr>
          <w:rStyle w:val="Charb"/>
          <w:rFonts w:hint="eastAsia"/>
          <w:rtl/>
        </w:rPr>
        <w:t>بٌ</w:t>
      </w:r>
      <w:r w:rsidR="007F5B3B" w:rsidRPr="004A17CF">
        <w:rPr>
          <w:rStyle w:val="Charb"/>
          <w:rtl/>
        </w:rPr>
        <w:t xml:space="preserve"> </w:t>
      </w:r>
      <w:r w:rsidR="007F5B3B" w:rsidRPr="004A17CF">
        <w:rPr>
          <w:rStyle w:val="Charb"/>
          <w:rFonts w:hint="eastAsia"/>
          <w:rtl/>
        </w:rPr>
        <w:t>أَنزَل</w:t>
      </w:r>
      <w:r w:rsidR="007F5B3B" w:rsidRPr="004A17CF">
        <w:rPr>
          <w:rStyle w:val="Charb"/>
          <w:rFonts w:hint="cs"/>
          <w:rtl/>
        </w:rPr>
        <w:t>ۡ</w:t>
      </w:r>
      <w:r w:rsidR="007F5B3B" w:rsidRPr="004A17CF">
        <w:rPr>
          <w:rStyle w:val="Charb"/>
          <w:rFonts w:hint="eastAsia"/>
          <w:rtl/>
        </w:rPr>
        <w:t>نَ</w:t>
      </w:r>
      <w:r w:rsidR="007F5B3B" w:rsidRPr="004A17CF">
        <w:rPr>
          <w:rStyle w:val="Charb"/>
          <w:rFonts w:hint="cs"/>
          <w:rtl/>
        </w:rPr>
        <w:t>ٰ</w:t>
      </w:r>
      <w:r w:rsidR="007F5B3B" w:rsidRPr="004A17CF">
        <w:rPr>
          <w:rStyle w:val="Charb"/>
          <w:rFonts w:hint="eastAsia"/>
          <w:rtl/>
        </w:rPr>
        <w:t>هُ</w:t>
      </w:r>
      <w:r w:rsidR="007F5B3B" w:rsidRPr="004A17CF">
        <w:rPr>
          <w:rStyle w:val="Charb"/>
          <w:rtl/>
        </w:rPr>
        <w:t xml:space="preserve"> </w:t>
      </w:r>
      <w:r w:rsidR="007F5B3B" w:rsidRPr="004A17CF">
        <w:rPr>
          <w:rStyle w:val="Charb"/>
          <w:rFonts w:hint="eastAsia"/>
          <w:rtl/>
        </w:rPr>
        <w:t>إِلَي</w:t>
      </w:r>
      <w:r w:rsidR="007F5B3B" w:rsidRPr="004A17CF">
        <w:rPr>
          <w:rStyle w:val="Charb"/>
          <w:rFonts w:hint="cs"/>
          <w:rtl/>
        </w:rPr>
        <w:t>ۡ</w:t>
      </w:r>
      <w:r w:rsidR="007F5B3B" w:rsidRPr="004A17CF">
        <w:rPr>
          <w:rStyle w:val="Charb"/>
          <w:rFonts w:hint="eastAsia"/>
          <w:rtl/>
        </w:rPr>
        <w:t>كَ</w:t>
      </w:r>
      <w:r w:rsidR="007F5B3B" w:rsidRPr="004A17CF">
        <w:rPr>
          <w:rStyle w:val="Charb"/>
          <w:rtl/>
        </w:rPr>
        <w:t xml:space="preserve"> </w:t>
      </w:r>
      <w:r w:rsidR="007F5B3B" w:rsidRPr="004A17CF">
        <w:rPr>
          <w:rStyle w:val="Charb"/>
          <w:rFonts w:hint="eastAsia"/>
          <w:rtl/>
        </w:rPr>
        <w:t>مُبَ</w:t>
      </w:r>
      <w:r w:rsidR="007F5B3B" w:rsidRPr="004A17CF">
        <w:rPr>
          <w:rStyle w:val="Charb"/>
          <w:rFonts w:hint="cs"/>
          <w:rtl/>
        </w:rPr>
        <w:t>ٰ</w:t>
      </w:r>
      <w:r w:rsidR="007F5B3B" w:rsidRPr="004A17CF">
        <w:rPr>
          <w:rStyle w:val="Charb"/>
          <w:rFonts w:hint="eastAsia"/>
          <w:rtl/>
        </w:rPr>
        <w:t>رَك</w:t>
      </w:r>
      <w:r w:rsidR="007F5B3B" w:rsidRPr="004A17CF">
        <w:rPr>
          <w:rStyle w:val="Charb"/>
          <w:rFonts w:hint="cs"/>
          <w:rtl/>
        </w:rPr>
        <w:t>ٞ</w:t>
      </w:r>
      <w:r w:rsidR="007F5B3B" w:rsidRPr="004A17CF">
        <w:rPr>
          <w:rStyle w:val="Charb"/>
          <w:rtl/>
        </w:rPr>
        <w:t xml:space="preserve"> </w:t>
      </w:r>
      <w:r w:rsidR="007F5B3B" w:rsidRPr="004A17CF">
        <w:rPr>
          <w:rStyle w:val="Charb"/>
          <w:rFonts w:hint="eastAsia"/>
          <w:rtl/>
        </w:rPr>
        <w:t>لِّيَدَّبَّرُو</w:t>
      </w:r>
      <w:r w:rsidR="007F5B3B" w:rsidRPr="004A17CF">
        <w:rPr>
          <w:rStyle w:val="Charb"/>
          <w:rFonts w:hint="cs"/>
          <w:rtl/>
        </w:rPr>
        <w:t>ٓ</w:t>
      </w:r>
      <w:r w:rsidR="007F5B3B" w:rsidRPr="004A17CF">
        <w:rPr>
          <w:rStyle w:val="Charb"/>
          <w:rFonts w:hint="eastAsia"/>
          <w:rtl/>
        </w:rPr>
        <w:t>اْ</w:t>
      </w:r>
      <w:r w:rsidR="007F5B3B" w:rsidRPr="004A17CF">
        <w:rPr>
          <w:rStyle w:val="Charb"/>
          <w:rtl/>
        </w:rPr>
        <w:t xml:space="preserve"> </w:t>
      </w:r>
      <w:r w:rsidR="007F5B3B" w:rsidRPr="004A17CF">
        <w:rPr>
          <w:rStyle w:val="Charb"/>
          <w:rFonts w:hint="eastAsia"/>
          <w:rtl/>
        </w:rPr>
        <w:t>ءَايَ</w:t>
      </w:r>
      <w:r w:rsidR="007F5B3B" w:rsidRPr="004A17CF">
        <w:rPr>
          <w:rStyle w:val="Charb"/>
          <w:rFonts w:hint="cs"/>
          <w:rtl/>
        </w:rPr>
        <w:t>ٰ</w:t>
      </w:r>
      <w:r w:rsidR="007F5B3B" w:rsidRPr="004A17CF">
        <w:rPr>
          <w:rStyle w:val="Charb"/>
          <w:rFonts w:hint="eastAsia"/>
          <w:rtl/>
        </w:rPr>
        <w:t>تِهِ</w:t>
      </w:r>
      <w:r w:rsidR="007F5B3B" w:rsidRPr="004A17CF">
        <w:rPr>
          <w:rStyle w:val="Charb"/>
          <w:rFonts w:hint="cs"/>
          <w:rtl/>
        </w:rPr>
        <w:t>ۦ</w:t>
      </w:r>
      <w:r w:rsidR="007F5B3B" w:rsidRPr="004A17CF">
        <w:rPr>
          <w:rStyle w:val="Charb"/>
          <w:rtl/>
        </w:rPr>
        <w:t xml:space="preserve"> </w:t>
      </w:r>
      <w:r w:rsidR="007F5B3B" w:rsidRPr="004A17CF">
        <w:rPr>
          <w:rStyle w:val="Charb"/>
          <w:rFonts w:hint="eastAsia"/>
          <w:rtl/>
        </w:rPr>
        <w:t>وَلِيَتَذَكَّرَ</w:t>
      </w:r>
      <w:r w:rsidR="007F5B3B" w:rsidRPr="004A17CF">
        <w:rPr>
          <w:rStyle w:val="Charb"/>
          <w:rtl/>
        </w:rPr>
        <w:t xml:space="preserve"> </w:t>
      </w:r>
      <w:r w:rsidR="007F5B3B" w:rsidRPr="004A17CF">
        <w:rPr>
          <w:rStyle w:val="Charb"/>
          <w:rFonts w:hint="eastAsia"/>
          <w:rtl/>
        </w:rPr>
        <w:t>أُوْلُواْ</w:t>
      </w:r>
      <w:r w:rsidR="007F5B3B" w:rsidRPr="004A17CF">
        <w:rPr>
          <w:rStyle w:val="Charb"/>
          <w:rtl/>
        </w:rPr>
        <w:t xml:space="preserve"> </w:t>
      </w:r>
      <w:r w:rsidR="007F5B3B" w:rsidRPr="004A17CF">
        <w:rPr>
          <w:rStyle w:val="Charb"/>
          <w:rFonts w:hint="cs"/>
          <w:rtl/>
        </w:rPr>
        <w:t>ٱ</w:t>
      </w:r>
      <w:r w:rsidR="007F5B3B" w:rsidRPr="004A17CF">
        <w:rPr>
          <w:rStyle w:val="Charb"/>
          <w:rFonts w:hint="eastAsia"/>
          <w:rtl/>
        </w:rPr>
        <w:t>ل</w:t>
      </w:r>
      <w:r w:rsidR="007F5B3B" w:rsidRPr="004A17CF">
        <w:rPr>
          <w:rStyle w:val="Charb"/>
          <w:rFonts w:hint="cs"/>
          <w:rtl/>
        </w:rPr>
        <w:t>ۡ</w:t>
      </w:r>
      <w:r w:rsidR="007F5B3B" w:rsidRPr="004A17CF">
        <w:rPr>
          <w:rStyle w:val="Charb"/>
          <w:rFonts w:hint="eastAsia"/>
          <w:rtl/>
        </w:rPr>
        <w:t>أَل</w:t>
      </w:r>
      <w:r w:rsidR="007F5B3B" w:rsidRPr="004A17CF">
        <w:rPr>
          <w:rStyle w:val="Charb"/>
          <w:rFonts w:hint="cs"/>
          <w:rtl/>
        </w:rPr>
        <w:t>ۡ</w:t>
      </w:r>
      <w:r w:rsidR="007F5B3B" w:rsidRPr="004A17CF">
        <w:rPr>
          <w:rStyle w:val="Charb"/>
          <w:rFonts w:hint="eastAsia"/>
          <w:rtl/>
        </w:rPr>
        <w:t>بَ</w:t>
      </w:r>
      <w:r w:rsidR="007F5B3B" w:rsidRPr="004A17CF">
        <w:rPr>
          <w:rStyle w:val="Charb"/>
          <w:rFonts w:hint="cs"/>
          <w:rtl/>
        </w:rPr>
        <w:t>ٰ</w:t>
      </w:r>
      <w:r w:rsidR="007F5B3B" w:rsidRPr="004A17CF">
        <w:rPr>
          <w:rStyle w:val="Charb"/>
          <w:rFonts w:hint="eastAsia"/>
          <w:rtl/>
        </w:rPr>
        <w:t>بِ</w:t>
      </w:r>
      <w:r w:rsidR="007F5B3B" w:rsidRPr="004A17CF">
        <w:rPr>
          <w:rStyle w:val="Charb"/>
          <w:rtl/>
        </w:rPr>
        <w:t xml:space="preserve"> </w:t>
      </w:r>
      <w:r w:rsidR="007F5B3B" w:rsidRPr="004A17CF">
        <w:rPr>
          <w:rStyle w:val="Charb"/>
          <w:rFonts w:hint="cs"/>
          <w:rtl/>
        </w:rPr>
        <w:t>٢٩</w:t>
      </w:r>
      <w:r w:rsidR="004E4212" w:rsidRPr="004A17CF">
        <w:rPr>
          <w:rFonts w:ascii="Lotus Linotype" w:hAnsi="Lotus Linotype" w:cs="Traditional Arabic" w:hint="cs"/>
          <w:rtl/>
          <w:lang w:bidi="fa-IR"/>
        </w:rPr>
        <w:t>﴾</w:t>
      </w:r>
      <w:r w:rsidR="004E4212" w:rsidRPr="004A17CF">
        <w:rPr>
          <w:rStyle w:val="Char4"/>
          <w:rFonts w:hint="cs"/>
          <w:rtl/>
        </w:rPr>
        <w:t xml:space="preserve"> </w:t>
      </w:r>
      <w:r w:rsidR="004E4212" w:rsidRPr="004A17CF">
        <w:rPr>
          <w:rStyle w:val="Char7"/>
          <w:rFonts w:hint="cs"/>
          <w:rtl/>
        </w:rPr>
        <w:t>[ص: 29]</w:t>
      </w:r>
      <w:r w:rsidR="004E4212" w:rsidRPr="004A17CF">
        <w:rPr>
          <w:rStyle w:val="Char4"/>
          <w:rFonts w:hint="cs"/>
          <w:rtl/>
        </w:rPr>
        <w:t>.</w:t>
      </w:r>
      <w:r w:rsidRPr="004A17CF">
        <w:rPr>
          <w:rStyle w:val="Char4"/>
          <w:rtl/>
        </w:rPr>
        <w:t xml:space="preserve"> </w:t>
      </w:r>
      <w:r w:rsidR="004E4212" w:rsidRPr="004A17CF">
        <w:rPr>
          <w:rFonts w:ascii="Lotus Linotype" w:hAnsi="Lotus Linotype" w:cs="Traditional Arabic" w:hint="cs"/>
          <w:sz w:val="26"/>
          <w:szCs w:val="26"/>
          <w:rtl/>
          <w:lang w:bidi="fa-IR"/>
        </w:rPr>
        <w:t>«</w:t>
      </w:r>
      <w:r w:rsidRPr="004A17CF">
        <w:rPr>
          <w:rStyle w:val="Char4"/>
          <w:rtl/>
        </w:rPr>
        <w:t>کتابی مب</w:t>
      </w:r>
      <w:r w:rsidR="004E4212" w:rsidRPr="004A17CF">
        <w:rPr>
          <w:rStyle w:val="Char4"/>
          <w:rtl/>
        </w:rPr>
        <w:t>ارک است که</w:t>
      </w:r>
      <w:r w:rsidR="003E78A1" w:rsidRPr="004A17CF">
        <w:rPr>
          <w:rStyle w:val="Char4"/>
          <w:rtl/>
        </w:rPr>
        <w:t xml:space="preserve"> آن را </w:t>
      </w:r>
      <w:r w:rsidR="004E4212" w:rsidRPr="004A17CF">
        <w:rPr>
          <w:rStyle w:val="Char4"/>
          <w:rtl/>
        </w:rPr>
        <w:t>بر تو نازل کرده</w:t>
      </w:r>
      <w:r w:rsidR="004E4212" w:rsidRPr="004A17CF">
        <w:rPr>
          <w:rStyle w:val="Char4"/>
          <w:rFonts w:hint="cs"/>
          <w:rtl/>
        </w:rPr>
        <w:t>‌</w:t>
      </w:r>
      <w:r w:rsidRPr="004A17CF">
        <w:rPr>
          <w:rStyle w:val="Char4"/>
          <w:rtl/>
        </w:rPr>
        <w:t>ا</w:t>
      </w:r>
      <w:r w:rsidR="003E4824" w:rsidRPr="004A17CF">
        <w:rPr>
          <w:rStyle w:val="Char4"/>
          <w:rtl/>
        </w:rPr>
        <w:t>ی</w:t>
      </w:r>
      <w:r w:rsidRPr="004A17CF">
        <w:rPr>
          <w:rStyle w:val="Char4"/>
          <w:rtl/>
        </w:rPr>
        <w:t>م، تا در آ</w:t>
      </w:r>
      <w:r w:rsidR="003E4824" w:rsidRPr="004A17CF">
        <w:rPr>
          <w:rStyle w:val="Char4"/>
          <w:rtl/>
        </w:rPr>
        <w:t>ی</w:t>
      </w:r>
      <w:r w:rsidRPr="004A17CF">
        <w:rPr>
          <w:rStyle w:val="Char4"/>
          <w:rtl/>
        </w:rPr>
        <w:t>اتش ب</w:t>
      </w:r>
      <w:r w:rsidR="003E4824" w:rsidRPr="004A17CF">
        <w:rPr>
          <w:rStyle w:val="Char4"/>
          <w:rtl/>
        </w:rPr>
        <w:t>ی</w:t>
      </w:r>
      <w:r w:rsidRPr="004A17CF">
        <w:rPr>
          <w:rStyle w:val="Char4"/>
          <w:rtl/>
        </w:rPr>
        <w:t>ند</w:t>
      </w:r>
      <w:r w:rsidR="003E4824" w:rsidRPr="004A17CF">
        <w:rPr>
          <w:rStyle w:val="Char4"/>
          <w:rtl/>
        </w:rPr>
        <w:t>ی</w:t>
      </w:r>
      <w:r w:rsidRPr="004A17CF">
        <w:rPr>
          <w:rStyle w:val="Char4"/>
          <w:rtl/>
        </w:rPr>
        <w:t>شند و ‏خردمندان از آن پند گ</w:t>
      </w:r>
      <w:r w:rsidR="003E4824" w:rsidRPr="004A17CF">
        <w:rPr>
          <w:rStyle w:val="Char4"/>
          <w:rtl/>
        </w:rPr>
        <w:t>ی</w:t>
      </w:r>
      <w:r w:rsidRPr="004A17CF">
        <w:rPr>
          <w:rStyle w:val="Char4"/>
          <w:rtl/>
        </w:rPr>
        <w:t>رند</w:t>
      </w:r>
      <w:r w:rsidR="004E4212" w:rsidRPr="004A17CF">
        <w:rPr>
          <w:rFonts w:ascii="Lotus Linotype" w:hAnsi="Lotus Linotype" w:cs="Traditional Arabic" w:hint="cs"/>
          <w:sz w:val="26"/>
          <w:szCs w:val="26"/>
          <w:rtl/>
          <w:lang w:bidi="fa-IR"/>
        </w:rPr>
        <w:t>»</w:t>
      </w:r>
      <w:r w:rsidRPr="004A17CF">
        <w:rPr>
          <w:rStyle w:val="Char4"/>
          <w:rtl/>
        </w:rPr>
        <w:t>.‏ «یعنی حکمت از فرو فرست</w:t>
      </w:r>
      <w:r w:rsidR="004E4212" w:rsidRPr="004A17CF">
        <w:rPr>
          <w:rStyle w:val="Char4"/>
          <w:rtl/>
        </w:rPr>
        <w:t>ادن قرآن این است که مردم در آیه</w:t>
      </w:r>
      <w:r w:rsidR="004E4212" w:rsidRPr="004A17CF">
        <w:rPr>
          <w:rStyle w:val="Char4"/>
          <w:rFonts w:hint="cs"/>
          <w:rtl/>
        </w:rPr>
        <w:t>‌</w:t>
      </w:r>
      <w:r w:rsidRPr="004A17CF">
        <w:rPr>
          <w:rStyle w:val="Char4"/>
          <w:rtl/>
        </w:rPr>
        <w:t>های آن بیاندیشند و علم و دانش آن</w:t>
      </w:r>
      <w:r w:rsidR="004E4212" w:rsidRPr="004A17CF">
        <w:rPr>
          <w:rStyle w:val="Char4"/>
          <w:rFonts w:hint="cs"/>
          <w:rtl/>
        </w:rPr>
        <w:t xml:space="preserve"> </w:t>
      </w:r>
      <w:r w:rsidRPr="004A17CF">
        <w:rPr>
          <w:rStyle w:val="Char4"/>
          <w:rtl/>
        </w:rPr>
        <w:t>ر</w:t>
      </w:r>
      <w:r w:rsidR="004E4212" w:rsidRPr="004A17CF">
        <w:rPr>
          <w:rStyle w:val="Char4"/>
          <w:rtl/>
        </w:rPr>
        <w:t>ا بیرون آورند و در اسرار و حکمت</w:t>
      </w:r>
      <w:r w:rsidR="004E4212" w:rsidRPr="004A17CF">
        <w:rPr>
          <w:rStyle w:val="Char4"/>
          <w:rFonts w:hint="cs"/>
          <w:rtl/>
        </w:rPr>
        <w:t>‌</w:t>
      </w:r>
      <w:r w:rsidRPr="004A17CF">
        <w:rPr>
          <w:rStyle w:val="Char4"/>
          <w:rtl/>
        </w:rPr>
        <w:t>های آن تدبر نمایند، زیرا با تدبر در آن و تامّل و اندیشیدن در مفاهیم آن</w:t>
      </w:r>
      <w:r w:rsidR="002A69CE" w:rsidRPr="004A17CF">
        <w:rPr>
          <w:rStyle w:val="Char4"/>
          <w:rtl/>
        </w:rPr>
        <w:t xml:space="preserve"> می‌</w:t>
      </w:r>
      <w:r w:rsidRPr="004A17CF">
        <w:rPr>
          <w:rStyle w:val="Char4"/>
          <w:rtl/>
        </w:rPr>
        <w:t>توان به برکت و خیر قرآن دست یافت. دراین</w:t>
      </w:r>
      <w:r w:rsidR="00443596" w:rsidRPr="004A17CF">
        <w:rPr>
          <w:rStyle w:val="Char4"/>
          <w:rFonts w:hint="cs"/>
          <w:rtl/>
        </w:rPr>
        <w:t>‌</w:t>
      </w:r>
      <w:r w:rsidRPr="004A17CF">
        <w:rPr>
          <w:rStyle w:val="Char4"/>
          <w:rtl/>
        </w:rPr>
        <w:t>جا بر تدبر در قرآن تشویق شده، و اینکه تامل در قرآن از بهترین اعمال است، و خواندنِ با تدبر بهتر از تلاوت سریع و تند است، چرا که هدف تدبر از آن حاصل</w:t>
      </w:r>
      <w:r w:rsidR="002A69CE" w:rsidRPr="004A17CF">
        <w:rPr>
          <w:rStyle w:val="Char4"/>
          <w:rtl/>
        </w:rPr>
        <w:t xml:space="preserve"> نمی‌</w:t>
      </w:r>
      <w:r w:rsidRPr="004A17CF">
        <w:rPr>
          <w:rStyle w:val="Char4"/>
          <w:rtl/>
        </w:rPr>
        <w:t>شود»</w:t>
      </w:r>
      <w:r w:rsidRPr="004A17CF">
        <w:rPr>
          <w:rStyle w:val="Char4"/>
          <w:vertAlign w:val="superscript"/>
          <w:rtl/>
        </w:rPr>
        <w:footnoteReference w:id="44"/>
      </w:r>
      <w:r w:rsidR="004E4212" w:rsidRPr="004A17CF">
        <w:rPr>
          <w:rStyle w:val="Char4"/>
          <w:rFonts w:hint="cs"/>
          <w:rtl/>
        </w:rPr>
        <w:t>.</w:t>
      </w:r>
    </w:p>
    <w:p w:rsidR="00F0108F" w:rsidRPr="004A17CF" w:rsidRDefault="00F0108F" w:rsidP="004A17CF">
      <w:pPr>
        <w:widowControl w:val="0"/>
        <w:ind w:firstLine="284"/>
        <w:jc w:val="both"/>
        <w:rPr>
          <w:rStyle w:val="Char4"/>
          <w:rtl/>
        </w:rPr>
      </w:pPr>
      <w:r w:rsidRPr="004A17CF">
        <w:rPr>
          <w:rStyle w:val="Char4"/>
          <w:rtl/>
        </w:rPr>
        <w:t>و تدبر در آیات قرآن جز با دانستن معانی</w:t>
      </w:r>
      <w:r w:rsidR="003E4824" w:rsidRPr="004A17CF">
        <w:rPr>
          <w:rStyle w:val="Char4"/>
          <w:rtl/>
        </w:rPr>
        <w:t xml:space="preserve"> آن‌ها </w:t>
      </w:r>
      <w:r w:rsidRPr="004A17CF">
        <w:rPr>
          <w:rStyle w:val="Char4"/>
          <w:rtl/>
        </w:rPr>
        <w:t>و تفکر در آن معانی حاصل نخواهد شد، خداوند متعال</w:t>
      </w:r>
      <w:r w:rsidR="002A69CE" w:rsidRPr="004A17CF">
        <w:rPr>
          <w:rStyle w:val="Char4"/>
          <w:rtl/>
        </w:rPr>
        <w:t xml:space="preserve"> می‌</w:t>
      </w:r>
      <w:r w:rsidRPr="004A17CF">
        <w:rPr>
          <w:rStyle w:val="Char4"/>
          <w:rtl/>
        </w:rPr>
        <w:t>فرماید:</w:t>
      </w:r>
      <w:r w:rsidR="004E4212" w:rsidRPr="004A17CF">
        <w:rPr>
          <w:rStyle w:val="Char4"/>
          <w:rFonts w:hint="cs"/>
          <w:rtl/>
        </w:rPr>
        <w:t xml:space="preserve"> </w:t>
      </w:r>
      <w:r w:rsidR="004E4212" w:rsidRPr="004A17CF">
        <w:rPr>
          <w:rFonts w:ascii="Lotus Linotype" w:hAnsi="Lotus Linotype" w:cs="Traditional Arabic" w:hint="cs"/>
          <w:rtl/>
          <w:lang w:bidi="fa-IR"/>
        </w:rPr>
        <w:t>﴿</w:t>
      </w:r>
      <w:r w:rsidR="007F5B3B" w:rsidRPr="004A17CF">
        <w:rPr>
          <w:rStyle w:val="Charb"/>
          <w:rFonts w:hint="eastAsia"/>
          <w:rtl/>
        </w:rPr>
        <w:t>وَ</w:t>
      </w:r>
      <w:r w:rsidR="007F5B3B" w:rsidRPr="004A17CF">
        <w:rPr>
          <w:rStyle w:val="Charb"/>
          <w:rFonts w:hint="cs"/>
          <w:rtl/>
        </w:rPr>
        <w:t>ٱ</w:t>
      </w:r>
      <w:r w:rsidR="007F5B3B" w:rsidRPr="004A17CF">
        <w:rPr>
          <w:rStyle w:val="Charb"/>
          <w:rFonts w:hint="eastAsia"/>
          <w:rtl/>
        </w:rPr>
        <w:t>لَّذِينَ</w:t>
      </w:r>
      <w:r w:rsidR="007F5B3B" w:rsidRPr="004A17CF">
        <w:rPr>
          <w:rStyle w:val="Charb"/>
          <w:rtl/>
        </w:rPr>
        <w:t xml:space="preserve"> </w:t>
      </w:r>
      <w:r w:rsidR="007F5B3B" w:rsidRPr="004A17CF">
        <w:rPr>
          <w:rStyle w:val="Charb"/>
          <w:rFonts w:hint="eastAsia"/>
          <w:rtl/>
        </w:rPr>
        <w:t>إِذَا</w:t>
      </w:r>
      <w:r w:rsidR="007F5B3B" w:rsidRPr="004A17CF">
        <w:rPr>
          <w:rStyle w:val="Charb"/>
          <w:rtl/>
        </w:rPr>
        <w:t xml:space="preserve"> </w:t>
      </w:r>
      <w:r w:rsidR="007F5B3B" w:rsidRPr="004A17CF">
        <w:rPr>
          <w:rStyle w:val="Charb"/>
          <w:rFonts w:hint="eastAsia"/>
          <w:rtl/>
        </w:rPr>
        <w:t>ذُكِّرُواْ</w:t>
      </w:r>
      <w:r w:rsidR="007F5B3B" w:rsidRPr="004A17CF">
        <w:rPr>
          <w:rStyle w:val="Charb"/>
          <w:rtl/>
        </w:rPr>
        <w:t xml:space="preserve"> </w:t>
      </w:r>
      <w:r w:rsidR="007F5B3B" w:rsidRPr="004A17CF">
        <w:rPr>
          <w:rStyle w:val="Charb"/>
          <w:rFonts w:hint="eastAsia"/>
          <w:rtl/>
        </w:rPr>
        <w:t>بِ‍</w:t>
      </w:r>
      <w:r w:rsidR="007F5B3B" w:rsidRPr="004A17CF">
        <w:rPr>
          <w:rStyle w:val="Charb"/>
          <w:rFonts w:hint="cs"/>
          <w:rtl/>
        </w:rPr>
        <w:t>ٔ</w:t>
      </w:r>
      <w:r w:rsidR="007F5B3B" w:rsidRPr="004A17CF">
        <w:rPr>
          <w:rStyle w:val="Charb"/>
          <w:rFonts w:hint="eastAsia"/>
          <w:rtl/>
        </w:rPr>
        <w:t>َايَ</w:t>
      </w:r>
      <w:r w:rsidR="007F5B3B" w:rsidRPr="004A17CF">
        <w:rPr>
          <w:rStyle w:val="Charb"/>
          <w:rFonts w:hint="cs"/>
          <w:rtl/>
        </w:rPr>
        <w:t>ٰ</w:t>
      </w:r>
      <w:r w:rsidR="007F5B3B" w:rsidRPr="004A17CF">
        <w:rPr>
          <w:rStyle w:val="Charb"/>
          <w:rFonts w:hint="eastAsia"/>
          <w:rtl/>
        </w:rPr>
        <w:t>تِ</w:t>
      </w:r>
      <w:r w:rsidR="007F5B3B" w:rsidRPr="004A17CF">
        <w:rPr>
          <w:rStyle w:val="Charb"/>
          <w:rtl/>
        </w:rPr>
        <w:t xml:space="preserve"> </w:t>
      </w:r>
      <w:r w:rsidR="007F5B3B" w:rsidRPr="004A17CF">
        <w:rPr>
          <w:rStyle w:val="Charb"/>
          <w:rFonts w:hint="eastAsia"/>
          <w:rtl/>
        </w:rPr>
        <w:t>رَبِّهِم</w:t>
      </w:r>
      <w:r w:rsidR="007F5B3B" w:rsidRPr="004A17CF">
        <w:rPr>
          <w:rStyle w:val="Charb"/>
          <w:rFonts w:hint="cs"/>
          <w:rtl/>
        </w:rPr>
        <w:t>ۡ</w:t>
      </w:r>
      <w:r w:rsidR="007F5B3B" w:rsidRPr="004A17CF">
        <w:rPr>
          <w:rStyle w:val="Charb"/>
          <w:rtl/>
        </w:rPr>
        <w:t xml:space="preserve"> </w:t>
      </w:r>
      <w:r w:rsidR="007F5B3B" w:rsidRPr="004A17CF">
        <w:rPr>
          <w:rStyle w:val="Charb"/>
          <w:rFonts w:hint="eastAsia"/>
          <w:rtl/>
        </w:rPr>
        <w:t>لَم</w:t>
      </w:r>
      <w:r w:rsidR="007F5B3B" w:rsidRPr="004A17CF">
        <w:rPr>
          <w:rStyle w:val="Charb"/>
          <w:rFonts w:hint="cs"/>
          <w:rtl/>
        </w:rPr>
        <w:t>ۡ</w:t>
      </w:r>
      <w:r w:rsidR="007F5B3B" w:rsidRPr="004A17CF">
        <w:rPr>
          <w:rStyle w:val="Charb"/>
          <w:rtl/>
        </w:rPr>
        <w:t xml:space="preserve"> </w:t>
      </w:r>
      <w:r w:rsidR="007F5B3B" w:rsidRPr="004A17CF">
        <w:rPr>
          <w:rStyle w:val="Charb"/>
          <w:rFonts w:hint="eastAsia"/>
          <w:rtl/>
        </w:rPr>
        <w:t>يَخِرُّواْ</w:t>
      </w:r>
      <w:r w:rsidR="007F5B3B" w:rsidRPr="004A17CF">
        <w:rPr>
          <w:rStyle w:val="Charb"/>
          <w:rtl/>
        </w:rPr>
        <w:t xml:space="preserve"> </w:t>
      </w:r>
      <w:r w:rsidR="007F5B3B" w:rsidRPr="004A17CF">
        <w:rPr>
          <w:rStyle w:val="Charb"/>
          <w:rFonts w:hint="eastAsia"/>
          <w:rtl/>
        </w:rPr>
        <w:t>عَلَي</w:t>
      </w:r>
      <w:r w:rsidR="007F5B3B" w:rsidRPr="004A17CF">
        <w:rPr>
          <w:rStyle w:val="Charb"/>
          <w:rFonts w:hint="cs"/>
          <w:rtl/>
        </w:rPr>
        <w:t>ۡ</w:t>
      </w:r>
      <w:r w:rsidR="007F5B3B" w:rsidRPr="004A17CF">
        <w:rPr>
          <w:rStyle w:val="Charb"/>
          <w:rFonts w:hint="eastAsia"/>
          <w:rtl/>
        </w:rPr>
        <w:t>هَا</w:t>
      </w:r>
      <w:r w:rsidR="007F5B3B" w:rsidRPr="004A17CF">
        <w:rPr>
          <w:rStyle w:val="Charb"/>
          <w:rtl/>
        </w:rPr>
        <w:t xml:space="preserve"> </w:t>
      </w:r>
      <w:r w:rsidR="007F5B3B" w:rsidRPr="004A17CF">
        <w:rPr>
          <w:rStyle w:val="Charb"/>
          <w:rFonts w:hint="eastAsia"/>
          <w:rtl/>
        </w:rPr>
        <w:t>صُمّ</w:t>
      </w:r>
      <w:r w:rsidR="007F5B3B" w:rsidRPr="004A17CF">
        <w:rPr>
          <w:rStyle w:val="Charb"/>
          <w:rFonts w:hint="cs"/>
          <w:rtl/>
        </w:rPr>
        <w:t>ٗ</w:t>
      </w:r>
      <w:r w:rsidR="007F5B3B" w:rsidRPr="004A17CF">
        <w:rPr>
          <w:rStyle w:val="Charb"/>
          <w:rFonts w:hint="eastAsia"/>
          <w:rtl/>
        </w:rPr>
        <w:t>ا</w:t>
      </w:r>
      <w:r w:rsidR="007F5B3B" w:rsidRPr="004A17CF">
        <w:rPr>
          <w:rStyle w:val="Charb"/>
          <w:rtl/>
        </w:rPr>
        <w:t xml:space="preserve"> </w:t>
      </w:r>
      <w:r w:rsidR="007F5B3B" w:rsidRPr="004A17CF">
        <w:rPr>
          <w:rStyle w:val="Charb"/>
          <w:rFonts w:hint="eastAsia"/>
          <w:rtl/>
        </w:rPr>
        <w:t>وَعُم</w:t>
      </w:r>
      <w:r w:rsidR="007F5B3B" w:rsidRPr="004A17CF">
        <w:rPr>
          <w:rStyle w:val="Charb"/>
          <w:rFonts w:hint="cs"/>
          <w:rtl/>
        </w:rPr>
        <w:t>ۡ</w:t>
      </w:r>
      <w:r w:rsidR="007F5B3B" w:rsidRPr="004A17CF">
        <w:rPr>
          <w:rStyle w:val="Charb"/>
          <w:rFonts w:hint="eastAsia"/>
          <w:rtl/>
        </w:rPr>
        <w:t>يَان</w:t>
      </w:r>
      <w:r w:rsidR="007F5B3B" w:rsidRPr="004A17CF">
        <w:rPr>
          <w:rStyle w:val="Charb"/>
          <w:rFonts w:hint="cs"/>
          <w:rtl/>
        </w:rPr>
        <w:t>ٗ</w:t>
      </w:r>
      <w:r w:rsidR="007F5B3B" w:rsidRPr="004A17CF">
        <w:rPr>
          <w:rStyle w:val="Charb"/>
          <w:rFonts w:hint="eastAsia"/>
          <w:rtl/>
        </w:rPr>
        <w:t>ا</w:t>
      </w:r>
      <w:r w:rsidR="007F5B3B" w:rsidRPr="004A17CF">
        <w:rPr>
          <w:rStyle w:val="Charb"/>
          <w:rtl/>
        </w:rPr>
        <w:t xml:space="preserve"> </w:t>
      </w:r>
      <w:r w:rsidR="007F5B3B" w:rsidRPr="004A17CF">
        <w:rPr>
          <w:rStyle w:val="Charb"/>
          <w:rFonts w:hint="cs"/>
          <w:rtl/>
        </w:rPr>
        <w:t>٧٣</w:t>
      </w:r>
      <w:r w:rsidR="004E4212" w:rsidRPr="004A17CF">
        <w:rPr>
          <w:rFonts w:ascii="Lotus Linotype" w:hAnsi="Lotus Linotype" w:cs="Traditional Arabic" w:hint="cs"/>
          <w:rtl/>
          <w:lang w:bidi="fa-IR"/>
        </w:rPr>
        <w:t>﴾</w:t>
      </w:r>
      <w:r w:rsidR="004E4212" w:rsidRPr="004A17CF">
        <w:rPr>
          <w:rStyle w:val="Char7"/>
          <w:rFonts w:hint="cs"/>
          <w:rtl/>
        </w:rPr>
        <w:t xml:space="preserve"> [الفرقان: 73].</w:t>
      </w:r>
      <w:r w:rsidRPr="004A17CF">
        <w:rPr>
          <w:rStyle w:val="Char4"/>
          <w:rtl/>
        </w:rPr>
        <w:t xml:space="preserve"> </w:t>
      </w:r>
      <w:r w:rsidR="004E4212" w:rsidRPr="00E30B78">
        <w:rPr>
          <w:rFonts w:ascii="Lotus Linotype" w:hAnsi="Lotus Linotype" w:cs="Traditional Arabic" w:hint="cs"/>
          <w:rtl/>
          <w:lang w:bidi="fa-IR"/>
        </w:rPr>
        <w:t>«</w:t>
      </w:r>
      <w:r w:rsidRPr="004A17CF">
        <w:rPr>
          <w:rStyle w:val="Char4"/>
          <w:rtl/>
        </w:rPr>
        <w:t xml:space="preserve">و </w:t>
      </w:r>
      <w:r w:rsidR="003E4824" w:rsidRPr="004A17CF">
        <w:rPr>
          <w:rStyle w:val="Char4"/>
          <w:rtl/>
        </w:rPr>
        <w:t>ک</w:t>
      </w:r>
      <w:r w:rsidRPr="004A17CF">
        <w:rPr>
          <w:rStyle w:val="Char4"/>
          <w:rtl/>
        </w:rPr>
        <w:t xml:space="preserve">سانی </w:t>
      </w:r>
      <w:r w:rsidR="003E4824" w:rsidRPr="004A17CF">
        <w:rPr>
          <w:rStyle w:val="Char4"/>
          <w:rtl/>
        </w:rPr>
        <w:t>ک</w:t>
      </w:r>
      <w:r w:rsidRPr="004A17CF">
        <w:rPr>
          <w:rStyle w:val="Char4"/>
          <w:rtl/>
        </w:rPr>
        <w:t>ه چون به آ</w:t>
      </w:r>
      <w:r w:rsidR="003E4824" w:rsidRPr="004A17CF">
        <w:rPr>
          <w:rStyle w:val="Char4"/>
          <w:rtl/>
        </w:rPr>
        <w:t>ی</w:t>
      </w:r>
      <w:r w:rsidRPr="004A17CF">
        <w:rPr>
          <w:rStyle w:val="Char4"/>
          <w:rtl/>
        </w:rPr>
        <w:t xml:space="preserve">ات پروردگارشان پند داده شوند همسان </w:t>
      </w:r>
      <w:r w:rsidR="003E4824" w:rsidRPr="004A17CF">
        <w:rPr>
          <w:rStyle w:val="Char4"/>
          <w:rtl/>
        </w:rPr>
        <w:t>ک</w:t>
      </w:r>
      <w:r w:rsidRPr="004A17CF">
        <w:rPr>
          <w:rStyle w:val="Char4"/>
          <w:rtl/>
        </w:rPr>
        <w:t>ران و ناب</w:t>
      </w:r>
      <w:r w:rsidR="003E4824" w:rsidRPr="004A17CF">
        <w:rPr>
          <w:rStyle w:val="Char4"/>
          <w:rtl/>
        </w:rPr>
        <w:t>ی</w:t>
      </w:r>
      <w:r w:rsidRPr="004A17CF">
        <w:rPr>
          <w:rStyle w:val="Char4"/>
          <w:rtl/>
        </w:rPr>
        <w:t>نا</w:t>
      </w:r>
      <w:r w:rsidR="003E4824" w:rsidRPr="004A17CF">
        <w:rPr>
          <w:rStyle w:val="Char4"/>
          <w:rtl/>
        </w:rPr>
        <w:t>ی</w:t>
      </w:r>
      <w:r w:rsidRPr="004A17CF">
        <w:rPr>
          <w:rStyle w:val="Char4"/>
          <w:rtl/>
        </w:rPr>
        <w:t>ان بر آن فرو نمی‌افتند</w:t>
      </w:r>
      <w:r w:rsidR="004E4212" w:rsidRPr="00E30B78">
        <w:rPr>
          <w:rFonts w:ascii="Lotus Linotype" w:hAnsi="Lotus Linotype" w:cs="Traditional Arabic" w:hint="cs"/>
          <w:rtl/>
          <w:lang w:bidi="fa-IR"/>
        </w:rPr>
        <w:t>»</w:t>
      </w:r>
      <w:r w:rsidRPr="004A17CF">
        <w:rPr>
          <w:rStyle w:val="Char4"/>
          <w:rtl/>
        </w:rPr>
        <w:t xml:space="preserve">. «یعنی بندگان خداوند رحمان </w:t>
      </w:r>
      <w:r w:rsidR="003E4824" w:rsidRPr="004A17CF">
        <w:rPr>
          <w:rStyle w:val="Char4"/>
          <w:rtl/>
        </w:rPr>
        <w:t>ک</w:t>
      </w:r>
      <w:r w:rsidRPr="004A17CF">
        <w:rPr>
          <w:rStyle w:val="Char4"/>
          <w:rtl/>
        </w:rPr>
        <w:t xml:space="preserve">سانی هستند </w:t>
      </w:r>
      <w:r w:rsidR="003E4824" w:rsidRPr="004A17CF">
        <w:rPr>
          <w:rStyle w:val="Char4"/>
          <w:rtl/>
        </w:rPr>
        <w:t>ک</w:t>
      </w:r>
      <w:r w:rsidRPr="004A17CF">
        <w:rPr>
          <w:rStyle w:val="Char4"/>
          <w:rtl/>
        </w:rPr>
        <w:t>ه هنگامی آ</w:t>
      </w:r>
      <w:r w:rsidR="003E4824" w:rsidRPr="004A17CF">
        <w:rPr>
          <w:rStyle w:val="Char4"/>
          <w:rtl/>
        </w:rPr>
        <w:t>ی</w:t>
      </w:r>
      <w:r w:rsidRPr="004A17CF">
        <w:rPr>
          <w:rStyle w:val="Char4"/>
          <w:rtl/>
        </w:rPr>
        <w:t xml:space="preserve">ات پروردگارشان </w:t>
      </w:r>
      <w:r w:rsidR="003E4824" w:rsidRPr="004A17CF">
        <w:rPr>
          <w:rStyle w:val="Char4"/>
          <w:rtl/>
        </w:rPr>
        <w:t>ک</w:t>
      </w:r>
      <w:r w:rsidRPr="004A17CF">
        <w:rPr>
          <w:rStyle w:val="Char4"/>
          <w:rtl/>
        </w:rPr>
        <w:t>ه</w:t>
      </w:r>
      <w:r w:rsidR="003E4824" w:rsidRPr="004A17CF">
        <w:rPr>
          <w:rStyle w:val="Char4"/>
          <w:rtl/>
        </w:rPr>
        <w:t xml:space="preserve"> آن‌ها </w:t>
      </w:r>
      <w:r w:rsidRPr="004A17CF">
        <w:rPr>
          <w:rStyle w:val="Char4"/>
          <w:rtl/>
        </w:rPr>
        <w:t>را به شن</w:t>
      </w:r>
      <w:r w:rsidR="003E4824" w:rsidRPr="004A17CF">
        <w:rPr>
          <w:rStyle w:val="Char4"/>
          <w:rtl/>
        </w:rPr>
        <w:t>ی</w:t>
      </w:r>
      <w:r w:rsidRPr="004A17CF">
        <w:rPr>
          <w:rStyle w:val="Char4"/>
          <w:rtl/>
        </w:rPr>
        <w:t>دن و گوش فرا دادن و رهنمود شدن به آن فرمان داده</w:t>
      </w:r>
      <w:r w:rsidR="004E4212" w:rsidRPr="004A17CF">
        <w:rPr>
          <w:rStyle w:val="Char4"/>
          <w:rFonts w:hint="cs"/>
          <w:rtl/>
        </w:rPr>
        <w:t>‌</w:t>
      </w:r>
      <w:r w:rsidRPr="004A17CF">
        <w:rPr>
          <w:rStyle w:val="Char4"/>
          <w:rtl/>
        </w:rPr>
        <w:t xml:space="preserve">است، به آنان </w:t>
      </w:r>
      <w:r w:rsidR="003E4824" w:rsidRPr="004A17CF">
        <w:rPr>
          <w:rStyle w:val="Char4"/>
          <w:rtl/>
        </w:rPr>
        <w:t>ی</w:t>
      </w:r>
      <w:r w:rsidRPr="004A17CF">
        <w:rPr>
          <w:rStyle w:val="Char4"/>
          <w:rtl/>
        </w:rPr>
        <w:t>ادآوری شود در مقابل آن روی گردانی نمی‌</w:t>
      </w:r>
      <w:r w:rsidR="003E4824" w:rsidRPr="004A17CF">
        <w:rPr>
          <w:rStyle w:val="Char4"/>
          <w:rtl/>
        </w:rPr>
        <w:t>ک</w:t>
      </w:r>
      <w:r w:rsidRPr="004A17CF">
        <w:rPr>
          <w:rStyle w:val="Char4"/>
          <w:rtl/>
        </w:rPr>
        <w:t>نند و</w:t>
      </w:r>
      <w:r w:rsidR="003E78A1" w:rsidRPr="004A17CF">
        <w:rPr>
          <w:rStyle w:val="Char4"/>
          <w:rtl/>
        </w:rPr>
        <w:t xml:space="preserve"> آن را </w:t>
      </w:r>
      <w:r w:rsidRPr="004A17CF">
        <w:rPr>
          <w:rStyle w:val="Char4"/>
          <w:rtl/>
        </w:rPr>
        <w:t>ناشن</w:t>
      </w:r>
      <w:r w:rsidR="003E4824" w:rsidRPr="004A17CF">
        <w:rPr>
          <w:rStyle w:val="Char4"/>
          <w:rtl/>
        </w:rPr>
        <w:t>ی</w:t>
      </w:r>
      <w:r w:rsidRPr="004A17CF">
        <w:rPr>
          <w:rStyle w:val="Char4"/>
          <w:rtl/>
        </w:rPr>
        <w:t>ده نمی</w:t>
      </w:r>
      <w:r w:rsidR="004E4212" w:rsidRPr="004A17CF">
        <w:rPr>
          <w:rStyle w:val="Char4"/>
          <w:rFonts w:hint="cs"/>
          <w:rtl/>
        </w:rPr>
        <w:t>‌</w:t>
      </w:r>
      <w:r w:rsidRPr="004A17CF">
        <w:rPr>
          <w:rStyle w:val="Char4"/>
          <w:rtl/>
        </w:rPr>
        <w:t>گ</w:t>
      </w:r>
      <w:r w:rsidR="003E4824" w:rsidRPr="004A17CF">
        <w:rPr>
          <w:rStyle w:val="Char4"/>
          <w:rtl/>
        </w:rPr>
        <w:t>ی</w:t>
      </w:r>
      <w:r w:rsidRPr="004A17CF">
        <w:rPr>
          <w:rStyle w:val="Char4"/>
          <w:rtl/>
        </w:rPr>
        <w:t>رند، و دل</w:t>
      </w:r>
      <w:r w:rsidR="004E4212" w:rsidRPr="004A17CF">
        <w:rPr>
          <w:rStyle w:val="Char4"/>
          <w:rFonts w:hint="cs"/>
          <w:rtl/>
        </w:rPr>
        <w:t>‌</w:t>
      </w:r>
      <w:r w:rsidRPr="004A17CF">
        <w:rPr>
          <w:rStyle w:val="Char4"/>
          <w:rtl/>
        </w:rPr>
        <w:t>ها و چشم</w:t>
      </w:r>
      <w:r w:rsidR="004E4212" w:rsidRPr="004A17CF">
        <w:rPr>
          <w:rStyle w:val="Char4"/>
          <w:rFonts w:hint="cs"/>
          <w:rtl/>
        </w:rPr>
        <w:t>‌</w:t>
      </w:r>
      <w:r w:rsidRPr="004A17CF">
        <w:rPr>
          <w:rStyle w:val="Char4"/>
          <w:rtl/>
        </w:rPr>
        <w:t>های خود را از آن آ</w:t>
      </w:r>
      <w:r w:rsidR="003E4824" w:rsidRPr="004A17CF">
        <w:rPr>
          <w:rStyle w:val="Char4"/>
          <w:rtl/>
        </w:rPr>
        <w:t>ی</w:t>
      </w:r>
      <w:r w:rsidRPr="004A17CF">
        <w:rPr>
          <w:rStyle w:val="Char4"/>
          <w:rtl/>
        </w:rPr>
        <w:t>ات بر نمی‌گ</w:t>
      </w:r>
      <w:r w:rsidR="003E4824" w:rsidRPr="004A17CF">
        <w:rPr>
          <w:rStyle w:val="Char4"/>
          <w:rtl/>
        </w:rPr>
        <w:t>ی</w:t>
      </w:r>
      <w:r w:rsidRPr="004A17CF">
        <w:rPr>
          <w:rStyle w:val="Char4"/>
          <w:rtl/>
        </w:rPr>
        <w:t xml:space="preserve">رند و بر نمی‌گردانند، آنگونه </w:t>
      </w:r>
      <w:r w:rsidR="003E4824" w:rsidRPr="004A17CF">
        <w:rPr>
          <w:rStyle w:val="Char4"/>
          <w:rtl/>
        </w:rPr>
        <w:t>ک</w:t>
      </w:r>
      <w:r w:rsidRPr="004A17CF">
        <w:rPr>
          <w:rStyle w:val="Char4"/>
          <w:rtl/>
        </w:rPr>
        <w:t>ه افراد بی‌ا</w:t>
      </w:r>
      <w:r w:rsidR="003E4824" w:rsidRPr="004A17CF">
        <w:rPr>
          <w:rStyle w:val="Char4"/>
          <w:rtl/>
        </w:rPr>
        <w:t>ی</w:t>
      </w:r>
      <w:r w:rsidRPr="004A17CF">
        <w:rPr>
          <w:rStyle w:val="Char4"/>
          <w:rtl/>
        </w:rPr>
        <w:t>مان عمل می‌نما</w:t>
      </w:r>
      <w:r w:rsidR="003E4824" w:rsidRPr="004A17CF">
        <w:rPr>
          <w:rStyle w:val="Char4"/>
          <w:rtl/>
        </w:rPr>
        <w:t>ی</w:t>
      </w:r>
      <w:r w:rsidRPr="004A17CF">
        <w:rPr>
          <w:rStyle w:val="Char4"/>
          <w:rtl/>
        </w:rPr>
        <w:t>ند و</w:t>
      </w:r>
      <w:r w:rsidR="003E78A1" w:rsidRPr="004A17CF">
        <w:rPr>
          <w:rStyle w:val="Char4"/>
          <w:rtl/>
        </w:rPr>
        <w:t xml:space="preserve"> آن را </w:t>
      </w:r>
      <w:r w:rsidRPr="004A17CF">
        <w:rPr>
          <w:rStyle w:val="Char4"/>
          <w:rtl/>
        </w:rPr>
        <w:t>تصد</w:t>
      </w:r>
      <w:r w:rsidR="003E4824" w:rsidRPr="004A17CF">
        <w:rPr>
          <w:rStyle w:val="Char4"/>
          <w:rtl/>
        </w:rPr>
        <w:t>ی</w:t>
      </w:r>
      <w:r w:rsidRPr="004A17CF">
        <w:rPr>
          <w:rStyle w:val="Char4"/>
          <w:rtl/>
        </w:rPr>
        <w:t>ق نمی‌</w:t>
      </w:r>
      <w:r w:rsidR="003E4824" w:rsidRPr="004A17CF">
        <w:rPr>
          <w:rStyle w:val="Char4"/>
          <w:rtl/>
        </w:rPr>
        <w:t>ک</w:t>
      </w:r>
      <w:r w:rsidRPr="004A17CF">
        <w:rPr>
          <w:rStyle w:val="Char4"/>
          <w:rtl/>
        </w:rPr>
        <w:t>نند»</w:t>
      </w:r>
      <w:r w:rsidRPr="004A17CF">
        <w:rPr>
          <w:rStyle w:val="Char4"/>
          <w:vertAlign w:val="superscript"/>
          <w:rtl/>
        </w:rPr>
        <w:footnoteReference w:id="45"/>
      </w:r>
      <w:r w:rsidR="004E4212" w:rsidRPr="004A17CF">
        <w:rPr>
          <w:rStyle w:val="Char4"/>
          <w:rFonts w:hint="cs"/>
          <w:rtl/>
        </w:rPr>
        <w:t>.</w:t>
      </w:r>
    </w:p>
    <w:p w:rsidR="00F0108F" w:rsidRPr="004A17CF" w:rsidRDefault="00F0108F" w:rsidP="004A17CF">
      <w:pPr>
        <w:widowControl w:val="0"/>
        <w:ind w:firstLine="284"/>
        <w:jc w:val="both"/>
        <w:rPr>
          <w:rStyle w:val="Char4"/>
          <w:rtl/>
        </w:rPr>
      </w:pPr>
      <w:r w:rsidRPr="004A17CF">
        <w:rPr>
          <w:rStyle w:val="Char4"/>
          <w:rtl/>
        </w:rPr>
        <w:t>از این</w:t>
      </w:r>
      <w:r w:rsidR="00443596" w:rsidRPr="004A17CF">
        <w:rPr>
          <w:rStyle w:val="Char4"/>
          <w:rFonts w:hint="cs"/>
          <w:rtl/>
        </w:rPr>
        <w:t>‌</w:t>
      </w:r>
      <w:r w:rsidRPr="004A17CF">
        <w:rPr>
          <w:rStyle w:val="Char4"/>
          <w:rtl/>
        </w:rPr>
        <w:t>جاست که اهمیت توجه به تفسیر آیات روشن می‌شود. ابن جریر طبری</w:t>
      </w:r>
      <w:r w:rsidR="002A69CE" w:rsidRPr="004A17CF">
        <w:rPr>
          <w:rFonts w:ascii="Lotus Linotype" w:hAnsi="Lotus Linotype" w:cs="CTraditional Arabic" w:hint="cs"/>
          <w:rtl/>
          <w:lang w:bidi="fa-IR"/>
        </w:rPr>
        <w:t>/</w:t>
      </w:r>
      <w:r w:rsidRPr="004A17CF">
        <w:rPr>
          <w:rStyle w:val="Char4"/>
          <w:rtl/>
        </w:rPr>
        <w:t xml:space="preserve"> می‌گوید: «از کسی که قرآن می‌خواند و تفسیر (معنا و مفهوم) آن</w:t>
      </w:r>
      <w:r w:rsidR="004E4212" w:rsidRPr="004A17CF">
        <w:rPr>
          <w:rStyle w:val="Char4"/>
          <w:rFonts w:hint="cs"/>
          <w:rtl/>
        </w:rPr>
        <w:t xml:space="preserve"> </w:t>
      </w:r>
      <w:r w:rsidRPr="004A17CF">
        <w:rPr>
          <w:rStyle w:val="Char4"/>
          <w:rtl/>
        </w:rPr>
        <w:t>را نمی‌داند متعجب و شگفت‌زده می‌شوم، چگونه از قرائت آن لذت می‌برد»</w:t>
      </w:r>
      <w:r w:rsidRPr="004A17CF">
        <w:rPr>
          <w:rStyle w:val="Char4"/>
          <w:vertAlign w:val="superscript"/>
          <w:rtl/>
        </w:rPr>
        <w:footnoteReference w:id="46"/>
      </w:r>
      <w:r w:rsidR="004E4212" w:rsidRPr="004A17CF">
        <w:rPr>
          <w:rStyle w:val="Char4"/>
          <w:rFonts w:hint="cs"/>
          <w:rtl/>
        </w:rPr>
        <w:t>.</w:t>
      </w:r>
    </w:p>
    <w:p w:rsidR="00F0108F" w:rsidRPr="004A17CF" w:rsidRDefault="00F0108F" w:rsidP="004A17CF">
      <w:pPr>
        <w:widowControl w:val="0"/>
        <w:ind w:firstLine="284"/>
        <w:jc w:val="both"/>
        <w:rPr>
          <w:rStyle w:val="Char4"/>
          <w:rtl/>
        </w:rPr>
      </w:pPr>
      <w:r w:rsidRPr="004A17CF">
        <w:rPr>
          <w:rStyle w:val="Char4"/>
          <w:rtl/>
        </w:rPr>
        <w:t>و از جمله مواردی که به تدبر زیادتر کمک می‌کند تکرار آیات است زیرا تکرار به تفکر بیشتر کمک</w:t>
      </w:r>
      <w:r w:rsidR="002A69CE" w:rsidRPr="004A17CF">
        <w:rPr>
          <w:rStyle w:val="Char4"/>
          <w:rtl/>
        </w:rPr>
        <w:t xml:space="preserve"> می‌</w:t>
      </w:r>
      <w:r w:rsidRPr="004A17CF">
        <w:rPr>
          <w:rStyle w:val="Char4"/>
          <w:rtl/>
        </w:rPr>
        <w:t>کند و پیامبر</w:t>
      </w:r>
      <w:r w:rsidR="00F642CB" w:rsidRPr="004A17CF">
        <w:rPr>
          <w:rStyle w:val="Char4"/>
          <w:rFonts w:cs="CTraditional Arabic"/>
          <w:rtl/>
        </w:rPr>
        <w:t xml:space="preserve"> ج</w:t>
      </w:r>
      <w:r w:rsidRPr="004A17CF">
        <w:rPr>
          <w:rStyle w:val="Char4"/>
          <w:rtl/>
        </w:rPr>
        <w:t xml:space="preserve"> این کار را می‌کرد. در روایتی آمده است که پیامبر</w:t>
      </w:r>
      <w:r w:rsidR="00F642CB" w:rsidRPr="004A17CF">
        <w:rPr>
          <w:rStyle w:val="Char4"/>
          <w:rFonts w:cs="CTraditional Arabic"/>
          <w:rtl/>
        </w:rPr>
        <w:t xml:space="preserve"> ج</w:t>
      </w:r>
      <w:r w:rsidRPr="004A17CF">
        <w:rPr>
          <w:rStyle w:val="Char4"/>
          <w:rtl/>
        </w:rPr>
        <w:t xml:space="preserve"> شبی نماز</w:t>
      </w:r>
      <w:r w:rsidR="002A69CE" w:rsidRPr="004A17CF">
        <w:rPr>
          <w:rStyle w:val="Char4"/>
          <w:rtl/>
        </w:rPr>
        <w:t xml:space="preserve"> می‌</w:t>
      </w:r>
      <w:r w:rsidRPr="004A17CF">
        <w:rPr>
          <w:rStyle w:val="Char4"/>
          <w:rtl/>
        </w:rPr>
        <w:t xml:space="preserve">خواند و تا صبح این آیه را تکرار می‌کرد: </w:t>
      </w:r>
      <w:r w:rsidR="004E4212" w:rsidRPr="004A17CF">
        <w:rPr>
          <w:rFonts w:ascii="Lotus Linotype" w:hAnsi="Lotus Linotype" w:cs="Traditional Arabic" w:hint="cs"/>
          <w:rtl/>
          <w:lang w:bidi="fa-IR"/>
        </w:rPr>
        <w:t>﴿</w:t>
      </w:r>
      <w:r w:rsidR="007F5B3B" w:rsidRPr="004A17CF">
        <w:rPr>
          <w:rStyle w:val="Charb"/>
          <w:rFonts w:hint="eastAsia"/>
          <w:rtl/>
        </w:rPr>
        <w:t>إِن</w:t>
      </w:r>
      <w:r w:rsidR="007F5B3B" w:rsidRPr="004A17CF">
        <w:rPr>
          <w:rStyle w:val="Charb"/>
          <w:rtl/>
        </w:rPr>
        <w:t xml:space="preserve"> </w:t>
      </w:r>
      <w:r w:rsidR="007F5B3B" w:rsidRPr="004A17CF">
        <w:rPr>
          <w:rStyle w:val="Charb"/>
          <w:rFonts w:hint="eastAsia"/>
          <w:rtl/>
        </w:rPr>
        <w:t>تُعَذِّب</w:t>
      </w:r>
      <w:r w:rsidR="007F5B3B" w:rsidRPr="004A17CF">
        <w:rPr>
          <w:rStyle w:val="Charb"/>
          <w:rFonts w:hint="cs"/>
          <w:rtl/>
        </w:rPr>
        <w:t>ۡ</w:t>
      </w:r>
      <w:r w:rsidR="007F5B3B" w:rsidRPr="004A17CF">
        <w:rPr>
          <w:rStyle w:val="Charb"/>
          <w:rFonts w:hint="eastAsia"/>
          <w:rtl/>
        </w:rPr>
        <w:t>هُم</w:t>
      </w:r>
      <w:r w:rsidR="007F5B3B" w:rsidRPr="004A17CF">
        <w:rPr>
          <w:rStyle w:val="Charb"/>
          <w:rFonts w:hint="cs"/>
          <w:rtl/>
        </w:rPr>
        <w:t>ۡ</w:t>
      </w:r>
      <w:r w:rsidR="007F5B3B" w:rsidRPr="004A17CF">
        <w:rPr>
          <w:rStyle w:val="Charb"/>
          <w:rtl/>
        </w:rPr>
        <w:t xml:space="preserve"> </w:t>
      </w:r>
      <w:r w:rsidR="007F5B3B" w:rsidRPr="004A17CF">
        <w:rPr>
          <w:rStyle w:val="Charb"/>
          <w:rFonts w:hint="eastAsia"/>
          <w:rtl/>
        </w:rPr>
        <w:t>فَإِنَّهُم</w:t>
      </w:r>
      <w:r w:rsidR="007F5B3B" w:rsidRPr="004A17CF">
        <w:rPr>
          <w:rStyle w:val="Charb"/>
          <w:rFonts w:hint="cs"/>
          <w:rtl/>
        </w:rPr>
        <w:t>ۡ</w:t>
      </w:r>
      <w:r w:rsidR="007F5B3B" w:rsidRPr="004A17CF">
        <w:rPr>
          <w:rStyle w:val="Charb"/>
          <w:rtl/>
        </w:rPr>
        <w:t xml:space="preserve"> </w:t>
      </w:r>
      <w:r w:rsidR="007F5B3B" w:rsidRPr="004A17CF">
        <w:rPr>
          <w:rStyle w:val="Charb"/>
          <w:rFonts w:hint="eastAsia"/>
          <w:rtl/>
        </w:rPr>
        <w:t>عِبَادُكَ</w:t>
      </w:r>
      <w:r w:rsidR="007F5B3B" w:rsidRPr="004A17CF">
        <w:rPr>
          <w:rStyle w:val="Charb"/>
          <w:rFonts w:hint="cs"/>
          <w:rtl/>
        </w:rPr>
        <w:t>ۖ</w:t>
      </w:r>
      <w:r w:rsidR="007F5B3B" w:rsidRPr="004A17CF">
        <w:rPr>
          <w:rStyle w:val="Charb"/>
          <w:rtl/>
        </w:rPr>
        <w:t xml:space="preserve"> </w:t>
      </w:r>
      <w:r w:rsidR="007F5B3B" w:rsidRPr="004A17CF">
        <w:rPr>
          <w:rStyle w:val="Charb"/>
          <w:rFonts w:hint="eastAsia"/>
          <w:rtl/>
        </w:rPr>
        <w:t>وَإِن</w:t>
      </w:r>
      <w:r w:rsidR="007F5B3B" w:rsidRPr="004A17CF">
        <w:rPr>
          <w:rStyle w:val="Charb"/>
          <w:rtl/>
        </w:rPr>
        <w:t xml:space="preserve"> </w:t>
      </w:r>
      <w:r w:rsidR="007F5B3B" w:rsidRPr="004A17CF">
        <w:rPr>
          <w:rStyle w:val="Charb"/>
          <w:rFonts w:hint="eastAsia"/>
          <w:rtl/>
        </w:rPr>
        <w:t>تَغ</w:t>
      </w:r>
      <w:r w:rsidR="007F5B3B" w:rsidRPr="004A17CF">
        <w:rPr>
          <w:rStyle w:val="Charb"/>
          <w:rFonts w:hint="cs"/>
          <w:rtl/>
        </w:rPr>
        <w:t>ۡ</w:t>
      </w:r>
      <w:r w:rsidR="007F5B3B" w:rsidRPr="004A17CF">
        <w:rPr>
          <w:rStyle w:val="Charb"/>
          <w:rFonts w:hint="eastAsia"/>
          <w:rtl/>
        </w:rPr>
        <w:t>فِر</w:t>
      </w:r>
      <w:r w:rsidR="007F5B3B" w:rsidRPr="004A17CF">
        <w:rPr>
          <w:rStyle w:val="Charb"/>
          <w:rFonts w:hint="cs"/>
          <w:rtl/>
        </w:rPr>
        <w:t>ۡ</w:t>
      </w:r>
      <w:r w:rsidR="007F5B3B" w:rsidRPr="004A17CF">
        <w:rPr>
          <w:rStyle w:val="Charb"/>
          <w:rtl/>
        </w:rPr>
        <w:t xml:space="preserve"> </w:t>
      </w:r>
      <w:r w:rsidR="007F5B3B" w:rsidRPr="004A17CF">
        <w:rPr>
          <w:rStyle w:val="Charb"/>
          <w:rFonts w:hint="eastAsia"/>
          <w:rtl/>
        </w:rPr>
        <w:t>لَهُم</w:t>
      </w:r>
      <w:r w:rsidR="007F5B3B" w:rsidRPr="004A17CF">
        <w:rPr>
          <w:rStyle w:val="Charb"/>
          <w:rFonts w:hint="cs"/>
          <w:rtl/>
        </w:rPr>
        <w:t>ۡ</w:t>
      </w:r>
      <w:r w:rsidR="007F5B3B" w:rsidRPr="004A17CF">
        <w:rPr>
          <w:rStyle w:val="Charb"/>
          <w:rtl/>
        </w:rPr>
        <w:t xml:space="preserve"> </w:t>
      </w:r>
      <w:r w:rsidR="007F5B3B" w:rsidRPr="004A17CF">
        <w:rPr>
          <w:rStyle w:val="Charb"/>
          <w:rFonts w:hint="eastAsia"/>
          <w:rtl/>
        </w:rPr>
        <w:t>فَإِنَّكَ</w:t>
      </w:r>
      <w:r w:rsidR="007F5B3B" w:rsidRPr="004A17CF">
        <w:rPr>
          <w:rStyle w:val="Charb"/>
          <w:rtl/>
        </w:rPr>
        <w:t xml:space="preserve"> </w:t>
      </w:r>
      <w:r w:rsidR="007F5B3B" w:rsidRPr="004A17CF">
        <w:rPr>
          <w:rStyle w:val="Charb"/>
          <w:rFonts w:hint="eastAsia"/>
          <w:rtl/>
        </w:rPr>
        <w:t>أَنتَ</w:t>
      </w:r>
      <w:r w:rsidR="007F5B3B" w:rsidRPr="004A17CF">
        <w:rPr>
          <w:rStyle w:val="Charb"/>
          <w:rtl/>
        </w:rPr>
        <w:t xml:space="preserve"> </w:t>
      </w:r>
      <w:r w:rsidR="007F5B3B" w:rsidRPr="004A17CF">
        <w:rPr>
          <w:rStyle w:val="Charb"/>
          <w:rFonts w:hint="cs"/>
          <w:rtl/>
        </w:rPr>
        <w:t>ٱ</w:t>
      </w:r>
      <w:r w:rsidR="007F5B3B" w:rsidRPr="004A17CF">
        <w:rPr>
          <w:rStyle w:val="Charb"/>
          <w:rFonts w:hint="eastAsia"/>
          <w:rtl/>
        </w:rPr>
        <w:t>ل</w:t>
      </w:r>
      <w:r w:rsidR="007F5B3B" w:rsidRPr="004A17CF">
        <w:rPr>
          <w:rStyle w:val="Charb"/>
          <w:rFonts w:hint="cs"/>
          <w:rtl/>
        </w:rPr>
        <w:t>ۡ</w:t>
      </w:r>
      <w:r w:rsidR="007F5B3B" w:rsidRPr="004A17CF">
        <w:rPr>
          <w:rStyle w:val="Charb"/>
          <w:rFonts w:hint="eastAsia"/>
          <w:rtl/>
        </w:rPr>
        <w:t>عَزِيزُ</w:t>
      </w:r>
      <w:r w:rsidR="007F5B3B" w:rsidRPr="004A17CF">
        <w:rPr>
          <w:rStyle w:val="Charb"/>
          <w:rtl/>
        </w:rPr>
        <w:t xml:space="preserve"> </w:t>
      </w:r>
      <w:r w:rsidR="007F5B3B" w:rsidRPr="004A17CF">
        <w:rPr>
          <w:rStyle w:val="Charb"/>
          <w:rFonts w:hint="cs"/>
          <w:rtl/>
        </w:rPr>
        <w:t>ٱ</w:t>
      </w:r>
      <w:r w:rsidR="007F5B3B" w:rsidRPr="004A17CF">
        <w:rPr>
          <w:rStyle w:val="Charb"/>
          <w:rFonts w:hint="eastAsia"/>
          <w:rtl/>
        </w:rPr>
        <w:t>ل</w:t>
      </w:r>
      <w:r w:rsidR="007F5B3B" w:rsidRPr="004A17CF">
        <w:rPr>
          <w:rStyle w:val="Charb"/>
          <w:rFonts w:hint="cs"/>
          <w:rtl/>
        </w:rPr>
        <w:t>ۡ</w:t>
      </w:r>
      <w:r w:rsidR="007F5B3B" w:rsidRPr="004A17CF">
        <w:rPr>
          <w:rStyle w:val="Charb"/>
          <w:rFonts w:hint="eastAsia"/>
          <w:rtl/>
        </w:rPr>
        <w:t>حَكِيمُ</w:t>
      </w:r>
      <w:r w:rsidR="007F5B3B" w:rsidRPr="004A17CF">
        <w:rPr>
          <w:rStyle w:val="Charb"/>
          <w:rtl/>
        </w:rPr>
        <w:t xml:space="preserve"> </w:t>
      </w:r>
      <w:r w:rsidR="007F5B3B" w:rsidRPr="004A17CF">
        <w:rPr>
          <w:rStyle w:val="Charb"/>
          <w:rFonts w:hint="cs"/>
          <w:rtl/>
        </w:rPr>
        <w:t>١١٨</w:t>
      </w:r>
      <w:r w:rsidR="004E4212" w:rsidRPr="004A17CF">
        <w:rPr>
          <w:rFonts w:ascii="Lotus Linotype" w:hAnsi="Lotus Linotype" w:cs="Traditional Arabic" w:hint="cs"/>
          <w:rtl/>
          <w:lang w:bidi="fa-IR"/>
        </w:rPr>
        <w:t>﴾</w:t>
      </w:r>
      <w:r w:rsidR="004E4212" w:rsidRPr="004A17CF">
        <w:rPr>
          <w:rStyle w:val="Char7"/>
          <w:rFonts w:hint="cs"/>
          <w:rtl/>
        </w:rPr>
        <w:t xml:space="preserve"> [المائد</w:t>
      </w:r>
      <w:r w:rsidR="004E4212" w:rsidRPr="004A17CF">
        <w:rPr>
          <w:rStyle w:val="Char7"/>
          <w:rtl/>
        </w:rPr>
        <w:t>ة</w:t>
      </w:r>
      <w:r w:rsidR="004E4212" w:rsidRPr="004A17CF">
        <w:rPr>
          <w:rStyle w:val="Char7"/>
          <w:rFonts w:hint="cs"/>
          <w:rtl/>
        </w:rPr>
        <w:t>: 118].</w:t>
      </w:r>
    </w:p>
    <w:p w:rsidR="00F0108F" w:rsidRPr="004A17CF" w:rsidRDefault="004E4212" w:rsidP="004A17CF">
      <w:pPr>
        <w:widowControl w:val="0"/>
        <w:ind w:firstLine="284"/>
        <w:jc w:val="both"/>
        <w:rPr>
          <w:rStyle w:val="Char4"/>
          <w:rtl/>
        </w:rPr>
      </w:pPr>
      <w:r w:rsidRPr="004A17CF">
        <w:rPr>
          <w:rFonts w:ascii="Lotus Linotype" w:hAnsi="Lotus Linotype" w:cs="Traditional Arabic" w:hint="cs"/>
          <w:sz w:val="26"/>
          <w:szCs w:val="26"/>
          <w:rtl/>
          <w:lang w:bidi="fa-IR"/>
        </w:rPr>
        <w:t>«</w:t>
      </w:r>
      <w:r w:rsidR="00F0108F" w:rsidRPr="004A17CF">
        <w:rPr>
          <w:rStyle w:val="Char4"/>
          <w:rtl/>
        </w:rPr>
        <w:t>اگر</w:t>
      </w:r>
      <w:r w:rsidR="003E4824" w:rsidRPr="004A17CF">
        <w:rPr>
          <w:rStyle w:val="Char4"/>
          <w:rtl/>
        </w:rPr>
        <w:t xml:space="preserve"> آن‌ها </w:t>
      </w:r>
      <w:r w:rsidR="00F0108F" w:rsidRPr="004A17CF">
        <w:rPr>
          <w:rStyle w:val="Char4"/>
          <w:rtl/>
        </w:rPr>
        <w:t xml:space="preserve">را مجازات </w:t>
      </w:r>
      <w:r w:rsidR="003E4824" w:rsidRPr="004A17CF">
        <w:rPr>
          <w:rStyle w:val="Char4"/>
          <w:rtl/>
        </w:rPr>
        <w:t>ک</w:t>
      </w:r>
      <w:r w:rsidR="00F0108F" w:rsidRPr="004A17CF">
        <w:rPr>
          <w:rStyle w:val="Char4"/>
          <w:rtl/>
        </w:rPr>
        <w:t>نى، بندگان تواند. (و قادر به فرار از مجازات تو ن</w:t>
      </w:r>
      <w:r w:rsidR="003E4824" w:rsidRPr="004A17CF">
        <w:rPr>
          <w:rStyle w:val="Char4"/>
          <w:rtl/>
        </w:rPr>
        <w:t>ی</w:t>
      </w:r>
      <w:r w:rsidR="00F0108F" w:rsidRPr="004A17CF">
        <w:rPr>
          <w:rStyle w:val="Char4"/>
          <w:rtl/>
        </w:rPr>
        <w:t>ستند) و اگر آنان را ببخشى، توانا و ح</w:t>
      </w:r>
      <w:r w:rsidR="003E4824" w:rsidRPr="004A17CF">
        <w:rPr>
          <w:rStyle w:val="Char4"/>
          <w:rtl/>
        </w:rPr>
        <w:t>کی</w:t>
      </w:r>
      <w:r w:rsidR="00F0108F" w:rsidRPr="004A17CF">
        <w:rPr>
          <w:rStyle w:val="Char4"/>
          <w:rtl/>
        </w:rPr>
        <w:t xml:space="preserve">مى! (نه </w:t>
      </w:r>
      <w:r w:rsidR="003E4824" w:rsidRPr="004A17CF">
        <w:rPr>
          <w:rStyle w:val="Char4"/>
          <w:rtl/>
        </w:rPr>
        <w:t>کی</w:t>
      </w:r>
      <w:r w:rsidR="00F0108F" w:rsidRPr="004A17CF">
        <w:rPr>
          <w:rStyle w:val="Char4"/>
          <w:rtl/>
        </w:rPr>
        <w:t>فر تو نشانه بى‏ح</w:t>
      </w:r>
      <w:r w:rsidR="003E4824" w:rsidRPr="004A17CF">
        <w:rPr>
          <w:rStyle w:val="Char4"/>
          <w:rtl/>
        </w:rPr>
        <w:t>ک</w:t>
      </w:r>
      <w:r w:rsidR="00F0108F" w:rsidRPr="004A17CF">
        <w:rPr>
          <w:rStyle w:val="Char4"/>
          <w:rtl/>
        </w:rPr>
        <w:t>متى است، و نه بخشش تو نشانه ضعف!)</w:t>
      </w:r>
      <w:r w:rsidRPr="004A17CF">
        <w:rPr>
          <w:rFonts w:ascii="Lotus Linotype" w:hAnsi="Lotus Linotype" w:cs="Traditional Arabic" w:hint="cs"/>
          <w:sz w:val="26"/>
          <w:szCs w:val="26"/>
          <w:rtl/>
          <w:lang w:bidi="fa-IR"/>
        </w:rPr>
        <w:t>»</w:t>
      </w:r>
      <w:r w:rsidR="00F0108F" w:rsidRPr="004A17CF">
        <w:rPr>
          <w:rStyle w:val="Char4"/>
          <w:vertAlign w:val="superscript"/>
          <w:rtl/>
        </w:rPr>
        <w:footnoteReference w:id="47"/>
      </w:r>
      <w:r w:rsidRPr="004A17CF">
        <w:rPr>
          <w:rStyle w:val="Char4"/>
          <w:rFonts w:hint="cs"/>
          <w:rtl/>
        </w:rPr>
        <w:t>.</w:t>
      </w:r>
    </w:p>
    <w:p w:rsidR="00F0108F" w:rsidRPr="004A17CF" w:rsidRDefault="00F0108F" w:rsidP="004A17CF">
      <w:pPr>
        <w:widowControl w:val="0"/>
        <w:ind w:firstLine="284"/>
        <w:jc w:val="both"/>
        <w:rPr>
          <w:rStyle w:val="Char4"/>
          <w:rtl/>
        </w:rPr>
      </w:pPr>
      <w:r w:rsidRPr="004A17CF">
        <w:rPr>
          <w:rStyle w:val="Char4"/>
          <w:rtl/>
        </w:rPr>
        <w:t>و مورد دیگری که به تدبر کمک می‌کند حفظ قرآن و اذکار متنوع در ارکان مختلف نماز است تا</w:t>
      </w:r>
      <w:r w:rsidR="003E4824" w:rsidRPr="004A17CF">
        <w:rPr>
          <w:rStyle w:val="Char4"/>
          <w:rtl/>
        </w:rPr>
        <w:t xml:space="preserve"> آن‌ها </w:t>
      </w:r>
      <w:r w:rsidRPr="004A17CF">
        <w:rPr>
          <w:rStyle w:val="Char4"/>
          <w:rtl/>
        </w:rPr>
        <w:t>را بخواند و تفکر کند. بدون شک چنین کاری، یعنی تدبر، تفکر و تکرار آیات، از بزرگ</w:t>
      </w:r>
      <w:r w:rsidR="004E4212" w:rsidRPr="004A17CF">
        <w:rPr>
          <w:rStyle w:val="Char4"/>
          <w:rFonts w:hint="cs"/>
          <w:rtl/>
        </w:rPr>
        <w:t>‌</w:t>
      </w:r>
      <w:r w:rsidRPr="004A17CF">
        <w:rPr>
          <w:rStyle w:val="Char4"/>
          <w:rtl/>
        </w:rPr>
        <w:t>ترین چیزهایی است که بر خشوع می‌افزاید.</w:t>
      </w:r>
    </w:p>
    <w:p w:rsidR="00F0108F" w:rsidRPr="004A17CF" w:rsidRDefault="00F0108F" w:rsidP="004A17CF">
      <w:pPr>
        <w:pStyle w:val="a4"/>
        <w:widowControl w:val="0"/>
        <w:rPr>
          <w:rtl/>
        </w:rPr>
      </w:pPr>
      <w:bookmarkStart w:id="52" w:name="_Toc288240655"/>
      <w:bookmarkStart w:id="53" w:name="_Toc368404527"/>
      <w:bookmarkStart w:id="54" w:name="_Toc437438333"/>
      <w:r w:rsidRPr="004A17CF">
        <w:rPr>
          <w:rtl/>
        </w:rPr>
        <w:t>5- قرائت قرآن بصورت ترتیل، و زیبا تلاوت کردن آن</w:t>
      </w:r>
      <w:bookmarkEnd w:id="52"/>
      <w:bookmarkEnd w:id="53"/>
      <w:bookmarkEnd w:id="54"/>
    </w:p>
    <w:p w:rsidR="00F0108F" w:rsidRPr="004A17CF" w:rsidRDefault="00F0108F" w:rsidP="004A17CF">
      <w:pPr>
        <w:widowControl w:val="0"/>
        <w:ind w:firstLine="284"/>
        <w:jc w:val="both"/>
        <w:rPr>
          <w:rStyle w:val="Char4"/>
          <w:rtl/>
        </w:rPr>
      </w:pPr>
      <w:r w:rsidRPr="004A17CF">
        <w:rPr>
          <w:rStyle w:val="Char4"/>
          <w:rtl/>
        </w:rPr>
        <w:t>یکی از مواردی که موجب حصول خشوع است</w:t>
      </w:r>
      <w:r w:rsidR="00227F5A" w:rsidRPr="004A17CF">
        <w:rPr>
          <w:rStyle w:val="Char4"/>
          <w:rtl/>
        </w:rPr>
        <w:t>،</w:t>
      </w:r>
      <w:r w:rsidRPr="004A17CF">
        <w:rPr>
          <w:rStyle w:val="Char4"/>
          <w:rtl/>
        </w:rPr>
        <w:t xml:space="preserve"> قرائت صحیح و بدور از اشتباه است، که معمولا با رعایت قواعد ترتیل بدست</w:t>
      </w:r>
      <w:r w:rsidR="002A69CE" w:rsidRPr="004A17CF">
        <w:rPr>
          <w:rStyle w:val="Char4"/>
          <w:rtl/>
        </w:rPr>
        <w:t xml:space="preserve"> می‌</w:t>
      </w:r>
      <w:r w:rsidRPr="004A17CF">
        <w:rPr>
          <w:rStyle w:val="Char4"/>
          <w:rtl/>
        </w:rPr>
        <w:t>آید، چنانکه الله تعالی</w:t>
      </w:r>
      <w:r w:rsidR="002A69CE" w:rsidRPr="004A17CF">
        <w:rPr>
          <w:rStyle w:val="Char4"/>
          <w:rtl/>
        </w:rPr>
        <w:t xml:space="preserve"> می‌</w:t>
      </w:r>
      <w:r w:rsidRPr="004A17CF">
        <w:rPr>
          <w:rStyle w:val="Char4"/>
          <w:rtl/>
        </w:rPr>
        <w:t xml:space="preserve">فرماید: </w:t>
      </w:r>
      <w:r w:rsidR="004E4212" w:rsidRPr="004A17CF">
        <w:rPr>
          <w:rFonts w:ascii="Lotus Linotype" w:hAnsi="Lotus Linotype" w:cs="Traditional Arabic" w:hint="cs"/>
          <w:rtl/>
          <w:lang w:bidi="fa-IR"/>
        </w:rPr>
        <w:t>﴿</w:t>
      </w:r>
      <w:r w:rsidR="007F5B3B" w:rsidRPr="004A17CF">
        <w:rPr>
          <w:rStyle w:val="Charb"/>
          <w:rFonts w:hint="eastAsia"/>
          <w:rtl/>
        </w:rPr>
        <w:t>وَرَتِّلِ</w:t>
      </w:r>
      <w:r w:rsidR="007F5B3B" w:rsidRPr="004A17CF">
        <w:rPr>
          <w:rStyle w:val="Charb"/>
          <w:rtl/>
        </w:rPr>
        <w:t xml:space="preserve"> </w:t>
      </w:r>
      <w:r w:rsidR="007F5B3B" w:rsidRPr="004A17CF">
        <w:rPr>
          <w:rStyle w:val="Charb"/>
          <w:rFonts w:hint="cs"/>
          <w:rtl/>
        </w:rPr>
        <w:t>ٱ</w:t>
      </w:r>
      <w:r w:rsidR="007F5B3B" w:rsidRPr="004A17CF">
        <w:rPr>
          <w:rStyle w:val="Charb"/>
          <w:rFonts w:hint="eastAsia"/>
          <w:rtl/>
        </w:rPr>
        <w:t>ل</w:t>
      </w:r>
      <w:r w:rsidR="007F5B3B" w:rsidRPr="004A17CF">
        <w:rPr>
          <w:rStyle w:val="Charb"/>
          <w:rFonts w:hint="cs"/>
          <w:rtl/>
        </w:rPr>
        <w:t>ۡ</w:t>
      </w:r>
      <w:r w:rsidR="007F5B3B" w:rsidRPr="004A17CF">
        <w:rPr>
          <w:rStyle w:val="Charb"/>
          <w:rFonts w:hint="eastAsia"/>
          <w:rtl/>
        </w:rPr>
        <w:t>قُر</w:t>
      </w:r>
      <w:r w:rsidR="007F5B3B" w:rsidRPr="004A17CF">
        <w:rPr>
          <w:rStyle w:val="Charb"/>
          <w:rFonts w:hint="cs"/>
          <w:rtl/>
        </w:rPr>
        <w:t>ۡ</w:t>
      </w:r>
      <w:r w:rsidR="007F5B3B" w:rsidRPr="004A17CF">
        <w:rPr>
          <w:rStyle w:val="Charb"/>
          <w:rFonts w:hint="eastAsia"/>
          <w:rtl/>
        </w:rPr>
        <w:t>ءَانَ</w:t>
      </w:r>
      <w:r w:rsidR="007F5B3B" w:rsidRPr="004A17CF">
        <w:rPr>
          <w:rStyle w:val="Charb"/>
          <w:rtl/>
        </w:rPr>
        <w:t xml:space="preserve"> </w:t>
      </w:r>
      <w:r w:rsidR="007F5B3B" w:rsidRPr="004A17CF">
        <w:rPr>
          <w:rStyle w:val="Charb"/>
          <w:rFonts w:hint="eastAsia"/>
          <w:rtl/>
        </w:rPr>
        <w:t>تَر</w:t>
      </w:r>
      <w:r w:rsidR="007F5B3B" w:rsidRPr="004A17CF">
        <w:rPr>
          <w:rStyle w:val="Charb"/>
          <w:rFonts w:hint="cs"/>
          <w:rtl/>
        </w:rPr>
        <w:t>ۡ</w:t>
      </w:r>
      <w:r w:rsidR="007F5B3B" w:rsidRPr="004A17CF">
        <w:rPr>
          <w:rStyle w:val="Charb"/>
          <w:rFonts w:hint="eastAsia"/>
          <w:rtl/>
        </w:rPr>
        <w:t>تِيلًا</w:t>
      </w:r>
      <w:r w:rsidR="004E4212" w:rsidRPr="004A17CF">
        <w:rPr>
          <w:rFonts w:ascii="Lotus Linotype" w:hAnsi="Lotus Linotype" w:cs="Traditional Arabic" w:hint="cs"/>
          <w:rtl/>
          <w:lang w:bidi="fa-IR"/>
        </w:rPr>
        <w:t>﴾</w:t>
      </w:r>
      <w:r w:rsidR="004E4212" w:rsidRPr="004A17CF">
        <w:rPr>
          <w:rStyle w:val="Char7"/>
          <w:rFonts w:hint="cs"/>
          <w:rtl/>
        </w:rPr>
        <w:t xml:space="preserve"> [المزمل: 4].</w:t>
      </w:r>
      <w:r w:rsidRPr="004A17CF">
        <w:rPr>
          <w:rStyle w:val="Char4"/>
          <w:rtl/>
        </w:rPr>
        <w:t xml:space="preserve"> </w:t>
      </w:r>
      <w:r w:rsidR="004E4212" w:rsidRPr="004A17CF">
        <w:rPr>
          <w:rFonts w:ascii="Lotus Linotype" w:hAnsi="Lotus Linotype" w:cs="Traditional Arabic" w:hint="cs"/>
          <w:sz w:val="26"/>
          <w:szCs w:val="26"/>
          <w:rtl/>
          <w:lang w:bidi="fa-IR"/>
        </w:rPr>
        <w:t>«</w:t>
      </w:r>
      <w:r w:rsidRPr="004A17CF">
        <w:rPr>
          <w:rStyle w:val="Char4"/>
          <w:rtl/>
        </w:rPr>
        <w:t>و قرآن‌ را به‌ ترت</w:t>
      </w:r>
      <w:r w:rsidR="003E4824" w:rsidRPr="004A17CF">
        <w:rPr>
          <w:rStyle w:val="Char4"/>
          <w:rtl/>
        </w:rPr>
        <w:t>ی</w:t>
      </w:r>
      <w:r w:rsidRPr="004A17CF">
        <w:rPr>
          <w:rStyle w:val="Char4"/>
          <w:rtl/>
        </w:rPr>
        <w:t>ل‌ و ش</w:t>
      </w:r>
      <w:r w:rsidR="003E4824" w:rsidRPr="004A17CF">
        <w:rPr>
          <w:rStyle w:val="Char4"/>
          <w:rtl/>
        </w:rPr>
        <w:t>ی</w:t>
      </w:r>
      <w:r w:rsidRPr="004A17CF">
        <w:rPr>
          <w:rStyle w:val="Char4"/>
          <w:rtl/>
        </w:rPr>
        <w:t>وا</w:t>
      </w:r>
      <w:r w:rsidR="003E4824" w:rsidRPr="004A17CF">
        <w:rPr>
          <w:rStyle w:val="Char4"/>
          <w:rtl/>
        </w:rPr>
        <w:t>ی</w:t>
      </w:r>
      <w:r w:rsidRPr="004A17CF">
        <w:rPr>
          <w:rStyle w:val="Char4"/>
          <w:rtl/>
        </w:rPr>
        <w:t>ی بخوان</w:t>
      </w:r>
      <w:r w:rsidR="004E4212" w:rsidRPr="004A17CF">
        <w:rPr>
          <w:rFonts w:ascii="Lotus Linotype" w:hAnsi="Lotus Linotype" w:cs="Traditional Arabic" w:hint="cs"/>
          <w:sz w:val="26"/>
          <w:szCs w:val="26"/>
          <w:rtl/>
          <w:lang w:bidi="fa-IR"/>
        </w:rPr>
        <w:t>»</w:t>
      </w:r>
      <w:r w:rsidRPr="004A17CF">
        <w:rPr>
          <w:rStyle w:val="Char4"/>
          <w:rtl/>
        </w:rPr>
        <w:t xml:space="preserve"> </w:t>
      </w:r>
      <w:r w:rsidR="003E4824" w:rsidRPr="004A17CF">
        <w:rPr>
          <w:rStyle w:val="Char4"/>
          <w:rtl/>
        </w:rPr>
        <w:t>ی</w:t>
      </w:r>
      <w:r w:rsidRPr="004A17CF">
        <w:rPr>
          <w:rStyle w:val="Char4"/>
          <w:rtl/>
        </w:rPr>
        <w:t>عن</w:t>
      </w:r>
      <w:r w:rsidR="003E4824" w:rsidRPr="004A17CF">
        <w:rPr>
          <w:rStyle w:val="Char4"/>
          <w:rtl/>
        </w:rPr>
        <w:t>ی</w:t>
      </w:r>
      <w:r w:rsidRPr="004A17CF">
        <w:rPr>
          <w:rStyle w:val="Char4"/>
          <w:rtl/>
        </w:rPr>
        <w:t>: آن</w:t>
      </w:r>
      <w:r w:rsidR="004E4212" w:rsidRPr="004A17CF">
        <w:rPr>
          <w:rStyle w:val="Char4"/>
          <w:rFonts w:hint="cs"/>
          <w:rtl/>
        </w:rPr>
        <w:t xml:space="preserve"> </w:t>
      </w:r>
      <w:r w:rsidRPr="004A17CF">
        <w:rPr>
          <w:rStyle w:val="Char4"/>
          <w:rtl/>
        </w:rPr>
        <w:t>را با تأنی‌ همراه‌ با تدبر، شمرده‌ شمرده‌ و حرف ‌به ‌حرف‌ بخوان‌.</w:t>
      </w:r>
    </w:p>
    <w:p w:rsidR="00F0108F" w:rsidRPr="004A17CF" w:rsidRDefault="00F0108F" w:rsidP="004A17CF">
      <w:pPr>
        <w:widowControl w:val="0"/>
        <w:ind w:firstLine="284"/>
        <w:jc w:val="both"/>
        <w:rPr>
          <w:rStyle w:val="Char4"/>
          <w:rtl/>
        </w:rPr>
      </w:pPr>
      <w:r w:rsidRPr="004A17CF">
        <w:rPr>
          <w:rStyle w:val="Char4"/>
          <w:rtl/>
        </w:rPr>
        <w:t>ترت</w:t>
      </w:r>
      <w:r w:rsidR="003E4824" w:rsidRPr="004A17CF">
        <w:rPr>
          <w:rStyle w:val="Char4"/>
          <w:rtl/>
        </w:rPr>
        <w:t>ی</w:t>
      </w:r>
      <w:r w:rsidRPr="004A17CF">
        <w:rPr>
          <w:rStyle w:val="Char4"/>
          <w:rtl/>
        </w:rPr>
        <w:t xml:space="preserve">ل‌ آنست‌ </w:t>
      </w:r>
      <w:r w:rsidR="003E4824" w:rsidRPr="004A17CF">
        <w:rPr>
          <w:rStyle w:val="Char4"/>
          <w:rtl/>
        </w:rPr>
        <w:t>ک</w:t>
      </w:r>
      <w:r w:rsidRPr="004A17CF">
        <w:rPr>
          <w:rStyle w:val="Char4"/>
          <w:rtl/>
        </w:rPr>
        <w:t>ه‌ تمام‌ حروف‌ به‌ش</w:t>
      </w:r>
      <w:r w:rsidR="003E4824" w:rsidRPr="004A17CF">
        <w:rPr>
          <w:rStyle w:val="Char4"/>
          <w:rtl/>
        </w:rPr>
        <w:t>ی</w:t>
      </w:r>
      <w:r w:rsidRPr="004A17CF">
        <w:rPr>
          <w:rStyle w:val="Char4"/>
          <w:rtl/>
        </w:rPr>
        <w:t>وا</w:t>
      </w:r>
      <w:r w:rsidR="003E4824" w:rsidRPr="004A17CF">
        <w:rPr>
          <w:rStyle w:val="Char4"/>
          <w:rtl/>
        </w:rPr>
        <w:t>ی</w:t>
      </w:r>
      <w:r w:rsidRPr="004A17CF">
        <w:rPr>
          <w:rStyle w:val="Char4"/>
          <w:rtl/>
        </w:rPr>
        <w:t>ی ‌ب</w:t>
      </w:r>
      <w:r w:rsidR="003E4824" w:rsidRPr="004A17CF">
        <w:rPr>
          <w:rStyle w:val="Char4"/>
          <w:rtl/>
        </w:rPr>
        <w:t>ی</w:t>
      </w:r>
      <w:r w:rsidRPr="004A17CF">
        <w:rPr>
          <w:rStyle w:val="Char4"/>
          <w:rtl/>
        </w:rPr>
        <w:t>ان‌ شده‌ و حق‌ اشباع‌ به‌ آن‌ داده‌ شود بی‌آن</w:t>
      </w:r>
      <w:r w:rsidR="003E4824" w:rsidRPr="004A17CF">
        <w:rPr>
          <w:rStyle w:val="Char4"/>
          <w:rtl/>
        </w:rPr>
        <w:t>ک</w:t>
      </w:r>
      <w:r w:rsidRPr="004A17CF">
        <w:rPr>
          <w:rStyle w:val="Char4"/>
          <w:rtl/>
        </w:rPr>
        <w:t>ه‌ در نطق‌ آن‌ ت</w:t>
      </w:r>
      <w:r w:rsidR="003E4824" w:rsidRPr="004A17CF">
        <w:rPr>
          <w:rStyle w:val="Char4"/>
          <w:rtl/>
        </w:rPr>
        <w:t>ک</w:t>
      </w:r>
      <w:r w:rsidRPr="004A17CF">
        <w:rPr>
          <w:rStyle w:val="Char4"/>
          <w:rtl/>
        </w:rPr>
        <w:t>لف‌ و زحمتی ‌روی‌ دهد. «یعنی نه کُند و نه تند بلکه به صورت متوسط به طوری که</w:t>
      </w:r>
      <w:r w:rsidR="00E30B78">
        <w:rPr>
          <w:rStyle w:val="Char4"/>
          <w:rtl/>
        </w:rPr>
        <w:t xml:space="preserve"> هریک </w:t>
      </w:r>
      <w:r w:rsidRPr="004A17CF">
        <w:rPr>
          <w:rStyle w:val="Char4"/>
          <w:rtl/>
        </w:rPr>
        <w:t>از حروف جداگانه از مخارج مخصوص، ادا شود»</w:t>
      </w:r>
      <w:r w:rsidRPr="004A17CF">
        <w:rPr>
          <w:rStyle w:val="Char4"/>
          <w:vertAlign w:val="superscript"/>
          <w:rtl/>
        </w:rPr>
        <w:footnoteReference w:id="48"/>
      </w:r>
      <w:r w:rsidR="004E4212" w:rsidRPr="004A17CF">
        <w:rPr>
          <w:rStyle w:val="Char4"/>
          <w:rFonts w:hint="cs"/>
          <w:rtl/>
        </w:rPr>
        <w:t>.</w:t>
      </w:r>
    </w:p>
    <w:p w:rsidR="00F0108F" w:rsidRPr="004A17CF" w:rsidRDefault="00F0108F" w:rsidP="004A17CF">
      <w:pPr>
        <w:widowControl w:val="0"/>
        <w:ind w:firstLine="284"/>
        <w:jc w:val="both"/>
        <w:rPr>
          <w:rStyle w:val="Char4"/>
          <w:rtl/>
        </w:rPr>
      </w:pPr>
      <w:r w:rsidRPr="004A17CF">
        <w:rPr>
          <w:rStyle w:val="Char4"/>
          <w:rtl/>
        </w:rPr>
        <w:t>عائشه</w:t>
      </w:r>
      <w:r w:rsidR="004E4212" w:rsidRPr="004A17CF">
        <w:rPr>
          <w:rFonts w:ascii="Lotus Linotype" w:hAnsi="Lotus Linotype" w:cs="CTraditional Arabic" w:hint="cs"/>
          <w:rtl/>
          <w:lang w:bidi="fa-IR"/>
        </w:rPr>
        <w:t>ل</w:t>
      </w:r>
      <w:r w:rsidRPr="004A17CF">
        <w:rPr>
          <w:rStyle w:val="Char4"/>
          <w:rtl/>
        </w:rPr>
        <w:t xml:space="preserve"> می‌گو</w:t>
      </w:r>
      <w:r w:rsidR="003E4824" w:rsidRPr="004A17CF">
        <w:rPr>
          <w:rStyle w:val="Char4"/>
          <w:rtl/>
        </w:rPr>
        <w:t>ی</w:t>
      </w:r>
      <w:r w:rsidRPr="004A17CF">
        <w:rPr>
          <w:rStyle w:val="Char4"/>
          <w:rtl/>
        </w:rPr>
        <w:t>د: «رسول‌ خدا</w:t>
      </w:r>
      <w:r w:rsidR="00F642CB" w:rsidRPr="004A17CF">
        <w:rPr>
          <w:rStyle w:val="Char4"/>
          <w:rFonts w:cs="CTraditional Arabic"/>
          <w:rtl/>
        </w:rPr>
        <w:t xml:space="preserve"> ج</w:t>
      </w:r>
      <w:r w:rsidRPr="004A17CF">
        <w:rPr>
          <w:rStyle w:val="Char4"/>
          <w:rtl/>
        </w:rPr>
        <w:t xml:space="preserve"> چون‌ سوره‌ای‌ از قرآن‌ را م</w:t>
      </w:r>
      <w:r w:rsidR="003E4824" w:rsidRPr="004A17CF">
        <w:rPr>
          <w:rStyle w:val="Char4"/>
          <w:rtl/>
        </w:rPr>
        <w:t>ی</w:t>
      </w:r>
      <w:r w:rsidRPr="004A17CF">
        <w:rPr>
          <w:rStyle w:val="Char4"/>
          <w:rtl/>
        </w:rPr>
        <w:t>‌خواندند، آن</w:t>
      </w:r>
      <w:r w:rsidR="004E4212" w:rsidRPr="004A17CF">
        <w:rPr>
          <w:rStyle w:val="Char4"/>
          <w:rFonts w:hint="cs"/>
          <w:rtl/>
        </w:rPr>
        <w:t xml:space="preserve"> </w:t>
      </w:r>
      <w:r w:rsidRPr="004A17CF">
        <w:rPr>
          <w:rStyle w:val="Char4"/>
          <w:rtl/>
        </w:rPr>
        <w:t>را چنان‌ به‌ ترت</w:t>
      </w:r>
      <w:r w:rsidR="003E4824" w:rsidRPr="004A17CF">
        <w:rPr>
          <w:rStyle w:val="Char4"/>
          <w:rtl/>
        </w:rPr>
        <w:t>ی</w:t>
      </w:r>
      <w:r w:rsidRPr="004A17CF">
        <w:rPr>
          <w:rStyle w:val="Char4"/>
          <w:rtl/>
        </w:rPr>
        <w:t>ل‌ و شمرده‌شمرده‌ تلاوت‌ می‌</w:t>
      </w:r>
      <w:r w:rsidR="003E4824" w:rsidRPr="004A17CF">
        <w:rPr>
          <w:rStyle w:val="Char4"/>
          <w:rtl/>
        </w:rPr>
        <w:t>ک</w:t>
      </w:r>
      <w:r w:rsidRPr="004A17CF">
        <w:rPr>
          <w:rStyle w:val="Char4"/>
          <w:rtl/>
        </w:rPr>
        <w:t xml:space="preserve">ردند </w:t>
      </w:r>
      <w:r w:rsidR="003E4824" w:rsidRPr="004A17CF">
        <w:rPr>
          <w:rStyle w:val="Char4"/>
          <w:rtl/>
        </w:rPr>
        <w:t>ک</w:t>
      </w:r>
      <w:r w:rsidRPr="004A17CF">
        <w:rPr>
          <w:rStyle w:val="Char4"/>
          <w:rtl/>
        </w:rPr>
        <w:t>ه‌ از</w:t>
      </w:r>
      <w:r w:rsidR="004E4212" w:rsidRPr="004A17CF">
        <w:rPr>
          <w:rStyle w:val="Char4"/>
          <w:rFonts w:hint="cs"/>
          <w:rtl/>
        </w:rPr>
        <w:t xml:space="preserve"> </w:t>
      </w:r>
      <w:r w:rsidR="004E4212" w:rsidRPr="004A17CF">
        <w:rPr>
          <w:rStyle w:val="Char4"/>
          <w:rtl/>
        </w:rPr>
        <w:t>آنچه‌ بود هم‌ طولانی</w:t>
      </w:r>
      <w:r w:rsidR="004E4212" w:rsidRPr="004A17CF">
        <w:rPr>
          <w:rStyle w:val="Char4"/>
          <w:rFonts w:hint="cs"/>
          <w:rtl/>
        </w:rPr>
        <w:t>‌</w:t>
      </w:r>
      <w:r w:rsidRPr="004A17CF">
        <w:rPr>
          <w:rStyle w:val="Char4"/>
          <w:rtl/>
        </w:rPr>
        <w:t>تر می‌نمود»</w:t>
      </w:r>
      <w:r w:rsidRPr="004A17CF">
        <w:rPr>
          <w:rStyle w:val="Char4"/>
          <w:vertAlign w:val="superscript"/>
          <w:rtl/>
        </w:rPr>
        <w:footnoteReference w:id="49"/>
      </w:r>
      <w:r w:rsidR="004E4212" w:rsidRPr="004A17CF">
        <w:rPr>
          <w:rStyle w:val="Char4"/>
          <w:rFonts w:hint="cs"/>
          <w:rtl/>
        </w:rPr>
        <w:t>.</w:t>
      </w:r>
      <w:r w:rsidRPr="004A17CF">
        <w:rPr>
          <w:rStyle w:val="Char4"/>
          <w:rtl/>
        </w:rPr>
        <w:t xml:space="preserve"> و این ترتیل و شمرده خواندن به تدبر و اندیشه نمودن در آیات قرآن و لذا رسیدن به خشوع کمک خواهد کرد.</w:t>
      </w:r>
    </w:p>
    <w:p w:rsidR="00F0108F" w:rsidRPr="004A17CF" w:rsidRDefault="00F0108F" w:rsidP="004A17CF">
      <w:pPr>
        <w:widowControl w:val="0"/>
        <w:ind w:firstLine="284"/>
        <w:jc w:val="both"/>
        <w:rPr>
          <w:rStyle w:val="Char4"/>
          <w:rtl/>
        </w:rPr>
      </w:pPr>
      <w:r w:rsidRPr="004A17CF">
        <w:rPr>
          <w:rStyle w:val="Char4"/>
          <w:rtl/>
        </w:rPr>
        <w:t>همچنین از جمله مواردی که به حصول خشوع کمک</w:t>
      </w:r>
      <w:r w:rsidR="002A69CE" w:rsidRPr="004A17CF">
        <w:rPr>
          <w:rStyle w:val="Char4"/>
          <w:rtl/>
        </w:rPr>
        <w:t xml:space="preserve"> می‌</w:t>
      </w:r>
      <w:r w:rsidRPr="004A17CF">
        <w:rPr>
          <w:rStyle w:val="Char4"/>
          <w:rtl/>
        </w:rPr>
        <w:t>کند، زیبا خواندن تلاوت قرآن است. پیامبر</w:t>
      </w:r>
      <w:r w:rsidR="00F642CB" w:rsidRPr="004A17CF">
        <w:rPr>
          <w:rStyle w:val="Char4"/>
          <w:rFonts w:cs="CTraditional Arabic"/>
          <w:rtl/>
        </w:rPr>
        <w:t xml:space="preserve"> ج</w:t>
      </w:r>
      <w:r w:rsidRPr="004A17CF">
        <w:rPr>
          <w:rStyle w:val="Char4"/>
          <w:rtl/>
        </w:rPr>
        <w:t xml:space="preserve"> فرمودند: </w:t>
      </w:r>
      <w:r w:rsidR="00A41C8D" w:rsidRPr="004A17CF">
        <w:rPr>
          <w:rStyle w:val="Char3"/>
          <w:rFonts w:hint="cs"/>
          <w:rtl/>
        </w:rPr>
        <w:t>«</w:t>
      </w:r>
      <w:r w:rsidRPr="004A17CF">
        <w:rPr>
          <w:rStyle w:val="Char3"/>
          <w:rtl/>
        </w:rPr>
        <w:t>زَيِّنُوا الْقُرْآنَ بِأَصْوَاتِكُمْ فَإِنَّ الصَّوْتَ الْحَسَنَ يَزِيدُ الْقُرْآنَ حُسْناً</w:t>
      </w:r>
      <w:r w:rsidR="00A41C8D" w:rsidRPr="004A17CF">
        <w:rPr>
          <w:rStyle w:val="Char3"/>
          <w:rFonts w:hint="cs"/>
          <w:rtl/>
        </w:rPr>
        <w:t>»</w:t>
      </w:r>
      <w:r w:rsidRPr="004A17CF">
        <w:rPr>
          <w:rStyle w:val="Char4"/>
          <w:vertAlign w:val="superscript"/>
          <w:rtl/>
        </w:rPr>
        <w:footnoteReference w:id="50"/>
      </w:r>
      <w:r w:rsidR="00A41C8D" w:rsidRPr="004A17CF">
        <w:rPr>
          <w:rStyle w:val="Char4"/>
          <w:rFonts w:hint="cs"/>
          <w:rtl/>
        </w:rPr>
        <w:t>.</w:t>
      </w:r>
      <w:r w:rsidRPr="004A17CF">
        <w:rPr>
          <w:rStyle w:val="Char4"/>
          <w:rtl/>
        </w:rPr>
        <w:t xml:space="preserve"> </w:t>
      </w:r>
      <w:r w:rsidR="00A41C8D" w:rsidRPr="004A17CF">
        <w:rPr>
          <w:rFonts w:ascii="Lotus Linotype" w:hAnsi="Lotus Linotype" w:cs="Traditional Arabic" w:hint="cs"/>
          <w:sz w:val="26"/>
          <w:szCs w:val="26"/>
          <w:rtl/>
          <w:lang w:bidi="fa-IR"/>
        </w:rPr>
        <w:t>«</w:t>
      </w:r>
      <w:r w:rsidRPr="004A17CF">
        <w:rPr>
          <w:rStyle w:val="Char4"/>
          <w:rtl/>
        </w:rPr>
        <w:t>قرآن را با صدایتان زینت ببخشید، زیرا صدای خوب بر حسن قرآن می‌افزاید</w:t>
      </w:r>
      <w:r w:rsidR="00A41C8D" w:rsidRPr="004A17CF">
        <w:rPr>
          <w:rFonts w:ascii="Lotus Linotype" w:hAnsi="Lotus Linotype" w:cs="Traditional Arabic" w:hint="cs"/>
          <w:sz w:val="26"/>
          <w:szCs w:val="26"/>
          <w:rtl/>
          <w:lang w:bidi="fa-IR"/>
        </w:rPr>
        <w:t>»</w:t>
      </w:r>
      <w:r w:rsidRPr="004A17CF">
        <w:rPr>
          <w:rStyle w:val="Char4"/>
          <w:rtl/>
        </w:rPr>
        <w:t>. و منظور از صدای نیکو این نیست که مانند آواز اهلِ فسق بخواند، بلکه زیبایی صوت به همراه حزن باشد چنانکه رسول‌خدا</w:t>
      </w:r>
      <w:r w:rsidR="00F642CB" w:rsidRPr="004A17CF">
        <w:rPr>
          <w:rStyle w:val="Char4"/>
          <w:rFonts w:cs="CTraditional Arabic"/>
          <w:rtl/>
        </w:rPr>
        <w:t xml:space="preserve"> ج</w:t>
      </w:r>
      <w:r w:rsidRPr="004A17CF">
        <w:rPr>
          <w:rStyle w:val="Char4"/>
          <w:rtl/>
        </w:rPr>
        <w:t xml:space="preserve"> فرموده‌اند: </w:t>
      </w:r>
      <w:r w:rsidR="00A41C8D" w:rsidRPr="004A17CF">
        <w:rPr>
          <w:rStyle w:val="Char3"/>
          <w:rFonts w:hint="cs"/>
          <w:rtl/>
        </w:rPr>
        <w:t>«</w:t>
      </w:r>
      <w:r w:rsidRPr="004A17CF">
        <w:rPr>
          <w:rStyle w:val="Char3"/>
          <w:rtl/>
        </w:rPr>
        <w:t>إِنَّ مِنْ أَحْسَنِ النَّاسِ صَوْتًا بِالْقُرْآنِ الَّذِى إِذَا سَمِعْتُمُوهُ يَقْرَأُ حَسِبْتُمُوهُ يَخْشَى اللَّهَ</w:t>
      </w:r>
      <w:r w:rsidR="00A41C8D" w:rsidRPr="004A17CF">
        <w:rPr>
          <w:rStyle w:val="Char3"/>
          <w:rFonts w:hint="cs"/>
          <w:rtl/>
        </w:rPr>
        <w:t>»</w:t>
      </w:r>
      <w:r w:rsidRPr="004A17CF">
        <w:rPr>
          <w:rStyle w:val="Char4"/>
          <w:vertAlign w:val="superscript"/>
          <w:rtl/>
        </w:rPr>
        <w:footnoteReference w:id="51"/>
      </w:r>
      <w:r w:rsidR="00A41C8D" w:rsidRPr="004A17CF">
        <w:rPr>
          <w:rStyle w:val="Char4"/>
          <w:rFonts w:hint="cs"/>
          <w:rtl/>
        </w:rPr>
        <w:t>.</w:t>
      </w:r>
      <w:r w:rsidRPr="004A17CF">
        <w:rPr>
          <w:rStyle w:val="Char4"/>
          <w:rtl/>
        </w:rPr>
        <w:t xml:space="preserve"> </w:t>
      </w:r>
      <w:r w:rsidR="00A41C8D" w:rsidRPr="004A17CF">
        <w:rPr>
          <w:rFonts w:ascii="Lotus Linotype" w:hAnsi="Lotus Linotype" w:cs="Traditional Arabic" w:hint="cs"/>
          <w:sz w:val="26"/>
          <w:szCs w:val="26"/>
          <w:rtl/>
          <w:lang w:bidi="fa-IR"/>
        </w:rPr>
        <w:t>«</w:t>
      </w:r>
      <w:r w:rsidRPr="004A17CF">
        <w:rPr>
          <w:rStyle w:val="Char4"/>
          <w:rtl/>
        </w:rPr>
        <w:t>بهترین و خوش صداترین انسان</w:t>
      </w:r>
      <w:r w:rsidR="00A41C8D" w:rsidRPr="004A17CF">
        <w:rPr>
          <w:rStyle w:val="Char4"/>
          <w:rFonts w:hint="cs"/>
          <w:rtl/>
        </w:rPr>
        <w:t>‌</w:t>
      </w:r>
      <w:r w:rsidRPr="004A17CF">
        <w:rPr>
          <w:rStyle w:val="Char4"/>
          <w:rtl/>
        </w:rPr>
        <w:t>ها در قرائت کسی است که چون به قرائتش گوش دهید احساس کنید از خدا می‌ترسد</w:t>
      </w:r>
      <w:r w:rsidR="00A41C8D" w:rsidRPr="004A17CF">
        <w:rPr>
          <w:rFonts w:ascii="Lotus Linotype" w:hAnsi="Lotus Linotype" w:cs="Traditional Arabic" w:hint="cs"/>
          <w:sz w:val="26"/>
          <w:szCs w:val="26"/>
          <w:rtl/>
          <w:lang w:bidi="fa-IR"/>
        </w:rPr>
        <w:t>»</w:t>
      </w:r>
      <w:r w:rsidRPr="004A17CF">
        <w:rPr>
          <w:rStyle w:val="Char4"/>
          <w:rtl/>
        </w:rPr>
        <w:t>. امام نووی از قاضی عیاض نقل</w:t>
      </w:r>
      <w:r w:rsidR="002A69CE" w:rsidRPr="004A17CF">
        <w:rPr>
          <w:rStyle w:val="Char4"/>
          <w:rtl/>
        </w:rPr>
        <w:t xml:space="preserve"> می‌</w:t>
      </w:r>
      <w:r w:rsidRPr="004A17CF">
        <w:rPr>
          <w:rStyle w:val="Char4"/>
          <w:rtl/>
        </w:rPr>
        <w:t xml:space="preserve">کند که گفت: </w:t>
      </w:r>
      <w:r w:rsidR="00A41C8D" w:rsidRPr="004A17CF">
        <w:rPr>
          <w:rStyle w:val="Char3"/>
          <w:rFonts w:hint="cs"/>
          <w:rtl/>
        </w:rPr>
        <w:t>«</w:t>
      </w:r>
      <w:r w:rsidRPr="004A17CF">
        <w:rPr>
          <w:rStyle w:val="Char3"/>
          <w:rtl/>
        </w:rPr>
        <w:t>أَجْمَعَ الْعُلَمَاء عَلَى اِسْتِحْبَاب تَحْسِين الصَّوْت بِالْقِرَاءَةِ وَتَرْتِيلهَا</w:t>
      </w:r>
      <w:r w:rsidR="00A41C8D" w:rsidRPr="004A17CF">
        <w:rPr>
          <w:rStyle w:val="Char3"/>
          <w:rFonts w:hint="cs"/>
          <w:rtl/>
        </w:rPr>
        <w:t>».</w:t>
      </w:r>
      <w:r w:rsidRPr="004A17CF">
        <w:rPr>
          <w:rStyle w:val="Char4"/>
          <w:rtl/>
        </w:rPr>
        <w:t xml:space="preserve"> </w:t>
      </w:r>
      <w:r w:rsidR="00A41C8D" w:rsidRPr="004A17CF">
        <w:rPr>
          <w:rFonts w:ascii="Lotus Linotype" w:hAnsi="Lotus Linotype" w:cs="Traditional Arabic" w:hint="cs"/>
          <w:sz w:val="26"/>
          <w:szCs w:val="26"/>
          <w:rtl/>
          <w:lang w:bidi="fa-IR"/>
        </w:rPr>
        <w:t>«</w:t>
      </w:r>
      <w:r w:rsidRPr="004A17CF">
        <w:rPr>
          <w:rStyle w:val="Char4"/>
          <w:rtl/>
        </w:rPr>
        <w:t>علما اجماع دارند که تحسین صوت در قرائت و شیوا خواندن آن مستحب است</w:t>
      </w:r>
      <w:r w:rsidR="00A41C8D" w:rsidRPr="004A17CF">
        <w:rPr>
          <w:rFonts w:ascii="Lotus Linotype" w:hAnsi="Lotus Linotype" w:cs="Traditional Arabic" w:hint="cs"/>
          <w:sz w:val="26"/>
          <w:szCs w:val="26"/>
          <w:rtl/>
          <w:lang w:bidi="fa-IR"/>
        </w:rPr>
        <w:t>»</w:t>
      </w:r>
      <w:r w:rsidRPr="004A17CF">
        <w:rPr>
          <w:rStyle w:val="Char4"/>
          <w:vertAlign w:val="superscript"/>
          <w:rtl/>
        </w:rPr>
        <w:footnoteReference w:id="52"/>
      </w:r>
      <w:r w:rsidR="00A41C8D" w:rsidRPr="004A17CF">
        <w:rPr>
          <w:rStyle w:val="Char4"/>
          <w:rFonts w:hint="cs"/>
          <w:rtl/>
        </w:rPr>
        <w:t>.</w:t>
      </w:r>
    </w:p>
    <w:p w:rsidR="00F0108F" w:rsidRPr="004A17CF" w:rsidRDefault="00F0108F" w:rsidP="004A17CF">
      <w:pPr>
        <w:pStyle w:val="a4"/>
        <w:widowControl w:val="0"/>
        <w:rPr>
          <w:rtl/>
        </w:rPr>
      </w:pPr>
      <w:bookmarkStart w:id="55" w:name="_Toc288240656"/>
      <w:bookmarkStart w:id="56" w:name="_Toc368404528"/>
      <w:bookmarkStart w:id="57" w:name="_Toc437438334"/>
      <w:r w:rsidRPr="004A17CF">
        <w:rPr>
          <w:rtl/>
        </w:rPr>
        <w:t>6- قرآن را آیه آیه تلاوت کند</w:t>
      </w:r>
      <w:bookmarkEnd w:id="55"/>
      <w:bookmarkEnd w:id="56"/>
      <w:bookmarkEnd w:id="57"/>
    </w:p>
    <w:p w:rsidR="00F0108F" w:rsidRPr="004A17CF" w:rsidRDefault="00F0108F" w:rsidP="004A17CF">
      <w:pPr>
        <w:widowControl w:val="0"/>
        <w:ind w:firstLine="284"/>
        <w:jc w:val="both"/>
        <w:rPr>
          <w:rStyle w:val="Char4"/>
          <w:rtl/>
        </w:rPr>
      </w:pPr>
      <w:r w:rsidRPr="004A17CF">
        <w:rPr>
          <w:rStyle w:val="Char4"/>
          <w:rtl/>
        </w:rPr>
        <w:t>چنین روشی برای فهمیدن و اندیشیدن در آیات بهتر است، و این نوع  تلاوت در نماز، جزو سنت پیامبر</w:t>
      </w:r>
      <w:r w:rsidR="00F642CB" w:rsidRPr="004A17CF">
        <w:rPr>
          <w:rStyle w:val="Char4"/>
          <w:rFonts w:cs="CTraditional Arabic"/>
          <w:rtl/>
        </w:rPr>
        <w:t xml:space="preserve"> ج</w:t>
      </w:r>
      <w:r w:rsidRPr="004A17CF">
        <w:rPr>
          <w:rStyle w:val="Char4"/>
          <w:rtl/>
        </w:rPr>
        <w:t xml:space="preserve"> است، چنانکه ام‌سلمه</w:t>
      </w:r>
      <w:r w:rsidR="00F642CB" w:rsidRPr="004A17CF">
        <w:rPr>
          <w:rStyle w:val="Char4"/>
          <w:rFonts w:cs="CTraditional Arabic"/>
          <w:rtl/>
        </w:rPr>
        <w:t>س</w:t>
      </w:r>
      <w:r w:rsidRPr="004A17CF">
        <w:rPr>
          <w:rStyle w:val="Char4"/>
          <w:rtl/>
        </w:rPr>
        <w:t>ا قرائت ایشان را توصیف</w:t>
      </w:r>
      <w:r w:rsidR="002A69CE" w:rsidRPr="004A17CF">
        <w:rPr>
          <w:rStyle w:val="Char4"/>
          <w:rtl/>
        </w:rPr>
        <w:t xml:space="preserve"> می‌</w:t>
      </w:r>
      <w:r w:rsidRPr="004A17CF">
        <w:rPr>
          <w:rStyle w:val="Char4"/>
          <w:rtl/>
        </w:rPr>
        <w:t>کند که: ابتدا</w:t>
      </w:r>
      <w:r w:rsidR="00A41C8D" w:rsidRPr="004A17CF">
        <w:rPr>
          <w:rStyle w:val="Char4"/>
          <w:rFonts w:hint="cs"/>
          <w:rtl/>
        </w:rPr>
        <w:t xml:space="preserve"> </w:t>
      </w:r>
      <w:r w:rsidR="00A41C8D" w:rsidRPr="004A17CF">
        <w:rPr>
          <w:rFonts w:ascii="Lotus Linotype" w:hAnsi="Lotus Linotype" w:cs="Traditional Arabic" w:hint="cs"/>
          <w:rtl/>
          <w:lang w:bidi="fa-IR"/>
        </w:rPr>
        <w:t>﴿</w:t>
      </w:r>
      <w:r w:rsidR="007F5B3B" w:rsidRPr="004A17CF">
        <w:rPr>
          <w:rStyle w:val="Charb"/>
          <w:rFonts w:hint="eastAsia"/>
          <w:rtl/>
        </w:rPr>
        <w:t>بِس</w:t>
      </w:r>
      <w:r w:rsidR="007F5B3B" w:rsidRPr="004A17CF">
        <w:rPr>
          <w:rStyle w:val="Charb"/>
          <w:rFonts w:hint="cs"/>
          <w:rtl/>
        </w:rPr>
        <w:t>ۡ</w:t>
      </w:r>
      <w:r w:rsidR="007F5B3B" w:rsidRPr="004A17CF">
        <w:rPr>
          <w:rStyle w:val="Charb"/>
          <w:rFonts w:hint="eastAsia"/>
          <w:rtl/>
        </w:rPr>
        <w:t>مِ</w:t>
      </w:r>
      <w:r w:rsidR="007F5B3B" w:rsidRPr="004A17CF">
        <w:rPr>
          <w:rStyle w:val="Charb"/>
          <w:rtl/>
        </w:rPr>
        <w:t xml:space="preserve"> </w:t>
      </w:r>
      <w:r w:rsidR="007F5B3B" w:rsidRPr="004A17CF">
        <w:rPr>
          <w:rStyle w:val="Charb"/>
          <w:rFonts w:hint="cs"/>
          <w:rtl/>
        </w:rPr>
        <w:t>ٱ</w:t>
      </w:r>
      <w:r w:rsidR="007F5B3B" w:rsidRPr="004A17CF">
        <w:rPr>
          <w:rStyle w:val="Charb"/>
          <w:rFonts w:hint="eastAsia"/>
          <w:rtl/>
        </w:rPr>
        <w:t>للَّهِ</w:t>
      </w:r>
      <w:r w:rsidR="007F5B3B" w:rsidRPr="004A17CF">
        <w:rPr>
          <w:rStyle w:val="Charb"/>
          <w:rtl/>
        </w:rPr>
        <w:t xml:space="preserve"> </w:t>
      </w:r>
      <w:r w:rsidR="007F5B3B" w:rsidRPr="004A17CF">
        <w:rPr>
          <w:rStyle w:val="Charb"/>
          <w:rFonts w:hint="cs"/>
          <w:rtl/>
        </w:rPr>
        <w:t>ٱ</w:t>
      </w:r>
      <w:r w:rsidR="007F5B3B" w:rsidRPr="004A17CF">
        <w:rPr>
          <w:rStyle w:val="Charb"/>
          <w:rFonts w:hint="eastAsia"/>
          <w:rtl/>
        </w:rPr>
        <w:t>لرَّح</w:t>
      </w:r>
      <w:r w:rsidR="007F5B3B" w:rsidRPr="004A17CF">
        <w:rPr>
          <w:rStyle w:val="Charb"/>
          <w:rFonts w:hint="cs"/>
          <w:rtl/>
        </w:rPr>
        <w:t>ۡ</w:t>
      </w:r>
      <w:r w:rsidR="007F5B3B" w:rsidRPr="004A17CF">
        <w:rPr>
          <w:rStyle w:val="Charb"/>
          <w:rFonts w:hint="eastAsia"/>
          <w:rtl/>
        </w:rPr>
        <w:t>مَ</w:t>
      </w:r>
      <w:r w:rsidR="007F5B3B" w:rsidRPr="004A17CF">
        <w:rPr>
          <w:rStyle w:val="Charb"/>
          <w:rFonts w:hint="cs"/>
          <w:rtl/>
        </w:rPr>
        <w:t>ٰ</w:t>
      </w:r>
      <w:r w:rsidR="007F5B3B" w:rsidRPr="004A17CF">
        <w:rPr>
          <w:rStyle w:val="Charb"/>
          <w:rFonts w:hint="eastAsia"/>
          <w:rtl/>
        </w:rPr>
        <w:t>نِ</w:t>
      </w:r>
      <w:r w:rsidR="007F5B3B" w:rsidRPr="004A17CF">
        <w:rPr>
          <w:rStyle w:val="Charb"/>
          <w:rtl/>
        </w:rPr>
        <w:t xml:space="preserve"> </w:t>
      </w:r>
      <w:r w:rsidR="007F5B3B" w:rsidRPr="004A17CF">
        <w:rPr>
          <w:rStyle w:val="Charb"/>
          <w:rFonts w:hint="cs"/>
          <w:rtl/>
        </w:rPr>
        <w:t>ٱ</w:t>
      </w:r>
      <w:r w:rsidR="007F5B3B" w:rsidRPr="004A17CF">
        <w:rPr>
          <w:rStyle w:val="Charb"/>
          <w:rFonts w:hint="eastAsia"/>
          <w:rtl/>
        </w:rPr>
        <w:t>لرَّحِيمِ</w:t>
      </w:r>
      <w:r w:rsidR="00A41C8D" w:rsidRPr="004A17CF">
        <w:rPr>
          <w:rFonts w:ascii="Lotus Linotype" w:hAnsi="Lotus Linotype" w:cs="Traditional Arabic" w:hint="cs"/>
          <w:rtl/>
          <w:lang w:bidi="fa-IR"/>
        </w:rPr>
        <w:t>﴾</w:t>
      </w:r>
      <w:r w:rsidRPr="004A17CF">
        <w:rPr>
          <w:rStyle w:val="Char4"/>
          <w:rtl/>
        </w:rPr>
        <w:t xml:space="preserve"> می‌گفت، سپس توقف می‌کرد بعد ادامه می‌داد:</w:t>
      </w:r>
      <w:r w:rsidR="00A41C8D" w:rsidRPr="004A17CF">
        <w:rPr>
          <w:rStyle w:val="Char4"/>
          <w:rFonts w:hint="cs"/>
          <w:rtl/>
        </w:rPr>
        <w:t xml:space="preserve"> </w:t>
      </w:r>
      <w:r w:rsidR="00A41C8D" w:rsidRPr="004A17CF">
        <w:rPr>
          <w:rFonts w:ascii="Lotus Linotype" w:hAnsi="Lotus Linotype" w:cs="Traditional Arabic" w:hint="cs"/>
          <w:rtl/>
          <w:lang w:bidi="fa-IR"/>
        </w:rPr>
        <w:t>﴿</w:t>
      </w:r>
      <w:r w:rsidR="007F5B3B" w:rsidRPr="004A17CF">
        <w:rPr>
          <w:rStyle w:val="Charb"/>
          <w:rFonts w:hint="cs"/>
          <w:rtl/>
        </w:rPr>
        <w:t>ٱ</w:t>
      </w:r>
      <w:r w:rsidR="007F5B3B" w:rsidRPr="004A17CF">
        <w:rPr>
          <w:rStyle w:val="Charb"/>
          <w:rFonts w:hint="eastAsia"/>
          <w:rtl/>
        </w:rPr>
        <w:t>ل</w:t>
      </w:r>
      <w:r w:rsidR="007F5B3B" w:rsidRPr="004A17CF">
        <w:rPr>
          <w:rStyle w:val="Charb"/>
          <w:rFonts w:hint="cs"/>
          <w:rtl/>
        </w:rPr>
        <w:t>ۡ</w:t>
      </w:r>
      <w:r w:rsidR="007F5B3B" w:rsidRPr="004A17CF">
        <w:rPr>
          <w:rStyle w:val="Charb"/>
          <w:rFonts w:hint="eastAsia"/>
          <w:rtl/>
        </w:rPr>
        <w:t>حَم</w:t>
      </w:r>
      <w:r w:rsidR="007F5B3B" w:rsidRPr="004A17CF">
        <w:rPr>
          <w:rStyle w:val="Charb"/>
          <w:rFonts w:hint="cs"/>
          <w:rtl/>
        </w:rPr>
        <w:t>ۡ</w:t>
      </w:r>
      <w:r w:rsidR="007F5B3B" w:rsidRPr="004A17CF">
        <w:rPr>
          <w:rStyle w:val="Charb"/>
          <w:rFonts w:hint="eastAsia"/>
          <w:rtl/>
        </w:rPr>
        <w:t>دُ</w:t>
      </w:r>
      <w:r w:rsidR="007F5B3B" w:rsidRPr="004A17CF">
        <w:rPr>
          <w:rStyle w:val="Charb"/>
          <w:rtl/>
        </w:rPr>
        <w:t xml:space="preserve"> </w:t>
      </w:r>
      <w:r w:rsidR="007F5B3B" w:rsidRPr="004A17CF">
        <w:rPr>
          <w:rStyle w:val="Charb"/>
          <w:rFonts w:hint="eastAsia"/>
          <w:rtl/>
        </w:rPr>
        <w:t>لِلَّهِ</w:t>
      </w:r>
      <w:r w:rsidR="007F5B3B" w:rsidRPr="004A17CF">
        <w:rPr>
          <w:rStyle w:val="Charb"/>
          <w:rtl/>
        </w:rPr>
        <w:t xml:space="preserve"> </w:t>
      </w:r>
      <w:r w:rsidR="007F5B3B" w:rsidRPr="004A17CF">
        <w:rPr>
          <w:rStyle w:val="Charb"/>
          <w:rFonts w:hint="eastAsia"/>
          <w:rtl/>
        </w:rPr>
        <w:t>رَبِّ</w:t>
      </w:r>
      <w:r w:rsidR="007F5B3B" w:rsidRPr="004A17CF">
        <w:rPr>
          <w:rStyle w:val="Charb"/>
          <w:rtl/>
        </w:rPr>
        <w:t xml:space="preserve"> </w:t>
      </w:r>
      <w:r w:rsidR="007F5B3B" w:rsidRPr="004A17CF">
        <w:rPr>
          <w:rStyle w:val="Charb"/>
          <w:rFonts w:hint="cs"/>
          <w:rtl/>
        </w:rPr>
        <w:t>ٱ</w:t>
      </w:r>
      <w:r w:rsidR="007F5B3B" w:rsidRPr="004A17CF">
        <w:rPr>
          <w:rStyle w:val="Charb"/>
          <w:rFonts w:hint="eastAsia"/>
          <w:rtl/>
        </w:rPr>
        <w:t>ل</w:t>
      </w:r>
      <w:r w:rsidR="007F5B3B" w:rsidRPr="004A17CF">
        <w:rPr>
          <w:rStyle w:val="Charb"/>
          <w:rFonts w:hint="cs"/>
          <w:rtl/>
        </w:rPr>
        <w:t>ۡ</w:t>
      </w:r>
      <w:r w:rsidR="007F5B3B" w:rsidRPr="004A17CF">
        <w:rPr>
          <w:rStyle w:val="Charb"/>
          <w:rFonts w:hint="eastAsia"/>
          <w:rtl/>
        </w:rPr>
        <w:t>عَ</w:t>
      </w:r>
      <w:r w:rsidR="007F5B3B" w:rsidRPr="004A17CF">
        <w:rPr>
          <w:rStyle w:val="Charb"/>
          <w:rFonts w:hint="cs"/>
          <w:rtl/>
        </w:rPr>
        <w:t>ٰ</w:t>
      </w:r>
      <w:r w:rsidR="007F5B3B" w:rsidRPr="004A17CF">
        <w:rPr>
          <w:rStyle w:val="Charb"/>
          <w:rFonts w:hint="eastAsia"/>
          <w:rtl/>
        </w:rPr>
        <w:t>لَمِينَ</w:t>
      </w:r>
      <w:r w:rsidR="00A41C8D" w:rsidRPr="004A17CF">
        <w:rPr>
          <w:rFonts w:ascii="Lotus Linotype" w:hAnsi="Lotus Linotype" w:cs="Traditional Arabic" w:hint="cs"/>
          <w:rtl/>
          <w:lang w:bidi="fa-IR"/>
        </w:rPr>
        <w:t>﴾</w:t>
      </w:r>
      <w:r w:rsidR="007F5B3B" w:rsidRPr="004A17CF">
        <w:rPr>
          <w:rStyle w:val="Char4"/>
          <w:rFonts w:hint="cs"/>
          <w:rtl/>
        </w:rPr>
        <w:t>،</w:t>
      </w:r>
      <w:r w:rsidRPr="004A17CF">
        <w:rPr>
          <w:rStyle w:val="Char4"/>
          <w:rtl/>
        </w:rPr>
        <w:t xml:space="preserve"> توقف می‌کرد، ادامه می‌داد: </w:t>
      </w:r>
      <w:r w:rsidR="00A41C8D" w:rsidRPr="004A17CF">
        <w:rPr>
          <w:rFonts w:ascii="Lotus Linotype" w:hAnsi="Lotus Linotype" w:cs="Traditional Arabic" w:hint="cs"/>
          <w:rtl/>
          <w:lang w:bidi="fa-IR"/>
        </w:rPr>
        <w:t>﴿</w:t>
      </w:r>
      <w:r w:rsidR="007F5B3B" w:rsidRPr="004A17CF">
        <w:rPr>
          <w:rStyle w:val="Charb"/>
          <w:rFonts w:hint="cs"/>
          <w:rtl/>
        </w:rPr>
        <w:t>ٱ</w:t>
      </w:r>
      <w:r w:rsidR="007F5B3B" w:rsidRPr="004A17CF">
        <w:rPr>
          <w:rStyle w:val="Charb"/>
          <w:rFonts w:hint="eastAsia"/>
          <w:rtl/>
        </w:rPr>
        <w:t>لرَّح</w:t>
      </w:r>
      <w:r w:rsidR="007F5B3B" w:rsidRPr="004A17CF">
        <w:rPr>
          <w:rStyle w:val="Charb"/>
          <w:rFonts w:hint="cs"/>
          <w:rtl/>
        </w:rPr>
        <w:t>ۡ</w:t>
      </w:r>
      <w:r w:rsidR="007F5B3B" w:rsidRPr="004A17CF">
        <w:rPr>
          <w:rStyle w:val="Charb"/>
          <w:rFonts w:hint="eastAsia"/>
          <w:rtl/>
        </w:rPr>
        <w:t>مَ</w:t>
      </w:r>
      <w:r w:rsidR="007F5B3B" w:rsidRPr="004A17CF">
        <w:rPr>
          <w:rStyle w:val="Charb"/>
          <w:rFonts w:hint="cs"/>
          <w:rtl/>
        </w:rPr>
        <w:t>ٰ</w:t>
      </w:r>
      <w:r w:rsidR="007F5B3B" w:rsidRPr="004A17CF">
        <w:rPr>
          <w:rStyle w:val="Charb"/>
          <w:rFonts w:hint="eastAsia"/>
          <w:rtl/>
        </w:rPr>
        <w:t>نِ</w:t>
      </w:r>
      <w:r w:rsidR="007F5B3B" w:rsidRPr="004A17CF">
        <w:rPr>
          <w:rStyle w:val="Charb"/>
          <w:rtl/>
        </w:rPr>
        <w:t xml:space="preserve"> </w:t>
      </w:r>
      <w:r w:rsidR="007F5B3B" w:rsidRPr="004A17CF">
        <w:rPr>
          <w:rStyle w:val="Charb"/>
          <w:rFonts w:hint="cs"/>
          <w:rtl/>
        </w:rPr>
        <w:t>ٱ</w:t>
      </w:r>
      <w:r w:rsidR="007F5B3B" w:rsidRPr="004A17CF">
        <w:rPr>
          <w:rStyle w:val="Charb"/>
          <w:rFonts w:hint="eastAsia"/>
          <w:rtl/>
        </w:rPr>
        <w:t>لرَّحِيمِ</w:t>
      </w:r>
      <w:r w:rsidR="00A41C8D" w:rsidRPr="004A17CF">
        <w:rPr>
          <w:rFonts w:ascii="Lotus Linotype" w:hAnsi="Lotus Linotype" w:cs="Traditional Arabic" w:hint="cs"/>
          <w:rtl/>
          <w:lang w:bidi="fa-IR"/>
        </w:rPr>
        <w:t>﴾</w:t>
      </w:r>
      <w:r w:rsidR="00A41C8D" w:rsidRPr="004A17CF">
        <w:rPr>
          <w:rStyle w:val="Char4"/>
          <w:rFonts w:hint="cs"/>
          <w:rtl/>
        </w:rPr>
        <w:t xml:space="preserve"> </w:t>
      </w:r>
      <w:r w:rsidRPr="004A17CF">
        <w:rPr>
          <w:rStyle w:val="Char4"/>
          <w:rtl/>
        </w:rPr>
        <w:t>باز توقف می‌کرد و بعد</w:t>
      </w:r>
      <w:r w:rsidR="00A41C8D" w:rsidRPr="004A17CF">
        <w:rPr>
          <w:rStyle w:val="Char4"/>
          <w:rFonts w:hint="cs"/>
          <w:rtl/>
        </w:rPr>
        <w:t xml:space="preserve"> </w:t>
      </w:r>
      <w:r w:rsidR="00A41C8D" w:rsidRPr="004A17CF">
        <w:rPr>
          <w:rFonts w:ascii="Lotus Linotype" w:hAnsi="Lotus Linotype" w:cs="Traditional Arabic" w:hint="cs"/>
          <w:rtl/>
          <w:lang w:bidi="fa-IR"/>
        </w:rPr>
        <w:t>﴿</w:t>
      </w:r>
      <w:r w:rsidR="007F5B3B" w:rsidRPr="004A17CF">
        <w:rPr>
          <w:rStyle w:val="Charb"/>
          <w:rFonts w:hint="eastAsia"/>
          <w:rtl/>
        </w:rPr>
        <w:t>مَ</w:t>
      </w:r>
      <w:r w:rsidR="007F5B3B" w:rsidRPr="004A17CF">
        <w:rPr>
          <w:rStyle w:val="Charb"/>
          <w:rFonts w:hint="cs"/>
          <w:rtl/>
        </w:rPr>
        <w:t>ٰ</w:t>
      </w:r>
      <w:r w:rsidR="007F5B3B" w:rsidRPr="004A17CF">
        <w:rPr>
          <w:rStyle w:val="Charb"/>
          <w:rFonts w:hint="eastAsia"/>
          <w:rtl/>
        </w:rPr>
        <w:t>لِكِ</w:t>
      </w:r>
      <w:r w:rsidR="007F5B3B" w:rsidRPr="004A17CF">
        <w:rPr>
          <w:rStyle w:val="Charb"/>
          <w:rtl/>
        </w:rPr>
        <w:t xml:space="preserve"> </w:t>
      </w:r>
      <w:r w:rsidR="007F5B3B" w:rsidRPr="004A17CF">
        <w:rPr>
          <w:rStyle w:val="Charb"/>
          <w:rFonts w:hint="eastAsia"/>
          <w:rtl/>
        </w:rPr>
        <w:t>يَو</w:t>
      </w:r>
      <w:r w:rsidR="007F5B3B" w:rsidRPr="004A17CF">
        <w:rPr>
          <w:rStyle w:val="Charb"/>
          <w:rFonts w:hint="cs"/>
          <w:rtl/>
        </w:rPr>
        <w:t>ۡ</w:t>
      </w:r>
      <w:r w:rsidR="007F5B3B" w:rsidRPr="004A17CF">
        <w:rPr>
          <w:rStyle w:val="Charb"/>
          <w:rFonts w:hint="eastAsia"/>
          <w:rtl/>
        </w:rPr>
        <w:t>مِ</w:t>
      </w:r>
      <w:r w:rsidR="007F5B3B" w:rsidRPr="004A17CF">
        <w:rPr>
          <w:rStyle w:val="Charb"/>
          <w:rtl/>
        </w:rPr>
        <w:t xml:space="preserve"> </w:t>
      </w:r>
      <w:r w:rsidR="007F5B3B" w:rsidRPr="004A17CF">
        <w:rPr>
          <w:rStyle w:val="Charb"/>
          <w:rFonts w:hint="cs"/>
          <w:rtl/>
        </w:rPr>
        <w:t>ٱ</w:t>
      </w:r>
      <w:r w:rsidR="007F5B3B" w:rsidRPr="004A17CF">
        <w:rPr>
          <w:rStyle w:val="Charb"/>
          <w:rFonts w:hint="eastAsia"/>
          <w:rtl/>
        </w:rPr>
        <w:t>لدِّينِ</w:t>
      </w:r>
      <w:r w:rsidR="00A41C8D" w:rsidRPr="004A17CF">
        <w:rPr>
          <w:rFonts w:ascii="Lotus Linotype" w:hAnsi="Lotus Linotype" w:cs="Traditional Arabic" w:hint="cs"/>
          <w:rtl/>
          <w:lang w:bidi="fa-IR"/>
        </w:rPr>
        <w:t>﴾</w:t>
      </w:r>
      <w:r w:rsidR="007F5B3B" w:rsidRPr="004A17CF">
        <w:rPr>
          <w:rStyle w:val="Char4"/>
          <w:rFonts w:hint="cs"/>
          <w:rtl/>
        </w:rPr>
        <w:t>،</w:t>
      </w:r>
      <w:r w:rsidRPr="004A17CF">
        <w:rPr>
          <w:rStyle w:val="Char4"/>
          <w:rtl/>
        </w:rPr>
        <w:t xml:space="preserve"> قرائت پیامبر آیه به آیه بود</w:t>
      </w:r>
      <w:r w:rsidRPr="004A17CF">
        <w:rPr>
          <w:rStyle w:val="Char4"/>
          <w:vertAlign w:val="superscript"/>
          <w:rtl/>
        </w:rPr>
        <w:footnoteReference w:id="53"/>
      </w:r>
      <w:r w:rsidR="00A41C8D" w:rsidRPr="004A17CF">
        <w:rPr>
          <w:rStyle w:val="Char4"/>
          <w:rFonts w:hint="cs"/>
          <w:rtl/>
        </w:rPr>
        <w:t>.</w:t>
      </w:r>
    </w:p>
    <w:p w:rsidR="00F0108F" w:rsidRPr="004A17CF" w:rsidRDefault="00F0108F" w:rsidP="004A17CF">
      <w:pPr>
        <w:widowControl w:val="0"/>
        <w:ind w:firstLine="284"/>
        <w:jc w:val="both"/>
        <w:rPr>
          <w:rStyle w:val="Char4"/>
          <w:rtl/>
        </w:rPr>
      </w:pPr>
      <w:r w:rsidRPr="004A17CF">
        <w:rPr>
          <w:rStyle w:val="Char4"/>
          <w:rtl/>
        </w:rPr>
        <w:t>اگر ابتدای آیه یا آخر آیه توقف کند بهتر است هر چند که معنی آن آیه با آیه</w:t>
      </w:r>
      <w:r w:rsidR="002A69CE" w:rsidRPr="004A17CF">
        <w:rPr>
          <w:rStyle w:val="Char4"/>
          <w:rtl/>
        </w:rPr>
        <w:t xml:space="preserve">‌ی </w:t>
      </w:r>
      <w:r w:rsidRPr="004A17CF">
        <w:rPr>
          <w:rStyle w:val="Char4"/>
          <w:rtl/>
        </w:rPr>
        <w:t>بعدی مرتبط باشد.</w:t>
      </w:r>
    </w:p>
    <w:p w:rsidR="00F0108F" w:rsidRPr="004A17CF" w:rsidRDefault="00F0108F" w:rsidP="004A17CF">
      <w:pPr>
        <w:pStyle w:val="a4"/>
        <w:widowControl w:val="0"/>
        <w:rPr>
          <w:rtl/>
        </w:rPr>
      </w:pPr>
      <w:bookmarkStart w:id="58" w:name="_Toc288240657"/>
      <w:bookmarkStart w:id="59" w:name="_Toc368404529"/>
      <w:bookmarkStart w:id="60" w:name="_Toc437438335"/>
      <w:r w:rsidRPr="004A17CF">
        <w:rPr>
          <w:rtl/>
        </w:rPr>
        <w:t>7- کامل کردن رکوع و سجده و سکون و آرامش در آن</w:t>
      </w:r>
      <w:r w:rsidR="00443596" w:rsidRPr="004A17CF">
        <w:rPr>
          <w:rFonts w:hint="cs"/>
          <w:rtl/>
        </w:rPr>
        <w:t>‌</w:t>
      </w:r>
      <w:r w:rsidRPr="004A17CF">
        <w:rPr>
          <w:rtl/>
        </w:rPr>
        <w:t>ها</w:t>
      </w:r>
      <w:bookmarkEnd w:id="58"/>
      <w:bookmarkEnd w:id="59"/>
      <w:bookmarkEnd w:id="60"/>
    </w:p>
    <w:p w:rsidR="00F0108F" w:rsidRPr="004A17CF" w:rsidRDefault="00F0108F" w:rsidP="00E30B78">
      <w:pPr>
        <w:widowControl w:val="0"/>
        <w:ind w:firstLine="284"/>
        <w:jc w:val="both"/>
        <w:rPr>
          <w:rStyle w:val="Char4"/>
          <w:rtl/>
        </w:rPr>
      </w:pPr>
      <w:r w:rsidRPr="004A17CF">
        <w:rPr>
          <w:rStyle w:val="Char4"/>
          <w:rtl/>
        </w:rPr>
        <w:t>این امر موجب خشوع در نماز است و اخلال در آن نماز را باطل</w:t>
      </w:r>
      <w:r w:rsidR="002A69CE" w:rsidRPr="004A17CF">
        <w:rPr>
          <w:rStyle w:val="Char4"/>
          <w:rtl/>
        </w:rPr>
        <w:t xml:space="preserve"> می‌</w:t>
      </w:r>
      <w:r w:rsidRPr="004A17CF">
        <w:rPr>
          <w:rStyle w:val="Char4"/>
          <w:rtl/>
        </w:rPr>
        <w:t>کند، یعنی اگر کسی در رکوع یا سجده سکون کافی نداشته باشد، و بلافاصله و بدون آرامش کافی در</w:t>
      </w:r>
      <w:r w:rsidR="003E4824" w:rsidRPr="004A17CF">
        <w:rPr>
          <w:rStyle w:val="Char4"/>
          <w:rtl/>
        </w:rPr>
        <w:t xml:space="preserve"> آن‌ها </w:t>
      </w:r>
      <w:r w:rsidRPr="004A17CF">
        <w:rPr>
          <w:rStyle w:val="Char4"/>
          <w:rtl/>
        </w:rPr>
        <w:t>وارد رکن بعدی گردد، نمازش باطل خواهد شد، و برای رعایت این امر لازمست تا مفاصل نمازگزار برای مدتی در رکوع</w:t>
      </w:r>
      <w:r w:rsidRPr="00E30B78">
        <w:rPr>
          <w:rStyle w:val="Char4"/>
          <w:rtl/>
        </w:rPr>
        <w:t xml:space="preserve"> و سجود و قیام از حرکت بیافتند.</w:t>
      </w:r>
      <w:r w:rsidR="00E30B78">
        <w:rPr>
          <w:rStyle w:val="Char4"/>
          <w:rFonts w:hint="cs"/>
          <w:rtl/>
        </w:rPr>
        <w:t xml:space="preserve"> «علما حداقل مدت آن را، به مدت زمانی</w:t>
      </w:r>
      <w:r w:rsidRPr="00E30B78">
        <w:rPr>
          <w:rStyle w:val="Char4"/>
          <w:rtl/>
        </w:rPr>
        <w:t xml:space="preserve"> ‌که</w:t>
      </w:r>
      <w:r w:rsidRPr="00E30B78">
        <w:rPr>
          <w:rStyle w:val="Char4"/>
          <w:rFonts w:ascii="Times New Roman" w:hAnsi="Times New Roman" w:cs="Times New Roman" w:hint="cs"/>
          <w:rtl/>
        </w:rPr>
        <w:t> </w:t>
      </w:r>
      <w:r w:rsidRPr="00E30B78">
        <w:rPr>
          <w:rStyle w:val="Char4"/>
          <w:rtl/>
        </w:rPr>
        <w:t xml:space="preserve"> یک بار</w:t>
      </w:r>
      <w:r w:rsidRPr="00E30B78">
        <w:rPr>
          <w:rStyle w:val="Char4"/>
          <w:rFonts w:ascii="Times New Roman" w:hAnsi="Times New Roman" w:cs="Times New Roman" w:hint="cs"/>
          <w:rtl/>
        </w:rPr>
        <w:t> </w:t>
      </w:r>
      <w:r w:rsidRPr="00E30B78">
        <w:rPr>
          <w:rStyle w:val="Char4"/>
          <w:rtl/>
        </w:rPr>
        <w:t>‌سبحان الله‌‌ گفته شود‌، تخمین</w:t>
      </w:r>
      <w:r w:rsidRPr="00E30B78">
        <w:rPr>
          <w:rStyle w:val="Char4"/>
          <w:rFonts w:ascii="Times New Roman" w:hAnsi="Times New Roman" w:cs="Times New Roman" w:hint="cs"/>
          <w:rtl/>
        </w:rPr>
        <w:t> </w:t>
      </w:r>
      <w:r w:rsidR="00A41C8D" w:rsidRPr="00E30B78">
        <w:rPr>
          <w:rStyle w:val="Char4"/>
          <w:rtl/>
        </w:rPr>
        <w:t>زده‌اند</w:t>
      </w:r>
      <w:r w:rsidRPr="00E30B78">
        <w:rPr>
          <w:rStyle w:val="Char4"/>
          <w:rtl/>
        </w:rPr>
        <w:t>.</w:t>
      </w:r>
      <w:r w:rsidR="00E30B78">
        <w:rPr>
          <w:rStyle w:val="Char4"/>
          <w:rFonts w:hint="cs"/>
          <w:rtl/>
        </w:rPr>
        <w:t xml:space="preserve"> </w:t>
      </w:r>
      <w:r w:rsidRPr="004A17CF">
        <w:rPr>
          <w:rStyle w:val="Char4"/>
          <w:rtl/>
        </w:rPr>
        <w:t>و</w:t>
      </w:r>
      <w:r w:rsidR="00E30B78">
        <w:rPr>
          <w:rStyle w:val="Char4"/>
          <w:rFonts w:hint="cs"/>
          <w:rtl/>
        </w:rPr>
        <w:t xml:space="preserve"> شایسته است که </w:t>
      </w:r>
      <w:r w:rsidRPr="004A17CF">
        <w:rPr>
          <w:rStyle w:val="Char4"/>
          <w:rtl/>
        </w:rPr>
        <w:t>تسبیحات در سجود</w:t>
      </w:r>
      <w:r w:rsidRPr="004A17CF">
        <w:rPr>
          <w:rFonts w:cs="Times New Roman"/>
          <w:rtl/>
          <w:lang w:bidi="fa-IR"/>
        </w:rPr>
        <w:t> </w:t>
      </w:r>
      <w:r w:rsidRPr="004A17CF">
        <w:rPr>
          <w:rStyle w:val="Char4"/>
          <w:rtl/>
        </w:rPr>
        <w:t xml:space="preserve">از سه بار </w:t>
      </w:r>
      <w:r w:rsidR="003E4824" w:rsidRPr="004A17CF">
        <w:rPr>
          <w:rStyle w:val="Char4"/>
          <w:rtl/>
        </w:rPr>
        <w:t>ک</w:t>
      </w:r>
      <w:r w:rsidRPr="004A17CF">
        <w:rPr>
          <w:rStyle w:val="Char4"/>
          <w:rtl/>
        </w:rPr>
        <w:t>متر نباشد،</w:t>
      </w:r>
      <w:r w:rsidRPr="004A17CF">
        <w:rPr>
          <w:rFonts w:cs="Times New Roman"/>
          <w:rtl/>
          <w:lang w:bidi="fa-IR"/>
        </w:rPr>
        <w:t> </w:t>
      </w:r>
      <w:r w:rsidRPr="004A17CF">
        <w:rPr>
          <w:rStyle w:val="Char4"/>
          <w:rtl/>
        </w:rPr>
        <w:t>ترمذی‌ گفته‌:</w:t>
      </w:r>
      <w:r w:rsidR="00E30B78">
        <w:rPr>
          <w:rStyle w:val="Char4"/>
          <w:rFonts w:hint="cs"/>
          <w:rtl/>
        </w:rPr>
        <w:t xml:space="preserve"> «عمل اهل علم بر این</w:t>
      </w:r>
      <w:r w:rsidRPr="004A17CF">
        <w:rPr>
          <w:rFonts w:cs="Times New Roman"/>
          <w:rtl/>
          <w:lang w:bidi="fa-IR"/>
        </w:rPr>
        <w:t> </w:t>
      </w:r>
      <w:r w:rsidRPr="004A17CF">
        <w:rPr>
          <w:rStyle w:val="Char4"/>
          <w:rtl/>
        </w:rPr>
        <w:t>بوده</w:t>
      </w:r>
      <w:r w:rsidRPr="004A17CF">
        <w:rPr>
          <w:rFonts w:cs="Times New Roman"/>
          <w:rtl/>
          <w:lang w:bidi="fa-IR"/>
        </w:rPr>
        <w:t> </w:t>
      </w:r>
      <w:r w:rsidRPr="004A17CF">
        <w:rPr>
          <w:rStyle w:val="Char4"/>
          <w:rtl/>
        </w:rPr>
        <w:t>و مستحب</w:t>
      </w:r>
      <w:r w:rsidRPr="004A17CF">
        <w:rPr>
          <w:rFonts w:cs="Times New Roman"/>
          <w:rtl/>
          <w:lang w:bidi="fa-IR"/>
        </w:rPr>
        <w:t> </w:t>
      </w:r>
      <w:r w:rsidRPr="004A17CF">
        <w:rPr>
          <w:rStyle w:val="Char4"/>
          <w:rtl/>
        </w:rPr>
        <w:t xml:space="preserve">می‌دانند </w:t>
      </w:r>
      <w:r w:rsidR="003E4824" w:rsidRPr="004A17CF">
        <w:rPr>
          <w:rStyle w:val="Char4"/>
          <w:rtl/>
        </w:rPr>
        <w:t>ک</w:t>
      </w:r>
      <w:r w:rsidRPr="004A17CF">
        <w:rPr>
          <w:rStyle w:val="Char4"/>
          <w:rtl/>
        </w:rPr>
        <w:t>ه در ر</w:t>
      </w:r>
      <w:r w:rsidR="003E4824" w:rsidRPr="004A17CF">
        <w:rPr>
          <w:rStyle w:val="Char4"/>
          <w:rtl/>
        </w:rPr>
        <w:t>ک</w:t>
      </w:r>
      <w:r w:rsidRPr="004A17CF">
        <w:rPr>
          <w:rStyle w:val="Char4"/>
          <w:rtl/>
        </w:rPr>
        <w:t>وع و سجود از</w:t>
      </w:r>
      <w:r w:rsidRPr="004A17CF">
        <w:rPr>
          <w:rFonts w:cs="Times New Roman"/>
          <w:rtl/>
          <w:lang w:bidi="fa-IR"/>
        </w:rPr>
        <w:t> </w:t>
      </w:r>
      <w:r w:rsidRPr="004A17CF">
        <w:rPr>
          <w:rStyle w:val="Char4"/>
          <w:rtl/>
        </w:rPr>
        <w:t>سه</w:t>
      </w:r>
      <w:r w:rsidR="00E30B78">
        <w:rPr>
          <w:rStyle w:val="Char4"/>
          <w:rFonts w:hint="cs"/>
          <w:rtl/>
        </w:rPr>
        <w:t xml:space="preserve"> بار تسبیح کم‌تر نباشد</w:t>
      </w:r>
      <w:r w:rsidRPr="004A17CF">
        <w:rPr>
          <w:rStyle w:val="Char4"/>
          <w:rtl/>
        </w:rPr>
        <w:t>». ‌و</w:t>
      </w:r>
      <w:r w:rsidRPr="004A17CF">
        <w:rPr>
          <w:rFonts w:cs="Times New Roman"/>
          <w:rtl/>
          <w:lang w:bidi="fa-IR"/>
        </w:rPr>
        <w:t> </w:t>
      </w:r>
      <w:r w:rsidRPr="004A17CF">
        <w:rPr>
          <w:rStyle w:val="Char4"/>
          <w:rtl/>
        </w:rPr>
        <w:t>جمهور بر</w:t>
      </w:r>
      <w:r w:rsidRPr="004A17CF">
        <w:rPr>
          <w:rFonts w:cs="Times New Roman"/>
          <w:rtl/>
          <w:lang w:bidi="fa-IR"/>
        </w:rPr>
        <w:t> </w:t>
      </w:r>
      <w:r w:rsidRPr="004A17CF">
        <w:rPr>
          <w:rStyle w:val="Char4"/>
          <w:rtl/>
        </w:rPr>
        <w:t>آن</w:t>
      </w:r>
      <w:r w:rsidRPr="004A17CF">
        <w:rPr>
          <w:rFonts w:cs="Times New Roman"/>
          <w:rtl/>
          <w:lang w:bidi="fa-IR"/>
        </w:rPr>
        <w:t> </w:t>
      </w:r>
      <w:r w:rsidRPr="004A17CF">
        <w:rPr>
          <w:rStyle w:val="Char4"/>
          <w:rtl/>
        </w:rPr>
        <w:t xml:space="preserve"> می‌‌باشند </w:t>
      </w:r>
      <w:r w:rsidR="003E4824" w:rsidRPr="004A17CF">
        <w:rPr>
          <w:rStyle w:val="Char4"/>
          <w:rtl/>
        </w:rPr>
        <w:t>ک</w:t>
      </w:r>
      <w:r w:rsidRPr="004A17CF">
        <w:rPr>
          <w:rStyle w:val="Char4"/>
          <w:rtl/>
        </w:rPr>
        <w:t>ه ‌</w:t>
      </w:r>
      <w:r w:rsidR="003E4824" w:rsidRPr="004A17CF">
        <w:rPr>
          <w:rStyle w:val="Char4"/>
          <w:rtl/>
        </w:rPr>
        <w:t>ک</w:t>
      </w:r>
      <w:r w:rsidRPr="004A17CF">
        <w:rPr>
          <w:rStyle w:val="Char4"/>
          <w:rtl/>
        </w:rPr>
        <w:t>م</w:t>
      </w:r>
      <w:r w:rsidR="00A41C8D" w:rsidRPr="004A17CF">
        <w:rPr>
          <w:rStyle w:val="Char4"/>
          <w:rFonts w:hint="cs"/>
          <w:rtl/>
        </w:rPr>
        <w:t>‌</w:t>
      </w:r>
      <w:r w:rsidRPr="004A17CF">
        <w:rPr>
          <w:rStyle w:val="Char4"/>
          <w:rtl/>
        </w:rPr>
        <w:t xml:space="preserve">ترین قدری‌ </w:t>
      </w:r>
      <w:r w:rsidR="003E4824" w:rsidRPr="004A17CF">
        <w:rPr>
          <w:rStyle w:val="Char4"/>
          <w:rtl/>
        </w:rPr>
        <w:t>ک</w:t>
      </w:r>
      <w:r w:rsidRPr="004A17CF">
        <w:rPr>
          <w:rStyle w:val="Char4"/>
          <w:rtl/>
        </w:rPr>
        <w:t>ه ‌</w:t>
      </w:r>
      <w:r w:rsidR="003E4824" w:rsidRPr="004A17CF">
        <w:rPr>
          <w:rStyle w:val="Char4"/>
          <w:rtl/>
        </w:rPr>
        <w:t>ک</w:t>
      </w:r>
      <w:r w:rsidRPr="004A17CF">
        <w:rPr>
          <w:rStyle w:val="Char4"/>
          <w:rtl/>
        </w:rPr>
        <w:t>فایت ‌</w:t>
      </w:r>
      <w:r w:rsidR="003E4824" w:rsidRPr="004A17CF">
        <w:rPr>
          <w:rStyle w:val="Char4"/>
          <w:rtl/>
        </w:rPr>
        <w:t>ک</w:t>
      </w:r>
      <w:r w:rsidRPr="004A17CF">
        <w:rPr>
          <w:rStyle w:val="Char4"/>
          <w:rtl/>
        </w:rPr>
        <w:t>ند، اندازه یک بار تسبیح ‌گفتن است‌</w:t>
      </w:r>
      <w:r w:rsidR="00A41C8D" w:rsidRPr="004A17CF">
        <w:rPr>
          <w:rStyle w:val="Char4"/>
          <w:rFonts w:hint="cs"/>
          <w:rtl/>
        </w:rPr>
        <w:t>«</w:t>
      </w:r>
      <w:r w:rsidRPr="004A17CF">
        <w:rPr>
          <w:rStyle w:val="Char4"/>
          <w:vertAlign w:val="superscript"/>
          <w:rtl/>
        </w:rPr>
        <w:footnoteReference w:id="54"/>
      </w:r>
      <w:r w:rsidR="00A41C8D" w:rsidRPr="004A17CF">
        <w:rPr>
          <w:rStyle w:val="Char4"/>
          <w:rFonts w:hint="cs"/>
          <w:rtl/>
        </w:rPr>
        <w:t>.</w:t>
      </w:r>
    </w:p>
    <w:p w:rsidR="00F0108F" w:rsidRPr="004A17CF" w:rsidRDefault="00F0108F" w:rsidP="004A17CF">
      <w:pPr>
        <w:widowControl w:val="0"/>
        <w:ind w:firstLine="284"/>
        <w:jc w:val="both"/>
        <w:rPr>
          <w:rStyle w:val="Char4"/>
        </w:rPr>
      </w:pPr>
      <w:r w:rsidRPr="004A17CF">
        <w:rPr>
          <w:rStyle w:val="Char4"/>
          <w:rtl/>
        </w:rPr>
        <w:t>پیامبر</w:t>
      </w:r>
      <w:r w:rsidR="00F642CB" w:rsidRPr="004A17CF">
        <w:rPr>
          <w:rStyle w:val="Char4"/>
          <w:rFonts w:cs="CTraditional Arabic"/>
          <w:rtl/>
        </w:rPr>
        <w:t xml:space="preserve"> ج</w:t>
      </w:r>
      <w:r w:rsidRPr="004A17CF">
        <w:rPr>
          <w:rStyle w:val="Char4"/>
          <w:rtl/>
        </w:rPr>
        <w:t xml:space="preserve"> مردی را دید که رکوعش ناقص بود و در انجام دادن سجده نیز عجله می‌کرد، گویی هم چون طیور بر زمین نوک می‌زد، فرمود: </w:t>
      </w:r>
      <w:r w:rsidR="00A41C8D" w:rsidRPr="004A17CF">
        <w:rPr>
          <w:rStyle w:val="Char3"/>
          <w:rFonts w:hint="cs"/>
          <w:rtl/>
        </w:rPr>
        <w:t>«</w:t>
      </w:r>
      <w:r w:rsidRPr="004A17CF">
        <w:rPr>
          <w:rStyle w:val="Char3"/>
          <w:rtl/>
        </w:rPr>
        <w:t>لَوْ مَاتَ عَلَى هَذَا مَاتَ عَلَى غَيْرِ مِلَّةِ مُحَمَّدٍ، يَنْقُرُ صَلاَتَهُ كَمَا يَنْقُرُ الْغُرَابُ الدَّمَ، إِنَّمَا مِثْلُ الَّذِى يُصَلِّى وَلاَ يَرْكَعُ وَيَنْقُرُ فِى سُجُودِهِ كَالْجَائِعِ لاَ يَأْكُلُ إِلاَّ تَمْرَةً أَوْ تَمْرَتَيْنِ، مَاذَا يُغْنِيَانِ عَنْهُ</w:t>
      </w:r>
      <w:r w:rsidR="00A41C8D" w:rsidRPr="004A17CF">
        <w:rPr>
          <w:rStyle w:val="Char3"/>
          <w:rFonts w:hint="cs"/>
          <w:rtl/>
        </w:rPr>
        <w:t>»</w:t>
      </w:r>
      <w:r w:rsidRPr="004A17CF">
        <w:rPr>
          <w:rStyle w:val="Char4"/>
          <w:vertAlign w:val="superscript"/>
          <w:rtl/>
        </w:rPr>
        <w:footnoteReference w:id="55"/>
      </w:r>
      <w:r w:rsidR="00A41C8D" w:rsidRPr="004A17CF">
        <w:rPr>
          <w:rStyle w:val="Char4"/>
          <w:rFonts w:hint="cs"/>
          <w:rtl/>
        </w:rPr>
        <w:t>.</w:t>
      </w:r>
      <w:r w:rsidRPr="004A17CF">
        <w:rPr>
          <w:rStyle w:val="Char4"/>
          <w:rtl/>
        </w:rPr>
        <w:t xml:space="preserve"> </w:t>
      </w:r>
      <w:r w:rsidR="00A41C8D" w:rsidRPr="004A17CF">
        <w:rPr>
          <w:rFonts w:ascii="Lotus Linotype" w:hAnsi="Lotus Linotype" w:cs="Traditional Arabic" w:hint="cs"/>
          <w:sz w:val="26"/>
          <w:szCs w:val="26"/>
          <w:rtl/>
          <w:lang w:bidi="fa-IR"/>
        </w:rPr>
        <w:t>«</w:t>
      </w:r>
      <w:r w:rsidR="00A41C8D" w:rsidRPr="004A17CF">
        <w:rPr>
          <w:rStyle w:val="Char4"/>
          <w:rtl/>
        </w:rPr>
        <w:t>اگر این مرد هم اکنون بمیرد</w:t>
      </w:r>
      <w:r w:rsidRPr="004A17CF">
        <w:rPr>
          <w:rStyle w:val="Char4"/>
          <w:rtl/>
        </w:rPr>
        <w:t>، او بر ملت غیر امت محمد مرده است</w:t>
      </w:r>
      <w:r w:rsidR="00227F5A" w:rsidRPr="004A17CF">
        <w:rPr>
          <w:rStyle w:val="Char4"/>
          <w:rtl/>
        </w:rPr>
        <w:t>،</w:t>
      </w:r>
      <w:r w:rsidRPr="004A17CF">
        <w:rPr>
          <w:rStyle w:val="Char4"/>
          <w:rtl/>
        </w:rPr>
        <w:t xml:space="preserve"> در نمازش گویی کلاغی است که به خون نوک می‌زند، کسی که رکوعش را تمام نکند و در سجودش بمانند نوک زدن کلاغ عمل کند، مانند گرسنه‌ای است که یکی دو عدد خرما می‌خورد ولی سیرش نمی‌کند</w:t>
      </w:r>
      <w:r w:rsidR="00A41C8D" w:rsidRPr="004A17CF">
        <w:rPr>
          <w:rFonts w:ascii="Lotus Linotype" w:hAnsi="Lotus Linotype" w:cs="Traditional Arabic" w:hint="cs"/>
          <w:sz w:val="26"/>
          <w:szCs w:val="26"/>
          <w:rtl/>
          <w:lang w:bidi="fa-IR"/>
        </w:rPr>
        <w:t>»</w:t>
      </w:r>
      <w:r w:rsidRPr="004A17CF">
        <w:rPr>
          <w:rStyle w:val="Char4"/>
          <w:rtl/>
        </w:rPr>
        <w:t xml:space="preserve">. و می‌فرمود: </w:t>
      </w:r>
      <w:r w:rsidR="00A41C8D" w:rsidRPr="004A17CF">
        <w:rPr>
          <w:rStyle w:val="Char3"/>
          <w:rFonts w:hint="cs"/>
          <w:rtl/>
        </w:rPr>
        <w:t>«</w:t>
      </w:r>
      <w:r w:rsidR="00A41C8D" w:rsidRPr="004A17CF">
        <w:rPr>
          <w:rStyle w:val="Char3"/>
          <w:rFonts w:hint="eastAsia"/>
          <w:rtl/>
        </w:rPr>
        <w:t>أَسْوَأَ</w:t>
      </w:r>
      <w:r w:rsidR="00A41C8D" w:rsidRPr="004A17CF">
        <w:rPr>
          <w:rStyle w:val="Char3"/>
          <w:rtl/>
        </w:rPr>
        <w:t xml:space="preserve"> </w:t>
      </w:r>
      <w:r w:rsidR="00A41C8D" w:rsidRPr="004A17CF">
        <w:rPr>
          <w:rStyle w:val="Char3"/>
          <w:rFonts w:hint="eastAsia"/>
          <w:rtl/>
        </w:rPr>
        <w:t>النَّاسِ</w:t>
      </w:r>
      <w:r w:rsidR="00A41C8D" w:rsidRPr="004A17CF">
        <w:rPr>
          <w:rStyle w:val="Char3"/>
          <w:rtl/>
        </w:rPr>
        <w:t xml:space="preserve"> </w:t>
      </w:r>
      <w:r w:rsidR="00A41C8D" w:rsidRPr="004A17CF">
        <w:rPr>
          <w:rStyle w:val="Char3"/>
          <w:rFonts w:hint="eastAsia"/>
          <w:rtl/>
        </w:rPr>
        <w:t>سَرِقَةً</w:t>
      </w:r>
      <w:r w:rsidR="00A41C8D" w:rsidRPr="004A17CF">
        <w:rPr>
          <w:rStyle w:val="Char3"/>
          <w:rtl/>
        </w:rPr>
        <w:t xml:space="preserve"> </w:t>
      </w:r>
      <w:r w:rsidR="00A41C8D" w:rsidRPr="004A17CF">
        <w:rPr>
          <w:rStyle w:val="Char3"/>
          <w:rFonts w:hint="eastAsia"/>
          <w:rtl/>
        </w:rPr>
        <w:t>الَّذِى</w:t>
      </w:r>
      <w:r w:rsidR="00A41C8D" w:rsidRPr="004A17CF">
        <w:rPr>
          <w:rStyle w:val="Char3"/>
          <w:rtl/>
        </w:rPr>
        <w:t xml:space="preserve"> </w:t>
      </w:r>
      <w:r w:rsidR="00A41C8D" w:rsidRPr="004A17CF">
        <w:rPr>
          <w:rStyle w:val="Char3"/>
          <w:rFonts w:hint="eastAsia"/>
          <w:rtl/>
        </w:rPr>
        <w:t>يَسْرِقُ</w:t>
      </w:r>
      <w:r w:rsidR="00A41C8D" w:rsidRPr="004A17CF">
        <w:rPr>
          <w:rStyle w:val="Char3"/>
          <w:rtl/>
        </w:rPr>
        <w:t xml:space="preserve"> </w:t>
      </w:r>
      <w:r w:rsidR="00A41C8D" w:rsidRPr="004A17CF">
        <w:rPr>
          <w:rStyle w:val="Char3"/>
          <w:rFonts w:hint="eastAsia"/>
          <w:rtl/>
        </w:rPr>
        <w:t>صَلاَتَهُ</w:t>
      </w:r>
      <w:r w:rsidR="00A41C8D" w:rsidRPr="004A17CF">
        <w:rPr>
          <w:rStyle w:val="Char3"/>
          <w:rtl/>
        </w:rPr>
        <w:t xml:space="preserve">. </w:t>
      </w:r>
      <w:r w:rsidR="00A41C8D" w:rsidRPr="004A17CF">
        <w:rPr>
          <w:rStyle w:val="Char3"/>
          <w:rFonts w:hint="eastAsia"/>
          <w:rtl/>
        </w:rPr>
        <w:t>قَالُوا</w:t>
      </w:r>
      <w:r w:rsidR="00A41C8D" w:rsidRPr="004A17CF">
        <w:rPr>
          <w:rStyle w:val="Char3"/>
          <w:rtl/>
        </w:rPr>
        <w:t xml:space="preserve"> </w:t>
      </w:r>
      <w:r w:rsidR="00A41C8D" w:rsidRPr="004A17CF">
        <w:rPr>
          <w:rStyle w:val="Char3"/>
          <w:rFonts w:hint="eastAsia"/>
          <w:rtl/>
        </w:rPr>
        <w:t>يَا</w:t>
      </w:r>
      <w:r w:rsidR="00A41C8D" w:rsidRPr="004A17CF">
        <w:rPr>
          <w:rStyle w:val="Char3"/>
          <w:rtl/>
        </w:rPr>
        <w:t xml:space="preserve"> </w:t>
      </w:r>
      <w:r w:rsidR="00A41C8D" w:rsidRPr="004A17CF">
        <w:rPr>
          <w:rStyle w:val="Char3"/>
          <w:rFonts w:hint="eastAsia"/>
          <w:rtl/>
        </w:rPr>
        <w:t>رَسُولَ</w:t>
      </w:r>
      <w:r w:rsidR="00A41C8D" w:rsidRPr="004A17CF">
        <w:rPr>
          <w:rStyle w:val="Char3"/>
          <w:rtl/>
        </w:rPr>
        <w:t xml:space="preserve"> </w:t>
      </w:r>
      <w:r w:rsidR="00A41C8D" w:rsidRPr="004A17CF">
        <w:rPr>
          <w:rStyle w:val="Char3"/>
          <w:rFonts w:hint="eastAsia"/>
          <w:rtl/>
        </w:rPr>
        <w:t>اللَّهِ</w:t>
      </w:r>
      <w:r w:rsidR="00A41C8D" w:rsidRPr="004A17CF">
        <w:rPr>
          <w:rStyle w:val="Char3"/>
          <w:rtl/>
        </w:rPr>
        <w:t xml:space="preserve"> </w:t>
      </w:r>
      <w:r w:rsidR="00A41C8D" w:rsidRPr="004A17CF">
        <w:rPr>
          <w:rStyle w:val="Char3"/>
          <w:rFonts w:hint="eastAsia"/>
          <w:rtl/>
        </w:rPr>
        <w:t>وَكَيْفَ</w:t>
      </w:r>
      <w:r w:rsidR="00A41C8D" w:rsidRPr="004A17CF">
        <w:rPr>
          <w:rStyle w:val="Char3"/>
          <w:rtl/>
        </w:rPr>
        <w:t xml:space="preserve"> </w:t>
      </w:r>
      <w:r w:rsidR="00A41C8D" w:rsidRPr="004A17CF">
        <w:rPr>
          <w:rStyle w:val="Char3"/>
          <w:rFonts w:hint="eastAsia"/>
          <w:rtl/>
        </w:rPr>
        <w:t>يَسْرِقُهَا</w:t>
      </w:r>
      <w:r w:rsidR="00A41C8D" w:rsidRPr="004A17CF">
        <w:rPr>
          <w:rStyle w:val="Char3"/>
          <w:rtl/>
        </w:rPr>
        <w:t xml:space="preserve"> </w:t>
      </w:r>
      <w:r w:rsidR="00A41C8D" w:rsidRPr="004A17CF">
        <w:rPr>
          <w:rStyle w:val="Char3"/>
          <w:rFonts w:hint="eastAsia"/>
          <w:rtl/>
        </w:rPr>
        <w:t>قَالَ</w:t>
      </w:r>
      <w:r w:rsidR="00A41C8D" w:rsidRPr="004A17CF">
        <w:rPr>
          <w:rStyle w:val="Char3"/>
          <w:rFonts w:hint="cs"/>
          <w:rtl/>
        </w:rPr>
        <w:t>:</w:t>
      </w:r>
      <w:r w:rsidR="00A41C8D" w:rsidRPr="004A17CF">
        <w:rPr>
          <w:rStyle w:val="Char3"/>
          <w:rtl/>
        </w:rPr>
        <w:t xml:space="preserve"> </w:t>
      </w:r>
      <w:r w:rsidR="00A41C8D" w:rsidRPr="004A17CF">
        <w:rPr>
          <w:rStyle w:val="Char3"/>
          <w:rFonts w:hint="eastAsia"/>
          <w:rtl/>
        </w:rPr>
        <w:t>لاَ</w:t>
      </w:r>
      <w:r w:rsidR="00A41C8D" w:rsidRPr="004A17CF">
        <w:rPr>
          <w:rStyle w:val="Char3"/>
          <w:rtl/>
        </w:rPr>
        <w:t xml:space="preserve"> </w:t>
      </w:r>
      <w:r w:rsidR="00A41C8D" w:rsidRPr="004A17CF">
        <w:rPr>
          <w:rStyle w:val="Char3"/>
          <w:rFonts w:hint="eastAsia"/>
          <w:rtl/>
        </w:rPr>
        <w:t>يُتِمُّ</w:t>
      </w:r>
      <w:r w:rsidR="00A41C8D" w:rsidRPr="004A17CF">
        <w:rPr>
          <w:rStyle w:val="Char3"/>
          <w:rtl/>
        </w:rPr>
        <w:t xml:space="preserve"> </w:t>
      </w:r>
      <w:r w:rsidR="00A41C8D" w:rsidRPr="004A17CF">
        <w:rPr>
          <w:rStyle w:val="Char3"/>
          <w:rFonts w:hint="eastAsia"/>
          <w:rtl/>
        </w:rPr>
        <w:t>رُكُوعَهَا</w:t>
      </w:r>
      <w:r w:rsidR="00A41C8D" w:rsidRPr="004A17CF">
        <w:rPr>
          <w:rStyle w:val="Char3"/>
          <w:rtl/>
        </w:rPr>
        <w:t xml:space="preserve"> </w:t>
      </w:r>
      <w:r w:rsidR="00A41C8D" w:rsidRPr="004A17CF">
        <w:rPr>
          <w:rStyle w:val="Char3"/>
          <w:rFonts w:hint="eastAsia"/>
          <w:rtl/>
        </w:rPr>
        <w:t>وَلاَ</w:t>
      </w:r>
      <w:r w:rsidR="00A41C8D" w:rsidRPr="004A17CF">
        <w:rPr>
          <w:rStyle w:val="Char3"/>
          <w:rtl/>
        </w:rPr>
        <w:t xml:space="preserve"> </w:t>
      </w:r>
      <w:r w:rsidR="00A41C8D" w:rsidRPr="004A17CF">
        <w:rPr>
          <w:rStyle w:val="Char3"/>
          <w:rFonts w:hint="eastAsia"/>
          <w:rtl/>
        </w:rPr>
        <w:t>سُجُودَهَا</w:t>
      </w:r>
      <w:r w:rsidRPr="004A17CF">
        <w:rPr>
          <w:rStyle w:val="Char3"/>
          <w:rtl/>
        </w:rPr>
        <w:t>»</w:t>
      </w:r>
      <w:r w:rsidRPr="004A17CF">
        <w:rPr>
          <w:rStyle w:val="Char4"/>
          <w:vertAlign w:val="superscript"/>
          <w:rtl/>
        </w:rPr>
        <w:footnoteReference w:id="56"/>
      </w:r>
      <w:r w:rsidR="00A41C8D" w:rsidRPr="004A17CF">
        <w:rPr>
          <w:rStyle w:val="Char4"/>
          <w:rFonts w:hint="cs"/>
          <w:rtl/>
        </w:rPr>
        <w:t>.</w:t>
      </w:r>
      <w:r w:rsidRPr="004A17CF">
        <w:rPr>
          <w:rStyle w:val="Char4"/>
          <w:rtl/>
        </w:rPr>
        <w:t xml:space="preserve"> </w:t>
      </w:r>
      <w:r w:rsidR="00A41C8D" w:rsidRPr="004A17CF">
        <w:rPr>
          <w:rFonts w:ascii="Lotus Linotype" w:hAnsi="Lotus Linotype" w:cs="Traditional Arabic" w:hint="cs"/>
          <w:sz w:val="26"/>
          <w:szCs w:val="26"/>
          <w:rtl/>
          <w:lang w:bidi="fa-IR"/>
        </w:rPr>
        <w:t>«</w:t>
      </w:r>
      <w:r w:rsidRPr="004A17CF">
        <w:rPr>
          <w:rStyle w:val="Char4"/>
          <w:rtl/>
        </w:rPr>
        <w:t>بدترین دزدها کسی است که از نمازش بدزدد. گفتند: یا رسول</w:t>
      </w:r>
      <w:r w:rsidR="00A41C8D" w:rsidRPr="004A17CF">
        <w:rPr>
          <w:rStyle w:val="Char4"/>
          <w:rFonts w:hint="cs"/>
          <w:rtl/>
        </w:rPr>
        <w:t xml:space="preserve"> </w:t>
      </w:r>
      <w:r w:rsidRPr="004A17CF">
        <w:rPr>
          <w:rStyle w:val="Char4"/>
          <w:rtl/>
        </w:rPr>
        <w:t>‌الله، چگونه از نمازش دزدی می‌کند؟ فرمود: رکوع و سجودش را کامل نمی‌کند</w:t>
      </w:r>
      <w:r w:rsidR="00A41C8D" w:rsidRPr="004A17CF">
        <w:rPr>
          <w:rFonts w:ascii="Lotus Linotype" w:hAnsi="Lotus Linotype" w:cs="Traditional Arabic" w:hint="cs"/>
          <w:sz w:val="26"/>
          <w:szCs w:val="26"/>
          <w:rtl/>
          <w:lang w:bidi="fa-IR"/>
        </w:rPr>
        <w:t>»</w:t>
      </w:r>
      <w:r w:rsidRPr="004A17CF">
        <w:rPr>
          <w:rStyle w:val="Char4"/>
          <w:rtl/>
        </w:rPr>
        <w:t xml:space="preserve">. همچنین فرموده است: </w:t>
      </w:r>
      <w:r w:rsidR="00A41C8D" w:rsidRPr="004A17CF">
        <w:rPr>
          <w:rStyle w:val="Char3"/>
          <w:rFonts w:hint="cs"/>
          <w:rtl/>
        </w:rPr>
        <w:t>«</w:t>
      </w:r>
      <w:r w:rsidRPr="004A17CF">
        <w:rPr>
          <w:rStyle w:val="Char3"/>
          <w:rtl/>
        </w:rPr>
        <w:t>لاَ تُجْزِئُ صَلاَةُ الرَّجُلِ حَتَّى يُقِيمَ ظَهْرَهُ فِى الرُّكُوعِ وَالسُّجُودِ</w:t>
      </w:r>
      <w:r w:rsidR="00A41C8D" w:rsidRPr="004A17CF">
        <w:rPr>
          <w:rStyle w:val="Char3"/>
          <w:rFonts w:hint="cs"/>
          <w:rtl/>
        </w:rPr>
        <w:t>»</w:t>
      </w:r>
      <w:r w:rsidRPr="004A17CF">
        <w:rPr>
          <w:rStyle w:val="Char4"/>
          <w:vertAlign w:val="superscript"/>
          <w:rtl/>
        </w:rPr>
        <w:footnoteReference w:id="57"/>
      </w:r>
      <w:r w:rsidR="00A41C8D" w:rsidRPr="004A17CF">
        <w:rPr>
          <w:rStyle w:val="Char4"/>
          <w:rFonts w:hint="cs"/>
          <w:rtl/>
        </w:rPr>
        <w:t>.</w:t>
      </w:r>
      <w:r w:rsidRPr="004A17CF">
        <w:rPr>
          <w:rStyle w:val="Char4"/>
          <w:rtl/>
        </w:rPr>
        <w:t xml:space="preserve"> </w:t>
      </w:r>
      <w:r w:rsidR="00A41C8D" w:rsidRPr="004A17CF">
        <w:rPr>
          <w:rFonts w:ascii="Lotus Linotype" w:hAnsi="Lotus Linotype" w:cs="Traditional Arabic" w:hint="cs"/>
          <w:sz w:val="26"/>
          <w:szCs w:val="26"/>
          <w:rtl/>
          <w:lang w:bidi="fa-IR"/>
        </w:rPr>
        <w:t>«</w:t>
      </w:r>
      <w:r w:rsidRPr="004A17CF">
        <w:rPr>
          <w:rStyle w:val="Char4"/>
          <w:rtl/>
        </w:rPr>
        <w:t>نماز کسی که در رکوع و سجود، پشتش را راست نکند کامل نیست</w:t>
      </w:r>
      <w:r w:rsidR="00A41C8D" w:rsidRPr="004A17CF">
        <w:rPr>
          <w:rFonts w:ascii="Lotus Linotype" w:hAnsi="Lotus Linotype" w:cs="Traditional Arabic" w:hint="cs"/>
          <w:sz w:val="26"/>
          <w:szCs w:val="26"/>
          <w:rtl/>
          <w:lang w:bidi="fa-IR"/>
        </w:rPr>
        <w:t>»</w:t>
      </w:r>
      <w:r w:rsidRPr="004A17CF">
        <w:rPr>
          <w:rStyle w:val="Char4"/>
          <w:rtl/>
        </w:rPr>
        <w:t>.</w:t>
      </w:r>
    </w:p>
    <w:p w:rsidR="00F0108F" w:rsidRPr="004A17CF" w:rsidRDefault="00F0108F" w:rsidP="004A17CF">
      <w:pPr>
        <w:widowControl w:val="0"/>
        <w:ind w:firstLine="284"/>
        <w:jc w:val="both"/>
        <w:rPr>
          <w:rStyle w:val="Char4"/>
          <w:rtl/>
        </w:rPr>
      </w:pPr>
      <w:r w:rsidRPr="004A17CF">
        <w:rPr>
          <w:rStyle w:val="Char4"/>
          <w:rtl/>
        </w:rPr>
        <w:t>بنابراین یکی از اسباب خشوع، طمأنینه و سکون در تمامی ارکان و واجبات نماز است، و کسی که در نمازش آرامش و طمأنینه</w:t>
      </w:r>
      <w:r w:rsidR="002A69CE" w:rsidRPr="004A17CF">
        <w:rPr>
          <w:rStyle w:val="Char4"/>
          <w:rtl/>
        </w:rPr>
        <w:t xml:space="preserve">‌ی </w:t>
      </w:r>
      <w:r w:rsidRPr="004A17CF">
        <w:rPr>
          <w:rStyle w:val="Char4"/>
          <w:rtl/>
        </w:rPr>
        <w:t>کافی نداشته باشد نخواهد توانست که خشوع داشته باشد، زیرا سرعت انجام اعمال، خشوع را از وی خواهد گرفت.</w:t>
      </w:r>
    </w:p>
    <w:p w:rsidR="00F0108F" w:rsidRPr="004A17CF" w:rsidRDefault="00F0108F" w:rsidP="004A17CF">
      <w:pPr>
        <w:pStyle w:val="a4"/>
        <w:widowControl w:val="0"/>
        <w:rPr>
          <w:rtl/>
        </w:rPr>
      </w:pPr>
      <w:bookmarkStart w:id="61" w:name="_Toc288240658"/>
      <w:bookmarkStart w:id="62" w:name="_Toc368404530"/>
      <w:bookmarkStart w:id="63" w:name="_Toc437438336"/>
      <w:r w:rsidRPr="004A17CF">
        <w:rPr>
          <w:rtl/>
        </w:rPr>
        <w:t>8- یادآوری مرگ در نماز</w:t>
      </w:r>
      <w:bookmarkEnd w:id="61"/>
      <w:bookmarkEnd w:id="62"/>
      <w:bookmarkEnd w:id="63"/>
    </w:p>
    <w:p w:rsidR="00F0108F" w:rsidRPr="004A17CF" w:rsidRDefault="00F0108F" w:rsidP="004A17CF">
      <w:pPr>
        <w:widowControl w:val="0"/>
        <w:ind w:firstLine="284"/>
        <w:jc w:val="both"/>
        <w:rPr>
          <w:rStyle w:val="Char4"/>
          <w:rtl/>
        </w:rPr>
      </w:pPr>
      <w:r w:rsidRPr="004A17CF">
        <w:rPr>
          <w:rStyle w:val="Char4"/>
          <w:rtl/>
        </w:rPr>
        <w:t>از انس</w:t>
      </w:r>
      <w:r w:rsidR="00F642CB" w:rsidRPr="004A17CF">
        <w:rPr>
          <w:rStyle w:val="Char4"/>
          <w:rFonts w:cs="CTraditional Arabic"/>
          <w:rtl/>
        </w:rPr>
        <w:t>س</w:t>
      </w:r>
      <w:r w:rsidRPr="004A17CF">
        <w:rPr>
          <w:rStyle w:val="Char4"/>
          <w:rtl/>
        </w:rPr>
        <w:t xml:space="preserve"> روا</w:t>
      </w:r>
      <w:r w:rsidR="003E4824" w:rsidRPr="004A17CF">
        <w:rPr>
          <w:rStyle w:val="Char4"/>
          <w:rtl/>
        </w:rPr>
        <w:t>ی</w:t>
      </w:r>
      <w:r w:rsidRPr="004A17CF">
        <w:rPr>
          <w:rStyle w:val="Char4"/>
          <w:rtl/>
        </w:rPr>
        <w:t xml:space="preserve">ت شده </w:t>
      </w:r>
      <w:r w:rsidR="003E4824" w:rsidRPr="004A17CF">
        <w:rPr>
          <w:rStyle w:val="Char4"/>
          <w:rtl/>
        </w:rPr>
        <w:t>ک</w:t>
      </w:r>
      <w:r w:rsidRPr="004A17CF">
        <w:rPr>
          <w:rStyle w:val="Char4"/>
          <w:rtl/>
        </w:rPr>
        <w:t>ه پیامبر</w:t>
      </w:r>
      <w:r w:rsidR="00F642CB" w:rsidRPr="004A17CF">
        <w:rPr>
          <w:rStyle w:val="Char4"/>
          <w:rFonts w:cs="CTraditional Arabic"/>
          <w:rtl/>
        </w:rPr>
        <w:t xml:space="preserve"> ج</w:t>
      </w:r>
      <w:r w:rsidRPr="004A17CF">
        <w:rPr>
          <w:rStyle w:val="Char4"/>
          <w:rtl/>
        </w:rPr>
        <w:t xml:space="preserve"> فرمودند: </w:t>
      </w:r>
      <w:r w:rsidR="00A41C8D" w:rsidRPr="004A17CF">
        <w:rPr>
          <w:rStyle w:val="Char3"/>
          <w:rFonts w:hint="cs"/>
          <w:rtl/>
        </w:rPr>
        <w:t>«</w:t>
      </w:r>
      <w:r w:rsidRPr="004A17CF">
        <w:rPr>
          <w:rStyle w:val="Char3"/>
          <w:rtl/>
        </w:rPr>
        <w:t>اذكر ال</w:t>
      </w:r>
      <w:r w:rsidR="00A41C8D" w:rsidRPr="004A17CF">
        <w:rPr>
          <w:rStyle w:val="Char3"/>
          <w:rFonts w:hint="cs"/>
          <w:rtl/>
        </w:rPr>
        <w:t>ـ</w:t>
      </w:r>
      <w:r w:rsidRPr="004A17CF">
        <w:rPr>
          <w:rStyle w:val="Char3"/>
          <w:rtl/>
        </w:rPr>
        <w:t>موت ف</w:t>
      </w:r>
      <w:r w:rsidR="00A41C8D" w:rsidRPr="004A17CF">
        <w:rPr>
          <w:rStyle w:val="Char3"/>
          <w:rFonts w:hint="cs"/>
          <w:rtl/>
        </w:rPr>
        <w:t xml:space="preserve">ي </w:t>
      </w:r>
      <w:r w:rsidRPr="004A17CF">
        <w:rPr>
          <w:rStyle w:val="Char3"/>
          <w:rtl/>
        </w:rPr>
        <w:t>صلات</w:t>
      </w:r>
      <w:r w:rsidR="00A41C8D" w:rsidRPr="004A17CF">
        <w:rPr>
          <w:rStyle w:val="Char3"/>
          <w:rFonts w:hint="cs"/>
          <w:rtl/>
        </w:rPr>
        <w:t>ك</w:t>
      </w:r>
      <w:r w:rsidRPr="004A17CF">
        <w:rPr>
          <w:rStyle w:val="Char3"/>
          <w:rtl/>
        </w:rPr>
        <w:t>، فإن الرجل إذا ذكر ال</w:t>
      </w:r>
      <w:r w:rsidR="00A41C8D" w:rsidRPr="004A17CF">
        <w:rPr>
          <w:rStyle w:val="Char3"/>
          <w:rFonts w:hint="cs"/>
          <w:rtl/>
        </w:rPr>
        <w:t>ـ</w:t>
      </w:r>
      <w:r w:rsidRPr="004A17CF">
        <w:rPr>
          <w:rStyle w:val="Char3"/>
          <w:rtl/>
        </w:rPr>
        <w:t>موت فی صلاته لحریّ أن يحسن صلاته، وصلّ صلاة رجل لا يظن أنه يصلی غيرها</w:t>
      </w:r>
      <w:r w:rsidR="00A41C8D" w:rsidRPr="004A17CF">
        <w:rPr>
          <w:rStyle w:val="Char3"/>
          <w:rFonts w:hint="cs"/>
          <w:rtl/>
        </w:rPr>
        <w:t>»</w:t>
      </w:r>
      <w:r w:rsidRPr="004A17CF">
        <w:rPr>
          <w:rStyle w:val="Char4"/>
          <w:vertAlign w:val="superscript"/>
          <w:rtl/>
        </w:rPr>
        <w:footnoteReference w:id="58"/>
      </w:r>
      <w:r w:rsidR="00A41C8D" w:rsidRPr="004A17CF">
        <w:rPr>
          <w:rStyle w:val="Char4"/>
          <w:rFonts w:hint="cs"/>
          <w:rtl/>
        </w:rPr>
        <w:t>.</w:t>
      </w:r>
      <w:r w:rsidRPr="004A17CF">
        <w:rPr>
          <w:rStyle w:val="Char4"/>
          <w:rtl/>
        </w:rPr>
        <w:t xml:space="preserve"> </w:t>
      </w:r>
      <w:r w:rsidR="00A41C8D" w:rsidRPr="004A17CF">
        <w:rPr>
          <w:rFonts w:ascii="Lotus Linotype" w:hAnsi="Lotus Linotype" w:cs="Traditional Arabic" w:hint="cs"/>
          <w:sz w:val="26"/>
          <w:szCs w:val="26"/>
          <w:rtl/>
          <w:lang w:bidi="fa-IR"/>
        </w:rPr>
        <w:t>«</w:t>
      </w:r>
      <w:r w:rsidRPr="004A17CF">
        <w:rPr>
          <w:rStyle w:val="Char4"/>
          <w:rtl/>
        </w:rPr>
        <w:t>در هنگام نماز مرگ را به یادت بیاور، زیرا کسی که در نماز مرگ را به یاد می‌آورد سعی</w:t>
      </w:r>
      <w:r w:rsidR="002A69CE" w:rsidRPr="004A17CF">
        <w:rPr>
          <w:rStyle w:val="Char4"/>
          <w:rtl/>
        </w:rPr>
        <w:t xml:space="preserve"> می‌</w:t>
      </w:r>
      <w:r w:rsidRPr="004A17CF">
        <w:rPr>
          <w:rStyle w:val="Char4"/>
          <w:rtl/>
        </w:rPr>
        <w:t>کند تا نمازش را خوب ادا ‌کند</w:t>
      </w:r>
      <w:r w:rsidR="00227F5A" w:rsidRPr="004A17CF">
        <w:rPr>
          <w:rStyle w:val="Char4"/>
          <w:rtl/>
        </w:rPr>
        <w:t>،</w:t>
      </w:r>
      <w:r w:rsidRPr="004A17CF">
        <w:rPr>
          <w:rStyle w:val="Char4"/>
          <w:rtl/>
        </w:rPr>
        <w:t xml:space="preserve"> و مثل مردى نماز بگذار </w:t>
      </w:r>
      <w:r w:rsidR="003E4824" w:rsidRPr="004A17CF">
        <w:rPr>
          <w:rStyle w:val="Char4"/>
          <w:rtl/>
        </w:rPr>
        <w:t>ک</w:t>
      </w:r>
      <w:r w:rsidRPr="004A17CF">
        <w:rPr>
          <w:rStyle w:val="Char4"/>
          <w:rtl/>
        </w:rPr>
        <w:t>ه گمان ندارد دیگر نماز بجز آن نماز بخواند</w:t>
      </w:r>
      <w:r w:rsidR="00A41C8D" w:rsidRPr="004A17CF">
        <w:rPr>
          <w:rFonts w:ascii="Lotus Linotype" w:hAnsi="Lotus Linotype" w:cs="Traditional Arabic" w:hint="cs"/>
          <w:sz w:val="26"/>
          <w:szCs w:val="26"/>
          <w:rtl/>
          <w:lang w:bidi="fa-IR"/>
        </w:rPr>
        <w:t>»</w:t>
      </w:r>
      <w:r w:rsidRPr="004A17CF">
        <w:rPr>
          <w:rStyle w:val="Char4"/>
          <w:rtl/>
        </w:rPr>
        <w:t>.</w:t>
      </w:r>
    </w:p>
    <w:p w:rsidR="00F0108F" w:rsidRPr="004A17CF" w:rsidRDefault="00F0108F" w:rsidP="004A17CF">
      <w:pPr>
        <w:widowControl w:val="0"/>
        <w:ind w:firstLine="284"/>
        <w:jc w:val="both"/>
        <w:rPr>
          <w:rStyle w:val="Char4"/>
          <w:rtl/>
        </w:rPr>
      </w:pPr>
      <w:r w:rsidRPr="004A17CF">
        <w:rPr>
          <w:rStyle w:val="Char4"/>
          <w:rtl/>
        </w:rPr>
        <w:t>پس کسی که گمان کند آخرین نمازش را ادا</w:t>
      </w:r>
      <w:r w:rsidR="002A69CE" w:rsidRPr="004A17CF">
        <w:rPr>
          <w:rStyle w:val="Char4"/>
          <w:rtl/>
        </w:rPr>
        <w:t xml:space="preserve"> می‌</w:t>
      </w:r>
      <w:r w:rsidRPr="004A17CF">
        <w:rPr>
          <w:rStyle w:val="Char4"/>
          <w:rtl/>
        </w:rPr>
        <w:t>کند، سعی</w:t>
      </w:r>
      <w:r w:rsidR="002A69CE" w:rsidRPr="004A17CF">
        <w:rPr>
          <w:rStyle w:val="Char4"/>
          <w:rtl/>
        </w:rPr>
        <w:t xml:space="preserve"> می‌</w:t>
      </w:r>
      <w:r w:rsidRPr="004A17CF">
        <w:rPr>
          <w:rStyle w:val="Char4"/>
          <w:rtl/>
        </w:rPr>
        <w:t>کند آن نماز را با خشوع و حضور قلب بیشتری بخواند و در جلب اجر و ثواب بیشتر برای خود ترغیب خواهد شد.</w:t>
      </w:r>
      <w:r w:rsidR="00A41C8D" w:rsidRPr="004A17CF">
        <w:rPr>
          <w:rStyle w:val="Char4"/>
          <w:rFonts w:hint="cs"/>
          <w:rtl/>
        </w:rPr>
        <w:t xml:space="preserve"> </w:t>
      </w:r>
    </w:p>
    <w:p w:rsidR="00F0108F" w:rsidRPr="004A17CF" w:rsidRDefault="00F0108F" w:rsidP="004A17CF">
      <w:pPr>
        <w:pStyle w:val="a4"/>
        <w:widowControl w:val="0"/>
        <w:rPr>
          <w:rtl/>
        </w:rPr>
      </w:pPr>
      <w:bookmarkStart w:id="64" w:name="_Toc288240659"/>
      <w:bookmarkStart w:id="65" w:name="_Toc368404531"/>
      <w:bookmarkStart w:id="66" w:name="_Toc437438337"/>
      <w:r w:rsidRPr="004A17CF">
        <w:rPr>
          <w:rtl/>
        </w:rPr>
        <w:t>9- بداند که خداوند متعال جواب وی را در نمازش خواهد داد</w:t>
      </w:r>
      <w:bookmarkEnd w:id="64"/>
      <w:bookmarkEnd w:id="65"/>
      <w:bookmarkEnd w:id="66"/>
    </w:p>
    <w:p w:rsidR="00F0108F" w:rsidRPr="004A17CF" w:rsidRDefault="00F0108F" w:rsidP="009146EB">
      <w:pPr>
        <w:widowControl w:val="0"/>
        <w:ind w:firstLine="284"/>
        <w:jc w:val="both"/>
        <w:rPr>
          <w:rStyle w:val="Char4"/>
          <w:rtl/>
        </w:rPr>
      </w:pPr>
      <w:r w:rsidRPr="004A17CF">
        <w:rPr>
          <w:rStyle w:val="Char4"/>
          <w:rtl/>
        </w:rPr>
        <w:t>پیامبر</w:t>
      </w:r>
      <w:r w:rsidR="00F642CB" w:rsidRPr="004A17CF">
        <w:rPr>
          <w:rStyle w:val="Char4"/>
          <w:rFonts w:cs="CTraditional Arabic"/>
          <w:rtl/>
        </w:rPr>
        <w:t xml:space="preserve"> ج</w:t>
      </w:r>
      <w:r w:rsidRPr="004A17CF">
        <w:rPr>
          <w:rStyle w:val="Char4"/>
          <w:rtl/>
        </w:rPr>
        <w:t xml:space="preserve"> در حدیث صحیحی</w:t>
      </w:r>
      <w:r w:rsidR="002A69CE" w:rsidRPr="004A17CF">
        <w:rPr>
          <w:rStyle w:val="Char4"/>
          <w:rtl/>
        </w:rPr>
        <w:t xml:space="preserve"> می‌</w:t>
      </w:r>
      <w:r w:rsidRPr="004A17CF">
        <w:rPr>
          <w:rStyle w:val="Char4"/>
          <w:rtl/>
        </w:rPr>
        <w:t xml:space="preserve">فرماید: </w:t>
      </w:r>
      <w:r w:rsidR="00A41C8D" w:rsidRPr="004A17CF">
        <w:rPr>
          <w:rStyle w:val="Char3"/>
          <w:rFonts w:hint="cs"/>
          <w:rtl/>
        </w:rPr>
        <w:t>«</w:t>
      </w:r>
      <w:r w:rsidR="00A41C8D" w:rsidRPr="004A17CF">
        <w:rPr>
          <w:rStyle w:val="Char3"/>
          <w:rFonts w:hint="eastAsia"/>
          <w:rtl/>
        </w:rPr>
        <w:t>قَالَ</w:t>
      </w:r>
      <w:r w:rsidR="00A41C8D" w:rsidRPr="004A17CF">
        <w:rPr>
          <w:rStyle w:val="Char3"/>
          <w:rtl/>
        </w:rPr>
        <w:t xml:space="preserve"> </w:t>
      </w:r>
      <w:r w:rsidR="00A41C8D" w:rsidRPr="004A17CF">
        <w:rPr>
          <w:rStyle w:val="Char3"/>
          <w:rFonts w:hint="eastAsia"/>
          <w:rtl/>
        </w:rPr>
        <w:t>اللَّهُ</w:t>
      </w:r>
      <w:r w:rsidR="00A41C8D" w:rsidRPr="004A17CF">
        <w:rPr>
          <w:rStyle w:val="Char3"/>
          <w:rtl/>
        </w:rPr>
        <w:t xml:space="preserve"> </w:t>
      </w:r>
      <w:r w:rsidR="00A41C8D" w:rsidRPr="004A17CF">
        <w:rPr>
          <w:rStyle w:val="Char3"/>
          <w:rFonts w:hint="eastAsia"/>
          <w:rtl/>
        </w:rPr>
        <w:t>تَعَالَى</w:t>
      </w:r>
      <w:r w:rsidR="00A41C8D" w:rsidRPr="004A17CF">
        <w:rPr>
          <w:rStyle w:val="Char3"/>
          <w:rtl/>
        </w:rPr>
        <w:t xml:space="preserve"> </w:t>
      </w:r>
      <w:r w:rsidR="00A41C8D" w:rsidRPr="004A17CF">
        <w:rPr>
          <w:rStyle w:val="Char3"/>
          <w:rFonts w:hint="eastAsia"/>
          <w:rtl/>
        </w:rPr>
        <w:t>قَسَمْتُ</w:t>
      </w:r>
      <w:r w:rsidR="00A41C8D" w:rsidRPr="004A17CF">
        <w:rPr>
          <w:rStyle w:val="Char3"/>
          <w:rtl/>
        </w:rPr>
        <w:t xml:space="preserve"> </w:t>
      </w:r>
      <w:r w:rsidR="00A41C8D" w:rsidRPr="004A17CF">
        <w:rPr>
          <w:rStyle w:val="Char3"/>
          <w:rFonts w:hint="eastAsia"/>
          <w:rtl/>
        </w:rPr>
        <w:t>الصَّلاَةَ</w:t>
      </w:r>
      <w:r w:rsidR="00A41C8D" w:rsidRPr="004A17CF">
        <w:rPr>
          <w:rStyle w:val="Char3"/>
          <w:rtl/>
        </w:rPr>
        <w:t xml:space="preserve"> </w:t>
      </w:r>
      <w:r w:rsidR="00A41C8D" w:rsidRPr="004A17CF">
        <w:rPr>
          <w:rStyle w:val="Char3"/>
          <w:rFonts w:hint="eastAsia"/>
          <w:rtl/>
        </w:rPr>
        <w:t>بَيْنِى</w:t>
      </w:r>
      <w:r w:rsidR="00A41C8D" w:rsidRPr="004A17CF">
        <w:rPr>
          <w:rStyle w:val="Char3"/>
          <w:rtl/>
        </w:rPr>
        <w:t xml:space="preserve"> </w:t>
      </w:r>
      <w:r w:rsidR="00A41C8D" w:rsidRPr="004A17CF">
        <w:rPr>
          <w:rStyle w:val="Char3"/>
          <w:rFonts w:hint="eastAsia"/>
          <w:rtl/>
        </w:rPr>
        <w:t>وَبَيْنَ</w:t>
      </w:r>
      <w:r w:rsidR="00A41C8D" w:rsidRPr="004A17CF">
        <w:rPr>
          <w:rStyle w:val="Char3"/>
          <w:rtl/>
        </w:rPr>
        <w:t xml:space="preserve"> </w:t>
      </w:r>
      <w:r w:rsidR="00A41C8D" w:rsidRPr="004A17CF">
        <w:rPr>
          <w:rStyle w:val="Char3"/>
          <w:rFonts w:hint="eastAsia"/>
          <w:rtl/>
        </w:rPr>
        <w:t>عَبْدِى</w:t>
      </w:r>
      <w:r w:rsidR="00A41C8D" w:rsidRPr="004A17CF">
        <w:rPr>
          <w:rStyle w:val="Char3"/>
          <w:rtl/>
        </w:rPr>
        <w:t xml:space="preserve"> </w:t>
      </w:r>
      <w:r w:rsidR="00A41C8D" w:rsidRPr="004A17CF">
        <w:rPr>
          <w:rStyle w:val="Char3"/>
          <w:rFonts w:hint="eastAsia"/>
          <w:rtl/>
        </w:rPr>
        <w:t>نِصْفَيْنِ</w:t>
      </w:r>
      <w:r w:rsidR="00A41C8D" w:rsidRPr="004A17CF">
        <w:rPr>
          <w:rStyle w:val="Char3"/>
          <w:rtl/>
        </w:rPr>
        <w:t xml:space="preserve"> </w:t>
      </w:r>
      <w:r w:rsidR="00A41C8D" w:rsidRPr="004A17CF">
        <w:rPr>
          <w:rStyle w:val="Char3"/>
          <w:rFonts w:hint="eastAsia"/>
          <w:rtl/>
        </w:rPr>
        <w:t>وَلِعَبْدِى</w:t>
      </w:r>
      <w:r w:rsidR="00A41C8D" w:rsidRPr="004A17CF">
        <w:rPr>
          <w:rStyle w:val="Char3"/>
          <w:rtl/>
        </w:rPr>
        <w:t xml:space="preserve"> </w:t>
      </w:r>
      <w:r w:rsidR="00A41C8D" w:rsidRPr="004A17CF">
        <w:rPr>
          <w:rStyle w:val="Char3"/>
          <w:rFonts w:hint="eastAsia"/>
          <w:rtl/>
        </w:rPr>
        <w:t>مَا</w:t>
      </w:r>
      <w:r w:rsidR="00A41C8D" w:rsidRPr="004A17CF">
        <w:rPr>
          <w:rStyle w:val="Char3"/>
          <w:rtl/>
        </w:rPr>
        <w:t xml:space="preserve"> </w:t>
      </w:r>
      <w:r w:rsidR="00A41C8D" w:rsidRPr="004A17CF">
        <w:rPr>
          <w:rStyle w:val="Char3"/>
          <w:rFonts w:hint="eastAsia"/>
          <w:rtl/>
        </w:rPr>
        <w:t>سَأَلَ</w:t>
      </w:r>
      <w:r w:rsidR="00A41C8D" w:rsidRPr="004A17CF">
        <w:rPr>
          <w:rStyle w:val="Char3"/>
          <w:rtl/>
        </w:rPr>
        <w:t xml:space="preserve"> </w:t>
      </w:r>
      <w:r w:rsidR="00A41C8D" w:rsidRPr="004A17CF">
        <w:rPr>
          <w:rStyle w:val="Char3"/>
          <w:rFonts w:hint="eastAsia"/>
          <w:rtl/>
        </w:rPr>
        <w:t>فَإِذَا</w:t>
      </w:r>
      <w:r w:rsidR="00A41C8D" w:rsidRPr="004A17CF">
        <w:rPr>
          <w:rStyle w:val="Char3"/>
          <w:rtl/>
        </w:rPr>
        <w:t xml:space="preserve"> </w:t>
      </w:r>
      <w:r w:rsidR="00A41C8D" w:rsidRPr="004A17CF">
        <w:rPr>
          <w:rStyle w:val="Char3"/>
          <w:rFonts w:hint="eastAsia"/>
          <w:rtl/>
        </w:rPr>
        <w:t>قَالَ</w:t>
      </w:r>
      <w:r w:rsidR="00A41C8D" w:rsidRPr="004A17CF">
        <w:rPr>
          <w:rStyle w:val="Char3"/>
          <w:rtl/>
        </w:rPr>
        <w:t xml:space="preserve"> </w:t>
      </w:r>
      <w:r w:rsidR="00A41C8D" w:rsidRPr="004A17CF">
        <w:rPr>
          <w:rStyle w:val="Char3"/>
          <w:rFonts w:hint="eastAsia"/>
          <w:rtl/>
        </w:rPr>
        <w:t>الْعَبْدُ</w:t>
      </w:r>
      <w:r w:rsidR="00A41C8D" w:rsidRPr="004A17CF">
        <w:rPr>
          <w:rStyle w:val="Char3"/>
          <w:rFonts w:hint="cs"/>
          <w:rtl/>
        </w:rPr>
        <w:t xml:space="preserve">: </w:t>
      </w:r>
      <w:r w:rsidR="00A41C8D" w:rsidRPr="004A17CF">
        <w:rPr>
          <w:rFonts w:ascii="Lotus Linotype" w:hAnsi="Lotus Linotype" w:cs="Traditional Arabic" w:hint="cs"/>
          <w:rtl/>
          <w:lang w:bidi="fa-IR"/>
        </w:rPr>
        <w:t>﴿</w:t>
      </w:r>
      <w:r w:rsidR="007F5B3B" w:rsidRPr="004A17CF">
        <w:rPr>
          <w:rStyle w:val="Charb"/>
          <w:rFonts w:hint="cs"/>
          <w:rtl/>
        </w:rPr>
        <w:t>ٱ</w:t>
      </w:r>
      <w:r w:rsidR="007F5B3B" w:rsidRPr="004A17CF">
        <w:rPr>
          <w:rStyle w:val="Charb"/>
          <w:rFonts w:hint="eastAsia"/>
          <w:rtl/>
        </w:rPr>
        <w:t>ل</w:t>
      </w:r>
      <w:r w:rsidR="007F5B3B" w:rsidRPr="004A17CF">
        <w:rPr>
          <w:rStyle w:val="Charb"/>
          <w:rFonts w:hint="cs"/>
          <w:rtl/>
        </w:rPr>
        <w:t>ۡ</w:t>
      </w:r>
      <w:r w:rsidR="007F5B3B" w:rsidRPr="004A17CF">
        <w:rPr>
          <w:rStyle w:val="Charb"/>
          <w:rFonts w:hint="eastAsia"/>
          <w:rtl/>
        </w:rPr>
        <w:t>حَم</w:t>
      </w:r>
      <w:r w:rsidR="007F5B3B" w:rsidRPr="004A17CF">
        <w:rPr>
          <w:rStyle w:val="Charb"/>
          <w:rFonts w:hint="cs"/>
          <w:rtl/>
        </w:rPr>
        <w:t>ۡ</w:t>
      </w:r>
      <w:r w:rsidR="007F5B3B" w:rsidRPr="004A17CF">
        <w:rPr>
          <w:rStyle w:val="Charb"/>
          <w:rFonts w:hint="eastAsia"/>
          <w:rtl/>
        </w:rPr>
        <w:t>دُ</w:t>
      </w:r>
      <w:r w:rsidR="007F5B3B" w:rsidRPr="004A17CF">
        <w:rPr>
          <w:rStyle w:val="Charb"/>
          <w:rtl/>
        </w:rPr>
        <w:t xml:space="preserve"> </w:t>
      </w:r>
      <w:r w:rsidR="007F5B3B" w:rsidRPr="004A17CF">
        <w:rPr>
          <w:rStyle w:val="Charb"/>
          <w:rFonts w:hint="eastAsia"/>
          <w:rtl/>
        </w:rPr>
        <w:t>لِلَّهِ</w:t>
      </w:r>
      <w:r w:rsidR="007F5B3B" w:rsidRPr="004A17CF">
        <w:rPr>
          <w:rStyle w:val="Charb"/>
          <w:rtl/>
        </w:rPr>
        <w:t xml:space="preserve"> </w:t>
      </w:r>
      <w:r w:rsidR="007F5B3B" w:rsidRPr="004A17CF">
        <w:rPr>
          <w:rStyle w:val="Charb"/>
          <w:rFonts w:hint="eastAsia"/>
          <w:rtl/>
        </w:rPr>
        <w:t>رَبِّ</w:t>
      </w:r>
      <w:r w:rsidR="007F5B3B" w:rsidRPr="004A17CF">
        <w:rPr>
          <w:rStyle w:val="Charb"/>
          <w:rtl/>
        </w:rPr>
        <w:t xml:space="preserve"> </w:t>
      </w:r>
      <w:r w:rsidR="007F5B3B" w:rsidRPr="004A17CF">
        <w:rPr>
          <w:rStyle w:val="Charb"/>
          <w:rFonts w:hint="cs"/>
          <w:rtl/>
        </w:rPr>
        <w:t>ٱ</w:t>
      </w:r>
      <w:r w:rsidR="007F5B3B" w:rsidRPr="004A17CF">
        <w:rPr>
          <w:rStyle w:val="Charb"/>
          <w:rFonts w:hint="eastAsia"/>
          <w:rtl/>
        </w:rPr>
        <w:t>ل</w:t>
      </w:r>
      <w:r w:rsidR="007F5B3B" w:rsidRPr="004A17CF">
        <w:rPr>
          <w:rStyle w:val="Charb"/>
          <w:rFonts w:hint="cs"/>
          <w:rtl/>
        </w:rPr>
        <w:t>ۡ</w:t>
      </w:r>
      <w:r w:rsidR="007F5B3B" w:rsidRPr="004A17CF">
        <w:rPr>
          <w:rStyle w:val="Charb"/>
          <w:rFonts w:hint="eastAsia"/>
          <w:rtl/>
        </w:rPr>
        <w:t>عَ</w:t>
      </w:r>
      <w:r w:rsidR="007F5B3B" w:rsidRPr="004A17CF">
        <w:rPr>
          <w:rStyle w:val="Charb"/>
          <w:rFonts w:hint="cs"/>
          <w:rtl/>
        </w:rPr>
        <w:t>ٰ</w:t>
      </w:r>
      <w:r w:rsidR="007F5B3B" w:rsidRPr="004A17CF">
        <w:rPr>
          <w:rStyle w:val="Charb"/>
          <w:rFonts w:hint="eastAsia"/>
          <w:rtl/>
        </w:rPr>
        <w:t>لَمِينَ</w:t>
      </w:r>
      <w:r w:rsidR="007F5B3B" w:rsidRPr="004A17CF">
        <w:rPr>
          <w:rStyle w:val="Charb"/>
          <w:rtl/>
        </w:rPr>
        <w:t xml:space="preserve"> </w:t>
      </w:r>
      <w:r w:rsidR="007F5B3B" w:rsidRPr="004A17CF">
        <w:rPr>
          <w:rStyle w:val="Charb"/>
          <w:rFonts w:hint="cs"/>
          <w:rtl/>
        </w:rPr>
        <w:t>٢</w:t>
      </w:r>
      <w:r w:rsidR="00A41C8D" w:rsidRPr="004A17CF">
        <w:rPr>
          <w:rFonts w:ascii="Lotus Linotype" w:hAnsi="Lotus Linotype" w:cs="Traditional Arabic" w:hint="cs"/>
          <w:rtl/>
          <w:lang w:bidi="fa-IR"/>
        </w:rPr>
        <w:t>﴾</w:t>
      </w:r>
      <w:r w:rsidR="00A41C8D" w:rsidRPr="004A17CF">
        <w:rPr>
          <w:rStyle w:val="Char4"/>
          <w:rFonts w:hint="cs"/>
          <w:rtl/>
        </w:rPr>
        <w:t xml:space="preserve"> </w:t>
      </w:r>
      <w:r w:rsidR="00A41C8D" w:rsidRPr="004A17CF">
        <w:rPr>
          <w:rStyle w:val="Char3"/>
          <w:rFonts w:hint="eastAsia"/>
          <w:rtl/>
        </w:rPr>
        <w:t>قَالَ</w:t>
      </w:r>
      <w:r w:rsidR="00A41C8D" w:rsidRPr="004A17CF">
        <w:rPr>
          <w:rStyle w:val="Char3"/>
          <w:rtl/>
        </w:rPr>
        <w:t xml:space="preserve"> </w:t>
      </w:r>
      <w:r w:rsidR="00A41C8D" w:rsidRPr="004A17CF">
        <w:rPr>
          <w:rStyle w:val="Char3"/>
          <w:rFonts w:hint="eastAsia"/>
          <w:rtl/>
        </w:rPr>
        <w:t>اللَّهُ</w:t>
      </w:r>
      <w:r w:rsidR="00A41C8D" w:rsidRPr="004A17CF">
        <w:rPr>
          <w:rStyle w:val="Char3"/>
          <w:rtl/>
        </w:rPr>
        <w:t xml:space="preserve"> </w:t>
      </w:r>
      <w:r w:rsidR="00A41C8D" w:rsidRPr="004A17CF">
        <w:rPr>
          <w:rStyle w:val="Char3"/>
          <w:rFonts w:hint="eastAsia"/>
          <w:rtl/>
        </w:rPr>
        <w:t>تَعَالَى</w:t>
      </w:r>
      <w:r w:rsidR="00A41C8D" w:rsidRPr="004A17CF">
        <w:rPr>
          <w:rStyle w:val="Char3"/>
          <w:rtl/>
        </w:rPr>
        <w:t xml:space="preserve"> </w:t>
      </w:r>
      <w:r w:rsidR="00A41C8D" w:rsidRPr="004A17CF">
        <w:rPr>
          <w:rStyle w:val="Char3"/>
          <w:rFonts w:hint="eastAsia"/>
          <w:rtl/>
        </w:rPr>
        <w:t>حَمِدَنِى</w:t>
      </w:r>
      <w:r w:rsidR="00A41C8D" w:rsidRPr="004A17CF">
        <w:rPr>
          <w:rStyle w:val="Char3"/>
          <w:rtl/>
        </w:rPr>
        <w:t xml:space="preserve"> </w:t>
      </w:r>
      <w:r w:rsidR="00A41C8D" w:rsidRPr="004A17CF">
        <w:rPr>
          <w:rStyle w:val="Char3"/>
          <w:rFonts w:hint="eastAsia"/>
          <w:rtl/>
        </w:rPr>
        <w:t>عَبْدِى</w:t>
      </w:r>
      <w:r w:rsidR="00A41C8D" w:rsidRPr="004A17CF">
        <w:rPr>
          <w:rStyle w:val="Char3"/>
          <w:rtl/>
        </w:rPr>
        <w:t xml:space="preserve"> </w:t>
      </w:r>
      <w:r w:rsidR="00A41C8D" w:rsidRPr="004A17CF">
        <w:rPr>
          <w:rStyle w:val="Char3"/>
          <w:rFonts w:hint="eastAsia"/>
          <w:rtl/>
        </w:rPr>
        <w:t>وَإِذَا</w:t>
      </w:r>
      <w:r w:rsidR="00A41C8D" w:rsidRPr="004A17CF">
        <w:rPr>
          <w:rStyle w:val="Char3"/>
          <w:rtl/>
        </w:rPr>
        <w:t xml:space="preserve"> </w:t>
      </w:r>
      <w:r w:rsidR="00A41C8D" w:rsidRPr="004A17CF">
        <w:rPr>
          <w:rStyle w:val="Char3"/>
          <w:rFonts w:hint="eastAsia"/>
          <w:rtl/>
        </w:rPr>
        <w:t>قَالَ</w:t>
      </w:r>
      <w:r w:rsidR="00A41C8D" w:rsidRPr="004A17CF">
        <w:rPr>
          <w:rStyle w:val="Char3"/>
          <w:rFonts w:hint="cs"/>
          <w:rtl/>
        </w:rPr>
        <w:t xml:space="preserve">: </w:t>
      </w:r>
      <w:r w:rsidR="00A41C8D" w:rsidRPr="004A17CF">
        <w:rPr>
          <w:rFonts w:ascii="Lotus Linotype" w:hAnsi="Lotus Linotype" w:cs="Traditional Arabic" w:hint="cs"/>
          <w:rtl/>
          <w:lang w:bidi="fa-IR"/>
        </w:rPr>
        <w:t>﴿</w:t>
      </w:r>
      <w:r w:rsidR="007F5B3B" w:rsidRPr="004A17CF">
        <w:rPr>
          <w:rStyle w:val="Charb"/>
          <w:rFonts w:hint="cs"/>
          <w:rtl/>
        </w:rPr>
        <w:t>ٱ</w:t>
      </w:r>
      <w:r w:rsidR="007F5B3B" w:rsidRPr="004A17CF">
        <w:rPr>
          <w:rStyle w:val="Charb"/>
          <w:rFonts w:hint="eastAsia"/>
          <w:rtl/>
        </w:rPr>
        <w:t>لرَّح</w:t>
      </w:r>
      <w:r w:rsidR="007F5B3B" w:rsidRPr="004A17CF">
        <w:rPr>
          <w:rStyle w:val="Charb"/>
          <w:rFonts w:hint="cs"/>
          <w:rtl/>
        </w:rPr>
        <w:t>ۡ</w:t>
      </w:r>
      <w:r w:rsidR="007F5B3B" w:rsidRPr="004A17CF">
        <w:rPr>
          <w:rStyle w:val="Charb"/>
          <w:rFonts w:hint="eastAsia"/>
          <w:rtl/>
        </w:rPr>
        <w:t>مَ</w:t>
      </w:r>
      <w:r w:rsidR="007F5B3B" w:rsidRPr="004A17CF">
        <w:rPr>
          <w:rStyle w:val="Charb"/>
          <w:rFonts w:hint="cs"/>
          <w:rtl/>
        </w:rPr>
        <w:t>ٰ</w:t>
      </w:r>
      <w:r w:rsidR="007F5B3B" w:rsidRPr="004A17CF">
        <w:rPr>
          <w:rStyle w:val="Charb"/>
          <w:rFonts w:hint="eastAsia"/>
          <w:rtl/>
        </w:rPr>
        <w:t>نِ</w:t>
      </w:r>
      <w:r w:rsidR="007F5B3B" w:rsidRPr="004A17CF">
        <w:rPr>
          <w:rStyle w:val="Charb"/>
          <w:rtl/>
        </w:rPr>
        <w:t xml:space="preserve"> </w:t>
      </w:r>
      <w:r w:rsidR="007F5B3B" w:rsidRPr="004A17CF">
        <w:rPr>
          <w:rStyle w:val="Charb"/>
          <w:rFonts w:hint="cs"/>
          <w:rtl/>
        </w:rPr>
        <w:t>ٱ</w:t>
      </w:r>
      <w:r w:rsidR="007F5B3B" w:rsidRPr="004A17CF">
        <w:rPr>
          <w:rStyle w:val="Charb"/>
          <w:rFonts w:hint="eastAsia"/>
          <w:rtl/>
        </w:rPr>
        <w:t>لرَّحِيمِ</w:t>
      </w:r>
      <w:r w:rsidR="007F5B3B" w:rsidRPr="004A17CF">
        <w:rPr>
          <w:rStyle w:val="Charb"/>
          <w:rtl/>
        </w:rPr>
        <w:t xml:space="preserve"> </w:t>
      </w:r>
      <w:r w:rsidR="007F5B3B" w:rsidRPr="004A17CF">
        <w:rPr>
          <w:rStyle w:val="Charb"/>
          <w:rFonts w:hint="cs"/>
          <w:rtl/>
        </w:rPr>
        <w:t>٣</w:t>
      </w:r>
      <w:r w:rsidR="00A41C8D" w:rsidRPr="004A17CF">
        <w:rPr>
          <w:rFonts w:ascii="Lotus Linotype" w:hAnsi="Lotus Linotype" w:cs="Traditional Arabic" w:hint="cs"/>
          <w:rtl/>
          <w:lang w:bidi="fa-IR"/>
        </w:rPr>
        <w:t>﴾</w:t>
      </w:r>
      <w:r w:rsidR="00A41C8D" w:rsidRPr="004A17CF">
        <w:rPr>
          <w:rStyle w:val="Char3"/>
          <w:rtl/>
        </w:rPr>
        <w:t xml:space="preserve"> </w:t>
      </w:r>
      <w:r w:rsidR="00A41C8D" w:rsidRPr="004A17CF">
        <w:rPr>
          <w:rStyle w:val="Char3"/>
          <w:rFonts w:hint="eastAsia"/>
          <w:rtl/>
        </w:rPr>
        <w:t>قَالَ</w:t>
      </w:r>
      <w:r w:rsidR="00A41C8D" w:rsidRPr="004A17CF">
        <w:rPr>
          <w:rStyle w:val="Char3"/>
          <w:rtl/>
        </w:rPr>
        <w:t xml:space="preserve"> </w:t>
      </w:r>
      <w:r w:rsidR="00A41C8D" w:rsidRPr="004A17CF">
        <w:rPr>
          <w:rStyle w:val="Char3"/>
          <w:rFonts w:hint="eastAsia"/>
          <w:rtl/>
        </w:rPr>
        <w:t>اللَّهُ</w:t>
      </w:r>
      <w:r w:rsidR="00A41C8D" w:rsidRPr="004A17CF">
        <w:rPr>
          <w:rStyle w:val="Char3"/>
          <w:rtl/>
        </w:rPr>
        <w:t xml:space="preserve"> </w:t>
      </w:r>
      <w:r w:rsidR="00A41C8D" w:rsidRPr="004A17CF">
        <w:rPr>
          <w:rStyle w:val="Char3"/>
          <w:rFonts w:hint="eastAsia"/>
          <w:rtl/>
        </w:rPr>
        <w:t>تَعَالَى</w:t>
      </w:r>
      <w:r w:rsidR="00A41C8D" w:rsidRPr="004A17CF">
        <w:rPr>
          <w:rStyle w:val="Char3"/>
          <w:rtl/>
        </w:rPr>
        <w:t xml:space="preserve"> </w:t>
      </w:r>
      <w:r w:rsidR="00A41C8D" w:rsidRPr="004A17CF">
        <w:rPr>
          <w:rStyle w:val="Char3"/>
          <w:rFonts w:hint="eastAsia"/>
          <w:rtl/>
        </w:rPr>
        <w:t>أَثْنَى</w:t>
      </w:r>
      <w:r w:rsidR="00A41C8D" w:rsidRPr="004A17CF">
        <w:rPr>
          <w:rStyle w:val="Char3"/>
          <w:rtl/>
        </w:rPr>
        <w:t xml:space="preserve"> </w:t>
      </w:r>
      <w:r w:rsidR="00A41C8D" w:rsidRPr="004A17CF">
        <w:rPr>
          <w:rStyle w:val="Char3"/>
          <w:rFonts w:hint="eastAsia"/>
          <w:rtl/>
        </w:rPr>
        <w:t>عَلَىَّ</w:t>
      </w:r>
      <w:r w:rsidR="00A41C8D" w:rsidRPr="004A17CF">
        <w:rPr>
          <w:rStyle w:val="Char3"/>
          <w:rtl/>
        </w:rPr>
        <w:t xml:space="preserve"> </w:t>
      </w:r>
      <w:r w:rsidR="00A41C8D" w:rsidRPr="004A17CF">
        <w:rPr>
          <w:rStyle w:val="Char3"/>
          <w:rFonts w:hint="eastAsia"/>
          <w:rtl/>
        </w:rPr>
        <w:t>عَبْدِى</w:t>
      </w:r>
      <w:r w:rsidR="00A41C8D" w:rsidRPr="004A17CF">
        <w:rPr>
          <w:rStyle w:val="Char3"/>
          <w:rtl/>
        </w:rPr>
        <w:t xml:space="preserve">. </w:t>
      </w:r>
      <w:r w:rsidR="00A41C8D" w:rsidRPr="004A17CF">
        <w:rPr>
          <w:rStyle w:val="Char3"/>
          <w:rFonts w:hint="eastAsia"/>
          <w:rtl/>
        </w:rPr>
        <w:t>وَإِذَا</w:t>
      </w:r>
      <w:r w:rsidR="00A41C8D" w:rsidRPr="004A17CF">
        <w:rPr>
          <w:rStyle w:val="Char3"/>
          <w:rtl/>
        </w:rPr>
        <w:t xml:space="preserve"> </w:t>
      </w:r>
      <w:r w:rsidR="00A41C8D" w:rsidRPr="004A17CF">
        <w:rPr>
          <w:rStyle w:val="Char3"/>
          <w:rFonts w:hint="eastAsia"/>
          <w:rtl/>
        </w:rPr>
        <w:t>قَالَ</w:t>
      </w:r>
      <w:r w:rsidR="00A41C8D" w:rsidRPr="004A17CF">
        <w:rPr>
          <w:rStyle w:val="Char3"/>
          <w:rFonts w:hint="cs"/>
          <w:rtl/>
        </w:rPr>
        <w:t xml:space="preserve">: </w:t>
      </w:r>
      <w:r w:rsidR="00A41C8D" w:rsidRPr="004A17CF">
        <w:rPr>
          <w:rFonts w:ascii="Lotus Linotype" w:hAnsi="Lotus Linotype" w:cs="Traditional Arabic" w:hint="cs"/>
          <w:rtl/>
          <w:lang w:bidi="fa-IR"/>
        </w:rPr>
        <w:t>﴿</w:t>
      </w:r>
      <w:r w:rsidR="007F5B3B" w:rsidRPr="004A17CF">
        <w:rPr>
          <w:rStyle w:val="Charb"/>
          <w:rFonts w:hint="eastAsia"/>
          <w:rtl/>
        </w:rPr>
        <w:t>مَ</w:t>
      </w:r>
      <w:r w:rsidR="007F5B3B" w:rsidRPr="004A17CF">
        <w:rPr>
          <w:rStyle w:val="Charb"/>
          <w:rFonts w:hint="cs"/>
          <w:rtl/>
        </w:rPr>
        <w:t>ٰ</w:t>
      </w:r>
      <w:r w:rsidR="007F5B3B" w:rsidRPr="004A17CF">
        <w:rPr>
          <w:rStyle w:val="Charb"/>
          <w:rFonts w:hint="eastAsia"/>
          <w:rtl/>
        </w:rPr>
        <w:t>لِكِ</w:t>
      </w:r>
      <w:r w:rsidR="007F5B3B" w:rsidRPr="004A17CF">
        <w:rPr>
          <w:rStyle w:val="Charb"/>
          <w:rtl/>
        </w:rPr>
        <w:t xml:space="preserve"> </w:t>
      </w:r>
      <w:r w:rsidR="007F5B3B" w:rsidRPr="004A17CF">
        <w:rPr>
          <w:rStyle w:val="Charb"/>
          <w:rFonts w:hint="eastAsia"/>
          <w:rtl/>
        </w:rPr>
        <w:t>يَو</w:t>
      </w:r>
      <w:r w:rsidR="007F5B3B" w:rsidRPr="004A17CF">
        <w:rPr>
          <w:rStyle w:val="Charb"/>
          <w:rFonts w:hint="cs"/>
          <w:rtl/>
        </w:rPr>
        <w:t>ۡ</w:t>
      </w:r>
      <w:r w:rsidR="007F5B3B" w:rsidRPr="004A17CF">
        <w:rPr>
          <w:rStyle w:val="Charb"/>
          <w:rFonts w:hint="eastAsia"/>
          <w:rtl/>
        </w:rPr>
        <w:t>مِ</w:t>
      </w:r>
      <w:r w:rsidR="007F5B3B" w:rsidRPr="004A17CF">
        <w:rPr>
          <w:rStyle w:val="Charb"/>
          <w:rtl/>
        </w:rPr>
        <w:t xml:space="preserve"> </w:t>
      </w:r>
      <w:r w:rsidR="007F5B3B" w:rsidRPr="004A17CF">
        <w:rPr>
          <w:rStyle w:val="Charb"/>
          <w:rFonts w:hint="cs"/>
          <w:rtl/>
        </w:rPr>
        <w:t>ٱ</w:t>
      </w:r>
      <w:r w:rsidR="007F5B3B" w:rsidRPr="004A17CF">
        <w:rPr>
          <w:rStyle w:val="Charb"/>
          <w:rFonts w:hint="eastAsia"/>
          <w:rtl/>
        </w:rPr>
        <w:t>لدِّينِ</w:t>
      </w:r>
      <w:r w:rsidR="007F5B3B" w:rsidRPr="004A17CF">
        <w:rPr>
          <w:rStyle w:val="Charb"/>
          <w:rtl/>
        </w:rPr>
        <w:t xml:space="preserve"> </w:t>
      </w:r>
      <w:r w:rsidR="007F5B3B" w:rsidRPr="004A17CF">
        <w:rPr>
          <w:rStyle w:val="Charb"/>
          <w:rFonts w:hint="cs"/>
          <w:rtl/>
        </w:rPr>
        <w:t>٤</w:t>
      </w:r>
      <w:r w:rsidR="00A41C8D" w:rsidRPr="004A17CF">
        <w:rPr>
          <w:rFonts w:ascii="Lotus Linotype" w:hAnsi="Lotus Linotype" w:cs="Traditional Arabic" w:hint="cs"/>
          <w:rtl/>
          <w:lang w:bidi="fa-IR"/>
        </w:rPr>
        <w:t>﴾</w:t>
      </w:r>
      <w:r w:rsidR="00A41C8D" w:rsidRPr="004A17CF">
        <w:rPr>
          <w:rStyle w:val="Char4"/>
          <w:rFonts w:hint="cs"/>
          <w:rtl/>
        </w:rPr>
        <w:t xml:space="preserve"> </w:t>
      </w:r>
      <w:r w:rsidR="00A41C8D" w:rsidRPr="004A17CF">
        <w:rPr>
          <w:rStyle w:val="Char3"/>
          <w:rtl/>
        </w:rPr>
        <w:t xml:space="preserve"> </w:t>
      </w:r>
      <w:r w:rsidR="00A41C8D" w:rsidRPr="004A17CF">
        <w:rPr>
          <w:rStyle w:val="Char3"/>
          <w:rFonts w:hint="eastAsia"/>
          <w:rtl/>
        </w:rPr>
        <w:t>قَالَ</w:t>
      </w:r>
      <w:r w:rsidR="00A41C8D" w:rsidRPr="004A17CF">
        <w:rPr>
          <w:rStyle w:val="Char3"/>
          <w:rtl/>
        </w:rPr>
        <w:t xml:space="preserve"> </w:t>
      </w:r>
      <w:r w:rsidR="00A41C8D" w:rsidRPr="004A17CF">
        <w:rPr>
          <w:rStyle w:val="Char3"/>
          <w:rFonts w:hint="eastAsia"/>
          <w:rtl/>
        </w:rPr>
        <w:t>مَجَّدَنِى</w:t>
      </w:r>
      <w:r w:rsidR="00A41C8D" w:rsidRPr="004A17CF">
        <w:rPr>
          <w:rStyle w:val="Char3"/>
          <w:rtl/>
        </w:rPr>
        <w:t xml:space="preserve"> </w:t>
      </w:r>
      <w:r w:rsidR="00A41C8D" w:rsidRPr="004A17CF">
        <w:rPr>
          <w:rStyle w:val="Char3"/>
          <w:rFonts w:hint="eastAsia"/>
          <w:rtl/>
        </w:rPr>
        <w:t>عَبْدِى</w:t>
      </w:r>
      <w:r w:rsidR="00A41C8D" w:rsidRPr="004A17CF">
        <w:rPr>
          <w:rStyle w:val="Char3"/>
          <w:rtl/>
        </w:rPr>
        <w:t xml:space="preserve"> - </w:t>
      </w:r>
      <w:r w:rsidR="00A41C8D" w:rsidRPr="004A17CF">
        <w:rPr>
          <w:rStyle w:val="Char3"/>
          <w:rFonts w:hint="eastAsia"/>
          <w:rtl/>
        </w:rPr>
        <w:t>وَقَالَ</w:t>
      </w:r>
      <w:r w:rsidR="00A41C8D" w:rsidRPr="004A17CF">
        <w:rPr>
          <w:rStyle w:val="Char3"/>
          <w:rtl/>
        </w:rPr>
        <w:t xml:space="preserve"> </w:t>
      </w:r>
      <w:r w:rsidR="00A41C8D" w:rsidRPr="004A17CF">
        <w:rPr>
          <w:rStyle w:val="Char3"/>
          <w:rFonts w:hint="eastAsia"/>
          <w:rtl/>
        </w:rPr>
        <w:t>مَرَّةً</w:t>
      </w:r>
      <w:r w:rsidR="00A41C8D" w:rsidRPr="004A17CF">
        <w:rPr>
          <w:rStyle w:val="Char3"/>
          <w:rtl/>
        </w:rPr>
        <w:t xml:space="preserve"> </w:t>
      </w:r>
      <w:r w:rsidR="00A41C8D" w:rsidRPr="004A17CF">
        <w:rPr>
          <w:rStyle w:val="Char3"/>
          <w:rFonts w:hint="eastAsia"/>
          <w:rtl/>
        </w:rPr>
        <w:t>فَوَّضَ</w:t>
      </w:r>
      <w:r w:rsidR="00A41C8D" w:rsidRPr="004A17CF">
        <w:rPr>
          <w:rStyle w:val="Char3"/>
          <w:rtl/>
        </w:rPr>
        <w:t xml:space="preserve"> </w:t>
      </w:r>
      <w:r w:rsidR="00A41C8D" w:rsidRPr="004A17CF">
        <w:rPr>
          <w:rStyle w:val="Char3"/>
          <w:rFonts w:hint="eastAsia"/>
          <w:rtl/>
        </w:rPr>
        <w:t>إِلَىَّ</w:t>
      </w:r>
      <w:r w:rsidR="00A41C8D" w:rsidRPr="004A17CF">
        <w:rPr>
          <w:rStyle w:val="Char3"/>
          <w:rtl/>
        </w:rPr>
        <w:t xml:space="preserve"> </w:t>
      </w:r>
      <w:r w:rsidR="00A41C8D" w:rsidRPr="004A17CF">
        <w:rPr>
          <w:rStyle w:val="Char3"/>
          <w:rFonts w:hint="eastAsia"/>
          <w:rtl/>
        </w:rPr>
        <w:t>عَبْدِى</w:t>
      </w:r>
      <w:r w:rsidR="00A41C8D" w:rsidRPr="004A17CF">
        <w:rPr>
          <w:rStyle w:val="Char3"/>
          <w:rtl/>
        </w:rPr>
        <w:t xml:space="preserve"> - </w:t>
      </w:r>
      <w:r w:rsidR="00A41C8D" w:rsidRPr="004A17CF">
        <w:rPr>
          <w:rStyle w:val="Char3"/>
          <w:rFonts w:hint="eastAsia"/>
          <w:rtl/>
        </w:rPr>
        <w:t>فَإِذَا</w:t>
      </w:r>
      <w:r w:rsidR="00A41C8D" w:rsidRPr="004A17CF">
        <w:rPr>
          <w:rStyle w:val="Char3"/>
          <w:rtl/>
        </w:rPr>
        <w:t xml:space="preserve"> </w:t>
      </w:r>
      <w:r w:rsidR="00A41C8D" w:rsidRPr="004A17CF">
        <w:rPr>
          <w:rStyle w:val="Char3"/>
          <w:rFonts w:hint="eastAsia"/>
          <w:rtl/>
        </w:rPr>
        <w:t>قَالَ</w:t>
      </w:r>
      <w:r w:rsidR="00A41C8D" w:rsidRPr="004A17CF">
        <w:rPr>
          <w:rStyle w:val="Char3"/>
          <w:rFonts w:hint="cs"/>
          <w:rtl/>
        </w:rPr>
        <w:t xml:space="preserve">: </w:t>
      </w:r>
      <w:r w:rsidR="00A41C8D" w:rsidRPr="004A17CF">
        <w:rPr>
          <w:rFonts w:ascii="Lotus Linotype" w:hAnsi="Lotus Linotype" w:cs="Traditional Arabic" w:hint="cs"/>
          <w:rtl/>
          <w:lang w:bidi="fa-IR"/>
        </w:rPr>
        <w:t>﴿</w:t>
      </w:r>
      <w:r w:rsidR="007F5B3B" w:rsidRPr="004A17CF">
        <w:rPr>
          <w:rStyle w:val="Charb"/>
          <w:rFonts w:hint="eastAsia"/>
          <w:rtl/>
        </w:rPr>
        <w:t>إِيَّاكَ</w:t>
      </w:r>
      <w:r w:rsidR="007F5B3B" w:rsidRPr="004A17CF">
        <w:rPr>
          <w:rStyle w:val="Charb"/>
          <w:rtl/>
        </w:rPr>
        <w:t xml:space="preserve"> </w:t>
      </w:r>
      <w:r w:rsidR="007F5B3B" w:rsidRPr="004A17CF">
        <w:rPr>
          <w:rStyle w:val="Charb"/>
          <w:rFonts w:hint="eastAsia"/>
          <w:rtl/>
        </w:rPr>
        <w:t>نَع</w:t>
      </w:r>
      <w:r w:rsidR="007F5B3B" w:rsidRPr="004A17CF">
        <w:rPr>
          <w:rStyle w:val="Charb"/>
          <w:rFonts w:hint="cs"/>
          <w:rtl/>
        </w:rPr>
        <w:t>ۡ</w:t>
      </w:r>
      <w:r w:rsidR="007F5B3B" w:rsidRPr="004A17CF">
        <w:rPr>
          <w:rStyle w:val="Charb"/>
          <w:rFonts w:hint="eastAsia"/>
          <w:rtl/>
        </w:rPr>
        <w:t>بُدُ</w:t>
      </w:r>
      <w:r w:rsidR="007F5B3B" w:rsidRPr="004A17CF">
        <w:rPr>
          <w:rStyle w:val="Charb"/>
          <w:rtl/>
        </w:rPr>
        <w:t xml:space="preserve"> </w:t>
      </w:r>
      <w:r w:rsidR="007F5B3B" w:rsidRPr="004A17CF">
        <w:rPr>
          <w:rStyle w:val="Charb"/>
          <w:rFonts w:hint="eastAsia"/>
          <w:rtl/>
        </w:rPr>
        <w:t>وَإِيَّاكَ</w:t>
      </w:r>
      <w:r w:rsidR="007F5B3B" w:rsidRPr="004A17CF">
        <w:rPr>
          <w:rStyle w:val="Charb"/>
          <w:rtl/>
        </w:rPr>
        <w:t xml:space="preserve"> </w:t>
      </w:r>
      <w:r w:rsidR="007F5B3B" w:rsidRPr="004A17CF">
        <w:rPr>
          <w:rStyle w:val="Charb"/>
          <w:rFonts w:hint="eastAsia"/>
          <w:rtl/>
        </w:rPr>
        <w:t>نَس</w:t>
      </w:r>
      <w:r w:rsidR="007F5B3B" w:rsidRPr="004A17CF">
        <w:rPr>
          <w:rStyle w:val="Charb"/>
          <w:rFonts w:hint="cs"/>
          <w:rtl/>
        </w:rPr>
        <w:t>ۡ</w:t>
      </w:r>
      <w:r w:rsidR="007F5B3B" w:rsidRPr="004A17CF">
        <w:rPr>
          <w:rStyle w:val="Charb"/>
          <w:rFonts w:hint="eastAsia"/>
          <w:rtl/>
        </w:rPr>
        <w:t>تَعِينُ</w:t>
      </w:r>
      <w:r w:rsidR="007F5B3B" w:rsidRPr="004A17CF">
        <w:rPr>
          <w:rStyle w:val="Charb"/>
          <w:rtl/>
        </w:rPr>
        <w:t xml:space="preserve"> </w:t>
      </w:r>
      <w:r w:rsidR="007F5B3B" w:rsidRPr="004A17CF">
        <w:rPr>
          <w:rStyle w:val="Charb"/>
          <w:rFonts w:hint="cs"/>
          <w:rtl/>
        </w:rPr>
        <w:t>٥</w:t>
      </w:r>
      <w:r w:rsidR="00A41C8D" w:rsidRPr="004A17CF">
        <w:rPr>
          <w:rFonts w:ascii="Lotus Linotype" w:hAnsi="Lotus Linotype" w:cs="Traditional Arabic" w:hint="cs"/>
          <w:rtl/>
          <w:lang w:bidi="fa-IR"/>
        </w:rPr>
        <w:t>﴾</w:t>
      </w:r>
      <w:r w:rsidR="00A41C8D" w:rsidRPr="004A17CF">
        <w:rPr>
          <w:rStyle w:val="Char4"/>
          <w:rFonts w:hint="cs"/>
          <w:rtl/>
        </w:rPr>
        <w:t xml:space="preserve"> </w:t>
      </w:r>
      <w:r w:rsidR="00A41C8D" w:rsidRPr="004A17CF">
        <w:rPr>
          <w:rStyle w:val="Char3"/>
          <w:rFonts w:hint="eastAsia"/>
          <w:rtl/>
        </w:rPr>
        <w:t>قَالَ</w:t>
      </w:r>
      <w:r w:rsidR="00A41C8D" w:rsidRPr="004A17CF">
        <w:rPr>
          <w:rStyle w:val="Char3"/>
          <w:rtl/>
        </w:rPr>
        <w:t xml:space="preserve"> </w:t>
      </w:r>
      <w:r w:rsidR="00A41C8D" w:rsidRPr="004A17CF">
        <w:rPr>
          <w:rStyle w:val="Char3"/>
          <w:rFonts w:hint="eastAsia"/>
          <w:rtl/>
        </w:rPr>
        <w:t>هَذَا</w:t>
      </w:r>
      <w:r w:rsidR="00A41C8D" w:rsidRPr="004A17CF">
        <w:rPr>
          <w:rStyle w:val="Char3"/>
          <w:rtl/>
        </w:rPr>
        <w:t xml:space="preserve"> </w:t>
      </w:r>
      <w:r w:rsidR="00A41C8D" w:rsidRPr="004A17CF">
        <w:rPr>
          <w:rStyle w:val="Char3"/>
          <w:rFonts w:hint="eastAsia"/>
          <w:rtl/>
        </w:rPr>
        <w:t>بَيْنِى</w:t>
      </w:r>
      <w:r w:rsidR="00A41C8D" w:rsidRPr="004A17CF">
        <w:rPr>
          <w:rStyle w:val="Char3"/>
          <w:rtl/>
        </w:rPr>
        <w:t xml:space="preserve"> </w:t>
      </w:r>
      <w:r w:rsidR="00A41C8D" w:rsidRPr="004A17CF">
        <w:rPr>
          <w:rStyle w:val="Char3"/>
          <w:rFonts w:hint="eastAsia"/>
          <w:rtl/>
        </w:rPr>
        <w:t>وَبَيْنَ</w:t>
      </w:r>
      <w:r w:rsidR="00A41C8D" w:rsidRPr="004A17CF">
        <w:rPr>
          <w:rStyle w:val="Char3"/>
          <w:rtl/>
        </w:rPr>
        <w:t xml:space="preserve"> </w:t>
      </w:r>
      <w:r w:rsidR="00A41C8D" w:rsidRPr="004A17CF">
        <w:rPr>
          <w:rStyle w:val="Char3"/>
          <w:rFonts w:hint="eastAsia"/>
          <w:rtl/>
        </w:rPr>
        <w:t>عَبْدِى</w:t>
      </w:r>
      <w:r w:rsidR="00A41C8D" w:rsidRPr="004A17CF">
        <w:rPr>
          <w:rStyle w:val="Char3"/>
          <w:rtl/>
        </w:rPr>
        <w:t xml:space="preserve"> </w:t>
      </w:r>
      <w:r w:rsidR="00A41C8D" w:rsidRPr="004A17CF">
        <w:rPr>
          <w:rStyle w:val="Char3"/>
          <w:rFonts w:hint="eastAsia"/>
          <w:rtl/>
        </w:rPr>
        <w:t>وَلِعَبْدِى</w:t>
      </w:r>
      <w:r w:rsidR="00A41C8D" w:rsidRPr="004A17CF">
        <w:rPr>
          <w:rStyle w:val="Char3"/>
          <w:rtl/>
        </w:rPr>
        <w:t xml:space="preserve"> </w:t>
      </w:r>
      <w:r w:rsidR="00A41C8D" w:rsidRPr="004A17CF">
        <w:rPr>
          <w:rStyle w:val="Char3"/>
          <w:rFonts w:hint="eastAsia"/>
          <w:rtl/>
        </w:rPr>
        <w:t>مَا</w:t>
      </w:r>
      <w:r w:rsidR="00A41C8D" w:rsidRPr="004A17CF">
        <w:rPr>
          <w:rStyle w:val="Char3"/>
          <w:rtl/>
        </w:rPr>
        <w:t xml:space="preserve"> </w:t>
      </w:r>
      <w:r w:rsidR="00A41C8D" w:rsidRPr="004A17CF">
        <w:rPr>
          <w:rStyle w:val="Char3"/>
          <w:rFonts w:hint="eastAsia"/>
          <w:rtl/>
        </w:rPr>
        <w:t>سَأَلَ</w:t>
      </w:r>
      <w:r w:rsidR="00A41C8D" w:rsidRPr="004A17CF">
        <w:rPr>
          <w:rStyle w:val="Char3"/>
          <w:rtl/>
        </w:rPr>
        <w:t xml:space="preserve">. </w:t>
      </w:r>
      <w:r w:rsidR="00A41C8D" w:rsidRPr="004A17CF">
        <w:rPr>
          <w:rStyle w:val="Char3"/>
          <w:rFonts w:hint="eastAsia"/>
          <w:rtl/>
        </w:rPr>
        <w:t>فَإِذَا</w:t>
      </w:r>
      <w:r w:rsidR="00A41C8D" w:rsidRPr="004A17CF">
        <w:rPr>
          <w:rStyle w:val="Char3"/>
          <w:rtl/>
        </w:rPr>
        <w:t xml:space="preserve"> </w:t>
      </w:r>
      <w:r w:rsidR="00A41C8D" w:rsidRPr="004A17CF">
        <w:rPr>
          <w:rStyle w:val="Char3"/>
          <w:rFonts w:hint="eastAsia"/>
          <w:rtl/>
        </w:rPr>
        <w:t>قَالَ</w:t>
      </w:r>
      <w:r w:rsidR="00A41C8D" w:rsidRPr="004A17CF">
        <w:rPr>
          <w:rStyle w:val="Char3"/>
          <w:rtl/>
        </w:rPr>
        <w:t xml:space="preserve"> </w:t>
      </w:r>
      <w:r w:rsidR="00A41C8D" w:rsidRPr="004A17CF">
        <w:rPr>
          <w:rFonts w:ascii="Lotus Linotype" w:hAnsi="Lotus Linotype" w:cs="Traditional Arabic" w:hint="cs"/>
          <w:rtl/>
          <w:lang w:bidi="fa-IR"/>
        </w:rPr>
        <w:t>﴿</w:t>
      </w:r>
      <w:r w:rsidR="007F5B3B" w:rsidRPr="004A17CF">
        <w:rPr>
          <w:rStyle w:val="Charb"/>
          <w:rFonts w:hint="cs"/>
          <w:rtl/>
        </w:rPr>
        <w:t>ٱ</w:t>
      </w:r>
      <w:r w:rsidR="007F5B3B" w:rsidRPr="004A17CF">
        <w:rPr>
          <w:rStyle w:val="Charb"/>
          <w:rFonts w:hint="eastAsia"/>
          <w:rtl/>
        </w:rPr>
        <w:t>ه</w:t>
      </w:r>
      <w:r w:rsidR="007F5B3B" w:rsidRPr="004A17CF">
        <w:rPr>
          <w:rStyle w:val="Charb"/>
          <w:rFonts w:hint="cs"/>
          <w:rtl/>
        </w:rPr>
        <w:t>ۡ</w:t>
      </w:r>
      <w:r w:rsidR="007F5B3B" w:rsidRPr="004A17CF">
        <w:rPr>
          <w:rStyle w:val="Charb"/>
          <w:rFonts w:hint="eastAsia"/>
          <w:rtl/>
        </w:rPr>
        <w:t>دِنَا</w:t>
      </w:r>
      <w:r w:rsidR="007F5B3B" w:rsidRPr="004A17CF">
        <w:rPr>
          <w:rStyle w:val="Charb"/>
          <w:rtl/>
        </w:rPr>
        <w:t xml:space="preserve"> </w:t>
      </w:r>
      <w:r w:rsidR="007F5B3B" w:rsidRPr="004A17CF">
        <w:rPr>
          <w:rStyle w:val="Charb"/>
          <w:rFonts w:hint="cs"/>
          <w:rtl/>
        </w:rPr>
        <w:t>ٱ</w:t>
      </w:r>
      <w:r w:rsidR="007F5B3B" w:rsidRPr="004A17CF">
        <w:rPr>
          <w:rStyle w:val="Charb"/>
          <w:rFonts w:hint="eastAsia"/>
          <w:rtl/>
        </w:rPr>
        <w:t>لصِّرَ</w:t>
      </w:r>
      <w:r w:rsidR="007F5B3B" w:rsidRPr="004A17CF">
        <w:rPr>
          <w:rStyle w:val="Charb"/>
          <w:rFonts w:hint="cs"/>
          <w:rtl/>
        </w:rPr>
        <w:t>ٰ</w:t>
      </w:r>
      <w:r w:rsidR="007F5B3B" w:rsidRPr="004A17CF">
        <w:rPr>
          <w:rStyle w:val="Charb"/>
          <w:rFonts w:hint="eastAsia"/>
          <w:rtl/>
        </w:rPr>
        <w:t>طَ</w:t>
      </w:r>
      <w:r w:rsidR="007F5B3B" w:rsidRPr="004A17CF">
        <w:rPr>
          <w:rStyle w:val="Charb"/>
          <w:rtl/>
        </w:rPr>
        <w:t xml:space="preserve"> </w:t>
      </w:r>
      <w:r w:rsidR="007F5B3B" w:rsidRPr="004A17CF">
        <w:rPr>
          <w:rStyle w:val="Charb"/>
          <w:rFonts w:hint="cs"/>
          <w:rtl/>
        </w:rPr>
        <w:t>ٱ</w:t>
      </w:r>
      <w:r w:rsidR="007F5B3B" w:rsidRPr="004A17CF">
        <w:rPr>
          <w:rStyle w:val="Charb"/>
          <w:rFonts w:hint="eastAsia"/>
          <w:rtl/>
        </w:rPr>
        <w:t>ل</w:t>
      </w:r>
      <w:r w:rsidR="007F5B3B" w:rsidRPr="004A17CF">
        <w:rPr>
          <w:rStyle w:val="Charb"/>
          <w:rFonts w:hint="cs"/>
          <w:rtl/>
        </w:rPr>
        <w:t>ۡ</w:t>
      </w:r>
      <w:r w:rsidR="007F5B3B" w:rsidRPr="004A17CF">
        <w:rPr>
          <w:rStyle w:val="Charb"/>
          <w:rFonts w:hint="eastAsia"/>
          <w:rtl/>
        </w:rPr>
        <w:t>مُس</w:t>
      </w:r>
      <w:r w:rsidR="007F5B3B" w:rsidRPr="004A17CF">
        <w:rPr>
          <w:rStyle w:val="Charb"/>
          <w:rFonts w:hint="cs"/>
          <w:rtl/>
        </w:rPr>
        <w:t>ۡ</w:t>
      </w:r>
      <w:r w:rsidR="007F5B3B" w:rsidRPr="004A17CF">
        <w:rPr>
          <w:rStyle w:val="Charb"/>
          <w:rFonts w:hint="eastAsia"/>
          <w:rtl/>
        </w:rPr>
        <w:t>تَقِيمَ</w:t>
      </w:r>
      <w:r w:rsidR="007F5B3B" w:rsidRPr="004A17CF">
        <w:rPr>
          <w:rStyle w:val="Charb"/>
          <w:rtl/>
        </w:rPr>
        <w:t xml:space="preserve"> </w:t>
      </w:r>
      <w:r w:rsidR="007F5B3B" w:rsidRPr="004A17CF">
        <w:rPr>
          <w:rStyle w:val="Charb"/>
          <w:rFonts w:hint="cs"/>
          <w:rtl/>
        </w:rPr>
        <w:t>٦</w:t>
      </w:r>
      <w:r w:rsidR="007F5B3B" w:rsidRPr="004A17CF">
        <w:rPr>
          <w:rFonts w:ascii="Lotus Linotype" w:hAnsi="Lotus Linotype" w:cs="Traditional Arabic" w:hint="cs"/>
          <w:rtl/>
          <w:lang w:bidi="fa-IR"/>
        </w:rPr>
        <w:t xml:space="preserve"> </w:t>
      </w:r>
      <w:r w:rsidR="007F5B3B" w:rsidRPr="004A17CF">
        <w:rPr>
          <w:rStyle w:val="Charb"/>
          <w:rFonts w:hint="eastAsia"/>
          <w:rtl/>
        </w:rPr>
        <w:t>صِرَ</w:t>
      </w:r>
      <w:r w:rsidR="007F5B3B" w:rsidRPr="004A17CF">
        <w:rPr>
          <w:rStyle w:val="Charb"/>
          <w:rFonts w:hint="cs"/>
          <w:rtl/>
        </w:rPr>
        <w:t>ٰ</w:t>
      </w:r>
      <w:r w:rsidR="007F5B3B" w:rsidRPr="004A17CF">
        <w:rPr>
          <w:rStyle w:val="Charb"/>
          <w:rFonts w:hint="eastAsia"/>
          <w:rtl/>
        </w:rPr>
        <w:t>طَ</w:t>
      </w:r>
      <w:r w:rsidR="007F5B3B" w:rsidRPr="004A17CF">
        <w:rPr>
          <w:rStyle w:val="Charb"/>
          <w:rtl/>
        </w:rPr>
        <w:t xml:space="preserve"> </w:t>
      </w:r>
      <w:r w:rsidR="007F5B3B" w:rsidRPr="004A17CF">
        <w:rPr>
          <w:rStyle w:val="Charb"/>
          <w:rFonts w:hint="cs"/>
          <w:rtl/>
        </w:rPr>
        <w:t>ٱ</w:t>
      </w:r>
      <w:r w:rsidR="007F5B3B" w:rsidRPr="004A17CF">
        <w:rPr>
          <w:rStyle w:val="Charb"/>
          <w:rFonts w:hint="eastAsia"/>
          <w:rtl/>
        </w:rPr>
        <w:t>لَّذِينَ</w:t>
      </w:r>
      <w:r w:rsidR="007F5B3B" w:rsidRPr="004A17CF">
        <w:rPr>
          <w:rStyle w:val="Charb"/>
          <w:rtl/>
        </w:rPr>
        <w:t xml:space="preserve"> </w:t>
      </w:r>
      <w:r w:rsidR="007F5B3B" w:rsidRPr="004A17CF">
        <w:rPr>
          <w:rStyle w:val="Charb"/>
          <w:rFonts w:hint="eastAsia"/>
          <w:rtl/>
        </w:rPr>
        <w:t>أَن</w:t>
      </w:r>
      <w:r w:rsidR="007F5B3B" w:rsidRPr="004A17CF">
        <w:rPr>
          <w:rStyle w:val="Charb"/>
          <w:rFonts w:hint="cs"/>
          <w:rtl/>
        </w:rPr>
        <w:t>ۡ</w:t>
      </w:r>
      <w:r w:rsidR="007F5B3B" w:rsidRPr="004A17CF">
        <w:rPr>
          <w:rStyle w:val="Charb"/>
          <w:rFonts w:hint="eastAsia"/>
          <w:rtl/>
        </w:rPr>
        <w:t>عَم</w:t>
      </w:r>
      <w:r w:rsidR="007F5B3B" w:rsidRPr="004A17CF">
        <w:rPr>
          <w:rStyle w:val="Charb"/>
          <w:rFonts w:hint="cs"/>
          <w:rtl/>
        </w:rPr>
        <w:t>ۡ</w:t>
      </w:r>
      <w:r w:rsidR="007F5B3B" w:rsidRPr="004A17CF">
        <w:rPr>
          <w:rStyle w:val="Charb"/>
          <w:rFonts w:hint="eastAsia"/>
          <w:rtl/>
        </w:rPr>
        <w:t>تَ</w:t>
      </w:r>
      <w:r w:rsidR="007F5B3B" w:rsidRPr="004A17CF">
        <w:rPr>
          <w:rStyle w:val="Charb"/>
          <w:rtl/>
        </w:rPr>
        <w:t xml:space="preserve"> </w:t>
      </w:r>
      <w:r w:rsidR="007F5B3B" w:rsidRPr="004A17CF">
        <w:rPr>
          <w:rStyle w:val="Charb"/>
          <w:rFonts w:hint="eastAsia"/>
          <w:rtl/>
        </w:rPr>
        <w:t>عَلَي</w:t>
      </w:r>
      <w:r w:rsidR="007F5B3B" w:rsidRPr="004A17CF">
        <w:rPr>
          <w:rStyle w:val="Charb"/>
          <w:rFonts w:hint="cs"/>
          <w:rtl/>
        </w:rPr>
        <w:t>ۡ</w:t>
      </w:r>
      <w:r w:rsidR="007F5B3B" w:rsidRPr="004A17CF">
        <w:rPr>
          <w:rStyle w:val="Charb"/>
          <w:rFonts w:hint="eastAsia"/>
          <w:rtl/>
        </w:rPr>
        <w:t>هِم</w:t>
      </w:r>
      <w:r w:rsidR="007F5B3B" w:rsidRPr="004A17CF">
        <w:rPr>
          <w:rStyle w:val="Charb"/>
          <w:rFonts w:hint="cs"/>
          <w:rtl/>
        </w:rPr>
        <w:t>ۡ</w:t>
      </w:r>
      <w:r w:rsidR="007F5B3B" w:rsidRPr="004A17CF">
        <w:rPr>
          <w:rStyle w:val="Charb"/>
          <w:rtl/>
        </w:rPr>
        <w:t xml:space="preserve"> </w:t>
      </w:r>
      <w:r w:rsidR="007F5B3B" w:rsidRPr="004A17CF">
        <w:rPr>
          <w:rStyle w:val="Charb"/>
          <w:rFonts w:hint="eastAsia"/>
          <w:rtl/>
        </w:rPr>
        <w:t>غَي</w:t>
      </w:r>
      <w:r w:rsidR="007F5B3B" w:rsidRPr="004A17CF">
        <w:rPr>
          <w:rStyle w:val="Charb"/>
          <w:rFonts w:hint="cs"/>
          <w:rtl/>
        </w:rPr>
        <w:t>ۡ</w:t>
      </w:r>
      <w:r w:rsidR="007F5B3B" w:rsidRPr="004A17CF">
        <w:rPr>
          <w:rStyle w:val="Charb"/>
          <w:rFonts w:hint="eastAsia"/>
          <w:rtl/>
        </w:rPr>
        <w:t>رِ</w:t>
      </w:r>
      <w:r w:rsidR="007F5B3B" w:rsidRPr="004A17CF">
        <w:rPr>
          <w:rStyle w:val="Charb"/>
          <w:rtl/>
        </w:rPr>
        <w:t xml:space="preserve"> </w:t>
      </w:r>
      <w:r w:rsidR="007F5B3B" w:rsidRPr="004A17CF">
        <w:rPr>
          <w:rStyle w:val="Charb"/>
          <w:rFonts w:hint="cs"/>
          <w:rtl/>
        </w:rPr>
        <w:t>ٱ</w:t>
      </w:r>
      <w:r w:rsidR="007F5B3B" w:rsidRPr="004A17CF">
        <w:rPr>
          <w:rStyle w:val="Charb"/>
          <w:rFonts w:hint="eastAsia"/>
          <w:rtl/>
        </w:rPr>
        <w:t>ل</w:t>
      </w:r>
      <w:r w:rsidR="007F5B3B" w:rsidRPr="004A17CF">
        <w:rPr>
          <w:rStyle w:val="Charb"/>
          <w:rFonts w:hint="cs"/>
          <w:rtl/>
        </w:rPr>
        <w:t>ۡ</w:t>
      </w:r>
      <w:r w:rsidR="007F5B3B" w:rsidRPr="004A17CF">
        <w:rPr>
          <w:rStyle w:val="Charb"/>
          <w:rFonts w:hint="eastAsia"/>
          <w:rtl/>
        </w:rPr>
        <w:t>مَغ</w:t>
      </w:r>
      <w:r w:rsidR="007F5B3B" w:rsidRPr="004A17CF">
        <w:rPr>
          <w:rStyle w:val="Charb"/>
          <w:rFonts w:hint="cs"/>
          <w:rtl/>
        </w:rPr>
        <w:t>ۡ</w:t>
      </w:r>
      <w:r w:rsidR="007F5B3B" w:rsidRPr="004A17CF">
        <w:rPr>
          <w:rStyle w:val="Charb"/>
          <w:rFonts w:hint="eastAsia"/>
          <w:rtl/>
        </w:rPr>
        <w:t>ضُوبِ</w:t>
      </w:r>
      <w:r w:rsidR="007F5B3B" w:rsidRPr="004A17CF">
        <w:rPr>
          <w:rStyle w:val="Charb"/>
          <w:rtl/>
        </w:rPr>
        <w:t xml:space="preserve"> </w:t>
      </w:r>
      <w:r w:rsidR="007F5B3B" w:rsidRPr="004A17CF">
        <w:rPr>
          <w:rStyle w:val="Charb"/>
          <w:rFonts w:hint="eastAsia"/>
          <w:rtl/>
        </w:rPr>
        <w:t>عَلَي</w:t>
      </w:r>
      <w:r w:rsidR="007F5B3B" w:rsidRPr="004A17CF">
        <w:rPr>
          <w:rStyle w:val="Charb"/>
          <w:rFonts w:hint="cs"/>
          <w:rtl/>
        </w:rPr>
        <w:t>ۡ</w:t>
      </w:r>
      <w:r w:rsidR="007F5B3B" w:rsidRPr="004A17CF">
        <w:rPr>
          <w:rStyle w:val="Charb"/>
          <w:rFonts w:hint="eastAsia"/>
          <w:rtl/>
        </w:rPr>
        <w:t>هِم</w:t>
      </w:r>
      <w:r w:rsidR="007F5B3B" w:rsidRPr="004A17CF">
        <w:rPr>
          <w:rStyle w:val="Charb"/>
          <w:rFonts w:hint="cs"/>
          <w:rtl/>
        </w:rPr>
        <w:t>ۡ</w:t>
      </w:r>
      <w:r w:rsidR="007F5B3B" w:rsidRPr="004A17CF">
        <w:rPr>
          <w:rStyle w:val="Charb"/>
          <w:rtl/>
        </w:rPr>
        <w:t xml:space="preserve"> </w:t>
      </w:r>
      <w:r w:rsidR="007F5B3B" w:rsidRPr="004A17CF">
        <w:rPr>
          <w:rStyle w:val="Charb"/>
          <w:rFonts w:hint="eastAsia"/>
          <w:rtl/>
        </w:rPr>
        <w:t>وَلَا</w:t>
      </w:r>
      <w:r w:rsidR="007F5B3B" w:rsidRPr="004A17CF">
        <w:rPr>
          <w:rStyle w:val="Charb"/>
          <w:rtl/>
        </w:rPr>
        <w:t xml:space="preserve"> </w:t>
      </w:r>
      <w:r w:rsidR="007F5B3B" w:rsidRPr="004A17CF">
        <w:rPr>
          <w:rStyle w:val="Charb"/>
          <w:rFonts w:hint="cs"/>
          <w:rtl/>
        </w:rPr>
        <w:t>ٱ</w:t>
      </w:r>
      <w:r w:rsidR="007F5B3B" w:rsidRPr="004A17CF">
        <w:rPr>
          <w:rStyle w:val="Charb"/>
          <w:rFonts w:hint="eastAsia"/>
          <w:rtl/>
        </w:rPr>
        <w:t>لضَّا</w:t>
      </w:r>
      <w:r w:rsidR="007F5B3B" w:rsidRPr="004A17CF">
        <w:rPr>
          <w:rStyle w:val="Charb"/>
          <w:rFonts w:hint="cs"/>
          <w:rtl/>
        </w:rPr>
        <w:t>ٓ</w:t>
      </w:r>
      <w:r w:rsidR="007F5B3B" w:rsidRPr="004A17CF">
        <w:rPr>
          <w:rStyle w:val="Charb"/>
          <w:rFonts w:hint="eastAsia"/>
          <w:rtl/>
        </w:rPr>
        <w:t>لِّينَ</w:t>
      </w:r>
      <w:r w:rsidR="007F5B3B" w:rsidRPr="004A17CF">
        <w:rPr>
          <w:rStyle w:val="Charb"/>
          <w:rtl/>
        </w:rPr>
        <w:t xml:space="preserve"> </w:t>
      </w:r>
      <w:r w:rsidR="007F5B3B" w:rsidRPr="004A17CF">
        <w:rPr>
          <w:rStyle w:val="Charb"/>
          <w:rFonts w:hint="cs"/>
          <w:rtl/>
        </w:rPr>
        <w:t>٧</w:t>
      </w:r>
      <w:r w:rsidR="00A41C8D" w:rsidRPr="004A17CF">
        <w:rPr>
          <w:rFonts w:ascii="Lotus Linotype" w:hAnsi="Lotus Linotype" w:cs="Traditional Arabic" w:hint="cs"/>
          <w:rtl/>
          <w:lang w:bidi="fa-IR"/>
        </w:rPr>
        <w:t>﴾</w:t>
      </w:r>
      <w:r w:rsidR="00A41C8D" w:rsidRPr="004A17CF">
        <w:rPr>
          <w:rStyle w:val="Char3"/>
          <w:rtl/>
        </w:rPr>
        <w:t xml:space="preserve"> </w:t>
      </w:r>
      <w:r w:rsidR="00A41C8D" w:rsidRPr="004A17CF">
        <w:rPr>
          <w:rStyle w:val="Char3"/>
          <w:rFonts w:hint="eastAsia"/>
          <w:rtl/>
        </w:rPr>
        <w:t>قَالَ</w:t>
      </w:r>
      <w:r w:rsidR="00A41C8D" w:rsidRPr="004A17CF">
        <w:rPr>
          <w:rStyle w:val="Char3"/>
          <w:rtl/>
        </w:rPr>
        <w:t xml:space="preserve"> </w:t>
      </w:r>
      <w:r w:rsidR="00A41C8D" w:rsidRPr="004A17CF">
        <w:rPr>
          <w:rStyle w:val="Char3"/>
          <w:rFonts w:hint="eastAsia"/>
          <w:rtl/>
        </w:rPr>
        <w:t>هَذَا</w:t>
      </w:r>
      <w:r w:rsidR="00A41C8D" w:rsidRPr="004A17CF">
        <w:rPr>
          <w:rStyle w:val="Char3"/>
          <w:rtl/>
        </w:rPr>
        <w:t xml:space="preserve"> </w:t>
      </w:r>
      <w:r w:rsidR="00A41C8D" w:rsidRPr="004A17CF">
        <w:rPr>
          <w:rStyle w:val="Char3"/>
          <w:rFonts w:hint="eastAsia"/>
          <w:rtl/>
        </w:rPr>
        <w:t>لِعَبْدِى</w:t>
      </w:r>
      <w:r w:rsidR="00A41C8D" w:rsidRPr="004A17CF">
        <w:rPr>
          <w:rStyle w:val="Char3"/>
          <w:rtl/>
        </w:rPr>
        <w:t xml:space="preserve"> </w:t>
      </w:r>
      <w:r w:rsidR="00A41C8D" w:rsidRPr="004A17CF">
        <w:rPr>
          <w:rStyle w:val="Char3"/>
          <w:rFonts w:hint="eastAsia"/>
          <w:rtl/>
        </w:rPr>
        <w:t>وَلِعَبْدِى</w:t>
      </w:r>
      <w:r w:rsidR="00A41C8D" w:rsidRPr="004A17CF">
        <w:rPr>
          <w:rStyle w:val="Char3"/>
          <w:rtl/>
        </w:rPr>
        <w:t xml:space="preserve"> </w:t>
      </w:r>
      <w:r w:rsidR="00A41C8D" w:rsidRPr="004A17CF">
        <w:rPr>
          <w:rStyle w:val="Char3"/>
          <w:rFonts w:hint="eastAsia"/>
          <w:rtl/>
        </w:rPr>
        <w:t>مَا</w:t>
      </w:r>
      <w:r w:rsidR="00A41C8D" w:rsidRPr="004A17CF">
        <w:rPr>
          <w:rStyle w:val="Char3"/>
          <w:rtl/>
        </w:rPr>
        <w:t xml:space="preserve"> </w:t>
      </w:r>
      <w:r w:rsidR="00A41C8D" w:rsidRPr="004A17CF">
        <w:rPr>
          <w:rStyle w:val="Char3"/>
          <w:rFonts w:hint="eastAsia"/>
          <w:rtl/>
        </w:rPr>
        <w:t>سَأَلَ</w:t>
      </w:r>
      <w:r w:rsidR="00A41C8D" w:rsidRPr="004A17CF">
        <w:rPr>
          <w:rFonts w:ascii="Lotus Linotype" w:hAnsi="Lotus Linotype" w:cs="Traditional Arabic" w:hint="cs"/>
          <w:rtl/>
          <w:lang w:bidi="fa-IR"/>
        </w:rPr>
        <w:t>»</w:t>
      </w:r>
      <w:r w:rsidRPr="004A17CF">
        <w:rPr>
          <w:rStyle w:val="Char4"/>
          <w:vertAlign w:val="superscript"/>
          <w:rtl/>
        </w:rPr>
        <w:footnoteReference w:id="59"/>
      </w:r>
      <w:r w:rsidR="00A41C8D" w:rsidRPr="004A17CF">
        <w:rPr>
          <w:rStyle w:val="Char4"/>
          <w:rFonts w:hint="cs"/>
          <w:rtl/>
        </w:rPr>
        <w:t>.</w:t>
      </w:r>
    </w:p>
    <w:p w:rsidR="00F0108F" w:rsidRPr="004A17CF" w:rsidRDefault="00F0108F" w:rsidP="004A17CF">
      <w:pPr>
        <w:widowControl w:val="0"/>
        <w:ind w:firstLine="284"/>
        <w:jc w:val="both"/>
        <w:rPr>
          <w:rStyle w:val="Char4"/>
          <w:rtl/>
        </w:rPr>
      </w:pPr>
      <w:r w:rsidRPr="004A17CF">
        <w:rPr>
          <w:rStyle w:val="Char4"/>
          <w:rtl/>
        </w:rPr>
        <w:t xml:space="preserve">یعنی: </w:t>
      </w:r>
      <w:r w:rsidR="00A41C8D" w:rsidRPr="004A17CF">
        <w:rPr>
          <w:rFonts w:ascii="Lotus Linotype" w:hAnsi="Lotus Linotype" w:cs="Traditional Arabic" w:hint="cs"/>
          <w:sz w:val="26"/>
          <w:szCs w:val="26"/>
          <w:rtl/>
          <w:lang w:bidi="fa-IR"/>
        </w:rPr>
        <w:t>«</w:t>
      </w:r>
      <w:r w:rsidRPr="004A17CF">
        <w:rPr>
          <w:rStyle w:val="Char4"/>
          <w:rtl/>
        </w:rPr>
        <w:t>خداوند</w:t>
      </w:r>
      <w:r w:rsidR="00532956" w:rsidRPr="004A17CF">
        <w:rPr>
          <w:rStyle w:val="Char4"/>
          <w:rFonts w:cs="CTraditional Arabic"/>
          <w:rtl/>
        </w:rPr>
        <w:t>أ</w:t>
      </w:r>
      <w:r w:rsidRPr="004A17CF">
        <w:rPr>
          <w:rStyle w:val="Char4"/>
          <w:rtl/>
        </w:rPr>
        <w:t xml:space="preserve"> فرمودند: نماز را میان خود و بنده‌ام تقسیم کرده‌ام و آنچه می‌خواهد به او عطا می‌کنم، وقتی که بنده می‌گوید:</w:t>
      </w:r>
      <w:r w:rsidR="00A41C8D" w:rsidRPr="004A17CF">
        <w:rPr>
          <w:rStyle w:val="Char4"/>
          <w:rFonts w:hint="cs"/>
          <w:rtl/>
        </w:rPr>
        <w:t xml:space="preserve"> </w:t>
      </w:r>
      <w:r w:rsidR="00A41C8D" w:rsidRPr="004A17CF">
        <w:rPr>
          <w:rFonts w:ascii="Lotus Linotype" w:hAnsi="Lotus Linotype" w:cs="Traditional Arabic" w:hint="cs"/>
          <w:rtl/>
          <w:lang w:bidi="fa-IR"/>
        </w:rPr>
        <w:t>﴿</w:t>
      </w:r>
      <w:r w:rsidR="007F5B3B" w:rsidRPr="004A17CF">
        <w:rPr>
          <w:rStyle w:val="Charb"/>
          <w:rFonts w:hint="cs"/>
          <w:rtl/>
        </w:rPr>
        <w:t>ٱ</w:t>
      </w:r>
      <w:r w:rsidR="007F5B3B" w:rsidRPr="004A17CF">
        <w:rPr>
          <w:rStyle w:val="Charb"/>
          <w:rFonts w:hint="eastAsia"/>
          <w:rtl/>
        </w:rPr>
        <w:t>ل</w:t>
      </w:r>
      <w:r w:rsidR="007F5B3B" w:rsidRPr="004A17CF">
        <w:rPr>
          <w:rStyle w:val="Charb"/>
          <w:rFonts w:hint="cs"/>
          <w:rtl/>
        </w:rPr>
        <w:t>ۡ</w:t>
      </w:r>
      <w:r w:rsidR="007F5B3B" w:rsidRPr="004A17CF">
        <w:rPr>
          <w:rStyle w:val="Charb"/>
          <w:rFonts w:hint="eastAsia"/>
          <w:rtl/>
        </w:rPr>
        <w:t>حَم</w:t>
      </w:r>
      <w:r w:rsidR="007F5B3B" w:rsidRPr="004A17CF">
        <w:rPr>
          <w:rStyle w:val="Charb"/>
          <w:rFonts w:hint="cs"/>
          <w:rtl/>
        </w:rPr>
        <w:t>ۡ</w:t>
      </w:r>
      <w:r w:rsidR="007F5B3B" w:rsidRPr="004A17CF">
        <w:rPr>
          <w:rStyle w:val="Charb"/>
          <w:rFonts w:hint="eastAsia"/>
          <w:rtl/>
        </w:rPr>
        <w:t>دُ</w:t>
      </w:r>
      <w:r w:rsidR="007F5B3B" w:rsidRPr="004A17CF">
        <w:rPr>
          <w:rStyle w:val="Charb"/>
          <w:rtl/>
        </w:rPr>
        <w:t xml:space="preserve"> </w:t>
      </w:r>
      <w:r w:rsidR="007F5B3B" w:rsidRPr="004A17CF">
        <w:rPr>
          <w:rStyle w:val="Charb"/>
          <w:rFonts w:hint="eastAsia"/>
          <w:rtl/>
        </w:rPr>
        <w:t>لِلَّهِ</w:t>
      </w:r>
      <w:r w:rsidR="007F5B3B" w:rsidRPr="004A17CF">
        <w:rPr>
          <w:rStyle w:val="Charb"/>
          <w:rtl/>
        </w:rPr>
        <w:t xml:space="preserve"> </w:t>
      </w:r>
      <w:r w:rsidR="007F5B3B" w:rsidRPr="004A17CF">
        <w:rPr>
          <w:rStyle w:val="Charb"/>
          <w:rFonts w:hint="eastAsia"/>
          <w:rtl/>
        </w:rPr>
        <w:t>رَبِّ</w:t>
      </w:r>
      <w:r w:rsidR="007F5B3B" w:rsidRPr="004A17CF">
        <w:rPr>
          <w:rStyle w:val="Charb"/>
          <w:rtl/>
        </w:rPr>
        <w:t xml:space="preserve"> </w:t>
      </w:r>
      <w:r w:rsidR="007F5B3B" w:rsidRPr="004A17CF">
        <w:rPr>
          <w:rStyle w:val="Charb"/>
          <w:rFonts w:hint="cs"/>
          <w:rtl/>
        </w:rPr>
        <w:t>ٱ</w:t>
      </w:r>
      <w:r w:rsidR="007F5B3B" w:rsidRPr="004A17CF">
        <w:rPr>
          <w:rStyle w:val="Charb"/>
          <w:rFonts w:hint="eastAsia"/>
          <w:rtl/>
        </w:rPr>
        <w:t>ل</w:t>
      </w:r>
      <w:r w:rsidR="007F5B3B" w:rsidRPr="004A17CF">
        <w:rPr>
          <w:rStyle w:val="Charb"/>
          <w:rFonts w:hint="cs"/>
          <w:rtl/>
        </w:rPr>
        <w:t>ۡ</w:t>
      </w:r>
      <w:r w:rsidR="007F5B3B" w:rsidRPr="004A17CF">
        <w:rPr>
          <w:rStyle w:val="Charb"/>
          <w:rFonts w:hint="eastAsia"/>
          <w:rtl/>
        </w:rPr>
        <w:t>عَ</w:t>
      </w:r>
      <w:r w:rsidR="007F5B3B" w:rsidRPr="004A17CF">
        <w:rPr>
          <w:rStyle w:val="Charb"/>
          <w:rFonts w:hint="cs"/>
          <w:rtl/>
        </w:rPr>
        <w:t>ٰ</w:t>
      </w:r>
      <w:r w:rsidR="007F5B3B" w:rsidRPr="004A17CF">
        <w:rPr>
          <w:rStyle w:val="Charb"/>
          <w:rFonts w:hint="eastAsia"/>
          <w:rtl/>
        </w:rPr>
        <w:t>لَمِينَ</w:t>
      </w:r>
      <w:r w:rsidR="007F5B3B" w:rsidRPr="004A17CF">
        <w:rPr>
          <w:rStyle w:val="Charb"/>
          <w:rtl/>
        </w:rPr>
        <w:t xml:space="preserve"> </w:t>
      </w:r>
      <w:r w:rsidR="007F5B3B" w:rsidRPr="004A17CF">
        <w:rPr>
          <w:rStyle w:val="Charb"/>
          <w:rFonts w:hint="cs"/>
          <w:rtl/>
        </w:rPr>
        <w:t>٢</w:t>
      </w:r>
      <w:r w:rsidR="00A41C8D" w:rsidRPr="004A17CF">
        <w:rPr>
          <w:rFonts w:ascii="Lotus Linotype" w:hAnsi="Lotus Linotype" w:cs="Traditional Arabic" w:hint="cs"/>
          <w:rtl/>
          <w:lang w:bidi="fa-IR"/>
        </w:rPr>
        <w:t>﴾</w:t>
      </w:r>
      <w:r w:rsidRPr="004A17CF">
        <w:rPr>
          <w:rStyle w:val="Char4"/>
          <w:rtl/>
        </w:rPr>
        <w:t xml:space="preserve"> خداوند می‌گوید: بنده‌ام مرا ستایش کرد، و وقتی که می‌گوید:</w:t>
      </w:r>
      <w:r w:rsidR="00A41C8D" w:rsidRPr="004A17CF">
        <w:rPr>
          <w:rStyle w:val="Char4"/>
          <w:rFonts w:hint="cs"/>
          <w:rtl/>
        </w:rPr>
        <w:t xml:space="preserve"> </w:t>
      </w:r>
      <w:r w:rsidR="00A41C8D" w:rsidRPr="004A17CF">
        <w:rPr>
          <w:rFonts w:ascii="Lotus Linotype" w:hAnsi="Lotus Linotype" w:cs="Traditional Arabic" w:hint="cs"/>
          <w:rtl/>
          <w:lang w:bidi="fa-IR"/>
        </w:rPr>
        <w:t>﴿</w:t>
      </w:r>
      <w:r w:rsidR="007F5B3B" w:rsidRPr="004A17CF">
        <w:rPr>
          <w:rStyle w:val="Charb"/>
          <w:rFonts w:hint="cs"/>
          <w:rtl/>
        </w:rPr>
        <w:t>ٱ</w:t>
      </w:r>
      <w:r w:rsidR="007F5B3B" w:rsidRPr="004A17CF">
        <w:rPr>
          <w:rStyle w:val="Charb"/>
          <w:rFonts w:hint="eastAsia"/>
          <w:rtl/>
        </w:rPr>
        <w:t>لرَّح</w:t>
      </w:r>
      <w:r w:rsidR="007F5B3B" w:rsidRPr="004A17CF">
        <w:rPr>
          <w:rStyle w:val="Charb"/>
          <w:rFonts w:hint="cs"/>
          <w:rtl/>
        </w:rPr>
        <w:t>ۡ</w:t>
      </w:r>
      <w:r w:rsidR="007F5B3B" w:rsidRPr="004A17CF">
        <w:rPr>
          <w:rStyle w:val="Charb"/>
          <w:rFonts w:hint="eastAsia"/>
          <w:rtl/>
        </w:rPr>
        <w:t>مَ</w:t>
      </w:r>
      <w:r w:rsidR="007F5B3B" w:rsidRPr="004A17CF">
        <w:rPr>
          <w:rStyle w:val="Charb"/>
          <w:rFonts w:hint="cs"/>
          <w:rtl/>
        </w:rPr>
        <w:t>ٰ</w:t>
      </w:r>
      <w:r w:rsidR="007F5B3B" w:rsidRPr="004A17CF">
        <w:rPr>
          <w:rStyle w:val="Charb"/>
          <w:rFonts w:hint="eastAsia"/>
          <w:rtl/>
        </w:rPr>
        <w:t>نِ</w:t>
      </w:r>
      <w:r w:rsidR="007F5B3B" w:rsidRPr="004A17CF">
        <w:rPr>
          <w:rStyle w:val="Charb"/>
          <w:rtl/>
        </w:rPr>
        <w:t xml:space="preserve"> </w:t>
      </w:r>
      <w:r w:rsidR="007F5B3B" w:rsidRPr="004A17CF">
        <w:rPr>
          <w:rStyle w:val="Charb"/>
          <w:rFonts w:hint="cs"/>
          <w:rtl/>
        </w:rPr>
        <w:t>ٱ</w:t>
      </w:r>
      <w:r w:rsidR="007F5B3B" w:rsidRPr="004A17CF">
        <w:rPr>
          <w:rStyle w:val="Charb"/>
          <w:rFonts w:hint="eastAsia"/>
          <w:rtl/>
        </w:rPr>
        <w:t>لرَّحِيمِ</w:t>
      </w:r>
      <w:r w:rsidR="007F5B3B" w:rsidRPr="004A17CF">
        <w:rPr>
          <w:rStyle w:val="Charb"/>
          <w:rFonts w:hint="cs"/>
          <w:rtl/>
        </w:rPr>
        <w:t>٣</w:t>
      </w:r>
      <w:r w:rsidR="00A41C8D" w:rsidRPr="004A17CF">
        <w:rPr>
          <w:rFonts w:ascii="Lotus Linotype" w:hAnsi="Lotus Linotype" w:cs="Traditional Arabic" w:hint="cs"/>
          <w:rtl/>
          <w:lang w:bidi="fa-IR"/>
        </w:rPr>
        <w:t>﴾</w:t>
      </w:r>
      <w:r w:rsidRPr="004A17CF">
        <w:rPr>
          <w:rStyle w:val="Char4"/>
          <w:rtl/>
        </w:rPr>
        <w:t xml:space="preserve"> خداوند می‌گوید: بنده‌ام مرا تمجید کرد، و وقتی می‌گوید:</w:t>
      </w:r>
      <w:r w:rsidR="00A41C8D" w:rsidRPr="004A17CF">
        <w:rPr>
          <w:rStyle w:val="Char4"/>
          <w:rFonts w:hint="cs"/>
          <w:rtl/>
        </w:rPr>
        <w:t xml:space="preserve"> </w:t>
      </w:r>
      <w:r w:rsidR="00A41C8D" w:rsidRPr="004A17CF">
        <w:rPr>
          <w:rFonts w:ascii="Lotus Linotype" w:hAnsi="Lotus Linotype" w:cs="Traditional Arabic" w:hint="cs"/>
          <w:rtl/>
          <w:lang w:bidi="fa-IR"/>
        </w:rPr>
        <w:t>﴿</w:t>
      </w:r>
      <w:r w:rsidR="007F5B3B" w:rsidRPr="004A17CF">
        <w:rPr>
          <w:rStyle w:val="Charb"/>
          <w:rFonts w:hint="eastAsia"/>
          <w:rtl/>
        </w:rPr>
        <w:t>مَ</w:t>
      </w:r>
      <w:r w:rsidR="007F5B3B" w:rsidRPr="004A17CF">
        <w:rPr>
          <w:rStyle w:val="Charb"/>
          <w:rFonts w:hint="cs"/>
          <w:rtl/>
        </w:rPr>
        <w:t>ٰ</w:t>
      </w:r>
      <w:r w:rsidR="007F5B3B" w:rsidRPr="004A17CF">
        <w:rPr>
          <w:rStyle w:val="Charb"/>
          <w:rFonts w:hint="eastAsia"/>
          <w:rtl/>
        </w:rPr>
        <w:t>لِكِ</w:t>
      </w:r>
      <w:r w:rsidR="007F5B3B" w:rsidRPr="004A17CF">
        <w:rPr>
          <w:rStyle w:val="Charb"/>
          <w:rtl/>
        </w:rPr>
        <w:t xml:space="preserve"> </w:t>
      </w:r>
      <w:r w:rsidR="007F5B3B" w:rsidRPr="004A17CF">
        <w:rPr>
          <w:rStyle w:val="Charb"/>
          <w:rFonts w:hint="eastAsia"/>
          <w:rtl/>
        </w:rPr>
        <w:t>يَو</w:t>
      </w:r>
      <w:r w:rsidR="007F5B3B" w:rsidRPr="004A17CF">
        <w:rPr>
          <w:rStyle w:val="Charb"/>
          <w:rFonts w:hint="cs"/>
          <w:rtl/>
        </w:rPr>
        <w:t>ۡ</w:t>
      </w:r>
      <w:r w:rsidR="007F5B3B" w:rsidRPr="004A17CF">
        <w:rPr>
          <w:rStyle w:val="Charb"/>
          <w:rFonts w:hint="eastAsia"/>
          <w:rtl/>
        </w:rPr>
        <w:t>مِ</w:t>
      </w:r>
      <w:r w:rsidR="007F5B3B" w:rsidRPr="004A17CF">
        <w:rPr>
          <w:rStyle w:val="Charb"/>
          <w:rtl/>
        </w:rPr>
        <w:t xml:space="preserve"> </w:t>
      </w:r>
      <w:r w:rsidR="007F5B3B" w:rsidRPr="004A17CF">
        <w:rPr>
          <w:rStyle w:val="Charb"/>
          <w:rFonts w:hint="cs"/>
          <w:rtl/>
        </w:rPr>
        <w:t>ٱ</w:t>
      </w:r>
      <w:r w:rsidR="007F5B3B" w:rsidRPr="004A17CF">
        <w:rPr>
          <w:rStyle w:val="Charb"/>
          <w:rFonts w:hint="eastAsia"/>
          <w:rtl/>
        </w:rPr>
        <w:t>لدِّينِ</w:t>
      </w:r>
      <w:r w:rsidR="007F5B3B" w:rsidRPr="004A17CF">
        <w:rPr>
          <w:rStyle w:val="Charb"/>
          <w:rFonts w:hint="cs"/>
          <w:rtl/>
        </w:rPr>
        <w:t>٤</w:t>
      </w:r>
      <w:r w:rsidR="00A41C8D" w:rsidRPr="004A17CF">
        <w:rPr>
          <w:rFonts w:ascii="Lotus Linotype" w:hAnsi="Lotus Linotype" w:cs="Traditional Arabic" w:hint="cs"/>
          <w:rtl/>
          <w:lang w:bidi="fa-IR"/>
        </w:rPr>
        <w:t>﴾</w:t>
      </w:r>
      <w:r w:rsidRPr="004A17CF">
        <w:rPr>
          <w:rStyle w:val="Char4"/>
          <w:rtl/>
        </w:rPr>
        <w:t xml:space="preserve"> می‌گوید: مرا بزرگداشت، و وقتی می‌گوید: </w:t>
      </w:r>
      <w:r w:rsidR="00A41C8D" w:rsidRPr="004A17CF">
        <w:rPr>
          <w:rStyle w:val="Char4"/>
          <w:rFonts w:hint="cs"/>
          <w:rtl/>
        </w:rPr>
        <w:t xml:space="preserve"> </w:t>
      </w:r>
      <w:r w:rsidR="00A41C8D" w:rsidRPr="004A17CF">
        <w:rPr>
          <w:rFonts w:ascii="Lotus Linotype" w:hAnsi="Lotus Linotype" w:cs="Traditional Arabic" w:hint="cs"/>
          <w:rtl/>
          <w:lang w:bidi="fa-IR"/>
        </w:rPr>
        <w:t>﴿</w:t>
      </w:r>
      <w:r w:rsidR="007F5B3B" w:rsidRPr="004A17CF">
        <w:rPr>
          <w:rStyle w:val="Charb"/>
          <w:rFonts w:hint="eastAsia"/>
          <w:rtl/>
        </w:rPr>
        <w:t>إِيَّاكَ</w:t>
      </w:r>
      <w:r w:rsidR="007F5B3B" w:rsidRPr="004A17CF">
        <w:rPr>
          <w:rStyle w:val="Charb"/>
          <w:rtl/>
        </w:rPr>
        <w:t xml:space="preserve"> </w:t>
      </w:r>
      <w:r w:rsidR="007F5B3B" w:rsidRPr="004A17CF">
        <w:rPr>
          <w:rStyle w:val="Charb"/>
          <w:rFonts w:hint="eastAsia"/>
          <w:rtl/>
        </w:rPr>
        <w:t>نَع</w:t>
      </w:r>
      <w:r w:rsidR="007F5B3B" w:rsidRPr="004A17CF">
        <w:rPr>
          <w:rStyle w:val="Charb"/>
          <w:rFonts w:hint="cs"/>
          <w:rtl/>
        </w:rPr>
        <w:t>ۡ</w:t>
      </w:r>
      <w:r w:rsidR="007F5B3B" w:rsidRPr="004A17CF">
        <w:rPr>
          <w:rStyle w:val="Charb"/>
          <w:rFonts w:hint="eastAsia"/>
          <w:rtl/>
        </w:rPr>
        <w:t>بُدُ</w:t>
      </w:r>
      <w:r w:rsidR="007F5B3B" w:rsidRPr="004A17CF">
        <w:rPr>
          <w:rStyle w:val="Charb"/>
          <w:rtl/>
        </w:rPr>
        <w:t xml:space="preserve"> </w:t>
      </w:r>
      <w:r w:rsidR="007F5B3B" w:rsidRPr="004A17CF">
        <w:rPr>
          <w:rStyle w:val="Charb"/>
          <w:rFonts w:hint="eastAsia"/>
          <w:rtl/>
        </w:rPr>
        <w:t>وَإِيَّاكَ</w:t>
      </w:r>
      <w:r w:rsidR="007F5B3B" w:rsidRPr="004A17CF">
        <w:rPr>
          <w:rStyle w:val="Charb"/>
          <w:rtl/>
        </w:rPr>
        <w:t xml:space="preserve"> </w:t>
      </w:r>
      <w:r w:rsidR="007F5B3B" w:rsidRPr="004A17CF">
        <w:rPr>
          <w:rStyle w:val="Charb"/>
          <w:rFonts w:hint="eastAsia"/>
          <w:rtl/>
        </w:rPr>
        <w:t>نَس</w:t>
      </w:r>
      <w:r w:rsidR="007F5B3B" w:rsidRPr="004A17CF">
        <w:rPr>
          <w:rStyle w:val="Charb"/>
          <w:rFonts w:hint="cs"/>
          <w:rtl/>
        </w:rPr>
        <w:t>ۡ</w:t>
      </w:r>
      <w:r w:rsidR="007F5B3B" w:rsidRPr="004A17CF">
        <w:rPr>
          <w:rStyle w:val="Charb"/>
          <w:rFonts w:hint="eastAsia"/>
          <w:rtl/>
        </w:rPr>
        <w:t>تَعِينُ</w:t>
      </w:r>
      <w:r w:rsidR="007F5B3B" w:rsidRPr="004A17CF">
        <w:rPr>
          <w:rStyle w:val="Charb"/>
          <w:rFonts w:hint="cs"/>
          <w:rtl/>
        </w:rPr>
        <w:t>٥</w:t>
      </w:r>
      <w:r w:rsidR="00A41C8D" w:rsidRPr="004A17CF">
        <w:rPr>
          <w:rFonts w:ascii="Lotus Linotype" w:hAnsi="Lotus Linotype" w:cs="Traditional Arabic" w:hint="cs"/>
          <w:rtl/>
          <w:lang w:bidi="fa-IR"/>
        </w:rPr>
        <w:t>﴾</w:t>
      </w:r>
      <w:r w:rsidR="00A41C8D" w:rsidRPr="004A17CF">
        <w:rPr>
          <w:rStyle w:val="Char4"/>
          <w:rFonts w:hint="cs"/>
          <w:rtl/>
        </w:rPr>
        <w:t xml:space="preserve"> </w:t>
      </w:r>
      <w:r w:rsidRPr="004A17CF">
        <w:rPr>
          <w:rStyle w:val="Char4"/>
          <w:rtl/>
        </w:rPr>
        <w:t>می‌گوید: این میان من و بنده‌ام است، و آنچه بخواهد به او می‌بخشم، و وقتی بگوید:</w:t>
      </w:r>
      <w:r w:rsidR="00A41C8D" w:rsidRPr="004A17CF">
        <w:rPr>
          <w:rStyle w:val="Char4"/>
          <w:rFonts w:hint="cs"/>
          <w:rtl/>
        </w:rPr>
        <w:t xml:space="preserve"> </w:t>
      </w:r>
      <w:r w:rsidR="00A41C8D" w:rsidRPr="004A17CF">
        <w:rPr>
          <w:rFonts w:ascii="Lotus Linotype" w:hAnsi="Lotus Linotype" w:cs="Traditional Arabic" w:hint="cs"/>
          <w:rtl/>
          <w:lang w:bidi="fa-IR"/>
        </w:rPr>
        <w:t>﴿</w:t>
      </w:r>
      <w:r w:rsidR="007F5B3B" w:rsidRPr="004A17CF">
        <w:rPr>
          <w:rStyle w:val="Charb"/>
          <w:rFonts w:hint="cs"/>
          <w:rtl/>
        </w:rPr>
        <w:t>ٱ</w:t>
      </w:r>
      <w:r w:rsidR="007F5B3B" w:rsidRPr="004A17CF">
        <w:rPr>
          <w:rStyle w:val="Charb"/>
          <w:rFonts w:hint="eastAsia"/>
          <w:rtl/>
        </w:rPr>
        <w:t>ه</w:t>
      </w:r>
      <w:r w:rsidR="007F5B3B" w:rsidRPr="004A17CF">
        <w:rPr>
          <w:rStyle w:val="Charb"/>
          <w:rFonts w:hint="cs"/>
          <w:rtl/>
        </w:rPr>
        <w:t>ۡ</w:t>
      </w:r>
      <w:r w:rsidR="007F5B3B" w:rsidRPr="004A17CF">
        <w:rPr>
          <w:rStyle w:val="Charb"/>
          <w:rFonts w:hint="eastAsia"/>
          <w:rtl/>
        </w:rPr>
        <w:t>دِنَا</w:t>
      </w:r>
      <w:r w:rsidR="007F5B3B" w:rsidRPr="004A17CF">
        <w:rPr>
          <w:rStyle w:val="Charb"/>
          <w:rtl/>
        </w:rPr>
        <w:t xml:space="preserve"> </w:t>
      </w:r>
      <w:r w:rsidR="007F5B3B" w:rsidRPr="004A17CF">
        <w:rPr>
          <w:rStyle w:val="Charb"/>
          <w:rFonts w:hint="cs"/>
          <w:rtl/>
        </w:rPr>
        <w:t>ٱ</w:t>
      </w:r>
      <w:r w:rsidR="007F5B3B" w:rsidRPr="004A17CF">
        <w:rPr>
          <w:rStyle w:val="Charb"/>
          <w:rFonts w:hint="eastAsia"/>
          <w:rtl/>
        </w:rPr>
        <w:t>لصِّرَ</w:t>
      </w:r>
      <w:r w:rsidR="007F5B3B" w:rsidRPr="004A17CF">
        <w:rPr>
          <w:rStyle w:val="Charb"/>
          <w:rFonts w:hint="cs"/>
          <w:rtl/>
        </w:rPr>
        <w:t>ٰ</w:t>
      </w:r>
      <w:r w:rsidR="007F5B3B" w:rsidRPr="004A17CF">
        <w:rPr>
          <w:rStyle w:val="Charb"/>
          <w:rFonts w:hint="eastAsia"/>
          <w:rtl/>
        </w:rPr>
        <w:t>طَ</w:t>
      </w:r>
      <w:r w:rsidR="007F5B3B" w:rsidRPr="004A17CF">
        <w:rPr>
          <w:rStyle w:val="Charb"/>
          <w:rtl/>
        </w:rPr>
        <w:t xml:space="preserve"> </w:t>
      </w:r>
      <w:r w:rsidR="007F5B3B" w:rsidRPr="004A17CF">
        <w:rPr>
          <w:rStyle w:val="Charb"/>
          <w:rFonts w:hint="cs"/>
          <w:rtl/>
        </w:rPr>
        <w:t>ٱ</w:t>
      </w:r>
      <w:r w:rsidR="007F5B3B" w:rsidRPr="004A17CF">
        <w:rPr>
          <w:rStyle w:val="Charb"/>
          <w:rFonts w:hint="eastAsia"/>
          <w:rtl/>
        </w:rPr>
        <w:t>ل</w:t>
      </w:r>
      <w:r w:rsidR="007F5B3B" w:rsidRPr="004A17CF">
        <w:rPr>
          <w:rStyle w:val="Charb"/>
          <w:rFonts w:hint="cs"/>
          <w:rtl/>
        </w:rPr>
        <w:t>ۡ</w:t>
      </w:r>
      <w:r w:rsidR="007F5B3B" w:rsidRPr="004A17CF">
        <w:rPr>
          <w:rStyle w:val="Charb"/>
          <w:rFonts w:hint="eastAsia"/>
          <w:rtl/>
        </w:rPr>
        <w:t>مُس</w:t>
      </w:r>
      <w:r w:rsidR="007F5B3B" w:rsidRPr="004A17CF">
        <w:rPr>
          <w:rStyle w:val="Charb"/>
          <w:rFonts w:hint="cs"/>
          <w:rtl/>
        </w:rPr>
        <w:t>ۡ</w:t>
      </w:r>
      <w:r w:rsidR="007F5B3B" w:rsidRPr="004A17CF">
        <w:rPr>
          <w:rStyle w:val="Charb"/>
          <w:rFonts w:hint="eastAsia"/>
          <w:rtl/>
        </w:rPr>
        <w:t>تَقِيمَ</w:t>
      </w:r>
      <w:r w:rsidR="007F5B3B" w:rsidRPr="004A17CF">
        <w:rPr>
          <w:rStyle w:val="Charb"/>
          <w:rFonts w:hint="cs"/>
          <w:rtl/>
        </w:rPr>
        <w:t>٦</w:t>
      </w:r>
      <w:r w:rsidR="007F5B3B" w:rsidRPr="004A17CF">
        <w:rPr>
          <w:rStyle w:val="Charb"/>
          <w:rFonts w:hint="eastAsia"/>
          <w:rtl/>
        </w:rPr>
        <w:t>صِرَ</w:t>
      </w:r>
      <w:r w:rsidR="007F5B3B" w:rsidRPr="004A17CF">
        <w:rPr>
          <w:rStyle w:val="Charb"/>
          <w:rFonts w:hint="cs"/>
          <w:rtl/>
        </w:rPr>
        <w:t>ٰ</w:t>
      </w:r>
      <w:r w:rsidR="007F5B3B" w:rsidRPr="004A17CF">
        <w:rPr>
          <w:rStyle w:val="Charb"/>
          <w:rFonts w:hint="eastAsia"/>
          <w:rtl/>
        </w:rPr>
        <w:t>طَ</w:t>
      </w:r>
      <w:r w:rsidR="007F5B3B" w:rsidRPr="004A17CF">
        <w:rPr>
          <w:rStyle w:val="Charb"/>
          <w:rtl/>
        </w:rPr>
        <w:t xml:space="preserve"> </w:t>
      </w:r>
      <w:r w:rsidR="007F5B3B" w:rsidRPr="004A17CF">
        <w:rPr>
          <w:rStyle w:val="Charb"/>
          <w:rFonts w:hint="cs"/>
          <w:rtl/>
        </w:rPr>
        <w:t>ٱ</w:t>
      </w:r>
      <w:r w:rsidR="007F5B3B" w:rsidRPr="004A17CF">
        <w:rPr>
          <w:rStyle w:val="Charb"/>
          <w:rFonts w:hint="eastAsia"/>
          <w:rtl/>
        </w:rPr>
        <w:t>لَّذِينَ</w:t>
      </w:r>
      <w:r w:rsidR="007F5B3B" w:rsidRPr="004A17CF">
        <w:rPr>
          <w:rStyle w:val="Charb"/>
          <w:rtl/>
        </w:rPr>
        <w:t xml:space="preserve"> </w:t>
      </w:r>
      <w:r w:rsidR="007F5B3B" w:rsidRPr="004A17CF">
        <w:rPr>
          <w:rStyle w:val="Charb"/>
          <w:rFonts w:hint="eastAsia"/>
          <w:rtl/>
        </w:rPr>
        <w:t>أَن</w:t>
      </w:r>
      <w:r w:rsidR="007F5B3B" w:rsidRPr="004A17CF">
        <w:rPr>
          <w:rStyle w:val="Charb"/>
          <w:rFonts w:hint="cs"/>
          <w:rtl/>
        </w:rPr>
        <w:t>ۡ</w:t>
      </w:r>
      <w:r w:rsidR="007F5B3B" w:rsidRPr="004A17CF">
        <w:rPr>
          <w:rStyle w:val="Charb"/>
          <w:rFonts w:hint="eastAsia"/>
          <w:rtl/>
        </w:rPr>
        <w:t>عَم</w:t>
      </w:r>
      <w:r w:rsidR="007F5B3B" w:rsidRPr="004A17CF">
        <w:rPr>
          <w:rStyle w:val="Charb"/>
          <w:rFonts w:hint="cs"/>
          <w:rtl/>
        </w:rPr>
        <w:t>ۡ</w:t>
      </w:r>
      <w:r w:rsidR="007F5B3B" w:rsidRPr="004A17CF">
        <w:rPr>
          <w:rStyle w:val="Charb"/>
          <w:rFonts w:hint="eastAsia"/>
          <w:rtl/>
        </w:rPr>
        <w:t>تَ</w:t>
      </w:r>
      <w:r w:rsidR="007F5B3B" w:rsidRPr="004A17CF">
        <w:rPr>
          <w:rStyle w:val="Charb"/>
          <w:rtl/>
        </w:rPr>
        <w:t xml:space="preserve"> </w:t>
      </w:r>
      <w:r w:rsidR="007F5B3B" w:rsidRPr="004A17CF">
        <w:rPr>
          <w:rStyle w:val="Charb"/>
          <w:rFonts w:hint="eastAsia"/>
          <w:rtl/>
        </w:rPr>
        <w:t>عَلَي</w:t>
      </w:r>
      <w:r w:rsidR="007F5B3B" w:rsidRPr="004A17CF">
        <w:rPr>
          <w:rStyle w:val="Charb"/>
          <w:rFonts w:hint="cs"/>
          <w:rtl/>
        </w:rPr>
        <w:t>ۡ</w:t>
      </w:r>
      <w:r w:rsidR="007F5B3B" w:rsidRPr="004A17CF">
        <w:rPr>
          <w:rStyle w:val="Charb"/>
          <w:rFonts w:hint="eastAsia"/>
          <w:rtl/>
        </w:rPr>
        <w:t>هِم</w:t>
      </w:r>
      <w:r w:rsidR="007F5B3B" w:rsidRPr="004A17CF">
        <w:rPr>
          <w:rStyle w:val="Charb"/>
          <w:rFonts w:hint="cs"/>
          <w:rtl/>
        </w:rPr>
        <w:t>ۡ</w:t>
      </w:r>
      <w:r w:rsidR="007F5B3B" w:rsidRPr="004A17CF">
        <w:rPr>
          <w:rStyle w:val="Charb"/>
          <w:rtl/>
        </w:rPr>
        <w:t xml:space="preserve"> </w:t>
      </w:r>
      <w:r w:rsidR="007F5B3B" w:rsidRPr="004A17CF">
        <w:rPr>
          <w:rStyle w:val="Charb"/>
          <w:rFonts w:hint="eastAsia"/>
          <w:rtl/>
        </w:rPr>
        <w:t>غَي</w:t>
      </w:r>
      <w:r w:rsidR="007F5B3B" w:rsidRPr="004A17CF">
        <w:rPr>
          <w:rStyle w:val="Charb"/>
          <w:rFonts w:hint="cs"/>
          <w:rtl/>
        </w:rPr>
        <w:t>ۡ</w:t>
      </w:r>
      <w:r w:rsidR="007F5B3B" w:rsidRPr="004A17CF">
        <w:rPr>
          <w:rStyle w:val="Charb"/>
          <w:rFonts w:hint="eastAsia"/>
          <w:rtl/>
        </w:rPr>
        <w:t>رِ</w:t>
      </w:r>
      <w:r w:rsidR="007F5B3B" w:rsidRPr="004A17CF">
        <w:rPr>
          <w:rStyle w:val="Charb"/>
          <w:rtl/>
        </w:rPr>
        <w:t xml:space="preserve"> </w:t>
      </w:r>
      <w:r w:rsidR="007F5B3B" w:rsidRPr="004A17CF">
        <w:rPr>
          <w:rStyle w:val="Charb"/>
          <w:rFonts w:hint="cs"/>
          <w:rtl/>
        </w:rPr>
        <w:t>ٱ</w:t>
      </w:r>
      <w:r w:rsidR="007F5B3B" w:rsidRPr="004A17CF">
        <w:rPr>
          <w:rStyle w:val="Charb"/>
          <w:rFonts w:hint="eastAsia"/>
          <w:rtl/>
        </w:rPr>
        <w:t>ل</w:t>
      </w:r>
      <w:r w:rsidR="007F5B3B" w:rsidRPr="004A17CF">
        <w:rPr>
          <w:rStyle w:val="Charb"/>
          <w:rFonts w:hint="cs"/>
          <w:rtl/>
        </w:rPr>
        <w:t>ۡ</w:t>
      </w:r>
      <w:r w:rsidR="007F5B3B" w:rsidRPr="004A17CF">
        <w:rPr>
          <w:rStyle w:val="Charb"/>
          <w:rFonts w:hint="eastAsia"/>
          <w:rtl/>
        </w:rPr>
        <w:t>مَغ</w:t>
      </w:r>
      <w:r w:rsidR="007F5B3B" w:rsidRPr="004A17CF">
        <w:rPr>
          <w:rStyle w:val="Charb"/>
          <w:rFonts w:hint="cs"/>
          <w:rtl/>
        </w:rPr>
        <w:t>ۡ</w:t>
      </w:r>
      <w:r w:rsidR="007F5B3B" w:rsidRPr="004A17CF">
        <w:rPr>
          <w:rStyle w:val="Charb"/>
          <w:rFonts w:hint="eastAsia"/>
          <w:rtl/>
        </w:rPr>
        <w:t>ضُوبِ</w:t>
      </w:r>
      <w:r w:rsidR="007F5B3B" w:rsidRPr="004A17CF">
        <w:rPr>
          <w:rStyle w:val="Charb"/>
          <w:rtl/>
        </w:rPr>
        <w:t xml:space="preserve"> </w:t>
      </w:r>
      <w:r w:rsidR="007F5B3B" w:rsidRPr="004A17CF">
        <w:rPr>
          <w:rStyle w:val="Charb"/>
          <w:rFonts w:hint="eastAsia"/>
          <w:rtl/>
        </w:rPr>
        <w:t>عَلَي</w:t>
      </w:r>
      <w:r w:rsidR="007F5B3B" w:rsidRPr="004A17CF">
        <w:rPr>
          <w:rStyle w:val="Charb"/>
          <w:rFonts w:hint="cs"/>
          <w:rtl/>
        </w:rPr>
        <w:t>ۡ</w:t>
      </w:r>
      <w:r w:rsidR="007F5B3B" w:rsidRPr="004A17CF">
        <w:rPr>
          <w:rStyle w:val="Charb"/>
          <w:rFonts w:hint="eastAsia"/>
          <w:rtl/>
        </w:rPr>
        <w:t>هِم</w:t>
      </w:r>
      <w:r w:rsidR="007F5B3B" w:rsidRPr="004A17CF">
        <w:rPr>
          <w:rStyle w:val="Charb"/>
          <w:rFonts w:hint="cs"/>
          <w:rtl/>
        </w:rPr>
        <w:t>ۡ</w:t>
      </w:r>
      <w:r w:rsidR="007F5B3B" w:rsidRPr="004A17CF">
        <w:rPr>
          <w:rStyle w:val="Charb"/>
          <w:rtl/>
        </w:rPr>
        <w:t xml:space="preserve"> </w:t>
      </w:r>
      <w:r w:rsidR="007F5B3B" w:rsidRPr="004A17CF">
        <w:rPr>
          <w:rStyle w:val="Charb"/>
          <w:rFonts w:hint="eastAsia"/>
          <w:rtl/>
        </w:rPr>
        <w:t>وَلَا</w:t>
      </w:r>
      <w:r w:rsidR="007F5B3B" w:rsidRPr="004A17CF">
        <w:rPr>
          <w:rStyle w:val="Charb"/>
          <w:rtl/>
        </w:rPr>
        <w:t xml:space="preserve"> </w:t>
      </w:r>
      <w:r w:rsidR="007F5B3B" w:rsidRPr="004A17CF">
        <w:rPr>
          <w:rStyle w:val="Charb"/>
          <w:rFonts w:hint="cs"/>
          <w:rtl/>
        </w:rPr>
        <w:t>ٱ</w:t>
      </w:r>
      <w:r w:rsidR="007F5B3B" w:rsidRPr="004A17CF">
        <w:rPr>
          <w:rStyle w:val="Charb"/>
          <w:rFonts w:hint="eastAsia"/>
          <w:rtl/>
        </w:rPr>
        <w:t>لضَّا</w:t>
      </w:r>
      <w:r w:rsidR="007F5B3B" w:rsidRPr="004A17CF">
        <w:rPr>
          <w:rStyle w:val="Charb"/>
          <w:rFonts w:hint="cs"/>
          <w:rtl/>
        </w:rPr>
        <w:t>ٓ</w:t>
      </w:r>
      <w:r w:rsidR="007F5B3B" w:rsidRPr="004A17CF">
        <w:rPr>
          <w:rStyle w:val="Charb"/>
          <w:rFonts w:hint="eastAsia"/>
          <w:rtl/>
        </w:rPr>
        <w:t>لِّينَ</w:t>
      </w:r>
      <w:r w:rsidR="007F5B3B" w:rsidRPr="004A17CF">
        <w:rPr>
          <w:rStyle w:val="Charb"/>
          <w:rFonts w:hint="cs"/>
          <w:rtl/>
        </w:rPr>
        <w:t>٧</w:t>
      </w:r>
      <w:r w:rsidR="00A41C8D" w:rsidRPr="004A17CF">
        <w:rPr>
          <w:rFonts w:ascii="Lotus Linotype" w:hAnsi="Lotus Linotype" w:cs="Traditional Arabic" w:hint="cs"/>
          <w:rtl/>
          <w:lang w:bidi="fa-IR"/>
        </w:rPr>
        <w:t>﴾</w:t>
      </w:r>
      <w:r w:rsidRPr="004A17CF">
        <w:rPr>
          <w:rStyle w:val="Char4"/>
          <w:rtl/>
        </w:rPr>
        <w:t xml:space="preserve"> می‌گوید: این از آنِ بنده‌ام است، و آن‌چه خواست به او عطا می‌کنم</w:t>
      </w:r>
      <w:r w:rsidR="00A41C8D" w:rsidRPr="004A17CF">
        <w:rPr>
          <w:rFonts w:ascii="Lotus Linotype" w:hAnsi="Lotus Linotype" w:cs="Traditional Arabic" w:hint="cs"/>
          <w:sz w:val="26"/>
          <w:szCs w:val="26"/>
          <w:rtl/>
          <w:lang w:bidi="fa-IR"/>
        </w:rPr>
        <w:t>»</w:t>
      </w:r>
      <w:r w:rsidRPr="004A17CF">
        <w:rPr>
          <w:rStyle w:val="Char4"/>
          <w:rtl/>
        </w:rPr>
        <w:t>.</w:t>
      </w:r>
    </w:p>
    <w:p w:rsidR="00F0108F" w:rsidRPr="009146EB" w:rsidRDefault="00F0108F" w:rsidP="004A17CF">
      <w:pPr>
        <w:widowControl w:val="0"/>
        <w:ind w:firstLine="284"/>
        <w:jc w:val="both"/>
        <w:rPr>
          <w:rStyle w:val="Char4"/>
          <w:spacing w:val="2"/>
          <w:rtl/>
        </w:rPr>
      </w:pPr>
      <w:r w:rsidRPr="009146EB">
        <w:rPr>
          <w:rStyle w:val="Char4"/>
          <w:spacing w:val="2"/>
          <w:rtl/>
        </w:rPr>
        <w:t>این، حدیث مهم و پرمعنایی است که اگر هر نمازگزاری</w:t>
      </w:r>
      <w:r w:rsidR="003E78A1" w:rsidRPr="009146EB">
        <w:rPr>
          <w:rStyle w:val="Char4"/>
          <w:spacing w:val="2"/>
          <w:rtl/>
        </w:rPr>
        <w:t xml:space="preserve"> آن را </w:t>
      </w:r>
      <w:r w:rsidRPr="009146EB">
        <w:rPr>
          <w:rStyle w:val="Char4"/>
          <w:spacing w:val="2"/>
          <w:rtl/>
        </w:rPr>
        <w:t>مدنظر قرار دهد به خشوع بالغی دست</w:t>
      </w:r>
      <w:r w:rsidR="002A69CE" w:rsidRPr="009146EB">
        <w:rPr>
          <w:rStyle w:val="Char4"/>
          <w:spacing w:val="2"/>
          <w:rtl/>
        </w:rPr>
        <w:t xml:space="preserve"> می‌</w:t>
      </w:r>
      <w:r w:rsidRPr="009146EB">
        <w:rPr>
          <w:rStyle w:val="Char4"/>
          <w:spacing w:val="2"/>
          <w:rtl/>
        </w:rPr>
        <w:t>یابد و خواهد یافت که سوره</w:t>
      </w:r>
      <w:r w:rsidR="002A69CE" w:rsidRPr="009146EB">
        <w:rPr>
          <w:rStyle w:val="Char4"/>
          <w:spacing w:val="2"/>
          <w:rtl/>
        </w:rPr>
        <w:t xml:space="preserve">‌ی </w:t>
      </w:r>
      <w:r w:rsidRPr="009146EB">
        <w:rPr>
          <w:rStyle w:val="Char4"/>
          <w:spacing w:val="2"/>
          <w:rtl/>
        </w:rPr>
        <w:t>فاتحه اثر بسیار بزرگی می‌گذارد و او احساس می‌کند که خداوند وی</w:t>
      </w:r>
      <w:r w:rsidR="00A41C8D" w:rsidRPr="009146EB">
        <w:rPr>
          <w:rStyle w:val="Char4"/>
          <w:spacing w:val="2"/>
          <w:rtl/>
        </w:rPr>
        <w:t xml:space="preserve"> را خطاب قرار داده و سپس خواسته</w:t>
      </w:r>
      <w:r w:rsidR="00A41C8D" w:rsidRPr="009146EB">
        <w:rPr>
          <w:rStyle w:val="Char4"/>
          <w:rFonts w:hint="cs"/>
          <w:spacing w:val="2"/>
          <w:rtl/>
        </w:rPr>
        <w:t>‌</w:t>
      </w:r>
      <w:r w:rsidRPr="009146EB">
        <w:rPr>
          <w:rStyle w:val="Char4"/>
          <w:spacing w:val="2"/>
          <w:rtl/>
        </w:rPr>
        <w:t>هایش را اجابت</w:t>
      </w:r>
      <w:r w:rsidR="002A69CE" w:rsidRPr="009146EB">
        <w:rPr>
          <w:rStyle w:val="Char4"/>
          <w:spacing w:val="2"/>
          <w:rtl/>
        </w:rPr>
        <w:t xml:space="preserve"> می‌</w:t>
      </w:r>
      <w:r w:rsidRPr="009146EB">
        <w:rPr>
          <w:rStyle w:val="Char4"/>
          <w:spacing w:val="2"/>
          <w:rtl/>
        </w:rPr>
        <w:t>کند. پس سزاوار است که نمازگزار این مناجات را بزرگ جلوه دهد و آنچنانکه شایسته آنست آن</w:t>
      </w:r>
      <w:r w:rsidR="00A41C8D" w:rsidRPr="009146EB">
        <w:rPr>
          <w:rStyle w:val="Char4"/>
          <w:rFonts w:hint="cs"/>
          <w:spacing w:val="2"/>
          <w:rtl/>
        </w:rPr>
        <w:t xml:space="preserve"> </w:t>
      </w:r>
      <w:r w:rsidRPr="009146EB">
        <w:rPr>
          <w:rStyle w:val="Char4"/>
          <w:spacing w:val="2"/>
          <w:rtl/>
        </w:rPr>
        <w:t>را ارزش نهد.</w:t>
      </w:r>
    </w:p>
    <w:p w:rsidR="00F0108F" w:rsidRPr="004A17CF" w:rsidRDefault="00F0108F" w:rsidP="004A17CF">
      <w:pPr>
        <w:pStyle w:val="a4"/>
        <w:widowControl w:val="0"/>
        <w:rPr>
          <w:rtl/>
        </w:rPr>
      </w:pPr>
      <w:bookmarkStart w:id="67" w:name="_Toc288240660"/>
      <w:bookmarkStart w:id="68" w:name="_Toc368404532"/>
      <w:bookmarkStart w:id="69" w:name="_Toc437438338"/>
      <w:r w:rsidRPr="004A17CF">
        <w:rPr>
          <w:rtl/>
        </w:rPr>
        <w:t>10- گذاشتن ستره جلوی خود به هنگام نماز</w:t>
      </w:r>
      <w:bookmarkEnd w:id="67"/>
      <w:bookmarkEnd w:id="68"/>
      <w:bookmarkEnd w:id="69"/>
    </w:p>
    <w:p w:rsidR="00F0108F" w:rsidRPr="004A17CF" w:rsidRDefault="00F0108F" w:rsidP="004A17CF">
      <w:pPr>
        <w:widowControl w:val="0"/>
        <w:ind w:firstLine="284"/>
        <w:jc w:val="both"/>
        <w:rPr>
          <w:rStyle w:val="Char4"/>
        </w:rPr>
      </w:pPr>
      <w:r w:rsidRPr="004A17CF">
        <w:rPr>
          <w:rStyle w:val="Char4"/>
          <w:rtl/>
        </w:rPr>
        <w:t>یکی از مواردی که موجب حصول خشوع در نماز است، گذاشتن ستره جلوی سجده گاه نمازگزار و خواندن نماز به سوی آن است تا مانع عبور د</w:t>
      </w:r>
      <w:r w:rsidR="003E4824" w:rsidRPr="004A17CF">
        <w:rPr>
          <w:rStyle w:val="Char4"/>
          <w:rtl/>
        </w:rPr>
        <w:t>ی</w:t>
      </w:r>
      <w:r w:rsidRPr="004A17CF">
        <w:rPr>
          <w:rStyle w:val="Char4"/>
          <w:rtl/>
        </w:rPr>
        <w:t xml:space="preserve">گران از جلو نمازگزار شود و وی را از نگاه کردن به آن سوی ستره برحذر دارد، زیرا این امور موجب تشویش نمازگزار و کاهش اجر و ثواب وی خواهد شد. </w:t>
      </w:r>
    </w:p>
    <w:p w:rsidR="00F0108F" w:rsidRPr="004A17CF" w:rsidRDefault="00F0108F" w:rsidP="004A17CF">
      <w:pPr>
        <w:widowControl w:val="0"/>
        <w:ind w:firstLine="284"/>
        <w:jc w:val="both"/>
        <w:rPr>
          <w:rStyle w:val="Char4"/>
          <w:rtl/>
        </w:rPr>
      </w:pPr>
      <w:r w:rsidRPr="004A17CF">
        <w:rPr>
          <w:rStyle w:val="Char4"/>
          <w:rtl/>
        </w:rPr>
        <w:t>از سهل بن ابی حثمه روا</w:t>
      </w:r>
      <w:r w:rsidR="003E4824" w:rsidRPr="004A17CF">
        <w:rPr>
          <w:rStyle w:val="Char4"/>
          <w:rtl/>
        </w:rPr>
        <w:t>ی</w:t>
      </w:r>
      <w:r w:rsidRPr="004A17CF">
        <w:rPr>
          <w:rStyle w:val="Char4"/>
          <w:rtl/>
        </w:rPr>
        <w:t>ت است که پ</w:t>
      </w:r>
      <w:r w:rsidR="003E4824" w:rsidRPr="004A17CF">
        <w:rPr>
          <w:rStyle w:val="Char4"/>
          <w:rtl/>
        </w:rPr>
        <w:t>ی</w:t>
      </w:r>
      <w:r w:rsidRPr="004A17CF">
        <w:rPr>
          <w:rStyle w:val="Char4"/>
          <w:rtl/>
        </w:rPr>
        <w:t>امبر</w:t>
      </w:r>
      <w:r w:rsidR="00F642CB" w:rsidRPr="004A17CF">
        <w:rPr>
          <w:rStyle w:val="Char4"/>
          <w:rFonts w:cs="CTraditional Arabic"/>
          <w:rtl/>
        </w:rPr>
        <w:t xml:space="preserve"> ج</w:t>
      </w:r>
      <w:r w:rsidRPr="004A17CF">
        <w:rPr>
          <w:rStyle w:val="Char4"/>
          <w:rtl/>
        </w:rPr>
        <w:t xml:space="preserve"> فرمود: </w:t>
      </w:r>
      <w:r w:rsidR="00A41C8D" w:rsidRPr="004A17CF">
        <w:rPr>
          <w:rStyle w:val="Char3"/>
          <w:rFonts w:hint="cs"/>
          <w:rtl/>
        </w:rPr>
        <w:t>«</w:t>
      </w:r>
      <w:r w:rsidR="00A41C8D" w:rsidRPr="004A17CF">
        <w:rPr>
          <w:rStyle w:val="Char3"/>
          <w:rFonts w:hint="eastAsia"/>
          <w:rtl/>
        </w:rPr>
        <w:t>إِذَا</w:t>
      </w:r>
      <w:r w:rsidR="00A41C8D" w:rsidRPr="004A17CF">
        <w:rPr>
          <w:rStyle w:val="Char3"/>
          <w:rtl/>
        </w:rPr>
        <w:t xml:space="preserve"> </w:t>
      </w:r>
      <w:r w:rsidR="00A41C8D" w:rsidRPr="004A17CF">
        <w:rPr>
          <w:rStyle w:val="Char3"/>
          <w:rFonts w:hint="eastAsia"/>
          <w:rtl/>
        </w:rPr>
        <w:t>صَلَّى</w:t>
      </w:r>
      <w:r w:rsidR="00A41C8D" w:rsidRPr="004A17CF">
        <w:rPr>
          <w:rStyle w:val="Char3"/>
          <w:rtl/>
        </w:rPr>
        <w:t xml:space="preserve"> </w:t>
      </w:r>
      <w:r w:rsidR="00A41C8D" w:rsidRPr="004A17CF">
        <w:rPr>
          <w:rStyle w:val="Char3"/>
          <w:rFonts w:hint="eastAsia"/>
          <w:rtl/>
        </w:rPr>
        <w:t>أَحَدُكُمْ</w:t>
      </w:r>
      <w:r w:rsidR="00A41C8D" w:rsidRPr="004A17CF">
        <w:rPr>
          <w:rStyle w:val="Char3"/>
          <w:rFonts w:hint="cs"/>
          <w:rtl/>
        </w:rPr>
        <w:t xml:space="preserve"> فَليصل</w:t>
      </w:r>
      <w:r w:rsidR="00A41C8D" w:rsidRPr="004A17CF">
        <w:rPr>
          <w:rStyle w:val="Char3"/>
          <w:rtl/>
        </w:rPr>
        <w:t xml:space="preserve"> </w:t>
      </w:r>
      <w:r w:rsidR="00A41C8D" w:rsidRPr="004A17CF">
        <w:rPr>
          <w:rStyle w:val="Char3"/>
          <w:rFonts w:hint="eastAsia"/>
          <w:rtl/>
        </w:rPr>
        <w:t>إِلَى</w:t>
      </w:r>
      <w:r w:rsidR="00A41C8D" w:rsidRPr="004A17CF">
        <w:rPr>
          <w:rStyle w:val="Char3"/>
          <w:rtl/>
        </w:rPr>
        <w:t xml:space="preserve"> </w:t>
      </w:r>
      <w:r w:rsidR="00A41C8D" w:rsidRPr="004A17CF">
        <w:rPr>
          <w:rStyle w:val="Char3"/>
          <w:rFonts w:hint="eastAsia"/>
          <w:rtl/>
        </w:rPr>
        <w:t>سُتْرَةٍ</w:t>
      </w:r>
      <w:r w:rsidR="00A41C8D" w:rsidRPr="004A17CF">
        <w:rPr>
          <w:rStyle w:val="Char3"/>
          <w:rtl/>
        </w:rPr>
        <w:t xml:space="preserve"> </w:t>
      </w:r>
      <w:r w:rsidR="00A41C8D" w:rsidRPr="004A17CF">
        <w:rPr>
          <w:rStyle w:val="Char3"/>
          <w:rFonts w:hint="eastAsia"/>
          <w:rtl/>
        </w:rPr>
        <w:t>فَلْيَدْنُ</w:t>
      </w:r>
      <w:r w:rsidR="00A41C8D" w:rsidRPr="004A17CF">
        <w:rPr>
          <w:rStyle w:val="Char3"/>
          <w:rtl/>
        </w:rPr>
        <w:t xml:space="preserve"> </w:t>
      </w:r>
      <w:r w:rsidR="00A41C8D" w:rsidRPr="004A17CF">
        <w:rPr>
          <w:rStyle w:val="Char3"/>
          <w:rFonts w:hint="eastAsia"/>
          <w:rtl/>
        </w:rPr>
        <w:t>مِنْهَا</w:t>
      </w:r>
      <w:r w:rsidR="00A41C8D" w:rsidRPr="004A17CF">
        <w:rPr>
          <w:rStyle w:val="Char3"/>
          <w:rtl/>
        </w:rPr>
        <w:t xml:space="preserve"> </w:t>
      </w:r>
      <w:r w:rsidR="00A41C8D" w:rsidRPr="004A17CF">
        <w:rPr>
          <w:rStyle w:val="Char3"/>
          <w:rFonts w:hint="eastAsia"/>
          <w:rtl/>
        </w:rPr>
        <w:t>مَا</w:t>
      </w:r>
      <w:r w:rsidR="00A41C8D" w:rsidRPr="004A17CF">
        <w:rPr>
          <w:rStyle w:val="Char3"/>
          <w:rtl/>
        </w:rPr>
        <w:t xml:space="preserve"> </w:t>
      </w:r>
      <w:r w:rsidR="00A41C8D" w:rsidRPr="004A17CF">
        <w:rPr>
          <w:rStyle w:val="Char3"/>
          <w:rFonts w:hint="eastAsia"/>
          <w:rtl/>
        </w:rPr>
        <w:t>لاَ</w:t>
      </w:r>
      <w:r w:rsidR="00A41C8D" w:rsidRPr="004A17CF">
        <w:rPr>
          <w:rStyle w:val="Char3"/>
          <w:rtl/>
        </w:rPr>
        <w:t xml:space="preserve"> </w:t>
      </w:r>
      <w:r w:rsidR="00A41C8D" w:rsidRPr="004A17CF">
        <w:rPr>
          <w:rStyle w:val="Char3"/>
          <w:rFonts w:hint="eastAsia"/>
          <w:rtl/>
        </w:rPr>
        <w:t>يَقْطَعُ</w:t>
      </w:r>
      <w:r w:rsidR="00A41C8D" w:rsidRPr="004A17CF">
        <w:rPr>
          <w:rStyle w:val="Char3"/>
          <w:rtl/>
        </w:rPr>
        <w:t xml:space="preserve"> </w:t>
      </w:r>
      <w:r w:rsidR="00A41C8D" w:rsidRPr="004A17CF">
        <w:rPr>
          <w:rStyle w:val="Char3"/>
          <w:rFonts w:hint="eastAsia"/>
          <w:rtl/>
        </w:rPr>
        <w:t>الشَّيْطَانُ</w:t>
      </w:r>
      <w:r w:rsidR="00A41C8D" w:rsidRPr="004A17CF">
        <w:rPr>
          <w:rStyle w:val="Char3"/>
          <w:rtl/>
        </w:rPr>
        <w:t xml:space="preserve"> </w:t>
      </w:r>
      <w:r w:rsidR="00A41C8D" w:rsidRPr="004A17CF">
        <w:rPr>
          <w:rStyle w:val="Char3"/>
          <w:rFonts w:hint="eastAsia"/>
          <w:rtl/>
        </w:rPr>
        <w:t>عَلَيْهِ</w:t>
      </w:r>
      <w:r w:rsidR="00A41C8D" w:rsidRPr="004A17CF">
        <w:rPr>
          <w:rStyle w:val="Char3"/>
          <w:rtl/>
        </w:rPr>
        <w:t xml:space="preserve"> </w:t>
      </w:r>
      <w:r w:rsidR="00A41C8D" w:rsidRPr="004A17CF">
        <w:rPr>
          <w:rStyle w:val="Char3"/>
          <w:rFonts w:hint="eastAsia"/>
          <w:rtl/>
        </w:rPr>
        <w:t>صَلاَتَهُ</w:t>
      </w:r>
      <w:r w:rsidR="00A41C8D" w:rsidRPr="004A17CF">
        <w:rPr>
          <w:rStyle w:val="Char3"/>
          <w:rFonts w:hint="cs"/>
          <w:rtl/>
        </w:rPr>
        <w:t>»</w:t>
      </w:r>
      <w:r w:rsidRPr="004A17CF">
        <w:rPr>
          <w:rStyle w:val="Char4"/>
          <w:vertAlign w:val="superscript"/>
          <w:rtl/>
        </w:rPr>
        <w:footnoteReference w:id="60"/>
      </w:r>
      <w:r w:rsidR="00A41C8D" w:rsidRPr="004A17CF">
        <w:rPr>
          <w:rStyle w:val="Char4"/>
          <w:rFonts w:hint="cs"/>
          <w:rtl/>
        </w:rPr>
        <w:t>.</w:t>
      </w:r>
    </w:p>
    <w:p w:rsidR="00F0108F" w:rsidRPr="004A17CF" w:rsidRDefault="00A41C8D" w:rsidP="004A17CF">
      <w:pPr>
        <w:widowControl w:val="0"/>
        <w:ind w:firstLine="284"/>
        <w:jc w:val="both"/>
        <w:rPr>
          <w:rStyle w:val="Char4"/>
          <w:rtl/>
        </w:rPr>
      </w:pPr>
      <w:r w:rsidRPr="004A17CF">
        <w:rPr>
          <w:rFonts w:ascii="Lotus Linotype" w:hAnsi="Lotus Linotype" w:cs="Traditional Arabic" w:hint="cs"/>
          <w:sz w:val="26"/>
          <w:szCs w:val="26"/>
          <w:rtl/>
          <w:lang w:bidi="fa-IR"/>
        </w:rPr>
        <w:t>«</w:t>
      </w:r>
      <w:r w:rsidR="00F0108F" w:rsidRPr="004A17CF">
        <w:rPr>
          <w:rStyle w:val="Char4"/>
          <w:rtl/>
        </w:rPr>
        <w:t xml:space="preserve">هرگاه </w:t>
      </w:r>
      <w:r w:rsidR="003E4824" w:rsidRPr="004A17CF">
        <w:rPr>
          <w:rStyle w:val="Char4"/>
          <w:rtl/>
        </w:rPr>
        <w:t>ی</w:t>
      </w:r>
      <w:r w:rsidR="00F0108F" w:rsidRPr="004A17CF">
        <w:rPr>
          <w:rStyle w:val="Char4"/>
          <w:rtl/>
        </w:rPr>
        <w:t>کی از شما خواست نماز بخواند، رو به ستره نماز بخواند و به آن نزد</w:t>
      </w:r>
      <w:r w:rsidR="003E4824" w:rsidRPr="004A17CF">
        <w:rPr>
          <w:rStyle w:val="Char4"/>
          <w:rtl/>
        </w:rPr>
        <w:t>ی</w:t>
      </w:r>
      <w:r w:rsidR="00F0108F" w:rsidRPr="004A17CF">
        <w:rPr>
          <w:rStyle w:val="Char4"/>
          <w:rtl/>
        </w:rPr>
        <w:t>ک شود تا ش</w:t>
      </w:r>
      <w:r w:rsidR="003E4824" w:rsidRPr="004A17CF">
        <w:rPr>
          <w:rStyle w:val="Char4"/>
          <w:rtl/>
        </w:rPr>
        <w:t>ی</w:t>
      </w:r>
      <w:r w:rsidR="00F0108F" w:rsidRPr="004A17CF">
        <w:rPr>
          <w:rStyle w:val="Char4"/>
          <w:rtl/>
        </w:rPr>
        <w:t>طان نمازش را قطع نکند</w:t>
      </w:r>
      <w:r w:rsidRPr="004A17CF">
        <w:rPr>
          <w:rFonts w:ascii="Lotus Linotype" w:hAnsi="Lotus Linotype" w:cs="Traditional Arabic" w:hint="cs"/>
          <w:sz w:val="26"/>
          <w:szCs w:val="26"/>
          <w:rtl/>
          <w:lang w:bidi="fa-IR"/>
        </w:rPr>
        <w:t>»</w:t>
      </w:r>
      <w:r w:rsidR="00F0108F" w:rsidRPr="004A17CF">
        <w:rPr>
          <w:rStyle w:val="Char4"/>
          <w:rtl/>
        </w:rPr>
        <w:t>.</w:t>
      </w:r>
    </w:p>
    <w:p w:rsidR="00F0108F" w:rsidRPr="004A17CF" w:rsidRDefault="00F0108F" w:rsidP="004A17CF">
      <w:pPr>
        <w:widowControl w:val="0"/>
        <w:ind w:firstLine="284"/>
        <w:jc w:val="both"/>
        <w:rPr>
          <w:rStyle w:val="Char4"/>
          <w:rtl/>
        </w:rPr>
      </w:pPr>
      <w:r w:rsidRPr="004A17CF">
        <w:rPr>
          <w:rStyle w:val="Char4"/>
          <w:rtl/>
        </w:rPr>
        <w:t>ستره، با د</w:t>
      </w:r>
      <w:r w:rsidR="003E4824" w:rsidRPr="004A17CF">
        <w:rPr>
          <w:rStyle w:val="Char4"/>
          <w:rtl/>
        </w:rPr>
        <w:t>ی</w:t>
      </w:r>
      <w:r w:rsidRPr="004A17CF">
        <w:rPr>
          <w:rStyle w:val="Char4"/>
          <w:rtl/>
        </w:rPr>
        <w:t xml:space="preserve">وار </w:t>
      </w:r>
      <w:r w:rsidR="003E4824" w:rsidRPr="004A17CF">
        <w:rPr>
          <w:rStyle w:val="Char4"/>
          <w:rtl/>
        </w:rPr>
        <w:t>ی</w:t>
      </w:r>
      <w:r w:rsidRPr="004A17CF">
        <w:rPr>
          <w:rStyle w:val="Char4"/>
          <w:rtl/>
        </w:rPr>
        <w:t xml:space="preserve">ا ستون </w:t>
      </w:r>
      <w:r w:rsidR="003E4824" w:rsidRPr="004A17CF">
        <w:rPr>
          <w:rStyle w:val="Char4"/>
          <w:rtl/>
        </w:rPr>
        <w:t>ی</w:t>
      </w:r>
      <w:r w:rsidRPr="004A17CF">
        <w:rPr>
          <w:rStyle w:val="Char4"/>
          <w:rtl/>
        </w:rPr>
        <w:t>ا عصا</w:t>
      </w:r>
      <w:r w:rsidR="003E4824" w:rsidRPr="004A17CF">
        <w:rPr>
          <w:rStyle w:val="Char4"/>
          <w:rtl/>
        </w:rPr>
        <w:t>ی</w:t>
      </w:r>
      <w:r w:rsidRPr="004A17CF">
        <w:rPr>
          <w:rStyle w:val="Char4"/>
          <w:rtl/>
        </w:rPr>
        <w:t>ی که در زم</w:t>
      </w:r>
      <w:r w:rsidR="003E4824" w:rsidRPr="004A17CF">
        <w:rPr>
          <w:rStyle w:val="Char4"/>
          <w:rtl/>
        </w:rPr>
        <w:t>ی</w:t>
      </w:r>
      <w:r w:rsidRPr="004A17CF">
        <w:rPr>
          <w:rStyle w:val="Char4"/>
          <w:rtl/>
        </w:rPr>
        <w:t>ن فرو برده شده ایجاد</w:t>
      </w:r>
      <w:r w:rsidR="002A69CE" w:rsidRPr="004A17CF">
        <w:rPr>
          <w:rStyle w:val="Char4"/>
          <w:rtl/>
        </w:rPr>
        <w:t xml:space="preserve"> می‌</w:t>
      </w:r>
      <w:r w:rsidRPr="004A17CF">
        <w:rPr>
          <w:rStyle w:val="Char4"/>
          <w:rtl/>
        </w:rPr>
        <w:t>شود و کم</w:t>
      </w:r>
      <w:r w:rsidR="00A41C8D" w:rsidRPr="004A17CF">
        <w:rPr>
          <w:rStyle w:val="Char4"/>
          <w:rFonts w:hint="cs"/>
          <w:rtl/>
        </w:rPr>
        <w:t>‌</w:t>
      </w:r>
      <w:r w:rsidRPr="004A17CF">
        <w:rPr>
          <w:rStyle w:val="Char4"/>
          <w:rtl/>
        </w:rPr>
        <w:t>تر</w:t>
      </w:r>
      <w:r w:rsidR="003E4824" w:rsidRPr="004A17CF">
        <w:rPr>
          <w:rStyle w:val="Char4"/>
          <w:rtl/>
        </w:rPr>
        <w:t>ی</w:t>
      </w:r>
      <w:r w:rsidRPr="004A17CF">
        <w:rPr>
          <w:rStyle w:val="Char4"/>
          <w:rtl/>
        </w:rPr>
        <w:t>ن اندازه ستره شرعی به اندازه پشتی پالان شتر (تقریبا به ارتفاع یک ذراع) است. همچنین فاصله</w:t>
      </w:r>
      <w:r w:rsidR="002A69CE" w:rsidRPr="004A17CF">
        <w:rPr>
          <w:rStyle w:val="Char4"/>
          <w:rtl/>
        </w:rPr>
        <w:t xml:space="preserve">‌ی </w:t>
      </w:r>
      <w:r w:rsidRPr="004A17CF">
        <w:rPr>
          <w:rStyle w:val="Char4"/>
          <w:rtl/>
        </w:rPr>
        <w:t>ستره تا نمازگزار سه ذراع باشد</w:t>
      </w:r>
      <w:r w:rsidRPr="004A17CF">
        <w:rPr>
          <w:rStyle w:val="Char4"/>
          <w:vertAlign w:val="superscript"/>
          <w:rtl/>
        </w:rPr>
        <w:footnoteReference w:id="61"/>
      </w:r>
      <w:r w:rsidR="00A41C8D" w:rsidRPr="004A17CF">
        <w:rPr>
          <w:rStyle w:val="Char4"/>
          <w:rFonts w:hint="cs"/>
          <w:rtl/>
        </w:rPr>
        <w:t>.</w:t>
      </w:r>
    </w:p>
    <w:p w:rsidR="00F0108F" w:rsidRPr="004A17CF" w:rsidRDefault="00F0108F" w:rsidP="004A17CF">
      <w:pPr>
        <w:widowControl w:val="0"/>
        <w:ind w:firstLine="284"/>
        <w:jc w:val="both"/>
        <w:rPr>
          <w:rStyle w:val="Char4"/>
          <w:rtl/>
        </w:rPr>
      </w:pPr>
      <w:r w:rsidRPr="004A17CF">
        <w:rPr>
          <w:rStyle w:val="Char4"/>
          <w:rtl/>
        </w:rPr>
        <w:t>امام نووی</w:t>
      </w:r>
      <w:r w:rsidR="002A69CE" w:rsidRPr="004A17CF">
        <w:rPr>
          <w:rStyle w:val="Char4"/>
          <w:rtl/>
        </w:rPr>
        <w:t xml:space="preserve"> می‌</w:t>
      </w:r>
      <w:r w:rsidRPr="004A17CF">
        <w:rPr>
          <w:rStyle w:val="Char4"/>
          <w:rtl/>
        </w:rPr>
        <w:t>گوید: «حکمت ستره در این است که چشم نمازگزار را از نگاه کردن به آن سوی ستره حفظ می‌کند و نمی‌گذارد کسی از جلوی او رد شود و شیطان را از تعرض به او برای ابطال نماز باز می‌دارد»</w:t>
      </w:r>
      <w:r w:rsidRPr="004A17CF">
        <w:rPr>
          <w:rStyle w:val="Char4"/>
          <w:vertAlign w:val="superscript"/>
          <w:rtl/>
        </w:rPr>
        <w:footnoteReference w:id="62"/>
      </w:r>
      <w:r w:rsidR="00A41C8D" w:rsidRPr="004A17CF">
        <w:rPr>
          <w:rStyle w:val="Char4"/>
          <w:rFonts w:hint="cs"/>
          <w:rtl/>
        </w:rPr>
        <w:t>.</w:t>
      </w:r>
    </w:p>
    <w:p w:rsidR="00F0108F" w:rsidRPr="004A17CF" w:rsidRDefault="00F0108F" w:rsidP="004A17CF">
      <w:pPr>
        <w:pStyle w:val="a4"/>
        <w:widowControl w:val="0"/>
        <w:rPr>
          <w:rtl/>
        </w:rPr>
      </w:pPr>
      <w:bookmarkStart w:id="70" w:name="_Toc288240661"/>
      <w:bookmarkStart w:id="71" w:name="_Toc368404533"/>
      <w:bookmarkStart w:id="72" w:name="_Toc437438339"/>
      <w:r w:rsidRPr="004A17CF">
        <w:rPr>
          <w:rtl/>
        </w:rPr>
        <w:t>11- نگاه کردن به محل سجده</w:t>
      </w:r>
      <w:bookmarkEnd w:id="70"/>
      <w:bookmarkEnd w:id="71"/>
      <w:bookmarkEnd w:id="72"/>
    </w:p>
    <w:p w:rsidR="00F0108F" w:rsidRPr="004A17CF" w:rsidRDefault="00F0108F" w:rsidP="004A17CF">
      <w:pPr>
        <w:widowControl w:val="0"/>
        <w:ind w:firstLine="284"/>
        <w:jc w:val="both"/>
        <w:rPr>
          <w:rStyle w:val="Char4"/>
          <w:rtl/>
        </w:rPr>
      </w:pPr>
      <w:r w:rsidRPr="004A17CF">
        <w:rPr>
          <w:rStyle w:val="Char4"/>
          <w:rtl/>
        </w:rPr>
        <w:t>یکی از موارد مهم دیگر که به حصول خشوع در نماز کمک</w:t>
      </w:r>
      <w:r w:rsidR="002A69CE" w:rsidRPr="004A17CF">
        <w:rPr>
          <w:rStyle w:val="Char4"/>
          <w:rtl/>
        </w:rPr>
        <w:t xml:space="preserve"> می‌</w:t>
      </w:r>
      <w:r w:rsidRPr="004A17CF">
        <w:rPr>
          <w:rStyle w:val="Char4"/>
          <w:rtl/>
        </w:rPr>
        <w:t>کند، نگاه نکردن به این سو و آن سو و آسمان است، و بلکه نگاه کردن به محل سجده در وقت قیام است.</w:t>
      </w:r>
    </w:p>
    <w:p w:rsidR="00F0108F" w:rsidRPr="004A17CF" w:rsidRDefault="00F0108F" w:rsidP="004A17CF">
      <w:pPr>
        <w:widowControl w:val="0"/>
        <w:ind w:firstLine="284"/>
        <w:jc w:val="both"/>
        <w:rPr>
          <w:rStyle w:val="Char4"/>
        </w:rPr>
      </w:pPr>
      <w:r w:rsidRPr="004A17CF">
        <w:rPr>
          <w:rStyle w:val="Char4"/>
          <w:rtl/>
        </w:rPr>
        <w:t>از عا</w:t>
      </w:r>
      <w:r w:rsidR="003E4824" w:rsidRPr="004A17CF">
        <w:rPr>
          <w:rStyle w:val="Char4"/>
          <w:rtl/>
        </w:rPr>
        <w:t>ی</w:t>
      </w:r>
      <w:r w:rsidRPr="004A17CF">
        <w:rPr>
          <w:rStyle w:val="Char4"/>
          <w:rtl/>
        </w:rPr>
        <w:t>شه</w:t>
      </w:r>
      <w:r w:rsidR="00A41C8D" w:rsidRPr="004A17CF">
        <w:rPr>
          <w:rFonts w:ascii="Lotus Linotype" w:hAnsi="Lotus Linotype" w:cs="CTraditional Arabic" w:hint="cs"/>
          <w:rtl/>
          <w:lang w:bidi="fa-IR"/>
        </w:rPr>
        <w:t>ل</w:t>
      </w:r>
      <w:r w:rsidRPr="004A17CF">
        <w:rPr>
          <w:rStyle w:val="Char4"/>
          <w:rtl/>
        </w:rPr>
        <w:t xml:space="preserve"> روا</w:t>
      </w:r>
      <w:r w:rsidR="003E4824" w:rsidRPr="004A17CF">
        <w:rPr>
          <w:rStyle w:val="Char4"/>
          <w:rtl/>
        </w:rPr>
        <w:t>ی</w:t>
      </w:r>
      <w:r w:rsidRPr="004A17CF">
        <w:rPr>
          <w:rStyle w:val="Char4"/>
          <w:rtl/>
        </w:rPr>
        <w:t>ت است که گفت:</w:t>
      </w:r>
      <w:r w:rsidR="00A41C8D" w:rsidRPr="004A17CF">
        <w:rPr>
          <w:rStyle w:val="Char4"/>
          <w:rFonts w:hint="cs"/>
          <w:rtl/>
        </w:rPr>
        <w:t xml:space="preserve"> </w:t>
      </w:r>
      <w:r w:rsidR="00A41C8D" w:rsidRPr="004A17CF">
        <w:rPr>
          <w:rStyle w:val="Char3"/>
          <w:rFonts w:hint="cs"/>
          <w:rtl/>
        </w:rPr>
        <w:t>«</w:t>
      </w:r>
      <w:r w:rsidRPr="004A17CF">
        <w:rPr>
          <w:rStyle w:val="Char3"/>
          <w:rtl/>
        </w:rPr>
        <w:t>کان رسول</w:t>
      </w:r>
      <w:r w:rsidR="00A41C8D" w:rsidRPr="004A17CF">
        <w:rPr>
          <w:rStyle w:val="Char3"/>
          <w:rFonts w:hint="cs"/>
          <w:rtl/>
        </w:rPr>
        <w:t xml:space="preserve"> </w:t>
      </w:r>
      <w:r w:rsidRPr="004A17CF">
        <w:rPr>
          <w:rStyle w:val="Char3"/>
          <w:rtl/>
        </w:rPr>
        <w:t>‌الله</w:t>
      </w:r>
      <w:r w:rsidR="00F642CB" w:rsidRPr="004A17CF">
        <w:rPr>
          <w:rStyle w:val="Char3"/>
          <w:rFonts w:cs="CTraditional Arabic"/>
          <w:rtl/>
        </w:rPr>
        <w:t xml:space="preserve"> ج</w:t>
      </w:r>
      <w:r w:rsidRPr="004A17CF">
        <w:rPr>
          <w:rStyle w:val="Char3"/>
          <w:rtl/>
        </w:rPr>
        <w:t xml:space="preserve"> إذا صلی طأطأ رأسه ورمی ببصره نحو الأرض</w:t>
      </w:r>
      <w:r w:rsidR="00A41C8D" w:rsidRPr="004A17CF">
        <w:rPr>
          <w:rStyle w:val="Char3"/>
          <w:rFonts w:hint="cs"/>
          <w:rtl/>
        </w:rPr>
        <w:t>»</w:t>
      </w:r>
      <w:r w:rsidRPr="004A17CF">
        <w:rPr>
          <w:rStyle w:val="Char4"/>
          <w:vertAlign w:val="superscript"/>
          <w:rtl/>
        </w:rPr>
        <w:footnoteReference w:id="63"/>
      </w:r>
      <w:r w:rsidR="00A41C8D" w:rsidRPr="004A17CF">
        <w:rPr>
          <w:rStyle w:val="Char4"/>
          <w:rFonts w:hint="cs"/>
          <w:rtl/>
        </w:rPr>
        <w:t>.</w:t>
      </w:r>
      <w:r w:rsidRPr="004A17CF">
        <w:rPr>
          <w:rStyle w:val="Char4"/>
          <w:rtl/>
        </w:rPr>
        <w:t xml:space="preserve"> </w:t>
      </w:r>
      <w:r w:rsidR="00A41C8D" w:rsidRPr="004A17CF">
        <w:rPr>
          <w:rFonts w:ascii="Lotus Linotype" w:hAnsi="Lotus Linotype" w:cs="Traditional Arabic" w:hint="cs"/>
          <w:sz w:val="26"/>
          <w:szCs w:val="26"/>
          <w:rtl/>
          <w:lang w:bidi="fa-IR"/>
        </w:rPr>
        <w:t>«</w:t>
      </w:r>
      <w:r w:rsidRPr="004A17CF">
        <w:rPr>
          <w:rStyle w:val="Char4"/>
          <w:rtl/>
        </w:rPr>
        <w:t>هرگاه رسول خدا</w:t>
      </w:r>
      <w:r w:rsidR="00F642CB" w:rsidRPr="004A17CF">
        <w:rPr>
          <w:rStyle w:val="Char4"/>
          <w:rFonts w:cs="CTraditional Arabic"/>
          <w:rtl/>
        </w:rPr>
        <w:t xml:space="preserve"> ج</w:t>
      </w:r>
      <w:r w:rsidRPr="004A17CF">
        <w:rPr>
          <w:rStyle w:val="Char4"/>
          <w:rtl/>
        </w:rPr>
        <w:t xml:space="preserve"> نماز</w:t>
      </w:r>
      <w:r w:rsidR="002A69CE" w:rsidRPr="004A17CF">
        <w:rPr>
          <w:rStyle w:val="Char4"/>
          <w:rtl/>
        </w:rPr>
        <w:t xml:space="preserve"> می‌</w:t>
      </w:r>
      <w:r w:rsidRPr="004A17CF">
        <w:rPr>
          <w:rStyle w:val="Char4"/>
          <w:rtl/>
        </w:rPr>
        <w:t>گزارد، سرش را پایین می‌انداخت و نگاهش را به زمین می‌دوخت</w:t>
      </w:r>
      <w:r w:rsidR="00A41C8D" w:rsidRPr="004A17CF">
        <w:rPr>
          <w:rFonts w:ascii="Lotus Linotype" w:hAnsi="Lotus Linotype" w:cs="Traditional Arabic" w:hint="cs"/>
          <w:sz w:val="26"/>
          <w:szCs w:val="26"/>
          <w:rtl/>
          <w:lang w:bidi="fa-IR"/>
        </w:rPr>
        <w:t>»</w:t>
      </w:r>
      <w:r w:rsidRPr="004A17CF">
        <w:rPr>
          <w:rStyle w:val="Char4"/>
          <w:rtl/>
        </w:rPr>
        <w:t>.</w:t>
      </w:r>
    </w:p>
    <w:p w:rsidR="00F0108F" w:rsidRPr="004A17CF" w:rsidRDefault="00F0108F" w:rsidP="004A17CF">
      <w:pPr>
        <w:widowControl w:val="0"/>
        <w:ind w:firstLine="284"/>
        <w:jc w:val="both"/>
        <w:rPr>
          <w:rStyle w:val="Char4"/>
          <w:rtl/>
        </w:rPr>
      </w:pPr>
      <w:r w:rsidRPr="004A17CF">
        <w:rPr>
          <w:rStyle w:val="Char4"/>
          <w:rtl/>
        </w:rPr>
        <w:t>و در هنگام نشستن برای تشهد، انگشت اشاره رو به قبله باشد و به آن نگاه کرد، چنانکه روایت شده که هرگاه پیامبر</w:t>
      </w:r>
      <w:r w:rsidR="00F642CB" w:rsidRPr="004A17CF">
        <w:rPr>
          <w:rStyle w:val="Char4"/>
          <w:rFonts w:cs="CTraditional Arabic"/>
          <w:rtl/>
        </w:rPr>
        <w:t xml:space="preserve"> ج</w:t>
      </w:r>
      <w:r w:rsidRPr="004A17CF">
        <w:rPr>
          <w:rStyle w:val="Char4"/>
          <w:rtl/>
        </w:rPr>
        <w:t xml:space="preserve"> برای تشهد</w:t>
      </w:r>
      <w:r w:rsidR="002A69CE" w:rsidRPr="004A17CF">
        <w:rPr>
          <w:rStyle w:val="Char4"/>
          <w:rtl/>
        </w:rPr>
        <w:t xml:space="preserve"> می‌</w:t>
      </w:r>
      <w:r w:rsidRPr="004A17CF">
        <w:rPr>
          <w:rStyle w:val="Char4"/>
          <w:rtl/>
        </w:rPr>
        <w:t>نشست</w:t>
      </w:r>
      <w:r w:rsidR="00A41C8D" w:rsidRPr="004A17CF">
        <w:rPr>
          <w:rStyle w:val="Char4"/>
          <w:rFonts w:hint="cs"/>
          <w:rtl/>
        </w:rPr>
        <w:t xml:space="preserve"> </w:t>
      </w:r>
      <w:r w:rsidR="00A41C8D" w:rsidRPr="004A17CF">
        <w:rPr>
          <w:rStyle w:val="Char3"/>
          <w:rFonts w:hint="cs"/>
          <w:rtl/>
        </w:rPr>
        <w:t>«</w:t>
      </w:r>
      <w:r w:rsidRPr="004A17CF">
        <w:rPr>
          <w:rStyle w:val="Char3"/>
          <w:rtl/>
        </w:rPr>
        <w:t>يشير بأصبعه التي تلي الإبهام إلى القبلة ويرمي ببصره إليها</w:t>
      </w:r>
      <w:r w:rsidR="00A41C8D" w:rsidRPr="004A17CF">
        <w:rPr>
          <w:rStyle w:val="Char3"/>
          <w:rFonts w:hint="cs"/>
          <w:rtl/>
        </w:rPr>
        <w:t>»</w:t>
      </w:r>
      <w:r w:rsidR="00A41C8D" w:rsidRPr="004A17CF">
        <w:rPr>
          <w:rStyle w:val="Char4"/>
          <w:rFonts w:hint="cs"/>
          <w:rtl/>
        </w:rPr>
        <w:t>.</w:t>
      </w:r>
      <w:r w:rsidRPr="004A17CF">
        <w:rPr>
          <w:rStyle w:val="Char4"/>
          <w:rtl/>
        </w:rPr>
        <w:t xml:space="preserve"> یعنی</w:t>
      </w:r>
      <w:r w:rsidR="00A41C8D" w:rsidRPr="004A17CF">
        <w:rPr>
          <w:rStyle w:val="Char4"/>
          <w:rFonts w:hint="cs"/>
          <w:rtl/>
        </w:rPr>
        <w:t>:</w:t>
      </w:r>
      <w:r w:rsidRPr="004A17CF">
        <w:rPr>
          <w:rStyle w:val="Char4"/>
          <w:rtl/>
        </w:rPr>
        <w:t xml:space="preserve"> </w:t>
      </w:r>
      <w:r w:rsidR="00A41C8D" w:rsidRPr="004A17CF">
        <w:rPr>
          <w:rFonts w:ascii="Lotus Linotype" w:hAnsi="Lotus Linotype" w:cs="Traditional Arabic" w:hint="cs"/>
          <w:sz w:val="26"/>
          <w:szCs w:val="26"/>
          <w:rtl/>
          <w:lang w:bidi="fa-IR"/>
        </w:rPr>
        <w:t>«</w:t>
      </w:r>
      <w:r w:rsidR="00A41C8D" w:rsidRPr="004A17CF">
        <w:rPr>
          <w:rStyle w:val="Char4"/>
          <w:rtl/>
        </w:rPr>
        <w:t>انگشت اشاره</w:t>
      </w:r>
      <w:r w:rsidR="00A41C8D" w:rsidRPr="004A17CF">
        <w:rPr>
          <w:rStyle w:val="Char4"/>
          <w:rFonts w:hint="cs"/>
          <w:rtl/>
        </w:rPr>
        <w:t>‌</w:t>
      </w:r>
      <w:r w:rsidRPr="004A17CF">
        <w:rPr>
          <w:rStyle w:val="Char4"/>
          <w:rtl/>
        </w:rPr>
        <w:t>اش را رو به قبله</w:t>
      </w:r>
      <w:r w:rsidR="002A69CE" w:rsidRPr="004A17CF">
        <w:rPr>
          <w:rStyle w:val="Char4"/>
          <w:rtl/>
        </w:rPr>
        <w:t xml:space="preserve"> می‌</w:t>
      </w:r>
      <w:r w:rsidRPr="004A17CF">
        <w:rPr>
          <w:rStyle w:val="Char4"/>
          <w:rtl/>
        </w:rPr>
        <w:t>کرد و به آن</w:t>
      </w:r>
      <w:r w:rsidR="002A69CE" w:rsidRPr="004A17CF">
        <w:rPr>
          <w:rStyle w:val="Char4"/>
          <w:rtl/>
        </w:rPr>
        <w:t xml:space="preserve"> می‌</w:t>
      </w:r>
      <w:r w:rsidRPr="004A17CF">
        <w:rPr>
          <w:rStyle w:val="Char4"/>
          <w:rtl/>
        </w:rPr>
        <w:t>نگریست</w:t>
      </w:r>
      <w:r w:rsidR="00A41C8D" w:rsidRPr="004A17CF">
        <w:rPr>
          <w:rFonts w:ascii="Lotus Linotype" w:hAnsi="Lotus Linotype" w:cs="Traditional Arabic" w:hint="cs"/>
          <w:sz w:val="26"/>
          <w:szCs w:val="26"/>
          <w:rtl/>
          <w:lang w:bidi="fa-IR"/>
        </w:rPr>
        <w:t>»</w:t>
      </w:r>
      <w:r w:rsidRPr="004A17CF">
        <w:rPr>
          <w:rStyle w:val="Char4"/>
          <w:vertAlign w:val="superscript"/>
          <w:rtl/>
        </w:rPr>
        <w:footnoteReference w:id="64"/>
      </w:r>
      <w:r w:rsidR="00A41C8D" w:rsidRPr="004A17CF">
        <w:rPr>
          <w:rStyle w:val="Char4"/>
          <w:rFonts w:hint="cs"/>
          <w:rtl/>
        </w:rPr>
        <w:t>.</w:t>
      </w:r>
    </w:p>
    <w:p w:rsidR="00F0108F" w:rsidRPr="004A17CF" w:rsidRDefault="00F0108F" w:rsidP="004A17CF">
      <w:pPr>
        <w:widowControl w:val="0"/>
        <w:ind w:firstLine="284"/>
        <w:jc w:val="both"/>
        <w:rPr>
          <w:rStyle w:val="Char4"/>
          <w:rtl/>
        </w:rPr>
      </w:pPr>
      <w:r w:rsidRPr="004A17CF">
        <w:rPr>
          <w:rStyle w:val="Char4"/>
          <w:rtl/>
        </w:rPr>
        <w:t>بنابراین نگاه کردن به دوروبر و یا آسم</w:t>
      </w:r>
      <w:r w:rsidR="00A41C8D" w:rsidRPr="004A17CF">
        <w:rPr>
          <w:rStyle w:val="Char4"/>
          <w:rtl/>
        </w:rPr>
        <w:t>ان و یا هرجای دیگری غیر از سجده</w:t>
      </w:r>
      <w:r w:rsidR="00A41C8D" w:rsidRPr="004A17CF">
        <w:rPr>
          <w:rStyle w:val="Char4"/>
          <w:rFonts w:hint="cs"/>
          <w:rtl/>
        </w:rPr>
        <w:t>‌</w:t>
      </w:r>
      <w:r w:rsidRPr="004A17CF">
        <w:rPr>
          <w:rStyle w:val="Char4"/>
          <w:rtl/>
        </w:rPr>
        <w:t>گاه، موجب کاهش حضور قلب و خشوع نمازگزار خواهد شد، و لذا پیامبر</w:t>
      </w:r>
      <w:r w:rsidR="00F642CB" w:rsidRPr="004A17CF">
        <w:rPr>
          <w:rStyle w:val="Char4"/>
          <w:rFonts w:cs="CTraditional Arabic"/>
          <w:rtl/>
        </w:rPr>
        <w:t xml:space="preserve"> ج</w:t>
      </w:r>
      <w:r w:rsidRPr="004A17CF">
        <w:rPr>
          <w:rStyle w:val="Char4"/>
          <w:rtl/>
        </w:rPr>
        <w:t xml:space="preserve"> از نگاه کردن به آسمان در نماز نهی می‌کرد</w:t>
      </w:r>
      <w:r w:rsidRPr="004A17CF">
        <w:rPr>
          <w:rStyle w:val="Char4"/>
          <w:vertAlign w:val="superscript"/>
          <w:rtl/>
        </w:rPr>
        <w:footnoteReference w:id="65"/>
      </w:r>
      <w:r w:rsidR="00A41C8D" w:rsidRPr="004A17CF">
        <w:rPr>
          <w:rStyle w:val="Char4"/>
          <w:rFonts w:hint="cs"/>
          <w:rtl/>
        </w:rPr>
        <w:t>.</w:t>
      </w:r>
    </w:p>
    <w:p w:rsidR="00F0108F" w:rsidRPr="004A17CF" w:rsidRDefault="00F0108F" w:rsidP="004A17CF">
      <w:pPr>
        <w:widowControl w:val="0"/>
        <w:ind w:firstLine="284"/>
        <w:jc w:val="both"/>
        <w:rPr>
          <w:rStyle w:val="Char4"/>
          <w:rtl/>
        </w:rPr>
      </w:pPr>
      <w:r w:rsidRPr="004A17CF">
        <w:rPr>
          <w:rStyle w:val="Char4"/>
          <w:rtl/>
        </w:rPr>
        <w:t xml:space="preserve">و در حدیث دیگری آمده که: </w:t>
      </w:r>
      <w:r w:rsidR="00A41C8D" w:rsidRPr="004A17CF">
        <w:rPr>
          <w:rStyle w:val="Char3"/>
          <w:rFonts w:hint="cs"/>
          <w:rtl/>
        </w:rPr>
        <w:t>«</w:t>
      </w:r>
      <w:r w:rsidRPr="004A17CF">
        <w:rPr>
          <w:rStyle w:val="Char3"/>
          <w:rtl/>
        </w:rPr>
        <w:t>فَإِذَا صَلَّيْتُمْ فَلاَ تَلْتَفِتُوا فَإِنَّ اللَّهَ يَنْصِبُ وَجْهَهُ لِوَجْهِ عَبْدِهِ فِى صَلاَتِهِ مَا لَمْ يَلْتَفِتْ</w:t>
      </w:r>
      <w:r w:rsidR="00A41C8D" w:rsidRPr="004A17CF">
        <w:rPr>
          <w:rStyle w:val="Char3"/>
          <w:rFonts w:hint="cs"/>
          <w:rtl/>
        </w:rPr>
        <w:t>»</w:t>
      </w:r>
      <w:r w:rsidRPr="004A17CF">
        <w:rPr>
          <w:rStyle w:val="Char4"/>
          <w:vertAlign w:val="superscript"/>
          <w:rtl/>
        </w:rPr>
        <w:footnoteReference w:id="66"/>
      </w:r>
      <w:r w:rsidR="00A41C8D" w:rsidRPr="004A17CF">
        <w:rPr>
          <w:rStyle w:val="Char4"/>
          <w:rFonts w:hint="cs"/>
          <w:rtl/>
        </w:rPr>
        <w:t>.</w:t>
      </w:r>
      <w:r w:rsidRPr="004A17CF">
        <w:rPr>
          <w:rStyle w:val="Char4"/>
          <w:rtl/>
        </w:rPr>
        <w:t xml:space="preserve"> </w:t>
      </w:r>
      <w:r w:rsidR="00A41C8D" w:rsidRPr="004A17CF">
        <w:rPr>
          <w:rFonts w:ascii="Lotus Linotype" w:hAnsi="Lotus Linotype" w:cs="Traditional Arabic" w:hint="cs"/>
          <w:sz w:val="26"/>
          <w:szCs w:val="26"/>
          <w:rtl/>
          <w:lang w:bidi="fa-IR"/>
        </w:rPr>
        <w:t>«</w:t>
      </w:r>
      <w:r w:rsidRPr="004A17CF">
        <w:rPr>
          <w:rStyle w:val="Char4"/>
          <w:rtl/>
        </w:rPr>
        <w:t>هر وقت نماز خواندید به اطراف نگاه نکنید</w:t>
      </w:r>
      <w:r w:rsidR="00227F5A" w:rsidRPr="004A17CF">
        <w:rPr>
          <w:rStyle w:val="Char4"/>
          <w:rtl/>
        </w:rPr>
        <w:t>،</w:t>
      </w:r>
      <w:r w:rsidRPr="004A17CF">
        <w:rPr>
          <w:rStyle w:val="Char4"/>
          <w:rtl/>
        </w:rPr>
        <w:t xml:space="preserve"> زیرا به هنگام نماز خداوند رو به بنده‌اش می‌کند تا زمانی که او به اطراف نگاه نکند</w:t>
      </w:r>
      <w:r w:rsidR="00A41C8D" w:rsidRPr="004A17CF">
        <w:rPr>
          <w:rFonts w:ascii="Lotus Linotype" w:hAnsi="Lotus Linotype" w:cs="Traditional Arabic" w:hint="cs"/>
          <w:sz w:val="26"/>
          <w:szCs w:val="26"/>
          <w:rtl/>
          <w:lang w:bidi="fa-IR"/>
        </w:rPr>
        <w:t>»</w:t>
      </w:r>
      <w:r w:rsidRPr="004A17CF">
        <w:rPr>
          <w:rStyle w:val="Char4"/>
          <w:rtl/>
        </w:rPr>
        <w:t xml:space="preserve">. </w:t>
      </w:r>
    </w:p>
    <w:p w:rsidR="00F0108F" w:rsidRPr="004A17CF" w:rsidRDefault="00F0108F" w:rsidP="004A17CF">
      <w:pPr>
        <w:widowControl w:val="0"/>
        <w:ind w:firstLine="284"/>
        <w:jc w:val="both"/>
        <w:rPr>
          <w:rStyle w:val="Char4"/>
          <w:rtl/>
        </w:rPr>
      </w:pPr>
      <w:r w:rsidRPr="004A17CF">
        <w:rPr>
          <w:rStyle w:val="Char4"/>
          <w:rtl/>
        </w:rPr>
        <w:t>عایشه</w:t>
      </w:r>
      <w:r w:rsidR="002A69CE" w:rsidRPr="004A17CF">
        <w:rPr>
          <w:rFonts w:ascii="Lotus Linotype" w:hAnsi="Lotus Linotype" w:cs="CTraditional Arabic" w:hint="cs"/>
          <w:rtl/>
          <w:lang w:bidi="fa-IR"/>
        </w:rPr>
        <w:t>ل</w:t>
      </w:r>
      <w:r w:rsidR="002A69CE" w:rsidRPr="004A17CF">
        <w:rPr>
          <w:rStyle w:val="Char4"/>
          <w:rtl/>
        </w:rPr>
        <w:t xml:space="preserve"> می‌</w:t>
      </w:r>
      <w:r w:rsidRPr="004A17CF">
        <w:rPr>
          <w:rStyle w:val="Char4"/>
          <w:rtl/>
        </w:rPr>
        <w:t>گوید: از رسول خدا</w:t>
      </w:r>
      <w:r w:rsidR="00F642CB" w:rsidRPr="004A17CF">
        <w:rPr>
          <w:rStyle w:val="Char4"/>
          <w:rFonts w:cs="CTraditional Arabic"/>
          <w:rtl/>
        </w:rPr>
        <w:t xml:space="preserve"> ج</w:t>
      </w:r>
      <w:r w:rsidRPr="004A17CF">
        <w:rPr>
          <w:rStyle w:val="Char4"/>
          <w:rtl/>
        </w:rPr>
        <w:t xml:space="preserve"> درباره</w:t>
      </w:r>
      <w:r w:rsidR="002A69CE" w:rsidRPr="004A17CF">
        <w:rPr>
          <w:rStyle w:val="Char4"/>
          <w:rtl/>
        </w:rPr>
        <w:t xml:space="preserve">‌ی </w:t>
      </w:r>
      <w:r w:rsidRPr="004A17CF">
        <w:rPr>
          <w:rStyle w:val="Char4"/>
          <w:rtl/>
        </w:rPr>
        <w:t xml:space="preserve">التفات (زیر چشمی به چپ و راست نگاه کردن) در نماز سؤال کردم؟ فرمود: </w:t>
      </w:r>
      <w:r w:rsidR="00A41C8D" w:rsidRPr="004A17CF">
        <w:rPr>
          <w:rFonts w:ascii="Lotus Linotype" w:hAnsi="Lotus Linotype" w:cs="Traditional Arabic" w:hint="cs"/>
          <w:rtl/>
          <w:lang w:bidi="fa-IR"/>
        </w:rPr>
        <w:t>«</w:t>
      </w:r>
      <w:r w:rsidRPr="004A17CF">
        <w:rPr>
          <w:rStyle w:val="Char3"/>
          <w:rtl/>
        </w:rPr>
        <w:t>هوَ اختلاسٌ يَخْتَلِسُهُ الشْيطانُ من صلاة العبْد</w:t>
      </w:r>
      <w:r w:rsidR="00A41C8D" w:rsidRPr="004A17CF">
        <w:rPr>
          <w:rStyle w:val="Char3"/>
          <w:rFonts w:hint="cs"/>
          <w:rtl/>
        </w:rPr>
        <w:t>»</w:t>
      </w:r>
      <w:r w:rsidRPr="004A17CF">
        <w:rPr>
          <w:rStyle w:val="Char4"/>
          <w:vertAlign w:val="superscript"/>
          <w:rtl/>
        </w:rPr>
        <w:footnoteReference w:id="67"/>
      </w:r>
      <w:r w:rsidR="00A41C8D" w:rsidRPr="004A17CF">
        <w:rPr>
          <w:rStyle w:val="Char4"/>
          <w:rFonts w:hint="cs"/>
          <w:rtl/>
        </w:rPr>
        <w:t>.</w:t>
      </w:r>
      <w:r w:rsidRPr="004A17CF">
        <w:rPr>
          <w:rStyle w:val="Char4"/>
          <w:rtl/>
        </w:rPr>
        <w:t xml:space="preserve"> </w:t>
      </w:r>
      <w:r w:rsidR="00A41C8D" w:rsidRPr="004A17CF">
        <w:rPr>
          <w:rFonts w:ascii="Lotus Linotype" w:hAnsi="Lotus Linotype" w:cs="Traditional Arabic" w:hint="cs"/>
          <w:sz w:val="26"/>
          <w:szCs w:val="26"/>
          <w:rtl/>
          <w:lang w:bidi="fa-IR"/>
        </w:rPr>
        <w:t>«</w:t>
      </w:r>
      <w:r w:rsidRPr="004A17CF">
        <w:rPr>
          <w:rStyle w:val="Char4"/>
          <w:rtl/>
        </w:rPr>
        <w:t>نوعی از دزدی است که شیطان از نماز شخص نماز</w:t>
      </w:r>
      <w:r w:rsidR="00A41C8D" w:rsidRPr="004A17CF">
        <w:rPr>
          <w:rStyle w:val="Char4"/>
          <w:rFonts w:hint="cs"/>
          <w:rtl/>
        </w:rPr>
        <w:t>‌</w:t>
      </w:r>
      <w:r w:rsidRPr="004A17CF">
        <w:rPr>
          <w:rStyle w:val="Char4"/>
          <w:rtl/>
        </w:rPr>
        <w:t>گزار سرقت</w:t>
      </w:r>
      <w:r w:rsidR="002A69CE" w:rsidRPr="004A17CF">
        <w:rPr>
          <w:rStyle w:val="Char4"/>
          <w:rtl/>
        </w:rPr>
        <w:t xml:space="preserve"> می‌</w:t>
      </w:r>
      <w:r w:rsidRPr="004A17CF">
        <w:rPr>
          <w:rStyle w:val="Char4"/>
          <w:rtl/>
        </w:rPr>
        <w:t>کند</w:t>
      </w:r>
      <w:r w:rsidR="00A41C8D" w:rsidRPr="004A17CF">
        <w:rPr>
          <w:rFonts w:ascii="Lotus Linotype" w:hAnsi="Lotus Linotype" w:cs="Traditional Arabic" w:hint="cs"/>
          <w:sz w:val="26"/>
          <w:szCs w:val="26"/>
          <w:rtl/>
          <w:lang w:bidi="fa-IR"/>
        </w:rPr>
        <w:t>»</w:t>
      </w:r>
      <w:r w:rsidRPr="004A17CF">
        <w:rPr>
          <w:rStyle w:val="Char4"/>
          <w:rtl/>
        </w:rPr>
        <w:t>.</w:t>
      </w:r>
    </w:p>
    <w:p w:rsidR="00F0108F" w:rsidRPr="004A17CF" w:rsidRDefault="00F0108F" w:rsidP="004A17CF">
      <w:pPr>
        <w:pStyle w:val="a4"/>
        <w:widowControl w:val="0"/>
        <w:rPr>
          <w:rtl/>
        </w:rPr>
      </w:pPr>
      <w:bookmarkStart w:id="73" w:name="_Toc288240662"/>
      <w:bookmarkStart w:id="74" w:name="_Toc368404534"/>
      <w:bookmarkStart w:id="75" w:name="_Toc437438340"/>
      <w:r w:rsidRPr="004A17CF">
        <w:rPr>
          <w:rtl/>
        </w:rPr>
        <w:t>سوال: آیا بستن چشم در وقت نماز برای حصول خشوع جایز است؟</w:t>
      </w:r>
      <w:bookmarkEnd w:id="73"/>
      <w:bookmarkEnd w:id="74"/>
      <w:bookmarkEnd w:id="75"/>
    </w:p>
    <w:p w:rsidR="00F0108F" w:rsidRPr="004A17CF" w:rsidRDefault="00F0108F" w:rsidP="009146EB">
      <w:pPr>
        <w:widowControl w:val="0"/>
        <w:ind w:firstLine="284"/>
        <w:jc w:val="both"/>
        <w:rPr>
          <w:rStyle w:val="Char4"/>
          <w:rtl/>
        </w:rPr>
      </w:pPr>
      <w:r w:rsidRPr="004A17CF">
        <w:rPr>
          <w:rStyle w:val="Char4"/>
          <w:rtl/>
        </w:rPr>
        <w:t>جواب: آنچه مسلم است</w:t>
      </w:r>
      <w:r w:rsidR="00227F5A" w:rsidRPr="004A17CF">
        <w:rPr>
          <w:rStyle w:val="Char4"/>
          <w:rtl/>
        </w:rPr>
        <w:t>،</w:t>
      </w:r>
      <w:r w:rsidRPr="004A17CF">
        <w:rPr>
          <w:rStyle w:val="Char4"/>
          <w:rtl/>
        </w:rPr>
        <w:t xml:space="preserve"> پیامبر</w:t>
      </w:r>
      <w:r w:rsidR="00F642CB" w:rsidRPr="004A17CF">
        <w:rPr>
          <w:rStyle w:val="Char4"/>
          <w:rFonts w:cs="CTraditional Arabic"/>
          <w:rtl/>
        </w:rPr>
        <w:t xml:space="preserve"> ج</w:t>
      </w:r>
      <w:r w:rsidRPr="004A17CF">
        <w:rPr>
          <w:rStyle w:val="Char4"/>
          <w:rtl/>
        </w:rPr>
        <w:t xml:space="preserve"> در نماز چشمانش را</w:t>
      </w:r>
      <w:r w:rsidR="002A69CE" w:rsidRPr="004A17CF">
        <w:rPr>
          <w:rStyle w:val="Char4"/>
          <w:rtl/>
        </w:rPr>
        <w:t xml:space="preserve"> نمی‌</w:t>
      </w:r>
      <w:r w:rsidRPr="004A17CF">
        <w:rPr>
          <w:rStyle w:val="Char4"/>
          <w:rtl/>
        </w:rPr>
        <w:t>بست، بنابراین بستن چشمها در هنگام ادای نماز برخلاف سنت نبوی است و این کار، سنت نگاه به سجده‌گاه و انگشت اشاره را از او می‌گیرد. علامه البانی</w:t>
      </w:r>
      <w:r w:rsidR="002A69CE" w:rsidRPr="004A17CF">
        <w:rPr>
          <w:rFonts w:ascii="Lotus Linotype" w:hAnsi="Lotus Linotype" w:cs="CTraditional Arabic" w:hint="cs"/>
          <w:rtl/>
          <w:lang w:bidi="fa-IR"/>
        </w:rPr>
        <w:t>/</w:t>
      </w:r>
      <w:r w:rsidRPr="004A17CF">
        <w:rPr>
          <w:rStyle w:val="Char4"/>
          <w:rtl/>
        </w:rPr>
        <w:t xml:space="preserve"> در </w:t>
      </w:r>
      <w:r w:rsidRPr="004A17CF">
        <w:rPr>
          <w:rStyle w:val="Char1"/>
          <w:spacing w:val="0"/>
          <w:rtl/>
        </w:rPr>
        <w:t>«صفة الصلاة»</w:t>
      </w:r>
      <w:r w:rsidR="002A69CE" w:rsidRPr="004A17CF">
        <w:rPr>
          <w:rStyle w:val="Char4"/>
          <w:rtl/>
        </w:rPr>
        <w:t xml:space="preserve"> می‌</w:t>
      </w:r>
      <w:r w:rsidRPr="004A17CF">
        <w:rPr>
          <w:rStyle w:val="Char4"/>
          <w:rtl/>
        </w:rPr>
        <w:t>گوید: «پیامبر</w:t>
      </w:r>
      <w:r w:rsidR="00F642CB" w:rsidRPr="004A17CF">
        <w:rPr>
          <w:rStyle w:val="Char4"/>
          <w:rFonts w:cs="CTraditional Arabic"/>
          <w:rtl/>
        </w:rPr>
        <w:t xml:space="preserve"> ج</w:t>
      </w:r>
      <w:r w:rsidRPr="004A17CF">
        <w:rPr>
          <w:rStyle w:val="Char4"/>
          <w:rtl/>
        </w:rPr>
        <w:t xml:space="preserve"> در نماز نگاهش را به سجده‌گاه می‌دوخت اما اینکه بعضی از نمازگزاران در نماز ‏چشمشان را می‌بندند درست نیست و بی‌مورد است، بهترین طریق هدایت، طریق محمد</w:t>
      </w:r>
      <w:r w:rsidR="00F642CB" w:rsidRPr="004A17CF">
        <w:rPr>
          <w:rStyle w:val="Char4"/>
          <w:rFonts w:cs="CTraditional Arabic"/>
          <w:rtl/>
        </w:rPr>
        <w:t>ج</w:t>
      </w:r>
      <w:r w:rsidRPr="004A17CF">
        <w:rPr>
          <w:rStyle w:val="Char4"/>
          <w:rtl/>
        </w:rPr>
        <w:t xml:space="preserve"> است».</w:t>
      </w:r>
    </w:p>
    <w:p w:rsidR="00F0108F" w:rsidRPr="004A17CF" w:rsidRDefault="00F0108F" w:rsidP="004A17CF">
      <w:pPr>
        <w:widowControl w:val="0"/>
        <w:ind w:firstLine="284"/>
        <w:jc w:val="both"/>
        <w:rPr>
          <w:rStyle w:val="Char4"/>
          <w:rtl/>
        </w:rPr>
      </w:pPr>
      <w:r w:rsidRPr="004A17CF">
        <w:rPr>
          <w:rStyle w:val="Char4"/>
          <w:rtl/>
        </w:rPr>
        <w:t>و علامه ابن قیم</w:t>
      </w:r>
      <w:r w:rsidR="002A69CE" w:rsidRPr="004A17CF">
        <w:rPr>
          <w:rFonts w:ascii="Lotus Linotype" w:hAnsi="Lotus Linotype" w:cs="CTraditional Arabic" w:hint="cs"/>
          <w:rtl/>
          <w:lang w:bidi="fa-IR"/>
        </w:rPr>
        <w:t>/</w:t>
      </w:r>
      <w:r w:rsidR="002A69CE" w:rsidRPr="004A17CF">
        <w:rPr>
          <w:rStyle w:val="Char4"/>
          <w:rtl/>
        </w:rPr>
        <w:t xml:space="preserve"> می‌</w:t>
      </w:r>
      <w:r w:rsidRPr="004A17CF">
        <w:rPr>
          <w:rStyle w:val="Char4"/>
          <w:rtl/>
        </w:rPr>
        <w:t>گوید: «چشم بستن در نماز جزو سنت پیامبر</w:t>
      </w:r>
      <w:r w:rsidR="00F642CB" w:rsidRPr="004A17CF">
        <w:rPr>
          <w:rStyle w:val="Char4"/>
          <w:rFonts w:cs="CTraditional Arabic"/>
          <w:rtl/>
        </w:rPr>
        <w:t xml:space="preserve"> ج</w:t>
      </w:r>
      <w:r w:rsidRPr="004A17CF">
        <w:rPr>
          <w:rStyle w:val="Char4"/>
          <w:rtl/>
        </w:rPr>
        <w:t xml:space="preserve">‏ نیست، و قبلاً ذکر شد که ایشان در ‏تشهد به انگشت سبابه‌اش نگاه می‌کرد و </w:t>
      </w:r>
      <w:r w:rsidR="00A41C8D" w:rsidRPr="004A17CF">
        <w:rPr>
          <w:rStyle w:val="Char4"/>
          <w:rtl/>
        </w:rPr>
        <w:t>چشمش را از آن برنمی</w:t>
      </w:r>
      <w:r w:rsidR="00A41C8D" w:rsidRPr="004A17CF">
        <w:rPr>
          <w:rStyle w:val="Char4"/>
          <w:rFonts w:hint="cs"/>
          <w:rtl/>
        </w:rPr>
        <w:t>‌</w:t>
      </w:r>
      <w:r w:rsidRPr="004A17CF">
        <w:rPr>
          <w:rStyle w:val="Char4"/>
          <w:rtl/>
        </w:rPr>
        <w:t>داشت.. و بسیاری از روایات و احادیث بر ‏این سنت پیامبر دلالت می‌کنند. اما علما در مورد کراهت آن اختلاف دارند</w:t>
      </w:r>
      <w:r w:rsidR="00227F5A" w:rsidRPr="004A17CF">
        <w:rPr>
          <w:rStyle w:val="Char4"/>
          <w:rtl/>
        </w:rPr>
        <w:t>،</w:t>
      </w:r>
      <w:r w:rsidRPr="004A17CF">
        <w:rPr>
          <w:rStyle w:val="Char4"/>
          <w:rtl/>
        </w:rPr>
        <w:t xml:space="preserve"> چنانکه امام احمد و غیر او نیز بستن چشم در نماز را مکروه دانسته و گفته</w:t>
      </w:r>
      <w:r w:rsidR="004A17CF">
        <w:rPr>
          <w:rStyle w:val="Char4"/>
          <w:rtl/>
        </w:rPr>
        <w:t xml:space="preserve">‌اند </w:t>
      </w:r>
      <w:r w:rsidRPr="004A17CF">
        <w:rPr>
          <w:rStyle w:val="Char4"/>
          <w:rtl/>
        </w:rPr>
        <w:t>که این عمل اهل یهود است، ولی بعضی دیگر</w:t>
      </w:r>
      <w:r w:rsidR="003E78A1" w:rsidRPr="004A17CF">
        <w:rPr>
          <w:rStyle w:val="Char4"/>
          <w:rtl/>
        </w:rPr>
        <w:t xml:space="preserve"> آن را </w:t>
      </w:r>
      <w:r w:rsidRPr="004A17CF">
        <w:rPr>
          <w:rStyle w:val="Char4"/>
          <w:rtl/>
        </w:rPr>
        <w:t>مکروه ندا</w:t>
      </w:r>
      <w:r w:rsidR="00A41C8D" w:rsidRPr="004A17CF">
        <w:rPr>
          <w:rStyle w:val="Char4"/>
          <w:rtl/>
        </w:rPr>
        <w:t>سته و بلکه جایز دانسته</w:t>
      </w:r>
      <w:r w:rsidR="00A41C8D" w:rsidRPr="004A17CF">
        <w:rPr>
          <w:rStyle w:val="Char4"/>
          <w:rFonts w:hint="cs"/>
          <w:rtl/>
        </w:rPr>
        <w:t>‌</w:t>
      </w:r>
      <w:r w:rsidR="00A41C8D" w:rsidRPr="004A17CF">
        <w:rPr>
          <w:rStyle w:val="Char4"/>
          <w:rtl/>
        </w:rPr>
        <w:t>اند و گفته</w:t>
      </w:r>
      <w:r w:rsidR="00A41C8D" w:rsidRPr="004A17CF">
        <w:rPr>
          <w:rStyle w:val="Char4"/>
          <w:rFonts w:hint="cs"/>
          <w:rtl/>
        </w:rPr>
        <w:t>‌</w:t>
      </w:r>
      <w:r w:rsidRPr="004A17CF">
        <w:rPr>
          <w:rStyle w:val="Char4"/>
          <w:rtl/>
        </w:rPr>
        <w:t>اند: گاهی این امر موجب حصول خشوعی خواهد شد که روح نماز و هدف اصلی آنست.</w:t>
      </w:r>
    </w:p>
    <w:p w:rsidR="00F0108F" w:rsidRPr="004A17CF" w:rsidRDefault="00F0108F" w:rsidP="004A17CF">
      <w:pPr>
        <w:widowControl w:val="0"/>
        <w:ind w:firstLine="284"/>
        <w:jc w:val="both"/>
        <w:rPr>
          <w:rStyle w:val="Char4"/>
          <w:rtl/>
        </w:rPr>
      </w:pPr>
      <w:r w:rsidRPr="004A17CF">
        <w:rPr>
          <w:rStyle w:val="Char4"/>
          <w:rtl/>
        </w:rPr>
        <w:t>ولی رأی صحیح اینست که گفته شود: اگر چشم باز مانع از خشوع نشود، پس این بهتر است، اما اگر باز کردن چشم</w:t>
      </w:r>
      <w:r w:rsidR="00A41C8D" w:rsidRPr="004A17CF">
        <w:rPr>
          <w:rStyle w:val="Char4"/>
          <w:rFonts w:hint="cs"/>
          <w:rtl/>
        </w:rPr>
        <w:t>‌</w:t>
      </w:r>
      <w:r w:rsidRPr="004A17CF">
        <w:rPr>
          <w:rStyle w:val="Char4"/>
          <w:rtl/>
        </w:rPr>
        <w:t>ها موجب</w:t>
      </w:r>
      <w:r w:rsidR="002A69CE" w:rsidRPr="004A17CF">
        <w:rPr>
          <w:rStyle w:val="Char4"/>
          <w:rtl/>
        </w:rPr>
        <w:t xml:space="preserve"> می‌</w:t>
      </w:r>
      <w:r w:rsidRPr="004A17CF">
        <w:rPr>
          <w:rStyle w:val="Char4"/>
          <w:rtl/>
        </w:rPr>
        <w:t>شود که خشوع دست نیافتنی باشد، مثلا در جلوی چشم نمازگزار تصاویر و یا چیزهای دیگر پرزرق و برق وجود دارد که موجب تشویش قلب او</w:t>
      </w:r>
      <w:r w:rsidR="002A69CE" w:rsidRPr="004A17CF">
        <w:rPr>
          <w:rStyle w:val="Char4"/>
          <w:rtl/>
        </w:rPr>
        <w:t xml:space="preserve"> می‌</w:t>
      </w:r>
      <w:r w:rsidRPr="004A17CF">
        <w:rPr>
          <w:rStyle w:val="Char4"/>
          <w:rtl/>
        </w:rPr>
        <w:t>گردند، در این</w:t>
      </w:r>
      <w:r w:rsidR="003027CB" w:rsidRPr="004A17CF">
        <w:rPr>
          <w:rStyle w:val="Char4"/>
          <w:rFonts w:hint="cs"/>
          <w:rtl/>
        </w:rPr>
        <w:t>‌</w:t>
      </w:r>
      <w:r w:rsidRPr="004A17CF">
        <w:rPr>
          <w:rStyle w:val="Char4"/>
          <w:rtl/>
        </w:rPr>
        <w:t>حالت بطور قطع بستن چشم</w:t>
      </w:r>
      <w:r w:rsidR="003027CB" w:rsidRPr="004A17CF">
        <w:rPr>
          <w:rStyle w:val="Char4"/>
          <w:rFonts w:hint="cs"/>
          <w:rtl/>
        </w:rPr>
        <w:t>‌</w:t>
      </w:r>
      <w:r w:rsidRPr="004A17CF">
        <w:rPr>
          <w:rStyle w:val="Char4"/>
          <w:rtl/>
        </w:rPr>
        <w:t>ها مکروه نخواهد بود، و بلکه در این حال استحباب بستن چشم به اصول و مقاصد شریعت نزدیک</w:t>
      </w:r>
      <w:r w:rsidR="00A41C8D" w:rsidRPr="004A17CF">
        <w:rPr>
          <w:rStyle w:val="Char4"/>
          <w:rFonts w:hint="cs"/>
          <w:rtl/>
        </w:rPr>
        <w:t>‌</w:t>
      </w:r>
      <w:r w:rsidRPr="004A17CF">
        <w:rPr>
          <w:rStyle w:val="Char4"/>
          <w:rtl/>
        </w:rPr>
        <w:t>تر است تا مکروه بودن آن، و خدا بدان آگاه</w:t>
      </w:r>
      <w:r w:rsidR="00A41C8D" w:rsidRPr="004A17CF">
        <w:rPr>
          <w:rStyle w:val="Char4"/>
          <w:rFonts w:hint="cs"/>
          <w:rtl/>
        </w:rPr>
        <w:t>‌</w:t>
      </w:r>
      <w:r w:rsidRPr="004A17CF">
        <w:rPr>
          <w:rStyle w:val="Char4"/>
          <w:rtl/>
        </w:rPr>
        <w:t>تر است»</w:t>
      </w:r>
      <w:r w:rsidRPr="004A17CF">
        <w:rPr>
          <w:rStyle w:val="Char4"/>
          <w:vertAlign w:val="superscript"/>
          <w:rtl/>
        </w:rPr>
        <w:footnoteReference w:id="68"/>
      </w:r>
      <w:r w:rsidR="00A41C8D" w:rsidRPr="004A17CF">
        <w:rPr>
          <w:rStyle w:val="Char4"/>
          <w:rFonts w:hint="cs"/>
          <w:rtl/>
        </w:rPr>
        <w:t>.</w:t>
      </w:r>
    </w:p>
    <w:p w:rsidR="00F0108F" w:rsidRPr="004A17CF" w:rsidRDefault="00F0108F" w:rsidP="004A17CF">
      <w:pPr>
        <w:pStyle w:val="a1"/>
        <w:widowControl w:val="0"/>
        <w:rPr>
          <w:rtl/>
        </w:rPr>
      </w:pPr>
      <w:bookmarkStart w:id="76" w:name="_Toc368404535"/>
      <w:bookmarkStart w:id="77" w:name="_Toc437438341"/>
      <w:r w:rsidRPr="004A17CF">
        <w:rPr>
          <w:rtl/>
        </w:rPr>
        <w:t>دوم: مواردی که مانع از خشوع خواهند شد:</w:t>
      </w:r>
      <w:bookmarkEnd w:id="76"/>
      <w:bookmarkEnd w:id="77"/>
    </w:p>
    <w:p w:rsidR="00F0108F" w:rsidRPr="004A17CF" w:rsidRDefault="00F0108F" w:rsidP="004A17CF">
      <w:pPr>
        <w:pStyle w:val="a4"/>
        <w:widowControl w:val="0"/>
        <w:rPr>
          <w:rtl/>
        </w:rPr>
      </w:pPr>
      <w:bookmarkStart w:id="78" w:name="_Toc288240664"/>
      <w:bookmarkStart w:id="79" w:name="_Toc368404536"/>
      <w:bookmarkStart w:id="80" w:name="_Toc437438342"/>
      <w:r w:rsidRPr="004A17CF">
        <w:rPr>
          <w:rtl/>
        </w:rPr>
        <w:t>1- وجود اشیائی در مکان نماز که نمازگزار را به خود مشغول می‌کند</w:t>
      </w:r>
      <w:bookmarkEnd w:id="78"/>
      <w:bookmarkEnd w:id="79"/>
      <w:bookmarkEnd w:id="80"/>
    </w:p>
    <w:p w:rsidR="00F0108F" w:rsidRPr="004A17CF" w:rsidRDefault="00F0108F" w:rsidP="004A17CF">
      <w:pPr>
        <w:widowControl w:val="0"/>
        <w:ind w:firstLine="284"/>
        <w:jc w:val="both"/>
        <w:rPr>
          <w:rStyle w:val="Char4"/>
          <w:rtl/>
        </w:rPr>
      </w:pPr>
      <w:r w:rsidRPr="004A17CF">
        <w:rPr>
          <w:rStyle w:val="Char4"/>
          <w:rtl/>
        </w:rPr>
        <w:t>وجود اشیای رنگارنگ و پرزرق و برق و امثال</w:t>
      </w:r>
      <w:r w:rsidR="003E4824" w:rsidRPr="004A17CF">
        <w:rPr>
          <w:rStyle w:val="Char4"/>
          <w:rtl/>
        </w:rPr>
        <w:t xml:space="preserve"> آن‌ها </w:t>
      </w:r>
      <w:r w:rsidRPr="004A17CF">
        <w:rPr>
          <w:rStyle w:val="Char4"/>
          <w:rtl/>
        </w:rPr>
        <w:t>در مکان نمازگزار موجب خواهد شد که نگاه وی به سوی</w:t>
      </w:r>
      <w:r w:rsidR="003E4824" w:rsidRPr="004A17CF">
        <w:rPr>
          <w:rStyle w:val="Char4"/>
          <w:rtl/>
        </w:rPr>
        <w:t xml:space="preserve"> آن‌ها </w:t>
      </w:r>
      <w:r w:rsidRPr="004A17CF">
        <w:rPr>
          <w:rStyle w:val="Char4"/>
          <w:rtl/>
        </w:rPr>
        <w:t>منحرف شود، برای همین پیامبر</w:t>
      </w:r>
      <w:r w:rsidR="00F642CB" w:rsidRPr="004A17CF">
        <w:rPr>
          <w:rStyle w:val="Char4"/>
          <w:rFonts w:cs="CTraditional Arabic"/>
          <w:rtl/>
        </w:rPr>
        <w:t xml:space="preserve"> ج</w:t>
      </w:r>
      <w:r w:rsidRPr="004A17CF">
        <w:rPr>
          <w:rStyle w:val="Char4"/>
          <w:rtl/>
        </w:rPr>
        <w:t xml:space="preserve"> ‌فرمود: </w:t>
      </w:r>
      <w:r w:rsidR="00A41C8D" w:rsidRPr="004A17CF">
        <w:rPr>
          <w:rStyle w:val="Char3"/>
          <w:rFonts w:hint="cs"/>
          <w:rtl/>
        </w:rPr>
        <w:t>«</w:t>
      </w:r>
      <w:r w:rsidRPr="004A17CF">
        <w:rPr>
          <w:rStyle w:val="Char3"/>
          <w:rtl/>
        </w:rPr>
        <w:t>لاَ يَنْبَغِى أَنْ يَكُونَ فِى الْبَيْتِ شَىْءٌ يَشْغَلُ الْمُصَلِّىَ</w:t>
      </w:r>
      <w:r w:rsidR="00A41C8D" w:rsidRPr="004A17CF">
        <w:rPr>
          <w:rStyle w:val="Char3"/>
          <w:rFonts w:hint="cs"/>
          <w:rtl/>
        </w:rPr>
        <w:t>»</w:t>
      </w:r>
      <w:r w:rsidRPr="004A17CF">
        <w:rPr>
          <w:rStyle w:val="Char4"/>
          <w:vertAlign w:val="superscript"/>
          <w:rtl/>
        </w:rPr>
        <w:footnoteReference w:id="69"/>
      </w:r>
      <w:r w:rsidR="00A41C8D" w:rsidRPr="004A17CF">
        <w:rPr>
          <w:rStyle w:val="Char4"/>
          <w:rFonts w:hint="cs"/>
          <w:rtl/>
        </w:rPr>
        <w:t>.</w:t>
      </w:r>
      <w:r w:rsidRPr="004A17CF">
        <w:rPr>
          <w:rStyle w:val="Char4"/>
          <w:rtl/>
        </w:rPr>
        <w:t xml:space="preserve"> </w:t>
      </w:r>
      <w:r w:rsidR="00A41C8D" w:rsidRPr="004A17CF">
        <w:rPr>
          <w:rFonts w:ascii="Lotus Linotype" w:hAnsi="Lotus Linotype" w:cs="Traditional Arabic" w:hint="cs"/>
          <w:sz w:val="26"/>
          <w:szCs w:val="26"/>
          <w:rtl/>
          <w:lang w:bidi="fa-IR"/>
        </w:rPr>
        <w:t>«</w:t>
      </w:r>
      <w:r w:rsidRPr="004A17CF">
        <w:rPr>
          <w:rStyle w:val="Char4"/>
          <w:rtl/>
        </w:rPr>
        <w:t>نباید در خانه چیزی باشد که نمازگزار را به خود مشغول سازد</w:t>
      </w:r>
      <w:r w:rsidR="00A41C8D" w:rsidRPr="004A17CF">
        <w:rPr>
          <w:rFonts w:ascii="Lotus Linotype" w:hAnsi="Lotus Linotype" w:cs="Traditional Arabic" w:hint="cs"/>
          <w:sz w:val="26"/>
          <w:szCs w:val="26"/>
          <w:rtl/>
          <w:lang w:bidi="fa-IR"/>
        </w:rPr>
        <w:t>»</w:t>
      </w:r>
      <w:r w:rsidRPr="004A17CF">
        <w:rPr>
          <w:rStyle w:val="Char4"/>
          <w:rtl/>
        </w:rPr>
        <w:t>.</w:t>
      </w:r>
    </w:p>
    <w:p w:rsidR="00F0108F" w:rsidRPr="004A17CF" w:rsidRDefault="00F0108F" w:rsidP="004A17CF">
      <w:pPr>
        <w:widowControl w:val="0"/>
        <w:ind w:firstLine="284"/>
        <w:jc w:val="both"/>
        <w:rPr>
          <w:rStyle w:val="Char4"/>
          <w:rtl/>
        </w:rPr>
      </w:pPr>
      <w:r w:rsidRPr="004A17CF">
        <w:rPr>
          <w:rStyle w:val="Char4"/>
          <w:rtl/>
        </w:rPr>
        <w:t>و از انس</w:t>
      </w:r>
      <w:r w:rsidR="00F642CB" w:rsidRPr="004A17CF">
        <w:rPr>
          <w:rStyle w:val="Char4"/>
          <w:rFonts w:cs="CTraditional Arabic"/>
          <w:rtl/>
        </w:rPr>
        <w:t>س</w:t>
      </w:r>
      <w:r w:rsidRPr="004A17CF">
        <w:rPr>
          <w:rStyle w:val="Char4"/>
          <w:rtl/>
        </w:rPr>
        <w:t xml:space="preserve"> روایت است که عائشه</w:t>
      </w:r>
      <w:r w:rsidR="002A69CE" w:rsidRPr="004A17CF">
        <w:rPr>
          <w:rFonts w:ascii="Lotus Linotype" w:hAnsi="Lotus Linotype" w:cs="CTraditional Arabic" w:hint="cs"/>
          <w:rtl/>
          <w:lang w:bidi="fa-IR"/>
        </w:rPr>
        <w:t>ل</w:t>
      </w:r>
      <w:r w:rsidRPr="004A17CF">
        <w:rPr>
          <w:rStyle w:val="Char4"/>
          <w:rtl/>
        </w:rPr>
        <w:t xml:space="preserve"> پرده</w:t>
      </w:r>
      <w:r w:rsidR="002A69CE" w:rsidRPr="004A17CF">
        <w:rPr>
          <w:rStyle w:val="Char4"/>
          <w:rtl/>
        </w:rPr>
        <w:t xml:space="preserve">‌ای </w:t>
      </w:r>
      <w:r w:rsidR="00A41C8D" w:rsidRPr="004A17CF">
        <w:rPr>
          <w:rStyle w:val="Char4"/>
          <w:rtl/>
        </w:rPr>
        <w:t>داشت که با آن قسمتی از خانه</w:t>
      </w:r>
      <w:r w:rsidR="00A41C8D" w:rsidRPr="004A17CF">
        <w:rPr>
          <w:rStyle w:val="Char4"/>
          <w:rFonts w:hint="cs"/>
          <w:rtl/>
        </w:rPr>
        <w:t>‌</w:t>
      </w:r>
      <w:r w:rsidRPr="004A17CF">
        <w:rPr>
          <w:rStyle w:val="Char4"/>
          <w:rtl/>
        </w:rPr>
        <w:t>اش را پوشانده بود، پیامبر</w:t>
      </w:r>
      <w:r w:rsidR="00F642CB" w:rsidRPr="004A17CF">
        <w:rPr>
          <w:rStyle w:val="Char4"/>
          <w:rFonts w:cs="CTraditional Arabic"/>
          <w:rtl/>
        </w:rPr>
        <w:t xml:space="preserve"> ج</w:t>
      </w:r>
      <w:r w:rsidRPr="004A17CF">
        <w:rPr>
          <w:rStyle w:val="Char4"/>
          <w:rtl/>
        </w:rPr>
        <w:t xml:space="preserve"> خطاب به او فرمود: </w:t>
      </w:r>
      <w:r w:rsidR="00A41C8D" w:rsidRPr="004A17CF">
        <w:rPr>
          <w:rStyle w:val="Char3"/>
          <w:rFonts w:hint="cs"/>
          <w:rtl/>
        </w:rPr>
        <w:t>«</w:t>
      </w:r>
      <w:r w:rsidRPr="004A17CF">
        <w:rPr>
          <w:rStyle w:val="Char3"/>
          <w:rtl/>
        </w:rPr>
        <w:t>أَمِيطِی عَنَّا قِرَامَكِ هَذَا، فَإِنَّهُ لا تَزَالُ تَصَاوِيرُهُ تَعْرِضُ فِی صَلاتِی</w:t>
      </w:r>
      <w:r w:rsidR="00A41C8D" w:rsidRPr="004A17CF">
        <w:rPr>
          <w:rStyle w:val="Char3"/>
          <w:rFonts w:hint="cs"/>
          <w:rtl/>
        </w:rPr>
        <w:t>»</w:t>
      </w:r>
      <w:r w:rsidRPr="004A17CF">
        <w:rPr>
          <w:rStyle w:val="Char4"/>
          <w:vertAlign w:val="superscript"/>
          <w:rtl/>
        </w:rPr>
        <w:footnoteReference w:id="70"/>
      </w:r>
      <w:r w:rsidR="00A41C8D" w:rsidRPr="004A17CF">
        <w:rPr>
          <w:rStyle w:val="Char4"/>
          <w:rFonts w:hint="cs"/>
          <w:rtl/>
        </w:rPr>
        <w:t>.</w:t>
      </w:r>
      <w:r w:rsidRPr="004A17CF">
        <w:rPr>
          <w:rStyle w:val="Char4"/>
          <w:rtl/>
        </w:rPr>
        <w:t xml:space="preserve"> </w:t>
      </w:r>
      <w:r w:rsidR="00A41C8D" w:rsidRPr="004A17CF">
        <w:rPr>
          <w:rFonts w:ascii="Lotus Linotype" w:hAnsi="Lotus Linotype" w:cs="Traditional Arabic" w:hint="cs"/>
          <w:sz w:val="26"/>
          <w:szCs w:val="26"/>
          <w:rtl/>
          <w:lang w:bidi="fa-IR"/>
        </w:rPr>
        <w:t>«</w:t>
      </w:r>
      <w:r w:rsidR="00A41C8D" w:rsidRPr="004A17CF">
        <w:rPr>
          <w:rStyle w:val="Char4"/>
          <w:rtl/>
        </w:rPr>
        <w:t>این پرده</w:t>
      </w:r>
      <w:r w:rsidR="00A41C8D" w:rsidRPr="004A17CF">
        <w:rPr>
          <w:rStyle w:val="Char4"/>
          <w:rFonts w:hint="cs"/>
          <w:rtl/>
        </w:rPr>
        <w:t>‌</w:t>
      </w:r>
      <w:r w:rsidRPr="004A17CF">
        <w:rPr>
          <w:rStyle w:val="Char4"/>
          <w:rtl/>
        </w:rPr>
        <w:t>ات را از جلوی چشم ما دور کن، زیرا تصاویرش مرا در نماز مشغول می‌کند</w:t>
      </w:r>
      <w:r w:rsidR="00A41C8D" w:rsidRPr="004A17CF">
        <w:rPr>
          <w:rFonts w:ascii="Lotus Linotype" w:hAnsi="Lotus Linotype" w:cs="Traditional Arabic" w:hint="cs"/>
          <w:sz w:val="26"/>
          <w:szCs w:val="26"/>
          <w:rtl/>
          <w:lang w:bidi="fa-IR"/>
        </w:rPr>
        <w:t>»</w:t>
      </w:r>
      <w:r w:rsidRPr="004A17CF">
        <w:rPr>
          <w:rStyle w:val="Char4"/>
          <w:rtl/>
        </w:rPr>
        <w:t xml:space="preserve">. </w:t>
      </w:r>
    </w:p>
    <w:p w:rsidR="00F0108F" w:rsidRPr="004A17CF" w:rsidRDefault="00F0108F" w:rsidP="004A17CF">
      <w:pPr>
        <w:widowControl w:val="0"/>
        <w:ind w:firstLine="284"/>
        <w:jc w:val="both"/>
        <w:rPr>
          <w:rStyle w:val="Char4"/>
          <w:rtl/>
        </w:rPr>
      </w:pPr>
      <w:r w:rsidRPr="004A17CF">
        <w:rPr>
          <w:rStyle w:val="Char4"/>
          <w:rtl/>
        </w:rPr>
        <w:t>همچنین وقتی که پیامبر</w:t>
      </w:r>
      <w:r w:rsidR="00F642CB" w:rsidRPr="004A17CF">
        <w:rPr>
          <w:rStyle w:val="Char4"/>
          <w:rFonts w:cs="CTraditional Arabic"/>
          <w:rtl/>
        </w:rPr>
        <w:t xml:space="preserve"> ج</w:t>
      </w:r>
      <w:r w:rsidRPr="004A17CF">
        <w:rPr>
          <w:rStyle w:val="Char4"/>
          <w:rtl/>
        </w:rPr>
        <w:t xml:space="preserve"> وارد کعبه شد تا نماز بخواند دو شاخ قوچ در آنجا دید، بعد از فراغت از نماز به عثمان حجبی گفت: </w:t>
      </w:r>
      <w:r w:rsidR="00A41C8D" w:rsidRPr="004A17CF">
        <w:rPr>
          <w:rStyle w:val="Char3"/>
          <w:rFonts w:hint="cs"/>
          <w:rtl/>
        </w:rPr>
        <w:t>«</w:t>
      </w:r>
      <w:r w:rsidR="00A41C8D" w:rsidRPr="004A17CF">
        <w:rPr>
          <w:rStyle w:val="Char3"/>
          <w:rFonts w:hint="eastAsia"/>
          <w:rtl/>
        </w:rPr>
        <w:t>إِنِّى</w:t>
      </w:r>
      <w:r w:rsidR="00A41C8D" w:rsidRPr="004A17CF">
        <w:rPr>
          <w:rStyle w:val="Char3"/>
          <w:rtl/>
        </w:rPr>
        <w:t xml:space="preserve"> </w:t>
      </w:r>
      <w:r w:rsidR="00A41C8D" w:rsidRPr="004A17CF">
        <w:rPr>
          <w:rStyle w:val="Char3"/>
          <w:rFonts w:hint="eastAsia"/>
          <w:rtl/>
        </w:rPr>
        <w:t>نَسِيتُ</w:t>
      </w:r>
      <w:r w:rsidR="00A41C8D" w:rsidRPr="004A17CF">
        <w:rPr>
          <w:rStyle w:val="Char3"/>
          <w:rtl/>
        </w:rPr>
        <w:t xml:space="preserve"> </w:t>
      </w:r>
      <w:r w:rsidR="00A41C8D" w:rsidRPr="004A17CF">
        <w:rPr>
          <w:rStyle w:val="Char3"/>
          <w:rFonts w:hint="eastAsia"/>
          <w:rtl/>
        </w:rPr>
        <w:t>أَنْ</w:t>
      </w:r>
      <w:r w:rsidR="00A41C8D" w:rsidRPr="004A17CF">
        <w:rPr>
          <w:rStyle w:val="Char3"/>
          <w:rtl/>
        </w:rPr>
        <w:t xml:space="preserve"> </w:t>
      </w:r>
      <w:r w:rsidR="00A41C8D" w:rsidRPr="004A17CF">
        <w:rPr>
          <w:rStyle w:val="Char3"/>
          <w:rFonts w:hint="eastAsia"/>
          <w:rtl/>
        </w:rPr>
        <w:t>آمُرَكَ</w:t>
      </w:r>
      <w:r w:rsidR="00A41C8D" w:rsidRPr="004A17CF">
        <w:rPr>
          <w:rStyle w:val="Char3"/>
          <w:rtl/>
        </w:rPr>
        <w:t xml:space="preserve"> </w:t>
      </w:r>
      <w:r w:rsidR="00A41C8D" w:rsidRPr="004A17CF">
        <w:rPr>
          <w:rStyle w:val="Char3"/>
          <w:rFonts w:hint="eastAsia"/>
          <w:rtl/>
        </w:rPr>
        <w:t>أَنْ</w:t>
      </w:r>
      <w:r w:rsidR="00A41C8D" w:rsidRPr="004A17CF">
        <w:rPr>
          <w:rStyle w:val="Char3"/>
          <w:rtl/>
        </w:rPr>
        <w:t xml:space="preserve"> </w:t>
      </w:r>
      <w:r w:rsidR="00A41C8D" w:rsidRPr="004A17CF">
        <w:rPr>
          <w:rStyle w:val="Char3"/>
          <w:rFonts w:hint="eastAsia"/>
          <w:rtl/>
        </w:rPr>
        <w:t>تُخَمِّرَ</w:t>
      </w:r>
      <w:r w:rsidR="00A41C8D" w:rsidRPr="004A17CF">
        <w:rPr>
          <w:rStyle w:val="Char3"/>
          <w:rtl/>
        </w:rPr>
        <w:t xml:space="preserve"> </w:t>
      </w:r>
      <w:r w:rsidR="00A41C8D" w:rsidRPr="004A17CF">
        <w:rPr>
          <w:rStyle w:val="Char3"/>
          <w:rFonts w:hint="eastAsia"/>
          <w:rtl/>
        </w:rPr>
        <w:t>الْقَرْنَيْنِ</w:t>
      </w:r>
      <w:r w:rsidR="00A41C8D" w:rsidRPr="004A17CF">
        <w:rPr>
          <w:rStyle w:val="Char3"/>
          <w:rtl/>
        </w:rPr>
        <w:t xml:space="preserve"> </w:t>
      </w:r>
      <w:r w:rsidR="00A41C8D" w:rsidRPr="004A17CF">
        <w:rPr>
          <w:rStyle w:val="Char3"/>
          <w:rFonts w:hint="eastAsia"/>
          <w:rtl/>
        </w:rPr>
        <w:t>فَإِنَّهُ</w:t>
      </w:r>
      <w:r w:rsidR="00A41C8D" w:rsidRPr="004A17CF">
        <w:rPr>
          <w:rStyle w:val="Char3"/>
          <w:rtl/>
        </w:rPr>
        <w:t xml:space="preserve"> </w:t>
      </w:r>
      <w:r w:rsidR="00A41C8D" w:rsidRPr="004A17CF">
        <w:rPr>
          <w:rStyle w:val="Char3"/>
          <w:rFonts w:hint="eastAsia"/>
          <w:rtl/>
        </w:rPr>
        <w:t>لَيْسَ</w:t>
      </w:r>
      <w:r w:rsidR="00A41C8D" w:rsidRPr="004A17CF">
        <w:rPr>
          <w:rStyle w:val="Char3"/>
          <w:rtl/>
        </w:rPr>
        <w:t xml:space="preserve"> </w:t>
      </w:r>
      <w:r w:rsidR="00A41C8D" w:rsidRPr="004A17CF">
        <w:rPr>
          <w:rStyle w:val="Char3"/>
          <w:rFonts w:hint="eastAsia"/>
          <w:rtl/>
        </w:rPr>
        <w:t>يَنْبَغِى</w:t>
      </w:r>
      <w:r w:rsidR="00A41C8D" w:rsidRPr="004A17CF">
        <w:rPr>
          <w:rStyle w:val="Char3"/>
          <w:rtl/>
        </w:rPr>
        <w:t xml:space="preserve"> </w:t>
      </w:r>
      <w:r w:rsidR="00A41C8D" w:rsidRPr="004A17CF">
        <w:rPr>
          <w:rStyle w:val="Char3"/>
          <w:rFonts w:hint="eastAsia"/>
          <w:rtl/>
        </w:rPr>
        <w:t>أَنْ</w:t>
      </w:r>
      <w:r w:rsidR="00A41C8D" w:rsidRPr="004A17CF">
        <w:rPr>
          <w:rStyle w:val="Char3"/>
          <w:rtl/>
        </w:rPr>
        <w:t xml:space="preserve"> </w:t>
      </w:r>
      <w:r w:rsidR="00A41C8D" w:rsidRPr="004A17CF">
        <w:rPr>
          <w:rStyle w:val="Char3"/>
          <w:rFonts w:hint="eastAsia"/>
          <w:rtl/>
        </w:rPr>
        <w:t>يَكُونَ</w:t>
      </w:r>
      <w:r w:rsidR="00A41C8D" w:rsidRPr="004A17CF">
        <w:rPr>
          <w:rStyle w:val="Char3"/>
          <w:rtl/>
        </w:rPr>
        <w:t xml:space="preserve"> </w:t>
      </w:r>
      <w:r w:rsidR="00A41C8D" w:rsidRPr="004A17CF">
        <w:rPr>
          <w:rStyle w:val="Char3"/>
          <w:rFonts w:hint="eastAsia"/>
          <w:rtl/>
        </w:rPr>
        <w:t>فِى</w:t>
      </w:r>
      <w:r w:rsidR="00A41C8D" w:rsidRPr="004A17CF">
        <w:rPr>
          <w:rStyle w:val="Char3"/>
          <w:rtl/>
        </w:rPr>
        <w:t xml:space="preserve"> </w:t>
      </w:r>
      <w:r w:rsidR="00A41C8D" w:rsidRPr="004A17CF">
        <w:rPr>
          <w:rStyle w:val="Char3"/>
          <w:rFonts w:hint="eastAsia"/>
          <w:rtl/>
        </w:rPr>
        <w:t>الْبَيْتِ</w:t>
      </w:r>
      <w:r w:rsidR="00A41C8D" w:rsidRPr="004A17CF">
        <w:rPr>
          <w:rStyle w:val="Char3"/>
          <w:rtl/>
        </w:rPr>
        <w:t xml:space="preserve"> </w:t>
      </w:r>
      <w:r w:rsidR="00A41C8D" w:rsidRPr="004A17CF">
        <w:rPr>
          <w:rStyle w:val="Char3"/>
          <w:rFonts w:hint="eastAsia"/>
          <w:rtl/>
        </w:rPr>
        <w:t>شَىْءٌ</w:t>
      </w:r>
      <w:r w:rsidR="00A41C8D" w:rsidRPr="004A17CF">
        <w:rPr>
          <w:rStyle w:val="Char3"/>
          <w:rtl/>
        </w:rPr>
        <w:t xml:space="preserve"> </w:t>
      </w:r>
      <w:r w:rsidR="00A41C8D" w:rsidRPr="004A17CF">
        <w:rPr>
          <w:rStyle w:val="Char3"/>
          <w:rFonts w:hint="eastAsia"/>
          <w:rtl/>
        </w:rPr>
        <w:t>يَشْغَلُ</w:t>
      </w:r>
      <w:r w:rsidR="00A41C8D" w:rsidRPr="004A17CF">
        <w:rPr>
          <w:rStyle w:val="Char3"/>
          <w:rtl/>
        </w:rPr>
        <w:t xml:space="preserve"> </w:t>
      </w:r>
      <w:r w:rsidR="00A41C8D" w:rsidRPr="004A17CF">
        <w:rPr>
          <w:rStyle w:val="Char3"/>
          <w:rFonts w:hint="eastAsia"/>
          <w:rtl/>
        </w:rPr>
        <w:t>الْمُصَلِّىَ</w:t>
      </w:r>
      <w:r w:rsidR="00A41C8D" w:rsidRPr="004A17CF">
        <w:rPr>
          <w:rStyle w:val="Char3"/>
          <w:rFonts w:hint="cs"/>
          <w:rtl/>
        </w:rPr>
        <w:t>»</w:t>
      </w:r>
      <w:r w:rsidRPr="004A17CF">
        <w:rPr>
          <w:rStyle w:val="Char4"/>
          <w:vertAlign w:val="superscript"/>
          <w:rtl/>
        </w:rPr>
        <w:footnoteReference w:id="71"/>
      </w:r>
      <w:r w:rsidR="00A41C8D" w:rsidRPr="004A17CF">
        <w:rPr>
          <w:rStyle w:val="Char4"/>
          <w:rFonts w:hint="cs"/>
          <w:rtl/>
        </w:rPr>
        <w:t>.</w:t>
      </w:r>
      <w:r w:rsidRPr="004A17CF">
        <w:rPr>
          <w:rStyle w:val="Char4"/>
          <w:rtl/>
        </w:rPr>
        <w:t xml:space="preserve"> </w:t>
      </w:r>
      <w:r w:rsidR="00A41C8D" w:rsidRPr="004A17CF">
        <w:rPr>
          <w:rFonts w:ascii="Lotus Linotype" w:hAnsi="Lotus Linotype" w:cs="Traditional Arabic" w:hint="cs"/>
          <w:sz w:val="26"/>
          <w:szCs w:val="26"/>
          <w:rtl/>
          <w:lang w:bidi="fa-IR"/>
        </w:rPr>
        <w:t>«</w:t>
      </w:r>
      <w:r w:rsidRPr="004A17CF">
        <w:rPr>
          <w:rStyle w:val="Char4"/>
          <w:rtl/>
        </w:rPr>
        <w:t>فراموش کردم بگویم این دو شاخ را بپوشانید، زیرا درست نیست در خانه چیزی باشد و نمازگزار را به خود مشغول کند</w:t>
      </w:r>
      <w:r w:rsidR="00A41C8D" w:rsidRPr="004A17CF">
        <w:rPr>
          <w:rFonts w:ascii="Lotus Linotype" w:hAnsi="Lotus Linotype" w:cs="Traditional Arabic" w:hint="cs"/>
          <w:sz w:val="26"/>
          <w:szCs w:val="26"/>
          <w:rtl/>
          <w:lang w:bidi="fa-IR"/>
        </w:rPr>
        <w:t>»</w:t>
      </w:r>
      <w:r w:rsidRPr="004A17CF">
        <w:rPr>
          <w:rStyle w:val="Char4"/>
          <w:rtl/>
        </w:rPr>
        <w:t>.</w:t>
      </w:r>
    </w:p>
    <w:p w:rsidR="00F0108F" w:rsidRPr="004A17CF" w:rsidRDefault="00F0108F" w:rsidP="004A17CF">
      <w:pPr>
        <w:widowControl w:val="0"/>
        <w:ind w:firstLine="284"/>
        <w:jc w:val="both"/>
        <w:rPr>
          <w:rStyle w:val="Char4"/>
          <w:rtl/>
        </w:rPr>
      </w:pPr>
      <w:r w:rsidRPr="004A17CF">
        <w:rPr>
          <w:rStyle w:val="Char4"/>
          <w:rtl/>
        </w:rPr>
        <w:t>همچنین نمازگزار باید از اماکنی که در آنجا رفت و آمد هست و جاهای پر سر و صدا، یا کنار کسانی که صحبت می‌کنند، یا مجلسی که بسیار شلوغ است و هر آنچه که انسان را به خود مشغول می‌کند پرهیز کند و در چنین مکان</w:t>
      </w:r>
      <w:r w:rsidR="003027CB" w:rsidRPr="004A17CF">
        <w:rPr>
          <w:rStyle w:val="Char4"/>
          <w:rFonts w:hint="cs"/>
          <w:rtl/>
        </w:rPr>
        <w:t>‌</w:t>
      </w:r>
      <w:r w:rsidRPr="004A17CF">
        <w:rPr>
          <w:rStyle w:val="Char4"/>
          <w:rtl/>
        </w:rPr>
        <w:t>هایی نباید نماز بخواند، همچنین در جاهای بسیار گرم و بسیار سرد از ادای نماز خودداری کند. و اگر برای جماعت نمازگزار ممکن است، بهتر است که در گرمای شدید ظهر نماز نخوانند و</w:t>
      </w:r>
      <w:r w:rsidR="003E78A1" w:rsidRPr="004A17CF">
        <w:rPr>
          <w:rStyle w:val="Char4"/>
          <w:rtl/>
        </w:rPr>
        <w:t xml:space="preserve"> آن را </w:t>
      </w:r>
      <w:r w:rsidRPr="004A17CF">
        <w:rPr>
          <w:rStyle w:val="Char4"/>
          <w:rtl/>
        </w:rPr>
        <w:t>به تاخیر بیاندازند، چرا که از ابوهر</w:t>
      </w:r>
      <w:r w:rsidR="003E4824" w:rsidRPr="004A17CF">
        <w:rPr>
          <w:rStyle w:val="Char4"/>
          <w:rtl/>
        </w:rPr>
        <w:t>ی</w:t>
      </w:r>
      <w:r w:rsidRPr="004A17CF">
        <w:rPr>
          <w:rStyle w:val="Char4"/>
          <w:rtl/>
        </w:rPr>
        <w:t>ره</w:t>
      </w:r>
      <w:r w:rsidR="00F642CB" w:rsidRPr="004A17CF">
        <w:rPr>
          <w:rStyle w:val="Char4"/>
          <w:rFonts w:cs="CTraditional Arabic"/>
          <w:rtl/>
        </w:rPr>
        <w:t>س</w:t>
      </w:r>
      <w:r w:rsidRPr="004A17CF">
        <w:rPr>
          <w:rStyle w:val="Char4"/>
          <w:rtl/>
        </w:rPr>
        <w:t xml:space="preserve"> روا</w:t>
      </w:r>
      <w:r w:rsidR="003E4824" w:rsidRPr="004A17CF">
        <w:rPr>
          <w:rStyle w:val="Char4"/>
          <w:rtl/>
        </w:rPr>
        <w:t>ی</w:t>
      </w:r>
      <w:r w:rsidRPr="004A17CF">
        <w:rPr>
          <w:rStyle w:val="Char4"/>
          <w:rtl/>
        </w:rPr>
        <w:t>ت است که پ</w:t>
      </w:r>
      <w:r w:rsidR="003E4824" w:rsidRPr="004A17CF">
        <w:rPr>
          <w:rStyle w:val="Char4"/>
          <w:rtl/>
        </w:rPr>
        <w:t>ی</w:t>
      </w:r>
      <w:r w:rsidRPr="004A17CF">
        <w:rPr>
          <w:rStyle w:val="Char4"/>
          <w:rtl/>
        </w:rPr>
        <w:t>امبر</w:t>
      </w:r>
      <w:r w:rsidR="00F642CB" w:rsidRPr="004A17CF">
        <w:rPr>
          <w:rStyle w:val="Char4"/>
          <w:rFonts w:cs="CTraditional Arabic"/>
          <w:rtl/>
        </w:rPr>
        <w:t xml:space="preserve"> ج</w:t>
      </w:r>
      <w:r w:rsidRPr="004A17CF">
        <w:rPr>
          <w:rStyle w:val="Char4"/>
          <w:rtl/>
        </w:rPr>
        <w:t xml:space="preserve"> فرمود: </w:t>
      </w:r>
      <w:r w:rsidR="00A41C8D" w:rsidRPr="004A17CF">
        <w:rPr>
          <w:rStyle w:val="Char3"/>
          <w:rFonts w:hint="cs"/>
          <w:rtl/>
        </w:rPr>
        <w:t>«</w:t>
      </w:r>
      <w:r w:rsidR="00A41C8D" w:rsidRPr="004A17CF">
        <w:rPr>
          <w:rStyle w:val="Char3"/>
          <w:rFonts w:hint="eastAsia"/>
          <w:rtl/>
        </w:rPr>
        <w:t>إِذَا</w:t>
      </w:r>
      <w:r w:rsidR="00A41C8D" w:rsidRPr="004A17CF">
        <w:rPr>
          <w:rStyle w:val="Char3"/>
          <w:rtl/>
        </w:rPr>
        <w:t xml:space="preserve"> </w:t>
      </w:r>
      <w:r w:rsidR="00A41C8D" w:rsidRPr="004A17CF">
        <w:rPr>
          <w:rStyle w:val="Char3"/>
          <w:rFonts w:hint="eastAsia"/>
          <w:rtl/>
        </w:rPr>
        <w:t>اشْتَدَّ</w:t>
      </w:r>
      <w:r w:rsidR="00A41C8D" w:rsidRPr="004A17CF">
        <w:rPr>
          <w:rStyle w:val="Char3"/>
          <w:rtl/>
        </w:rPr>
        <w:t xml:space="preserve"> </w:t>
      </w:r>
      <w:r w:rsidR="00A41C8D" w:rsidRPr="004A17CF">
        <w:rPr>
          <w:rStyle w:val="Char3"/>
          <w:rFonts w:hint="eastAsia"/>
          <w:rtl/>
        </w:rPr>
        <w:t>الْحَرُّ</w:t>
      </w:r>
      <w:r w:rsidR="00A41C8D" w:rsidRPr="004A17CF">
        <w:rPr>
          <w:rStyle w:val="Char3"/>
          <w:rtl/>
        </w:rPr>
        <w:t xml:space="preserve"> </w:t>
      </w:r>
      <w:r w:rsidR="00A41C8D" w:rsidRPr="004A17CF">
        <w:rPr>
          <w:rStyle w:val="Char3"/>
          <w:rFonts w:hint="eastAsia"/>
          <w:rtl/>
        </w:rPr>
        <w:t>فَأَبْرِدُوا</w:t>
      </w:r>
      <w:r w:rsidR="00A41C8D" w:rsidRPr="004A17CF">
        <w:rPr>
          <w:rStyle w:val="Char3"/>
          <w:rtl/>
        </w:rPr>
        <w:t xml:space="preserve"> </w:t>
      </w:r>
      <w:r w:rsidR="00A41C8D" w:rsidRPr="004A17CF">
        <w:rPr>
          <w:rStyle w:val="Char3"/>
          <w:rFonts w:hint="eastAsia"/>
          <w:rtl/>
        </w:rPr>
        <w:t>بِالصَّلاَةِ</w:t>
      </w:r>
      <w:r w:rsidR="00A41C8D" w:rsidRPr="004A17CF">
        <w:rPr>
          <w:rStyle w:val="Char3"/>
          <w:rtl/>
        </w:rPr>
        <w:t xml:space="preserve"> </w:t>
      </w:r>
      <w:r w:rsidR="00A41C8D" w:rsidRPr="004A17CF">
        <w:rPr>
          <w:rStyle w:val="Char3"/>
          <w:rFonts w:hint="eastAsia"/>
          <w:rtl/>
        </w:rPr>
        <w:t>فَإِنَّ</w:t>
      </w:r>
      <w:r w:rsidR="00A41C8D" w:rsidRPr="004A17CF">
        <w:rPr>
          <w:rStyle w:val="Char3"/>
          <w:rtl/>
        </w:rPr>
        <w:t xml:space="preserve"> </w:t>
      </w:r>
      <w:r w:rsidR="00A41C8D" w:rsidRPr="004A17CF">
        <w:rPr>
          <w:rStyle w:val="Char3"/>
          <w:rFonts w:hint="eastAsia"/>
          <w:rtl/>
        </w:rPr>
        <w:t>شِدَّةَ</w:t>
      </w:r>
      <w:r w:rsidR="00A41C8D" w:rsidRPr="004A17CF">
        <w:rPr>
          <w:rStyle w:val="Char3"/>
          <w:rtl/>
        </w:rPr>
        <w:t xml:space="preserve"> </w:t>
      </w:r>
      <w:r w:rsidR="00A41C8D" w:rsidRPr="004A17CF">
        <w:rPr>
          <w:rStyle w:val="Char3"/>
          <w:rFonts w:hint="eastAsia"/>
          <w:rtl/>
        </w:rPr>
        <w:t>الْحَرِّ</w:t>
      </w:r>
      <w:r w:rsidR="00A41C8D" w:rsidRPr="004A17CF">
        <w:rPr>
          <w:rStyle w:val="Char3"/>
          <w:rtl/>
        </w:rPr>
        <w:t xml:space="preserve"> </w:t>
      </w:r>
      <w:r w:rsidR="00A41C8D" w:rsidRPr="004A17CF">
        <w:rPr>
          <w:rStyle w:val="Char3"/>
          <w:rFonts w:hint="eastAsia"/>
          <w:rtl/>
        </w:rPr>
        <w:t>مِنْ</w:t>
      </w:r>
      <w:r w:rsidR="00A41C8D" w:rsidRPr="004A17CF">
        <w:rPr>
          <w:rStyle w:val="Char3"/>
          <w:rtl/>
        </w:rPr>
        <w:t xml:space="preserve"> </w:t>
      </w:r>
      <w:r w:rsidR="00A41C8D" w:rsidRPr="004A17CF">
        <w:rPr>
          <w:rStyle w:val="Char3"/>
          <w:rFonts w:hint="eastAsia"/>
          <w:rtl/>
        </w:rPr>
        <w:t>فَيْحِ</w:t>
      </w:r>
      <w:r w:rsidR="00A41C8D" w:rsidRPr="004A17CF">
        <w:rPr>
          <w:rStyle w:val="Char3"/>
          <w:rtl/>
        </w:rPr>
        <w:t xml:space="preserve"> </w:t>
      </w:r>
      <w:r w:rsidR="00A41C8D" w:rsidRPr="004A17CF">
        <w:rPr>
          <w:rStyle w:val="Char3"/>
          <w:rFonts w:hint="eastAsia"/>
          <w:rtl/>
        </w:rPr>
        <w:t>جَهَنَّمَ</w:t>
      </w:r>
      <w:r w:rsidR="00A41C8D" w:rsidRPr="004A17CF">
        <w:rPr>
          <w:rStyle w:val="Char3"/>
          <w:rFonts w:hint="cs"/>
          <w:rtl/>
        </w:rPr>
        <w:t>»</w:t>
      </w:r>
      <w:r w:rsidRPr="004A17CF">
        <w:rPr>
          <w:rStyle w:val="Char4"/>
          <w:vertAlign w:val="superscript"/>
          <w:rtl/>
        </w:rPr>
        <w:footnoteReference w:id="72"/>
      </w:r>
      <w:r w:rsidR="00A41C8D" w:rsidRPr="004A17CF">
        <w:rPr>
          <w:rStyle w:val="Char4"/>
          <w:rFonts w:hint="cs"/>
          <w:rtl/>
        </w:rPr>
        <w:t>.</w:t>
      </w:r>
      <w:r w:rsidRPr="004A17CF">
        <w:rPr>
          <w:rStyle w:val="Char4"/>
          <w:rtl/>
        </w:rPr>
        <w:t xml:space="preserve"> </w:t>
      </w:r>
      <w:r w:rsidR="00A41C8D" w:rsidRPr="004A17CF">
        <w:rPr>
          <w:rFonts w:ascii="Lotus Linotype" w:hAnsi="Lotus Linotype" w:cs="Traditional Arabic" w:hint="cs"/>
          <w:sz w:val="26"/>
          <w:szCs w:val="26"/>
          <w:rtl/>
          <w:lang w:bidi="fa-IR"/>
        </w:rPr>
        <w:t>«</w:t>
      </w:r>
      <w:r w:rsidRPr="004A17CF">
        <w:rPr>
          <w:rStyle w:val="Char4"/>
          <w:rtl/>
        </w:rPr>
        <w:t>هنگام شدت گرما، نماز را تا وقت خنک شدن هوا به تأخ</w:t>
      </w:r>
      <w:r w:rsidR="003E4824" w:rsidRPr="004A17CF">
        <w:rPr>
          <w:rStyle w:val="Char4"/>
          <w:rtl/>
        </w:rPr>
        <w:t>ی</w:t>
      </w:r>
      <w:r w:rsidRPr="004A17CF">
        <w:rPr>
          <w:rStyle w:val="Char4"/>
          <w:rtl/>
        </w:rPr>
        <w:t>ر ب</w:t>
      </w:r>
      <w:r w:rsidR="003E4824" w:rsidRPr="004A17CF">
        <w:rPr>
          <w:rStyle w:val="Char4"/>
          <w:rtl/>
        </w:rPr>
        <w:t>ی</w:t>
      </w:r>
      <w:r w:rsidRPr="004A17CF">
        <w:rPr>
          <w:rStyle w:val="Char4"/>
          <w:rtl/>
        </w:rPr>
        <w:t>انداز</w:t>
      </w:r>
      <w:r w:rsidR="003E4824" w:rsidRPr="004A17CF">
        <w:rPr>
          <w:rStyle w:val="Char4"/>
          <w:rtl/>
        </w:rPr>
        <w:t>ی</w:t>
      </w:r>
      <w:r w:rsidRPr="004A17CF">
        <w:rPr>
          <w:rStyle w:val="Char4"/>
          <w:rtl/>
        </w:rPr>
        <w:t>د</w:t>
      </w:r>
      <w:r w:rsidR="00227F5A" w:rsidRPr="004A17CF">
        <w:rPr>
          <w:rStyle w:val="Char4"/>
          <w:rtl/>
        </w:rPr>
        <w:t>،</w:t>
      </w:r>
      <w:r w:rsidRPr="004A17CF">
        <w:rPr>
          <w:rStyle w:val="Char4"/>
          <w:rtl/>
        </w:rPr>
        <w:t xml:space="preserve"> چون شدت گرما از حرارت جهنم است</w:t>
      </w:r>
      <w:r w:rsidR="00A41C8D" w:rsidRPr="004A17CF">
        <w:rPr>
          <w:rFonts w:ascii="Lotus Linotype" w:hAnsi="Lotus Linotype" w:cs="Traditional Arabic" w:hint="cs"/>
          <w:sz w:val="26"/>
          <w:szCs w:val="26"/>
          <w:rtl/>
          <w:lang w:bidi="fa-IR"/>
        </w:rPr>
        <w:t>»</w:t>
      </w:r>
      <w:r w:rsidRPr="004A17CF">
        <w:rPr>
          <w:rStyle w:val="Char4"/>
          <w:rtl/>
        </w:rPr>
        <w:t xml:space="preserve">. </w:t>
      </w:r>
    </w:p>
    <w:p w:rsidR="00F0108F" w:rsidRPr="004A17CF" w:rsidRDefault="00F0108F" w:rsidP="004A17CF">
      <w:pPr>
        <w:pStyle w:val="a4"/>
        <w:widowControl w:val="0"/>
        <w:rPr>
          <w:rtl/>
        </w:rPr>
      </w:pPr>
      <w:bookmarkStart w:id="81" w:name="_Toc288240665"/>
      <w:bookmarkStart w:id="82" w:name="_Toc368404537"/>
      <w:bookmarkStart w:id="83" w:name="_Toc437438343"/>
      <w:r w:rsidRPr="004A17CF">
        <w:rPr>
          <w:rtl/>
        </w:rPr>
        <w:t>2- نمازگزار نباید در لباسی که دارای نقوش رنگارنگ و یا نوشته‌هاو تصاویری که او را از نماز غافل کند، نماز بخواند</w:t>
      </w:r>
      <w:bookmarkEnd w:id="81"/>
      <w:bookmarkEnd w:id="82"/>
      <w:bookmarkEnd w:id="83"/>
    </w:p>
    <w:p w:rsidR="00F0108F" w:rsidRPr="004A17CF" w:rsidRDefault="00F0108F" w:rsidP="004A17CF">
      <w:pPr>
        <w:widowControl w:val="0"/>
        <w:ind w:firstLine="284"/>
        <w:jc w:val="both"/>
        <w:rPr>
          <w:rStyle w:val="Char4"/>
          <w:rtl/>
        </w:rPr>
      </w:pPr>
      <w:r w:rsidRPr="004A17CF">
        <w:rPr>
          <w:rStyle w:val="Char4"/>
          <w:rtl/>
        </w:rPr>
        <w:t>عایشه</w:t>
      </w:r>
      <w:r w:rsidR="002A69CE" w:rsidRPr="004A17CF">
        <w:rPr>
          <w:rFonts w:ascii="Lotus Linotype" w:hAnsi="Lotus Linotype" w:cs="CTraditional Arabic" w:hint="cs"/>
          <w:rtl/>
          <w:lang w:bidi="fa-IR"/>
        </w:rPr>
        <w:t>ل</w:t>
      </w:r>
      <w:r w:rsidRPr="004A17CF">
        <w:rPr>
          <w:rStyle w:val="Char4"/>
          <w:rtl/>
        </w:rPr>
        <w:t xml:space="preserve"> روایت</w:t>
      </w:r>
      <w:r w:rsidR="002A69CE" w:rsidRPr="004A17CF">
        <w:rPr>
          <w:rStyle w:val="Char4"/>
          <w:rtl/>
        </w:rPr>
        <w:t xml:space="preserve"> می‌</w:t>
      </w:r>
      <w:r w:rsidRPr="004A17CF">
        <w:rPr>
          <w:rStyle w:val="Char4"/>
          <w:rtl/>
        </w:rPr>
        <w:t>کند که پیامبر</w:t>
      </w:r>
      <w:r w:rsidR="00F642CB" w:rsidRPr="004A17CF">
        <w:rPr>
          <w:rStyle w:val="Char4"/>
          <w:rFonts w:cs="CTraditional Arabic"/>
          <w:rtl/>
        </w:rPr>
        <w:t xml:space="preserve"> ج</w:t>
      </w:r>
      <w:r w:rsidRPr="004A17CF">
        <w:rPr>
          <w:rStyle w:val="Char4"/>
          <w:rtl/>
        </w:rPr>
        <w:t xml:space="preserve"> در لباسی </w:t>
      </w:r>
      <w:r w:rsidR="003E4824" w:rsidRPr="004A17CF">
        <w:rPr>
          <w:rStyle w:val="Char4"/>
          <w:rtl/>
        </w:rPr>
        <w:t>ک</w:t>
      </w:r>
      <w:r w:rsidRPr="004A17CF">
        <w:rPr>
          <w:rStyle w:val="Char4"/>
          <w:rtl/>
        </w:rPr>
        <w:t>ه دارای نقش و نگار بود، نماز خواند و نظرش به نقش</w:t>
      </w:r>
      <w:r w:rsidR="00A41C8D" w:rsidRPr="004A17CF">
        <w:rPr>
          <w:rStyle w:val="Char4"/>
          <w:rFonts w:hint="cs"/>
          <w:rtl/>
        </w:rPr>
        <w:t>‌</w:t>
      </w:r>
      <w:r w:rsidRPr="004A17CF">
        <w:rPr>
          <w:rStyle w:val="Char4"/>
          <w:rtl/>
        </w:rPr>
        <w:t xml:space="preserve">های آن افتاد، پس از اتمام نماز، فرمود: </w:t>
      </w:r>
      <w:r w:rsidR="00A41C8D" w:rsidRPr="004A17CF">
        <w:rPr>
          <w:rStyle w:val="Char3"/>
          <w:rFonts w:hint="cs"/>
          <w:rtl/>
        </w:rPr>
        <w:t>«</w:t>
      </w:r>
      <w:r w:rsidRPr="004A17CF">
        <w:rPr>
          <w:rStyle w:val="Char3"/>
          <w:rtl/>
        </w:rPr>
        <w:t>اذْهَبُوا بِخَمِيصَتِی هَذِهِ إِلَى أَبِي جَهْمٍ، وَأْتُونِی بِأَنْبِجَانِيَّةِ أَبِي جَهْمٍ، فَإِنَّهَا أَلْهَتْنِی آنِفًا عَنْ صَلاتِی</w:t>
      </w:r>
      <w:r w:rsidR="00A41C8D" w:rsidRPr="004A17CF">
        <w:rPr>
          <w:rStyle w:val="Char3"/>
          <w:rFonts w:hint="cs"/>
          <w:rtl/>
        </w:rPr>
        <w:t>»</w:t>
      </w:r>
      <w:r w:rsidRPr="004A17CF">
        <w:rPr>
          <w:rStyle w:val="Char4"/>
          <w:vertAlign w:val="superscript"/>
          <w:rtl/>
        </w:rPr>
        <w:footnoteReference w:id="73"/>
      </w:r>
      <w:r w:rsidR="00A41C8D" w:rsidRPr="004A17CF">
        <w:rPr>
          <w:rStyle w:val="Char4"/>
          <w:rFonts w:hint="cs"/>
          <w:rtl/>
        </w:rPr>
        <w:t>.</w:t>
      </w:r>
      <w:r w:rsidRPr="004A17CF">
        <w:rPr>
          <w:rStyle w:val="Char4"/>
          <w:rtl/>
        </w:rPr>
        <w:t xml:space="preserve"> </w:t>
      </w:r>
      <w:r w:rsidR="00A41C8D" w:rsidRPr="004A17CF">
        <w:rPr>
          <w:rFonts w:ascii="Lotus Linotype" w:hAnsi="Lotus Linotype" w:cs="Traditional Arabic" w:hint="cs"/>
          <w:sz w:val="26"/>
          <w:szCs w:val="26"/>
          <w:rtl/>
          <w:lang w:bidi="fa-IR"/>
        </w:rPr>
        <w:t>«</w:t>
      </w:r>
      <w:r w:rsidR="00A41C8D" w:rsidRPr="004A17CF">
        <w:rPr>
          <w:rStyle w:val="Char4"/>
          <w:rtl/>
        </w:rPr>
        <w:t>این لباس را برای ابی</w:t>
      </w:r>
      <w:r w:rsidR="00A41C8D" w:rsidRPr="004A17CF">
        <w:rPr>
          <w:rStyle w:val="Char4"/>
          <w:rFonts w:hint="cs"/>
          <w:rtl/>
        </w:rPr>
        <w:t>‌</w:t>
      </w:r>
      <w:r w:rsidRPr="004A17CF">
        <w:rPr>
          <w:rStyle w:val="Char4"/>
          <w:rtl/>
        </w:rPr>
        <w:t>جهم ببرید و لباس زبر و بی‌نقش و نگار (انبجانیه) او را برایم بیاورید</w:t>
      </w:r>
      <w:r w:rsidR="00227F5A" w:rsidRPr="004A17CF">
        <w:rPr>
          <w:rStyle w:val="Char4"/>
          <w:rtl/>
        </w:rPr>
        <w:t>،</w:t>
      </w:r>
      <w:r w:rsidRPr="004A17CF">
        <w:rPr>
          <w:rStyle w:val="Char4"/>
          <w:rtl/>
        </w:rPr>
        <w:t xml:space="preserve"> چون لحظه‌ای پیش ا</w:t>
      </w:r>
      <w:r w:rsidR="003E4824" w:rsidRPr="004A17CF">
        <w:rPr>
          <w:rStyle w:val="Char4"/>
          <w:rtl/>
        </w:rPr>
        <w:t>ی</w:t>
      </w:r>
      <w:r w:rsidRPr="004A17CF">
        <w:rPr>
          <w:rStyle w:val="Char4"/>
          <w:rtl/>
        </w:rPr>
        <w:t xml:space="preserve">ن نقش و نگارها، توجه مرا از نماز، بسوی خود جلب </w:t>
      </w:r>
      <w:r w:rsidR="003E4824" w:rsidRPr="004A17CF">
        <w:rPr>
          <w:rStyle w:val="Char4"/>
          <w:rtl/>
        </w:rPr>
        <w:t>ک</w:t>
      </w:r>
      <w:r w:rsidRPr="004A17CF">
        <w:rPr>
          <w:rStyle w:val="Char4"/>
          <w:rtl/>
        </w:rPr>
        <w:t>رد</w:t>
      </w:r>
      <w:r w:rsidR="00A41C8D" w:rsidRPr="004A17CF">
        <w:rPr>
          <w:rFonts w:ascii="Lotus Linotype" w:hAnsi="Lotus Linotype" w:cs="Traditional Arabic" w:hint="cs"/>
          <w:sz w:val="26"/>
          <w:szCs w:val="26"/>
          <w:rtl/>
          <w:lang w:bidi="fa-IR"/>
        </w:rPr>
        <w:t>»</w:t>
      </w:r>
      <w:r w:rsidRPr="004A17CF">
        <w:rPr>
          <w:rStyle w:val="Char4"/>
          <w:rtl/>
        </w:rPr>
        <w:t>.</w:t>
      </w:r>
    </w:p>
    <w:p w:rsidR="00F0108F" w:rsidRPr="004A17CF" w:rsidRDefault="00F0108F" w:rsidP="004A17CF">
      <w:pPr>
        <w:pStyle w:val="a4"/>
        <w:widowControl w:val="0"/>
        <w:rPr>
          <w:rtl/>
        </w:rPr>
      </w:pPr>
      <w:bookmarkStart w:id="84" w:name="_Toc288240666"/>
      <w:bookmarkStart w:id="85" w:name="_Toc368404538"/>
      <w:bookmarkStart w:id="86" w:name="_Toc437438344"/>
      <w:r w:rsidRPr="004A17CF">
        <w:rPr>
          <w:rtl/>
        </w:rPr>
        <w:t>3- وقتی که غذا حاضر است نماز خوانده نشود</w:t>
      </w:r>
      <w:bookmarkEnd w:id="84"/>
      <w:bookmarkEnd w:id="85"/>
      <w:bookmarkEnd w:id="86"/>
    </w:p>
    <w:p w:rsidR="00F0108F" w:rsidRPr="004A17CF" w:rsidRDefault="00F0108F" w:rsidP="004A17CF">
      <w:pPr>
        <w:widowControl w:val="0"/>
        <w:ind w:firstLine="284"/>
        <w:jc w:val="both"/>
        <w:rPr>
          <w:rStyle w:val="Char4"/>
        </w:rPr>
      </w:pPr>
      <w:r w:rsidRPr="004A17CF">
        <w:rPr>
          <w:rStyle w:val="Char4"/>
          <w:rtl/>
        </w:rPr>
        <w:t>از عا</w:t>
      </w:r>
      <w:r w:rsidR="003E4824" w:rsidRPr="004A17CF">
        <w:rPr>
          <w:rStyle w:val="Char4"/>
          <w:rtl/>
        </w:rPr>
        <w:t>ی</w:t>
      </w:r>
      <w:r w:rsidRPr="004A17CF">
        <w:rPr>
          <w:rStyle w:val="Char4"/>
          <w:rtl/>
        </w:rPr>
        <w:t>شه</w:t>
      </w:r>
      <w:r w:rsidR="002A69CE" w:rsidRPr="004A17CF">
        <w:rPr>
          <w:rFonts w:ascii="Lotus Linotype" w:hAnsi="Lotus Linotype" w:cs="CTraditional Arabic" w:hint="cs"/>
          <w:rtl/>
          <w:lang w:bidi="fa-IR"/>
        </w:rPr>
        <w:t>ل</w:t>
      </w:r>
      <w:r w:rsidRPr="004A17CF">
        <w:rPr>
          <w:rStyle w:val="Char4"/>
          <w:rtl/>
        </w:rPr>
        <w:t xml:space="preserve"> روا</w:t>
      </w:r>
      <w:r w:rsidR="003E4824" w:rsidRPr="004A17CF">
        <w:rPr>
          <w:rStyle w:val="Char4"/>
          <w:rtl/>
        </w:rPr>
        <w:t>ی</w:t>
      </w:r>
      <w:r w:rsidRPr="004A17CF">
        <w:rPr>
          <w:rStyle w:val="Char4"/>
          <w:rtl/>
        </w:rPr>
        <w:t>ت است: از پ</w:t>
      </w:r>
      <w:r w:rsidR="003E4824" w:rsidRPr="004A17CF">
        <w:rPr>
          <w:rStyle w:val="Char4"/>
          <w:rtl/>
        </w:rPr>
        <w:t>ی</w:t>
      </w:r>
      <w:r w:rsidRPr="004A17CF">
        <w:rPr>
          <w:rStyle w:val="Char4"/>
          <w:rtl/>
        </w:rPr>
        <w:t>امبر</w:t>
      </w:r>
      <w:r w:rsidR="00F642CB" w:rsidRPr="004A17CF">
        <w:rPr>
          <w:rStyle w:val="Char4"/>
          <w:rFonts w:cs="CTraditional Arabic"/>
          <w:rtl/>
        </w:rPr>
        <w:t xml:space="preserve"> ج</w:t>
      </w:r>
      <w:r w:rsidRPr="004A17CF">
        <w:rPr>
          <w:rStyle w:val="Char4"/>
          <w:rtl/>
        </w:rPr>
        <w:t xml:space="preserve"> شن</w:t>
      </w:r>
      <w:r w:rsidR="003E4824" w:rsidRPr="004A17CF">
        <w:rPr>
          <w:rStyle w:val="Char4"/>
          <w:rtl/>
        </w:rPr>
        <w:t>ی</w:t>
      </w:r>
      <w:r w:rsidRPr="004A17CF">
        <w:rPr>
          <w:rStyle w:val="Char4"/>
          <w:rtl/>
        </w:rPr>
        <w:t xml:space="preserve">دم که می‌فرمود: </w:t>
      </w:r>
      <w:r w:rsidR="00A41C8D" w:rsidRPr="004A17CF">
        <w:rPr>
          <w:rStyle w:val="Char3"/>
          <w:rFonts w:hint="cs"/>
          <w:rtl/>
        </w:rPr>
        <w:t>«</w:t>
      </w:r>
      <w:r w:rsidR="00A41C8D" w:rsidRPr="004A17CF">
        <w:rPr>
          <w:rStyle w:val="Char3"/>
          <w:rFonts w:hint="eastAsia"/>
          <w:rtl/>
        </w:rPr>
        <w:t>لاَ</w:t>
      </w:r>
      <w:r w:rsidR="00A41C8D" w:rsidRPr="004A17CF">
        <w:rPr>
          <w:rStyle w:val="Char3"/>
          <w:rtl/>
        </w:rPr>
        <w:t xml:space="preserve"> </w:t>
      </w:r>
      <w:r w:rsidR="00A41C8D" w:rsidRPr="004A17CF">
        <w:rPr>
          <w:rStyle w:val="Char3"/>
          <w:rFonts w:hint="eastAsia"/>
          <w:rtl/>
        </w:rPr>
        <w:t>صَلاَةَ</w:t>
      </w:r>
      <w:r w:rsidR="00A41C8D" w:rsidRPr="004A17CF">
        <w:rPr>
          <w:rStyle w:val="Char3"/>
          <w:rtl/>
        </w:rPr>
        <w:t xml:space="preserve"> </w:t>
      </w:r>
      <w:r w:rsidR="00A41C8D" w:rsidRPr="004A17CF">
        <w:rPr>
          <w:rStyle w:val="Char3"/>
          <w:rFonts w:hint="eastAsia"/>
          <w:rtl/>
        </w:rPr>
        <w:t>بِحَضْرَةِ</w:t>
      </w:r>
      <w:r w:rsidR="00A41C8D" w:rsidRPr="004A17CF">
        <w:rPr>
          <w:rStyle w:val="Char3"/>
          <w:rtl/>
        </w:rPr>
        <w:t xml:space="preserve"> </w:t>
      </w:r>
      <w:r w:rsidR="00A41C8D" w:rsidRPr="004A17CF">
        <w:rPr>
          <w:rStyle w:val="Char3"/>
          <w:rFonts w:hint="eastAsia"/>
          <w:rtl/>
        </w:rPr>
        <w:t>الطَّعَامِ</w:t>
      </w:r>
      <w:r w:rsidR="00A41C8D" w:rsidRPr="004A17CF">
        <w:rPr>
          <w:rStyle w:val="Char3"/>
          <w:rFonts w:hint="cs"/>
          <w:rtl/>
        </w:rPr>
        <w:t>»</w:t>
      </w:r>
      <w:r w:rsidRPr="004A17CF">
        <w:rPr>
          <w:rStyle w:val="Char4"/>
          <w:vertAlign w:val="superscript"/>
          <w:rtl/>
        </w:rPr>
        <w:footnoteReference w:id="74"/>
      </w:r>
      <w:r w:rsidR="00A41C8D" w:rsidRPr="004A17CF">
        <w:rPr>
          <w:rStyle w:val="Char4"/>
          <w:rFonts w:hint="cs"/>
          <w:rtl/>
        </w:rPr>
        <w:t>.</w:t>
      </w:r>
      <w:r w:rsidRPr="004A17CF">
        <w:rPr>
          <w:rStyle w:val="Char4"/>
          <w:rtl/>
        </w:rPr>
        <w:t xml:space="preserve"> </w:t>
      </w:r>
      <w:r w:rsidR="00A41C8D" w:rsidRPr="004A17CF">
        <w:rPr>
          <w:rFonts w:ascii="Lotus Linotype" w:hAnsi="Lotus Linotype" w:cs="Traditional Arabic" w:hint="cs"/>
          <w:sz w:val="26"/>
          <w:szCs w:val="26"/>
          <w:rtl/>
          <w:lang w:bidi="fa-IR"/>
        </w:rPr>
        <w:t>«</w:t>
      </w:r>
      <w:r w:rsidRPr="004A17CF">
        <w:rPr>
          <w:rStyle w:val="Char4"/>
          <w:rtl/>
        </w:rPr>
        <w:t>در حالت حاضر بودن غذا نمازی ن</w:t>
      </w:r>
      <w:r w:rsidR="003E4824" w:rsidRPr="004A17CF">
        <w:rPr>
          <w:rStyle w:val="Char4"/>
          <w:rtl/>
        </w:rPr>
        <w:t>ی</w:t>
      </w:r>
      <w:r w:rsidRPr="004A17CF">
        <w:rPr>
          <w:rStyle w:val="Char4"/>
          <w:rtl/>
        </w:rPr>
        <w:t>ست</w:t>
      </w:r>
      <w:r w:rsidR="00A41C8D" w:rsidRPr="004A17CF">
        <w:rPr>
          <w:rFonts w:ascii="Lotus Linotype" w:hAnsi="Lotus Linotype" w:cs="Traditional Arabic" w:hint="cs"/>
          <w:sz w:val="26"/>
          <w:szCs w:val="26"/>
          <w:rtl/>
          <w:lang w:bidi="fa-IR"/>
        </w:rPr>
        <w:t>»</w:t>
      </w:r>
      <w:r w:rsidRPr="004A17CF">
        <w:rPr>
          <w:rStyle w:val="Char4"/>
          <w:rtl/>
        </w:rPr>
        <w:t>.</w:t>
      </w:r>
    </w:p>
    <w:p w:rsidR="00F0108F" w:rsidRPr="004A17CF" w:rsidRDefault="00F0108F" w:rsidP="004A17CF">
      <w:pPr>
        <w:widowControl w:val="0"/>
        <w:ind w:firstLine="284"/>
        <w:jc w:val="both"/>
        <w:rPr>
          <w:rStyle w:val="Char4"/>
          <w:rtl/>
        </w:rPr>
      </w:pPr>
      <w:r w:rsidRPr="004A17CF">
        <w:rPr>
          <w:rStyle w:val="Char4"/>
          <w:rtl/>
        </w:rPr>
        <w:t>وقتی غذا حاضر شد و جلوی او گذاشتند شروع به خوردن کند چون اگر بلند شود و نماز بخواند در حال نماز به فکر غذا هست، و یا گرسنگی وی را مشغول کرده و نمازش بی‌خشوع خواهد شد پس نباید عجله کند تا آنکه نیازش را برطرف کند، زیرا پیامبر</w:t>
      </w:r>
      <w:r w:rsidR="00F642CB" w:rsidRPr="004A17CF">
        <w:rPr>
          <w:rStyle w:val="Char4"/>
          <w:rFonts w:cs="CTraditional Arabic"/>
          <w:rtl/>
        </w:rPr>
        <w:t xml:space="preserve"> ج</w:t>
      </w:r>
      <w:r w:rsidRPr="004A17CF">
        <w:rPr>
          <w:rStyle w:val="Char4"/>
          <w:rtl/>
        </w:rPr>
        <w:t xml:space="preserve"> فرمودند: </w:t>
      </w:r>
      <w:r w:rsidR="00A41C8D" w:rsidRPr="004A17CF">
        <w:rPr>
          <w:rStyle w:val="Char3"/>
          <w:rFonts w:hint="cs"/>
          <w:rtl/>
        </w:rPr>
        <w:t>«</w:t>
      </w:r>
      <w:r w:rsidRPr="004A17CF">
        <w:rPr>
          <w:rStyle w:val="Char3"/>
          <w:rtl/>
        </w:rPr>
        <w:t>إِذَا قُرِّبَ الْعَشَاءُ وَحَضَرَتْ الصَّلَاةُ فَابْدَءُوا بِهِ قَبْلَ أَنْ تُصَلُّوا صَلَاةَ الْمَغْرِبِ وَلَا تَعْجَلُوا عَنْ عَشَائِكُمْ</w:t>
      </w:r>
      <w:r w:rsidR="00A41C8D" w:rsidRPr="004A17CF">
        <w:rPr>
          <w:rStyle w:val="Char3"/>
          <w:rFonts w:hint="cs"/>
          <w:rtl/>
        </w:rPr>
        <w:t>»</w:t>
      </w:r>
      <w:r w:rsidRPr="004A17CF">
        <w:rPr>
          <w:rStyle w:val="Char4"/>
          <w:vertAlign w:val="superscript"/>
          <w:rtl/>
        </w:rPr>
        <w:footnoteReference w:id="75"/>
      </w:r>
      <w:r w:rsidR="00A41C8D" w:rsidRPr="004A17CF">
        <w:rPr>
          <w:rStyle w:val="Char4"/>
          <w:rFonts w:hint="cs"/>
          <w:rtl/>
        </w:rPr>
        <w:t>.</w:t>
      </w:r>
      <w:r w:rsidRPr="004A17CF">
        <w:rPr>
          <w:rStyle w:val="Char4"/>
          <w:rtl/>
        </w:rPr>
        <w:t xml:space="preserve"> </w:t>
      </w:r>
      <w:r w:rsidR="00A41C8D" w:rsidRPr="004A17CF">
        <w:rPr>
          <w:rFonts w:ascii="Lotus Linotype" w:hAnsi="Lotus Linotype" w:cs="Traditional Arabic" w:hint="cs"/>
          <w:sz w:val="26"/>
          <w:szCs w:val="26"/>
          <w:rtl/>
          <w:lang w:bidi="fa-IR"/>
        </w:rPr>
        <w:t>«</w:t>
      </w:r>
      <w:r w:rsidRPr="004A17CF">
        <w:rPr>
          <w:rStyle w:val="Char4"/>
          <w:rtl/>
        </w:rPr>
        <w:t>وقتی غذا آماده شد و وقتی نماز هم فرا رسید غذا را بخورید قبل از آنکه مغرب را بخوانید و در خوردن غذا هم عجله نکنید</w:t>
      </w:r>
      <w:r w:rsidR="00A41C8D" w:rsidRPr="004A17CF">
        <w:rPr>
          <w:rFonts w:ascii="Lotus Linotype" w:hAnsi="Lotus Linotype" w:cs="Traditional Arabic" w:hint="cs"/>
          <w:sz w:val="26"/>
          <w:szCs w:val="26"/>
          <w:rtl/>
          <w:lang w:bidi="fa-IR"/>
        </w:rPr>
        <w:t>»</w:t>
      </w:r>
      <w:r w:rsidRPr="004A17CF">
        <w:rPr>
          <w:rStyle w:val="Char4"/>
          <w:rtl/>
        </w:rPr>
        <w:t xml:space="preserve">. و در روایت دیگری آمده است: </w:t>
      </w:r>
      <w:r w:rsidR="00A41C8D" w:rsidRPr="004A17CF">
        <w:rPr>
          <w:rStyle w:val="Char3"/>
          <w:rFonts w:hint="cs"/>
          <w:rtl/>
        </w:rPr>
        <w:t>«</w:t>
      </w:r>
      <w:r w:rsidR="00A41C8D" w:rsidRPr="004A17CF">
        <w:rPr>
          <w:rStyle w:val="Char3"/>
          <w:rFonts w:hint="eastAsia"/>
          <w:rtl/>
        </w:rPr>
        <w:t>إِذَا</w:t>
      </w:r>
      <w:r w:rsidR="00A41C8D" w:rsidRPr="004A17CF">
        <w:rPr>
          <w:rStyle w:val="Char3"/>
          <w:rtl/>
        </w:rPr>
        <w:t xml:space="preserve"> </w:t>
      </w:r>
      <w:r w:rsidR="00A41C8D" w:rsidRPr="004A17CF">
        <w:rPr>
          <w:rStyle w:val="Char3"/>
          <w:rFonts w:hint="eastAsia"/>
          <w:rtl/>
        </w:rPr>
        <w:t>وُضِعَ</w:t>
      </w:r>
      <w:r w:rsidR="00A41C8D" w:rsidRPr="004A17CF">
        <w:rPr>
          <w:rStyle w:val="Char3"/>
          <w:rtl/>
        </w:rPr>
        <w:t xml:space="preserve"> </w:t>
      </w:r>
      <w:r w:rsidR="00A41C8D" w:rsidRPr="004A17CF">
        <w:rPr>
          <w:rStyle w:val="Char3"/>
          <w:rFonts w:hint="eastAsia"/>
          <w:rtl/>
        </w:rPr>
        <w:t>عَشَاءُ</w:t>
      </w:r>
      <w:r w:rsidR="00A41C8D" w:rsidRPr="004A17CF">
        <w:rPr>
          <w:rStyle w:val="Char3"/>
          <w:rtl/>
        </w:rPr>
        <w:t xml:space="preserve"> </w:t>
      </w:r>
      <w:r w:rsidR="00A41C8D" w:rsidRPr="004A17CF">
        <w:rPr>
          <w:rStyle w:val="Char3"/>
          <w:rFonts w:hint="eastAsia"/>
          <w:rtl/>
        </w:rPr>
        <w:t>أَحَدِكُمْ</w:t>
      </w:r>
      <w:r w:rsidR="00A41C8D" w:rsidRPr="004A17CF">
        <w:rPr>
          <w:rStyle w:val="Char3"/>
          <w:rtl/>
        </w:rPr>
        <w:t xml:space="preserve"> </w:t>
      </w:r>
      <w:r w:rsidR="00A41C8D" w:rsidRPr="004A17CF">
        <w:rPr>
          <w:rStyle w:val="Char3"/>
          <w:rFonts w:hint="eastAsia"/>
          <w:rtl/>
        </w:rPr>
        <w:t>وَأُقِيمَتِ</w:t>
      </w:r>
      <w:r w:rsidR="00A41C8D" w:rsidRPr="004A17CF">
        <w:rPr>
          <w:rStyle w:val="Char3"/>
          <w:rtl/>
        </w:rPr>
        <w:t xml:space="preserve"> </w:t>
      </w:r>
      <w:r w:rsidR="00A41C8D" w:rsidRPr="004A17CF">
        <w:rPr>
          <w:rStyle w:val="Char3"/>
          <w:rFonts w:hint="eastAsia"/>
          <w:rtl/>
        </w:rPr>
        <w:t>الصَّلاَةُ</w:t>
      </w:r>
      <w:r w:rsidR="00A41C8D" w:rsidRPr="004A17CF">
        <w:rPr>
          <w:rStyle w:val="Char3"/>
          <w:rtl/>
        </w:rPr>
        <w:t xml:space="preserve"> </w:t>
      </w:r>
      <w:r w:rsidR="00A41C8D" w:rsidRPr="004A17CF">
        <w:rPr>
          <w:rStyle w:val="Char3"/>
          <w:rFonts w:hint="eastAsia"/>
          <w:rtl/>
        </w:rPr>
        <w:t>فَابْدَءُوا</w:t>
      </w:r>
      <w:r w:rsidR="00A41C8D" w:rsidRPr="004A17CF">
        <w:rPr>
          <w:rStyle w:val="Char3"/>
          <w:rtl/>
        </w:rPr>
        <w:t xml:space="preserve"> </w:t>
      </w:r>
      <w:r w:rsidR="00A41C8D" w:rsidRPr="004A17CF">
        <w:rPr>
          <w:rStyle w:val="Char3"/>
          <w:rFonts w:hint="eastAsia"/>
          <w:rtl/>
        </w:rPr>
        <w:t>بِالْعَشَاءِ</w:t>
      </w:r>
      <w:r w:rsidR="00A41C8D" w:rsidRPr="004A17CF">
        <w:rPr>
          <w:rStyle w:val="Char3"/>
          <w:rtl/>
        </w:rPr>
        <w:t xml:space="preserve"> </w:t>
      </w:r>
      <w:r w:rsidR="00A41C8D" w:rsidRPr="004A17CF">
        <w:rPr>
          <w:rStyle w:val="Char3"/>
          <w:rFonts w:hint="eastAsia"/>
          <w:rtl/>
        </w:rPr>
        <w:t>وَلاَ</w:t>
      </w:r>
      <w:r w:rsidR="00A41C8D" w:rsidRPr="004A17CF">
        <w:rPr>
          <w:rStyle w:val="Char3"/>
          <w:rtl/>
        </w:rPr>
        <w:t xml:space="preserve"> </w:t>
      </w:r>
      <w:r w:rsidR="00A41C8D" w:rsidRPr="004A17CF">
        <w:rPr>
          <w:rStyle w:val="Char3"/>
          <w:rFonts w:hint="eastAsia"/>
          <w:rtl/>
        </w:rPr>
        <w:t>يَعْجَلَنَّ</w:t>
      </w:r>
      <w:r w:rsidR="00A41C8D" w:rsidRPr="004A17CF">
        <w:rPr>
          <w:rStyle w:val="Char3"/>
          <w:rtl/>
        </w:rPr>
        <w:t xml:space="preserve"> </w:t>
      </w:r>
      <w:r w:rsidR="00A41C8D" w:rsidRPr="004A17CF">
        <w:rPr>
          <w:rStyle w:val="Char3"/>
          <w:rFonts w:hint="eastAsia"/>
          <w:rtl/>
        </w:rPr>
        <w:t>حَتَّى</w:t>
      </w:r>
      <w:r w:rsidR="00A41C8D" w:rsidRPr="004A17CF">
        <w:rPr>
          <w:rStyle w:val="Char3"/>
          <w:rtl/>
        </w:rPr>
        <w:t xml:space="preserve"> </w:t>
      </w:r>
      <w:r w:rsidR="00A41C8D" w:rsidRPr="004A17CF">
        <w:rPr>
          <w:rStyle w:val="Char3"/>
          <w:rFonts w:hint="eastAsia"/>
          <w:rtl/>
        </w:rPr>
        <w:t>يَفْرُغَ</w:t>
      </w:r>
      <w:r w:rsidR="00A41C8D" w:rsidRPr="004A17CF">
        <w:rPr>
          <w:rStyle w:val="Char3"/>
          <w:rtl/>
        </w:rPr>
        <w:t xml:space="preserve"> </w:t>
      </w:r>
      <w:r w:rsidR="00A41C8D" w:rsidRPr="004A17CF">
        <w:rPr>
          <w:rStyle w:val="Char3"/>
          <w:rFonts w:hint="eastAsia"/>
          <w:rtl/>
        </w:rPr>
        <w:t>مِنْهُ</w:t>
      </w:r>
      <w:r w:rsidR="00A41C8D" w:rsidRPr="004A17CF">
        <w:rPr>
          <w:rStyle w:val="Char3"/>
          <w:rFonts w:hint="cs"/>
          <w:rtl/>
        </w:rPr>
        <w:t>»</w:t>
      </w:r>
      <w:r w:rsidRPr="004A17CF">
        <w:rPr>
          <w:rStyle w:val="Char4"/>
          <w:vertAlign w:val="superscript"/>
          <w:rtl/>
        </w:rPr>
        <w:footnoteReference w:id="76"/>
      </w:r>
      <w:r w:rsidR="00A41C8D" w:rsidRPr="004A17CF">
        <w:rPr>
          <w:rStyle w:val="Char4"/>
          <w:rFonts w:hint="cs"/>
          <w:rtl/>
        </w:rPr>
        <w:t>.</w:t>
      </w:r>
      <w:r w:rsidRPr="004A17CF">
        <w:rPr>
          <w:rStyle w:val="Char4"/>
          <w:rtl/>
        </w:rPr>
        <w:t xml:space="preserve"> </w:t>
      </w:r>
      <w:r w:rsidR="00A41C8D" w:rsidRPr="004A17CF">
        <w:rPr>
          <w:rFonts w:ascii="Lotus Linotype" w:hAnsi="Lotus Linotype" w:cs="Traditional Arabic" w:hint="cs"/>
          <w:sz w:val="26"/>
          <w:szCs w:val="26"/>
          <w:rtl/>
          <w:lang w:bidi="fa-IR"/>
        </w:rPr>
        <w:t>«</w:t>
      </w:r>
      <w:r w:rsidRPr="004A17CF">
        <w:rPr>
          <w:rStyle w:val="Char4"/>
          <w:rtl/>
        </w:rPr>
        <w:t>وقتی غذا حاضر شد و وقت نماز هم فرا رسید غذا را بخورید و عجله نکنید تا از خوردن فارغ شوید</w:t>
      </w:r>
      <w:r w:rsidR="00A41C8D" w:rsidRPr="004A17CF">
        <w:rPr>
          <w:rFonts w:ascii="Lotus Linotype" w:hAnsi="Lotus Linotype" w:cs="Traditional Arabic" w:hint="cs"/>
          <w:sz w:val="26"/>
          <w:szCs w:val="26"/>
          <w:rtl/>
          <w:lang w:bidi="fa-IR"/>
        </w:rPr>
        <w:t>»</w:t>
      </w:r>
      <w:r w:rsidRPr="004A17CF">
        <w:rPr>
          <w:rStyle w:val="Char4"/>
          <w:rtl/>
        </w:rPr>
        <w:t>.</w:t>
      </w:r>
    </w:p>
    <w:p w:rsidR="00F0108F" w:rsidRPr="004A17CF" w:rsidRDefault="00F0108F" w:rsidP="004A17CF">
      <w:pPr>
        <w:pStyle w:val="a4"/>
        <w:widowControl w:val="0"/>
        <w:rPr>
          <w:rtl/>
        </w:rPr>
      </w:pPr>
      <w:bookmarkStart w:id="87" w:name="_Toc288240667"/>
      <w:bookmarkStart w:id="88" w:name="_Toc368404539"/>
      <w:bookmarkStart w:id="89" w:name="_Toc437438345"/>
      <w:r w:rsidRPr="004A17CF">
        <w:rPr>
          <w:rtl/>
        </w:rPr>
        <w:t>4- در حالتی که ادرار و مدفوع به نمازگزار فشار می‌آورد نماز نخواند</w:t>
      </w:r>
      <w:bookmarkEnd w:id="87"/>
      <w:bookmarkEnd w:id="88"/>
      <w:bookmarkEnd w:id="89"/>
    </w:p>
    <w:p w:rsidR="00F0108F" w:rsidRPr="004A17CF" w:rsidRDefault="00F0108F" w:rsidP="004A17CF">
      <w:pPr>
        <w:widowControl w:val="0"/>
        <w:ind w:firstLine="284"/>
        <w:jc w:val="both"/>
        <w:rPr>
          <w:rStyle w:val="Char4"/>
          <w:rtl/>
        </w:rPr>
      </w:pPr>
      <w:r w:rsidRPr="004A17CF">
        <w:rPr>
          <w:rStyle w:val="Char4"/>
          <w:rtl/>
        </w:rPr>
        <w:t>بدون شک یکی از مواردی که موجب عدم حصول خشوع است، تحت فشار بودن نمازگزار به ادرار و مدفوع است، و لذا پیامبر</w:t>
      </w:r>
      <w:r w:rsidR="00F642CB" w:rsidRPr="004A17CF">
        <w:rPr>
          <w:rStyle w:val="Char4"/>
          <w:rFonts w:cs="CTraditional Arabic"/>
          <w:rtl/>
        </w:rPr>
        <w:t xml:space="preserve"> ج</w:t>
      </w:r>
      <w:r w:rsidR="00A41C8D" w:rsidRPr="004A17CF">
        <w:rPr>
          <w:rStyle w:val="Char4"/>
          <w:rtl/>
        </w:rPr>
        <w:t xml:space="preserve"> نهی کرده</w:t>
      </w:r>
      <w:r w:rsidR="00A41C8D" w:rsidRPr="004A17CF">
        <w:rPr>
          <w:rStyle w:val="Char4"/>
          <w:rFonts w:hint="cs"/>
          <w:rtl/>
        </w:rPr>
        <w:t>‌</w:t>
      </w:r>
      <w:r w:rsidRPr="004A17CF">
        <w:rPr>
          <w:rStyle w:val="Char4"/>
          <w:rtl/>
        </w:rPr>
        <w:t>اند که شخصی درحالی نماز بخواند که تحت فشار ادرار است</w:t>
      </w:r>
      <w:r w:rsidRPr="004A17CF">
        <w:rPr>
          <w:rStyle w:val="Char4"/>
          <w:vertAlign w:val="superscript"/>
          <w:rtl/>
        </w:rPr>
        <w:footnoteReference w:id="77"/>
      </w:r>
      <w:r w:rsidR="00A41C8D" w:rsidRPr="004A17CF">
        <w:rPr>
          <w:rStyle w:val="Char4"/>
          <w:rFonts w:hint="cs"/>
          <w:rtl/>
        </w:rPr>
        <w:t>.</w:t>
      </w:r>
    </w:p>
    <w:p w:rsidR="00F0108F" w:rsidRPr="004A17CF" w:rsidRDefault="00F0108F" w:rsidP="004A17CF">
      <w:pPr>
        <w:widowControl w:val="0"/>
        <w:ind w:firstLine="284"/>
        <w:jc w:val="both"/>
        <w:rPr>
          <w:rStyle w:val="Char4"/>
          <w:rtl/>
        </w:rPr>
      </w:pPr>
      <w:r w:rsidRPr="004A17CF">
        <w:rPr>
          <w:rStyle w:val="Char4"/>
          <w:rtl/>
        </w:rPr>
        <w:t>در چنین حالاتی ضروری است اول قضای حاجت کند گرچه نماز جماعت یا چند رکعت فوت شود، زیرا پیامبر</w:t>
      </w:r>
      <w:r w:rsidR="00F642CB" w:rsidRPr="004A17CF">
        <w:rPr>
          <w:rStyle w:val="Char4"/>
          <w:rFonts w:cs="CTraditional Arabic"/>
          <w:rtl/>
        </w:rPr>
        <w:t xml:space="preserve"> ج</w:t>
      </w:r>
      <w:r w:rsidRPr="004A17CF">
        <w:rPr>
          <w:rStyle w:val="Char4"/>
          <w:rtl/>
        </w:rPr>
        <w:t xml:space="preserve"> فرمودند: </w:t>
      </w:r>
      <w:r w:rsidR="00A41C8D" w:rsidRPr="004A17CF">
        <w:rPr>
          <w:rStyle w:val="Char3"/>
          <w:rFonts w:hint="cs"/>
          <w:rtl/>
        </w:rPr>
        <w:t>«</w:t>
      </w:r>
      <w:r w:rsidR="00A41C8D" w:rsidRPr="004A17CF">
        <w:rPr>
          <w:rStyle w:val="Char3"/>
          <w:rFonts w:hint="eastAsia"/>
          <w:rtl/>
        </w:rPr>
        <w:t>إِذَا</w:t>
      </w:r>
      <w:r w:rsidR="00A41C8D" w:rsidRPr="004A17CF">
        <w:rPr>
          <w:rStyle w:val="Char3"/>
          <w:rtl/>
        </w:rPr>
        <w:t xml:space="preserve"> </w:t>
      </w:r>
      <w:r w:rsidR="00A41C8D" w:rsidRPr="004A17CF">
        <w:rPr>
          <w:rStyle w:val="Char3"/>
          <w:rFonts w:hint="eastAsia"/>
          <w:rtl/>
        </w:rPr>
        <w:t>أَرَادَ</w:t>
      </w:r>
      <w:r w:rsidR="00A41C8D" w:rsidRPr="004A17CF">
        <w:rPr>
          <w:rStyle w:val="Char3"/>
          <w:rtl/>
        </w:rPr>
        <w:t xml:space="preserve"> </w:t>
      </w:r>
      <w:r w:rsidR="00A41C8D" w:rsidRPr="004A17CF">
        <w:rPr>
          <w:rStyle w:val="Char3"/>
          <w:rFonts w:hint="eastAsia"/>
          <w:rtl/>
        </w:rPr>
        <w:t>أَحَدُكُمْ</w:t>
      </w:r>
      <w:r w:rsidR="00A41C8D" w:rsidRPr="004A17CF">
        <w:rPr>
          <w:rStyle w:val="Char3"/>
          <w:rtl/>
        </w:rPr>
        <w:t xml:space="preserve"> </w:t>
      </w:r>
      <w:r w:rsidR="00A41C8D" w:rsidRPr="004A17CF">
        <w:rPr>
          <w:rStyle w:val="Char3"/>
          <w:rFonts w:hint="eastAsia"/>
          <w:rtl/>
        </w:rPr>
        <w:t>أَنْ</w:t>
      </w:r>
      <w:r w:rsidR="00A41C8D" w:rsidRPr="004A17CF">
        <w:rPr>
          <w:rStyle w:val="Char3"/>
          <w:rtl/>
        </w:rPr>
        <w:t xml:space="preserve"> </w:t>
      </w:r>
      <w:r w:rsidR="00A41C8D" w:rsidRPr="004A17CF">
        <w:rPr>
          <w:rStyle w:val="Char3"/>
          <w:rFonts w:hint="eastAsia"/>
          <w:rtl/>
        </w:rPr>
        <w:t>يَذْهَبَ</w:t>
      </w:r>
      <w:r w:rsidR="00A41C8D" w:rsidRPr="004A17CF">
        <w:rPr>
          <w:rStyle w:val="Char3"/>
          <w:rtl/>
        </w:rPr>
        <w:t xml:space="preserve"> </w:t>
      </w:r>
      <w:r w:rsidR="00A41C8D" w:rsidRPr="004A17CF">
        <w:rPr>
          <w:rStyle w:val="Char3"/>
          <w:rFonts w:hint="eastAsia"/>
          <w:rtl/>
        </w:rPr>
        <w:t>الْخَلاَءَ</w:t>
      </w:r>
      <w:r w:rsidR="00A41C8D" w:rsidRPr="004A17CF">
        <w:rPr>
          <w:rStyle w:val="Char3"/>
          <w:rtl/>
        </w:rPr>
        <w:t xml:space="preserve"> </w:t>
      </w:r>
      <w:r w:rsidR="00A41C8D" w:rsidRPr="004A17CF">
        <w:rPr>
          <w:rStyle w:val="Char3"/>
          <w:rFonts w:hint="eastAsia"/>
          <w:rtl/>
        </w:rPr>
        <w:t>وَقَامَتِ</w:t>
      </w:r>
      <w:r w:rsidR="00A41C8D" w:rsidRPr="004A17CF">
        <w:rPr>
          <w:rStyle w:val="Char3"/>
          <w:rtl/>
        </w:rPr>
        <w:t xml:space="preserve"> </w:t>
      </w:r>
      <w:r w:rsidR="00A41C8D" w:rsidRPr="004A17CF">
        <w:rPr>
          <w:rStyle w:val="Char3"/>
          <w:rFonts w:hint="eastAsia"/>
          <w:rtl/>
        </w:rPr>
        <w:t>الصَّلاَةُ</w:t>
      </w:r>
      <w:r w:rsidR="00A41C8D" w:rsidRPr="004A17CF">
        <w:rPr>
          <w:rStyle w:val="Char3"/>
          <w:rtl/>
        </w:rPr>
        <w:t xml:space="preserve"> </w:t>
      </w:r>
      <w:r w:rsidR="00A41C8D" w:rsidRPr="004A17CF">
        <w:rPr>
          <w:rStyle w:val="Char3"/>
          <w:rFonts w:hint="eastAsia"/>
          <w:rtl/>
        </w:rPr>
        <w:t>فَلْيَبْدَأْ</w:t>
      </w:r>
      <w:r w:rsidR="00A41C8D" w:rsidRPr="004A17CF">
        <w:rPr>
          <w:rStyle w:val="Char3"/>
          <w:rtl/>
        </w:rPr>
        <w:t xml:space="preserve"> </w:t>
      </w:r>
      <w:r w:rsidR="00A41C8D" w:rsidRPr="004A17CF">
        <w:rPr>
          <w:rStyle w:val="Char3"/>
          <w:rFonts w:hint="eastAsia"/>
          <w:rtl/>
        </w:rPr>
        <w:t>بِالْخَلاَءِ</w:t>
      </w:r>
      <w:r w:rsidR="00A41C8D" w:rsidRPr="004A17CF">
        <w:rPr>
          <w:rStyle w:val="Char3"/>
          <w:rFonts w:hint="cs"/>
          <w:rtl/>
        </w:rPr>
        <w:t>»</w:t>
      </w:r>
      <w:r w:rsidRPr="004A17CF">
        <w:rPr>
          <w:rStyle w:val="Char4"/>
          <w:vertAlign w:val="superscript"/>
          <w:rtl/>
        </w:rPr>
        <w:footnoteReference w:id="78"/>
      </w:r>
      <w:r w:rsidR="00A41C8D" w:rsidRPr="004A17CF">
        <w:rPr>
          <w:rStyle w:val="Char4"/>
          <w:rFonts w:hint="cs"/>
          <w:rtl/>
        </w:rPr>
        <w:t>.</w:t>
      </w:r>
      <w:r w:rsidRPr="004A17CF">
        <w:rPr>
          <w:rStyle w:val="Char4"/>
          <w:rtl/>
        </w:rPr>
        <w:t xml:space="preserve"> </w:t>
      </w:r>
      <w:r w:rsidR="00A41C8D" w:rsidRPr="004A17CF">
        <w:rPr>
          <w:rFonts w:ascii="Lotus Linotype" w:hAnsi="Lotus Linotype" w:cs="Traditional Arabic" w:hint="cs"/>
          <w:sz w:val="26"/>
          <w:szCs w:val="26"/>
          <w:rtl/>
          <w:lang w:bidi="fa-IR"/>
        </w:rPr>
        <w:t>«</w:t>
      </w:r>
      <w:r w:rsidRPr="004A17CF">
        <w:rPr>
          <w:rStyle w:val="Char4"/>
          <w:rtl/>
        </w:rPr>
        <w:t>اگر کسی قضای حاجت داشت و نماز اقامه شد، اول قضای حاجت کند، بعد نماز بخواند</w:t>
      </w:r>
      <w:r w:rsidR="00A41C8D" w:rsidRPr="004A17CF">
        <w:rPr>
          <w:rFonts w:ascii="Lotus Linotype" w:hAnsi="Lotus Linotype" w:cs="Traditional Arabic" w:hint="cs"/>
          <w:sz w:val="26"/>
          <w:szCs w:val="26"/>
          <w:rtl/>
          <w:lang w:bidi="fa-IR"/>
        </w:rPr>
        <w:t>»</w:t>
      </w:r>
      <w:r w:rsidRPr="004A17CF">
        <w:rPr>
          <w:rStyle w:val="Char4"/>
          <w:rtl/>
        </w:rPr>
        <w:t>. و اگر در وسط نماز به چنین حالتی دچار شد باید نماز را قطع و قضای حاجت کند و وضو بگیرد و نماز بخواند، زیرا پیامبر</w:t>
      </w:r>
      <w:r w:rsidR="00F642CB" w:rsidRPr="004A17CF">
        <w:rPr>
          <w:rStyle w:val="Char4"/>
          <w:rFonts w:cs="CTraditional Arabic"/>
          <w:rtl/>
        </w:rPr>
        <w:t xml:space="preserve"> ج</w:t>
      </w:r>
      <w:r w:rsidRPr="004A17CF">
        <w:rPr>
          <w:rStyle w:val="Char4"/>
          <w:rtl/>
        </w:rPr>
        <w:t xml:space="preserve"> فرموده‌اند:</w:t>
      </w:r>
      <w:r w:rsidR="00A41C8D" w:rsidRPr="004A17CF">
        <w:rPr>
          <w:rStyle w:val="Char4"/>
          <w:rFonts w:hint="cs"/>
          <w:rtl/>
        </w:rPr>
        <w:t xml:space="preserve"> </w:t>
      </w:r>
      <w:r w:rsidR="00A41C8D" w:rsidRPr="004A17CF">
        <w:rPr>
          <w:rStyle w:val="Char3"/>
          <w:rFonts w:hint="cs"/>
          <w:rtl/>
        </w:rPr>
        <w:t>«</w:t>
      </w:r>
      <w:r w:rsidR="00A41C8D" w:rsidRPr="004A17CF">
        <w:rPr>
          <w:rStyle w:val="Char3"/>
          <w:rFonts w:hint="eastAsia"/>
          <w:rtl/>
        </w:rPr>
        <w:t>لَا</w:t>
      </w:r>
      <w:r w:rsidR="00A41C8D" w:rsidRPr="004A17CF">
        <w:rPr>
          <w:rStyle w:val="Char3"/>
          <w:rtl/>
        </w:rPr>
        <w:t xml:space="preserve"> </w:t>
      </w:r>
      <w:r w:rsidR="00A41C8D" w:rsidRPr="004A17CF">
        <w:rPr>
          <w:rStyle w:val="Char3"/>
          <w:rFonts w:hint="eastAsia"/>
          <w:rtl/>
        </w:rPr>
        <w:t>صَلَاةَ</w:t>
      </w:r>
      <w:r w:rsidR="00A41C8D" w:rsidRPr="004A17CF">
        <w:rPr>
          <w:rStyle w:val="Char3"/>
          <w:rtl/>
        </w:rPr>
        <w:t xml:space="preserve"> </w:t>
      </w:r>
      <w:r w:rsidR="00A41C8D" w:rsidRPr="004A17CF">
        <w:rPr>
          <w:rStyle w:val="Char3"/>
          <w:rFonts w:hint="eastAsia"/>
          <w:rtl/>
        </w:rPr>
        <w:t>بِحَضْرَةِ</w:t>
      </w:r>
      <w:r w:rsidR="00A41C8D" w:rsidRPr="004A17CF">
        <w:rPr>
          <w:rStyle w:val="Char3"/>
          <w:rtl/>
        </w:rPr>
        <w:t xml:space="preserve"> </w:t>
      </w:r>
      <w:r w:rsidR="00A41C8D" w:rsidRPr="004A17CF">
        <w:rPr>
          <w:rStyle w:val="Char3"/>
          <w:rFonts w:hint="eastAsia"/>
          <w:rtl/>
        </w:rPr>
        <w:t>طَعَامٍ</w:t>
      </w:r>
      <w:r w:rsidR="00A41C8D" w:rsidRPr="004A17CF">
        <w:rPr>
          <w:rStyle w:val="Char3"/>
          <w:rtl/>
        </w:rPr>
        <w:t xml:space="preserve"> </w:t>
      </w:r>
      <w:r w:rsidR="00A41C8D" w:rsidRPr="004A17CF">
        <w:rPr>
          <w:rStyle w:val="Char3"/>
          <w:rFonts w:hint="eastAsia"/>
          <w:rtl/>
        </w:rPr>
        <w:t>وَلَا</w:t>
      </w:r>
      <w:r w:rsidR="00A41C8D" w:rsidRPr="004A17CF">
        <w:rPr>
          <w:rStyle w:val="Char3"/>
          <w:rtl/>
        </w:rPr>
        <w:t xml:space="preserve"> </w:t>
      </w:r>
      <w:r w:rsidR="00A41C8D" w:rsidRPr="004A17CF">
        <w:rPr>
          <w:rStyle w:val="Char3"/>
          <w:rFonts w:hint="eastAsia"/>
          <w:rtl/>
        </w:rPr>
        <w:t>هُوَ</w:t>
      </w:r>
      <w:r w:rsidR="00A41C8D" w:rsidRPr="004A17CF">
        <w:rPr>
          <w:rStyle w:val="Char3"/>
          <w:rtl/>
        </w:rPr>
        <w:t xml:space="preserve"> </w:t>
      </w:r>
      <w:r w:rsidR="00A41C8D" w:rsidRPr="004A17CF">
        <w:rPr>
          <w:rStyle w:val="Char3"/>
          <w:rFonts w:hint="eastAsia"/>
          <w:rtl/>
        </w:rPr>
        <w:t>يُدَافِعُهُ</w:t>
      </w:r>
      <w:r w:rsidR="00A41C8D" w:rsidRPr="004A17CF">
        <w:rPr>
          <w:rStyle w:val="Char3"/>
          <w:rtl/>
        </w:rPr>
        <w:t xml:space="preserve"> </w:t>
      </w:r>
      <w:r w:rsidR="00A41C8D" w:rsidRPr="004A17CF">
        <w:rPr>
          <w:rStyle w:val="Char3"/>
          <w:rFonts w:hint="eastAsia"/>
          <w:rtl/>
        </w:rPr>
        <w:t>الْأَخْبَثَانِ</w:t>
      </w:r>
      <w:r w:rsidR="00A41C8D" w:rsidRPr="004A17CF">
        <w:rPr>
          <w:rStyle w:val="Char3"/>
          <w:rFonts w:hint="cs"/>
          <w:rtl/>
        </w:rPr>
        <w:t>»</w:t>
      </w:r>
      <w:r w:rsidRPr="004A17CF">
        <w:rPr>
          <w:rStyle w:val="Char4"/>
          <w:vertAlign w:val="superscript"/>
          <w:rtl/>
        </w:rPr>
        <w:footnoteReference w:id="79"/>
      </w:r>
      <w:r w:rsidR="00A41C8D" w:rsidRPr="004A17CF">
        <w:rPr>
          <w:rStyle w:val="Char4"/>
          <w:rFonts w:hint="cs"/>
          <w:rtl/>
        </w:rPr>
        <w:t xml:space="preserve">. </w:t>
      </w:r>
      <w:r w:rsidR="00A41C8D" w:rsidRPr="004A17CF">
        <w:rPr>
          <w:rFonts w:ascii="Lotus Linotype" w:hAnsi="Lotus Linotype" w:cs="Traditional Arabic" w:hint="cs"/>
          <w:sz w:val="26"/>
          <w:szCs w:val="26"/>
          <w:rtl/>
          <w:lang w:bidi="fa-IR"/>
        </w:rPr>
        <w:t>«</w:t>
      </w:r>
      <w:r w:rsidRPr="004A17CF">
        <w:rPr>
          <w:rStyle w:val="Char4"/>
          <w:rtl/>
        </w:rPr>
        <w:t>در هنگام آماده بودن غذا و تحت فشار ادرار و مدفوع ، نمازی (درست) نیست</w:t>
      </w:r>
      <w:r w:rsidR="00A41C8D" w:rsidRPr="004A17CF">
        <w:rPr>
          <w:rFonts w:ascii="Lotus Linotype" w:hAnsi="Lotus Linotype" w:cs="Traditional Arabic" w:hint="cs"/>
          <w:sz w:val="26"/>
          <w:szCs w:val="26"/>
          <w:rtl/>
          <w:lang w:bidi="fa-IR"/>
        </w:rPr>
        <w:t>»</w:t>
      </w:r>
      <w:r w:rsidRPr="004A17CF">
        <w:rPr>
          <w:rStyle w:val="Char4"/>
          <w:rtl/>
        </w:rPr>
        <w:t>.</w:t>
      </w:r>
    </w:p>
    <w:p w:rsidR="007F5B3B" w:rsidRPr="004A17CF" w:rsidRDefault="00F0108F" w:rsidP="004A17CF">
      <w:pPr>
        <w:pStyle w:val="ac"/>
        <w:rPr>
          <w:rStyle w:val="Char4"/>
          <w:rtl/>
        </w:rPr>
      </w:pPr>
      <w:r w:rsidRPr="004A17CF">
        <w:rPr>
          <w:rStyle w:val="Char4"/>
          <w:rtl/>
        </w:rPr>
        <w:t>چنین حالت</w:t>
      </w:r>
      <w:r w:rsidR="00A41C8D" w:rsidRPr="004A17CF">
        <w:rPr>
          <w:rStyle w:val="Char4"/>
          <w:rFonts w:hint="cs"/>
          <w:rtl/>
        </w:rPr>
        <w:t>‌</w:t>
      </w:r>
      <w:r w:rsidRPr="004A17CF">
        <w:rPr>
          <w:rStyle w:val="Char4"/>
          <w:rtl/>
        </w:rPr>
        <w:t>هایی، خشوع نماز را از بین می‌برد و حبسِ باد شکم نیز همین حکم را دارد.</w:t>
      </w:r>
    </w:p>
    <w:p w:rsidR="00F0108F" w:rsidRPr="004A17CF" w:rsidRDefault="00F0108F" w:rsidP="004A17CF">
      <w:pPr>
        <w:pStyle w:val="a4"/>
        <w:widowControl w:val="0"/>
        <w:rPr>
          <w:rtl/>
        </w:rPr>
      </w:pPr>
      <w:bookmarkStart w:id="90" w:name="_Toc288240668"/>
      <w:bookmarkStart w:id="91" w:name="_Toc368404540"/>
      <w:bookmarkStart w:id="92" w:name="_Toc437438346"/>
      <w:r w:rsidRPr="004A17CF">
        <w:rPr>
          <w:rtl/>
        </w:rPr>
        <w:t>5- در هنگام غلبه</w:t>
      </w:r>
      <w:r w:rsidR="002A69CE" w:rsidRPr="004A17CF">
        <w:rPr>
          <w:rtl/>
        </w:rPr>
        <w:t xml:space="preserve">‌ی </w:t>
      </w:r>
      <w:r w:rsidRPr="004A17CF">
        <w:rPr>
          <w:rtl/>
        </w:rPr>
        <w:t>چرت نماز نخواند.</w:t>
      </w:r>
      <w:bookmarkEnd w:id="90"/>
      <w:bookmarkEnd w:id="91"/>
      <w:bookmarkEnd w:id="92"/>
    </w:p>
    <w:p w:rsidR="00F0108F" w:rsidRPr="004A17CF" w:rsidRDefault="00F0108F" w:rsidP="004A17CF">
      <w:pPr>
        <w:widowControl w:val="0"/>
        <w:ind w:firstLine="284"/>
        <w:jc w:val="both"/>
        <w:rPr>
          <w:rStyle w:val="Char4"/>
          <w:rtl/>
        </w:rPr>
      </w:pPr>
      <w:r w:rsidRPr="004A17CF">
        <w:rPr>
          <w:rStyle w:val="Char4"/>
          <w:rtl/>
        </w:rPr>
        <w:t>انس</w:t>
      </w:r>
      <w:r w:rsidR="00F642CB" w:rsidRPr="004A17CF">
        <w:rPr>
          <w:rStyle w:val="Char4"/>
          <w:rFonts w:cs="CTraditional Arabic"/>
          <w:rtl/>
        </w:rPr>
        <w:t>س</w:t>
      </w:r>
      <w:r w:rsidR="002A69CE" w:rsidRPr="004A17CF">
        <w:rPr>
          <w:rStyle w:val="Char4"/>
          <w:rtl/>
        </w:rPr>
        <w:t xml:space="preserve"> می‌</w:t>
      </w:r>
      <w:r w:rsidRPr="004A17CF">
        <w:rPr>
          <w:rStyle w:val="Char4"/>
          <w:rtl/>
        </w:rPr>
        <w:t>گو</w:t>
      </w:r>
      <w:r w:rsidR="003E4824" w:rsidRPr="004A17CF">
        <w:rPr>
          <w:rStyle w:val="Char4"/>
          <w:rtl/>
        </w:rPr>
        <w:t>ی</w:t>
      </w:r>
      <w:r w:rsidRPr="004A17CF">
        <w:rPr>
          <w:rStyle w:val="Char4"/>
          <w:rtl/>
        </w:rPr>
        <w:t>د: پیامبر</w:t>
      </w:r>
      <w:r w:rsidR="00F642CB" w:rsidRPr="004A17CF">
        <w:rPr>
          <w:rStyle w:val="Char4"/>
          <w:rFonts w:cs="CTraditional Arabic"/>
          <w:rtl/>
        </w:rPr>
        <w:t xml:space="preserve"> ج</w:t>
      </w:r>
      <w:r w:rsidRPr="004A17CF">
        <w:rPr>
          <w:rStyle w:val="Char4"/>
          <w:rtl/>
        </w:rPr>
        <w:t xml:space="preserve"> فرمود: </w:t>
      </w:r>
      <w:r w:rsidR="00A41C8D" w:rsidRPr="004A17CF">
        <w:rPr>
          <w:rStyle w:val="Char3"/>
          <w:rFonts w:hint="cs"/>
          <w:rtl/>
        </w:rPr>
        <w:t>«</w:t>
      </w:r>
      <w:r w:rsidRPr="004A17CF">
        <w:rPr>
          <w:rStyle w:val="Char3"/>
          <w:rtl/>
        </w:rPr>
        <w:t>إِذَا نَعَسَ أَحَدُكُمْ فِي الصَّلاةِ فَلْيَنَمْ حَتَّى يَعْلَمَ مَا يَقْرَأُ</w:t>
      </w:r>
      <w:r w:rsidR="00A41C8D" w:rsidRPr="004A17CF">
        <w:rPr>
          <w:rStyle w:val="Char3"/>
          <w:rFonts w:hint="cs"/>
          <w:rtl/>
        </w:rPr>
        <w:t>»</w:t>
      </w:r>
      <w:r w:rsidRPr="004A17CF">
        <w:rPr>
          <w:rStyle w:val="Char4"/>
          <w:vertAlign w:val="superscript"/>
          <w:rtl/>
        </w:rPr>
        <w:footnoteReference w:id="80"/>
      </w:r>
      <w:r w:rsidR="00A41C8D" w:rsidRPr="004A17CF">
        <w:rPr>
          <w:rStyle w:val="Char4"/>
          <w:rFonts w:hint="cs"/>
          <w:rtl/>
        </w:rPr>
        <w:t>.</w:t>
      </w:r>
      <w:r w:rsidRPr="004A17CF">
        <w:rPr>
          <w:rStyle w:val="Char4"/>
          <w:rtl/>
        </w:rPr>
        <w:t xml:space="preserve"> </w:t>
      </w:r>
      <w:r w:rsidR="00A41C8D" w:rsidRPr="004A17CF">
        <w:rPr>
          <w:rFonts w:ascii="Lotus Linotype" w:hAnsi="Lotus Linotype" w:cs="Traditional Arabic" w:hint="cs"/>
          <w:sz w:val="26"/>
          <w:szCs w:val="26"/>
          <w:rtl/>
          <w:lang w:bidi="fa-IR"/>
        </w:rPr>
        <w:t>«</w:t>
      </w:r>
      <w:r w:rsidR="00A41C8D" w:rsidRPr="004A17CF">
        <w:rPr>
          <w:rStyle w:val="Char4"/>
          <w:rtl/>
        </w:rPr>
        <w:t>هر</w:t>
      </w:r>
      <w:r w:rsidRPr="004A17CF">
        <w:rPr>
          <w:rStyle w:val="Char4"/>
          <w:rtl/>
        </w:rPr>
        <w:t xml:space="preserve">گاه، </w:t>
      </w:r>
      <w:r w:rsidR="003E4824" w:rsidRPr="004A17CF">
        <w:rPr>
          <w:rStyle w:val="Char4"/>
          <w:rtl/>
        </w:rPr>
        <w:t>یک</w:t>
      </w:r>
      <w:r w:rsidRPr="004A17CF">
        <w:rPr>
          <w:rStyle w:val="Char4"/>
          <w:rtl/>
        </w:rPr>
        <w:t xml:space="preserve">ی از شما در  نماز، چرت زد، (نمازش را قطع کند) و بخوابد (و پس از آن، نماز بخواند) تا بداند </w:t>
      </w:r>
      <w:r w:rsidR="003E4824" w:rsidRPr="004A17CF">
        <w:rPr>
          <w:rStyle w:val="Char4"/>
          <w:rtl/>
        </w:rPr>
        <w:t>ک</w:t>
      </w:r>
      <w:r w:rsidRPr="004A17CF">
        <w:rPr>
          <w:rStyle w:val="Char4"/>
          <w:rtl/>
        </w:rPr>
        <w:t>ه چه</w:t>
      </w:r>
      <w:r w:rsidR="002A69CE" w:rsidRPr="004A17CF">
        <w:rPr>
          <w:rStyle w:val="Char4"/>
          <w:rtl/>
        </w:rPr>
        <w:t xml:space="preserve"> می‌</w:t>
      </w:r>
      <w:r w:rsidRPr="004A17CF">
        <w:rPr>
          <w:rStyle w:val="Char4"/>
          <w:rtl/>
        </w:rPr>
        <w:t>خواند</w:t>
      </w:r>
      <w:r w:rsidR="00A41C8D" w:rsidRPr="004A17CF">
        <w:rPr>
          <w:rFonts w:ascii="Lotus Linotype" w:hAnsi="Lotus Linotype" w:cs="Traditional Arabic" w:hint="cs"/>
          <w:sz w:val="26"/>
          <w:szCs w:val="26"/>
          <w:rtl/>
          <w:lang w:bidi="fa-IR"/>
        </w:rPr>
        <w:t>»</w:t>
      </w:r>
      <w:r w:rsidRPr="004A17CF">
        <w:rPr>
          <w:rStyle w:val="Char4"/>
          <w:rtl/>
        </w:rPr>
        <w:t>.</w:t>
      </w:r>
    </w:p>
    <w:p w:rsidR="00F0108F" w:rsidRPr="004A17CF" w:rsidRDefault="00F0108F" w:rsidP="004A17CF">
      <w:pPr>
        <w:widowControl w:val="0"/>
        <w:ind w:firstLine="284"/>
        <w:jc w:val="both"/>
        <w:rPr>
          <w:rStyle w:val="Char4"/>
          <w:rtl/>
        </w:rPr>
      </w:pPr>
      <w:r w:rsidRPr="004A17CF">
        <w:rPr>
          <w:rStyle w:val="Char4"/>
          <w:rtl/>
        </w:rPr>
        <w:t>و از عا</w:t>
      </w:r>
      <w:r w:rsidR="003E4824" w:rsidRPr="004A17CF">
        <w:rPr>
          <w:rStyle w:val="Char4"/>
          <w:rtl/>
        </w:rPr>
        <w:t>ی</w:t>
      </w:r>
      <w:r w:rsidRPr="004A17CF">
        <w:rPr>
          <w:rStyle w:val="Char4"/>
          <w:rtl/>
        </w:rPr>
        <w:t>شه</w:t>
      </w:r>
      <w:r w:rsidR="00D73FD7" w:rsidRPr="004A17CF">
        <w:rPr>
          <w:rFonts w:ascii="Lotus Linotype" w:hAnsi="Lotus Linotype" w:cs="CTraditional Arabic" w:hint="cs"/>
          <w:rtl/>
          <w:lang w:bidi="fa-IR"/>
        </w:rPr>
        <w:t>ل</w:t>
      </w:r>
      <w:r w:rsidRPr="004A17CF">
        <w:rPr>
          <w:rStyle w:val="Char4"/>
          <w:rtl/>
        </w:rPr>
        <w:t xml:space="preserve"> روا</w:t>
      </w:r>
      <w:r w:rsidR="003E4824" w:rsidRPr="004A17CF">
        <w:rPr>
          <w:rStyle w:val="Char4"/>
          <w:rtl/>
        </w:rPr>
        <w:t>ی</w:t>
      </w:r>
      <w:r w:rsidRPr="004A17CF">
        <w:rPr>
          <w:rStyle w:val="Char4"/>
          <w:rtl/>
        </w:rPr>
        <w:t xml:space="preserve">ت است </w:t>
      </w:r>
      <w:r w:rsidR="003E4824" w:rsidRPr="004A17CF">
        <w:rPr>
          <w:rStyle w:val="Char4"/>
          <w:rtl/>
        </w:rPr>
        <w:t>ک</w:t>
      </w:r>
      <w:r w:rsidRPr="004A17CF">
        <w:rPr>
          <w:rStyle w:val="Char4"/>
          <w:rtl/>
        </w:rPr>
        <w:t>ه رسول الله</w:t>
      </w:r>
      <w:r w:rsidR="00F642CB" w:rsidRPr="004A17CF">
        <w:rPr>
          <w:rStyle w:val="Char4"/>
          <w:rFonts w:cs="CTraditional Arabic"/>
          <w:rtl/>
        </w:rPr>
        <w:t xml:space="preserve"> ج</w:t>
      </w:r>
      <w:r w:rsidRPr="004A17CF">
        <w:rPr>
          <w:rStyle w:val="Char4"/>
          <w:rtl/>
        </w:rPr>
        <w:t xml:space="preserve"> فرمود: </w:t>
      </w:r>
      <w:r w:rsidR="00D73FD7" w:rsidRPr="004A17CF">
        <w:rPr>
          <w:rStyle w:val="Char3"/>
          <w:rFonts w:hint="cs"/>
          <w:rtl/>
        </w:rPr>
        <w:t>«</w:t>
      </w:r>
      <w:r w:rsidRPr="004A17CF">
        <w:rPr>
          <w:rStyle w:val="Char3"/>
          <w:rtl/>
        </w:rPr>
        <w:t>إِذَا نَعَسَ أَحَدُكُمْ وَهُوَ يُصَلِّي فَلْيَرْقُدْ، حَتَّى يَذْهَبَ عَنْهُ النَّوْمُ، فَإِنَّ أَحَدَكُمْ إِذَا صَلَّى وَهُوَ نَاعِسٌ لا يَدْرِي لَعَلَّهُ يَسْتَغْفِرُ فَيَسُبُّ نَفْسَهُ</w:t>
      </w:r>
      <w:r w:rsidR="00D73FD7" w:rsidRPr="004A17CF">
        <w:rPr>
          <w:rStyle w:val="Char3"/>
          <w:rFonts w:hint="cs"/>
          <w:rtl/>
        </w:rPr>
        <w:t>»</w:t>
      </w:r>
      <w:r w:rsidRPr="004A17CF">
        <w:rPr>
          <w:rStyle w:val="Char4"/>
          <w:vertAlign w:val="superscript"/>
          <w:rtl/>
        </w:rPr>
        <w:footnoteReference w:id="81"/>
      </w:r>
      <w:r w:rsidR="00D73FD7" w:rsidRPr="004A17CF">
        <w:rPr>
          <w:rStyle w:val="Char4"/>
          <w:rFonts w:hint="cs"/>
          <w:rtl/>
        </w:rPr>
        <w:t>.</w:t>
      </w:r>
    </w:p>
    <w:p w:rsidR="00F0108F" w:rsidRPr="004A17CF" w:rsidRDefault="00D73FD7" w:rsidP="004A17CF">
      <w:pPr>
        <w:widowControl w:val="0"/>
        <w:ind w:firstLine="284"/>
        <w:jc w:val="both"/>
        <w:rPr>
          <w:rStyle w:val="Char4"/>
          <w:rtl/>
        </w:rPr>
      </w:pPr>
      <w:r w:rsidRPr="004A17CF">
        <w:rPr>
          <w:rFonts w:ascii="Lotus Linotype" w:hAnsi="Lotus Linotype" w:cs="Traditional Arabic" w:hint="cs"/>
          <w:sz w:val="26"/>
          <w:szCs w:val="26"/>
          <w:rtl/>
          <w:lang w:bidi="fa-IR"/>
        </w:rPr>
        <w:t>«</w:t>
      </w:r>
      <w:r w:rsidR="00F0108F" w:rsidRPr="004A17CF">
        <w:rPr>
          <w:rStyle w:val="Char4"/>
          <w:rtl/>
        </w:rPr>
        <w:t xml:space="preserve">هرگاه، </w:t>
      </w:r>
      <w:r w:rsidR="003E4824" w:rsidRPr="004A17CF">
        <w:rPr>
          <w:rStyle w:val="Char4"/>
          <w:rtl/>
        </w:rPr>
        <w:t>ک</w:t>
      </w:r>
      <w:r w:rsidR="00F0108F" w:rsidRPr="004A17CF">
        <w:rPr>
          <w:rStyle w:val="Char4"/>
          <w:rtl/>
        </w:rPr>
        <w:t>سی از شما در نماز، چرت زد، بخوابد تا خوابش زا</w:t>
      </w:r>
      <w:r w:rsidR="003E4824" w:rsidRPr="004A17CF">
        <w:rPr>
          <w:rStyle w:val="Char4"/>
          <w:rtl/>
        </w:rPr>
        <w:t>ی</w:t>
      </w:r>
      <w:r w:rsidR="00F0108F" w:rsidRPr="004A17CF">
        <w:rPr>
          <w:rStyle w:val="Char4"/>
          <w:rtl/>
        </w:rPr>
        <w:t>ل شود، ز</w:t>
      </w:r>
      <w:r w:rsidR="003E4824" w:rsidRPr="004A17CF">
        <w:rPr>
          <w:rStyle w:val="Char4"/>
          <w:rtl/>
        </w:rPr>
        <w:t>ی</w:t>
      </w:r>
      <w:r w:rsidR="00F0108F" w:rsidRPr="004A17CF">
        <w:rPr>
          <w:rStyle w:val="Char4"/>
          <w:rtl/>
        </w:rPr>
        <w:t>را چه بسا یکی از شما در حالت خواب آلودگی نماز</w:t>
      </w:r>
      <w:r w:rsidR="002A69CE" w:rsidRPr="004A17CF">
        <w:rPr>
          <w:rStyle w:val="Char4"/>
          <w:rtl/>
        </w:rPr>
        <w:t xml:space="preserve"> می‌</w:t>
      </w:r>
      <w:r w:rsidR="00F0108F" w:rsidRPr="004A17CF">
        <w:rPr>
          <w:rStyle w:val="Char4"/>
          <w:rtl/>
        </w:rPr>
        <w:t>خواند، بدون ا</w:t>
      </w:r>
      <w:r w:rsidR="003E4824" w:rsidRPr="004A17CF">
        <w:rPr>
          <w:rStyle w:val="Char4"/>
          <w:rtl/>
        </w:rPr>
        <w:t>ی</w:t>
      </w:r>
      <w:r w:rsidR="00F0108F" w:rsidRPr="004A17CF">
        <w:rPr>
          <w:rStyle w:val="Char4"/>
          <w:rtl/>
        </w:rPr>
        <w:t>ن</w:t>
      </w:r>
      <w:r w:rsidR="003E4824" w:rsidRPr="004A17CF">
        <w:rPr>
          <w:rStyle w:val="Char4"/>
          <w:rtl/>
        </w:rPr>
        <w:t>ک</w:t>
      </w:r>
      <w:r w:rsidR="00F0108F" w:rsidRPr="004A17CF">
        <w:rPr>
          <w:rStyle w:val="Char4"/>
          <w:rtl/>
        </w:rPr>
        <w:t>ه بداند،</w:t>
      </w:r>
      <w:r w:rsidR="001F792E" w:rsidRPr="004A17CF">
        <w:rPr>
          <w:rStyle w:val="Char4"/>
          <w:rtl/>
        </w:rPr>
        <w:t xml:space="preserve"> به جای </w:t>
      </w:r>
      <w:r w:rsidR="00F0108F" w:rsidRPr="004A17CF">
        <w:rPr>
          <w:rStyle w:val="Char4"/>
          <w:rtl/>
        </w:rPr>
        <w:t>استغفار، خودش را نفر</w:t>
      </w:r>
      <w:r w:rsidR="003E4824" w:rsidRPr="004A17CF">
        <w:rPr>
          <w:rStyle w:val="Char4"/>
          <w:rtl/>
        </w:rPr>
        <w:t>ی</w:t>
      </w:r>
      <w:r w:rsidR="00F0108F" w:rsidRPr="004A17CF">
        <w:rPr>
          <w:rStyle w:val="Char4"/>
          <w:rtl/>
        </w:rPr>
        <w:t xml:space="preserve">ن </w:t>
      </w:r>
      <w:r w:rsidR="003E4824" w:rsidRPr="004A17CF">
        <w:rPr>
          <w:rStyle w:val="Char4"/>
          <w:rtl/>
        </w:rPr>
        <w:t>ک</w:t>
      </w:r>
      <w:r w:rsidR="00F0108F" w:rsidRPr="004A17CF">
        <w:rPr>
          <w:rStyle w:val="Char4"/>
          <w:rtl/>
        </w:rPr>
        <w:t>ند</w:t>
      </w:r>
      <w:r w:rsidRPr="004A17CF">
        <w:rPr>
          <w:rFonts w:ascii="Lotus Linotype" w:hAnsi="Lotus Linotype" w:cs="Traditional Arabic" w:hint="cs"/>
          <w:sz w:val="26"/>
          <w:szCs w:val="26"/>
          <w:rtl/>
          <w:lang w:bidi="fa-IR"/>
        </w:rPr>
        <w:t>»</w:t>
      </w:r>
      <w:r w:rsidR="00F0108F" w:rsidRPr="004A17CF">
        <w:rPr>
          <w:rStyle w:val="Char4"/>
          <w:rtl/>
        </w:rPr>
        <w:t xml:space="preserve">. </w:t>
      </w:r>
    </w:p>
    <w:p w:rsidR="00F0108F" w:rsidRPr="004A17CF" w:rsidRDefault="00F0108F" w:rsidP="004A17CF">
      <w:pPr>
        <w:widowControl w:val="0"/>
        <w:ind w:firstLine="284"/>
        <w:jc w:val="both"/>
        <w:rPr>
          <w:rStyle w:val="Char4"/>
          <w:rtl/>
        </w:rPr>
      </w:pPr>
      <w:r w:rsidRPr="004A17CF">
        <w:rPr>
          <w:rStyle w:val="Char4"/>
          <w:rtl/>
        </w:rPr>
        <w:t>و البته این حالت معمولا در نماز شب رخ</w:t>
      </w:r>
      <w:r w:rsidR="002A69CE" w:rsidRPr="004A17CF">
        <w:rPr>
          <w:rStyle w:val="Char4"/>
          <w:rtl/>
        </w:rPr>
        <w:t xml:space="preserve"> می‌</w:t>
      </w:r>
      <w:r w:rsidRPr="004A17CF">
        <w:rPr>
          <w:rStyle w:val="Char4"/>
          <w:rtl/>
        </w:rPr>
        <w:t>دهد و ممکن است او در آن لحظه بدلیل خواب آلودگی نداند و بر خودش دعا کند. علما فرموده</w:t>
      </w:r>
      <w:r w:rsidR="004A17CF">
        <w:rPr>
          <w:rStyle w:val="Char4"/>
          <w:rtl/>
        </w:rPr>
        <w:t xml:space="preserve">‌اند </w:t>
      </w:r>
      <w:r w:rsidRPr="004A17CF">
        <w:rPr>
          <w:rStyle w:val="Char4"/>
          <w:rtl/>
        </w:rPr>
        <w:t>که حکم این حدیث مشمول نمازهای پنجگانه نیز</w:t>
      </w:r>
      <w:r w:rsidR="002A69CE" w:rsidRPr="004A17CF">
        <w:rPr>
          <w:rStyle w:val="Char4"/>
          <w:rtl/>
        </w:rPr>
        <w:t xml:space="preserve"> می‌</w:t>
      </w:r>
      <w:r w:rsidRPr="004A17CF">
        <w:rPr>
          <w:rStyle w:val="Char4"/>
          <w:rtl/>
        </w:rPr>
        <w:t>شود، البته بشرطیکه این اطمینان وجود داشته باشد که نمازگزار وقت نماز را از دست ندهد</w:t>
      </w:r>
      <w:r w:rsidRPr="004A17CF">
        <w:rPr>
          <w:rStyle w:val="Char4"/>
          <w:vertAlign w:val="superscript"/>
          <w:rtl/>
        </w:rPr>
        <w:footnoteReference w:id="82"/>
      </w:r>
      <w:r w:rsidR="00D73FD7" w:rsidRPr="004A17CF">
        <w:rPr>
          <w:rStyle w:val="Char4"/>
          <w:rFonts w:hint="cs"/>
          <w:rtl/>
        </w:rPr>
        <w:t>.</w:t>
      </w:r>
    </w:p>
    <w:p w:rsidR="00F0108F" w:rsidRPr="004A17CF" w:rsidRDefault="00F0108F" w:rsidP="004A17CF">
      <w:pPr>
        <w:pStyle w:val="a4"/>
        <w:widowControl w:val="0"/>
        <w:rPr>
          <w:rtl/>
        </w:rPr>
      </w:pPr>
      <w:bookmarkStart w:id="93" w:name="_Toc288240669"/>
      <w:bookmarkStart w:id="94" w:name="_Toc368404541"/>
      <w:bookmarkStart w:id="95" w:name="_Toc437438347"/>
      <w:r w:rsidRPr="004A17CF">
        <w:rPr>
          <w:rtl/>
        </w:rPr>
        <w:t>6- مشغول نشدن به هموار</w:t>
      </w:r>
      <w:r w:rsidR="00D73FD7" w:rsidRPr="004A17CF">
        <w:rPr>
          <w:rFonts w:hint="cs"/>
          <w:rtl/>
        </w:rPr>
        <w:t xml:space="preserve"> </w:t>
      </w:r>
      <w:r w:rsidR="003E4824" w:rsidRPr="004A17CF">
        <w:rPr>
          <w:rtl/>
        </w:rPr>
        <w:t>ک</w:t>
      </w:r>
      <w:r w:rsidRPr="004A17CF">
        <w:rPr>
          <w:rtl/>
        </w:rPr>
        <w:t>ردن محل سجده و حرکات زیاد</w:t>
      </w:r>
      <w:r w:rsidRPr="004A17CF">
        <w:rPr>
          <w:b/>
          <w:sz w:val="24"/>
          <w:szCs w:val="24"/>
          <w:rtl/>
        </w:rPr>
        <w:t xml:space="preserve"> </w:t>
      </w:r>
      <w:r w:rsidRPr="004A17CF">
        <w:rPr>
          <w:rtl/>
        </w:rPr>
        <w:t>در نماز</w:t>
      </w:r>
      <w:bookmarkEnd w:id="93"/>
      <w:bookmarkEnd w:id="94"/>
      <w:bookmarkEnd w:id="95"/>
    </w:p>
    <w:p w:rsidR="00F0108F" w:rsidRPr="004A17CF" w:rsidRDefault="00F0108F" w:rsidP="004A17CF">
      <w:pPr>
        <w:widowControl w:val="0"/>
        <w:ind w:firstLine="284"/>
        <w:jc w:val="both"/>
        <w:rPr>
          <w:rStyle w:val="Char4"/>
          <w:rtl/>
        </w:rPr>
      </w:pPr>
      <w:r w:rsidRPr="004A17CF">
        <w:rPr>
          <w:rStyle w:val="Char4"/>
          <w:rtl/>
        </w:rPr>
        <w:t>مع</w:t>
      </w:r>
      <w:r w:rsidR="003E4824" w:rsidRPr="004A17CF">
        <w:rPr>
          <w:rStyle w:val="Char4"/>
          <w:rtl/>
        </w:rPr>
        <w:t>ی</w:t>
      </w:r>
      <w:r w:rsidRPr="004A17CF">
        <w:rPr>
          <w:rStyle w:val="Char4"/>
          <w:rtl/>
        </w:rPr>
        <w:t>ق</w:t>
      </w:r>
      <w:r w:rsidR="003E4824" w:rsidRPr="004A17CF">
        <w:rPr>
          <w:rStyle w:val="Char4"/>
          <w:rtl/>
        </w:rPr>
        <w:t>ی</w:t>
      </w:r>
      <w:r w:rsidRPr="004A17CF">
        <w:rPr>
          <w:rStyle w:val="Char4"/>
          <w:rtl/>
        </w:rPr>
        <w:t>ب</w:t>
      </w:r>
      <w:r w:rsidR="00F642CB" w:rsidRPr="004A17CF">
        <w:rPr>
          <w:rStyle w:val="Char4"/>
          <w:rFonts w:cs="CTraditional Arabic"/>
          <w:rtl/>
        </w:rPr>
        <w:t>س</w:t>
      </w:r>
      <w:r w:rsidR="002A69CE" w:rsidRPr="004A17CF">
        <w:rPr>
          <w:rStyle w:val="Char4"/>
          <w:rtl/>
        </w:rPr>
        <w:t xml:space="preserve"> می‌</w:t>
      </w:r>
      <w:r w:rsidRPr="004A17CF">
        <w:rPr>
          <w:rStyle w:val="Char4"/>
          <w:rtl/>
        </w:rPr>
        <w:t>گو</w:t>
      </w:r>
      <w:r w:rsidR="003E4824" w:rsidRPr="004A17CF">
        <w:rPr>
          <w:rStyle w:val="Char4"/>
          <w:rtl/>
        </w:rPr>
        <w:t>ی</w:t>
      </w:r>
      <w:r w:rsidRPr="004A17CF">
        <w:rPr>
          <w:rStyle w:val="Char4"/>
          <w:rtl/>
        </w:rPr>
        <w:t>د: رسول الله</w:t>
      </w:r>
      <w:r w:rsidR="00F642CB" w:rsidRPr="004A17CF">
        <w:rPr>
          <w:rStyle w:val="Char4"/>
          <w:rFonts w:cs="CTraditional Arabic"/>
          <w:rtl/>
        </w:rPr>
        <w:t xml:space="preserve"> ج</w:t>
      </w:r>
      <w:r w:rsidRPr="004A17CF">
        <w:rPr>
          <w:rStyle w:val="Char4"/>
          <w:rtl/>
        </w:rPr>
        <w:t xml:space="preserve"> درباره</w:t>
      </w:r>
      <w:r w:rsidR="002A69CE" w:rsidRPr="004A17CF">
        <w:rPr>
          <w:rStyle w:val="Char4"/>
          <w:rtl/>
        </w:rPr>
        <w:t xml:space="preserve">‌ی </w:t>
      </w:r>
      <w:r w:rsidR="003E4824" w:rsidRPr="004A17CF">
        <w:rPr>
          <w:rStyle w:val="Char4"/>
          <w:rtl/>
        </w:rPr>
        <w:t>ک</w:t>
      </w:r>
      <w:r w:rsidR="00D73FD7" w:rsidRPr="004A17CF">
        <w:rPr>
          <w:rStyle w:val="Char4"/>
          <w:rtl/>
        </w:rPr>
        <w:t xml:space="preserve">سی </w:t>
      </w:r>
      <w:r w:rsidR="003E4824" w:rsidRPr="004A17CF">
        <w:rPr>
          <w:rStyle w:val="Char4"/>
          <w:rtl/>
        </w:rPr>
        <w:t>ک</w:t>
      </w:r>
      <w:r w:rsidR="00D73FD7" w:rsidRPr="004A17CF">
        <w:rPr>
          <w:rStyle w:val="Char4"/>
          <w:rtl/>
        </w:rPr>
        <w:t>ه خا</w:t>
      </w:r>
      <w:r w:rsidR="003E4824" w:rsidRPr="004A17CF">
        <w:rPr>
          <w:rStyle w:val="Char4"/>
          <w:rtl/>
        </w:rPr>
        <w:t>ک</w:t>
      </w:r>
      <w:r w:rsidR="00D73FD7" w:rsidRPr="004A17CF">
        <w:rPr>
          <w:rStyle w:val="Char4"/>
          <w:rFonts w:hint="cs"/>
          <w:rtl/>
        </w:rPr>
        <w:t>‌</w:t>
      </w:r>
      <w:r w:rsidR="00D73FD7" w:rsidRPr="004A17CF">
        <w:rPr>
          <w:rStyle w:val="Char4"/>
          <w:rtl/>
        </w:rPr>
        <w:t>های م</w:t>
      </w:r>
      <w:r w:rsidR="003E4824" w:rsidRPr="004A17CF">
        <w:rPr>
          <w:rStyle w:val="Char4"/>
          <w:rtl/>
        </w:rPr>
        <w:t>ک</w:t>
      </w:r>
      <w:r w:rsidR="00D73FD7" w:rsidRPr="004A17CF">
        <w:rPr>
          <w:rStyle w:val="Char4"/>
          <w:rtl/>
        </w:rPr>
        <w:t>ان سجده</w:t>
      </w:r>
      <w:r w:rsidR="00D73FD7" w:rsidRPr="004A17CF">
        <w:rPr>
          <w:rStyle w:val="Char4"/>
          <w:rFonts w:hint="cs"/>
          <w:rtl/>
        </w:rPr>
        <w:t>‌</w:t>
      </w:r>
      <w:r w:rsidRPr="004A17CF">
        <w:rPr>
          <w:rStyle w:val="Char4"/>
          <w:rtl/>
        </w:rPr>
        <w:t>اش را هموار</w:t>
      </w:r>
      <w:r w:rsidR="002A69CE" w:rsidRPr="004A17CF">
        <w:rPr>
          <w:rStyle w:val="Char4"/>
          <w:rtl/>
        </w:rPr>
        <w:t xml:space="preserve"> می‌</w:t>
      </w:r>
      <w:r w:rsidR="003E4824" w:rsidRPr="004A17CF">
        <w:rPr>
          <w:rStyle w:val="Char4"/>
          <w:rtl/>
        </w:rPr>
        <w:t>ک</w:t>
      </w:r>
      <w:r w:rsidRPr="004A17CF">
        <w:rPr>
          <w:rStyle w:val="Char4"/>
          <w:rtl/>
        </w:rPr>
        <w:t xml:space="preserve">رد، فرمود: </w:t>
      </w:r>
      <w:r w:rsidR="00D73FD7" w:rsidRPr="004A17CF">
        <w:rPr>
          <w:rStyle w:val="Char3"/>
          <w:rFonts w:hint="cs"/>
          <w:rtl/>
        </w:rPr>
        <w:t>«</w:t>
      </w:r>
      <w:r w:rsidRPr="004A17CF">
        <w:rPr>
          <w:rStyle w:val="Char3"/>
          <w:rtl/>
        </w:rPr>
        <w:t>إِنْ كُنْتَ فَاعِلاً فَوَاحِدَةً</w:t>
      </w:r>
      <w:r w:rsidR="00D73FD7" w:rsidRPr="004A17CF">
        <w:rPr>
          <w:rStyle w:val="Char3"/>
          <w:rFonts w:hint="cs"/>
          <w:rtl/>
        </w:rPr>
        <w:t>»</w:t>
      </w:r>
      <w:r w:rsidRPr="004A17CF">
        <w:rPr>
          <w:rStyle w:val="Char4"/>
          <w:vertAlign w:val="superscript"/>
          <w:rtl/>
        </w:rPr>
        <w:footnoteReference w:id="83"/>
      </w:r>
      <w:r w:rsidR="00D73FD7" w:rsidRPr="004A17CF">
        <w:rPr>
          <w:rStyle w:val="Char4"/>
          <w:rFonts w:hint="cs"/>
          <w:rtl/>
        </w:rPr>
        <w:t>.</w:t>
      </w:r>
      <w:r w:rsidRPr="004A17CF">
        <w:rPr>
          <w:rStyle w:val="Char4"/>
          <w:rtl/>
        </w:rPr>
        <w:t xml:space="preserve"> </w:t>
      </w:r>
      <w:r w:rsidR="00D73FD7" w:rsidRPr="004A17CF">
        <w:rPr>
          <w:rFonts w:ascii="Lotus Linotype" w:hAnsi="Lotus Linotype" w:cs="Traditional Arabic" w:hint="cs"/>
          <w:sz w:val="26"/>
          <w:szCs w:val="26"/>
          <w:rtl/>
          <w:lang w:bidi="fa-IR"/>
        </w:rPr>
        <w:t>«</w:t>
      </w:r>
      <w:r w:rsidRPr="004A17CF">
        <w:rPr>
          <w:rStyle w:val="Char4"/>
          <w:rtl/>
        </w:rPr>
        <w:t>اگر</w:t>
      </w:r>
      <w:r w:rsidR="002A69CE" w:rsidRPr="004A17CF">
        <w:rPr>
          <w:rStyle w:val="Char4"/>
          <w:rtl/>
        </w:rPr>
        <w:t xml:space="preserve"> می‌</w:t>
      </w:r>
      <w:r w:rsidRPr="004A17CF">
        <w:rPr>
          <w:rStyle w:val="Char4"/>
          <w:rtl/>
        </w:rPr>
        <w:t>خواهی ا</w:t>
      </w:r>
      <w:r w:rsidR="003E4824" w:rsidRPr="004A17CF">
        <w:rPr>
          <w:rStyle w:val="Char4"/>
          <w:rtl/>
        </w:rPr>
        <w:t>ی</w:t>
      </w:r>
      <w:r w:rsidRPr="004A17CF">
        <w:rPr>
          <w:rStyle w:val="Char4"/>
          <w:rtl/>
        </w:rPr>
        <w:t xml:space="preserve">ن </w:t>
      </w:r>
      <w:r w:rsidR="003E4824" w:rsidRPr="004A17CF">
        <w:rPr>
          <w:rStyle w:val="Char4"/>
          <w:rtl/>
        </w:rPr>
        <w:t>ک</w:t>
      </w:r>
      <w:r w:rsidRPr="004A17CF">
        <w:rPr>
          <w:rStyle w:val="Char4"/>
          <w:rtl/>
        </w:rPr>
        <w:t>ار را انجام ده</w:t>
      </w:r>
      <w:r w:rsidR="003E4824" w:rsidRPr="004A17CF">
        <w:rPr>
          <w:rStyle w:val="Char4"/>
          <w:rtl/>
        </w:rPr>
        <w:t>ی</w:t>
      </w:r>
      <w:r w:rsidRPr="004A17CF">
        <w:rPr>
          <w:rStyle w:val="Char4"/>
          <w:rtl/>
        </w:rPr>
        <w:t xml:space="preserve">د، </w:t>
      </w:r>
      <w:r w:rsidR="003E4824" w:rsidRPr="004A17CF">
        <w:rPr>
          <w:rStyle w:val="Char4"/>
          <w:rtl/>
        </w:rPr>
        <w:t>ی</w:t>
      </w:r>
      <w:r w:rsidRPr="004A17CF">
        <w:rPr>
          <w:rStyle w:val="Char4"/>
          <w:rtl/>
        </w:rPr>
        <w:t xml:space="preserve">ک بار </w:t>
      </w:r>
      <w:r w:rsidR="003E4824" w:rsidRPr="004A17CF">
        <w:rPr>
          <w:rStyle w:val="Char4"/>
          <w:rtl/>
        </w:rPr>
        <w:t>ک</w:t>
      </w:r>
      <w:r w:rsidRPr="004A17CF">
        <w:rPr>
          <w:rStyle w:val="Char4"/>
          <w:rtl/>
        </w:rPr>
        <w:t>افی است</w:t>
      </w:r>
      <w:r w:rsidR="00D73FD7" w:rsidRPr="004A17CF">
        <w:rPr>
          <w:rFonts w:ascii="Lotus Linotype" w:hAnsi="Lotus Linotype" w:cs="Traditional Arabic" w:hint="cs"/>
          <w:sz w:val="26"/>
          <w:szCs w:val="26"/>
          <w:rtl/>
          <w:lang w:bidi="fa-IR"/>
        </w:rPr>
        <w:t>»</w:t>
      </w:r>
      <w:r w:rsidRPr="004A17CF">
        <w:rPr>
          <w:rStyle w:val="Char4"/>
          <w:rtl/>
        </w:rPr>
        <w:t>.</w:t>
      </w:r>
    </w:p>
    <w:p w:rsidR="00F0108F" w:rsidRPr="004A17CF" w:rsidRDefault="00F0108F" w:rsidP="004A17CF">
      <w:pPr>
        <w:widowControl w:val="0"/>
        <w:ind w:firstLine="284"/>
        <w:jc w:val="both"/>
        <w:rPr>
          <w:rStyle w:val="Char4"/>
          <w:rtl/>
        </w:rPr>
      </w:pPr>
      <w:r w:rsidRPr="004A17CF">
        <w:rPr>
          <w:rStyle w:val="Char4"/>
          <w:rtl/>
        </w:rPr>
        <w:t>دلیل این نهی محافظت بر خشوع است تا در نماز حرکات زیاد انجام نشود، و اگر مکان سجده نیاز به صاف کردن داشت بهتر است قبل از نماز این کار را انجام داد.</w:t>
      </w:r>
    </w:p>
    <w:p w:rsidR="00F0108F" w:rsidRPr="004A17CF" w:rsidRDefault="00F0108F" w:rsidP="004A17CF">
      <w:pPr>
        <w:widowControl w:val="0"/>
        <w:ind w:firstLine="284"/>
        <w:jc w:val="both"/>
        <w:rPr>
          <w:rStyle w:val="Char4"/>
          <w:rtl/>
        </w:rPr>
      </w:pPr>
      <w:r w:rsidRPr="004A17CF">
        <w:rPr>
          <w:rStyle w:val="Char4"/>
          <w:rtl/>
        </w:rPr>
        <w:t>همچنین پاک کردن پیشانی و بینی نیز در هنگام برخواستن از سجده مکروه است، و پیامبر</w:t>
      </w:r>
      <w:r w:rsidR="00F642CB" w:rsidRPr="004A17CF">
        <w:rPr>
          <w:rStyle w:val="Char4"/>
          <w:rFonts w:cs="CTraditional Arabic"/>
          <w:rtl/>
        </w:rPr>
        <w:t xml:space="preserve"> ج</w:t>
      </w:r>
      <w:r w:rsidRPr="004A17CF">
        <w:rPr>
          <w:rStyle w:val="Char4"/>
          <w:rtl/>
        </w:rPr>
        <w:t xml:space="preserve"> گاهی بر روی گل آلود سجده کرد و اثر آن در پیشانی وی باقی</w:t>
      </w:r>
      <w:r w:rsidR="002A69CE" w:rsidRPr="004A17CF">
        <w:rPr>
          <w:rStyle w:val="Char4"/>
          <w:rtl/>
        </w:rPr>
        <w:t xml:space="preserve"> می‌</w:t>
      </w:r>
      <w:r w:rsidRPr="004A17CF">
        <w:rPr>
          <w:rStyle w:val="Char4"/>
          <w:rtl/>
        </w:rPr>
        <w:t>ماند و آن</w:t>
      </w:r>
      <w:r w:rsidR="00D73FD7" w:rsidRPr="004A17CF">
        <w:rPr>
          <w:rStyle w:val="Char4"/>
          <w:rFonts w:hint="cs"/>
          <w:rtl/>
        </w:rPr>
        <w:t xml:space="preserve"> </w:t>
      </w:r>
      <w:r w:rsidRPr="004A17CF">
        <w:rPr>
          <w:rStyle w:val="Char4"/>
          <w:rtl/>
        </w:rPr>
        <w:t>را در هر برخواستن از سجده</w:t>
      </w:r>
      <w:r w:rsidR="002A69CE" w:rsidRPr="004A17CF">
        <w:rPr>
          <w:rStyle w:val="Char4"/>
          <w:rtl/>
        </w:rPr>
        <w:t xml:space="preserve">‌ای </w:t>
      </w:r>
      <w:r w:rsidRPr="004A17CF">
        <w:rPr>
          <w:rStyle w:val="Char4"/>
          <w:rtl/>
        </w:rPr>
        <w:t>پاک</w:t>
      </w:r>
      <w:r w:rsidR="002A69CE" w:rsidRPr="004A17CF">
        <w:rPr>
          <w:rStyle w:val="Char4"/>
          <w:rtl/>
        </w:rPr>
        <w:t xml:space="preserve"> نمی‌</w:t>
      </w:r>
      <w:r w:rsidRPr="004A17CF">
        <w:rPr>
          <w:rStyle w:val="Char4"/>
          <w:rtl/>
        </w:rPr>
        <w:t>کرد و حتی اثر آن بعد از نماز هم پیدا بوده است، زیرا غرق شدن در نماز و خشوع باعث می‌شود نمازگزار این چیزها را فراموش کند و به</w:t>
      </w:r>
      <w:r w:rsidR="003E4824" w:rsidRPr="004A17CF">
        <w:rPr>
          <w:rStyle w:val="Char4"/>
          <w:rtl/>
        </w:rPr>
        <w:t xml:space="preserve"> آن‌ها </w:t>
      </w:r>
      <w:r w:rsidRPr="004A17CF">
        <w:rPr>
          <w:rStyle w:val="Char4"/>
          <w:rtl/>
        </w:rPr>
        <w:t>مشغول نشود و پیامبر</w:t>
      </w:r>
      <w:r w:rsidR="00F642CB" w:rsidRPr="004A17CF">
        <w:rPr>
          <w:rStyle w:val="Char4"/>
          <w:rFonts w:cs="CTraditional Arabic"/>
          <w:rtl/>
        </w:rPr>
        <w:t xml:space="preserve"> ج</w:t>
      </w:r>
      <w:r w:rsidRPr="004A17CF">
        <w:rPr>
          <w:rStyle w:val="Char4"/>
          <w:rtl/>
        </w:rPr>
        <w:t xml:space="preserve"> فرموده‌اند: </w:t>
      </w:r>
      <w:r w:rsidR="00D73FD7" w:rsidRPr="004A17CF">
        <w:rPr>
          <w:rStyle w:val="Char3"/>
          <w:rFonts w:hint="cs"/>
          <w:rtl/>
        </w:rPr>
        <w:t>«</w:t>
      </w:r>
      <w:r w:rsidR="00D73FD7" w:rsidRPr="004A17CF">
        <w:rPr>
          <w:rStyle w:val="Char3"/>
          <w:rFonts w:hint="eastAsia"/>
          <w:rtl/>
        </w:rPr>
        <w:t>إِنَّ</w:t>
      </w:r>
      <w:r w:rsidR="00D73FD7" w:rsidRPr="004A17CF">
        <w:rPr>
          <w:rStyle w:val="Char3"/>
          <w:rtl/>
        </w:rPr>
        <w:t xml:space="preserve"> </w:t>
      </w:r>
      <w:r w:rsidR="00D73FD7" w:rsidRPr="004A17CF">
        <w:rPr>
          <w:rStyle w:val="Char3"/>
          <w:rFonts w:hint="eastAsia"/>
          <w:rtl/>
        </w:rPr>
        <w:t>فِى</w:t>
      </w:r>
      <w:r w:rsidR="00D73FD7" w:rsidRPr="004A17CF">
        <w:rPr>
          <w:rStyle w:val="Char3"/>
          <w:rtl/>
        </w:rPr>
        <w:t xml:space="preserve"> </w:t>
      </w:r>
      <w:r w:rsidR="00D73FD7" w:rsidRPr="004A17CF">
        <w:rPr>
          <w:rStyle w:val="Char3"/>
          <w:rFonts w:hint="eastAsia"/>
          <w:rtl/>
        </w:rPr>
        <w:t>الصَّلاَةِ</w:t>
      </w:r>
      <w:r w:rsidR="00D73FD7" w:rsidRPr="004A17CF">
        <w:rPr>
          <w:rStyle w:val="Char3"/>
          <w:rtl/>
        </w:rPr>
        <w:t xml:space="preserve"> </w:t>
      </w:r>
      <w:r w:rsidR="00D73FD7" w:rsidRPr="004A17CF">
        <w:rPr>
          <w:rStyle w:val="Char3"/>
          <w:rFonts w:hint="eastAsia"/>
          <w:rtl/>
        </w:rPr>
        <w:t>شُغْلاً</w:t>
      </w:r>
      <w:r w:rsidR="00D73FD7" w:rsidRPr="004A17CF">
        <w:rPr>
          <w:rStyle w:val="Char3"/>
          <w:rFonts w:hint="cs"/>
          <w:rtl/>
        </w:rPr>
        <w:t>»</w:t>
      </w:r>
      <w:r w:rsidRPr="004A17CF">
        <w:rPr>
          <w:rStyle w:val="Char4"/>
          <w:vertAlign w:val="superscript"/>
          <w:rtl/>
        </w:rPr>
        <w:footnoteReference w:id="84"/>
      </w:r>
      <w:r w:rsidR="00D73FD7" w:rsidRPr="004A17CF">
        <w:rPr>
          <w:rStyle w:val="Char4"/>
          <w:rFonts w:hint="cs"/>
          <w:rtl/>
        </w:rPr>
        <w:t>.</w:t>
      </w:r>
      <w:r w:rsidRPr="004A17CF">
        <w:rPr>
          <w:rStyle w:val="Char4"/>
          <w:rtl/>
        </w:rPr>
        <w:t xml:space="preserve"> </w:t>
      </w:r>
      <w:r w:rsidR="00D73FD7" w:rsidRPr="004A17CF">
        <w:rPr>
          <w:rFonts w:ascii="Lotus Linotype" w:hAnsi="Lotus Linotype" w:cs="Traditional Arabic" w:hint="cs"/>
          <w:sz w:val="26"/>
          <w:szCs w:val="26"/>
          <w:rtl/>
          <w:lang w:bidi="fa-IR"/>
        </w:rPr>
        <w:t>«</w:t>
      </w:r>
      <w:r w:rsidRPr="004A17CF">
        <w:rPr>
          <w:rStyle w:val="Char4"/>
          <w:rtl/>
        </w:rPr>
        <w:t>نماز انسان را از چیزهای دیگر دور می‌کند</w:t>
      </w:r>
      <w:r w:rsidR="00D73FD7" w:rsidRPr="004A17CF">
        <w:rPr>
          <w:rFonts w:ascii="Lotus Linotype" w:hAnsi="Lotus Linotype" w:cs="Traditional Arabic" w:hint="cs"/>
          <w:sz w:val="26"/>
          <w:szCs w:val="26"/>
          <w:rtl/>
          <w:lang w:bidi="fa-IR"/>
        </w:rPr>
        <w:t>»</w:t>
      </w:r>
      <w:r w:rsidRPr="004A17CF">
        <w:rPr>
          <w:rStyle w:val="Char4"/>
          <w:rtl/>
        </w:rPr>
        <w:t>.</w:t>
      </w:r>
    </w:p>
    <w:p w:rsidR="00F0108F" w:rsidRPr="004A17CF" w:rsidRDefault="00F0108F" w:rsidP="004A17CF">
      <w:pPr>
        <w:widowControl w:val="0"/>
        <w:ind w:firstLine="284"/>
        <w:jc w:val="both"/>
        <w:rPr>
          <w:rStyle w:val="Char4"/>
          <w:rtl/>
        </w:rPr>
      </w:pPr>
      <w:r w:rsidRPr="004A17CF">
        <w:rPr>
          <w:rStyle w:val="Char4"/>
          <w:rtl/>
        </w:rPr>
        <w:t xml:space="preserve">همچنین بازی و حرکت زیاد هنگام نماز آفتی است دیگر که تعداد بی‌شماری از نمازگزاران </w:t>
      </w:r>
      <w:r w:rsidR="00D73FD7" w:rsidRPr="004A17CF">
        <w:rPr>
          <w:rStyle w:val="Char4"/>
          <w:rtl/>
        </w:rPr>
        <w:t>به آن مبتلا هستند. اهل علم گفته</w:t>
      </w:r>
      <w:r w:rsidR="00D73FD7" w:rsidRPr="004A17CF">
        <w:rPr>
          <w:rStyle w:val="Char4"/>
          <w:rFonts w:hint="cs"/>
          <w:rtl/>
        </w:rPr>
        <w:t>‌</w:t>
      </w:r>
      <w:r w:rsidRPr="004A17CF">
        <w:rPr>
          <w:rStyle w:val="Char4"/>
          <w:rtl/>
        </w:rPr>
        <w:t xml:space="preserve">اند که حرکات زیاد و متوالی بی‌مورد نماز را باطل می‌کند، چه رسد به این که افرادی در نمازی بازی می‌کنند، و با وجود </w:t>
      </w:r>
      <w:r w:rsidR="00D73FD7" w:rsidRPr="004A17CF">
        <w:rPr>
          <w:rStyle w:val="Char4"/>
          <w:rtl/>
        </w:rPr>
        <w:t>این که به بارگاه خداوند ایستاده</w:t>
      </w:r>
      <w:r w:rsidR="00D73FD7" w:rsidRPr="004A17CF">
        <w:rPr>
          <w:rStyle w:val="Char4"/>
          <w:rFonts w:hint="cs"/>
          <w:rtl/>
        </w:rPr>
        <w:t>‌</w:t>
      </w:r>
      <w:r w:rsidRPr="004A17CF">
        <w:rPr>
          <w:rStyle w:val="Char4"/>
          <w:rtl/>
        </w:rPr>
        <w:t xml:space="preserve">اند، به ساعت خود نگاه می‌کنند، و یا لباس خود را راست می‌کنند، و یا انگشت در </w:t>
      </w:r>
      <w:r w:rsidR="00D73FD7" w:rsidRPr="004A17CF">
        <w:rPr>
          <w:rStyle w:val="Char4"/>
          <w:rtl/>
        </w:rPr>
        <w:t>بینی فرو می‌برند و راست و چپ به</w:t>
      </w:r>
      <w:r w:rsidR="00D73FD7" w:rsidRPr="004A17CF">
        <w:rPr>
          <w:rStyle w:val="Char4"/>
          <w:rFonts w:hint="cs"/>
          <w:rtl/>
        </w:rPr>
        <w:t>‌</w:t>
      </w:r>
      <w:r w:rsidRPr="004A17CF">
        <w:rPr>
          <w:rStyle w:val="Char4"/>
          <w:rtl/>
        </w:rPr>
        <w:t>سوی آسمان نگاه می‌کنند.</w:t>
      </w:r>
    </w:p>
    <w:p w:rsidR="00F0108F" w:rsidRPr="004A17CF" w:rsidRDefault="00F0108F" w:rsidP="004A17CF">
      <w:pPr>
        <w:pStyle w:val="a4"/>
        <w:widowControl w:val="0"/>
        <w:rPr>
          <w:rtl/>
        </w:rPr>
      </w:pPr>
      <w:bookmarkStart w:id="96" w:name="_Toc288240670"/>
      <w:bookmarkStart w:id="97" w:name="_Toc368404542"/>
      <w:bookmarkStart w:id="98" w:name="_Toc437438348"/>
      <w:r w:rsidRPr="004A17CF">
        <w:rPr>
          <w:rtl/>
        </w:rPr>
        <w:t>7- با قرائتش موجب تشویش دیگران نشود</w:t>
      </w:r>
      <w:bookmarkEnd w:id="96"/>
      <w:bookmarkEnd w:id="97"/>
      <w:bookmarkEnd w:id="98"/>
    </w:p>
    <w:p w:rsidR="00F0108F" w:rsidRPr="004A17CF" w:rsidRDefault="00F0108F" w:rsidP="004A17CF">
      <w:pPr>
        <w:widowControl w:val="0"/>
        <w:ind w:firstLine="284"/>
        <w:jc w:val="both"/>
        <w:rPr>
          <w:rStyle w:val="Char4"/>
          <w:rtl/>
        </w:rPr>
      </w:pPr>
      <w:r w:rsidRPr="004A17CF">
        <w:rPr>
          <w:rStyle w:val="Char4"/>
          <w:rtl/>
        </w:rPr>
        <w:t>پیامبر</w:t>
      </w:r>
      <w:r w:rsidR="00F642CB" w:rsidRPr="004A17CF">
        <w:rPr>
          <w:rStyle w:val="Char4"/>
          <w:rFonts w:cs="CTraditional Arabic"/>
          <w:rtl/>
        </w:rPr>
        <w:t xml:space="preserve"> ج</w:t>
      </w:r>
      <w:r w:rsidRPr="004A17CF">
        <w:rPr>
          <w:rStyle w:val="Char4"/>
          <w:rtl/>
        </w:rPr>
        <w:t xml:space="preserve"> فرمودند: </w:t>
      </w:r>
      <w:r w:rsidR="00D73FD7" w:rsidRPr="004A17CF">
        <w:rPr>
          <w:rStyle w:val="Char3"/>
          <w:rFonts w:hint="cs"/>
          <w:rtl/>
        </w:rPr>
        <w:t>«</w:t>
      </w:r>
      <w:r w:rsidR="00D73FD7" w:rsidRPr="004A17CF">
        <w:rPr>
          <w:rStyle w:val="Char3"/>
          <w:rFonts w:hint="eastAsia"/>
          <w:rtl/>
        </w:rPr>
        <w:t>أَلاَ</w:t>
      </w:r>
      <w:r w:rsidR="00D73FD7" w:rsidRPr="004A17CF">
        <w:rPr>
          <w:rStyle w:val="Char3"/>
          <w:rtl/>
        </w:rPr>
        <w:t xml:space="preserve"> </w:t>
      </w:r>
      <w:r w:rsidR="00D73FD7" w:rsidRPr="004A17CF">
        <w:rPr>
          <w:rStyle w:val="Char3"/>
          <w:rFonts w:hint="eastAsia"/>
          <w:rtl/>
        </w:rPr>
        <w:t>إِنَّ</w:t>
      </w:r>
      <w:r w:rsidR="00D73FD7" w:rsidRPr="004A17CF">
        <w:rPr>
          <w:rStyle w:val="Char3"/>
          <w:rtl/>
        </w:rPr>
        <w:t xml:space="preserve"> </w:t>
      </w:r>
      <w:r w:rsidR="00D73FD7" w:rsidRPr="004A17CF">
        <w:rPr>
          <w:rStyle w:val="Char3"/>
          <w:rFonts w:hint="eastAsia"/>
          <w:rtl/>
        </w:rPr>
        <w:t>كُلَّكُمْ</w:t>
      </w:r>
      <w:r w:rsidR="00D73FD7" w:rsidRPr="004A17CF">
        <w:rPr>
          <w:rStyle w:val="Char3"/>
          <w:rtl/>
        </w:rPr>
        <w:t xml:space="preserve"> </w:t>
      </w:r>
      <w:r w:rsidR="00D73FD7" w:rsidRPr="004A17CF">
        <w:rPr>
          <w:rStyle w:val="Char3"/>
          <w:rFonts w:hint="eastAsia"/>
          <w:rtl/>
        </w:rPr>
        <w:t>مُنَاجٍ</w:t>
      </w:r>
      <w:r w:rsidR="00D73FD7" w:rsidRPr="004A17CF">
        <w:rPr>
          <w:rStyle w:val="Char3"/>
          <w:rtl/>
        </w:rPr>
        <w:t xml:space="preserve"> </w:t>
      </w:r>
      <w:r w:rsidR="00D73FD7" w:rsidRPr="004A17CF">
        <w:rPr>
          <w:rStyle w:val="Char3"/>
          <w:rFonts w:hint="eastAsia"/>
          <w:rtl/>
        </w:rPr>
        <w:t>رَبَّهُ</w:t>
      </w:r>
      <w:r w:rsidR="00D73FD7" w:rsidRPr="004A17CF">
        <w:rPr>
          <w:rStyle w:val="Char3"/>
          <w:rtl/>
        </w:rPr>
        <w:t xml:space="preserve"> </w:t>
      </w:r>
      <w:r w:rsidR="00D73FD7" w:rsidRPr="004A17CF">
        <w:rPr>
          <w:rStyle w:val="Char3"/>
          <w:rFonts w:hint="eastAsia"/>
          <w:rtl/>
        </w:rPr>
        <w:t>فَلاَ</w:t>
      </w:r>
      <w:r w:rsidR="00D73FD7" w:rsidRPr="004A17CF">
        <w:rPr>
          <w:rStyle w:val="Char3"/>
          <w:rtl/>
        </w:rPr>
        <w:t xml:space="preserve"> </w:t>
      </w:r>
      <w:r w:rsidR="00D73FD7" w:rsidRPr="004A17CF">
        <w:rPr>
          <w:rStyle w:val="Char3"/>
          <w:rFonts w:hint="eastAsia"/>
          <w:rtl/>
        </w:rPr>
        <w:t>يُؤْذِيَنَّ</w:t>
      </w:r>
      <w:r w:rsidR="00D73FD7" w:rsidRPr="004A17CF">
        <w:rPr>
          <w:rStyle w:val="Char3"/>
          <w:rtl/>
        </w:rPr>
        <w:t xml:space="preserve"> </w:t>
      </w:r>
      <w:r w:rsidR="00D73FD7" w:rsidRPr="004A17CF">
        <w:rPr>
          <w:rStyle w:val="Char3"/>
          <w:rFonts w:hint="eastAsia"/>
          <w:rtl/>
        </w:rPr>
        <w:t>بَعْضُكُمْ</w:t>
      </w:r>
      <w:r w:rsidR="00D73FD7" w:rsidRPr="004A17CF">
        <w:rPr>
          <w:rStyle w:val="Char3"/>
          <w:rtl/>
        </w:rPr>
        <w:t xml:space="preserve"> </w:t>
      </w:r>
      <w:r w:rsidR="00D73FD7" w:rsidRPr="004A17CF">
        <w:rPr>
          <w:rStyle w:val="Char3"/>
          <w:rFonts w:hint="eastAsia"/>
          <w:rtl/>
        </w:rPr>
        <w:t>بَعْضًا</w:t>
      </w:r>
      <w:r w:rsidR="00D73FD7" w:rsidRPr="004A17CF">
        <w:rPr>
          <w:rStyle w:val="Char3"/>
          <w:rtl/>
        </w:rPr>
        <w:t xml:space="preserve"> </w:t>
      </w:r>
      <w:r w:rsidR="00D73FD7" w:rsidRPr="004A17CF">
        <w:rPr>
          <w:rStyle w:val="Char3"/>
          <w:rFonts w:hint="eastAsia"/>
          <w:rtl/>
        </w:rPr>
        <w:t>وَلاَ</w:t>
      </w:r>
      <w:r w:rsidR="00D73FD7" w:rsidRPr="004A17CF">
        <w:rPr>
          <w:rStyle w:val="Char3"/>
          <w:rtl/>
        </w:rPr>
        <w:t xml:space="preserve"> </w:t>
      </w:r>
      <w:r w:rsidR="00D73FD7" w:rsidRPr="004A17CF">
        <w:rPr>
          <w:rStyle w:val="Char3"/>
          <w:rFonts w:hint="eastAsia"/>
          <w:rtl/>
        </w:rPr>
        <w:t>يَرْفَعْ</w:t>
      </w:r>
      <w:r w:rsidR="00D73FD7" w:rsidRPr="004A17CF">
        <w:rPr>
          <w:rStyle w:val="Char3"/>
          <w:rtl/>
        </w:rPr>
        <w:t xml:space="preserve"> </w:t>
      </w:r>
      <w:r w:rsidR="00D73FD7" w:rsidRPr="004A17CF">
        <w:rPr>
          <w:rStyle w:val="Char3"/>
          <w:rFonts w:hint="eastAsia"/>
          <w:rtl/>
        </w:rPr>
        <w:t>بَعْضُكُمْ</w:t>
      </w:r>
      <w:r w:rsidR="00D73FD7" w:rsidRPr="004A17CF">
        <w:rPr>
          <w:rStyle w:val="Char3"/>
          <w:rtl/>
        </w:rPr>
        <w:t xml:space="preserve"> </w:t>
      </w:r>
      <w:r w:rsidR="00D73FD7" w:rsidRPr="004A17CF">
        <w:rPr>
          <w:rStyle w:val="Char3"/>
          <w:rFonts w:hint="eastAsia"/>
          <w:rtl/>
        </w:rPr>
        <w:t>عَلَى</w:t>
      </w:r>
      <w:r w:rsidR="00D73FD7" w:rsidRPr="004A17CF">
        <w:rPr>
          <w:rStyle w:val="Char3"/>
          <w:rtl/>
        </w:rPr>
        <w:t xml:space="preserve"> </w:t>
      </w:r>
      <w:r w:rsidR="00D73FD7" w:rsidRPr="004A17CF">
        <w:rPr>
          <w:rStyle w:val="Char3"/>
          <w:rFonts w:hint="eastAsia"/>
          <w:rtl/>
        </w:rPr>
        <w:t>بَعْضٍ</w:t>
      </w:r>
      <w:r w:rsidR="00D73FD7" w:rsidRPr="004A17CF">
        <w:rPr>
          <w:rStyle w:val="Char3"/>
          <w:rtl/>
        </w:rPr>
        <w:t xml:space="preserve"> </w:t>
      </w:r>
      <w:r w:rsidR="00D73FD7" w:rsidRPr="004A17CF">
        <w:rPr>
          <w:rStyle w:val="Char3"/>
          <w:rFonts w:hint="eastAsia"/>
          <w:rtl/>
        </w:rPr>
        <w:t>فِى</w:t>
      </w:r>
      <w:r w:rsidR="00D73FD7" w:rsidRPr="004A17CF">
        <w:rPr>
          <w:rStyle w:val="Char3"/>
          <w:rtl/>
        </w:rPr>
        <w:t xml:space="preserve"> </w:t>
      </w:r>
      <w:r w:rsidR="00D73FD7" w:rsidRPr="004A17CF">
        <w:rPr>
          <w:rStyle w:val="Char3"/>
          <w:rFonts w:hint="eastAsia"/>
          <w:rtl/>
        </w:rPr>
        <w:t>الْقِرَاءَةِ</w:t>
      </w:r>
      <w:r w:rsidR="00D73FD7" w:rsidRPr="004A17CF">
        <w:rPr>
          <w:rStyle w:val="Char3"/>
          <w:rtl/>
        </w:rPr>
        <w:t xml:space="preserve">. </w:t>
      </w:r>
      <w:r w:rsidR="00D73FD7" w:rsidRPr="004A17CF">
        <w:rPr>
          <w:rStyle w:val="Char3"/>
          <w:rFonts w:hint="eastAsia"/>
          <w:rtl/>
        </w:rPr>
        <w:t>أَوْ</w:t>
      </w:r>
      <w:r w:rsidR="00D73FD7" w:rsidRPr="004A17CF">
        <w:rPr>
          <w:rStyle w:val="Char3"/>
          <w:rtl/>
        </w:rPr>
        <w:t xml:space="preserve"> </w:t>
      </w:r>
      <w:r w:rsidR="00D73FD7" w:rsidRPr="004A17CF">
        <w:rPr>
          <w:rStyle w:val="Char3"/>
          <w:rFonts w:hint="eastAsia"/>
          <w:rtl/>
        </w:rPr>
        <w:t>قَالَ</w:t>
      </w:r>
      <w:r w:rsidR="00D73FD7" w:rsidRPr="004A17CF">
        <w:rPr>
          <w:rStyle w:val="Char3"/>
          <w:rtl/>
        </w:rPr>
        <w:t xml:space="preserve">: </w:t>
      </w:r>
      <w:r w:rsidR="00D73FD7" w:rsidRPr="004A17CF">
        <w:rPr>
          <w:rStyle w:val="Char3"/>
          <w:rFonts w:hint="eastAsia"/>
          <w:rtl/>
        </w:rPr>
        <w:t>فِى</w:t>
      </w:r>
      <w:r w:rsidR="00D73FD7" w:rsidRPr="004A17CF">
        <w:rPr>
          <w:rStyle w:val="Char3"/>
          <w:rtl/>
        </w:rPr>
        <w:t xml:space="preserve"> </w:t>
      </w:r>
      <w:r w:rsidR="00D73FD7" w:rsidRPr="004A17CF">
        <w:rPr>
          <w:rStyle w:val="Char3"/>
          <w:rFonts w:hint="eastAsia"/>
          <w:rtl/>
        </w:rPr>
        <w:t>الصَّلاَةِ</w:t>
      </w:r>
      <w:r w:rsidR="00D73FD7" w:rsidRPr="004A17CF">
        <w:rPr>
          <w:rStyle w:val="Char3"/>
          <w:rFonts w:hint="cs"/>
          <w:rtl/>
        </w:rPr>
        <w:t>»</w:t>
      </w:r>
      <w:r w:rsidRPr="004A17CF">
        <w:rPr>
          <w:rStyle w:val="Char4"/>
          <w:vertAlign w:val="superscript"/>
          <w:rtl/>
        </w:rPr>
        <w:footnoteReference w:id="85"/>
      </w:r>
      <w:r w:rsidR="00D73FD7" w:rsidRPr="004A17CF">
        <w:rPr>
          <w:rStyle w:val="Char4"/>
          <w:rFonts w:hint="cs"/>
          <w:rtl/>
        </w:rPr>
        <w:t>.</w:t>
      </w:r>
      <w:r w:rsidRPr="004A17CF">
        <w:rPr>
          <w:rStyle w:val="Char4"/>
          <w:rtl/>
        </w:rPr>
        <w:t xml:space="preserve"> </w:t>
      </w:r>
      <w:r w:rsidR="00D73FD7" w:rsidRPr="004A17CF">
        <w:rPr>
          <w:rFonts w:ascii="Lotus Linotype" w:hAnsi="Lotus Linotype" w:cs="Traditional Arabic" w:hint="cs"/>
          <w:sz w:val="26"/>
          <w:szCs w:val="26"/>
          <w:rtl/>
          <w:lang w:bidi="fa-IR"/>
        </w:rPr>
        <w:t>«</w:t>
      </w:r>
      <w:r w:rsidRPr="004A17CF">
        <w:rPr>
          <w:rStyle w:val="Char4"/>
          <w:rtl/>
        </w:rPr>
        <w:t>هان، بدانید که همه</w:t>
      </w:r>
      <w:r w:rsidR="002A69CE" w:rsidRPr="004A17CF">
        <w:rPr>
          <w:rStyle w:val="Char4"/>
          <w:rtl/>
        </w:rPr>
        <w:t xml:space="preserve">‌ی </w:t>
      </w:r>
      <w:r w:rsidRPr="004A17CF">
        <w:rPr>
          <w:rStyle w:val="Char4"/>
          <w:rtl/>
        </w:rPr>
        <w:t>شما در حال مناجات با پروردگارش است، پس همدیگر را نیازارید، و عده‌ای از شما در «قرائت» - یا فرمود در «نماز» صدایش را بر دیگران بلند نکند</w:t>
      </w:r>
      <w:r w:rsidR="00D73FD7" w:rsidRPr="004A17CF">
        <w:rPr>
          <w:rFonts w:ascii="Lotus Linotype" w:hAnsi="Lotus Linotype" w:cs="Traditional Arabic" w:hint="cs"/>
          <w:sz w:val="26"/>
          <w:szCs w:val="26"/>
          <w:rtl/>
          <w:lang w:bidi="fa-IR"/>
        </w:rPr>
        <w:t>»</w:t>
      </w:r>
      <w:r w:rsidRPr="004A17CF">
        <w:rPr>
          <w:rStyle w:val="Char4"/>
          <w:rtl/>
        </w:rPr>
        <w:t xml:space="preserve">. و در روایت دیگری آمده: </w:t>
      </w:r>
      <w:r w:rsidR="00D73FD7" w:rsidRPr="004A17CF">
        <w:rPr>
          <w:rStyle w:val="Char3"/>
          <w:rFonts w:hint="cs"/>
          <w:rtl/>
        </w:rPr>
        <w:t>«</w:t>
      </w:r>
      <w:r w:rsidRPr="004A17CF">
        <w:rPr>
          <w:rStyle w:val="Char3"/>
          <w:rtl/>
        </w:rPr>
        <w:t>لا يجهر بعضكم على بعض بالقرآن</w:t>
      </w:r>
      <w:r w:rsidR="00D73FD7" w:rsidRPr="004A17CF">
        <w:rPr>
          <w:rStyle w:val="Char3"/>
          <w:rFonts w:hint="cs"/>
          <w:rtl/>
        </w:rPr>
        <w:t>»</w:t>
      </w:r>
      <w:r w:rsidRPr="004A17CF">
        <w:rPr>
          <w:rStyle w:val="Char4"/>
          <w:vertAlign w:val="superscript"/>
          <w:rtl/>
        </w:rPr>
        <w:footnoteReference w:id="86"/>
      </w:r>
      <w:r w:rsidR="00D73FD7" w:rsidRPr="004A17CF">
        <w:rPr>
          <w:rStyle w:val="Char4"/>
          <w:rFonts w:hint="cs"/>
          <w:rtl/>
        </w:rPr>
        <w:t>.</w:t>
      </w:r>
      <w:r w:rsidRPr="004A17CF">
        <w:rPr>
          <w:rStyle w:val="Char4"/>
          <w:rtl/>
        </w:rPr>
        <w:t xml:space="preserve"> </w:t>
      </w:r>
      <w:r w:rsidR="00D73FD7" w:rsidRPr="004A17CF">
        <w:rPr>
          <w:rFonts w:ascii="Lotus Linotype" w:hAnsi="Lotus Linotype" w:cs="Traditional Arabic" w:hint="cs"/>
          <w:sz w:val="26"/>
          <w:szCs w:val="26"/>
          <w:rtl/>
          <w:lang w:bidi="fa-IR"/>
        </w:rPr>
        <w:t>«</w:t>
      </w:r>
      <w:r w:rsidRPr="004A17CF">
        <w:rPr>
          <w:rStyle w:val="Char4"/>
          <w:rtl/>
        </w:rPr>
        <w:t>در هنگام تلاوت قرآن صدای خود را بر دیگران بلند نکنید</w:t>
      </w:r>
      <w:r w:rsidR="00D73FD7" w:rsidRPr="004A17CF">
        <w:rPr>
          <w:rFonts w:ascii="Lotus Linotype" w:hAnsi="Lotus Linotype" w:cs="Traditional Arabic" w:hint="cs"/>
          <w:sz w:val="26"/>
          <w:szCs w:val="26"/>
          <w:rtl/>
          <w:lang w:bidi="fa-IR"/>
        </w:rPr>
        <w:t>»</w:t>
      </w:r>
      <w:r w:rsidRPr="004A17CF">
        <w:rPr>
          <w:rStyle w:val="Char4"/>
          <w:rtl/>
        </w:rPr>
        <w:t>.</w:t>
      </w:r>
    </w:p>
    <w:p w:rsidR="00F0108F" w:rsidRPr="004A17CF" w:rsidRDefault="00F0108F" w:rsidP="004A17CF">
      <w:pPr>
        <w:pStyle w:val="a4"/>
        <w:widowControl w:val="0"/>
        <w:rPr>
          <w:rtl/>
        </w:rPr>
      </w:pPr>
      <w:bookmarkStart w:id="99" w:name="_Toc288240671"/>
      <w:bookmarkStart w:id="100" w:name="_Toc368404543"/>
      <w:bookmarkStart w:id="101" w:name="_Toc437438349"/>
      <w:r w:rsidRPr="004A17CF">
        <w:rPr>
          <w:rtl/>
        </w:rPr>
        <w:t>8- سعی کند جلوی خمیازه را بگیرد</w:t>
      </w:r>
      <w:bookmarkEnd w:id="99"/>
      <w:bookmarkEnd w:id="100"/>
      <w:bookmarkEnd w:id="101"/>
    </w:p>
    <w:p w:rsidR="00F0108F" w:rsidRPr="004A17CF" w:rsidRDefault="00F0108F" w:rsidP="004A17CF">
      <w:pPr>
        <w:widowControl w:val="0"/>
        <w:ind w:firstLine="284"/>
        <w:jc w:val="both"/>
        <w:rPr>
          <w:rStyle w:val="Char4"/>
          <w:rtl/>
        </w:rPr>
      </w:pPr>
      <w:r w:rsidRPr="004A17CF">
        <w:rPr>
          <w:rStyle w:val="Char4"/>
          <w:rtl/>
        </w:rPr>
        <w:t>رسول خدا</w:t>
      </w:r>
      <w:r w:rsidR="00F642CB" w:rsidRPr="004A17CF">
        <w:rPr>
          <w:rStyle w:val="Char4"/>
          <w:rFonts w:cs="CTraditional Arabic"/>
          <w:rtl/>
        </w:rPr>
        <w:t xml:space="preserve"> ج</w:t>
      </w:r>
      <w:r w:rsidRPr="004A17CF">
        <w:rPr>
          <w:rStyle w:val="Char4"/>
          <w:rtl/>
        </w:rPr>
        <w:t xml:space="preserve"> فرمودند:</w:t>
      </w:r>
      <w:r w:rsidR="00D73FD7" w:rsidRPr="004A17CF">
        <w:rPr>
          <w:rStyle w:val="Char4"/>
          <w:rFonts w:hint="cs"/>
          <w:rtl/>
        </w:rPr>
        <w:t xml:space="preserve"> </w:t>
      </w:r>
      <w:r w:rsidR="00D73FD7" w:rsidRPr="004A17CF">
        <w:rPr>
          <w:rStyle w:val="Char3"/>
          <w:rFonts w:hint="cs"/>
          <w:rtl/>
        </w:rPr>
        <w:t>«</w:t>
      </w:r>
      <w:r w:rsidR="00D73FD7" w:rsidRPr="004A17CF">
        <w:rPr>
          <w:rStyle w:val="Char3"/>
          <w:rFonts w:hint="eastAsia"/>
          <w:rtl/>
        </w:rPr>
        <w:t>إِذَا</w:t>
      </w:r>
      <w:r w:rsidR="00D73FD7" w:rsidRPr="004A17CF">
        <w:rPr>
          <w:rStyle w:val="Char3"/>
          <w:rtl/>
        </w:rPr>
        <w:t xml:space="preserve"> </w:t>
      </w:r>
      <w:r w:rsidR="00D73FD7" w:rsidRPr="004A17CF">
        <w:rPr>
          <w:rStyle w:val="Char3"/>
          <w:rFonts w:hint="eastAsia"/>
          <w:rtl/>
        </w:rPr>
        <w:t>تَثَاوَبَ</w:t>
      </w:r>
      <w:r w:rsidR="00D73FD7" w:rsidRPr="004A17CF">
        <w:rPr>
          <w:rStyle w:val="Char3"/>
          <w:rtl/>
        </w:rPr>
        <w:t xml:space="preserve"> </w:t>
      </w:r>
      <w:r w:rsidR="00D73FD7" w:rsidRPr="004A17CF">
        <w:rPr>
          <w:rStyle w:val="Char3"/>
          <w:rFonts w:hint="eastAsia"/>
          <w:rtl/>
        </w:rPr>
        <w:t>أَحَدُكُمْ</w:t>
      </w:r>
      <w:r w:rsidR="00D73FD7" w:rsidRPr="004A17CF">
        <w:rPr>
          <w:rStyle w:val="Char3"/>
          <w:rtl/>
        </w:rPr>
        <w:t xml:space="preserve"> </w:t>
      </w:r>
      <w:r w:rsidR="00D73FD7" w:rsidRPr="004A17CF">
        <w:rPr>
          <w:rStyle w:val="Char3"/>
          <w:rFonts w:hint="eastAsia"/>
          <w:rtl/>
        </w:rPr>
        <w:t>فِى</w:t>
      </w:r>
      <w:r w:rsidR="00D73FD7" w:rsidRPr="004A17CF">
        <w:rPr>
          <w:rStyle w:val="Char3"/>
          <w:rtl/>
        </w:rPr>
        <w:t xml:space="preserve"> </w:t>
      </w:r>
      <w:r w:rsidR="00D73FD7" w:rsidRPr="004A17CF">
        <w:rPr>
          <w:rStyle w:val="Char3"/>
          <w:rFonts w:hint="eastAsia"/>
          <w:rtl/>
        </w:rPr>
        <w:t>الصَّلاَةِ</w:t>
      </w:r>
      <w:r w:rsidR="00D73FD7" w:rsidRPr="004A17CF">
        <w:rPr>
          <w:rStyle w:val="Char3"/>
          <w:rtl/>
        </w:rPr>
        <w:t xml:space="preserve"> </w:t>
      </w:r>
      <w:r w:rsidR="00D73FD7" w:rsidRPr="004A17CF">
        <w:rPr>
          <w:rStyle w:val="Char3"/>
          <w:rFonts w:hint="eastAsia"/>
          <w:rtl/>
        </w:rPr>
        <w:t>فَلْيَكْظِمْ</w:t>
      </w:r>
      <w:r w:rsidR="00D73FD7" w:rsidRPr="004A17CF">
        <w:rPr>
          <w:rStyle w:val="Char3"/>
          <w:rtl/>
        </w:rPr>
        <w:t xml:space="preserve"> </w:t>
      </w:r>
      <w:r w:rsidR="00D73FD7" w:rsidRPr="004A17CF">
        <w:rPr>
          <w:rStyle w:val="Char3"/>
          <w:rFonts w:hint="eastAsia"/>
          <w:rtl/>
        </w:rPr>
        <w:t>مَا</w:t>
      </w:r>
      <w:r w:rsidR="00D73FD7" w:rsidRPr="004A17CF">
        <w:rPr>
          <w:rStyle w:val="Char3"/>
          <w:rtl/>
        </w:rPr>
        <w:t xml:space="preserve"> </w:t>
      </w:r>
      <w:r w:rsidR="00D73FD7" w:rsidRPr="004A17CF">
        <w:rPr>
          <w:rStyle w:val="Char3"/>
          <w:rFonts w:hint="eastAsia"/>
          <w:rtl/>
        </w:rPr>
        <w:t>اسْتَطَاعَ</w:t>
      </w:r>
      <w:r w:rsidR="00D73FD7" w:rsidRPr="004A17CF">
        <w:rPr>
          <w:rStyle w:val="Char3"/>
          <w:rtl/>
        </w:rPr>
        <w:t xml:space="preserve"> </w:t>
      </w:r>
      <w:r w:rsidR="00D73FD7" w:rsidRPr="004A17CF">
        <w:rPr>
          <w:rStyle w:val="Char3"/>
          <w:rFonts w:hint="eastAsia"/>
          <w:rtl/>
        </w:rPr>
        <w:t>فَإِنَّ</w:t>
      </w:r>
      <w:r w:rsidR="00D73FD7" w:rsidRPr="004A17CF">
        <w:rPr>
          <w:rStyle w:val="Char3"/>
          <w:rtl/>
        </w:rPr>
        <w:t xml:space="preserve"> </w:t>
      </w:r>
      <w:r w:rsidR="00D73FD7" w:rsidRPr="004A17CF">
        <w:rPr>
          <w:rStyle w:val="Char3"/>
          <w:rFonts w:hint="eastAsia"/>
          <w:rtl/>
        </w:rPr>
        <w:t>الشَّيْطَانَ</w:t>
      </w:r>
      <w:r w:rsidR="00D73FD7" w:rsidRPr="004A17CF">
        <w:rPr>
          <w:rStyle w:val="Char3"/>
          <w:rtl/>
        </w:rPr>
        <w:t xml:space="preserve"> </w:t>
      </w:r>
      <w:r w:rsidR="00D73FD7" w:rsidRPr="004A17CF">
        <w:rPr>
          <w:rStyle w:val="Char3"/>
          <w:rFonts w:hint="eastAsia"/>
          <w:rtl/>
        </w:rPr>
        <w:t>يَدْخُلُ</w:t>
      </w:r>
      <w:r w:rsidR="00D73FD7" w:rsidRPr="004A17CF">
        <w:rPr>
          <w:rStyle w:val="Char3"/>
          <w:rFonts w:hint="cs"/>
          <w:rtl/>
        </w:rPr>
        <w:t>»</w:t>
      </w:r>
      <w:r w:rsidRPr="004A17CF">
        <w:rPr>
          <w:rStyle w:val="Char4"/>
          <w:vertAlign w:val="superscript"/>
          <w:rtl/>
        </w:rPr>
        <w:footnoteReference w:id="87"/>
      </w:r>
      <w:r w:rsidR="00D73FD7" w:rsidRPr="004A17CF">
        <w:rPr>
          <w:rStyle w:val="Char4"/>
          <w:rFonts w:hint="cs"/>
          <w:rtl/>
        </w:rPr>
        <w:t>.</w:t>
      </w:r>
      <w:r w:rsidRPr="004A17CF">
        <w:rPr>
          <w:rStyle w:val="Char4"/>
          <w:rtl/>
        </w:rPr>
        <w:t xml:space="preserve"> </w:t>
      </w:r>
      <w:r w:rsidR="00D73FD7" w:rsidRPr="004A17CF">
        <w:rPr>
          <w:rFonts w:ascii="Lotus Linotype" w:hAnsi="Lotus Linotype" w:cs="Traditional Arabic" w:hint="cs"/>
          <w:sz w:val="26"/>
          <w:szCs w:val="26"/>
          <w:rtl/>
          <w:lang w:bidi="fa-IR"/>
        </w:rPr>
        <w:t>«</w:t>
      </w:r>
      <w:r w:rsidRPr="004A17CF">
        <w:rPr>
          <w:rStyle w:val="Char4"/>
          <w:rtl/>
        </w:rPr>
        <w:t>هرگاه یکی از شما در نماز خمیازه کشید تا می‌تواند دهانش را ببندد، زیرا شیطان وارد می‌شود</w:t>
      </w:r>
      <w:r w:rsidR="00D73FD7" w:rsidRPr="004A17CF">
        <w:rPr>
          <w:rFonts w:ascii="Lotus Linotype" w:hAnsi="Lotus Linotype" w:cs="Traditional Arabic" w:hint="cs"/>
          <w:sz w:val="26"/>
          <w:szCs w:val="26"/>
          <w:rtl/>
          <w:lang w:bidi="fa-IR"/>
        </w:rPr>
        <w:t>»</w:t>
      </w:r>
      <w:r w:rsidRPr="004A17CF">
        <w:rPr>
          <w:rStyle w:val="Char4"/>
          <w:rtl/>
        </w:rPr>
        <w:t>.</w:t>
      </w:r>
    </w:p>
    <w:p w:rsidR="00F0108F" w:rsidRPr="004A17CF" w:rsidRDefault="00F0108F" w:rsidP="004A17CF">
      <w:pPr>
        <w:widowControl w:val="0"/>
        <w:ind w:firstLine="284"/>
        <w:jc w:val="both"/>
        <w:rPr>
          <w:rStyle w:val="Char4"/>
          <w:rtl/>
        </w:rPr>
      </w:pPr>
      <w:r w:rsidRPr="004A17CF">
        <w:rPr>
          <w:rStyle w:val="Char4"/>
          <w:rtl/>
        </w:rPr>
        <w:t>و هرگاه شیطان داخل شد بهتر می‌تواند برای نمازگزار تشویش ایجاد کند و خشوع نماز را از بین ببرد، علاوه بر این در وقت خمیازه کشیدن به انسان می‌خندد، چنانکه پیامبر</w:t>
      </w:r>
      <w:r w:rsidR="00F642CB" w:rsidRPr="004A17CF">
        <w:rPr>
          <w:rStyle w:val="Char4"/>
          <w:rFonts w:cs="CTraditional Arabic"/>
          <w:rtl/>
        </w:rPr>
        <w:t xml:space="preserve"> ج</w:t>
      </w:r>
      <w:r w:rsidRPr="004A17CF">
        <w:rPr>
          <w:rStyle w:val="Char4"/>
          <w:rtl/>
        </w:rPr>
        <w:t xml:space="preserve"> فرمودند: </w:t>
      </w:r>
      <w:r w:rsidR="00D73FD7" w:rsidRPr="004A17CF">
        <w:rPr>
          <w:rStyle w:val="Char3"/>
          <w:rFonts w:hint="cs"/>
          <w:rtl/>
        </w:rPr>
        <w:t>«</w:t>
      </w:r>
      <w:r w:rsidRPr="004A17CF">
        <w:rPr>
          <w:rStyle w:val="Char3"/>
          <w:rtl/>
        </w:rPr>
        <w:t>التَّثَاؤُبُ مِنَ الشَّيْطَانِ، فَإِذَا تَثَاءَبَ أَحَدُكُمْ فَلْيَرُدَّهُ مَا اسْتَطَاعَ، فَإِنَّ أَحَدَكُمْ إِذَا قَالَ هَا ضَحِكَ الشَّيْطَانُ</w:t>
      </w:r>
      <w:r w:rsidR="00D73FD7" w:rsidRPr="004A17CF">
        <w:rPr>
          <w:rStyle w:val="Char3"/>
          <w:rFonts w:hint="cs"/>
          <w:rtl/>
        </w:rPr>
        <w:t>»</w:t>
      </w:r>
      <w:r w:rsidRPr="004A17CF">
        <w:rPr>
          <w:rStyle w:val="Char4"/>
          <w:vertAlign w:val="superscript"/>
          <w:rtl/>
        </w:rPr>
        <w:footnoteReference w:id="88"/>
      </w:r>
      <w:r w:rsidRPr="004A17CF">
        <w:rPr>
          <w:rStyle w:val="Char4"/>
          <w:rtl/>
        </w:rPr>
        <w:t>‏</w:t>
      </w:r>
      <w:r w:rsidR="00D73FD7" w:rsidRPr="004A17CF">
        <w:rPr>
          <w:rStyle w:val="Char4"/>
          <w:rFonts w:hint="cs"/>
          <w:rtl/>
        </w:rPr>
        <w:t>.</w:t>
      </w:r>
      <w:r w:rsidRPr="004A17CF">
        <w:rPr>
          <w:rStyle w:val="Char4"/>
          <w:rtl/>
        </w:rPr>
        <w:t xml:space="preserve"> </w:t>
      </w:r>
      <w:r w:rsidR="00D73FD7" w:rsidRPr="004A17CF">
        <w:rPr>
          <w:rFonts w:ascii="Lotus Linotype" w:hAnsi="Lotus Linotype" w:cs="Traditional Arabic" w:hint="cs"/>
          <w:sz w:val="26"/>
          <w:szCs w:val="26"/>
          <w:rtl/>
          <w:lang w:bidi="fa-IR"/>
        </w:rPr>
        <w:t>«</w:t>
      </w:r>
      <w:r w:rsidRPr="004A17CF">
        <w:rPr>
          <w:rStyle w:val="Char4"/>
          <w:rtl/>
        </w:rPr>
        <w:t>خم</w:t>
      </w:r>
      <w:r w:rsidR="003E4824" w:rsidRPr="004A17CF">
        <w:rPr>
          <w:rStyle w:val="Char4"/>
          <w:rtl/>
        </w:rPr>
        <w:t>ی</w:t>
      </w:r>
      <w:r w:rsidRPr="004A17CF">
        <w:rPr>
          <w:rStyle w:val="Char4"/>
          <w:rtl/>
        </w:rPr>
        <w:t>ازه‌</w:t>
      </w:r>
      <w:r w:rsidR="003E4824" w:rsidRPr="004A17CF">
        <w:rPr>
          <w:rStyle w:val="Char4"/>
          <w:rtl/>
        </w:rPr>
        <w:t>ک</w:t>
      </w:r>
      <w:r w:rsidRPr="004A17CF">
        <w:rPr>
          <w:rStyle w:val="Char4"/>
          <w:rtl/>
        </w:rPr>
        <w:t>ش</w:t>
      </w:r>
      <w:r w:rsidR="003E4824" w:rsidRPr="004A17CF">
        <w:rPr>
          <w:rStyle w:val="Char4"/>
          <w:rtl/>
        </w:rPr>
        <w:t>ی</w:t>
      </w:r>
      <w:r w:rsidRPr="004A17CF">
        <w:rPr>
          <w:rStyle w:val="Char4"/>
          <w:rtl/>
        </w:rPr>
        <w:t>دن از ش</w:t>
      </w:r>
      <w:r w:rsidR="003E4824" w:rsidRPr="004A17CF">
        <w:rPr>
          <w:rStyle w:val="Char4"/>
          <w:rtl/>
        </w:rPr>
        <w:t>ی</w:t>
      </w:r>
      <w:r w:rsidRPr="004A17CF">
        <w:rPr>
          <w:rStyle w:val="Char4"/>
          <w:rtl/>
        </w:rPr>
        <w:t xml:space="preserve">طان است، پس هرگاه </w:t>
      </w:r>
      <w:r w:rsidR="003E4824" w:rsidRPr="004A17CF">
        <w:rPr>
          <w:rStyle w:val="Char4"/>
          <w:rtl/>
        </w:rPr>
        <w:t>یک</w:t>
      </w:r>
      <w:r w:rsidRPr="004A17CF">
        <w:rPr>
          <w:rStyle w:val="Char4"/>
          <w:rtl/>
        </w:rPr>
        <w:t>ی از شما خم</w:t>
      </w:r>
      <w:r w:rsidR="003E4824" w:rsidRPr="004A17CF">
        <w:rPr>
          <w:rStyle w:val="Char4"/>
          <w:rtl/>
        </w:rPr>
        <w:t>ی</w:t>
      </w:r>
      <w:r w:rsidRPr="004A17CF">
        <w:rPr>
          <w:rStyle w:val="Char4"/>
          <w:rtl/>
        </w:rPr>
        <w:t xml:space="preserve">ازه </w:t>
      </w:r>
      <w:r w:rsidR="003E4824" w:rsidRPr="004A17CF">
        <w:rPr>
          <w:rStyle w:val="Char4"/>
          <w:rtl/>
        </w:rPr>
        <w:t>ک</w:t>
      </w:r>
      <w:r w:rsidRPr="004A17CF">
        <w:rPr>
          <w:rStyle w:val="Char4"/>
          <w:rtl/>
        </w:rPr>
        <w:t>ش</w:t>
      </w:r>
      <w:r w:rsidR="003E4824" w:rsidRPr="004A17CF">
        <w:rPr>
          <w:rStyle w:val="Char4"/>
          <w:rtl/>
        </w:rPr>
        <w:t>ی</w:t>
      </w:r>
      <w:r w:rsidRPr="004A17CF">
        <w:rPr>
          <w:rStyle w:val="Char4"/>
          <w:rtl/>
        </w:rPr>
        <w:t>د، دهانش را ببندد، چون باز</w:t>
      </w:r>
      <w:r w:rsidR="003E4824" w:rsidRPr="004A17CF">
        <w:rPr>
          <w:rStyle w:val="Char4"/>
          <w:rtl/>
        </w:rPr>
        <w:t>ک</w:t>
      </w:r>
      <w:r w:rsidRPr="004A17CF">
        <w:rPr>
          <w:rStyle w:val="Char4"/>
          <w:rtl/>
        </w:rPr>
        <w:t>ردن دهان از اعمال ش</w:t>
      </w:r>
      <w:r w:rsidR="003E4824" w:rsidRPr="004A17CF">
        <w:rPr>
          <w:rStyle w:val="Char4"/>
          <w:rtl/>
        </w:rPr>
        <w:t>ی</w:t>
      </w:r>
      <w:r w:rsidRPr="004A17CF">
        <w:rPr>
          <w:rStyle w:val="Char4"/>
          <w:rtl/>
        </w:rPr>
        <w:t xml:space="preserve">طان است و اگر </w:t>
      </w:r>
      <w:r w:rsidR="003E4824" w:rsidRPr="004A17CF">
        <w:rPr>
          <w:rStyle w:val="Char4"/>
          <w:rtl/>
        </w:rPr>
        <w:t>یک</w:t>
      </w:r>
      <w:r w:rsidRPr="004A17CF">
        <w:rPr>
          <w:rStyle w:val="Char4"/>
          <w:rtl/>
        </w:rPr>
        <w:t>ی از شما بگو</w:t>
      </w:r>
      <w:r w:rsidR="003E4824" w:rsidRPr="004A17CF">
        <w:rPr>
          <w:rStyle w:val="Char4"/>
          <w:rtl/>
        </w:rPr>
        <w:t>ی</w:t>
      </w:r>
      <w:r w:rsidRPr="004A17CF">
        <w:rPr>
          <w:rStyle w:val="Char4"/>
          <w:rtl/>
        </w:rPr>
        <w:t>د: هاه (دهانش را باز ب</w:t>
      </w:r>
      <w:r w:rsidR="003E4824" w:rsidRPr="004A17CF">
        <w:rPr>
          <w:rStyle w:val="Char4"/>
          <w:rtl/>
        </w:rPr>
        <w:t>ک</w:t>
      </w:r>
      <w:r w:rsidRPr="004A17CF">
        <w:rPr>
          <w:rStyle w:val="Char4"/>
          <w:rtl/>
        </w:rPr>
        <w:t>ند) ش</w:t>
      </w:r>
      <w:r w:rsidR="003E4824" w:rsidRPr="004A17CF">
        <w:rPr>
          <w:rStyle w:val="Char4"/>
          <w:rtl/>
        </w:rPr>
        <w:t>ی</w:t>
      </w:r>
      <w:r w:rsidRPr="004A17CF">
        <w:rPr>
          <w:rStyle w:val="Char4"/>
          <w:rtl/>
        </w:rPr>
        <w:t>طان را خندان</w:t>
      </w:r>
      <w:r w:rsidR="003E4824" w:rsidRPr="004A17CF">
        <w:rPr>
          <w:rStyle w:val="Char4"/>
          <w:rtl/>
        </w:rPr>
        <w:t>ی</w:t>
      </w:r>
      <w:r w:rsidRPr="004A17CF">
        <w:rPr>
          <w:rStyle w:val="Char4"/>
          <w:rtl/>
        </w:rPr>
        <w:t>ده است</w:t>
      </w:r>
      <w:r w:rsidR="00D73FD7" w:rsidRPr="004A17CF">
        <w:rPr>
          <w:rFonts w:ascii="Lotus Linotype" w:hAnsi="Lotus Linotype" w:cs="Traditional Arabic" w:hint="cs"/>
          <w:sz w:val="26"/>
          <w:szCs w:val="26"/>
          <w:rtl/>
          <w:lang w:bidi="fa-IR"/>
        </w:rPr>
        <w:t>»</w:t>
      </w:r>
      <w:r w:rsidRPr="004A17CF">
        <w:rPr>
          <w:rStyle w:val="Char4"/>
          <w:rtl/>
        </w:rPr>
        <w:t>.</w:t>
      </w:r>
    </w:p>
    <w:p w:rsidR="00F0108F" w:rsidRPr="004A17CF" w:rsidRDefault="00F0108F" w:rsidP="004A17CF">
      <w:pPr>
        <w:widowControl w:val="0"/>
        <w:ind w:firstLine="284"/>
        <w:jc w:val="both"/>
        <w:rPr>
          <w:rStyle w:val="Char4"/>
          <w:rtl/>
        </w:rPr>
      </w:pPr>
      <w:r w:rsidRPr="004A17CF">
        <w:rPr>
          <w:rStyle w:val="Char4"/>
          <w:rtl/>
        </w:rPr>
        <w:t>خم</w:t>
      </w:r>
      <w:r w:rsidR="003E4824" w:rsidRPr="004A17CF">
        <w:rPr>
          <w:rStyle w:val="Char4"/>
          <w:rtl/>
        </w:rPr>
        <w:t>ی</w:t>
      </w:r>
      <w:r w:rsidRPr="004A17CF">
        <w:rPr>
          <w:rStyle w:val="Char4"/>
          <w:rtl/>
        </w:rPr>
        <w:t>ازه‌</w:t>
      </w:r>
      <w:r w:rsidR="003E4824" w:rsidRPr="004A17CF">
        <w:rPr>
          <w:rStyle w:val="Char4"/>
          <w:rtl/>
        </w:rPr>
        <w:t>ک</w:t>
      </w:r>
      <w:r w:rsidRPr="004A17CF">
        <w:rPr>
          <w:rStyle w:val="Char4"/>
          <w:rtl/>
        </w:rPr>
        <w:t>ش</w:t>
      </w:r>
      <w:r w:rsidR="003E4824" w:rsidRPr="004A17CF">
        <w:rPr>
          <w:rStyle w:val="Char4"/>
          <w:rtl/>
        </w:rPr>
        <w:t>ی</w:t>
      </w:r>
      <w:r w:rsidRPr="004A17CF">
        <w:rPr>
          <w:rStyle w:val="Char4"/>
          <w:rtl/>
        </w:rPr>
        <w:t>دن غالبا در اثر سنگ</w:t>
      </w:r>
      <w:r w:rsidR="003E4824" w:rsidRPr="004A17CF">
        <w:rPr>
          <w:rStyle w:val="Char4"/>
          <w:rtl/>
        </w:rPr>
        <w:t>ی</w:t>
      </w:r>
      <w:r w:rsidRPr="004A17CF">
        <w:rPr>
          <w:rStyle w:val="Char4"/>
          <w:rtl/>
        </w:rPr>
        <w:t>نی بدن و انباشتن آن (از غذا و نوش</w:t>
      </w:r>
      <w:r w:rsidR="003E4824" w:rsidRPr="004A17CF">
        <w:rPr>
          <w:rStyle w:val="Char4"/>
          <w:rtl/>
        </w:rPr>
        <w:t>ی</w:t>
      </w:r>
      <w:r w:rsidRPr="004A17CF">
        <w:rPr>
          <w:rStyle w:val="Char4"/>
          <w:rtl/>
        </w:rPr>
        <w:t>دنی) و سستی و م</w:t>
      </w:r>
      <w:r w:rsidR="003E4824" w:rsidRPr="004A17CF">
        <w:rPr>
          <w:rStyle w:val="Char4"/>
          <w:rtl/>
        </w:rPr>
        <w:t>ی</w:t>
      </w:r>
      <w:r w:rsidRPr="004A17CF">
        <w:rPr>
          <w:rStyle w:val="Char4"/>
          <w:rtl/>
        </w:rPr>
        <w:t xml:space="preserve">ل به </w:t>
      </w:r>
      <w:r w:rsidR="003E4824" w:rsidRPr="004A17CF">
        <w:rPr>
          <w:rStyle w:val="Char4"/>
          <w:rtl/>
        </w:rPr>
        <w:t>ک</w:t>
      </w:r>
      <w:r w:rsidRPr="004A17CF">
        <w:rPr>
          <w:rStyle w:val="Char4"/>
          <w:rtl/>
        </w:rPr>
        <w:t>سالت ا</w:t>
      </w:r>
      <w:r w:rsidR="003E4824" w:rsidRPr="004A17CF">
        <w:rPr>
          <w:rStyle w:val="Char4"/>
          <w:rtl/>
        </w:rPr>
        <w:t>ی</w:t>
      </w:r>
      <w:r w:rsidRPr="004A17CF">
        <w:rPr>
          <w:rStyle w:val="Char4"/>
          <w:rtl/>
        </w:rPr>
        <w:t xml:space="preserve">جاد می‌شود، و آنچه </w:t>
      </w:r>
      <w:r w:rsidR="003E4824" w:rsidRPr="004A17CF">
        <w:rPr>
          <w:rStyle w:val="Char4"/>
          <w:rtl/>
        </w:rPr>
        <w:t>ک</w:t>
      </w:r>
      <w:r w:rsidRPr="004A17CF">
        <w:rPr>
          <w:rStyle w:val="Char4"/>
          <w:rtl/>
        </w:rPr>
        <w:t>ه برای رفع خم</w:t>
      </w:r>
      <w:r w:rsidR="003E4824" w:rsidRPr="004A17CF">
        <w:rPr>
          <w:rStyle w:val="Char4"/>
          <w:rtl/>
        </w:rPr>
        <w:t>ی</w:t>
      </w:r>
      <w:r w:rsidRPr="004A17CF">
        <w:rPr>
          <w:rStyle w:val="Char4"/>
          <w:rtl/>
        </w:rPr>
        <w:t>ازه مشخص شده است، ا</w:t>
      </w:r>
      <w:r w:rsidR="003E4824" w:rsidRPr="004A17CF">
        <w:rPr>
          <w:rStyle w:val="Char4"/>
          <w:rtl/>
        </w:rPr>
        <w:t>ی</w:t>
      </w:r>
      <w:r w:rsidRPr="004A17CF">
        <w:rPr>
          <w:rStyle w:val="Char4"/>
          <w:rtl/>
        </w:rPr>
        <w:t xml:space="preserve">ن است </w:t>
      </w:r>
      <w:r w:rsidR="003E4824" w:rsidRPr="004A17CF">
        <w:rPr>
          <w:rStyle w:val="Char4"/>
          <w:rtl/>
        </w:rPr>
        <w:t>ک</w:t>
      </w:r>
      <w:r w:rsidRPr="004A17CF">
        <w:rPr>
          <w:rStyle w:val="Char4"/>
          <w:rtl/>
        </w:rPr>
        <w:t>ه غذا و نوش</w:t>
      </w:r>
      <w:r w:rsidR="003E4824" w:rsidRPr="004A17CF">
        <w:rPr>
          <w:rStyle w:val="Char4"/>
          <w:rtl/>
        </w:rPr>
        <w:t>ی</w:t>
      </w:r>
      <w:r w:rsidRPr="004A17CF">
        <w:rPr>
          <w:rStyle w:val="Char4"/>
          <w:rtl/>
        </w:rPr>
        <w:t xml:space="preserve">دن را </w:t>
      </w:r>
      <w:r w:rsidR="003E4824" w:rsidRPr="004A17CF">
        <w:rPr>
          <w:rStyle w:val="Char4"/>
          <w:rtl/>
        </w:rPr>
        <w:t>ک</w:t>
      </w:r>
      <w:r w:rsidRPr="004A17CF">
        <w:rPr>
          <w:rStyle w:val="Char4"/>
          <w:rtl/>
        </w:rPr>
        <w:t xml:space="preserve">متر </w:t>
      </w:r>
      <w:r w:rsidR="003E4824" w:rsidRPr="004A17CF">
        <w:rPr>
          <w:rStyle w:val="Char4"/>
          <w:rtl/>
        </w:rPr>
        <w:t>ک</w:t>
      </w:r>
      <w:r w:rsidRPr="004A17CF">
        <w:rPr>
          <w:rStyle w:val="Char4"/>
          <w:rtl/>
        </w:rPr>
        <w:t>ند.</w:t>
      </w:r>
    </w:p>
    <w:p w:rsidR="00F0108F" w:rsidRPr="004A17CF" w:rsidRDefault="00F0108F" w:rsidP="004A17CF">
      <w:pPr>
        <w:widowControl w:val="0"/>
        <w:ind w:firstLine="284"/>
        <w:jc w:val="both"/>
        <w:rPr>
          <w:rStyle w:val="Char4"/>
          <w:rtl/>
        </w:rPr>
      </w:pPr>
      <w:r w:rsidRPr="004A17CF">
        <w:rPr>
          <w:rStyle w:val="Char4"/>
          <w:rtl/>
        </w:rPr>
        <w:t>وقتی نتوانست هنگام خم</w:t>
      </w:r>
      <w:r w:rsidR="003E4824" w:rsidRPr="004A17CF">
        <w:rPr>
          <w:rStyle w:val="Char4"/>
          <w:rtl/>
        </w:rPr>
        <w:t>ی</w:t>
      </w:r>
      <w:r w:rsidRPr="004A17CF">
        <w:rPr>
          <w:rStyle w:val="Char4"/>
          <w:rtl/>
        </w:rPr>
        <w:t xml:space="preserve">ازه دهانش را ببندد، پس با لباسش </w:t>
      </w:r>
      <w:r w:rsidR="003E4824" w:rsidRPr="004A17CF">
        <w:rPr>
          <w:rStyle w:val="Char4"/>
          <w:rtl/>
        </w:rPr>
        <w:t>ی</w:t>
      </w:r>
      <w:r w:rsidRPr="004A17CF">
        <w:rPr>
          <w:rStyle w:val="Char4"/>
          <w:rtl/>
        </w:rPr>
        <w:t>ا دستش آن</w:t>
      </w:r>
      <w:r w:rsidR="00D73FD7" w:rsidRPr="004A17CF">
        <w:rPr>
          <w:rStyle w:val="Char4"/>
          <w:rFonts w:hint="cs"/>
          <w:rtl/>
        </w:rPr>
        <w:t xml:space="preserve"> </w:t>
      </w:r>
      <w:r w:rsidRPr="004A17CF">
        <w:rPr>
          <w:rStyle w:val="Char4"/>
          <w:rtl/>
        </w:rPr>
        <w:t>را بپوشاند، چون پ</w:t>
      </w:r>
      <w:r w:rsidR="003E4824" w:rsidRPr="004A17CF">
        <w:rPr>
          <w:rStyle w:val="Char4"/>
          <w:rtl/>
        </w:rPr>
        <w:t>ی</w:t>
      </w:r>
      <w:r w:rsidRPr="004A17CF">
        <w:rPr>
          <w:rStyle w:val="Char4"/>
          <w:rtl/>
        </w:rPr>
        <w:t>امبر</w:t>
      </w:r>
      <w:r w:rsidR="00F642CB" w:rsidRPr="004A17CF">
        <w:rPr>
          <w:rStyle w:val="Char4"/>
          <w:rFonts w:cs="CTraditional Arabic"/>
          <w:rtl/>
        </w:rPr>
        <w:t xml:space="preserve"> ج</w:t>
      </w:r>
      <w:r w:rsidRPr="004A17CF">
        <w:rPr>
          <w:rStyle w:val="Char4"/>
          <w:rtl/>
        </w:rPr>
        <w:t xml:space="preserve"> فرموده است: </w:t>
      </w:r>
      <w:r w:rsidR="00D73FD7" w:rsidRPr="004A17CF">
        <w:rPr>
          <w:rStyle w:val="Char3"/>
          <w:rFonts w:hint="cs"/>
          <w:rtl/>
        </w:rPr>
        <w:t>«</w:t>
      </w:r>
      <w:r w:rsidRPr="004A17CF">
        <w:rPr>
          <w:rStyle w:val="Char3"/>
          <w:rtl/>
        </w:rPr>
        <w:t>إِذَا تَثَاوَبَ أَحَدُكُمْ فَلْيُمْسِكْ بِيَدِهِ عَلَى فِيهِ فَإِنَّ الشَّيْطَانَ يَدْخُلُ</w:t>
      </w:r>
      <w:r w:rsidR="00D73FD7" w:rsidRPr="004A17CF">
        <w:rPr>
          <w:rStyle w:val="Char3"/>
          <w:rFonts w:hint="cs"/>
          <w:rtl/>
        </w:rPr>
        <w:t>»</w:t>
      </w:r>
      <w:r w:rsidRPr="004A17CF">
        <w:rPr>
          <w:rStyle w:val="Char4"/>
          <w:vertAlign w:val="superscript"/>
          <w:rtl/>
        </w:rPr>
        <w:footnoteReference w:id="89"/>
      </w:r>
      <w:r w:rsidR="00D73FD7" w:rsidRPr="004A17CF">
        <w:rPr>
          <w:rStyle w:val="Char4"/>
          <w:rFonts w:hint="cs"/>
          <w:rtl/>
        </w:rPr>
        <w:t>.</w:t>
      </w:r>
      <w:r w:rsidRPr="004A17CF">
        <w:rPr>
          <w:rStyle w:val="Char4"/>
          <w:rtl/>
        </w:rPr>
        <w:t xml:space="preserve"> </w:t>
      </w:r>
      <w:r w:rsidR="00D73FD7" w:rsidRPr="004A17CF">
        <w:rPr>
          <w:rFonts w:ascii="Lotus Linotype" w:hAnsi="Lotus Linotype" w:cs="Traditional Arabic" w:hint="cs"/>
          <w:sz w:val="26"/>
          <w:szCs w:val="26"/>
          <w:rtl/>
          <w:lang w:bidi="fa-IR"/>
        </w:rPr>
        <w:t>«</w:t>
      </w:r>
      <w:r w:rsidRPr="004A17CF">
        <w:rPr>
          <w:rStyle w:val="Char4"/>
          <w:rtl/>
        </w:rPr>
        <w:t xml:space="preserve">وقتی </w:t>
      </w:r>
      <w:r w:rsidR="003E4824" w:rsidRPr="004A17CF">
        <w:rPr>
          <w:rStyle w:val="Char4"/>
          <w:rtl/>
        </w:rPr>
        <w:t>یک</w:t>
      </w:r>
      <w:r w:rsidRPr="004A17CF">
        <w:rPr>
          <w:rStyle w:val="Char4"/>
          <w:rtl/>
        </w:rPr>
        <w:t>ی از شما در نماز خم</w:t>
      </w:r>
      <w:r w:rsidR="003E4824" w:rsidRPr="004A17CF">
        <w:rPr>
          <w:rStyle w:val="Char4"/>
          <w:rtl/>
        </w:rPr>
        <w:t>ی</w:t>
      </w:r>
      <w:r w:rsidRPr="004A17CF">
        <w:rPr>
          <w:rStyle w:val="Char4"/>
          <w:rtl/>
        </w:rPr>
        <w:t xml:space="preserve">ازه </w:t>
      </w:r>
      <w:r w:rsidR="003E4824" w:rsidRPr="004A17CF">
        <w:rPr>
          <w:rStyle w:val="Char4"/>
          <w:rtl/>
        </w:rPr>
        <w:t>ک</w:t>
      </w:r>
      <w:r w:rsidRPr="004A17CF">
        <w:rPr>
          <w:rStyle w:val="Char4"/>
          <w:rtl/>
        </w:rPr>
        <w:t>ش</w:t>
      </w:r>
      <w:r w:rsidR="003E4824" w:rsidRPr="004A17CF">
        <w:rPr>
          <w:rStyle w:val="Char4"/>
          <w:rtl/>
        </w:rPr>
        <w:t>ی</w:t>
      </w:r>
      <w:r w:rsidRPr="004A17CF">
        <w:rPr>
          <w:rStyle w:val="Char4"/>
          <w:rtl/>
        </w:rPr>
        <w:t>د، دستش را روی دهانش قرار بدهد، چون ش</w:t>
      </w:r>
      <w:r w:rsidR="003E4824" w:rsidRPr="004A17CF">
        <w:rPr>
          <w:rStyle w:val="Char4"/>
          <w:rtl/>
        </w:rPr>
        <w:t>ی</w:t>
      </w:r>
      <w:r w:rsidRPr="004A17CF">
        <w:rPr>
          <w:rStyle w:val="Char4"/>
          <w:rtl/>
        </w:rPr>
        <w:t>طان همراه خم</w:t>
      </w:r>
      <w:r w:rsidR="003E4824" w:rsidRPr="004A17CF">
        <w:rPr>
          <w:rStyle w:val="Char4"/>
          <w:rtl/>
        </w:rPr>
        <w:t>ی</w:t>
      </w:r>
      <w:r w:rsidRPr="004A17CF">
        <w:rPr>
          <w:rStyle w:val="Char4"/>
          <w:rtl/>
        </w:rPr>
        <w:t>ازه وارد بدن او می‌شود</w:t>
      </w:r>
      <w:r w:rsidR="00D73FD7" w:rsidRPr="004A17CF">
        <w:rPr>
          <w:rFonts w:ascii="Lotus Linotype" w:hAnsi="Lotus Linotype" w:cs="Traditional Arabic" w:hint="cs"/>
          <w:sz w:val="26"/>
          <w:szCs w:val="26"/>
          <w:rtl/>
          <w:lang w:bidi="fa-IR"/>
        </w:rPr>
        <w:t>»</w:t>
      </w:r>
      <w:r w:rsidRPr="004A17CF">
        <w:rPr>
          <w:rStyle w:val="Char4"/>
          <w:rtl/>
        </w:rPr>
        <w:t>.</w:t>
      </w:r>
    </w:p>
    <w:p w:rsidR="00F0108F" w:rsidRPr="004A17CF" w:rsidRDefault="00F0108F" w:rsidP="004A17CF">
      <w:pPr>
        <w:widowControl w:val="0"/>
        <w:ind w:firstLine="284"/>
        <w:jc w:val="both"/>
        <w:rPr>
          <w:rStyle w:val="Char4"/>
          <w:rtl/>
        </w:rPr>
      </w:pPr>
      <w:r w:rsidRPr="004A17CF">
        <w:rPr>
          <w:rStyle w:val="Char4"/>
          <w:rtl/>
        </w:rPr>
        <w:t>این</w:t>
      </w:r>
      <w:r w:rsidR="00900947">
        <w:rPr>
          <w:rStyle w:val="Char4"/>
          <w:rFonts w:hint="cs"/>
          <w:rtl/>
        </w:rPr>
        <w:t>‌</w:t>
      </w:r>
      <w:r w:rsidRPr="004A17CF">
        <w:rPr>
          <w:rStyle w:val="Char4"/>
          <w:rtl/>
        </w:rPr>
        <w:t>ها مواردی بودند که امید است نمازگزار با مراعات</w:t>
      </w:r>
      <w:r w:rsidR="003E4824" w:rsidRPr="004A17CF">
        <w:rPr>
          <w:rStyle w:val="Char4"/>
          <w:rtl/>
        </w:rPr>
        <w:t xml:space="preserve"> آن‌ها </w:t>
      </w:r>
      <w:r w:rsidRPr="004A17CF">
        <w:rPr>
          <w:rStyle w:val="Char4"/>
          <w:rtl/>
        </w:rPr>
        <w:t>به نتیجه مطلوب که همانا خشوع و حضور قلب بیشتر در هنگام اقامه</w:t>
      </w:r>
      <w:r w:rsidR="002A69CE" w:rsidRPr="004A17CF">
        <w:rPr>
          <w:rStyle w:val="Char4"/>
          <w:rtl/>
        </w:rPr>
        <w:t xml:space="preserve">‌ی </w:t>
      </w:r>
      <w:r w:rsidRPr="004A17CF">
        <w:rPr>
          <w:rStyle w:val="Char4"/>
          <w:rtl/>
        </w:rPr>
        <w:t>نماز است، برسد و اجر و ثواب بیشتری نصیب خود نماید و نمازش موجب کفاره</w:t>
      </w:r>
      <w:r w:rsidR="002A69CE" w:rsidRPr="004A17CF">
        <w:rPr>
          <w:rStyle w:val="Char4"/>
          <w:rtl/>
        </w:rPr>
        <w:t xml:space="preserve">‌ی </w:t>
      </w:r>
      <w:r w:rsidRPr="004A17CF">
        <w:rPr>
          <w:rStyle w:val="Char4"/>
          <w:rtl/>
        </w:rPr>
        <w:t>گناهانش گردد. هر قدر نمازگزار سعی کند که خود را به نتیجه</w:t>
      </w:r>
      <w:r w:rsidR="002A69CE" w:rsidRPr="004A17CF">
        <w:rPr>
          <w:rStyle w:val="Char4"/>
          <w:rtl/>
        </w:rPr>
        <w:t xml:space="preserve">‌ی </w:t>
      </w:r>
      <w:r w:rsidRPr="004A17CF">
        <w:rPr>
          <w:rStyle w:val="Char4"/>
          <w:rtl/>
        </w:rPr>
        <w:t>مطلوب نزدیک گرداند، اجر و ثواب و جایگاهش رفیع</w:t>
      </w:r>
      <w:r w:rsidR="00D73FD7" w:rsidRPr="004A17CF">
        <w:rPr>
          <w:rStyle w:val="Char4"/>
          <w:rFonts w:hint="cs"/>
          <w:rtl/>
        </w:rPr>
        <w:t>‌</w:t>
      </w:r>
      <w:r w:rsidRPr="004A17CF">
        <w:rPr>
          <w:rStyle w:val="Char4"/>
          <w:rtl/>
        </w:rPr>
        <w:t>تر خواهد شد، هر چند نمازگزاران در این امر متفاوت هستند</w:t>
      </w:r>
      <w:r w:rsidR="00227F5A" w:rsidRPr="004A17CF">
        <w:rPr>
          <w:rStyle w:val="Char4"/>
          <w:rtl/>
        </w:rPr>
        <w:t>،</w:t>
      </w:r>
      <w:r w:rsidRPr="004A17CF">
        <w:rPr>
          <w:rStyle w:val="Char4"/>
          <w:rtl/>
        </w:rPr>
        <w:t xml:space="preserve"> کسانی هستند که برای نماز خود اهمیت زیادی قائل هستند و</w:t>
      </w:r>
      <w:r w:rsidR="003E4824" w:rsidRPr="004A17CF">
        <w:rPr>
          <w:rStyle w:val="Char4"/>
          <w:rtl/>
        </w:rPr>
        <w:t xml:space="preserve"> آن‌ها </w:t>
      </w:r>
      <w:r w:rsidRPr="004A17CF">
        <w:rPr>
          <w:rStyle w:val="Char4"/>
          <w:rtl/>
        </w:rPr>
        <w:t>نه تنها تکلیف شرعی خود را بنحو پسندیده</w:t>
      </w:r>
      <w:r w:rsidR="002A69CE" w:rsidRPr="004A17CF">
        <w:rPr>
          <w:rStyle w:val="Char4"/>
          <w:rtl/>
        </w:rPr>
        <w:t xml:space="preserve">‌ای </w:t>
      </w:r>
      <w:r w:rsidRPr="004A17CF">
        <w:rPr>
          <w:rStyle w:val="Char4"/>
          <w:rtl/>
        </w:rPr>
        <w:t>انجام</w:t>
      </w:r>
      <w:r w:rsidR="002A69CE" w:rsidRPr="004A17CF">
        <w:rPr>
          <w:rStyle w:val="Char4"/>
          <w:rtl/>
        </w:rPr>
        <w:t xml:space="preserve"> می‌</w:t>
      </w:r>
      <w:r w:rsidRPr="004A17CF">
        <w:rPr>
          <w:rStyle w:val="Char4"/>
          <w:rtl/>
        </w:rPr>
        <w:t>دهند بلکه در فکر منافع دنیوی و اخروی عبادت خویش هستند، ولی متاسفانه بعضی از مسلمانان فقط در حد ادای وظیفه، نماز</w:t>
      </w:r>
      <w:r w:rsidR="002A69CE" w:rsidRPr="004A17CF">
        <w:rPr>
          <w:rStyle w:val="Char4"/>
          <w:rtl/>
        </w:rPr>
        <w:t xml:space="preserve"> می‌</w:t>
      </w:r>
      <w:r w:rsidRPr="004A17CF">
        <w:rPr>
          <w:rStyle w:val="Char4"/>
          <w:rtl/>
        </w:rPr>
        <w:t>خوانند تا رفع تکلیف کنند و خود را از جمع تارکین نماز خارج نمایند، در حقیقت این افراد به خود جفا</w:t>
      </w:r>
      <w:r w:rsidR="002A69CE" w:rsidRPr="004A17CF">
        <w:rPr>
          <w:rStyle w:val="Char4"/>
          <w:rtl/>
        </w:rPr>
        <w:t xml:space="preserve"> می‌</w:t>
      </w:r>
      <w:r w:rsidRPr="004A17CF">
        <w:rPr>
          <w:rStyle w:val="Char4"/>
          <w:rtl/>
        </w:rPr>
        <w:t>کنند.</w:t>
      </w:r>
    </w:p>
    <w:p w:rsidR="00F0108F" w:rsidRPr="004A17CF" w:rsidRDefault="00F0108F" w:rsidP="004A17CF">
      <w:pPr>
        <w:widowControl w:val="0"/>
        <w:ind w:firstLine="284"/>
        <w:jc w:val="both"/>
        <w:rPr>
          <w:rStyle w:val="Char4"/>
          <w:rtl/>
        </w:rPr>
      </w:pPr>
      <w:r w:rsidRPr="004A17CF">
        <w:rPr>
          <w:rStyle w:val="Char4"/>
          <w:rtl/>
        </w:rPr>
        <w:t>به هر حال نمازگزاران در یک سطح مشابه نیستند چنانکه امام ابن قیم</w:t>
      </w:r>
      <w:r w:rsidR="002A69CE" w:rsidRPr="004A17CF">
        <w:rPr>
          <w:rFonts w:ascii="Lotus Linotype" w:hAnsi="Lotus Linotype" w:cs="CTraditional Arabic" w:hint="cs"/>
          <w:rtl/>
          <w:lang w:bidi="fa-IR"/>
        </w:rPr>
        <w:t>/</w:t>
      </w:r>
      <w:r w:rsidRPr="004A17CF">
        <w:rPr>
          <w:rStyle w:val="Char4"/>
          <w:rtl/>
        </w:rPr>
        <w:t xml:space="preserve"> در کتاب </w:t>
      </w:r>
      <w:r w:rsidRPr="004A17CF">
        <w:rPr>
          <w:rStyle w:val="Char1"/>
          <w:spacing w:val="0"/>
          <w:rtl/>
        </w:rPr>
        <w:t>«الوابل الصيب من الكلم الطيب»</w:t>
      </w:r>
      <w:r w:rsidR="002A69CE" w:rsidRPr="004A17CF">
        <w:rPr>
          <w:rStyle w:val="Char4"/>
          <w:rtl/>
        </w:rPr>
        <w:t xml:space="preserve"> می‌</w:t>
      </w:r>
      <w:r w:rsidRPr="004A17CF">
        <w:rPr>
          <w:rStyle w:val="Char4"/>
          <w:rtl/>
        </w:rPr>
        <w:t xml:space="preserve">نویسد: </w:t>
      </w:r>
    </w:p>
    <w:p w:rsidR="00F0108F" w:rsidRPr="004A17CF" w:rsidRDefault="00F0108F" w:rsidP="004A17CF">
      <w:pPr>
        <w:widowControl w:val="0"/>
        <w:ind w:firstLine="284"/>
        <w:jc w:val="both"/>
        <w:rPr>
          <w:rStyle w:val="Char4"/>
          <w:rtl/>
        </w:rPr>
      </w:pPr>
      <w:r w:rsidRPr="004A17CF">
        <w:rPr>
          <w:rStyle w:val="Char4"/>
          <w:rtl/>
        </w:rPr>
        <w:t>«مردم در نماز خواندن به پنج گروه تقسیم</w:t>
      </w:r>
      <w:r w:rsidR="002A69CE" w:rsidRPr="004A17CF">
        <w:rPr>
          <w:rStyle w:val="Char4"/>
          <w:rtl/>
        </w:rPr>
        <w:t xml:space="preserve"> می‌</w:t>
      </w:r>
      <w:r w:rsidRPr="004A17CF">
        <w:rPr>
          <w:rStyle w:val="Char4"/>
          <w:rtl/>
        </w:rPr>
        <w:t>شوند:</w:t>
      </w:r>
    </w:p>
    <w:p w:rsidR="00F0108F" w:rsidRPr="004A17CF" w:rsidRDefault="00F0108F" w:rsidP="004A17CF">
      <w:pPr>
        <w:widowControl w:val="0"/>
        <w:ind w:firstLine="284"/>
        <w:jc w:val="both"/>
        <w:rPr>
          <w:rStyle w:val="Char4"/>
          <w:rtl/>
        </w:rPr>
      </w:pPr>
      <w:r w:rsidRPr="004A17CF">
        <w:rPr>
          <w:rStyle w:val="Char4"/>
          <w:rtl/>
        </w:rPr>
        <w:t>اول: کسی که زیاد بر نفس خود ظلم</w:t>
      </w:r>
      <w:r w:rsidR="002A69CE" w:rsidRPr="004A17CF">
        <w:rPr>
          <w:rStyle w:val="Char4"/>
          <w:rtl/>
        </w:rPr>
        <w:t xml:space="preserve"> می‌</w:t>
      </w:r>
      <w:r w:rsidRPr="004A17CF">
        <w:rPr>
          <w:rStyle w:val="Char4"/>
          <w:rtl/>
        </w:rPr>
        <w:t>کند، و آن کسیست که از وضو و وقت نماز و حدود و ارکان آن</w:t>
      </w:r>
      <w:r w:rsidR="002A69CE" w:rsidRPr="004A17CF">
        <w:rPr>
          <w:rStyle w:val="Char4"/>
          <w:rtl/>
        </w:rPr>
        <w:t xml:space="preserve"> می‌</w:t>
      </w:r>
      <w:r w:rsidRPr="004A17CF">
        <w:rPr>
          <w:rStyle w:val="Char4"/>
          <w:rtl/>
        </w:rPr>
        <w:t>کاهد.</w:t>
      </w:r>
    </w:p>
    <w:p w:rsidR="00F0108F" w:rsidRPr="004A17CF" w:rsidRDefault="00F0108F" w:rsidP="004A17CF">
      <w:pPr>
        <w:widowControl w:val="0"/>
        <w:ind w:firstLine="284"/>
        <w:jc w:val="both"/>
        <w:rPr>
          <w:rStyle w:val="Char4"/>
          <w:rtl/>
        </w:rPr>
      </w:pPr>
      <w:r w:rsidRPr="004A17CF">
        <w:rPr>
          <w:rStyle w:val="Char4"/>
          <w:rtl/>
        </w:rPr>
        <w:t>دوم: کسی که از وقت نماز و حدود و ارکان ظاهری و وضوی آن محافظت</w:t>
      </w:r>
      <w:r w:rsidR="002A69CE" w:rsidRPr="004A17CF">
        <w:rPr>
          <w:rStyle w:val="Char4"/>
          <w:rtl/>
        </w:rPr>
        <w:t xml:space="preserve"> می‌</w:t>
      </w:r>
      <w:r w:rsidRPr="004A17CF">
        <w:rPr>
          <w:rStyle w:val="Char4"/>
          <w:rtl/>
        </w:rPr>
        <w:t>کند، ولی وسوسه تلاش</w:t>
      </w:r>
      <w:r w:rsidR="00D73FD7" w:rsidRPr="004A17CF">
        <w:rPr>
          <w:rStyle w:val="Char4"/>
          <w:rFonts w:hint="cs"/>
          <w:rtl/>
        </w:rPr>
        <w:t>‌</w:t>
      </w:r>
      <w:r w:rsidRPr="004A17CF">
        <w:rPr>
          <w:rStyle w:val="Char4"/>
          <w:rtl/>
        </w:rPr>
        <w:t>هایش را تباه</w:t>
      </w:r>
      <w:r w:rsidR="002A69CE" w:rsidRPr="004A17CF">
        <w:rPr>
          <w:rStyle w:val="Char4"/>
          <w:rtl/>
        </w:rPr>
        <w:t xml:space="preserve"> می‌</w:t>
      </w:r>
      <w:r w:rsidRPr="004A17CF">
        <w:rPr>
          <w:rStyle w:val="Char4"/>
          <w:rtl/>
        </w:rPr>
        <w:t>کند و انواع افکار و وسوسه به او راه</w:t>
      </w:r>
      <w:r w:rsidR="002A69CE" w:rsidRPr="004A17CF">
        <w:rPr>
          <w:rStyle w:val="Char4"/>
          <w:rtl/>
        </w:rPr>
        <w:t xml:space="preserve"> می‌</w:t>
      </w:r>
      <w:r w:rsidRPr="004A17CF">
        <w:rPr>
          <w:rStyle w:val="Char4"/>
          <w:rtl/>
        </w:rPr>
        <w:t>یابد.</w:t>
      </w:r>
    </w:p>
    <w:p w:rsidR="00F0108F" w:rsidRPr="004A17CF" w:rsidRDefault="00F0108F" w:rsidP="004A17CF">
      <w:pPr>
        <w:widowControl w:val="0"/>
        <w:ind w:firstLine="284"/>
        <w:jc w:val="both"/>
        <w:rPr>
          <w:rStyle w:val="Char4"/>
          <w:rtl/>
        </w:rPr>
      </w:pPr>
      <w:r w:rsidRPr="004A17CF">
        <w:rPr>
          <w:rStyle w:val="Char4"/>
          <w:rtl/>
        </w:rPr>
        <w:t>سوم: کسی که از حدود و ارکان نماز محافظت</w:t>
      </w:r>
      <w:r w:rsidR="002A69CE" w:rsidRPr="004A17CF">
        <w:rPr>
          <w:rStyle w:val="Char4"/>
          <w:rtl/>
        </w:rPr>
        <w:t xml:space="preserve"> می‌</w:t>
      </w:r>
      <w:r w:rsidRPr="004A17CF">
        <w:rPr>
          <w:rStyle w:val="Char4"/>
          <w:rtl/>
        </w:rPr>
        <w:t>کند و در دفع وسوسه و افکار خارجی تلاش</w:t>
      </w:r>
      <w:r w:rsidR="002A69CE" w:rsidRPr="004A17CF">
        <w:rPr>
          <w:rStyle w:val="Char4"/>
          <w:rtl/>
        </w:rPr>
        <w:t xml:space="preserve"> می‌</w:t>
      </w:r>
      <w:r w:rsidRPr="004A17CF">
        <w:rPr>
          <w:rStyle w:val="Char4"/>
          <w:rtl/>
        </w:rPr>
        <w:t>کند، و او در مبارزه با دشمنش (شیطان) است تا مبادا از نمازش بدزدد</w:t>
      </w:r>
      <w:r w:rsidRPr="004A17CF">
        <w:rPr>
          <w:rStyle w:val="Char4"/>
          <w:vertAlign w:val="superscript"/>
          <w:rtl/>
        </w:rPr>
        <w:footnoteReference w:id="90"/>
      </w:r>
      <w:r w:rsidRPr="004A17CF">
        <w:rPr>
          <w:rStyle w:val="Char4"/>
          <w:rtl/>
        </w:rPr>
        <w:t>، بنابراین او در نماز و جهاد است.</w:t>
      </w:r>
    </w:p>
    <w:p w:rsidR="00F0108F" w:rsidRPr="004A17CF" w:rsidRDefault="00F0108F" w:rsidP="004A17CF">
      <w:pPr>
        <w:widowControl w:val="0"/>
        <w:ind w:firstLine="284"/>
        <w:jc w:val="both"/>
        <w:rPr>
          <w:rStyle w:val="Char4"/>
          <w:rtl/>
        </w:rPr>
      </w:pPr>
      <w:r w:rsidRPr="004A17CF">
        <w:rPr>
          <w:rStyle w:val="Char4"/>
          <w:rtl/>
        </w:rPr>
        <w:t>چهارم: کسی که هرگاه برای ادای نماز برخواست</w:t>
      </w:r>
      <w:r w:rsidR="00227F5A" w:rsidRPr="004A17CF">
        <w:rPr>
          <w:rStyle w:val="Char4"/>
          <w:rtl/>
        </w:rPr>
        <w:t>،</w:t>
      </w:r>
      <w:r w:rsidRPr="004A17CF">
        <w:rPr>
          <w:rStyle w:val="Char4"/>
          <w:rtl/>
        </w:rPr>
        <w:t xml:space="preserve"> حقوق و ارکان و حدود آن</w:t>
      </w:r>
      <w:r w:rsidR="00D73FD7" w:rsidRPr="004A17CF">
        <w:rPr>
          <w:rStyle w:val="Char4"/>
          <w:rFonts w:hint="cs"/>
          <w:rtl/>
        </w:rPr>
        <w:t xml:space="preserve"> </w:t>
      </w:r>
      <w:r w:rsidRPr="004A17CF">
        <w:rPr>
          <w:rStyle w:val="Char4"/>
          <w:rtl/>
        </w:rPr>
        <w:t>را بطور کامل بجا</w:t>
      </w:r>
      <w:r w:rsidR="002A69CE" w:rsidRPr="004A17CF">
        <w:rPr>
          <w:rStyle w:val="Char4"/>
          <w:rtl/>
        </w:rPr>
        <w:t xml:space="preserve"> می‌</w:t>
      </w:r>
      <w:r w:rsidRPr="004A17CF">
        <w:rPr>
          <w:rStyle w:val="Char4"/>
          <w:rtl/>
        </w:rPr>
        <w:t>آورد و قلبش از مراعات حدود آن لبریز شده، تا مبادا چیزی از نمازش ضایع شود و حتی تمام تلاشش را بکار</w:t>
      </w:r>
      <w:r w:rsidR="002A69CE" w:rsidRPr="004A17CF">
        <w:rPr>
          <w:rStyle w:val="Char4"/>
          <w:rtl/>
        </w:rPr>
        <w:t xml:space="preserve"> می‌</w:t>
      </w:r>
      <w:r w:rsidRPr="004A17CF">
        <w:rPr>
          <w:rStyle w:val="Char4"/>
          <w:rtl/>
        </w:rPr>
        <w:t xml:space="preserve">بندد تا نمازش را آنگونه که شایسته است ادا کند. </w:t>
      </w:r>
    </w:p>
    <w:p w:rsidR="00F0108F" w:rsidRPr="004A17CF" w:rsidRDefault="00F0108F" w:rsidP="004A17CF">
      <w:pPr>
        <w:widowControl w:val="0"/>
        <w:ind w:firstLine="284"/>
        <w:jc w:val="both"/>
        <w:rPr>
          <w:rStyle w:val="Char4"/>
          <w:rtl/>
        </w:rPr>
      </w:pPr>
      <w:r w:rsidRPr="004A17CF">
        <w:rPr>
          <w:rStyle w:val="Char4"/>
          <w:rtl/>
        </w:rPr>
        <w:t>پنجم: کسی که هرگاه برای ادای نماز برخواست شرایط (چهارم) را بجا</w:t>
      </w:r>
      <w:r w:rsidR="002A69CE" w:rsidRPr="004A17CF">
        <w:rPr>
          <w:rStyle w:val="Char4"/>
          <w:rtl/>
        </w:rPr>
        <w:t xml:space="preserve"> می‌</w:t>
      </w:r>
      <w:r w:rsidRPr="004A17CF">
        <w:rPr>
          <w:rStyle w:val="Char4"/>
          <w:rtl/>
        </w:rPr>
        <w:t>آورد، اما علاوه بر آن</w:t>
      </w:r>
      <w:r w:rsidR="00227F5A" w:rsidRPr="004A17CF">
        <w:rPr>
          <w:rStyle w:val="Char4"/>
          <w:rtl/>
        </w:rPr>
        <w:t>،</w:t>
      </w:r>
      <w:r w:rsidRPr="004A17CF">
        <w:rPr>
          <w:rStyle w:val="Char4"/>
          <w:rtl/>
        </w:rPr>
        <w:t xml:space="preserve"> قلبش را در برابر پروردگارش قرار داده و با قلبش به او</w:t>
      </w:r>
      <w:r w:rsidR="002A69CE" w:rsidRPr="004A17CF">
        <w:rPr>
          <w:rStyle w:val="Char4"/>
          <w:rtl/>
        </w:rPr>
        <w:t xml:space="preserve"> می‌</w:t>
      </w:r>
      <w:r w:rsidRPr="004A17CF">
        <w:rPr>
          <w:rStyle w:val="Char4"/>
          <w:rtl/>
        </w:rPr>
        <w:t>نگرد و خود را ناظر</w:t>
      </w:r>
      <w:r w:rsidR="002A69CE" w:rsidRPr="004A17CF">
        <w:rPr>
          <w:rStyle w:val="Char4"/>
          <w:rtl/>
        </w:rPr>
        <w:t xml:space="preserve"> می‌</w:t>
      </w:r>
      <w:r w:rsidRPr="004A17CF">
        <w:rPr>
          <w:rStyle w:val="Char4"/>
          <w:rtl/>
        </w:rPr>
        <w:t>داند، و قلبش لبریز از محبت و عظمت خداوند است، گویی که او را</w:t>
      </w:r>
      <w:r w:rsidR="002A69CE" w:rsidRPr="004A17CF">
        <w:rPr>
          <w:rStyle w:val="Char4"/>
          <w:rtl/>
        </w:rPr>
        <w:t xml:space="preserve"> می‌</w:t>
      </w:r>
      <w:r w:rsidRPr="004A17CF">
        <w:rPr>
          <w:rStyle w:val="Char4"/>
          <w:rtl/>
        </w:rPr>
        <w:t>بیند و مشاهده</w:t>
      </w:r>
      <w:r w:rsidR="002A69CE" w:rsidRPr="004A17CF">
        <w:rPr>
          <w:rStyle w:val="Char4"/>
          <w:rtl/>
        </w:rPr>
        <w:t xml:space="preserve"> می‌</w:t>
      </w:r>
      <w:r w:rsidRPr="004A17CF">
        <w:rPr>
          <w:rStyle w:val="Char4"/>
          <w:rtl/>
        </w:rPr>
        <w:t>کند، و براستی بین چنین نمازگزاری با غیر او در نماز، بزرگ</w:t>
      </w:r>
      <w:r w:rsidR="00D73FD7" w:rsidRPr="004A17CF">
        <w:rPr>
          <w:rStyle w:val="Char4"/>
          <w:rFonts w:hint="cs"/>
          <w:rtl/>
        </w:rPr>
        <w:t>‌</w:t>
      </w:r>
      <w:r w:rsidRPr="004A17CF">
        <w:rPr>
          <w:rStyle w:val="Char4"/>
          <w:rtl/>
        </w:rPr>
        <w:t>تر و افضل</w:t>
      </w:r>
      <w:r w:rsidR="00D73FD7" w:rsidRPr="004A17CF">
        <w:rPr>
          <w:rStyle w:val="Char4"/>
          <w:rFonts w:hint="cs"/>
          <w:rtl/>
        </w:rPr>
        <w:t>‌</w:t>
      </w:r>
      <w:r w:rsidRPr="004A17CF">
        <w:rPr>
          <w:rStyle w:val="Char4"/>
          <w:rtl/>
        </w:rPr>
        <w:t>تر است از آنچه که ما بین آسمان و زمین است.</w:t>
      </w:r>
    </w:p>
    <w:p w:rsidR="00F0108F" w:rsidRPr="004A17CF" w:rsidRDefault="00F0108F" w:rsidP="004A17CF">
      <w:pPr>
        <w:widowControl w:val="0"/>
        <w:ind w:firstLine="284"/>
        <w:jc w:val="both"/>
        <w:rPr>
          <w:rStyle w:val="Char4"/>
          <w:rtl/>
        </w:rPr>
      </w:pPr>
      <w:r w:rsidRPr="004A17CF">
        <w:rPr>
          <w:rStyle w:val="Char4"/>
          <w:rtl/>
        </w:rPr>
        <w:t>حال از این پنج گروه</w:t>
      </w:r>
      <w:r w:rsidR="00227F5A" w:rsidRPr="004A17CF">
        <w:rPr>
          <w:rStyle w:val="Char4"/>
          <w:rtl/>
        </w:rPr>
        <w:t>،</w:t>
      </w:r>
      <w:r w:rsidRPr="004A17CF">
        <w:rPr>
          <w:rStyle w:val="Char4"/>
          <w:rtl/>
        </w:rPr>
        <w:t xml:space="preserve"> گروه اول معاقبه و مجازات خواهد شد، و گروه دوم حساب خواهد کشید، و سوم کفاره</w:t>
      </w:r>
      <w:r w:rsidR="002A69CE" w:rsidRPr="004A17CF">
        <w:rPr>
          <w:rStyle w:val="Char4"/>
          <w:rtl/>
        </w:rPr>
        <w:t xml:space="preserve">‌ی </w:t>
      </w:r>
      <w:r w:rsidR="00D73FD7" w:rsidRPr="004A17CF">
        <w:rPr>
          <w:rStyle w:val="Char4"/>
          <w:rtl/>
        </w:rPr>
        <w:t>گناهان (صغیره</w:t>
      </w:r>
      <w:r w:rsidR="00D73FD7" w:rsidRPr="004A17CF">
        <w:rPr>
          <w:rStyle w:val="Char4"/>
          <w:rFonts w:hint="cs"/>
          <w:rtl/>
        </w:rPr>
        <w:t>‌</w:t>
      </w:r>
      <w:r w:rsidRPr="004A17CF">
        <w:rPr>
          <w:rStyle w:val="Char4"/>
          <w:rtl/>
        </w:rPr>
        <w:t>اش)</w:t>
      </w:r>
      <w:r w:rsidR="002A69CE" w:rsidRPr="004A17CF">
        <w:rPr>
          <w:rStyle w:val="Char4"/>
          <w:rtl/>
        </w:rPr>
        <w:t xml:space="preserve"> می‌</w:t>
      </w:r>
      <w:r w:rsidRPr="004A17CF">
        <w:rPr>
          <w:rStyle w:val="Char4"/>
          <w:rtl/>
        </w:rPr>
        <w:t>شود، و گروه چهارم ثواب خواهد برد، و گروه پنجم مقرب پروردگارش خواهد بود، زیرا نماز وی سبب روشنایی چشمانش بود و با نماز به آرامش رسید، چنانکه پیامبر</w:t>
      </w:r>
      <w:r w:rsidR="00F642CB" w:rsidRPr="004A17CF">
        <w:rPr>
          <w:rStyle w:val="Char4"/>
          <w:rFonts w:cs="CTraditional Arabic"/>
          <w:rtl/>
        </w:rPr>
        <w:t xml:space="preserve"> ج</w:t>
      </w:r>
      <w:r w:rsidRPr="004A17CF">
        <w:rPr>
          <w:rStyle w:val="Char4"/>
          <w:rtl/>
        </w:rPr>
        <w:t xml:space="preserve"> به بلال</w:t>
      </w:r>
      <w:r w:rsidR="002A69CE" w:rsidRPr="004A17CF">
        <w:rPr>
          <w:rStyle w:val="Char4"/>
          <w:rtl/>
        </w:rPr>
        <w:t xml:space="preserve"> می‌</w:t>
      </w:r>
      <w:r w:rsidRPr="004A17CF">
        <w:rPr>
          <w:rStyle w:val="Char4"/>
          <w:rtl/>
        </w:rPr>
        <w:t xml:space="preserve">فرمود: </w:t>
      </w:r>
      <w:r w:rsidR="00D73FD7" w:rsidRPr="004A17CF">
        <w:rPr>
          <w:rStyle w:val="Char3"/>
          <w:rFonts w:hint="cs"/>
          <w:rtl/>
        </w:rPr>
        <w:t>«</w:t>
      </w:r>
      <w:r w:rsidRPr="004A17CF">
        <w:rPr>
          <w:rStyle w:val="Char3"/>
          <w:rtl/>
        </w:rPr>
        <w:t xml:space="preserve">أرحنا يا </w:t>
      </w:r>
      <w:r w:rsidR="00D73FD7" w:rsidRPr="004A17CF">
        <w:rPr>
          <w:rStyle w:val="Char3"/>
          <w:rFonts w:hint="eastAsia"/>
          <w:rtl/>
        </w:rPr>
        <w:t>بِلَال</w:t>
      </w:r>
      <w:r w:rsidR="00D73FD7" w:rsidRPr="004A17CF">
        <w:rPr>
          <w:rStyle w:val="Char3"/>
          <w:rtl/>
        </w:rPr>
        <w:t xml:space="preserve"> </w:t>
      </w:r>
      <w:r w:rsidR="00D73FD7" w:rsidRPr="004A17CF">
        <w:rPr>
          <w:rStyle w:val="Char3"/>
          <w:rFonts w:hint="eastAsia"/>
          <w:rtl/>
        </w:rPr>
        <w:t>بِالصَّلَاة</w:t>
      </w:r>
      <w:r w:rsidR="00D73FD7" w:rsidRPr="004A17CF">
        <w:rPr>
          <w:rStyle w:val="Char3"/>
          <w:rFonts w:hint="cs"/>
          <w:rtl/>
        </w:rPr>
        <w:t>»</w:t>
      </w:r>
      <w:r w:rsidRPr="004A17CF">
        <w:rPr>
          <w:rStyle w:val="Char4"/>
          <w:vertAlign w:val="superscript"/>
          <w:rtl/>
        </w:rPr>
        <w:footnoteReference w:id="91"/>
      </w:r>
      <w:r w:rsidR="00D73FD7" w:rsidRPr="004A17CF">
        <w:rPr>
          <w:rStyle w:val="Char4"/>
          <w:rFonts w:hint="cs"/>
          <w:rtl/>
        </w:rPr>
        <w:t>.</w:t>
      </w:r>
      <w:r w:rsidRPr="004A17CF">
        <w:rPr>
          <w:rStyle w:val="Char4"/>
          <w:rtl/>
        </w:rPr>
        <w:t xml:space="preserve"> </w:t>
      </w:r>
      <w:r w:rsidR="00D73FD7" w:rsidRPr="004A17CF">
        <w:rPr>
          <w:rFonts w:ascii="Lotus Linotype" w:hAnsi="Lotus Linotype" w:cs="Traditional Arabic" w:hint="cs"/>
          <w:sz w:val="26"/>
          <w:szCs w:val="26"/>
          <w:rtl/>
          <w:lang w:bidi="fa-IR"/>
        </w:rPr>
        <w:t>«</w:t>
      </w:r>
      <w:r w:rsidRPr="004A17CF">
        <w:rPr>
          <w:rStyle w:val="Char4"/>
          <w:rtl/>
        </w:rPr>
        <w:t>ای بلال ما را با نماز آرامش ده</w:t>
      </w:r>
      <w:r w:rsidR="00D73FD7" w:rsidRPr="004A17CF">
        <w:rPr>
          <w:rFonts w:ascii="Lotus Linotype" w:hAnsi="Lotus Linotype" w:cs="Traditional Arabic" w:hint="cs"/>
          <w:sz w:val="26"/>
          <w:szCs w:val="26"/>
          <w:rtl/>
          <w:lang w:bidi="fa-IR"/>
        </w:rPr>
        <w:t>»</w:t>
      </w:r>
      <w:r w:rsidR="00D73FD7" w:rsidRPr="004A17CF">
        <w:rPr>
          <w:rStyle w:val="Char4"/>
          <w:rFonts w:hint="cs"/>
          <w:rtl/>
        </w:rPr>
        <w:t>.</w:t>
      </w:r>
      <w:r w:rsidRPr="004A17CF">
        <w:rPr>
          <w:rStyle w:val="Char4"/>
          <w:rtl/>
        </w:rPr>
        <w:t xml:space="preserve"> و</w:t>
      </w:r>
      <w:r w:rsidR="002A69CE" w:rsidRPr="004A17CF">
        <w:rPr>
          <w:rStyle w:val="Char4"/>
          <w:rtl/>
        </w:rPr>
        <w:t xml:space="preserve"> می‌</w:t>
      </w:r>
      <w:r w:rsidRPr="004A17CF">
        <w:rPr>
          <w:rStyle w:val="Char4"/>
          <w:rtl/>
        </w:rPr>
        <w:t xml:space="preserve">فرمود: </w:t>
      </w:r>
      <w:r w:rsidR="00D73FD7" w:rsidRPr="004A17CF">
        <w:rPr>
          <w:rStyle w:val="Char3"/>
          <w:rFonts w:hint="cs"/>
          <w:rtl/>
        </w:rPr>
        <w:t>«</w:t>
      </w:r>
      <w:r w:rsidR="00D73FD7" w:rsidRPr="004A17CF">
        <w:rPr>
          <w:rStyle w:val="Char3"/>
          <w:rFonts w:hint="eastAsia"/>
          <w:rtl/>
        </w:rPr>
        <w:t>جُعِلَتْ</w:t>
      </w:r>
      <w:r w:rsidR="00D73FD7" w:rsidRPr="004A17CF">
        <w:rPr>
          <w:rStyle w:val="Char3"/>
          <w:rtl/>
        </w:rPr>
        <w:t xml:space="preserve"> </w:t>
      </w:r>
      <w:r w:rsidR="00D73FD7" w:rsidRPr="004A17CF">
        <w:rPr>
          <w:rStyle w:val="Char3"/>
          <w:rFonts w:hint="eastAsia"/>
          <w:rtl/>
        </w:rPr>
        <w:t>قُرَّةُ</w:t>
      </w:r>
      <w:r w:rsidR="00D73FD7" w:rsidRPr="004A17CF">
        <w:rPr>
          <w:rStyle w:val="Char3"/>
          <w:rtl/>
        </w:rPr>
        <w:t xml:space="preserve"> </w:t>
      </w:r>
      <w:r w:rsidR="00D73FD7" w:rsidRPr="004A17CF">
        <w:rPr>
          <w:rStyle w:val="Char3"/>
          <w:rFonts w:hint="eastAsia"/>
          <w:rtl/>
        </w:rPr>
        <w:t>عَيْنِي</w:t>
      </w:r>
      <w:r w:rsidR="00D73FD7" w:rsidRPr="004A17CF">
        <w:rPr>
          <w:rStyle w:val="Char3"/>
          <w:rtl/>
        </w:rPr>
        <w:t xml:space="preserve"> </w:t>
      </w:r>
      <w:r w:rsidR="00D73FD7" w:rsidRPr="004A17CF">
        <w:rPr>
          <w:rStyle w:val="Char3"/>
          <w:rFonts w:hint="eastAsia"/>
          <w:rtl/>
        </w:rPr>
        <w:t>فِي</w:t>
      </w:r>
      <w:r w:rsidR="00D73FD7" w:rsidRPr="004A17CF">
        <w:rPr>
          <w:rStyle w:val="Char3"/>
          <w:rtl/>
        </w:rPr>
        <w:t xml:space="preserve"> </w:t>
      </w:r>
      <w:r w:rsidR="00D73FD7" w:rsidRPr="004A17CF">
        <w:rPr>
          <w:rStyle w:val="Char3"/>
          <w:rFonts w:hint="eastAsia"/>
          <w:rtl/>
        </w:rPr>
        <w:t>الصَّلاةِ</w:t>
      </w:r>
      <w:r w:rsidR="00D73FD7" w:rsidRPr="004A17CF">
        <w:rPr>
          <w:rStyle w:val="Char3"/>
          <w:rFonts w:hint="cs"/>
          <w:rtl/>
        </w:rPr>
        <w:t>»</w:t>
      </w:r>
      <w:r w:rsidRPr="004A17CF">
        <w:rPr>
          <w:rStyle w:val="Char4"/>
          <w:vertAlign w:val="superscript"/>
          <w:rtl/>
        </w:rPr>
        <w:footnoteReference w:id="92"/>
      </w:r>
      <w:r w:rsidR="00D73FD7" w:rsidRPr="004A17CF">
        <w:rPr>
          <w:rStyle w:val="Char4"/>
          <w:rFonts w:hint="cs"/>
          <w:rtl/>
        </w:rPr>
        <w:t>.</w:t>
      </w:r>
      <w:r w:rsidRPr="004A17CF">
        <w:rPr>
          <w:rStyle w:val="Char4"/>
          <w:rtl/>
        </w:rPr>
        <w:t xml:space="preserve"> </w:t>
      </w:r>
      <w:r w:rsidR="00D73FD7" w:rsidRPr="004A17CF">
        <w:rPr>
          <w:rFonts w:ascii="Lotus Linotype" w:hAnsi="Lotus Linotype" w:cs="Traditional Arabic" w:hint="cs"/>
          <w:sz w:val="26"/>
          <w:szCs w:val="26"/>
          <w:rtl/>
          <w:lang w:bidi="fa-IR"/>
        </w:rPr>
        <w:t>«</w:t>
      </w:r>
      <w:r w:rsidRPr="004A17CF">
        <w:rPr>
          <w:rStyle w:val="Char4"/>
          <w:rtl/>
        </w:rPr>
        <w:t>نور چشمان من در نماز است</w:t>
      </w:r>
      <w:r w:rsidR="00D73FD7" w:rsidRPr="004A17CF">
        <w:rPr>
          <w:rFonts w:ascii="Lotus Linotype" w:hAnsi="Lotus Linotype" w:cs="Traditional Arabic" w:hint="cs"/>
          <w:sz w:val="26"/>
          <w:szCs w:val="26"/>
          <w:rtl/>
          <w:lang w:bidi="fa-IR"/>
        </w:rPr>
        <w:t>»</w:t>
      </w:r>
      <w:r w:rsidRPr="004A17CF">
        <w:rPr>
          <w:rStyle w:val="Char4"/>
          <w:rtl/>
        </w:rPr>
        <w:t>.</w:t>
      </w:r>
    </w:p>
    <w:p w:rsidR="00F0108F" w:rsidRPr="004A17CF" w:rsidRDefault="00F0108F" w:rsidP="004A17CF">
      <w:pPr>
        <w:widowControl w:val="0"/>
        <w:ind w:firstLine="284"/>
        <w:jc w:val="both"/>
        <w:rPr>
          <w:rStyle w:val="Char4"/>
          <w:rtl/>
        </w:rPr>
      </w:pPr>
      <w:r w:rsidRPr="004A17CF">
        <w:rPr>
          <w:rStyle w:val="Char4"/>
          <w:rtl/>
        </w:rPr>
        <w:t>و کسی که در دنیا نماز موجب روشنایی دل و چشم وی باشد، در قیامت به سبب نزدیکی به پروردگارش چشمانش روشن می‌شوند، همان‌طور که در دنیا موجب روشنایی دیدگانش بود، و چشم کسی که به خدا خوش</w:t>
      </w:r>
      <w:r w:rsidR="000C1530" w:rsidRPr="004A17CF">
        <w:rPr>
          <w:rStyle w:val="Char4"/>
          <w:rFonts w:hint="cs"/>
          <w:rtl/>
        </w:rPr>
        <w:t>‌</w:t>
      </w:r>
      <w:r w:rsidRPr="004A17CF">
        <w:rPr>
          <w:rStyle w:val="Char4"/>
          <w:rtl/>
        </w:rPr>
        <w:t>حال، شاد و روشن شود هر دیده‌ای با دیدن او خوش</w:t>
      </w:r>
      <w:r w:rsidR="000C1530" w:rsidRPr="004A17CF">
        <w:rPr>
          <w:rStyle w:val="Char4"/>
          <w:rFonts w:hint="cs"/>
          <w:rtl/>
        </w:rPr>
        <w:t>‌</w:t>
      </w:r>
      <w:r w:rsidRPr="004A17CF">
        <w:rPr>
          <w:rStyle w:val="Char4"/>
          <w:rtl/>
        </w:rPr>
        <w:t>حال شود، و کسی که چشمانش به خدا روشن نشود نفس خود را باید آماده سختی</w:t>
      </w:r>
      <w:r w:rsidR="000C1530" w:rsidRPr="004A17CF">
        <w:rPr>
          <w:rStyle w:val="Char4"/>
          <w:rFonts w:hint="cs"/>
          <w:rtl/>
        </w:rPr>
        <w:t>‌</w:t>
      </w:r>
      <w:r w:rsidRPr="004A17CF">
        <w:rPr>
          <w:rStyle w:val="Char4"/>
          <w:rtl/>
        </w:rPr>
        <w:t>ها و حسرات کند»</w:t>
      </w:r>
      <w:r w:rsidRPr="004A17CF">
        <w:rPr>
          <w:rStyle w:val="Char4"/>
          <w:vertAlign w:val="superscript"/>
          <w:rtl/>
        </w:rPr>
        <w:footnoteReference w:id="93"/>
      </w:r>
      <w:r w:rsidR="00D73FD7" w:rsidRPr="004A17CF">
        <w:rPr>
          <w:rStyle w:val="Char4"/>
          <w:rFonts w:hint="cs"/>
          <w:rtl/>
        </w:rPr>
        <w:t>.</w:t>
      </w:r>
    </w:p>
    <w:p w:rsidR="00F0108F" w:rsidRPr="004A17CF" w:rsidRDefault="00F0108F" w:rsidP="004A17CF">
      <w:pPr>
        <w:widowControl w:val="0"/>
        <w:ind w:firstLine="284"/>
        <w:jc w:val="both"/>
        <w:rPr>
          <w:rStyle w:val="Char4"/>
          <w:rtl/>
        </w:rPr>
      </w:pPr>
      <w:r w:rsidRPr="004A17CF">
        <w:rPr>
          <w:rStyle w:val="Char4"/>
          <w:rtl/>
        </w:rPr>
        <w:t>البته لازم به ذکر است که انسان هر اندازه خشوع داشته باشد و برای آن تلاش کند، باز ممکن است که گاها در نمازش مرتکب سهو و خطا گردد، چرا که رسول خدا</w:t>
      </w:r>
      <w:r w:rsidR="00F642CB" w:rsidRPr="004A17CF">
        <w:rPr>
          <w:rStyle w:val="Char4"/>
          <w:rFonts w:cs="CTraditional Arabic"/>
          <w:rtl/>
        </w:rPr>
        <w:t xml:space="preserve"> ج</w:t>
      </w:r>
      <w:r w:rsidRPr="004A17CF">
        <w:rPr>
          <w:rStyle w:val="Char4"/>
          <w:rtl/>
        </w:rPr>
        <w:t xml:space="preserve"> و یارانش نیز گاها در نماز خود دچار سهو</w:t>
      </w:r>
      <w:r w:rsidR="002A69CE" w:rsidRPr="004A17CF">
        <w:rPr>
          <w:rStyle w:val="Char4"/>
          <w:rtl/>
        </w:rPr>
        <w:t xml:space="preserve"> می‌</w:t>
      </w:r>
      <w:r w:rsidRPr="004A17CF">
        <w:rPr>
          <w:rStyle w:val="Char4"/>
          <w:rtl/>
        </w:rPr>
        <w:t>شدند، با وجود اینکه</w:t>
      </w:r>
      <w:r w:rsidR="003E4824" w:rsidRPr="004A17CF">
        <w:rPr>
          <w:rStyle w:val="Char4"/>
          <w:rtl/>
        </w:rPr>
        <w:t xml:space="preserve"> آن‌ها </w:t>
      </w:r>
      <w:r w:rsidRPr="004A17CF">
        <w:rPr>
          <w:rStyle w:val="Char4"/>
          <w:rtl/>
        </w:rPr>
        <w:t>بیشتر از هر کس دیگری در نماز خود خشوع داشتند. در این وضعیت شریعت جامع اسلام احکامی را وضع نموده تا نمازگزار بتواند بوسیله</w:t>
      </w:r>
      <w:r w:rsidR="002A69CE" w:rsidRPr="004A17CF">
        <w:rPr>
          <w:rStyle w:val="Char4"/>
          <w:rtl/>
        </w:rPr>
        <w:t xml:space="preserve">‌ی </w:t>
      </w:r>
      <w:r w:rsidRPr="004A17CF">
        <w:rPr>
          <w:rStyle w:val="Char4"/>
          <w:rtl/>
        </w:rPr>
        <w:t>انجام آن، سهو و خطای خود را جبران کند، و آن، احکام مربوط به سجده</w:t>
      </w:r>
      <w:r w:rsidR="002A69CE" w:rsidRPr="004A17CF">
        <w:rPr>
          <w:rStyle w:val="Char4"/>
          <w:rtl/>
        </w:rPr>
        <w:t xml:space="preserve">‌ی </w:t>
      </w:r>
      <w:r w:rsidRPr="004A17CF">
        <w:rPr>
          <w:rStyle w:val="Char4"/>
          <w:rtl/>
        </w:rPr>
        <w:t>سهو است.</w:t>
      </w:r>
    </w:p>
    <w:p w:rsidR="00F0108F" w:rsidRPr="004A17CF" w:rsidRDefault="00F0108F" w:rsidP="004A17CF">
      <w:pPr>
        <w:widowControl w:val="0"/>
        <w:ind w:firstLine="284"/>
        <w:jc w:val="both"/>
        <w:rPr>
          <w:rStyle w:val="Char4"/>
          <w:rtl/>
        </w:rPr>
      </w:pPr>
      <w:r w:rsidRPr="004A17CF">
        <w:rPr>
          <w:rStyle w:val="Char4"/>
          <w:rtl/>
        </w:rPr>
        <w:t>آری، در این وضعیت که نمازگزار بنا به دلیلی مرتکب اشتباهی غیر عمدی در نمازش</w:t>
      </w:r>
      <w:r w:rsidR="002A69CE" w:rsidRPr="004A17CF">
        <w:rPr>
          <w:rStyle w:val="Char4"/>
          <w:rtl/>
        </w:rPr>
        <w:t xml:space="preserve"> می‌</w:t>
      </w:r>
      <w:r w:rsidRPr="004A17CF">
        <w:rPr>
          <w:rStyle w:val="Char4"/>
          <w:rtl/>
        </w:rPr>
        <w:t>گردد لازمست تا در انتهای نمازش دو سجده</w:t>
      </w:r>
      <w:r w:rsidR="002A69CE" w:rsidRPr="004A17CF">
        <w:rPr>
          <w:rStyle w:val="Char4"/>
          <w:rtl/>
        </w:rPr>
        <w:t xml:space="preserve">‌ی </w:t>
      </w:r>
      <w:r w:rsidRPr="004A17CF">
        <w:rPr>
          <w:rStyle w:val="Char4"/>
          <w:rtl/>
        </w:rPr>
        <w:t>سهو ب</w:t>
      </w:r>
      <w:r w:rsidR="000C1530" w:rsidRPr="004A17CF">
        <w:rPr>
          <w:rStyle w:val="Char4"/>
          <w:rFonts w:hint="cs"/>
          <w:rtl/>
        </w:rPr>
        <w:t xml:space="preserve">ه </w:t>
      </w:r>
      <w:r w:rsidRPr="004A17CF">
        <w:rPr>
          <w:rStyle w:val="Char4"/>
          <w:rtl/>
        </w:rPr>
        <w:t>جای آورد که گاهی قبل از سلام است و گاهی بعد از سلام، ولی اگر عمدا خطایی را در یکی از ارکان یا واجبات نمازش انجام دهد، نماز وی باطل خواهد شد.</w:t>
      </w:r>
    </w:p>
    <w:p w:rsidR="00F0108F" w:rsidRPr="004A17CF" w:rsidRDefault="00F0108F" w:rsidP="004A17CF">
      <w:pPr>
        <w:widowControl w:val="0"/>
        <w:ind w:firstLine="284"/>
        <w:jc w:val="both"/>
        <w:rPr>
          <w:rStyle w:val="Char4"/>
          <w:rtl/>
        </w:rPr>
      </w:pPr>
      <w:r w:rsidRPr="004A17CF">
        <w:rPr>
          <w:rStyle w:val="Char4"/>
          <w:rtl/>
        </w:rPr>
        <w:t>ان شاءالله و به یاری خداوند متعال در متن اصلی کتاب بطور مفصل و کامل به بررسی احکام مربوط به سجده</w:t>
      </w:r>
      <w:r w:rsidR="002A69CE" w:rsidRPr="004A17CF">
        <w:rPr>
          <w:rStyle w:val="Char4"/>
          <w:rtl/>
        </w:rPr>
        <w:t xml:space="preserve">‌ی </w:t>
      </w:r>
      <w:r w:rsidRPr="004A17CF">
        <w:rPr>
          <w:rStyle w:val="Char4"/>
          <w:rtl/>
        </w:rPr>
        <w:t>سهو و حالت</w:t>
      </w:r>
      <w:r w:rsidR="000C1530" w:rsidRPr="004A17CF">
        <w:rPr>
          <w:rStyle w:val="Char4"/>
          <w:rFonts w:hint="cs"/>
          <w:rtl/>
        </w:rPr>
        <w:t>‌</w:t>
      </w:r>
      <w:r w:rsidRPr="004A17CF">
        <w:rPr>
          <w:rStyle w:val="Char4"/>
          <w:rtl/>
        </w:rPr>
        <w:t>های مختلف آن پرداخته خواهد شد.</w:t>
      </w:r>
    </w:p>
    <w:p w:rsidR="00F0108F" w:rsidRPr="004A17CF" w:rsidRDefault="00F0108F" w:rsidP="00900947">
      <w:pPr>
        <w:pStyle w:val="a3"/>
        <w:spacing w:line="240" w:lineRule="auto"/>
        <w:ind w:firstLine="0"/>
        <w:jc w:val="center"/>
        <w:rPr>
          <w:spacing w:val="0"/>
          <w:rtl/>
        </w:rPr>
      </w:pPr>
      <w:r w:rsidRPr="004A17CF">
        <w:rPr>
          <w:spacing w:val="0"/>
          <w:rtl/>
        </w:rPr>
        <w:t>وصلی الله وسلم علی نبینا محمد وعلی آله وصحبه أجمعین.‏</w:t>
      </w:r>
    </w:p>
    <w:p w:rsidR="00F0108F" w:rsidRPr="004A17CF" w:rsidRDefault="00F0108F" w:rsidP="004A17CF">
      <w:pPr>
        <w:widowControl w:val="0"/>
        <w:ind w:firstLine="284"/>
        <w:jc w:val="both"/>
        <w:rPr>
          <w:rStyle w:val="Char4"/>
          <w:rtl/>
        </w:rPr>
        <w:sectPr w:rsidR="00F0108F" w:rsidRPr="004A17CF" w:rsidSect="00B24C7D">
          <w:headerReference w:type="default" r:id="rId19"/>
          <w:footnotePr>
            <w:numRestart w:val="eachPage"/>
          </w:footnotePr>
          <w:type w:val="oddPage"/>
          <w:pgSz w:w="7938" w:h="11907" w:code="9"/>
          <w:pgMar w:top="567" w:right="851" w:bottom="851" w:left="851" w:header="454" w:footer="0" w:gutter="0"/>
          <w:cols w:space="708"/>
          <w:titlePg/>
          <w:bidi/>
          <w:rtlGutter/>
          <w:docGrid w:linePitch="381"/>
        </w:sectPr>
      </w:pPr>
    </w:p>
    <w:p w:rsidR="00F0108F" w:rsidRPr="004A17CF" w:rsidRDefault="00F0108F" w:rsidP="004A17CF">
      <w:pPr>
        <w:pStyle w:val="a0"/>
        <w:widowControl w:val="0"/>
        <w:rPr>
          <w:rtl/>
        </w:rPr>
      </w:pPr>
      <w:bookmarkStart w:id="102" w:name="_Toc288240672"/>
      <w:bookmarkStart w:id="103" w:name="_Toc368404544"/>
      <w:bookmarkStart w:id="104" w:name="_Toc437438350"/>
      <w:r w:rsidRPr="004A17CF">
        <w:rPr>
          <w:rtl/>
        </w:rPr>
        <w:t>احکام سجده</w:t>
      </w:r>
      <w:r w:rsidR="002A69CE" w:rsidRPr="004A17CF">
        <w:rPr>
          <w:rtl/>
        </w:rPr>
        <w:t xml:space="preserve">‌ی </w:t>
      </w:r>
      <w:r w:rsidRPr="004A17CF">
        <w:rPr>
          <w:rtl/>
        </w:rPr>
        <w:t>سهو در نماز</w:t>
      </w:r>
      <w:bookmarkEnd w:id="102"/>
      <w:bookmarkEnd w:id="103"/>
      <w:bookmarkEnd w:id="104"/>
    </w:p>
    <w:p w:rsidR="00F0108F" w:rsidRPr="004A17CF" w:rsidRDefault="00F0108F" w:rsidP="00900947">
      <w:pPr>
        <w:pStyle w:val="a3"/>
        <w:spacing w:line="240" w:lineRule="auto"/>
        <w:rPr>
          <w:spacing w:val="0"/>
          <w:rtl/>
        </w:rPr>
      </w:pPr>
      <w:r w:rsidRPr="004A17CF">
        <w:rPr>
          <w:spacing w:val="0"/>
          <w:rtl/>
        </w:rPr>
        <w:t>الحمد لله رب العالمين، والصلاة والسلام على نبينا محمد الذي بلغ البلاغ ال</w:t>
      </w:r>
      <w:r w:rsidR="00D73FD7" w:rsidRPr="004A17CF">
        <w:rPr>
          <w:rFonts w:hint="cs"/>
          <w:spacing w:val="0"/>
          <w:rtl/>
        </w:rPr>
        <w:t>ـ</w:t>
      </w:r>
      <w:r w:rsidRPr="004A17CF">
        <w:rPr>
          <w:spacing w:val="0"/>
          <w:rtl/>
        </w:rPr>
        <w:t>مبين، وعلى آله وأصحابه والتابعين لهم بإحسان إلى يوم الدين.</w:t>
      </w:r>
    </w:p>
    <w:p w:rsidR="00F0108F" w:rsidRPr="004A17CF" w:rsidRDefault="00F0108F" w:rsidP="004A17CF">
      <w:pPr>
        <w:widowControl w:val="0"/>
        <w:ind w:firstLine="284"/>
        <w:jc w:val="both"/>
        <w:rPr>
          <w:rStyle w:val="Char4"/>
          <w:rtl/>
        </w:rPr>
      </w:pPr>
      <w:r w:rsidRPr="004A17CF">
        <w:rPr>
          <w:rStyle w:val="Char4"/>
          <w:rtl/>
        </w:rPr>
        <w:t>متاسفانه اکثر مردم نسبت به بسیاری از احکام سجده</w:t>
      </w:r>
      <w:r w:rsidR="002A69CE" w:rsidRPr="004A17CF">
        <w:rPr>
          <w:rStyle w:val="Char4"/>
          <w:rtl/>
        </w:rPr>
        <w:t xml:space="preserve">‌ی </w:t>
      </w:r>
      <w:r w:rsidRPr="004A17CF">
        <w:rPr>
          <w:rStyle w:val="Char4"/>
          <w:rtl/>
        </w:rPr>
        <w:t>سهو در نماز ناآگاه هستند، بعضی از</w:t>
      </w:r>
      <w:r w:rsidR="003E4824" w:rsidRPr="004A17CF">
        <w:rPr>
          <w:rStyle w:val="Char4"/>
          <w:rtl/>
        </w:rPr>
        <w:t xml:space="preserve"> آن‌ها </w:t>
      </w:r>
      <w:r w:rsidRPr="004A17CF">
        <w:rPr>
          <w:rStyle w:val="Char4"/>
          <w:rtl/>
        </w:rPr>
        <w:t>در جایی که</w:t>
      </w:r>
      <w:r w:rsidR="002A69CE" w:rsidRPr="004A17CF">
        <w:rPr>
          <w:rStyle w:val="Char4"/>
          <w:rtl/>
        </w:rPr>
        <w:t xml:space="preserve"> می‌</w:t>
      </w:r>
      <w:r w:rsidRPr="004A17CF">
        <w:rPr>
          <w:rStyle w:val="Char4"/>
          <w:rtl/>
        </w:rPr>
        <w:t>بایست سجده</w:t>
      </w:r>
      <w:r w:rsidR="002A69CE" w:rsidRPr="004A17CF">
        <w:rPr>
          <w:rStyle w:val="Char4"/>
          <w:rtl/>
        </w:rPr>
        <w:t xml:space="preserve">‌ی </w:t>
      </w:r>
      <w:r w:rsidRPr="004A17CF">
        <w:rPr>
          <w:rStyle w:val="Char4"/>
          <w:rtl/>
        </w:rPr>
        <w:t>سهو ببرند</w:t>
      </w:r>
      <w:r w:rsidR="003E78A1" w:rsidRPr="004A17CF">
        <w:rPr>
          <w:rStyle w:val="Char4"/>
          <w:rtl/>
        </w:rPr>
        <w:t xml:space="preserve"> آن را </w:t>
      </w:r>
      <w:r w:rsidRPr="004A17CF">
        <w:rPr>
          <w:rStyle w:val="Char4"/>
          <w:rtl/>
        </w:rPr>
        <w:t>انجام</w:t>
      </w:r>
      <w:r w:rsidR="002A69CE" w:rsidRPr="004A17CF">
        <w:rPr>
          <w:rStyle w:val="Char4"/>
          <w:rtl/>
        </w:rPr>
        <w:t xml:space="preserve"> نمی‌</w:t>
      </w:r>
      <w:r w:rsidRPr="004A17CF">
        <w:rPr>
          <w:rStyle w:val="Char4"/>
          <w:rtl/>
        </w:rPr>
        <w:t>دهند و بعضی دیگر در جایی که نیاز نیست سجده</w:t>
      </w:r>
      <w:r w:rsidR="002A69CE" w:rsidRPr="004A17CF">
        <w:rPr>
          <w:rStyle w:val="Char4"/>
          <w:rtl/>
        </w:rPr>
        <w:t xml:space="preserve"> می‌</w:t>
      </w:r>
      <w:r w:rsidRPr="004A17CF">
        <w:rPr>
          <w:rStyle w:val="Char4"/>
          <w:rtl/>
        </w:rPr>
        <w:t>برند، بعضی سجده</w:t>
      </w:r>
      <w:r w:rsidR="002A69CE" w:rsidRPr="004A17CF">
        <w:rPr>
          <w:rStyle w:val="Char4"/>
          <w:rtl/>
        </w:rPr>
        <w:t xml:space="preserve">‌ی </w:t>
      </w:r>
      <w:r w:rsidRPr="004A17CF">
        <w:rPr>
          <w:rStyle w:val="Char4"/>
          <w:rtl/>
        </w:rPr>
        <w:t>سهو را قبل از سلام انجام</w:t>
      </w:r>
      <w:r w:rsidR="002A69CE" w:rsidRPr="004A17CF">
        <w:rPr>
          <w:rStyle w:val="Char4"/>
          <w:rtl/>
        </w:rPr>
        <w:t xml:space="preserve"> می‌</w:t>
      </w:r>
      <w:r w:rsidRPr="004A17CF">
        <w:rPr>
          <w:rStyle w:val="Char4"/>
          <w:rtl/>
        </w:rPr>
        <w:t>دهند در حالیکه محل سجده بعد از سلام بوده و بلعکس</w:t>
      </w:r>
      <w:r w:rsidR="00227F5A" w:rsidRPr="004A17CF">
        <w:rPr>
          <w:rStyle w:val="Char4"/>
          <w:rtl/>
        </w:rPr>
        <w:t>،</w:t>
      </w:r>
      <w:r w:rsidRPr="004A17CF">
        <w:rPr>
          <w:rStyle w:val="Char4"/>
          <w:rtl/>
        </w:rPr>
        <w:t xml:space="preserve"> برخی بعد از سلام سجده</w:t>
      </w:r>
      <w:r w:rsidR="002A69CE" w:rsidRPr="004A17CF">
        <w:rPr>
          <w:rStyle w:val="Char4"/>
          <w:rtl/>
        </w:rPr>
        <w:t xml:space="preserve"> می‌</w:t>
      </w:r>
      <w:r w:rsidRPr="004A17CF">
        <w:rPr>
          <w:rStyle w:val="Char4"/>
          <w:rtl/>
        </w:rPr>
        <w:t>برند در حالیکه محل آن قبل از سلام است. بنابراین شناخت احکام سجده</w:t>
      </w:r>
      <w:r w:rsidR="002A69CE" w:rsidRPr="004A17CF">
        <w:rPr>
          <w:rStyle w:val="Char4"/>
          <w:rtl/>
        </w:rPr>
        <w:t xml:space="preserve">‌ی </w:t>
      </w:r>
      <w:r w:rsidRPr="004A17CF">
        <w:rPr>
          <w:rStyle w:val="Char4"/>
          <w:rtl/>
        </w:rPr>
        <w:t>سهو بسیار مهم است اللخصوص برای امامانی که مردم به</w:t>
      </w:r>
      <w:r w:rsidR="003E4824" w:rsidRPr="004A17CF">
        <w:rPr>
          <w:rStyle w:val="Char4"/>
          <w:rtl/>
        </w:rPr>
        <w:t xml:space="preserve"> آن‌ها </w:t>
      </w:r>
      <w:r w:rsidRPr="004A17CF">
        <w:rPr>
          <w:rStyle w:val="Char4"/>
          <w:rtl/>
        </w:rPr>
        <w:t>اقتدا کرده و در اتباع مشروع در نمازهای خود از</w:t>
      </w:r>
      <w:r w:rsidR="003E4824" w:rsidRPr="004A17CF">
        <w:rPr>
          <w:rStyle w:val="Char4"/>
          <w:rtl/>
        </w:rPr>
        <w:t xml:space="preserve"> آن‌ها </w:t>
      </w:r>
      <w:r w:rsidRPr="004A17CF">
        <w:rPr>
          <w:rStyle w:val="Char4"/>
          <w:rtl/>
        </w:rPr>
        <w:t>تقلید</w:t>
      </w:r>
      <w:r w:rsidR="002A69CE" w:rsidRPr="004A17CF">
        <w:rPr>
          <w:rStyle w:val="Char4"/>
          <w:rtl/>
        </w:rPr>
        <w:t xml:space="preserve"> می‌</w:t>
      </w:r>
      <w:r w:rsidRPr="004A17CF">
        <w:rPr>
          <w:rStyle w:val="Char4"/>
          <w:rtl/>
        </w:rPr>
        <w:t>کنند، پس دوست دارم تا برخی از احکام این باب را به برادرانم تقدیم کنم و از الله تعالی خواستارم تا آن</w:t>
      </w:r>
      <w:r w:rsidR="00D73FD7" w:rsidRPr="004A17CF">
        <w:rPr>
          <w:rStyle w:val="Char4"/>
          <w:rFonts w:hint="cs"/>
          <w:rtl/>
        </w:rPr>
        <w:t xml:space="preserve"> </w:t>
      </w:r>
      <w:r w:rsidRPr="004A17CF">
        <w:rPr>
          <w:rStyle w:val="Char4"/>
          <w:rtl/>
        </w:rPr>
        <w:t>را مایه</w:t>
      </w:r>
      <w:r w:rsidR="002A69CE" w:rsidRPr="004A17CF">
        <w:rPr>
          <w:rStyle w:val="Char4"/>
          <w:rtl/>
        </w:rPr>
        <w:t xml:space="preserve">‌ی </w:t>
      </w:r>
      <w:r w:rsidRPr="004A17CF">
        <w:rPr>
          <w:rStyle w:val="Char4"/>
          <w:rtl/>
        </w:rPr>
        <w:t>سودمندی بندگان مؤمن خود قرار دهد. و با استعانت از الله تعالی آغاز</w:t>
      </w:r>
      <w:r w:rsidR="002A69CE" w:rsidRPr="004A17CF">
        <w:rPr>
          <w:rStyle w:val="Char4"/>
          <w:rtl/>
        </w:rPr>
        <w:t xml:space="preserve"> می‌</w:t>
      </w:r>
      <w:r w:rsidRPr="004A17CF">
        <w:rPr>
          <w:rStyle w:val="Char4"/>
          <w:rtl/>
        </w:rPr>
        <w:t>کنم و از او توفیق و صواب خواستارم.</w:t>
      </w:r>
    </w:p>
    <w:p w:rsidR="00F0108F" w:rsidRPr="004A17CF" w:rsidRDefault="00F0108F" w:rsidP="004A17CF">
      <w:pPr>
        <w:pStyle w:val="a1"/>
        <w:widowControl w:val="0"/>
        <w:rPr>
          <w:rtl/>
        </w:rPr>
      </w:pPr>
      <w:bookmarkStart w:id="105" w:name="_Toc368404545"/>
      <w:bookmarkStart w:id="106" w:name="_Toc437438351"/>
      <w:r w:rsidRPr="004A17CF">
        <w:rPr>
          <w:rtl/>
        </w:rPr>
        <w:t>سجده‌ی سهو:</w:t>
      </w:r>
      <w:bookmarkEnd w:id="105"/>
      <w:bookmarkEnd w:id="106"/>
    </w:p>
    <w:p w:rsidR="00F0108F" w:rsidRPr="004A17CF" w:rsidRDefault="00D73FD7" w:rsidP="004A17CF">
      <w:pPr>
        <w:widowControl w:val="0"/>
        <w:ind w:firstLine="284"/>
        <w:jc w:val="both"/>
        <w:rPr>
          <w:rStyle w:val="Char4"/>
          <w:rtl/>
        </w:rPr>
      </w:pPr>
      <w:r w:rsidRPr="004A17CF">
        <w:rPr>
          <w:rStyle w:val="Char4"/>
          <w:rtl/>
        </w:rPr>
        <w:t>عبارتست از دو سجده که نماز</w:t>
      </w:r>
      <w:r w:rsidRPr="004A17CF">
        <w:rPr>
          <w:rStyle w:val="Char4"/>
          <w:rFonts w:hint="cs"/>
          <w:rtl/>
        </w:rPr>
        <w:t>‌</w:t>
      </w:r>
      <w:r w:rsidR="00F0108F" w:rsidRPr="004A17CF">
        <w:rPr>
          <w:rStyle w:val="Char4"/>
          <w:rtl/>
        </w:rPr>
        <w:t>گزار جهت جبران خللی که در نمازش وارد شده و بدلیل سهو رخ داده شده در نماز،</w:t>
      </w:r>
      <w:r w:rsidR="003E78A1" w:rsidRPr="004A17CF">
        <w:rPr>
          <w:rStyle w:val="Char4"/>
          <w:rtl/>
        </w:rPr>
        <w:t xml:space="preserve"> آن را</w:t>
      </w:r>
      <w:r w:rsidR="001F792E" w:rsidRPr="004A17CF">
        <w:rPr>
          <w:rStyle w:val="Char4"/>
          <w:rtl/>
        </w:rPr>
        <w:t xml:space="preserve"> به جای </w:t>
      </w:r>
      <w:r w:rsidR="002A69CE" w:rsidRPr="004A17CF">
        <w:rPr>
          <w:rStyle w:val="Char4"/>
          <w:rtl/>
        </w:rPr>
        <w:t>می‌</w:t>
      </w:r>
      <w:r w:rsidR="00F0108F" w:rsidRPr="004A17CF">
        <w:rPr>
          <w:rStyle w:val="Char4"/>
          <w:rtl/>
        </w:rPr>
        <w:t>آورد. و اسباب آن سه مورد هستند:</w:t>
      </w:r>
    </w:p>
    <w:p w:rsidR="00F0108F" w:rsidRDefault="00F0108F" w:rsidP="004A17CF">
      <w:pPr>
        <w:widowControl w:val="0"/>
        <w:ind w:firstLine="284"/>
        <w:jc w:val="both"/>
        <w:rPr>
          <w:rStyle w:val="Char4"/>
          <w:rtl/>
        </w:rPr>
      </w:pPr>
      <w:r w:rsidRPr="004A17CF">
        <w:rPr>
          <w:rStyle w:val="Char4"/>
          <w:rtl/>
        </w:rPr>
        <w:t>زیاده، نقص و شک.</w:t>
      </w:r>
    </w:p>
    <w:p w:rsidR="00900947" w:rsidRPr="004A17CF" w:rsidRDefault="00900947" w:rsidP="004A17CF">
      <w:pPr>
        <w:widowControl w:val="0"/>
        <w:ind w:firstLine="284"/>
        <w:jc w:val="both"/>
        <w:rPr>
          <w:rStyle w:val="Char4"/>
          <w:rtl/>
        </w:rPr>
      </w:pPr>
    </w:p>
    <w:p w:rsidR="00F0108F" w:rsidRPr="004A17CF" w:rsidRDefault="00F0108F" w:rsidP="004A17CF">
      <w:pPr>
        <w:pStyle w:val="a1"/>
        <w:widowControl w:val="0"/>
        <w:rPr>
          <w:rtl/>
        </w:rPr>
      </w:pPr>
      <w:bookmarkStart w:id="107" w:name="_Toc368404546"/>
      <w:bookmarkStart w:id="108" w:name="_Toc437438352"/>
      <w:r w:rsidRPr="004A17CF">
        <w:rPr>
          <w:rtl/>
        </w:rPr>
        <w:t>زیاده:</w:t>
      </w:r>
      <w:bookmarkEnd w:id="107"/>
      <w:bookmarkEnd w:id="108"/>
    </w:p>
    <w:p w:rsidR="00F0108F" w:rsidRPr="004A17CF" w:rsidRDefault="00F0108F" w:rsidP="004A17CF">
      <w:pPr>
        <w:widowControl w:val="0"/>
        <w:ind w:firstLine="284"/>
        <w:jc w:val="both"/>
        <w:rPr>
          <w:rStyle w:val="Char4"/>
          <w:rtl/>
        </w:rPr>
      </w:pPr>
      <w:r w:rsidRPr="004A17CF">
        <w:rPr>
          <w:rStyle w:val="Char4"/>
          <w:rtl/>
        </w:rPr>
        <w:t>هرگاه نمازگزار در نماز خویش رکعت یا رکوع یا سجده</w:t>
      </w:r>
      <w:r w:rsidR="002A69CE" w:rsidRPr="004A17CF">
        <w:rPr>
          <w:rStyle w:val="Char4"/>
          <w:rtl/>
        </w:rPr>
        <w:t xml:space="preserve">‌ای </w:t>
      </w:r>
      <w:r w:rsidRPr="004A17CF">
        <w:rPr>
          <w:rStyle w:val="Char4"/>
          <w:rtl/>
        </w:rPr>
        <w:t>را عمداً اضافه کند، نمازش باطل است. اما اگر عمدی نباشد و بلکه از روی فراموش بود و تا پس از فارغ شدن از آن به انجام عمل اضافی آگاه نشد، در آنصورت کافیست تا (بعد از سلام) دو سجده</w:t>
      </w:r>
      <w:r w:rsidR="002A69CE" w:rsidRPr="004A17CF">
        <w:rPr>
          <w:rStyle w:val="Char4"/>
          <w:rtl/>
        </w:rPr>
        <w:t xml:space="preserve">‌ی </w:t>
      </w:r>
      <w:r w:rsidRPr="004A17CF">
        <w:rPr>
          <w:rStyle w:val="Char4"/>
          <w:rtl/>
        </w:rPr>
        <w:t>سهو</w:t>
      </w:r>
      <w:r w:rsidR="001F792E" w:rsidRPr="004A17CF">
        <w:rPr>
          <w:rStyle w:val="Char4"/>
          <w:rtl/>
        </w:rPr>
        <w:t xml:space="preserve"> به جای </w:t>
      </w:r>
      <w:r w:rsidRPr="004A17CF">
        <w:rPr>
          <w:rStyle w:val="Char4"/>
          <w:rtl/>
        </w:rPr>
        <w:t>آورده و نمازش صحیح خواهد بود، اما اگر در اثنای انجام عمل متوجه شد که آن</w:t>
      </w:r>
      <w:r w:rsidR="00D73FD7" w:rsidRPr="004A17CF">
        <w:rPr>
          <w:rStyle w:val="Char4"/>
          <w:rFonts w:hint="cs"/>
          <w:rtl/>
        </w:rPr>
        <w:t xml:space="preserve"> </w:t>
      </w:r>
      <w:r w:rsidRPr="004A17CF">
        <w:rPr>
          <w:rStyle w:val="Char4"/>
          <w:rtl/>
        </w:rPr>
        <w:t>را اضافی انجام</w:t>
      </w:r>
      <w:r w:rsidR="002A69CE" w:rsidRPr="004A17CF">
        <w:rPr>
          <w:rStyle w:val="Char4"/>
          <w:rtl/>
        </w:rPr>
        <w:t xml:space="preserve"> می‌</w:t>
      </w:r>
      <w:r w:rsidRPr="004A17CF">
        <w:rPr>
          <w:rStyle w:val="Char4"/>
          <w:rtl/>
        </w:rPr>
        <w:t>دهد بایستی از انجام آن عمل انصراف داده و به آن ادامه ندهد و در پایان نماز (بعد از سلام) دو سجده</w:t>
      </w:r>
      <w:r w:rsidR="002A69CE" w:rsidRPr="004A17CF">
        <w:rPr>
          <w:rStyle w:val="Char4"/>
          <w:rtl/>
        </w:rPr>
        <w:t xml:space="preserve">‌ی </w:t>
      </w:r>
      <w:r w:rsidRPr="004A17CF">
        <w:rPr>
          <w:rStyle w:val="Char4"/>
          <w:rtl/>
        </w:rPr>
        <w:t>سهو ببرد و نمازش صحیح است. مثلا شخصی را در نظر بگیرید که نماز ظهر را پنج رکعت</w:t>
      </w:r>
      <w:r w:rsidR="002A69CE" w:rsidRPr="004A17CF">
        <w:rPr>
          <w:rStyle w:val="Char4"/>
          <w:rtl/>
        </w:rPr>
        <w:t xml:space="preserve"> می‌</w:t>
      </w:r>
      <w:r w:rsidRPr="004A17CF">
        <w:rPr>
          <w:rStyle w:val="Char4"/>
          <w:rtl/>
        </w:rPr>
        <w:t>خواند و او به این رکعت اضافی آگاه نیست تا اینکه در تشهد آخر متوجه</w:t>
      </w:r>
      <w:r w:rsidR="002A69CE" w:rsidRPr="004A17CF">
        <w:rPr>
          <w:rStyle w:val="Char4"/>
          <w:rtl/>
        </w:rPr>
        <w:t xml:space="preserve"> می‌</w:t>
      </w:r>
      <w:r w:rsidRPr="004A17CF">
        <w:rPr>
          <w:rStyle w:val="Char4"/>
          <w:rtl/>
        </w:rPr>
        <w:t>شود، در آن</w:t>
      </w:r>
      <w:r w:rsidR="000C1530" w:rsidRPr="004A17CF">
        <w:rPr>
          <w:rStyle w:val="Char4"/>
          <w:rFonts w:hint="cs"/>
          <w:rtl/>
        </w:rPr>
        <w:t xml:space="preserve"> </w:t>
      </w:r>
      <w:r w:rsidRPr="004A17CF">
        <w:rPr>
          <w:rStyle w:val="Char4"/>
          <w:rtl/>
        </w:rPr>
        <w:t>صورت باید تشهد خود را کامل گرداند و سلام دهد و سپس دو سجده</w:t>
      </w:r>
      <w:r w:rsidR="002A69CE" w:rsidRPr="004A17CF">
        <w:rPr>
          <w:rStyle w:val="Char4"/>
          <w:rtl/>
        </w:rPr>
        <w:t xml:space="preserve">‌ی </w:t>
      </w:r>
      <w:r w:rsidRPr="004A17CF">
        <w:rPr>
          <w:rStyle w:val="Char4"/>
          <w:rtl/>
        </w:rPr>
        <w:t>سهو</w:t>
      </w:r>
      <w:r w:rsidR="001F792E" w:rsidRPr="004A17CF">
        <w:rPr>
          <w:rStyle w:val="Char4"/>
          <w:rtl/>
        </w:rPr>
        <w:t xml:space="preserve"> به جای </w:t>
      </w:r>
      <w:r w:rsidRPr="004A17CF">
        <w:rPr>
          <w:rStyle w:val="Char4"/>
          <w:rtl/>
        </w:rPr>
        <w:t>آورد و باز سلام دهد، اما اگر تا بعد از سلام دادن و خارج شدن از نماز متوجه رکعت اضافی نشد، باز هم کافیست تا دو سجده سهو برده و بعد سلام دهد. ولی چنانچه در حین انجام رکعت پنجم متوجه این رکعت اضافی شد، باید همان لحظه که بیادش آمد بنشیند و تشهد بخواند و سلام دهد و سپس به دلیل این سهوی که انجام داده دو سجده انجام داده و دوباره سلام دهد.</w:t>
      </w:r>
    </w:p>
    <w:p w:rsidR="00F0108F" w:rsidRPr="004A17CF" w:rsidRDefault="00F0108F" w:rsidP="004A17CF">
      <w:pPr>
        <w:widowControl w:val="0"/>
        <w:ind w:firstLine="284"/>
        <w:jc w:val="both"/>
        <w:rPr>
          <w:rStyle w:val="Char3"/>
          <w:rtl/>
        </w:rPr>
      </w:pPr>
      <w:r w:rsidRPr="004A17CF">
        <w:rPr>
          <w:rStyle w:val="Char4"/>
          <w:rtl/>
        </w:rPr>
        <w:t>دلیل آن حدیث عبدالله ابن مسعود</w:t>
      </w:r>
      <w:r w:rsidR="00F642CB" w:rsidRPr="004A17CF">
        <w:rPr>
          <w:rStyle w:val="Char4"/>
          <w:rFonts w:cs="CTraditional Arabic"/>
          <w:rtl/>
        </w:rPr>
        <w:t>س</w:t>
      </w:r>
      <w:r w:rsidRPr="004A17CF">
        <w:rPr>
          <w:rStyle w:val="Char4"/>
          <w:rtl/>
        </w:rPr>
        <w:t xml:space="preserve"> است که گفت: </w:t>
      </w:r>
      <w:r w:rsidR="00D73FD7" w:rsidRPr="004A17CF">
        <w:rPr>
          <w:rStyle w:val="Char3"/>
          <w:rFonts w:hint="cs"/>
          <w:rtl/>
        </w:rPr>
        <w:t>«</w:t>
      </w:r>
      <w:r w:rsidR="00D73FD7" w:rsidRPr="004A17CF">
        <w:rPr>
          <w:rStyle w:val="Char3"/>
          <w:rFonts w:hint="eastAsia"/>
          <w:rtl/>
        </w:rPr>
        <w:t>أَنَّ</w:t>
      </w:r>
      <w:r w:rsidR="00D73FD7" w:rsidRPr="004A17CF">
        <w:rPr>
          <w:rStyle w:val="Char3"/>
          <w:rtl/>
        </w:rPr>
        <w:t xml:space="preserve"> </w:t>
      </w:r>
      <w:r w:rsidR="00D73FD7" w:rsidRPr="004A17CF">
        <w:rPr>
          <w:rStyle w:val="Char3"/>
          <w:rFonts w:hint="eastAsia"/>
          <w:rtl/>
        </w:rPr>
        <w:t>رَسُولَ</w:t>
      </w:r>
      <w:r w:rsidR="00D73FD7" w:rsidRPr="004A17CF">
        <w:rPr>
          <w:rStyle w:val="Char3"/>
          <w:rtl/>
        </w:rPr>
        <w:t xml:space="preserve"> </w:t>
      </w:r>
      <w:r w:rsidR="00D73FD7" w:rsidRPr="004A17CF">
        <w:rPr>
          <w:rStyle w:val="Char3"/>
          <w:rFonts w:hint="eastAsia"/>
          <w:rtl/>
        </w:rPr>
        <w:t>اللَّهِ</w:t>
      </w:r>
      <w:r w:rsidR="00F642CB" w:rsidRPr="004A17CF">
        <w:rPr>
          <w:rStyle w:val="Char3"/>
          <w:rFonts w:cs="CTraditional Arabic"/>
          <w:rtl/>
        </w:rPr>
        <w:t xml:space="preserve"> ج</w:t>
      </w:r>
      <w:r w:rsidR="00D73FD7" w:rsidRPr="004A17CF">
        <w:rPr>
          <w:rStyle w:val="Char3"/>
          <w:rtl/>
        </w:rPr>
        <w:t xml:space="preserve"> </w:t>
      </w:r>
      <w:r w:rsidR="00D73FD7" w:rsidRPr="004A17CF">
        <w:rPr>
          <w:rStyle w:val="Char3"/>
          <w:rFonts w:hint="eastAsia"/>
          <w:rtl/>
        </w:rPr>
        <w:t>صَلَّى</w:t>
      </w:r>
      <w:r w:rsidR="00D73FD7" w:rsidRPr="004A17CF">
        <w:rPr>
          <w:rStyle w:val="Char3"/>
          <w:rtl/>
        </w:rPr>
        <w:t xml:space="preserve"> </w:t>
      </w:r>
      <w:r w:rsidR="00D73FD7" w:rsidRPr="004A17CF">
        <w:rPr>
          <w:rStyle w:val="Char3"/>
          <w:rFonts w:hint="eastAsia"/>
          <w:rtl/>
        </w:rPr>
        <w:t>الظُّهْرَ</w:t>
      </w:r>
      <w:r w:rsidR="00D73FD7" w:rsidRPr="004A17CF">
        <w:rPr>
          <w:rStyle w:val="Char3"/>
          <w:rtl/>
        </w:rPr>
        <w:t xml:space="preserve"> </w:t>
      </w:r>
      <w:r w:rsidR="00D73FD7" w:rsidRPr="004A17CF">
        <w:rPr>
          <w:rStyle w:val="Char3"/>
          <w:rFonts w:hint="eastAsia"/>
          <w:rtl/>
        </w:rPr>
        <w:t>خَمْسًا</w:t>
      </w:r>
      <w:r w:rsidR="00D73FD7" w:rsidRPr="004A17CF">
        <w:rPr>
          <w:rStyle w:val="Char3"/>
          <w:rtl/>
        </w:rPr>
        <w:t xml:space="preserve"> </w:t>
      </w:r>
      <w:r w:rsidR="00D73FD7" w:rsidRPr="004A17CF">
        <w:rPr>
          <w:rStyle w:val="Char3"/>
          <w:rFonts w:hint="eastAsia"/>
          <w:rtl/>
        </w:rPr>
        <w:t>فَقِيلَ</w:t>
      </w:r>
      <w:r w:rsidR="00D73FD7" w:rsidRPr="004A17CF">
        <w:rPr>
          <w:rStyle w:val="Char3"/>
          <w:rtl/>
        </w:rPr>
        <w:t xml:space="preserve"> </w:t>
      </w:r>
      <w:r w:rsidR="00D73FD7" w:rsidRPr="004A17CF">
        <w:rPr>
          <w:rStyle w:val="Char3"/>
          <w:rFonts w:hint="eastAsia"/>
          <w:rtl/>
        </w:rPr>
        <w:t>لَهُ</w:t>
      </w:r>
      <w:r w:rsidR="00D73FD7" w:rsidRPr="004A17CF">
        <w:rPr>
          <w:rStyle w:val="Char3"/>
          <w:rtl/>
        </w:rPr>
        <w:t xml:space="preserve"> </w:t>
      </w:r>
      <w:r w:rsidR="00D73FD7" w:rsidRPr="004A17CF">
        <w:rPr>
          <w:rStyle w:val="Char3"/>
          <w:rFonts w:hint="eastAsia"/>
          <w:rtl/>
        </w:rPr>
        <w:t>أَزِيدَ</w:t>
      </w:r>
      <w:r w:rsidR="00D73FD7" w:rsidRPr="004A17CF">
        <w:rPr>
          <w:rStyle w:val="Char3"/>
          <w:rtl/>
        </w:rPr>
        <w:t xml:space="preserve"> </w:t>
      </w:r>
      <w:r w:rsidR="00D73FD7" w:rsidRPr="004A17CF">
        <w:rPr>
          <w:rStyle w:val="Char3"/>
          <w:rFonts w:hint="eastAsia"/>
          <w:rtl/>
        </w:rPr>
        <w:t>فِى</w:t>
      </w:r>
      <w:r w:rsidR="00D73FD7" w:rsidRPr="004A17CF">
        <w:rPr>
          <w:rStyle w:val="Char3"/>
          <w:rtl/>
        </w:rPr>
        <w:t xml:space="preserve"> </w:t>
      </w:r>
      <w:r w:rsidR="00D73FD7" w:rsidRPr="004A17CF">
        <w:rPr>
          <w:rStyle w:val="Char3"/>
          <w:rFonts w:hint="eastAsia"/>
          <w:rtl/>
        </w:rPr>
        <w:t>الصَّلاَةِ</w:t>
      </w:r>
      <w:r w:rsidR="00D73FD7" w:rsidRPr="004A17CF">
        <w:rPr>
          <w:rStyle w:val="Char3"/>
          <w:rtl/>
        </w:rPr>
        <w:t xml:space="preserve"> </w:t>
      </w:r>
      <w:r w:rsidR="00D73FD7" w:rsidRPr="004A17CF">
        <w:rPr>
          <w:rStyle w:val="Char3"/>
          <w:rFonts w:hint="eastAsia"/>
          <w:rtl/>
        </w:rPr>
        <w:t>فَقَالَ</w:t>
      </w:r>
      <w:r w:rsidR="00D73FD7" w:rsidRPr="004A17CF">
        <w:rPr>
          <w:rStyle w:val="Char3"/>
          <w:rFonts w:hint="cs"/>
          <w:rtl/>
        </w:rPr>
        <w:t>:</w:t>
      </w:r>
      <w:r w:rsidR="00D73FD7" w:rsidRPr="004A17CF">
        <w:rPr>
          <w:rStyle w:val="Char3"/>
          <w:rtl/>
        </w:rPr>
        <w:t xml:space="preserve"> </w:t>
      </w:r>
      <w:r w:rsidR="00D73FD7" w:rsidRPr="004A17CF">
        <w:rPr>
          <w:rStyle w:val="Char3"/>
          <w:rFonts w:hint="eastAsia"/>
          <w:rtl/>
        </w:rPr>
        <w:t>وَمَا</w:t>
      </w:r>
      <w:r w:rsidR="00D73FD7" w:rsidRPr="004A17CF">
        <w:rPr>
          <w:rStyle w:val="Char3"/>
          <w:rtl/>
        </w:rPr>
        <w:t xml:space="preserve"> </w:t>
      </w:r>
      <w:r w:rsidR="00D73FD7" w:rsidRPr="004A17CF">
        <w:rPr>
          <w:rStyle w:val="Char3"/>
          <w:rFonts w:hint="eastAsia"/>
          <w:rtl/>
        </w:rPr>
        <w:t>ذَاكَ</w:t>
      </w:r>
      <w:r w:rsidR="00D73FD7" w:rsidRPr="004A17CF">
        <w:rPr>
          <w:rStyle w:val="Char3"/>
          <w:rtl/>
        </w:rPr>
        <w:t xml:space="preserve">. </w:t>
      </w:r>
      <w:r w:rsidR="00D73FD7" w:rsidRPr="004A17CF">
        <w:rPr>
          <w:rStyle w:val="Char3"/>
          <w:rFonts w:hint="eastAsia"/>
          <w:rtl/>
        </w:rPr>
        <w:t>قَالَ</w:t>
      </w:r>
      <w:r w:rsidR="00D73FD7" w:rsidRPr="004A17CF">
        <w:rPr>
          <w:rStyle w:val="Char3"/>
          <w:rtl/>
        </w:rPr>
        <w:t xml:space="preserve"> </w:t>
      </w:r>
      <w:r w:rsidR="00D73FD7" w:rsidRPr="004A17CF">
        <w:rPr>
          <w:rStyle w:val="Char3"/>
          <w:rFonts w:hint="eastAsia"/>
          <w:rtl/>
        </w:rPr>
        <w:t>صَلَّيْتَ</w:t>
      </w:r>
      <w:r w:rsidR="00D73FD7" w:rsidRPr="004A17CF">
        <w:rPr>
          <w:rStyle w:val="Char3"/>
          <w:rtl/>
        </w:rPr>
        <w:t xml:space="preserve"> </w:t>
      </w:r>
      <w:r w:rsidR="00D73FD7" w:rsidRPr="004A17CF">
        <w:rPr>
          <w:rStyle w:val="Char3"/>
          <w:rFonts w:hint="eastAsia"/>
          <w:rtl/>
        </w:rPr>
        <w:t>خَمْسًا</w:t>
      </w:r>
      <w:r w:rsidR="00D73FD7" w:rsidRPr="004A17CF">
        <w:rPr>
          <w:rStyle w:val="Char3"/>
          <w:rtl/>
        </w:rPr>
        <w:t xml:space="preserve">. </w:t>
      </w:r>
      <w:r w:rsidR="00D73FD7" w:rsidRPr="004A17CF">
        <w:rPr>
          <w:rStyle w:val="Char3"/>
          <w:rFonts w:hint="eastAsia"/>
          <w:rtl/>
        </w:rPr>
        <w:t>فَسَجَدَ</w:t>
      </w:r>
      <w:r w:rsidR="00D73FD7" w:rsidRPr="004A17CF">
        <w:rPr>
          <w:rStyle w:val="Char3"/>
          <w:rtl/>
        </w:rPr>
        <w:t xml:space="preserve"> </w:t>
      </w:r>
      <w:r w:rsidR="00D73FD7" w:rsidRPr="004A17CF">
        <w:rPr>
          <w:rStyle w:val="Char3"/>
          <w:rFonts w:hint="eastAsia"/>
          <w:rtl/>
        </w:rPr>
        <w:t>سَجْدَتَيْنِ</w:t>
      </w:r>
      <w:r w:rsidR="00D73FD7" w:rsidRPr="004A17CF">
        <w:rPr>
          <w:rStyle w:val="Char3"/>
          <w:rtl/>
        </w:rPr>
        <w:t xml:space="preserve"> </w:t>
      </w:r>
      <w:r w:rsidR="00D73FD7" w:rsidRPr="004A17CF">
        <w:rPr>
          <w:rStyle w:val="Char3"/>
          <w:rFonts w:hint="eastAsia"/>
          <w:rtl/>
        </w:rPr>
        <w:t>بَعْدَ</w:t>
      </w:r>
      <w:r w:rsidR="00D73FD7" w:rsidRPr="004A17CF">
        <w:rPr>
          <w:rStyle w:val="Char3"/>
          <w:rtl/>
        </w:rPr>
        <w:t xml:space="preserve"> </w:t>
      </w:r>
      <w:r w:rsidR="00D73FD7" w:rsidRPr="004A17CF">
        <w:rPr>
          <w:rStyle w:val="Char3"/>
          <w:rFonts w:hint="eastAsia"/>
          <w:rtl/>
        </w:rPr>
        <w:t>مَا</w:t>
      </w:r>
      <w:r w:rsidR="00D73FD7" w:rsidRPr="004A17CF">
        <w:rPr>
          <w:rStyle w:val="Char3"/>
          <w:rtl/>
        </w:rPr>
        <w:t xml:space="preserve"> </w:t>
      </w:r>
      <w:r w:rsidR="00D73FD7" w:rsidRPr="004A17CF">
        <w:rPr>
          <w:rStyle w:val="Char3"/>
          <w:rFonts w:hint="eastAsia"/>
          <w:rtl/>
        </w:rPr>
        <w:t>سَلَّمَ</w:t>
      </w:r>
      <w:r w:rsidR="00D73FD7" w:rsidRPr="004A17CF">
        <w:rPr>
          <w:rStyle w:val="Char3"/>
          <w:rFonts w:hint="cs"/>
          <w:rtl/>
        </w:rPr>
        <w:t>»</w:t>
      </w:r>
      <w:r w:rsidRPr="004A17CF">
        <w:rPr>
          <w:rStyle w:val="Char3"/>
          <w:rtl/>
        </w:rPr>
        <w:t>.</w:t>
      </w:r>
    </w:p>
    <w:p w:rsidR="00F0108F" w:rsidRPr="004A17CF" w:rsidRDefault="00D73FD7" w:rsidP="004A17CF">
      <w:pPr>
        <w:widowControl w:val="0"/>
        <w:ind w:firstLine="284"/>
        <w:jc w:val="both"/>
        <w:rPr>
          <w:rStyle w:val="Char4"/>
          <w:rtl/>
        </w:rPr>
      </w:pPr>
      <w:r w:rsidRPr="004A17CF">
        <w:rPr>
          <w:rFonts w:ascii="Lotus Linotype" w:hAnsi="Lotus Linotype" w:cs="Traditional Arabic" w:hint="cs"/>
          <w:sz w:val="26"/>
          <w:szCs w:val="26"/>
          <w:rtl/>
          <w:lang w:bidi="fa-IR"/>
        </w:rPr>
        <w:t>«</w:t>
      </w:r>
      <w:r w:rsidR="00F0108F" w:rsidRPr="004A17CF">
        <w:rPr>
          <w:rStyle w:val="Char4"/>
          <w:rtl/>
        </w:rPr>
        <w:t>پیامبر</w:t>
      </w:r>
      <w:r w:rsidR="00F642CB" w:rsidRPr="004A17CF">
        <w:rPr>
          <w:rStyle w:val="Char4"/>
          <w:rFonts w:cs="CTraditional Arabic"/>
          <w:rtl/>
        </w:rPr>
        <w:t xml:space="preserve"> ج</w:t>
      </w:r>
      <w:r w:rsidR="00F0108F" w:rsidRPr="004A17CF">
        <w:rPr>
          <w:rStyle w:val="Char4"/>
          <w:rtl/>
        </w:rPr>
        <w:t xml:space="preserve"> نماز ظهر را پنج رکعت خواند سپس به ایشان گفتند: آیا به نماز اضافه شده؟ پیامبر</w:t>
      </w:r>
      <w:r w:rsidR="00F642CB" w:rsidRPr="004A17CF">
        <w:rPr>
          <w:rStyle w:val="Char4"/>
          <w:rFonts w:cs="CTraditional Arabic"/>
          <w:rtl/>
        </w:rPr>
        <w:t xml:space="preserve"> ج</w:t>
      </w:r>
      <w:r w:rsidR="00F0108F" w:rsidRPr="004A17CF">
        <w:rPr>
          <w:rStyle w:val="Char4"/>
          <w:rtl/>
        </w:rPr>
        <w:t xml:space="preserve"> فرمود: مگر چه اتفاقی روی داد؟ گفتند: شما پنج رکعت نماز خواندید، پیامبر</w:t>
      </w:r>
      <w:r w:rsidR="00F642CB" w:rsidRPr="004A17CF">
        <w:rPr>
          <w:rStyle w:val="Char4"/>
          <w:rFonts w:cs="CTraditional Arabic"/>
          <w:rtl/>
        </w:rPr>
        <w:t xml:space="preserve"> ج</w:t>
      </w:r>
      <w:r w:rsidR="00F0108F" w:rsidRPr="004A17CF">
        <w:rPr>
          <w:rStyle w:val="Char4"/>
          <w:rtl/>
        </w:rPr>
        <w:t xml:space="preserve"> نیز (هنگامی که متوجه سهو در نماز خود گشت با وجود اینکه قبلاً سلام داده بودند) دو سجده</w:t>
      </w:r>
      <w:r w:rsidR="001F792E" w:rsidRPr="004A17CF">
        <w:rPr>
          <w:rStyle w:val="Char4"/>
          <w:rtl/>
        </w:rPr>
        <w:t xml:space="preserve"> به جای </w:t>
      </w:r>
      <w:r w:rsidR="00F0108F" w:rsidRPr="004A17CF">
        <w:rPr>
          <w:rStyle w:val="Char4"/>
          <w:rtl/>
        </w:rPr>
        <w:t>آوردند و باز سلام دادند. و در روایتی دیگر آمده که ایشان رو به قبله کردند بعد دو سجده بردند بعد سلام دادند</w:t>
      </w:r>
      <w:r w:rsidRPr="004A17CF">
        <w:rPr>
          <w:rFonts w:ascii="Lotus Linotype" w:hAnsi="Lotus Linotype" w:cs="Traditional Arabic" w:hint="cs"/>
          <w:sz w:val="26"/>
          <w:szCs w:val="26"/>
          <w:rtl/>
          <w:lang w:bidi="fa-IR"/>
        </w:rPr>
        <w:t>»</w:t>
      </w:r>
      <w:r w:rsidR="00F0108F" w:rsidRPr="004A17CF">
        <w:rPr>
          <w:rStyle w:val="Char4"/>
          <w:rtl/>
        </w:rPr>
        <w:t>. (جماعت محدثین آن</w:t>
      </w:r>
      <w:r w:rsidRPr="004A17CF">
        <w:rPr>
          <w:rStyle w:val="Char4"/>
          <w:rFonts w:hint="cs"/>
          <w:rtl/>
        </w:rPr>
        <w:t xml:space="preserve"> </w:t>
      </w:r>
      <w:r w:rsidRPr="004A17CF">
        <w:rPr>
          <w:rStyle w:val="Char4"/>
          <w:rtl/>
        </w:rPr>
        <w:t>را روایت کرده</w:t>
      </w:r>
      <w:r w:rsidRPr="004A17CF">
        <w:rPr>
          <w:rStyle w:val="Char4"/>
          <w:rFonts w:hint="cs"/>
          <w:rtl/>
        </w:rPr>
        <w:t>‌</w:t>
      </w:r>
      <w:r w:rsidR="00F0108F" w:rsidRPr="004A17CF">
        <w:rPr>
          <w:rStyle w:val="Char4"/>
          <w:rtl/>
        </w:rPr>
        <w:t>اند)</w:t>
      </w:r>
      <w:r w:rsidR="00F0108F" w:rsidRPr="004A17CF">
        <w:rPr>
          <w:rStyle w:val="Char4"/>
          <w:vertAlign w:val="superscript"/>
          <w:rtl/>
        </w:rPr>
        <w:footnoteReference w:id="94"/>
      </w:r>
      <w:r w:rsidRPr="004A17CF">
        <w:rPr>
          <w:rStyle w:val="Char4"/>
          <w:rFonts w:hint="cs"/>
          <w:rtl/>
        </w:rPr>
        <w:t>.</w:t>
      </w:r>
    </w:p>
    <w:p w:rsidR="00F0108F" w:rsidRPr="004A17CF" w:rsidRDefault="00F0108F" w:rsidP="004A17CF">
      <w:pPr>
        <w:pStyle w:val="a4"/>
        <w:widowControl w:val="0"/>
        <w:rPr>
          <w:rtl/>
        </w:rPr>
      </w:pPr>
      <w:bookmarkStart w:id="109" w:name="_Toc264829152"/>
      <w:bookmarkStart w:id="110" w:name="_Toc288240675"/>
      <w:bookmarkStart w:id="111" w:name="_Toc368404547"/>
      <w:bookmarkStart w:id="112" w:name="_Toc437438353"/>
      <w:r w:rsidRPr="004A17CF">
        <w:rPr>
          <w:rtl/>
        </w:rPr>
        <w:t>سلام دادن قبل از اتمام نماز :</w:t>
      </w:r>
      <w:bookmarkEnd w:id="109"/>
      <w:bookmarkEnd w:id="110"/>
      <w:bookmarkEnd w:id="111"/>
      <w:bookmarkEnd w:id="112"/>
    </w:p>
    <w:p w:rsidR="00F0108F" w:rsidRPr="004A17CF" w:rsidRDefault="00F0108F" w:rsidP="004A17CF">
      <w:pPr>
        <w:widowControl w:val="0"/>
        <w:ind w:firstLine="284"/>
        <w:jc w:val="both"/>
        <w:rPr>
          <w:rStyle w:val="Char4"/>
          <w:rtl/>
        </w:rPr>
      </w:pPr>
      <w:r w:rsidRPr="004A17CF">
        <w:rPr>
          <w:rStyle w:val="Char4"/>
          <w:rtl/>
        </w:rPr>
        <w:t>سلام دادن قبل از پایان نماز جزو زیاده در نماز</w:t>
      </w:r>
      <w:r w:rsidR="002A69CE" w:rsidRPr="004A17CF">
        <w:rPr>
          <w:rStyle w:val="Char4"/>
          <w:rtl/>
        </w:rPr>
        <w:t xml:space="preserve"> می‌</w:t>
      </w:r>
      <w:r w:rsidRPr="004A17CF">
        <w:rPr>
          <w:rStyle w:val="Char4"/>
          <w:rtl/>
        </w:rPr>
        <w:t>باشد</w:t>
      </w:r>
      <w:r w:rsidRPr="004A17CF">
        <w:rPr>
          <w:rStyle w:val="Char4"/>
          <w:vertAlign w:val="superscript"/>
          <w:rtl/>
        </w:rPr>
        <w:footnoteReference w:id="95"/>
      </w:r>
      <w:r w:rsidRPr="004A17CF">
        <w:rPr>
          <w:rStyle w:val="Char4"/>
          <w:rtl/>
        </w:rPr>
        <w:t>، هرگاه نمازگزار قبل از آنکه نمازش بپایان برسد عمداً سلام دهد نماز او باطل</w:t>
      </w:r>
      <w:r w:rsidR="002A69CE" w:rsidRPr="004A17CF">
        <w:rPr>
          <w:rStyle w:val="Char4"/>
          <w:rtl/>
        </w:rPr>
        <w:t xml:space="preserve"> می‌</w:t>
      </w:r>
      <w:r w:rsidRPr="004A17CF">
        <w:rPr>
          <w:rStyle w:val="Char4"/>
          <w:rtl/>
        </w:rPr>
        <w:t>شود. و اگر از روی فراموشی بود</w:t>
      </w:r>
      <w:r w:rsidR="00227F5A" w:rsidRPr="004A17CF">
        <w:rPr>
          <w:rStyle w:val="Char4"/>
          <w:rtl/>
        </w:rPr>
        <w:t>،</w:t>
      </w:r>
      <w:r w:rsidRPr="004A17CF">
        <w:rPr>
          <w:rStyle w:val="Char4"/>
          <w:rtl/>
        </w:rPr>
        <w:t xml:space="preserve"> چنانچه تا بعد از مدت طولانی بدان آگاه نگشت، باید از نو نمازش را تکرار کند، اما اگر بعد از مدت زمان کمی متوجه اشتباه خویش شد مثلا دو یا سه دقیقه بعد، باید بازگردد و نمازش را کامل نماید (بقیه نماز خود را بخواند) و سلام دهد بعد دو سجده</w:t>
      </w:r>
      <w:r w:rsidR="002A69CE" w:rsidRPr="004A17CF">
        <w:rPr>
          <w:rStyle w:val="Char4"/>
          <w:rtl/>
        </w:rPr>
        <w:t xml:space="preserve">‌ی </w:t>
      </w:r>
      <w:r w:rsidRPr="004A17CF">
        <w:rPr>
          <w:rStyle w:val="Char4"/>
          <w:rtl/>
        </w:rPr>
        <w:t>سهو ببرد و سلام دهد.</w:t>
      </w:r>
    </w:p>
    <w:p w:rsidR="00F0108F" w:rsidRPr="004A17CF" w:rsidRDefault="00F0108F" w:rsidP="004A17CF">
      <w:pPr>
        <w:widowControl w:val="0"/>
        <w:ind w:firstLine="284"/>
        <w:jc w:val="both"/>
        <w:rPr>
          <w:rStyle w:val="Char4"/>
          <w:rtl/>
        </w:rPr>
      </w:pPr>
      <w:r w:rsidRPr="004A17CF">
        <w:rPr>
          <w:rStyle w:val="Char4"/>
          <w:rtl/>
        </w:rPr>
        <w:t>دلیل آن حدیث ابوهریره</w:t>
      </w:r>
      <w:r w:rsidR="00F642CB" w:rsidRPr="004A17CF">
        <w:rPr>
          <w:rStyle w:val="Char4"/>
          <w:rFonts w:cs="CTraditional Arabic"/>
          <w:rtl/>
        </w:rPr>
        <w:t>س</w:t>
      </w:r>
      <w:r w:rsidRPr="004A17CF">
        <w:rPr>
          <w:rStyle w:val="Char4"/>
          <w:rtl/>
        </w:rPr>
        <w:t xml:space="preserve"> است که گفت:</w:t>
      </w:r>
    </w:p>
    <w:p w:rsidR="00F0108F" w:rsidRPr="004A17CF" w:rsidRDefault="00D73FD7" w:rsidP="00900947">
      <w:pPr>
        <w:pStyle w:val="a6"/>
        <w:rPr>
          <w:rStyle w:val="Char4"/>
          <w:rtl/>
        </w:rPr>
      </w:pPr>
      <w:r w:rsidRPr="004A17CF">
        <w:rPr>
          <w:rFonts w:ascii="Lotus Linotype" w:hAnsi="Lotus Linotype" w:cs="Traditional Arabic" w:hint="cs"/>
          <w:rtl/>
          <w:lang w:bidi="fa-IR"/>
        </w:rPr>
        <w:t>«</w:t>
      </w:r>
      <w:r w:rsidR="00F0108F" w:rsidRPr="004A17CF">
        <w:rPr>
          <w:rtl/>
        </w:rPr>
        <w:t>أن النبي</w:t>
      </w:r>
      <w:r w:rsidR="00F642CB" w:rsidRPr="004A17CF">
        <w:rPr>
          <w:rFonts w:cs="CTraditional Arabic"/>
          <w:rtl/>
        </w:rPr>
        <w:t xml:space="preserve"> ج</w:t>
      </w:r>
      <w:r w:rsidR="00F0108F" w:rsidRPr="004A17CF">
        <w:rPr>
          <w:rtl/>
        </w:rPr>
        <w:t xml:space="preserve"> صلى بهم الظهر أو العصر فسلم من ركعتين فخرج السرعان من أبواب ال</w:t>
      </w:r>
      <w:r w:rsidRPr="004A17CF">
        <w:rPr>
          <w:rFonts w:hint="cs"/>
          <w:rtl/>
        </w:rPr>
        <w:t>ـ</w:t>
      </w:r>
      <w:r w:rsidR="00F0108F" w:rsidRPr="004A17CF">
        <w:rPr>
          <w:rtl/>
        </w:rPr>
        <w:t>مسجد يقولون: قصرت الصلاة، وقام النبي</w:t>
      </w:r>
      <w:r w:rsidR="00F642CB" w:rsidRPr="004A17CF">
        <w:rPr>
          <w:rFonts w:cs="CTraditional Arabic"/>
          <w:rtl/>
        </w:rPr>
        <w:t xml:space="preserve"> ج</w:t>
      </w:r>
      <w:r w:rsidR="00F0108F" w:rsidRPr="004A17CF">
        <w:rPr>
          <w:rtl/>
        </w:rPr>
        <w:t xml:space="preserve"> إلى خشبة ال</w:t>
      </w:r>
      <w:r w:rsidRPr="004A17CF">
        <w:rPr>
          <w:rFonts w:hint="cs"/>
          <w:rtl/>
        </w:rPr>
        <w:t>ـ</w:t>
      </w:r>
      <w:r w:rsidR="00F0108F" w:rsidRPr="004A17CF">
        <w:rPr>
          <w:rtl/>
        </w:rPr>
        <w:t>مسجد فاتكأ علها كأنه غضبان، فقام رجل فقال يا رسول الله: أنسيت أم قصرت الصلاة؟ فقال النبي</w:t>
      </w:r>
      <w:r w:rsidR="00F642CB" w:rsidRPr="004A17CF">
        <w:rPr>
          <w:rFonts w:cs="CTraditional Arabic"/>
          <w:rtl/>
        </w:rPr>
        <w:t xml:space="preserve"> ج</w:t>
      </w:r>
      <w:r w:rsidR="00F0108F" w:rsidRPr="004A17CF">
        <w:rPr>
          <w:rtl/>
        </w:rPr>
        <w:t>: لم أنس ولم تقصر، فقال رجل: بلى قد نسيت، فقال النبي</w:t>
      </w:r>
      <w:r w:rsidR="00F642CB" w:rsidRPr="004A17CF">
        <w:rPr>
          <w:rFonts w:cs="CTraditional Arabic"/>
          <w:rtl/>
        </w:rPr>
        <w:t xml:space="preserve"> ج</w:t>
      </w:r>
      <w:r w:rsidR="00F0108F" w:rsidRPr="004A17CF">
        <w:rPr>
          <w:rtl/>
        </w:rPr>
        <w:t xml:space="preserve"> للصحابة: «أحق ما يقول؟» قالوا : نعم، فتقدم النبي</w:t>
      </w:r>
      <w:r w:rsidR="00F642CB" w:rsidRPr="004A17CF">
        <w:rPr>
          <w:rFonts w:cs="CTraditional Arabic"/>
          <w:rtl/>
        </w:rPr>
        <w:t xml:space="preserve"> ج</w:t>
      </w:r>
      <w:r w:rsidR="00F0108F" w:rsidRPr="004A17CF">
        <w:rPr>
          <w:rtl/>
        </w:rPr>
        <w:t xml:space="preserve"> فصلى ما بقي من صلاته ثم سلم ثم سجد سجدتين ثم سلم</w:t>
      </w:r>
      <w:r w:rsidRPr="004A17CF">
        <w:rPr>
          <w:rFonts w:ascii="Lotus Linotype" w:hAnsi="Lotus Linotype" w:cs="Traditional Arabic" w:hint="cs"/>
          <w:rtl/>
          <w:lang w:bidi="fa-IR"/>
        </w:rPr>
        <w:t>»</w:t>
      </w:r>
      <w:r w:rsidR="00F0108F" w:rsidRPr="004A17CF">
        <w:rPr>
          <w:rStyle w:val="Char4"/>
          <w:rtl/>
        </w:rPr>
        <w:t xml:space="preserve"> </w:t>
      </w:r>
      <w:r w:rsidRPr="004A17CF">
        <w:rPr>
          <w:rStyle w:val="Char4"/>
          <w:rFonts w:hint="cs"/>
          <w:rtl/>
        </w:rPr>
        <w:t>[</w:t>
      </w:r>
      <w:r w:rsidR="00F0108F" w:rsidRPr="004A17CF">
        <w:rPr>
          <w:rStyle w:val="Char4"/>
          <w:rtl/>
        </w:rPr>
        <w:t>متفق عل</w:t>
      </w:r>
      <w:r w:rsidR="003E4824" w:rsidRPr="004A17CF">
        <w:rPr>
          <w:rStyle w:val="Char4"/>
          <w:rtl/>
        </w:rPr>
        <w:t>ی</w:t>
      </w:r>
      <w:r w:rsidR="00F0108F" w:rsidRPr="004A17CF">
        <w:rPr>
          <w:rStyle w:val="Char4"/>
          <w:rtl/>
        </w:rPr>
        <w:t>ه</w:t>
      </w:r>
      <w:r w:rsidRPr="004A17CF">
        <w:rPr>
          <w:rStyle w:val="Char4"/>
          <w:rFonts w:hint="cs"/>
          <w:rtl/>
        </w:rPr>
        <w:t>]</w:t>
      </w:r>
      <w:r w:rsidR="00F0108F" w:rsidRPr="004A17CF">
        <w:rPr>
          <w:rStyle w:val="Char4"/>
          <w:rtl/>
        </w:rPr>
        <w:t>.</w:t>
      </w:r>
    </w:p>
    <w:p w:rsidR="00F0108F" w:rsidRPr="004A17CF" w:rsidRDefault="00F0108F" w:rsidP="004A17CF">
      <w:pPr>
        <w:widowControl w:val="0"/>
        <w:ind w:firstLine="284"/>
        <w:jc w:val="both"/>
        <w:rPr>
          <w:rStyle w:val="Char4"/>
          <w:rtl/>
        </w:rPr>
      </w:pPr>
      <w:r w:rsidRPr="004A17CF">
        <w:rPr>
          <w:rStyle w:val="Char4"/>
          <w:rtl/>
        </w:rPr>
        <w:t xml:space="preserve">یعنی: </w:t>
      </w:r>
      <w:r w:rsidR="00D73FD7" w:rsidRPr="004A17CF">
        <w:rPr>
          <w:rFonts w:ascii="Lotus Linotype" w:hAnsi="Lotus Linotype" w:cs="Traditional Arabic" w:hint="cs"/>
          <w:sz w:val="26"/>
          <w:szCs w:val="26"/>
          <w:rtl/>
          <w:lang w:bidi="fa-IR"/>
        </w:rPr>
        <w:t>«</w:t>
      </w:r>
      <w:r w:rsidRPr="004A17CF">
        <w:rPr>
          <w:rStyle w:val="Char4"/>
          <w:rtl/>
        </w:rPr>
        <w:t>پیامبر</w:t>
      </w:r>
      <w:r w:rsidR="00F642CB" w:rsidRPr="004A17CF">
        <w:rPr>
          <w:rStyle w:val="Char4"/>
          <w:rFonts w:cs="CTraditional Arabic"/>
          <w:rtl/>
        </w:rPr>
        <w:t xml:space="preserve"> ج</w:t>
      </w:r>
      <w:r w:rsidRPr="004A17CF">
        <w:rPr>
          <w:rStyle w:val="Char4"/>
          <w:rtl/>
        </w:rPr>
        <w:t xml:space="preserve"> نماز ظهر یا عصر را با ما خواند سپس بعد از دو رکعت سلام دادند، بعد با سرعت از درِ مسجد خارج شد، صحابه</w:t>
      </w:r>
      <w:r w:rsidR="00F642CB" w:rsidRPr="004A17CF">
        <w:rPr>
          <w:rStyle w:val="Char4"/>
          <w:rFonts w:cs="CTraditional Arabic"/>
          <w:rtl/>
        </w:rPr>
        <w:t>ش</w:t>
      </w:r>
      <w:r w:rsidRPr="004A17CF">
        <w:rPr>
          <w:rStyle w:val="Char4"/>
          <w:rtl/>
        </w:rPr>
        <w:t xml:space="preserve"> گفتند: نماز کوتاه شده!؟ پیامبر</w:t>
      </w:r>
      <w:r w:rsidR="00F642CB" w:rsidRPr="004A17CF">
        <w:rPr>
          <w:rStyle w:val="Char4"/>
          <w:rFonts w:cs="CTraditional Arabic"/>
          <w:rtl/>
        </w:rPr>
        <w:t xml:space="preserve"> ج</w:t>
      </w:r>
      <w:r w:rsidRPr="004A17CF">
        <w:rPr>
          <w:rStyle w:val="Char4"/>
          <w:rtl/>
        </w:rPr>
        <w:t xml:space="preserve"> (بیرون از مسجد) به کنده</w:t>
      </w:r>
      <w:r w:rsidR="002A69CE" w:rsidRPr="004A17CF">
        <w:rPr>
          <w:rStyle w:val="Char4"/>
          <w:rtl/>
        </w:rPr>
        <w:t xml:space="preserve">‌ی </w:t>
      </w:r>
      <w:r w:rsidRPr="004A17CF">
        <w:rPr>
          <w:rStyle w:val="Char4"/>
          <w:rtl/>
        </w:rPr>
        <w:t>مسجد تکیه زد گویی که خشمگین است، مردی برخواست و گفت ای رسول خدا! آیا فراموش کردی یا نماز کوتاه شده؟ پیامبر</w:t>
      </w:r>
      <w:r w:rsidR="00F642CB" w:rsidRPr="004A17CF">
        <w:rPr>
          <w:rStyle w:val="Char4"/>
          <w:rFonts w:cs="CTraditional Arabic"/>
          <w:rtl/>
        </w:rPr>
        <w:t xml:space="preserve"> ج</w:t>
      </w:r>
      <w:r w:rsidRPr="004A17CF">
        <w:rPr>
          <w:rStyle w:val="Char4"/>
          <w:rtl/>
        </w:rPr>
        <w:t xml:space="preserve"> فرمودند: نه فراموش کردم و نه نماز کوتاه شده، آن مرد گفت: آری! پس فراموش کرده اید، پیامبر</w:t>
      </w:r>
      <w:r w:rsidR="00F642CB" w:rsidRPr="004A17CF">
        <w:rPr>
          <w:rStyle w:val="Char4"/>
          <w:rFonts w:cs="CTraditional Arabic"/>
          <w:rtl/>
        </w:rPr>
        <w:t xml:space="preserve"> ج</w:t>
      </w:r>
      <w:r w:rsidRPr="004A17CF">
        <w:rPr>
          <w:rStyle w:val="Char4"/>
          <w:rtl/>
        </w:rPr>
        <w:t xml:space="preserve"> به اصحابش فرمود: آیا آنچه که</w:t>
      </w:r>
      <w:r w:rsidR="002A69CE" w:rsidRPr="004A17CF">
        <w:rPr>
          <w:rStyle w:val="Char4"/>
          <w:rtl/>
        </w:rPr>
        <w:t xml:space="preserve"> می‌</w:t>
      </w:r>
      <w:r w:rsidRPr="004A17CF">
        <w:rPr>
          <w:rStyle w:val="Char4"/>
          <w:rtl/>
        </w:rPr>
        <w:t>گوید درست است؟ جواب دادند: آری، پیامبر</w:t>
      </w:r>
      <w:r w:rsidR="00F642CB" w:rsidRPr="004A17CF">
        <w:rPr>
          <w:rStyle w:val="Char4"/>
          <w:rFonts w:cs="CTraditional Arabic"/>
          <w:rtl/>
        </w:rPr>
        <w:t xml:space="preserve"> ج</w:t>
      </w:r>
      <w:r w:rsidRPr="004A17CF">
        <w:rPr>
          <w:rStyle w:val="Char4"/>
          <w:rtl/>
        </w:rPr>
        <w:t xml:space="preserve"> نیز بازگشتند و مابقی نمازش را خواند بعد سلام داد سپس دو سجده بردند و بعد سلام دادند</w:t>
      </w:r>
      <w:r w:rsidR="00D73FD7" w:rsidRPr="004A17CF">
        <w:rPr>
          <w:rFonts w:ascii="Lotus Linotype" w:hAnsi="Lotus Linotype" w:cs="Traditional Arabic" w:hint="cs"/>
          <w:sz w:val="26"/>
          <w:szCs w:val="26"/>
          <w:rtl/>
          <w:lang w:bidi="fa-IR"/>
        </w:rPr>
        <w:t>»</w:t>
      </w:r>
      <w:r w:rsidRPr="004A17CF">
        <w:rPr>
          <w:rStyle w:val="Char4"/>
          <w:vertAlign w:val="superscript"/>
          <w:rtl/>
        </w:rPr>
        <w:footnoteReference w:id="96"/>
      </w:r>
      <w:r w:rsidR="00D73FD7" w:rsidRPr="004A17CF">
        <w:rPr>
          <w:rStyle w:val="Char4"/>
          <w:rFonts w:hint="cs"/>
          <w:rtl/>
        </w:rPr>
        <w:t>.</w:t>
      </w:r>
    </w:p>
    <w:p w:rsidR="00F0108F" w:rsidRPr="004A17CF" w:rsidRDefault="00F0108F" w:rsidP="004A17CF">
      <w:pPr>
        <w:widowControl w:val="0"/>
        <w:ind w:firstLine="284"/>
        <w:jc w:val="both"/>
        <w:rPr>
          <w:rStyle w:val="Char4"/>
          <w:rtl/>
        </w:rPr>
      </w:pPr>
      <w:r w:rsidRPr="004A17CF">
        <w:rPr>
          <w:rStyle w:val="Char4"/>
          <w:rtl/>
        </w:rPr>
        <w:t>و هرگاه امام قبل از پایان نمازش سلام داد، و در همان حال برخی از مأمومین که دیر به جماعت رسیده بودند و قسمتی از نمازشان باقی مانده، (و با سلام امام) بلند</w:t>
      </w:r>
      <w:r w:rsidR="002A69CE" w:rsidRPr="004A17CF">
        <w:rPr>
          <w:rStyle w:val="Char4"/>
          <w:rtl/>
        </w:rPr>
        <w:t xml:space="preserve"> می‌</w:t>
      </w:r>
      <w:r w:rsidRPr="004A17CF">
        <w:rPr>
          <w:rStyle w:val="Char4"/>
          <w:rtl/>
        </w:rPr>
        <w:t>شوند تا بقیه نماز خود را بخوانند</w:t>
      </w:r>
      <w:r w:rsidR="00227F5A" w:rsidRPr="004A17CF">
        <w:rPr>
          <w:rStyle w:val="Char4"/>
          <w:rtl/>
        </w:rPr>
        <w:t>،</w:t>
      </w:r>
      <w:r w:rsidRPr="004A17CF">
        <w:rPr>
          <w:rStyle w:val="Char4"/>
          <w:rtl/>
        </w:rPr>
        <w:t xml:space="preserve"> بعد که امام متوجه</w:t>
      </w:r>
      <w:r w:rsidR="002A69CE" w:rsidRPr="004A17CF">
        <w:rPr>
          <w:rStyle w:val="Char4"/>
          <w:rtl/>
        </w:rPr>
        <w:t xml:space="preserve"> می‌</w:t>
      </w:r>
      <w:r w:rsidRPr="004A17CF">
        <w:rPr>
          <w:rStyle w:val="Char4"/>
          <w:rtl/>
        </w:rPr>
        <w:t>شود مرتکب سهوی در نمازش شده لذا بلند</w:t>
      </w:r>
      <w:r w:rsidR="002A69CE" w:rsidRPr="004A17CF">
        <w:rPr>
          <w:rStyle w:val="Char4"/>
          <w:rtl/>
        </w:rPr>
        <w:t xml:space="preserve"> می‌</w:t>
      </w:r>
      <w:r w:rsidRPr="004A17CF">
        <w:rPr>
          <w:rStyle w:val="Char4"/>
          <w:rtl/>
        </w:rPr>
        <w:t>شود تا نماز خود را کامل کند</w:t>
      </w:r>
      <w:r w:rsidRPr="004A17CF">
        <w:rPr>
          <w:rStyle w:val="Char4"/>
          <w:vertAlign w:val="superscript"/>
          <w:rtl/>
        </w:rPr>
        <w:footnoteReference w:id="97"/>
      </w:r>
      <w:r w:rsidRPr="004A17CF">
        <w:rPr>
          <w:rStyle w:val="Char4"/>
          <w:rtl/>
        </w:rPr>
        <w:t>، حال آن دسته از مأمومین که دیر به جماعت رسیده بودند و برای ادامه</w:t>
      </w:r>
      <w:r w:rsidR="002A69CE" w:rsidRPr="004A17CF">
        <w:rPr>
          <w:rStyle w:val="Char4"/>
          <w:rtl/>
        </w:rPr>
        <w:t xml:space="preserve">‌ی </w:t>
      </w:r>
      <w:r w:rsidRPr="004A17CF">
        <w:rPr>
          <w:rStyle w:val="Char4"/>
          <w:rtl/>
        </w:rPr>
        <w:t>نماز خود بلند شده بودند، مختار هستند که یا تنهایی نماز باقی مانده</w:t>
      </w:r>
      <w:r w:rsidR="002A69CE" w:rsidRPr="004A17CF">
        <w:rPr>
          <w:rStyle w:val="Char4"/>
          <w:rtl/>
        </w:rPr>
        <w:t xml:space="preserve">‌ی </w:t>
      </w:r>
      <w:r w:rsidRPr="004A17CF">
        <w:rPr>
          <w:rStyle w:val="Char4"/>
          <w:rtl/>
        </w:rPr>
        <w:t>خود را ادامه دهند که البته بایستی بعد از سلام سجده</w:t>
      </w:r>
      <w:r w:rsidR="002A69CE" w:rsidRPr="004A17CF">
        <w:rPr>
          <w:rStyle w:val="Char4"/>
          <w:rtl/>
        </w:rPr>
        <w:t xml:space="preserve">‌ی </w:t>
      </w:r>
      <w:r w:rsidRPr="004A17CF">
        <w:rPr>
          <w:rStyle w:val="Char4"/>
          <w:rtl/>
        </w:rPr>
        <w:t>سهو ببرند، و یا آنکه دوباره به امام اقتدا کنند و با او بقیه نماز خود را ادامه دهند و هرگاه امام سلام داد بلند شوند و مابقی نماز خود را بخوانند و بعد از سلام دادن دو سجده ببرند و سلام دهند که این حالت (یعنی اقتدا به امام) برای</w:t>
      </w:r>
      <w:r w:rsidR="003E4824" w:rsidRPr="004A17CF">
        <w:rPr>
          <w:rStyle w:val="Char4"/>
          <w:rtl/>
        </w:rPr>
        <w:t xml:space="preserve"> آن‌ها </w:t>
      </w:r>
      <w:r w:rsidRPr="004A17CF">
        <w:rPr>
          <w:rStyle w:val="Char4"/>
          <w:rtl/>
        </w:rPr>
        <w:t>بهتر است.</w:t>
      </w:r>
    </w:p>
    <w:p w:rsidR="00F0108F" w:rsidRPr="004A17CF" w:rsidRDefault="00F0108F" w:rsidP="004A17CF">
      <w:pPr>
        <w:pStyle w:val="a1"/>
        <w:widowControl w:val="0"/>
        <w:rPr>
          <w:rtl/>
        </w:rPr>
      </w:pPr>
      <w:bookmarkStart w:id="113" w:name="_Toc368404548"/>
      <w:bookmarkStart w:id="114" w:name="_Toc437438354"/>
      <w:r w:rsidRPr="004A17CF">
        <w:rPr>
          <w:rtl/>
        </w:rPr>
        <w:t>نقص:</w:t>
      </w:r>
      <w:bookmarkEnd w:id="113"/>
      <w:bookmarkEnd w:id="114"/>
    </w:p>
    <w:p w:rsidR="00F0108F" w:rsidRPr="004A17CF" w:rsidRDefault="00F0108F" w:rsidP="004A17CF">
      <w:pPr>
        <w:pStyle w:val="a4"/>
        <w:widowControl w:val="0"/>
        <w:rPr>
          <w:rtl/>
        </w:rPr>
      </w:pPr>
      <w:bookmarkStart w:id="115" w:name="_Toc264829154"/>
      <w:bookmarkStart w:id="116" w:name="_Toc288240677"/>
      <w:bookmarkStart w:id="117" w:name="_Toc368404549"/>
      <w:bookmarkStart w:id="118" w:name="_Toc437438355"/>
      <w:r w:rsidRPr="004A17CF">
        <w:rPr>
          <w:rtl/>
        </w:rPr>
        <w:t>1- نقص در ارکان نماز :</w:t>
      </w:r>
      <w:bookmarkEnd w:id="115"/>
      <w:bookmarkEnd w:id="116"/>
      <w:bookmarkEnd w:id="117"/>
      <w:bookmarkEnd w:id="118"/>
    </w:p>
    <w:p w:rsidR="00F0108F" w:rsidRPr="004A17CF" w:rsidRDefault="00F0108F" w:rsidP="004A17CF">
      <w:pPr>
        <w:widowControl w:val="0"/>
        <w:ind w:firstLine="284"/>
        <w:jc w:val="both"/>
        <w:rPr>
          <w:rStyle w:val="Char4"/>
          <w:rtl/>
        </w:rPr>
      </w:pPr>
      <w:r w:rsidRPr="004A17CF">
        <w:rPr>
          <w:rStyle w:val="Char4"/>
          <w:rtl/>
        </w:rPr>
        <w:t xml:space="preserve">هرگاه نمازگزار رکنی از </w:t>
      </w:r>
      <w:r w:rsidRPr="00900947">
        <w:rPr>
          <w:rStyle w:val="Char5"/>
          <w:rtl/>
        </w:rPr>
        <w:t>نمازش را ترک کرد، اگر آن رکن ترک شده تکبیرة الاحرام</w:t>
      </w:r>
      <w:r w:rsidRPr="004A17CF">
        <w:rPr>
          <w:rStyle w:val="Char4"/>
          <w:vertAlign w:val="superscript"/>
          <w:rtl/>
        </w:rPr>
        <w:footnoteReference w:id="98"/>
      </w:r>
      <w:r w:rsidRPr="004A17CF">
        <w:rPr>
          <w:rStyle w:val="Char4"/>
          <w:rtl/>
        </w:rPr>
        <w:t xml:space="preserve"> باشد، نمازش باطل است حال چه از روی عمد باشد یا سهواً روی داده باشد، زیرا نماز </w:t>
      </w:r>
      <w:r w:rsidRPr="00900947">
        <w:rPr>
          <w:rStyle w:val="Char5"/>
          <w:rtl/>
        </w:rPr>
        <w:t>وی با ترک تکبیرة الاحرام منعقد</w:t>
      </w:r>
      <w:r w:rsidR="002A69CE" w:rsidRPr="00900947">
        <w:rPr>
          <w:rStyle w:val="Char5"/>
          <w:rtl/>
        </w:rPr>
        <w:t xml:space="preserve"> نمی‌</w:t>
      </w:r>
      <w:r w:rsidRPr="00900947">
        <w:rPr>
          <w:rStyle w:val="Char5"/>
          <w:rtl/>
        </w:rPr>
        <w:t xml:space="preserve">شود. </w:t>
      </w:r>
    </w:p>
    <w:p w:rsidR="00F0108F" w:rsidRPr="004A17CF" w:rsidRDefault="00F0108F" w:rsidP="004A17CF">
      <w:pPr>
        <w:widowControl w:val="0"/>
        <w:ind w:firstLine="284"/>
        <w:jc w:val="both"/>
        <w:rPr>
          <w:rStyle w:val="Char4"/>
          <w:rtl/>
        </w:rPr>
      </w:pPr>
      <w:r w:rsidRPr="004A17CF">
        <w:rPr>
          <w:rStyle w:val="Char4"/>
          <w:rtl/>
        </w:rPr>
        <w:t xml:space="preserve">اما اگر رکن ترک </w:t>
      </w:r>
      <w:r w:rsidRPr="00900947">
        <w:rPr>
          <w:rStyle w:val="Char5"/>
          <w:rtl/>
        </w:rPr>
        <w:t>شده غیر از تکبیرة الاحرام</w:t>
      </w:r>
      <w:r w:rsidRPr="004A17CF">
        <w:rPr>
          <w:rStyle w:val="Char4"/>
          <w:rtl/>
        </w:rPr>
        <w:t xml:space="preserve"> بود</w:t>
      </w:r>
      <w:r w:rsidR="00227F5A" w:rsidRPr="004A17CF">
        <w:rPr>
          <w:rStyle w:val="Char4"/>
          <w:rtl/>
        </w:rPr>
        <w:t>،</w:t>
      </w:r>
      <w:r w:rsidRPr="004A17CF">
        <w:rPr>
          <w:rStyle w:val="Char4"/>
          <w:rtl/>
        </w:rPr>
        <w:t xml:space="preserve"> حال چنانکه ترک آن عمدی بوده باشد نمازش باطل است. اما اگر ترک آن سهوی باشد در اینصورت</w:t>
      </w:r>
      <w:r w:rsidR="00227F5A" w:rsidRPr="004A17CF">
        <w:rPr>
          <w:rStyle w:val="Char4"/>
          <w:rtl/>
        </w:rPr>
        <w:t>،</w:t>
      </w:r>
      <w:r w:rsidRPr="004A17CF">
        <w:rPr>
          <w:rStyle w:val="Char4"/>
          <w:rtl/>
        </w:rPr>
        <w:t xml:space="preserve"> اگر این نقص را بیاد نیاورد تا آنکه به مکان همان رکن ترک شده در رکعت بعدی رسید، باید آن رکعتی که رکن در آن ترک شده بود را حساب نکند بلکه رکعت اخیر را ب</w:t>
      </w:r>
      <w:r w:rsidR="000C1530" w:rsidRPr="004A17CF">
        <w:rPr>
          <w:rStyle w:val="Char4"/>
          <w:rFonts w:hint="cs"/>
          <w:rtl/>
        </w:rPr>
        <w:t xml:space="preserve">ه </w:t>
      </w:r>
      <w:r w:rsidRPr="004A17CF">
        <w:rPr>
          <w:rStyle w:val="Char4"/>
          <w:rtl/>
        </w:rPr>
        <w:t>عنوان جایگزین رکعت ناقص محسوب نماید. ولی اگر هنوز به مکان رکن ترک شده در رکعت بعدی نرسیده بود و بیاد آورد که رکنی را ترک کرده، در این</w:t>
      </w:r>
      <w:r w:rsidR="000C1530" w:rsidRPr="004A17CF">
        <w:rPr>
          <w:rStyle w:val="Char4"/>
          <w:rFonts w:hint="cs"/>
          <w:rtl/>
        </w:rPr>
        <w:t xml:space="preserve"> </w:t>
      </w:r>
      <w:r w:rsidRPr="004A17CF">
        <w:rPr>
          <w:rStyle w:val="Char4"/>
          <w:rtl/>
        </w:rPr>
        <w:t>صورت بر او واجب است که (بلافاصله) به مکان رکن ترک شده بازگردد و آن رکن را</w:t>
      </w:r>
      <w:r w:rsidR="001F792E" w:rsidRPr="004A17CF">
        <w:rPr>
          <w:rStyle w:val="Char4"/>
          <w:rtl/>
        </w:rPr>
        <w:t xml:space="preserve"> به جای </w:t>
      </w:r>
      <w:r w:rsidRPr="004A17CF">
        <w:rPr>
          <w:rStyle w:val="Char4"/>
          <w:rtl/>
        </w:rPr>
        <w:t>آورد و بعد (از همانجا) به نماز خود ادامه دهد. و در</w:t>
      </w:r>
      <w:r w:rsidR="00900947">
        <w:rPr>
          <w:rStyle w:val="Char4"/>
          <w:rtl/>
        </w:rPr>
        <w:t xml:space="preserve"> هردو </w:t>
      </w:r>
      <w:r w:rsidRPr="004A17CF">
        <w:rPr>
          <w:rStyle w:val="Char4"/>
          <w:rtl/>
        </w:rPr>
        <w:t>حالت فوق باید ( واجب است) به سبب سهوی که در نمازش مرتکب شده بعد از سلام نماز سجده</w:t>
      </w:r>
      <w:r w:rsidR="002A69CE" w:rsidRPr="004A17CF">
        <w:rPr>
          <w:rStyle w:val="Char4"/>
          <w:rtl/>
        </w:rPr>
        <w:t xml:space="preserve">‌ی </w:t>
      </w:r>
      <w:r w:rsidRPr="004A17CF">
        <w:rPr>
          <w:rStyle w:val="Char4"/>
          <w:rtl/>
        </w:rPr>
        <w:t>سهو ببرد.</w:t>
      </w:r>
    </w:p>
    <w:p w:rsidR="00F0108F" w:rsidRPr="004A17CF" w:rsidRDefault="00F0108F" w:rsidP="004A17CF">
      <w:pPr>
        <w:widowControl w:val="0"/>
        <w:ind w:firstLine="284"/>
        <w:jc w:val="both"/>
        <w:rPr>
          <w:rStyle w:val="Char4"/>
          <w:rtl/>
        </w:rPr>
      </w:pPr>
      <w:r w:rsidRPr="004A17CF">
        <w:rPr>
          <w:rStyle w:val="Char4"/>
          <w:rtl/>
        </w:rPr>
        <w:t>مثلا فرض کنید شخصی در رکعت اول است و سجده</w:t>
      </w:r>
      <w:r w:rsidR="002A69CE" w:rsidRPr="004A17CF">
        <w:rPr>
          <w:rStyle w:val="Char4"/>
          <w:rtl/>
        </w:rPr>
        <w:t xml:space="preserve">‌ی </w:t>
      </w:r>
      <w:r w:rsidRPr="004A17CF">
        <w:rPr>
          <w:rStyle w:val="Char4"/>
          <w:rtl/>
        </w:rPr>
        <w:t>دوم را فراموش</w:t>
      </w:r>
      <w:r w:rsidR="002A69CE" w:rsidRPr="004A17CF">
        <w:rPr>
          <w:rStyle w:val="Char4"/>
          <w:rtl/>
        </w:rPr>
        <w:t xml:space="preserve"> می‌</w:t>
      </w:r>
      <w:r w:rsidRPr="004A17CF">
        <w:rPr>
          <w:rStyle w:val="Char4"/>
          <w:rtl/>
        </w:rPr>
        <w:t>کند، بعد در رکعت دوم هنگامی که در بین دو سجده نشسته بیاد</w:t>
      </w:r>
      <w:r w:rsidR="002A69CE" w:rsidRPr="004A17CF">
        <w:rPr>
          <w:rStyle w:val="Char4"/>
          <w:rtl/>
        </w:rPr>
        <w:t xml:space="preserve"> می‌</w:t>
      </w:r>
      <w:r w:rsidRPr="004A17CF">
        <w:rPr>
          <w:rStyle w:val="Char4"/>
          <w:rtl/>
        </w:rPr>
        <w:t>آورد که در رکعت اول یک سجده برده است،</w:t>
      </w:r>
      <w:r w:rsidRPr="004A17CF">
        <w:rPr>
          <w:rStyle w:val="Char4"/>
          <w:vertAlign w:val="superscript"/>
          <w:rtl/>
        </w:rPr>
        <w:footnoteReference w:id="99"/>
      </w:r>
      <w:r w:rsidRPr="004A17CF">
        <w:rPr>
          <w:rStyle w:val="Char4"/>
          <w:rtl/>
        </w:rPr>
        <w:t xml:space="preserve"> حال او باید رکعت اول خود را حساب نکند بلکه رکعت دوم را</w:t>
      </w:r>
      <w:r w:rsidR="001F792E" w:rsidRPr="004A17CF">
        <w:rPr>
          <w:rStyle w:val="Char4"/>
          <w:rtl/>
        </w:rPr>
        <w:t xml:space="preserve"> به جای </w:t>
      </w:r>
      <w:r w:rsidRPr="004A17CF">
        <w:rPr>
          <w:rStyle w:val="Char4"/>
          <w:rtl/>
        </w:rPr>
        <w:t>آن محسوب نماید، بعبارتی رکعت دوم را ب</w:t>
      </w:r>
      <w:r w:rsidR="000C1530" w:rsidRPr="004A17CF">
        <w:rPr>
          <w:rStyle w:val="Char4"/>
          <w:rFonts w:hint="cs"/>
          <w:rtl/>
        </w:rPr>
        <w:t xml:space="preserve">ه </w:t>
      </w:r>
      <w:r w:rsidRPr="004A17CF">
        <w:rPr>
          <w:rStyle w:val="Char4"/>
          <w:rtl/>
        </w:rPr>
        <w:t>عنوان رکعت اول نمازش حساب کند (زیرا رکعت اول به سبب ترک سجده</w:t>
      </w:r>
      <w:r w:rsidR="002A69CE" w:rsidRPr="004A17CF">
        <w:rPr>
          <w:rStyle w:val="Char4"/>
          <w:rtl/>
        </w:rPr>
        <w:t xml:space="preserve">‌ی </w:t>
      </w:r>
      <w:r w:rsidRPr="004A17CF">
        <w:rPr>
          <w:rStyle w:val="Char4"/>
          <w:rtl/>
        </w:rPr>
        <w:t>دوم باطل است) بعد به نماز خود ادامه</w:t>
      </w:r>
      <w:r w:rsidR="002A69CE" w:rsidRPr="004A17CF">
        <w:rPr>
          <w:rStyle w:val="Char4"/>
          <w:rtl/>
        </w:rPr>
        <w:t xml:space="preserve"> می‌</w:t>
      </w:r>
      <w:r w:rsidRPr="004A17CF">
        <w:rPr>
          <w:rStyle w:val="Char4"/>
          <w:rtl/>
        </w:rPr>
        <w:t>دهد و سپس سلام داده بعد دو سجده (سهو)</w:t>
      </w:r>
      <w:r w:rsidR="002A69CE" w:rsidRPr="004A17CF">
        <w:rPr>
          <w:rStyle w:val="Char4"/>
          <w:rtl/>
        </w:rPr>
        <w:t xml:space="preserve"> می‌</w:t>
      </w:r>
      <w:r w:rsidRPr="004A17CF">
        <w:rPr>
          <w:rStyle w:val="Char4"/>
          <w:rtl/>
        </w:rPr>
        <w:t>برد و باز سلام</w:t>
      </w:r>
      <w:r w:rsidR="002A69CE" w:rsidRPr="004A17CF">
        <w:rPr>
          <w:rStyle w:val="Char4"/>
          <w:rtl/>
        </w:rPr>
        <w:t xml:space="preserve"> می‌</w:t>
      </w:r>
      <w:r w:rsidRPr="004A17CF">
        <w:rPr>
          <w:rStyle w:val="Char4"/>
          <w:rtl/>
        </w:rPr>
        <w:t>دهد.</w:t>
      </w:r>
    </w:p>
    <w:p w:rsidR="00F0108F" w:rsidRPr="004A17CF" w:rsidRDefault="00F0108F" w:rsidP="00900947">
      <w:pPr>
        <w:widowControl w:val="0"/>
        <w:ind w:firstLine="284"/>
        <w:jc w:val="both"/>
        <w:rPr>
          <w:rStyle w:val="Char4"/>
          <w:rtl/>
        </w:rPr>
      </w:pPr>
      <w:r w:rsidRPr="004A17CF">
        <w:rPr>
          <w:rStyle w:val="Char4"/>
          <w:rtl/>
        </w:rPr>
        <w:t>مثالی دیگر: فرض کنید شخصی در رکعت اول، نشستن بین دو سجده و نیز سجده</w:t>
      </w:r>
      <w:r w:rsidR="002A69CE" w:rsidRPr="004A17CF">
        <w:rPr>
          <w:rStyle w:val="Char4"/>
          <w:rtl/>
        </w:rPr>
        <w:t xml:space="preserve">‌ی </w:t>
      </w:r>
      <w:r w:rsidRPr="004A17CF">
        <w:rPr>
          <w:rStyle w:val="Char4"/>
          <w:rtl/>
        </w:rPr>
        <w:t>دوم را فراموش</w:t>
      </w:r>
      <w:r w:rsidR="002A69CE" w:rsidRPr="004A17CF">
        <w:rPr>
          <w:rStyle w:val="Char4"/>
          <w:rtl/>
        </w:rPr>
        <w:t xml:space="preserve"> می‌</w:t>
      </w:r>
      <w:r w:rsidRPr="004A17CF">
        <w:rPr>
          <w:rStyle w:val="Char4"/>
          <w:rtl/>
        </w:rPr>
        <w:t>کند (یعنی فقط یک سجده</w:t>
      </w:r>
      <w:r w:rsidR="002A69CE" w:rsidRPr="004A17CF">
        <w:rPr>
          <w:rStyle w:val="Char4"/>
          <w:rtl/>
        </w:rPr>
        <w:t xml:space="preserve"> می‌</w:t>
      </w:r>
      <w:r w:rsidRPr="004A17CF">
        <w:rPr>
          <w:rStyle w:val="Char4"/>
          <w:rtl/>
        </w:rPr>
        <w:t>برد و بعد برای رکعت بعدی بلند</w:t>
      </w:r>
      <w:r w:rsidR="002A69CE" w:rsidRPr="004A17CF">
        <w:rPr>
          <w:rStyle w:val="Char4"/>
          <w:rtl/>
        </w:rPr>
        <w:t xml:space="preserve"> می‌</w:t>
      </w:r>
      <w:r w:rsidRPr="004A17CF">
        <w:rPr>
          <w:rStyle w:val="Char4"/>
          <w:rtl/>
        </w:rPr>
        <w:t>شود)، سپس در رکعت دوم در هنگام رکوع</w:t>
      </w:r>
      <w:r w:rsidR="003E78A1" w:rsidRPr="004A17CF">
        <w:rPr>
          <w:rStyle w:val="Char4"/>
          <w:rtl/>
        </w:rPr>
        <w:t xml:space="preserve"> آن را </w:t>
      </w:r>
      <w:r w:rsidRPr="004A17CF">
        <w:rPr>
          <w:rStyle w:val="Char4"/>
          <w:rtl/>
        </w:rPr>
        <w:t>بیاد</w:t>
      </w:r>
      <w:r w:rsidR="002A69CE" w:rsidRPr="004A17CF">
        <w:rPr>
          <w:rStyle w:val="Char4"/>
          <w:rtl/>
        </w:rPr>
        <w:t xml:space="preserve"> می‌</w:t>
      </w:r>
      <w:r w:rsidRPr="004A17CF">
        <w:rPr>
          <w:rStyle w:val="Char4"/>
          <w:rtl/>
        </w:rPr>
        <w:t>آورد</w:t>
      </w:r>
      <w:r w:rsidR="00900947" w:rsidRPr="004A17CF">
        <w:rPr>
          <w:rStyle w:val="Char4"/>
          <w:vertAlign w:val="superscript"/>
          <w:rtl/>
        </w:rPr>
        <w:footnoteReference w:id="100"/>
      </w:r>
      <w:r w:rsidRPr="004A17CF">
        <w:rPr>
          <w:rStyle w:val="Char4"/>
          <w:rtl/>
        </w:rPr>
        <w:t>، در این حالت بایستی به مکان رکن ترک شده بازگردد یعنی بنشیند و یک سجده ببرد</w:t>
      </w:r>
      <w:r w:rsidRPr="004A17CF">
        <w:rPr>
          <w:rStyle w:val="Char4"/>
          <w:vertAlign w:val="superscript"/>
          <w:rtl/>
        </w:rPr>
        <w:footnoteReference w:id="101"/>
      </w:r>
      <w:r w:rsidRPr="004A17CF">
        <w:rPr>
          <w:rStyle w:val="Char4"/>
          <w:rtl/>
        </w:rPr>
        <w:t xml:space="preserve"> بعد از همانجا به نماز خود ادامه دهد تا اینکه به انتها رسیده و سلام</w:t>
      </w:r>
      <w:r w:rsidR="002A69CE" w:rsidRPr="004A17CF">
        <w:rPr>
          <w:rStyle w:val="Char4"/>
          <w:rtl/>
        </w:rPr>
        <w:t xml:space="preserve"> می‌</w:t>
      </w:r>
      <w:r w:rsidRPr="004A17CF">
        <w:rPr>
          <w:rStyle w:val="Char4"/>
          <w:rtl/>
        </w:rPr>
        <w:t>دهد بعد به سبب سهوی که مرتکب شده دو سجده (سهو)</w:t>
      </w:r>
      <w:r w:rsidR="002A69CE" w:rsidRPr="004A17CF">
        <w:rPr>
          <w:rStyle w:val="Char4"/>
          <w:rtl/>
        </w:rPr>
        <w:t xml:space="preserve"> می‌</w:t>
      </w:r>
      <w:r w:rsidRPr="004A17CF">
        <w:rPr>
          <w:rStyle w:val="Char4"/>
          <w:rtl/>
        </w:rPr>
        <w:t>برد و باز سلام</w:t>
      </w:r>
      <w:r w:rsidR="002A69CE" w:rsidRPr="004A17CF">
        <w:rPr>
          <w:rStyle w:val="Char4"/>
          <w:rtl/>
        </w:rPr>
        <w:t xml:space="preserve"> می‌</w:t>
      </w:r>
      <w:r w:rsidRPr="004A17CF">
        <w:rPr>
          <w:rStyle w:val="Char4"/>
          <w:rtl/>
        </w:rPr>
        <w:t>دهد.</w:t>
      </w:r>
    </w:p>
    <w:p w:rsidR="00F0108F" w:rsidRPr="004A17CF" w:rsidRDefault="00F0108F" w:rsidP="004A17CF">
      <w:pPr>
        <w:pStyle w:val="a4"/>
        <w:widowControl w:val="0"/>
        <w:rPr>
          <w:rtl/>
        </w:rPr>
      </w:pPr>
      <w:bookmarkStart w:id="119" w:name="_Toc264829155"/>
      <w:bookmarkStart w:id="120" w:name="_Toc288240678"/>
      <w:bookmarkStart w:id="121" w:name="_Toc368404550"/>
      <w:bookmarkStart w:id="122" w:name="_Toc437438356"/>
      <w:r w:rsidRPr="004A17CF">
        <w:rPr>
          <w:rtl/>
        </w:rPr>
        <w:t>2- نقص در واجبات نماز :</w:t>
      </w:r>
      <w:bookmarkEnd w:id="119"/>
      <w:bookmarkEnd w:id="120"/>
      <w:bookmarkEnd w:id="121"/>
      <w:bookmarkEnd w:id="122"/>
    </w:p>
    <w:p w:rsidR="00F0108F" w:rsidRPr="004A17CF" w:rsidRDefault="00F0108F" w:rsidP="004A17CF">
      <w:pPr>
        <w:widowControl w:val="0"/>
        <w:ind w:firstLine="284"/>
        <w:jc w:val="both"/>
        <w:rPr>
          <w:rStyle w:val="Char4"/>
          <w:rtl/>
        </w:rPr>
      </w:pPr>
      <w:r w:rsidRPr="004A17CF">
        <w:rPr>
          <w:rStyle w:val="Char4"/>
          <w:rtl/>
        </w:rPr>
        <w:t>هرگاه نمازگزار یکی از واجبات نماز را عمداً انجام ندهد نمازش باطل</w:t>
      </w:r>
      <w:r w:rsidR="002A69CE" w:rsidRPr="004A17CF">
        <w:rPr>
          <w:rStyle w:val="Char4"/>
          <w:rtl/>
        </w:rPr>
        <w:t xml:space="preserve"> می‌</w:t>
      </w:r>
      <w:r w:rsidRPr="004A17CF">
        <w:rPr>
          <w:rStyle w:val="Char4"/>
          <w:rtl/>
        </w:rPr>
        <w:t>شود</w:t>
      </w:r>
      <w:r w:rsidRPr="004A17CF">
        <w:rPr>
          <w:rStyle w:val="Char4"/>
          <w:vertAlign w:val="superscript"/>
          <w:rtl/>
        </w:rPr>
        <w:footnoteReference w:id="102"/>
      </w:r>
      <w:r w:rsidR="00D73FD7" w:rsidRPr="004A17CF">
        <w:rPr>
          <w:rStyle w:val="Char4"/>
          <w:rFonts w:hint="cs"/>
          <w:rtl/>
        </w:rPr>
        <w:t>.</w:t>
      </w:r>
    </w:p>
    <w:p w:rsidR="00F0108F" w:rsidRPr="004A17CF" w:rsidRDefault="00F0108F" w:rsidP="004A17CF">
      <w:pPr>
        <w:widowControl w:val="0"/>
        <w:ind w:firstLine="284"/>
        <w:jc w:val="both"/>
        <w:rPr>
          <w:rStyle w:val="Char4"/>
          <w:rtl/>
        </w:rPr>
      </w:pPr>
      <w:r w:rsidRPr="004A17CF">
        <w:rPr>
          <w:rStyle w:val="Char4"/>
          <w:rtl/>
        </w:rPr>
        <w:t>اما اگر عمدی نبوده بلکه از روی فراموشی بود، و قبل از آنکه محل آن واجب را در نمازش ترک کند (بلافاصله) بیاد آورد، باید آن عمل واجب را انجام دهد و در این حالت، دیگر چیزی بر وی نیست و نیازی به انجام سجده</w:t>
      </w:r>
      <w:r w:rsidR="002A69CE" w:rsidRPr="004A17CF">
        <w:rPr>
          <w:rStyle w:val="Char4"/>
          <w:rtl/>
        </w:rPr>
        <w:t xml:space="preserve">‌ی </w:t>
      </w:r>
      <w:r w:rsidRPr="004A17CF">
        <w:rPr>
          <w:rStyle w:val="Char4"/>
          <w:rtl/>
        </w:rPr>
        <w:t>سهو در پایان نمازش ندارد، ولی چنانچه بعد از ترک محل واجب و قبل از رسیدن به رکن مابعد آن بیادش آمد، بایستی بازگردد و واجب را انجام دهد، ولی بعد از آنکه نمازش را کامل کرد و سلام داد باید دو سجده بابت این سهو انجام داده و سلام دهد</w:t>
      </w:r>
      <w:r w:rsidRPr="004A17CF">
        <w:rPr>
          <w:rStyle w:val="Char4"/>
          <w:vertAlign w:val="superscript"/>
          <w:rtl/>
        </w:rPr>
        <w:footnoteReference w:id="103"/>
      </w:r>
      <w:r w:rsidR="00D73FD7" w:rsidRPr="004A17CF">
        <w:rPr>
          <w:rStyle w:val="Char4"/>
          <w:rFonts w:hint="cs"/>
          <w:rtl/>
        </w:rPr>
        <w:t>.</w:t>
      </w:r>
    </w:p>
    <w:p w:rsidR="00F0108F" w:rsidRPr="004A17CF" w:rsidRDefault="00F0108F" w:rsidP="004A17CF">
      <w:pPr>
        <w:widowControl w:val="0"/>
        <w:ind w:firstLine="284"/>
        <w:jc w:val="both"/>
        <w:rPr>
          <w:rStyle w:val="Char4"/>
          <w:rtl/>
        </w:rPr>
      </w:pPr>
      <w:r w:rsidRPr="004A17CF">
        <w:rPr>
          <w:rStyle w:val="Char4"/>
          <w:rtl/>
        </w:rPr>
        <w:t>و اگر پس از رسیدن به رکن بعد از آن (عمل واجب) بیادش آمد، دیگر لازم نیست که به محل عمل واجبی که ترک کرده بازگردد، بلکه نمازش را ادامه دهد و در عوض قبل از آنکه سلام دهد دو سجده</w:t>
      </w:r>
      <w:r w:rsidR="002A69CE" w:rsidRPr="004A17CF">
        <w:rPr>
          <w:rStyle w:val="Char4"/>
          <w:rtl/>
        </w:rPr>
        <w:t xml:space="preserve">‌ی </w:t>
      </w:r>
      <w:r w:rsidRPr="004A17CF">
        <w:rPr>
          <w:rStyle w:val="Char4"/>
          <w:rtl/>
        </w:rPr>
        <w:t>دیگر بعنوان سجده</w:t>
      </w:r>
      <w:r w:rsidR="002A69CE" w:rsidRPr="004A17CF">
        <w:rPr>
          <w:rStyle w:val="Char4"/>
          <w:rtl/>
        </w:rPr>
        <w:t xml:space="preserve">‌ی </w:t>
      </w:r>
      <w:r w:rsidRPr="004A17CF">
        <w:rPr>
          <w:rStyle w:val="Char4"/>
          <w:rtl/>
        </w:rPr>
        <w:t>سهو ببرد و بعد سلام دهد</w:t>
      </w:r>
      <w:r w:rsidRPr="004A17CF">
        <w:rPr>
          <w:rStyle w:val="Char4"/>
          <w:vertAlign w:val="superscript"/>
          <w:rtl/>
        </w:rPr>
        <w:footnoteReference w:id="104"/>
      </w:r>
      <w:r w:rsidR="00D73FD7" w:rsidRPr="004A17CF">
        <w:rPr>
          <w:rStyle w:val="Char4"/>
          <w:rFonts w:hint="cs"/>
          <w:rtl/>
        </w:rPr>
        <w:t>.</w:t>
      </w:r>
    </w:p>
    <w:p w:rsidR="00F0108F" w:rsidRPr="004A17CF" w:rsidRDefault="00F0108F" w:rsidP="004A17CF">
      <w:pPr>
        <w:widowControl w:val="0"/>
        <w:ind w:firstLine="284"/>
        <w:jc w:val="both"/>
        <w:rPr>
          <w:rStyle w:val="Char4"/>
          <w:rtl/>
        </w:rPr>
      </w:pPr>
      <w:r w:rsidRPr="004A17CF">
        <w:rPr>
          <w:rStyle w:val="Char4"/>
          <w:rtl/>
        </w:rPr>
        <w:t>مثلا شخصی را در نظر بگیرید که در رکعت دوم است و از سجده</w:t>
      </w:r>
      <w:r w:rsidR="002A69CE" w:rsidRPr="004A17CF">
        <w:rPr>
          <w:rStyle w:val="Char4"/>
          <w:rtl/>
        </w:rPr>
        <w:t xml:space="preserve">‌ی </w:t>
      </w:r>
      <w:r w:rsidRPr="004A17CF">
        <w:rPr>
          <w:rStyle w:val="Char4"/>
          <w:rtl/>
        </w:rPr>
        <w:t>دوم بر</w:t>
      </w:r>
      <w:r w:rsidR="002A69CE" w:rsidRPr="004A17CF">
        <w:rPr>
          <w:rStyle w:val="Char4"/>
          <w:rtl/>
        </w:rPr>
        <w:t>می‌</w:t>
      </w:r>
      <w:r w:rsidRPr="004A17CF">
        <w:rPr>
          <w:rStyle w:val="Char4"/>
          <w:rtl/>
        </w:rPr>
        <w:t>خیزد ولی فراموش</w:t>
      </w:r>
      <w:r w:rsidR="002A69CE" w:rsidRPr="004A17CF">
        <w:rPr>
          <w:rStyle w:val="Char4"/>
          <w:rtl/>
        </w:rPr>
        <w:t xml:space="preserve"> می‌</w:t>
      </w:r>
      <w:r w:rsidRPr="004A17CF">
        <w:rPr>
          <w:rStyle w:val="Char4"/>
          <w:rtl/>
        </w:rPr>
        <w:t>کند که تشهد بخواند و به رکعت سوم</w:t>
      </w:r>
      <w:r w:rsidR="002A69CE" w:rsidRPr="004A17CF">
        <w:rPr>
          <w:rStyle w:val="Char4"/>
          <w:rtl/>
        </w:rPr>
        <w:t xml:space="preserve"> می‌</w:t>
      </w:r>
      <w:r w:rsidRPr="004A17CF">
        <w:rPr>
          <w:rStyle w:val="Char4"/>
          <w:rtl/>
        </w:rPr>
        <w:t>رود، حال در هنگامی که قصد برخواستن داشت (و هنوز بلند نشده) بیاد</w:t>
      </w:r>
      <w:r w:rsidR="002A69CE" w:rsidRPr="004A17CF">
        <w:rPr>
          <w:rStyle w:val="Char4"/>
          <w:rtl/>
        </w:rPr>
        <w:t xml:space="preserve"> می‌</w:t>
      </w:r>
      <w:r w:rsidRPr="004A17CF">
        <w:rPr>
          <w:rStyle w:val="Char4"/>
          <w:rtl/>
        </w:rPr>
        <w:t>آورد، در این</w:t>
      </w:r>
      <w:r w:rsidR="000C1530" w:rsidRPr="004A17CF">
        <w:rPr>
          <w:rStyle w:val="Char4"/>
          <w:rFonts w:hint="cs"/>
          <w:rtl/>
        </w:rPr>
        <w:t xml:space="preserve"> </w:t>
      </w:r>
      <w:r w:rsidRPr="004A17CF">
        <w:rPr>
          <w:rStyle w:val="Char4"/>
          <w:rtl/>
        </w:rPr>
        <w:t>صورت او باید زود حالت نشسته به خود بگیرد و تشهد خود را بخواند و بعد به نمازش ادامه دهد، اما لازم نیست که در پایان نمازش سجده</w:t>
      </w:r>
      <w:r w:rsidR="002A69CE" w:rsidRPr="004A17CF">
        <w:rPr>
          <w:rStyle w:val="Char4"/>
          <w:rtl/>
        </w:rPr>
        <w:t xml:space="preserve">‌ی </w:t>
      </w:r>
      <w:r w:rsidRPr="004A17CF">
        <w:rPr>
          <w:rStyle w:val="Char4"/>
          <w:rtl/>
        </w:rPr>
        <w:t>سهو ببرد. اما چنانچه بعد از اینکه (کمی) برخواست ولی هنوز کاملاً کمر خود را راست نکرده بود و به اصطلاح حالت ایستاده</w:t>
      </w:r>
      <w:r w:rsidR="002A69CE" w:rsidRPr="004A17CF">
        <w:rPr>
          <w:rStyle w:val="Char4"/>
          <w:rtl/>
        </w:rPr>
        <w:t xml:space="preserve">‌ی </w:t>
      </w:r>
      <w:r w:rsidRPr="004A17CF">
        <w:rPr>
          <w:rStyle w:val="Char4"/>
          <w:rtl/>
        </w:rPr>
        <w:t>کامل به خود نگرفته بود، باید بازگردد و بنشیند و تشهد خود را بخواند و سپس نمازش را ادامه دهد و بعد از آنکه سلام داد دو سجده دیگر بابت سهوی که مرتکب شده انجام دهد و بعد سلام دهد.</w:t>
      </w:r>
    </w:p>
    <w:p w:rsidR="00F0108F" w:rsidRPr="004A17CF" w:rsidRDefault="00F0108F" w:rsidP="004A17CF">
      <w:pPr>
        <w:widowControl w:val="0"/>
        <w:ind w:firstLine="284"/>
        <w:jc w:val="both"/>
        <w:rPr>
          <w:rStyle w:val="Char4"/>
          <w:rtl/>
        </w:rPr>
      </w:pPr>
      <w:r w:rsidRPr="004A17CF">
        <w:rPr>
          <w:rStyle w:val="Char4"/>
          <w:rtl/>
        </w:rPr>
        <w:t>و چنانچه بعد از آنکه برخواست و به حالت ایستاده درآمد، بیادش آمد دیگر لازم نیست بنشیند و تشهد بخواند، بلکه تشهد از او ساقط</w:t>
      </w:r>
      <w:r w:rsidR="002A69CE" w:rsidRPr="004A17CF">
        <w:rPr>
          <w:rStyle w:val="Char4"/>
          <w:rtl/>
        </w:rPr>
        <w:t xml:space="preserve"> می‌</w:t>
      </w:r>
      <w:r w:rsidRPr="004A17CF">
        <w:rPr>
          <w:rStyle w:val="Char4"/>
          <w:rtl/>
        </w:rPr>
        <w:t>شود، در عوض قبل از سلام دادن باید دو سجده</w:t>
      </w:r>
      <w:r w:rsidR="002A69CE" w:rsidRPr="004A17CF">
        <w:rPr>
          <w:rStyle w:val="Char4"/>
          <w:rtl/>
        </w:rPr>
        <w:t xml:space="preserve">‌ی </w:t>
      </w:r>
      <w:r w:rsidRPr="004A17CF">
        <w:rPr>
          <w:rStyle w:val="Char4"/>
          <w:rtl/>
        </w:rPr>
        <w:t>سهو برده بعد سلام دهد.</w:t>
      </w:r>
    </w:p>
    <w:p w:rsidR="00F0108F" w:rsidRPr="004A17CF" w:rsidRDefault="00F0108F" w:rsidP="004A17CF">
      <w:pPr>
        <w:widowControl w:val="0"/>
        <w:ind w:firstLine="284"/>
        <w:jc w:val="both"/>
        <w:rPr>
          <w:rStyle w:val="Char4"/>
          <w:rtl/>
        </w:rPr>
      </w:pPr>
      <w:r w:rsidRPr="004A17CF">
        <w:rPr>
          <w:rStyle w:val="Char4"/>
          <w:rtl/>
        </w:rPr>
        <w:t>دلیل آن روایتی است که امام بخاری و غیر او نیز از عبد الله بن بح</w:t>
      </w:r>
      <w:r w:rsidR="003E4824" w:rsidRPr="004A17CF">
        <w:rPr>
          <w:rStyle w:val="Char4"/>
          <w:rtl/>
        </w:rPr>
        <w:t>ی</w:t>
      </w:r>
      <w:r w:rsidRPr="004A17CF">
        <w:rPr>
          <w:rStyle w:val="Char4"/>
          <w:rtl/>
        </w:rPr>
        <w:t>ن</w:t>
      </w:r>
      <w:r w:rsidR="00D73FD7" w:rsidRPr="004A17CF">
        <w:rPr>
          <w:rStyle w:val="Char4"/>
          <w:rFonts w:hint="cs"/>
          <w:rtl/>
        </w:rPr>
        <w:t>ه</w:t>
      </w:r>
      <w:r w:rsidR="00F642CB" w:rsidRPr="004A17CF">
        <w:rPr>
          <w:rStyle w:val="Char4"/>
          <w:rFonts w:cs="CTraditional Arabic"/>
          <w:rtl/>
        </w:rPr>
        <w:t>س</w:t>
      </w:r>
      <w:r w:rsidR="00D73FD7" w:rsidRPr="004A17CF">
        <w:rPr>
          <w:rStyle w:val="Char4"/>
          <w:rtl/>
        </w:rPr>
        <w:t xml:space="preserve"> آورده</w:t>
      </w:r>
      <w:r w:rsidR="00D73FD7" w:rsidRPr="004A17CF">
        <w:rPr>
          <w:rStyle w:val="Char4"/>
          <w:rFonts w:hint="cs"/>
          <w:rtl/>
        </w:rPr>
        <w:t>‌</w:t>
      </w:r>
      <w:r w:rsidRPr="004A17CF">
        <w:rPr>
          <w:rStyle w:val="Char4"/>
          <w:rtl/>
        </w:rPr>
        <w:t>اند که پیامبر</w:t>
      </w:r>
      <w:r w:rsidR="00F642CB" w:rsidRPr="004A17CF">
        <w:rPr>
          <w:rStyle w:val="Char4"/>
          <w:rFonts w:cs="CTraditional Arabic"/>
          <w:rtl/>
        </w:rPr>
        <w:t xml:space="preserve"> ج</w:t>
      </w:r>
      <w:r w:rsidRPr="004A17CF">
        <w:rPr>
          <w:rStyle w:val="Char4"/>
          <w:rtl/>
        </w:rPr>
        <w:t xml:space="preserve"> نماز ظهر را با</w:t>
      </w:r>
      <w:r w:rsidR="003E4824" w:rsidRPr="004A17CF">
        <w:rPr>
          <w:rStyle w:val="Char4"/>
          <w:rtl/>
        </w:rPr>
        <w:t xml:space="preserve"> آن‌ها </w:t>
      </w:r>
      <w:r w:rsidRPr="004A17CF">
        <w:rPr>
          <w:rStyle w:val="Char4"/>
          <w:rtl/>
        </w:rPr>
        <w:t>خواند و در دو رکعت اول برخواست بدون اینکه تشهد بخواند، صحابه نیز با وی برخواستند تا اینکه به آخر نماز رسیدند و</w:t>
      </w:r>
      <w:r w:rsidR="003E4824" w:rsidRPr="004A17CF">
        <w:rPr>
          <w:rStyle w:val="Char4"/>
          <w:rtl/>
        </w:rPr>
        <w:t xml:space="preserve"> آن‌ها </w:t>
      </w:r>
      <w:r w:rsidRPr="004A17CF">
        <w:rPr>
          <w:rStyle w:val="Char4"/>
          <w:rtl/>
        </w:rPr>
        <w:t>منتظر شدند تا پیامبر</w:t>
      </w:r>
      <w:r w:rsidR="00F642CB" w:rsidRPr="004A17CF">
        <w:rPr>
          <w:rStyle w:val="Char4"/>
          <w:rFonts w:cs="CTraditional Arabic"/>
          <w:rtl/>
        </w:rPr>
        <w:t xml:space="preserve"> ج</w:t>
      </w:r>
      <w:r w:rsidRPr="004A17CF">
        <w:rPr>
          <w:rStyle w:val="Char4"/>
          <w:rtl/>
        </w:rPr>
        <w:t xml:space="preserve"> سلام دهد، ولی پیامبر</w:t>
      </w:r>
      <w:r w:rsidR="00F642CB" w:rsidRPr="004A17CF">
        <w:rPr>
          <w:rStyle w:val="Char4"/>
          <w:rFonts w:cs="CTraditional Arabic"/>
          <w:rtl/>
        </w:rPr>
        <w:t xml:space="preserve"> ج</w:t>
      </w:r>
      <w:r w:rsidRPr="004A17CF">
        <w:rPr>
          <w:rStyle w:val="Char4"/>
          <w:rtl/>
        </w:rPr>
        <w:t xml:space="preserve"> الله اکبر گفت و قبل از اینکه سلام دهند دو سجده بردند و بعد سلام دادند</w:t>
      </w:r>
      <w:r w:rsidRPr="004A17CF">
        <w:rPr>
          <w:rStyle w:val="Char4"/>
          <w:vertAlign w:val="superscript"/>
          <w:rtl/>
        </w:rPr>
        <w:footnoteReference w:id="105"/>
      </w:r>
      <w:r w:rsidR="00D73FD7" w:rsidRPr="004A17CF">
        <w:rPr>
          <w:rStyle w:val="Char4"/>
          <w:rFonts w:hint="cs"/>
          <w:rtl/>
        </w:rPr>
        <w:t>.</w:t>
      </w:r>
    </w:p>
    <w:p w:rsidR="00F0108F" w:rsidRPr="004A17CF" w:rsidRDefault="00F0108F" w:rsidP="004A17CF">
      <w:pPr>
        <w:pStyle w:val="a4"/>
        <w:widowControl w:val="0"/>
        <w:rPr>
          <w:rFonts w:ascii="Lotus Linotype" w:hAnsi="Lotus Linotype"/>
          <w:rtl/>
        </w:rPr>
      </w:pPr>
      <w:bookmarkStart w:id="123" w:name="_Toc264829156"/>
      <w:bookmarkStart w:id="124" w:name="_Toc288240679"/>
      <w:bookmarkStart w:id="125" w:name="_Toc368404551"/>
      <w:bookmarkStart w:id="126" w:name="_Toc437438357"/>
      <w:r w:rsidRPr="004A17CF">
        <w:rPr>
          <w:rtl/>
        </w:rPr>
        <w:t>3- نقص در سنت</w:t>
      </w:r>
      <w:r w:rsidR="00D73FD7" w:rsidRPr="004A17CF">
        <w:rPr>
          <w:rFonts w:hint="cs"/>
          <w:rtl/>
        </w:rPr>
        <w:t>‌</w:t>
      </w:r>
      <w:r w:rsidRPr="004A17CF">
        <w:rPr>
          <w:rtl/>
        </w:rPr>
        <w:t>های نماز</w:t>
      </w:r>
      <w:bookmarkEnd w:id="123"/>
      <w:r w:rsidRPr="004A17CF">
        <w:rPr>
          <w:rtl/>
        </w:rPr>
        <w:t>:</w:t>
      </w:r>
      <w:bookmarkEnd w:id="124"/>
      <w:bookmarkEnd w:id="125"/>
      <w:bookmarkEnd w:id="126"/>
    </w:p>
    <w:p w:rsidR="00F0108F" w:rsidRPr="004A17CF" w:rsidRDefault="00F0108F" w:rsidP="004A17CF">
      <w:pPr>
        <w:widowControl w:val="0"/>
        <w:ind w:firstLine="284"/>
        <w:jc w:val="both"/>
        <w:rPr>
          <w:rStyle w:val="Char4"/>
          <w:rtl/>
        </w:rPr>
      </w:pPr>
      <w:r w:rsidRPr="004A17CF">
        <w:rPr>
          <w:rStyle w:val="Char4"/>
          <w:rtl/>
        </w:rPr>
        <w:t>اگر نمازگزار یکی از سنت های قولی یا فعلی نماز را که معمولاً در نماز خویش انجام</w:t>
      </w:r>
      <w:r w:rsidR="002A69CE" w:rsidRPr="004A17CF">
        <w:rPr>
          <w:rStyle w:val="Char4"/>
          <w:rtl/>
        </w:rPr>
        <w:t xml:space="preserve"> می‌</w:t>
      </w:r>
      <w:r w:rsidRPr="004A17CF">
        <w:rPr>
          <w:rStyle w:val="Char4"/>
          <w:rtl/>
        </w:rPr>
        <w:t>داد</w:t>
      </w:r>
      <w:r w:rsidRPr="004A17CF">
        <w:rPr>
          <w:rStyle w:val="Char4"/>
          <w:vertAlign w:val="superscript"/>
          <w:rtl/>
        </w:rPr>
        <w:footnoteReference w:id="106"/>
      </w:r>
      <w:r w:rsidRPr="004A17CF">
        <w:rPr>
          <w:rStyle w:val="Char4"/>
          <w:rtl/>
        </w:rPr>
        <w:t>، عمداً یا سهوا ترک کرد، نمازش باطل</w:t>
      </w:r>
      <w:r w:rsidR="002A69CE" w:rsidRPr="004A17CF">
        <w:rPr>
          <w:rStyle w:val="Char4"/>
          <w:rtl/>
        </w:rPr>
        <w:t xml:space="preserve"> نمی‌</w:t>
      </w:r>
      <w:r w:rsidR="00D73FD7" w:rsidRPr="004A17CF">
        <w:rPr>
          <w:rStyle w:val="Char4"/>
          <w:rtl/>
        </w:rPr>
        <w:t>شود، ولی علما فرموده</w:t>
      </w:r>
      <w:r w:rsidR="00D73FD7" w:rsidRPr="004A17CF">
        <w:rPr>
          <w:rStyle w:val="Char4"/>
          <w:rFonts w:hint="cs"/>
          <w:rtl/>
        </w:rPr>
        <w:t>‌</w:t>
      </w:r>
      <w:r w:rsidRPr="004A17CF">
        <w:rPr>
          <w:rStyle w:val="Char4"/>
          <w:rtl/>
        </w:rPr>
        <w:t>اند که انجام سجده</w:t>
      </w:r>
      <w:r w:rsidR="002A69CE" w:rsidRPr="004A17CF">
        <w:rPr>
          <w:rStyle w:val="Char4"/>
          <w:rtl/>
        </w:rPr>
        <w:t xml:space="preserve">‌ی </w:t>
      </w:r>
      <w:r w:rsidRPr="004A17CF">
        <w:rPr>
          <w:rStyle w:val="Char4"/>
          <w:rtl/>
        </w:rPr>
        <w:t>سهو بدلیل ترک عمل سنت، مستحب است اما واجب نیست. بنابراین اگر سجده</w:t>
      </w:r>
      <w:r w:rsidR="002A69CE" w:rsidRPr="004A17CF">
        <w:rPr>
          <w:rStyle w:val="Char4"/>
          <w:rtl/>
        </w:rPr>
        <w:t xml:space="preserve">‌ی </w:t>
      </w:r>
      <w:r w:rsidRPr="004A17CF">
        <w:rPr>
          <w:rStyle w:val="Char4"/>
          <w:rtl/>
        </w:rPr>
        <w:t>سهو نیز برده نشود هیچ خللی به نماز وارد</w:t>
      </w:r>
      <w:r w:rsidR="002A69CE" w:rsidRPr="004A17CF">
        <w:rPr>
          <w:rStyle w:val="Char4"/>
          <w:rtl/>
        </w:rPr>
        <w:t xml:space="preserve"> نمی‌</w:t>
      </w:r>
      <w:r w:rsidRPr="004A17CF">
        <w:rPr>
          <w:rStyle w:val="Char4"/>
          <w:rtl/>
        </w:rPr>
        <w:t xml:space="preserve">شود </w:t>
      </w:r>
      <w:r w:rsidR="00D73FD7" w:rsidRPr="004A17CF">
        <w:rPr>
          <w:rStyle w:val="Char4"/>
          <w:rFonts w:hint="cs"/>
          <w:rtl/>
        </w:rPr>
        <w:t>[</w:t>
      </w:r>
      <w:r w:rsidRPr="004A17CF">
        <w:rPr>
          <w:rStyle w:val="Char4"/>
          <w:rtl/>
        </w:rPr>
        <w:t>مترجم</w:t>
      </w:r>
      <w:r w:rsidR="00D73FD7" w:rsidRPr="004A17CF">
        <w:rPr>
          <w:rStyle w:val="Char4"/>
          <w:rFonts w:hint="cs"/>
          <w:rtl/>
        </w:rPr>
        <w:t>].</w:t>
      </w:r>
    </w:p>
    <w:p w:rsidR="00F0108F" w:rsidRPr="004A17CF" w:rsidRDefault="00F0108F" w:rsidP="004A17CF">
      <w:pPr>
        <w:pStyle w:val="a1"/>
        <w:widowControl w:val="0"/>
      </w:pPr>
      <w:bookmarkStart w:id="127" w:name="_Toc368404552"/>
      <w:bookmarkStart w:id="128" w:name="_Toc437438358"/>
      <w:r w:rsidRPr="004A17CF">
        <w:rPr>
          <w:rFonts w:hint="cs"/>
          <w:rtl/>
        </w:rPr>
        <w:t>شک:</w:t>
      </w:r>
      <w:bookmarkEnd w:id="127"/>
      <w:bookmarkEnd w:id="128"/>
    </w:p>
    <w:p w:rsidR="00F0108F" w:rsidRPr="004A17CF" w:rsidRDefault="00F0108F" w:rsidP="004A17CF">
      <w:pPr>
        <w:widowControl w:val="0"/>
        <w:ind w:firstLine="284"/>
        <w:jc w:val="both"/>
        <w:rPr>
          <w:rStyle w:val="Char4"/>
          <w:rtl/>
        </w:rPr>
      </w:pPr>
      <w:r w:rsidRPr="004A17CF">
        <w:rPr>
          <w:rStyle w:val="Char4"/>
          <w:rtl/>
        </w:rPr>
        <w:t>شک به معنای تردید بی</w:t>
      </w:r>
      <w:r w:rsidR="00D73FD7" w:rsidRPr="004A17CF">
        <w:rPr>
          <w:rStyle w:val="Char4"/>
          <w:rtl/>
        </w:rPr>
        <w:t>ن دو امر است که کدامیک روی داده</w:t>
      </w:r>
      <w:r w:rsidR="00D73FD7" w:rsidRPr="004A17CF">
        <w:rPr>
          <w:rStyle w:val="Char4"/>
          <w:rFonts w:hint="cs"/>
          <w:rtl/>
        </w:rPr>
        <w:t>‌</w:t>
      </w:r>
      <w:r w:rsidRPr="004A17CF">
        <w:rPr>
          <w:rStyle w:val="Char4"/>
          <w:rtl/>
        </w:rPr>
        <w:t xml:space="preserve">است. </w:t>
      </w:r>
    </w:p>
    <w:p w:rsidR="00F0108F" w:rsidRPr="004A17CF" w:rsidRDefault="00F0108F" w:rsidP="004A17CF">
      <w:pPr>
        <w:widowControl w:val="0"/>
        <w:ind w:firstLine="284"/>
        <w:jc w:val="both"/>
        <w:rPr>
          <w:rStyle w:val="Char4"/>
          <w:rtl/>
        </w:rPr>
      </w:pPr>
      <w:r w:rsidRPr="004A17CF">
        <w:rPr>
          <w:rStyle w:val="Char4"/>
          <w:rtl/>
        </w:rPr>
        <w:t>در عبادات در سه حالت توجه و اعتنایی به شک</w:t>
      </w:r>
      <w:r w:rsidR="002A69CE" w:rsidRPr="004A17CF">
        <w:rPr>
          <w:rStyle w:val="Char4"/>
          <w:rtl/>
        </w:rPr>
        <w:t xml:space="preserve"> نمی‌</w:t>
      </w:r>
      <w:r w:rsidRPr="004A17CF">
        <w:rPr>
          <w:rStyle w:val="Char4"/>
          <w:rtl/>
        </w:rPr>
        <w:t>شود:</w:t>
      </w:r>
    </w:p>
    <w:p w:rsidR="00F0108F" w:rsidRPr="004A17CF" w:rsidRDefault="00F0108F" w:rsidP="004A17CF">
      <w:pPr>
        <w:widowControl w:val="0"/>
        <w:ind w:firstLine="284"/>
        <w:jc w:val="both"/>
        <w:rPr>
          <w:rStyle w:val="Char4"/>
          <w:rtl/>
        </w:rPr>
      </w:pPr>
      <w:r w:rsidRPr="004A17CF">
        <w:rPr>
          <w:rStyle w:val="Char4"/>
          <w:rtl/>
        </w:rPr>
        <w:t>اول: چنانچه شک فقط در حد وَهم باشد و حقیقت نداشته باشد مانند وسواس.</w:t>
      </w:r>
    </w:p>
    <w:p w:rsidR="00F0108F" w:rsidRPr="004A17CF" w:rsidRDefault="00F0108F" w:rsidP="004A17CF">
      <w:pPr>
        <w:widowControl w:val="0"/>
        <w:ind w:firstLine="284"/>
        <w:jc w:val="both"/>
        <w:rPr>
          <w:rStyle w:val="Char4"/>
          <w:rtl/>
        </w:rPr>
      </w:pPr>
      <w:r w:rsidRPr="004A17CF">
        <w:rPr>
          <w:rStyle w:val="Char4"/>
          <w:rtl/>
        </w:rPr>
        <w:t>دوم: هرگاه بیشتر اوقات، شخص در شک بسر</w:t>
      </w:r>
      <w:r w:rsidR="002A69CE" w:rsidRPr="004A17CF">
        <w:rPr>
          <w:rStyle w:val="Char4"/>
          <w:rtl/>
        </w:rPr>
        <w:t xml:space="preserve"> می‌</w:t>
      </w:r>
      <w:r w:rsidRPr="004A17CF">
        <w:rPr>
          <w:rStyle w:val="Char4"/>
          <w:rtl/>
        </w:rPr>
        <w:t>برد بگونه ایکه هیچ عبادتی را انجام</w:t>
      </w:r>
      <w:r w:rsidR="002A69CE" w:rsidRPr="004A17CF">
        <w:rPr>
          <w:rStyle w:val="Char4"/>
          <w:rtl/>
        </w:rPr>
        <w:t xml:space="preserve"> نمی‌</w:t>
      </w:r>
      <w:r w:rsidRPr="004A17CF">
        <w:rPr>
          <w:rStyle w:val="Char4"/>
          <w:rtl/>
        </w:rPr>
        <w:t>دهد مگر اینکه در آن شک</w:t>
      </w:r>
      <w:r w:rsidR="002A69CE" w:rsidRPr="004A17CF">
        <w:rPr>
          <w:rStyle w:val="Char4"/>
          <w:rtl/>
        </w:rPr>
        <w:t xml:space="preserve"> می‌</w:t>
      </w:r>
      <w:r w:rsidRPr="004A17CF">
        <w:rPr>
          <w:rStyle w:val="Char4"/>
          <w:rtl/>
        </w:rPr>
        <w:t>کند.</w:t>
      </w:r>
    </w:p>
    <w:p w:rsidR="00F0108F" w:rsidRPr="004A17CF" w:rsidRDefault="00F0108F" w:rsidP="004A17CF">
      <w:pPr>
        <w:widowControl w:val="0"/>
        <w:ind w:firstLine="284"/>
        <w:jc w:val="both"/>
        <w:rPr>
          <w:rStyle w:val="Char4"/>
          <w:rtl/>
        </w:rPr>
      </w:pPr>
      <w:r w:rsidRPr="004A17CF">
        <w:rPr>
          <w:rStyle w:val="Char4"/>
          <w:rtl/>
        </w:rPr>
        <w:t>سوم: هرگاه شک بعد از فارغ شدن از عبادات حاصل شود که در این حالت به آن اعتنایی</w:t>
      </w:r>
      <w:r w:rsidR="002A69CE" w:rsidRPr="004A17CF">
        <w:rPr>
          <w:rStyle w:val="Char4"/>
          <w:rtl/>
        </w:rPr>
        <w:t xml:space="preserve"> نمی‌</w:t>
      </w:r>
      <w:r w:rsidRPr="004A17CF">
        <w:rPr>
          <w:rStyle w:val="Char4"/>
          <w:rtl/>
        </w:rPr>
        <w:t>شود، البته به شرطیکه بر آن شک یقین وجود نداشت، چه که در آنصورت به مقتضای یقین عمل</w:t>
      </w:r>
      <w:r w:rsidR="002A69CE" w:rsidRPr="004A17CF">
        <w:rPr>
          <w:rStyle w:val="Char4"/>
          <w:rtl/>
        </w:rPr>
        <w:t xml:space="preserve"> می‌</w:t>
      </w:r>
      <w:r w:rsidRPr="004A17CF">
        <w:rPr>
          <w:rStyle w:val="Char4"/>
          <w:rtl/>
        </w:rPr>
        <w:t xml:space="preserve">شود. </w:t>
      </w:r>
    </w:p>
    <w:p w:rsidR="00F0108F" w:rsidRPr="004A17CF" w:rsidRDefault="00F0108F" w:rsidP="004A17CF">
      <w:pPr>
        <w:widowControl w:val="0"/>
        <w:ind w:firstLine="284"/>
        <w:jc w:val="both"/>
        <w:rPr>
          <w:rStyle w:val="Char4"/>
          <w:rtl/>
        </w:rPr>
      </w:pPr>
      <w:r w:rsidRPr="004A17CF">
        <w:rPr>
          <w:rStyle w:val="Char4"/>
          <w:rtl/>
        </w:rPr>
        <w:t>مثلا شخصی نماز ظهر</w:t>
      </w:r>
      <w:r w:rsidR="002A69CE" w:rsidRPr="004A17CF">
        <w:rPr>
          <w:rStyle w:val="Char4"/>
          <w:rtl/>
        </w:rPr>
        <w:t xml:space="preserve"> می‌</w:t>
      </w:r>
      <w:r w:rsidRPr="004A17CF">
        <w:rPr>
          <w:rStyle w:val="Char4"/>
          <w:rtl/>
        </w:rPr>
        <w:t>خواند و بعد از آنکه از آن فارغ گشت در شک</w:t>
      </w:r>
      <w:r w:rsidR="002A69CE" w:rsidRPr="004A17CF">
        <w:rPr>
          <w:rStyle w:val="Char4"/>
          <w:rtl/>
        </w:rPr>
        <w:t xml:space="preserve"> می‌</w:t>
      </w:r>
      <w:r w:rsidRPr="004A17CF">
        <w:rPr>
          <w:rStyle w:val="Char4"/>
          <w:rtl/>
        </w:rPr>
        <w:t>افتد که آیا سه رکعت خوانده یا چهار رکعت؟!، در این حالت اعتنایی به این شک</w:t>
      </w:r>
      <w:r w:rsidR="002A69CE" w:rsidRPr="004A17CF">
        <w:rPr>
          <w:rStyle w:val="Char4"/>
          <w:rtl/>
        </w:rPr>
        <w:t xml:space="preserve"> نمی‌</w:t>
      </w:r>
      <w:r w:rsidRPr="004A17CF">
        <w:rPr>
          <w:rStyle w:val="Char4"/>
          <w:rtl/>
        </w:rPr>
        <w:t>شود مگر اینکه مطمئن باشد که سه رکعت نماز خوانده</w:t>
      </w:r>
      <w:r w:rsidR="00227F5A" w:rsidRPr="004A17CF">
        <w:rPr>
          <w:rStyle w:val="Char4"/>
          <w:rtl/>
        </w:rPr>
        <w:t>،</w:t>
      </w:r>
      <w:r w:rsidRPr="004A17CF">
        <w:rPr>
          <w:rStyle w:val="Char4"/>
          <w:rtl/>
        </w:rPr>
        <w:t xml:space="preserve"> در این</w:t>
      </w:r>
      <w:r w:rsidR="000C1530" w:rsidRPr="004A17CF">
        <w:rPr>
          <w:rStyle w:val="Char4"/>
          <w:rFonts w:hint="cs"/>
          <w:rtl/>
        </w:rPr>
        <w:t xml:space="preserve"> </w:t>
      </w:r>
      <w:r w:rsidRPr="004A17CF">
        <w:rPr>
          <w:rStyle w:val="Char4"/>
          <w:rtl/>
        </w:rPr>
        <w:t>صورت چنانچه زمان زیادی از پایان نماز نگذشته بود باید بازگردد و نمازش را کامل گرداند (یک رکعت باقی مانده را بخواند) بعد سلام دهد و سپس به سبب این سهو دو سجده ببرد و بعد سلام دهد، اما چنانچه تا بعد از مدت زمان طولانی بیادش نیامد در این حالت بایستی نمازش را از نو تکرار کند.</w:t>
      </w:r>
    </w:p>
    <w:p w:rsidR="00F0108F" w:rsidRPr="004A17CF" w:rsidRDefault="00F0108F" w:rsidP="004A17CF">
      <w:pPr>
        <w:widowControl w:val="0"/>
        <w:ind w:firstLine="284"/>
        <w:jc w:val="both"/>
        <w:rPr>
          <w:rStyle w:val="Char4"/>
          <w:rtl/>
        </w:rPr>
      </w:pPr>
      <w:r w:rsidRPr="004A17CF">
        <w:rPr>
          <w:rStyle w:val="Char4"/>
          <w:rtl/>
        </w:rPr>
        <w:t>اما شک در غیر سه حالت فوق الذکر معتبر است.</w:t>
      </w:r>
    </w:p>
    <w:p w:rsidR="00F0108F" w:rsidRPr="004A17CF" w:rsidRDefault="00F0108F" w:rsidP="004A17CF">
      <w:pPr>
        <w:pStyle w:val="a4"/>
        <w:widowControl w:val="0"/>
        <w:rPr>
          <w:rtl/>
        </w:rPr>
      </w:pPr>
      <w:bookmarkStart w:id="129" w:name="_Toc288240681"/>
      <w:bookmarkStart w:id="130" w:name="_Toc368404553"/>
      <w:bookmarkStart w:id="131" w:name="_Toc437438359"/>
      <w:r w:rsidRPr="004A17CF">
        <w:rPr>
          <w:rtl/>
        </w:rPr>
        <w:t xml:space="preserve">و </w:t>
      </w:r>
      <w:r w:rsidR="00D73FD7" w:rsidRPr="004A17CF">
        <w:rPr>
          <w:rtl/>
        </w:rPr>
        <w:t>شک در نماز خارج از دو حالت نیست</w:t>
      </w:r>
      <w:r w:rsidRPr="004A17CF">
        <w:rPr>
          <w:rtl/>
        </w:rPr>
        <w:t>:</w:t>
      </w:r>
      <w:bookmarkEnd w:id="129"/>
      <w:bookmarkEnd w:id="130"/>
      <w:bookmarkEnd w:id="131"/>
    </w:p>
    <w:p w:rsidR="00F0108F" w:rsidRPr="004A17CF" w:rsidRDefault="00F0108F" w:rsidP="004A17CF">
      <w:pPr>
        <w:widowControl w:val="0"/>
        <w:ind w:firstLine="284"/>
        <w:jc w:val="both"/>
        <w:rPr>
          <w:rStyle w:val="Char4"/>
          <w:rtl/>
        </w:rPr>
      </w:pPr>
      <w:r w:rsidRPr="004A17CF">
        <w:rPr>
          <w:rStyle w:val="Char4"/>
          <w:rtl/>
        </w:rPr>
        <w:t>حالت اول: شخص نمازگزار بین دو امری که در آن دچار تردید شده است یکی را ترجیح</w:t>
      </w:r>
      <w:r w:rsidR="002A69CE" w:rsidRPr="004A17CF">
        <w:rPr>
          <w:rStyle w:val="Char4"/>
          <w:rtl/>
        </w:rPr>
        <w:t xml:space="preserve"> می‌</w:t>
      </w:r>
      <w:r w:rsidRPr="004A17CF">
        <w:rPr>
          <w:rStyle w:val="Char4"/>
          <w:rtl/>
        </w:rPr>
        <w:t>دهد، در این</w:t>
      </w:r>
      <w:r w:rsidR="000C1530" w:rsidRPr="004A17CF">
        <w:rPr>
          <w:rStyle w:val="Char4"/>
          <w:rFonts w:hint="cs"/>
          <w:rtl/>
        </w:rPr>
        <w:t xml:space="preserve"> </w:t>
      </w:r>
      <w:r w:rsidRPr="004A17CF">
        <w:rPr>
          <w:rStyle w:val="Char4"/>
          <w:rtl/>
        </w:rPr>
        <w:t>صورت به مقتضای امری که ترجیح داده عمل</w:t>
      </w:r>
      <w:r w:rsidR="002A69CE" w:rsidRPr="004A17CF">
        <w:rPr>
          <w:rStyle w:val="Char4"/>
          <w:rtl/>
        </w:rPr>
        <w:t xml:space="preserve"> می‌</w:t>
      </w:r>
      <w:r w:rsidRPr="004A17CF">
        <w:rPr>
          <w:rStyle w:val="Char4"/>
          <w:rtl/>
        </w:rPr>
        <w:t>کند و نمازش را بر اساس آن کامل نموده و سلام</w:t>
      </w:r>
      <w:r w:rsidR="002A69CE" w:rsidRPr="004A17CF">
        <w:rPr>
          <w:rStyle w:val="Char4"/>
          <w:rtl/>
        </w:rPr>
        <w:t xml:space="preserve"> می‌</w:t>
      </w:r>
      <w:r w:rsidRPr="004A17CF">
        <w:rPr>
          <w:rStyle w:val="Char4"/>
          <w:rtl/>
        </w:rPr>
        <w:t>دهد، بعد ( به سبب این شک) دو سجده</w:t>
      </w:r>
      <w:r w:rsidR="002A69CE" w:rsidRPr="004A17CF">
        <w:rPr>
          <w:rStyle w:val="Char4"/>
          <w:rtl/>
        </w:rPr>
        <w:t xml:space="preserve"> می‌</w:t>
      </w:r>
      <w:r w:rsidRPr="004A17CF">
        <w:rPr>
          <w:rStyle w:val="Char4"/>
          <w:rtl/>
        </w:rPr>
        <w:t>برد و سلام</w:t>
      </w:r>
      <w:r w:rsidR="002A69CE" w:rsidRPr="004A17CF">
        <w:rPr>
          <w:rStyle w:val="Char4"/>
          <w:rtl/>
        </w:rPr>
        <w:t xml:space="preserve"> می‌</w:t>
      </w:r>
      <w:r w:rsidRPr="004A17CF">
        <w:rPr>
          <w:rStyle w:val="Char4"/>
          <w:rtl/>
        </w:rPr>
        <w:t>دهد</w:t>
      </w:r>
      <w:r w:rsidRPr="004A17CF">
        <w:rPr>
          <w:rStyle w:val="Char4"/>
          <w:vertAlign w:val="superscript"/>
          <w:rtl/>
        </w:rPr>
        <w:footnoteReference w:id="107"/>
      </w:r>
      <w:r w:rsidR="00D73FD7" w:rsidRPr="004A17CF">
        <w:rPr>
          <w:rStyle w:val="Char4"/>
          <w:rFonts w:hint="cs"/>
          <w:rtl/>
        </w:rPr>
        <w:t>.</w:t>
      </w:r>
    </w:p>
    <w:p w:rsidR="00F0108F" w:rsidRPr="004A17CF" w:rsidRDefault="00F0108F" w:rsidP="004A17CF">
      <w:pPr>
        <w:widowControl w:val="0"/>
        <w:ind w:firstLine="284"/>
        <w:jc w:val="both"/>
        <w:rPr>
          <w:rStyle w:val="Char4"/>
          <w:rtl/>
        </w:rPr>
      </w:pPr>
      <w:r w:rsidRPr="004A17CF">
        <w:rPr>
          <w:rStyle w:val="Char4"/>
          <w:rtl/>
        </w:rPr>
        <w:t>مثلا شخصی نماز ظهر</w:t>
      </w:r>
      <w:r w:rsidR="002A69CE" w:rsidRPr="004A17CF">
        <w:rPr>
          <w:rStyle w:val="Char4"/>
          <w:rtl/>
        </w:rPr>
        <w:t xml:space="preserve"> می‌</w:t>
      </w:r>
      <w:r w:rsidRPr="004A17CF">
        <w:rPr>
          <w:rStyle w:val="Char4"/>
          <w:rtl/>
        </w:rPr>
        <w:t>خواند و بعد در شک</w:t>
      </w:r>
      <w:r w:rsidR="002A69CE" w:rsidRPr="004A17CF">
        <w:rPr>
          <w:rStyle w:val="Char4"/>
          <w:rtl/>
        </w:rPr>
        <w:t xml:space="preserve"> می‌</w:t>
      </w:r>
      <w:r w:rsidRPr="004A17CF">
        <w:rPr>
          <w:rStyle w:val="Char4"/>
          <w:rtl/>
        </w:rPr>
        <w:t>افتد که آیا در رکعت دوم است یا سوم؟ اما راجح نزد وی اینست که در رکعت سوم قرار دارد، بنابراین او آن رکعت را بعنوان رکعت سوم خود در نظر</w:t>
      </w:r>
      <w:r w:rsidR="002A69CE" w:rsidRPr="004A17CF">
        <w:rPr>
          <w:rStyle w:val="Char4"/>
          <w:rtl/>
        </w:rPr>
        <w:t xml:space="preserve"> می‌</w:t>
      </w:r>
      <w:r w:rsidRPr="004A17CF">
        <w:rPr>
          <w:rStyle w:val="Char4"/>
          <w:rtl/>
        </w:rPr>
        <w:t>گیرد و بعد از آن رکعت دیگری خوانده و سلام</w:t>
      </w:r>
      <w:r w:rsidR="002A69CE" w:rsidRPr="004A17CF">
        <w:rPr>
          <w:rStyle w:val="Char4"/>
          <w:rtl/>
        </w:rPr>
        <w:t xml:space="preserve"> می‌</w:t>
      </w:r>
      <w:r w:rsidRPr="004A17CF">
        <w:rPr>
          <w:rStyle w:val="Char4"/>
          <w:rtl/>
        </w:rPr>
        <w:t>دهد بعد به سبب شکی که بر او وارد شده دو سجده</w:t>
      </w:r>
      <w:r w:rsidR="002A69CE" w:rsidRPr="004A17CF">
        <w:rPr>
          <w:rStyle w:val="Char4"/>
          <w:rtl/>
        </w:rPr>
        <w:t xml:space="preserve"> می‌</w:t>
      </w:r>
      <w:r w:rsidRPr="004A17CF">
        <w:rPr>
          <w:rStyle w:val="Char4"/>
          <w:rtl/>
        </w:rPr>
        <w:t>برد و باز سلام</w:t>
      </w:r>
      <w:r w:rsidR="002A69CE" w:rsidRPr="004A17CF">
        <w:rPr>
          <w:rStyle w:val="Char4"/>
          <w:rtl/>
        </w:rPr>
        <w:t xml:space="preserve"> می‌</w:t>
      </w:r>
      <w:r w:rsidRPr="004A17CF">
        <w:rPr>
          <w:rStyle w:val="Char4"/>
          <w:rtl/>
        </w:rPr>
        <w:t>دهد.</w:t>
      </w:r>
    </w:p>
    <w:p w:rsidR="00F0108F" w:rsidRPr="004A17CF" w:rsidRDefault="00F0108F" w:rsidP="004A17CF">
      <w:pPr>
        <w:widowControl w:val="0"/>
        <w:ind w:firstLine="284"/>
        <w:jc w:val="both"/>
        <w:rPr>
          <w:rStyle w:val="Char4"/>
          <w:rtl/>
        </w:rPr>
      </w:pPr>
      <w:r w:rsidRPr="004A17CF">
        <w:rPr>
          <w:rStyle w:val="Char4"/>
          <w:rtl/>
        </w:rPr>
        <w:t>دلیل آن حدیثی است که در صحیحین و غیر آن دو کتاب از عبدالله بن مسعود</w:t>
      </w:r>
      <w:r w:rsidR="00F642CB" w:rsidRPr="004A17CF">
        <w:rPr>
          <w:rStyle w:val="Char4"/>
          <w:rFonts w:cs="CTraditional Arabic"/>
          <w:rtl/>
        </w:rPr>
        <w:t>س</w:t>
      </w:r>
      <w:r w:rsidRPr="004A17CF">
        <w:rPr>
          <w:rStyle w:val="Char4"/>
          <w:rtl/>
        </w:rPr>
        <w:t xml:space="preserve"> ثابت شده است که پیامبر</w:t>
      </w:r>
      <w:r w:rsidR="00F642CB" w:rsidRPr="004A17CF">
        <w:rPr>
          <w:rStyle w:val="Char4"/>
          <w:rFonts w:cs="CTraditional Arabic"/>
          <w:rtl/>
        </w:rPr>
        <w:t xml:space="preserve"> ج</w:t>
      </w:r>
      <w:r w:rsidRPr="004A17CF">
        <w:rPr>
          <w:rStyle w:val="Char4"/>
          <w:rtl/>
        </w:rPr>
        <w:t xml:space="preserve"> فرمود: </w:t>
      </w:r>
      <w:r w:rsidR="00D73FD7" w:rsidRPr="004A17CF">
        <w:rPr>
          <w:rStyle w:val="Char3"/>
          <w:rFonts w:hint="cs"/>
          <w:rtl/>
        </w:rPr>
        <w:t>«</w:t>
      </w:r>
      <w:r w:rsidR="00D73FD7" w:rsidRPr="004A17CF">
        <w:rPr>
          <w:rStyle w:val="Char3"/>
          <w:rFonts w:hint="eastAsia"/>
          <w:rtl/>
        </w:rPr>
        <w:t>إِذَا</w:t>
      </w:r>
      <w:r w:rsidR="00D73FD7" w:rsidRPr="004A17CF">
        <w:rPr>
          <w:rStyle w:val="Char3"/>
          <w:rtl/>
        </w:rPr>
        <w:t xml:space="preserve"> </w:t>
      </w:r>
      <w:r w:rsidR="00D73FD7" w:rsidRPr="004A17CF">
        <w:rPr>
          <w:rStyle w:val="Char3"/>
          <w:rFonts w:hint="eastAsia"/>
          <w:rtl/>
        </w:rPr>
        <w:t>شَكَّ</w:t>
      </w:r>
      <w:r w:rsidR="00D73FD7" w:rsidRPr="004A17CF">
        <w:rPr>
          <w:rStyle w:val="Char3"/>
          <w:rtl/>
        </w:rPr>
        <w:t xml:space="preserve"> </w:t>
      </w:r>
      <w:r w:rsidR="00D73FD7" w:rsidRPr="004A17CF">
        <w:rPr>
          <w:rStyle w:val="Char3"/>
          <w:rFonts w:hint="eastAsia"/>
          <w:rtl/>
        </w:rPr>
        <w:t>أَحَدُكُمْ</w:t>
      </w:r>
      <w:r w:rsidR="00D73FD7" w:rsidRPr="004A17CF">
        <w:rPr>
          <w:rStyle w:val="Char3"/>
          <w:rtl/>
        </w:rPr>
        <w:t xml:space="preserve"> </w:t>
      </w:r>
      <w:r w:rsidR="00D73FD7" w:rsidRPr="004A17CF">
        <w:rPr>
          <w:rStyle w:val="Char3"/>
          <w:rFonts w:hint="eastAsia"/>
          <w:rtl/>
        </w:rPr>
        <w:t>فِى</w:t>
      </w:r>
      <w:r w:rsidR="00D73FD7" w:rsidRPr="004A17CF">
        <w:rPr>
          <w:rStyle w:val="Char3"/>
          <w:rtl/>
        </w:rPr>
        <w:t xml:space="preserve"> </w:t>
      </w:r>
      <w:r w:rsidR="00D73FD7" w:rsidRPr="004A17CF">
        <w:rPr>
          <w:rStyle w:val="Char3"/>
          <w:rFonts w:hint="eastAsia"/>
          <w:rtl/>
        </w:rPr>
        <w:t>صَلاَتِهِ</w:t>
      </w:r>
      <w:r w:rsidR="00D73FD7" w:rsidRPr="004A17CF">
        <w:rPr>
          <w:rStyle w:val="Char3"/>
          <w:rtl/>
        </w:rPr>
        <w:t xml:space="preserve"> </w:t>
      </w:r>
      <w:r w:rsidR="00D73FD7" w:rsidRPr="004A17CF">
        <w:rPr>
          <w:rStyle w:val="Char3"/>
          <w:rFonts w:hint="eastAsia"/>
          <w:rtl/>
        </w:rPr>
        <w:t>فَلْيَتَحَرَّ</w:t>
      </w:r>
      <w:r w:rsidR="00D73FD7" w:rsidRPr="004A17CF">
        <w:rPr>
          <w:rStyle w:val="Char3"/>
          <w:rtl/>
        </w:rPr>
        <w:t xml:space="preserve"> </w:t>
      </w:r>
      <w:r w:rsidR="00D73FD7" w:rsidRPr="004A17CF">
        <w:rPr>
          <w:rStyle w:val="Char3"/>
          <w:rFonts w:hint="eastAsia"/>
          <w:rtl/>
        </w:rPr>
        <w:t>الَّذِى</w:t>
      </w:r>
      <w:r w:rsidR="00D73FD7" w:rsidRPr="004A17CF">
        <w:rPr>
          <w:rStyle w:val="Char3"/>
          <w:rtl/>
        </w:rPr>
        <w:t xml:space="preserve"> </w:t>
      </w:r>
      <w:r w:rsidR="00D73FD7" w:rsidRPr="004A17CF">
        <w:rPr>
          <w:rStyle w:val="Char3"/>
          <w:rFonts w:hint="eastAsia"/>
          <w:rtl/>
        </w:rPr>
        <w:t>يَرَى</w:t>
      </w:r>
      <w:r w:rsidR="00D73FD7" w:rsidRPr="004A17CF">
        <w:rPr>
          <w:rStyle w:val="Char3"/>
          <w:rtl/>
        </w:rPr>
        <w:t xml:space="preserve"> </w:t>
      </w:r>
      <w:r w:rsidR="00D73FD7" w:rsidRPr="004A17CF">
        <w:rPr>
          <w:rStyle w:val="Char3"/>
          <w:rFonts w:hint="eastAsia"/>
          <w:rtl/>
        </w:rPr>
        <w:t>أَنَّهُ</w:t>
      </w:r>
      <w:r w:rsidR="00D73FD7" w:rsidRPr="004A17CF">
        <w:rPr>
          <w:rStyle w:val="Char3"/>
          <w:rtl/>
        </w:rPr>
        <w:t xml:space="preserve"> </w:t>
      </w:r>
      <w:r w:rsidR="00D73FD7" w:rsidRPr="004A17CF">
        <w:rPr>
          <w:rStyle w:val="Char3"/>
          <w:rFonts w:hint="eastAsia"/>
          <w:rtl/>
        </w:rPr>
        <w:t>الصَّوَابُ</w:t>
      </w:r>
      <w:r w:rsidR="00D73FD7" w:rsidRPr="004A17CF">
        <w:rPr>
          <w:rStyle w:val="Char3"/>
          <w:rtl/>
        </w:rPr>
        <w:t xml:space="preserve"> </w:t>
      </w:r>
      <w:r w:rsidR="00D73FD7" w:rsidRPr="004A17CF">
        <w:rPr>
          <w:rStyle w:val="Char3"/>
          <w:rFonts w:hint="eastAsia"/>
          <w:rtl/>
        </w:rPr>
        <w:t>فَيُتِمَّهُ</w:t>
      </w:r>
      <w:r w:rsidR="00D73FD7" w:rsidRPr="004A17CF">
        <w:rPr>
          <w:rStyle w:val="Char3"/>
          <w:rtl/>
        </w:rPr>
        <w:t xml:space="preserve"> </w:t>
      </w:r>
      <w:r w:rsidR="00D73FD7" w:rsidRPr="004A17CF">
        <w:rPr>
          <w:rStyle w:val="Char3"/>
          <w:rFonts w:hint="eastAsia"/>
          <w:rtl/>
        </w:rPr>
        <w:t>ثُمَّ</w:t>
      </w:r>
      <w:r w:rsidR="00D73FD7" w:rsidRPr="004A17CF">
        <w:rPr>
          <w:rStyle w:val="Char3"/>
          <w:rtl/>
        </w:rPr>
        <w:t xml:space="preserve"> - </w:t>
      </w:r>
      <w:r w:rsidR="00D73FD7" w:rsidRPr="004A17CF">
        <w:rPr>
          <w:rStyle w:val="Char3"/>
          <w:rFonts w:hint="eastAsia"/>
          <w:rtl/>
        </w:rPr>
        <w:t>يَعْنِى</w:t>
      </w:r>
      <w:r w:rsidR="00D73FD7" w:rsidRPr="004A17CF">
        <w:rPr>
          <w:rStyle w:val="Char3"/>
          <w:rtl/>
        </w:rPr>
        <w:t xml:space="preserve"> - </w:t>
      </w:r>
      <w:r w:rsidR="00D73FD7" w:rsidRPr="004A17CF">
        <w:rPr>
          <w:rStyle w:val="Char3"/>
          <w:rFonts w:hint="eastAsia"/>
          <w:rtl/>
        </w:rPr>
        <w:t>يَسْجُدُ</w:t>
      </w:r>
      <w:r w:rsidR="00D73FD7" w:rsidRPr="004A17CF">
        <w:rPr>
          <w:rStyle w:val="Char3"/>
          <w:rtl/>
        </w:rPr>
        <w:t xml:space="preserve"> </w:t>
      </w:r>
      <w:r w:rsidR="00D73FD7" w:rsidRPr="004A17CF">
        <w:rPr>
          <w:rStyle w:val="Char3"/>
          <w:rFonts w:hint="eastAsia"/>
          <w:rtl/>
        </w:rPr>
        <w:t>سَجْدَتَيْنِ</w:t>
      </w:r>
      <w:r w:rsidR="00D73FD7" w:rsidRPr="004A17CF">
        <w:rPr>
          <w:rStyle w:val="Char3"/>
          <w:rFonts w:hint="cs"/>
          <w:rtl/>
        </w:rPr>
        <w:t>»</w:t>
      </w:r>
      <w:r w:rsidRPr="004A17CF">
        <w:rPr>
          <w:rStyle w:val="Char4"/>
          <w:rtl/>
        </w:rPr>
        <w:t xml:space="preserve"> لفظ متعلق به بخاری است.</w:t>
      </w:r>
    </w:p>
    <w:p w:rsidR="00F0108F" w:rsidRPr="004A17CF" w:rsidRDefault="00F0108F" w:rsidP="004A17CF">
      <w:pPr>
        <w:widowControl w:val="0"/>
        <w:ind w:firstLine="284"/>
        <w:jc w:val="both"/>
        <w:rPr>
          <w:rStyle w:val="Char4"/>
          <w:rtl/>
        </w:rPr>
      </w:pPr>
      <w:r w:rsidRPr="004A17CF">
        <w:rPr>
          <w:rStyle w:val="Char4"/>
          <w:rtl/>
        </w:rPr>
        <w:t xml:space="preserve">یعنی: </w:t>
      </w:r>
      <w:r w:rsidR="00D73FD7" w:rsidRPr="004A17CF">
        <w:rPr>
          <w:rFonts w:ascii="Lotus Linotype" w:hAnsi="Lotus Linotype" w:cs="Traditional Arabic" w:hint="cs"/>
          <w:sz w:val="26"/>
          <w:szCs w:val="26"/>
          <w:rtl/>
          <w:lang w:bidi="fa-IR"/>
        </w:rPr>
        <w:t>«</w:t>
      </w:r>
      <w:r w:rsidRPr="004A17CF">
        <w:rPr>
          <w:rStyle w:val="Char4"/>
          <w:rtl/>
        </w:rPr>
        <w:t>هرگاه یکی از شما در نماز خویش در شک افتاد (و ندانست</w:t>
      </w:r>
      <w:r w:rsidRPr="004A17CF">
        <w:rPr>
          <w:rFonts w:cs="Times New Roman"/>
          <w:sz w:val="26"/>
          <w:szCs w:val="26"/>
          <w:rtl/>
          <w:lang w:bidi="fa-IR"/>
        </w:rPr>
        <w:t> </w:t>
      </w:r>
      <w:r w:rsidRPr="004A17CF">
        <w:rPr>
          <w:rStyle w:val="Char4"/>
          <w:rtl/>
        </w:rPr>
        <w:t>چند رکعت</w:t>
      </w:r>
      <w:r w:rsidRPr="004A17CF">
        <w:rPr>
          <w:rFonts w:cs="Times New Roman"/>
          <w:sz w:val="26"/>
          <w:szCs w:val="26"/>
          <w:rtl/>
          <w:lang w:bidi="fa-IR"/>
        </w:rPr>
        <w:t> </w:t>
      </w:r>
      <w:r w:rsidRPr="004A17CF">
        <w:rPr>
          <w:rStyle w:val="Char4"/>
          <w:rtl/>
        </w:rPr>
        <w:t>خوانده</w:t>
      </w:r>
      <w:r w:rsidRPr="004A17CF">
        <w:rPr>
          <w:rFonts w:cs="Times New Roman"/>
          <w:sz w:val="26"/>
          <w:szCs w:val="26"/>
          <w:rtl/>
          <w:lang w:bidi="fa-IR"/>
        </w:rPr>
        <w:t> </w:t>
      </w:r>
      <w:r w:rsidRPr="004A17CF">
        <w:rPr>
          <w:rStyle w:val="Char4"/>
          <w:rtl/>
        </w:rPr>
        <w:t xml:space="preserve">است‌)، سعی </w:t>
      </w:r>
      <w:r w:rsidR="003E4824" w:rsidRPr="004A17CF">
        <w:rPr>
          <w:rStyle w:val="Char4"/>
          <w:rtl/>
        </w:rPr>
        <w:t>ک</w:t>
      </w:r>
      <w:r w:rsidRPr="004A17CF">
        <w:rPr>
          <w:rStyle w:val="Char4"/>
          <w:rtl/>
        </w:rPr>
        <w:t xml:space="preserve">ند </w:t>
      </w:r>
      <w:r w:rsidR="003E4824" w:rsidRPr="004A17CF">
        <w:rPr>
          <w:rStyle w:val="Char4"/>
          <w:rtl/>
        </w:rPr>
        <w:t>ک</w:t>
      </w:r>
      <w:r w:rsidRPr="004A17CF">
        <w:rPr>
          <w:rStyle w:val="Char4"/>
          <w:rtl/>
        </w:rPr>
        <w:t>ه صح</w:t>
      </w:r>
      <w:r w:rsidR="003E4824" w:rsidRPr="004A17CF">
        <w:rPr>
          <w:rStyle w:val="Char4"/>
          <w:rtl/>
        </w:rPr>
        <w:t>ی</w:t>
      </w:r>
      <w:r w:rsidRPr="004A17CF">
        <w:rPr>
          <w:rStyle w:val="Char4"/>
          <w:rtl/>
        </w:rPr>
        <w:t>ح تر</w:t>
      </w:r>
      <w:r w:rsidR="003E4824" w:rsidRPr="004A17CF">
        <w:rPr>
          <w:rStyle w:val="Char4"/>
          <w:rtl/>
        </w:rPr>
        <w:t>ی</w:t>
      </w:r>
      <w:r w:rsidRPr="004A17CF">
        <w:rPr>
          <w:rStyle w:val="Char4"/>
          <w:rtl/>
        </w:rPr>
        <w:t>ن آن را ب</w:t>
      </w:r>
      <w:r w:rsidR="003E4824" w:rsidRPr="004A17CF">
        <w:rPr>
          <w:rStyle w:val="Char4"/>
          <w:rtl/>
        </w:rPr>
        <w:t>ی</w:t>
      </w:r>
      <w:r w:rsidRPr="004A17CF">
        <w:rPr>
          <w:rStyle w:val="Char4"/>
          <w:rtl/>
        </w:rPr>
        <w:t xml:space="preserve">اد آورد و نمازش را بر اساس آن </w:t>
      </w:r>
      <w:r w:rsidR="003E4824" w:rsidRPr="004A17CF">
        <w:rPr>
          <w:rStyle w:val="Char4"/>
          <w:rtl/>
        </w:rPr>
        <w:t>ک</w:t>
      </w:r>
      <w:r w:rsidRPr="004A17CF">
        <w:rPr>
          <w:rStyle w:val="Char4"/>
          <w:rtl/>
        </w:rPr>
        <w:t xml:space="preserve">امل </w:t>
      </w:r>
      <w:r w:rsidR="003E4824" w:rsidRPr="004A17CF">
        <w:rPr>
          <w:rStyle w:val="Char4"/>
          <w:rtl/>
        </w:rPr>
        <w:t>ک</w:t>
      </w:r>
      <w:r w:rsidRPr="004A17CF">
        <w:rPr>
          <w:rStyle w:val="Char4"/>
          <w:rtl/>
        </w:rPr>
        <w:t>رده، بعد سلام گو</w:t>
      </w:r>
      <w:r w:rsidR="003E4824" w:rsidRPr="004A17CF">
        <w:rPr>
          <w:rStyle w:val="Char4"/>
          <w:rtl/>
        </w:rPr>
        <w:t>ی</w:t>
      </w:r>
      <w:r w:rsidRPr="004A17CF">
        <w:rPr>
          <w:rStyle w:val="Char4"/>
          <w:rtl/>
        </w:rPr>
        <w:t>د سپس دو سجده</w:t>
      </w:r>
      <w:r w:rsidR="002A69CE" w:rsidRPr="004A17CF">
        <w:rPr>
          <w:rStyle w:val="Char4"/>
          <w:rtl/>
        </w:rPr>
        <w:t xml:space="preserve">‌ی </w:t>
      </w:r>
      <w:r w:rsidRPr="004A17CF">
        <w:rPr>
          <w:rStyle w:val="Char4"/>
          <w:rtl/>
        </w:rPr>
        <w:t>سهو،</w:t>
      </w:r>
      <w:r w:rsidR="001F792E" w:rsidRPr="004A17CF">
        <w:rPr>
          <w:rStyle w:val="Char4"/>
          <w:rtl/>
        </w:rPr>
        <w:t xml:space="preserve"> به جای </w:t>
      </w:r>
      <w:r w:rsidRPr="004A17CF">
        <w:rPr>
          <w:rStyle w:val="Char4"/>
          <w:rtl/>
        </w:rPr>
        <w:t>آورد</w:t>
      </w:r>
      <w:r w:rsidR="00D73FD7" w:rsidRPr="004A17CF">
        <w:rPr>
          <w:rFonts w:ascii="Lotus Linotype" w:hAnsi="Lotus Linotype" w:cs="Traditional Arabic" w:hint="cs"/>
          <w:sz w:val="26"/>
          <w:szCs w:val="26"/>
          <w:rtl/>
          <w:lang w:bidi="fa-IR"/>
        </w:rPr>
        <w:t>»</w:t>
      </w:r>
      <w:r w:rsidRPr="004A17CF">
        <w:rPr>
          <w:rStyle w:val="Char4"/>
          <w:vertAlign w:val="superscript"/>
          <w:rtl/>
        </w:rPr>
        <w:footnoteReference w:id="108"/>
      </w:r>
      <w:r w:rsidR="00D73FD7" w:rsidRPr="004A17CF">
        <w:rPr>
          <w:rStyle w:val="Char4"/>
          <w:rFonts w:hint="cs"/>
          <w:rtl/>
        </w:rPr>
        <w:t>.</w:t>
      </w:r>
    </w:p>
    <w:p w:rsidR="00F0108F" w:rsidRPr="004A17CF" w:rsidRDefault="00F0108F" w:rsidP="004A17CF">
      <w:pPr>
        <w:widowControl w:val="0"/>
        <w:ind w:firstLine="284"/>
        <w:jc w:val="both"/>
        <w:rPr>
          <w:rStyle w:val="Char4"/>
          <w:rtl/>
        </w:rPr>
      </w:pPr>
      <w:r w:rsidRPr="004A17CF">
        <w:rPr>
          <w:rStyle w:val="Char4"/>
          <w:rtl/>
        </w:rPr>
        <w:t>حالت دوم: نمازگزار</w:t>
      </w:r>
      <w:r w:rsidR="002A69CE" w:rsidRPr="004A17CF">
        <w:rPr>
          <w:rStyle w:val="Char4"/>
          <w:rtl/>
        </w:rPr>
        <w:t xml:space="preserve"> نمی‌</w:t>
      </w:r>
      <w:r w:rsidRPr="004A17CF">
        <w:rPr>
          <w:rStyle w:val="Char4"/>
          <w:rtl/>
        </w:rPr>
        <w:t>تواند یکی از دو امر مورد تردید را ترجیح دهد و لذا به یقین عمل</w:t>
      </w:r>
      <w:r w:rsidR="002A69CE" w:rsidRPr="004A17CF">
        <w:rPr>
          <w:rStyle w:val="Char4"/>
          <w:rtl/>
        </w:rPr>
        <w:t xml:space="preserve"> می‌</w:t>
      </w:r>
      <w:r w:rsidRPr="004A17CF">
        <w:rPr>
          <w:rStyle w:val="Char4"/>
          <w:rtl/>
        </w:rPr>
        <w:t>کند و یقین در اینجا در نظر گرفتن کم</w:t>
      </w:r>
      <w:r w:rsidR="007F5B3B" w:rsidRPr="004A17CF">
        <w:rPr>
          <w:rStyle w:val="Char4"/>
          <w:rFonts w:hint="cs"/>
          <w:rtl/>
        </w:rPr>
        <w:t>‌</w:t>
      </w:r>
      <w:r w:rsidRPr="004A17CF">
        <w:rPr>
          <w:rStyle w:val="Char4"/>
          <w:rtl/>
        </w:rPr>
        <w:t>ترین است و بر اساس آن نماز خویش را به اتمام</w:t>
      </w:r>
      <w:r w:rsidR="002A69CE" w:rsidRPr="004A17CF">
        <w:rPr>
          <w:rStyle w:val="Char4"/>
          <w:rtl/>
        </w:rPr>
        <w:t xml:space="preserve"> می‌</w:t>
      </w:r>
      <w:r w:rsidRPr="004A17CF">
        <w:rPr>
          <w:rStyle w:val="Char4"/>
          <w:rtl/>
        </w:rPr>
        <w:t>رساند و قبل از آنکه سلام دهد دو سجده</w:t>
      </w:r>
      <w:r w:rsidR="002A69CE" w:rsidRPr="004A17CF">
        <w:rPr>
          <w:rStyle w:val="Char4"/>
          <w:rtl/>
        </w:rPr>
        <w:t xml:space="preserve">‌ی </w:t>
      </w:r>
      <w:r w:rsidRPr="004A17CF">
        <w:rPr>
          <w:rStyle w:val="Char4"/>
          <w:rtl/>
        </w:rPr>
        <w:t>سهو</w:t>
      </w:r>
      <w:r w:rsidR="001F792E" w:rsidRPr="004A17CF">
        <w:rPr>
          <w:rStyle w:val="Char4"/>
          <w:rtl/>
        </w:rPr>
        <w:t xml:space="preserve"> به جای </w:t>
      </w:r>
      <w:r w:rsidRPr="004A17CF">
        <w:rPr>
          <w:rStyle w:val="Char4"/>
          <w:rtl/>
        </w:rPr>
        <w:t>آورده و بعد سلام</w:t>
      </w:r>
      <w:r w:rsidR="002A69CE" w:rsidRPr="004A17CF">
        <w:rPr>
          <w:rStyle w:val="Char4"/>
          <w:rtl/>
        </w:rPr>
        <w:t xml:space="preserve"> می‌</w:t>
      </w:r>
      <w:r w:rsidRPr="004A17CF">
        <w:rPr>
          <w:rStyle w:val="Char4"/>
          <w:rtl/>
        </w:rPr>
        <w:t>دهد</w:t>
      </w:r>
      <w:r w:rsidRPr="004A17CF">
        <w:rPr>
          <w:rStyle w:val="Char4"/>
          <w:vertAlign w:val="superscript"/>
          <w:rtl/>
        </w:rPr>
        <w:footnoteReference w:id="109"/>
      </w:r>
      <w:r w:rsidR="00D73FD7" w:rsidRPr="004A17CF">
        <w:rPr>
          <w:rStyle w:val="Char4"/>
          <w:rFonts w:hint="cs"/>
          <w:rtl/>
        </w:rPr>
        <w:t>.</w:t>
      </w:r>
    </w:p>
    <w:p w:rsidR="00F0108F" w:rsidRPr="004A17CF" w:rsidRDefault="00F0108F" w:rsidP="004A17CF">
      <w:pPr>
        <w:widowControl w:val="0"/>
        <w:ind w:firstLine="284"/>
        <w:jc w:val="both"/>
        <w:rPr>
          <w:rStyle w:val="Char4"/>
          <w:rtl/>
        </w:rPr>
      </w:pPr>
      <w:r w:rsidRPr="004A17CF">
        <w:rPr>
          <w:rStyle w:val="Char4"/>
          <w:rtl/>
        </w:rPr>
        <w:t>مثلا شخصی نماز عصر</w:t>
      </w:r>
      <w:r w:rsidR="002A69CE" w:rsidRPr="004A17CF">
        <w:rPr>
          <w:rStyle w:val="Char4"/>
          <w:rtl/>
        </w:rPr>
        <w:t xml:space="preserve"> می‌</w:t>
      </w:r>
      <w:r w:rsidRPr="004A17CF">
        <w:rPr>
          <w:rStyle w:val="Char4"/>
          <w:rtl/>
        </w:rPr>
        <w:t>خواند و بعد در رکعتی به شک</w:t>
      </w:r>
      <w:r w:rsidR="002A69CE" w:rsidRPr="004A17CF">
        <w:rPr>
          <w:rStyle w:val="Char4"/>
          <w:rtl/>
        </w:rPr>
        <w:t xml:space="preserve"> می‌</w:t>
      </w:r>
      <w:r w:rsidRPr="004A17CF">
        <w:rPr>
          <w:rStyle w:val="Char4"/>
          <w:rtl/>
        </w:rPr>
        <w:t>افتد که آیا رکعت دوم است یا سوم؟، و</w:t>
      </w:r>
      <w:r w:rsidR="002A69CE" w:rsidRPr="004A17CF">
        <w:rPr>
          <w:rStyle w:val="Char4"/>
          <w:rtl/>
        </w:rPr>
        <w:t xml:space="preserve"> نمی‌</w:t>
      </w:r>
      <w:r w:rsidRPr="004A17CF">
        <w:rPr>
          <w:rStyle w:val="Char4"/>
          <w:rtl/>
        </w:rPr>
        <w:t>تواند یکی را ترجیح دهد! در این حالت او (باید) به یقین عمل کند</w:t>
      </w:r>
      <w:r w:rsidR="00227F5A" w:rsidRPr="004A17CF">
        <w:rPr>
          <w:rStyle w:val="Char4"/>
          <w:rtl/>
        </w:rPr>
        <w:t>،</w:t>
      </w:r>
      <w:r w:rsidRPr="004A17CF">
        <w:rPr>
          <w:rStyle w:val="Char4"/>
          <w:rtl/>
        </w:rPr>
        <w:t xml:space="preserve"> یعنی آن رکعت را بعنوان رکعت دوم خود محسوب</w:t>
      </w:r>
      <w:r w:rsidR="002A69CE" w:rsidRPr="004A17CF">
        <w:rPr>
          <w:rStyle w:val="Char4"/>
          <w:rtl/>
        </w:rPr>
        <w:t xml:space="preserve"> می‌</w:t>
      </w:r>
      <w:r w:rsidRPr="004A17CF">
        <w:rPr>
          <w:rStyle w:val="Char4"/>
          <w:rtl/>
        </w:rPr>
        <w:t>نماید و لذا تشهد اول را در آن رکعت</w:t>
      </w:r>
      <w:r w:rsidR="002A69CE" w:rsidRPr="004A17CF">
        <w:rPr>
          <w:rStyle w:val="Char4"/>
          <w:rtl/>
        </w:rPr>
        <w:t xml:space="preserve"> می‌</w:t>
      </w:r>
      <w:r w:rsidRPr="004A17CF">
        <w:rPr>
          <w:rStyle w:val="Char4"/>
          <w:rtl/>
        </w:rPr>
        <w:t>خواند و بعد از آن، دو رکعت دیگر خوانده و قبل از آنکه سلام دهد به سجده</w:t>
      </w:r>
      <w:r w:rsidR="002A69CE" w:rsidRPr="004A17CF">
        <w:rPr>
          <w:rStyle w:val="Char4"/>
          <w:rtl/>
        </w:rPr>
        <w:t xml:space="preserve">‌ی </w:t>
      </w:r>
      <w:r w:rsidRPr="004A17CF">
        <w:rPr>
          <w:rStyle w:val="Char4"/>
          <w:rtl/>
        </w:rPr>
        <w:t>سهو رفته بعد سلام</w:t>
      </w:r>
      <w:r w:rsidR="002A69CE" w:rsidRPr="004A17CF">
        <w:rPr>
          <w:rStyle w:val="Char4"/>
          <w:rtl/>
        </w:rPr>
        <w:t xml:space="preserve"> می‌</w:t>
      </w:r>
      <w:r w:rsidRPr="004A17CF">
        <w:rPr>
          <w:rStyle w:val="Char4"/>
          <w:rtl/>
        </w:rPr>
        <w:t>دهد.</w:t>
      </w:r>
    </w:p>
    <w:p w:rsidR="00F0108F" w:rsidRPr="004A17CF" w:rsidRDefault="00F0108F" w:rsidP="004A17CF">
      <w:pPr>
        <w:widowControl w:val="0"/>
        <w:ind w:firstLine="284"/>
        <w:jc w:val="both"/>
        <w:rPr>
          <w:rStyle w:val="Char4"/>
          <w:rtl/>
        </w:rPr>
      </w:pPr>
      <w:r w:rsidRPr="004A17CF">
        <w:rPr>
          <w:rStyle w:val="Char4"/>
          <w:rtl/>
        </w:rPr>
        <w:t>دلیل آن حدیثی است که مسلم از ابو سعید خدری</w:t>
      </w:r>
      <w:r w:rsidR="00F642CB" w:rsidRPr="004A17CF">
        <w:rPr>
          <w:rStyle w:val="Char4"/>
          <w:rFonts w:cs="CTraditional Arabic"/>
          <w:rtl/>
        </w:rPr>
        <w:t>س</w:t>
      </w:r>
      <w:r w:rsidRPr="004A17CF">
        <w:rPr>
          <w:rStyle w:val="Char4"/>
          <w:rtl/>
        </w:rPr>
        <w:t xml:space="preserve"> روایت کرده که پیامبر</w:t>
      </w:r>
      <w:r w:rsidR="00F642CB" w:rsidRPr="004A17CF">
        <w:rPr>
          <w:rStyle w:val="Char4"/>
          <w:rFonts w:cs="CTraditional Arabic"/>
          <w:rtl/>
        </w:rPr>
        <w:t xml:space="preserve"> ج</w:t>
      </w:r>
      <w:r w:rsidRPr="004A17CF">
        <w:rPr>
          <w:rStyle w:val="Char4"/>
          <w:rtl/>
        </w:rPr>
        <w:t xml:space="preserve"> فرمود: </w:t>
      </w:r>
      <w:r w:rsidR="00D73FD7" w:rsidRPr="004A17CF">
        <w:rPr>
          <w:rStyle w:val="Char3"/>
          <w:rFonts w:hint="cs"/>
          <w:rtl/>
        </w:rPr>
        <w:t>«</w:t>
      </w:r>
      <w:r w:rsidR="00D73FD7" w:rsidRPr="004A17CF">
        <w:rPr>
          <w:rStyle w:val="Char3"/>
          <w:rFonts w:hint="eastAsia"/>
          <w:rtl/>
        </w:rPr>
        <w:t>إِذَا</w:t>
      </w:r>
      <w:r w:rsidR="00D73FD7" w:rsidRPr="004A17CF">
        <w:rPr>
          <w:rStyle w:val="Char3"/>
          <w:rtl/>
        </w:rPr>
        <w:t xml:space="preserve"> </w:t>
      </w:r>
      <w:r w:rsidR="00D73FD7" w:rsidRPr="004A17CF">
        <w:rPr>
          <w:rStyle w:val="Char3"/>
          <w:rFonts w:hint="eastAsia"/>
          <w:rtl/>
        </w:rPr>
        <w:t>شَكَّ</w:t>
      </w:r>
      <w:r w:rsidR="00D73FD7" w:rsidRPr="004A17CF">
        <w:rPr>
          <w:rStyle w:val="Char3"/>
          <w:rtl/>
        </w:rPr>
        <w:t xml:space="preserve"> </w:t>
      </w:r>
      <w:r w:rsidR="00D73FD7" w:rsidRPr="004A17CF">
        <w:rPr>
          <w:rStyle w:val="Char3"/>
          <w:rFonts w:hint="eastAsia"/>
          <w:rtl/>
        </w:rPr>
        <w:t>أَحَدُكُمْ</w:t>
      </w:r>
      <w:r w:rsidR="00D73FD7" w:rsidRPr="004A17CF">
        <w:rPr>
          <w:rStyle w:val="Char3"/>
          <w:rtl/>
        </w:rPr>
        <w:t xml:space="preserve"> </w:t>
      </w:r>
      <w:r w:rsidR="00D73FD7" w:rsidRPr="004A17CF">
        <w:rPr>
          <w:rStyle w:val="Char3"/>
          <w:rFonts w:hint="eastAsia"/>
          <w:rtl/>
        </w:rPr>
        <w:t>فِى</w:t>
      </w:r>
      <w:r w:rsidR="00D73FD7" w:rsidRPr="004A17CF">
        <w:rPr>
          <w:rStyle w:val="Char3"/>
          <w:rtl/>
        </w:rPr>
        <w:t xml:space="preserve"> </w:t>
      </w:r>
      <w:r w:rsidR="00D73FD7" w:rsidRPr="004A17CF">
        <w:rPr>
          <w:rStyle w:val="Char3"/>
          <w:rFonts w:hint="eastAsia"/>
          <w:rtl/>
        </w:rPr>
        <w:t>صَلاَتِهِ</w:t>
      </w:r>
      <w:r w:rsidR="00D73FD7" w:rsidRPr="004A17CF">
        <w:rPr>
          <w:rStyle w:val="Char3"/>
          <w:rtl/>
        </w:rPr>
        <w:t xml:space="preserve"> </w:t>
      </w:r>
      <w:r w:rsidR="00D73FD7" w:rsidRPr="004A17CF">
        <w:rPr>
          <w:rStyle w:val="Char3"/>
          <w:rFonts w:hint="eastAsia"/>
          <w:rtl/>
        </w:rPr>
        <w:t>فَلَمْ</w:t>
      </w:r>
      <w:r w:rsidR="00D73FD7" w:rsidRPr="004A17CF">
        <w:rPr>
          <w:rStyle w:val="Char3"/>
          <w:rtl/>
        </w:rPr>
        <w:t xml:space="preserve"> </w:t>
      </w:r>
      <w:r w:rsidR="00D73FD7" w:rsidRPr="004A17CF">
        <w:rPr>
          <w:rStyle w:val="Char3"/>
          <w:rFonts w:hint="eastAsia"/>
          <w:rtl/>
        </w:rPr>
        <w:t>يَدْرِ</w:t>
      </w:r>
      <w:r w:rsidR="00D73FD7" w:rsidRPr="004A17CF">
        <w:rPr>
          <w:rStyle w:val="Char3"/>
          <w:rtl/>
        </w:rPr>
        <w:t xml:space="preserve"> </w:t>
      </w:r>
      <w:r w:rsidR="00D73FD7" w:rsidRPr="004A17CF">
        <w:rPr>
          <w:rStyle w:val="Char3"/>
          <w:rFonts w:hint="eastAsia"/>
          <w:rtl/>
        </w:rPr>
        <w:t>كَمْ</w:t>
      </w:r>
      <w:r w:rsidR="00D73FD7" w:rsidRPr="004A17CF">
        <w:rPr>
          <w:rStyle w:val="Char3"/>
          <w:rtl/>
        </w:rPr>
        <w:t xml:space="preserve"> </w:t>
      </w:r>
      <w:r w:rsidR="00D73FD7" w:rsidRPr="004A17CF">
        <w:rPr>
          <w:rStyle w:val="Char3"/>
          <w:rFonts w:hint="eastAsia"/>
          <w:rtl/>
        </w:rPr>
        <w:t>صَلَّى</w:t>
      </w:r>
      <w:r w:rsidR="00D73FD7" w:rsidRPr="004A17CF">
        <w:rPr>
          <w:rStyle w:val="Char3"/>
          <w:rtl/>
        </w:rPr>
        <w:t xml:space="preserve"> </w:t>
      </w:r>
      <w:r w:rsidR="00D73FD7" w:rsidRPr="004A17CF">
        <w:rPr>
          <w:rStyle w:val="Char3"/>
          <w:rFonts w:hint="eastAsia"/>
          <w:rtl/>
        </w:rPr>
        <w:t>ثَلاَثًا</w:t>
      </w:r>
      <w:r w:rsidR="00D73FD7" w:rsidRPr="004A17CF">
        <w:rPr>
          <w:rStyle w:val="Char3"/>
          <w:rtl/>
        </w:rPr>
        <w:t xml:space="preserve"> </w:t>
      </w:r>
      <w:r w:rsidR="00D73FD7" w:rsidRPr="004A17CF">
        <w:rPr>
          <w:rStyle w:val="Char3"/>
          <w:rFonts w:hint="eastAsia"/>
          <w:rtl/>
        </w:rPr>
        <w:t>أَمْ</w:t>
      </w:r>
      <w:r w:rsidR="00D73FD7" w:rsidRPr="004A17CF">
        <w:rPr>
          <w:rStyle w:val="Char3"/>
          <w:rtl/>
        </w:rPr>
        <w:t xml:space="preserve"> </w:t>
      </w:r>
      <w:r w:rsidR="00D73FD7" w:rsidRPr="004A17CF">
        <w:rPr>
          <w:rStyle w:val="Char3"/>
          <w:rFonts w:hint="eastAsia"/>
          <w:rtl/>
        </w:rPr>
        <w:t>أَرْبَعًا</w:t>
      </w:r>
      <w:r w:rsidR="00D73FD7" w:rsidRPr="004A17CF">
        <w:rPr>
          <w:rStyle w:val="Char3"/>
          <w:rtl/>
        </w:rPr>
        <w:t xml:space="preserve"> </w:t>
      </w:r>
      <w:r w:rsidR="00D73FD7" w:rsidRPr="004A17CF">
        <w:rPr>
          <w:rStyle w:val="Char3"/>
          <w:rFonts w:hint="eastAsia"/>
          <w:rtl/>
        </w:rPr>
        <w:t>فَلْيَطْرَحِ</w:t>
      </w:r>
      <w:r w:rsidR="00D73FD7" w:rsidRPr="004A17CF">
        <w:rPr>
          <w:rStyle w:val="Char3"/>
          <w:rtl/>
        </w:rPr>
        <w:t xml:space="preserve"> </w:t>
      </w:r>
      <w:r w:rsidR="00D73FD7" w:rsidRPr="004A17CF">
        <w:rPr>
          <w:rStyle w:val="Char3"/>
          <w:rFonts w:hint="eastAsia"/>
          <w:rtl/>
        </w:rPr>
        <w:t>الشَّكَّ</w:t>
      </w:r>
      <w:r w:rsidR="00D73FD7" w:rsidRPr="004A17CF">
        <w:rPr>
          <w:rStyle w:val="Char3"/>
          <w:rtl/>
        </w:rPr>
        <w:t xml:space="preserve"> </w:t>
      </w:r>
      <w:r w:rsidR="00D73FD7" w:rsidRPr="004A17CF">
        <w:rPr>
          <w:rStyle w:val="Char3"/>
          <w:rFonts w:hint="eastAsia"/>
          <w:rtl/>
        </w:rPr>
        <w:t>وَلْيَبْنِ</w:t>
      </w:r>
      <w:r w:rsidR="00D73FD7" w:rsidRPr="004A17CF">
        <w:rPr>
          <w:rStyle w:val="Char3"/>
          <w:rtl/>
        </w:rPr>
        <w:t xml:space="preserve"> </w:t>
      </w:r>
      <w:r w:rsidR="00D73FD7" w:rsidRPr="004A17CF">
        <w:rPr>
          <w:rStyle w:val="Char3"/>
          <w:rFonts w:hint="eastAsia"/>
          <w:rtl/>
        </w:rPr>
        <w:t>عَلَى</w:t>
      </w:r>
      <w:r w:rsidR="00D73FD7" w:rsidRPr="004A17CF">
        <w:rPr>
          <w:rStyle w:val="Char3"/>
          <w:rtl/>
        </w:rPr>
        <w:t xml:space="preserve"> </w:t>
      </w:r>
      <w:r w:rsidR="00D73FD7" w:rsidRPr="004A17CF">
        <w:rPr>
          <w:rStyle w:val="Char3"/>
          <w:rFonts w:hint="eastAsia"/>
          <w:rtl/>
        </w:rPr>
        <w:t>مَا</w:t>
      </w:r>
      <w:r w:rsidR="00D73FD7" w:rsidRPr="004A17CF">
        <w:rPr>
          <w:rStyle w:val="Char3"/>
          <w:rtl/>
        </w:rPr>
        <w:t xml:space="preserve"> </w:t>
      </w:r>
      <w:r w:rsidR="00D73FD7" w:rsidRPr="004A17CF">
        <w:rPr>
          <w:rStyle w:val="Char3"/>
          <w:rFonts w:hint="eastAsia"/>
          <w:rtl/>
        </w:rPr>
        <w:t>اسْتَيْقَنَ</w:t>
      </w:r>
      <w:r w:rsidR="00D73FD7" w:rsidRPr="004A17CF">
        <w:rPr>
          <w:rStyle w:val="Char3"/>
          <w:rtl/>
        </w:rPr>
        <w:t xml:space="preserve"> </w:t>
      </w:r>
      <w:r w:rsidR="00D73FD7" w:rsidRPr="004A17CF">
        <w:rPr>
          <w:rStyle w:val="Char3"/>
          <w:rFonts w:hint="eastAsia"/>
          <w:rtl/>
        </w:rPr>
        <w:t>ثُمَّ</w:t>
      </w:r>
      <w:r w:rsidR="00D73FD7" w:rsidRPr="004A17CF">
        <w:rPr>
          <w:rStyle w:val="Char3"/>
          <w:rtl/>
        </w:rPr>
        <w:t xml:space="preserve"> </w:t>
      </w:r>
      <w:r w:rsidR="00D73FD7" w:rsidRPr="004A17CF">
        <w:rPr>
          <w:rStyle w:val="Char3"/>
          <w:rFonts w:hint="eastAsia"/>
          <w:rtl/>
        </w:rPr>
        <w:t>يَسْجُدُ</w:t>
      </w:r>
      <w:r w:rsidR="00D73FD7" w:rsidRPr="004A17CF">
        <w:rPr>
          <w:rStyle w:val="Char3"/>
          <w:rtl/>
        </w:rPr>
        <w:t xml:space="preserve"> </w:t>
      </w:r>
      <w:r w:rsidR="00D73FD7" w:rsidRPr="004A17CF">
        <w:rPr>
          <w:rStyle w:val="Char3"/>
          <w:rFonts w:hint="eastAsia"/>
          <w:rtl/>
        </w:rPr>
        <w:t>سَجْدَتَيْنِ</w:t>
      </w:r>
      <w:r w:rsidR="00D73FD7" w:rsidRPr="004A17CF">
        <w:rPr>
          <w:rStyle w:val="Char3"/>
          <w:rtl/>
        </w:rPr>
        <w:t xml:space="preserve"> </w:t>
      </w:r>
      <w:r w:rsidR="00D73FD7" w:rsidRPr="004A17CF">
        <w:rPr>
          <w:rStyle w:val="Char3"/>
          <w:rFonts w:hint="eastAsia"/>
          <w:rtl/>
        </w:rPr>
        <w:t>قَبْلَ</w:t>
      </w:r>
      <w:r w:rsidR="00D73FD7" w:rsidRPr="004A17CF">
        <w:rPr>
          <w:rStyle w:val="Char3"/>
          <w:rtl/>
        </w:rPr>
        <w:t xml:space="preserve"> </w:t>
      </w:r>
      <w:r w:rsidR="00D73FD7" w:rsidRPr="004A17CF">
        <w:rPr>
          <w:rStyle w:val="Char3"/>
          <w:rFonts w:hint="eastAsia"/>
          <w:rtl/>
        </w:rPr>
        <w:t>أَنْ</w:t>
      </w:r>
      <w:r w:rsidR="00D73FD7" w:rsidRPr="004A17CF">
        <w:rPr>
          <w:rStyle w:val="Char3"/>
          <w:rtl/>
        </w:rPr>
        <w:t xml:space="preserve"> </w:t>
      </w:r>
      <w:r w:rsidR="00D73FD7" w:rsidRPr="004A17CF">
        <w:rPr>
          <w:rStyle w:val="Char3"/>
          <w:rFonts w:hint="eastAsia"/>
          <w:rtl/>
        </w:rPr>
        <w:t>يُسَلِّمَ</w:t>
      </w:r>
      <w:r w:rsidR="00D73FD7" w:rsidRPr="004A17CF">
        <w:rPr>
          <w:rStyle w:val="Char3"/>
          <w:rtl/>
        </w:rPr>
        <w:t xml:space="preserve"> </w:t>
      </w:r>
      <w:r w:rsidR="00D73FD7" w:rsidRPr="004A17CF">
        <w:rPr>
          <w:rStyle w:val="Char3"/>
          <w:rFonts w:hint="eastAsia"/>
          <w:rtl/>
        </w:rPr>
        <w:t>فَإِنْ</w:t>
      </w:r>
      <w:r w:rsidR="00D73FD7" w:rsidRPr="004A17CF">
        <w:rPr>
          <w:rStyle w:val="Char3"/>
          <w:rtl/>
        </w:rPr>
        <w:t xml:space="preserve"> </w:t>
      </w:r>
      <w:r w:rsidR="00D73FD7" w:rsidRPr="004A17CF">
        <w:rPr>
          <w:rStyle w:val="Char3"/>
          <w:rFonts w:hint="eastAsia"/>
          <w:rtl/>
        </w:rPr>
        <w:t>كَانَ</w:t>
      </w:r>
      <w:r w:rsidR="00D73FD7" w:rsidRPr="004A17CF">
        <w:rPr>
          <w:rStyle w:val="Char3"/>
          <w:rtl/>
        </w:rPr>
        <w:t xml:space="preserve"> </w:t>
      </w:r>
      <w:r w:rsidR="00D73FD7" w:rsidRPr="004A17CF">
        <w:rPr>
          <w:rStyle w:val="Char3"/>
          <w:rFonts w:hint="eastAsia"/>
          <w:rtl/>
        </w:rPr>
        <w:t>صَلَّى</w:t>
      </w:r>
      <w:r w:rsidR="00D73FD7" w:rsidRPr="004A17CF">
        <w:rPr>
          <w:rStyle w:val="Char3"/>
          <w:rtl/>
        </w:rPr>
        <w:t xml:space="preserve"> </w:t>
      </w:r>
      <w:r w:rsidR="00D73FD7" w:rsidRPr="004A17CF">
        <w:rPr>
          <w:rStyle w:val="Char3"/>
          <w:rFonts w:hint="eastAsia"/>
          <w:rtl/>
        </w:rPr>
        <w:t>خَمْسًا</w:t>
      </w:r>
      <w:r w:rsidR="00D73FD7" w:rsidRPr="004A17CF">
        <w:rPr>
          <w:rStyle w:val="Char3"/>
          <w:rtl/>
        </w:rPr>
        <w:t xml:space="preserve"> </w:t>
      </w:r>
      <w:r w:rsidR="00D73FD7" w:rsidRPr="004A17CF">
        <w:rPr>
          <w:rStyle w:val="Char3"/>
          <w:rFonts w:hint="eastAsia"/>
          <w:rtl/>
        </w:rPr>
        <w:t>شَفَعْنَ</w:t>
      </w:r>
      <w:r w:rsidR="00D73FD7" w:rsidRPr="004A17CF">
        <w:rPr>
          <w:rStyle w:val="Char3"/>
          <w:rtl/>
        </w:rPr>
        <w:t xml:space="preserve"> </w:t>
      </w:r>
      <w:r w:rsidR="00D73FD7" w:rsidRPr="004A17CF">
        <w:rPr>
          <w:rStyle w:val="Char3"/>
          <w:rFonts w:hint="eastAsia"/>
          <w:rtl/>
        </w:rPr>
        <w:t>لَهُ</w:t>
      </w:r>
      <w:r w:rsidR="00D73FD7" w:rsidRPr="004A17CF">
        <w:rPr>
          <w:rStyle w:val="Char3"/>
          <w:rtl/>
        </w:rPr>
        <w:t xml:space="preserve"> </w:t>
      </w:r>
      <w:r w:rsidR="00D73FD7" w:rsidRPr="004A17CF">
        <w:rPr>
          <w:rStyle w:val="Char3"/>
          <w:rFonts w:hint="eastAsia"/>
          <w:rtl/>
        </w:rPr>
        <w:t>صَلاَتَهُ</w:t>
      </w:r>
      <w:r w:rsidR="00D73FD7" w:rsidRPr="004A17CF">
        <w:rPr>
          <w:rStyle w:val="Char3"/>
          <w:rtl/>
        </w:rPr>
        <w:t xml:space="preserve"> </w:t>
      </w:r>
      <w:r w:rsidR="00D73FD7" w:rsidRPr="004A17CF">
        <w:rPr>
          <w:rStyle w:val="Char3"/>
          <w:rFonts w:hint="eastAsia"/>
          <w:rtl/>
        </w:rPr>
        <w:t>وَإِنْ</w:t>
      </w:r>
      <w:r w:rsidR="00D73FD7" w:rsidRPr="004A17CF">
        <w:rPr>
          <w:rStyle w:val="Char3"/>
          <w:rtl/>
        </w:rPr>
        <w:t xml:space="preserve"> </w:t>
      </w:r>
      <w:r w:rsidR="00D73FD7" w:rsidRPr="004A17CF">
        <w:rPr>
          <w:rStyle w:val="Char3"/>
          <w:rFonts w:hint="eastAsia"/>
          <w:rtl/>
        </w:rPr>
        <w:t>كَانَ</w:t>
      </w:r>
      <w:r w:rsidR="00D73FD7" w:rsidRPr="004A17CF">
        <w:rPr>
          <w:rStyle w:val="Char3"/>
          <w:rtl/>
        </w:rPr>
        <w:t xml:space="preserve"> </w:t>
      </w:r>
      <w:r w:rsidR="00D73FD7" w:rsidRPr="004A17CF">
        <w:rPr>
          <w:rStyle w:val="Char3"/>
          <w:rFonts w:hint="eastAsia"/>
          <w:rtl/>
        </w:rPr>
        <w:t>صَلَّى</w:t>
      </w:r>
      <w:r w:rsidR="00D73FD7" w:rsidRPr="004A17CF">
        <w:rPr>
          <w:rStyle w:val="Char3"/>
          <w:rtl/>
        </w:rPr>
        <w:t xml:space="preserve"> </w:t>
      </w:r>
      <w:r w:rsidR="00D73FD7" w:rsidRPr="004A17CF">
        <w:rPr>
          <w:rStyle w:val="Char3"/>
          <w:rFonts w:hint="eastAsia"/>
          <w:rtl/>
        </w:rPr>
        <w:t>إِتْمَامًا</w:t>
      </w:r>
      <w:r w:rsidR="00D73FD7" w:rsidRPr="004A17CF">
        <w:rPr>
          <w:rStyle w:val="Char3"/>
          <w:rtl/>
        </w:rPr>
        <w:t xml:space="preserve"> </w:t>
      </w:r>
      <w:r w:rsidR="00D73FD7" w:rsidRPr="004A17CF">
        <w:rPr>
          <w:rStyle w:val="Char3"/>
          <w:rFonts w:hint="eastAsia"/>
          <w:rtl/>
        </w:rPr>
        <w:t>لأَرْبَعٍ</w:t>
      </w:r>
      <w:r w:rsidR="00D73FD7" w:rsidRPr="004A17CF">
        <w:rPr>
          <w:rStyle w:val="Char3"/>
          <w:rtl/>
        </w:rPr>
        <w:t xml:space="preserve"> </w:t>
      </w:r>
      <w:r w:rsidR="00D73FD7" w:rsidRPr="004A17CF">
        <w:rPr>
          <w:rStyle w:val="Char3"/>
          <w:rFonts w:hint="eastAsia"/>
          <w:rtl/>
        </w:rPr>
        <w:t>كَانَتَا</w:t>
      </w:r>
      <w:r w:rsidR="00D73FD7" w:rsidRPr="004A17CF">
        <w:rPr>
          <w:rStyle w:val="Char3"/>
          <w:rtl/>
        </w:rPr>
        <w:t xml:space="preserve"> </w:t>
      </w:r>
      <w:r w:rsidR="00D73FD7" w:rsidRPr="004A17CF">
        <w:rPr>
          <w:rStyle w:val="Char3"/>
          <w:rFonts w:hint="eastAsia"/>
          <w:rtl/>
        </w:rPr>
        <w:t>تَرْغِيمًا</w:t>
      </w:r>
      <w:r w:rsidR="00D73FD7" w:rsidRPr="004A17CF">
        <w:rPr>
          <w:rStyle w:val="Char3"/>
          <w:rtl/>
        </w:rPr>
        <w:t xml:space="preserve"> </w:t>
      </w:r>
      <w:r w:rsidR="00D73FD7" w:rsidRPr="004A17CF">
        <w:rPr>
          <w:rStyle w:val="Char3"/>
          <w:rFonts w:hint="eastAsia"/>
          <w:rtl/>
        </w:rPr>
        <w:t>لِلشَّيْطَانِ</w:t>
      </w:r>
      <w:r w:rsidR="00D73FD7" w:rsidRPr="004A17CF">
        <w:rPr>
          <w:rStyle w:val="Char3"/>
          <w:rFonts w:hint="cs"/>
          <w:rtl/>
        </w:rPr>
        <w:t>»</w:t>
      </w:r>
      <w:r w:rsidRPr="004A17CF">
        <w:rPr>
          <w:rStyle w:val="Char4"/>
          <w:vertAlign w:val="superscript"/>
          <w:rtl/>
        </w:rPr>
        <w:footnoteReference w:id="110"/>
      </w:r>
      <w:r w:rsidR="00D73FD7" w:rsidRPr="004A17CF">
        <w:rPr>
          <w:rStyle w:val="Char4"/>
          <w:rFonts w:hint="cs"/>
          <w:rtl/>
        </w:rPr>
        <w:t>.</w:t>
      </w:r>
    </w:p>
    <w:p w:rsidR="00F0108F" w:rsidRPr="004A17CF" w:rsidRDefault="00F0108F" w:rsidP="004A17CF">
      <w:pPr>
        <w:widowControl w:val="0"/>
        <w:ind w:firstLine="284"/>
        <w:jc w:val="both"/>
        <w:rPr>
          <w:rStyle w:val="Char4"/>
          <w:rtl/>
        </w:rPr>
      </w:pPr>
      <w:r w:rsidRPr="004A17CF">
        <w:rPr>
          <w:rStyle w:val="Char4"/>
          <w:rtl/>
        </w:rPr>
        <w:t xml:space="preserve">یعنی: </w:t>
      </w:r>
      <w:r w:rsidR="00D73FD7" w:rsidRPr="004A17CF">
        <w:rPr>
          <w:rFonts w:ascii="Lotus Linotype" w:hAnsi="Lotus Linotype" w:cs="Traditional Arabic" w:hint="cs"/>
          <w:sz w:val="26"/>
          <w:szCs w:val="26"/>
          <w:rtl/>
          <w:lang w:bidi="fa-IR"/>
        </w:rPr>
        <w:t>«</w:t>
      </w:r>
      <w:r w:rsidRPr="004A17CF">
        <w:rPr>
          <w:rStyle w:val="Char4"/>
          <w:rtl/>
        </w:rPr>
        <w:t xml:space="preserve">هرگاه </w:t>
      </w:r>
      <w:r w:rsidR="003E4824" w:rsidRPr="004A17CF">
        <w:rPr>
          <w:rStyle w:val="Char4"/>
          <w:rtl/>
        </w:rPr>
        <w:t>ی</w:t>
      </w:r>
      <w:r w:rsidRPr="004A17CF">
        <w:rPr>
          <w:rStyle w:val="Char4"/>
          <w:rtl/>
        </w:rPr>
        <w:t>ک</w:t>
      </w:r>
      <w:r w:rsidR="003E4824" w:rsidRPr="004A17CF">
        <w:rPr>
          <w:rStyle w:val="Char4"/>
          <w:rtl/>
        </w:rPr>
        <w:t>ی</w:t>
      </w:r>
      <w:r w:rsidRPr="004A17CF">
        <w:rPr>
          <w:rStyle w:val="Char4"/>
          <w:rtl/>
        </w:rPr>
        <w:t xml:space="preserve"> از شما در نمازش دچار شک شد و ندانست چند رکعت خوانده، آیا</w:t>
      </w:r>
      <w:r w:rsidRPr="004A17CF">
        <w:rPr>
          <w:rFonts w:cs="Times New Roman"/>
          <w:sz w:val="26"/>
          <w:szCs w:val="26"/>
          <w:rtl/>
          <w:lang w:bidi="fa-IR"/>
        </w:rPr>
        <w:t> </w:t>
      </w:r>
      <w:r w:rsidRPr="004A17CF">
        <w:rPr>
          <w:rStyle w:val="Char4"/>
          <w:rtl/>
        </w:rPr>
        <w:t>سه</w:t>
      </w:r>
      <w:r w:rsidRPr="004A17CF">
        <w:rPr>
          <w:rFonts w:cs="Times New Roman"/>
          <w:sz w:val="26"/>
          <w:szCs w:val="26"/>
          <w:rtl/>
          <w:lang w:bidi="fa-IR"/>
        </w:rPr>
        <w:t> </w:t>
      </w:r>
      <w:r w:rsidRPr="004A17CF">
        <w:rPr>
          <w:rStyle w:val="Char4"/>
          <w:rtl/>
        </w:rPr>
        <w:t>رکعت</w:t>
      </w:r>
      <w:r w:rsidRPr="004A17CF">
        <w:rPr>
          <w:rFonts w:cs="Times New Roman"/>
          <w:sz w:val="26"/>
          <w:szCs w:val="26"/>
          <w:rtl/>
          <w:lang w:bidi="fa-IR"/>
        </w:rPr>
        <w:t> </w:t>
      </w:r>
      <w:r w:rsidRPr="004A17CF">
        <w:rPr>
          <w:rStyle w:val="Char4"/>
          <w:rtl/>
        </w:rPr>
        <w:t>یا چهار</w:t>
      </w:r>
      <w:r w:rsidRPr="004A17CF">
        <w:rPr>
          <w:rFonts w:cs="Times New Roman"/>
          <w:sz w:val="26"/>
          <w:szCs w:val="26"/>
          <w:rtl/>
          <w:lang w:bidi="fa-IR"/>
        </w:rPr>
        <w:t> </w:t>
      </w:r>
      <w:r w:rsidRPr="004A17CF">
        <w:rPr>
          <w:rStyle w:val="Char4"/>
          <w:rtl/>
        </w:rPr>
        <w:t>رکعت خوانده</w:t>
      </w:r>
      <w:r w:rsidRPr="004A17CF">
        <w:rPr>
          <w:rFonts w:cs="Times New Roman"/>
          <w:sz w:val="26"/>
          <w:szCs w:val="26"/>
          <w:rtl/>
          <w:lang w:bidi="fa-IR"/>
        </w:rPr>
        <w:t> </w:t>
      </w:r>
      <w:r w:rsidRPr="004A17CF">
        <w:rPr>
          <w:rStyle w:val="Char4"/>
          <w:rtl/>
        </w:rPr>
        <w:t>است‌؟ با</w:t>
      </w:r>
      <w:r w:rsidR="003E4824" w:rsidRPr="004A17CF">
        <w:rPr>
          <w:rStyle w:val="Char4"/>
          <w:rtl/>
        </w:rPr>
        <w:t>ی</w:t>
      </w:r>
      <w:r w:rsidRPr="004A17CF">
        <w:rPr>
          <w:rStyle w:val="Char4"/>
          <w:rtl/>
        </w:rPr>
        <w:t>د شک را از خود دور کند و</w:t>
      </w:r>
      <w:r w:rsidRPr="004A17CF">
        <w:rPr>
          <w:rFonts w:cs="Times New Roman"/>
          <w:sz w:val="26"/>
          <w:szCs w:val="26"/>
          <w:rtl/>
          <w:lang w:bidi="fa-IR"/>
        </w:rPr>
        <w:t> </w:t>
      </w:r>
      <w:r w:rsidRPr="004A17CF">
        <w:rPr>
          <w:rStyle w:val="Char4"/>
          <w:rtl/>
        </w:rPr>
        <w:t>بنای</w:t>
      </w:r>
      <w:r w:rsidRPr="004A17CF">
        <w:rPr>
          <w:rFonts w:cs="Times New Roman"/>
          <w:sz w:val="26"/>
          <w:szCs w:val="26"/>
          <w:rtl/>
          <w:lang w:bidi="fa-IR"/>
        </w:rPr>
        <w:t> </w:t>
      </w:r>
      <w:r w:rsidRPr="004A17CF">
        <w:rPr>
          <w:rStyle w:val="Char4"/>
          <w:rtl/>
        </w:rPr>
        <w:t>کار را</w:t>
      </w:r>
      <w:r w:rsidRPr="004A17CF">
        <w:rPr>
          <w:rFonts w:cs="Times New Roman"/>
          <w:sz w:val="26"/>
          <w:szCs w:val="26"/>
          <w:rtl/>
          <w:lang w:bidi="fa-IR"/>
        </w:rPr>
        <w:t> </w:t>
      </w:r>
      <w:r w:rsidRPr="004A17CF">
        <w:rPr>
          <w:rStyle w:val="Char4"/>
          <w:rtl/>
        </w:rPr>
        <w:t>بر یقین</w:t>
      </w:r>
      <w:r w:rsidRPr="004A17CF">
        <w:rPr>
          <w:rFonts w:cs="Times New Roman"/>
          <w:sz w:val="26"/>
          <w:szCs w:val="26"/>
          <w:rtl/>
          <w:lang w:bidi="fa-IR"/>
        </w:rPr>
        <w:t> </w:t>
      </w:r>
      <w:r w:rsidRPr="004A17CF">
        <w:rPr>
          <w:rStyle w:val="Char4"/>
          <w:rtl/>
        </w:rPr>
        <w:t>بگذارد</w:t>
      </w:r>
      <w:r w:rsidRPr="004A17CF">
        <w:rPr>
          <w:rStyle w:val="Char4"/>
          <w:vertAlign w:val="superscript"/>
          <w:rtl/>
        </w:rPr>
        <w:footnoteReference w:id="111"/>
      </w:r>
      <w:r w:rsidRPr="004A17CF">
        <w:rPr>
          <w:rStyle w:val="Char4"/>
          <w:rtl/>
        </w:rPr>
        <w:t>، واز آنجا بق</w:t>
      </w:r>
      <w:r w:rsidR="003E4824" w:rsidRPr="004A17CF">
        <w:rPr>
          <w:rStyle w:val="Char4"/>
          <w:rtl/>
        </w:rPr>
        <w:t>ی</w:t>
      </w:r>
      <w:r w:rsidRPr="004A17CF">
        <w:rPr>
          <w:rStyle w:val="Char4"/>
          <w:rtl/>
        </w:rPr>
        <w:t>ه نمازش را بخواند سپس قبل از آنکه سلام بدهد دو سجده ببرد، حال اگر پنج رکعت خوانده باشد با انجام ا</w:t>
      </w:r>
      <w:r w:rsidR="003E4824" w:rsidRPr="004A17CF">
        <w:rPr>
          <w:rStyle w:val="Char4"/>
          <w:rtl/>
        </w:rPr>
        <w:t>ی</w:t>
      </w:r>
      <w:r w:rsidRPr="004A17CF">
        <w:rPr>
          <w:rStyle w:val="Char4"/>
          <w:rtl/>
        </w:rPr>
        <w:t>ن دو سجده نمازش زوج می‌شود و اگر نمازش را چهار رکعت تمام خوانده باشد ا</w:t>
      </w:r>
      <w:r w:rsidR="003E4824" w:rsidRPr="004A17CF">
        <w:rPr>
          <w:rStyle w:val="Char4"/>
          <w:rtl/>
        </w:rPr>
        <w:t>ی</w:t>
      </w:r>
      <w:r w:rsidRPr="004A17CF">
        <w:rPr>
          <w:rStyle w:val="Char4"/>
          <w:rtl/>
        </w:rPr>
        <w:t>ن دو سجده باعث خواری ش</w:t>
      </w:r>
      <w:r w:rsidR="003E4824" w:rsidRPr="004A17CF">
        <w:rPr>
          <w:rStyle w:val="Char4"/>
          <w:rtl/>
        </w:rPr>
        <w:t>ی</w:t>
      </w:r>
      <w:r w:rsidRPr="004A17CF">
        <w:rPr>
          <w:rStyle w:val="Char4"/>
          <w:rtl/>
        </w:rPr>
        <w:t>طان است</w:t>
      </w:r>
      <w:r w:rsidR="00D73FD7" w:rsidRPr="004A17CF">
        <w:rPr>
          <w:rFonts w:ascii="Lotus Linotype" w:hAnsi="Lotus Linotype" w:cs="Traditional Arabic" w:hint="cs"/>
          <w:sz w:val="26"/>
          <w:szCs w:val="26"/>
          <w:rtl/>
          <w:lang w:bidi="fa-IR"/>
        </w:rPr>
        <w:t>»</w:t>
      </w:r>
      <w:r w:rsidRPr="004A17CF">
        <w:rPr>
          <w:rStyle w:val="Char4"/>
          <w:rtl/>
        </w:rPr>
        <w:t>.</w:t>
      </w:r>
    </w:p>
    <w:p w:rsidR="00F0108F" w:rsidRPr="004A17CF" w:rsidRDefault="00F0108F" w:rsidP="004A17CF">
      <w:pPr>
        <w:pStyle w:val="a4"/>
        <w:widowControl w:val="0"/>
        <w:rPr>
          <w:rtl/>
        </w:rPr>
      </w:pPr>
      <w:bookmarkStart w:id="132" w:name="_Toc264829158"/>
      <w:bookmarkStart w:id="133" w:name="_Toc288240682"/>
      <w:bookmarkStart w:id="134" w:name="_Toc368404554"/>
      <w:bookmarkStart w:id="135" w:name="_Toc437438360"/>
      <w:r w:rsidRPr="004A17CF">
        <w:rPr>
          <w:rtl/>
        </w:rPr>
        <w:t>و از جمله مثال</w:t>
      </w:r>
      <w:r w:rsidR="00D73FD7" w:rsidRPr="004A17CF">
        <w:rPr>
          <w:rFonts w:hint="cs"/>
          <w:rtl/>
        </w:rPr>
        <w:t>‌</w:t>
      </w:r>
      <w:r w:rsidR="00D73FD7" w:rsidRPr="004A17CF">
        <w:rPr>
          <w:rtl/>
        </w:rPr>
        <w:t>های د</w:t>
      </w:r>
      <w:r w:rsidR="003E4824" w:rsidRPr="004A17CF">
        <w:rPr>
          <w:rtl/>
        </w:rPr>
        <w:t>ی</w:t>
      </w:r>
      <w:r w:rsidR="00D73FD7" w:rsidRPr="004A17CF">
        <w:rPr>
          <w:rtl/>
        </w:rPr>
        <w:t>گر شک در نماز</w:t>
      </w:r>
      <w:r w:rsidRPr="004A17CF">
        <w:rPr>
          <w:rtl/>
        </w:rPr>
        <w:t>:</w:t>
      </w:r>
      <w:bookmarkEnd w:id="132"/>
      <w:bookmarkEnd w:id="133"/>
      <w:bookmarkEnd w:id="134"/>
      <w:bookmarkEnd w:id="135"/>
    </w:p>
    <w:p w:rsidR="00F0108F" w:rsidRPr="004A17CF" w:rsidRDefault="00F0108F" w:rsidP="004A17CF">
      <w:pPr>
        <w:widowControl w:val="0"/>
        <w:ind w:firstLine="284"/>
        <w:jc w:val="both"/>
        <w:rPr>
          <w:rStyle w:val="Char4"/>
          <w:rtl/>
        </w:rPr>
      </w:pPr>
      <w:r w:rsidRPr="004A17CF">
        <w:rPr>
          <w:rStyle w:val="Char4"/>
          <w:rtl/>
        </w:rPr>
        <w:t xml:space="preserve"> هرگاه شخص در </w:t>
      </w:r>
      <w:r w:rsidRPr="00BB00D8">
        <w:rPr>
          <w:rStyle w:val="Char5"/>
          <w:rtl/>
        </w:rPr>
        <w:t>حالی به جماعت پیوست که امام در رکوع بود، او در حالت ایستاده تکبیرة الاحرام گفته سپس به رکوع</w:t>
      </w:r>
      <w:r w:rsidR="002A69CE" w:rsidRPr="00BB00D8">
        <w:rPr>
          <w:rStyle w:val="Char5"/>
          <w:rtl/>
        </w:rPr>
        <w:t xml:space="preserve"> می‌</w:t>
      </w:r>
      <w:r w:rsidRPr="00BB00D8">
        <w:rPr>
          <w:rStyle w:val="Char5"/>
          <w:rtl/>
        </w:rPr>
        <w:t>رود، در این هنگام سه حالت پیش</w:t>
      </w:r>
      <w:r w:rsidR="002A69CE" w:rsidRPr="00BB00D8">
        <w:rPr>
          <w:rStyle w:val="Char5"/>
          <w:rtl/>
        </w:rPr>
        <w:t xml:space="preserve"> می</w:t>
      </w:r>
      <w:r w:rsidR="002A69CE" w:rsidRPr="004A17CF">
        <w:rPr>
          <w:rStyle w:val="Char4"/>
          <w:rtl/>
        </w:rPr>
        <w:t>‌</w:t>
      </w:r>
      <w:r w:rsidRPr="004A17CF">
        <w:rPr>
          <w:rStyle w:val="Char4"/>
          <w:rtl/>
        </w:rPr>
        <w:t>آید:</w:t>
      </w:r>
    </w:p>
    <w:p w:rsidR="00F0108F" w:rsidRPr="004A17CF" w:rsidRDefault="00F0108F" w:rsidP="004A17CF">
      <w:pPr>
        <w:widowControl w:val="0"/>
        <w:ind w:firstLine="284"/>
        <w:jc w:val="both"/>
        <w:rPr>
          <w:rStyle w:val="Char4"/>
          <w:rtl/>
        </w:rPr>
      </w:pPr>
      <w:r w:rsidRPr="004A17CF">
        <w:rPr>
          <w:rStyle w:val="Char4"/>
          <w:rtl/>
        </w:rPr>
        <w:t>اول: او یقین پیدا</w:t>
      </w:r>
      <w:r w:rsidR="002A69CE" w:rsidRPr="004A17CF">
        <w:rPr>
          <w:rStyle w:val="Char4"/>
          <w:rtl/>
        </w:rPr>
        <w:t xml:space="preserve"> می‌</w:t>
      </w:r>
      <w:r w:rsidRPr="004A17CF">
        <w:rPr>
          <w:rStyle w:val="Char4"/>
          <w:rtl/>
        </w:rPr>
        <w:t>کند که قبل از آنکه امام از رکوع بلند شود به رکوع وی رسیده، پس در این حالت (آن) رکعت برایش محسوب شده و قرائت فاتحه از وی ساقط</w:t>
      </w:r>
      <w:r w:rsidR="002A69CE" w:rsidRPr="004A17CF">
        <w:rPr>
          <w:rStyle w:val="Char4"/>
          <w:rtl/>
        </w:rPr>
        <w:t xml:space="preserve"> می‌</w:t>
      </w:r>
      <w:r w:rsidRPr="004A17CF">
        <w:rPr>
          <w:rStyle w:val="Char4"/>
          <w:rtl/>
        </w:rPr>
        <w:t>شود</w:t>
      </w:r>
      <w:r w:rsidRPr="004A17CF">
        <w:rPr>
          <w:rStyle w:val="Char4"/>
          <w:vertAlign w:val="superscript"/>
          <w:rtl/>
        </w:rPr>
        <w:footnoteReference w:id="112"/>
      </w:r>
      <w:r w:rsidR="00D73FD7" w:rsidRPr="004A17CF">
        <w:rPr>
          <w:rStyle w:val="Char4"/>
          <w:rFonts w:hint="cs"/>
          <w:rtl/>
        </w:rPr>
        <w:t>.</w:t>
      </w:r>
    </w:p>
    <w:p w:rsidR="00F0108F" w:rsidRPr="004A17CF" w:rsidRDefault="00F0108F" w:rsidP="004A17CF">
      <w:pPr>
        <w:widowControl w:val="0"/>
        <w:ind w:firstLine="284"/>
        <w:jc w:val="both"/>
        <w:rPr>
          <w:rStyle w:val="Char4"/>
          <w:rtl/>
        </w:rPr>
      </w:pPr>
      <w:r w:rsidRPr="004A17CF">
        <w:rPr>
          <w:rStyle w:val="Char4"/>
          <w:rtl/>
        </w:rPr>
        <w:t>دوم: یقین</w:t>
      </w:r>
      <w:r w:rsidR="002A69CE" w:rsidRPr="004A17CF">
        <w:rPr>
          <w:rStyle w:val="Char4"/>
          <w:rtl/>
        </w:rPr>
        <w:t xml:space="preserve"> می‌</w:t>
      </w:r>
      <w:r w:rsidRPr="004A17CF">
        <w:rPr>
          <w:rStyle w:val="Char4"/>
          <w:rtl/>
        </w:rPr>
        <w:t>یابد که قبل از آنکه در رکوع به امام برسد وی (یعنی امام) از رکوع بلند شده و موفق</w:t>
      </w:r>
      <w:r w:rsidR="002A69CE" w:rsidRPr="004A17CF">
        <w:rPr>
          <w:rStyle w:val="Char4"/>
          <w:rtl/>
        </w:rPr>
        <w:t xml:space="preserve"> نمی‌</w:t>
      </w:r>
      <w:r w:rsidRPr="004A17CF">
        <w:rPr>
          <w:rStyle w:val="Char4"/>
          <w:rtl/>
        </w:rPr>
        <w:t>شود تا در رکوع به امام ملحق شود، در این حالت آن رکعت برای او محسوب</w:t>
      </w:r>
      <w:r w:rsidR="002A69CE" w:rsidRPr="004A17CF">
        <w:rPr>
          <w:rStyle w:val="Char4"/>
          <w:rtl/>
        </w:rPr>
        <w:t xml:space="preserve"> نمی‌</w:t>
      </w:r>
      <w:r w:rsidRPr="004A17CF">
        <w:rPr>
          <w:rStyle w:val="Char4"/>
          <w:rtl/>
        </w:rPr>
        <w:t>شود.</w:t>
      </w:r>
    </w:p>
    <w:p w:rsidR="00F0108F" w:rsidRPr="004A17CF" w:rsidRDefault="00F0108F" w:rsidP="004A17CF">
      <w:pPr>
        <w:widowControl w:val="0"/>
        <w:ind w:firstLine="284"/>
        <w:jc w:val="both"/>
        <w:rPr>
          <w:rStyle w:val="Char4"/>
          <w:rtl/>
        </w:rPr>
      </w:pPr>
      <w:r w:rsidRPr="004A17CF">
        <w:rPr>
          <w:rStyle w:val="Char4"/>
          <w:rtl/>
        </w:rPr>
        <w:t>سوم: در شک</w:t>
      </w:r>
      <w:r w:rsidR="002A69CE" w:rsidRPr="004A17CF">
        <w:rPr>
          <w:rStyle w:val="Char4"/>
          <w:rtl/>
        </w:rPr>
        <w:t xml:space="preserve"> می‌</w:t>
      </w:r>
      <w:r w:rsidRPr="004A17CF">
        <w:rPr>
          <w:rStyle w:val="Char4"/>
          <w:rtl/>
        </w:rPr>
        <w:t>افتد که آیا امام را در رکوع دری</w:t>
      </w:r>
      <w:r w:rsidR="00D73FD7" w:rsidRPr="004A17CF">
        <w:rPr>
          <w:rStyle w:val="Char4"/>
          <w:rtl/>
        </w:rPr>
        <w:t>افته -تا بعنوان رکعتی حساب شود</w:t>
      </w:r>
      <w:r w:rsidRPr="004A17CF">
        <w:rPr>
          <w:rStyle w:val="Char4"/>
          <w:rtl/>
        </w:rPr>
        <w:t>- یا موفق نشده که او را در رکوع دریابد، حال چنانچه شخص یکی از این دو امر را راجح و صحیح پنداشت در این</w:t>
      </w:r>
      <w:r w:rsidR="000C1530" w:rsidRPr="004A17CF">
        <w:rPr>
          <w:rStyle w:val="Char4"/>
          <w:rFonts w:hint="cs"/>
          <w:rtl/>
        </w:rPr>
        <w:t xml:space="preserve"> </w:t>
      </w:r>
      <w:r w:rsidRPr="004A17CF">
        <w:rPr>
          <w:rStyle w:val="Char4"/>
          <w:rtl/>
        </w:rPr>
        <w:t>صورت به مقتضای آن عمل</w:t>
      </w:r>
      <w:r w:rsidR="002A69CE" w:rsidRPr="004A17CF">
        <w:rPr>
          <w:rStyle w:val="Char4"/>
          <w:rtl/>
        </w:rPr>
        <w:t xml:space="preserve"> می‌</w:t>
      </w:r>
      <w:r w:rsidRPr="004A17CF">
        <w:rPr>
          <w:rStyle w:val="Char4"/>
          <w:rtl/>
        </w:rPr>
        <w:t>کند و نمازش را بر اساس آن تمام کرده و بعد از سلام ( اگر مسبوق بود) دو سجده</w:t>
      </w:r>
      <w:r w:rsidR="002A69CE" w:rsidRPr="004A17CF">
        <w:rPr>
          <w:rStyle w:val="Char4"/>
          <w:rtl/>
        </w:rPr>
        <w:t xml:space="preserve">‌ی </w:t>
      </w:r>
      <w:r w:rsidRPr="004A17CF">
        <w:rPr>
          <w:rStyle w:val="Char4"/>
          <w:rtl/>
        </w:rPr>
        <w:t>سهو</w:t>
      </w:r>
      <w:r w:rsidR="002A69CE" w:rsidRPr="004A17CF">
        <w:rPr>
          <w:rStyle w:val="Char4"/>
          <w:rtl/>
        </w:rPr>
        <w:t xml:space="preserve"> می‌</w:t>
      </w:r>
      <w:r w:rsidRPr="004A17CF">
        <w:rPr>
          <w:rStyle w:val="Char4"/>
          <w:rtl/>
        </w:rPr>
        <w:t>برد و سل</w:t>
      </w:r>
      <w:r w:rsidR="00D73FD7" w:rsidRPr="004A17CF">
        <w:rPr>
          <w:rStyle w:val="Char4"/>
          <w:rtl/>
        </w:rPr>
        <w:t>ام دهد، مگر اینکه مسبوق نبوده -</w:t>
      </w:r>
      <w:r w:rsidRPr="004A17CF">
        <w:rPr>
          <w:rStyle w:val="Char4"/>
          <w:rtl/>
        </w:rPr>
        <w:t>یعنی ت</w:t>
      </w:r>
      <w:r w:rsidR="00D73FD7" w:rsidRPr="004A17CF">
        <w:rPr>
          <w:rStyle w:val="Char4"/>
          <w:rtl/>
        </w:rPr>
        <w:t>مامی رکعات نماز همراه امام بوده</w:t>
      </w:r>
      <w:r w:rsidRPr="004A17CF">
        <w:rPr>
          <w:rStyle w:val="Char4"/>
          <w:rtl/>
        </w:rPr>
        <w:t>- که در آنصورت لازم به سجده</w:t>
      </w:r>
      <w:r w:rsidR="002A69CE" w:rsidRPr="004A17CF">
        <w:rPr>
          <w:rStyle w:val="Char4"/>
          <w:rtl/>
        </w:rPr>
        <w:t xml:space="preserve">‌ی </w:t>
      </w:r>
      <w:r w:rsidRPr="004A17CF">
        <w:rPr>
          <w:rStyle w:val="Char4"/>
          <w:rtl/>
        </w:rPr>
        <w:t>سهو نیست</w:t>
      </w:r>
      <w:r w:rsidRPr="004A17CF">
        <w:rPr>
          <w:rStyle w:val="Char4"/>
          <w:vertAlign w:val="superscript"/>
          <w:rtl/>
        </w:rPr>
        <w:footnoteReference w:id="113"/>
      </w:r>
      <w:r w:rsidR="00D73FD7" w:rsidRPr="004A17CF">
        <w:rPr>
          <w:rStyle w:val="Char4"/>
          <w:rFonts w:hint="cs"/>
          <w:rtl/>
        </w:rPr>
        <w:t>.</w:t>
      </w:r>
    </w:p>
    <w:p w:rsidR="00F0108F" w:rsidRPr="004A17CF" w:rsidRDefault="00F0108F" w:rsidP="004A17CF">
      <w:pPr>
        <w:widowControl w:val="0"/>
        <w:ind w:firstLine="284"/>
        <w:jc w:val="both"/>
        <w:rPr>
          <w:rStyle w:val="Char4"/>
          <w:rtl/>
        </w:rPr>
      </w:pPr>
      <w:r w:rsidRPr="004A17CF">
        <w:rPr>
          <w:rStyle w:val="Char4"/>
          <w:rtl/>
        </w:rPr>
        <w:t>و اگر نتوانست یکی از آن دو امر مورد تردید را تر</w:t>
      </w:r>
      <w:r w:rsidR="00D73FD7" w:rsidRPr="004A17CF">
        <w:rPr>
          <w:rStyle w:val="Char4"/>
          <w:rtl/>
        </w:rPr>
        <w:t>جیح دهد، باید به یقین عمل کند (</w:t>
      </w:r>
      <w:r w:rsidRPr="004A17CF">
        <w:rPr>
          <w:rStyle w:val="Char4"/>
          <w:rtl/>
        </w:rPr>
        <w:t>و یقین در این</w:t>
      </w:r>
      <w:r w:rsidR="000C1530" w:rsidRPr="004A17CF">
        <w:rPr>
          <w:rStyle w:val="Char4"/>
          <w:rFonts w:hint="cs"/>
          <w:rtl/>
        </w:rPr>
        <w:t>‌</w:t>
      </w:r>
      <w:r w:rsidRPr="004A17CF">
        <w:rPr>
          <w:rStyle w:val="Char4"/>
          <w:rtl/>
        </w:rPr>
        <w:t>جا آنست که او رکعت را درنیافته و چنین حساب</w:t>
      </w:r>
      <w:r w:rsidR="002A69CE" w:rsidRPr="004A17CF">
        <w:rPr>
          <w:rStyle w:val="Char4"/>
          <w:rtl/>
        </w:rPr>
        <w:t xml:space="preserve"> می‌</w:t>
      </w:r>
      <w:r w:rsidRPr="004A17CF">
        <w:rPr>
          <w:rStyle w:val="Char4"/>
          <w:rtl/>
        </w:rPr>
        <w:t>کند که موفق نشده در رکوع به امام برسد) پس نماز خود را بر اساس آن تمام کرده، اما قبل از اینکه سلام دهد باید دو سجده</w:t>
      </w:r>
      <w:r w:rsidR="002A69CE" w:rsidRPr="004A17CF">
        <w:rPr>
          <w:rStyle w:val="Char4"/>
          <w:rtl/>
        </w:rPr>
        <w:t xml:space="preserve">‌ی </w:t>
      </w:r>
      <w:r w:rsidRPr="004A17CF">
        <w:rPr>
          <w:rStyle w:val="Char4"/>
          <w:rtl/>
        </w:rPr>
        <w:t>سهو</w:t>
      </w:r>
      <w:r w:rsidR="001F792E" w:rsidRPr="004A17CF">
        <w:rPr>
          <w:rStyle w:val="Char4"/>
          <w:rtl/>
        </w:rPr>
        <w:t xml:space="preserve"> به جای </w:t>
      </w:r>
      <w:r w:rsidRPr="004A17CF">
        <w:rPr>
          <w:rStyle w:val="Char4"/>
          <w:rtl/>
        </w:rPr>
        <w:t>آورد بعد سلام دهد</w:t>
      </w:r>
      <w:r w:rsidRPr="004A17CF">
        <w:rPr>
          <w:rStyle w:val="Char4"/>
          <w:vertAlign w:val="superscript"/>
          <w:rtl/>
        </w:rPr>
        <w:footnoteReference w:id="114"/>
      </w:r>
      <w:r w:rsidR="00D73FD7" w:rsidRPr="004A17CF">
        <w:rPr>
          <w:rStyle w:val="Char4"/>
          <w:rFonts w:hint="cs"/>
          <w:rtl/>
        </w:rPr>
        <w:t>.</w:t>
      </w:r>
    </w:p>
    <w:p w:rsidR="00F0108F" w:rsidRPr="004A17CF" w:rsidRDefault="00F0108F" w:rsidP="004A17CF">
      <w:pPr>
        <w:widowControl w:val="0"/>
        <w:ind w:firstLine="284"/>
        <w:jc w:val="both"/>
        <w:rPr>
          <w:rStyle w:val="Char4"/>
          <w:rtl/>
        </w:rPr>
      </w:pPr>
      <w:r w:rsidRPr="004A17CF">
        <w:rPr>
          <w:rStyle w:val="Char4"/>
          <w:rtl/>
        </w:rPr>
        <w:t>نکته: اگر شخص در نماز خود دچار شک شد در آنصورت طبق آنچه که بیان شد یا به یقین عمل کرده یا به امری که نزد او راجح بوده عمل</w:t>
      </w:r>
      <w:r w:rsidR="002A69CE" w:rsidRPr="004A17CF">
        <w:rPr>
          <w:rStyle w:val="Char4"/>
          <w:rtl/>
        </w:rPr>
        <w:t xml:space="preserve"> می‌</w:t>
      </w:r>
      <w:r w:rsidRPr="004A17CF">
        <w:rPr>
          <w:rStyle w:val="Char4"/>
          <w:rtl/>
        </w:rPr>
        <w:t>کند، بعد (قبل از پایان نمازش) بر او مشخص</w:t>
      </w:r>
      <w:r w:rsidR="002A69CE" w:rsidRPr="004A17CF">
        <w:rPr>
          <w:rStyle w:val="Char4"/>
          <w:rtl/>
        </w:rPr>
        <w:t xml:space="preserve"> می‌</w:t>
      </w:r>
      <w:r w:rsidRPr="004A17CF">
        <w:rPr>
          <w:rStyle w:val="Char4"/>
          <w:rtl/>
        </w:rPr>
        <w:t>شود که آنچه انجام داده صحیح بوده و زیاده یا نقصی در نمازش رخ نداده، (در این</w:t>
      </w:r>
      <w:r w:rsidR="000C1530" w:rsidRPr="004A17CF">
        <w:rPr>
          <w:rStyle w:val="Char4"/>
          <w:rFonts w:hint="cs"/>
          <w:rtl/>
        </w:rPr>
        <w:t>‌</w:t>
      </w:r>
      <w:r w:rsidRPr="004A17CF">
        <w:rPr>
          <w:rStyle w:val="Char4"/>
          <w:rtl/>
        </w:rPr>
        <w:t>حالت) بر اساس رأی مشهور مذهب امام احمد سجده</w:t>
      </w:r>
      <w:r w:rsidR="002A69CE" w:rsidRPr="004A17CF">
        <w:rPr>
          <w:rStyle w:val="Char4"/>
          <w:rtl/>
        </w:rPr>
        <w:t xml:space="preserve">‌ی </w:t>
      </w:r>
      <w:r w:rsidRPr="004A17CF">
        <w:rPr>
          <w:rStyle w:val="Char4"/>
          <w:rtl/>
        </w:rPr>
        <w:t>سهو از او ساقط</w:t>
      </w:r>
      <w:r w:rsidR="002A69CE" w:rsidRPr="004A17CF">
        <w:rPr>
          <w:rStyle w:val="Char4"/>
          <w:rtl/>
        </w:rPr>
        <w:t xml:space="preserve"> می‌</w:t>
      </w:r>
      <w:r w:rsidRPr="004A17CF">
        <w:rPr>
          <w:rStyle w:val="Char4"/>
          <w:rtl/>
        </w:rPr>
        <w:t>گردد، زیرا سبب سجده</w:t>
      </w:r>
      <w:r w:rsidR="002A69CE" w:rsidRPr="004A17CF">
        <w:rPr>
          <w:rStyle w:val="Char4"/>
          <w:rtl/>
        </w:rPr>
        <w:t xml:space="preserve">‌ی </w:t>
      </w:r>
      <w:r w:rsidRPr="004A17CF">
        <w:rPr>
          <w:rStyle w:val="Char4"/>
          <w:rtl/>
        </w:rPr>
        <w:t>سهو که همان شک است از ا</w:t>
      </w:r>
      <w:r w:rsidR="00D73FD7" w:rsidRPr="004A17CF">
        <w:rPr>
          <w:rStyle w:val="Char4"/>
          <w:rtl/>
        </w:rPr>
        <w:t>و برطرف گشته، و البته برخی گفته</w:t>
      </w:r>
      <w:r w:rsidR="00D73FD7" w:rsidRPr="004A17CF">
        <w:rPr>
          <w:rStyle w:val="Char4"/>
          <w:rFonts w:hint="cs"/>
          <w:rtl/>
        </w:rPr>
        <w:t>‌</w:t>
      </w:r>
      <w:r w:rsidRPr="004A17CF">
        <w:rPr>
          <w:rStyle w:val="Char4"/>
          <w:rtl/>
        </w:rPr>
        <w:t>اند که سجده</w:t>
      </w:r>
      <w:r w:rsidR="002A69CE" w:rsidRPr="004A17CF">
        <w:rPr>
          <w:rStyle w:val="Char4"/>
          <w:rtl/>
        </w:rPr>
        <w:t xml:space="preserve">‌ی </w:t>
      </w:r>
      <w:r w:rsidRPr="004A17CF">
        <w:rPr>
          <w:rStyle w:val="Char4"/>
          <w:rtl/>
        </w:rPr>
        <w:t>سهو از او ساقط</w:t>
      </w:r>
      <w:r w:rsidR="002A69CE" w:rsidRPr="004A17CF">
        <w:rPr>
          <w:rStyle w:val="Char4"/>
          <w:rtl/>
        </w:rPr>
        <w:t xml:space="preserve"> نمی‌</w:t>
      </w:r>
      <w:r w:rsidRPr="004A17CF">
        <w:rPr>
          <w:rStyle w:val="Char4"/>
          <w:rtl/>
        </w:rPr>
        <w:t>شود تا مایه</w:t>
      </w:r>
      <w:r w:rsidR="002A69CE" w:rsidRPr="004A17CF">
        <w:rPr>
          <w:rStyle w:val="Char4"/>
          <w:rtl/>
        </w:rPr>
        <w:t xml:space="preserve">‌ی </w:t>
      </w:r>
      <w:r w:rsidRPr="004A17CF">
        <w:rPr>
          <w:rStyle w:val="Char4"/>
          <w:rtl/>
        </w:rPr>
        <w:t>خواری شیطان شود، به دلیل این فرموده</w:t>
      </w:r>
      <w:r w:rsidR="002A69CE" w:rsidRPr="004A17CF">
        <w:rPr>
          <w:rStyle w:val="Char4"/>
          <w:rtl/>
        </w:rPr>
        <w:t xml:space="preserve">‌ی </w:t>
      </w:r>
      <w:r w:rsidRPr="004A17CF">
        <w:rPr>
          <w:rStyle w:val="Char4"/>
          <w:rtl/>
        </w:rPr>
        <w:t>پیامبر</w:t>
      </w:r>
      <w:r w:rsidR="00F642CB" w:rsidRPr="004A17CF">
        <w:rPr>
          <w:rStyle w:val="Char4"/>
          <w:rFonts w:cs="CTraditional Arabic"/>
          <w:rtl/>
        </w:rPr>
        <w:t xml:space="preserve"> ج</w:t>
      </w:r>
      <w:r w:rsidRPr="004A17CF">
        <w:rPr>
          <w:rStyle w:val="Char4"/>
          <w:rtl/>
        </w:rPr>
        <w:t xml:space="preserve"> که فرمود: </w:t>
      </w:r>
      <w:r w:rsidR="00D73FD7" w:rsidRPr="004A17CF">
        <w:rPr>
          <w:rStyle w:val="Char3"/>
          <w:rFonts w:hint="cs"/>
          <w:rtl/>
        </w:rPr>
        <w:t>«</w:t>
      </w:r>
      <w:r w:rsidR="00D73FD7" w:rsidRPr="004A17CF">
        <w:rPr>
          <w:rStyle w:val="Char3"/>
          <w:rFonts w:hint="eastAsia"/>
          <w:rtl/>
        </w:rPr>
        <w:t>وَإِنْ</w:t>
      </w:r>
      <w:r w:rsidR="00D73FD7" w:rsidRPr="004A17CF">
        <w:rPr>
          <w:rStyle w:val="Char3"/>
          <w:rtl/>
        </w:rPr>
        <w:t xml:space="preserve"> </w:t>
      </w:r>
      <w:r w:rsidR="00D73FD7" w:rsidRPr="004A17CF">
        <w:rPr>
          <w:rStyle w:val="Char3"/>
          <w:rFonts w:hint="eastAsia"/>
          <w:rtl/>
        </w:rPr>
        <w:t>كَانَ</w:t>
      </w:r>
      <w:r w:rsidR="00D73FD7" w:rsidRPr="004A17CF">
        <w:rPr>
          <w:rStyle w:val="Char3"/>
          <w:rtl/>
        </w:rPr>
        <w:t xml:space="preserve"> </w:t>
      </w:r>
      <w:r w:rsidR="00D73FD7" w:rsidRPr="004A17CF">
        <w:rPr>
          <w:rStyle w:val="Char3"/>
          <w:rFonts w:hint="eastAsia"/>
          <w:rtl/>
        </w:rPr>
        <w:t>صَلَّى</w:t>
      </w:r>
      <w:r w:rsidR="00D73FD7" w:rsidRPr="004A17CF">
        <w:rPr>
          <w:rStyle w:val="Char3"/>
          <w:rtl/>
        </w:rPr>
        <w:t xml:space="preserve"> </w:t>
      </w:r>
      <w:r w:rsidR="00D73FD7" w:rsidRPr="004A17CF">
        <w:rPr>
          <w:rStyle w:val="Char3"/>
          <w:rFonts w:hint="eastAsia"/>
          <w:rtl/>
        </w:rPr>
        <w:t>إِتْمَامًا</w:t>
      </w:r>
      <w:r w:rsidR="00D73FD7" w:rsidRPr="004A17CF">
        <w:rPr>
          <w:rStyle w:val="Char3"/>
          <w:rtl/>
        </w:rPr>
        <w:t xml:space="preserve"> </w:t>
      </w:r>
      <w:r w:rsidR="00D73FD7" w:rsidRPr="004A17CF">
        <w:rPr>
          <w:rStyle w:val="Char3"/>
          <w:rFonts w:hint="eastAsia"/>
          <w:rtl/>
        </w:rPr>
        <w:t>لأَرْبَعٍ</w:t>
      </w:r>
      <w:r w:rsidR="00D73FD7" w:rsidRPr="004A17CF">
        <w:rPr>
          <w:rStyle w:val="Char3"/>
          <w:rtl/>
        </w:rPr>
        <w:t xml:space="preserve"> </w:t>
      </w:r>
      <w:r w:rsidR="00D73FD7" w:rsidRPr="004A17CF">
        <w:rPr>
          <w:rStyle w:val="Char3"/>
          <w:rFonts w:hint="eastAsia"/>
          <w:rtl/>
        </w:rPr>
        <w:t>كَانَتَا</w:t>
      </w:r>
      <w:r w:rsidR="00D73FD7" w:rsidRPr="004A17CF">
        <w:rPr>
          <w:rStyle w:val="Char3"/>
          <w:rtl/>
        </w:rPr>
        <w:t xml:space="preserve"> </w:t>
      </w:r>
      <w:r w:rsidR="00D73FD7" w:rsidRPr="004A17CF">
        <w:rPr>
          <w:rStyle w:val="Char3"/>
          <w:rFonts w:hint="eastAsia"/>
          <w:rtl/>
        </w:rPr>
        <w:t>تَرْغِيمًا</w:t>
      </w:r>
      <w:r w:rsidR="00D73FD7" w:rsidRPr="004A17CF">
        <w:rPr>
          <w:rStyle w:val="Char3"/>
          <w:rtl/>
        </w:rPr>
        <w:t xml:space="preserve"> </w:t>
      </w:r>
      <w:r w:rsidR="00D73FD7" w:rsidRPr="004A17CF">
        <w:rPr>
          <w:rStyle w:val="Char3"/>
          <w:rFonts w:hint="eastAsia"/>
          <w:rtl/>
        </w:rPr>
        <w:t>لِلشَّيْطَانِ</w:t>
      </w:r>
      <w:r w:rsidR="00D73FD7" w:rsidRPr="004A17CF">
        <w:rPr>
          <w:rStyle w:val="Char3"/>
          <w:rFonts w:hint="cs"/>
          <w:rtl/>
        </w:rPr>
        <w:t>»</w:t>
      </w:r>
      <w:r w:rsidRPr="004A17CF">
        <w:rPr>
          <w:rStyle w:val="Char4"/>
          <w:vertAlign w:val="superscript"/>
          <w:rtl/>
        </w:rPr>
        <w:footnoteReference w:id="115"/>
      </w:r>
      <w:r w:rsidR="00D73FD7" w:rsidRPr="004A17CF">
        <w:rPr>
          <w:rStyle w:val="Char4"/>
          <w:rFonts w:hint="cs"/>
          <w:rtl/>
        </w:rPr>
        <w:t>.</w:t>
      </w:r>
      <w:r w:rsidRPr="004A17CF">
        <w:rPr>
          <w:rStyle w:val="Char4"/>
          <w:rtl/>
        </w:rPr>
        <w:t xml:space="preserve"> یعنی: </w:t>
      </w:r>
      <w:r w:rsidR="00D73FD7" w:rsidRPr="004A17CF">
        <w:rPr>
          <w:rFonts w:ascii="Lotus Linotype" w:hAnsi="Lotus Linotype" w:cs="Traditional Arabic" w:hint="cs"/>
          <w:sz w:val="26"/>
          <w:szCs w:val="26"/>
          <w:rtl/>
          <w:lang w:bidi="fa-IR"/>
        </w:rPr>
        <w:t>«</w:t>
      </w:r>
      <w:r w:rsidRPr="004A17CF">
        <w:rPr>
          <w:rStyle w:val="Char4"/>
          <w:rtl/>
        </w:rPr>
        <w:t>و اگر نمازش را تمام خوانده باشد ا</w:t>
      </w:r>
      <w:r w:rsidR="003E4824" w:rsidRPr="004A17CF">
        <w:rPr>
          <w:rStyle w:val="Char4"/>
          <w:rtl/>
        </w:rPr>
        <w:t>ی</w:t>
      </w:r>
      <w:r w:rsidRPr="004A17CF">
        <w:rPr>
          <w:rStyle w:val="Char4"/>
          <w:rtl/>
        </w:rPr>
        <w:t>ن دو سجده باعث خواری ش</w:t>
      </w:r>
      <w:r w:rsidR="003E4824" w:rsidRPr="004A17CF">
        <w:rPr>
          <w:rStyle w:val="Char4"/>
          <w:rtl/>
        </w:rPr>
        <w:t>ی</w:t>
      </w:r>
      <w:r w:rsidRPr="004A17CF">
        <w:rPr>
          <w:rStyle w:val="Char4"/>
          <w:rtl/>
        </w:rPr>
        <w:t>طان است</w:t>
      </w:r>
      <w:r w:rsidR="00D73FD7" w:rsidRPr="004A17CF">
        <w:rPr>
          <w:rFonts w:ascii="Lotus Linotype" w:hAnsi="Lotus Linotype" w:cs="Traditional Arabic" w:hint="cs"/>
          <w:sz w:val="26"/>
          <w:szCs w:val="26"/>
          <w:rtl/>
          <w:lang w:bidi="fa-IR"/>
        </w:rPr>
        <w:t>»</w:t>
      </w:r>
      <w:r w:rsidRPr="004A17CF">
        <w:rPr>
          <w:rStyle w:val="Char4"/>
          <w:rtl/>
        </w:rPr>
        <w:t>.</w:t>
      </w:r>
    </w:p>
    <w:p w:rsidR="00F0108F" w:rsidRPr="004A17CF" w:rsidRDefault="00F0108F" w:rsidP="004A17CF">
      <w:pPr>
        <w:widowControl w:val="0"/>
        <w:ind w:firstLine="284"/>
        <w:jc w:val="both"/>
        <w:rPr>
          <w:rStyle w:val="Char4"/>
          <w:rtl/>
        </w:rPr>
      </w:pPr>
      <w:r w:rsidRPr="004A17CF">
        <w:rPr>
          <w:rStyle w:val="Char4"/>
          <w:rtl/>
        </w:rPr>
        <w:t xml:space="preserve"> و نیز بدلیل اینکه در بخشی از نمازش دچار تردید شده و لذا این رأی راجح است.</w:t>
      </w:r>
    </w:p>
    <w:p w:rsidR="00F0108F" w:rsidRPr="004A17CF" w:rsidRDefault="00F0108F" w:rsidP="004A17CF">
      <w:pPr>
        <w:widowControl w:val="0"/>
        <w:ind w:firstLine="284"/>
        <w:jc w:val="both"/>
        <w:rPr>
          <w:rStyle w:val="Char4"/>
          <w:rtl/>
        </w:rPr>
      </w:pPr>
      <w:r w:rsidRPr="004A17CF">
        <w:rPr>
          <w:rStyle w:val="Char4"/>
          <w:rtl/>
        </w:rPr>
        <w:t>مثلا شخصی نماز</w:t>
      </w:r>
      <w:r w:rsidR="002A69CE" w:rsidRPr="004A17CF">
        <w:rPr>
          <w:rStyle w:val="Char4"/>
          <w:rtl/>
        </w:rPr>
        <w:t xml:space="preserve"> می‌</w:t>
      </w:r>
      <w:r w:rsidRPr="004A17CF">
        <w:rPr>
          <w:rStyle w:val="Char4"/>
          <w:rtl/>
        </w:rPr>
        <w:t>خواند و سپس در رکعتی به شک</w:t>
      </w:r>
      <w:r w:rsidR="002A69CE" w:rsidRPr="004A17CF">
        <w:rPr>
          <w:rStyle w:val="Char4"/>
          <w:rtl/>
        </w:rPr>
        <w:t xml:space="preserve"> می‌</w:t>
      </w:r>
      <w:r w:rsidRPr="004A17CF">
        <w:rPr>
          <w:rStyle w:val="Char4"/>
          <w:rtl/>
        </w:rPr>
        <w:t>افتد که آیا رکعت دوم است یا سوم؟ و</w:t>
      </w:r>
      <w:r w:rsidR="002A69CE" w:rsidRPr="004A17CF">
        <w:rPr>
          <w:rStyle w:val="Char4"/>
          <w:rtl/>
        </w:rPr>
        <w:t xml:space="preserve"> نمی‌</w:t>
      </w:r>
      <w:r w:rsidRPr="004A17CF">
        <w:rPr>
          <w:rStyle w:val="Char4"/>
          <w:rtl/>
        </w:rPr>
        <w:t>تواند یکی از این دو امر را ترجیح دهد لذا بنا را بر یقین</w:t>
      </w:r>
      <w:r w:rsidR="002A69CE" w:rsidRPr="004A17CF">
        <w:rPr>
          <w:rStyle w:val="Char4"/>
          <w:rtl/>
        </w:rPr>
        <w:t xml:space="preserve"> می‌</w:t>
      </w:r>
      <w:r w:rsidRPr="004A17CF">
        <w:rPr>
          <w:rStyle w:val="Char4"/>
          <w:rtl/>
        </w:rPr>
        <w:t>گذارد و آن رکعت را رکعت دوم درنظر</w:t>
      </w:r>
      <w:r w:rsidR="002A69CE" w:rsidRPr="004A17CF">
        <w:rPr>
          <w:rStyle w:val="Char4"/>
          <w:rtl/>
        </w:rPr>
        <w:t xml:space="preserve"> می‌</w:t>
      </w:r>
      <w:r w:rsidRPr="004A17CF">
        <w:rPr>
          <w:rStyle w:val="Char4"/>
          <w:rtl/>
        </w:rPr>
        <w:t>گیرد و نماز خود را بر اساس آن ادامه داده سپس برایش مشخص</w:t>
      </w:r>
      <w:r w:rsidR="002A69CE" w:rsidRPr="004A17CF">
        <w:rPr>
          <w:rStyle w:val="Char4"/>
          <w:rtl/>
        </w:rPr>
        <w:t xml:space="preserve"> می‌</w:t>
      </w:r>
      <w:r w:rsidRPr="004A17CF">
        <w:rPr>
          <w:rStyle w:val="Char4"/>
          <w:rtl/>
        </w:rPr>
        <w:t>شود که آن رکعتی که در آن دچار تردید شده بود در حقیقت رکعت دوم بوده حال در این حالت بر طبق مذهب مشهور امام احمد نیازی نیست تا سجده</w:t>
      </w:r>
      <w:r w:rsidR="002A69CE" w:rsidRPr="004A17CF">
        <w:rPr>
          <w:rStyle w:val="Char4"/>
          <w:rtl/>
        </w:rPr>
        <w:t xml:space="preserve">‌ی </w:t>
      </w:r>
      <w:r w:rsidRPr="004A17CF">
        <w:rPr>
          <w:rStyle w:val="Char4"/>
          <w:rtl/>
        </w:rPr>
        <w:t>سهو</w:t>
      </w:r>
      <w:r w:rsidR="001F792E" w:rsidRPr="004A17CF">
        <w:rPr>
          <w:rStyle w:val="Char4"/>
          <w:rtl/>
        </w:rPr>
        <w:t xml:space="preserve"> به جای </w:t>
      </w:r>
      <w:r w:rsidRPr="004A17CF">
        <w:rPr>
          <w:rStyle w:val="Char4"/>
          <w:rtl/>
        </w:rPr>
        <w:t>آورد اما بر اساس قول دوم که ما</w:t>
      </w:r>
      <w:r w:rsidR="003E78A1" w:rsidRPr="004A17CF">
        <w:rPr>
          <w:rStyle w:val="Char4"/>
          <w:rtl/>
        </w:rPr>
        <w:t xml:space="preserve"> آن را </w:t>
      </w:r>
      <w:r w:rsidRPr="004A17CF">
        <w:rPr>
          <w:rStyle w:val="Char4"/>
          <w:rtl/>
        </w:rPr>
        <w:t>راجح</w:t>
      </w:r>
      <w:r w:rsidR="002A69CE" w:rsidRPr="004A17CF">
        <w:rPr>
          <w:rStyle w:val="Char4"/>
          <w:rtl/>
        </w:rPr>
        <w:t xml:space="preserve"> می‌</w:t>
      </w:r>
      <w:r w:rsidRPr="004A17CF">
        <w:rPr>
          <w:rStyle w:val="Char4"/>
          <w:rtl/>
        </w:rPr>
        <w:t>دانیم باید قبل از سلام دو سجده</w:t>
      </w:r>
      <w:r w:rsidR="002A69CE" w:rsidRPr="004A17CF">
        <w:rPr>
          <w:rStyle w:val="Char4"/>
          <w:rtl/>
        </w:rPr>
        <w:t xml:space="preserve">‌ی </w:t>
      </w:r>
      <w:r w:rsidRPr="004A17CF">
        <w:rPr>
          <w:rStyle w:val="Char4"/>
          <w:rtl/>
        </w:rPr>
        <w:t>سهو برده و بعد سلام دهد.</w:t>
      </w:r>
    </w:p>
    <w:p w:rsidR="00F0108F" w:rsidRPr="004A17CF" w:rsidRDefault="00F0108F" w:rsidP="004A17CF">
      <w:pPr>
        <w:pStyle w:val="a1"/>
        <w:widowControl w:val="0"/>
        <w:rPr>
          <w:rtl/>
        </w:rPr>
      </w:pPr>
      <w:bookmarkStart w:id="136" w:name="_Toc368404555"/>
      <w:bookmarkStart w:id="137" w:name="_Toc437438361"/>
      <w:r w:rsidRPr="004A17CF">
        <w:rPr>
          <w:rFonts w:hint="cs"/>
          <w:rtl/>
        </w:rPr>
        <w:t>سجده‌ی سهو برای حالت‌های مختلف ماموم:</w:t>
      </w:r>
      <w:bookmarkEnd w:id="136"/>
      <w:bookmarkEnd w:id="137"/>
    </w:p>
    <w:p w:rsidR="00F0108F" w:rsidRPr="004A17CF" w:rsidRDefault="00F0108F" w:rsidP="004A17CF">
      <w:pPr>
        <w:widowControl w:val="0"/>
        <w:ind w:firstLine="284"/>
        <w:jc w:val="both"/>
        <w:rPr>
          <w:rStyle w:val="Char4"/>
          <w:rtl/>
        </w:rPr>
      </w:pPr>
      <w:r w:rsidRPr="004A17CF">
        <w:rPr>
          <w:rStyle w:val="Char4"/>
          <w:rtl/>
        </w:rPr>
        <w:t>هرگاه امام دچار سهوی در نماز خود شد بر مأموم واجب است که در سجده</w:t>
      </w:r>
      <w:r w:rsidR="002A69CE" w:rsidRPr="004A17CF">
        <w:rPr>
          <w:rStyle w:val="Char4"/>
          <w:rtl/>
        </w:rPr>
        <w:t xml:space="preserve">‌ی </w:t>
      </w:r>
      <w:r w:rsidRPr="004A17CF">
        <w:rPr>
          <w:rStyle w:val="Char4"/>
          <w:rtl/>
        </w:rPr>
        <w:t>سهو از امام پیروی نماید، به دلیل این فرموده</w:t>
      </w:r>
      <w:r w:rsidR="002A69CE" w:rsidRPr="004A17CF">
        <w:rPr>
          <w:rStyle w:val="Char4"/>
          <w:rtl/>
        </w:rPr>
        <w:t xml:space="preserve">‌ی </w:t>
      </w:r>
      <w:r w:rsidRPr="004A17CF">
        <w:rPr>
          <w:rStyle w:val="Char4"/>
          <w:rtl/>
        </w:rPr>
        <w:t>پیامبر</w:t>
      </w:r>
      <w:r w:rsidR="00F642CB" w:rsidRPr="004A17CF">
        <w:rPr>
          <w:rStyle w:val="Char4"/>
          <w:rFonts w:cs="CTraditional Arabic"/>
          <w:rtl/>
        </w:rPr>
        <w:t xml:space="preserve"> ج</w:t>
      </w:r>
      <w:r w:rsidRPr="004A17CF">
        <w:rPr>
          <w:rStyle w:val="Char4"/>
          <w:rtl/>
        </w:rPr>
        <w:t xml:space="preserve">: </w:t>
      </w:r>
      <w:r w:rsidR="00D73FD7" w:rsidRPr="004A17CF">
        <w:rPr>
          <w:rStyle w:val="Char3"/>
          <w:rFonts w:hint="cs"/>
          <w:rtl/>
        </w:rPr>
        <w:t>«</w:t>
      </w:r>
      <w:r w:rsidR="00D73FD7" w:rsidRPr="004A17CF">
        <w:rPr>
          <w:rStyle w:val="Char3"/>
          <w:rFonts w:hint="eastAsia"/>
          <w:rtl/>
        </w:rPr>
        <w:t>إنَّمَا</w:t>
      </w:r>
      <w:r w:rsidR="00D73FD7" w:rsidRPr="004A17CF">
        <w:rPr>
          <w:rStyle w:val="Char3"/>
          <w:rtl/>
        </w:rPr>
        <w:t xml:space="preserve"> </w:t>
      </w:r>
      <w:r w:rsidR="00D73FD7" w:rsidRPr="004A17CF">
        <w:rPr>
          <w:rStyle w:val="Char3"/>
          <w:rFonts w:hint="eastAsia"/>
          <w:rtl/>
        </w:rPr>
        <w:t>جُعِلَ</w:t>
      </w:r>
      <w:r w:rsidR="00D73FD7" w:rsidRPr="004A17CF">
        <w:rPr>
          <w:rStyle w:val="Char3"/>
          <w:rtl/>
        </w:rPr>
        <w:t xml:space="preserve"> </w:t>
      </w:r>
      <w:r w:rsidR="00D73FD7" w:rsidRPr="004A17CF">
        <w:rPr>
          <w:rStyle w:val="Char3"/>
          <w:rFonts w:hint="eastAsia"/>
          <w:rtl/>
        </w:rPr>
        <w:t>الإِمَامُ</w:t>
      </w:r>
      <w:r w:rsidR="00D73FD7" w:rsidRPr="004A17CF">
        <w:rPr>
          <w:rStyle w:val="Char3"/>
          <w:rtl/>
        </w:rPr>
        <w:t xml:space="preserve"> </w:t>
      </w:r>
      <w:r w:rsidR="00D73FD7" w:rsidRPr="004A17CF">
        <w:rPr>
          <w:rStyle w:val="Char3"/>
          <w:rFonts w:hint="eastAsia"/>
          <w:rtl/>
        </w:rPr>
        <w:t>لِيُؤْتَمَّ</w:t>
      </w:r>
      <w:r w:rsidR="00D73FD7" w:rsidRPr="004A17CF">
        <w:rPr>
          <w:rStyle w:val="Char3"/>
          <w:rtl/>
        </w:rPr>
        <w:t xml:space="preserve"> </w:t>
      </w:r>
      <w:r w:rsidR="00D73FD7" w:rsidRPr="004A17CF">
        <w:rPr>
          <w:rStyle w:val="Char3"/>
          <w:rFonts w:hint="eastAsia"/>
          <w:rtl/>
        </w:rPr>
        <w:t>بِهِ</w:t>
      </w:r>
      <w:r w:rsidR="00D73FD7" w:rsidRPr="004A17CF">
        <w:rPr>
          <w:rStyle w:val="Char3"/>
          <w:rtl/>
        </w:rPr>
        <w:t xml:space="preserve">. </w:t>
      </w:r>
      <w:r w:rsidR="00D73FD7" w:rsidRPr="004A17CF">
        <w:rPr>
          <w:rStyle w:val="Char3"/>
          <w:rFonts w:hint="eastAsia"/>
          <w:rtl/>
        </w:rPr>
        <w:t>فَلا</w:t>
      </w:r>
      <w:r w:rsidR="00D73FD7" w:rsidRPr="004A17CF">
        <w:rPr>
          <w:rStyle w:val="Char3"/>
          <w:rtl/>
        </w:rPr>
        <w:t xml:space="preserve"> </w:t>
      </w:r>
      <w:r w:rsidR="00D73FD7" w:rsidRPr="004A17CF">
        <w:rPr>
          <w:rStyle w:val="Char3"/>
          <w:rFonts w:hint="eastAsia"/>
          <w:rtl/>
        </w:rPr>
        <w:t>تَخْتَلِفُوا</w:t>
      </w:r>
      <w:r w:rsidR="00D73FD7" w:rsidRPr="004A17CF">
        <w:rPr>
          <w:rStyle w:val="Char3"/>
          <w:rtl/>
        </w:rPr>
        <w:t xml:space="preserve"> </w:t>
      </w:r>
      <w:r w:rsidR="00D73FD7" w:rsidRPr="004A17CF">
        <w:rPr>
          <w:rStyle w:val="Char3"/>
          <w:rFonts w:hint="eastAsia"/>
          <w:rtl/>
        </w:rPr>
        <w:t>عَلَيْهِ</w:t>
      </w:r>
      <w:r w:rsidR="00D73FD7" w:rsidRPr="004A17CF">
        <w:rPr>
          <w:rStyle w:val="Char3"/>
          <w:rtl/>
        </w:rPr>
        <w:t xml:space="preserve">. </w:t>
      </w:r>
      <w:r w:rsidR="00D73FD7" w:rsidRPr="004A17CF">
        <w:rPr>
          <w:rStyle w:val="Char3"/>
          <w:rFonts w:hint="eastAsia"/>
          <w:rtl/>
        </w:rPr>
        <w:t>فَإِذَا</w:t>
      </w:r>
      <w:r w:rsidR="00D73FD7" w:rsidRPr="004A17CF">
        <w:rPr>
          <w:rStyle w:val="Char3"/>
          <w:rtl/>
        </w:rPr>
        <w:t xml:space="preserve"> </w:t>
      </w:r>
      <w:r w:rsidR="00D73FD7" w:rsidRPr="004A17CF">
        <w:rPr>
          <w:rStyle w:val="Char3"/>
          <w:rFonts w:hint="eastAsia"/>
          <w:rtl/>
        </w:rPr>
        <w:t>كَبَّرَ</w:t>
      </w:r>
      <w:r w:rsidR="00D73FD7" w:rsidRPr="004A17CF">
        <w:rPr>
          <w:rStyle w:val="Char3"/>
          <w:rtl/>
        </w:rPr>
        <w:t xml:space="preserve"> </w:t>
      </w:r>
      <w:r w:rsidR="00D73FD7" w:rsidRPr="004A17CF">
        <w:rPr>
          <w:rStyle w:val="Char3"/>
          <w:rFonts w:hint="eastAsia"/>
          <w:rtl/>
        </w:rPr>
        <w:t>فَكَبِّرُوا</w:t>
      </w:r>
      <w:r w:rsidR="00D73FD7" w:rsidRPr="004A17CF">
        <w:rPr>
          <w:rStyle w:val="Char3"/>
          <w:rtl/>
        </w:rPr>
        <w:t xml:space="preserve">, </w:t>
      </w:r>
      <w:r w:rsidR="00D73FD7" w:rsidRPr="004A17CF">
        <w:rPr>
          <w:rStyle w:val="Char3"/>
          <w:rFonts w:hint="eastAsia"/>
          <w:rtl/>
        </w:rPr>
        <w:t>وَإِذَا</w:t>
      </w:r>
      <w:r w:rsidR="00D73FD7" w:rsidRPr="004A17CF">
        <w:rPr>
          <w:rStyle w:val="Char3"/>
          <w:rtl/>
        </w:rPr>
        <w:t xml:space="preserve"> </w:t>
      </w:r>
      <w:r w:rsidR="00D73FD7" w:rsidRPr="004A17CF">
        <w:rPr>
          <w:rStyle w:val="Char3"/>
          <w:rFonts w:hint="eastAsia"/>
          <w:rtl/>
        </w:rPr>
        <w:t>رَكَعَ</w:t>
      </w:r>
      <w:r w:rsidR="00D73FD7" w:rsidRPr="004A17CF">
        <w:rPr>
          <w:rStyle w:val="Char3"/>
          <w:rtl/>
        </w:rPr>
        <w:t xml:space="preserve"> </w:t>
      </w:r>
      <w:r w:rsidR="00D73FD7" w:rsidRPr="004A17CF">
        <w:rPr>
          <w:rStyle w:val="Char3"/>
          <w:rFonts w:hint="eastAsia"/>
          <w:rtl/>
        </w:rPr>
        <w:t>فَارْكَعُوا</w:t>
      </w:r>
      <w:r w:rsidR="00D73FD7" w:rsidRPr="004A17CF">
        <w:rPr>
          <w:rStyle w:val="Char3"/>
          <w:rtl/>
        </w:rPr>
        <w:t>.</w:t>
      </w:r>
      <w:r w:rsidR="00D73FD7" w:rsidRPr="004A17CF">
        <w:rPr>
          <w:rStyle w:val="Char3"/>
          <w:rFonts w:hint="cs"/>
          <w:rtl/>
        </w:rPr>
        <w:t xml:space="preserve">.. إلى أن قال: </w:t>
      </w:r>
      <w:r w:rsidR="00D73FD7" w:rsidRPr="004A17CF">
        <w:rPr>
          <w:rStyle w:val="Char3"/>
          <w:rFonts w:hint="eastAsia"/>
          <w:rtl/>
        </w:rPr>
        <w:t>وَإِذَا</w:t>
      </w:r>
      <w:r w:rsidR="00D73FD7" w:rsidRPr="004A17CF">
        <w:rPr>
          <w:rStyle w:val="Char3"/>
          <w:rtl/>
        </w:rPr>
        <w:t xml:space="preserve"> </w:t>
      </w:r>
      <w:r w:rsidR="00D73FD7" w:rsidRPr="004A17CF">
        <w:rPr>
          <w:rStyle w:val="Char3"/>
          <w:rFonts w:hint="eastAsia"/>
          <w:rtl/>
        </w:rPr>
        <w:t>سَجَدَ</w:t>
      </w:r>
      <w:r w:rsidR="00D73FD7" w:rsidRPr="004A17CF">
        <w:rPr>
          <w:rStyle w:val="Char3"/>
          <w:rtl/>
        </w:rPr>
        <w:t xml:space="preserve"> </w:t>
      </w:r>
      <w:r w:rsidR="00D73FD7" w:rsidRPr="004A17CF">
        <w:rPr>
          <w:rStyle w:val="Char3"/>
          <w:rFonts w:hint="eastAsia"/>
          <w:rtl/>
        </w:rPr>
        <w:t>فَاسْجُدُوا</w:t>
      </w:r>
      <w:r w:rsidR="00D73FD7" w:rsidRPr="004A17CF">
        <w:rPr>
          <w:rStyle w:val="Char3"/>
          <w:rFonts w:hint="cs"/>
          <w:rtl/>
        </w:rPr>
        <w:t>»</w:t>
      </w:r>
      <w:r w:rsidRPr="004A17CF">
        <w:rPr>
          <w:rStyle w:val="Char3"/>
          <w:rtl/>
        </w:rPr>
        <w:t>.</w:t>
      </w:r>
    </w:p>
    <w:p w:rsidR="00F0108F" w:rsidRPr="004A17CF" w:rsidRDefault="00F0108F" w:rsidP="004A17CF">
      <w:pPr>
        <w:widowControl w:val="0"/>
        <w:ind w:firstLine="284"/>
        <w:jc w:val="both"/>
        <w:rPr>
          <w:rStyle w:val="Char4"/>
          <w:rtl/>
        </w:rPr>
      </w:pPr>
      <w:r w:rsidRPr="004A17CF">
        <w:rPr>
          <w:rStyle w:val="Char4"/>
          <w:rtl/>
        </w:rPr>
        <w:t xml:space="preserve">یعنی: </w:t>
      </w:r>
      <w:r w:rsidR="00D73FD7" w:rsidRPr="004A17CF">
        <w:rPr>
          <w:rFonts w:ascii="Lotus Linotype" w:hAnsi="Lotus Linotype" w:cs="Traditional Arabic" w:hint="cs"/>
          <w:sz w:val="26"/>
          <w:szCs w:val="26"/>
          <w:rtl/>
          <w:lang w:bidi="fa-IR"/>
        </w:rPr>
        <w:t>«</w:t>
      </w:r>
      <w:r w:rsidRPr="004A17CF">
        <w:rPr>
          <w:rStyle w:val="Char4"/>
          <w:rtl/>
        </w:rPr>
        <w:t>همانا امام برای ا</w:t>
      </w:r>
      <w:r w:rsidR="003E4824" w:rsidRPr="004A17CF">
        <w:rPr>
          <w:rStyle w:val="Char4"/>
          <w:rtl/>
        </w:rPr>
        <w:t>ی</w:t>
      </w:r>
      <w:r w:rsidRPr="004A17CF">
        <w:rPr>
          <w:rStyle w:val="Char4"/>
          <w:rtl/>
        </w:rPr>
        <w:t>ن قرار داده شده، که به او اقتدا شود</w:t>
      </w:r>
      <w:r w:rsidR="00227F5A" w:rsidRPr="004A17CF">
        <w:rPr>
          <w:rStyle w:val="Char4"/>
          <w:rtl/>
        </w:rPr>
        <w:t>،</w:t>
      </w:r>
      <w:r w:rsidRPr="004A17CF">
        <w:rPr>
          <w:rStyle w:val="Char4"/>
          <w:rtl/>
        </w:rPr>
        <w:t xml:space="preserve"> پس از وی تخلف نکنید و هرگاه تکب</w:t>
      </w:r>
      <w:r w:rsidR="003E4824" w:rsidRPr="004A17CF">
        <w:rPr>
          <w:rStyle w:val="Char4"/>
          <w:rtl/>
        </w:rPr>
        <w:t>ی</w:t>
      </w:r>
      <w:r w:rsidRPr="004A17CF">
        <w:rPr>
          <w:rStyle w:val="Char4"/>
          <w:rtl/>
        </w:rPr>
        <w:t>ر گفت، تکب</w:t>
      </w:r>
      <w:r w:rsidR="003E4824" w:rsidRPr="004A17CF">
        <w:rPr>
          <w:rStyle w:val="Char4"/>
          <w:rtl/>
        </w:rPr>
        <w:t>ی</w:t>
      </w:r>
      <w:r w:rsidRPr="004A17CF">
        <w:rPr>
          <w:rStyle w:val="Char4"/>
          <w:rtl/>
        </w:rPr>
        <w:t>ر بگو</w:t>
      </w:r>
      <w:r w:rsidR="003E4824" w:rsidRPr="004A17CF">
        <w:rPr>
          <w:rStyle w:val="Char4"/>
          <w:rtl/>
        </w:rPr>
        <w:t>یی</w:t>
      </w:r>
      <w:r w:rsidRPr="004A17CF">
        <w:rPr>
          <w:rStyle w:val="Char4"/>
          <w:rtl/>
        </w:rPr>
        <w:t>د... تا جائیکه فرمود: وهر وقت</w:t>
      </w:r>
      <w:r w:rsidRPr="004A17CF">
        <w:rPr>
          <w:rFonts w:cs="Times New Roman"/>
          <w:sz w:val="26"/>
          <w:szCs w:val="26"/>
          <w:rtl/>
          <w:lang w:bidi="fa-IR"/>
        </w:rPr>
        <w:t> </w:t>
      </w:r>
      <w:r w:rsidRPr="004A17CF">
        <w:rPr>
          <w:rStyle w:val="Char4"/>
          <w:rtl/>
        </w:rPr>
        <w:t>به</w:t>
      </w:r>
      <w:r w:rsidRPr="004A17CF">
        <w:rPr>
          <w:rFonts w:cs="Times New Roman"/>
          <w:sz w:val="26"/>
          <w:szCs w:val="26"/>
          <w:rtl/>
          <w:lang w:bidi="fa-IR"/>
        </w:rPr>
        <w:t> </w:t>
      </w:r>
      <w:r w:rsidRPr="004A17CF">
        <w:rPr>
          <w:rStyle w:val="Char4"/>
          <w:rtl/>
        </w:rPr>
        <w:t>سجده</w:t>
      </w:r>
      <w:r w:rsidRPr="004A17CF">
        <w:rPr>
          <w:rFonts w:cs="Times New Roman"/>
          <w:sz w:val="26"/>
          <w:szCs w:val="26"/>
          <w:rtl/>
          <w:lang w:bidi="fa-IR"/>
        </w:rPr>
        <w:t> </w:t>
      </w:r>
      <w:r w:rsidRPr="004A17CF">
        <w:rPr>
          <w:rStyle w:val="Char4"/>
          <w:rtl/>
        </w:rPr>
        <w:t>رفت</w:t>
      </w:r>
      <w:r w:rsidRPr="004A17CF">
        <w:rPr>
          <w:rFonts w:cs="Times New Roman"/>
          <w:sz w:val="26"/>
          <w:szCs w:val="26"/>
          <w:rtl/>
          <w:lang w:bidi="fa-IR"/>
        </w:rPr>
        <w:t> </w:t>
      </w:r>
      <w:r w:rsidRPr="004A17CF">
        <w:rPr>
          <w:rStyle w:val="Char4"/>
          <w:rtl/>
        </w:rPr>
        <w:t>شما</w:t>
      </w:r>
      <w:r w:rsidRPr="004A17CF">
        <w:rPr>
          <w:rFonts w:cs="Times New Roman"/>
          <w:sz w:val="26"/>
          <w:szCs w:val="26"/>
          <w:rtl/>
          <w:lang w:bidi="fa-IR"/>
        </w:rPr>
        <w:t> </w:t>
      </w:r>
      <w:r w:rsidRPr="004A17CF">
        <w:rPr>
          <w:rStyle w:val="Char4"/>
          <w:rtl/>
        </w:rPr>
        <w:t>نیز به</w:t>
      </w:r>
      <w:r w:rsidRPr="004A17CF">
        <w:rPr>
          <w:rFonts w:cs="Times New Roman"/>
          <w:sz w:val="26"/>
          <w:szCs w:val="26"/>
          <w:rtl/>
          <w:lang w:bidi="fa-IR"/>
        </w:rPr>
        <w:t> </w:t>
      </w:r>
      <w:r w:rsidRPr="004A17CF">
        <w:rPr>
          <w:rStyle w:val="Char4"/>
          <w:rtl/>
        </w:rPr>
        <w:t>سجده بروید</w:t>
      </w:r>
      <w:r w:rsidR="00D73FD7" w:rsidRPr="004A17CF">
        <w:rPr>
          <w:rFonts w:ascii="Lotus Linotype" w:hAnsi="Lotus Linotype" w:cs="Traditional Arabic" w:hint="cs"/>
          <w:sz w:val="26"/>
          <w:szCs w:val="26"/>
          <w:rtl/>
          <w:lang w:bidi="fa-IR"/>
        </w:rPr>
        <w:t>»</w:t>
      </w:r>
      <w:r w:rsidRPr="004A17CF">
        <w:rPr>
          <w:rStyle w:val="Char4"/>
          <w:rtl/>
        </w:rPr>
        <w:t>. متفق علیه از حدیث ابوهریره</w:t>
      </w:r>
      <w:r w:rsidR="00F642CB" w:rsidRPr="004A17CF">
        <w:rPr>
          <w:rStyle w:val="Char4"/>
          <w:rFonts w:cs="CTraditional Arabic"/>
          <w:rtl/>
        </w:rPr>
        <w:t>س</w:t>
      </w:r>
      <w:r w:rsidRPr="004A17CF">
        <w:rPr>
          <w:rStyle w:val="Char4"/>
          <w:rtl/>
        </w:rPr>
        <w:t>.</w:t>
      </w:r>
    </w:p>
    <w:p w:rsidR="00F0108F" w:rsidRPr="004A17CF" w:rsidRDefault="00F0108F" w:rsidP="004A17CF">
      <w:pPr>
        <w:widowControl w:val="0"/>
        <w:ind w:firstLine="284"/>
        <w:jc w:val="both"/>
        <w:rPr>
          <w:rStyle w:val="Char4"/>
          <w:rtl/>
        </w:rPr>
      </w:pPr>
      <w:r w:rsidRPr="004A17CF">
        <w:rPr>
          <w:rStyle w:val="Char4"/>
          <w:rtl/>
        </w:rPr>
        <w:t>و فرقی نیست که امام قبل از سلام سجده سهو</w:t>
      </w:r>
      <w:r w:rsidR="001F792E" w:rsidRPr="004A17CF">
        <w:rPr>
          <w:rStyle w:val="Char4"/>
          <w:rtl/>
        </w:rPr>
        <w:t xml:space="preserve"> به جای </w:t>
      </w:r>
      <w:r w:rsidRPr="004A17CF">
        <w:rPr>
          <w:rStyle w:val="Char4"/>
          <w:rtl/>
        </w:rPr>
        <w:t>آورد یا بعد از آن، و در</w:t>
      </w:r>
      <w:r w:rsidR="00900947">
        <w:rPr>
          <w:rStyle w:val="Char4"/>
          <w:rtl/>
        </w:rPr>
        <w:t xml:space="preserve"> هردو </w:t>
      </w:r>
      <w:r w:rsidRPr="004A17CF">
        <w:rPr>
          <w:rStyle w:val="Char4"/>
          <w:rtl/>
        </w:rPr>
        <w:t>حالت بر مأموم واجب است که از امام پیروی و متابعت کند، مگر اینکه مأموم مسبوق باشد و مسبوق کسیست که دیر به جماعت رسیده و با پایان نماز جماعت، هنوز قسمتی از نمازش باقی</w:t>
      </w:r>
      <w:r w:rsidR="002A69CE" w:rsidRPr="004A17CF">
        <w:rPr>
          <w:rStyle w:val="Char4"/>
          <w:rtl/>
        </w:rPr>
        <w:t xml:space="preserve"> می‌</w:t>
      </w:r>
      <w:r w:rsidRPr="004A17CF">
        <w:rPr>
          <w:rStyle w:val="Char4"/>
          <w:rtl/>
        </w:rPr>
        <w:t>ماند، در این حالت او نباید در سجده</w:t>
      </w:r>
      <w:r w:rsidR="002A69CE" w:rsidRPr="004A17CF">
        <w:rPr>
          <w:rStyle w:val="Char4"/>
          <w:rtl/>
        </w:rPr>
        <w:t xml:space="preserve">‌ی </w:t>
      </w:r>
      <w:r w:rsidR="00D73FD7" w:rsidRPr="004A17CF">
        <w:rPr>
          <w:rStyle w:val="Char4"/>
          <w:rtl/>
        </w:rPr>
        <w:t>سهوی که -بعد از سلام</w:t>
      </w:r>
      <w:r w:rsidRPr="004A17CF">
        <w:rPr>
          <w:rStyle w:val="Char4"/>
          <w:rtl/>
        </w:rPr>
        <w:t>- صورت</w:t>
      </w:r>
      <w:r w:rsidR="002A69CE" w:rsidRPr="004A17CF">
        <w:rPr>
          <w:rStyle w:val="Char4"/>
          <w:rtl/>
        </w:rPr>
        <w:t xml:space="preserve"> می‌</w:t>
      </w:r>
      <w:r w:rsidRPr="004A17CF">
        <w:rPr>
          <w:rStyle w:val="Char4"/>
          <w:rtl/>
        </w:rPr>
        <w:t>گیرد از امام متابعت نماید، یعنی شخص مسبوق</w:t>
      </w:r>
      <w:r w:rsidR="002A69CE" w:rsidRPr="004A17CF">
        <w:rPr>
          <w:rStyle w:val="Char4"/>
          <w:rtl/>
        </w:rPr>
        <w:t xml:space="preserve"> نمی‌</w:t>
      </w:r>
      <w:r w:rsidRPr="004A17CF">
        <w:rPr>
          <w:rStyle w:val="Char4"/>
          <w:rtl/>
        </w:rPr>
        <w:t>تواند با امام سلام دهد بلکه با سلام امام باید برخیزد و به نماز خویش ادامه دهد، اما بعد از آنکه نمازش را تمام کرد و سلام داد او نیز باید دو سجده</w:t>
      </w:r>
      <w:r w:rsidR="002A69CE" w:rsidRPr="004A17CF">
        <w:rPr>
          <w:rStyle w:val="Char4"/>
          <w:rtl/>
        </w:rPr>
        <w:t xml:space="preserve">‌ی </w:t>
      </w:r>
      <w:r w:rsidRPr="004A17CF">
        <w:rPr>
          <w:rStyle w:val="Char4"/>
          <w:rtl/>
        </w:rPr>
        <w:t>سهو</w:t>
      </w:r>
      <w:r w:rsidR="001F792E" w:rsidRPr="004A17CF">
        <w:rPr>
          <w:rStyle w:val="Char4"/>
          <w:rtl/>
        </w:rPr>
        <w:t xml:space="preserve"> به جای </w:t>
      </w:r>
      <w:r w:rsidRPr="004A17CF">
        <w:rPr>
          <w:rStyle w:val="Char4"/>
          <w:rtl/>
        </w:rPr>
        <w:t>آورد و سلام دهد. بر این اساس مسبوق بلند شده و آن قسمت از نمازش را که نخوانده ادامه</w:t>
      </w:r>
      <w:r w:rsidR="002A69CE" w:rsidRPr="004A17CF">
        <w:rPr>
          <w:rStyle w:val="Char4"/>
          <w:rtl/>
        </w:rPr>
        <w:t xml:space="preserve"> می‌</w:t>
      </w:r>
      <w:r w:rsidRPr="004A17CF">
        <w:rPr>
          <w:rStyle w:val="Char4"/>
          <w:rtl/>
        </w:rPr>
        <w:t>دهد بعد سلام داده و سپس دو سجده</w:t>
      </w:r>
      <w:r w:rsidR="002A69CE" w:rsidRPr="004A17CF">
        <w:rPr>
          <w:rStyle w:val="Char4"/>
          <w:rtl/>
        </w:rPr>
        <w:t xml:space="preserve">‌ی </w:t>
      </w:r>
      <w:r w:rsidRPr="004A17CF">
        <w:rPr>
          <w:rStyle w:val="Char4"/>
          <w:rtl/>
        </w:rPr>
        <w:t>سهو</w:t>
      </w:r>
      <w:r w:rsidR="002A69CE" w:rsidRPr="004A17CF">
        <w:rPr>
          <w:rStyle w:val="Char4"/>
          <w:rtl/>
        </w:rPr>
        <w:t xml:space="preserve"> می‌</w:t>
      </w:r>
      <w:r w:rsidRPr="004A17CF">
        <w:rPr>
          <w:rStyle w:val="Char4"/>
          <w:rtl/>
        </w:rPr>
        <w:t>برد و باز سلام</w:t>
      </w:r>
      <w:r w:rsidR="002A69CE" w:rsidRPr="004A17CF">
        <w:rPr>
          <w:rStyle w:val="Char4"/>
          <w:rtl/>
        </w:rPr>
        <w:t xml:space="preserve"> می‌</w:t>
      </w:r>
      <w:r w:rsidRPr="004A17CF">
        <w:rPr>
          <w:rStyle w:val="Char4"/>
          <w:rtl/>
        </w:rPr>
        <w:t>دهد.</w:t>
      </w:r>
    </w:p>
    <w:p w:rsidR="00F0108F" w:rsidRPr="004A17CF" w:rsidRDefault="00F0108F" w:rsidP="004A17CF">
      <w:pPr>
        <w:widowControl w:val="0"/>
        <w:ind w:firstLine="284"/>
        <w:jc w:val="both"/>
        <w:rPr>
          <w:rStyle w:val="Char4"/>
          <w:rtl/>
        </w:rPr>
      </w:pPr>
      <w:r w:rsidRPr="004A17CF">
        <w:rPr>
          <w:rStyle w:val="Char4"/>
          <w:rtl/>
        </w:rPr>
        <w:t>مثلا شخصی هنگامی به جماعت</w:t>
      </w:r>
      <w:r w:rsidR="002A69CE" w:rsidRPr="004A17CF">
        <w:rPr>
          <w:rStyle w:val="Char4"/>
          <w:rtl/>
        </w:rPr>
        <w:t xml:space="preserve"> می‌</w:t>
      </w:r>
      <w:r w:rsidRPr="004A17CF">
        <w:rPr>
          <w:rStyle w:val="Char4"/>
          <w:rtl/>
        </w:rPr>
        <w:t>پیوندد که امام در رکعت آخر است، بعد امام در نماز خود مرتکب سهوی</w:t>
      </w:r>
      <w:r w:rsidR="002A69CE" w:rsidRPr="004A17CF">
        <w:rPr>
          <w:rStyle w:val="Char4"/>
          <w:rtl/>
        </w:rPr>
        <w:t xml:space="preserve"> می‌</w:t>
      </w:r>
      <w:r w:rsidRPr="004A17CF">
        <w:rPr>
          <w:rStyle w:val="Char4"/>
          <w:rtl/>
        </w:rPr>
        <w:t>شود و بر او واجب</w:t>
      </w:r>
      <w:r w:rsidR="002A69CE" w:rsidRPr="004A17CF">
        <w:rPr>
          <w:rStyle w:val="Char4"/>
          <w:rtl/>
        </w:rPr>
        <w:t xml:space="preserve"> می‌</w:t>
      </w:r>
      <w:r w:rsidRPr="004A17CF">
        <w:rPr>
          <w:rStyle w:val="Char4"/>
          <w:rtl/>
        </w:rPr>
        <w:t>شود تا بعد از سلام سجده</w:t>
      </w:r>
      <w:r w:rsidR="002A69CE" w:rsidRPr="004A17CF">
        <w:rPr>
          <w:rStyle w:val="Char4"/>
          <w:rtl/>
        </w:rPr>
        <w:t xml:space="preserve">‌ی </w:t>
      </w:r>
      <w:r w:rsidRPr="004A17CF">
        <w:rPr>
          <w:rStyle w:val="Char4"/>
          <w:rtl/>
        </w:rPr>
        <w:t>سهو</w:t>
      </w:r>
      <w:r w:rsidR="001F792E" w:rsidRPr="004A17CF">
        <w:rPr>
          <w:rStyle w:val="Char4"/>
          <w:rtl/>
        </w:rPr>
        <w:t xml:space="preserve"> به جای </w:t>
      </w:r>
      <w:r w:rsidRPr="004A17CF">
        <w:rPr>
          <w:rStyle w:val="Char4"/>
          <w:rtl/>
        </w:rPr>
        <w:t>آورد، حال بعد از آنکه امام تشهد خواند و سلام داد مأموم (که دیر به جماعت رسیده) بایستی بلند شود و نماز خود را ادامه دهد و نباید با امام به سجده</w:t>
      </w:r>
      <w:r w:rsidR="002A69CE" w:rsidRPr="004A17CF">
        <w:rPr>
          <w:rStyle w:val="Char4"/>
          <w:rtl/>
        </w:rPr>
        <w:t xml:space="preserve">‌ی </w:t>
      </w:r>
      <w:r w:rsidRPr="004A17CF">
        <w:rPr>
          <w:rStyle w:val="Char4"/>
          <w:rtl/>
        </w:rPr>
        <w:t>سهو برود، اما هرگاه نماز خود را بپایان رسانید و سلام داد او نیز دو سجده ببرد و سلام دهد. اما اگر مأموم</w:t>
      </w:r>
      <w:r w:rsidRPr="004A17CF">
        <w:rPr>
          <w:rStyle w:val="Char4"/>
          <w:vertAlign w:val="superscript"/>
          <w:rtl/>
        </w:rPr>
        <w:footnoteReference w:id="116"/>
      </w:r>
      <w:r w:rsidRPr="004A17CF">
        <w:rPr>
          <w:rStyle w:val="Char4"/>
          <w:rtl/>
        </w:rPr>
        <w:t xml:space="preserve"> خود به تنهایی در نمازش دچار سهوی شد ولی امام نمازش کامل و بدون نقص یا زیاده بود، در این حالت مأموم لازم نیست (چه قبل از سلام و چه بعد از آن) سجده</w:t>
      </w:r>
      <w:r w:rsidR="002A69CE" w:rsidRPr="004A17CF">
        <w:rPr>
          <w:rStyle w:val="Char4"/>
          <w:rtl/>
        </w:rPr>
        <w:t xml:space="preserve">‌ی </w:t>
      </w:r>
      <w:r w:rsidRPr="004A17CF">
        <w:rPr>
          <w:rStyle w:val="Char4"/>
          <w:rtl/>
        </w:rPr>
        <w:t>سهو ببرد، زیرا سجده</w:t>
      </w:r>
      <w:r w:rsidR="002A69CE" w:rsidRPr="004A17CF">
        <w:rPr>
          <w:rStyle w:val="Char4"/>
          <w:rtl/>
        </w:rPr>
        <w:t xml:space="preserve">‌ی </w:t>
      </w:r>
      <w:r w:rsidRPr="004A17CF">
        <w:rPr>
          <w:rStyle w:val="Char4"/>
          <w:rtl/>
        </w:rPr>
        <w:t>وی در این حالت باعث تخلف او از امام و عدم متابعت از وی خواهد شد، همچنین هنگامی که پیامبر</w:t>
      </w:r>
      <w:r w:rsidR="00F642CB" w:rsidRPr="004A17CF">
        <w:rPr>
          <w:rStyle w:val="Char4"/>
          <w:rFonts w:cs="CTraditional Arabic"/>
          <w:rtl/>
        </w:rPr>
        <w:t xml:space="preserve"> ج</w:t>
      </w:r>
      <w:r w:rsidRPr="004A17CF">
        <w:rPr>
          <w:rStyle w:val="Char4"/>
          <w:rtl/>
        </w:rPr>
        <w:t xml:space="preserve"> در نماز خویش فراموش کرد تا تشهد اول را بخواند، صحابه</w:t>
      </w:r>
      <w:r w:rsidR="00F642CB" w:rsidRPr="004A17CF">
        <w:rPr>
          <w:rStyle w:val="Char4"/>
          <w:rFonts w:cs="CTraditional Arabic"/>
          <w:rtl/>
        </w:rPr>
        <w:t>س</w:t>
      </w:r>
      <w:r w:rsidRPr="004A17CF">
        <w:rPr>
          <w:rStyle w:val="Char4"/>
          <w:rtl/>
        </w:rPr>
        <w:t xml:space="preserve"> نیز تشهد را نخواندند یعنی خود به تنهایی ننشستند تا تشهد بخوانند بلکه با ایشان بلند شدند تا مراعات متابعت را کرده باشند و از او تخلف نکرده باشند.</w:t>
      </w:r>
    </w:p>
    <w:p w:rsidR="00F0108F" w:rsidRPr="004A17CF" w:rsidRDefault="00F0108F" w:rsidP="004A17CF">
      <w:pPr>
        <w:widowControl w:val="0"/>
        <w:ind w:firstLine="284"/>
        <w:jc w:val="both"/>
        <w:rPr>
          <w:rStyle w:val="Char4"/>
          <w:rtl/>
        </w:rPr>
      </w:pPr>
      <w:r w:rsidRPr="004A17CF">
        <w:rPr>
          <w:rStyle w:val="Char4"/>
          <w:rtl/>
        </w:rPr>
        <w:t>اما اگر مأموم با پایان جماعت هنوز قسمتی از نمازش باقی مانده بود</w:t>
      </w:r>
      <w:r w:rsidRPr="004A17CF">
        <w:rPr>
          <w:rStyle w:val="Char4"/>
          <w:vertAlign w:val="superscript"/>
          <w:rtl/>
        </w:rPr>
        <w:footnoteReference w:id="117"/>
      </w:r>
      <w:r w:rsidRPr="004A17CF">
        <w:rPr>
          <w:rStyle w:val="Char4"/>
          <w:rtl/>
        </w:rPr>
        <w:t xml:space="preserve"> و او همراه امام یا بعد از اتمام جماعت خود دچار سهوی شد، (در این دو حالت) سجده</w:t>
      </w:r>
      <w:r w:rsidR="002A69CE" w:rsidRPr="004A17CF">
        <w:rPr>
          <w:rStyle w:val="Char4"/>
          <w:rtl/>
        </w:rPr>
        <w:t xml:space="preserve">‌ی </w:t>
      </w:r>
      <w:r w:rsidRPr="004A17CF">
        <w:rPr>
          <w:rStyle w:val="Char4"/>
          <w:rtl/>
        </w:rPr>
        <w:t>سهو از او ساقط</w:t>
      </w:r>
      <w:r w:rsidR="002A69CE" w:rsidRPr="004A17CF">
        <w:rPr>
          <w:rStyle w:val="Char4"/>
          <w:rtl/>
        </w:rPr>
        <w:t xml:space="preserve"> نمی‌</w:t>
      </w:r>
      <w:r w:rsidRPr="004A17CF">
        <w:rPr>
          <w:rStyle w:val="Char4"/>
          <w:rtl/>
        </w:rPr>
        <w:t>شود و باید پس از اتمام نماز بنا به نوع سهوی که مرتکب شده قبل یا بعد از سلام سجده</w:t>
      </w:r>
      <w:r w:rsidR="002A69CE" w:rsidRPr="004A17CF">
        <w:rPr>
          <w:rStyle w:val="Char4"/>
          <w:rtl/>
        </w:rPr>
        <w:t xml:space="preserve">‌ی </w:t>
      </w:r>
      <w:r w:rsidRPr="004A17CF">
        <w:rPr>
          <w:rStyle w:val="Char4"/>
          <w:rtl/>
        </w:rPr>
        <w:t>سهو</w:t>
      </w:r>
      <w:r w:rsidR="001F792E" w:rsidRPr="004A17CF">
        <w:rPr>
          <w:rStyle w:val="Char4"/>
          <w:rtl/>
        </w:rPr>
        <w:t xml:space="preserve"> به جای </w:t>
      </w:r>
      <w:r w:rsidRPr="004A17CF">
        <w:rPr>
          <w:rStyle w:val="Char4"/>
          <w:rtl/>
        </w:rPr>
        <w:t>آورد.</w:t>
      </w:r>
    </w:p>
    <w:p w:rsidR="00F0108F" w:rsidRPr="004A17CF" w:rsidRDefault="00F0108F" w:rsidP="004A17CF">
      <w:pPr>
        <w:widowControl w:val="0"/>
        <w:ind w:firstLine="284"/>
        <w:jc w:val="both"/>
        <w:rPr>
          <w:rStyle w:val="Char4"/>
          <w:rtl/>
        </w:rPr>
      </w:pPr>
      <w:r w:rsidRPr="004A17CF">
        <w:rPr>
          <w:rStyle w:val="Char4"/>
          <w:rtl/>
        </w:rPr>
        <w:t>مثلا مأموم فراموش</w:t>
      </w:r>
      <w:r w:rsidR="002A69CE" w:rsidRPr="004A17CF">
        <w:rPr>
          <w:rStyle w:val="Char4"/>
          <w:rtl/>
        </w:rPr>
        <w:t xml:space="preserve"> می‌</w:t>
      </w:r>
      <w:r w:rsidRPr="004A17CF">
        <w:rPr>
          <w:rStyle w:val="Char4"/>
          <w:rtl/>
        </w:rPr>
        <w:t xml:space="preserve">کند که در رکوع ذکر </w:t>
      </w:r>
      <w:r w:rsidRPr="004A17CF">
        <w:rPr>
          <w:rStyle w:val="Char1"/>
          <w:spacing w:val="0"/>
          <w:rtl/>
        </w:rPr>
        <w:t>«سبحان ربي العظيم»</w:t>
      </w:r>
      <w:r w:rsidRPr="004A17CF">
        <w:rPr>
          <w:rStyle w:val="Char4"/>
          <w:rtl/>
        </w:rPr>
        <w:t xml:space="preserve"> را بگوید و با امام نمازش بپایان</w:t>
      </w:r>
      <w:r w:rsidR="002A69CE" w:rsidRPr="004A17CF">
        <w:rPr>
          <w:rStyle w:val="Char4"/>
          <w:rtl/>
        </w:rPr>
        <w:t xml:space="preserve"> می‌</w:t>
      </w:r>
      <w:r w:rsidRPr="004A17CF">
        <w:rPr>
          <w:rStyle w:val="Char4"/>
          <w:rtl/>
        </w:rPr>
        <w:t>رسد و به اصطلاح مسبوق نبوده، در این شرایط لازم نیست که سجده</w:t>
      </w:r>
      <w:r w:rsidR="002A69CE" w:rsidRPr="004A17CF">
        <w:rPr>
          <w:rStyle w:val="Char4"/>
          <w:rtl/>
        </w:rPr>
        <w:t xml:space="preserve">‌ی </w:t>
      </w:r>
      <w:r w:rsidRPr="004A17CF">
        <w:rPr>
          <w:rStyle w:val="Char4"/>
          <w:rtl/>
        </w:rPr>
        <w:t>سهو</w:t>
      </w:r>
      <w:r w:rsidR="001F792E" w:rsidRPr="004A17CF">
        <w:rPr>
          <w:rStyle w:val="Char4"/>
          <w:rtl/>
        </w:rPr>
        <w:t xml:space="preserve"> به جای </w:t>
      </w:r>
      <w:r w:rsidRPr="004A17CF">
        <w:rPr>
          <w:rStyle w:val="Char4"/>
          <w:rtl/>
        </w:rPr>
        <w:t>آورد</w:t>
      </w:r>
      <w:r w:rsidRPr="004A17CF">
        <w:rPr>
          <w:rStyle w:val="Char4"/>
          <w:vertAlign w:val="superscript"/>
          <w:rtl/>
        </w:rPr>
        <w:footnoteReference w:id="118"/>
      </w:r>
      <w:r w:rsidR="00D73FD7" w:rsidRPr="004A17CF">
        <w:rPr>
          <w:rStyle w:val="Char4"/>
          <w:rFonts w:hint="cs"/>
          <w:rtl/>
        </w:rPr>
        <w:t>.</w:t>
      </w:r>
      <w:r w:rsidRPr="004A17CF">
        <w:rPr>
          <w:rStyle w:val="Char4"/>
          <w:rtl/>
        </w:rPr>
        <w:t xml:space="preserve"> اما چنانچه با پایان نماز هنوز یک یا دو رکعت برایش باقی مانده (مسبوق) باید پس از اینکه آن رکعت</w:t>
      </w:r>
      <w:r w:rsidR="00D73FD7" w:rsidRPr="004A17CF">
        <w:rPr>
          <w:rStyle w:val="Char4"/>
          <w:rFonts w:hint="cs"/>
          <w:rtl/>
        </w:rPr>
        <w:t>‌</w:t>
      </w:r>
      <w:r w:rsidRPr="004A17CF">
        <w:rPr>
          <w:rStyle w:val="Char4"/>
          <w:rtl/>
        </w:rPr>
        <w:t>ها را خواند قبل از آنکه سلام دهد دو سجده</w:t>
      </w:r>
      <w:r w:rsidR="002A69CE" w:rsidRPr="004A17CF">
        <w:rPr>
          <w:rStyle w:val="Char4"/>
          <w:rtl/>
        </w:rPr>
        <w:t xml:space="preserve">‌ی </w:t>
      </w:r>
      <w:r w:rsidRPr="004A17CF">
        <w:rPr>
          <w:rStyle w:val="Char4"/>
          <w:rtl/>
        </w:rPr>
        <w:t>سهو</w:t>
      </w:r>
      <w:r w:rsidR="001F792E" w:rsidRPr="004A17CF">
        <w:rPr>
          <w:rStyle w:val="Char4"/>
          <w:rtl/>
        </w:rPr>
        <w:t xml:space="preserve"> به جای </w:t>
      </w:r>
      <w:r w:rsidRPr="004A17CF">
        <w:rPr>
          <w:rStyle w:val="Char4"/>
          <w:rtl/>
        </w:rPr>
        <w:t>آورد</w:t>
      </w:r>
      <w:r w:rsidRPr="004A17CF">
        <w:rPr>
          <w:rStyle w:val="Char4"/>
          <w:vertAlign w:val="superscript"/>
          <w:rtl/>
        </w:rPr>
        <w:footnoteReference w:id="119"/>
      </w:r>
      <w:r w:rsidR="00D73FD7" w:rsidRPr="004A17CF">
        <w:rPr>
          <w:rStyle w:val="Char4"/>
          <w:rFonts w:hint="cs"/>
          <w:rtl/>
        </w:rPr>
        <w:t>.</w:t>
      </w:r>
    </w:p>
    <w:p w:rsidR="00F0108F" w:rsidRPr="004A17CF" w:rsidRDefault="00F0108F" w:rsidP="004A17CF">
      <w:pPr>
        <w:widowControl w:val="0"/>
        <w:ind w:firstLine="284"/>
        <w:jc w:val="both"/>
        <w:rPr>
          <w:rStyle w:val="Char4"/>
          <w:rtl/>
        </w:rPr>
      </w:pPr>
      <w:r w:rsidRPr="004A17CF">
        <w:rPr>
          <w:rStyle w:val="Char4"/>
          <w:rtl/>
        </w:rPr>
        <w:t>مثالی دیگر: فرض کنید که مأموم همراه امام نماز ظهر</w:t>
      </w:r>
      <w:r w:rsidR="002A69CE" w:rsidRPr="004A17CF">
        <w:rPr>
          <w:rStyle w:val="Char4"/>
          <w:rtl/>
        </w:rPr>
        <w:t xml:space="preserve"> می‌</w:t>
      </w:r>
      <w:r w:rsidRPr="004A17CF">
        <w:rPr>
          <w:rStyle w:val="Char4"/>
          <w:rtl/>
        </w:rPr>
        <w:t>خواند، هنگامی که امام در رکعت سوم است و</w:t>
      </w:r>
      <w:r w:rsidR="002A69CE" w:rsidRPr="004A17CF">
        <w:rPr>
          <w:rStyle w:val="Char4"/>
          <w:rtl/>
        </w:rPr>
        <w:t xml:space="preserve"> می‌</w:t>
      </w:r>
      <w:r w:rsidRPr="004A17CF">
        <w:rPr>
          <w:rStyle w:val="Char4"/>
          <w:rtl/>
        </w:rPr>
        <w:t>خواهد برای رکعت چهارم بلند شود، مأموم برای تشهد</w:t>
      </w:r>
      <w:r w:rsidR="002A69CE" w:rsidRPr="004A17CF">
        <w:rPr>
          <w:rStyle w:val="Char4"/>
          <w:rtl/>
        </w:rPr>
        <w:t xml:space="preserve"> می‌</w:t>
      </w:r>
      <w:r w:rsidRPr="004A17CF">
        <w:rPr>
          <w:rStyle w:val="Char4"/>
          <w:rtl/>
        </w:rPr>
        <w:t>نشیند زیرا گمان</w:t>
      </w:r>
      <w:r w:rsidR="002A69CE" w:rsidRPr="004A17CF">
        <w:rPr>
          <w:rStyle w:val="Char4"/>
          <w:rtl/>
        </w:rPr>
        <w:t xml:space="preserve"> می‌</w:t>
      </w:r>
      <w:r w:rsidRPr="004A17CF">
        <w:rPr>
          <w:rStyle w:val="Char4"/>
          <w:rtl/>
        </w:rPr>
        <w:t>کند که در رکعت آخر است، اما هنگامی که متوجه</w:t>
      </w:r>
      <w:r w:rsidR="002A69CE" w:rsidRPr="004A17CF">
        <w:rPr>
          <w:rStyle w:val="Char4"/>
          <w:rtl/>
        </w:rPr>
        <w:t xml:space="preserve"> می‌</w:t>
      </w:r>
      <w:r w:rsidRPr="004A17CF">
        <w:rPr>
          <w:rStyle w:val="Char4"/>
          <w:rtl/>
        </w:rPr>
        <w:t>شود امام برخواسته او نیز بلند</w:t>
      </w:r>
      <w:r w:rsidR="002A69CE" w:rsidRPr="004A17CF">
        <w:rPr>
          <w:rStyle w:val="Char4"/>
          <w:rtl/>
        </w:rPr>
        <w:t xml:space="preserve"> می‌</w:t>
      </w:r>
      <w:r w:rsidRPr="004A17CF">
        <w:rPr>
          <w:rStyle w:val="Char4"/>
          <w:rtl/>
        </w:rPr>
        <w:t>شود</w:t>
      </w:r>
      <w:r w:rsidR="00227F5A" w:rsidRPr="004A17CF">
        <w:rPr>
          <w:rStyle w:val="Char4"/>
          <w:rtl/>
        </w:rPr>
        <w:t>،</w:t>
      </w:r>
      <w:r w:rsidRPr="004A17CF">
        <w:rPr>
          <w:rStyle w:val="Char4"/>
          <w:rtl/>
        </w:rPr>
        <w:t xml:space="preserve"> حال در چنین وضعیتی مأموم دو حالت متفاوت خواهد داشت:</w:t>
      </w:r>
    </w:p>
    <w:p w:rsidR="00F0108F" w:rsidRPr="004A17CF" w:rsidRDefault="00F0108F" w:rsidP="004A17CF">
      <w:pPr>
        <w:widowControl w:val="0"/>
        <w:ind w:firstLine="284"/>
        <w:jc w:val="both"/>
        <w:rPr>
          <w:rStyle w:val="Char4"/>
          <w:rtl/>
        </w:rPr>
      </w:pPr>
      <w:r w:rsidRPr="004A17CF">
        <w:rPr>
          <w:rStyle w:val="Char4"/>
          <w:rtl/>
        </w:rPr>
        <w:t xml:space="preserve"> اگر با پایان نماز امام، مأموم هیچ قسمتی از نمازش باقی نمانده بود</w:t>
      </w:r>
      <w:r w:rsidRPr="004A17CF">
        <w:rPr>
          <w:rStyle w:val="Char4"/>
          <w:vertAlign w:val="superscript"/>
          <w:rtl/>
        </w:rPr>
        <w:footnoteReference w:id="120"/>
      </w:r>
      <w:r w:rsidRPr="004A17CF">
        <w:rPr>
          <w:rStyle w:val="Char4"/>
          <w:rtl/>
        </w:rPr>
        <w:t>، بعد از اتمام نماز لازم نیست تا سجده</w:t>
      </w:r>
      <w:r w:rsidR="002A69CE" w:rsidRPr="004A17CF">
        <w:rPr>
          <w:rStyle w:val="Char4"/>
          <w:rtl/>
        </w:rPr>
        <w:t xml:space="preserve">‌ی </w:t>
      </w:r>
      <w:r w:rsidRPr="004A17CF">
        <w:rPr>
          <w:rStyle w:val="Char4"/>
          <w:rtl/>
        </w:rPr>
        <w:t>سهو</w:t>
      </w:r>
      <w:r w:rsidR="001F792E" w:rsidRPr="004A17CF">
        <w:rPr>
          <w:rStyle w:val="Char4"/>
          <w:rtl/>
        </w:rPr>
        <w:t xml:space="preserve"> به جای </w:t>
      </w:r>
      <w:r w:rsidRPr="004A17CF">
        <w:rPr>
          <w:rStyle w:val="Char4"/>
          <w:rtl/>
        </w:rPr>
        <w:t>آورد.</w:t>
      </w:r>
    </w:p>
    <w:p w:rsidR="00F0108F" w:rsidRPr="004A17CF" w:rsidRDefault="00F0108F" w:rsidP="004A17CF">
      <w:pPr>
        <w:widowControl w:val="0"/>
        <w:ind w:firstLine="284"/>
        <w:jc w:val="both"/>
        <w:rPr>
          <w:rStyle w:val="Char4"/>
          <w:rtl/>
        </w:rPr>
      </w:pPr>
      <w:r w:rsidRPr="004A17CF">
        <w:rPr>
          <w:rStyle w:val="Char4"/>
          <w:rtl/>
        </w:rPr>
        <w:t xml:space="preserve"> اما چنانچه ه</w:t>
      </w:r>
      <w:r w:rsidR="00D73FD7" w:rsidRPr="004A17CF">
        <w:rPr>
          <w:rStyle w:val="Char4"/>
          <w:rtl/>
        </w:rPr>
        <w:t>نوز قسمتی از نمازش باقی مانده -</w:t>
      </w:r>
      <w:r w:rsidRPr="004A17CF">
        <w:rPr>
          <w:rStyle w:val="Char4"/>
          <w:rtl/>
        </w:rPr>
        <w:t>یک یا چند رکعت</w:t>
      </w:r>
      <w:r w:rsidR="00D73FD7" w:rsidRPr="004A17CF">
        <w:rPr>
          <w:rStyle w:val="Char4"/>
          <w:rFonts w:hint="cs"/>
          <w:rtl/>
        </w:rPr>
        <w:t>-</w:t>
      </w:r>
      <w:r w:rsidRPr="004A17CF">
        <w:rPr>
          <w:rStyle w:val="Char4"/>
          <w:rtl/>
        </w:rPr>
        <w:t xml:space="preserve">  او با سلام امام بلند شده و بقیه نمازش را تمام</w:t>
      </w:r>
      <w:r w:rsidR="002A69CE" w:rsidRPr="004A17CF">
        <w:rPr>
          <w:rStyle w:val="Char4"/>
          <w:rtl/>
        </w:rPr>
        <w:t xml:space="preserve"> می‌</w:t>
      </w:r>
      <w:r w:rsidRPr="004A17CF">
        <w:rPr>
          <w:rStyle w:val="Char4"/>
          <w:rtl/>
        </w:rPr>
        <w:t>کند بعد سلام داده و سپس دو سجده</w:t>
      </w:r>
      <w:r w:rsidR="002A69CE" w:rsidRPr="004A17CF">
        <w:rPr>
          <w:rStyle w:val="Char4"/>
          <w:rtl/>
        </w:rPr>
        <w:t xml:space="preserve">‌ی </w:t>
      </w:r>
      <w:r w:rsidRPr="004A17CF">
        <w:rPr>
          <w:rStyle w:val="Char4"/>
          <w:rtl/>
        </w:rPr>
        <w:t>سهو برده و باز سلام</w:t>
      </w:r>
      <w:r w:rsidR="002A69CE" w:rsidRPr="004A17CF">
        <w:rPr>
          <w:rStyle w:val="Char4"/>
          <w:rtl/>
        </w:rPr>
        <w:t xml:space="preserve"> می‌</w:t>
      </w:r>
      <w:r w:rsidRPr="004A17CF">
        <w:rPr>
          <w:rStyle w:val="Char4"/>
          <w:rtl/>
        </w:rPr>
        <w:t>دهد. و این سجده بخاطر نشستنی بود که مأموم در هنگام برخواستن امام برای رکعت چهارم به نماز خود اضافه کرده بود.</w:t>
      </w:r>
    </w:p>
    <w:p w:rsidR="00F0108F" w:rsidRPr="004A17CF" w:rsidRDefault="00F0108F" w:rsidP="004A17CF">
      <w:pPr>
        <w:widowControl w:val="0"/>
        <w:ind w:firstLine="284"/>
        <w:jc w:val="both"/>
        <w:rPr>
          <w:rStyle w:val="Char4"/>
          <w:rtl/>
        </w:rPr>
      </w:pPr>
      <w:r w:rsidRPr="004A17CF">
        <w:rPr>
          <w:rStyle w:val="Char4"/>
          <w:rtl/>
        </w:rPr>
        <w:t>نکته: بر اساس مطالب گذشته مشخص</w:t>
      </w:r>
      <w:r w:rsidR="002A69CE" w:rsidRPr="004A17CF">
        <w:rPr>
          <w:rStyle w:val="Char4"/>
          <w:rtl/>
        </w:rPr>
        <w:t xml:space="preserve"> می‌</w:t>
      </w:r>
      <w:r w:rsidRPr="004A17CF">
        <w:rPr>
          <w:rStyle w:val="Char4"/>
          <w:rtl/>
        </w:rPr>
        <w:t>شود که سجده</w:t>
      </w:r>
      <w:r w:rsidR="002A69CE" w:rsidRPr="004A17CF">
        <w:rPr>
          <w:rStyle w:val="Char4"/>
          <w:rtl/>
        </w:rPr>
        <w:t xml:space="preserve">‌ی </w:t>
      </w:r>
      <w:r w:rsidRPr="004A17CF">
        <w:rPr>
          <w:rStyle w:val="Char4"/>
          <w:rtl/>
        </w:rPr>
        <w:t>سهو گاهی قبل از سلام است و گاهی بعد از سلام</w:t>
      </w:r>
      <w:r w:rsidR="00227F5A" w:rsidRPr="004A17CF">
        <w:rPr>
          <w:rStyle w:val="Char4"/>
          <w:rtl/>
        </w:rPr>
        <w:t>،</w:t>
      </w:r>
    </w:p>
    <w:p w:rsidR="00F0108F" w:rsidRPr="004A17CF" w:rsidRDefault="00F0108F" w:rsidP="004A17CF">
      <w:pPr>
        <w:pStyle w:val="a4"/>
        <w:widowControl w:val="0"/>
        <w:rPr>
          <w:rtl/>
        </w:rPr>
      </w:pPr>
      <w:r w:rsidRPr="004A17CF">
        <w:rPr>
          <w:rtl/>
        </w:rPr>
        <w:t xml:space="preserve"> </w:t>
      </w:r>
      <w:bookmarkStart w:id="138" w:name="_Toc288240684"/>
      <w:bookmarkStart w:id="139" w:name="_Toc368404556"/>
      <w:bookmarkStart w:id="140" w:name="_Toc437438362"/>
      <w:r w:rsidRPr="004A17CF">
        <w:rPr>
          <w:rtl/>
        </w:rPr>
        <w:t>و سجده</w:t>
      </w:r>
      <w:r w:rsidR="002A69CE" w:rsidRPr="004A17CF">
        <w:rPr>
          <w:rtl/>
        </w:rPr>
        <w:t xml:space="preserve">‌ی </w:t>
      </w:r>
      <w:r w:rsidRPr="004A17CF">
        <w:rPr>
          <w:rtl/>
        </w:rPr>
        <w:t>سهو قبل از سلام در دو حالت لازم</w:t>
      </w:r>
      <w:r w:rsidR="002A69CE" w:rsidRPr="004A17CF">
        <w:rPr>
          <w:rtl/>
        </w:rPr>
        <w:t xml:space="preserve"> می‌</w:t>
      </w:r>
      <w:r w:rsidRPr="004A17CF">
        <w:rPr>
          <w:rtl/>
        </w:rPr>
        <w:t>شود</w:t>
      </w:r>
      <w:bookmarkEnd w:id="138"/>
      <w:r w:rsidR="00D73FD7" w:rsidRPr="004A17CF">
        <w:rPr>
          <w:rFonts w:hint="cs"/>
          <w:rtl/>
        </w:rPr>
        <w:t>:</w:t>
      </w:r>
      <w:bookmarkEnd w:id="139"/>
      <w:bookmarkEnd w:id="140"/>
    </w:p>
    <w:p w:rsidR="00F0108F" w:rsidRPr="004A17CF" w:rsidRDefault="00F0108F" w:rsidP="005305FC">
      <w:pPr>
        <w:widowControl w:val="0"/>
        <w:ind w:firstLine="284"/>
        <w:jc w:val="both"/>
        <w:rPr>
          <w:rStyle w:val="Char4"/>
          <w:rtl/>
        </w:rPr>
      </w:pPr>
      <w:r w:rsidRPr="004A17CF">
        <w:rPr>
          <w:rStyle w:val="Char4"/>
          <w:rtl/>
        </w:rPr>
        <w:t>اول: هرگاه در نماز نقصی صورت گیرد. بدلیل حدیث عبدالله بن بحین</w:t>
      </w:r>
      <w:r w:rsidR="005305FC">
        <w:rPr>
          <w:rStyle w:val="Char4"/>
          <w:rFonts w:hint="cs"/>
          <w:rtl/>
        </w:rPr>
        <w:t>ة</w:t>
      </w:r>
      <w:r w:rsidR="00F642CB" w:rsidRPr="004A17CF">
        <w:rPr>
          <w:rStyle w:val="Char4"/>
          <w:rFonts w:cs="CTraditional Arabic"/>
          <w:rtl/>
        </w:rPr>
        <w:t>س</w:t>
      </w:r>
      <w:r w:rsidRPr="004A17CF">
        <w:rPr>
          <w:rStyle w:val="Char4"/>
          <w:rtl/>
        </w:rPr>
        <w:t xml:space="preserve"> که در آن پیامبر</w:t>
      </w:r>
      <w:r w:rsidR="00F642CB" w:rsidRPr="004A17CF">
        <w:rPr>
          <w:rStyle w:val="Char4"/>
          <w:rFonts w:cs="CTraditional Arabic"/>
          <w:rtl/>
        </w:rPr>
        <w:t xml:space="preserve"> ج</w:t>
      </w:r>
      <w:r w:rsidRPr="004A17CF">
        <w:rPr>
          <w:rStyle w:val="Char4"/>
          <w:rtl/>
        </w:rPr>
        <w:t xml:space="preserve"> هنگامی که تشهد اول را فراموش کرد در پایان نماز و قبل از سلام دو سجده</w:t>
      </w:r>
      <w:r w:rsidR="002A69CE" w:rsidRPr="004A17CF">
        <w:rPr>
          <w:rStyle w:val="Char4"/>
          <w:rtl/>
        </w:rPr>
        <w:t xml:space="preserve">‌ی </w:t>
      </w:r>
      <w:r w:rsidRPr="004A17CF">
        <w:rPr>
          <w:rStyle w:val="Char4"/>
          <w:rtl/>
        </w:rPr>
        <w:t>سهو بردند، که قبلاً لفظ حدیث ذکر شد.</w:t>
      </w:r>
    </w:p>
    <w:p w:rsidR="00F0108F" w:rsidRPr="004A17CF" w:rsidRDefault="00F0108F" w:rsidP="004A17CF">
      <w:pPr>
        <w:widowControl w:val="0"/>
        <w:ind w:firstLine="284"/>
        <w:jc w:val="both"/>
        <w:rPr>
          <w:rStyle w:val="Char4"/>
          <w:rtl/>
        </w:rPr>
      </w:pPr>
      <w:r w:rsidRPr="004A17CF">
        <w:rPr>
          <w:rStyle w:val="Char4"/>
          <w:rtl/>
        </w:rPr>
        <w:t>دوم: هرگاه نمازگزار در بین دو امر دچار شک شود و نتواند هیچکدام را ترجیح دهد. بدلیل حدیث ابو سعید خدری</w:t>
      </w:r>
      <w:r w:rsidR="00F642CB" w:rsidRPr="004A17CF">
        <w:rPr>
          <w:rStyle w:val="Char4"/>
          <w:rFonts w:cs="CTraditional Arabic"/>
          <w:rtl/>
        </w:rPr>
        <w:t>س</w:t>
      </w:r>
      <w:r w:rsidRPr="004A17CF">
        <w:rPr>
          <w:rStyle w:val="Char4"/>
          <w:rtl/>
        </w:rPr>
        <w:t xml:space="preserve"> در مورد کسی که در نمازش دچار شک شد و ندانست چند رکعت </w:t>
      </w:r>
      <w:r w:rsidR="00D73FD7" w:rsidRPr="004A17CF">
        <w:rPr>
          <w:rStyle w:val="Char4"/>
          <w:rFonts w:hint="cs"/>
          <w:rtl/>
        </w:rPr>
        <w:t>-</w:t>
      </w:r>
      <w:r w:rsidRPr="004A17CF">
        <w:rPr>
          <w:rStyle w:val="Char4"/>
          <w:rtl/>
        </w:rPr>
        <w:t xml:space="preserve">سه </w:t>
      </w:r>
      <w:r w:rsidR="003E4824" w:rsidRPr="004A17CF">
        <w:rPr>
          <w:rStyle w:val="Char4"/>
          <w:rtl/>
        </w:rPr>
        <w:t>ی</w:t>
      </w:r>
      <w:r w:rsidRPr="004A17CF">
        <w:rPr>
          <w:rStyle w:val="Char4"/>
          <w:rtl/>
        </w:rPr>
        <w:t>ا چهار رکعت</w:t>
      </w:r>
      <w:r w:rsidR="00D73FD7" w:rsidRPr="004A17CF">
        <w:rPr>
          <w:rStyle w:val="Char4"/>
          <w:rFonts w:hint="cs"/>
          <w:rtl/>
        </w:rPr>
        <w:t>-</w:t>
      </w:r>
      <w:r w:rsidRPr="004A17CF">
        <w:rPr>
          <w:rStyle w:val="Char4"/>
          <w:rtl/>
        </w:rPr>
        <w:t xml:space="preserve"> خوانده است، که پیامبر</w:t>
      </w:r>
      <w:r w:rsidR="00F642CB" w:rsidRPr="004A17CF">
        <w:rPr>
          <w:rStyle w:val="Char4"/>
          <w:rFonts w:cs="CTraditional Arabic"/>
          <w:rtl/>
        </w:rPr>
        <w:t xml:space="preserve"> ج</w:t>
      </w:r>
      <w:r w:rsidRPr="004A17CF">
        <w:rPr>
          <w:rStyle w:val="Char4"/>
          <w:rtl/>
        </w:rPr>
        <w:t xml:space="preserve"> امر نمود تا قبل از آنکه سلام دهد دو سجده</w:t>
      </w:r>
      <w:r w:rsidR="001F792E" w:rsidRPr="004A17CF">
        <w:rPr>
          <w:rStyle w:val="Char4"/>
          <w:rtl/>
        </w:rPr>
        <w:t xml:space="preserve"> به جای </w:t>
      </w:r>
      <w:r w:rsidRPr="004A17CF">
        <w:rPr>
          <w:rStyle w:val="Char4"/>
          <w:rtl/>
        </w:rPr>
        <w:t>آورد، که سابقاً لفظ حدیث ذکر شد.</w:t>
      </w:r>
    </w:p>
    <w:p w:rsidR="00F0108F" w:rsidRPr="004A17CF" w:rsidRDefault="00F0108F" w:rsidP="004A17CF">
      <w:pPr>
        <w:pStyle w:val="a4"/>
        <w:widowControl w:val="0"/>
        <w:rPr>
          <w:rtl/>
        </w:rPr>
      </w:pPr>
      <w:bookmarkStart w:id="141" w:name="_Toc288240685"/>
      <w:bookmarkStart w:id="142" w:name="_Toc368404557"/>
      <w:bookmarkStart w:id="143" w:name="_Toc437438363"/>
      <w:r w:rsidRPr="004A17CF">
        <w:rPr>
          <w:rtl/>
        </w:rPr>
        <w:t>و سجده</w:t>
      </w:r>
      <w:r w:rsidR="002A69CE" w:rsidRPr="004A17CF">
        <w:rPr>
          <w:rtl/>
        </w:rPr>
        <w:t xml:space="preserve">‌ی </w:t>
      </w:r>
      <w:r w:rsidRPr="004A17CF">
        <w:rPr>
          <w:rtl/>
        </w:rPr>
        <w:t>سهو بعد از سلام در دو حالت لازم</w:t>
      </w:r>
      <w:r w:rsidR="002A69CE" w:rsidRPr="004A17CF">
        <w:rPr>
          <w:rtl/>
        </w:rPr>
        <w:t xml:space="preserve"> می‌</w:t>
      </w:r>
      <w:r w:rsidR="00D73FD7" w:rsidRPr="004A17CF">
        <w:rPr>
          <w:rtl/>
        </w:rPr>
        <w:t>شود</w:t>
      </w:r>
      <w:r w:rsidRPr="004A17CF">
        <w:rPr>
          <w:rtl/>
        </w:rPr>
        <w:t>:</w:t>
      </w:r>
      <w:bookmarkEnd w:id="141"/>
      <w:bookmarkEnd w:id="142"/>
      <w:bookmarkEnd w:id="143"/>
    </w:p>
    <w:p w:rsidR="00F0108F" w:rsidRPr="004A17CF" w:rsidRDefault="00F0108F" w:rsidP="004A17CF">
      <w:pPr>
        <w:widowControl w:val="0"/>
        <w:ind w:firstLine="284"/>
        <w:jc w:val="both"/>
        <w:rPr>
          <w:rStyle w:val="Char4"/>
          <w:rtl/>
        </w:rPr>
      </w:pPr>
      <w:r w:rsidRPr="004A17CF">
        <w:rPr>
          <w:rStyle w:val="Char4"/>
          <w:rtl/>
        </w:rPr>
        <w:t>اول: هرگاه زیادتی در نماز صورت گیرد. بدلیل حدیث عبدالله بن مسعود</w:t>
      </w:r>
      <w:r w:rsidR="00F642CB" w:rsidRPr="004A17CF">
        <w:rPr>
          <w:rStyle w:val="Char4"/>
          <w:rFonts w:cs="CTraditional Arabic"/>
          <w:rtl/>
        </w:rPr>
        <w:t>س</w:t>
      </w:r>
      <w:r w:rsidRPr="004A17CF">
        <w:rPr>
          <w:rStyle w:val="Char4"/>
          <w:rtl/>
        </w:rPr>
        <w:t xml:space="preserve"> که در آن پیامبر</w:t>
      </w:r>
      <w:r w:rsidR="00F642CB" w:rsidRPr="004A17CF">
        <w:rPr>
          <w:rStyle w:val="Char4"/>
          <w:rFonts w:cs="CTraditional Arabic"/>
          <w:rtl/>
        </w:rPr>
        <w:t xml:space="preserve"> ج</w:t>
      </w:r>
      <w:r w:rsidRPr="004A17CF">
        <w:rPr>
          <w:rStyle w:val="Char4"/>
          <w:rtl/>
        </w:rPr>
        <w:t xml:space="preserve"> نماز ظهر را پنج رکعت خواند و بعد از آنکه بیادش آوردند ایشان بعد از سلام دو سجده</w:t>
      </w:r>
      <w:r w:rsidR="002A69CE" w:rsidRPr="004A17CF">
        <w:rPr>
          <w:rStyle w:val="Char4"/>
          <w:rtl/>
        </w:rPr>
        <w:t xml:space="preserve">‌ی </w:t>
      </w:r>
      <w:r w:rsidRPr="004A17CF">
        <w:rPr>
          <w:rStyle w:val="Char4"/>
          <w:rtl/>
        </w:rPr>
        <w:t>سهو بردند و بعد سلام دادند، و ( چون حدیث) بیان نکرده که سجده</w:t>
      </w:r>
      <w:r w:rsidR="002A69CE" w:rsidRPr="004A17CF">
        <w:rPr>
          <w:rStyle w:val="Char4"/>
          <w:rtl/>
        </w:rPr>
        <w:t xml:space="preserve">‌ی </w:t>
      </w:r>
      <w:r w:rsidRPr="004A17CF">
        <w:rPr>
          <w:rStyle w:val="Char4"/>
          <w:rtl/>
        </w:rPr>
        <w:t>سهو ایشان بعد از سلام بدلیل آن بود که تا بعد از پایان نماز به آن زیاده در نماز خود مطلع نشد، بنابراین حدیث بر عموم حکم دلالت</w:t>
      </w:r>
      <w:r w:rsidR="002A69CE" w:rsidRPr="004A17CF">
        <w:rPr>
          <w:rStyle w:val="Char4"/>
          <w:rtl/>
        </w:rPr>
        <w:t xml:space="preserve"> می‌</w:t>
      </w:r>
      <w:r w:rsidRPr="004A17CF">
        <w:rPr>
          <w:rStyle w:val="Char4"/>
          <w:rtl/>
        </w:rPr>
        <w:t>کند</w:t>
      </w:r>
      <w:r w:rsidR="00227F5A" w:rsidRPr="004A17CF">
        <w:rPr>
          <w:rStyle w:val="Char4"/>
          <w:rtl/>
        </w:rPr>
        <w:t>،</w:t>
      </w:r>
      <w:r w:rsidRPr="004A17CF">
        <w:rPr>
          <w:rStyle w:val="Char4"/>
          <w:rtl/>
        </w:rPr>
        <w:t xml:space="preserve"> یعنی (بر اساس این حدیث) هرگاه زیادتی در نماز صورت گرفت سجده</w:t>
      </w:r>
      <w:r w:rsidR="002A69CE" w:rsidRPr="004A17CF">
        <w:rPr>
          <w:rStyle w:val="Char4"/>
          <w:rtl/>
        </w:rPr>
        <w:t xml:space="preserve">‌ی </w:t>
      </w:r>
      <w:r w:rsidRPr="004A17CF">
        <w:rPr>
          <w:rStyle w:val="Char4"/>
          <w:rtl/>
        </w:rPr>
        <w:t>سهو باید بعد از سلام باشد، حال چه بعد از پایان نماز بیادش آمد و چه در اثناء نماز و قبل از سلام.</w:t>
      </w:r>
    </w:p>
    <w:p w:rsidR="00F0108F" w:rsidRPr="004A17CF" w:rsidRDefault="00F0108F" w:rsidP="004A17CF">
      <w:pPr>
        <w:widowControl w:val="0"/>
        <w:ind w:firstLine="284"/>
        <w:jc w:val="both"/>
        <w:rPr>
          <w:rStyle w:val="Char4"/>
          <w:rtl/>
        </w:rPr>
      </w:pPr>
      <w:r w:rsidRPr="004A17CF">
        <w:rPr>
          <w:rStyle w:val="Char4"/>
          <w:rtl/>
        </w:rPr>
        <w:t>و همچنین کسی که از روی فراموشی قبل از پایان نماز سلام داد بعد بیادش آمد و ادامه</w:t>
      </w:r>
      <w:r w:rsidR="002A69CE" w:rsidRPr="004A17CF">
        <w:rPr>
          <w:rStyle w:val="Char4"/>
          <w:rtl/>
        </w:rPr>
        <w:t xml:space="preserve">‌ی </w:t>
      </w:r>
      <w:r w:rsidRPr="004A17CF">
        <w:rPr>
          <w:rStyle w:val="Char4"/>
          <w:rtl/>
        </w:rPr>
        <w:t>نمازش را خواند، چون او سلامی را در اثناء نمازش اضافه کرده پس بعد از سلام دو سجده</w:t>
      </w:r>
      <w:r w:rsidR="002A69CE" w:rsidRPr="004A17CF">
        <w:rPr>
          <w:rStyle w:val="Char4"/>
          <w:rtl/>
        </w:rPr>
        <w:t xml:space="preserve">‌ی </w:t>
      </w:r>
      <w:r w:rsidRPr="004A17CF">
        <w:rPr>
          <w:rStyle w:val="Char4"/>
          <w:rtl/>
        </w:rPr>
        <w:t>سهو</w:t>
      </w:r>
      <w:r w:rsidR="002A69CE" w:rsidRPr="004A17CF">
        <w:rPr>
          <w:rStyle w:val="Char4"/>
          <w:rtl/>
        </w:rPr>
        <w:t xml:space="preserve"> می‌</w:t>
      </w:r>
      <w:r w:rsidRPr="004A17CF">
        <w:rPr>
          <w:rStyle w:val="Char4"/>
          <w:rtl/>
        </w:rPr>
        <w:t>برد</w:t>
      </w:r>
      <w:r w:rsidR="00227F5A" w:rsidRPr="004A17CF">
        <w:rPr>
          <w:rStyle w:val="Char4"/>
          <w:rtl/>
        </w:rPr>
        <w:t>،</w:t>
      </w:r>
      <w:r w:rsidRPr="004A17CF">
        <w:rPr>
          <w:rStyle w:val="Char4"/>
          <w:rtl/>
        </w:rPr>
        <w:t xml:space="preserve"> بدلیل حدیث ابوهریره</w:t>
      </w:r>
      <w:r w:rsidR="00F642CB" w:rsidRPr="004A17CF">
        <w:rPr>
          <w:rStyle w:val="Char4"/>
          <w:rFonts w:cs="CTraditional Arabic"/>
          <w:rtl/>
        </w:rPr>
        <w:t>س</w:t>
      </w:r>
      <w:r w:rsidRPr="004A17CF">
        <w:rPr>
          <w:rStyle w:val="Char4"/>
          <w:rtl/>
        </w:rPr>
        <w:t xml:space="preserve"> که در آن پیامبر</w:t>
      </w:r>
      <w:r w:rsidR="00F642CB" w:rsidRPr="004A17CF">
        <w:rPr>
          <w:rStyle w:val="Char4"/>
          <w:rFonts w:cs="CTraditional Arabic"/>
          <w:rtl/>
        </w:rPr>
        <w:t xml:space="preserve"> ج</w:t>
      </w:r>
      <w:r w:rsidRPr="004A17CF">
        <w:rPr>
          <w:rStyle w:val="Char4"/>
          <w:rtl/>
        </w:rPr>
        <w:t xml:space="preserve"> در رکعت دوم نماز ظهر یا عصر سلام دادند بعد بیادش آوردند و ایشان نمازش را ادامه داده و تمام نمودند و بعد از سلام دو سجده</w:t>
      </w:r>
      <w:r w:rsidR="002A69CE" w:rsidRPr="004A17CF">
        <w:rPr>
          <w:rStyle w:val="Char4"/>
          <w:rtl/>
        </w:rPr>
        <w:t xml:space="preserve">‌ی </w:t>
      </w:r>
      <w:r w:rsidRPr="004A17CF">
        <w:rPr>
          <w:rStyle w:val="Char4"/>
          <w:rtl/>
        </w:rPr>
        <w:t>سهو بردند و سلام داد چنانکه سابقا در لفظ حدیث ذکر شد.</w:t>
      </w:r>
    </w:p>
    <w:p w:rsidR="00F0108F" w:rsidRPr="004A17CF" w:rsidRDefault="00F0108F" w:rsidP="004A17CF">
      <w:pPr>
        <w:widowControl w:val="0"/>
        <w:ind w:firstLine="284"/>
        <w:jc w:val="both"/>
        <w:rPr>
          <w:rStyle w:val="Char4"/>
          <w:rtl/>
        </w:rPr>
      </w:pPr>
      <w:r w:rsidRPr="004A17CF">
        <w:rPr>
          <w:rStyle w:val="Char4"/>
          <w:rtl/>
        </w:rPr>
        <w:t>دوم: هرگاه نمازگزار بین دو امر در شک افتاد ولی یکی را ترجیح داد. بدلیل حدیث ابن مسعود</w:t>
      </w:r>
      <w:r w:rsidR="00F642CB" w:rsidRPr="004A17CF">
        <w:rPr>
          <w:rStyle w:val="Char4"/>
          <w:rFonts w:cs="CTraditional Arabic"/>
          <w:rtl/>
        </w:rPr>
        <w:t>س</w:t>
      </w:r>
      <w:r w:rsidRPr="004A17CF">
        <w:rPr>
          <w:rStyle w:val="Char4"/>
          <w:rtl/>
        </w:rPr>
        <w:t xml:space="preserve"> که پیامبر</w:t>
      </w:r>
      <w:r w:rsidR="00F642CB" w:rsidRPr="004A17CF">
        <w:rPr>
          <w:rStyle w:val="Char4"/>
          <w:rFonts w:cs="CTraditional Arabic"/>
          <w:rtl/>
        </w:rPr>
        <w:t xml:space="preserve"> ج</w:t>
      </w:r>
      <w:r w:rsidRPr="004A17CF">
        <w:rPr>
          <w:rStyle w:val="Char4"/>
          <w:rtl/>
        </w:rPr>
        <w:t xml:space="preserve"> در شک افتاد بعد امر صواب را تشخیص داد و نماز خود را بر اساس آن تمام نمود بعد سلام</w:t>
      </w:r>
      <w:r w:rsidR="002A69CE" w:rsidRPr="004A17CF">
        <w:rPr>
          <w:rStyle w:val="Char4"/>
          <w:rtl/>
        </w:rPr>
        <w:t xml:space="preserve"> می‌</w:t>
      </w:r>
      <w:r w:rsidRPr="004A17CF">
        <w:rPr>
          <w:rStyle w:val="Char4"/>
          <w:rtl/>
        </w:rPr>
        <w:t>دهد و دو سجده</w:t>
      </w:r>
      <w:r w:rsidR="002A69CE" w:rsidRPr="004A17CF">
        <w:rPr>
          <w:rStyle w:val="Char4"/>
          <w:rtl/>
        </w:rPr>
        <w:t xml:space="preserve">‌ی </w:t>
      </w:r>
      <w:r w:rsidRPr="004A17CF">
        <w:rPr>
          <w:rStyle w:val="Char4"/>
          <w:rtl/>
        </w:rPr>
        <w:t>سهو</w:t>
      </w:r>
      <w:r w:rsidR="002A69CE" w:rsidRPr="004A17CF">
        <w:rPr>
          <w:rStyle w:val="Char4"/>
          <w:rtl/>
        </w:rPr>
        <w:t xml:space="preserve"> می‌</w:t>
      </w:r>
      <w:r w:rsidRPr="004A17CF">
        <w:rPr>
          <w:rStyle w:val="Char4"/>
          <w:rtl/>
        </w:rPr>
        <w:t>برند که سابقاً با لفظ حدیث ذکر شد.</w:t>
      </w:r>
    </w:p>
    <w:p w:rsidR="00F0108F" w:rsidRPr="004A17CF" w:rsidRDefault="00F0108F" w:rsidP="004A17CF">
      <w:pPr>
        <w:widowControl w:val="0"/>
        <w:ind w:firstLine="284"/>
        <w:jc w:val="both"/>
        <w:rPr>
          <w:rStyle w:val="Char4"/>
          <w:rtl/>
        </w:rPr>
      </w:pPr>
      <w:r w:rsidRPr="004A17CF">
        <w:rPr>
          <w:rStyle w:val="Char4"/>
          <w:rtl/>
        </w:rPr>
        <w:t>و هرگاه نمازگزار در نماز خویش دو بار دچار سهو شد و لازم شود تا برای یکی قبل از سلام و برای دیگری بعد از سلام سجده</w:t>
      </w:r>
      <w:r w:rsidR="002A69CE" w:rsidRPr="004A17CF">
        <w:rPr>
          <w:rStyle w:val="Char4"/>
          <w:rtl/>
        </w:rPr>
        <w:t xml:space="preserve">‌ی </w:t>
      </w:r>
      <w:r w:rsidRPr="004A17CF">
        <w:rPr>
          <w:rStyle w:val="Char4"/>
          <w:rtl/>
        </w:rPr>
        <w:t>س</w:t>
      </w:r>
      <w:r w:rsidR="00D73FD7" w:rsidRPr="004A17CF">
        <w:rPr>
          <w:rStyle w:val="Char4"/>
          <w:rtl/>
        </w:rPr>
        <w:t>هو برد، در این حالت علما فرموده</w:t>
      </w:r>
      <w:r w:rsidR="00D73FD7" w:rsidRPr="004A17CF">
        <w:rPr>
          <w:rStyle w:val="Char4"/>
          <w:rFonts w:hint="cs"/>
          <w:rtl/>
        </w:rPr>
        <w:t>‌</w:t>
      </w:r>
      <w:r w:rsidRPr="004A17CF">
        <w:rPr>
          <w:rStyle w:val="Char4"/>
          <w:rtl/>
        </w:rPr>
        <w:t>اند که قبل از سلام بر بعد از سلام غلبه</w:t>
      </w:r>
      <w:r w:rsidR="002A69CE" w:rsidRPr="004A17CF">
        <w:rPr>
          <w:rStyle w:val="Char4"/>
          <w:rtl/>
        </w:rPr>
        <w:t xml:space="preserve"> می‌</w:t>
      </w:r>
      <w:r w:rsidRPr="004A17CF">
        <w:rPr>
          <w:rStyle w:val="Char4"/>
          <w:rtl/>
        </w:rPr>
        <w:t>کند و لذا بایستی فقط سجده</w:t>
      </w:r>
      <w:r w:rsidR="002A69CE" w:rsidRPr="004A17CF">
        <w:rPr>
          <w:rStyle w:val="Char4"/>
          <w:rtl/>
        </w:rPr>
        <w:t xml:space="preserve">‌ی </w:t>
      </w:r>
      <w:r w:rsidRPr="004A17CF">
        <w:rPr>
          <w:rStyle w:val="Char4"/>
          <w:rtl/>
        </w:rPr>
        <w:t>سهو قبل از سلام را</w:t>
      </w:r>
      <w:r w:rsidR="001F792E" w:rsidRPr="004A17CF">
        <w:rPr>
          <w:rStyle w:val="Char4"/>
          <w:rtl/>
        </w:rPr>
        <w:t xml:space="preserve"> به جای </w:t>
      </w:r>
      <w:r w:rsidRPr="004A17CF">
        <w:rPr>
          <w:rStyle w:val="Char4"/>
          <w:rtl/>
        </w:rPr>
        <w:t>آورد.</w:t>
      </w:r>
    </w:p>
    <w:p w:rsidR="00F0108F" w:rsidRPr="004A17CF" w:rsidRDefault="00F0108F" w:rsidP="004A17CF">
      <w:pPr>
        <w:widowControl w:val="0"/>
        <w:ind w:firstLine="284"/>
        <w:jc w:val="both"/>
        <w:rPr>
          <w:rStyle w:val="Char4"/>
          <w:rtl/>
        </w:rPr>
      </w:pPr>
      <w:r w:rsidRPr="004A17CF">
        <w:rPr>
          <w:rStyle w:val="Char4"/>
          <w:rtl/>
        </w:rPr>
        <w:t>مثلا شخصی نماز ظهر</w:t>
      </w:r>
      <w:r w:rsidR="002A69CE" w:rsidRPr="004A17CF">
        <w:rPr>
          <w:rStyle w:val="Char4"/>
          <w:rtl/>
        </w:rPr>
        <w:t xml:space="preserve"> می‌</w:t>
      </w:r>
      <w:r w:rsidRPr="004A17CF">
        <w:rPr>
          <w:rStyle w:val="Char4"/>
          <w:rtl/>
        </w:rPr>
        <w:t>خواند و در رکعت دوم فراموش</w:t>
      </w:r>
      <w:r w:rsidR="002A69CE" w:rsidRPr="004A17CF">
        <w:rPr>
          <w:rStyle w:val="Char4"/>
          <w:rtl/>
        </w:rPr>
        <w:t xml:space="preserve"> می‌</w:t>
      </w:r>
      <w:r w:rsidRPr="004A17CF">
        <w:rPr>
          <w:rStyle w:val="Char4"/>
          <w:rtl/>
        </w:rPr>
        <w:t>کند که تشهد بخواند و برای رکعت سوم بلند</w:t>
      </w:r>
      <w:r w:rsidR="002A69CE" w:rsidRPr="004A17CF">
        <w:rPr>
          <w:rStyle w:val="Char4"/>
          <w:rtl/>
        </w:rPr>
        <w:t xml:space="preserve"> می‌</w:t>
      </w:r>
      <w:r w:rsidRPr="004A17CF">
        <w:rPr>
          <w:rStyle w:val="Char4"/>
          <w:rtl/>
        </w:rPr>
        <w:t>شود و بعد در رکعت سوم به گمان اینکه در رکعت دوم است نشسته و تشهد</w:t>
      </w:r>
      <w:r w:rsidR="002A69CE" w:rsidRPr="004A17CF">
        <w:rPr>
          <w:rStyle w:val="Char4"/>
          <w:rtl/>
        </w:rPr>
        <w:t xml:space="preserve"> می‌</w:t>
      </w:r>
      <w:r w:rsidRPr="004A17CF">
        <w:rPr>
          <w:rStyle w:val="Char4"/>
          <w:rtl/>
        </w:rPr>
        <w:t>خواند، بعد بیاد</w:t>
      </w:r>
      <w:r w:rsidR="002A69CE" w:rsidRPr="004A17CF">
        <w:rPr>
          <w:rStyle w:val="Char4"/>
          <w:rtl/>
        </w:rPr>
        <w:t xml:space="preserve"> می‌</w:t>
      </w:r>
      <w:r w:rsidRPr="004A17CF">
        <w:rPr>
          <w:rStyle w:val="Char4"/>
          <w:rtl/>
        </w:rPr>
        <w:t>آورد که او در رکعت سوم است نه دوم</w:t>
      </w:r>
      <w:r w:rsidRPr="004A17CF">
        <w:rPr>
          <w:rStyle w:val="Char4"/>
          <w:vertAlign w:val="superscript"/>
          <w:rtl/>
        </w:rPr>
        <w:footnoteReference w:id="121"/>
      </w:r>
      <w:r w:rsidRPr="004A17CF">
        <w:rPr>
          <w:rStyle w:val="Char4"/>
          <w:rtl/>
        </w:rPr>
        <w:t>، لذا بلند شده و یک رکعت دیگر خوانده و قبل از سلام دو سجده</w:t>
      </w:r>
      <w:r w:rsidR="002A69CE" w:rsidRPr="004A17CF">
        <w:rPr>
          <w:rStyle w:val="Char4"/>
          <w:rtl/>
        </w:rPr>
        <w:t xml:space="preserve">‌ی </w:t>
      </w:r>
      <w:r w:rsidRPr="004A17CF">
        <w:rPr>
          <w:rStyle w:val="Char4"/>
          <w:rtl/>
        </w:rPr>
        <w:t>سهو</w:t>
      </w:r>
      <w:r w:rsidR="002A69CE" w:rsidRPr="004A17CF">
        <w:rPr>
          <w:rStyle w:val="Char4"/>
          <w:rtl/>
        </w:rPr>
        <w:t xml:space="preserve"> می‌</w:t>
      </w:r>
      <w:r w:rsidRPr="004A17CF">
        <w:rPr>
          <w:rStyle w:val="Char4"/>
          <w:rtl/>
        </w:rPr>
        <w:t>برد و سپس سلام</w:t>
      </w:r>
      <w:r w:rsidR="002A69CE" w:rsidRPr="004A17CF">
        <w:rPr>
          <w:rStyle w:val="Char4"/>
          <w:rtl/>
        </w:rPr>
        <w:t xml:space="preserve"> می‌</w:t>
      </w:r>
      <w:r w:rsidRPr="004A17CF">
        <w:rPr>
          <w:rStyle w:val="Char4"/>
          <w:rtl/>
        </w:rPr>
        <w:t>دهد.</w:t>
      </w:r>
    </w:p>
    <w:p w:rsidR="00F0108F" w:rsidRPr="004A17CF" w:rsidRDefault="00F0108F" w:rsidP="004A17CF">
      <w:pPr>
        <w:widowControl w:val="0"/>
        <w:ind w:firstLine="284"/>
        <w:jc w:val="both"/>
        <w:rPr>
          <w:rStyle w:val="Char4"/>
          <w:rtl/>
        </w:rPr>
      </w:pPr>
      <w:r w:rsidRPr="004A17CF">
        <w:rPr>
          <w:rStyle w:val="Char4"/>
          <w:rtl/>
        </w:rPr>
        <w:t>این شخص تشهد اول را ترک کرد لذا سجده</w:t>
      </w:r>
      <w:r w:rsidR="002A69CE" w:rsidRPr="004A17CF">
        <w:rPr>
          <w:rStyle w:val="Char4"/>
          <w:rtl/>
        </w:rPr>
        <w:t xml:space="preserve">‌ی </w:t>
      </w:r>
      <w:r w:rsidRPr="004A17CF">
        <w:rPr>
          <w:rStyle w:val="Char4"/>
          <w:rtl/>
        </w:rPr>
        <w:t>سهو آن قبل از سلام است و همچنین نشستنی اضافی در رکعت سوم داشته که سجده</w:t>
      </w:r>
      <w:r w:rsidR="002A69CE" w:rsidRPr="004A17CF">
        <w:rPr>
          <w:rStyle w:val="Char4"/>
          <w:rtl/>
        </w:rPr>
        <w:t xml:space="preserve">‌ی </w:t>
      </w:r>
      <w:r w:rsidRPr="004A17CF">
        <w:rPr>
          <w:rStyle w:val="Char4"/>
          <w:rtl/>
        </w:rPr>
        <w:t>سهو آن بعد از سلام است، اما قبل از سلام غالب شد. والله اعلم</w:t>
      </w:r>
    </w:p>
    <w:p w:rsidR="00F0108F" w:rsidRPr="004A17CF" w:rsidRDefault="00F0108F" w:rsidP="004A17CF">
      <w:pPr>
        <w:widowControl w:val="0"/>
        <w:ind w:firstLine="284"/>
        <w:jc w:val="both"/>
        <w:rPr>
          <w:rStyle w:val="Char4"/>
          <w:rtl/>
        </w:rPr>
      </w:pPr>
      <w:r w:rsidRPr="004A17CF">
        <w:rPr>
          <w:rStyle w:val="Char4"/>
          <w:rtl/>
        </w:rPr>
        <w:t>از الله تعالی خواستارم تا ما و برادران مسلمانمان را بر فهم کتابش و سنت رسولش</w:t>
      </w:r>
      <w:r w:rsidR="00F642CB" w:rsidRPr="004A17CF">
        <w:rPr>
          <w:rStyle w:val="Char4"/>
          <w:rFonts w:cs="CTraditional Arabic"/>
          <w:rtl/>
        </w:rPr>
        <w:t xml:space="preserve"> ج</w:t>
      </w:r>
      <w:r w:rsidRPr="004A17CF">
        <w:rPr>
          <w:rStyle w:val="Char4"/>
          <w:rtl/>
        </w:rPr>
        <w:t xml:space="preserve"> و عمل به آن دو، در ظاهر و باطن، در عقیده و عبادت و معاملات توفیق فرماید و عاقبت همگی ما را بخیر کند، چرا که براستی او بسیار بخشنده و بخشاینده است.</w:t>
      </w:r>
    </w:p>
    <w:p w:rsidR="00F0108F" w:rsidRPr="004A17CF" w:rsidRDefault="00F0108F" w:rsidP="004A17CF">
      <w:pPr>
        <w:pStyle w:val="a3"/>
        <w:spacing w:line="240" w:lineRule="auto"/>
        <w:rPr>
          <w:spacing w:val="0"/>
          <w:rtl/>
        </w:rPr>
      </w:pPr>
      <w:r w:rsidRPr="004A17CF">
        <w:rPr>
          <w:spacing w:val="0"/>
          <w:rtl/>
        </w:rPr>
        <w:t>والحمد لله رب العال</w:t>
      </w:r>
      <w:r w:rsidR="00D73FD7" w:rsidRPr="004A17CF">
        <w:rPr>
          <w:rFonts w:hint="cs"/>
          <w:spacing w:val="0"/>
          <w:rtl/>
        </w:rPr>
        <w:t>ـ</w:t>
      </w:r>
      <w:r w:rsidRPr="004A17CF">
        <w:rPr>
          <w:spacing w:val="0"/>
          <w:rtl/>
        </w:rPr>
        <w:t>مين وصلى الله وسلم على نبينا محمد وعلى آله وصحبه أجمعين.</w:t>
      </w:r>
    </w:p>
    <w:p w:rsidR="00F0108F" w:rsidRPr="004A17CF" w:rsidRDefault="00F0108F" w:rsidP="004A17CF">
      <w:pPr>
        <w:widowControl w:val="0"/>
        <w:jc w:val="center"/>
        <w:rPr>
          <w:rStyle w:val="Char4"/>
          <w:rtl/>
        </w:rPr>
      </w:pPr>
      <w:r w:rsidRPr="004A17CF">
        <w:rPr>
          <w:rStyle w:val="Char4"/>
          <w:rtl/>
        </w:rPr>
        <w:t>نگارش آن به قلم فقیر الی الله</w:t>
      </w:r>
    </w:p>
    <w:p w:rsidR="00F0108F" w:rsidRPr="004A17CF" w:rsidRDefault="00F0108F" w:rsidP="006C4524">
      <w:pPr>
        <w:widowControl w:val="0"/>
        <w:jc w:val="center"/>
        <w:rPr>
          <w:rStyle w:val="Char4"/>
          <w:rtl/>
        </w:rPr>
      </w:pPr>
      <w:r w:rsidRPr="004A17CF">
        <w:rPr>
          <w:rStyle w:val="Char4"/>
          <w:rtl/>
        </w:rPr>
        <w:t>محمد بن صالح العث</w:t>
      </w:r>
      <w:r w:rsidR="003E4824" w:rsidRPr="004A17CF">
        <w:rPr>
          <w:rStyle w:val="Char4"/>
          <w:rtl/>
        </w:rPr>
        <w:t>ی</w:t>
      </w:r>
      <w:r w:rsidRPr="004A17CF">
        <w:rPr>
          <w:rStyle w:val="Char4"/>
          <w:rtl/>
        </w:rPr>
        <w:t>م</w:t>
      </w:r>
      <w:r w:rsidR="003E4824" w:rsidRPr="004A17CF">
        <w:rPr>
          <w:rStyle w:val="Char4"/>
          <w:rtl/>
        </w:rPr>
        <w:t>ی</w:t>
      </w:r>
      <w:r w:rsidRPr="004A17CF">
        <w:rPr>
          <w:rStyle w:val="Char4"/>
          <w:rtl/>
        </w:rPr>
        <w:t>ن در تاریخ 4/3/1400</w:t>
      </w:r>
      <w:r w:rsidR="00D73FD7" w:rsidRPr="004A17CF">
        <w:rPr>
          <w:rFonts w:ascii="Lotus Linotype" w:hAnsi="Lotus Linotype" w:cs="Traditional Arabic" w:hint="cs"/>
          <w:rtl/>
          <w:lang w:bidi="fa-IR"/>
        </w:rPr>
        <w:t>ﻫ</w:t>
      </w:r>
      <w:r w:rsidRPr="004A17CF">
        <w:rPr>
          <w:rStyle w:val="Char4"/>
          <w:rtl/>
        </w:rPr>
        <w:t>.ق پایان یافت.</w:t>
      </w:r>
    </w:p>
    <w:p w:rsidR="00F0108F" w:rsidRPr="004A17CF" w:rsidRDefault="00F0108F" w:rsidP="004A17CF">
      <w:pPr>
        <w:widowControl w:val="0"/>
        <w:ind w:firstLine="284"/>
        <w:jc w:val="both"/>
        <w:rPr>
          <w:rStyle w:val="Char4"/>
          <w:rtl/>
        </w:rPr>
        <w:sectPr w:rsidR="00F0108F" w:rsidRPr="004A17CF" w:rsidSect="00900947">
          <w:headerReference w:type="default" r:id="rId20"/>
          <w:footnotePr>
            <w:numRestart w:val="eachPage"/>
          </w:footnotePr>
          <w:type w:val="oddPage"/>
          <w:pgSz w:w="7938" w:h="11907" w:code="9"/>
          <w:pgMar w:top="567" w:right="851" w:bottom="851" w:left="851" w:header="454" w:footer="0" w:gutter="0"/>
          <w:cols w:space="708"/>
          <w:titlePg/>
          <w:bidi/>
          <w:rtlGutter/>
          <w:docGrid w:linePitch="381"/>
        </w:sectPr>
      </w:pPr>
    </w:p>
    <w:p w:rsidR="00F0108F" w:rsidRPr="004A17CF" w:rsidRDefault="00F0108F" w:rsidP="004A17CF">
      <w:pPr>
        <w:pStyle w:val="a0"/>
        <w:widowControl w:val="0"/>
      </w:pPr>
      <w:bookmarkStart w:id="144" w:name="_Toc368404558"/>
      <w:bookmarkStart w:id="145" w:name="_Toc437438364"/>
      <w:r w:rsidRPr="004A17CF">
        <w:rPr>
          <w:rFonts w:hint="cs"/>
          <w:rtl/>
        </w:rPr>
        <w:t>خلاصه‌ی احکام سجده‌ی سهو:</w:t>
      </w:r>
      <w:bookmarkEnd w:id="144"/>
      <w:bookmarkEnd w:id="145"/>
    </w:p>
    <w:p w:rsidR="00F0108F" w:rsidRPr="004A17CF" w:rsidRDefault="00D73FD7" w:rsidP="004A17CF">
      <w:pPr>
        <w:widowControl w:val="0"/>
        <w:ind w:firstLine="284"/>
        <w:jc w:val="both"/>
        <w:rPr>
          <w:rStyle w:val="Char4"/>
          <w:rtl/>
        </w:rPr>
      </w:pPr>
      <w:r w:rsidRPr="004A17CF">
        <w:rPr>
          <w:rStyle w:val="Char4"/>
          <w:rFonts w:hint="cs"/>
          <w:rtl/>
        </w:rPr>
        <w:t xml:space="preserve"> [</w:t>
      </w:r>
      <w:r w:rsidR="00F0108F" w:rsidRPr="004A17CF">
        <w:rPr>
          <w:rStyle w:val="Char4"/>
          <w:rtl/>
        </w:rPr>
        <w:t>در این بخش، احکام سجده</w:t>
      </w:r>
      <w:r w:rsidR="002A69CE" w:rsidRPr="004A17CF">
        <w:rPr>
          <w:rStyle w:val="Char4"/>
          <w:rtl/>
        </w:rPr>
        <w:t xml:space="preserve">‌ی </w:t>
      </w:r>
      <w:r w:rsidR="00F0108F" w:rsidRPr="004A17CF">
        <w:rPr>
          <w:rStyle w:val="Char4"/>
          <w:rtl/>
        </w:rPr>
        <w:t>سهو را مختصراً بیان</w:t>
      </w:r>
      <w:r w:rsidR="002A69CE" w:rsidRPr="004A17CF">
        <w:rPr>
          <w:rStyle w:val="Char4"/>
          <w:rtl/>
        </w:rPr>
        <w:t xml:space="preserve"> می‌</w:t>
      </w:r>
      <w:r w:rsidR="00F0108F" w:rsidRPr="004A17CF">
        <w:rPr>
          <w:rStyle w:val="Char4"/>
          <w:rtl/>
        </w:rPr>
        <w:t>کنیم که این ملخص نیز ترجمه</w:t>
      </w:r>
      <w:r w:rsidR="002A69CE" w:rsidRPr="004A17CF">
        <w:rPr>
          <w:rStyle w:val="Char4"/>
          <w:rtl/>
        </w:rPr>
        <w:t xml:space="preserve">‌ی </w:t>
      </w:r>
      <w:r w:rsidR="00F0108F" w:rsidRPr="004A17CF">
        <w:rPr>
          <w:rStyle w:val="Char1"/>
          <w:spacing w:val="0"/>
          <w:rtl/>
        </w:rPr>
        <w:t>«رسالة فوائد عن سجود السهو»</w:t>
      </w:r>
      <w:r w:rsidR="00F0108F" w:rsidRPr="004A17CF">
        <w:rPr>
          <w:rStyle w:val="Char4"/>
          <w:rtl/>
        </w:rPr>
        <w:t xml:space="preserve"> از کتاب مجموع فتاوی علامه ابن عثیمین است و قسمتی از آن نیز برگرفته از رساله</w:t>
      </w:r>
      <w:r w:rsidR="002A69CE" w:rsidRPr="004A17CF">
        <w:rPr>
          <w:rStyle w:val="Char4"/>
          <w:rtl/>
        </w:rPr>
        <w:t xml:space="preserve">‌ی </w:t>
      </w:r>
      <w:r w:rsidR="00F0108F" w:rsidRPr="004A17CF">
        <w:rPr>
          <w:rStyle w:val="Char4"/>
          <w:rtl/>
        </w:rPr>
        <w:t>سابق جناب مؤلف است. مترجم</w:t>
      </w:r>
      <w:r w:rsidRPr="004A17CF">
        <w:rPr>
          <w:rStyle w:val="Char4"/>
          <w:rFonts w:hint="cs"/>
          <w:rtl/>
        </w:rPr>
        <w:t>].</w:t>
      </w:r>
    </w:p>
    <w:p w:rsidR="00F0108F" w:rsidRPr="004A17CF" w:rsidRDefault="00F0108F" w:rsidP="004A17CF">
      <w:pPr>
        <w:pStyle w:val="a1"/>
        <w:widowControl w:val="0"/>
        <w:rPr>
          <w:rtl/>
        </w:rPr>
      </w:pPr>
      <w:bookmarkStart w:id="146" w:name="_Toc288240687"/>
      <w:bookmarkStart w:id="147" w:name="_Toc368404559"/>
      <w:bookmarkStart w:id="148" w:name="_Toc437438365"/>
      <w:r w:rsidRPr="004A17CF">
        <w:rPr>
          <w:rtl/>
        </w:rPr>
        <w:t>نکاتی درباره</w:t>
      </w:r>
      <w:r w:rsidR="002A69CE" w:rsidRPr="004A17CF">
        <w:rPr>
          <w:rtl/>
        </w:rPr>
        <w:t xml:space="preserve">‌ی </w:t>
      </w:r>
      <w:r w:rsidRPr="004A17CF">
        <w:rPr>
          <w:rtl/>
        </w:rPr>
        <w:t>سجده</w:t>
      </w:r>
      <w:r w:rsidR="002A69CE" w:rsidRPr="004A17CF">
        <w:rPr>
          <w:rtl/>
        </w:rPr>
        <w:t xml:space="preserve">‌ی </w:t>
      </w:r>
      <w:r w:rsidRPr="004A17CF">
        <w:rPr>
          <w:rtl/>
        </w:rPr>
        <w:t>سهو :</w:t>
      </w:r>
      <w:r w:rsidRPr="004A17CF">
        <w:rPr>
          <w:rStyle w:val="Char4"/>
          <w:bCs w:val="0"/>
          <w:vertAlign w:val="superscript"/>
          <w:rtl/>
        </w:rPr>
        <w:footnoteReference w:id="122"/>
      </w:r>
      <w:bookmarkEnd w:id="146"/>
      <w:bookmarkEnd w:id="147"/>
      <w:bookmarkEnd w:id="148"/>
    </w:p>
    <w:p w:rsidR="00F0108F" w:rsidRPr="004A17CF" w:rsidRDefault="00F0108F" w:rsidP="004A17CF">
      <w:pPr>
        <w:pStyle w:val="ListParagraph"/>
        <w:widowControl w:val="0"/>
        <w:numPr>
          <w:ilvl w:val="0"/>
          <w:numId w:val="33"/>
        </w:numPr>
        <w:ind w:left="641" w:hanging="357"/>
        <w:jc w:val="both"/>
        <w:rPr>
          <w:rStyle w:val="Char4"/>
          <w:rtl/>
        </w:rPr>
      </w:pPr>
      <w:r w:rsidRPr="004A17CF">
        <w:rPr>
          <w:rStyle w:val="Char4"/>
          <w:rtl/>
        </w:rPr>
        <w:t xml:space="preserve"> هرگاه نمازگزار قبل از اتمام نماز سلام داد، چنانکه تا مدت زمان طولانی بیاد نیاورد (که نمازش را کامل نخوانده) باید از نو نماز بخواند، ولی چنانچه بعد از زمان کوتاهی مثلا پنج دقیقه بیاد آورد</w:t>
      </w:r>
      <w:r w:rsidR="00227F5A" w:rsidRPr="004A17CF">
        <w:rPr>
          <w:rStyle w:val="Char4"/>
          <w:rtl/>
        </w:rPr>
        <w:t>،</w:t>
      </w:r>
      <w:r w:rsidRPr="004A17CF">
        <w:rPr>
          <w:rStyle w:val="Char4"/>
          <w:rtl/>
        </w:rPr>
        <w:t xml:space="preserve"> بازگردد و نمازش را (از جایی که مانده ادامه داده) و کامل کند و سلام دهد، و بعد از سلام به دلیل سهوش دو سجده ببرد (و دوباره) سلام</w:t>
      </w:r>
      <w:r w:rsidR="002A69CE" w:rsidRPr="004A17CF">
        <w:rPr>
          <w:rStyle w:val="Char4"/>
          <w:rtl/>
        </w:rPr>
        <w:t xml:space="preserve"> می‌</w:t>
      </w:r>
      <w:r w:rsidRPr="004A17CF">
        <w:rPr>
          <w:rStyle w:val="Char4"/>
          <w:rtl/>
        </w:rPr>
        <w:t>دهد.</w:t>
      </w:r>
    </w:p>
    <w:p w:rsidR="00F0108F" w:rsidRPr="004A17CF" w:rsidRDefault="00F0108F" w:rsidP="004A17CF">
      <w:pPr>
        <w:pStyle w:val="ListParagraph"/>
        <w:widowControl w:val="0"/>
        <w:numPr>
          <w:ilvl w:val="0"/>
          <w:numId w:val="33"/>
        </w:numPr>
        <w:jc w:val="both"/>
        <w:rPr>
          <w:rStyle w:val="Char4"/>
          <w:rtl/>
        </w:rPr>
      </w:pPr>
      <w:r w:rsidRPr="004A17CF">
        <w:rPr>
          <w:rStyle w:val="Char4"/>
          <w:rtl/>
        </w:rPr>
        <w:t xml:space="preserve"> هرگاه نمازگزار در نماز خود قیام، یا نشستن، یا رکوع، یا سجده</w:t>
      </w:r>
      <w:r w:rsidR="002A69CE" w:rsidRPr="004A17CF">
        <w:rPr>
          <w:rStyle w:val="Char4"/>
          <w:rtl/>
        </w:rPr>
        <w:t xml:space="preserve">‌ای </w:t>
      </w:r>
      <w:r w:rsidRPr="004A17CF">
        <w:rPr>
          <w:rStyle w:val="Char4"/>
          <w:rtl/>
        </w:rPr>
        <w:t>(را سهوا) اضافه کرد، چنانچه بعد از فارغ شدن از (آن عمل) اضافه بیاد آورد</w:t>
      </w:r>
      <w:r w:rsidR="00227F5A" w:rsidRPr="004A17CF">
        <w:rPr>
          <w:rStyle w:val="Char4"/>
          <w:rtl/>
        </w:rPr>
        <w:t>،</w:t>
      </w:r>
      <w:r w:rsidRPr="004A17CF">
        <w:rPr>
          <w:rStyle w:val="Char4"/>
          <w:rtl/>
        </w:rPr>
        <w:t xml:space="preserve"> لازم به چیزی جز دو سجده</w:t>
      </w:r>
      <w:r w:rsidR="002A69CE" w:rsidRPr="004A17CF">
        <w:rPr>
          <w:rStyle w:val="Char4"/>
          <w:rtl/>
        </w:rPr>
        <w:t xml:space="preserve">‌ی </w:t>
      </w:r>
      <w:r w:rsidRPr="004A17CF">
        <w:rPr>
          <w:rStyle w:val="Char4"/>
          <w:rtl/>
        </w:rPr>
        <w:t>سهو (بعد از سلام) نیست، اما اگر در اثنای انجام آن عمل اضافی بیاد آورد (که عملی اضافه انجام</w:t>
      </w:r>
      <w:r w:rsidR="002A69CE" w:rsidRPr="004A17CF">
        <w:rPr>
          <w:rStyle w:val="Char4"/>
          <w:rtl/>
        </w:rPr>
        <w:t xml:space="preserve"> می‌</w:t>
      </w:r>
      <w:r w:rsidRPr="004A17CF">
        <w:rPr>
          <w:rStyle w:val="Char4"/>
          <w:rtl/>
        </w:rPr>
        <w:t>دهد) بر او واجب است تا از انجام آن عمل بازگردد، و بعد از سلام (پایانی نماز) دو سجده</w:t>
      </w:r>
      <w:r w:rsidR="002A69CE" w:rsidRPr="004A17CF">
        <w:rPr>
          <w:rStyle w:val="Char4"/>
          <w:rtl/>
        </w:rPr>
        <w:t xml:space="preserve">‌ی </w:t>
      </w:r>
      <w:r w:rsidRPr="004A17CF">
        <w:rPr>
          <w:rStyle w:val="Char4"/>
          <w:rtl/>
        </w:rPr>
        <w:t>سهو برده و دوباره سلام</w:t>
      </w:r>
      <w:r w:rsidR="002A69CE" w:rsidRPr="004A17CF">
        <w:rPr>
          <w:rStyle w:val="Char4"/>
          <w:rtl/>
        </w:rPr>
        <w:t xml:space="preserve"> می‌</w:t>
      </w:r>
      <w:r w:rsidRPr="004A17CF">
        <w:rPr>
          <w:rStyle w:val="Char4"/>
          <w:rtl/>
        </w:rPr>
        <w:t>دهد.</w:t>
      </w:r>
    </w:p>
    <w:p w:rsidR="00F0108F" w:rsidRPr="004A17CF" w:rsidRDefault="00D73FD7" w:rsidP="004A17CF">
      <w:pPr>
        <w:pStyle w:val="ListParagraph"/>
        <w:widowControl w:val="0"/>
        <w:numPr>
          <w:ilvl w:val="0"/>
          <w:numId w:val="33"/>
        </w:numPr>
        <w:ind w:left="641" w:hanging="357"/>
        <w:jc w:val="both"/>
        <w:rPr>
          <w:rStyle w:val="Char4"/>
          <w:rtl/>
        </w:rPr>
      </w:pPr>
      <w:r w:rsidRPr="004A17CF">
        <w:rPr>
          <w:rStyle w:val="Char4"/>
          <w:rtl/>
        </w:rPr>
        <w:t xml:space="preserve"> اگر رکنی از </w:t>
      </w:r>
      <w:r w:rsidRPr="006C4524">
        <w:rPr>
          <w:rStyle w:val="Char4"/>
          <w:rtl/>
        </w:rPr>
        <w:t>ارکان نماز -</w:t>
      </w:r>
      <w:r w:rsidR="00F0108F" w:rsidRPr="006C4524">
        <w:rPr>
          <w:rStyle w:val="Char4"/>
          <w:rtl/>
        </w:rPr>
        <w:t>بجز تکبیرة الاحرام</w:t>
      </w:r>
      <w:r w:rsidRPr="006C4524">
        <w:rPr>
          <w:rStyle w:val="Char4"/>
          <w:rFonts w:hint="cs"/>
          <w:rtl/>
        </w:rPr>
        <w:t>-</w:t>
      </w:r>
      <w:r w:rsidR="00F0108F" w:rsidRPr="006C4524">
        <w:rPr>
          <w:rStyle w:val="Char4"/>
          <w:rtl/>
        </w:rPr>
        <w:t xml:space="preserve"> را بدلیل فراموشی انجام نداد و آن</w:t>
      </w:r>
      <w:r w:rsidRPr="006C4524">
        <w:rPr>
          <w:rStyle w:val="Char4"/>
          <w:rFonts w:hint="cs"/>
          <w:rtl/>
        </w:rPr>
        <w:t xml:space="preserve"> </w:t>
      </w:r>
      <w:r w:rsidR="00F0108F" w:rsidRPr="006C4524">
        <w:rPr>
          <w:rStyle w:val="Char4"/>
          <w:rtl/>
        </w:rPr>
        <w:t>را ترک کرد</w:t>
      </w:r>
      <w:r w:rsidR="00227F5A" w:rsidRPr="004A17CF">
        <w:rPr>
          <w:rStyle w:val="Char4"/>
          <w:rtl/>
        </w:rPr>
        <w:t>،</w:t>
      </w:r>
      <w:r w:rsidR="00F0108F" w:rsidRPr="004A17CF">
        <w:rPr>
          <w:rStyle w:val="Char4"/>
          <w:rtl/>
        </w:rPr>
        <w:t xml:space="preserve"> چنانچه به مکان آن رکن در رکعت بعدی رسید، باید رکعت قبل را که در آن رکن را ترک نموده بود حساب نکند و بلکه رکعت بعد از آن</w:t>
      </w:r>
      <w:r w:rsidRPr="004A17CF">
        <w:rPr>
          <w:rStyle w:val="Char4"/>
          <w:rFonts w:hint="cs"/>
          <w:rtl/>
        </w:rPr>
        <w:t xml:space="preserve"> </w:t>
      </w:r>
      <w:r w:rsidR="00F0108F" w:rsidRPr="004A17CF">
        <w:rPr>
          <w:rStyle w:val="Char4"/>
          <w:rtl/>
        </w:rPr>
        <w:t>را جایگزین آن نماید. اما اگر هنوز به مکان آن عمل (ترک شده) در رکعت بعدی نرسیده بود، بر او واجب است تا به محل رکن ترک شده بازگردد و</w:t>
      </w:r>
      <w:r w:rsidR="003E78A1" w:rsidRPr="004A17CF">
        <w:rPr>
          <w:rStyle w:val="Char4"/>
          <w:rtl/>
        </w:rPr>
        <w:t xml:space="preserve"> آن را </w:t>
      </w:r>
      <w:r w:rsidR="00F0108F" w:rsidRPr="004A17CF">
        <w:rPr>
          <w:rStyle w:val="Char4"/>
          <w:rtl/>
        </w:rPr>
        <w:t>بنحو صحیح انجام دهد و نمازش را از آنجا ادامه دهد، و در هر دوحالت بر او واجب است تا بعد از سلام سجده</w:t>
      </w:r>
      <w:r w:rsidR="002A69CE" w:rsidRPr="004A17CF">
        <w:rPr>
          <w:rStyle w:val="Char4"/>
          <w:rtl/>
        </w:rPr>
        <w:t xml:space="preserve">‌ی </w:t>
      </w:r>
      <w:r w:rsidR="00F0108F" w:rsidRPr="004A17CF">
        <w:rPr>
          <w:rStyle w:val="Char4"/>
          <w:rtl/>
        </w:rPr>
        <w:t>سهو ببرد</w:t>
      </w:r>
      <w:r w:rsidR="00F0108F" w:rsidRPr="004A17CF">
        <w:rPr>
          <w:rStyle w:val="Char4"/>
          <w:vertAlign w:val="superscript"/>
          <w:rtl/>
        </w:rPr>
        <w:footnoteReference w:id="123"/>
      </w:r>
      <w:r w:rsidRPr="004A17CF">
        <w:rPr>
          <w:rStyle w:val="Char4"/>
          <w:rFonts w:hint="cs"/>
          <w:rtl/>
        </w:rPr>
        <w:t>.</w:t>
      </w:r>
    </w:p>
    <w:p w:rsidR="00F0108F" w:rsidRPr="004A17CF" w:rsidRDefault="00F0108F" w:rsidP="004A17CF">
      <w:pPr>
        <w:pStyle w:val="ListParagraph"/>
        <w:widowControl w:val="0"/>
        <w:numPr>
          <w:ilvl w:val="0"/>
          <w:numId w:val="33"/>
        </w:numPr>
        <w:jc w:val="both"/>
        <w:rPr>
          <w:rStyle w:val="Char4"/>
          <w:rtl/>
        </w:rPr>
      </w:pPr>
      <w:r w:rsidRPr="004A17CF">
        <w:rPr>
          <w:rStyle w:val="Char4"/>
          <w:rtl/>
        </w:rPr>
        <w:t xml:space="preserve"> هرگاه در تعداد رکعت</w:t>
      </w:r>
      <w:r w:rsidR="007F5B3B" w:rsidRPr="004A17CF">
        <w:rPr>
          <w:rStyle w:val="Char4"/>
          <w:rFonts w:hint="cs"/>
          <w:rtl/>
        </w:rPr>
        <w:t>‌</w:t>
      </w:r>
      <w:r w:rsidRPr="004A17CF">
        <w:rPr>
          <w:rStyle w:val="Char4"/>
          <w:rtl/>
        </w:rPr>
        <w:t>های (انجام داده</w:t>
      </w:r>
      <w:r w:rsidR="002A69CE" w:rsidRPr="004A17CF">
        <w:rPr>
          <w:rStyle w:val="Char4"/>
          <w:rtl/>
        </w:rPr>
        <w:t xml:space="preserve">‌ی </w:t>
      </w:r>
      <w:r w:rsidRPr="004A17CF">
        <w:rPr>
          <w:rStyle w:val="Char4"/>
          <w:rtl/>
        </w:rPr>
        <w:t>خود) شک کرد که مثلا آیا دو رکعت نماز خوانده یا سه رکعت؟ خارج از دو حالت زیر نیست:</w:t>
      </w:r>
    </w:p>
    <w:p w:rsidR="00F0108F" w:rsidRPr="004A17CF" w:rsidRDefault="00F0108F" w:rsidP="004A17CF">
      <w:pPr>
        <w:widowControl w:val="0"/>
        <w:ind w:firstLine="284"/>
        <w:jc w:val="both"/>
        <w:rPr>
          <w:rStyle w:val="Char4"/>
          <w:rtl/>
        </w:rPr>
      </w:pPr>
      <w:r w:rsidRPr="004A17CF">
        <w:rPr>
          <w:rStyle w:val="Char4"/>
          <w:rtl/>
        </w:rPr>
        <w:t>حالت اول: او یکی از دو امر (دو یا سه رکعت) را ترجیح</w:t>
      </w:r>
      <w:r w:rsidR="002A69CE" w:rsidRPr="004A17CF">
        <w:rPr>
          <w:rStyle w:val="Char4"/>
          <w:rtl/>
        </w:rPr>
        <w:t xml:space="preserve"> می‌</w:t>
      </w:r>
      <w:r w:rsidRPr="004A17CF">
        <w:rPr>
          <w:rStyle w:val="Char4"/>
          <w:rtl/>
        </w:rPr>
        <w:t>دهد و سپس بر اساس آن نمازش را تمام کرده و سلام</w:t>
      </w:r>
      <w:r w:rsidR="002A69CE" w:rsidRPr="004A17CF">
        <w:rPr>
          <w:rStyle w:val="Char4"/>
          <w:rtl/>
        </w:rPr>
        <w:t xml:space="preserve"> می‌</w:t>
      </w:r>
      <w:r w:rsidRPr="004A17CF">
        <w:rPr>
          <w:rStyle w:val="Char4"/>
          <w:rtl/>
        </w:rPr>
        <w:t>دهد.</w:t>
      </w:r>
    </w:p>
    <w:p w:rsidR="00F0108F" w:rsidRPr="004A17CF" w:rsidRDefault="00F0108F" w:rsidP="004A17CF">
      <w:pPr>
        <w:widowControl w:val="0"/>
        <w:ind w:firstLine="284"/>
        <w:jc w:val="both"/>
        <w:rPr>
          <w:rStyle w:val="Char4"/>
          <w:rtl/>
        </w:rPr>
      </w:pPr>
      <w:r w:rsidRPr="004A17CF">
        <w:rPr>
          <w:rStyle w:val="Char4"/>
          <w:rtl/>
        </w:rPr>
        <w:t>حالت دوم:</w:t>
      </w:r>
      <w:r w:rsidR="002A69CE" w:rsidRPr="004A17CF">
        <w:rPr>
          <w:rStyle w:val="Char4"/>
          <w:rtl/>
        </w:rPr>
        <w:t xml:space="preserve"> نمی‌</w:t>
      </w:r>
      <w:r w:rsidRPr="004A17CF">
        <w:rPr>
          <w:rStyle w:val="Char4"/>
          <w:rtl/>
        </w:rPr>
        <w:t>تواند یکی از دو امر را ترجیح دهد، در این حالت بنا را بر یقین</w:t>
      </w:r>
      <w:r w:rsidR="002A69CE" w:rsidRPr="004A17CF">
        <w:rPr>
          <w:rStyle w:val="Char4"/>
          <w:rtl/>
        </w:rPr>
        <w:t xml:space="preserve"> می‌</w:t>
      </w:r>
      <w:r w:rsidRPr="004A17CF">
        <w:rPr>
          <w:rStyle w:val="Char4"/>
          <w:rtl/>
        </w:rPr>
        <w:t>گذارد که یقین (در اینجا یعنی درنظر گرفتن) کم</w:t>
      </w:r>
      <w:r w:rsidR="007F5B3B" w:rsidRPr="004A17CF">
        <w:rPr>
          <w:rStyle w:val="Char4"/>
          <w:rFonts w:hint="cs"/>
          <w:rtl/>
        </w:rPr>
        <w:t>‌</w:t>
      </w:r>
      <w:r w:rsidRPr="004A17CF">
        <w:rPr>
          <w:rStyle w:val="Char4"/>
          <w:rtl/>
        </w:rPr>
        <w:t>ترین (رکعت)، سپس نمازش را بر اساس آن تمام</w:t>
      </w:r>
      <w:r w:rsidR="002A69CE" w:rsidRPr="004A17CF">
        <w:rPr>
          <w:rStyle w:val="Char4"/>
          <w:rtl/>
        </w:rPr>
        <w:t xml:space="preserve"> می‌</w:t>
      </w:r>
      <w:r w:rsidRPr="004A17CF">
        <w:rPr>
          <w:rStyle w:val="Char4"/>
          <w:rtl/>
        </w:rPr>
        <w:t>کند.</w:t>
      </w:r>
    </w:p>
    <w:p w:rsidR="00F0108F" w:rsidRPr="004A17CF" w:rsidRDefault="00F0108F" w:rsidP="004A17CF">
      <w:pPr>
        <w:widowControl w:val="0"/>
        <w:ind w:firstLine="284"/>
        <w:jc w:val="both"/>
        <w:rPr>
          <w:rStyle w:val="Char4"/>
          <w:rtl/>
        </w:rPr>
      </w:pPr>
      <w:r w:rsidRPr="004A17CF">
        <w:rPr>
          <w:rStyle w:val="Char4"/>
          <w:rtl/>
        </w:rPr>
        <w:t>در حالت اول بعد از سلام سجده</w:t>
      </w:r>
      <w:r w:rsidR="002A69CE" w:rsidRPr="004A17CF">
        <w:rPr>
          <w:rStyle w:val="Char4"/>
          <w:rtl/>
        </w:rPr>
        <w:t xml:space="preserve">‌ی </w:t>
      </w:r>
      <w:r w:rsidRPr="004A17CF">
        <w:rPr>
          <w:rStyle w:val="Char4"/>
          <w:rtl/>
        </w:rPr>
        <w:t>سهو</w:t>
      </w:r>
      <w:r w:rsidR="002A69CE" w:rsidRPr="004A17CF">
        <w:rPr>
          <w:rStyle w:val="Char4"/>
          <w:rtl/>
        </w:rPr>
        <w:t xml:space="preserve"> می‌</w:t>
      </w:r>
      <w:r w:rsidRPr="004A17CF">
        <w:rPr>
          <w:rStyle w:val="Char4"/>
          <w:rtl/>
        </w:rPr>
        <w:t>برد (و باز سلام</w:t>
      </w:r>
      <w:r w:rsidR="002A69CE" w:rsidRPr="004A17CF">
        <w:rPr>
          <w:rStyle w:val="Char4"/>
          <w:rtl/>
        </w:rPr>
        <w:t xml:space="preserve"> می‌</w:t>
      </w:r>
      <w:r w:rsidRPr="004A17CF">
        <w:rPr>
          <w:rStyle w:val="Char4"/>
          <w:rtl/>
        </w:rPr>
        <w:t>دهد).</w:t>
      </w:r>
    </w:p>
    <w:p w:rsidR="00F0108F" w:rsidRPr="004A17CF" w:rsidRDefault="00F0108F" w:rsidP="004A17CF">
      <w:pPr>
        <w:widowControl w:val="0"/>
        <w:ind w:firstLine="284"/>
        <w:jc w:val="both"/>
        <w:rPr>
          <w:rStyle w:val="Char4"/>
          <w:rtl/>
        </w:rPr>
      </w:pPr>
      <w:r w:rsidRPr="004A17CF">
        <w:rPr>
          <w:rStyle w:val="Char4"/>
          <w:rtl/>
        </w:rPr>
        <w:t>در حالت دوم قبل از سلام سجده</w:t>
      </w:r>
      <w:r w:rsidR="002A69CE" w:rsidRPr="004A17CF">
        <w:rPr>
          <w:rStyle w:val="Char4"/>
          <w:rtl/>
        </w:rPr>
        <w:t xml:space="preserve">‌ی </w:t>
      </w:r>
      <w:r w:rsidRPr="004A17CF">
        <w:rPr>
          <w:rStyle w:val="Char4"/>
          <w:rtl/>
        </w:rPr>
        <w:t>سهو</w:t>
      </w:r>
      <w:r w:rsidR="002A69CE" w:rsidRPr="004A17CF">
        <w:rPr>
          <w:rStyle w:val="Char4"/>
          <w:rtl/>
        </w:rPr>
        <w:t xml:space="preserve"> می‌</w:t>
      </w:r>
      <w:r w:rsidRPr="004A17CF">
        <w:rPr>
          <w:rStyle w:val="Char4"/>
          <w:rtl/>
        </w:rPr>
        <w:t>برد.</w:t>
      </w:r>
    </w:p>
    <w:p w:rsidR="00F0108F" w:rsidRPr="004A17CF" w:rsidRDefault="00F0108F" w:rsidP="004A17CF">
      <w:pPr>
        <w:pStyle w:val="ListParagraph"/>
        <w:widowControl w:val="0"/>
        <w:numPr>
          <w:ilvl w:val="0"/>
          <w:numId w:val="33"/>
        </w:numPr>
        <w:ind w:left="641" w:hanging="357"/>
        <w:jc w:val="both"/>
        <w:rPr>
          <w:rStyle w:val="Char4"/>
          <w:rtl/>
        </w:rPr>
      </w:pPr>
      <w:r w:rsidRPr="004A17CF">
        <w:rPr>
          <w:rStyle w:val="Char4"/>
          <w:rtl/>
        </w:rPr>
        <w:t>هرگاه از روی فراموشی تشهد اول را ترک نمود - حکم مابقی واجبات</w:t>
      </w:r>
      <w:r w:rsidR="00D73FD7" w:rsidRPr="004A17CF">
        <w:rPr>
          <w:rStyle w:val="Char4"/>
          <w:rtl/>
        </w:rPr>
        <w:t xml:space="preserve"> نماز بمانند حکم تشهد اول است -</w:t>
      </w:r>
      <w:r w:rsidRPr="004A17CF">
        <w:rPr>
          <w:rStyle w:val="Char4"/>
          <w:rtl/>
        </w:rPr>
        <w:t>:</w:t>
      </w:r>
    </w:p>
    <w:p w:rsidR="00F0108F" w:rsidRPr="004A17CF" w:rsidRDefault="00F0108F" w:rsidP="006C4524">
      <w:pPr>
        <w:widowControl w:val="0"/>
        <w:spacing w:line="235" w:lineRule="auto"/>
        <w:ind w:firstLine="284"/>
        <w:jc w:val="both"/>
        <w:rPr>
          <w:rStyle w:val="Char4"/>
          <w:rtl/>
        </w:rPr>
      </w:pPr>
      <w:r w:rsidRPr="004A17CF">
        <w:rPr>
          <w:rStyle w:val="Char4"/>
          <w:rtl/>
        </w:rPr>
        <w:t>- اگر تا بعد از بلند شدن کامل (قائم ایستادن) بیاد نیاورد، در این حالت نمازش را ادامه</w:t>
      </w:r>
      <w:r w:rsidR="002A69CE" w:rsidRPr="004A17CF">
        <w:rPr>
          <w:rStyle w:val="Char4"/>
          <w:rtl/>
        </w:rPr>
        <w:t xml:space="preserve"> می‌</w:t>
      </w:r>
      <w:r w:rsidRPr="004A17CF">
        <w:rPr>
          <w:rStyle w:val="Char4"/>
          <w:rtl/>
        </w:rPr>
        <w:t>دهد و لازم به بازگشتن برای خواندن تشهد نیست، ولی بعد از اتمام نمازش و قبل از سلام دو سجده</w:t>
      </w:r>
      <w:r w:rsidR="002A69CE" w:rsidRPr="004A17CF">
        <w:rPr>
          <w:rStyle w:val="Char4"/>
          <w:rtl/>
        </w:rPr>
        <w:t xml:space="preserve">‌ی </w:t>
      </w:r>
      <w:r w:rsidRPr="004A17CF">
        <w:rPr>
          <w:rStyle w:val="Char4"/>
          <w:rtl/>
        </w:rPr>
        <w:t>سهو</w:t>
      </w:r>
      <w:r w:rsidR="002A69CE" w:rsidRPr="004A17CF">
        <w:rPr>
          <w:rStyle w:val="Char4"/>
          <w:rtl/>
        </w:rPr>
        <w:t xml:space="preserve"> می‌</w:t>
      </w:r>
      <w:r w:rsidRPr="004A17CF">
        <w:rPr>
          <w:rStyle w:val="Char4"/>
          <w:rtl/>
        </w:rPr>
        <w:t>برد.</w:t>
      </w:r>
    </w:p>
    <w:p w:rsidR="00F0108F" w:rsidRPr="004A17CF" w:rsidRDefault="00F0108F" w:rsidP="004A17CF">
      <w:pPr>
        <w:widowControl w:val="0"/>
        <w:ind w:firstLine="284"/>
        <w:jc w:val="both"/>
        <w:rPr>
          <w:rStyle w:val="Char4"/>
          <w:rtl/>
        </w:rPr>
      </w:pPr>
      <w:r w:rsidRPr="004A17CF">
        <w:rPr>
          <w:rStyle w:val="Char4"/>
          <w:rtl/>
        </w:rPr>
        <w:t>- اگر بعد از برخواستن و قبل از آنکه بطور کامل قائم بایستد</w:t>
      </w:r>
      <w:r w:rsidRPr="004A17CF">
        <w:rPr>
          <w:rStyle w:val="Char4"/>
          <w:vertAlign w:val="superscript"/>
          <w:rtl/>
        </w:rPr>
        <w:footnoteReference w:id="124"/>
      </w:r>
      <w:r w:rsidR="00D73FD7" w:rsidRPr="004A17CF">
        <w:rPr>
          <w:rStyle w:val="Char4"/>
          <w:rFonts w:hint="cs"/>
          <w:rtl/>
        </w:rPr>
        <w:t>،</w:t>
      </w:r>
      <w:r w:rsidRPr="004A17CF">
        <w:rPr>
          <w:rStyle w:val="Char4"/>
          <w:rtl/>
        </w:rPr>
        <w:t xml:space="preserve"> بیاد آورد، در این حالت بایستی بازگردد و تشهد خود را بخواند و سپس نمازش را ادامه داده و کامل</w:t>
      </w:r>
      <w:r w:rsidR="002A69CE" w:rsidRPr="004A17CF">
        <w:rPr>
          <w:rStyle w:val="Char4"/>
          <w:rtl/>
        </w:rPr>
        <w:t xml:space="preserve"> می‌</w:t>
      </w:r>
      <w:r w:rsidRPr="004A17CF">
        <w:rPr>
          <w:rStyle w:val="Char4"/>
          <w:rtl/>
        </w:rPr>
        <w:t>کند و سلام</w:t>
      </w:r>
      <w:r w:rsidR="002A69CE" w:rsidRPr="004A17CF">
        <w:rPr>
          <w:rStyle w:val="Char4"/>
          <w:rtl/>
        </w:rPr>
        <w:t xml:space="preserve"> می‌</w:t>
      </w:r>
      <w:r w:rsidRPr="004A17CF">
        <w:rPr>
          <w:rStyle w:val="Char4"/>
          <w:rtl/>
        </w:rPr>
        <w:t>دهد، سپس سجده</w:t>
      </w:r>
      <w:r w:rsidR="002A69CE" w:rsidRPr="004A17CF">
        <w:rPr>
          <w:rStyle w:val="Char4"/>
          <w:rtl/>
        </w:rPr>
        <w:t xml:space="preserve">‌ی </w:t>
      </w:r>
      <w:r w:rsidRPr="004A17CF">
        <w:rPr>
          <w:rStyle w:val="Char4"/>
          <w:rtl/>
        </w:rPr>
        <w:t>سهو</w:t>
      </w:r>
      <w:r w:rsidR="002A69CE" w:rsidRPr="004A17CF">
        <w:rPr>
          <w:rStyle w:val="Char4"/>
          <w:rtl/>
        </w:rPr>
        <w:t xml:space="preserve"> می‌</w:t>
      </w:r>
      <w:r w:rsidRPr="004A17CF">
        <w:rPr>
          <w:rStyle w:val="Char4"/>
          <w:rtl/>
        </w:rPr>
        <w:t>برد و باز سلام</w:t>
      </w:r>
      <w:r w:rsidR="002A69CE" w:rsidRPr="004A17CF">
        <w:rPr>
          <w:rStyle w:val="Char4"/>
          <w:rtl/>
        </w:rPr>
        <w:t xml:space="preserve"> می‌</w:t>
      </w:r>
      <w:r w:rsidRPr="004A17CF">
        <w:rPr>
          <w:rStyle w:val="Char4"/>
          <w:rtl/>
        </w:rPr>
        <w:t>دهد.</w:t>
      </w:r>
    </w:p>
    <w:p w:rsidR="00F0108F" w:rsidRPr="004A17CF" w:rsidRDefault="00F0108F" w:rsidP="004A17CF">
      <w:pPr>
        <w:widowControl w:val="0"/>
        <w:ind w:firstLine="284"/>
        <w:jc w:val="both"/>
        <w:rPr>
          <w:rStyle w:val="Char4"/>
          <w:rtl/>
        </w:rPr>
      </w:pPr>
      <w:r w:rsidRPr="004A17CF">
        <w:rPr>
          <w:rStyle w:val="Char4"/>
          <w:rtl/>
        </w:rPr>
        <w:t>- اگر قبل از آنکه برخیزد و رانش از ساق پایش جدا شود، (بلافاصله) بیاد آورد، در این حالت باید (زود) بنشیند سپس نمازش را ادامه و کامل کند ولی نیازی به سجده</w:t>
      </w:r>
      <w:r w:rsidR="002A69CE" w:rsidRPr="004A17CF">
        <w:rPr>
          <w:rStyle w:val="Char4"/>
          <w:rtl/>
        </w:rPr>
        <w:t xml:space="preserve">‌ی </w:t>
      </w:r>
      <w:r w:rsidRPr="004A17CF">
        <w:rPr>
          <w:rStyle w:val="Char4"/>
          <w:rtl/>
        </w:rPr>
        <w:t>سهو نیست، زیرا او مرتکب اضافه یا نقصی در نمازش نشده است</w:t>
      </w:r>
      <w:r w:rsidRPr="004A17CF">
        <w:rPr>
          <w:rStyle w:val="Char4"/>
          <w:vertAlign w:val="superscript"/>
          <w:rtl/>
        </w:rPr>
        <w:footnoteReference w:id="125"/>
      </w:r>
      <w:r w:rsidR="00D73FD7" w:rsidRPr="004A17CF">
        <w:rPr>
          <w:rStyle w:val="Char4"/>
          <w:rFonts w:hint="cs"/>
          <w:rtl/>
        </w:rPr>
        <w:t>.</w:t>
      </w:r>
    </w:p>
    <w:p w:rsidR="00F0108F" w:rsidRPr="004A17CF" w:rsidRDefault="00F0108F" w:rsidP="004A17CF">
      <w:pPr>
        <w:pStyle w:val="ListParagraph"/>
        <w:widowControl w:val="0"/>
        <w:numPr>
          <w:ilvl w:val="0"/>
          <w:numId w:val="33"/>
        </w:numPr>
        <w:jc w:val="both"/>
        <w:rPr>
          <w:rStyle w:val="Char4"/>
          <w:rtl/>
        </w:rPr>
      </w:pPr>
      <w:r w:rsidRPr="004A17CF">
        <w:rPr>
          <w:rStyle w:val="Char4"/>
          <w:rtl/>
        </w:rPr>
        <w:t>اگر نمازگزار قبل از آنکه نمازش را تمام کند، عمداً سلام داد، نمازش باطل است.</w:t>
      </w:r>
    </w:p>
    <w:p w:rsidR="00F0108F" w:rsidRPr="004A17CF" w:rsidRDefault="00F0108F" w:rsidP="004A17CF">
      <w:pPr>
        <w:pStyle w:val="ListParagraph"/>
        <w:widowControl w:val="0"/>
        <w:numPr>
          <w:ilvl w:val="0"/>
          <w:numId w:val="33"/>
        </w:numPr>
        <w:jc w:val="both"/>
        <w:rPr>
          <w:rStyle w:val="Char4"/>
          <w:rtl/>
        </w:rPr>
      </w:pPr>
      <w:r w:rsidRPr="004A17CF">
        <w:rPr>
          <w:rStyle w:val="Char4"/>
          <w:rtl/>
        </w:rPr>
        <w:t xml:space="preserve"> هرگاه نمازگزار در نماز خود قیام یا نشستن یا رکوع یا سجده</w:t>
      </w:r>
      <w:r w:rsidR="002A69CE" w:rsidRPr="004A17CF">
        <w:rPr>
          <w:rStyle w:val="Char4"/>
          <w:rtl/>
        </w:rPr>
        <w:t xml:space="preserve">‌ای </w:t>
      </w:r>
      <w:r w:rsidRPr="004A17CF">
        <w:rPr>
          <w:rStyle w:val="Char4"/>
          <w:rtl/>
        </w:rPr>
        <w:t>را عمداً اضافه انجام دهد، نمازش باطل است.</w:t>
      </w:r>
    </w:p>
    <w:p w:rsidR="00F0108F" w:rsidRPr="004A17CF" w:rsidRDefault="00F0108F" w:rsidP="004A17CF">
      <w:pPr>
        <w:pStyle w:val="ListParagraph"/>
        <w:widowControl w:val="0"/>
        <w:numPr>
          <w:ilvl w:val="0"/>
          <w:numId w:val="33"/>
        </w:numPr>
        <w:ind w:left="641" w:hanging="357"/>
        <w:jc w:val="both"/>
        <w:rPr>
          <w:rStyle w:val="Char4"/>
          <w:rtl/>
        </w:rPr>
      </w:pPr>
      <w:r w:rsidRPr="004A17CF">
        <w:rPr>
          <w:rStyle w:val="Char4"/>
          <w:rtl/>
        </w:rPr>
        <w:t xml:space="preserve"> هرگاه رکنی از ارکان نماز را ترک کرد:</w:t>
      </w:r>
    </w:p>
    <w:p w:rsidR="00F0108F" w:rsidRPr="004A17CF" w:rsidRDefault="00F0108F" w:rsidP="004A17CF">
      <w:pPr>
        <w:widowControl w:val="0"/>
        <w:ind w:firstLine="284"/>
        <w:jc w:val="both"/>
        <w:rPr>
          <w:rStyle w:val="Char4"/>
          <w:rtl/>
        </w:rPr>
      </w:pPr>
      <w:r w:rsidRPr="004A17CF">
        <w:rPr>
          <w:rStyle w:val="Char4"/>
          <w:rtl/>
        </w:rPr>
        <w:t xml:space="preserve"> اگر (آن رکن ترک </w:t>
      </w:r>
      <w:r w:rsidRPr="006C4524">
        <w:rPr>
          <w:rStyle w:val="Char4"/>
          <w:rtl/>
        </w:rPr>
        <w:t>شده) تکبیرة الاحرام بود</w:t>
      </w:r>
      <w:r w:rsidR="00227F5A" w:rsidRPr="006C4524">
        <w:rPr>
          <w:rStyle w:val="Char4"/>
          <w:rtl/>
        </w:rPr>
        <w:t>،</w:t>
      </w:r>
      <w:r w:rsidRPr="006C4524">
        <w:rPr>
          <w:rStyle w:val="Char4"/>
          <w:rtl/>
        </w:rPr>
        <w:t xml:space="preserve"> پس نمازی برای او محسوب</w:t>
      </w:r>
      <w:r w:rsidR="002A69CE" w:rsidRPr="006C4524">
        <w:rPr>
          <w:rStyle w:val="Char4"/>
          <w:rtl/>
        </w:rPr>
        <w:t xml:space="preserve"> نمی‌</w:t>
      </w:r>
      <w:r w:rsidRPr="006C4524">
        <w:rPr>
          <w:rStyle w:val="Char4"/>
          <w:rtl/>
        </w:rPr>
        <w:t>شود، حال چه عمدی بوده باشد و چه سهواً فراموش کرده باشد، زیرا نمازش (با ترک تکبیرة الاحرام) منعقد</w:t>
      </w:r>
      <w:r w:rsidR="002A69CE" w:rsidRPr="006C4524">
        <w:rPr>
          <w:rStyle w:val="Char4"/>
          <w:rtl/>
        </w:rPr>
        <w:t xml:space="preserve"> نمی‌</w:t>
      </w:r>
      <w:r w:rsidRPr="006C4524">
        <w:rPr>
          <w:rStyle w:val="Char4"/>
          <w:rtl/>
        </w:rPr>
        <w:t>شود، و اگر رکن ترک شده غیر از تکبیرة الحرام باشد</w:t>
      </w:r>
      <w:r w:rsidR="00227F5A" w:rsidRPr="006C4524">
        <w:rPr>
          <w:rStyle w:val="Char4"/>
          <w:rtl/>
        </w:rPr>
        <w:t>،</w:t>
      </w:r>
      <w:r w:rsidRPr="006C4524">
        <w:rPr>
          <w:rStyle w:val="Char4"/>
          <w:rtl/>
        </w:rPr>
        <w:t xml:space="preserve"> چنانچه از روی عم</w:t>
      </w:r>
      <w:r w:rsidRPr="004A17CF">
        <w:rPr>
          <w:rStyle w:val="Char4"/>
          <w:rtl/>
        </w:rPr>
        <w:t>د بوده باشد نمازش باطل است</w:t>
      </w:r>
      <w:r w:rsidRPr="004A17CF">
        <w:rPr>
          <w:rStyle w:val="Char4"/>
          <w:vertAlign w:val="superscript"/>
          <w:rtl/>
        </w:rPr>
        <w:footnoteReference w:id="126"/>
      </w:r>
      <w:r w:rsidR="00D73FD7" w:rsidRPr="004A17CF">
        <w:rPr>
          <w:rStyle w:val="Char4"/>
          <w:rFonts w:hint="cs"/>
          <w:rtl/>
        </w:rPr>
        <w:t>.</w:t>
      </w:r>
    </w:p>
    <w:p w:rsidR="00F0108F" w:rsidRPr="004A17CF" w:rsidRDefault="00F0108F" w:rsidP="004A17CF">
      <w:pPr>
        <w:pStyle w:val="ListParagraph"/>
        <w:widowControl w:val="0"/>
        <w:numPr>
          <w:ilvl w:val="0"/>
          <w:numId w:val="33"/>
        </w:numPr>
        <w:jc w:val="both"/>
        <w:rPr>
          <w:rStyle w:val="Char4"/>
          <w:rtl/>
        </w:rPr>
      </w:pPr>
      <w:r w:rsidRPr="004A17CF">
        <w:rPr>
          <w:rStyle w:val="Char4"/>
          <w:rtl/>
        </w:rPr>
        <w:t>هرگاه یکی از واجبات نماز</w:t>
      </w:r>
      <w:r w:rsidRPr="004A17CF">
        <w:rPr>
          <w:rStyle w:val="Char4"/>
          <w:vertAlign w:val="superscript"/>
          <w:rtl/>
        </w:rPr>
        <w:footnoteReference w:id="127"/>
      </w:r>
      <w:r w:rsidRPr="004A17CF">
        <w:rPr>
          <w:rStyle w:val="Char4"/>
          <w:rtl/>
        </w:rPr>
        <w:t xml:space="preserve"> را عمداً ترک نمود، نمازش باطل است.</w:t>
      </w:r>
    </w:p>
    <w:p w:rsidR="00F0108F" w:rsidRPr="004A17CF" w:rsidRDefault="00F0108F" w:rsidP="004A17CF">
      <w:pPr>
        <w:pStyle w:val="ListParagraph"/>
        <w:widowControl w:val="0"/>
        <w:numPr>
          <w:ilvl w:val="0"/>
          <w:numId w:val="33"/>
        </w:numPr>
        <w:jc w:val="both"/>
        <w:rPr>
          <w:rStyle w:val="Char4"/>
          <w:rtl/>
        </w:rPr>
      </w:pPr>
      <w:r w:rsidRPr="004A17CF">
        <w:rPr>
          <w:rStyle w:val="Char4"/>
          <w:rtl/>
        </w:rPr>
        <w:t>اگر (مکان) سجده</w:t>
      </w:r>
      <w:r w:rsidR="002A69CE" w:rsidRPr="004A17CF">
        <w:rPr>
          <w:rStyle w:val="Char4"/>
          <w:rtl/>
        </w:rPr>
        <w:t xml:space="preserve">‌ی </w:t>
      </w:r>
      <w:r w:rsidRPr="004A17CF">
        <w:rPr>
          <w:rStyle w:val="Char4"/>
          <w:rtl/>
        </w:rPr>
        <w:t>سهو بعد از سلام پایانی نماز باشد، لازمست تا بعد از انجام دو سجده</w:t>
      </w:r>
      <w:r w:rsidR="002A69CE" w:rsidRPr="004A17CF">
        <w:rPr>
          <w:rStyle w:val="Char4"/>
          <w:rtl/>
        </w:rPr>
        <w:t xml:space="preserve">‌ی </w:t>
      </w:r>
      <w:r w:rsidRPr="004A17CF">
        <w:rPr>
          <w:rStyle w:val="Char4"/>
          <w:rtl/>
        </w:rPr>
        <w:t>سهو دوباره سلام دهد</w:t>
      </w:r>
      <w:r w:rsidRPr="004A17CF">
        <w:rPr>
          <w:rStyle w:val="Char4"/>
          <w:vertAlign w:val="superscript"/>
          <w:rtl/>
        </w:rPr>
        <w:footnoteReference w:id="128"/>
      </w:r>
      <w:r w:rsidR="00D73FD7" w:rsidRPr="004A17CF">
        <w:rPr>
          <w:rStyle w:val="Char4"/>
          <w:rFonts w:hint="cs"/>
          <w:rtl/>
        </w:rPr>
        <w:t>.</w:t>
      </w:r>
    </w:p>
    <w:p w:rsidR="00F0108F" w:rsidRPr="004A17CF" w:rsidRDefault="00F0108F" w:rsidP="004A17CF">
      <w:pPr>
        <w:widowControl w:val="0"/>
        <w:ind w:firstLine="284"/>
        <w:jc w:val="both"/>
        <w:rPr>
          <w:rStyle w:val="Char4"/>
        </w:rPr>
      </w:pPr>
      <w:r w:rsidRPr="004A17CF">
        <w:rPr>
          <w:rStyle w:val="Char4"/>
          <w:rtl/>
        </w:rPr>
        <w:t>تحریر محمد بن صالح العث</w:t>
      </w:r>
      <w:r w:rsidR="003E4824" w:rsidRPr="004A17CF">
        <w:rPr>
          <w:rStyle w:val="Char4"/>
          <w:rtl/>
        </w:rPr>
        <w:t>ی</w:t>
      </w:r>
      <w:r w:rsidRPr="004A17CF">
        <w:rPr>
          <w:rStyle w:val="Char4"/>
          <w:rtl/>
        </w:rPr>
        <w:t>م</w:t>
      </w:r>
      <w:r w:rsidR="003E4824" w:rsidRPr="004A17CF">
        <w:rPr>
          <w:rStyle w:val="Char4"/>
          <w:rtl/>
        </w:rPr>
        <w:t>ی</w:t>
      </w:r>
      <w:r w:rsidRPr="004A17CF">
        <w:rPr>
          <w:rStyle w:val="Char4"/>
          <w:rtl/>
        </w:rPr>
        <w:t>ن در تاریخ: 11/6/1410</w:t>
      </w:r>
      <w:r w:rsidR="00D73FD7" w:rsidRPr="004A17CF">
        <w:rPr>
          <w:rFonts w:ascii="Lotus Linotype" w:hAnsi="Lotus Linotype" w:cs="Traditional Arabic" w:hint="cs"/>
          <w:rtl/>
          <w:lang w:bidi="fa-IR"/>
        </w:rPr>
        <w:t>ﻫ</w:t>
      </w:r>
      <w:r w:rsidRPr="004A17CF">
        <w:rPr>
          <w:rStyle w:val="Char4"/>
          <w:rtl/>
        </w:rPr>
        <w:t>.ق.</w:t>
      </w:r>
    </w:p>
    <w:p w:rsidR="00F0108F" w:rsidRPr="004A17CF" w:rsidRDefault="00F0108F" w:rsidP="004A17CF">
      <w:pPr>
        <w:pStyle w:val="a1"/>
        <w:widowControl w:val="0"/>
        <w:rPr>
          <w:rtl/>
        </w:rPr>
      </w:pPr>
      <w:bookmarkStart w:id="149" w:name="_Toc288240688"/>
      <w:bookmarkStart w:id="150" w:name="_Toc368404560"/>
      <w:bookmarkStart w:id="151" w:name="_Toc437438366"/>
      <w:r w:rsidRPr="004A17CF">
        <w:rPr>
          <w:rFonts w:hint="cs"/>
          <w:rtl/>
        </w:rPr>
        <w:t xml:space="preserve">مختصری از احکام </w:t>
      </w:r>
      <w:r w:rsidRPr="004A17CF">
        <w:rPr>
          <w:rtl/>
        </w:rPr>
        <w:t>سجده</w:t>
      </w:r>
      <w:r w:rsidR="002A69CE" w:rsidRPr="004A17CF">
        <w:rPr>
          <w:rtl/>
        </w:rPr>
        <w:t xml:space="preserve">‌ی </w:t>
      </w:r>
      <w:r w:rsidRPr="004A17CF">
        <w:rPr>
          <w:rtl/>
        </w:rPr>
        <w:t>سهو برا</w:t>
      </w:r>
      <w:r w:rsidRPr="004A17CF">
        <w:rPr>
          <w:rFonts w:hint="cs"/>
          <w:rtl/>
        </w:rPr>
        <w:t>ی</w:t>
      </w:r>
      <w:r w:rsidRPr="004A17CF">
        <w:rPr>
          <w:rtl/>
        </w:rPr>
        <w:t xml:space="preserve"> حالت</w:t>
      </w:r>
      <w:r w:rsidR="00D73FD7" w:rsidRPr="004A17CF">
        <w:rPr>
          <w:rFonts w:hint="eastAsia"/>
          <w:rtl/>
        </w:rPr>
        <w:t>‌</w:t>
      </w:r>
      <w:r w:rsidRPr="004A17CF">
        <w:rPr>
          <w:rtl/>
        </w:rPr>
        <w:t>ها</w:t>
      </w:r>
      <w:r w:rsidRPr="004A17CF">
        <w:rPr>
          <w:rFonts w:hint="cs"/>
          <w:rtl/>
        </w:rPr>
        <w:t>ی</w:t>
      </w:r>
      <w:r w:rsidRPr="004A17CF">
        <w:rPr>
          <w:rtl/>
        </w:rPr>
        <w:t xml:space="preserve"> مختلف م</w:t>
      </w:r>
      <w:r w:rsidRPr="004A17CF">
        <w:rPr>
          <w:rFonts w:hint="cs"/>
          <w:rtl/>
        </w:rPr>
        <w:t>أ</w:t>
      </w:r>
      <w:r w:rsidRPr="004A17CF">
        <w:rPr>
          <w:rtl/>
        </w:rPr>
        <w:t>موم</w:t>
      </w:r>
      <w:r w:rsidRPr="004A17CF">
        <w:rPr>
          <w:rFonts w:hint="cs"/>
          <w:rtl/>
        </w:rPr>
        <w:t>:</w:t>
      </w:r>
      <w:r w:rsidRPr="004A17CF">
        <w:rPr>
          <w:rStyle w:val="Char4"/>
          <w:bCs w:val="0"/>
          <w:vertAlign w:val="superscript"/>
          <w:rtl/>
        </w:rPr>
        <w:footnoteReference w:id="129"/>
      </w:r>
      <w:bookmarkEnd w:id="149"/>
      <w:bookmarkEnd w:id="150"/>
      <w:bookmarkEnd w:id="151"/>
    </w:p>
    <w:p w:rsidR="00F0108F" w:rsidRPr="004A17CF" w:rsidRDefault="00F0108F" w:rsidP="004A17CF">
      <w:pPr>
        <w:widowControl w:val="0"/>
        <w:ind w:firstLine="284"/>
        <w:jc w:val="both"/>
        <w:rPr>
          <w:rStyle w:val="Char4"/>
          <w:rtl/>
        </w:rPr>
      </w:pPr>
      <w:r w:rsidRPr="004A17CF">
        <w:rPr>
          <w:rStyle w:val="Char4"/>
          <w:rtl/>
        </w:rPr>
        <w:t>اگر مأموم از ابتدای نماز با امام بود و در تمامی رکعات نماز جماعت حضور داشت در اینصورت بر او واجب است که در سجده</w:t>
      </w:r>
      <w:r w:rsidR="002A69CE" w:rsidRPr="004A17CF">
        <w:rPr>
          <w:rStyle w:val="Char4"/>
          <w:rtl/>
        </w:rPr>
        <w:t xml:space="preserve">‌ی </w:t>
      </w:r>
      <w:r w:rsidRPr="004A17CF">
        <w:rPr>
          <w:rStyle w:val="Char4"/>
          <w:rtl/>
        </w:rPr>
        <w:t>سهو تابع امام خویش باشد، و دلیل آن عموم فرموده</w:t>
      </w:r>
      <w:r w:rsidR="002A69CE" w:rsidRPr="004A17CF">
        <w:rPr>
          <w:rStyle w:val="Char4"/>
          <w:rtl/>
        </w:rPr>
        <w:t xml:space="preserve">‌ی </w:t>
      </w:r>
      <w:r w:rsidRPr="004A17CF">
        <w:rPr>
          <w:rStyle w:val="Char4"/>
          <w:rtl/>
        </w:rPr>
        <w:t>پیامبر</w:t>
      </w:r>
      <w:r w:rsidR="00F642CB" w:rsidRPr="004A17CF">
        <w:rPr>
          <w:rStyle w:val="Char4"/>
          <w:rFonts w:cs="CTraditional Arabic"/>
          <w:rtl/>
        </w:rPr>
        <w:t xml:space="preserve"> ج</w:t>
      </w:r>
      <w:r w:rsidRPr="004A17CF">
        <w:rPr>
          <w:rStyle w:val="Char4"/>
          <w:rtl/>
        </w:rPr>
        <w:t xml:space="preserve"> است که فرمود: </w:t>
      </w:r>
      <w:r w:rsidR="00D73FD7" w:rsidRPr="004A17CF">
        <w:rPr>
          <w:rStyle w:val="Char3"/>
          <w:rFonts w:hint="cs"/>
          <w:rtl/>
        </w:rPr>
        <w:t>«</w:t>
      </w:r>
      <w:r w:rsidRPr="004A17CF">
        <w:rPr>
          <w:rStyle w:val="Char3"/>
          <w:rtl/>
        </w:rPr>
        <w:t>إِنَّمَا جُعِلَ الإِمَامُ لِيُؤْتَمَّ بِهِ فَلا تَخْتَلِفُوا عَلَيْهِ فَإِذَا رَكَعَ فَارْكَعُوا وَإِذَا قَالَ سَمِعَ اللَّهُ لِمَنْ حَمِدَهُ فَقُولُوا رَبَّنَا لَكَ الْحَمْدُ وَإِذَا سَجَدَ فَاسْجُدُوا</w:t>
      </w:r>
      <w:r w:rsidR="00D73FD7" w:rsidRPr="004A17CF">
        <w:rPr>
          <w:rStyle w:val="Char3"/>
          <w:rFonts w:hint="cs"/>
          <w:rtl/>
        </w:rPr>
        <w:t>»</w:t>
      </w:r>
      <w:r w:rsidRPr="004A17CF">
        <w:rPr>
          <w:rStyle w:val="Char4"/>
          <w:vertAlign w:val="superscript"/>
          <w:rtl/>
        </w:rPr>
        <w:footnoteReference w:id="130"/>
      </w:r>
      <w:r w:rsidR="00D73FD7" w:rsidRPr="004A17CF">
        <w:rPr>
          <w:rStyle w:val="Char4"/>
          <w:rFonts w:hint="cs"/>
          <w:rtl/>
        </w:rPr>
        <w:t>.</w:t>
      </w:r>
    </w:p>
    <w:p w:rsidR="00F0108F" w:rsidRPr="004A17CF" w:rsidRDefault="00F0108F" w:rsidP="006C4524">
      <w:pPr>
        <w:widowControl w:val="0"/>
        <w:ind w:firstLine="284"/>
        <w:jc w:val="both"/>
        <w:rPr>
          <w:rStyle w:val="Char4"/>
          <w:rtl/>
        </w:rPr>
      </w:pPr>
      <w:r w:rsidRPr="004A17CF">
        <w:rPr>
          <w:rStyle w:val="Char4"/>
          <w:rtl/>
        </w:rPr>
        <w:t xml:space="preserve">یعنی: </w:t>
      </w:r>
      <w:r w:rsidR="00D73FD7" w:rsidRPr="004A17CF">
        <w:rPr>
          <w:rFonts w:ascii="Lotus Linotype" w:hAnsi="Lotus Linotype" w:cs="Traditional Arabic" w:hint="cs"/>
          <w:sz w:val="26"/>
          <w:szCs w:val="26"/>
          <w:rtl/>
          <w:lang w:bidi="fa-IR"/>
        </w:rPr>
        <w:t>«</w:t>
      </w:r>
      <w:r w:rsidRPr="004A17CF">
        <w:rPr>
          <w:rStyle w:val="Char4"/>
          <w:rtl/>
        </w:rPr>
        <w:t>همانا امام برای ا</w:t>
      </w:r>
      <w:r w:rsidR="003E4824" w:rsidRPr="004A17CF">
        <w:rPr>
          <w:rStyle w:val="Char4"/>
          <w:rtl/>
        </w:rPr>
        <w:t>ی</w:t>
      </w:r>
      <w:r w:rsidRPr="004A17CF">
        <w:rPr>
          <w:rStyle w:val="Char4"/>
          <w:rtl/>
        </w:rPr>
        <w:t>ن قرار داده شده است که به او اقتدا شود</w:t>
      </w:r>
      <w:r w:rsidR="00227F5A" w:rsidRPr="004A17CF">
        <w:rPr>
          <w:rStyle w:val="Char4"/>
          <w:rtl/>
        </w:rPr>
        <w:t>،</w:t>
      </w:r>
      <w:r w:rsidRPr="004A17CF">
        <w:rPr>
          <w:rStyle w:val="Char4"/>
          <w:rtl/>
        </w:rPr>
        <w:t xml:space="preserve"> پس از وی تخلف نکنید، هرگاه به</w:t>
      </w:r>
      <w:r w:rsidRPr="004A17CF">
        <w:rPr>
          <w:rFonts w:cs="Times New Roman"/>
          <w:sz w:val="26"/>
          <w:szCs w:val="26"/>
          <w:rtl/>
          <w:lang w:bidi="fa-IR"/>
        </w:rPr>
        <w:t> </w:t>
      </w:r>
      <w:r w:rsidRPr="004A17CF">
        <w:rPr>
          <w:rStyle w:val="Char4"/>
          <w:rtl/>
        </w:rPr>
        <w:t>رکوع</w:t>
      </w:r>
      <w:r w:rsidRPr="004A17CF">
        <w:rPr>
          <w:rFonts w:cs="Times New Roman"/>
          <w:sz w:val="26"/>
          <w:szCs w:val="26"/>
          <w:rtl/>
          <w:lang w:bidi="fa-IR"/>
        </w:rPr>
        <w:t> </w:t>
      </w:r>
      <w:r w:rsidRPr="004A17CF">
        <w:rPr>
          <w:rStyle w:val="Char4"/>
          <w:rtl/>
        </w:rPr>
        <w:t>رفت‌ به رکوع بروید،</w:t>
      </w:r>
      <w:r w:rsidRPr="004A17CF">
        <w:rPr>
          <w:rFonts w:cs="Times New Roman"/>
          <w:sz w:val="26"/>
          <w:szCs w:val="26"/>
          <w:rtl/>
          <w:lang w:bidi="fa-IR"/>
        </w:rPr>
        <w:t> </w:t>
      </w:r>
      <w:r w:rsidRPr="004A17CF">
        <w:rPr>
          <w:rStyle w:val="Char4"/>
          <w:rtl/>
        </w:rPr>
        <w:t>و چـون ‌گفت‌</w:t>
      </w:r>
      <w:r w:rsidRPr="004A17CF">
        <w:rPr>
          <w:rStyle w:val="Char1"/>
          <w:spacing w:val="0"/>
          <w:rtl/>
        </w:rPr>
        <w:t>:</w:t>
      </w:r>
      <w:r w:rsidR="00D73FD7" w:rsidRPr="004A17CF">
        <w:rPr>
          <w:rStyle w:val="Char1"/>
          <w:rFonts w:hint="cs"/>
          <w:spacing w:val="0"/>
          <w:rtl/>
        </w:rPr>
        <w:t xml:space="preserve"> «</w:t>
      </w:r>
      <w:r w:rsidR="00D73FD7" w:rsidRPr="004A17CF">
        <w:rPr>
          <w:rStyle w:val="Char1"/>
          <w:spacing w:val="0"/>
          <w:rtl/>
        </w:rPr>
        <w:t>سَمِعَ اللَّهُ لِمَنْ حَمِدَهُ</w:t>
      </w:r>
      <w:r w:rsidRPr="004A17CF">
        <w:rPr>
          <w:rStyle w:val="Char1"/>
          <w:spacing w:val="0"/>
          <w:rtl/>
        </w:rPr>
        <w:t>»</w:t>
      </w:r>
      <w:r w:rsidRPr="004A17CF">
        <w:rPr>
          <w:rStyle w:val="Char4"/>
          <w:rtl/>
        </w:rPr>
        <w:t xml:space="preserve"> شما</w:t>
      </w:r>
      <w:r w:rsidRPr="004A17CF">
        <w:rPr>
          <w:rFonts w:cs="Times New Roman"/>
          <w:sz w:val="26"/>
          <w:szCs w:val="26"/>
          <w:rtl/>
          <w:lang w:bidi="fa-IR"/>
        </w:rPr>
        <w:t> </w:t>
      </w:r>
      <w:r w:rsidRPr="004A17CF">
        <w:rPr>
          <w:rStyle w:val="Char4"/>
          <w:rtl/>
        </w:rPr>
        <w:t xml:space="preserve"> بگوئید:</w:t>
      </w:r>
      <w:r w:rsidRPr="004A17CF">
        <w:rPr>
          <w:rFonts w:cs="Times New Roman"/>
          <w:sz w:val="26"/>
          <w:szCs w:val="26"/>
          <w:rtl/>
          <w:lang w:bidi="fa-IR"/>
        </w:rPr>
        <w:t> </w:t>
      </w:r>
      <w:r w:rsidRPr="004A17CF">
        <w:rPr>
          <w:rStyle w:val="Char1"/>
          <w:spacing w:val="0"/>
          <w:rtl/>
        </w:rPr>
        <w:t>«</w:t>
      </w:r>
      <w:r w:rsidR="00D73FD7" w:rsidRPr="004A17CF">
        <w:rPr>
          <w:rStyle w:val="Char1"/>
          <w:spacing w:val="0"/>
          <w:rtl/>
        </w:rPr>
        <w:t>رَبَّنَا لَكَ الْحَمْدُ</w:t>
      </w:r>
      <w:r w:rsidRPr="004A17CF">
        <w:rPr>
          <w:rStyle w:val="Char1"/>
          <w:spacing w:val="0"/>
          <w:rtl/>
        </w:rPr>
        <w:t>»</w:t>
      </w:r>
      <w:r w:rsidRPr="004A17CF">
        <w:rPr>
          <w:rStyle w:val="Char4"/>
          <w:rtl/>
        </w:rPr>
        <w:t xml:space="preserve"> و</w:t>
      </w:r>
      <w:r w:rsidR="006C4524">
        <w:rPr>
          <w:rStyle w:val="Char4"/>
          <w:rFonts w:hint="cs"/>
          <w:rtl/>
        </w:rPr>
        <w:t xml:space="preserve"> </w:t>
      </w:r>
      <w:r w:rsidRPr="004A17CF">
        <w:rPr>
          <w:rStyle w:val="Char4"/>
          <w:rtl/>
        </w:rPr>
        <w:t>هر</w:t>
      </w:r>
      <w:r w:rsidR="006C4524">
        <w:rPr>
          <w:rStyle w:val="Char4"/>
          <w:rFonts w:hint="cs"/>
          <w:rtl/>
        </w:rPr>
        <w:t xml:space="preserve"> </w:t>
      </w:r>
      <w:r w:rsidRPr="004A17CF">
        <w:rPr>
          <w:rStyle w:val="Char4"/>
          <w:rtl/>
        </w:rPr>
        <w:t>وقت</w:t>
      </w:r>
      <w:r w:rsidR="006C4524">
        <w:rPr>
          <w:rStyle w:val="Char4"/>
          <w:rFonts w:hint="cs"/>
          <w:rtl/>
        </w:rPr>
        <w:t xml:space="preserve"> </w:t>
      </w:r>
      <w:r w:rsidRPr="004A17CF">
        <w:rPr>
          <w:rStyle w:val="Char4"/>
          <w:rtl/>
        </w:rPr>
        <w:t>به</w:t>
      </w:r>
      <w:r w:rsidR="006C4524">
        <w:rPr>
          <w:rStyle w:val="Char4"/>
          <w:rFonts w:hint="cs"/>
          <w:rtl/>
        </w:rPr>
        <w:t xml:space="preserve"> </w:t>
      </w:r>
      <w:r w:rsidRPr="004A17CF">
        <w:rPr>
          <w:rStyle w:val="Char4"/>
          <w:rtl/>
        </w:rPr>
        <w:t>سجده</w:t>
      </w:r>
      <w:r w:rsidR="006C4524">
        <w:rPr>
          <w:rStyle w:val="Char4"/>
          <w:rFonts w:hint="cs"/>
          <w:rtl/>
        </w:rPr>
        <w:t xml:space="preserve"> </w:t>
      </w:r>
      <w:r w:rsidRPr="004A17CF">
        <w:rPr>
          <w:rStyle w:val="Char4"/>
          <w:rtl/>
        </w:rPr>
        <w:t>رفت</w:t>
      </w:r>
      <w:r w:rsidRPr="004A17CF">
        <w:rPr>
          <w:rFonts w:cs="Times New Roman"/>
          <w:sz w:val="26"/>
          <w:szCs w:val="26"/>
          <w:rtl/>
          <w:lang w:bidi="fa-IR"/>
        </w:rPr>
        <w:t> </w:t>
      </w:r>
      <w:r w:rsidRPr="004A17CF">
        <w:rPr>
          <w:rStyle w:val="Char4"/>
          <w:rtl/>
        </w:rPr>
        <w:t>شما</w:t>
      </w:r>
      <w:r w:rsidRPr="004A17CF">
        <w:rPr>
          <w:rFonts w:cs="Times New Roman"/>
          <w:sz w:val="26"/>
          <w:szCs w:val="26"/>
          <w:rtl/>
          <w:lang w:bidi="fa-IR"/>
        </w:rPr>
        <w:t> </w:t>
      </w:r>
      <w:r w:rsidRPr="004A17CF">
        <w:rPr>
          <w:rStyle w:val="Char4"/>
          <w:rtl/>
        </w:rPr>
        <w:t>نیز به</w:t>
      </w:r>
      <w:r w:rsidRPr="004A17CF">
        <w:rPr>
          <w:rFonts w:cs="Times New Roman"/>
          <w:sz w:val="26"/>
          <w:szCs w:val="26"/>
          <w:rtl/>
          <w:lang w:bidi="fa-IR"/>
        </w:rPr>
        <w:t> </w:t>
      </w:r>
      <w:r w:rsidRPr="004A17CF">
        <w:rPr>
          <w:rStyle w:val="Char4"/>
          <w:rtl/>
        </w:rPr>
        <w:t>سجده بروید</w:t>
      </w:r>
      <w:r w:rsidR="00D73FD7" w:rsidRPr="004A17CF">
        <w:rPr>
          <w:rFonts w:ascii="Lotus Linotype" w:hAnsi="Lotus Linotype" w:cs="Traditional Arabic" w:hint="cs"/>
          <w:sz w:val="26"/>
          <w:szCs w:val="26"/>
          <w:rtl/>
          <w:lang w:bidi="fa-IR"/>
        </w:rPr>
        <w:t>»</w:t>
      </w:r>
      <w:r w:rsidRPr="004A17CF">
        <w:rPr>
          <w:rStyle w:val="Char4"/>
          <w:rtl/>
        </w:rPr>
        <w:t>.</w:t>
      </w:r>
    </w:p>
    <w:p w:rsidR="00F0108F" w:rsidRPr="004A17CF" w:rsidRDefault="00F0108F" w:rsidP="004A17CF">
      <w:pPr>
        <w:widowControl w:val="0"/>
        <w:ind w:firstLine="284"/>
        <w:jc w:val="both"/>
        <w:rPr>
          <w:rStyle w:val="Char4"/>
          <w:rtl/>
        </w:rPr>
      </w:pPr>
      <w:r w:rsidRPr="004A17CF">
        <w:rPr>
          <w:rStyle w:val="Char4"/>
          <w:rtl/>
        </w:rPr>
        <w:t>اما چنانچه شخص از ابتدا در جماعت نبود، بلکه بعداً به جماعت ملحق شد (یعنی مسبوق بود)، در اینصورت او فقط باید در سجده</w:t>
      </w:r>
      <w:r w:rsidR="002A69CE" w:rsidRPr="004A17CF">
        <w:rPr>
          <w:rStyle w:val="Char4"/>
          <w:rtl/>
        </w:rPr>
        <w:t xml:space="preserve">‌ی </w:t>
      </w:r>
      <w:r w:rsidRPr="004A17CF">
        <w:rPr>
          <w:rStyle w:val="Char4"/>
          <w:rtl/>
        </w:rPr>
        <w:t>سهو قبل از سلام تابع امام باشد، و نباید در سجده</w:t>
      </w:r>
      <w:r w:rsidR="002A69CE" w:rsidRPr="004A17CF">
        <w:rPr>
          <w:rStyle w:val="Char4"/>
          <w:rtl/>
        </w:rPr>
        <w:t xml:space="preserve">‌ی </w:t>
      </w:r>
      <w:r w:rsidRPr="004A17CF">
        <w:rPr>
          <w:rStyle w:val="Char4"/>
          <w:rtl/>
        </w:rPr>
        <w:t>سهوی که امام بعد از سلام</w:t>
      </w:r>
      <w:r w:rsidR="001F792E" w:rsidRPr="004A17CF">
        <w:rPr>
          <w:rStyle w:val="Char4"/>
          <w:rtl/>
        </w:rPr>
        <w:t xml:space="preserve"> به جای </w:t>
      </w:r>
      <w:r w:rsidR="002A69CE" w:rsidRPr="004A17CF">
        <w:rPr>
          <w:rStyle w:val="Char4"/>
          <w:rtl/>
        </w:rPr>
        <w:t>می‌</w:t>
      </w:r>
      <w:r w:rsidRPr="004A17CF">
        <w:rPr>
          <w:rStyle w:val="Char4"/>
          <w:rtl/>
        </w:rPr>
        <w:t>آورد از او پیروی کند، زیرا در این حالت امام ابتدا سلام</w:t>
      </w:r>
      <w:r w:rsidR="002A69CE" w:rsidRPr="004A17CF">
        <w:rPr>
          <w:rStyle w:val="Char4"/>
          <w:rtl/>
        </w:rPr>
        <w:t xml:space="preserve"> می‌</w:t>
      </w:r>
      <w:r w:rsidRPr="004A17CF">
        <w:rPr>
          <w:rStyle w:val="Char4"/>
          <w:rtl/>
        </w:rPr>
        <w:t>دهد بعد سجده</w:t>
      </w:r>
      <w:r w:rsidR="002A69CE" w:rsidRPr="004A17CF">
        <w:rPr>
          <w:rStyle w:val="Char4"/>
          <w:rtl/>
        </w:rPr>
        <w:t xml:space="preserve">‌ی </w:t>
      </w:r>
      <w:r w:rsidRPr="004A17CF">
        <w:rPr>
          <w:rStyle w:val="Char4"/>
          <w:rtl/>
        </w:rPr>
        <w:t>سهو</w:t>
      </w:r>
      <w:r w:rsidR="002A69CE" w:rsidRPr="004A17CF">
        <w:rPr>
          <w:rStyle w:val="Char4"/>
          <w:rtl/>
        </w:rPr>
        <w:t xml:space="preserve"> می‌</w:t>
      </w:r>
      <w:r w:rsidRPr="004A17CF">
        <w:rPr>
          <w:rStyle w:val="Char4"/>
          <w:rtl/>
        </w:rPr>
        <w:t>برد و لذا برای فرد مسبوق ممکن نیست که با امام سلام دهد و بعد سجده</w:t>
      </w:r>
      <w:r w:rsidR="002A69CE" w:rsidRPr="004A17CF">
        <w:rPr>
          <w:rStyle w:val="Char4"/>
          <w:rtl/>
        </w:rPr>
        <w:t xml:space="preserve">‌ی </w:t>
      </w:r>
      <w:r w:rsidRPr="004A17CF">
        <w:rPr>
          <w:rStyle w:val="Char4"/>
          <w:rtl/>
        </w:rPr>
        <w:t>سهو ببرد، بلکه او با سلام امام باید برخیزد و مابقی نماز خود را تکمیل کند، بعد که نمازش را کامل نمود و سلام داد او نیز باید سجده</w:t>
      </w:r>
      <w:r w:rsidR="002A69CE" w:rsidRPr="004A17CF">
        <w:rPr>
          <w:rStyle w:val="Char4"/>
          <w:rtl/>
        </w:rPr>
        <w:t xml:space="preserve">‌ی </w:t>
      </w:r>
      <w:r w:rsidRPr="004A17CF">
        <w:rPr>
          <w:rStyle w:val="Char4"/>
          <w:rtl/>
        </w:rPr>
        <w:t>سهو ببرد و سلام دهد.</w:t>
      </w:r>
    </w:p>
    <w:p w:rsidR="00F0108F" w:rsidRPr="004A17CF" w:rsidRDefault="00F0108F" w:rsidP="004A17CF">
      <w:pPr>
        <w:widowControl w:val="0"/>
        <w:ind w:firstLine="284"/>
        <w:jc w:val="both"/>
        <w:rPr>
          <w:rStyle w:val="Char4"/>
          <w:rtl/>
        </w:rPr>
      </w:pPr>
      <w:r w:rsidRPr="004A17CF">
        <w:rPr>
          <w:rStyle w:val="Char4"/>
          <w:rtl/>
        </w:rPr>
        <w:t>اما اگر بخواهیم بصورت مختصر قضیه را در حالت</w:t>
      </w:r>
      <w:r w:rsidR="00D73FD7" w:rsidRPr="004A17CF">
        <w:rPr>
          <w:rStyle w:val="Char4"/>
          <w:rFonts w:hint="cs"/>
          <w:rtl/>
        </w:rPr>
        <w:t>‌</w:t>
      </w:r>
      <w:r w:rsidRPr="004A17CF">
        <w:rPr>
          <w:rStyle w:val="Char4"/>
          <w:rtl/>
        </w:rPr>
        <w:t>های مختلف مأموم و مسبوق با امام بررسی کنیم خواهیم داشت:</w:t>
      </w:r>
    </w:p>
    <w:p w:rsidR="00F0108F" w:rsidRPr="004A17CF" w:rsidRDefault="00F0108F" w:rsidP="004A17CF">
      <w:pPr>
        <w:pStyle w:val="ListParagraph"/>
        <w:widowControl w:val="0"/>
        <w:numPr>
          <w:ilvl w:val="0"/>
          <w:numId w:val="35"/>
        </w:numPr>
        <w:jc w:val="both"/>
        <w:rPr>
          <w:rStyle w:val="Char4"/>
          <w:rtl/>
        </w:rPr>
      </w:pPr>
      <w:r w:rsidRPr="004A17CF">
        <w:rPr>
          <w:rStyle w:val="Char4"/>
          <w:rtl/>
        </w:rPr>
        <w:t xml:space="preserve"> اگر مأموم در تمامی رکعت</w:t>
      </w:r>
      <w:r w:rsidR="00D73FD7" w:rsidRPr="004A17CF">
        <w:rPr>
          <w:rStyle w:val="Char4"/>
          <w:rFonts w:hint="cs"/>
          <w:rtl/>
        </w:rPr>
        <w:t>‌</w:t>
      </w:r>
      <w:r w:rsidRPr="004A17CF">
        <w:rPr>
          <w:rStyle w:val="Char4"/>
          <w:rtl/>
        </w:rPr>
        <w:t>های نماز همراه امام و جماعت بود، و امام مرتکب سهوی شد و برای آن سجده</w:t>
      </w:r>
      <w:r w:rsidR="002A69CE" w:rsidRPr="004A17CF">
        <w:rPr>
          <w:rStyle w:val="Char4"/>
          <w:rtl/>
        </w:rPr>
        <w:t xml:space="preserve">‌ی </w:t>
      </w:r>
      <w:r w:rsidRPr="004A17CF">
        <w:rPr>
          <w:rStyle w:val="Char4"/>
          <w:rtl/>
        </w:rPr>
        <w:t>سهو بُرد، بر مأموم نیز لازم است که با امام به سجده برود حال چه قبل از سلام باشد و چه بعد از سلام.</w:t>
      </w:r>
    </w:p>
    <w:p w:rsidR="00F0108F" w:rsidRPr="004A17CF" w:rsidRDefault="00F0108F" w:rsidP="004A17CF">
      <w:pPr>
        <w:pStyle w:val="ListParagraph"/>
        <w:widowControl w:val="0"/>
        <w:numPr>
          <w:ilvl w:val="0"/>
          <w:numId w:val="35"/>
        </w:numPr>
        <w:jc w:val="both"/>
        <w:rPr>
          <w:rStyle w:val="Char4"/>
          <w:rtl/>
        </w:rPr>
      </w:pPr>
      <w:r w:rsidRPr="004A17CF">
        <w:rPr>
          <w:rStyle w:val="Char4"/>
          <w:rtl/>
        </w:rPr>
        <w:t xml:space="preserve"> اگر مأموم از ابتدا همراه امام و جماعت نبود و به اصطلاح مسبوق باشد</w:t>
      </w:r>
      <w:r w:rsidR="00227F5A" w:rsidRPr="004A17CF">
        <w:rPr>
          <w:rStyle w:val="Char4"/>
          <w:rtl/>
        </w:rPr>
        <w:t>،</w:t>
      </w:r>
      <w:r w:rsidRPr="004A17CF">
        <w:rPr>
          <w:rStyle w:val="Char4"/>
          <w:rtl/>
        </w:rPr>
        <w:t xml:space="preserve"> حال اگر در آن قسمتی از نماز که امام مرتکب سهو شد همراه او بوده باشد، در این</w:t>
      </w:r>
      <w:r w:rsidR="000C75D7" w:rsidRPr="004A17CF">
        <w:rPr>
          <w:rStyle w:val="Char4"/>
          <w:rFonts w:hint="cs"/>
          <w:rtl/>
        </w:rPr>
        <w:t xml:space="preserve"> </w:t>
      </w:r>
      <w:r w:rsidRPr="004A17CF">
        <w:rPr>
          <w:rStyle w:val="Char4"/>
          <w:rtl/>
        </w:rPr>
        <w:t>صورت:</w:t>
      </w:r>
    </w:p>
    <w:p w:rsidR="00F0108F" w:rsidRPr="004A17CF" w:rsidRDefault="00F0108F" w:rsidP="004A17CF">
      <w:pPr>
        <w:widowControl w:val="0"/>
        <w:ind w:firstLine="284"/>
        <w:jc w:val="both"/>
        <w:rPr>
          <w:rStyle w:val="Char4"/>
          <w:rtl/>
        </w:rPr>
      </w:pPr>
      <w:r w:rsidRPr="004A17CF">
        <w:rPr>
          <w:rStyle w:val="Char4"/>
          <w:rtl/>
        </w:rPr>
        <w:t>اگر امام قبل از سلام سجده</w:t>
      </w:r>
      <w:r w:rsidR="002A69CE" w:rsidRPr="004A17CF">
        <w:rPr>
          <w:rStyle w:val="Char4"/>
          <w:rtl/>
        </w:rPr>
        <w:t xml:space="preserve">‌ی </w:t>
      </w:r>
      <w:r w:rsidRPr="004A17CF">
        <w:rPr>
          <w:rStyle w:val="Char4"/>
          <w:rtl/>
        </w:rPr>
        <w:t>سهو</w:t>
      </w:r>
      <w:r w:rsidR="001F792E" w:rsidRPr="004A17CF">
        <w:rPr>
          <w:rStyle w:val="Char4"/>
          <w:rtl/>
        </w:rPr>
        <w:t xml:space="preserve"> به جای </w:t>
      </w:r>
      <w:r w:rsidRPr="004A17CF">
        <w:rPr>
          <w:rStyle w:val="Char4"/>
          <w:rtl/>
        </w:rPr>
        <w:t>آورد، مسبوق نیز باید همراه او به سجده برود ولی بعد که امام (دو سجده</w:t>
      </w:r>
      <w:r w:rsidR="002A69CE" w:rsidRPr="004A17CF">
        <w:rPr>
          <w:rStyle w:val="Char4"/>
          <w:rtl/>
        </w:rPr>
        <w:t xml:space="preserve">‌ی </w:t>
      </w:r>
      <w:r w:rsidRPr="004A17CF">
        <w:rPr>
          <w:rStyle w:val="Char4"/>
          <w:rtl/>
        </w:rPr>
        <w:t>سهو را انجام داد) و سلام داد، بلند شود و نماز خود را کامل کند، اما قبل از آنکه سلام دهد باید برای بار دوم سجده</w:t>
      </w:r>
      <w:r w:rsidR="002A69CE" w:rsidRPr="004A17CF">
        <w:rPr>
          <w:rStyle w:val="Char4"/>
          <w:rtl/>
        </w:rPr>
        <w:t xml:space="preserve">‌ی </w:t>
      </w:r>
      <w:r w:rsidRPr="004A17CF">
        <w:rPr>
          <w:rStyle w:val="Char4"/>
          <w:rtl/>
        </w:rPr>
        <w:t>سهو</w:t>
      </w:r>
      <w:r w:rsidR="001F792E" w:rsidRPr="004A17CF">
        <w:rPr>
          <w:rStyle w:val="Char4"/>
          <w:rtl/>
        </w:rPr>
        <w:t xml:space="preserve"> به جای </w:t>
      </w:r>
      <w:r w:rsidRPr="004A17CF">
        <w:rPr>
          <w:rStyle w:val="Char4"/>
          <w:rtl/>
        </w:rPr>
        <w:t>آورد، زیرا سجده</w:t>
      </w:r>
      <w:r w:rsidR="002A69CE" w:rsidRPr="004A17CF">
        <w:rPr>
          <w:rStyle w:val="Char4"/>
          <w:rtl/>
        </w:rPr>
        <w:t xml:space="preserve">‌ی </w:t>
      </w:r>
      <w:r w:rsidRPr="004A17CF">
        <w:rPr>
          <w:rStyle w:val="Char4"/>
          <w:rtl/>
        </w:rPr>
        <w:t>سهو اول که همراه امام انجام داد، در غیر مکان اصلی خود بود</w:t>
      </w:r>
      <w:r w:rsidRPr="004A17CF">
        <w:rPr>
          <w:rStyle w:val="Char4"/>
          <w:vertAlign w:val="superscript"/>
          <w:rtl/>
        </w:rPr>
        <w:footnoteReference w:id="131"/>
      </w:r>
      <w:r w:rsidR="00D73FD7" w:rsidRPr="004A17CF">
        <w:rPr>
          <w:rStyle w:val="Char4"/>
          <w:rFonts w:hint="cs"/>
          <w:rtl/>
        </w:rPr>
        <w:t>،</w:t>
      </w:r>
      <w:r w:rsidRPr="004A17CF">
        <w:rPr>
          <w:rStyle w:val="Char4"/>
          <w:rtl/>
        </w:rPr>
        <w:t xml:space="preserve"> چون سجده</w:t>
      </w:r>
      <w:r w:rsidR="002A69CE" w:rsidRPr="004A17CF">
        <w:rPr>
          <w:rStyle w:val="Char4"/>
          <w:rtl/>
        </w:rPr>
        <w:t xml:space="preserve">‌ی </w:t>
      </w:r>
      <w:r w:rsidRPr="004A17CF">
        <w:rPr>
          <w:rStyle w:val="Char4"/>
          <w:rtl/>
        </w:rPr>
        <w:t>سهو در اثنای نماز نیست بلکه در آخر نماز است، و سجده</w:t>
      </w:r>
      <w:r w:rsidR="002A69CE" w:rsidRPr="004A17CF">
        <w:rPr>
          <w:rStyle w:val="Char4"/>
          <w:rtl/>
        </w:rPr>
        <w:t xml:space="preserve">‌ی </w:t>
      </w:r>
      <w:r w:rsidRPr="004A17CF">
        <w:rPr>
          <w:rStyle w:val="Char4"/>
          <w:rtl/>
        </w:rPr>
        <w:t>اول او همراه امام فقط بدلیل متابعت از امام بود و جایگزین سجده</w:t>
      </w:r>
      <w:r w:rsidR="002A69CE" w:rsidRPr="004A17CF">
        <w:rPr>
          <w:rStyle w:val="Char4"/>
          <w:rtl/>
        </w:rPr>
        <w:t xml:space="preserve">‌ی </w:t>
      </w:r>
      <w:r w:rsidRPr="004A17CF">
        <w:rPr>
          <w:rStyle w:val="Char4"/>
          <w:rtl/>
        </w:rPr>
        <w:t>سهو برای مسبوق نخواهد شد.</w:t>
      </w:r>
    </w:p>
    <w:p w:rsidR="00F0108F" w:rsidRPr="004A17CF" w:rsidRDefault="00F0108F" w:rsidP="004A17CF">
      <w:pPr>
        <w:pStyle w:val="ListParagraph"/>
        <w:widowControl w:val="0"/>
        <w:numPr>
          <w:ilvl w:val="0"/>
          <w:numId w:val="35"/>
        </w:numPr>
        <w:ind w:left="641" w:hanging="357"/>
        <w:jc w:val="both"/>
        <w:rPr>
          <w:rStyle w:val="Char4"/>
          <w:rtl/>
        </w:rPr>
      </w:pPr>
      <w:r w:rsidRPr="004A17CF">
        <w:rPr>
          <w:rStyle w:val="Char4"/>
          <w:rtl/>
        </w:rPr>
        <w:t xml:space="preserve"> اگر فرد مسبوق در قسمتی از نماز که امام در آن مرتکب سهو شد همراه وی نبود، مثلاً مأموم در رکعت دوم به جماعت ملحق شده ولی امام در رکعت اول نماز خود دچار سهوی شده باشد، در این حالت:</w:t>
      </w:r>
    </w:p>
    <w:p w:rsidR="00F0108F" w:rsidRPr="004A17CF" w:rsidRDefault="00F0108F" w:rsidP="004A17CF">
      <w:pPr>
        <w:widowControl w:val="0"/>
        <w:ind w:firstLine="284"/>
        <w:jc w:val="both"/>
        <w:rPr>
          <w:rStyle w:val="Char4"/>
          <w:rtl/>
        </w:rPr>
      </w:pPr>
      <w:r w:rsidRPr="004A17CF">
        <w:rPr>
          <w:rStyle w:val="Char4"/>
          <w:rtl/>
        </w:rPr>
        <w:t>اگر امام قبل از سلام نماز سجده</w:t>
      </w:r>
      <w:r w:rsidR="002A69CE" w:rsidRPr="004A17CF">
        <w:rPr>
          <w:rStyle w:val="Char4"/>
          <w:rtl/>
        </w:rPr>
        <w:t xml:space="preserve">‌ی </w:t>
      </w:r>
      <w:r w:rsidRPr="004A17CF">
        <w:rPr>
          <w:rStyle w:val="Char4"/>
          <w:rtl/>
        </w:rPr>
        <w:t>سهو برد، مسبوق نیز از وی پیروی کند سپس با سلام امام بلند شود و نماز خود را کامل نماید، اما لازم نیست که در آخر نماز برای بار دوم سجده برد، زیرا او به هنگام سهو امام با وی نبوده است.</w:t>
      </w:r>
    </w:p>
    <w:p w:rsidR="00F0108F" w:rsidRPr="004A17CF" w:rsidRDefault="00F0108F" w:rsidP="004A17CF">
      <w:pPr>
        <w:widowControl w:val="0"/>
        <w:ind w:firstLine="284"/>
        <w:jc w:val="both"/>
        <w:rPr>
          <w:rStyle w:val="Char4"/>
          <w:rtl/>
        </w:rPr>
      </w:pPr>
      <w:r w:rsidRPr="004A17CF">
        <w:rPr>
          <w:rStyle w:val="Char4"/>
          <w:rtl/>
        </w:rPr>
        <w:t>و اگر امام بعد از سلام نماز سجده</w:t>
      </w:r>
      <w:r w:rsidR="002A69CE" w:rsidRPr="004A17CF">
        <w:rPr>
          <w:rStyle w:val="Char4"/>
          <w:rtl/>
        </w:rPr>
        <w:t xml:space="preserve">‌ی </w:t>
      </w:r>
      <w:r w:rsidRPr="004A17CF">
        <w:rPr>
          <w:rStyle w:val="Char4"/>
          <w:rtl/>
        </w:rPr>
        <w:t>سهو برد، مسبوق نباید از وی پیروی کند بلکه با سلام امام بلند شود و نماز خود را کامل نماید، همچنین در آخر نماز لازم نیست سجده</w:t>
      </w:r>
      <w:r w:rsidR="002A69CE" w:rsidRPr="004A17CF">
        <w:rPr>
          <w:rStyle w:val="Char4"/>
          <w:rtl/>
        </w:rPr>
        <w:t xml:space="preserve">‌ی </w:t>
      </w:r>
      <w:r w:rsidRPr="004A17CF">
        <w:rPr>
          <w:rStyle w:val="Char4"/>
          <w:rtl/>
        </w:rPr>
        <w:t>سهو</w:t>
      </w:r>
      <w:r w:rsidR="001F792E" w:rsidRPr="004A17CF">
        <w:rPr>
          <w:rStyle w:val="Char4"/>
          <w:rtl/>
        </w:rPr>
        <w:t xml:space="preserve"> به جای </w:t>
      </w:r>
      <w:r w:rsidRPr="004A17CF">
        <w:rPr>
          <w:rStyle w:val="Char4"/>
          <w:rtl/>
        </w:rPr>
        <w:t>آورد، زیرا او در هنگام سهو امام با وی نبوده، و سهو امام هنگامی رخ داد که او هنوز به جماعت ملحق نشده بود.</w:t>
      </w:r>
    </w:p>
    <w:p w:rsidR="00F0108F" w:rsidRPr="004A17CF" w:rsidRDefault="00F0108F" w:rsidP="004A17CF">
      <w:pPr>
        <w:widowControl w:val="0"/>
        <w:ind w:firstLine="284"/>
        <w:jc w:val="both"/>
        <w:rPr>
          <w:rStyle w:val="Char4"/>
          <w:rtl/>
        </w:rPr>
      </w:pPr>
      <w:r w:rsidRPr="004A17CF">
        <w:rPr>
          <w:rStyle w:val="Char4"/>
          <w:rtl/>
        </w:rPr>
        <w:t>تمامی حالت</w:t>
      </w:r>
      <w:r w:rsidR="00D73FD7" w:rsidRPr="004A17CF">
        <w:rPr>
          <w:rStyle w:val="Char4"/>
          <w:rFonts w:hint="cs"/>
          <w:rtl/>
        </w:rPr>
        <w:t>‌</w:t>
      </w:r>
      <w:r w:rsidRPr="004A17CF">
        <w:rPr>
          <w:rStyle w:val="Char4"/>
          <w:rtl/>
        </w:rPr>
        <w:t>های فوق، برای زمانی بود که امام در نماز خویش دچار سهو</w:t>
      </w:r>
      <w:r w:rsidR="002A69CE" w:rsidRPr="004A17CF">
        <w:rPr>
          <w:rStyle w:val="Char4"/>
          <w:rtl/>
        </w:rPr>
        <w:t xml:space="preserve"> می‌</w:t>
      </w:r>
      <w:r w:rsidRPr="004A17CF">
        <w:rPr>
          <w:rStyle w:val="Char4"/>
          <w:rtl/>
        </w:rPr>
        <w:t>شود که بر حسب شرایط مختلف، مأموم نیز باید تابع او باشد.</w:t>
      </w:r>
    </w:p>
    <w:p w:rsidR="00F0108F" w:rsidRPr="004A17CF" w:rsidRDefault="00F0108F" w:rsidP="004A17CF">
      <w:pPr>
        <w:widowControl w:val="0"/>
        <w:ind w:firstLine="284"/>
        <w:jc w:val="both"/>
        <w:rPr>
          <w:rStyle w:val="Char4"/>
          <w:rtl/>
        </w:rPr>
      </w:pPr>
      <w:r w:rsidRPr="004A17CF">
        <w:rPr>
          <w:rStyle w:val="Char4"/>
          <w:rtl/>
        </w:rPr>
        <w:t xml:space="preserve"> اما اگر در جماعت امام دچار سهو نشود بلکه مأموم خود تنهایی مرتکب سهوی شود، در اینصورت:</w:t>
      </w:r>
    </w:p>
    <w:p w:rsidR="00F0108F" w:rsidRPr="004A17CF" w:rsidRDefault="00F0108F" w:rsidP="004A17CF">
      <w:pPr>
        <w:pStyle w:val="ListParagraph"/>
        <w:widowControl w:val="0"/>
        <w:numPr>
          <w:ilvl w:val="0"/>
          <w:numId w:val="35"/>
        </w:numPr>
        <w:jc w:val="both"/>
        <w:rPr>
          <w:rStyle w:val="Char4"/>
          <w:rtl/>
        </w:rPr>
      </w:pPr>
      <w:r w:rsidRPr="004A17CF">
        <w:rPr>
          <w:rStyle w:val="Char4"/>
          <w:rtl/>
        </w:rPr>
        <w:t>اگر مأموم از ابتدا با جماعت همراه بود و به اصطلاح مسبوق نباشد و بعد دچار سهوی گشت، چنانچه آن سهو ترک واجبی باشد</w:t>
      </w:r>
      <w:r w:rsidR="00227F5A" w:rsidRPr="004A17CF">
        <w:rPr>
          <w:rStyle w:val="Char4"/>
          <w:rtl/>
        </w:rPr>
        <w:t>،</w:t>
      </w:r>
      <w:r w:rsidRPr="004A17CF">
        <w:rPr>
          <w:rStyle w:val="Char4"/>
          <w:rtl/>
        </w:rPr>
        <w:t xml:space="preserve"> مثلاً فراموش کرد که در رکوع ذکر </w:t>
      </w:r>
      <w:r w:rsidRPr="004A17CF">
        <w:rPr>
          <w:rStyle w:val="Char1"/>
          <w:spacing w:val="0"/>
          <w:rtl/>
        </w:rPr>
        <w:t>«سبحان ربي العظيم»</w:t>
      </w:r>
      <w:r w:rsidRPr="004A17CF">
        <w:rPr>
          <w:rStyle w:val="Char4"/>
          <w:rtl/>
        </w:rPr>
        <w:t xml:space="preserve"> را بگوید، سجده</w:t>
      </w:r>
      <w:r w:rsidR="002A69CE" w:rsidRPr="004A17CF">
        <w:rPr>
          <w:rStyle w:val="Char4"/>
          <w:rtl/>
        </w:rPr>
        <w:t xml:space="preserve">‌ی </w:t>
      </w:r>
      <w:r w:rsidRPr="004A17CF">
        <w:rPr>
          <w:rStyle w:val="Char4"/>
          <w:rtl/>
        </w:rPr>
        <w:t>سهو بر او لازم نیست، زیرا امام سهو وی را متحمل</w:t>
      </w:r>
      <w:r w:rsidR="002A69CE" w:rsidRPr="004A17CF">
        <w:rPr>
          <w:rStyle w:val="Char4"/>
          <w:rtl/>
        </w:rPr>
        <w:t xml:space="preserve"> می‌</w:t>
      </w:r>
      <w:r w:rsidRPr="004A17CF">
        <w:rPr>
          <w:rStyle w:val="Char4"/>
          <w:rtl/>
        </w:rPr>
        <w:t>شود و برایش جبران</w:t>
      </w:r>
      <w:r w:rsidR="002A69CE" w:rsidRPr="004A17CF">
        <w:rPr>
          <w:rStyle w:val="Char4"/>
          <w:rtl/>
        </w:rPr>
        <w:t xml:space="preserve"> می‌</w:t>
      </w:r>
      <w:r w:rsidRPr="004A17CF">
        <w:rPr>
          <w:rStyle w:val="Char4"/>
          <w:rtl/>
        </w:rPr>
        <w:t>کند. اما اگر یکی از ارکان نماز را ترک گفت</w:t>
      </w:r>
      <w:r w:rsidR="00227F5A" w:rsidRPr="004A17CF">
        <w:rPr>
          <w:rStyle w:val="Char4"/>
          <w:rtl/>
        </w:rPr>
        <w:t>،</w:t>
      </w:r>
      <w:r w:rsidRPr="004A17CF">
        <w:rPr>
          <w:rStyle w:val="Char4"/>
          <w:rtl/>
        </w:rPr>
        <w:t xml:space="preserve"> مثلا در یکی از رکعت</w:t>
      </w:r>
      <w:r w:rsidR="000C75D7" w:rsidRPr="004A17CF">
        <w:rPr>
          <w:rStyle w:val="Char4"/>
          <w:rFonts w:hint="cs"/>
          <w:rtl/>
        </w:rPr>
        <w:t>‌</w:t>
      </w:r>
      <w:r w:rsidRPr="004A17CF">
        <w:rPr>
          <w:rStyle w:val="Char4"/>
          <w:rtl/>
        </w:rPr>
        <w:t>ها خواندن فاتحه را فراموش کرد و بعداً در اثناء نماز بیادش آمد، در این وضعیت هنگامی که نماز تمام شد و امام سلام داد او نباید سلام دهد بلکه لازمست بلند شود تا رکعتی را که در آن رکنی را ترک کرده بود از نو بخواند و</w:t>
      </w:r>
      <w:r w:rsidR="003E78A1" w:rsidRPr="004A17CF">
        <w:rPr>
          <w:rStyle w:val="Char4"/>
          <w:rtl/>
        </w:rPr>
        <w:t xml:space="preserve"> آن را </w:t>
      </w:r>
      <w:r w:rsidRPr="004A17CF">
        <w:rPr>
          <w:rStyle w:val="Char4"/>
          <w:rtl/>
        </w:rPr>
        <w:t>جبران نماید بعد تشهد خوانده و سلام دهد و بعد از سلام دو سجده</w:t>
      </w:r>
      <w:r w:rsidR="002A69CE" w:rsidRPr="004A17CF">
        <w:rPr>
          <w:rStyle w:val="Char4"/>
          <w:rtl/>
        </w:rPr>
        <w:t xml:space="preserve">‌ی </w:t>
      </w:r>
      <w:r w:rsidRPr="004A17CF">
        <w:rPr>
          <w:rStyle w:val="Char4"/>
          <w:rtl/>
        </w:rPr>
        <w:t>سهو</w:t>
      </w:r>
      <w:r w:rsidR="001F792E" w:rsidRPr="004A17CF">
        <w:rPr>
          <w:rStyle w:val="Char4"/>
          <w:rtl/>
        </w:rPr>
        <w:t xml:space="preserve"> به جای </w:t>
      </w:r>
      <w:r w:rsidRPr="004A17CF">
        <w:rPr>
          <w:rStyle w:val="Char4"/>
          <w:rtl/>
        </w:rPr>
        <w:t>آورد.</w:t>
      </w:r>
    </w:p>
    <w:p w:rsidR="00F0108F" w:rsidRPr="004A17CF" w:rsidRDefault="00F0108F" w:rsidP="004A17CF">
      <w:pPr>
        <w:pStyle w:val="ListParagraph"/>
        <w:widowControl w:val="0"/>
        <w:numPr>
          <w:ilvl w:val="0"/>
          <w:numId w:val="35"/>
        </w:numPr>
        <w:jc w:val="both"/>
        <w:rPr>
          <w:rStyle w:val="Char4"/>
          <w:rtl/>
        </w:rPr>
      </w:pPr>
      <w:r w:rsidRPr="004A17CF">
        <w:rPr>
          <w:rStyle w:val="Char4"/>
          <w:rtl/>
        </w:rPr>
        <w:t xml:space="preserve"> اگر مأموم قسمتی از جماعت را با امام همراه نبوده یعنی به تمامی رکعات نماز جماعت نرسیده بود،</w:t>
      </w:r>
      <w:r w:rsidR="00D73FD7" w:rsidRPr="004A17CF">
        <w:rPr>
          <w:rStyle w:val="Char4"/>
          <w:rtl/>
        </w:rPr>
        <w:t xml:space="preserve"> و در نماز خویش دچار سهوی گشت -</w:t>
      </w:r>
      <w:r w:rsidRPr="004A17CF">
        <w:rPr>
          <w:rStyle w:val="Char4"/>
          <w:rtl/>
        </w:rPr>
        <w:t>چه در قسمتی که همراه امام است و چه در قسمتی که خود تنهایی بعد از سلام امام بلند</w:t>
      </w:r>
      <w:r w:rsidR="002A69CE" w:rsidRPr="004A17CF">
        <w:rPr>
          <w:rStyle w:val="Char4"/>
          <w:rtl/>
        </w:rPr>
        <w:t xml:space="preserve"> می‌</w:t>
      </w:r>
      <w:r w:rsidRPr="004A17CF">
        <w:rPr>
          <w:rStyle w:val="Char4"/>
          <w:rtl/>
        </w:rPr>
        <w:t>شود و مابقی نماز خود را کامل</w:t>
      </w:r>
      <w:r w:rsidR="002A69CE" w:rsidRPr="004A17CF">
        <w:rPr>
          <w:rStyle w:val="Char4"/>
          <w:rtl/>
        </w:rPr>
        <w:t xml:space="preserve"> می‌</w:t>
      </w:r>
      <w:r w:rsidR="00D73FD7" w:rsidRPr="004A17CF">
        <w:rPr>
          <w:rStyle w:val="Char4"/>
          <w:rtl/>
        </w:rPr>
        <w:t>گرداند</w:t>
      </w:r>
      <w:r w:rsidRPr="004A17CF">
        <w:rPr>
          <w:rStyle w:val="Char4"/>
          <w:rtl/>
        </w:rPr>
        <w:t>-  بر او لازم است که در آخر نماز با توجه به نوع سهوی که انجام داده قبل یا بعد از سلام نمازش دو سجده</w:t>
      </w:r>
      <w:r w:rsidR="002A69CE" w:rsidRPr="004A17CF">
        <w:rPr>
          <w:rStyle w:val="Char4"/>
          <w:rtl/>
        </w:rPr>
        <w:t xml:space="preserve">‌ی </w:t>
      </w:r>
      <w:r w:rsidRPr="004A17CF">
        <w:rPr>
          <w:rStyle w:val="Char4"/>
          <w:rtl/>
        </w:rPr>
        <w:t>سهو</w:t>
      </w:r>
      <w:r w:rsidR="001F792E" w:rsidRPr="004A17CF">
        <w:rPr>
          <w:rStyle w:val="Char4"/>
          <w:rtl/>
        </w:rPr>
        <w:t xml:space="preserve"> به جای </w:t>
      </w:r>
      <w:r w:rsidRPr="004A17CF">
        <w:rPr>
          <w:rStyle w:val="Char4"/>
          <w:rtl/>
        </w:rPr>
        <w:t>آورد.</w:t>
      </w:r>
    </w:p>
    <w:p w:rsidR="00F0108F" w:rsidRPr="004A17CF" w:rsidRDefault="00F0108F" w:rsidP="004A17CF">
      <w:pPr>
        <w:widowControl w:val="0"/>
        <w:ind w:firstLine="284"/>
        <w:jc w:val="both"/>
        <w:rPr>
          <w:rStyle w:val="Char4"/>
          <w:rtl/>
        </w:rPr>
      </w:pPr>
      <w:r w:rsidRPr="004A17CF">
        <w:rPr>
          <w:rStyle w:val="Char4"/>
          <w:rtl/>
        </w:rPr>
        <w:t>چند نکته</w:t>
      </w:r>
      <w:r w:rsidR="002A69CE" w:rsidRPr="004A17CF">
        <w:rPr>
          <w:rStyle w:val="Char4"/>
          <w:rtl/>
        </w:rPr>
        <w:t xml:space="preserve">‌ی </w:t>
      </w:r>
      <w:r w:rsidRPr="004A17CF">
        <w:rPr>
          <w:rStyle w:val="Char4"/>
          <w:rtl/>
        </w:rPr>
        <w:t>دیگر:</w:t>
      </w:r>
    </w:p>
    <w:p w:rsidR="00F0108F" w:rsidRPr="004A17CF" w:rsidRDefault="00F0108F" w:rsidP="004A17CF">
      <w:pPr>
        <w:pStyle w:val="ListParagraph"/>
        <w:widowControl w:val="0"/>
        <w:numPr>
          <w:ilvl w:val="0"/>
          <w:numId w:val="35"/>
        </w:numPr>
        <w:jc w:val="both"/>
        <w:rPr>
          <w:rStyle w:val="Char4"/>
          <w:rtl/>
        </w:rPr>
      </w:pPr>
      <w:r w:rsidRPr="004A17CF">
        <w:rPr>
          <w:rStyle w:val="Char4"/>
          <w:rtl/>
        </w:rPr>
        <w:t xml:space="preserve"> اگر نمازگزار قبل از اتمام نماز عمداً سلام دهد نمازش باطل</w:t>
      </w:r>
      <w:r w:rsidR="002A69CE" w:rsidRPr="004A17CF">
        <w:rPr>
          <w:rStyle w:val="Char4"/>
          <w:rtl/>
        </w:rPr>
        <w:t xml:space="preserve"> می‌</w:t>
      </w:r>
      <w:r w:rsidRPr="004A17CF">
        <w:rPr>
          <w:rStyle w:val="Char4"/>
          <w:rtl/>
        </w:rPr>
        <w:t>شود.</w:t>
      </w:r>
    </w:p>
    <w:p w:rsidR="00F0108F" w:rsidRPr="004A17CF" w:rsidRDefault="00F0108F" w:rsidP="004A17CF">
      <w:pPr>
        <w:pStyle w:val="ListParagraph"/>
        <w:widowControl w:val="0"/>
        <w:numPr>
          <w:ilvl w:val="0"/>
          <w:numId w:val="35"/>
        </w:numPr>
        <w:jc w:val="both"/>
        <w:rPr>
          <w:rStyle w:val="Char4"/>
          <w:rtl/>
        </w:rPr>
      </w:pPr>
      <w:r w:rsidRPr="004A17CF">
        <w:rPr>
          <w:rStyle w:val="Char4"/>
          <w:rtl/>
        </w:rPr>
        <w:t xml:space="preserve"> اگر نمازگزار رکنی اضافی مانند رکعت یا رکوع یا سجده یا قیامی را عمداً به نمازش اضافه کرد، نماز او باطل است.</w:t>
      </w:r>
    </w:p>
    <w:p w:rsidR="00F0108F" w:rsidRPr="004A17CF" w:rsidRDefault="00F0108F" w:rsidP="004A17CF">
      <w:pPr>
        <w:pStyle w:val="ListParagraph"/>
        <w:widowControl w:val="0"/>
        <w:numPr>
          <w:ilvl w:val="0"/>
          <w:numId w:val="35"/>
        </w:numPr>
        <w:jc w:val="both"/>
        <w:rPr>
          <w:rStyle w:val="Char4"/>
          <w:rtl/>
        </w:rPr>
      </w:pPr>
      <w:r w:rsidRPr="004A17CF">
        <w:rPr>
          <w:rStyle w:val="Char4"/>
          <w:rtl/>
        </w:rPr>
        <w:t xml:space="preserve"> اگر رکنی از نماز را ترک کرد: اگر تکبیرة الاحرام باشد در اینصورت نمازش صحیح نیست، حال چه عمدی باشد و چه سهواً فراموش کرده باشد، زیرا نمازش منعقد نشده و باید از نو نماز بخواند. و اگر رکن ترک شده غیر از تکبیرة الاحرام باشد چنانکه عمدی بوده باشد نمازش باطل</w:t>
      </w:r>
      <w:r w:rsidR="002A69CE" w:rsidRPr="004A17CF">
        <w:rPr>
          <w:rStyle w:val="Char4"/>
          <w:rtl/>
        </w:rPr>
        <w:t xml:space="preserve"> می‌</w:t>
      </w:r>
      <w:r w:rsidRPr="004A17CF">
        <w:rPr>
          <w:rStyle w:val="Char4"/>
          <w:rtl/>
        </w:rPr>
        <w:t>شود، و اگر سهواً بود باید آن رکن را جبران نماید.</w:t>
      </w:r>
    </w:p>
    <w:p w:rsidR="00F0108F" w:rsidRPr="004A17CF" w:rsidRDefault="00F0108F" w:rsidP="004A17CF">
      <w:pPr>
        <w:pStyle w:val="ListParagraph"/>
        <w:widowControl w:val="0"/>
        <w:numPr>
          <w:ilvl w:val="0"/>
          <w:numId w:val="35"/>
        </w:numPr>
        <w:jc w:val="both"/>
        <w:rPr>
          <w:rStyle w:val="Char4"/>
          <w:rtl/>
        </w:rPr>
      </w:pPr>
      <w:r w:rsidRPr="004A17CF">
        <w:rPr>
          <w:rStyle w:val="Char4"/>
          <w:rtl/>
        </w:rPr>
        <w:t xml:space="preserve"> اگر یکی از واجبات نماز را عمداً انجام نداد، نمازش باطل است.</w:t>
      </w:r>
    </w:p>
    <w:p w:rsidR="00F0108F" w:rsidRPr="004A17CF" w:rsidRDefault="00F0108F" w:rsidP="004A17CF">
      <w:pPr>
        <w:pStyle w:val="ListParagraph"/>
        <w:widowControl w:val="0"/>
        <w:numPr>
          <w:ilvl w:val="0"/>
          <w:numId w:val="35"/>
        </w:numPr>
        <w:jc w:val="both"/>
        <w:rPr>
          <w:rStyle w:val="Char4"/>
          <w:rtl/>
        </w:rPr>
      </w:pPr>
      <w:r w:rsidRPr="004A17CF">
        <w:rPr>
          <w:rStyle w:val="Char4"/>
          <w:rtl/>
        </w:rPr>
        <w:t xml:space="preserve"> اگر سجده</w:t>
      </w:r>
      <w:r w:rsidR="002A69CE" w:rsidRPr="004A17CF">
        <w:rPr>
          <w:rStyle w:val="Char4"/>
          <w:rtl/>
        </w:rPr>
        <w:t xml:space="preserve">‌ی </w:t>
      </w:r>
      <w:r w:rsidRPr="004A17CF">
        <w:rPr>
          <w:rStyle w:val="Char4"/>
          <w:rtl/>
        </w:rPr>
        <w:t>سهو بعد از سلام باشد لازمست پس از انجام سجده</w:t>
      </w:r>
      <w:r w:rsidR="002A69CE" w:rsidRPr="004A17CF">
        <w:rPr>
          <w:rStyle w:val="Char4"/>
          <w:rtl/>
        </w:rPr>
        <w:t xml:space="preserve">‌ی </w:t>
      </w:r>
      <w:r w:rsidRPr="004A17CF">
        <w:rPr>
          <w:rStyle w:val="Char4"/>
          <w:rtl/>
        </w:rPr>
        <w:t>سهو دوباره سلام دهد.</w:t>
      </w:r>
    </w:p>
    <w:p w:rsidR="00F0108F" w:rsidRPr="004A17CF" w:rsidRDefault="00F0108F" w:rsidP="006C4524">
      <w:pPr>
        <w:pStyle w:val="ad"/>
        <w:ind w:firstLine="0"/>
        <w:jc w:val="center"/>
      </w:pPr>
      <w:bookmarkStart w:id="152" w:name="_Toc368404561"/>
      <w:r w:rsidRPr="004A17CF">
        <w:rPr>
          <w:rtl/>
        </w:rPr>
        <w:t>جدول زير نیز مختصری از احکام سجده</w:t>
      </w:r>
      <w:r w:rsidR="002A69CE" w:rsidRPr="004A17CF">
        <w:rPr>
          <w:rtl/>
        </w:rPr>
        <w:t xml:space="preserve">‌ی </w:t>
      </w:r>
      <w:r w:rsidR="00D73FD7" w:rsidRPr="004A17CF">
        <w:rPr>
          <w:rtl/>
        </w:rPr>
        <w:t>سهو است</w:t>
      </w:r>
      <w:r w:rsidRPr="004A17CF">
        <w:rPr>
          <w:rtl/>
        </w:rPr>
        <w:t>:‏</w:t>
      </w:r>
      <w:bookmarkEnd w:id="152"/>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
        <w:gridCol w:w="2032"/>
        <w:gridCol w:w="2032"/>
        <w:gridCol w:w="2032"/>
      </w:tblGrid>
      <w:tr w:rsidR="00F0108F" w:rsidRPr="004A17CF" w:rsidTr="000B5EE1">
        <w:trPr>
          <w:jc w:val="center"/>
        </w:trPr>
        <w:tc>
          <w:tcPr>
            <w:tcW w:w="275" w:type="pct"/>
            <w:vAlign w:val="center"/>
            <w:hideMark/>
          </w:tcPr>
          <w:p w:rsidR="00F0108F" w:rsidRPr="004A17CF" w:rsidRDefault="00F0108F" w:rsidP="004A17CF">
            <w:pPr>
              <w:widowControl w:val="0"/>
              <w:jc w:val="lowKashida"/>
              <w:rPr>
                <w:rFonts w:ascii="Lotus Linotype" w:hAnsi="Lotus Linotype" w:cs="B Lotus"/>
                <w:lang w:bidi="fa-IR"/>
              </w:rPr>
            </w:pPr>
          </w:p>
        </w:tc>
        <w:tc>
          <w:tcPr>
            <w:tcW w:w="1575" w:type="pct"/>
            <w:vAlign w:val="center"/>
            <w:hideMark/>
          </w:tcPr>
          <w:p w:rsidR="00F0108F" w:rsidRPr="004A17CF" w:rsidRDefault="00F0108F" w:rsidP="004A17CF">
            <w:pPr>
              <w:widowControl w:val="0"/>
              <w:jc w:val="center"/>
              <w:rPr>
                <w:rFonts w:ascii="Lotus Linotype" w:hAnsi="Lotus Linotype" w:cs="B Lotus"/>
                <w:b/>
                <w:bCs/>
                <w:sz w:val="25"/>
                <w:szCs w:val="25"/>
                <w:lang w:bidi="fa-IR"/>
              </w:rPr>
            </w:pPr>
            <w:r w:rsidRPr="004A17CF">
              <w:rPr>
                <w:rStyle w:val="Char4"/>
                <w:rtl/>
              </w:rPr>
              <w:t>مسأله</w:t>
            </w:r>
          </w:p>
        </w:tc>
        <w:tc>
          <w:tcPr>
            <w:tcW w:w="1575" w:type="pct"/>
            <w:vAlign w:val="center"/>
            <w:hideMark/>
          </w:tcPr>
          <w:p w:rsidR="00F0108F" w:rsidRPr="004A17CF" w:rsidRDefault="00F0108F" w:rsidP="004A17CF">
            <w:pPr>
              <w:widowControl w:val="0"/>
              <w:jc w:val="center"/>
              <w:rPr>
                <w:rFonts w:ascii="Lotus Linotype" w:hAnsi="Lotus Linotype" w:cs="B Lotus"/>
                <w:b/>
                <w:bCs/>
                <w:sz w:val="25"/>
                <w:szCs w:val="25"/>
                <w:lang w:bidi="fa-IR"/>
              </w:rPr>
            </w:pPr>
            <w:r w:rsidRPr="004A17CF">
              <w:rPr>
                <w:rStyle w:val="Char4"/>
                <w:rtl/>
              </w:rPr>
              <w:t>حالت های آن</w:t>
            </w:r>
          </w:p>
        </w:tc>
        <w:tc>
          <w:tcPr>
            <w:tcW w:w="1575" w:type="pct"/>
            <w:vAlign w:val="center"/>
            <w:hideMark/>
          </w:tcPr>
          <w:p w:rsidR="00F0108F" w:rsidRPr="004A17CF" w:rsidRDefault="00F0108F" w:rsidP="004A17CF">
            <w:pPr>
              <w:widowControl w:val="0"/>
              <w:jc w:val="center"/>
              <w:rPr>
                <w:rStyle w:val="Char4"/>
              </w:rPr>
            </w:pPr>
            <w:r w:rsidRPr="004A17CF">
              <w:rPr>
                <w:rStyle w:val="Char4"/>
                <w:rtl/>
              </w:rPr>
              <w:t>محل سجده</w:t>
            </w:r>
          </w:p>
        </w:tc>
      </w:tr>
      <w:tr w:rsidR="00F0108F" w:rsidRPr="004A17CF" w:rsidTr="000B5EE1">
        <w:trPr>
          <w:trHeight w:val="2080"/>
          <w:jc w:val="center"/>
        </w:trPr>
        <w:tc>
          <w:tcPr>
            <w:tcW w:w="275" w:type="pct"/>
            <w:vAlign w:val="center"/>
            <w:hideMark/>
          </w:tcPr>
          <w:p w:rsidR="00F0108F" w:rsidRPr="004A17CF" w:rsidRDefault="00F0108F" w:rsidP="004A17CF">
            <w:pPr>
              <w:widowControl w:val="0"/>
              <w:jc w:val="lowKashida"/>
              <w:rPr>
                <w:rFonts w:ascii="Lotus Linotype" w:hAnsi="Lotus Linotype" w:cs="B Lotus"/>
                <w:lang w:bidi="fa-IR"/>
              </w:rPr>
            </w:pPr>
            <w:r w:rsidRPr="004A17CF">
              <w:rPr>
                <w:rStyle w:val="Char4"/>
                <w:rtl/>
              </w:rPr>
              <w:t>1</w:t>
            </w:r>
          </w:p>
        </w:tc>
        <w:tc>
          <w:tcPr>
            <w:tcW w:w="1575" w:type="pct"/>
            <w:vAlign w:val="center"/>
            <w:hideMark/>
          </w:tcPr>
          <w:p w:rsidR="00F0108F" w:rsidRPr="004A17CF" w:rsidRDefault="00F0108F" w:rsidP="004A17CF">
            <w:pPr>
              <w:widowControl w:val="0"/>
              <w:jc w:val="lowKashida"/>
              <w:rPr>
                <w:rFonts w:ascii="Lotus Linotype" w:hAnsi="Lotus Linotype" w:cs="B Lotus"/>
                <w:sz w:val="27"/>
                <w:szCs w:val="27"/>
                <w:lang w:bidi="fa-IR"/>
              </w:rPr>
            </w:pPr>
            <w:r w:rsidRPr="004A17CF">
              <w:rPr>
                <w:rStyle w:val="Char4"/>
                <w:rtl/>
              </w:rPr>
              <w:t>در مورد سلام قبل از اتمام نماز: اگر نمازگزار از روی فراموشی قبل از اتمام نمازش سلام داد.</w:t>
            </w:r>
          </w:p>
        </w:tc>
        <w:tc>
          <w:tcPr>
            <w:tcW w:w="1575" w:type="pct"/>
            <w:vAlign w:val="center"/>
            <w:hideMark/>
          </w:tcPr>
          <w:p w:rsidR="00F0108F" w:rsidRPr="004A17CF" w:rsidRDefault="00F0108F" w:rsidP="004A17CF">
            <w:pPr>
              <w:widowControl w:val="0"/>
              <w:jc w:val="lowKashida"/>
              <w:rPr>
                <w:rFonts w:ascii="Lotus Linotype" w:hAnsi="Lotus Linotype" w:cs="B Lotus"/>
                <w:sz w:val="27"/>
                <w:szCs w:val="27"/>
                <w:lang w:bidi="fa-IR"/>
              </w:rPr>
            </w:pPr>
            <w:r w:rsidRPr="004A17CF">
              <w:rPr>
                <w:rStyle w:val="Char4"/>
                <w:rtl/>
              </w:rPr>
              <w:t>اگر بعد از گذشت زمان طولانی بیادش آمد، باید از نو نماز بخواند. و اگر بعد از زمان اندک مثلاً تا پنج دقیقه بعد بیاد آورد، او باید بازگردد و مابقی نمازش را ادامه داده تا کامل شود و سلام دهد.</w:t>
            </w:r>
          </w:p>
        </w:tc>
        <w:tc>
          <w:tcPr>
            <w:tcW w:w="1575" w:type="pct"/>
            <w:vAlign w:val="center"/>
            <w:hideMark/>
          </w:tcPr>
          <w:p w:rsidR="00F0108F" w:rsidRPr="004A17CF" w:rsidRDefault="00F0108F" w:rsidP="004A17CF">
            <w:pPr>
              <w:widowControl w:val="0"/>
              <w:jc w:val="lowKashida"/>
              <w:rPr>
                <w:rStyle w:val="Char4"/>
              </w:rPr>
            </w:pPr>
            <w:r w:rsidRPr="004A17CF">
              <w:rPr>
                <w:rStyle w:val="Char4"/>
                <w:rtl/>
              </w:rPr>
              <w:t>بعد از سلام دو سجده</w:t>
            </w:r>
            <w:r w:rsidR="002A69CE" w:rsidRPr="004A17CF">
              <w:rPr>
                <w:rStyle w:val="Char4"/>
                <w:rtl/>
              </w:rPr>
              <w:t xml:space="preserve">‌ی </w:t>
            </w:r>
            <w:r w:rsidRPr="004A17CF">
              <w:rPr>
                <w:rStyle w:val="Char4"/>
                <w:rtl/>
              </w:rPr>
              <w:t>سهو برده و دوباره سلام</w:t>
            </w:r>
            <w:r w:rsidR="002A69CE" w:rsidRPr="004A17CF">
              <w:rPr>
                <w:rStyle w:val="Char4"/>
                <w:rtl/>
              </w:rPr>
              <w:t xml:space="preserve"> می‌</w:t>
            </w:r>
            <w:r w:rsidRPr="004A17CF">
              <w:rPr>
                <w:rStyle w:val="Char4"/>
                <w:rtl/>
              </w:rPr>
              <w:t>دهد.</w:t>
            </w:r>
          </w:p>
        </w:tc>
      </w:tr>
      <w:tr w:rsidR="00F0108F" w:rsidRPr="004A17CF" w:rsidTr="000B5EE1">
        <w:trPr>
          <w:trHeight w:val="1825"/>
          <w:jc w:val="center"/>
        </w:trPr>
        <w:tc>
          <w:tcPr>
            <w:tcW w:w="275" w:type="pct"/>
            <w:vAlign w:val="center"/>
            <w:hideMark/>
          </w:tcPr>
          <w:p w:rsidR="00F0108F" w:rsidRPr="004A17CF" w:rsidRDefault="00F0108F" w:rsidP="004A17CF">
            <w:pPr>
              <w:widowControl w:val="0"/>
              <w:jc w:val="lowKashida"/>
              <w:rPr>
                <w:rFonts w:ascii="Lotus Linotype" w:hAnsi="Lotus Linotype" w:cs="B Lotus"/>
                <w:lang w:bidi="fa-IR"/>
              </w:rPr>
            </w:pPr>
            <w:r w:rsidRPr="004A17CF">
              <w:rPr>
                <w:rStyle w:val="Char4"/>
                <w:rtl/>
              </w:rPr>
              <w:t>2</w:t>
            </w:r>
          </w:p>
        </w:tc>
        <w:tc>
          <w:tcPr>
            <w:tcW w:w="1575" w:type="pct"/>
            <w:vAlign w:val="center"/>
            <w:hideMark/>
          </w:tcPr>
          <w:p w:rsidR="00F0108F" w:rsidRPr="004A17CF" w:rsidRDefault="00F0108F" w:rsidP="004A17CF">
            <w:pPr>
              <w:widowControl w:val="0"/>
              <w:jc w:val="lowKashida"/>
              <w:rPr>
                <w:rFonts w:ascii="Lotus Linotype" w:hAnsi="Lotus Linotype" w:cs="B Lotus"/>
                <w:sz w:val="27"/>
                <w:szCs w:val="27"/>
                <w:lang w:bidi="fa-IR"/>
              </w:rPr>
            </w:pPr>
            <w:r w:rsidRPr="004A17CF">
              <w:rPr>
                <w:rStyle w:val="Char4"/>
                <w:rtl/>
              </w:rPr>
              <w:t>در مورد انجام عمل اضافه</w:t>
            </w:r>
            <w:r w:rsidR="002A69CE" w:rsidRPr="004A17CF">
              <w:rPr>
                <w:rStyle w:val="Char4"/>
                <w:rtl/>
              </w:rPr>
              <w:t xml:space="preserve">‌ای </w:t>
            </w:r>
            <w:r w:rsidRPr="004A17CF">
              <w:rPr>
                <w:rStyle w:val="Char4"/>
                <w:rtl/>
              </w:rPr>
              <w:t>در نماز: هرگاه نمازگزار سهواً قیام یا رکوع یا سجده</w:t>
            </w:r>
            <w:r w:rsidR="002A69CE" w:rsidRPr="004A17CF">
              <w:rPr>
                <w:rStyle w:val="Char4"/>
                <w:rtl/>
              </w:rPr>
              <w:t xml:space="preserve">‌ای </w:t>
            </w:r>
            <w:r w:rsidRPr="004A17CF">
              <w:rPr>
                <w:rStyle w:val="Char4"/>
                <w:rtl/>
              </w:rPr>
              <w:t>را به نماز خود اضافه نمود.</w:t>
            </w:r>
          </w:p>
        </w:tc>
        <w:tc>
          <w:tcPr>
            <w:tcW w:w="1575" w:type="pct"/>
            <w:vAlign w:val="center"/>
            <w:hideMark/>
          </w:tcPr>
          <w:p w:rsidR="00F0108F" w:rsidRPr="004A17CF" w:rsidRDefault="00F0108F" w:rsidP="004A17CF">
            <w:pPr>
              <w:widowControl w:val="0"/>
              <w:jc w:val="lowKashida"/>
              <w:rPr>
                <w:rFonts w:ascii="Lotus Linotype" w:hAnsi="Lotus Linotype" w:cs="B Lotus"/>
                <w:sz w:val="27"/>
                <w:szCs w:val="27"/>
                <w:lang w:bidi="fa-IR"/>
              </w:rPr>
            </w:pPr>
            <w:r w:rsidRPr="004A17CF">
              <w:rPr>
                <w:rStyle w:val="Char4"/>
                <w:rtl/>
              </w:rPr>
              <w:t>اگر بعد از انجام کامل آن عمل اضافه بیادش آمد، در اینصورت چیزی بر وی نیست به جز سجده</w:t>
            </w:r>
            <w:r w:rsidR="002A69CE" w:rsidRPr="004A17CF">
              <w:rPr>
                <w:rStyle w:val="Char4"/>
                <w:rtl/>
              </w:rPr>
              <w:t xml:space="preserve">‌ی </w:t>
            </w:r>
            <w:r w:rsidRPr="004A17CF">
              <w:rPr>
                <w:rStyle w:val="Char4"/>
                <w:rtl/>
              </w:rPr>
              <w:t>سهو. و اگر در اثنای انجام آن بیاد آورد باید</w:t>
            </w:r>
            <w:r w:rsidR="003E78A1" w:rsidRPr="004A17CF">
              <w:rPr>
                <w:rStyle w:val="Char4"/>
                <w:rtl/>
              </w:rPr>
              <w:t xml:space="preserve"> آن را </w:t>
            </w:r>
            <w:r w:rsidRPr="004A17CF">
              <w:rPr>
                <w:rStyle w:val="Char4"/>
                <w:rtl/>
              </w:rPr>
              <w:t>قطع کند و از آن بازگردد.</w:t>
            </w:r>
          </w:p>
        </w:tc>
        <w:tc>
          <w:tcPr>
            <w:tcW w:w="1575" w:type="pct"/>
            <w:vAlign w:val="center"/>
            <w:hideMark/>
          </w:tcPr>
          <w:p w:rsidR="00F0108F" w:rsidRPr="004A17CF" w:rsidRDefault="00F0108F" w:rsidP="004A17CF">
            <w:pPr>
              <w:widowControl w:val="0"/>
              <w:jc w:val="lowKashida"/>
              <w:rPr>
                <w:rStyle w:val="Char4"/>
              </w:rPr>
            </w:pPr>
            <w:r w:rsidRPr="004A17CF">
              <w:rPr>
                <w:rStyle w:val="Char4"/>
                <w:rtl/>
              </w:rPr>
              <w:t>بعد از سلام دو سجده</w:t>
            </w:r>
            <w:r w:rsidR="002A69CE" w:rsidRPr="004A17CF">
              <w:rPr>
                <w:rStyle w:val="Char4"/>
                <w:rtl/>
              </w:rPr>
              <w:t xml:space="preserve">‌ی </w:t>
            </w:r>
            <w:r w:rsidRPr="004A17CF">
              <w:rPr>
                <w:rStyle w:val="Char4"/>
                <w:rtl/>
              </w:rPr>
              <w:t>سهو</w:t>
            </w:r>
            <w:r w:rsidR="002A69CE" w:rsidRPr="004A17CF">
              <w:rPr>
                <w:rStyle w:val="Char4"/>
                <w:rtl/>
              </w:rPr>
              <w:t xml:space="preserve"> می‌</w:t>
            </w:r>
            <w:r w:rsidRPr="004A17CF">
              <w:rPr>
                <w:rStyle w:val="Char4"/>
                <w:rtl/>
              </w:rPr>
              <w:t>برد و دوباره سلام</w:t>
            </w:r>
            <w:r w:rsidR="002A69CE" w:rsidRPr="004A17CF">
              <w:rPr>
                <w:rStyle w:val="Char4"/>
                <w:rtl/>
              </w:rPr>
              <w:t xml:space="preserve"> می‌</w:t>
            </w:r>
            <w:r w:rsidRPr="004A17CF">
              <w:rPr>
                <w:rStyle w:val="Char4"/>
                <w:rtl/>
              </w:rPr>
              <w:t>دهد.</w:t>
            </w:r>
          </w:p>
        </w:tc>
      </w:tr>
      <w:tr w:rsidR="00F0108F" w:rsidRPr="004A17CF" w:rsidTr="000B5EE1">
        <w:trPr>
          <w:trHeight w:val="1975"/>
          <w:jc w:val="center"/>
        </w:trPr>
        <w:tc>
          <w:tcPr>
            <w:tcW w:w="275" w:type="pct"/>
            <w:vAlign w:val="center"/>
            <w:hideMark/>
          </w:tcPr>
          <w:p w:rsidR="00F0108F" w:rsidRPr="004A17CF" w:rsidRDefault="00F0108F" w:rsidP="004A17CF">
            <w:pPr>
              <w:widowControl w:val="0"/>
              <w:jc w:val="lowKashida"/>
              <w:rPr>
                <w:rFonts w:ascii="Lotus Linotype" w:hAnsi="Lotus Linotype" w:cs="B Lotus"/>
                <w:rtl/>
                <w:lang w:bidi="fa-IR"/>
              </w:rPr>
            </w:pPr>
            <w:r w:rsidRPr="004A17CF">
              <w:rPr>
                <w:rStyle w:val="Char4"/>
                <w:rtl/>
              </w:rPr>
              <w:t>3</w:t>
            </w:r>
          </w:p>
        </w:tc>
        <w:tc>
          <w:tcPr>
            <w:tcW w:w="1575" w:type="pct"/>
            <w:vAlign w:val="center"/>
            <w:hideMark/>
          </w:tcPr>
          <w:p w:rsidR="00F0108F" w:rsidRPr="004A17CF" w:rsidRDefault="00F0108F" w:rsidP="004A17CF">
            <w:pPr>
              <w:widowControl w:val="0"/>
              <w:jc w:val="lowKashida"/>
              <w:rPr>
                <w:rFonts w:ascii="Lotus Linotype" w:hAnsi="Lotus Linotype" w:cs="B Lotus"/>
                <w:sz w:val="27"/>
                <w:szCs w:val="27"/>
                <w:lang w:bidi="fa-IR"/>
              </w:rPr>
            </w:pPr>
            <w:r w:rsidRPr="004A17CF">
              <w:rPr>
                <w:rStyle w:val="Char4"/>
                <w:rtl/>
              </w:rPr>
              <w:t xml:space="preserve">در مورد ترک یکی از ارکان نماز: اگر یکی از ارکان نماز - غیر از تکبیرة الاحرام </w:t>
            </w:r>
            <w:r w:rsidRPr="004A17CF">
              <w:rPr>
                <w:rFonts w:cs="Times New Roman"/>
                <w:sz w:val="27"/>
                <w:szCs w:val="27"/>
                <w:rtl/>
                <w:lang w:bidi="fa-IR"/>
              </w:rPr>
              <w:t>–</w:t>
            </w:r>
            <w:r w:rsidRPr="004A17CF">
              <w:rPr>
                <w:rStyle w:val="Char4"/>
                <w:rtl/>
              </w:rPr>
              <w:t xml:space="preserve"> را از روی فراموشی ترک گفت.</w:t>
            </w:r>
          </w:p>
        </w:tc>
        <w:tc>
          <w:tcPr>
            <w:tcW w:w="1575" w:type="pct"/>
            <w:vAlign w:val="center"/>
            <w:hideMark/>
          </w:tcPr>
          <w:p w:rsidR="00F0108F" w:rsidRPr="004A17CF" w:rsidRDefault="00F0108F" w:rsidP="004A17CF">
            <w:pPr>
              <w:widowControl w:val="0"/>
              <w:jc w:val="lowKashida"/>
              <w:rPr>
                <w:rStyle w:val="Char4"/>
                <w:rtl/>
              </w:rPr>
            </w:pPr>
            <w:r w:rsidRPr="004A17CF">
              <w:rPr>
                <w:rStyle w:val="Char4"/>
                <w:rtl/>
              </w:rPr>
              <w:t>اگر به مکان انجام همان رکن ترک شده در رکعت بعد از آن رسید و بعد بیادش آمد، در اینصورت رکعت ناقص را ملغی نماید و در عوض، آن رکعت موجود را جایگزین آن کند.</w:t>
            </w:r>
          </w:p>
          <w:p w:rsidR="00F0108F" w:rsidRPr="004A17CF" w:rsidRDefault="00F0108F" w:rsidP="004A17CF">
            <w:pPr>
              <w:widowControl w:val="0"/>
              <w:jc w:val="lowKashida"/>
              <w:rPr>
                <w:rFonts w:ascii="Lotus Linotype" w:hAnsi="Lotus Linotype" w:cs="B Lotus"/>
                <w:sz w:val="27"/>
                <w:szCs w:val="27"/>
                <w:lang w:bidi="fa-IR"/>
              </w:rPr>
            </w:pPr>
            <w:r w:rsidRPr="004A17CF">
              <w:rPr>
                <w:rStyle w:val="Char4"/>
                <w:rtl/>
              </w:rPr>
              <w:t>و اگر هنوز به مکان رکن ترک شده در رکعت بعد از آن نرسیده و یکدفعه بیاد آورد که رکنی را ترک گفته، در این</w:t>
            </w:r>
            <w:r w:rsidR="000C75D7" w:rsidRPr="004A17CF">
              <w:rPr>
                <w:rStyle w:val="Char4"/>
                <w:rFonts w:hint="cs"/>
                <w:rtl/>
              </w:rPr>
              <w:t xml:space="preserve"> </w:t>
            </w:r>
            <w:r w:rsidRPr="004A17CF">
              <w:rPr>
                <w:rStyle w:val="Char4"/>
                <w:rtl/>
              </w:rPr>
              <w:t>صورت باید در هر حالتی که هست انصراف دهد و به مکان رکن ترک شده بازگردد و پس از</w:t>
            </w:r>
            <w:r w:rsidR="001F792E" w:rsidRPr="004A17CF">
              <w:rPr>
                <w:rStyle w:val="Char4"/>
                <w:rtl/>
              </w:rPr>
              <w:t xml:space="preserve"> به جای </w:t>
            </w:r>
            <w:r w:rsidRPr="004A17CF">
              <w:rPr>
                <w:rStyle w:val="Char4"/>
                <w:rtl/>
              </w:rPr>
              <w:t>آوردن آن رکن، از آنجا نماز خود را ادامه دهد.</w:t>
            </w:r>
          </w:p>
        </w:tc>
        <w:tc>
          <w:tcPr>
            <w:tcW w:w="1575" w:type="pct"/>
            <w:vAlign w:val="center"/>
            <w:hideMark/>
          </w:tcPr>
          <w:p w:rsidR="00F0108F" w:rsidRPr="004A17CF" w:rsidRDefault="00F0108F" w:rsidP="004A17CF">
            <w:pPr>
              <w:widowControl w:val="0"/>
              <w:jc w:val="lowKashida"/>
              <w:rPr>
                <w:rStyle w:val="Char4"/>
                <w:rtl/>
              </w:rPr>
            </w:pPr>
          </w:p>
          <w:p w:rsidR="00F0108F" w:rsidRPr="004A17CF" w:rsidRDefault="00F0108F" w:rsidP="004A17CF">
            <w:pPr>
              <w:widowControl w:val="0"/>
              <w:jc w:val="lowKashida"/>
              <w:rPr>
                <w:rStyle w:val="Char4"/>
                <w:rtl/>
              </w:rPr>
            </w:pPr>
          </w:p>
          <w:p w:rsidR="00F0108F" w:rsidRPr="004A17CF" w:rsidRDefault="00F0108F" w:rsidP="004A17CF">
            <w:pPr>
              <w:widowControl w:val="0"/>
              <w:jc w:val="lowKashida"/>
              <w:rPr>
                <w:rStyle w:val="Char4"/>
                <w:rtl/>
              </w:rPr>
            </w:pPr>
          </w:p>
          <w:p w:rsidR="00F0108F" w:rsidRPr="004A17CF" w:rsidRDefault="00F0108F" w:rsidP="004A17CF">
            <w:pPr>
              <w:widowControl w:val="0"/>
              <w:jc w:val="lowKashida"/>
              <w:rPr>
                <w:rStyle w:val="Char4"/>
              </w:rPr>
            </w:pPr>
            <w:r w:rsidRPr="004A17CF">
              <w:rPr>
                <w:rStyle w:val="Char4"/>
                <w:rtl/>
              </w:rPr>
              <w:t xml:space="preserve">  در</w:t>
            </w:r>
            <w:r w:rsidR="00900947">
              <w:rPr>
                <w:rStyle w:val="Char4"/>
                <w:rtl/>
              </w:rPr>
              <w:t xml:space="preserve"> هردو </w:t>
            </w:r>
            <w:r w:rsidRPr="004A17CF">
              <w:rPr>
                <w:rStyle w:val="Char4"/>
                <w:rtl/>
              </w:rPr>
              <w:t>حالت لازم است که دو سجده</w:t>
            </w:r>
            <w:r w:rsidR="002A69CE" w:rsidRPr="004A17CF">
              <w:rPr>
                <w:rStyle w:val="Char4"/>
                <w:rtl/>
              </w:rPr>
              <w:t xml:space="preserve">‌ی </w:t>
            </w:r>
            <w:r w:rsidRPr="004A17CF">
              <w:rPr>
                <w:rStyle w:val="Char4"/>
                <w:rtl/>
              </w:rPr>
              <w:t>سهو بعد از سلام</w:t>
            </w:r>
            <w:r w:rsidR="001F792E" w:rsidRPr="004A17CF">
              <w:rPr>
                <w:rStyle w:val="Char4"/>
                <w:rtl/>
              </w:rPr>
              <w:t xml:space="preserve"> به جای </w:t>
            </w:r>
            <w:r w:rsidRPr="004A17CF">
              <w:rPr>
                <w:rStyle w:val="Char4"/>
                <w:rtl/>
              </w:rPr>
              <w:t>آورد.</w:t>
            </w:r>
          </w:p>
        </w:tc>
      </w:tr>
      <w:tr w:rsidR="00F0108F" w:rsidRPr="004A17CF" w:rsidTr="000B5EE1">
        <w:trPr>
          <w:trHeight w:val="841"/>
          <w:jc w:val="center"/>
        </w:trPr>
        <w:tc>
          <w:tcPr>
            <w:tcW w:w="275" w:type="pct"/>
            <w:vAlign w:val="center"/>
            <w:hideMark/>
          </w:tcPr>
          <w:p w:rsidR="00F0108F" w:rsidRPr="004A17CF" w:rsidRDefault="00F0108F" w:rsidP="004A17CF">
            <w:pPr>
              <w:widowControl w:val="0"/>
              <w:jc w:val="lowKashida"/>
              <w:rPr>
                <w:rFonts w:ascii="Lotus Linotype" w:hAnsi="Lotus Linotype" w:cs="B Lotus"/>
                <w:lang w:bidi="fa-IR"/>
              </w:rPr>
            </w:pPr>
            <w:r w:rsidRPr="004A17CF">
              <w:rPr>
                <w:rStyle w:val="Char4"/>
                <w:rtl/>
              </w:rPr>
              <w:t>4</w:t>
            </w:r>
          </w:p>
        </w:tc>
        <w:tc>
          <w:tcPr>
            <w:tcW w:w="1575" w:type="pct"/>
            <w:vAlign w:val="center"/>
            <w:hideMark/>
          </w:tcPr>
          <w:p w:rsidR="00F0108F" w:rsidRPr="004A17CF" w:rsidRDefault="00F0108F" w:rsidP="004A17CF">
            <w:pPr>
              <w:widowControl w:val="0"/>
              <w:jc w:val="lowKashida"/>
              <w:rPr>
                <w:rFonts w:ascii="Lotus Linotype" w:hAnsi="Lotus Linotype" w:cs="B Lotus"/>
                <w:sz w:val="27"/>
                <w:szCs w:val="27"/>
                <w:lang w:bidi="fa-IR"/>
              </w:rPr>
            </w:pPr>
            <w:r w:rsidRPr="004A17CF">
              <w:rPr>
                <w:rStyle w:val="Char4"/>
                <w:rtl/>
              </w:rPr>
              <w:t>در مورد شک در نماز: اگر در تعداد رکعات نماز شک کرد که مثلا آیا دو رکعت خوانده یا سه رکعت، در اینصورت دو حالت بیشتر وجود ندارد:</w:t>
            </w:r>
          </w:p>
        </w:tc>
        <w:tc>
          <w:tcPr>
            <w:tcW w:w="1575" w:type="pct"/>
            <w:vAlign w:val="center"/>
            <w:hideMark/>
          </w:tcPr>
          <w:p w:rsidR="00F0108F" w:rsidRPr="004A17CF" w:rsidRDefault="00F0108F" w:rsidP="004A17CF">
            <w:pPr>
              <w:widowControl w:val="0"/>
              <w:jc w:val="lowKashida"/>
              <w:rPr>
                <w:rStyle w:val="Char4"/>
                <w:rtl/>
              </w:rPr>
            </w:pPr>
            <w:r w:rsidRPr="004A17CF">
              <w:rPr>
                <w:rStyle w:val="Char4"/>
                <w:rtl/>
              </w:rPr>
              <w:t>حالت اول: یا از روی ظن غالب یکی از دو امر مورد تردید را ترجیح داده و نماز خود را بر اساس آن تمام کرده و سلام</w:t>
            </w:r>
            <w:r w:rsidR="002A69CE" w:rsidRPr="004A17CF">
              <w:rPr>
                <w:rStyle w:val="Char4"/>
                <w:rtl/>
              </w:rPr>
              <w:t xml:space="preserve"> می‌</w:t>
            </w:r>
            <w:r w:rsidRPr="004A17CF">
              <w:rPr>
                <w:rStyle w:val="Char4"/>
                <w:rtl/>
              </w:rPr>
              <w:t>دهد.</w:t>
            </w:r>
          </w:p>
          <w:p w:rsidR="00F0108F" w:rsidRPr="004A17CF" w:rsidRDefault="00F0108F" w:rsidP="004A17CF">
            <w:pPr>
              <w:widowControl w:val="0"/>
              <w:jc w:val="lowKashida"/>
              <w:rPr>
                <w:rFonts w:ascii="Lotus Linotype" w:hAnsi="Lotus Linotype" w:cs="B Lotus"/>
                <w:sz w:val="27"/>
                <w:szCs w:val="27"/>
                <w:lang w:bidi="fa-IR"/>
              </w:rPr>
            </w:pPr>
            <w:r w:rsidRPr="004A17CF">
              <w:rPr>
                <w:rStyle w:val="Char4"/>
                <w:rtl/>
              </w:rPr>
              <w:t>حالت دوم:</w:t>
            </w:r>
            <w:r w:rsidR="002A69CE" w:rsidRPr="004A17CF">
              <w:rPr>
                <w:rStyle w:val="Char4"/>
                <w:rtl/>
              </w:rPr>
              <w:t xml:space="preserve"> نمی‌</w:t>
            </w:r>
            <w:r w:rsidRPr="004A17CF">
              <w:rPr>
                <w:rStyle w:val="Char4"/>
                <w:rtl/>
              </w:rPr>
              <w:t>تواند هیچیک را ترجیح دهد، در اینصورت باید بنا را بر یقین قرار دهد</w:t>
            </w:r>
            <w:r w:rsidR="00227F5A" w:rsidRPr="004A17CF">
              <w:rPr>
                <w:rStyle w:val="Char4"/>
                <w:rtl/>
              </w:rPr>
              <w:t>،</w:t>
            </w:r>
            <w:r w:rsidRPr="004A17CF">
              <w:rPr>
                <w:rStyle w:val="Char4"/>
                <w:rtl/>
              </w:rPr>
              <w:t xml:space="preserve"> و یقین یعنی کم</w:t>
            </w:r>
            <w:r w:rsidR="00D73FD7" w:rsidRPr="004A17CF">
              <w:rPr>
                <w:rStyle w:val="Char4"/>
                <w:rFonts w:hint="cs"/>
                <w:rtl/>
              </w:rPr>
              <w:t>‌</w:t>
            </w:r>
            <w:r w:rsidRPr="004A17CF">
              <w:rPr>
                <w:rStyle w:val="Char4"/>
                <w:rtl/>
              </w:rPr>
              <w:t>ترین تعداد رکعات را در نظر گرفته و نماز را بر اساس آن تمام کند.</w:t>
            </w:r>
          </w:p>
        </w:tc>
        <w:tc>
          <w:tcPr>
            <w:tcW w:w="1575" w:type="pct"/>
            <w:vAlign w:val="center"/>
            <w:hideMark/>
          </w:tcPr>
          <w:p w:rsidR="00F0108F" w:rsidRPr="004A17CF" w:rsidRDefault="00F0108F" w:rsidP="004A17CF">
            <w:pPr>
              <w:widowControl w:val="0"/>
              <w:jc w:val="lowKashida"/>
              <w:rPr>
                <w:rStyle w:val="Char4"/>
              </w:rPr>
            </w:pPr>
            <w:r w:rsidRPr="004A17CF">
              <w:rPr>
                <w:rStyle w:val="Char4"/>
                <w:rtl/>
              </w:rPr>
              <w:t>در حالت اول باید بعد از سلام نماز سجده</w:t>
            </w:r>
            <w:r w:rsidR="002A69CE" w:rsidRPr="004A17CF">
              <w:rPr>
                <w:rStyle w:val="Char4"/>
                <w:rtl/>
              </w:rPr>
              <w:t xml:space="preserve">‌ی </w:t>
            </w:r>
            <w:r w:rsidRPr="004A17CF">
              <w:rPr>
                <w:rStyle w:val="Char4"/>
                <w:rtl/>
              </w:rPr>
              <w:t>سهو</w:t>
            </w:r>
            <w:r w:rsidR="001F792E" w:rsidRPr="004A17CF">
              <w:rPr>
                <w:rStyle w:val="Char4"/>
                <w:rtl/>
              </w:rPr>
              <w:t xml:space="preserve"> به جای </w:t>
            </w:r>
            <w:r w:rsidRPr="004A17CF">
              <w:rPr>
                <w:rStyle w:val="Char4"/>
                <w:rtl/>
              </w:rPr>
              <w:t>آورد.</w:t>
            </w:r>
            <w:r w:rsidR="000B5EE1" w:rsidRPr="004A17CF">
              <w:rPr>
                <w:rStyle w:val="Char4"/>
                <w:rFonts w:hint="cs"/>
                <w:rtl/>
              </w:rPr>
              <w:t xml:space="preserve"> </w:t>
            </w:r>
            <w:r w:rsidRPr="004A17CF">
              <w:rPr>
                <w:rStyle w:val="Char4"/>
                <w:rtl/>
              </w:rPr>
              <w:t>در حالت دوم قبل از سلام نماز سجده</w:t>
            </w:r>
            <w:r w:rsidR="002A69CE" w:rsidRPr="004A17CF">
              <w:rPr>
                <w:rStyle w:val="Char4"/>
                <w:rtl/>
              </w:rPr>
              <w:t xml:space="preserve">‌ی </w:t>
            </w:r>
            <w:r w:rsidRPr="004A17CF">
              <w:rPr>
                <w:rStyle w:val="Char4"/>
                <w:rtl/>
              </w:rPr>
              <w:t>سهو</w:t>
            </w:r>
            <w:r w:rsidR="001F792E" w:rsidRPr="004A17CF">
              <w:rPr>
                <w:rStyle w:val="Char4"/>
                <w:rtl/>
              </w:rPr>
              <w:t xml:space="preserve"> به جای </w:t>
            </w:r>
            <w:r w:rsidRPr="004A17CF">
              <w:rPr>
                <w:rStyle w:val="Char4"/>
                <w:rtl/>
              </w:rPr>
              <w:t>آورد.</w:t>
            </w:r>
          </w:p>
        </w:tc>
      </w:tr>
      <w:tr w:rsidR="00F0108F" w:rsidRPr="004A17CF" w:rsidTr="000B5EE1">
        <w:trPr>
          <w:trHeight w:val="239"/>
          <w:jc w:val="center"/>
        </w:trPr>
        <w:tc>
          <w:tcPr>
            <w:tcW w:w="275" w:type="pct"/>
            <w:vAlign w:val="center"/>
            <w:hideMark/>
          </w:tcPr>
          <w:p w:rsidR="00F0108F" w:rsidRPr="004A17CF" w:rsidRDefault="00F0108F" w:rsidP="004A17CF">
            <w:pPr>
              <w:widowControl w:val="0"/>
              <w:jc w:val="lowKashida"/>
              <w:rPr>
                <w:rFonts w:ascii="Lotus Linotype" w:hAnsi="Lotus Linotype" w:cs="B Lotus"/>
                <w:lang w:bidi="fa-IR"/>
              </w:rPr>
            </w:pPr>
            <w:r w:rsidRPr="004A17CF">
              <w:rPr>
                <w:rStyle w:val="Char4"/>
                <w:rtl/>
              </w:rPr>
              <w:t>5</w:t>
            </w:r>
          </w:p>
        </w:tc>
        <w:tc>
          <w:tcPr>
            <w:tcW w:w="1575" w:type="pct"/>
            <w:vAlign w:val="center"/>
            <w:hideMark/>
          </w:tcPr>
          <w:p w:rsidR="00F0108F" w:rsidRPr="004A17CF" w:rsidRDefault="00F0108F" w:rsidP="004A17CF">
            <w:pPr>
              <w:widowControl w:val="0"/>
              <w:jc w:val="lowKashida"/>
              <w:rPr>
                <w:rStyle w:val="Char4"/>
                <w:rtl/>
              </w:rPr>
            </w:pPr>
            <w:r w:rsidRPr="004A17CF">
              <w:rPr>
                <w:rStyle w:val="Char4"/>
                <w:rtl/>
              </w:rPr>
              <w:t>در مورد ترک یکی از واجبات نماز مانند تشهد اول: اگر مثلاً تشهد اول را فراموش کرد.</w:t>
            </w:r>
          </w:p>
          <w:p w:rsidR="00F0108F" w:rsidRPr="004A17CF" w:rsidRDefault="00F0108F" w:rsidP="004A17CF">
            <w:pPr>
              <w:widowControl w:val="0"/>
              <w:jc w:val="lowKashida"/>
              <w:rPr>
                <w:rFonts w:ascii="Lotus Linotype" w:hAnsi="Lotus Linotype" w:cs="B Lotus"/>
                <w:sz w:val="27"/>
                <w:szCs w:val="27"/>
                <w:lang w:bidi="fa-IR"/>
              </w:rPr>
            </w:pPr>
            <w:r w:rsidRPr="004A17CF">
              <w:rPr>
                <w:rStyle w:val="Char4"/>
                <w:rtl/>
              </w:rPr>
              <w:t>( البته حکم ترک مابقی واجبات نماز نیز بمانند حکم ترک تشهد است)</w:t>
            </w:r>
          </w:p>
        </w:tc>
        <w:tc>
          <w:tcPr>
            <w:tcW w:w="1575" w:type="pct"/>
            <w:vAlign w:val="center"/>
            <w:hideMark/>
          </w:tcPr>
          <w:p w:rsidR="00F0108F" w:rsidRPr="004A17CF" w:rsidRDefault="00F0108F" w:rsidP="004A17CF">
            <w:pPr>
              <w:widowControl w:val="0"/>
              <w:jc w:val="lowKashida"/>
              <w:rPr>
                <w:rStyle w:val="Char4"/>
                <w:rtl/>
              </w:rPr>
            </w:pPr>
            <w:r w:rsidRPr="004A17CF">
              <w:rPr>
                <w:rStyle w:val="Char4"/>
                <w:rtl/>
              </w:rPr>
              <w:t>1- اگر تا پس از بلند شدن کامل بیادش نیامد، در اینصورت لازم نیست تا به محل تشهد بازگردد بلکه نماز خود را ادامه دهد.</w:t>
            </w:r>
          </w:p>
          <w:p w:rsidR="00F0108F" w:rsidRPr="004A17CF" w:rsidRDefault="00F0108F" w:rsidP="004A17CF">
            <w:pPr>
              <w:widowControl w:val="0"/>
              <w:jc w:val="lowKashida"/>
              <w:rPr>
                <w:rStyle w:val="Char4"/>
                <w:rtl/>
              </w:rPr>
            </w:pPr>
            <w:r w:rsidRPr="004A17CF">
              <w:rPr>
                <w:rStyle w:val="Char4"/>
                <w:rtl/>
              </w:rPr>
              <w:t>2- اگر بعد از اینکه برخواست ولی هنوز به طور کامل به حالت ایستاده در نیامده باشد، و بیاد آورد، باید زود به محل تشهد بازگشته و تشهد خویش را بخواند و بعد به نماز ادامه دهد.</w:t>
            </w:r>
          </w:p>
          <w:p w:rsidR="00F0108F" w:rsidRPr="004A17CF" w:rsidRDefault="00F0108F" w:rsidP="004A17CF">
            <w:pPr>
              <w:widowControl w:val="0"/>
              <w:jc w:val="lowKashida"/>
              <w:rPr>
                <w:rFonts w:ascii="Lotus Linotype" w:hAnsi="Lotus Linotype" w:cs="B Lotus"/>
                <w:sz w:val="27"/>
                <w:szCs w:val="27"/>
                <w:lang w:bidi="fa-IR"/>
              </w:rPr>
            </w:pPr>
            <w:r w:rsidRPr="004A17CF">
              <w:rPr>
                <w:rStyle w:val="Char4"/>
                <w:rtl/>
              </w:rPr>
              <w:t>3- اگر در همان لحظه</w:t>
            </w:r>
            <w:r w:rsidR="002A69CE" w:rsidRPr="004A17CF">
              <w:rPr>
                <w:rStyle w:val="Char4"/>
                <w:rtl/>
              </w:rPr>
              <w:t xml:space="preserve">‌ی </w:t>
            </w:r>
            <w:r w:rsidRPr="004A17CF">
              <w:rPr>
                <w:rStyle w:val="Char4"/>
                <w:rtl/>
              </w:rPr>
              <w:t>برخواستن که دست</w:t>
            </w:r>
            <w:r w:rsidR="000C75D7" w:rsidRPr="004A17CF">
              <w:rPr>
                <w:rStyle w:val="Char4"/>
                <w:rFonts w:hint="cs"/>
                <w:rtl/>
              </w:rPr>
              <w:t>‌</w:t>
            </w:r>
            <w:r w:rsidRPr="004A17CF">
              <w:rPr>
                <w:rStyle w:val="Char4"/>
                <w:rtl/>
              </w:rPr>
              <w:t>هایش را از ران</w:t>
            </w:r>
            <w:r w:rsidR="000C75D7" w:rsidRPr="004A17CF">
              <w:rPr>
                <w:rStyle w:val="Char4"/>
                <w:rFonts w:hint="cs"/>
                <w:rtl/>
              </w:rPr>
              <w:t>‌</w:t>
            </w:r>
            <w:r w:rsidRPr="004A17CF">
              <w:rPr>
                <w:rStyle w:val="Char4"/>
                <w:rtl/>
              </w:rPr>
              <w:t>ها جدا</w:t>
            </w:r>
            <w:r w:rsidR="002A69CE" w:rsidRPr="004A17CF">
              <w:rPr>
                <w:rStyle w:val="Char4"/>
                <w:rtl/>
              </w:rPr>
              <w:t xml:space="preserve"> می‌</w:t>
            </w:r>
            <w:r w:rsidRPr="004A17CF">
              <w:rPr>
                <w:rStyle w:val="Char4"/>
                <w:rtl/>
              </w:rPr>
              <w:t>کند بیاد آورد، باید بلافاصله حالت نشسته به خود بگیرد و تشهد خویش را بخواند.</w:t>
            </w:r>
          </w:p>
        </w:tc>
        <w:tc>
          <w:tcPr>
            <w:tcW w:w="1575" w:type="pct"/>
            <w:vAlign w:val="center"/>
            <w:hideMark/>
          </w:tcPr>
          <w:p w:rsidR="00F0108F" w:rsidRPr="004A17CF" w:rsidRDefault="00F0108F" w:rsidP="004A17CF">
            <w:pPr>
              <w:widowControl w:val="0"/>
              <w:jc w:val="lowKashida"/>
              <w:rPr>
                <w:rStyle w:val="Char4"/>
                <w:rtl/>
              </w:rPr>
            </w:pPr>
            <w:r w:rsidRPr="004A17CF">
              <w:rPr>
                <w:rStyle w:val="Char4"/>
                <w:rtl/>
              </w:rPr>
              <w:t>برای مورد یک لازمست تا قبل از سلام سجده</w:t>
            </w:r>
            <w:r w:rsidR="002A69CE" w:rsidRPr="004A17CF">
              <w:rPr>
                <w:rStyle w:val="Char4"/>
                <w:rtl/>
              </w:rPr>
              <w:t xml:space="preserve">‌ی </w:t>
            </w:r>
            <w:r w:rsidRPr="004A17CF">
              <w:rPr>
                <w:rStyle w:val="Char4"/>
                <w:rtl/>
              </w:rPr>
              <w:t>سهو ب</w:t>
            </w:r>
            <w:r w:rsidR="000C75D7" w:rsidRPr="004A17CF">
              <w:rPr>
                <w:rStyle w:val="Char4"/>
                <w:rFonts w:hint="cs"/>
                <w:rtl/>
              </w:rPr>
              <w:t xml:space="preserve">ه </w:t>
            </w:r>
            <w:r w:rsidRPr="004A17CF">
              <w:rPr>
                <w:rStyle w:val="Char4"/>
                <w:rtl/>
              </w:rPr>
              <w:t>جای آورد.</w:t>
            </w:r>
          </w:p>
          <w:p w:rsidR="00F0108F" w:rsidRPr="004A17CF" w:rsidRDefault="00F0108F" w:rsidP="004A17CF">
            <w:pPr>
              <w:widowControl w:val="0"/>
              <w:jc w:val="lowKashida"/>
              <w:rPr>
                <w:rStyle w:val="Char4"/>
                <w:rtl/>
              </w:rPr>
            </w:pPr>
            <w:r w:rsidRPr="004A17CF">
              <w:rPr>
                <w:rStyle w:val="Char4"/>
                <w:rtl/>
              </w:rPr>
              <w:t>برای مورد دو، باید بعد از سلام سجده</w:t>
            </w:r>
            <w:r w:rsidR="002A69CE" w:rsidRPr="004A17CF">
              <w:rPr>
                <w:rStyle w:val="Char4"/>
                <w:rtl/>
              </w:rPr>
              <w:t xml:space="preserve">‌ی </w:t>
            </w:r>
            <w:r w:rsidRPr="004A17CF">
              <w:rPr>
                <w:rStyle w:val="Char4"/>
                <w:rtl/>
              </w:rPr>
              <w:t>سهو ببرد.</w:t>
            </w:r>
          </w:p>
          <w:p w:rsidR="00F0108F" w:rsidRPr="004A17CF" w:rsidRDefault="00F0108F" w:rsidP="004A17CF">
            <w:pPr>
              <w:widowControl w:val="0"/>
              <w:jc w:val="lowKashida"/>
              <w:rPr>
                <w:rStyle w:val="Char4"/>
              </w:rPr>
            </w:pPr>
            <w:r w:rsidRPr="004A17CF">
              <w:rPr>
                <w:rStyle w:val="Char4"/>
                <w:rtl/>
              </w:rPr>
              <w:t>اما برای مورد سه، لازم نیست سجده</w:t>
            </w:r>
            <w:r w:rsidR="002A69CE" w:rsidRPr="004A17CF">
              <w:rPr>
                <w:rStyle w:val="Char4"/>
                <w:rtl/>
              </w:rPr>
              <w:t xml:space="preserve">‌ی </w:t>
            </w:r>
            <w:r w:rsidRPr="004A17CF">
              <w:rPr>
                <w:rStyle w:val="Char4"/>
                <w:rtl/>
              </w:rPr>
              <w:t>سهو برد، زیرا او مرتکب امر اضافه یا نقصی نشده است.</w:t>
            </w:r>
          </w:p>
        </w:tc>
      </w:tr>
    </w:tbl>
    <w:p w:rsidR="00F0108F" w:rsidRPr="004A17CF" w:rsidRDefault="00F0108F" w:rsidP="004A17CF">
      <w:pPr>
        <w:widowControl w:val="0"/>
        <w:ind w:firstLine="284"/>
        <w:jc w:val="both"/>
        <w:rPr>
          <w:rStyle w:val="Char4"/>
          <w:rtl/>
        </w:rPr>
        <w:sectPr w:rsidR="00F0108F" w:rsidRPr="004A17CF" w:rsidSect="00363553">
          <w:headerReference w:type="default" r:id="rId21"/>
          <w:footnotePr>
            <w:numRestart w:val="eachPage"/>
          </w:footnotePr>
          <w:type w:val="oddPage"/>
          <w:pgSz w:w="7938" w:h="11907" w:code="9"/>
          <w:pgMar w:top="567" w:right="851" w:bottom="851" w:left="851" w:header="454" w:footer="0" w:gutter="0"/>
          <w:cols w:space="708"/>
          <w:titlePg/>
          <w:bidi/>
          <w:rtlGutter/>
          <w:docGrid w:linePitch="381"/>
        </w:sectPr>
      </w:pPr>
    </w:p>
    <w:p w:rsidR="00F0108F" w:rsidRPr="004A17CF" w:rsidRDefault="00F0108F" w:rsidP="004A17CF">
      <w:pPr>
        <w:pStyle w:val="a0"/>
        <w:widowControl w:val="0"/>
        <w:rPr>
          <w:rtl/>
        </w:rPr>
      </w:pPr>
      <w:bookmarkStart w:id="153" w:name="_Toc368404562"/>
      <w:bookmarkStart w:id="154" w:name="_Toc437438367"/>
      <w:r w:rsidRPr="004A17CF">
        <w:rPr>
          <w:rFonts w:hint="cs"/>
          <w:rtl/>
        </w:rPr>
        <w:t>فتاوی در مورد سجده‌ی سهو</w:t>
      </w:r>
      <w:bookmarkEnd w:id="153"/>
      <w:bookmarkEnd w:id="154"/>
    </w:p>
    <w:p w:rsidR="00F0108F" w:rsidRPr="006C4524" w:rsidRDefault="00321088" w:rsidP="006C4524">
      <w:pPr>
        <w:pStyle w:val="a7"/>
        <w:rPr>
          <w:rtl/>
        </w:rPr>
      </w:pPr>
      <w:r w:rsidRPr="006C4524">
        <w:rPr>
          <w:rFonts w:hint="cs"/>
          <w:rtl/>
        </w:rPr>
        <w:t>«</w:t>
      </w:r>
      <w:r w:rsidR="00F0108F" w:rsidRPr="006C4524">
        <w:rPr>
          <w:rtl/>
        </w:rPr>
        <w:t>برگرفته از: مجموع فتاوی علامه ابن عثیمین</w:t>
      </w:r>
      <w:r w:rsidR="000C75D7" w:rsidRPr="006C4524">
        <w:rPr>
          <w:rFonts w:hint="cs"/>
          <w:rtl/>
        </w:rPr>
        <w:t xml:space="preserve"> </w:t>
      </w:r>
      <w:r w:rsidR="00F0108F" w:rsidRPr="006C4524">
        <w:rPr>
          <w:rtl/>
        </w:rPr>
        <w:t>جلد چهاردهم</w:t>
      </w:r>
      <w:r w:rsidR="00227F5A" w:rsidRPr="006C4524">
        <w:rPr>
          <w:rtl/>
        </w:rPr>
        <w:t>،</w:t>
      </w:r>
      <w:r w:rsidR="00F0108F" w:rsidRPr="006C4524">
        <w:rPr>
          <w:rtl/>
        </w:rPr>
        <w:t xml:space="preserve"> باب سجود السهو»</w:t>
      </w:r>
    </w:p>
    <w:p w:rsidR="00F0108F" w:rsidRPr="004A17CF" w:rsidRDefault="00321088" w:rsidP="004A17CF">
      <w:pPr>
        <w:widowControl w:val="0"/>
        <w:ind w:firstLine="284"/>
        <w:jc w:val="both"/>
        <w:rPr>
          <w:rStyle w:val="Char4"/>
          <w:rtl/>
        </w:rPr>
      </w:pPr>
      <w:r w:rsidRPr="004A17CF">
        <w:rPr>
          <w:rStyle w:val="Char4"/>
          <w:rFonts w:hint="cs"/>
          <w:rtl/>
        </w:rPr>
        <w:t>[</w:t>
      </w:r>
      <w:r w:rsidR="00F0108F" w:rsidRPr="004A17CF">
        <w:rPr>
          <w:rStyle w:val="Char4"/>
          <w:rtl/>
        </w:rPr>
        <w:t>در این بخش به کتاب مجموع فتاوی علامه ابن عثیمین</w:t>
      </w:r>
      <w:r w:rsidR="002A69CE" w:rsidRPr="004A17CF">
        <w:rPr>
          <w:rFonts w:ascii="Lotus Linotype" w:hAnsi="Lotus Linotype" w:cs="CTraditional Arabic" w:hint="cs"/>
          <w:rtl/>
          <w:lang w:bidi="fa-IR"/>
        </w:rPr>
        <w:t>/</w:t>
      </w:r>
      <w:r w:rsidR="00F0108F" w:rsidRPr="004A17CF">
        <w:rPr>
          <w:rStyle w:val="Char4"/>
          <w:rtl/>
        </w:rPr>
        <w:t xml:space="preserve"> رجوع کردیم و تمامی فتاوی بخش سجده</w:t>
      </w:r>
      <w:r w:rsidR="002A69CE" w:rsidRPr="004A17CF">
        <w:rPr>
          <w:rStyle w:val="Char4"/>
          <w:rtl/>
        </w:rPr>
        <w:t xml:space="preserve">‌ی </w:t>
      </w:r>
      <w:r w:rsidR="00F0108F" w:rsidRPr="004A17CF">
        <w:rPr>
          <w:rStyle w:val="Char4"/>
          <w:rtl/>
        </w:rPr>
        <w:t xml:space="preserve">سهو را که مناسب کتاب حاضر بود، </w:t>
      </w:r>
      <w:r w:rsidRPr="004A17CF">
        <w:rPr>
          <w:rStyle w:val="Char4"/>
          <w:rtl/>
        </w:rPr>
        <w:t>آورده</w:t>
      </w:r>
      <w:r w:rsidRPr="004A17CF">
        <w:rPr>
          <w:rStyle w:val="Char4"/>
          <w:rFonts w:hint="cs"/>
          <w:rtl/>
        </w:rPr>
        <w:t>‌</w:t>
      </w:r>
      <w:r w:rsidR="00F0108F" w:rsidRPr="004A17CF">
        <w:rPr>
          <w:rStyle w:val="Char4"/>
          <w:rtl/>
        </w:rPr>
        <w:t>ایم.</w:t>
      </w:r>
    </w:p>
    <w:p w:rsidR="00F0108F" w:rsidRPr="004A17CF" w:rsidRDefault="00F0108F" w:rsidP="004A17CF">
      <w:pPr>
        <w:widowControl w:val="0"/>
        <w:ind w:firstLine="284"/>
        <w:jc w:val="both"/>
        <w:rPr>
          <w:rStyle w:val="Char4"/>
          <w:rtl/>
        </w:rPr>
      </w:pPr>
      <w:r w:rsidRPr="004A17CF">
        <w:rPr>
          <w:rStyle w:val="Char4"/>
          <w:rtl/>
        </w:rPr>
        <w:t>یادآور</w:t>
      </w:r>
      <w:r w:rsidR="002A69CE" w:rsidRPr="004A17CF">
        <w:rPr>
          <w:rStyle w:val="Char4"/>
          <w:rtl/>
        </w:rPr>
        <w:t xml:space="preserve"> می‌</w:t>
      </w:r>
      <w:r w:rsidRPr="004A17CF">
        <w:rPr>
          <w:rStyle w:val="Char4"/>
          <w:rtl/>
        </w:rPr>
        <w:t>شویم که منبع این فتاوی در جلد چهاردم از کتاب مجموع فتاوی، باب سجده</w:t>
      </w:r>
      <w:r w:rsidR="002A69CE" w:rsidRPr="004A17CF">
        <w:rPr>
          <w:rStyle w:val="Char4"/>
          <w:rtl/>
        </w:rPr>
        <w:t xml:space="preserve">‌ی </w:t>
      </w:r>
      <w:r w:rsidRPr="004A17CF">
        <w:rPr>
          <w:rStyle w:val="Char4"/>
          <w:rtl/>
        </w:rPr>
        <w:t>سهو</w:t>
      </w:r>
      <w:r w:rsidR="002A69CE" w:rsidRPr="004A17CF">
        <w:rPr>
          <w:rStyle w:val="Char4"/>
          <w:rtl/>
        </w:rPr>
        <w:t xml:space="preserve"> می‌</w:t>
      </w:r>
      <w:r w:rsidRPr="004A17CF">
        <w:rPr>
          <w:rStyle w:val="Char4"/>
          <w:rtl/>
        </w:rPr>
        <w:t>باشد، و شماره</w:t>
      </w:r>
      <w:r w:rsidR="002A69CE" w:rsidRPr="004A17CF">
        <w:rPr>
          <w:rStyle w:val="Char4"/>
          <w:rtl/>
        </w:rPr>
        <w:t xml:space="preserve">‌ی </w:t>
      </w:r>
      <w:r w:rsidRPr="004A17CF">
        <w:rPr>
          <w:rStyle w:val="Char4"/>
          <w:rtl/>
        </w:rPr>
        <w:t>هر سوال نیز در پاورقی قید شده است.</w:t>
      </w:r>
    </w:p>
    <w:p w:rsidR="00F0108F" w:rsidRPr="004A17CF" w:rsidRDefault="00F0108F" w:rsidP="004A17CF">
      <w:pPr>
        <w:widowControl w:val="0"/>
        <w:ind w:firstLine="284"/>
        <w:jc w:val="both"/>
        <w:rPr>
          <w:rStyle w:val="Char4"/>
          <w:rtl/>
        </w:rPr>
      </w:pPr>
      <w:r w:rsidRPr="004A17CF">
        <w:rPr>
          <w:rStyle w:val="Char4"/>
          <w:rtl/>
        </w:rPr>
        <w:t xml:space="preserve"> البته در اثنای فتاوای مربوط به مؤلف گرامی، سوالات دیگری را نیز از منابع دیگر ذکر نمودیم تا این بخش کامل</w:t>
      </w:r>
      <w:r w:rsidR="00321088" w:rsidRPr="004A17CF">
        <w:rPr>
          <w:rStyle w:val="Char4"/>
          <w:rFonts w:hint="cs"/>
          <w:rtl/>
        </w:rPr>
        <w:t>‌</w:t>
      </w:r>
      <w:r w:rsidRPr="004A17CF">
        <w:rPr>
          <w:rStyle w:val="Char4"/>
          <w:rtl/>
        </w:rPr>
        <w:t>تر شود. مترجم</w:t>
      </w:r>
      <w:r w:rsidR="00321088" w:rsidRPr="004A17CF">
        <w:rPr>
          <w:rStyle w:val="Char4"/>
          <w:rFonts w:hint="cs"/>
          <w:rtl/>
        </w:rPr>
        <w:t>].</w:t>
      </w:r>
    </w:p>
    <w:p w:rsidR="00F0108F" w:rsidRPr="004A17CF" w:rsidRDefault="00F0108F" w:rsidP="004A17CF">
      <w:pPr>
        <w:pStyle w:val="a1"/>
        <w:widowControl w:val="0"/>
        <w:rPr>
          <w:rtl/>
        </w:rPr>
      </w:pPr>
      <w:bookmarkStart w:id="155" w:name="_Toc368404563"/>
      <w:bookmarkStart w:id="156" w:name="_Toc437438368"/>
      <w:r w:rsidRPr="004A17CF">
        <w:rPr>
          <w:rFonts w:hint="cs"/>
          <w:rtl/>
        </w:rPr>
        <w:t>الف: زیاده در نماز</w:t>
      </w:r>
      <w:bookmarkEnd w:id="155"/>
      <w:bookmarkEnd w:id="156"/>
    </w:p>
    <w:p w:rsidR="00F0108F" w:rsidRPr="004A17CF" w:rsidRDefault="00F0108F" w:rsidP="004A17CF">
      <w:pPr>
        <w:pStyle w:val="a4"/>
        <w:widowControl w:val="0"/>
        <w:rPr>
          <w:rtl/>
        </w:rPr>
      </w:pPr>
      <w:bookmarkStart w:id="157" w:name="_Toc288240692"/>
      <w:bookmarkStart w:id="158" w:name="_Toc368404564"/>
      <w:bookmarkStart w:id="159" w:name="_Toc437438369"/>
      <w:r w:rsidRPr="004A17CF">
        <w:rPr>
          <w:rtl/>
        </w:rPr>
        <w:t>تعریف سهو و حکمت از مشروعیت سجده</w:t>
      </w:r>
      <w:r w:rsidR="002A69CE" w:rsidRPr="004A17CF">
        <w:rPr>
          <w:rtl/>
        </w:rPr>
        <w:t xml:space="preserve">‌ی </w:t>
      </w:r>
      <w:r w:rsidRPr="004A17CF">
        <w:rPr>
          <w:rtl/>
        </w:rPr>
        <w:t>سهو</w:t>
      </w:r>
      <w:bookmarkEnd w:id="157"/>
      <w:bookmarkEnd w:id="158"/>
      <w:bookmarkEnd w:id="159"/>
    </w:p>
    <w:p w:rsidR="00F0108F" w:rsidRPr="004A17CF" w:rsidRDefault="00F0108F" w:rsidP="004A17CF">
      <w:pPr>
        <w:widowControl w:val="0"/>
        <w:ind w:firstLine="284"/>
        <w:jc w:val="both"/>
        <w:rPr>
          <w:rStyle w:val="Char4"/>
          <w:rtl/>
        </w:rPr>
      </w:pPr>
      <w:r w:rsidRPr="004A17CF">
        <w:rPr>
          <w:rStyle w:val="Char4"/>
          <w:rtl/>
        </w:rPr>
        <w:t>از جناب شیخ در مورد تعریف سهو سؤال شد، و اینکه فرق بین سهو با نسیان (فراموشی) چیست و حکمت از مشروعیت سجده</w:t>
      </w:r>
      <w:r w:rsidR="002A69CE" w:rsidRPr="004A17CF">
        <w:rPr>
          <w:rStyle w:val="Char4"/>
          <w:rtl/>
        </w:rPr>
        <w:t xml:space="preserve">‌ی </w:t>
      </w:r>
      <w:r w:rsidRPr="004A17CF">
        <w:rPr>
          <w:rStyle w:val="Char4"/>
          <w:rtl/>
        </w:rPr>
        <w:t>سهو چه</w:t>
      </w:r>
      <w:r w:rsidR="002A69CE" w:rsidRPr="004A17CF">
        <w:rPr>
          <w:rStyle w:val="Char4"/>
          <w:rtl/>
        </w:rPr>
        <w:t xml:space="preserve"> می‌</w:t>
      </w:r>
      <w:r w:rsidRPr="004A17CF">
        <w:rPr>
          <w:rStyle w:val="Char4"/>
          <w:rtl/>
        </w:rPr>
        <w:t>باشد؟</w:t>
      </w:r>
    </w:p>
    <w:p w:rsidR="00F0108F" w:rsidRPr="004A17CF" w:rsidRDefault="00F0108F" w:rsidP="004A17CF">
      <w:pPr>
        <w:widowControl w:val="0"/>
        <w:ind w:firstLine="284"/>
        <w:jc w:val="both"/>
        <w:rPr>
          <w:rStyle w:val="Char4"/>
          <w:rtl/>
        </w:rPr>
      </w:pPr>
      <w:r w:rsidRPr="004A17CF">
        <w:rPr>
          <w:rStyle w:val="Char4"/>
          <w:rtl/>
        </w:rPr>
        <w:t>ایشان جواب دادند: سهو یعنی «غفلت و حواس پرتی».</w:t>
      </w:r>
    </w:p>
    <w:p w:rsidR="00F0108F" w:rsidRPr="004A17CF" w:rsidRDefault="00F0108F" w:rsidP="004A17CF">
      <w:pPr>
        <w:widowControl w:val="0"/>
        <w:ind w:firstLine="284"/>
        <w:jc w:val="both"/>
        <w:rPr>
          <w:rStyle w:val="Char4"/>
          <w:rtl/>
        </w:rPr>
      </w:pPr>
      <w:r w:rsidRPr="004A17CF">
        <w:rPr>
          <w:rStyle w:val="Char4"/>
          <w:rtl/>
        </w:rPr>
        <w:t>و فرق بین سهو با فراموشی: فرد فراموشکار هرگاه تذکر داده شود متذکر</w:t>
      </w:r>
      <w:r w:rsidR="002A69CE" w:rsidRPr="004A17CF">
        <w:rPr>
          <w:rStyle w:val="Char4"/>
          <w:rtl/>
        </w:rPr>
        <w:t xml:space="preserve"> می‌</w:t>
      </w:r>
      <w:r w:rsidRPr="004A17CF">
        <w:rPr>
          <w:rStyle w:val="Char4"/>
          <w:rtl/>
        </w:rPr>
        <w:t>شود، ولی فرد ساهی اگر تذکر داده شود متذکر</w:t>
      </w:r>
      <w:r w:rsidR="002A69CE" w:rsidRPr="004A17CF">
        <w:rPr>
          <w:rStyle w:val="Char4"/>
          <w:rtl/>
        </w:rPr>
        <w:t xml:space="preserve"> نمی‌</w:t>
      </w:r>
      <w:r w:rsidRPr="004A17CF">
        <w:rPr>
          <w:rStyle w:val="Char4"/>
          <w:rtl/>
        </w:rPr>
        <w:t>شود، البته این فرق زمانی برقرار است که سهو</w:t>
      </w:r>
      <w:r w:rsidR="00227F5A" w:rsidRPr="004A17CF">
        <w:rPr>
          <w:rStyle w:val="Char4"/>
          <w:rtl/>
        </w:rPr>
        <w:t>،</w:t>
      </w:r>
      <w:r w:rsidRPr="004A17CF">
        <w:rPr>
          <w:rStyle w:val="Char4"/>
          <w:rtl/>
        </w:rPr>
        <w:t xml:space="preserve"> سهو کردن در مورد چیزی باشد، اما سهو در چیزی همان نسیان بوده و به معنی فراموشی است (در این حالت مترادف هستند)، و ع</w:t>
      </w:r>
      <w:r w:rsidR="00321088" w:rsidRPr="004A17CF">
        <w:rPr>
          <w:rStyle w:val="Char4"/>
          <w:rtl/>
        </w:rPr>
        <w:t>لما اینگونه فرموده</w:t>
      </w:r>
      <w:r w:rsidR="00321088" w:rsidRPr="004A17CF">
        <w:rPr>
          <w:rStyle w:val="Char4"/>
          <w:rFonts w:hint="cs"/>
          <w:rtl/>
        </w:rPr>
        <w:t>‌</w:t>
      </w:r>
      <w:r w:rsidRPr="004A17CF">
        <w:rPr>
          <w:rStyle w:val="Char4"/>
          <w:rtl/>
        </w:rPr>
        <w:t>اند.</w:t>
      </w:r>
    </w:p>
    <w:p w:rsidR="007F5B3B" w:rsidRPr="004A17CF" w:rsidRDefault="00F0108F" w:rsidP="004A17CF">
      <w:pPr>
        <w:widowControl w:val="0"/>
        <w:ind w:firstLine="284"/>
        <w:jc w:val="both"/>
        <w:rPr>
          <w:rStyle w:val="Char4"/>
          <w:rtl/>
        </w:rPr>
      </w:pPr>
      <w:r w:rsidRPr="004A17CF">
        <w:rPr>
          <w:rStyle w:val="Char4"/>
          <w:rtl/>
        </w:rPr>
        <w:t>همچنان که علما بین سهو در شی</w:t>
      </w:r>
      <w:r w:rsidR="00321088" w:rsidRPr="004A17CF">
        <w:rPr>
          <w:rStyle w:val="Char4"/>
          <w:rtl/>
        </w:rPr>
        <w:t>ئی و سهو از شیئی تفاوت قائل شده</w:t>
      </w:r>
      <w:r w:rsidR="00321088" w:rsidRPr="004A17CF">
        <w:rPr>
          <w:rStyle w:val="Char4"/>
          <w:rFonts w:hint="cs"/>
          <w:rtl/>
        </w:rPr>
        <w:t>‌</w:t>
      </w:r>
      <w:r w:rsidRPr="004A17CF">
        <w:rPr>
          <w:rStyle w:val="Char4"/>
          <w:rtl/>
        </w:rPr>
        <w:t>اند، سهو در چیزی مذموم نیست به خلاف سهو از چیزی که مذموم است و لذا خداوند</w:t>
      </w:r>
      <w:r w:rsidR="00532956" w:rsidRPr="004A17CF">
        <w:rPr>
          <w:rStyle w:val="Char4"/>
          <w:rFonts w:cs="CTraditional Arabic"/>
          <w:rtl/>
        </w:rPr>
        <w:t>أ</w:t>
      </w:r>
      <w:r w:rsidRPr="004A17CF">
        <w:rPr>
          <w:rStyle w:val="Char4"/>
          <w:rtl/>
        </w:rPr>
        <w:t xml:space="preserve"> در ذم ساهیان از نماز</w:t>
      </w:r>
      <w:r w:rsidR="002A69CE" w:rsidRPr="004A17CF">
        <w:rPr>
          <w:rStyle w:val="Char4"/>
          <w:rtl/>
        </w:rPr>
        <w:t xml:space="preserve"> می‌</w:t>
      </w:r>
      <w:r w:rsidRPr="004A17CF">
        <w:rPr>
          <w:rStyle w:val="Char4"/>
          <w:rtl/>
        </w:rPr>
        <w:t>فرماید:</w:t>
      </w:r>
    </w:p>
    <w:p w:rsidR="00F0108F" w:rsidRPr="004A17CF" w:rsidRDefault="00321088" w:rsidP="004A17CF">
      <w:pPr>
        <w:widowControl w:val="0"/>
        <w:ind w:firstLine="284"/>
        <w:jc w:val="both"/>
        <w:rPr>
          <w:rStyle w:val="Char4"/>
          <w:rtl/>
        </w:rPr>
      </w:pPr>
      <w:r w:rsidRPr="004A17CF">
        <w:rPr>
          <w:rFonts w:ascii="Lotus Linotype" w:hAnsi="Lotus Linotype" w:cs="Traditional Arabic" w:hint="cs"/>
          <w:rtl/>
          <w:lang w:bidi="fa-IR"/>
        </w:rPr>
        <w:t>﴿</w:t>
      </w:r>
      <w:r w:rsidR="007F5B3B" w:rsidRPr="004A17CF">
        <w:rPr>
          <w:rStyle w:val="Charb"/>
          <w:rFonts w:hint="eastAsia"/>
          <w:rtl/>
        </w:rPr>
        <w:t>فَوَي</w:t>
      </w:r>
      <w:r w:rsidR="007F5B3B" w:rsidRPr="004A17CF">
        <w:rPr>
          <w:rStyle w:val="Charb"/>
          <w:rFonts w:hint="cs"/>
          <w:rtl/>
        </w:rPr>
        <w:t>ۡ</w:t>
      </w:r>
      <w:r w:rsidR="007F5B3B" w:rsidRPr="004A17CF">
        <w:rPr>
          <w:rStyle w:val="Charb"/>
          <w:rFonts w:hint="eastAsia"/>
          <w:rtl/>
        </w:rPr>
        <w:t>ل</w:t>
      </w:r>
      <w:r w:rsidR="007F5B3B" w:rsidRPr="004A17CF">
        <w:rPr>
          <w:rStyle w:val="Charb"/>
          <w:rFonts w:hint="cs"/>
          <w:rtl/>
        </w:rPr>
        <w:t>ٞ</w:t>
      </w:r>
      <w:r w:rsidR="007F5B3B" w:rsidRPr="004A17CF">
        <w:rPr>
          <w:rStyle w:val="Charb"/>
          <w:rtl/>
        </w:rPr>
        <w:t xml:space="preserve"> </w:t>
      </w:r>
      <w:r w:rsidR="007F5B3B" w:rsidRPr="004A17CF">
        <w:rPr>
          <w:rStyle w:val="Charb"/>
          <w:rFonts w:hint="eastAsia"/>
          <w:rtl/>
        </w:rPr>
        <w:t>لِّل</w:t>
      </w:r>
      <w:r w:rsidR="007F5B3B" w:rsidRPr="004A17CF">
        <w:rPr>
          <w:rStyle w:val="Charb"/>
          <w:rFonts w:hint="cs"/>
          <w:rtl/>
        </w:rPr>
        <w:t>ۡ</w:t>
      </w:r>
      <w:r w:rsidR="007F5B3B" w:rsidRPr="004A17CF">
        <w:rPr>
          <w:rStyle w:val="Charb"/>
          <w:rFonts w:hint="eastAsia"/>
          <w:rtl/>
        </w:rPr>
        <w:t>مُصَلِّينَ</w:t>
      </w:r>
      <w:r w:rsidR="007F5B3B" w:rsidRPr="004A17CF">
        <w:rPr>
          <w:rStyle w:val="Charb"/>
          <w:rtl/>
        </w:rPr>
        <w:t xml:space="preserve"> </w:t>
      </w:r>
      <w:r w:rsidR="007F5B3B" w:rsidRPr="004A17CF">
        <w:rPr>
          <w:rStyle w:val="Charb"/>
          <w:rFonts w:hint="cs"/>
          <w:rtl/>
        </w:rPr>
        <w:t>٤</w:t>
      </w:r>
      <w:r w:rsidR="007F5B3B" w:rsidRPr="004A17CF">
        <w:rPr>
          <w:rStyle w:val="Charb"/>
          <w:rtl/>
        </w:rPr>
        <w:t xml:space="preserve"> </w:t>
      </w:r>
      <w:r w:rsidR="007F5B3B" w:rsidRPr="004A17CF">
        <w:rPr>
          <w:rStyle w:val="Charb"/>
          <w:rFonts w:hint="cs"/>
          <w:rtl/>
        </w:rPr>
        <w:t>ٱ</w:t>
      </w:r>
      <w:r w:rsidR="007F5B3B" w:rsidRPr="004A17CF">
        <w:rPr>
          <w:rStyle w:val="Charb"/>
          <w:rFonts w:hint="eastAsia"/>
          <w:rtl/>
        </w:rPr>
        <w:t>لَّذِينَ</w:t>
      </w:r>
      <w:r w:rsidR="007F5B3B" w:rsidRPr="004A17CF">
        <w:rPr>
          <w:rStyle w:val="Charb"/>
          <w:rtl/>
        </w:rPr>
        <w:t xml:space="preserve"> </w:t>
      </w:r>
      <w:r w:rsidR="007F5B3B" w:rsidRPr="004A17CF">
        <w:rPr>
          <w:rStyle w:val="Charb"/>
          <w:rFonts w:hint="eastAsia"/>
          <w:rtl/>
        </w:rPr>
        <w:t>هُم</w:t>
      </w:r>
      <w:r w:rsidR="007F5B3B" w:rsidRPr="004A17CF">
        <w:rPr>
          <w:rStyle w:val="Charb"/>
          <w:rFonts w:hint="cs"/>
          <w:rtl/>
        </w:rPr>
        <w:t>ۡ</w:t>
      </w:r>
      <w:r w:rsidR="007F5B3B" w:rsidRPr="004A17CF">
        <w:rPr>
          <w:rStyle w:val="Charb"/>
          <w:rtl/>
        </w:rPr>
        <w:t xml:space="preserve"> </w:t>
      </w:r>
      <w:r w:rsidR="007F5B3B" w:rsidRPr="004A17CF">
        <w:rPr>
          <w:rStyle w:val="Charb"/>
          <w:rFonts w:hint="eastAsia"/>
          <w:rtl/>
        </w:rPr>
        <w:t>عَن</w:t>
      </w:r>
      <w:r w:rsidR="007F5B3B" w:rsidRPr="004A17CF">
        <w:rPr>
          <w:rStyle w:val="Charb"/>
          <w:rtl/>
        </w:rPr>
        <w:t xml:space="preserve"> </w:t>
      </w:r>
      <w:r w:rsidR="007F5B3B" w:rsidRPr="004A17CF">
        <w:rPr>
          <w:rStyle w:val="Charb"/>
          <w:rFonts w:hint="eastAsia"/>
          <w:rtl/>
        </w:rPr>
        <w:t>صَلَاتِهِم</w:t>
      </w:r>
      <w:r w:rsidR="007F5B3B" w:rsidRPr="004A17CF">
        <w:rPr>
          <w:rStyle w:val="Charb"/>
          <w:rFonts w:hint="cs"/>
          <w:rtl/>
        </w:rPr>
        <w:t>ۡ</w:t>
      </w:r>
      <w:r w:rsidR="007F5B3B" w:rsidRPr="004A17CF">
        <w:rPr>
          <w:rStyle w:val="Charb"/>
          <w:rtl/>
        </w:rPr>
        <w:t xml:space="preserve"> </w:t>
      </w:r>
      <w:r w:rsidR="007F5B3B" w:rsidRPr="004A17CF">
        <w:rPr>
          <w:rStyle w:val="Charb"/>
          <w:rFonts w:hint="eastAsia"/>
          <w:rtl/>
        </w:rPr>
        <w:t>سَاهُونَ</w:t>
      </w:r>
      <w:r w:rsidR="007F5B3B" w:rsidRPr="004A17CF">
        <w:rPr>
          <w:rStyle w:val="Charb"/>
          <w:rtl/>
        </w:rPr>
        <w:t xml:space="preserve"> </w:t>
      </w:r>
      <w:r w:rsidR="007F5B3B" w:rsidRPr="004A17CF">
        <w:rPr>
          <w:rStyle w:val="Charb"/>
          <w:rFonts w:hint="cs"/>
          <w:rtl/>
        </w:rPr>
        <w:t>٥</w:t>
      </w:r>
      <w:r w:rsidRPr="004A17CF">
        <w:rPr>
          <w:rFonts w:ascii="Lotus Linotype" w:hAnsi="Lotus Linotype" w:cs="Traditional Arabic" w:hint="cs"/>
          <w:rtl/>
          <w:lang w:bidi="fa-IR"/>
        </w:rPr>
        <w:t>﴾</w:t>
      </w:r>
      <w:r w:rsidRPr="006C4524">
        <w:rPr>
          <w:rStyle w:val="Char7"/>
          <w:rFonts w:hint="cs"/>
          <w:rtl/>
        </w:rPr>
        <w:t xml:space="preserve"> [الماعون: 4-5]</w:t>
      </w:r>
      <w:r w:rsidRPr="006C4524">
        <w:rPr>
          <w:rStyle w:val="Char4"/>
          <w:rFonts w:hint="cs"/>
          <w:rtl/>
        </w:rPr>
        <w:t>.</w:t>
      </w:r>
      <w:r w:rsidR="00F0108F" w:rsidRPr="004A17CF">
        <w:rPr>
          <w:rStyle w:val="Char4"/>
          <w:rtl/>
        </w:rPr>
        <w:t xml:space="preserve"> </w:t>
      </w:r>
      <w:r w:rsidRPr="004A17CF">
        <w:rPr>
          <w:rFonts w:ascii="Lotus Linotype" w:hAnsi="Lotus Linotype" w:cs="Traditional Arabic" w:hint="cs"/>
          <w:sz w:val="26"/>
          <w:szCs w:val="26"/>
          <w:rtl/>
          <w:lang w:bidi="fa-IR"/>
        </w:rPr>
        <w:t>«</w:t>
      </w:r>
      <w:r w:rsidR="00F0108F" w:rsidRPr="004A17CF">
        <w:rPr>
          <w:rStyle w:val="Char4"/>
          <w:rtl/>
        </w:rPr>
        <w:t xml:space="preserve">پس‌ وای‌ بر نمازگزارانی </w:t>
      </w:r>
      <w:r w:rsidR="003E4824" w:rsidRPr="004A17CF">
        <w:rPr>
          <w:rStyle w:val="Char4"/>
          <w:rtl/>
        </w:rPr>
        <w:t>ک</w:t>
      </w:r>
      <w:r w:rsidR="00F0108F" w:rsidRPr="004A17CF">
        <w:rPr>
          <w:rStyle w:val="Char4"/>
          <w:rtl/>
        </w:rPr>
        <w:t>ه‌ از نماز خو</w:t>
      </w:r>
      <w:r w:rsidR="003E4824" w:rsidRPr="004A17CF">
        <w:rPr>
          <w:rStyle w:val="Char4"/>
          <w:rtl/>
        </w:rPr>
        <w:t>ی</w:t>
      </w:r>
      <w:r w:rsidR="00F0108F" w:rsidRPr="004A17CF">
        <w:rPr>
          <w:rStyle w:val="Char4"/>
          <w:rtl/>
        </w:rPr>
        <w:t>ش‌ غافلند (سهل انگارند)</w:t>
      </w:r>
      <w:r w:rsidRPr="004A17CF">
        <w:rPr>
          <w:rFonts w:ascii="Lotus Linotype" w:hAnsi="Lotus Linotype" w:cs="Traditional Arabic" w:hint="cs"/>
          <w:sz w:val="26"/>
          <w:szCs w:val="26"/>
          <w:rtl/>
          <w:lang w:bidi="fa-IR"/>
        </w:rPr>
        <w:t>»</w:t>
      </w:r>
      <w:r w:rsidR="00F0108F" w:rsidRPr="004A17CF">
        <w:rPr>
          <w:rStyle w:val="Char4"/>
          <w:vertAlign w:val="superscript"/>
          <w:rtl/>
        </w:rPr>
        <w:footnoteReference w:id="132"/>
      </w:r>
      <w:r w:rsidRPr="004A17CF">
        <w:rPr>
          <w:rStyle w:val="Char4"/>
          <w:rFonts w:hint="cs"/>
          <w:rtl/>
        </w:rPr>
        <w:t>.</w:t>
      </w:r>
    </w:p>
    <w:p w:rsidR="00F0108F" w:rsidRPr="004A17CF" w:rsidRDefault="00F0108F" w:rsidP="004A17CF">
      <w:pPr>
        <w:widowControl w:val="0"/>
        <w:ind w:firstLine="284"/>
        <w:jc w:val="both"/>
        <w:rPr>
          <w:rStyle w:val="Char4"/>
          <w:rtl/>
        </w:rPr>
      </w:pPr>
      <w:r w:rsidRPr="004A17CF">
        <w:rPr>
          <w:rStyle w:val="Char4"/>
          <w:rtl/>
        </w:rPr>
        <w:t>و این (تفاوت در مذموم نبودن یکی و بودن دیگری) بخاطر آنست که سهو در چیزی</w:t>
      </w:r>
      <w:r w:rsidR="00227F5A" w:rsidRPr="004A17CF">
        <w:rPr>
          <w:rStyle w:val="Char4"/>
          <w:rtl/>
        </w:rPr>
        <w:t>،</w:t>
      </w:r>
      <w:r w:rsidRPr="004A17CF">
        <w:rPr>
          <w:rStyle w:val="Char4"/>
          <w:rtl/>
        </w:rPr>
        <w:t xml:space="preserve"> به دلیل ترک آن بدون اراده و قصد است، ولی سهو از چیزی ترک آن همراه با قصد و اراده است.</w:t>
      </w:r>
    </w:p>
    <w:p w:rsidR="00B24C7D" w:rsidRPr="004A17CF" w:rsidRDefault="00B24C7D" w:rsidP="004A17CF">
      <w:pPr>
        <w:widowControl w:val="0"/>
        <w:ind w:firstLine="284"/>
        <w:jc w:val="both"/>
        <w:rPr>
          <w:rStyle w:val="Char4"/>
          <w:rtl/>
        </w:rPr>
      </w:pPr>
    </w:p>
    <w:p w:rsidR="00F0108F" w:rsidRPr="004A17CF" w:rsidRDefault="00F0108F" w:rsidP="004A17CF">
      <w:pPr>
        <w:pStyle w:val="a4"/>
        <w:widowControl w:val="0"/>
        <w:rPr>
          <w:rtl/>
        </w:rPr>
      </w:pPr>
      <w:bookmarkStart w:id="160" w:name="_Toc368404565"/>
      <w:bookmarkStart w:id="161" w:name="_Toc437438370"/>
      <w:r w:rsidRPr="004A17CF">
        <w:rPr>
          <w:rtl/>
        </w:rPr>
        <w:t>و اما حکمت از مشروعیت سجده</w:t>
      </w:r>
      <w:r w:rsidR="002A69CE" w:rsidRPr="004A17CF">
        <w:rPr>
          <w:rtl/>
        </w:rPr>
        <w:t xml:space="preserve">‌ی </w:t>
      </w:r>
      <w:r w:rsidRPr="004A17CF">
        <w:rPr>
          <w:rtl/>
        </w:rPr>
        <w:t>سهو:</w:t>
      </w:r>
      <w:bookmarkEnd w:id="160"/>
      <w:bookmarkEnd w:id="161"/>
    </w:p>
    <w:p w:rsidR="00F0108F" w:rsidRPr="004A17CF" w:rsidRDefault="00F0108F" w:rsidP="004A17CF">
      <w:pPr>
        <w:widowControl w:val="0"/>
        <w:ind w:firstLine="284"/>
        <w:jc w:val="both"/>
        <w:rPr>
          <w:rStyle w:val="Char4"/>
          <w:rtl/>
        </w:rPr>
      </w:pPr>
      <w:r w:rsidRPr="004A17CF">
        <w:rPr>
          <w:rStyle w:val="Char4"/>
          <w:rtl/>
        </w:rPr>
        <w:t>براستی که یکی از محاسن شریعت نبوی، مشروعیت سجده</w:t>
      </w:r>
      <w:r w:rsidR="002A69CE" w:rsidRPr="004A17CF">
        <w:rPr>
          <w:rStyle w:val="Char4"/>
          <w:rtl/>
        </w:rPr>
        <w:t xml:space="preserve">‌ی </w:t>
      </w:r>
      <w:r w:rsidRPr="004A17CF">
        <w:rPr>
          <w:rStyle w:val="Char4"/>
          <w:rtl/>
        </w:rPr>
        <w:t>سهو است</w:t>
      </w:r>
      <w:r w:rsidR="00227F5A" w:rsidRPr="004A17CF">
        <w:rPr>
          <w:rStyle w:val="Char4"/>
          <w:rtl/>
        </w:rPr>
        <w:t>،</w:t>
      </w:r>
      <w:r w:rsidRPr="004A17CF">
        <w:rPr>
          <w:rStyle w:val="Char4"/>
          <w:rtl/>
        </w:rPr>
        <w:t xml:space="preserve"> از آنجائیکه هر انسانی ممکن نیست که (خود را) از آن نگاهداشته و بدور باشد، و بدون شک در این عبادت بزرگ (یعنی نماز) نیز سهو رخ خواهد داد، و با توجه به اینکه (انجام) این عبادت بر وجه مخصوصی طلب شده است و انسان نیز همواره در معرض اضافه و نقص و شک در آن قرار دارد، به همین دلیل گاهی انسان نماز خود را بر وجه غیر مشروع انجام داده و لذا ثواب آنهم ناقص خواهد شد، بنابراین سجده</w:t>
      </w:r>
      <w:r w:rsidR="002A69CE" w:rsidRPr="004A17CF">
        <w:rPr>
          <w:rStyle w:val="Char4"/>
          <w:rtl/>
        </w:rPr>
        <w:t xml:space="preserve">‌ی </w:t>
      </w:r>
      <w:r w:rsidRPr="004A17CF">
        <w:rPr>
          <w:rStyle w:val="Char4"/>
          <w:rtl/>
        </w:rPr>
        <w:t>سهو تشریع شده تا آن نقص یا بطلان ثواب (نماز) تلافی و جبران شود، و لذا علما بر مشروعیت سجده</w:t>
      </w:r>
      <w:r w:rsidR="002A69CE" w:rsidRPr="004A17CF">
        <w:rPr>
          <w:rStyle w:val="Char4"/>
          <w:rtl/>
        </w:rPr>
        <w:t xml:space="preserve">‌ی </w:t>
      </w:r>
      <w:r w:rsidR="00321088" w:rsidRPr="004A17CF">
        <w:rPr>
          <w:rStyle w:val="Char4"/>
          <w:rtl/>
        </w:rPr>
        <w:t>سهو اجماع کرده</w:t>
      </w:r>
      <w:r w:rsidR="00321088" w:rsidRPr="004A17CF">
        <w:rPr>
          <w:rStyle w:val="Char4"/>
          <w:rFonts w:hint="cs"/>
          <w:rtl/>
        </w:rPr>
        <w:t>‌</w:t>
      </w:r>
      <w:r w:rsidRPr="004A17CF">
        <w:rPr>
          <w:rStyle w:val="Char4"/>
          <w:rtl/>
        </w:rPr>
        <w:t>اند</w:t>
      </w:r>
      <w:r w:rsidRPr="004A17CF">
        <w:rPr>
          <w:rStyle w:val="Char4"/>
          <w:vertAlign w:val="superscript"/>
          <w:rtl/>
        </w:rPr>
        <w:footnoteReference w:id="133"/>
      </w:r>
      <w:r w:rsidR="00321088" w:rsidRPr="004A17CF">
        <w:rPr>
          <w:rStyle w:val="Char4"/>
          <w:rFonts w:hint="cs"/>
          <w:rtl/>
        </w:rPr>
        <w:t>.</w:t>
      </w:r>
    </w:p>
    <w:p w:rsidR="00F0108F" w:rsidRPr="004A17CF" w:rsidRDefault="00F0108F" w:rsidP="004A17CF">
      <w:pPr>
        <w:pStyle w:val="a4"/>
        <w:widowControl w:val="0"/>
        <w:rPr>
          <w:rtl/>
        </w:rPr>
      </w:pPr>
      <w:bookmarkStart w:id="162" w:name="_Toc288240693"/>
      <w:bookmarkStart w:id="163" w:name="_Toc368404566"/>
      <w:bookmarkStart w:id="164" w:name="_Toc437438371"/>
      <w:r w:rsidRPr="004A17CF">
        <w:rPr>
          <w:rtl/>
        </w:rPr>
        <w:t>حکم سجده</w:t>
      </w:r>
      <w:r w:rsidR="002A69CE" w:rsidRPr="004A17CF">
        <w:rPr>
          <w:rtl/>
        </w:rPr>
        <w:t xml:space="preserve">‌ی </w:t>
      </w:r>
      <w:r w:rsidRPr="004A17CF">
        <w:rPr>
          <w:rtl/>
        </w:rPr>
        <w:t>سهو برای کسی که زیادتی در نماز انجام دهد</w:t>
      </w:r>
      <w:bookmarkEnd w:id="162"/>
      <w:bookmarkEnd w:id="163"/>
      <w:bookmarkEnd w:id="164"/>
    </w:p>
    <w:p w:rsidR="00F0108F" w:rsidRPr="004A17CF" w:rsidRDefault="00F0108F" w:rsidP="004A17CF">
      <w:pPr>
        <w:widowControl w:val="0"/>
        <w:ind w:firstLine="284"/>
        <w:jc w:val="both"/>
        <w:rPr>
          <w:rStyle w:val="Char4"/>
          <w:rtl/>
        </w:rPr>
      </w:pPr>
      <w:r w:rsidRPr="004A17CF">
        <w:rPr>
          <w:rStyle w:val="Char4"/>
          <w:rtl/>
        </w:rPr>
        <w:t>آیا انجام سجده</w:t>
      </w:r>
      <w:r w:rsidR="002A69CE" w:rsidRPr="004A17CF">
        <w:rPr>
          <w:rStyle w:val="Char4"/>
          <w:rtl/>
        </w:rPr>
        <w:t xml:space="preserve">‌ی </w:t>
      </w:r>
      <w:r w:rsidRPr="004A17CF">
        <w:rPr>
          <w:rStyle w:val="Char4"/>
          <w:rtl/>
        </w:rPr>
        <w:t>سهو برای کسی که زیادتی در نماز وارد کند جایز است؟</w:t>
      </w:r>
      <w:r w:rsidRPr="004A17CF">
        <w:rPr>
          <w:rStyle w:val="Char4"/>
          <w:vertAlign w:val="superscript"/>
          <w:rtl/>
        </w:rPr>
        <w:footnoteReference w:id="134"/>
      </w:r>
    </w:p>
    <w:p w:rsidR="00F0108F" w:rsidRPr="004A17CF" w:rsidRDefault="00F0108F" w:rsidP="004A17CF">
      <w:pPr>
        <w:widowControl w:val="0"/>
        <w:ind w:firstLine="284"/>
        <w:jc w:val="both"/>
        <w:rPr>
          <w:rStyle w:val="Char4"/>
          <w:rtl/>
        </w:rPr>
      </w:pPr>
      <w:r w:rsidRPr="004A17CF">
        <w:rPr>
          <w:rStyle w:val="Char4"/>
          <w:rtl/>
        </w:rPr>
        <w:t>سجده</w:t>
      </w:r>
      <w:r w:rsidR="002A69CE" w:rsidRPr="004A17CF">
        <w:rPr>
          <w:rStyle w:val="Char4"/>
          <w:rtl/>
        </w:rPr>
        <w:t xml:space="preserve">‌ی </w:t>
      </w:r>
      <w:r w:rsidRPr="004A17CF">
        <w:rPr>
          <w:rStyle w:val="Char4"/>
          <w:rtl/>
        </w:rPr>
        <w:t>سهو برای کسی که سهواً در نمازش زیادتی وارد کند جایز است و این سجده مشروع است، حال یا واجب است یا مستحب، و در نمازهای نافله و فرض مثل هم هستند، البته بشرطیکه نماز دارای رکوع و سجود باشد یعنی نماز جنازه نباشد، زیرا سجده</w:t>
      </w:r>
      <w:r w:rsidR="002A69CE" w:rsidRPr="004A17CF">
        <w:rPr>
          <w:rStyle w:val="Char4"/>
          <w:rtl/>
        </w:rPr>
        <w:t xml:space="preserve">‌ی </w:t>
      </w:r>
      <w:r w:rsidRPr="004A17CF">
        <w:rPr>
          <w:rStyle w:val="Char4"/>
          <w:rtl/>
        </w:rPr>
        <w:t>سهو در نماز جنازه مشروع و جایز نیست، زیرا نماز جنازه در اصل دارای رکوع و سجود نیست پس چگونه ممکن است با سجده جبران شود، اما هر نمازی که دارای رکوع و سجود باشد، (روی دادن سهوی) در آن بوسیله</w:t>
      </w:r>
      <w:r w:rsidR="002A69CE" w:rsidRPr="004A17CF">
        <w:rPr>
          <w:rStyle w:val="Char4"/>
          <w:rtl/>
        </w:rPr>
        <w:t xml:space="preserve">‌ی </w:t>
      </w:r>
      <w:r w:rsidRPr="004A17CF">
        <w:rPr>
          <w:rStyle w:val="Char4"/>
          <w:rtl/>
        </w:rPr>
        <w:t>سجده</w:t>
      </w:r>
      <w:r w:rsidR="002A69CE" w:rsidRPr="004A17CF">
        <w:rPr>
          <w:rStyle w:val="Char4"/>
          <w:rtl/>
        </w:rPr>
        <w:t xml:space="preserve">‌ی </w:t>
      </w:r>
      <w:r w:rsidRPr="004A17CF">
        <w:rPr>
          <w:rStyle w:val="Char4"/>
          <w:rtl/>
        </w:rPr>
        <w:t>سهو جبران</w:t>
      </w:r>
      <w:r w:rsidR="002A69CE" w:rsidRPr="004A17CF">
        <w:rPr>
          <w:rStyle w:val="Char4"/>
          <w:rtl/>
        </w:rPr>
        <w:t xml:space="preserve"> می‌</w:t>
      </w:r>
      <w:r w:rsidRPr="004A17CF">
        <w:rPr>
          <w:rStyle w:val="Char4"/>
          <w:rtl/>
        </w:rPr>
        <w:t>شود چه در نماز نافله و چه فرض</w:t>
      </w:r>
      <w:r w:rsidRPr="004A17CF">
        <w:rPr>
          <w:rStyle w:val="Char4"/>
          <w:vertAlign w:val="superscript"/>
          <w:rtl/>
        </w:rPr>
        <w:footnoteReference w:id="135"/>
      </w:r>
      <w:r w:rsidR="00321088" w:rsidRPr="004A17CF">
        <w:rPr>
          <w:rStyle w:val="Char4"/>
          <w:rFonts w:hint="cs"/>
          <w:rtl/>
        </w:rPr>
        <w:t>.</w:t>
      </w:r>
    </w:p>
    <w:p w:rsidR="00F0108F" w:rsidRPr="004A17CF" w:rsidRDefault="00F0108F" w:rsidP="004A17CF">
      <w:pPr>
        <w:pStyle w:val="a4"/>
        <w:widowControl w:val="0"/>
        <w:rPr>
          <w:rtl/>
        </w:rPr>
      </w:pPr>
      <w:bookmarkStart w:id="165" w:name="_Toc288240694"/>
      <w:bookmarkStart w:id="166" w:name="_Toc368404567"/>
      <w:bookmarkStart w:id="167" w:name="_Toc437438372"/>
      <w:r w:rsidRPr="004A17CF">
        <w:rPr>
          <w:rtl/>
        </w:rPr>
        <w:t>حکم کسی که در نماز صبح برای رکعت سوم بلند شود</w:t>
      </w:r>
      <w:bookmarkEnd w:id="165"/>
      <w:bookmarkEnd w:id="166"/>
      <w:bookmarkEnd w:id="167"/>
    </w:p>
    <w:p w:rsidR="00F0108F" w:rsidRPr="004A17CF" w:rsidRDefault="00F0108F" w:rsidP="004A17CF">
      <w:pPr>
        <w:pStyle w:val="a7"/>
        <w:rPr>
          <w:rtl/>
        </w:rPr>
      </w:pPr>
      <w:r w:rsidRPr="004A17CF">
        <w:rPr>
          <w:rtl/>
        </w:rPr>
        <w:t>از جناب شیخ سوال شد: درباره</w:t>
      </w:r>
      <w:r w:rsidR="002A69CE" w:rsidRPr="004A17CF">
        <w:rPr>
          <w:rtl/>
        </w:rPr>
        <w:t xml:space="preserve">‌ی </w:t>
      </w:r>
      <w:r w:rsidRPr="004A17CF">
        <w:rPr>
          <w:rtl/>
        </w:rPr>
        <w:t>مردی که در نماز صبح برای رکعت سوم بلند شده و سپس در اثنای آن (رکعت اضافه) بیاد</w:t>
      </w:r>
      <w:r w:rsidR="002A69CE" w:rsidRPr="004A17CF">
        <w:rPr>
          <w:rtl/>
        </w:rPr>
        <w:t xml:space="preserve"> می‌</w:t>
      </w:r>
      <w:r w:rsidRPr="004A17CF">
        <w:rPr>
          <w:rtl/>
        </w:rPr>
        <w:t>آورد، آیا حکم آن بمانند حکم کسی است که تشهد اول را فراموش کرده و بلند شده و قرائت رکعت بعد آن</w:t>
      </w:r>
      <w:r w:rsidR="00321088" w:rsidRPr="004A17CF">
        <w:rPr>
          <w:rFonts w:hint="cs"/>
          <w:rtl/>
        </w:rPr>
        <w:t xml:space="preserve"> </w:t>
      </w:r>
      <w:r w:rsidRPr="004A17CF">
        <w:rPr>
          <w:rtl/>
        </w:rPr>
        <w:t>را شروع کرده که بازگشتن به محل تشهد برایش حرام است؟ و آیا سجده</w:t>
      </w:r>
      <w:r w:rsidR="002A69CE" w:rsidRPr="004A17CF">
        <w:rPr>
          <w:rtl/>
        </w:rPr>
        <w:t xml:space="preserve">‌ی </w:t>
      </w:r>
      <w:r w:rsidRPr="004A17CF">
        <w:rPr>
          <w:rtl/>
        </w:rPr>
        <w:t>سهو بر او لازمست؟ و آیا قبل از سلام است یا بعد آن؟</w:t>
      </w:r>
    </w:p>
    <w:p w:rsidR="00F0108F" w:rsidRPr="004A17CF" w:rsidRDefault="00F0108F" w:rsidP="004A17CF">
      <w:pPr>
        <w:widowControl w:val="0"/>
        <w:ind w:firstLine="284"/>
        <w:jc w:val="both"/>
        <w:rPr>
          <w:rStyle w:val="Char4"/>
          <w:rtl/>
        </w:rPr>
      </w:pPr>
      <w:r w:rsidRPr="004A17CF">
        <w:rPr>
          <w:rStyle w:val="Char4"/>
          <w:rtl/>
        </w:rPr>
        <w:t xml:space="preserve">جواب دادند: اگر در اثنای رکعت اضافه بیاد آورد در هر حالتی باشد باید فورا بنشیند، و </w:t>
      </w:r>
      <w:r w:rsidR="0077572F" w:rsidRPr="004A17CF">
        <w:rPr>
          <w:rStyle w:val="Char4"/>
          <w:rtl/>
        </w:rPr>
        <w:t>این صحیح نیست که بسیاری از طلبه</w:t>
      </w:r>
      <w:r w:rsidR="0077572F" w:rsidRPr="004A17CF">
        <w:rPr>
          <w:rStyle w:val="Char4"/>
          <w:rFonts w:hint="cs"/>
          <w:rtl/>
        </w:rPr>
        <w:t>‌</w:t>
      </w:r>
      <w:r w:rsidRPr="004A17CF">
        <w:rPr>
          <w:rStyle w:val="Char4"/>
          <w:rtl/>
        </w:rPr>
        <w:t>های علم</w:t>
      </w:r>
      <w:r w:rsidR="002A69CE" w:rsidRPr="004A17CF">
        <w:rPr>
          <w:rStyle w:val="Char4"/>
          <w:rtl/>
        </w:rPr>
        <w:t xml:space="preserve"> می‌</w:t>
      </w:r>
      <w:r w:rsidRPr="004A17CF">
        <w:rPr>
          <w:rStyle w:val="Char4"/>
          <w:rtl/>
        </w:rPr>
        <w:t>پندارند که حکم این رکعت اضافه همان حکم کسیست که تشهد اول را فراموش کرده و بلند</w:t>
      </w:r>
      <w:r w:rsidR="002A69CE" w:rsidRPr="004A17CF">
        <w:rPr>
          <w:rStyle w:val="Char4"/>
          <w:rtl/>
        </w:rPr>
        <w:t xml:space="preserve"> می‌</w:t>
      </w:r>
      <w:r w:rsidRPr="004A17CF">
        <w:rPr>
          <w:rStyle w:val="Char4"/>
          <w:rtl/>
        </w:rPr>
        <w:t>شود که اگر بصورت قائم بایستد نباید بازگردد، بلکه (در حالت رکعت اضافه) بر او واجب است تا هروقت متوجه شد بازگردد و چنانچه به رکعت اضافه ادامه دهد با وجود آنکه به آن عمل اضافه آگاه شود، در این حالت او چیزی را عمداً به نمازش اضافه</w:t>
      </w:r>
      <w:r w:rsidR="002A69CE" w:rsidRPr="004A17CF">
        <w:rPr>
          <w:rStyle w:val="Char4"/>
          <w:rtl/>
        </w:rPr>
        <w:t xml:space="preserve"> می‌</w:t>
      </w:r>
      <w:r w:rsidRPr="004A17CF">
        <w:rPr>
          <w:rStyle w:val="Char4"/>
          <w:rtl/>
        </w:rPr>
        <w:t>کند و این امر نماز را باطل</w:t>
      </w:r>
      <w:r w:rsidR="002A69CE" w:rsidRPr="004A17CF">
        <w:rPr>
          <w:rStyle w:val="Char4"/>
          <w:rtl/>
        </w:rPr>
        <w:t xml:space="preserve"> می‌</w:t>
      </w:r>
      <w:r w:rsidRPr="004A17CF">
        <w:rPr>
          <w:rStyle w:val="Char4"/>
          <w:rtl/>
        </w:rPr>
        <w:t>کند، و بر او لازمست که اگر بازگشت بعد از سلام دادن سجده</w:t>
      </w:r>
      <w:r w:rsidR="002A69CE" w:rsidRPr="004A17CF">
        <w:rPr>
          <w:rStyle w:val="Char4"/>
          <w:rtl/>
        </w:rPr>
        <w:t xml:space="preserve">‌ی </w:t>
      </w:r>
      <w:r w:rsidRPr="004A17CF">
        <w:rPr>
          <w:rStyle w:val="Char4"/>
          <w:rtl/>
        </w:rPr>
        <w:t>سهو برده (و باز سلام دهد)</w:t>
      </w:r>
      <w:r w:rsidRPr="004A17CF">
        <w:rPr>
          <w:rStyle w:val="Char4"/>
          <w:vertAlign w:val="superscript"/>
          <w:rtl/>
        </w:rPr>
        <w:footnoteReference w:id="136"/>
      </w:r>
      <w:r w:rsidR="0077572F" w:rsidRPr="004A17CF">
        <w:rPr>
          <w:rStyle w:val="Char4"/>
          <w:rFonts w:hint="cs"/>
          <w:rtl/>
        </w:rPr>
        <w:t>.</w:t>
      </w:r>
    </w:p>
    <w:p w:rsidR="00F0108F" w:rsidRPr="004A17CF" w:rsidRDefault="00F0108F" w:rsidP="004A17CF">
      <w:pPr>
        <w:pStyle w:val="a4"/>
        <w:widowControl w:val="0"/>
        <w:rPr>
          <w:rtl/>
        </w:rPr>
      </w:pPr>
      <w:bookmarkStart w:id="168" w:name="_Toc288240695"/>
      <w:bookmarkStart w:id="169" w:name="_Toc368404568"/>
      <w:bookmarkStart w:id="170" w:name="_Toc437438373"/>
      <w:r w:rsidRPr="004A17CF">
        <w:rPr>
          <w:rtl/>
        </w:rPr>
        <w:t>حکم کسی که سهواً رکعتی را به نماز تراویح اضافه</w:t>
      </w:r>
      <w:r w:rsidR="002A69CE" w:rsidRPr="004A17CF">
        <w:rPr>
          <w:rtl/>
        </w:rPr>
        <w:t xml:space="preserve"> می‌</w:t>
      </w:r>
      <w:r w:rsidRPr="004A17CF">
        <w:rPr>
          <w:rtl/>
        </w:rPr>
        <w:t>کند</w:t>
      </w:r>
      <w:bookmarkEnd w:id="168"/>
      <w:bookmarkEnd w:id="169"/>
      <w:bookmarkEnd w:id="170"/>
    </w:p>
    <w:p w:rsidR="00F0108F" w:rsidRPr="004A17CF" w:rsidRDefault="00F0108F" w:rsidP="004A17CF">
      <w:pPr>
        <w:widowControl w:val="0"/>
        <w:ind w:firstLine="284"/>
        <w:jc w:val="both"/>
        <w:rPr>
          <w:rStyle w:val="Char4"/>
          <w:rtl/>
        </w:rPr>
      </w:pPr>
      <w:r w:rsidRPr="004A17CF">
        <w:rPr>
          <w:rStyle w:val="Char4"/>
          <w:rtl/>
        </w:rPr>
        <w:t>از جناب شیخ سوال شد: در باره</w:t>
      </w:r>
      <w:r w:rsidR="002A69CE" w:rsidRPr="004A17CF">
        <w:rPr>
          <w:rStyle w:val="Char4"/>
          <w:rtl/>
        </w:rPr>
        <w:t xml:space="preserve">‌ی </w:t>
      </w:r>
      <w:r w:rsidRPr="004A17CF">
        <w:rPr>
          <w:rStyle w:val="Char4"/>
          <w:rtl/>
        </w:rPr>
        <w:t>مردی که نماز تراویح</w:t>
      </w:r>
      <w:r w:rsidR="002A69CE" w:rsidRPr="004A17CF">
        <w:rPr>
          <w:rStyle w:val="Char4"/>
          <w:rtl/>
        </w:rPr>
        <w:t xml:space="preserve"> می‌</w:t>
      </w:r>
      <w:r w:rsidRPr="004A17CF">
        <w:rPr>
          <w:rStyle w:val="Char4"/>
          <w:rtl/>
        </w:rPr>
        <w:t>خوا</w:t>
      </w:r>
      <w:r w:rsidR="0077572F" w:rsidRPr="004A17CF">
        <w:rPr>
          <w:rStyle w:val="Char4"/>
          <w:rtl/>
        </w:rPr>
        <w:t>ند و (سهواً) برای رکعت سوم برمی</w:t>
      </w:r>
      <w:r w:rsidR="0077572F" w:rsidRPr="004A17CF">
        <w:rPr>
          <w:rStyle w:val="Char4"/>
          <w:rFonts w:hint="cs"/>
          <w:rtl/>
        </w:rPr>
        <w:t>‌</w:t>
      </w:r>
      <w:r w:rsidRPr="004A17CF">
        <w:rPr>
          <w:rStyle w:val="Char4"/>
          <w:rtl/>
        </w:rPr>
        <w:t>خیزد، بعد بیاد</w:t>
      </w:r>
      <w:r w:rsidR="002A69CE" w:rsidRPr="004A17CF">
        <w:rPr>
          <w:rStyle w:val="Char4"/>
          <w:rtl/>
        </w:rPr>
        <w:t xml:space="preserve"> می‌</w:t>
      </w:r>
      <w:r w:rsidRPr="004A17CF">
        <w:rPr>
          <w:rStyle w:val="Char4"/>
          <w:rtl/>
        </w:rPr>
        <w:t>آورد یا تذکر داده</w:t>
      </w:r>
      <w:r w:rsidR="002A69CE" w:rsidRPr="004A17CF">
        <w:rPr>
          <w:rStyle w:val="Char4"/>
          <w:rtl/>
        </w:rPr>
        <w:t xml:space="preserve"> می‌</w:t>
      </w:r>
      <w:r w:rsidRPr="004A17CF">
        <w:rPr>
          <w:rStyle w:val="Char4"/>
          <w:rtl/>
        </w:rPr>
        <w:t>شود حال او چکار کند؟</w:t>
      </w:r>
    </w:p>
    <w:p w:rsidR="00F0108F" w:rsidRPr="004A17CF" w:rsidRDefault="00F0108F" w:rsidP="004A17CF">
      <w:pPr>
        <w:widowControl w:val="0"/>
        <w:ind w:firstLine="284"/>
        <w:jc w:val="both"/>
        <w:rPr>
          <w:rStyle w:val="Char4"/>
          <w:rtl/>
        </w:rPr>
      </w:pPr>
      <w:r w:rsidRPr="004A17CF">
        <w:rPr>
          <w:rStyle w:val="Char4"/>
          <w:rtl/>
        </w:rPr>
        <w:t>جواب دادند: هرگاه کسی که نماز تراویح</w:t>
      </w:r>
      <w:r w:rsidR="002A69CE" w:rsidRPr="004A17CF">
        <w:rPr>
          <w:rStyle w:val="Char4"/>
          <w:rtl/>
        </w:rPr>
        <w:t xml:space="preserve"> می‌</w:t>
      </w:r>
      <w:r w:rsidRPr="004A17CF">
        <w:rPr>
          <w:rStyle w:val="Char4"/>
          <w:rtl/>
        </w:rPr>
        <w:t>خواند برای رکعت سوم بلند شود و سپس بیاد آورَد یا یادآوری شود (که رکعتی اضافه</w:t>
      </w:r>
      <w:r w:rsidR="002A69CE" w:rsidRPr="004A17CF">
        <w:rPr>
          <w:rStyle w:val="Char4"/>
          <w:rtl/>
        </w:rPr>
        <w:t xml:space="preserve"> می‌</w:t>
      </w:r>
      <w:r w:rsidRPr="004A17CF">
        <w:rPr>
          <w:rStyle w:val="Char4"/>
          <w:rtl/>
        </w:rPr>
        <w:t>خواند) بر او واجب است تا بازگردد و سجده</w:t>
      </w:r>
      <w:r w:rsidR="002A69CE" w:rsidRPr="004A17CF">
        <w:rPr>
          <w:rStyle w:val="Char4"/>
          <w:rtl/>
        </w:rPr>
        <w:t xml:space="preserve">‌ی </w:t>
      </w:r>
      <w:r w:rsidRPr="004A17CF">
        <w:rPr>
          <w:rStyle w:val="Char4"/>
          <w:rtl/>
        </w:rPr>
        <w:t>سهو ببرد و سجده</w:t>
      </w:r>
      <w:r w:rsidR="002A69CE" w:rsidRPr="004A17CF">
        <w:rPr>
          <w:rStyle w:val="Char4"/>
          <w:rtl/>
        </w:rPr>
        <w:t xml:space="preserve">‌ی </w:t>
      </w:r>
      <w:r w:rsidRPr="004A17CF">
        <w:rPr>
          <w:rStyle w:val="Char4"/>
          <w:rtl/>
        </w:rPr>
        <w:t>سهو بعد از سلام باشد، زیرا مرتکب زیادتی در نماز شده است. اگر بازنگردد در حالیکه به آن رکعت اضافه آگاه است پس نمازش باطل است</w:t>
      </w:r>
      <w:r w:rsidRPr="004A17CF">
        <w:rPr>
          <w:rStyle w:val="Char4"/>
          <w:vertAlign w:val="superscript"/>
          <w:rtl/>
        </w:rPr>
        <w:footnoteReference w:id="137"/>
      </w:r>
      <w:r w:rsidR="0077572F" w:rsidRPr="004A17CF">
        <w:rPr>
          <w:rStyle w:val="Char4"/>
          <w:rFonts w:hint="cs"/>
          <w:rtl/>
        </w:rPr>
        <w:t>،</w:t>
      </w:r>
      <w:r w:rsidRPr="004A17CF">
        <w:rPr>
          <w:rStyle w:val="Char4"/>
          <w:rtl/>
        </w:rPr>
        <w:t xml:space="preserve"> زیرا پیامبر</w:t>
      </w:r>
      <w:r w:rsidR="00F642CB" w:rsidRPr="004A17CF">
        <w:rPr>
          <w:rStyle w:val="Char4"/>
          <w:rFonts w:cs="CTraditional Arabic"/>
          <w:rtl/>
        </w:rPr>
        <w:t xml:space="preserve"> ج</w:t>
      </w:r>
      <w:r w:rsidRPr="004A17CF">
        <w:rPr>
          <w:rStyle w:val="Char4"/>
          <w:rtl/>
        </w:rPr>
        <w:t xml:space="preserve"> در مورد نماز شب فرمودند: </w:t>
      </w:r>
      <w:r w:rsidR="0077572F" w:rsidRPr="004A17CF">
        <w:rPr>
          <w:rStyle w:val="Char3"/>
          <w:rFonts w:hint="cs"/>
          <w:rtl/>
        </w:rPr>
        <w:t>«</w:t>
      </w:r>
      <w:r w:rsidR="0077572F" w:rsidRPr="004A17CF">
        <w:rPr>
          <w:rStyle w:val="Char3"/>
          <w:rFonts w:hint="eastAsia"/>
          <w:rtl/>
        </w:rPr>
        <w:t>صَلاةُ</w:t>
      </w:r>
      <w:r w:rsidR="0077572F" w:rsidRPr="004A17CF">
        <w:rPr>
          <w:rStyle w:val="Char3"/>
          <w:rtl/>
        </w:rPr>
        <w:t xml:space="preserve"> </w:t>
      </w:r>
      <w:r w:rsidR="0077572F" w:rsidRPr="004A17CF">
        <w:rPr>
          <w:rStyle w:val="Char3"/>
          <w:rFonts w:hint="eastAsia"/>
          <w:rtl/>
        </w:rPr>
        <w:t>اللَّيْلِ</w:t>
      </w:r>
      <w:r w:rsidR="0077572F" w:rsidRPr="004A17CF">
        <w:rPr>
          <w:rStyle w:val="Char3"/>
          <w:rtl/>
        </w:rPr>
        <w:t xml:space="preserve"> </w:t>
      </w:r>
      <w:r w:rsidR="0077572F" w:rsidRPr="004A17CF">
        <w:rPr>
          <w:rStyle w:val="Char3"/>
          <w:rFonts w:hint="eastAsia"/>
          <w:rtl/>
        </w:rPr>
        <w:t>مَثْنَى</w:t>
      </w:r>
      <w:r w:rsidR="0077572F" w:rsidRPr="004A17CF">
        <w:rPr>
          <w:rStyle w:val="Char3"/>
          <w:rtl/>
        </w:rPr>
        <w:t xml:space="preserve"> </w:t>
      </w:r>
      <w:r w:rsidR="0077572F" w:rsidRPr="004A17CF">
        <w:rPr>
          <w:rStyle w:val="Char3"/>
          <w:rFonts w:hint="eastAsia"/>
          <w:rtl/>
        </w:rPr>
        <w:t>مَثْنَى</w:t>
      </w:r>
      <w:r w:rsidR="0077572F" w:rsidRPr="004A17CF">
        <w:rPr>
          <w:rStyle w:val="Char3"/>
          <w:rFonts w:hint="cs"/>
          <w:rtl/>
        </w:rPr>
        <w:t>»</w:t>
      </w:r>
      <w:r w:rsidRPr="004A17CF">
        <w:rPr>
          <w:rStyle w:val="Char4"/>
          <w:vertAlign w:val="superscript"/>
          <w:rtl/>
        </w:rPr>
        <w:footnoteReference w:id="138"/>
      </w:r>
      <w:r w:rsidR="0077572F" w:rsidRPr="004A17CF">
        <w:rPr>
          <w:rStyle w:val="Char4"/>
          <w:rFonts w:hint="cs"/>
          <w:rtl/>
        </w:rPr>
        <w:t>.</w:t>
      </w:r>
      <w:r w:rsidRPr="004A17CF">
        <w:rPr>
          <w:rStyle w:val="Char4"/>
          <w:rtl/>
        </w:rPr>
        <w:t xml:space="preserve"> یعنی: </w:t>
      </w:r>
      <w:r w:rsidR="0077572F" w:rsidRPr="004A17CF">
        <w:rPr>
          <w:rFonts w:ascii="Lotus Linotype" w:hAnsi="Lotus Linotype" w:cs="Traditional Arabic" w:hint="cs"/>
          <w:sz w:val="26"/>
          <w:szCs w:val="26"/>
          <w:rtl/>
          <w:lang w:bidi="fa-IR"/>
        </w:rPr>
        <w:t>«</w:t>
      </w:r>
      <w:r w:rsidRPr="004A17CF">
        <w:rPr>
          <w:rStyle w:val="Char4"/>
          <w:rtl/>
        </w:rPr>
        <w:t>نماز شب دو رکعت دو رکعت خوانده</w:t>
      </w:r>
      <w:r w:rsidR="002A69CE" w:rsidRPr="004A17CF">
        <w:rPr>
          <w:rStyle w:val="Char4"/>
          <w:rtl/>
        </w:rPr>
        <w:t xml:space="preserve"> می‌</w:t>
      </w:r>
      <w:r w:rsidRPr="004A17CF">
        <w:rPr>
          <w:rStyle w:val="Char4"/>
          <w:rtl/>
        </w:rPr>
        <w:t>شود</w:t>
      </w:r>
      <w:r w:rsidR="0077572F" w:rsidRPr="004A17CF">
        <w:rPr>
          <w:rFonts w:ascii="Lotus Linotype" w:hAnsi="Lotus Linotype" w:cs="Traditional Arabic" w:hint="cs"/>
          <w:sz w:val="26"/>
          <w:szCs w:val="26"/>
          <w:rtl/>
          <w:lang w:bidi="fa-IR"/>
        </w:rPr>
        <w:t>»</w:t>
      </w:r>
      <w:r w:rsidRPr="004A17CF">
        <w:rPr>
          <w:rStyle w:val="Char4"/>
          <w:vertAlign w:val="superscript"/>
          <w:rtl/>
        </w:rPr>
        <w:footnoteReference w:id="139"/>
      </w:r>
      <w:r w:rsidR="0077572F" w:rsidRPr="004A17CF">
        <w:rPr>
          <w:rStyle w:val="Char4"/>
          <w:rFonts w:hint="cs"/>
          <w:rtl/>
        </w:rPr>
        <w:t>.</w:t>
      </w:r>
    </w:p>
    <w:p w:rsidR="00F0108F" w:rsidRPr="004A17CF" w:rsidRDefault="00F0108F" w:rsidP="004A17CF">
      <w:pPr>
        <w:widowControl w:val="0"/>
        <w:ind w:firstLine="284"/>
        <w:jc w:val="both"/>
        <w:rPr>
          <w:rStyle w:val="Char1"/>
          <w:spacing w:val="0"/>
          <w:rtl/>
        </w:rPr>
      </w:pPr>
      <w:r w:rsidRPr="004A17CF">
        <w:rPr>
          <w:rStyle w:val="Char4"/>
          <w:rtl/>
        </w:rPr>
        <w:t>پس هرگاه نمازگزار رکعتی را بر آن (دو رکعت) اضافه نمود، او عملی انجام داده که امر پیامبر</w:t>
      </w:r>
      <w:r w:rsidR="00F642CB" w:rsidRPr="004A17CF">
        <w:rPr>
          <w:rStyle w:val="Char4"/>
          <w:rFonts w:cs="CTraditional Arabic"/>
          <w:rtl/>
        </w:rPr>
        <w:t xml:space="preserve"> ج</w:t>
      </w:r>
      <w:r w:rsidRPr="004A17CF">
        <w:rPr>
          <w:rStyle w:val="Char4"/>
          <w:rtl/>
        </w:rPr>
        <w:t xml:space="preserve"> بر آن قرار نگرفته است</w:t>
      </w:r>
      <w:r w:rsidRPr="004A17CF">
        <w:rPr>
          <w:rStyle w:val="Char4"/>
          <w:vertAlign w:val="superscript"/>
          <w:rtl/>
        </w:rPr>
        <w:footnoteReference w:id="140"/>
      </w:r>
      <w:r w:rsidR="0077572F" w:rsidRPr="004A17CF">
        <w:rPr>
          <w:rStyle w:val="Char4"/>
          <w:rFonts w:hint="cs"/>
          <w:rtl/>
        </w:rPr>
        <w:t>،</w:t>
      </w:r>
      <w:r w:rsidRPr="004A17CF">
        <w:rPr>
          <w:rStyle w:val="Char4"/>
          <w:rtl/>
        </w:rPr>
        <w:t xml:space="preserve"> و امام احمد</w:t>
      </w:r>
      <w:r w:rsidR="002A69CE" w:rsidRPr="004A17CF">
        <w:rPr>
          <w:rFonts w:ascii="Lotus Linotype" w:hAnsi="Lotus Linotype" w:cs="CTraditional Arabic" w:hint="cs"/>
          <w:rtl/>
          <w:lang w:bidi="fa-IR"/>
        </w:rPr>
        <w:t>/</w:t>
      </w:r>
      <w:r w:rsidR="0077572F" w:rsidRPr="004A17CF">
        <w:rPr>
          <w:rStyle w:val="Char4"/>
          <w:rtl/>
        </w:rPr>
        <w:t xml:space="preserve"> نیز بر این مطلب تایید کرده</w:t>
      </w:r>
      <w:r w:rsidR="0077572F" w:rsidRPr="004A17CF">
        <w:rPr>
          <w:rStyle w:val="Char4"/>
          <w:rFonts w:hint="cs"/>
          <w:rtl/>
        </w:rPr>
        <w:t>‌</w:t>
      </w:r>
      <w:r w:rsidRPr="004A17CF">
        <w:rPr>
          <w:rStyle w:val="Char4"/>
          <w:rtl/>
        </w:rPr>
        <w:t>اند که اگر نمازگزار در نماز شب (پس از خواندن دو رکعت، بدون آنکه سلام دهد) برای رکعت سوم برخیزد</w:t>
      </w:r>
      <w:r w:rsidR="00227F5A" w:rsidRPr="004A17CF">
        <w:rPr>
          <w:rStyle w:val="Char4"/>
          <w:rtl/>
        </w:rPr>
        <w:t>،</w:t>
      </w:r>
      <w:r w:rsidRPr="004A17CF">
        <w:rPr>
          <w:rStyle w:val="Char4"/>
          <w:rtl/>
        </w:rPr>
        <w:t xml:space="preserve"> بمانند آنست که در نماز صبح باشد که برای رکعت سوم برخواسته است، یعنی بمانند آنست که کسی نماز صبح</w:t>
      </w:r>
      <w:r w:rsidR="002A69CE" w:rsidRPr="004A17CF">
        <w:rPr>
          <w:rStyle w:val="Char4"/>
          <w:rtl/>
        </w:rPr>
        <w:t xml:space="preserve"> می‌</w:t>
      </w:r>
      <w:r w:rsidRPr="004A17CF">
        <w:rPr>
          <w:rStyle w:val="Char4"/>
          <w:rtl/>
        </w:rPr>
        <w:t>خواند و برای رکعت سوم برخیزد، و معلوم است کسی که در نماز صبح برای رکعت سوم برمی خیزد بر او واجب است تا بازگردد وگرنه زیادتی بر نماز فرض افزوده است، و علما رحمهم الله این مسئل</w:t>
      </w:r>
      <w:r w:rsidR="0077572F" w:rsidRPr="004A17CF">
        <w:rPr>
          <w:rStyle w:val="Char4"/>
          <w:rtl/>
        </w:rPr>
        <w:t>ه را در باب نماز تطوع بیان کرده</w:t>
      </w:r>
      <w:r w:rsidR="0077572F" w:rsidRPr="004A17CF">
        <w:rPr>
          <w:rStyle w:val="Char4"/>
          <w:rFonts w:hint="cs"/>
          <w:rtl/>
        </w:rPr>
        <w:t>‌</w:t>
      </w:r>
      <w:r w:rsidRPr="004A17CF">
        <w:rPr>
          <w:rStyle w:val="Char4"/>
          <w:rtl/>
        </w:rPr>
        <w:t xml:space="preserve">اند. </w:t>
      </w:r>
      <w:r w:rsidR="003E4824" w:rsidRPr="006C4524">
        <w:rPr>
          <w:rStyle w:val="Char5"/>
          <w:rtl/>
        </w:rPr>
        <w:t>ک</w:t>
      </w:r>
      <w:r w:rsidRPr="006C4524">
        <w:rPr>
          <w:rStyle w:val="Char5"/>
          <w:rtl/>
        </w:rPr>
        <w:t>اتبه محمد الصالح العث</w:t>
      </w:r>
      <w:r w:rsidR="003E4824" w:rsidRPr="006C4524">
        <w:rPr>
          <w:rStyle w:val="Char5"/>
          <w:rtl/>
        </w:rPr>
        <w:t>ی</w:t>
      </w:r>
      <w:r w:rsidRPr="006C4524">
        <w:rPr>
          <w:rStyle w:val="Char5"/>
          <w:rtl/>
        </w:rPr>
        <w:t>م</w:t>
      </w:r>
      <w:r w:rsidR="003E4824" w:rsidRPr="006C4524">
        <w:rPr>
          <w:rStyle w:val="Char5"/>
          <w:rtl/>
        </w:rPr>
        <w:t>ی</w:t>
      </w:r>
      <w:r w:rsidRPr="006C4524">
        <w:rPr>
          <w:rStyle w:val="Char5"/>
          <w:rtl/>
        </w:rPr>
        <w:t>ن ف</w:t>
      </w:r>
      <w:r w:rsidR="003E4824" w:rsidRPr="006C4524">
        <w:rPr>
          <w:rStyle w:val="Char5"/>
          <w:rtl/>
        </w:rPr>
        <w:t>ی</w:t>
      </w:r>
      <w:r w:rsidRPr="006C4524">
        <w:rPr>
          <w:rStyle w:val="Char5"/>
          <w:rtl/>
        </w:rPr>
        <w:t xml:space="preserve"> 17/9/1409</w:t>
      </w:r>
      <w:r w:rsidR="0077572F" w:rsidRPr="006C4524">
        <w:rPr>
          <w:rStyle w:val="Char5"/>
          <w:rFonts w:ascii="Times New Roman" w:hAnsi="Times New Roman" w:cs="Times New Roman" w:hint="cs"/>
          <w:rtl/>
        </w:rPr>
        <w:t>ﻫ</w:t>
      </w:r>
      <w:r w:rsidRPr="006C4524">
        <w:rPr>
          <w:rStyle w:val="Char5"/>
          <w:vertAlign w:val="superscript"/>
          <w:rtl/>
        </w:rPr>
        <w:footnoteReference w:id="141"/>
      </w:r>
      <w:r w:rsidR="0077572F" w:rsidRPr="006C4524">
        <w:rPr>
          <w:rStyle w:val="Char5"/>
          <w:rFonts w:hint="cs"/>
          <w:sz w:val="28"/>
          <w:szCs w:val="28"/>
          <w:rtl/>
        </w:rPr>
        <w:t>.</w:t>
      </w:r>
    </w:p>
    <w:p w:rsidR="00F0108F" w:rsidRPr="004A17CF" w:rsidRDefault="00F0108F" w:rsidP="004A17CF">
      <w:pPr>
        <w:pStyle w:val="a4"/>
        <w:widowControl w:val="0"/>
        <w:rPr>
          <w:rtl/>
        </w:rPr>
      </w:pPr>
      <w:bookmarkStart w:id="171" w:name="_Toc288240696"/>
      <w:bookmarkStart w:id="172" w:name="_Toc368404569"/>
      <w:bookmarkStart w:id="173" w:name="_Toc437438374"/>
      <w:r w:rsidRPr="004A17CF">
        <w:rPr>
          <w:rtl/>
        </w:rPr>
        <w:t>حکم رکعت اضافه در نماز شب و وتر</w:t>
      </w:r>
      <w:bookmarkEnd w:id="171"/>
      <w:bookmarkEnd w:id="172"/>
      <w:bookmarkEnd w:id="173"/>
    </w:p>
    <w:p w:rsidR="00F0108F" w:rsidRPr="004A17CF" w:rsidRDefault="00F0108F" w:rsidP="004A17CF">
      <w:pPr>
        <w:widowControl w:val="0"/>
        <w:ind w:firstLine="284"/>
        <w:jc w:val="both"/>
        <w:rPr>
          <w:rStyle w:val="Char4"/>
          <w:rtl/>
        </w:rPr>
      </w:pPr>
      <w:r w:rsidRPr="004A17CF">
        <w:rPr>
          <w:rStyle w:val="Char4"/>
          <w:rtl/>
        </w:rPr>
        <w:t>از جناب شیخ سوال شد: درباره</w:t>
      </w:r>
      <w:r w:rsidR="002A69CE" w:rsidRPr="004A17CF">
        <w:rPr>
          <w:rStyle w:val="Char4"/>
          <w:rtl/>
        </w:rPr>
        <w:t xml:space="preserve">‌ی </w:t>
      </w:r>
      <w:r w:rsidRPr="004A17CF">
        <w:rPr>
          <w:rStyle w:val="Char4"/>
          <w:rtl/>
        </w:rPr>
        <w:t>مردی که نماز شب</w:t>
      </w:r>
      <w:r w:rsidR="002A69CE" w:rsidRPr="004A17CF">
        <w:rPr>
          <w:rStyle w:val="Char4"/>
          <w:rtl/>
        </w:rPr>
        <w:t xml:space="preserve"> می‌</w:t>
      </w:r>
      <w:r w:rsidR="0077572F" w:rsidRPr="004A17CF">
        <w:rPr>
          <w:rStyle w:val="Char4"/>
          <w:rtl/>
        </w:rPr>
        <w:t>خواند، و (می</w:t>
      </w:r>
      <w:r w:rsidR="0077572F" w:rsidRPr="004A17CF">
        <w:rPr>
          <w:rStyle w:val="Char4"/>
          <w:rFonts w:hint="cs"/>
          <w:rtl/>
        </w:rPr>
        <w:t>‌</w:t>
      </w:r>
      <w:r w:rsidRPr="004A17CF">
        <w:rPr>
          <w:rStyle w:val="Char4"/>
          <w:rtl/>
        </w:rPr>
        <w:t>دانیم که) نماز شب دو رکعت دو رکعت است، ولی او از روی فراموشی برای رکعت سوم بلند</w:t>
      </w:r>
      <w:r w:rsidR="002A69CE" w:rsidRPr="004A17CF">
        <w:rPr>
          <w:rStyle w:val="Char4"/>
          <w:rtl/>
        </w:rPr>
        <w:t xml:space="preserve"> می‌</w:t>
      </w:r>
      <w:r w:rsidRPr="004A17CF">
        <w:rPr>
          <w:rStyle w:val="Char4"/>
          <w:rtl/>
        </w:rPr>
        <w:t>شود (بعد متوجه</w:t>
      </w:r>
      <w:r w:rsidR="002A69CE" w:rsidRPr="004A17CF">
        <w:rPr>
          <w:rStyle w:val="Char4"/>
          <w:rtl/>
        </w:rPr>
        <w:t xml:space="preserve"> می‌</w:t>
      </w:r>
      <w:r w:rsidRPr="004A17CF">
        <w:rPr>
          <w:rStyle w:val="Char4"/>
          <w:rtl/>
        </w:rPr>
        <w:t>شود) در این حالت چکار کند؟</w:t>
      </w:r>
      <w:r w:rsidRPr="004A17CF">
        <w:rPr>
          <w:rStyle w:val="Char4"/>
          <w:vertAlign w:val="superscript"/>
          <w:rtl/>
        </w:rPr>
        <w:footnoteReference w:id="142"/>
      </w:r>
      <w:r w:rsidR="0077572F" w:rsidRPr="004A17CF">
        <w:rPr>
          <w:rStyle w:val="Char4"/>
          <w:rFonts w:hint="cs"/>
          <w:rtl/>
        </w:rPr>
        <w:t>.</w:t>
      </w:r>
    </w:p>
    <w:p w:rsidR="00F0108F" w:rsidRPr="004A17CF" w:rsidRDefault="00F0108F" w:rsidP="004A17CF">
      <w:pPr>
        <w:widowControl w:val="0"/>
        <w:ind w:firstLine="284"/>
        <w:jc w:val="both"/>
        <w:rPr>
          <w:rStyle w:val="Char4"/>
          <w:rtl/>
        </w:rPr>
      </w:pPr>
      <w:r w:rsidRPr="004A17CF">
        <w:rPr>
          <w:rStyle w:val="Char4"/>
          <w:rtl/>
        </w:rPr>
        <w:t>جواب دادند: او بایستی بازگردد و اگر بازنگردد نمازش باطل</w:t>
      </w:r>
      <w:r w:rsidR="002A69CE" w:rsidRPr="004A17CF">
        <w:rPr>
          <w:rStyle w:val="Char4"/>
          <w:rtl/>
        </w:rPr>
        <w:t xml:space="preserve"> می‌</w:t>
      </w:r>
      <w:r w:rsidRPr="004A17CF">
        <w:rPr>
          <w:rStyle w:val="Char4"/>
          <w:rtl/>
        </w:rPr>
        <w:t>شود، زیرا او زیادتی را عمداً انجام</w:t>
      </w:r>
      <w:r w:rsidR="002A69CE" w:rsidRPr="004A17CF">
        <w:rPr>
          <w:rStyle w:val="Char4"/>
          <w:rtl/>
        </w:rPr>
        <w:t xml:space="preserve"> می‌</w:t>
      </w:r>
      <w:r w:rsidRPr="004A17CF">
        <w:rPr>
          <w:rStyle w:val="Char4"/>
          <w:rtl/>
        </w:rPr>
        <w:t>دهد، و برای همین امام احمد تاکید کرده</w:t>
      </w:r>
      <w:r w:rsidR="004A17CF">
        <w:rPr>
          <w:rStyle w:val="Char4"/>
          <w:rtl/>
        </w:rPr>
        <w:t xml:space="preserve">‌اند </w:t>
      </w:r>
      <w:r w:rsidRPr="004A17CF">
        <w:rPr>
          <w:rStyle w:val="Char4"/>
          <w:rtl/>
        </w:rPr>
        <w:t>که اگر نمازگزار در نماز شب برای رکعت سوم برخواست بمانند آنست که در نماز صبح برای رکعت سوم برخواسته باشد، یعنی اگر بازنگردد نمازش باطل است، اما نماز وتر در این حکم استثنا</w:t>
      </w:r>
      <w:r w:rsidR="002A69CE" w:rsidRPr="004A17CF">
        <w:rPr>
          <w:rStyle w:val="Char4"/>
          <w:rtl/>
        </w:rPr>
        <w:t xml:space="preserve"> می‌</w:t>
      </w:r>
      <w:r w:rsidRPr="004A17CF">
        <w:rPr>
          <w:rStyle w:val="Char4"/>
          <w:rtl/>
        </w:rPr>
        <w:t>شود، زیرا در نماز وتر جایز است تا انسان بر دو رکعت اضافه کند، پس اگر نماز وتر را سه رکعت بخواند جایز است.</w:t>
      </w:r>
    </w:p>
    <w:p w:rsidR="00F0108F" w:rsidRPr="004A17CF" w:rsidRDefault="00F0108F" w:rsidP="004A17CF">
      <w:pPr>
        <w:widowControl w:val="0"/>
        <w:ind w:firstLine="284"/>
        <w:jc w:val="both"/>
        <w:rPr>
          <w:rStyle w:val="Char4"/>
          <w:rtl/>
        </w:rPr>
      </w:pPr>
      <w:r w:rsidRPr="004A17CF">
        <w:rPr>
          <w:rStyle w:val="Char4"/>
          <w:rtl/>
        </w:rPr>
        <w:t>بر این مبنا اگر انسان داخل نماز وتر شد و نیت داشت تا دو رکعت بخواند و سپس سلام دهد و رکعت سوم را جدا بخواند، اما (در انتهای رکعت دوم) فراموش کرد و بدون سلام دادن برای رکعت سوم برخواست، به او</w:t>
      </w:r>
      <w:r w:rsidR="002A69CE" w:rsidRPr="004A17CF">
        <w:rPr>
          <w:rStyle w:val="Char4"/>
          <w:rtl/>
        </w:rPr>
        <w:t xml:space="preserve"> می‌</w:t>
      </w:r>
      <w:r w:rsidRPr="004A17CF">
        <w:rPr>
          <w:rStyle w:val="Char4"/>
          <w:rtl/>
        </w:rPr>
        <w:t>گوییم رکعت سوم را کامل بخوان زیرا در نماز وتر جایز است که بر دو رکعت اضافه خواند</w:t>
      </w:r>
      <w:r w:rsidRPr="004A17CF">
        <w:rPr>
          <w:rStyle w:val="Char4"/>
          <w:vertAlign w:val="superscript"/>
          <w:rtl/>
        </w:rPr>
        <w:footnoteReference w:id="143"/>
      </w:r>
      <w:r w:rsidR="0077572F" w:rsidRPr="004A17CF">
        <w:rPr>
          <w:rStyle w:val="Char4"/>
          <w:rFonts w:hint="cs"/>
          <w:rtl/>
        </w:rPr>
        <w:t>.</w:t>
      </w:r>
    </w:p>
    <w:p w:rsidR="00F0108F" w:rsidRPr="004A17CF" w:rsidRDefault="00F0108F" w:rsidP="004A17CF">
      <w:pPr>
        <w:pStyle w:val="a4"/>
        <w:widowControl w:val="0"/>
        <w:rPr>
          <w:rtl/>
        </w:rPr>
      </w:pPr>
      <w:bookmarkStart w:id="174" w:name="_Toc288240697"/>
      <w:bookmarkStart w:id="175" w:name="_Toc368404570"/>
      <w:bookmarkStart w:id="176" w:name="_Toc437438375"/>
      <w:bookmarkStart w:id="177" w:name="_Toc264829164"/>
      <w:r w:rsidRPr="004A17CF">
        <w:rPr>
          <w:rtl/>
        </w:rPr>
        <w:t>ح</w:t>
      </w:r>
      <w:r w:rsidR="003E4824" w:rsidRPr="004A17CF">
        <w:rPr>
          <w:rtl/>
        </w:rPr>
        <w:t>ک</w:t>
      </w:r>
      <w:r w:rsidRPr="004A17CF">
        <w:rPr>
          <w:rtl/>
        </w:rPr>
        <w:t>م نماز مسافری که بعد از رکعت دوم اشتباهاً برای رکعت سوم بلند</w:t>
      </w:r>
      <w:r w:rsidR="002A69CE" w:rsidRPr="004A17CF">
        <w:rPr>
          <w:rtl/>
        </w:rPr>
        <w:t xml:space="preserve"> می‌</w:t>
      </w:r>
      <w:r w:rsidRPr="004A17CF">
        <w:rPr>
          <w:rtl/>
        </w:rPr>
        <w:t>شود</w:t>
      </w:r>
      <w:bookmarkEnd w:id="174"/>
      <w:bookmarkEnd w:id="175"/>
      <w:bookmarkEnd w:id="176"/>
    </w:p>
    <w:p w:rsidR="00F0108F" w:rsidRPr="004A17CF" w:rsidRDefault="00F0108F" w:rsidP="004A17CF">
      <w:pPr>
        <w:widowControl w:val="0"/>
        <w:ind w:firstLine="284"/>
        <w:jc w:val="both"/>
        <w:rPr>
          <w:rStyle w:val="Char4"/>
          <w:rtl/>
        </w:rPr>
      </w:pPr>
      <w:r w:rsidRPr="004A17CF">
        <w:rPr>
          <w:rStyle w:val="Char4"/>
          <w:rtl/>
        </w:rPr>
        <w:t>مردی مسافر است و نماز خود را قصر</w:t>
      </w:r>
      <w:r w:rsidR="002A69CE" w:rsidRPr="004A17CF">
        <w:rPr>
          <w:rStyle w:val="Char4"/>
          <w:rtl/>
        </w:rPr>
        <w:t xml:space="preserve"> می‌</w:t>
      </w:r>
      <w:r w:rsidRPr="004A17CF">
        <w:rPr>
          <w:rStyle w:val="Char4"/>
          <w:rtl/>
        </w:rPr>
        <w:t>خواند</w:t>
      </w:r>
      <w:bookmarkEnd w:id="177"/>
      <w:r w:rsidRPr="004A17CF">
        <w:rPr>
          <w:rStyle w:val="Char4"/>
          <w:rtl/>
        </w:rPr>
        <w:t xml:space="preserve"> اما بعد از آنکه دو رکعت خواند فراموش</w:t>
      </w:r>
      <w:r w:rsidR="002A69CE" w:rsidRPr="004A17CF">
        <w:rPr>
          <w:rStyle w:val="Char4"/>
          <w:rtl/>
        </w:rPr>
        <w:t xml:space="preserve"> می‌</w:t>
      </w:r>
      <w:r w:rsidRPr="004A17CF">
        <w:rPr>
          <w:rStyle w:val="Char4"/>
          <w:rtl/>
        </w:rPr>
        <w:t>کند و برای رکعت سوم بلند</w:t>
      </w:r>
      <w:r w:rsidR="002A69CE" w:rsidRPr="004A17CF">
        <w:rPr>
          <w:rStyle w:val="Char4"/>
          <w:rtl/>
        </w:rPr>
        <w:t xml:space="preserve"> می‌</w:t>
      </w:r>
      <w:r w:rsidRPr="004A17CF">
        <w:rPr>
          <w:rStyle w:val="Char4"/>
          <w:rtl/>
        </w:rPr>
        <w:t>شود، آیا بر او لازم است که بلافاصله بازگردد و سلام دهد یا آنکه نماز خود را کامل چهار رکعت بخواند؟ و چه چیزی بر او واجب است؟</w:t>
      </w:r>
    </w:p>
    <w:p w:rsidR="00F0108F" w:rsidRPr="004A17CF" w:rsidRDefault="00F0108F" w:rsidP="004A17CF">
      <w:pPr>
        <w:widowControl w:val="0"/>
        <w:ind w:firstLine="284"/>
        <w:jc w:val="both"/>
        <w:rPr>
          <w:rStyle w:val="Char4"/>
          <w:rtl/>
        </w:rPr>
      </w:pPr>
      <w:r w:rsidRPr="004A17CF">
        <w:rPr>
          <w:rStyle w:val="Char4"/>
          <w:rtl/>
        </w:rPr>
        <w:t>جواب دادند: در ا</w:t>
      </w:r>
      <w:r w:rsidR="003E4824" w:rsidRPr="004A17CF">
        <w:rPr>
          <w:rStyle w:val="Char4"/>
          <w:rtl/>
        </w:rPr>
        <w:t>ی</w:t>
      </w:r>
      <w:r w:rsidRPr="004A17CF">
        <w:rPr>
          <w:rStyle w:val="Char4"/>
          <w:rtl/>
        </w:rPr>
        <w:t>ن وضع</w:t>
      </w:r>
      <w:r w:rsidR="003E4824" w:rsidRPr="004A17CF">
        <w:rPr>
          <w:rStyle w:val="Char4"/>
          <w:rtl/>
        </w:rPr>
        <w:t>ی</w:t>
      </w:r>
      <w:r w:rsidRPr="004A17CF">
        <w:rPr>
          <w:rStyle w:val="Char4"/>
          <w:rtl/>
        </w:rPr>
        <w:t>ت به او</w:t>
      </w:r>
      <w:r w:rsidR="002A69CE" w:rsidRPr="004A17CF">
        <w:rPr>
          <w:rStyle w:val="Char4"/>
          <w:rtl/>
        </w:rPr>
        <w:t xml:space="preserve"> می‌</w:t>
      </w:r>
      <w:r w:rsidRPr="004A17CF">
        <w:rPr>
          <w:rStyle w:val="Char4"/>
          <w:rtl/>
        </w:rPr>
        <w:t xml:space="preserve">گوییم که لازمست تا بازگردد، زیرا او قصد دارد </w:t>
      </w:r>
      <w:r w:rsidR="003E4824" w:rsidRPr="004A17CF">
        <w:rPr>
          <w:rStyle w:val="Char4"/>
          <w:rtl/>
        </w:rPr>
        <w:t>ک</w:t>
      </w:r>
      <w:r w:rsidRPr="004A17CF">
        <w:rPr>
          <w:rStyle w:val="Char4"/>
          <w:rtl/>
        </w:rPr>
        <w:t>ه دو رکعت نماز بخواند، پس باید دو رکعت خوانده و بر آن نیفزاید، و پس از آنکه بازگشت و سلام داد دو سجده</w:t>
      </w:r>
      <w:r w:rsidR="002A69CE" w:rsidRPr="004A17CF">
        <w:rPr>
          <w:rStyle w:val="Char4"/>
          <w:rtl/>
        </w:rPr>
        <w:t xml:space="preserve">‌ی </w:t>
      </w:r>
      <w:r w:rsidRPr="004A17CF">
        <w:rPr>
          <w:rStyle w:val="Char4"/>
          <w:rtl/>
        </w:rPr>
        <w:t>سهو ببرد، اما اگر احیانا بازنگشت و خواست تا نماز خود را کامل (چهار رکعت) بخواند اشکالی ندارد</w:t>
      </w:r>
      <w:r w:rsidRPr="004A17CF">
        <w:rPr>
          <w:rStyle w:val="Char4"/>
          <w:vertAlign w:val="superscript"/>
          <w:rtl/>
        </w:rPr>
        <w:footnoteReference w:id="144"/>
      </w:r>
      <w:r w:rsidR="0077572F" w:rsidRPr="004A17CF">
        <w:rPr>
          <w:rStyle w:val="Char4"/>
          <w:rFonts w:hint="cs"/>
          <w:rtl/>
        </w:rPr>
        <w:t>.</w:t>
      </w:r>
    </w:p>
    <w:p w:rsidR="00F0108F" w:rsidRPr="004A17CF" w:rsidRDefault="00F0108F" w:rsidP="004A17CF">
      <w:pPr>
        <w:pStyle w:val="a4"/>
        <w:widowControl w:val="0"/>
        <w:rPr>
          <w:rtl/>
        </w:rPr>
      </w:pPr>
      <w:bookmarkStart w:id="178" w:name="_Toc264829162"/>
      <w:bookmarkStart w:id="179" w:name="_Toc288240698"/>
      <w:bookmarkStart w:id="180" w:name="_Toc368404571"/>
      <w:bookmarkStart w:id="181" w:name="_Toc437438376"/>
      <w:r w:rsidRPr="004A17CF">
        <w:rPr>
          <w:rtl/>
        </w:rPr>
        <w:t>حکم پیروی از امام در رکعت اضافی</w:t>
      </w:r>
      <w:bookmarkEnd w:id="178"/>
      <w:bookmarkEnd w:id="179"/>
      <w:bookmarkEnd w:id="180"/>
      <w:bookmarkEnd w:id="181"/>
    </w:p>
    <w:p w:rsidR="00F0108F" w:rsidRPr="004A17CF" w:rsidRDefault="00F0108F" w:rsidP="004A17CF">
      <w:pPr>
        <w:widowControl w:val="0"/>
        <w:ind w:firstLine="284"/>
        <w:jc w:val="both"/>
        <w:rPr>
          <w:rStyle w:val="Char4"/>
          <w:rtl/>
        </w:rPr>
      </w:pPr>
      <w:r w:rsidRPr="004A17CF">
        <w:rPr>
          <w:rStyle w:val="Char4"/>
          <w:rtl/>
        </w:rPr>
        <w:t>از شیخ ابن عثیمین</w:t>
      </w:r>
      <w:r w:rsidR="002A69CE" w:rsidRPr="004A17CF">
        <w:rPr>
          <w:rFonts w:ascii="Lotus Linotype" w:hAnsi="Lotus Linotype" w:cs="CTraditional Arabic" w:hint="cs"/>
          <w:rtl/>
          <w:lang w:bidi="fa-IR"/>
        </w:rPr>
        <w:t>/</w:t>
      </w:r>
      <w:r w:rsidRPr="004A17CF">
        <w:rPr>
          <w:rStyle w:val="Char4"/>
          <w:rtl/>
        </w:rPr>
        <w:t xml:space="preserve"> سوال</w:t>
      </w:r>
      <w:r w:rsidR="002A69CE" w:rsidRPr="004A17CF">
        <w:rPr>
          <w:rStyle w:val="Char4"/>
          <w:rtl/>
        </w:rPr>
        <w:t xml:space="preserve"> می‌</w:t>
      </w:r>
      <w:r w:rsidRPr="004A17CF">
        <w:rPr>
          <w:rStyle w:val="Char4"/>
          <w:rtl/>
        </w:rPr>
        <w:t>شود: اگر امام سهواً پنج رکعت نماز خواند، حکم نماز او و مأموم چیست؟ و آیا آن رکعت اضافی برای مسبوق درنظر گرفته</w:t>
      </w:r>
      <w:r w:rsidR="002A69CE" w:rsidRPr="004A17CF">
        <w:rPr>
          <w:rStyle w:val="Char4"/>
          <w:rtl/>
        </w:rPr>
        <w:t xml:space="preserve"> می‌</w:t>
      </w:r>
      <w:r w:rsidRPr="004A17CF">
        <w:rPr>
          <w:rStyle w:val="Char4"/>
          <w:rtl/>
        </w:rPr>
        <w:t>شود؟</w:t>
      </w:r>
    </w:p>
    <w:p w:rsidR="00F0108F" w:rsidRPr="004A17CF" w:rsidRDefault="00F0108F" w:rsidP="004A17CF">
      <w:pPr>
        <w:widowControl w:val="0"/>
        <w:ind w:firstLine="284"/>
        <w:jc w:val="both"/>
        <w:rPr>
          <w:rStyle w:val="Char4"/>
          <w:rtl/>
        </w:rPr>
      </w:pPr>
      <w:r w:rsidRPr="004A17CF">
        <w:rPr>
          <w:rStyle w:val="Char4"/>
          <w:rtl/>
        </w:rPr>
        <w:t>ایشان جواب</w:t>
      </w:r>
      <w:r w:rsidR="002A69CE" w:rsidRPr="004A17CF">
        <w:rPr>
          <w:rStyle w:val="Char4"/>
          <w:rtl/>
        </w:rPr>
        <w:t xml:space="preserve"> می‌</w:t>
      </w:r>
      <w:r w:rsidRPr="004A17CF">
        <w:rPr>
          <w:rStyle w:val="Char4"/>
          <w:rtl/>
        </w:rPr>
        <w:t>دهند:</w:t>
      </w:r>
    </w:p>
    <w:p w:rsidR="00F0108F" w:rsidRPr="004A17CF" w:rsidRDefault="00F0108F" w:rsidP="004A17CF">
      <w:pPr>
        <w:widowControl w:val="0"/>
        <w:ind w:firstLine="284"/>
        <w:jc w:val="both"/>
        <w:rPr>
          <w:rStyle w:val="Char4"/>
          <w:rtl/>
        </w:rPr>
      </w:pPr>
      <w:r w:rsidRPr="004A17CF">
        <w:rPr>
          <w:rStyle w:val="Char4"/>
          <w:rtl/>
        </w:rPr>
        <w:t xml:space="preserve"> اگر امام سهواً پنج رکعت بخواند، نمازش صحیح است و همچنین نماز کسی که پشت سر وی نماز</w:t>
      </w:r>
      <w:r w:rsidR="002A69CE" w:rsidRPr="004A17CF">
        <w:rPr>
          <w:rStyle w:val="Char4"/>
          <w:rtl/>
        </w:rPr>
        <w:t xml:space="preserve"> می‌</w:t>
      </w:r>
      <w:r w:rsidRPr="004A17CF">
        <w:rPr>
          <w:rStyle w:val="Char4"/>
          <w:rtl/>
        </w:rPr>
        <w:t>خواند، البته بشرطیکه او نیز متوجه آن رکعت اضافی نشود و سهواً با امام برخواست و یا اصلاً به حکم آن جهل داشت، نمازش صحیح است.</w:t>
      </w:r>
    </w:p>
    <w:p w:rsidR="00F0108F" w:rsidRPr="004A17CF" w:rsidRDefault="00F0108F" w:rsidP="004A17CF">
      <w:pPr>
        <w:widowControl w:val="0"/>
        <w:ind w:firstLine="284"/>
        <w:jc w:val="both"/>
        <w:rPr>
          <w:rStyle w:val="Char4"/>
          <w:rtl/>
        </w:rPr>
      </w:pPr>
      <w:r w:rsidRPr="004A17CF">
        <w:rPr>
          <w:rStyle w:val="Char4"/>
          <w:rtl/>
        </w:rPr>
        <w:t>اما کسی که به آن رکعت اضافی آگاه بود و امام برای رکعت اضافی برخواست، او باید (با گفتن سبحان الله امام را متوجه اشتباهش کند و اگر متوجه نشد نباید با او بلند شود بلکه) خود بنشیند و تشهد خوانده و سلام دهد، زیرا او در این حالت</w:t>
      </w:r>
      <w:r w:rsidR="002A69CE" w:rsidRPr="004A17CF">
        <w:rPr>
          <w:rStyle w:val="Char4"/>
          <w:rtl/>
        </w:rPr>
        <w:t xml:space="preserve"> می‌</w:t>
      </w:r>
      <w:r w:rsidRPr="004A17CF">
        <w:rPr>
          <w:rStyle w:val="Char4"/>
          <w:rtl/>
        </w:rPr>
        <w:t>داند که آن رکعت اضافی باعث ابطال نماز امام</w:t>
      </w:r>
      <w:r w:rsidR="002A69CE" w:rsidRPr="004A17CF">
        <w:rPr>
          <w:rStyle w:val="Char4"/>
          <w:rtl/>
        </w:rPr>
        <w:t xml:space="preserve"> می‌</w:t>
      </w:r>
      <w:r w:rsidRPr="004A17CF">
        <w:rPr>
          <w:rStyle w:val="Char4"/>
          <w:rtl/>
        </w:rPr>
        <w:t>شود، مگر آنکه مأموم احساس کند که هدف امام از برخواستن برای رکعت اضافی به سبب وارد شدن خللی در یکی از رکعت</w:t>
      </w:r>
      <w:r w:rsidR="0077572F" w:rsidRPr="004A17CF">
        <w:rPr>
          <w:rStyle w:val="Char4"/>
          <w:rFonts w:hint="cs"/>
          <w:rtl/>
        </w:rPr>
        <w:t>‌</w:t>
      </w:r>
      <w:r w:rsidRPr="004A17CF">
        <w:rPr>
          <w:rStyle w:val="Char4"/>
          <w:rtl/>
        </w:rPr>
        <w:t>های نمازش بوده است، مانند ایجاد خللی در قرائت فاتحه، که در این حالت باز نبایستی با امام بلند شود بلکه باید در جای خود نشسته اما منتظر امام بماند و با او سلام دهد</w:t>
      </w:r>
      <w:r w:rsidRPr="004A17CF">
        <w:rPr>
          <w:rStyle w:val="Char4"/>
          <w:vertAlign w:val="superscript"/>
          <w:rtl/>
        </w:rPr>
        <w:footnoteReference w:id="145"/>
      </w:r>
      <w:r w:rsidR="0077572F" w:rsidRPr="004A17CF">
        <w:rPr>
          <w:rStyle w:val="Char4"/>
          <w:rFonts w:hint="cs"/>
          <w:rtl/>
        </w:rPr>
        <w:t>.</w:t>
      </w:r>
    </w:p>
    <w:p w:rsidR="00F0108F" w:rsidRPr="004A17CF" w:rsidRDefault="00F0108F" w:rsidP="004A17CF">
      <w:pPr>
        <w:widowControl w:val="0"/>
        <w:ind w:firstLine="284"/>
        <w:jc w:val="both"/>
        <w:rPr>
          <w:rStyle w:val="Char4"/>
          <w:rtl/>
        </w:rPr>
      </w:pPr>
      <w:r w:rsidRPr="004A17CF">
        <w:rPr>
          <w:rStyle w:val="Char4"/>
          <w:rtl/>
        </w:rPr>
        <w:t>اما این رکعت اضافی امام، بعنوان رکعتی برای فرد مسبوق</w:t>
      </w:r>
      <w:r w:rsidR="00227F5A" w:rsidRPr="004A17CF">
        <w:rPr>
          <w:rStyle w:val="Char4"/>
          <w:rtl/>
        </w:rPr>
        <w:t>،</w:t>
      </w:r>
      <w:r w:rsidRPr="004A17CF">
        <w:rPr>
          <w:rStyle w:val="Char4"/>
          <w:rtl/>
        </w:rPr>
        <w:t xml:space="preserve"> یعنی کسی که از رکعت دوم به بعد به جماعت ملحق گشته، محسوب</w:t>
      </w:r>
      <w:r w:rsidR="002A69CE" w:rsidRPr="004A17CF">
        <w:rPr>
          <w:rStyle w:val="Char4"/>
          <w:rtl/>
        </w:rPr>
        <w:t xml:space="preserve"> می‌</w:t>
      </w:r>
      <w:r w:rsidRPr="004A17CF">
        <w:rPr>
          <w:rStyle w:val="Char4"/>
          <w:rtl/>
        </w:rPr>
        <w:t>شود.</w:t>
      </w:r>
    </w:p>
    <w:p w:rsidR="00F0108F" w:rsidRPr="004A17CF" w:rsidRDefault="00F0108F" w:rsidP="004A17CF">
      <w:pPr>
        <w:widowControl w:val="0"/>
        <w:ind w:firstLine="284"/>
        <w:jc w:val="both"/>
        <w:rPr>
          <w:rStyle w:val="Char4"/>
          <w:rtl/>
        </w:rPr>
      </w:pPr>
      <w:r w:rsidRPr="004A17CF">
        <w:rPr>
          <w:rStyle w:val="Char4"/>
          <w:rtl/>
        </w:rPr>
        <w:t>مثلا هرگاه شخصی در رکعت دوم وارد جماعت شد، باید هنگام برخواستن امام در رکعت اضافی با وی بلند شود و بعد با او سلام دهد، و اگر در رکعت سوم به جماعت ملحق شد آن رکعت اضافی امام برای او در نظر گرفته</w:t>
      </w:r>
      <w:r w:rsidR="002A69CE" w:rsidRPr="004A17CF">
        <w:rPr>
          <w:rStyle w:val="Char4"/>
          <w:rtl/>
        </w:rPr>
        <w:t xml:space="preserve"> می‌</w:t>
      </w:r>
      <w:r w:rsidRPr="004A17CF">
        <w:rPr>
          <w:rStyle w:val="Char4"/>
          <w:rtl/>
        </w:rPr>
        <w:t>شود و لذا بعد از سلامِ امام فقط یک رکعت دیگر</w:t>
      </w:r>
      <w:r w:rsidR="002A69CE" w:rsidRPr="004A17CF">
        <w:rPr>
          <w:rStyle w:val="Char4"/>
          <w:rtl/>
        </w:rPr>
        <w:t xml:space="preserve"> می‌</w:t>
      </w:r>
      <w:r w:rsidRPr="004A17CF">
        <w:rPr>
          <w:rStyle w:val="Char4"/>
          <w:rtl/>
        </w:rPr>
        <w:t>خواند</w:t>
      </w:r>
      <w:r w:rsidRPr="004A17CF">
        <w:rPr>
          <w:rStyle w:val="Char4"/>
          <w:vertAlign w:val="superscript"/>
          <w:rtl/>
        </w:rPr>
        <w:footnoteReference w:id="146"/>
      </w:r>
      <w:r w:rsidR="0077572F" w:rsidRPr="004A17CF">
        <w:rPr>
          <w:rStyle w:val="Char4"/>
          <w:rFonts w:hint="cs"/>
          <w:rtl/>
        </w:rPr>
        <w:t>،</w:t>
      </w:r>
      <w:r w:rsidRPr="004A17CF">
        <w:rPr>
          <w:rStyle w:val="Char4"/>
          <w:rtl/>
        </w:rPr>
        <w:t xml:space="preserve"> زیرا اگر بگوییم آن رکعت اضافی برای مسبوق در نظر گرفته</w:t>
      </w:r>
      <w:r w:rsidR="002A69CE" w:rsidRPr="004A17CF">
        <w:rPr>
          <w:rStyle w:val="Char4"/>
          <w:rtl/>
        </w:rPr>
        <w:t xml:space="preserve"> نمی‌</w:t>
      </w:r>
      <w:r w:rsidRPr="004A17CF">
        <w:rPr>
          <w:rStyle w:val="Char4"/>
          <w:rtl/>
        </w:rPr>
        <w:t>شود، بدین معناست که مسبوق عمداً رکعتی را اضافه</w:t>
      </w:r>
      <w:r w:rsidR="002A69CE" w:rsidRPr="004A17CF">
        <w:rPr>
          <w:rStyle w:val="Char4"/>
          <w:rtl/>
        </w:rPr>
        <w:t xml:space="preserve"> می‌</w:t>
      </w:r>
      <w:r w:rsidRPr="004A17CF">
        <w:rPr>
          <w:rStyle w:val="Char4"/>
          <w:rtl/>
        </w:rPr>
        <w:t>خواند در حالیکه اگر کسی عمداً یک رکعت اضافه بخواند نمازش باطل است، اما امام معذور است زیرا او عمداً آن رکعت را اضافه نخوانده بلکه از روی فراموشی بوده و لذا نمازش باطل نیست</w:t>
      </w:r>
      <w:r w:rsidRPr="004A17CF">
        <w:rPr>
          <w:rStyle w:val="Char4"/>
          <w:vertAlign w:val="superscript"/>
          <w:rtl/>
        </w:rPr>
        <w:footnoteReference w:id="147"/>
      </w:r>
      <w:r w:rsidR="0077572F" w:rsidRPr="004A17CF">
        <w:rPr>
          <w:rStyle w:val="Char4"/>
          <w:rFonts w:hint="cs"/>
          <w:rtl/>
        </w:rPr>
        <w:t>.</w:t>
      </w:r>
    </w:p>
    <w:p w:rsidR="00F0108F" w:rsidRPr="004A17CF" w:rsidRDefault="00F0108F" w:rsidP="004A17CF">
      <w:pPr>
        <w:pStyle w:val="a4"/>
        <w:widowControl w:val="0"/>
        <w:rPr>
          <w:rtl/>
        </w:rPr>
      </w:pPr>
      <w:bookmarkStart w:id="182" w:name="_Toc288240699"/>
      <w:bookmarkStart w:id="183" w:name="_Toc368404572"/>
      <w:bookmarkStart w:id="184" w:name="_Toc437438377"/>
      <w:r w:rsidRPr="004A17CF">
        <w:rPr>
          <w:rtl/>
        </w:rPr>
        <w:t>حکم پیروی از امام در رکعت اضافه</w:t>
      </w:r>
      <w:r w:rsidR="002A69CE" w:rsidRPr="004A17CF">
        <w:rPr>
          <w:rtl/>
        </w:rPr>
        <w:t xml:space="preserve">‌ای </w:t>
      </w:r>
      <w:r w:rsidRPr="004A17CF">
        <w:rPr>
          <w:rtl/>
        </w:rPr>
        <w:t>که به قصد جبران انجام</w:t>
      </w:r>
      <w:r w:rsidR="002A69CE" w:rsidRPr="004A17CF">
        <w:rPr>
          <w:rtl/>
        </w:rPr>
        <w:t xml:space="preserve"> می‌</w:t>
      </w:r>
      <w:r w:rsidRPr="004A17CF">
        <w:rPr>
          <w:rtl/>
        </w:rPr>
        <w:t>دهد</w:t>
      </w:r>
      <w:bookmarkEnd w:id="182"/>
      <w:bookmarkEnd w:id="183"/>
      <w:bookmarkEnd w:id="184"/>
    </w:p>
    <w:p w:rsidR="00F0108F" w:rsidRPr="004A17CF" w:rsidRDefault="00F0108F" w:rsidP="004A17CF">
      <w:pPr>
        <w:widowControl w:val="0"/>
        <w:ind w:firstLine="284"/>
        <w:jc w:val="both"/>
        <w:rPr>
          <w:rStyle w:val="Char4"/>
          <w:rtl/>
        </w:rPr>
      </w:pPr>
      <w:r w:rsidRPr="004A17CF">
        <w:rPr>
          <w:rStyle w:val="Char4"/>
          <w:rtl/>
        </w:rPr>
        <w:t>از جناب شیخ سوال شد: امام در نماز مغرب برای رکعت چهارم بلند شد، و مأمومین نیز چند بار تسبیح گفتند (تا امام متوجه اشتباهش شود) اما امام توجهی نکرد و رکعت چهارم را بطور کامل ادا کرد ولی سجده</w:t>
      </w:r>
      <w:r w:rsidR="002A69CE" w:rsidRPr="004A17CF">
        <w:rPr>
          <w:rStyle w:val="Char4"/>
          <w:rtl/>
        </w:rPr>
        <w:t xml:space="preserve">‌ی </w:t>
      </w:r>
      <w:r w:rsidRPr="004A17CF">
        <w:rPr>
          <w:rStyle w:val="Char4"/>
          <w:rtl/>
        </w:rPr>
        <w:t>سهو بُرد و سلام داد، هنگامی که (بعد از نماز) مأمومین از او پرسیدند به</w:t>
      </w:r>
      <w:r w:rsidR="003E4824" w:rsidRPr="004A17CF">
        <w:rPr>
          <w:rStyle w:val="Char4"/>
          <w:rtl/>
        </w:rPr>
        <w:t xml:space="preserve"> آن‌ها </w:t>
      </w:r>
      <w:r w:rsidRPr="004A17CF">
        <w:rPr>
          <w:rStyle w:val="Char4"/>
          <w:rtl/>
        </w:rPr>
        <w:t>جواب داد که وی (به آن رکعت اضافه آگاه بوده و)</w:t>
      </w:r>
      <w:r w:rsidR="002A69CE" w:rsidRPr="004A17CF">
        <w:rPr>
          <w:rStyle w:val="Char4"/>
          <w:rtl/>
        </w:rPr>
        <w:t xml:space="preserve"> می‌</w:t>
      </w:r>
      <w:r w:rsidRPr="004A17CF">
        <w:rPr>
          <w:rStyle w:val="Char4"/>
          <w:rtl/>
        </w:rPr>
        <w:t>دانست که رکعت چهارم را انجام</w:t>
      </w:r>
      <w:r w:rsidR="002A69CE" w:rsidRPr="004A17CF">
        <w:rPr>
          <w:rStyle w:val="Char4"/>
          <w:rtl/>
        </w:rPr>
        <w:t xml:space="preserve"> می‌</w:t>
      </w:r>
      <w:r w:rsidRPr="004A17CF">
        <w:rPr>
          <w:rStyle w:val="Char4"/>
          <w:rtl/>
        </w:rPr>
        <w:t>دهد اما در قلب نیت کرده تا آن رکعت را جایگزین رکعت سوم نماید، زیرا در قرائت فاتحه در آن شک داشته است. مأمومین نیز (در برابر این رکعت اضافه</w:t>
      </w:r>
      <w:r w:rsidR="002A69CE" w:rsidRPr="004A17CF">
        <w:rPr>
          <w:rStyle w:val="Char4"/>
          <w:rtl/>
        </w:rPr>
        <w:t xml:space="preserve">‌ی </w:t>
      </w:r>
      <w:r w:rsidRPr="004A17CF">
        <w:rPr>
          <w:rStyle w:val="Char4"/>
          <w:rtl/>
        </w:rPr>
        <w:t>امام عکس العمل</w:t>
      </w:r>
      <w:r w:rsidR="00317897" w:rsidRPr="004A17CF">
        <w:rPr>
          <w:rStyle w:val="Char4"/>
          <w:rFonts w:hint="cs"/>
          <w:rtl/>
        </w:rPr>
        <w:t>‌</w:t>
      </w:r>
      <w:r w:rsidRPr="004A17CF">
        <w:rPr>
          <w:rStyle w:val="Char4"/>
          <w:rtl/>
        </w:rPr>
        <w:t>های متفاوتی داشتند چنانکه) بعضی از</w:t>
      </w:r>
      <w:r w:rsidR="003E4824" w:rsidRPr="004A17CF">
        <w:rPr>
          <w:rStyle w:val="Char4"/>
          <w:rtl/>
        </w:rPr>
        <w:t xml:space="preserve"> آن‌ها </w:t>
      </w:r>
      <w:r w:rsidRPr="004A17CF">
        <w:rPr>
          <w:rStyle w:val="Char4"/>
          <w:rtl/>
        </w:rPr>
        <w:t>از امام پیروی کردند تا آنکه سلام داد، و بعضی دیگر بعد از برخواستن امام برای رکعت چهارم، از وی جدا شدند (با امام بلند نشدند بلکه سر جای خود ماندند و منتظر شدند تا امام رکعت اضافه را تمام بخواند) و در هنگام سلام امام با وی سلام دادند</w:t>
      </w:r>
      <w:r w:rsidR="00227F5A" w:rsidRPr="004A17CF">
        <w:rPr>
          <w:rStyle w:val="Char4"/>
          <w:rtl/>
        </w:rPr>
        <w:t>،</w:t>
      </w:r>
      <w:r w:rsidR="0077572F" w:rsidRPr="004A17CF">
        <w:rPr>
          <w:rStyle w:val="Char4"/>
          <w:rtl/>
        </w:rPr>
        <w:t xml:space="preserve"> و در</w:t>
      </w:r>
      <w:r w:rsidRPr="004A17CF">
        <w:rPr>
          <w:rStyle w:val="Char4"/>
          <w:rtl/>
        </w:rPr>
        <w:t>میان این افراد نیز که از امام جدا شدند</w:t>
      </w:r>
      <w:r w:rsidR="00227F5A" w:rsidRPr="004A17CF">
        <w:rPr>
          <w:rStyle w:val="Char4"/>
          <w:rtl/>
        </w:rPr>
        <w:t>،</w:t>
      </w:r>
      <w:r w:rsidRPr="004A17CF">
        <w:rPr>
          <w:rStyle w:val="Char4"/>
          <w:rtl/>
        </w:rPr>
        <w:t xml:space="preserve"> بعضی از</w:t>
      </w:r>
      <w:r w:rsidR="003E4824" w:rsidRPr="004A17CF">
        <w:rPr>
          <w:rStyle w:val="Char4"/>
          <w:rtl/>
        </w:rPr>
        <w:t xml:space="preserve"> آن‌ها </w:t>
      </w:r>
      <w:r w:rsidRPr="004A17CF">
        <w:rPr>
          <w:rStyle w:val="Char4"/>
          <w:rtl/>
        </w:rPr>
        <w:t>با امام سجده</w:t>
      </w:r>
      <w:r w:rsidR="002A69CE" w:rsidRPr="004A17CF">
        <w:rPr>
          <w:rStyle w:val="Char4"/>
          <w:rtl/>
        </w:rPr>
        <w:t xml:space="preserve">‌ی </w:t>
      </w:r>
      <w:r w:rsidRPr="004A17CF">
        <w:rPr>
          <w:rStyle w:val="Char4"/>
          <w:rtl/>
        </w:rPr>
        <w:t>سهو بردند و بعضی دیگر سجده نبردند، سپس یکی از نمازگزاران بقیه</w:t>
      </w:r>
      <w:r w:rsidR="002A69CE" w:rsidRPr="004A17CF">
        <w:rPr>
          <w:rStyle w:val="Char4"/>
          <w:rtl/>
        </w:rPr>
        <w:t xml:space="preserve">‌ی </w:t>
      </w:r>
      <w:r w:rsidRPr="004A17CF">
        <w:rPr>
          <w:rStyle w:val="Char4"/>
          <w:rtl/>
        </w:rPr>
        <w:t>نمازگزاران را ارشاد نمود که هرکس در رکعت چهارم از امام پیروی کرد و</w:t>
      </w:r>
      <w:r w:rsidR="002A69CE" w:rsidRPr="004A17CF">
        <w:rPr>
          <w:rStyle w:val="Char4"/>
          <w:rtl/>
        </w:rPr>
        <w:t xml:space="preserve"> می‌</w:t>
      </w:r>
      <w:r w:rsidRPr="004A17CF">
        <w:rPr>
          <w:rStyle w:val="Char4"/>
          <w:rtl/>
        </w:rPr>
        <w:t>دانست که آن رکعت اضافه است پس نمازش باطل است و لازمست نمازش را تکرار کند و لذا</w:t>
      </w:r>
      <w:r w:rsidR="003E4824" w:rsidRPr="004A17CF">
        <w:rPr>
          <w:rStyle w:val="Char4"/>
          <w:rtl/>
        </w:rPr>
        <w:t xml:space="preserve"> آن‌ها </w:t>
      </w:r>
      <w:r w:rsidRPr="004A17CF">
        <w:rPr>
          <w:rStyle w:val="Char4"/>
          <w:rtl/>
        </w:rPr>
        <w:t>نمازشان را تکرار نمودند. حال (در این مسئله) به ما فتوایی دهید، خداوند پاداش خیر به شما عطا فرماید، والسلام علیکم.</w:t>
      </w:r>
    </w:p>
    <w:p w:rsidR="00F0108F" w:rsidRPr="004A17CF" w:rsidRDefault="00F0108F" w:rsidP="004A17CF">
      <w:pPr>
        <w:widowControl w:val="0"/>
        <w:ind w:firstLine="284"/>
        <w:jc w:val="both"/>
        <w:rPr>
          <w:rStyle w:val="Char4"/>
          <w:rtl/>
        </w:rPr>
      </w:pPr>
      <w:r w:rsidRPr="004A17CF">
        <w:rPr>
          <w:rStyle w:val="Char4"/>
          <w:rtl/>
        </w:rPr>
        <w:t xml:space="preserve">ایشان جواب دادند: </w:t>
      </w:r>
      <w:r w:rsidRPr="004A17CF">
        <w:rPr>
          <w:rStyle w:val="Char1"/>
          <w:spacing w:val="0"/>
          <w:rtl/>
        </w:rPr>
        <w:t>وعليكم السلام ورحمة الله وبركاته</w:t>
      </w:r>
      <w:r w:rsidR="00227F5A" w:rsidRPr="004A17CF">
        <w:rPr>
          <w:rStyle w:val="Char4"/>
          <w:rtl/>
        </w:rPr>
        <w:t>،</w:t>
      </w:r>
      <w:r w:rsidRPr="004A17CF">
        <w:rPr>
          <w:rStyle w:val="Char4"/>
          <w:rtl/>
        </w:rPr>
        <w:t xml:space="preserve"> در مورد امام (باید گفت) که اگر شک او وَهم بوده مانند وسواس</w:t>
      </w:r>
      <w:r w:rsidR="00227F5A" w:rsidRPr="004A17CF">
        <w:rPr>
          <w:rStyle w:val="Char4"/>
          <w:rtl/>
        </w:rPr>
        <w:t>،</w:t>
      </w:r>
      <w:r w:rsidRPr="004A17CF">
        <w:rPr>
          <w:rStyle w:val="Char4"/>
          <w:rtl/>
        </w:rPr>
        <w:t xml:space="preserve"> پس لازم نیست تا به این شک توجهی شود، زیرا این وسواس اثری بر وی ندارد بلکه باید نمازش را کامل کند تا این وهم و وسواس دفع شود و از بین رود. و اگر شک او زیاد بوده باز لازم نیست تا به آن توجهی شود، اما چنانچه شک او حقیقت داشته یا یقین داشته که او فاتحه را (در رکعت سوم) نخوانده</w:t>
      </w:r>
      <w:r w:rsidR="00227F5A" w:rsidRPr="004A17CF">
        <w:rPr>
          <w:rStyle w:val="Char4"/>
          <w:rtl/>
        </w:rPr>
        <w:t>،</w:t>
      </w:r>
      <w:r w:rsidRPr="004A17CF">
        <w:rPr>
          <w:rStyle w:val="Char4"/>
          <w:rtl/>
        </w:rPr>
        <w:t xml:space="preserve"> پس در این حالت رکعت (سومش) ملغی</w:t>
      </w:r>
      <w:r w:rsidR="002A69CE" w:rsidRPr="004A17CF">
        <w:rPr>
          <w:rStyle w:val="Char4"/>
          <w:rtl/>
        </w:rPr>
        <w:t xml:space="preserve"> می‌</w:t>
      </w:r>
      <w:r w:rsidRPr="004A17CF">
        <w:rPr>
          <w:rStyle w:val="Char4"/>
          <w:rtl/>
        </w:rPr>
        <w:t>شود و</w:t>
      </w:r>
      <w:r w:rsidR="001F792E" w:rsidRPr="004A17CF">
        <w:rPr>
          <w:rStyle w:val="Char4"/>
          <w:rtl/>
        </w:rPr>
        <w:t xml:space="preserve"> به جای </w:t>
      </w:r>
      <w:r w:rsidRPr="004A17CF">
        <w:rPr>
          <w:rStyle w:val="Char4"/>
          <w:rtl/>
        </w:rPr>
        <w:t>آن بایستی رکعت دیگری بخواند.</w:t>
      </w:r>
    </w:p>
    <w:p w:rsidR="00F0108F" w:rsidRPr="004A17CF" w:rsidRDefault="00F0108F" w:rsidP="004A17CF">
      <w:pPr>
        <w:widowControl w:val="0"/>
        <w:ind w:firstLine="284"/>
        <w:jc w:val="both"/>
        <w:rPr>
          <w:rStyle w:val="Char1"/>
          <w:spacing w:val="0"/>
          <w:rtl/>
        </w:rPr>
      </w:pPr>
      <w:r w:rsidRPr="004A17CF">
        <w:rPr>
          <w:rStyle w:val="Char4"/>
          <w:rtl/>
        </w:rPr>
        <w:t>اما به نسبت مأمومین (باید گفت که) در این حالت بر</w:t>
      </w:r>
      <w:r w:rsidR="003E4824" w:rsidRPr="004A17CF">
        <w:rPr>
          <w:rStyle w:val="Char4"/>
          <w:rtl/>
        </w:rPr>
        <w:t xml:space="preserve"> آن‌ها </w:t>
      </w:r>
      <w:r w:rsidRPr="004A17CF">
        <w:rPr>
          <w:rStyle w:val="Char4"/>
          <w:rtl/>
        </w:rPr>
        <w:t>واجب بود تا از امام پیروی کنند، زیرا این رکعتی که امام انجام داد در حق وی اضافه و زائد نیست بلکه آن رکعت موجب تکمیل شدن نمازش است</w:t>
      </w:r>
      <w:r w:rsidRPr="004A17CF">
        <w:rPr>
          <w:rStyle w:val="Char4"/>
          <w:vertAlign w:val="superscript"/>
          <w:rtl/>
        </w:rPr>
        <w:footnoteReference w:id="148"/>
      </w:r>
      <w:r w:rsidRPr="004A17CF">
        <w:rPr>
          <w:rStyle w:val="Char4"/>
          <w:rtl/>
        </w:rPr>
        <w:t>، بر خلاف حالتی که امام رکعتی را از روی نسیان و سهواً اضافه</w:t>
      </w:r>
      <w:r w:rsidR="002A69CE" w:rsidRPr="004A17CF">
        <w:rPr>
          <w:rStyle w:val="Char4"/>
          <w:rtl/>
        </w:rPr>
        <w:t xml:space="preserve"> می‌</w:t>
      </w:r>
      <w:r w:rsidRPr="004A17CF">
        <w:rPr>
          <w:rStyle w:val="Char4"/>
          <w:rtl/>
        </w:rPr>
        <w:t>خواند که نبایستی مأمومین از او پیروی کنند، زیرا رکعتی که (امام در این حالت) انجام داده زائد و اضافه است</w:t>
      </w:r>
      <w:r w:rsidRPr="004A17CF">
        <w:rPr>
          <w:rStyle w:val="Char4"/>
          <w:vertAlign w:val="superscript"/>
          <w:rtl/>
        </w:rPr>
        <w:footnoteReference w:id="149"/>
      </w:r>
      <w:r w:rsidR="000B5EE1" w:rsidRPr="004A17CF">
        <w:rPr>
          <w:rStyle w:val="Char4"/>
          <w:rFonts w:hint="cs"/>
          <w:rtl/>
        </w:rPr>
        <w:t>.</w:t>
      </w:r>
      <w:r w:rsidRPr="004A17CF">
        <w:rPr>
          <w:rStyle w:val="Char4"/>
          <w:rtl/>
        </w:rPr>
        <w:t xml:space="preserve"> و اگر ما وجوب متابعت و پیروی از امام را در حالت اول گفتیم</w:t>
      </w:r>
      <w:r w:rsidR="00227F5A" w:rsidRPr="004A17CF">
        <w:rPr>
          <w:rStyle w:val="Char4"/>
          <w:rtl/>
        </w:rPr>
        <w:t>،</w:t>
      </w:r>
      <w:r w:rsidRPr="004A17CF">
        <w:rPr>
          <w:rStyle w:val="Char4"/>
          <w:rtl/>
        </w:rPr>
        <w:t xml:space="preserve"> بر مبنای قیاس وجوب پیروی کردن مأمومین از امام در سجده</w:t>
      </w:r>
      <w:r w:rsidR="002A69CE" w:rsidRPr="004A17CF">
        <w:rPr>
          <w:rStyle w:val="Char4"/>
          <w:rtl/>
        </w:rPr>
        <w:t xml:space="preserve">‌ی </w:t>
      </w:r>
      <w:r w:rsidRPr="004A17CF">
        <w:rPr>
          <w:rStyle w:val="Char4"/>
          <w:rtl/>
        </w:rPr>
        <w:t>سهو به سبب ترک یکی از واجبات نماز است، هرچند که</w:t>
      </w:r>
      <w:r w:rsidR="003E4824" w:rsidRPr="004A17CF">
        <w:rPr>
          <w:rStyle w:val="Char4"/>
          <w:rtl/>
        </w:rPr>
        <w:t xml:space="preserve"> آن‌ها </w:t>
      </w:r>
      <w:r w:rsidRPr="004A17CF">
        <w:rPr>
          <w:rStyle w:val="Char4"/>
          <w:rtl/>
        </w:rPr>
        <w:t>(مأمومین) خود آن واجب را ترک نکرده باشند</w:t>
      </w:r>
      <w:r w:rsidRPr="004A17CF">
        <w:rPr>
          <w:rStyle w:val="Char4"/>
          <w:vertAlign w:val="superscript"/>
          <w:rtl/>
        </w:rPr>
        <w:footnoteReference w:id="150"/>
      </w:r>
      <w:r w:rsidR="0077572F" w:rsidRPr="004A17CF">
        <w:rPr>
          <w:rStyle w:val="Char4"/>
          <w:rFonts w:hint="cs"/>
          <w:rtl/>
        </w:rPr>
        <w:t>،</w:t>
      </w:r>
      <w:r w:rsidRPr="004A17CF">
        <w:rPr>
          <w:rStyle w:val="Char4"/>
          <w:rtl/>
        </w:rPr>
        <w:t xml:space="preserve"> مثلا هرگاه امام فراموش کرد که (در رکوع) بگوید </w:t>
      </w:r>
      <w:r w:rsidRPr="004A17CF">
        <w:rPr>
          <w:rStyle w:val="Char1"/>
          <w:spacing w:val="0"/>
          <w:rtl/>
        </w:rPr>
        <w:t>«سبحان ربي العظيم»</w:t>
      </w:r>
      <w:r w:rsidRPr="004A17CF">
        <w:rPr>
          <w:rStyle w:val="Char4"/>
          <w:rtl/>
        </w:rPr>
        <w:t xml:space="preserve"> و به سبب آن سجده</w:t>
      </w:r>
      <w:r w:rsidR="002A69CE" w:rsidRPr="004A17CF">
        <w:rPr>
          <w:rStyle w:val="Char4"/>
          <w:rtl/>
        </w:rPr>
        <w:t xml:space="preserve">‌ی </w:t>
      </w:r>
      <w:r w:rsidRPr="004A17CF">
        <w:rPr>
          <w:rStyle w:val="Char4"/>
          <w:rtl/>
        </w:rPr>
        <w:t>سهو بُرد</w:t>
      </w:r>
      <w:r w:rsidR="00227F5A" w:rsidRPr="004A17CF">
        <w:rPr>
          <w:rStyle w:val="Char4"/>
          <w:rtl/>
        </w:rPr>
        <w:t>،</w:t>
      </w:r>
      <w:r w:rsidRPr="004A17CF">
        <w:rPr>
          <w:rStyle w:val="Char4"/>
          <w:rtl/>
        </w:rPr>
        <w:t xml:space="preserve"> مأمومین نیز ملزم هستند تا از امام پیروی کنند (و با وی به سجده روند) هرچند که خودشان گفتن </w:t>
      </w:r>
      <w:r w:rsidRPr="004A17CF">
        <w:rPr>
          <w:rStyle w:val="Char1"/>
          <w:spacing w:val="0"/>
          <w:rtl/>
        </w:rPr>
        <w:t>«سبحان ربي العظيم»</w:t>
      </w:r>
      <w:r w:rsidRPr="004A17CF">
        <w:rPr>
          <w:rStyle w:val="Char4"/>
          <w:rtl/>
        </w:rPr>
        <w:t xml:space="preserve"> را فراموش نکرده باشند، هرچند که آن سجده زیادتی در نمازشان است ولی اگر از امام پیروی نکنند پس نمازشان به سبب آن (عدم پیروی) باطل</w:t>
      </w:r>
      <w:r w:rsidR="002A69CE" w:rsidRPr="004A17CF">
        <w:rPr>
          <w:rStyle w:val="Char4"/>
          <w:rtl/>
        </w:rPr>
        <w:t xml:space="preserve"> می‌</w:t>
      </w:r>
      <w:r w:rsidRPr="004A17CF">
        <w:rPr>
          <w:rStyle w:val="Char4"/>
          <w:rtl/>
        </w:rPr>
        <w:t>شود، و خداوند شما را محفوظ فرماید</w:t>
      </w:r>
      <w:r w:rsidR="0077572F" w:rsidRPr="004A17CF">
        <w:rPr>
          <w:rStyle w:val="Char4"/>
          <w:rFonts w:hint="cs"/>
          <w:rtl/>
        </w:rPr>
        <w:t>:</w:t>
      </w:r>
      <w:r w:rsidRPr="004A17CF">
        <w:rPr>
          <w:rStyle w:val="Char4"/>
          <w:rtl/>
        </w:rPr>
        <w:t xml:space="preserve"> </w:t>
      </w:r>
      <w:r w:rsidRPr="004A17CF">
        <w:rPr>
          <w:rStyle w:val="Char1"/>
          <w:spacing w:val="0"/>
          <w:rtl/>
        </w:rPr>
        <w:t>والسلام عليكم ورحمة الله وبركاته</w:t>
      </w:r>
      <w:r w:rsidRPr="004A17CF">
        <w:rPr>
          <w:rStyle w:val="Char2"/>
          <w:rtl/>
        </w:rPr>
        <w:t xml:space="preserve">، </w:t>
      </w:r>
      <w:r w:rsidRPr="004A17CF">
        <w:rPr>
          <w:rStyle w:val="Char1"/>
          <w:spacing w:val="0"/>
          <w:rtl/>
        </w:rPr>
        <w:t xml:space="preserve">كتبه محمد الصالح العثيمين في </w:t>
      </w:r>
      <w:r w:rsidRPr="006C4524">
        <w:rPr>
          <w:rStyle w:val="Char4"/>
          <w:rtl/>
        </w:rPr>
        <w:t>6/11/1401</w:t>
      </w:r>
      <w:r w:rsidR="0077572F" w:rsidRPr="006C4524">
        <w:rPr>
          <w:rStyle w:val="Char4"/>
          <w:rFonts w:ascii="Times New Roman" w:hAnsi="Times New Roman" w:cs="Times New Roman" w:hint="cs"/>
          <w:rtl/>
        </w:rPr>
        <w:t>ﻫ</w:t>
      </w:r>
      <w:r w:rsidRPr="004A17CF">
        <w:rPr>
          <w:rStyle w:val="Char1"/>
          <w:rFonts w:cs="IRNazli"/>
          <w:spacing w:val="0"/>
          <w:vertAlign w:val="superscript"/>
          <w:rtl/>
        </w:rPr>
        <w:footnoteReference w:id="151"/>
      </w:r>
      <w:r w:rsidR="0077572F" w:rsidRPr="006C4524">
        <w:rPr>
          <w:rStyle w:val="Char4"/>
          <w:rFonts w:hint="cs"/>
          <w:rtl/>
        </w:rPr>
        <w:t>.</w:t>
      </w:r>
    </w:p>
    <w:p w:rsidR="00F0108F" w:rsidRPr="004A17CF" w:rsidRDefault="00F0108F" w:rsidP="004A17CF">
      <w:pPr>
        <w:pStyle w:val="a4"/>
        <w:widowControl w:val="0"/>
        <w:rPr>
          <w:rtl/>
        </w:rPr>
      </w:pPr>
      <w:bookmarkStart w:id="185" w:name="_Toc288240700"/>
      <w:bookmarkStart w:id="186" w:name="_Toc368404573"/>
      <w:bookmarkStart w:id="187" w:name="_Toc437438378"/>
      <w:r w:rsidRPr="004A17CF">
        <w:rPr>
          <w:rtl/>
        </w:rPr>
        <w:t>حکم رکعت اضافه</w:t>
      </w:r>
      <w:r w:rsidR="002A69CE" w:rsidRPr="004A17CF">
        <w:rPr>
          <w:rtl/>
        </w:rPr>
        <w:t xml:space="preserve">‌ی </w:t>
      </w:r>
      <w:r w:rsidRPr="004A17CF">
        <w:rPr>
          <w:rtl/>
        </w:rPr>
        <w:t>امام برای فرد مسبوق</w:t>
      </w:r>
      <w:bookmarkEnd w:id="185"/>
      <w:bookmarkEnd w:id="186"/>
      <w:bookmarkEnd w:id="187"/>
    </w:p>
    <w:p w:rsidR="00F0108F" w:rsidRPr="004A17CF" w:rsidRDefault="00F0108F" w:rsidP="004A17CF">
      <w:pPr>
        <w:widowControl w:val="0"/>
        <w:ind w:firstLine="284"/>
        <w:jc w:val="both"/>
        <w:rPr>
          <w:rStyle w:val="Char4"/>
          <w:rtl/>
        </w:rPr>
      </w:pPr>
      <w:r w:rsidRPr="004A17CF">
        <w:rPr>
          <w:rStyle w:val="Char4"/>
          <w:rtl/>
        </w:rPr>
        <w:t>از جناب شیخ سوال شد: هرگاه امام (سهواً) رکعتی را به نماز خود اضافه کرد و من که مسبوق هستم آن رکعت را برای (نماز) خود محسوب نمایم، آیا نمازم صحیح است؟ اگر (با امام بلند شوم) ولی رکعت اضافه</w:t>
      </w:r>
      <w:r w:rsidR="002A69CE" w:rsidRPr="004A17CF">
        <w:rPr>
          <w:rStyle w:val="Char4"/>
          <w:rtl/>
        </w:rPr>
        <w:t xml:space="preserve">‌ی </w:t>
      </w:r>
      <w:r w:rsidRPr="004A17CF">
        <w:rPr>
          <w:rStyle w:val="Char4"/>
          <w:rtl/>
        </w:rPr>
        <w:t>وی را برای نمازم در نظر نگیرم و بعداً رکعتی دیگر بخوانم چه؟</w:t>
      </w:r>
    </w:p>
    <w:p w:rsidR="00F0108F" w:rsidRPr="004A17CF" w:rsidRDefault="00F0108F" w:rsidP="004A17CF">
      <w:pPr>
        <w:widowControl w:val="0"/>
        <w:ind w:firstLine="284"/>
        <w:jc w:val="both"/>
        <w:rPr>
          <w:rStyle w:val="Char4"/>
          <w:rtl/>
        </w:rPr>
      </w:pPr>
      <w:r w:rsidRPr="004A17CF">
        <w:rPr>
          <w:rStyle w:val="Char4"/>
          <w:rtl/>
        </w:rPr>
        <w:t>جواب دادند: قول و رأی صحیح اینست که نماز تو صحیح است، زیرا تو نمازت (را با آن رکعت اضافی امام) کامل کردی، و زیادت امام برای خودش است و او نیز به علت فراموشی در آن معذور است.</w:t>
      </w:r>
    </w:p>
    <w:p w:rsidR="00F0108F" w:rsidRPr="004A17CF" w:rsidRDefault="00F0108F" w:rsidP="004A17CF">
      <w:pPr>
        <w:widowControl w:val="0"/>
        <w:ind w:firstLine="284"/>
        <w:jc w:val="both"/>
        <w:rPr>
          <w:rStyle w:val="Char4"/>
          <w:rtl/>
        </w:rPr>
      </w:pPr>
      <w:r w:rsidRPr="004A17CF">
        <w:rPr>
          <w:rStyle w:val="Char4"/>
          <w:rtl/>
        </w:rPr>
        <w:t>اما اگر تو (رکعت اضافی امام را برای نمازت در نظر نگیری) و بلکه بعداً (با سلام امام) بلند شوی و رکعت دیگری (را</w:t>
      </w:r>
      <w:r w:rsidR="001F792E" w:rsidRPr="004A17CF">
        <w:rPr>
          <w:rStyle w:val="Char4"/>
          <w:rtl/>
        </w:rPr>
        <w:t xml:space="preserve"> به جای </w:t>
      </w:r>
      <w:r w:rsidRPr="004A17CF">
        <w:rPr>
          <w:rStyle w:val="Char4"/>
          <w:rtl/>
        </w:rPr>
        <w:t>آن اضافه) بخوانی، تو رکعتی را بدون عذر اضافه خواندی و این امر نماز را باطل</w:t>
      </w:r>
      <w:r w:rsidR="002A69CE" w:rsidRPr="004A17CF">
        <w:rPr>
          <w:rStyle w:val="Char4"/>
          <w:rtl/>
        </w:rPr>
        <w:t xml:space="preserve"> می‌</w:t>
      </w:r>
      <w:r w:rsidRPr="004A17CF">
        <w:rPr>
          <w:rStyle w:val="Char4"/>
          <w:rtl/>
        </w:rPr>
        <w:t>کند. حرر ف</w:t>
      </w:r>
      <w:r w:rsidR="003E4824" w:rsidRPr="004A17CF">
        <w:rPr>
          <w:rStyle w:val="Char4"/>
          <w:rtl/>
        </w:rPr>
        <w:t>ی</w:t>
      </w:r>
      <w:r w:rsidRPr="004A17CF">
        <w:rPr>
          <w:rStyle w:val="Char4"/>
          <w:rtl/>
        </w:rPr>
        <w:t xml:space="preserve"> 25/7/1407</w:t>
      </w:r>
      <w:r w:rsidR="0077572F" w:rsidRPr="004A17CF">
        <w:rPr>
          <w:rStyle w:val="Char4"/>
          <w:rFonts w:ascii="Times New Roman" w:hAnsi="Times New Roman" w:cs="Times New Roman" w:hint="cs"/>
          <w:rtl/>
        </w:rPr>
        <w:t>ﻫ</w:t>
      </w:r>
      <w:r w:rsidRPr="004A17CF">
        <w:rPr>
          <w:rStyle w:val="Char4"/>
          <w:vertAlign w:val="superscript"/>
          <w:rtl/>
        </w:rPr>
        <w:footnoteReference w:id="152"/>
      </w:r>
      <w:r w:rsidR="0077572F" w:rsidRPr="004A17CF">
        <w:rPr>
          <w:rStyle w:val="Char4"/>
          <w:rFonts w:hint="cs"/>
          <w:rtl/>
        </w:rPr>
        <w:t>.</w:t>
      </w:r>
    </w:p>
    <w:p w:rsidR="00F0108F" w:rsidRPr="004A17CF" w:rsidRDefault="00F0108F" w:rsidP="004A17CF">
      <w:pPr>
        <w:pStyle w:val="a4"/>
        <w:widowControl w:val="0"/>
        <w:rPr>
          <w:rtl/>
        </w:rPr>
      </w:pPr>
      <w:bookmarkStart w:id="188" w:name="_Toc288240701"/>
      <w:bookmarkStart w:id="189" w:name="_Toc368404574"/>
      <w:bookmarkStart w:id="190" w:name="_Toc437438379"/>
      <w:r w:rsidRPr="004A17CF">
        <w:rPr>
          <w:rtl/>
        </w:rPr>
        <w:t>هرگاه امام به رکعت اضافه رود، و دو نفر وی را آگاه کنند، مأمومین از امام پیروی کنند یا به آن دو نفر اعتماد کنند؟</w:t>
      </w:r>
      <w:bookmarkEnd w:id="188"/>
      <w:bookmarkEnd w:id="189"/>
      <w:bookmarkEnd w:id="190"/>
    </w:p>
    <w:p w:rsidR="00F0108F" w:rsidRPr="004A17CF" w:rsidRDefault="00F0108F" w:rsidP="004A17CF">
      <w:pPr>
        <w:widowControl w:val="0"/>
        <w:ind w:firstLine="284"/>
        <w:jc w:val="both"/>
        <w:rPr>
          <w:rStyle w:val="Char4"/>
          <w:rtl/>
        </w:rPr>
      </w:pPr>
      <w:r w:rsidRPr="004A17CF">
        <w:rPr>
          <w:rStyle w:val="Char4"/>
          <w:rtl/>
        </w:rPr>
        <w:t>از جناب شیخ سوال شد: هرگاه با امام نماز خواندم سپس امام برای رکعت پنجم برخواست، و من تاکید داشتم که آن رکعت پنجم است و لذا او را (با گفتن سبحان الله) متوجه کردم ولی او (به انجام آن رکعت اضافه) در نمازش ادامه دهد، آیا از او پیروی کنم یا جدا شوم؟ و اگر دو نفر امام را از اشتباهش آگاه کنند آیا بقیه</w:t>
      </w:r>
      <w:r w:rsidR="002A69CE" w:rsidRPr="004A17CF">
        <w:rPr>
          <w:rStyle w:val="Char4"/>
          <w:rtl/>
        </w:rPr>
        <w:t xml:space="preserve">‌ی </w:t>
      </w:r>
      <w:r w:rsidRPr="004A17CF">
        <w:rPr>
          <w:rStyle w:val="Char4"/>
          <w:rtl/>
        </w:rPr>
        <w:t>مأمومین از امام پیروی کنند یا جدا شوند؟ و حکم نماز امام در مسئله</w:t>
      </w:r>
      <w:r w:rsidR="002A69CE" w:rsidRPr="004A17CF">
        <w:rPr>
          <w:rStyle w:val="Char4"/>
          <w:rtl/>
        </w:rPr>
        <w:t xml:space="preserve">‌ی </w:t>
      </w:r>
      <w:r w:rsidRPr="004A17CF">
        <w:rPr>
          <w:rStyle w:val="Char4"/>
          <w:rtl/>
        </w:rPr>
        <w:t>دوم چیست؟</w:t>
      </w:r>
    </w:p>
    <w:p w:rsidR="00F0108F" w:rsidRPr="004A17CF" w:rsidRDefault="00F0108F" w:rsidP="004A17CF">
      <w:pPr>
        <w:widowControl w:val="0"/>
        <w:ind w:firstLine="284"/>
        <w:jc w:val="both"/>
        <w:rPr>
          <w:rStyle w:val="Char4"/>
          <w:rtl/>
        </w:rPr>
      </w:pPr>
      <w:r w:rsidRPr="004A17CF">
        <w:rPr>
          <w:rStyle w:val="Char4"/>
          <w:rtl/>
        </w:rPr>
        <w:t>ایشان جواب دادند: در این سوال دو مسئله وجود دارد:</w:t>
      </w:r>
    </w:p>
    <w:p w:rsidR="00F0108F" w:rsidRPr="004A17CF" w:rsidRDefault="00F0108F" w:rsidP="004A17CF">
      <w:pPr>
        <w:widowControl w:val="0"/>
        <w:ind w:firstLine="284"/>
        <w:jc w:val="both"/>
        <w:rPr>
          <w:rStyle w:val="Char4"/>
          <w:rtl/>
        </w:rPr>
      </w:pPr>
      <w:r w:rsidRPr="004A17CF">
        <w:rPr>
          <w:rStyle w:val="Chara"/>
          <w:rtl/>
        </w:rPr>
        <w:t>اول:</w:t>
      </w:r>
      <w:r w:rsidRPr="004A17CF">
        <w:rPr>
          <w:rStyle w:val="Char4"/>
          <w:rtl/>
        </w:rPr>
        <w:t xml:space="preserve"> اگر امام برای رکعت اضافه</w:t>
      </w:r>
      <w:r w:rsidR="002A69CE" w:rsidRPr="004A17CF">
        <w:rPr>
          <w:rStyle w:val="Char4"/>
          <w:rtl/>
        </w:rPr>
        <w:t xml:space="preserve">‌ی </w:t>
      </w:r>
      <w:r w:rsidRPr="004A17CF">
        <w:rPr>
          <w:rStyle w:val="Char4"/>
          <w:rtl/>
        </w:rPr>
        <w:t>پنجم در نماز چهار رکعتی بلند شد، و مأموم تاکید داشت که آن رکعت اضافه است و امام را متوجه ساخت ولی او بازنگشت، در این صورت لازم است تا مأمومی که به زیادت امام یقین دارد از او جدا شد و منفرداً (تنهایی) سلام دهد.</w:t>
      </w:r>
    </w:p>
    <w:p w:rsidR="00F0108F" w:rsidRPr="004A17CF" w:rsidRDefault="00F0108F" w:rsidP="004A17CF">
      <w:pPr>
        <w:widowControl w:val="0"/>
        <w:ind w:firstLine="284"/>
        <w:jc w:val="both"/>
        <w:rPr>
          <w:rStyle w:val="Char4"/>
          <w:rtl/>
        </w:rPr>
      </w:pPr>
      <w:r w:rsidRPr="004A17CF">
        <w:rPr>
          <w:rStyle w:val="Char4"/>
          <w:rtl/>
        </w:rPr>
        <w:t>و اما مسئله</w:t>
      </w:r>
      <w:r w:rsidR="002A69CE" w:rsidRPr="004A17CF">
        <w:rPr>
          <w:rStyle w:val="Char4"/>
          <w:rtl/>
        </w:rPr>
        <w:t xml:space="preserve">‌ی </w:t>
      </w:r>
      <w:r w:rsidRPr="004A17CF">
        <w:rPr>
          <w:rStyle w:val="Char4"/>
          <w:rtl/>
        </w:rPr>
        <w:t>دوم: و آن اینست که</w:t>
      </w:r>
      <w:r w:rsidR="00227F5A" w:rsidRPr="004A17CF">
        <w:rPr>
          <w:rStyle w:val="Char4"/>
          <w:rtl/>
        </w:rPr>
        <w:t>،</w:t>
      </w:r>
      <w:r w:rsidRPr="004A17CF">
        <w:rPr>
          <w:rStyle w:val="Char4"/>
          <w:rtl/>
        </w:rPr>
        <w:t xml:space="preserve"> اگر دو نفر امام را (از اشتباهش) آگاه کردند آیا بقیه</w:t>
      </w:r>
      <w:r w:rsidR="002A69CE" w:rsidRPr="004A17CF">
        <w:rPr>
          <w:rStyle w:val="Char4"/>
          <w:rtl/>
        </w:rPr>
        <w:t xml:space="preserve">‌ی </w:t>
      </w:r>
      <w:r w:rsidRPr="004A17CF">
        <w:rPr>
          <w:rStyle w:val="Char4"/>
          <w:rtl/>
        </w:rPr>
        <w:t>مأمومین از امام پیروی کنند یا آنکه (به آن دو نفر اعتماد کنند) و از امام جدا شوند و تنهایی نماز بخوانند؟ این مسئله (به این امر بستگی دارد که آیا) آن مأمومینی که امام را متوجه نکردند به درستی نماز امام اطمینان دارند یا خیر؟</w:t>
      </w:r>
    </w:p>
    <w:p w:rsidR="00F0108F" w:rsidRPr="004A17CF" w:rsidRDefault="00F0108F" w:rsidP="004A17CF">
      <w:pPr>
        <w:widowControl w:val="0"/>
        <w:ind w:firstLine="284"/>
        <w:jc w:val="both"/>
        <w:rPr>
          <w:rStyle w:val="Char4"/>
          <w:rtl/>
        </w:rPr>
      </w:pPr>
      <w:r w:rsidRPr="004A17CF">
        <w:rPr>
          <w:rStyle w:val="Char4"/>
          <w:rtl/>
        </w:rPr>
        <w:t>اگر به درستی نماز امام اعتقاد و اطمینان دارند پس از او پیروی کنند، در غیر اینصورت به چیزی که آن دو نفر گفتند بازگردند و از امام جدا شوند (و خود تنهایی نمازشان را ادامه داده و سلام دهند)، و لازمست ملاحظه شود</w:t>
      </w:r>
      <w:r w:rsidR="00227F5A" w:rsidRPr="004A17CF">
        <w:rPr>
          <w:rStyle w:val="Char4"/>
          <w:rtl/>
        </w:rPr>
        <w:t>،</w:t>
      </w:r>
      <w:r w:rsidRPr="004A17CF">
        <w:rPr>
          <w:rStyle w:val="Char4"/>
          <w:rtl/>
        </w:rPr>
        <w:t xml:space="preserve"> دو نفری که امام را آگاه</w:t>
      </w:r>
      <w:r w:rsidR="002A69CE" w:rsidRPr="004A17CF">
        <w:rPr>
          <w:rStyle w:val="Char4"/>
          <w:rtl/>
        </w:rPr>
        <w:t xml:space="preserve"> می‌</w:t>
      </w:r>
      <w:r w:rsidRPr="004A17CF">
        <w:rPr>
          <w:rStyle w:val="Char4"/>
          <w:rtl/>
        </w:rPr>
        <w:t>کنند بایستی مورد اعتماد باشند زیرا به گفته</w:t>
      </w:r>
      <w:r w:rsidR="002A69CE" w:rsidRPr="004A17CF">
        <w:rPr>
          <w:rStyle w:val="Char4"/>
          <w:rtl/>
        </w:rPr>
        <w:t xml:space="preserve">‌ی </w:t>
      </w:r>
      <w:r w:rsidRPr="004A17CF">
        <w:rPr>
          <w:rStyle w:val="Char4"/>
          <w:rtl/>
        </w:rPr>
        <w:t>غیر معتمد اعتباری</w:t>
      </w:r>
      <w:r w:rsidR="002A69CE" w:rsidRPr="004A17CF">
        <w:rPr>
          <w:rStyle w:val="Char4"/>
          <w:rtl/>
        </w:rPr>
        <w:t xml:space="preserve"> نمی‌</w:t>
      </w:r>
      <w:r w:rsidRPr="004A17CF">
        <w:rPr>
          <w:rStyle w:val="Char4"/>
          <w:rtl/>
        </w:rPr>
        <w:t>شود.</w:t>
      </w:r>
    </w:p>
    <w:p w:rsidR="00F0108F" w:rsidRPr="004A17CF" w:rsidRDefault="00F0108F" w:rsidP="004A17CF">
      <w:pPr>
        <w:widowControl w:val="0"/>
        <w:ind w:firstLine="284"/>
        <w:jc w:val="both"/>
        <w:rPr>
          <w:rStyle w:val="Char4"/>
          <w:rtl/>
        </w:rPr>
      </w:pPr>
      <w:r w:rsidRPr="004A17CF">
        <w:rPr>
          <w:rStyle w:val="Char4"/>
          <w:rtl/>
        </w:rPr>
        <w:t>و اما حکم نماز امام که دو نفر (از مأمومین) وی را متوجه (اشتباهش کردند)</w:t>
      </w:r>
      <w:r w:rsidR="00227F5A" w:rsidRPr="004A17CF">
        <w:rPr>
          <w:rStyle w:val="Char4"/>
          <w:rtl/>
        </w:rPr>
        <w:t>،</w:t>
      </w:r>
      <w:r w:rsidRPr="004A17CF">
        <w:rPr>
          <w:rStyle w:val="Char4"/>
          <w:rtl/>
        </w:rPr>
        <w:t xml:space="preserve"> چنانکه به درستی نماز خود اطمینان دارد پس نمازش صحیح است، و اگر اطمینان ندارد نمازش باطل است، زیرا بر او واجب بوده تا به گفته</w:t>
      </w:r>
      <w:r w:rsidR="002A69CE" w:rsidRPr="004A17CF">
        <w:rPr>
          <w:rStyle w:val="Char4"/>
          <w:rtl/>
        </w:rPr>
        <w:t xml:space="preserve">‌ی </w:t>
      </w:r>
      <w:r w:rsidRPr="004A17CF">
        <w:rPr>
          <w:rStyle w:val="Char4"/>
          <w:rtl/>
        </w:rPr>
        <w:t>آن دو نفر بازگردد و رکعت اضافه را ترک نماید، مگر آنکه (نسبت به حکم این مسئله) جاهل باشد یا فراموش نماید (که لازم بوده تا بازگردد) که در این حالت نمازش صحیح است ولی باید سجده</w:t>
      </w:r>
      <w:r w:rsidR="002A69CE" w:rsidRPr="004A17CF">
        <w:rPr>
          <w:rStyle w:val="Char4"/>
          <w:rtl/>
        </w:rPr>
        <w:t xml:space="preserve">‌ی </w:t>
      </w:r>
      <w:r w:rsidRPr="004A17CF">
        <w:rPr>
          <w:rStyle w:val="Char4"/>
          <w:rtl/>
        </w:rPr>
        <w:t>سهو ببرد</w:t>
      </w:r>
      <w:r w:rsidRPr="004A17CF">
        <w:rPr>
          <w:rStyle w:val="Char4"/>
          <w:vertAlign w:val="superscript"/>
          <w:rtl/>
        </w:rPr>
        <w:footnoteReference w:id="153"/>
      </w:r>
      <w:r w:rsidR="0077572F" w:rsidRPr="004A17CF">
        <w:rPr>
          <w:rStyle w:val="Char4"/>
          <w:rFonts w:hint="cs"/>
          <w:rtl/>
        </w:rPr>
        <w:t>.</w:t>
      </w:r>
    </w:p>
    <w:p w:rsidR="00F0108F" w:rsidRPr="004A17CF" w:rsidRDefault="00F0108F" w:rsidP="004A17CF">
      <w:pPr>
        <w:pStyle w:val="a4"/>
        <w:widowControl w:val="0"/>
        <w:rPr>
          <w:rtl/>
        </w:rPr>
      </w:pPr>
      <w:bookmarkStart w:id="191" w:name="_Toc288240702"/>
      <w:bookmarkStart w:id="192" w:name="_Toc368404575"/>
      <w:bookmarkStart w:id="193" w:name="_Toc437438380"/>
      <w:r w:rsidRPr="004A17CF">
        <w:rPr>
          <w:rtl/>
        </w:rPr>
        <w:t>حکم ادامه پیروی مسبوق از امامی که قبل از پایان نماز سلام دهد</w:t>
      </w:r>
      <w:bookmarkEnd w:id="191"/>
      <w:bookmarkEnd w:id="192"/>
      <w:bookmarkEnd w:id="193"/>
    </w:p>
    <w:p w:rsidR="00F0108F" w:rsidRPr="004A17CF" w:rsidRDefault="00F0108F" w:rsidP="004A17CF">
      <w:pPr>
        <w:widowControl w:val="0"/>
        <w:ind w:firstLine="284"/>
        <w:jc w:val="both"/>
        <w:rPr>
          <w:rStyle w:val="Char4"/>
          <w:rtl/>
        </w:rPr>
      </w:pPr>
      <w:r w:rsidRPr="004A17CF">
        <w:rPr>
          <w:rStyle w:val="Char4"/>
          <w:rtl/>
        </w:rPr>
        <w:t>از جناب شیخ سوال شد: هرگاه امام (قبل از آنکه نماز خود را کامل کند) سلام دهد و سپس فردی که مسبوق است (با سلام امام) بلند شود تا ادامه</w:t>
      </w:r>
      <w:r w:rsidR="002A69CE" w:rsidRPr="004A17CF">
        <w:rPr>
          <w:rStyle w:val="Char4"/>
          <w:rtl/>
        </w:rPr>
        <w:t xml:space="preserve">‌ی </w:t>
      </w:r>
      <w:r w:rsidRPr="004A17CF">
        <w:rPr>
          <w:rStyle w:val="Char4"/>
          <w:rtl/>
        </w:rPr>
        <w:t>نمازش را بخواند، بعد امام متوجه نقص نماز خود</w:t>
      </w:r>
      <w:r w:rsidR="002A69CE" w:rsidRPr="004A17CF">
        <w:rPr>
          <w:rStyle w:val="Char4"/>
          <w:rtl/>
        </w:rPr>
        <w:t xml:space="preserve"> می‌</w:t>
      </w:r>
      <w:r w:rsidRPr="004A17CF">
        <w:rPr>
          <w:rStyle w:val="Char4"/>
          <w:rtl/>
        </w:rPr>
        <w:t>شود و بلند</w:t>
      </w:r>
      <w:r w:rsidR="002A69CE" w:rsidRPr="004A17CF">
        <w:rPr>
          <w:rStyle w:val="Char4"/>
          <w:rtl/>
        </w:rPr>
        <w:t xml:space="preserve"> می‌</w:t>
      </w:r>
      <w:r w:rsidR="0077572F" w:rsidRPr="004A17CF">
        <w:rPr>
          <w:rStyle w:val="Char4"/>
          <w:rtl/>
        </w:rPr>
        <w:t>شود تا رکعت باقی مانده</w:t>
      </w:r>
      <w:r w:rsidR="0077572F" w:rsidRPr="004A17CF">
        <w:rPr>
          <w:rStyle w:val="Char4"/>
          <w:rFonts w:hint="cs"/>
          <w:rtl/>
        </w:rPr>
        <w:t>‌</w:t>
      </w:r>
      <w:r w:rsidRPr="004A17CF">
        <w:rPr>
          <w:rStyle w:val="Char4"/>
          <w:rtl/>
        </w:rPr>
        <w:t>اش را بخواند، آیا مسبوق با امام همراه شود یا خیر؟</w:t>
      </w:r>
    </w:p>
    <w:p w:rsidR="00F0108F" w:rsidRPr="004A17CF" w:rsidRDefault="00F0108F" w:rsidP="004A17CF">
      <w:pPr>
        <w:widowControl w:val="0"/>
        <w:ind w:firstLine="284"/>
        <w:jc w:val="both"/>
        <w:rPr>
          <w:rStyle w:val="Char4"/>
          <w:rtl/>
        </w:rPr>
      </w:pPr>
      <w:r w:rsidRPr="004A17CF">
        <w:rPr>
          <w:rStyle w:val="Char4"/>
          <w:rtl/>
        </w:rPr>
        <w:t>ایشان جواب دادند: آری، (مسبوق) باز گردد و با امام همراه شود هرچند که بلند شده باشد، سپس بعد از سلام امام برخواسته و باقی نمازش را بخواند، و اگر ما</w:t>
      </w:r>
      <w:r w:rsidR="002A69CE" w:rsidRPr="004A17CF">
        <w:rPr>
          <w:rStyle w:val="Char4"/>
          <w:rtl/>
        </w:rPr>
        <w:t xml:space="preserve"> می‌</w:t>
      </w:r>
      <w:r w:rsidRPr="004A17CF">
        <w:rPr>
          <w:rStyle w:val="Char4"/>
          <w:rtl/>
        </w:rPr>
        <w:t>گوییم که او بازگردد برای آنست که او برایش معلوم</w:t>
      </w:r>
      <w:r w:rsidR="002A69CE" w:rsidRPr="004A17CF">
        <w:rPr>
          <w:rStyle w:val="Char4"/>
          <w:rtl/>
        </w:rPr>
        <w:t xml:space="preserve"> می‌</w:t>
      </w:r>
      <w:r w:rsidRPr="004A17CF">
        <w:rPr>
          <w:rStyle w:val="Char4"/>
          <w:rtl/>
        </w:rPr>
        <w:t>شود که امام هنوز از نمازش فارغ نشده است</w:t>
      </w:r>
      <w:r w:rsidRPr="004A17CF">
        <w:rPr>
          <w:rStyle w:val="Char4"/>
          <w:vertAlign w:val="superscript"/>
          <w:rtl/>
        </w:rPr>
        <w:footnoteReference w:id="154"/>
      </w:r>
      <w:r w:rsidR="0077572F" w:rsidRPr="004A17CF">
        <w:rPr>
          <w:rStyle w:val="Char4"/>
          <w:rFonts w:hint="cs"/>
          <w:rtl/>
        </w:rPr>
        <w:t>.</w:t>
      </w:r>
    </w:p>
    <w:p w:rsidR="00F0108F" w:rsidRPr="004A17CF" w:rsidRDefault="00F0108F" w:rsidP="004A17CF">
      <w:pPr>
        <w:pStyle w:val="a4"/>
        <w:widowControl w:val="0"/>
        <w:rPr>
          <w:rtl/>
        </w:rPr>
      </w:pPr>
      <w:bookmarkStart w:id="194" w:name="_Toc288240703"/>
      <w:bookmarkStart w:id="195" w:name="_Toc368404576"/>
      <w:bookmarkStart w:id="196" w:name="_Toc437438381"/>
      <w:bookmarkStart w:id="197" w:name="_Toc264829163"/>
      <w:r w:rsidRPr="004A17CF">
        <w:rPr>
          <w:rtl/>
        </w:rPr>
        <w:t>حکم فرد مسبوقی که فراموش</w:t>
      </w:r>
      <w:r w:rsidR="002A69CE" w:rsidRPr="004A17CF">
        <w:rPr>
          <w:rtl/>
        </w:rPr>
        <w:t xml:space="preserve"> می‌</w:t>
      </w:r>
      <w:r w:rsidRPr="004A17CF">
        <w:rPr>
          <w:rtl/>
        </w:rPr>
        <w:t>کند با سلام امام بلند شود و مابقی نمازش را بخواند</w:t>
      </w:r>
      <w:bookmarkEnd w:id="194"/>
      <w:bookmarkEnd w:id="195"/>
      <w:bookmarkEnd w:id="196"/>
    </w:p>
    <w:p w:rsidR="00F0108F" w:rsidRPr="004A17CF" w:rsidRDefault="00F0108F" w:rsidP="004A17CF">
      <w:pPr>
        <w:widowControl w:val="0"/>
        <w:ind w:firstLine="284"/>
        <w:jc w:val="both"/>
        <w:rPr>
          <w:rStyle w:val="Char4"/>
          <w:rtl/>
        </w:rPr>
      </w:pPr>
      <w:r w:rsidRPr="004A17CF">
        <w:rPr>
          <w:rStyle w:val="Char4"/>
          <w:rtl/>
        </w:rPr>
        <w:t>مسبوق فراموش</w:t>
      </w:r>
      <w:r w:rsidR="002A69CE" w:rsidRPr="004A17CF">
        <w:rPr>
          <w:rStyle w:val="Char4"/>
          <w:rtl/>
        </w:rPr>
        <w:t xml:space="preserve"> می‌</w:t>
      </w:r>
      <w:r w:rsidRPr="004A17CF">
        <w:rPr>
          <w:rStyle w:val="Char4"/>
          <w:rtl/>
        </w:rPr>
        <w:t>کند که با سلام امام بلند شود</w:t>
      </w:r>
      <w:bookmarkEnd w:id="197"/>
      <w:r w:rsidRPr="004A17CF">
        <w:rPr>
          <w:rStyle w:val="Char4"/>
          <w:rtl/>
        </w:rPr>
        <w:t xml:space="preserve"> و مابقی نمازش را بخواند بلکه با او سلام</w:t>
      </w:r>
      <w:r w:rsidR="002A69CE" w:rsidRPr="004A17CF">
        <w:rPr>
          <w:rStyle w:val="Char4"/>
          <w:rtl/>
        </w:rPr>
        <w:t xml:space="preserve"> می‌</w:t>
      </w:r>
      <w:r w:rsidRPr="004A17CF">
        <w:rPr>
          <w:rStyle w:val="Char4"/>
          <w:rtl/>
        </w:rPr>
        <w:t>دهد، آیا بعد از آنکه بیاد آورد و نمازش را کامل نمود لازم است سجده</w:t>
      </w:r>
      <w:r w:rsidR="002A69CE" w:rsidRPr="004A17CF">
        <w:rPr>
          <w:rStyle w:val="Char4"/>
          <w:rtl/>
        </w:rPr>
        <w:t xml:space="preserve">‌ی </w:t>
      </w:r>
      <w:r w:rsidRPr="004A17CF">
        <w:rPr>
          <w:rStyle w:val="Char4"/>
          <w:rtl/>
        </w:rPr>
        <w:t>سهو ببرد؟</w:t>
      </w:r>
      <w:r w:rsidRPr="004A17CF">
        <w:rPr>
          <w:rStyle w:val="Char4"/>
          <w:vertAlign w:val="superscript"/>
          <w:rtl/>
        </w:rPr>
        <w:footnoteReference w:id="155"/>
      </w:r>
      <w:r w:rsidR="0077572F" w:rsidRPr="004A17CF">
        <w:rPr>
          <w:rStyle w:val="Char4"/>
          <w:rFonts w:hint="cs"/>
          <w:rtl/>
        </w:rPr>
        <w:t>.</w:t>
      </w:r>
    </w:p>
    <w:p w:rsidR="00F0108F" w:rsidRPr="004A17CF" w:rsidRDefault="00F0108F" w:rsidP="004A17CF">
      <w:pPr>
        <w:widowControl w:val="0"/>
        <w:ind w:firstLine="284"/>
        <w:jc w:val="both"/>
        <w:rPr>
          <w:rStyle w:val="Char4"/>
          <w:rtl/>
        </w:rPr>
      </w:pPr>
      <w:r w:rsidRPr="004A17CF">
        <w:rPr>
          <w:rStyle w:val="Chara"/>
          <w:rtl/>
        </w:rPr>
        <w:t>جواب:</w:t>
      </w:r>
      <w:r w:rsidRPr="004A17CF">
        <w:rPr>
          <w:rStyle w:val="Char4"/>
          <w:rtl/>
        </w:rPr>
        <w:t xml:space="preserve"> آری، لازم است که پس از اتمام نمازش سجده</w:t>
      </w:r>
      <w:r w:rsidR="002A69CE" w:rsidRPr="004A17CF">
        <w:rPr>
          <w:rStyle w:val="Char4"/>
          <w:rtl/>
        </w:rPr>
        <w:t xml:space="preserve">‌ی </w:t>
      </w:r>
      <w:r w:rsidRPr="004A17CF">
        <w:rPr>
          <w:rStyle w:val="Char4"/>
          <w:rtl/>
        </w:rPr>
        <w:t>سهو</w:t>
      </w:r>
      <w:r w:rsidR="001F792E" w:rsidRPr="004A17CF">
        <w:rPr>
          <w:rStyle w:val="Char4"/>
          <w:rtl/>
        </w:rPr>
        <w:t xml:space="preserve"> به جای </w:t>
      </w:r>
      <w:r w:rsidRPr="004A17CF">
        <w:rPr>
          <w:rStyle w:val="Char4"/>
          <w:rtl/>
        </w:rPr>
        <w:t>آورد، البته مأموم اگر از ابتدای جماعت همراه امام بود و احیانا دچار سهوی شد لازم نیست سجده</w:t>
      </w:r>
      <w:r w:rsidR="002A69CE" w:rsidRPr="004A17CF">
        <w:rPr>
          <w:rStyle w:val="Char4"/>
          <w:rtl/>
        </w:rPr>
        <w:t xml:space="preserve">‌ی </w:t>
      </w:r>
      <w:r w:rsidRPr="004A17CF">
        <w:rPr>
          <w:rStyle w:val="Char4"/>
          <w:rtl/>
        </w:rPr>
        <w:t>سهو ببرد ولی چنانچه مسبوق بود اگر سهوی مرتکب شد باید در انتهای نمازش سجده</w:t>
      </w:r>
      <w:r w:rsidR="002A69CE" w:rsidRPr="004A17CF">
        <w:rPr>
          <w:rStyle w:val="Char4"/>
          <w:rtl/>
        </w:rPr>
        <w:t xml:space="preserve">‌ی </w:t>
      </w:r>
      <w:r w:rsidRPr="004A17CF">
        <w:rPr>
          <w:rStyle w:val="Char4"/>
          <w:rtl/>
        </w:rPr>
        <w:t>سهو ببرد.</w:t>
      </w:r>
    </w:p>
    <w:p w:rsidR="00F0108F" w:rsidRPr="004A17CF" w:rsidRDefault="00F0108F" w:rsidP="004A17CF">
      <w:pPr>
        <w:widowControl w:val="0"/>
        <w:ind w:firstLine="284"/>
        <w:jc w:val="both"/>
        <w:rPr>
          <w:rStyle w:val="Char4"/>
          <w:rtl/>
        </w:rPr>
      </w:pPr>
      <w:r w:rsidRPr="004A17CF">
        <w:rPr>
          <w:rStyle w:val="Char4"/>
          <w:rtl/>
        </w:rPr>
        <w:t>امام نووی</w:t>
      </w:r>
      <w:r w:rsidR="002A69CE" w:rsidRPr="004A17CF">
        <w:rPr>
          <w:rFonts w:ascii="Lotus Linotype" w:hAnsi="Lotus Linotype" w:cs="CTraditional Arabic" w:hint="cs"/>
          <w:rtl/>
          <w:lang w:bidi="fa-IR"/>
        </w:rPr>
        <w:t>/</w:t>
      </w:r>
      <w:r w:rsidR="002A69CE" w:rsidRPr="004A17CF">
        <w:rPr>
          <w:rStyle w:val="Char4"/>
          <w:rtl/>
        </w:rPr>
        <w:t xml:space="preserve"> می‌</w:t>
      </w:r>
      <w:r w:rsidRPr="004A17CF">
        <w:rPr>
          <w:rStyle w:val="Char4"/>
          <w:rtl/>
        </w:rPr>
        <w:t>گوید: «اگر مأموم پشت سر امام دچار سهو گشت، امام سهو او را متحمل</w:t>
      </w:r>
      <w:r w:rsidR="002A69CE" w:rsidRPr="004A17CF">
        <w:rPr>
          <w:rStyle w:val="Char4"/>
          <w:rtl/>
        </w:rPr>
        <w:t xml:space="preserve"> می‌</w:t>
      </w:r>
      <w:r w:rsidRPr="004A17CF">
        <w:rPr>
          <w:rStyle w:val="Char4"/>
          <w:rtl/>
        </w:rPr>
        <w:t>شود، و لازم نیست هیچکدام از مأموم</w:t>
      </w:r>
      <w:r w:rsidR="002A69CE" w:rsidRPr="004A17CF">
        <w:rPr>
          <w:rStyle w:val="Char4"/>
          <w:rtl/>
        </w:rPr>
        <w:t>‌ها</w:t>
      </w:r>
      <w:r w:rsidRPr="004A17CF">
        <w:rPr>
          <w:rStyle w:val="Char4"/>
          <w:rtl/>
        </w:rPr>
        <w:t xml:space="preserve"> سجده</w:t>
      </w:r>
      <w:r w:rsidR="002A69CE" w:rsidRPr="004A17CF">
        <w:rPr>
          <w:rStyle w:val="Char4"/>
          <w:rtl/>
        </w:rPr>
        <w:t xml:space="preserve">‌ی </w:t>
      </w:r>
      <w:r w:rsidRPr="004A17CF">
        <w:rPr>
          <w:rStyle w:val="Char4"/>
          <w:rtl/>
        </w:rPr>
        <w:t>سهو ببرند و در این خلافی بین علما نیست، شیخ ابو حامد گوید: و این رأی جمیع علما بجز مکحول است، چرا که او</w:t>
      </w:r>
      <w:r w:rsidR="002A69CE" w:rsidRPr="004A17CF">
        <w:rPr>
          <w:rStyle w:val="Char4"/>
          <w:rtl/>
        </w:rPr>
        <w:t xml:space="preserve"> می‌</w:t>
      </w:r>
      <w:r w:rsidRPr="004A17CF">
        <w:rPr>
          <w:rStyle w:val="Char4"/>
          <w:rtl/>
        </w:rPr>
        <w:t>گوید مأموم به خاطر سهو خود (جدای از امام) سجده</w:t>
      </w:r>
      <w:r w:rsidR="002A69CE" w:rsidRPr="004A17CF">
        <w:rPr>
          <w:rStyle w:val="Char4"/>
          <w:rtl/>
        </w:rPr>
        <w:t xml:space="preserve"> می‌</w:t>
      </w:r>
      <w:r w:rsidRPr="004A17CF">
        <w:rPr>
          <w:rStyle w:val="Char4"/>
          <w:rtl/>
        </w:rPr>
        <w:t>برد»</w:t>
      </w:r>
      <w:r w:rsidRPr="004A17CF">
        <w:rPr>
          <w:rStyle w:val="Char4"/>
          <w:vertAlign w:val="superscript"/>
          <w:rtl/>
        </w:rPr>
        <w:footnoteReference w:id="156"/>
      </w:r>
      <w:r w:rsidR="0077572F" w:rsidRPr="004A17CF">
        <w:rPr>
          <w:rStyle w:val="Char4"/>
          <w:rFonts w:hint="cs"/>
          <w:rtl/>
        </w:rPr>
        <w:t>.</w:t>
      </w:r>
    </w:p>
    <w:p w:rsidR="00F0108F" w:rsidRPr="004A17CF" w:rsidRDefault="00F0108F" w:rsidP="00707CD9">
      <w:pPr>
        <w:widowControl w:val="0"/>
        <w:ind w:firstLine="284"/>
        <w:jc w:val="both"/>
        <w:rPr>
          <w:rStyle w:val="Char4"/>
          <w:rtl/>
        </w:rPr>
      </w:pPr>
      <w:r w:rsidRPr="004A17CF">
        <w:rPr>
          <w:rStyle w:val="Char4"/>
          <w:rtl/>
        </w:rPr>
        <w:t>و دلیل آن نیز این فرموده</w:t>
      </w:r>
      <w:r w:rsidR="002A69CE" w:rsidRPr="004A17CF">
        <w:rPr>
          <w:rStyle w:val="Char4"/>
          <w:rtl/>
        </w:rPr>
        <w:t xml:space="preserve">‌ی </w:t>
      </w:r>
      <w:r w:rsidRPr="004A17CF">
        <w:rPr>
          <w:rStyle w:val="Char4"/>
          <w:rtl/>
        </w:rPr>
        <w:t>پیامبر</w:t>
      </w:r>
      <w:r w:rsidR="00F642CB" w:rsidRPr="004A17CF">
        <w:rPr>
          <w:rStyle w:val="Char4"/>
          <w:rFonts w:cs="CTraditional Arabic"/>
          <w:rtl/>
        </w:rPr>
        <w:t xml:space="preserve"> ج</w:t>
      </w:r>
      <w:r w:rsidRPr="004A17CF">
        <w:rPr>
          <w:rStyle w:val="Char4"/>
          <w:rtl/>
        </w:rPr>
        <w:t xml:space="preserve"> است: </w:t>
      </w:r>
      <w:r w:rsidR="0077572F" w:rsidRPr="004A17CF">
        <w:rPr>
          <w:rFonts w:ascii="Lotus Linotype" w:hAnsi="Lotus Linotype" w:cs="Traditional Arabic" w:hint="cs"/>
          <w:rtl/>
          <w:lang w:bidi="fa-IR"/>
        </w:rPr>
        <w:t>«</w:t>
      </w:r>
      <w:r w:rsidR="0077572F" w:rsidRPr="004A17CF">
        <w:rPr>
          <w:rStyle w:val="Char3"/>
          <w:rFonts w:hint="eastAsia"/>
          <w:rtl/>
        </w:rPr>
        <w:t>إِنَّمَا</w:t>
      </w:r>
      <w:r w:rsidR="0077572F" w:rsidRPr="004A17CF">
        <w:rPr>
          <w:rStyle w:val="Char3"/>
          <w:rtl/>
        </w:rPr>
        <w:t xml:space="preserve"> </w:t>
      </w:r>
      <w:r w:rsidR="0077572F" w:rsidRPr="004A17CF">
        <w:rPr>
          <w:rStyle w:val="Char3"/>
          <w:rFonts w:hint="eastAsia"/>
          <w:rtl/>
        </w:rPr>
        <w:t>جُعِلَ</w:t>
      </w:r>
      <w:r w:rsidR="0077572F" w:rsidRPr="004A17CF">
        <w:rPr>
          <w:rStyle w:val="Char3"/>
          <w:rtl/>
        </w:rPr>
        <w:t xml:space="preserve"> </w:t>
      </w:r>
      <w:r w:rsidR="0077572F" w:rsidRPr="004A17CF">
        <w:rPr>
          <w:rStyle w:val="Char3"/>
          <w:rFonts w:hint="eastAsia"/>
          <w:rtl/>
        </w:rPr>
        <w:t>الإِمَامُ</w:t>
      </w:r>
      <w:r w:rsidR="0077572F" w:rsidRPr="004A17CF">
        <w:rPr>
          <w:rStyle w:val="Char3"/>
          <w:rtl/>
        </w:rPr>
        <w:t xml:space="preserve"> </w:t>
      </w:r>
      <w:r w:rsidR="0077572F" w:rsidRPr="004A17CF">
        <w:rPr>
          <w:rStyle w:val="Char3"/>
          <w:rFonts w:hint="eastAsia"/>
          <w:rtl/>
        </w:rPr>
        <w:t>لِيُؤْتَمَّ</w:t>
      </w:r>
      <w:r w:rsidR="0077572F" w:rsidRPr="004A17CF">
        <w:rPr>
          <w:rStyle w:val="Char3"/>
          <w:rtl/>
        </w:rPr>
        <w:t xml:space="preserve"> </w:t>
      </w:r>
      <w:r w:rsidR="0077572F" w:rsidRPr="004A17CF">
        <w:rPr>
          <w:rStyle w:val="Char3"/>
          <w:rFonts w:hint="eastAsia"/>
          <w:rtl/>
        </w:rPr>
        <w:t>بِهِ</w:t>
      </w:r>
      <w:r w:rsidR="0077572F" w:rsidRPr="004A17CF">
        <w:rPr>
          <w:rStyle w:val="Char3"/>
          <w:rtl/>
        </w:rPr>
        <w:t xml:space="preserve"> </w:t>
      </w:r>
      <w:r w:rsidR="0077572F" w:rsidRPr="004A17CF">
        <w:rPr>
          <w:rStyle w:val="Char3"/>
          <w:rFonts w:hint="eastAsia"/>
          <w:rtl/>
        </w:rPr>
        <w:t>فَلاَ</w:t>
      </w:r>
      <w:r w:rsidR="0077572F" w:rsidRPr="004A17CF">
        <w:rPr>
          <w:rStyle w:val="Char3"/>
          <w:rtl/>
        </w:rPr>
        <w:t xml:space="preserve"> </w:t>
      </w:r>
      <w:r w:rsidR="0077572F" w:rsidRPr="004A17CF">
        <w:rPr>
          <w:rStyle w:val="Char3"/>
          <w:rFonts w:hint="eastAsia"/>
          <w:rtl/>
        </w:rPr>
        <w:t>تَخْتَلِفُوا</w:t>
      </w:r>
      <w:r w:rsidR="0077572F" w:rsidRPr="004A17CF">
        <w:rPr>
          <w:rStyle w:val="Char3"/>
          <w:rtl/>
        </w:rPr>
        <w:t xml:space="preserve"> </w:t>
      </w:r>
      <w:r w:rsidR="0077572F" w:rsidRPr="004A17CF">
        <w:rPr>
          <w:rStyle w:val="Char3"/>
          <w:rFonts w:hint="eastAsia"/>
          <w:rtl/>
        </w:rPr>
        <w:t>عَلَيْهِ</w:t>
      </w:r>
      <w:r w:rsidR="00707CD9">
        <w:rPr>
          <w:rStyle w:val="Char3"/>
          <w:rFonts w:ascii="Traditional Arabic" w:hAnsi="Traditional Arabic" w:cs="Traditional Arabic"/>
          <w:rtl/>
        </w:rPr>
        <w:t>»</w:t>
      </w:r>
      <w:r w:rsidRPr="004A17CF">
        <w:rPr>
          <w:rStyle w:val="Char4"/>
          <w:vertAlign w:val="superscript"/>
          <w:rtl/>
        </w:rPr>
        <w:footnoteReference w:id="157"/>
      </w:r>
      <w:r w:rsidR="0077572F" w:rsidRPr="004A17CF">
        <w:rPr>
          <w:rStyle w:val="Char4"/>
          <w:rFonts w:hint="cs"/>
          <w:rtl/>
        </w:rPr>
        <w:t>.</w:t>
      </w:r>
      <w:r w:rsidRPr="004A17CF">
        <w:rPr>
          <w:rStyle w:val="Char4"/>
          <w:rtl/>
        </w:rPr>
        <w:t xml:space="preserve"> یعنی: </w:t>
      </w:r>
      <w:r w:rsidR="0077572F" w:rsidRPr="004A17CF">
        <w:rPr>
          <w:rFonts w:ascii="Lotus Linotype" w:hAnsi="Lotus Linotype" w:cs="Traditional Arabic" w:hint="cs"/>
          <w:sz w:val="26"/>
          <w:szCs w:val="26"/>
          <w:rtl/>
          <w:lang w:bidi="fa-IR"/>
        </w:rPr>
        <w:t>«</w:t>
      </w:r>
      <w:r w:rsidRPr="004A17CF">
        <w:rPr>
          <w:rStyle w:val="Char4"/>
          <w:rtl/>
        </w:rPr>
        <w:t>امام برای این قرار داده شده است تا از وی پیروی شود، پس از او تخلف نکنید</w:t>
      </w:r>
      <w:r w:rsidR="0077572F" w:rsidRPr="004A17CF">
        <w:rPr>
          <w:rFonts w:ascii="Lotus Linotype" w:hAnsi="Lotus Linotype" w:cs="Traditional Arabic" w:hint="cs"/>
          <w:sz w:val="26"/>
          <w:szCs w:val="26"/>
          <w:rtl/>
          <w:lang w:bidi="fa-IR"/>
        </w:rPr>
        <w:t>»</w:t>
      </w:r>
      <w:r w:rsidRPr="004A17CF">
        <w:rPr>
          <w:rStyle w:val="Char4"/>
          <w:rtl/>
        </w:rPr>
        <w:t>.</w:t>
      </w:r>
    </w:p>
    <w:p w:rsidR="00F0108F" w:rsidRPr="004A17CF" w:rsidRDefault="00F0108F" w:rsidP="004A17CF">
      <w:pPr>
        <w:widowControl w:val="0"/>
        <w:ind w:firstLine="284"/>
        <w:jc w:val="both"/>
        <w:rPr>
          <w:rStyle w:val="Char4"/>
          <w:rtl/>
        </w:rPr>
      </w:pPr>
      <w:r w:rsidRPr="004A17CF">
        <w:rPr>
          <w:rStyle w:val="Char4"/>
          <w:rtl/>
        </w:rPr>
        <w:t>درحالیکه اگر مأموم خود سجده</w:t>
      </w:r>
      <w:r w:rsidR="002A69CE" w:rsidRPr="004A17CF">
        <w:rPr>
          <w:rStyle w:val="Char4"/>
          <w:rtl/>
        </w:rPr>
        <w:t xml:space="preserve">‌ی </w:t>
      </w:r>
      <w:r w:rsidRPr="004A17CF">
        <w:rPr>
          <w:rStyle w:val="Char4"/>
          <w:rtl/>
        </w:rPr>
        <w:t>سهو ببرد در حقیقت از امام تخلف ورزیده است.</w:t>
      </w:r>
    </w:p>
    <w:p w:rsidR="00F0108F" w:rsidRPr="004A17CF" w:rsidRDefault="00F0108F" w:rsidP="004A17CF">
      <w:pPr>
        <w:widowControl w:val="0"/>
        <w:ind w:firstLine="284"/>
        <w:jc w:val="both"/>
        <w:rPr>
          <w:rStyle w:val="Char4"/>
          <w:rtl/>
        </w:rPr>
      </w:pPr>
      <w:r w:rsidRPr="004A17CF">
        <w:rPr>
          <w:rStyle w:val="Char4"/>
          <w:rtl/>
        </w:rPr>
        <w:t>اما اگر مسبوق باشد، باید در پایان نماز خود سجده</w:t>
      </w:r>
      <w:r w:rsidR="002A69CE" w:rsidRPr="004A17CF">
        <w:rPr>
          <w:rStyle w:val="Char4"/>
          <w:rtl/>
        </w:rPr>
        <w:t xml:space="preserve">‌ی </w:t>
      </w:r>
      <w:r w:rsidRPr="004A17CF">
        <w:rPr>
          <w:rStyle w:val="Char4"/>
          <w:rtl/>
        </w:rPr>
        <w:t>سهو</w:t>
      </w:r>
      <w:r w:rsidR="001F792E" w:rsidRPr="004A17CF">
        <w:rPr>
          <w:rStyle w:val="Char4"/>
          <w:rtl/>
        </w:rPr>
        <w:t xml:space="preserve"> به جای </w:t>
      </w:r>
      <w:r w:rsidRPr="004A17CF">
        <w:rPr>
          <w:rStyle w:val="Char4"/>
          <w:rtl/>
        </w:rPr>
        <w:t>آورد، زیرا او بقیه</w:t>
      </w:r>
      <w:r w:rsidR="002A69CE" w:rsidRPr="004A17CF">
        <w:rPr>
          <w:rStyle w:val="Char4"/>
          <w:rtl/>
        </w:rPr>
        <w:t xml:space="preserve">‌ی </w:t>
      </w:r>
      <w:r w:rsidRPr="004A17CF">
        <w:rPr>
          <w:rStyle w:val="Char4"/>
          <w:rtl/>
        </w:rPr>
        <w:t>نماز خود را بصورت منفرد خوانده و لذا اگر در انتها سجده</w:t>
      </w:r>
      <w:r w:rsidR="002A69CE" w:rsidRPr="004A17CF">
        <w:rPr>
          <w:rStyle w:val="Char4"/>
          <w:rtl/>
        </w:rPr>
        <w:t xml:space="preserve">‌ی </w:t>
      </w:r>
      <w:r w:rsidRPr="004A17CF">
        <w:rPr>
          <w:rStyle w:val="Char4"/>
          <w:rtl/>
        </w:rPr>
        <w:t>سهو ببرد با امام مخالفت نکرده است.</w:t>
      </w:r>
    </w:p>
    <w:p w:rsidR="00F0108F" w:rsidRPr="004A17CF" w:rsidRDefault="00F0108F" w:rsidP="004A17CF">
      <w:pPr>
        <w:widowControl w:val="0"/>
        <w:ind w:firstLine="284"/>
        <w:jc w:val="both"/>
        <w:rPr>
          <w:rStyle w:val="Char4"/>
          <w:rtl/>
        </w:rPr>
      </w:pPr>
      <w:r w:rsidRPr="004A17CF">
        <w:rPr>
          <w:rStyle w:val="Char4"/>
          <w:rtl/>
        </w:rPr>
        <w:t>امام نووی</w:t>
      </w:r>
      <w:r w:rsidR="002A69CE" w:rsidRPr="004A17CF">
        <w:rPr>
          <w:rFonts w:ascii="Lotus Linotype" w:hAnsi="Lotus Linotype" w:cs="CTraditional Arabic" w:hint="cs"/>
          <w:rtl/>
          <w:lang w:bidi="fa-IR"/>
        </w:rPr>
        <w:t>/</w:t>
      </w:r>
      <w:r w:rsidR="002A69CE" w:rsidRPr="004A17CF">
        <w:rPr>
          <w:rStyle w:val="Char4"/>
          <w:rtl/>
        </w:rPr>
        <w:t xml:space="preserve"> می‌</w:t>
      </w:r>
      <w:r w:rsidRPr="004A17CF">
        <w:rPr>
          <w:rStyle w:val="Char4"/>
          <w:rtl/>
        </w:rPr>
        <w:t>گوید: «و اگر فرد مسبوق باشد و بعد از سلام امام دچار سهوی شد، در آنصورت امام سهو او را متحمل</w:t>
      </w:r>
      <w:r w:rsidR="002A69CE" w:rsidRPr="004A17CF">
        <w:rPr>
          <w:rStyle w:val="Char4"/>
          <w:rtl/>
        </w:rPr>
        <w:t xml:space="preserve"> نمی‌</w:t>
      </w:r>
      <w:r w:rsidRPr="004A17CF">
        <w:rPr>
          <w:rStyle w:val="Char4"/>
          <w:rtl/>
        </w:rPr>
        <w:t>شود زیرا اقتدای مأموم به امام قطع شده  است»</w:t>
      </w:r>
      <w:r w:rsidRPr="004A17CF">
        <w:rPr>
          <w:rStyle w:val="Char4"/>
          <w:vertAlign w:val="superscript"/>
          <w:rtl/>
        </w:rPr>
        <w:footnoteReference w:id="158"/>
      </w:r>
      <w:r w:rsidR="0077572F" w:rsidRPr="004A17CF">
        <w:rPr>
          <w:rStyle w:val="Char4"/>
          <w:rFonts w:hint="cs"/>
          <w:rtl/>
        </w:rPr>
        <w:t>.</w:t>
      </w:r>
      <w:r w:rsidRPr="004A17CF">
        <w:rPr>
          <w:rStyle w:val="Char4"/>
          <w:rtl/>
        </w:rPr>
        <w:t xml:space="preserve"> </w:t>
      </w:r>
    </w:p>
    <w:p w:rsidR="00F0108F" w:rsidRPr="004A17CF" w:rsidRDefault="00F0108F" w:rsidP="004A17CF">
      <w:pPr>
        <w:widowControl w:val="0"/>
        <w:ind w:firstLine="284"/>
        <w:jc w:val="both"/>
        <w:rPr>
          <w:rStyle w:val="Char4"/>
          <w:rtl/>
        </w:rPr>
      </w:pPr>
      <w:r w:rsidRPr="004A17CF">
        <w:rPr>
          <w:rStyle w:val="Char4"/>
          <w:rtl/>
        </w:rPr>
        <w:t>و شیخ ابن عثیمین</w:t>
      </w:r>
      <w:r w:rsidR="002A69CE" w:rsidRPr="004A17CF">
        <w:rPr>
          <w:rFonts w:ascii="Lotus Linotype" w:hAnsi="Lotus Linotype" w:cs="CTraditional Arabic" w:hint="cs"/>
          <w:rtl/>
          <w:lang w:bidi="fa-IR"/>
        </w:rPr>
        <w:t>/</w:t>
      </w:r>
      <w:r w:rsidR="002A69CE" w:rsidRPr="004A17CF">
        <w:rPr>
          <w:rStyle w:val="Char4"/>
          <w:rtl/>
        </w:rPr>
        <w:t xml:space="preserve"> می‌</w:t>
      </w:r>
      <w:r w:rsidRPr="004A17CF">
        <w:rPr>
          <w:rStyle w:val="Char4"/>
          <w:rtl/>
        </w:rPr>
        <w:t>گوید: «اگر مأموم در نماز خود دچار سهو شد و او مسبوق بود، در آنصورت اگر سهو او باعث واجب شدن سجده</w:t>
      </w:r>
      <w:r w:rsidR="002A69CE" w:rsidRPr="004A17CF">
        <w:rPr>
          <w:rStyle w:val="Char4"/>
          <w:rtl/>
        </w:rPr>
        <w:t xml:space="preserve">‌ی </w:t>
      </w:r>
      <w:r w:rsidRPr="004A17CF">
        <w:rPr>
          <w:rStyle w:val="Char4"/>
          <w:rtl/>
        </w:rPr>
        <w:t>سهو باشد بایستی در پایان نماز سجده</w:t>
      </w:r>
      <w:r w:rsidR="002A69CE" w:rsidRPr="004A17CF">
        <w:rPr>
          <w:rStyle w:val="Char4"/>
          <w:rtl/>
        </w:rPr>
        <w:t xml:space="preserve">‌ی </w:t>
      </w:r>
      <w:r w:rsidRPr="004A17CF">
        <w:rPr>
          <w:rStyle w:val="Char4"/>
          <w:rtl/>
        </w:rPr>
        <w:t>سهو ببرد»</w:t>
      </w:r>
      <w:r w:rsidRPr="004A17CF">
        <w:rPr>
          <w:rStyle w:val="Char4"/>
          <w:vertAlign w:val="superscript"/>
          <w:rtl/>
        </w:rPr>
        <w:footnoteReference w:id="159"/>
      </w:r>
      <w:r w:rsidR="0077572F" w:rsidRPr="004A17CF">
        <w:rPr>
          <w:rStyle w:val="Char4"/>
          <w:rFonts w:hint="cs"/>
          <w:rtl/>
        </w:rPr>
        <w:t>.</w:t>
      </w:r>
    </w:p>
    <w:p w:rsidR="00F0108F" w:rsidRPr="004A17CF" w:rsidRDefault="00F0108F" w:rsidP="004A17CF">
      <w:pPr>
        <w:widowControl w:val="0"/>
        <w:ind w:firstLine="284"/>
        <w:jc w:val="both"/>
        <w:rPr>
          <w:rStyle w:val="Char4"/>
          <w:rtl/>
        </w:rPr>
      </w:pPr>
      <w:r w:rsidRPr="004A17CF">
        <w:rPr>
          <w:rStyle w:val="Char4"/>
          <w:rtl/>
        </w:rPr>
        <w:t>بنابراین اگر شخص مسبوق با سلام امام سهوا سلام داد، بر او واجب است ابتدا بلند شده و نماز خویش را کامل کند و بعد از اینکه سلام داد دو سجده</w:t>
      </w:r>
      <w:r w:rsidR="002A69CE" w:rsidRPr="004A17CF">
        <w:rPr>
          <w:rStyle w:val="Char4"/>
          <w:rtl/>
        </w:rPr>
        <w:t xml:space="preserve">‌ی </w:t>
      </w:r>
      <w:r w:rsidRPr="004A17CF">
        <w:rPr>
          <w:rStyle w:val="Char4"/>
          <w:rtl/>
        </w:rPr>
        <w:t>سهو ببرد و باز سلام دهد.</w:t>
      </w:r>
    </w:p>
    <w:p w:rsidR="00F0108F" w:rsidRDefault="0077572F" w:rsidP="004A17CF">
      <w:pPr>
        <w:widowControl w:val="0"/>
        <w:jc w:val="both"/>
        <w:rPr>
          <w:rStyle w:val="Char4"/>
          <w:rtl/>
        </w:rPr>
      </w:pPr>
      <w:r w:rsidRPr="004A17CF">
        <w:rPr>
          <w:rStyle w:val="Char4"/>
          <w:rtl/>
        </w:rPr>
        <w:t>والله أعلم</w:t>
      </w:r>
      <w:r w:rsidR="00F0108F" w:rsidRPr="004A17CF">
        <w:rPr>
          <w:rStyle w:val="Char4"/>
          <w:rtl/>
        </w:rPr>
        <w:t>.</w:t>
      </w:r>
    </w:p>
    <w:p w:rsidR="00707CD9" w:rsidRDefault="00707CD9" w:rsidP="004A17CF">
      <w:pPr>
        <w:widowControl w:val="0"/>
        <w:jc w:val="both"/>
        <w:rPr>
          <w:rStyle w:val="Char4"/>
          <w:rtl/>
        </w:rPr>
      </w:pPr>
    </w:p>
    <w:p w:rsidR="00707CD9" w:rsidRDefault="00707CD9" w:rsidP="004A17CF">
      <w:pPr>
        <w:widowControl w:val="0"/>
        <w:jc w:val="both"/>
        <w:rPr>
          <w:rStyle w:val="Char4"/>
          <w:rtl/>
        </w:rPr>
      </w:pPr>
    </w:p>
    <w:p w:rsidR="00F0108F" w:rsidRPr="004A17CF" w:rsidRDefault="00F0108F" w:rsidP="004A17CF">
      <w:pPr>
        <w:pStyle w:val="a4"/>
        <w:widowControl w:val="0"/>
        <w:rPr>
          <w:rtl/>
        </w:rPr>
      </w:pPr>
      <w:bookmarkStart w:id="198" w:name="_Toc288240704"/>
      <w:bookmarkStart w:id="199" w:name="_Toc368404577"/>
      <w:bookmarkStart w:id="200" w:name="_Toc437438382"/>
      <w:r w:rsidRPr="004A17CF">
        <w:rPr>
          <w:rtl/>
        </w:rPr>
        <w:t>هرگاه مسبوق اشتباهاً با امام سلام دهد، ولی بعداً بیاد آورد و نمازش را ادامه دهد</w:t>
      </w:r>
      <w:bookmarkEnd w:id="198"/>
      <w:bookmarkEnd w:id="199"/>
      <w:bookmarkEnd w:id="200"/>
    </w:p>
    <w:p w:rsidR="00F0108F" w:rsidRPr="004A17CF" w:rsidRDefault="00F0108F" w:rsidP="004A17CF">
      <w:pPr>
        <w:widowControl w:val="0"/>
        <w:ind w:firstLine="284"/>
        <w:jc w:val="both"/>
        <w:rPr>
          <w:rStyle w:val="Char4"/>
          <w:rtl/>
        </w:rPr>
      </w:pPr>
      <w:r w:rsidRPr="004A17CF">
        <w:rPr>
          <w:rStyle w:val="Chara"/>
          <w:rtl/>
        </w:rPr>
        <w:t>سوال:</w:t>
      </w:r>
      <w:r w:rsidRPr="004A17CF">
        <w:rPr>
          <w:rStyle w:val="Char4"/>
          <w:rtl/>
        </w:rPr>
        <w:t xml:space="preserve"> شخصی در رکعت دوم نماز عصر به امام ملحق</w:t>
      </w:r>
      <w:r w:rsidR="002A69CE" w:rsidRPr="004A17CF">
        <w:rPr>
          <w:rStyle w:val="Char4"/>
          <w:rtl/>
        </w:rPr>
        <w:t xml:space="preserve"> می‌</w:t>
      </w:r>
      <w:r w:rsidRPr="004A17CF">
        <w:rPr>
          <w:rStyle w:val="Char4"/>
          <w:rtl/>
        </w:rPr>
        <w:t>شود، و هنگامی که امام نماز خود را به انتها رساند و سلام داد او (مسبوق) نیز به اشتباه با امام سلام</w:t>
      </w:r>
      <w:r w:rsidR="002A69CE" w:rsidRPr="004A17CF">
        <w:rPr>
          <w:rStyle w:val="Char4"/>
          <w:rtl/>
        </w:rPr>
        <w:t xml:space="preserve"> می‌</w:t>
      </w:r>
      <w:r w:rsidRPr="004A17CF">
        <w:rPr>
          <w:rStyle w:val="Char4"/>
          <w:rtl/>
        </w:rPr>
        <w:t>دهد، آیا بعد از آنکه متوجه خطای خود گشت و نمازش را ادامه داد بر او لازم است تا سجده</w:t>
      </w:r>
      <w:r w:rsidR="002A69CE" w:rsidRPr="004A17CF">
        <w:rPr>
          <w:rStyle w:val="Char4"/>
          <w:rtl/>
        </w:rPr>
        <w:t xml:space="preserve">‌ی </w:t>
      </w:r>
      <w:r w:rsidRPr="004A17CF">
        <w:rPr>
          <w:rStyle w:val="Char4"/>
          <w:rtl/>
        </w:rPr>
        <w:t>سهو ببرد؟</w:t>
      </w:r>
    </w:p>
    <w:p w:rsidR="00F0108F" w:rsidRPr="004A17CF" w:rsidRDefault="00F0108F" w:rsidP="004A17CF">
      <w:pPr>
        <w:widowControl w:val="0"/>
        <w:ind w:firstLine="284"/>
        <w:jc w:val="both"/>
        <w:rPr>
          <w:rStyle w:val="Char4"/>
          <w:rtl/>
        </w:rPr>
      </w:pPr>
      <w:r w:rsidRPr="004A17CF">
        <w:rPr>
          <w:rStyle w:val="Chara"/>
          <w:rtl/>
        </w:rPr>
        <w:t>جواب:</w:t>
      </w:r>
      <w:r w:rsidRPr="004A17CF">
        <w:rPr>
          <w:rStyle w:val="Char4"/>
          <w:rtl/>
        </w:rPr>
        <w:t xml:space="preserve"> آری، بر مسبوق لازم است تا بعد از آنکه نمازش را کامل کرد به سجده</w:t>
      </w:r>
      <w:r w:rsidR="002A69CE" w:rsidRPr="004A17CF">
        <w:rPr>
          <w:rStyle w:val="Char4"/>
          <w:rtl/>
        </w:rPr>
        <w:t xml:space="preserve">‌ی </w:t>
      </w:r>
      <w:r w:rsidRPr="004A17CF">
        <w:rPr>
          <w:rStyle w:val="Char4"/>
          <w:rtl/>
        </w:rPr>
        <w:t>سهو برود، و محل سجده</w:t>
      </w:r>
      <w:r w:rsidR="002A69CE" w:rsidRPr="004A17CF">
        <w:rPr>
          <w:rStyle w:val="Char4"/>
          <w:rtl/>
        </w:rPr>
        <w:t xml:space="preserve">‌ی </w:t>
      </w:r>
      <w:r w:rsidRPr="004A17CF">
        <w:rPr>
          <w:rStyle w:val="Char4"/>
          <w:rtl/>
        </w:rPr>
        <w:t>سهو در این حالت بعد از سلام خواهد بود. اما قابل ذکر است که اگر مأموم در نماز خود مرتکب سهوی شود، او نیازی نیست سجده</w:t>
      </w:r>
      <w:r w:rsidR="002A69CE" w:rsidRPr="004A17CF">
        <w:rPr>
          <w:rStyle w:val="Char4"/>
          <w:rtl/>
        </w:rPr>
        <w:t xml:space="preserve">‌ی </w:t>
      </w:r>
      <w:r w:rsidRPr="004A17CF">
        <w:rPr>
          <w:rStyle w:val="Char4"/>
          <w:rtl/>
        </w:rPr>
        <w:t>سهو انجام دهد، زیرا امام سهو وی را متحمل</w:t>
      </w:r>
      <w:r w:rsidR="002A69CE" w:rsidRPr="004A17CF">
        <w:rPr>
          <w:rStyle w:val="Char4"/>
          <w:rtl/>
        </w:rPr>
        <w:t xml:space="preserve"> می‌</w:t>
      </w:r>
      <w:r w:rsidRPr="004A17CF">
        <w:rPr>
          <w:rStyle w:val="Char4"/>
          <w:rtl/>
        </w:rPr>
        <w:t>شود.</w:t>
      </w:r>
      <w:r w:rsidRPr="004A17CF">
        <w:rPr>
          <w:rStyle w:val="Char4"/>
          <w:vertAlign w:val="superscript"/>
          <w:rtl/>
        </w:rPr>
        <w:footnoteReference w:id="160"/>
      </w:r>
    </w:p>
    <w:p w:rsidR="00F0108F" w:rsidRPr="004A17CF" w:rsidRDefault="00F0108F" w:rsidP="004A17CF">
      <w:pPr>
        <w:widowControl w:val="0"/>
        <w:ind w:firstLine="284"/>
        <w:jc w:val="both"/>
        <w:rPr>
          <w:rStyle w:val="Char4"/>
          <w:rtl/>
        </w:rPr>
      </w:pPr>
      <w:r w:rsidRPr="004A17CF">
        <w:rPr>
          <w:rStyle w:val="Char4"/>
          <w:rtl/>
        </w:rPr>
        <w:t>امام نووی</w:t>
      </w:r>
      <w:r w:rsidR="002A69CE" w:rsidRPr="004A17CF">
        <w:rPr>
          <w:rFonts w:ascii="Lotus Linotype" w:hAnsi="Lotus Linotype" w:cs="CTraditional Arabic" w:hint="cs"/>
          <w:rtl/>
          <w:lang w:bidi="fa-IR"/>
        </w:rPr>
        <w:t>/</w:t>
      </w:r>
      <w:r w:rsidRPr="004A17CF">
        <w:rPr>
          <w:rStyle w:val="Char4"/>
          <w:rtl/>
        </w:rPr>
        <w:t xml:space="preserve"> در </w:t>
      </w:r>
      <w:r w:rsidRPr="004A17CF">
        <w:rPr>
          <w:rStyle w:val="Char1"/>
          <w:spacing w:val="0"/>
          <w:rtl/>
        </w:rPr>
        <w:t>«ال</w:t>
      </w:r>
      <w:r w:rsidR="0077572F" w:rsidRPr="004A17CF">
        <w:rPr>
          <w:rStyle w:val="Char1"/>
          <w:rFonts w:hint="cs"/>
          <w:spacing w:val="0"/>
          <w:rtl/>
        </w:rPr>
        <w:t>ـ</w:t>
      </w:r>
      <w:r w:rsidRPr="004A17CF">
        <w:rPr>
          <w:rStyle w:val="Char1"/>
          <w:spacing w:val="0"/>
          <w:rtl/>
        </w:rPr>
        <w:t>مجموع»</w:t>
      </w:r>
      <w:r w:rsidR="002A69CE" w:rsidRPr="004A17CF">
        <w:rPr>
          <w:rStyle w:val="Char4"/>
          <w:rtl/>
        </w:rPr>
        <w:t xml:space="preserve"> می‌</w:t>
      </w:r>
      <w:r w:rsidRPr="004A17CF">
        <w:rPr>
          <w:rStyle w:val="Char4"/>
          <w:rtl/>
        </w:rPr>
        <w:t>گوید: «هرگاه (مأموم) پشت سر امام مرتکب سهو شد، امام سهو وی را تحمل خواهد کرد، و هیچیک از آن دو (امام و مأموم) سجده</w:t>
      </w:r>
      <w:r w:rsidR="002A69CE" w:rsidRPr="004A17CF">
        <w:rPr>
          <w:rStyle w:val="Char4"/>
          <w:rtl/>
        </w:rPr>
        <w:t xml:space="preserve">‌ی </w:t>
      </w:r>
      <w:r w:rsidRPr="004A17CF">
        <w:rPr>
          <w:rStyle w:val="Char4"/>
          <w:rtl/>
        </w:rPr>
        <w:t>سهو</w:t>
      </w:r>
      <w:r w:rsidR="002A69CE" w:rsidRPr="004A17CF">
        <w:rPr>
          <w:rStyle w:val="Char4"/>
          <w:rtl/>
        </w:rPr>
        <w:t xml:space="preserve"> نمی‌</w:t>
      </w:r>
      <w:r w:rsidRPr="004A17CF">
        <w:rPr>
          <w:rStyle w:val="Char4"/>
          <w:rtl/>
        </w:rPr>
        <w:t>برند و در این خلافی بین اهل علم نیست. شیخ ابو حامد</w:t>
      </w:r>
      <w:r w:rsidRPr="004A17CF">
        <w:rPr>
          <w:rStyle w:val="Char4"/>
          <w:vertAlign w:val="superscript"/>
          <w:rtl/>
        </w:rPr>
        <w:footnoteReference w:id="161"/>
      </w:r>
      <w:r w:rsidR="002A69CE" w:rsidRPr="004A17CF">
        <w:rPr>
          <w:rStyle w:val="Char4"/>
          <w:rtl/>
        </w:rPr>
        <w:t xml:space="preserve"> می‌</w:t>
      </w:r>
      <w:r w:rsidRPr="004A17CF">
        <w:rPr>
          <w:rStyle w:val="Char4"/>
          <w:rtl/>
        </w:rPr>
        <w:t>گوید: و این رأی تمامی علما بجز مکحول است، چرا که او</w:t>
      </w:r>
      <w:r w:rsidR="002A69CE" w:rsidRPr="004A17CF">
        <w:rPr>
          <w:rStyle w:val="Char4"/>
          <w:rtl/>
        </w:rPr>
        <w:t xml:space="preserve"> می‌</w:t>
      </w:r>
      <w:r w:rsidRPr="004A17CF">
        <w:rPr>
          <w:rStyle w:val="Char4"/>
          <w:rtl/>
        </w:rPr>
        <w:t>گوید: مأموم خود باید سجده</w:t>
      </w:r>
      <w:r w:rsidR="002A69CE" w:rsidRPr="004A17CF">
        <w:rPr>
          <w:rStyle w:val="Char4"/>
          <w:rtl/>
        </w:rPr>
        <w:t xml:space="preserve">‌ی </w:t>
      </w:r>
      <w:r w:rsidRPr="004A17CF">
        <w:rPr>
          <w:rStyle w:val="Char4"/>
          <w:rtl/>
        </w:rPr>
        <w:t>سهو</w:t>
      </w:r>
      <w:r w:rsidR="001F792E" w:rsidRPr="004A17CF">
        <w:rPr>
          <w:rStyle w:val="Char4"/>
          <w:rtl/>
        </w:rPr>
        <w:t xml:space="preserve"> به جای </w:t>
      </w:r>
      <w:r w:rsidRPr="004A17CF">
        <w:rPr>
          <w:rStyle w:val="Char4"/>
          <w:rtl/>
        </w:rPr>
        <w:t>آورد»</w:t>
      </w:r>
      <w:r w:rsidRPr="004A17CF">
        <w:rPr>
          <w:rStyle w:val="Char4"/>
          <w:vertAlign w:val="superscript"/>
          <w:rtl/>
        </w:rPr>
        <w:footnoteReference w:id="162"/>
      </w:r>
      <w:r w:rsidR="0077572F" w:rsidRPr="004A17CF">
        <w:rPr>
          <w:rStyle w:val="Char4"/>
          <w:rFonts w:hint="cs"/>
          <w:rtl/>
        </w:rPr>
        <w:t>.</w:t>
      </w:r>
    </w:p>
    <w:p w:rsidR="00F0108F" w:rsidRPr="004A17CF" w:rsidRDefault="00F0108F" w:rsidP="004A17CF">
      <w:pPr>
        <w:widowControl w:val="0"/>
        <w:ind w:firstLine="284"/>
        <w:jc w:val="both"/>
        <w:rPr>
          <w:rStyle w:val="Char4"/>
          <w:rtl/>
        </w:rPr>
      </w:pPr>
      <w:r w:rsidRPr="004A17CF">
        <w:rPr>
          <w:rStyle w:val="Char4"/>
          <w:rtl/>
        </w:rPr>
        <w:t>و دلیل آن نیز این فرموده</w:t>
      </w:r>
      <w:r w:rsidR="002A69CE" w:rsidRPr="004A17CF">
        <w:rPr>
          <w:rStyle w:val="Char4"/>
          <w:rtl/>
        </w:rPr>
        <w:t xml:space="preserve">‌ی </w:t>
      </w:r>
      <w:r w:rsidRPr="004A17CF">
        <w:rPr>
          <w:rStyle w:val="Char4"/>
          <w:rtl/>
        </w:rPr>
        <w:t>پیامبر</w:t>
      </w:r>
      <w:r w:rsidR="00F642CB" w:rsidRPr="004A17CF">
        <w:rPr>
          <w:rStyle w:val="Char4"/>
          <w:rFonts w:cs="CTraditional Arabic"/>
          <w:rtl/>
        </w:rPr>
        <w:t xml:space="preserve"> ج</w:t>
      </w:r>
      <w:r w:rsidRPr="004A17CF">
        <w:rPr>
          <w:rStyle w:val="Char4"/>
          <w:rtl/>
        </w:rPr>
        <w:t xml:space="preserve"> است: </w:t>
      </w:r>
      <w:r w:rsidR="0077572F" w:rsidRPr="004A17CF">
        <w:rPr>
          <w:rStyle w:val="Char3"/>
          <w:rFonts w:hint="cs"/>
          <w:rtl/>
        </w:rPr>
        <w:t>«</w:t>
      </w:r>
      <w:r w:rsidR="0077572F" w:rsidRPr="004A17CF">
        <w:rPr>
          <w:rStyle w:val="Char3"/>
          <w:rFonts w:hint="eastAsia"/>
          <w:rtl/>
        </w:rPr>
        <w:t>إِنَّمَا</w:t>
      </w:r>
      <w:r w:rsidR="0077572F" w:rsidRPr="004A17CF">
        <w:rPr>
          <w:rStyle w:val="Char3"/>
          <w:rtl/>
        </w:rPr>
        <w:t xml:space="preserve"> </w:t>
      </w:r>
      <w:r w:rsidR="0077572F" w:rsidRPr="004A17CF">
        <w:rPr>
          <w:rStyle w:val="Char3"/>
          <w:rFonts w:hint="eastAsia"/>
          <w:rtl/>
        </w:rPr>
        <w:t>جُعِلَ</w:t>
      </w:r>
      <w:r w:rsidR="0077572F" w:rsidRPr="004A17CF">
        <w:rPr>
          <w:rStyle w:val="Char3"/>
          <w:rtl/>
        </w:rPr>
        <w:t xml:space="preserve"> </w:t>
      </w:r>
      <w:r w:rsidR="0077572F" w:rsidRPr="004A17CF">
        <w:rPr>
          <w:rStyle w:val="Char3"/>
          <w:rFonts w:hint="eastAsia"/>
          <w:rtl/>
        </w:rPr>
        <w:t>الإِمَامُ</w:t>
      </w:r>
      <w:r w:rsidR="0077572F" w:rsidRPr="004A17CF">
        <w:rPr>
          <w:rStyle w:val="Char3"/>
          <w:rtl/>
        </w:rPr>
        <w:t xml:space="preserve"> </w:t>
      </w:r>
      <w:r w:rsidR="0077572F" w:rsidRPr="004A17CF">
        <w:rPr>
          <w:rStyle w:val="Char3"/>
          <w:rFonts w:hint="eastAsia"/>
          <w:rtl/>
        </w:rPr>
        <w:t>لِيُؤْتَمَّ</w:t>
      </w:r>
      <w:r w:rsidR="0077572F" w:rsidRPr="004A17CF">
        <w:rPr>
          <w:rStyle w:val="Char3"/>
          <w:rtl/>
        </w:rPr>
        <w:t xml:space="preserve"> </w:t>
      </w:r>
      <w:r w:rsidR="0077572F" w:rsidRPr="004A17CF">
        <w:rPr>
          <w:rStyle w:val="Char3"/>
          <w:rFonts w:hint="eastAsia"/>
          <w:rtl/>
        </w:rPr>
        <w:t>بِهِ</w:t>
      </w:r>
      <w:r w:rsidR="0077572F" w:rsidRPr="004A17CF">
        <w:rPr>
          <w:rStyle w:val="Char3"/>
          <w:rtl/>
        </w:rPr>
        <w:t xml:space="preserve"> </w:t>
      </w:r>
      <w:r w:rsidR="0077572F" w:rsidRPr="004A17CF">
        <w:rPr>
          <w:rStyle w:val="Char3"/>
          <w:rFonts w:hint="eastAsia"/>
          <w:rtl/>
        </w:rPr>
        <w:t>فَلاَ</w:t>
      </w:r>
      <w:r w:rsidR="0077572F" w:rsidRPr="004A17CF">
        <w:rPr>
          <w:rStyle w:val="Char3"/>
          <w:rtl/>
        </w:rPr>
        <w:t xml:space="preserve"> </w:t>
      </w:r>
      <w:r w:rsidR="0077572F" w:rsidRPr="004A17CF">
        <w:rPr>
          <w:rStyle w:val="Char3"/>
          <w:rFonts w:hint="eastAsia"/>
          <w:rtl/>
        </w:rPr>
        <w:t>تَخْتَلِفُوا</w:t>
      </w:r>
      <w:r w:rsidR="0077572F" w:rsidRPr="004A17CF">
        <w:rPr>
          <w:rStyle w:val="Char3"/>
          <w:rtl/>
        </w:rPr>
        <w:t xml:space="preserve"> </w:t>
      </w:r>
      <w:r w:rsidR="0077572F" w:rsidRPr="004A17CF">
        <w:rPr>
          <w:rStyle w:val="Char3"/>
          <w:rFonts w:hint="eastAsia"/>
          <w:rtl/>
        </w:rPr>
        <w:t>عَلَيْهِ</w:t>
      </w:r>
      <w:r w:rsidR="0077572F" w:rsidRPr="004A17CF">
        <w:rPr>
          <w:rStyle w:val="Char3"/>
          <w:rFonts w:hint="cs"/>
          <w:rtl/>
        </w:rPr>
        <w:t>»</w:t>
      </w:r>
      <w:r w:rsidRPr="004A17CF">
        <w:rPr>
          <w:rStyle w:val="Char4"/>
          <w:vertAlign w:val="superscript"/>
          <w:rtl/>
        </w:rPr>
        <w:footnoteReference w:id="163"/>
      </w:r>
      <w:r w:rsidR="0077572F" w:rsidRPr="004A17CF">
        <w:rPr>
          <w:rStyle w:val="Char4"/>
          <w:rFonts w:hint="cs"/>
          <w:rtl/>
        </w:rPr>
        <w:t>.</w:t>
      </w:r>
      <w:r w:rsidRPr="004A17CF">
        <w:rPr>
          <w:rStyle w:val="Char4"/>
          <w:rtl/>
        </w:rPr>
        <w:t xml:space="preserve"> یعنی: </w:t>
      </w:r>
      <w:r w:rsidR="0077572F" w:rsidRPr="004A17CF">
        <w:rPr>
          <w:rFonts w:ascii="Lotus Linotype" w:hAnsi="Lotus Linotype" w:cs="Traditional Arabic" w:hint="cs"/>
          <w:sz w:val="26"/>
          <w:szCs w:val="26"/>
          <w:rtl/>
          <w:lang w:bidi="fa-IR"/>
        </w:rPr>
        <w:t>«</w:t>
      </w:r>
      <w:r w:rsidRPr="004A17CF">
        <w:rPr>
          <w:rStyle w:val="Char4"/>
          <w:rtl/>
        </w:rPr>
        <w:t>همانا امام برای ا</w:t>
      </w:r>
      <w:r w:rsidR="003E4824" w:rsidRPr="004A17CF">
        <w:rPr>
          <w:rStyle w:val="Char4"/>
          <w:rtl/>
        </w:rPr>
        <w:t>ی</w:t>
      </w:r>
      <w:r w:rsidRPr="004A17CF">
        <w:rPr>
          <w:rStyle w:val="Char4"/>
          <w:rtl/>
        </w:rPr>
        <w:t>ن قرار داده شده، تا به او اقتدا شود</w:t>
      </w:r>
      <w:r w:rsidR="00227F5A" w:rsidRPr="004A17CF">
        <w:rPr>
          <w:rStyle w:val="Char4"/>
          <w:rtl/>
        </w:rPr>
        <w:t>،</w:t>
      </w:r>
      <w:r w:rsidRPr="004A17CF">
        <w:rPr>
          <w:rStyle w:val="Char4"/>
          <w:rtl/>
        </w:rPr>
        <w:t xml:space="preserve"> پس از ‏وی تخلف نکنید</w:t>
      </w:r>
      <w:r w:rsidR="0077572F" w:rsidRPr="004A17CF">
        <w:rPr>
          <w:rFonts w:ascii="Lotus Linotype" w:hAnsi="Lotus Linotype" w:cs="Traditional Arabic" w:hint="cs"/>
          <w:sz w:val="26"/>
          <w:szCs w:val="26"/>
          <w:rtl/>
          <w:lang w:bidi="fa-IR"/>
        </w:rPr>
        <w:t>»</w:t>
      </w:r>
      <w:r w:rsidRPr="004A17CF">
        <w:rPr>
          <w:rStyle w:val="Char4"/>
          <w:rtl/>
        </w:rPr>
        <w:t>. و سجده</w:t>
      </w:r>
      <w:r w:rsidR="002A69CE" w:rsidRPr="004A17CF">
        <w:rPr>
          <w:rStyle w:val="Char4"/>
          <w:rtl/>
        </w:rPr>
        <w:t xml:space="preserve">‌ی </w:t>
      </w:r>
      <w:r w:rsidRPr="004A17CF">
        <w:rPr>
          <w:rStyle w:val="Char4"/>
          <w:rtl/>
        </w:rPr>
        <w:t>سهو مأموم، تخلف از امام خواهد بود، پس جایز نیست.</w:t>
      </w:r>
    </w:p>
    <w:p w:rsidR="00F0108F" w:rsidRPr="004A17CF" w:rsidRDefault="00F0108F" w:rsidP="004A17CF">
      <w:pPr>
        <w:widowControl w:val="0"/>
        <w:ind w:firstLine="284"/>
        <w:jc w:val="both"/>
        <w:rPr>
          <w:rStyle w:val="Char4"/>
          <w:rtl/>
        </w:rPr>
      </w:pPr>
      <w:r w:rsidRPr="004A17CF">
        <w:rPr>
          <w:rStyle w:val="Char4"/>
          <w:rtl/>
        </w:rPr>
        <w:t>اما اگر نمازگزار مسبوق باشد و بعد از سلام امام مرتکب سهوی در نمازش شود، در این حالت بر او لازم است تا در پایان نمازش سجده</w:t>
      </w:r>
      <w:r w:rsidR="002A69CE" w:rsidRPr="004A17CF">
        <w:rPr>
          <w:rStyle w:val="Char4"/>
          <w:rtl/>
        </w:rPr>
        <w:t xml:space="preserve">‌ی </w:t>
      </w:r>
      <w:r w:rsidRPr="004A17CF">
        <w:rPr>
          <w:rStyle w:val="Char4"/>
          <w:rtl/>
        </w:rPr>
        <w:t>سهو</w:t>
      </w:r>
      <w:r w:rsidR="001F792E" w:rsidRPr="004A17CF">
        <w:rPr>
          <w:rStyle w:val="Char4"/>
          <w:rtl/>
        </w:rPr>
        <w:t xml:space="preserve"> به جای </w:t>
      </w:r>
      <w:r w:rsidRPr="004A17CF">
        <w:rPr>
          <w:rStyle w:val="Char4"/>
          <w:rtl/>
        </w:rPr>
        <w:t>آورد. امام نووی</w:t>
      </w:r>
      <w:r w:rsidR="002A69CE" w:rsidRPr="004A17CF">
        <w:rPr>
          <w:rFonts w:ascii="Lotus Linotype" w:hAnsi="Lotus Linotype" w:cs="CTraditional Arabic" w:hint="cs"/>
          <w:rtl/>
          <w:lang w:bidi="fa-IR"/>
        </w:rPr>
        <w:t>/</w:t>
      </w:r>
      <w:r w:rsidR="002A69CE" w:rsidRPr="004A17CF">
        <w:rPr>
          <w:rStyle w:val="Char4"/>
          <w:rtl/>
        </w:rPr>
        <w:t xml:space="preserve"> می‌</w:t>
      </w:r>
      <w:r w:rsidRPr="004A17CF">
        <w:rPr>
          <w:rStyle w:val="Char4"/>
          <w:rtl/>
        </w:rPr>
        <w:t>گوید: «و اگر (نمازگزار) مسبوق باشد و بعد از سلام امام سهوی انجام داد، (در این حالت) امام سهو وی را متحمل نخواهد کرد</w:t>
      </w:r>
      <w:r w:rsidR="00227F5A" w:rsidRPr="004A17CF">
        <w:rPr>
          <w:rStyle w:val="Char4"/>
          <w:rtl/>
        </w:rPr>
        <w:t>،</w:t>
      </w:r>
      <w:r w:rsidRPr="004A17CF">
        <w:rPr>
          <w:rStyle w:val="Char4"/>
          <w:rtl/>
        </w:rPr>
        <w:t xml:space="preserve"> زیرا پیروی و اقتدا(ی مسبوق از امام) قطع شده است»</w:t>
      </w:r>
      <w:r w:rsidRPr="004A17CF">
        <w:rPr>
          <w:rStyle w:val="Char4"/>
          <w:vertAlign w:val="superscript"/>
          <w:rtl/>
        </w:rPr>
        <w:footnoteReference w:id="164"/>
      </w:r>
      <w:r w:rsidR="0077572F" w:rsidRPr="004A17CF">
        <w:rPr>
          <w:rStyle w:val="Char4"/>
          <w:rFonts w:hint="cs"/>
          <w:rtl/>
        </w:rPr>
        <w:t>.</w:t>
      </w:r>
    </w:p>
    <w:p w:rsidR="00F0108F" w:rsidRPr="004A17CF" w:rsidRDefault="00F0108F" w:rsidP="004A17CF">
      <w:pPr>
        <w:widowControl w:val="0"/>
        <w:ind w:firstLine="284"/>
        <w:jc w:val="both"/>
        <w:rPr>
          <w:rStyle w:val="Char4"/>
          <w:rtl/>
        </w:rPr>
      </w:pPr>
      <w:r w:rsidRPr="004A17CF">
        <w:rPr>
          <w:rStyle w:val="Char4"/>
          <w:rtl/>
        </w:rPr>
        <w:t xml:space="preserve">و در </w:t>
      </w:r>
      <w:r w:rsidRPr="00707CD9">
        <w:rPr>
          <w:rStyle w:val="Char4"/>
          <w:rtl/>
        </w:rPr>
        <w:t>کتاب دائرة المعارف</w:t>
      </w:r>
      <w:r w:rsidRPr="004A17CF">
        <w:rPr>
          <w:rStyle w:val="Char4"/>
          <w:rtl/>
        </w:rPr>
        <w:t xml:space="preserve"> فقهی آمده: «هرگاه مسبوق بعد از سلام امام سهواً سلام داد، او نمازش را ادامه دهد و (در انتها) سجده</w:t>
      </w:r>
      <w:r w:rsidR="002A69CE" w:rsidRPr="004A17CF">
        <w:rPr>
          <w:rStyle w:val="Char4"/>
          <w:rtl/>
        </w:rPr>
        <w:t xml:space="preserve">‌ی </w:t>
      </w:r>
      <w:r w:rsidRPr="004A17CF">
        <w:rPr>
          <w:rStyle w:val="Char4"/>
          <w:rtl/>
        </w:rPr>
        <w:t>سهو انجام دهد»</w:t>
      </w:r>
      <w:r w:rsidRPr="004A17CF">
        <w:rPr>
          <w:rStyle w:val="Char4"/>
          <w:vertAlign w:val="superscript"/>
          <w:rtl/>
        </w:rPr>
        <w:footnoteReference w:id="165"/>
      </w:r>
      <w:r w:rsidR="0077572F" w:rsidRPr="004A17CF">
        <w:rPr>
          <w:rStyle w:val="Char4"/>
          <w:rFonts w:hint="cs"/>
          <w:rtl/>
        </w:rPr>
        <w:t>.</w:t>
      </w:r>
    </w:p>
    <w:p w:rsidR="00F0108F" w:rsidRPr="004A17CF" w:rsidRDefault="00F0108F" w:rsidP="004A17CF">
      <w:pPr>
        <w:pStyle w:val="a4"/>
        <w:widowControl w:val="0"/>
        <w:rPr>
          <w:rtl/>
        </w:rPr>
      </w:pPr>
      <w:bookmarkStart w:id="201" w:name="_Toc288240705"/>
      <w:bookmarkStart w:id="202" w:name="_Toc368404578"/>
      <w:bookmarkStart w:id="203" w:name="_Toc437438383"/>
      <w:r w:rsidRPr="004A17CF">
        <w:rPr>
          <w:rtl/>
        </w:rPr>
        <w:t>حکم کسی که سهواً قبل از اتمام نماز سلام دهد، و غذا بخورد و سپس یادش بیاید</w:t>
      </w:r>
      <w:bookmarkEnd w:id="201"/>
      <w:bookmarkEnd w:id="202"/>
      <w:bookmarkEnd w:id="203"/>
    </w:p>
    <w:p w:rsidR="00F0108F" w:rsidRPr="004A17CF" w:rsidRDefault="00F0108F" w:rsidP="004A17CF">
      <w:pPr>
        <w:widowControl w:val="0"/>
        <w:ind w:firstLine="284"/>
        <w:jc w:val="both"/>
        <w:rPr>
          <w:rStyle w:val="Char4"/>
          <w:rtl/>
        </w:rPr>
      </w:pPr>
      <w:r w:rsidRPr="004A17CF">
        <w:rPr>
          <w:rStyle w:val="Char4"/>
          <w:rtl/>
        </w:rPr>
        <w:t>از جناب شیخ سوال شد: درباره</w:t>
      </w:r>
      <w:r w:rsidR="002A69CE" w:rsidRPr="004A17CF">
        <w:rPr>
          <w:rStyle w:val="Char4"/>
          <w:rtl/>
        </w:rPr>
        <w:t xml:space="preserve">‌ی </w:t>
      </w:r>
      <w:r w:rsidRPr="004A17CF">
        <w:rPr>
          <w:rStyle w:val="Char4"/>
          <w:rtl/>
        </w:rPr>
        <w:t>نمازگزاری که (قبل از آنکه نمازش را کامل کند) به گمان آنکه نمازش تمام شده (زودتر) سلام دهد، و بعد از آن افعالی را انجام</w:t>
      </w:r>
      <w:r w:rsidR="002A69CE" w:rsidRPr="004A17CF">
        <w:rPr>
          <w:rStyle w:val="Char4"/>
          <w:rtl/>
        </w:rPr>
        <w:t xml:space="preserve"> می‌</w:t>
      </w:r>
      <w:r w:rsidRPr="004A17CF">
        <w:rPr>
          <w:rStyle w:val="Char4"/>
          <w:rtl/>
        </w:rPr>
        <w:t>دهد که منافی (یا باطل کننده ی) نماز هستند</w:t>
      </w:r>
      <w:r w:rsidR="00227F5A" w:rsidRPr="004A17CF">
        <w:rPr>
          <w:rStyle w:val="Char4"/>
          <w:rtl/>
        </w:rPr>
        <w:t>،</w:t>
      </w:r>
      <w:r w:rsidRPr="004A17CF">
        <w:rPr>
          <w:rStyle w:val="Char4"/>
          <w:rtl/>
        </w:rPr>
        <w:t xml:space="preserve"> مثلا آب یا غذا</w:t>
      </w:r>
      <w:r w:rsidR="002A69CE" w:rsidRPr="004A17CF">
        <w:rPr>
          <w:rStyle w:val="Char4"/>
          <w:rtl/>
        </w:rPr>
        <w:t xml:space="preserve"> می‌</w:t>
      </w:r>
      <w:r w:rsidRPr="004A17CF">
        <w:rPr>
          <w:rStyle w:val="Char4"/>
          <w:rtl/>
        </w:rPr>
        <w:t>خورد</w:t>
      </w:r>
      <w:r w:rsidRPr="004A17CF">
        <w:rPr>
          <w:rStyle w:val="Char4"/>
          <w:vertAlign w:val="superscript"/>
          <w:rtl/>
        </w:rPr>
        <w:footnoteReference w:id="166"/>
      </w:r>
      <w:r w:rsidR="0077572F" w:rsidRPr="004A17CF">
        <w:rPr>
          <w:rStyle w:val="Char4"/>
          <w:rFonts w:hint="cs"/>
          <w:rtl/>
        </w:rPr>
        <w:t>،</w:t>
      </w:r>
      <w:r w:rsidRPr="004A17CF">
        <w:rPr>
          <w:rStyle w:val="Char4"/>
          <w:rtl/>
        </w:rPr>
        <w:t xml:space="preserve"> سپس بیاد</w:t>
      </w:r>
      <w:r w:rsidR="002A69CE" w:rsidRPr="004A17CF">
        <w:rPr>
          <w:rStyle w:val="Char4"/>
          <w:rtl/>
        </w:rPr>
        <w:t xml:space="preserve"> می‌</w:t>
      </w:r>
      <w:r w:rsidRPr="004A17CF">
        <w:rPr>
          <w:rStyle w:val="Char4"/>
          <w:rtl/>
        </w:rPr>
        <w:t>آورد که قسمتی از نمازش باقی مانده است حکم چیست؟</w:t>
      </w:r>
    </w:p>
    <w:p w:rsidR="00F0108F" w:rsidRPr="004A17CF" w:rsidRDefault="00F0108F" w:rsidP="004A17CF">
      <w:pPr>
        <w:widowControl w:val="0"/>
        <w:ind w:firstLine="284"/>
        <w:jc w:val="both"/>
        <w:rPr>
          <w:rStyle w:val="Char4"/>
          <w:rtl/>
        </w:rPr>
      </w:pPr>
      <w:r w:rsidRPr="004A17CF">
        <w:rPr>
          <w:rStyle w:val="Char4"/>
          <w:rtl/>
        </w:rPr>
        <w:t>جواب دادند: بنا را بر سابق قرار دهد (و بازگشته نمازش را از جایی که مانده ادامه بدهد)، زیرا فعل او (خوردن یا نوشیدن) که منافی نماز است بر این مبنا انجام داده که (به گمانش) نمازش تمام شده است، پس این فعل به دلیل فراموشی از وی صادر گشته و یا آنکه به حقیقت حال جاهل بوده، و فراموشی و جهل دو عذری هستند که (حکم) فعل نهی شده (در نماز را) که در این</w:t>
      </w:r>
      <w:r w:rsidR="00317897" w:rsidRPr="004A17CF">
        <w:rPr>
          <w:rStyle w:val="Char4"/>
          <w:rFonts w:hint="cs"/>
          <w:rtl/>
        </w:rPr>
        <w:t>‌</w:t>
      </w:r>
      <w:r w:rsidRPr="004A17CF">
        <w:rPr>
          <w:rStyle w:val="Char4"/>
          <w:rtl/>
        </w:rPr>
        <w:t>جا خوردن یا نوشیدن است ساقط</w:t>
      </w:r>
      <w:r w:rsidR="002A69CE" w:rsidRPr="004A17CF">
        <w:rPr>
          <w:rStyle w:val="Char4"/>
          <w:rtl/>
        </w:rPr>
        <w:t xml:space="preserve"> می‌</w:t>
      </w:r>
      <w:r w:rsidRPr="004A17CF">
        <w:rPr>
          <w:rStyle w:val="Char4"/>
          <w:rtl/>
        </w:rPr>
        <w:t>کنند، و پیامبر</w:t>
      </w:r>
      <w:r w:rsidR="00F642CB" w:rsidRPr="004A17CF">
        <w:rPr>
          <w:rStyle w:val="Char4"/>
          <w:rFonts w:cs="CTraditional Arabic"/>
          <w:rtl/>
        </w:rPr>
        <w:t xml:space="preserve"> ج</w:t>
      </w:r>
      <w:r w:rsidRPr="004A17CF">
        <w:rPr>
          <w:rStyle w:val="Char4"/>
          <w:rtl/>
        </w:rPr>
        <w:t xml:space="preserve"> و اصحابش در نماز خود همینگونه (عمل</w:t>
      </w:r>
      <w:r w:rsidR="002A69CE" w:rsidRPr="004A17CF">
        <w:rPr>
          <w:rStyle w:val="Char4"/>
          <w:rtl/>
        </w:rPr>
        <w:t xml:space="preserve"> می‌</w:t>
      </w:r>
      <w:r w:rsidRPr="004A17CF">
        <w:rPr>
          <w:rStyle w:val="Char4"/>
          <w:rtl/>
        </w:rPr>
        <w:t>کردند) با وجود آنکه مرتکب افعالی منافی نماز مانند سخن گفتن</w:t>
      </w:r>
      <w:r w:rsidR="002A69CE" w:rsidRPr="004A17CF">
        <w:rPr>
          <w:rStyle w:val="Char4"/>
          <w:rtl/>
        </w:rPr>
        <w:t xml:space="preserve"> می‌</w:t>
      </w:r>
      <w:r w:rsidRPr="004A17CF">
        <w:rPr>
          <w:rStyle w:val="Char4"/>
          <w:rtl/>
        </w:rPr>
        <w:t>شدند. اما اگر فعل منافی نماز (عملی باشد که موجب) نقض وضو باشد، پس بنا را بر سابق قرار ندهد (و نمازش را از نو بخواند)، زیرا اگر وضویش باطل شود بدلیل</w:t>
      </w:r>
      <w:r w:rsidR="002A69CE" w:rsidRPr="004A17CF">
        <w:rPr>
          <w:rStyle w:val="Char4"/>
          <w:rtl/>
        </w:rPr>
        <w:t xml:space="preserve"> بی‌</w:t>
      </w:r>
      <w:r w:rsidRPr="004A17CF">
        <w:rPr>
          <w:rStyle w:val="Char4"/>
          <w:rtl/>
        </w:rPr>
        <w:t>وضویی بین نماز انقطاع ایجاد</w:t>
      </w:r>
      <w:r w:rsidR="002A69CE" w:rsidRPr="004A17CF">
        <w:rPr>
          <w:rStyle w:val="Char4"/>
          <w:rtl/>
        </w:rPr>
        <w:t xml:space="preserve"> می‌</w:t>
      </w:r>
      <w:r w:rsidRPr="004A17CF">
        <w:rPr>
          <w:rStyle w:val="Char4"/>
          <w:rtl/>
        </w:rPr>
        <w:t>شود و لذا پیگیری ادامه نماز غیرممکن خواهد شد. و خلاصه</w:t>
      </w:r>
      <w:r w:rsidR="002A69CE" w:rsidRPr="004A17CF">
        <w:rPr>
          <w:rStyle w:val="Char4"/>
          <w:rtl/>
        </w:rPr>
        <w:t xml:space="preserve">‌ی </w:t>
      </w:r>
      <w:r w:rsidRPr="004A17CF">
        <w:rPr>
          <w:rStyle w:val="Char4"/>
          <w:rtl/>
        </w:rPr>
        <w:t>جواب سوال کننده: با توجه به اینکه خوردن و نوشیدن جدا کننده</w:t>
      </w:r>
      <w:r w:rsidR="002A69CE" w:rsidRPr="004A17CF">
        <w:rPr>
          <w:rStyle w:val="Char4"/>
          <w:rtl/>
        </w:rPr>
        <w:t xml:space="preserve">‌ی </w:t>
      </w:r>
      <w:r w:rsidRPr="004A17CF">
        <w:rPr>
          <w:rStyle w:val="Char4"/>
          <w:rtl/>
        </w:rPr>
        <w:t>بین نمازش بوده</w:t>
      </w:r>
      <w:r w:rsidR="00227F5A" w:rsidRPr="004A17CF">
        <w:rPr>
          <w:rStyle w:val="Char4"/>
          <w:rtl/>
        </w:rPr>
        <w:t>،</w:t>
      </w:r>
      <w:r w:rsidRPr="004A17CF">
        <w:rPr>
          <w:rStyle w:val="Char4"/>
          <w:rtl/>
        </w:rPr>
        <w:t xml:space="preserve"> پس او بنا را بر سابق قرار دهد و نمازش را (از جائیکه باقی مانده) ادامه دهد و در انتها بعد از سلام سجده</w:t>
      </w:r>
      <w:r w:rsidR="002A69CE" w:rsidRPr="004A17CF">
        <w:rPr>
          <w:rStyle w:val="Char4"/>
          <w:rtl/>
        </w:rPr>
        <w:t xml:space="preserve">‌ی </w:t>
      </w:r>
      <w:r w:rsidRPr="004A17CF">
        <w:rPr>
          <w:rStyle w:val="Char4"/>
          <w:rtl/>
        </w:rPr>
        <w:t>سهو ببرد (و باز سلام دهد)</w:t>
      </w:r>
      <w:r w:rsidRPr="004A17CF">
        <w:rPr>
          <w:rStyle w:val="Char4"/>
          <w:vertAlign w:val="superscript"/>
          <w:rtl/>
        </w:rPr>
        <w:footnoteReference w:id="167"/>
      </w:r>
      <w:r w:rsidR="0077572F" w:rsidRPr="004A17CF">
        <w:rPr>
          <w:rStyle w:val="Char4"/>
          <w:rFonts w:hint="cs"/>
          <w:rtl/>
        </w:rPr>
        <w:t>.</w:t>
      </w:r>
    </w:p>
    <w:p w:rsidR="00F0108F" w:rsidRPr="004A17CF" w:rsidRDefault="00F0108F" w:rsidP="004A17CF">
      <w:pPr>
        <w:pStyle w:val="a4"/>
        <w:widowControl w:val="0"/>
        <w:rPr>
          <w:rtl/>
        </w:rPr>
      </w:pPr>
      <w:bookmarkStart w:id="204" w:name="_Toc288240706"/>
      <w:bookmarkStart w:id="205" w:name="_Toc368404579"/>
      <w:bookmarkStart w:id="206" w:name="_Toc437438384"/>
      <w:r w:rsidRPr="004A17CF">
        <w:rPr>
          <w:rtl/>
        </w:rPr>
        <w:t>حکم امامی که در نمازهای خفیه، فاتحه را جهری بخواند</w:t>
      </w:r>
      <w:bookmarkEnd w:id="204"/>
      <w:bookmarkEnd w:id="205"/>
      <w:bookmarkEnd w:id="206"/>
    </w:p>
    <w:p w:rsidR="00F0108F" w:rsidRPr="004A17CF" w:rsidRDefault="00F0108F" w:rsidP="004A17CF">
      <w:pPr>
        <w:widowControl w:val="0"/>
        <w:ind w:firstLine="284"/>
        <w:jc w:val="both"/>
        <w:rPr>
          <w:rStyle w:val="Char4"/>
          <w:rtl/>
        </w:rPr>
      </w:pPr>
      <w:r w:rsidRPr="004A17CF">
        <w:rPr>
          <w:rStyle w:val="Char4"/>
          <w:rtl/>
        </w:rPr>
        <w:t xml:space="preserve"> اگر امام در نماز سریه</w:t>
      </w:r>
      <w:r w:rsidRPr="004A17CF">
        <w:rPr>
          <w:rStyle w:val="Char4"/>
          <w:vertAlign w:val="superscript"/>
          <w:rtl/>
        </w:rPr>
        <w:footnoteReference w:id="168"/>
      </w:r>
      <w:r w:rsidRPr="004A17CF">
        <w:rPr>
          <w:rStyle w:val="Char4"/>
          <w:rtl/>
        </w:rPr>
        <w:t xml:space="preserve"> مثل عصر یا ظهر، فاتحه را بصورت جهری بخواند و بعضی از نمازگزاران وی را متوجه (اشتباهش) نمایند.. آیا در این حال او سجده</w:t>
      </w:r>
      <w:r w:rsidR="002A69CE" w:rsidRPr="004A17CF">
        <w:rPr>
          <w:rStyle w:val="Char4"/>
          <w:rtl/>
        </w:rPr>
        <w:t xml:space="preserve">‌ی </w:t>
      </w:r>
      <w:r w:rsidRPr="004A17CF">
        <w:rPr>
          <w:rStyle w:val="Char4"/>
          <w:rtl/>
        </w:rPr>
        <w:t>سهو ببرد؟ و آیا این عمل نقص یا زیادتی در نماز است؟</w:t>
      </w:r>
    </w:p>
    <w:p w:rsidR="00F0108F" w:rsidRPr="004A17CF" w:rsidRDefault="00F0108F" w:rsidP="004A17CF">
      <w:pPr>
        <w:widowControl w:val="0"/>
        <w:ind w:firstLine="284"/>
        <w:jc w:val="both"/>
        <w:rPr>
          <w:rStyle w:val="Char4"/>
          <w:rtl/>
        </w:rPr>
      </w:pPr>
      <w:r w:rsidRPr="004A17CF">
        <w:rPr>
          <w:rStyle w:val="Char4"/>
          <w:rtl/>
        </w:rPr>
        <w:t>سجده</w:t>
      </w:r>
      <w:r w:rsidR="002A69CE" w:rsidRPr="004A17CF">
        <w:rPr>
          <w:rStyle w:val="Char4"/>
          <w:rtl/>
        </w:rPr>
        <w:t xml:space="preserve">‌ی </w:t>
      </w:r>
      <w:r w:rsidRPr="004A17CF">
        <w:rPr>
          <w:rStyle w:val="Char4"/>
          <w:rtl/>
        </w:rPr>
        <w:t xml:space="preserve">سهو در این حالت واجب نیست، زیرا نهایت آن اینست که او به سنتی (در نماز خود) خلل وارد کرده و آن (ترک) سنت اسرار در نماز سریه است، و بر اوست (که بداند) گاهی سنت اینست که امام (طوری قرائت کند) تا دیگران بشنوند، این امر در حدیث </w:t>
      </w:r>
      <w:r w:rsidR="0077572F" w:rsidRPr="004A17CF">
        <w:rPr>
          <w:rStyle w:val="Char4"/>
          <w:rFonts w:hint="cs"/>
          <w:rtl/>
        </w:rPr>
        <w:t>ا</w:t>
      </w:r>
      <w:r w:rsidR="0077572F" w:rsidRPr="004A17CF">
        <w:rPr>
          <w:rStyle w:val="Char4"/>
          <w:rtl/>
        </w:rPr>
        <w:t>ب</w:t>
      </w:r>
      <w:r w:rsidR="003E4824" w:rsidRPr="004A17CF">
        <w:rPr>
          <w:rStyle w:val="Char4"/>
          <w:rtl/>
        </w:rPr>
        <w:t>ی</w:t>
      </w:r>
      <w:r w:rsidR="0077572F" w:rsidRPr="004A17CF">
        <w:rPr>
          <w:rStyle w:val="Char4"/>
          <w:rFonts w:hint="cs"/>
          <w:rtl/>
        </w:rPr>
        <w:t>‌</w:t>
      </w:r>
      <w:r w:rsidRPr="004A17CF">
        <w:rPr>
          <w:rStyle w:val="Char4"/>
          <w:rtl/>
        </w:rPr>
        <w:t>قتاده</w:t>
      </w:r>
      <w:r w:rsidR="00F642CB" w:rsidRPr="004A17CF">
        <w:rPr>
          <w:rStyle w:val="Char4"/>
          <w:rFonts w:cs="CTraditional Arabic"/>
          <w:rtl/>
        </w:rPr>
        <w:t>س</w:t>
      </w:r>
      <w:r w:rsidRPr="004A17CF">
        <w:rPr>
          <w:rStyle w:val="Char4"/>
          <w:rtl/>
        </w:rPr>
        <w:t xml:space="preserve"> تصریح شده و (حدیث) در صحیحین ثابت است که پیامبر</w:t>
      </w:r>
      <w:r w:rsidR="00F642CB" w:rsidRPr="004A17CF">
        <w:rPr>
          <w:rStyle w:val="Char4"/>
          <w:rFonts w:cs="CTraditional Arabic"/>
          <w:rtl/>
        </w:rPr>
        <w:t xml:space="preserve"> ج</w:t>
      </w:r>
      <w:r w:rsidRPr="004A17CF">
        <w:rPr>
          <w:rStyle w:val="Char4"/>
          <w:rtl/>
        </w:rPr>
        <w:t xml:space="preserve"> گاهی آیات را در قرائت (نماز) سریه بگونه</w:t>
      </w:r>
      <w:r w:rsidR="002A69CE" w:rsidRPr="004A17CF">
        <w:rPr>
          <w:rStyle w:val="Char4"/>
          <w:rtl/>
        </w:rPr>
        <w:t xml:space="preserve">‌ای </w:t>
      </w:r>
      <w:r w:rsidRPr="004A17CF">
        <w:rPr>
          <w:rStyle w:val="Char4"/>
          <w:rtl/>
        </w:rPr>
        <w:t>(بلند)</w:t>
      </w:r>
      <w:r w:rsidR="002A69CE" w:rsidRPr="004A17CF">
        <w:rPr>
          <w:rStyle w:val="Char4"/>
          <w:rtl/>
        </w:rPr>
        <w:t xml:space="preserve"> می‌</w:t>
      </w:r>
      <w:r w:rsidRPr="004A17CF">
        <w:rPr>
          <w:rStyle w:val="Char4"/>
          <w:rtl/>
        </w:rPr>
        <w:t>خواند و به گوش دیگران</w:t>
      </w:r>
      <w:r w:rsidR="002A69CE" w:rsidRPr="004A17CF">
        <w:rPr>
          <w:rStyle w:val="Char4"/>
          <w:rtl/>
        </w:rPr>
        <w:t xml:space="preserve"> می‌</w:t>
      </w:r>
      <w:r w:rsidRPr="004A17CF">
        <w:rPr>
          <w:rStyle w:val="Char4"/>
          <w:rtl/>
        </w:rPr>
        <w:t>رساند</w:t>
      </w:r>
      <w:r w:rsidRPr="004A17CF">
        <w:rPr>
          <w:rStyle w:val="Char4"/>
          <w:vertAlign w:val="superscript"/>
          <w:rtl/>
        </w:rPr>
        <w:footnoteReference w:id="169"/>
      </w:r>
      <w:r w:rsidR="0077572F" w:rsidRPr="004A17CF">
        <w:rPr>
          <w:rStyle w:val="Char4"/>
          <w:rFonts w:hint="cs"/>
          <w:rtl/>
        </w:rPr>
        <w:t>.</w:t>
      </w:r>
      <w:r w:rsidRPr="004A17CF">
        <w:rPr>
          <w:rStyle w:val="Char4"/>
          <w:rtl/>
        </w:rPr>
        <w:t xml:space="preserve"> و سجده</w:t>
      </w:r>
      <w:r w:rsidR="002A69CE" w:rsidRPr="004A17CF">
        <w:rPr>
          <w:rStyle w:val="Char4"/>
          <w:rtl/>
        </w:rPr>
        <w:t xml:space="preserve">‌ی </w:t>
      </w:r>
      <w:r w:rsidRPr="004A17CF">
        <w:rPr>
          <w:rStyle w:val="Char4"/>
          <w:rtl/>
        </w:rPr>
        <w:t>سهو در این حالت بر او واجب نیست، اما اگر سجده بُرد ایرادی ندارد. و محل سجده در این حالت بعد از سلام است، زیرا جهر جزو زیادت (در نماز سریه) محسوب</w:t>
      </w:r>
      <w:r w:rsidR="002A69CE" w:rsidRPr="004A17CF">
        <w:rPr>
          <w:rStyle w:val="Char4"/>
          <w:rtl/>
        </w:rPr>
        <w:t xml:space="preserve"> می‌</w:t>
      </w:r>
      <w:r w:rsidRPr="004A17CF">
        <w:rPr>
          <w:rStyle w:val="Char4"/>
          <w:rtl/>
        </w:rPr>
        <w:t>شود، و اگر قبل از سلام نیز سجده ببرد باز ایرادی ندارد</w:t>
      </w:r>
      <w:r w:rsidRPr="004A17CF">
        <w:rPr>
          <w:rStyle w:val="Char4"/>
          <w:vertAlign w:val="superscript"/>
          <w:rtl/>
        </w:rPr>
        <w:footnoteReference w:id="170"/>
      </w:r>
      <w:r w:rsidR="0077572F" w:rsidRPr="004A17CF">
        <w:rPr>
          <w:rStyle w:val="Char4"/>
          <w:rFonts w:hint="cs"/>
          <w:rtl/>
        </w:rPr>
        <w:t>.</w:t>
      </w:r>
    </w:p>
    <w:p w:rsidR="00F0108F" w:rsidRPr="004A17CF" w:rsidRDefault="00F0108F" w:rsidP="004A17CF">
      <w:pPr>
        <w:pStyle w:val="a1"/>
        <w:widowControl w:val="0"/>
        <w:rPr>
          <w:rtl/>
        </w:rPr>
      </w:pPr>
      <w:bookmarkStart w:id="207" w:name="_Toc368404580"/>
      <w:bookmarkStart w:id="208" w:name="_Toc437438385"/>
      <w:r w:rsidRPr="004A17CF">
        <w:rPr>
          <w:rFonts w:hint="cs"/>
          <w:rtl/>
        </w:rPr>
        <w:t>ب: نقص در نماز</w:t>
      </w:r>
      <w:bookmarkEnd w:id="207"/>
      <w:bookmarkEnd w:id="208"/>
    </w:p>
    <w:p w:rsidR="00F0108F" w:rsidRPr="004A17CF" w:rsidRDefault="00F0108F" w:rsidP="004A17CF">
      <w:pPr>
        <w:pStyle w:val="a4"/>
        <w:widowControl w:val="0"/>
        <w:rPr>
          <w:rtl/>
        </w:rPr>
      </w:pPr>
      <w:bookmarkStart w:id="209" w:name="_Toc288240708"/>
      <w:bookmarkStart w:id="210" w:name="_Toc368404581"/>
      <w:bookmarkStart w:id="211" w:name="_Toc437438386"/>
      <w:r w:rsidRPr="004A17CF">
        <w:rPr>
          <w:rtl/>
        </w:rPr>
        <w:t>حکم ترک عمدی رکن یا واجب یا سنتی در نماز</w:t>
      </w:r>
      <w:bookmarkEnd w:id="209"/>
      <w:bookmarkEnd w:id="210"/>
      <w:bookmarkEnd w:id="211"/>
    </w:p>
    <w:p w:rsidR="00F0108F" w:rsidRPr="004A17CF" w:rsidRDefault="00F0108F" w:rsidP="004A17CF">
      <w:pPr>
        <w:widowControl w:val="0"/>
        <w:ind w:firstLine="284"/>
        <w:jc w:val="both"/>
        <w:rPr>
          <w:rStyle w:val="Char4"/>
          <w:rtl/>
        </w:rPr>
      </w:pPr>
      <w:r w:rsidRPr="004A17CF">
        <w:rPr>
          <w:rStyle w:val="Char4"/>
          <w:rtl/>
        </w:rPr>
        <w:t>آیا اگر انسان عمداً رکن یا واجب یا سنتی را در نماز نافله یا فرض ترک کند، انجام سجده</w:t>
      </w:r>
      <w:r w:rsidR="002A69CE" w:rsidRPr="004A17CF">
        <w:rPr>
          <w:rStyle w:val="Char4"/>
          <w:rtl/>
        </w:rPr>
        <w:t xml:space="preserve">‌ی </w:t>
      </w:r>
      <w:r w:rsidRPr="004A17CF">
        <w:rPr>
          <w:rStyle w:val="Char4"/>
          <w:rtl/>
        </w:rPr>
        <w:t>سهو مشروع است؟</w:t>
      </w:r>
    </w:p>
    <w:p w:rsidR="00F0108F" w:rsidRPr="004A17CF" w:rsidRDefault="00F0108F" w:rsidP="004A17CF">
      <w:pPr>
        <w:widowControl w:val="0"/>
        <w:ind w:firstLine="284"/>
        <w:jc w:val="both"/>
        <w:rPr>
          <w:rStyle w:val="Char4"/>
          <w:rtl/>
        </w:rPr>
      </w:pPr>
      <w:r w:rsidRPr="004A17CF">
        <w:rPr>
          <w:rStyle w:val="Char4"/>
          <w:rtl/>
        </w:rPr>
        <w:t>در حالت عمدی (سجده</w:t>
      </w:r>
      <w:r w:rsidR="002A69CE" w:rsidRPr="004A17CF">
        <w:rPr>
          <w:rStyle w:val="Char4"/>
          <w:rtl/>
        </w:rPr>
        <w:t xml:space="preserve">‌ی </w:t>
      </w:r>
      <w:r w:rsidRPr="004A17CF">
        <w:rPr>
          <w:rStyle w:val="Char4"/>
          <w:rtl/>
        </w:rPr>
        <w:t>سهو) مشروع نیست، زیرا اگر ترک رکن یا واجبی از نماز عمدی باشد</w:t>
      </w:r>
      <w:r w:rsidR="00227F5A" w:rsidRPr="004A17CF">
        <w:rPr>
          <w:rStyle w:val="Char4"/>
          <w:rtl/>
        </w:rPr>
        <w:t>،</w:t>
      </w:r>
      <w:r w:rsidRPr="004A17CF">
        <w:rPr>
          <w:rStyle w:val="Char4"/>
          <w:rtl/>
        </w:rPr>
        <w:t xml:space="preserve"> نماز باطل خواهد شد و سجده</w:t>
      </w:r>
      <w:r w:rsidR="002A69CE" w:rsidRPr="004A17CF">
        <w:rPr>
          <w:rStyle w:val="Char4"/>
          <w:rtl/>
        </w:rPr>
        <w:t xml:space="preserve">‌ی </w:t>
      </w:r>
      <w:r w:rsidRPr="004A17CF">
        <w:rPr>
          <w:rStyle w:val="Char4"/>
          <w:rtl/>
        </w:rPr>
        <w:t>سهو نفعی در آن ندارد (آن</w:t>
      </w:r>
      <w:r w:rsidR="0077572F" w:rsidRPr="004A17CF">
        <w:rPr>
          <w:rStyle w:val="Char4"/>
          <w:rFonts w:hint="cs"/>
          <w:rtl/>
        </w:rPr>
        <w:t xml:space="preserve"> </w:t>
      </w:r>
      <w:r w:rsidRPr="004A17CF">
        <w:rPr>
          <w:rStyle w:val="Char4"/>
          <w:rtl/>
        </w:rPr>
        <w:t>را جبران</w:t>
      </w:r>
      <w:r w:rsidR="002A69CE" w:rsidRPr="004A17CF">
        <w:rPr>
          <w:rStyle w:val="Char4"/>
          <w:rtl/>
        </w:rPr>
        <w:t xml:space="preserve"> نمی‌</w:t>
      </w:r>
      <w:r w:rsidRPr="004A17CF">
        <w:rPr>
          <w:rStyle w:val="Char4"/>
          <w:rtl/>
        </w:rPr>
        <w:t>کند)، و اگر سنتی از نماز را عمدا ترک کند نمازش صحیح است و در اینجا ضرورتی برای جبران آن بوسیله</w:t>
      </w:r>
      <w:r w:rsidR="002A69CE" w:rsidRPr="004A17CF">
        <w:rPr>
          <w:rStyle w:val="Char4"/>
          <w:rtl/>
        </w:rPr>
        <w:t xml:space="preserve">‌ی </w:t>
      </w:r>
      <w:r w:rsidRPr="004A17CF">
        <w:rPr>
          <w:rStyle w:val="Char4"/>
          <w:rtl/>
        </w:rPr>
        <w:t>سجده</w:t>
      </w:r>
      <w:r w:rsidR="002A69CE" w:rsidRPr="004A17CF">
        <w:rPr>
          <w:rStyle w:val="Char4"/>
          <w:rtl/>
        </w:rPr>
        <w:t xml:space="preserve">‌ی </w:t>
      </w:r>
      <w:r w:rsidRPr="004A17CF">
        <w:rPr>
          <w:rStyle w:val="Char4"/>
          <w:rtl/>
        </w:rPr>
        <w:t>سهو نیست</w:t>
      </w:r>
      <w:r w:rsidRPr="004A17CF">
        <w:rPr>
          <w:rStyle w:val="Char4"/>
          <w:vertAlign w:val="superscript"/>
          <w:rtl/>
        </w:rPr>
        <w:footnoteReference w:id="171"/>
      </w:r>
      <w:r w:rsidR="0077572F" w:rsidRPr="004A17CF">
        <w:rPr>
          <w:rStyle w:val="Char4"/>
          <w:rFonts w:hint="cs"/>
          <w:rtl/>
        </w:rPr>
        <w:t>.</w:t>
      </w:r>
    </w:p>
    <w:p w:rsidR="00F0108F" w:rsidRPr="004A17CF" w:rsidRDefault="00F0108F" w:rsidP="00707CD9">
      <w:pPr>
        <w:pStyle w:val="a4"/>
        <w:widowControl w:val="0"/>
        <w:rPr>
          <w:rtl/>
        </w:rPr>
      </w:pPr>
      <w:bookmarkStart w:id="212" w:name="_Toc288240709"/>
      <w:bookmarkStart w:id="213" w:name="_Toc368404582"/>
      <w:bookmarkStart w:id="214" w:name="_Toc437438387"/>
      <w:r w:rsidRPr="004A17CF">
        <w:rPr>
          <w:rtl/>
        </w:rPr>
        <w:t>حکم فراموش کردن تکبیر</w:t>
      </w:r>
      <w:r w:rsidR="00707CD9">
        <w:rPr>
          <w:rFonts w:hint="cs"/>
          <w:rtl/>
        </w:rPr>
        <w:t>ة</w:t>
      </w:r>
      <w:r w:rsidRPr="004A17CF">
        <w:rPr>
          <w:rtl/>
        </w:rPr>
        <w:t xml:space="preserve"> الاحرام</w:t>
      </w:r>
      <w:bookmarkEnd w:id="212"/>
      <w:bookmarkEnd w:id="213"/>
      <w:bookmarkEnd w:id="214"/>
    </w:p>
    <w:p w:rsidR="00F0108F" w:rsidRPr="004A17CF" w:rsidRDefault="00F0108F" w:rsidP="00707CD9">
      <w:pPr>
        <w:widowControl w:val="0"/>
        <w:ind w:firstLine="284"/>
        <w:jc w:val="both"/>
        <w:rPr>
          <w:rStyle w:val="Char4"/>
          <w:rtl/>
        </w:rPr>
      </w:pPr>
      <w:r w:rsidRPr="004A17CF">
        <w:rPr>
          <w:rStyle w:val="Char4"/>
          <w:rtl/>
        </w:rPr>
        <w:t>اگر کسی گفتن تکبیر</w:t>
      </w:r>
      <w:r w:rsidR="00707CD9">
        <w:rPr>
          <w:rStyle w:val="Char4"/>
          <w:rFonts w:hint="cs"/>
          <w:rtl/>
        </w:rPr>
        <w:t>ة</w:t>
      </w:r>
      <w:r w:rsidRPr="004A17CF">
        <w:rPr>
          <w:rStyle w:val="Char4"/>
          <w:rtl/>
        </w:rPr>
        <w:t xml:space="preserve"> الإحرام را سهواً ترک کند حکم آن چیست؟</w:t>
      </w:r>
      <w:r w:rsidRPr="004A17CF">
        <w:rPr>
          <w:rStyle w:val="Char4"/>
          <w:vertAlign w:val="superscript"/>
          <w:rtl/>
        </w:rPr>
        <w:footnoteReference w:id="172"/>
      </w:r>
    </w:p>
    <w:p w:rsidR="00F0108F" w:rsidRPr="004A17CF" w:rsidRDefault="00F0108F" w:rsidP="00707CD9">
      <w:pPr>
        <w:widowControl w:val="0"/>
        <w:ind w:firstLine="284"/>
        <w:jc w:val="both"/>
        <w:rPr>
          <w:rStyle w:val="Char4"/>
          <w:rtl/>
        </w:rPr>
      </w:pPr>
      <w:r w:rsidRPr="004A17CF">
        <w:rPr>
          <w:rStyle w:val="Char4"/>
          <w:rtl/>
        </w:rPr>
        <w:t>اگر نمازگزار عمداً یا سهواً گفتن تکبیر</w:t>
      </w:r>
      <w:r w:rsidR="00707CD9">
        <w:rPr>
          <w:rStyle w:val="Char4"/>
          <w:rFonts w:hint="cs"/>
          <w:rtl/>
        </w:rPr>
        <w:t>ة</w:t>
      </w:r>
      <w:r w:rsidRPr="004A17CF">
        <w:rPr>
          <w:rStyle w:val="Char4"/>
          <w:rtl/>
        </w:rPr>
        <w:t xml:space="preserve"> الاحرام را ترک کند، نماز وی منعقد نشده است، زیرا نماز جز با خواندن تکبیر</w:t>
      </w:r>
      <w:r w:rsidR="00707CD9">
        <w:rPr>
          <w:rStyle w:val="Char4"/>
          <w:rFonts w:hint="cs"/>
          <w:rtl/>
        </w:rPr>
        <w:t>ة</w:t>
      </w:r>
      <w:r w:rsidRPr="004A17CF">
        <w:rPr>
          <w:rStyle w:val="Char4"/>
          <w:rtl/>
        </w:rPr>
        <w:t xml:space="preserve"> الاحرام (آغازین نماز) منعقد نخواهد شد، پس اگر فرض کنیم شخصی در صف نماز قرار بگیرد و با دعای استفتاح شروع کند و بعد فاتحه را بخواند و ادامه دهد، ما</w:t>
      </w:r>
      <w:r w:rsidR="002A69CE" w:rsidRPr="004A17CF">
        <w:rPr>
          <w:rStyle w:val="Char4"/>
          <w:rtl/>
        </w:rPr>
        <w:t xml:space="preserve"> می‌</w:t>
      </w:r>
      <w:r w:rsidRPr="004A17CF">
        <w:rPr>
          <w:rStyle w:val="Char4"/>
          <w:rtl/>
        </w:rPr>
        <w:t>گوییم که نمازش اصلا منعقد نشده هرچند که تمام رکعات</w:t>
      </w:r>
      <w:r w:rsidR="003E78A1" w:rsidRPr="004A17CF">
        <w:rPr>
          <w:rStyle w:val="Char4"/>
          <w:rtl/>
        </w:rPr>
        <w:t xml:space="preserve"> آن را </w:t>
      </w:r>
      <w:r w:rsidRPr="004A17CF">
        <w:rPr>
          <w:rStyle w:val="Char4"/>
          <w:rtl/>
        </w:rPr>
        <w:t>بخواند</w:t>
      </w:r>
      <w:r w:rsidRPr="004A17CF">
        <w:rPr>
          <w:rStyle w:val="Char4"/>
          <w:vertAlign w:val="superscript"/>
          <w:rtl/>
        </w:rPr>
        <w:footnoteReference w:id="173"/>
      </w:r>
      <w:r w:rsidR="0077572F" w:rsidRPr="004A17CF">
        <w:rPr>
          <w:rStyle w:val="Char4"/>
          <w:rFonts w:hint="cs"/>
          <w:rtl/>
        </w:rPr>
        <w:t>.</w:t>
      </w:r>
    </w:p>
    <w:p w:rsidR="00F0108F" w:rsidRPr="004A17CF" w:rsidRDefault="00F0108F" w:rsidP="004A17CF">
      <w:pPr>
        <w:pStyle w:val="a4"/>
        <w:widowControl w:val="0"/>
        <w:rPr>
          <w:rtl/>
        </w:rPr>
      </w:pPr>
      <w:bookmarkStart w:id="215" w:name="_Toc288240710"/>
      <w:bookmarkStart w:id="216" w:name="_Toc368404583"/>
      <w:bookmarkStart w:id="217" w:name="_Toc437438388"/>
      <w:r w:rsidRPr="004A17CF">
        <w:rPr>
          <w:rtl/>
        </w:rPr>
        <w:t>حکم کسی که دعای استفتاح را فراموش کند</w:t>
      </w:r>
      <w:bookmarkEnd w:id="215"/>
      <w:bookmarkEnd w:id="216"/>
      <w:bookmarkEnd w:id="217"/>
    </w:p>
    <w:p w:rsidR="00F0108F" w:rsidRPr="004A17CF" w:rsidRDefault="00F0108F" w:rsidP="004A17CF">
      <w:pPr>
        <w:widowControl w:val="0"/>
        <w:ind w:firstLine="284"/>
        <w:jc w:val="both"/>
        <w:rPr>
          <w:rStyle w:val="Char4"/>
          <w:rtl/>
        </w:rPr>
      </w:pPr>
      <w:r w:rsidRPr="004A17CF">
        <w:rPr>
          <w:rStyle w:val="Char4"/>
          <w:rtl/>
        </w:rPr>
        <w:t>از جناب شیخ سوال شد: اگر نمازگزار دعای استفتاح را ترک گفت، آیا سجده</w:t>
      </w:r>
      <w:r w:rsidR="002A69CE" w:rsidRPr="004A17CF">
        <w:rPr>
          <w:rStyle w:val="Char4"/>
          <w:rtl/>
        </w:rPr>
        <w:t xml:space="preserve">‌ی </w:t>
      </w:r>
      <w:r w:rsidRPr="004A17CF">
        <w:rPr>
          <w:rStyle w:val="Char4"/>
          <w:rtl/>
        </w:rPr>
        <w:t>سهو بر او واجب</w:t>
      </w:r>
      <w:r w:rsidR="002A69CE" w:rsidRPr="004A17CF">
        <w:rPr>
          <w:rStyle w:val="Char4"/>
          <w:rtl/>
        </w:rPr>
        <w:t xml:space="preserve"> می‌</w:t>
      </w:r>
      <w:r w:rsidRPr="004A17CF">
        <w:rPr>
          <w:rStyle w:val="Char4"/>
          <w:rtl/>
        </w:rPr>
        <w:t>شود؟</w:t>
      </w:r>
      <w:r w:rsidRPr="004A17CF">
        <w:rPr>
          <w:rStyle w:val="Char4"/>
          <w:vertAlign w:val="superscript"/>
          <w:rtl/>
        </w:rPr>
        <w:footnoteReference w:id="174"/>
      </w:r>
    </w:p>
    <w:p w:rsidR="00F0108F" w:rsidRPr="004A17CF" w:rsidRDefault="00F0108F" w:rsidP="004A17CF">
      <w:pPr>
        <w:widowControl w:val="0"/>
        <w:ind w:firstLine="284"/>
        <w:jc w:val="both"/>
        <w:rPr>
          <w:rStyle w:val="Char4"/>
          <w:rtl/>
        </w:rPr>
      </w:pPr>
      <w:r w:rsidRPr="004A17CF">
        <w:rPr>
          <w:rStyle w:val="Char4"/>
          <w:rtl/>
        </w:rPr>
        <w:t>جواب دادند: سجده</w:t>
      </w:r>
      <w:r w:rsidR="002A69CE" w:rsidRPr="004A17CF">
        <w:rPr>
          <w:rStyle w:val="Char4"/>
          <w:rtl/>
        </w:rPr>
        <w:t xml:space="preserve">‌ی </w:t>
      </w:r>
      <w:r w:rsidRPr="004A17CF">
        <w:rPr>
          <w:rStyle w:val="Char4"/>
          <w:rtl/>
        </w:rPr>
        <w:t>سهو بر او واجب نیست، زیرا او عمداً</w:t>
      </w:r>
      <w:r w:rsidR="003E78A1" w:rsidRPr="004A17CF">
        <w:rPr>
          <w:rStyle w:val="Char4"/>
          <w:rtl/>
        </w:rPr>
        <w:t xml:space="preserve"> آن را </w:t>
      </w:r>
      <w:r w:rsidRPr="004A17CF">
        <w:rPr>
          <w:rStyle w:val="Char4"/>
          <w:rtl/>
        </w:rPr>
        <w:t>ترک کرده و نمازش را باطل</w:t>
      </w:r>
      <w:r w:rsidR="002A69CE" w:rsidRPr="004A17CF">
        <w:rPr>
          <w:rStyle w:val="Char4"/>
          <w:rtl/>
        </w:rPr>
        <w:t xml:space="preserve"> نمی‌</w:t>
      </w:r>
      <w:r w:rsidRPr="004A17CF">
        <w:rPr>
          <w:rStyle w:val="Char4"/>
          <w:rtl/>
        </w:rPr>
        <w:t>کند، زیرا (دعای استفتاح) سنت است (نه رکن یا واجب)، اما اگر او معمولا عادت داشته که غالبا در نمازش آن دعا را</w:t>
      </w:r>
      <w:r w:rsidR="002A69CE" w:rsidRPr="004A17CF">
        <w:rPr>
          <w:rStyle w:val="Char4"/>
          <w:rtl/>
        </w:rPr>
        <w:t xml:space="preserve"> می‌</w:t>
      </w:r>
      <w:r w:rsidRPr="004A17CF">
        <w:rPr>
          <w:rStyle w:val="Char4"/>
          <w:rtl/>
        </w:rPr>
        <w:t>خوانده و این بار او سهواً فراموش کرده آن</w:t>
      </w:r>
      <w:r w:rsidR="0077572F" w:rsidRPr="004A17CF">
        <w:rPr>
          <w:rStyle w:val="Char4"/>
          <w:rFonts w:hint="cs"/>
          <w:rtl/>
        </w:rPr>
        <w:t xml:space="preserve"> </w:t>
      </w:r>
      <w:r w:rsidRPr="004A17CF">
        <w:rPr>
          <w:rStyle w:val="Char4"/>
          <w:rtl/>
        </w:rPr>
        <w:t>را بخواند، در این</w:t>
      </w:r>
      <w:r w:rsidR="001F792E" w:rsidRPr="004A17CF">
        <w:rPr>
          <w:rStyle w:val="Char4"/>
          <w:rFonts w:hint="cs"/>
          <w:rtl/>
        </w:rPr>
        <w:t>‌</w:t>
      </w:r>
      <w:r w:rsidRPr="004A17CF">
        <w:rPr>
          <w:rStyle w:val="Char4"/>
          <w:rtl/>
        </w:rPr>
        <w:t>حالت برایش سنت است تا سجده</w:t>
      </w:r>
      <w:r w:rsidR="002A69CE" w:rsidRPr="004A17CF">
        <w:rPr>
          <w:rStyle w:val="Char4"/>
          <w:rtl/>
        </w:rPr>
        <w:t xml:space="preserve">‌ی </w:t>
      </w:r>
      <w:r w:rsidRPr="004A17CF">
        <w:rPr>
          <w:rStyle w:val="Char4"/>
          <w:rtl/>
        </w:rPr>
        <w:t>سهو ببرد، زیرا دعای استفتاح قول مشروعی (در نماز) است و او فراموش کرده</w:t>
      </w:r>
      <w:r w:rsidR="003E78A1" w:rsidRPr="004A17CF">
        <w:rPr>
          <w:rStyle w:val="Char4"/>
          <w:rtl/>
        </w:rPr>
        <w:t xml:space="preserve"> آن را </w:t>
      </w:r>
      <w:r w:rsidRPr="004A17CF">
        <w:rPr>
          <w:rStyle w:val="Char4"/>
          <w:rtl/>
        </w:rPr>
        <w:t>بخواند، پس با سجده</w:t>
      </w:r>
      <w:r w:rsidR="002A69CE" w:rsidRPr="004A17CF">
        <w:rPr>
          <w:rStyle w:val="Char4"/>
          <w:rtl/>
        </w:rPr>
        <w:t xml:space="preserve">‌ی </w:t>
      </w:r>
      <w:r w:rsidRPr="004A17CF">
        <w:rPr>
          <w:rStyle w:val="Char4"/>
          <w:rtl/>
        </w:rPr>
        <w:t>سهو آن</w:t>
      </w:r>
      <w:r w:rsidR="0077572F" w:rsidRPr="004A17CF">
        <w:rPr>
          <w:rStyle w:val="Char4"/>
          <w:rFonts w:hint="cs"/>
          <w:rtl/>
        </w:rPr>
        <w:t xml:space="preserve"> </w:t>
      </w:r>
      <w:r w:rsidRPr="004A17CF">
        <w:rPr>
          <w:rStyle w:val="Char4"/>
          <w:rtl/>
        </w:rPr>
        <w:t>را جبران</w:t>
      </w:r>
      <w:r w:rsidR="002A69CE" w:rsidRPr="004A17CF">
        <w:rPr>
          <w:rStyle w:val="Char4"/>
          <w:rtl/>
        </w:rPr>
        <w:t xml:space="preserve"> می‌</w:t>
      </w:r>
      <w:r w:rsidRPr="004A17CF">
        <w:rPr>
          <w:rStyle w:val="Char4"/>
          <w:rtl/>
        </w:rPr>
        <w:t>کند</w:t>
      </w:r>
      <w:r w:rsidRPr="004A17CF">
        <w:rPr>
          <w:rStyle w:val="Char4"/>
          <w:vertAlign w:val="superscript"/>
          <w:rtl/>
        </w:rPr>
        <w:footnoteReference w:id="175"/>
      </w:r>
      <w:r w:rsidR="0077572F" w:rsidRPr="004A17CF">
        <w:rPr>
          <w:rStyle w:val="Char4"/>
          <w:rFonts w:hint="cs"/>
          <w:rtl/>
        </w:rPr>
        <w:t>.</w:t>
      </w:r>
    </w:p>
    <w:p w:rsidR="00F0108F" w:rsidRPr="004A17CF" w:rsidRDefault="00F0108F" w:rsidP="004A17CF">
      <w:pPr>
        <w:pStyle w:val="a4"/>
        <w:widowControl w:val="0"/>
        <w:rPr>
          <w:rtl/>
        </w:rPr>
      </w:pPr>
      <w:bookmarkStart w:id="218" w:name="_Toc288240711"/>
      <w:bookmarkStart w:id="219" w:name="_Toc368404584"/>
      <w:bookmarkStart w:id="220" w:name="_Toc437438389"/>
      <w:r w:rsidRPr="004A17CF">
        <w:rPr>
          <w:rtl/>
        </w:rPr>
        <w:t>حکم فراموش کردن قرائت فاتحه در نماز</w:t>
      </w:r>
      <w:bookmarkEnd w:id="218"/>
      <w:bookmarkEnd w:id="219"/>
      <w:bookmarkEnd w:id="220"/>
    </w:p>
    <w:p w:rsidR="00F0108F" w:rsidRPr="004A17CF" w:rsidRDefault="00F0108F" w:rsidP="004A17CF">
      <w:pPr>
        <w:widowControl w:val="0"/>
        <w:ind w:firstLine="284"/>
        <w:jc w:val="both"/>
        <w:rPr>
          <w:rStyle w:val="Char4"/>
          <w:rtl/>
        </w:rPr>
      </w:pPr>
      <w:r w:rsidRPr="004A17CF">
        <w:rPr>
          <w:rStyle w:val="Char4"/>
          <w:rtl/>
        </w:rPr>
        <w:t>از جناب شیخ سوال شد: اگر قرائت فاتحه رکنی از ارکان نماز است که نماز بدون خواندن آن صحیح نیست، پس حکم امام یا مأمومی که خواندن فاتحه را (در یکی از رکعت</w:t>
      </w:r>
      <w:r w:rsidR="0077572F" w:rsidRPr="004A17CF">
        <w:rPr>
          <w:rStyle w:val="Char4"/>
          <w:rFonts w:hint="cs"/>
          <w:rtl/>
        </w:rPr>
        <w:t>‌</w:t>
      </w:r>
      <w:r w:rsidRPr="004A17CF">
        <w:rPr>
          <w:rStyle w:val="Char4"/>
          <w:rtl/>
        </w:rPr>
        <w:t>های نماز) فراموش</w:t>
      </w:r>
      <w:r w:rsidR="002A69CE" w:rsidRPr="004A17CF">
        <w:rPr>
          <w:rStyle w:val="Char4"/>
          <w:rtl/>
        </w:rPr>
        <w:t xml:space="preserve"> می‌</w:t>
      </w:r>
      <w:r w:rsidRPr="004A17CF">
        <w:rPr>
          <w:rStyle w:val="Char4"/>
          <w:rtl/>
        </w:rPr>
        <w:t>کند چیست؟</w:t>
      </w:r>
      <w:r w:rsidRPr="004A17CF">
        <w:rPr>
          <w:rStyle w:val="Char4"/>
          <w:vertAlign w:val="superscript"/>
          <w:rtl/>
        </w:rPr>
        <w:footnoteReference w:id="176"/>
      </w:r>
      <w:r w:rsidR="0077572F" w:rsidRPr="004A17CF">
        <w:rPr>
          <w:rStyle w:val="Char4"/>
          <w:rFonts w:hint="cs"/>
          <w:rtl/>
        </w:rPr>
        <w:t>.</w:t>
      </w:r>
    </w:p>
    <w:p w:rsidR="00F0108F" w:rsidRPr="004A17CF" w:rsidRDefault="00F0108F" w:rsidP="004A17CF">
      <w:pPr>
        <w:widowControl w:val="0"/>
        <w:ind w:firstLine="284"/>
        <w:jc w:val="both"/>
        <w:rPr>
          <w:rStyle w:val="Char4"/>
          <w:rtl/>
        </w:rPr>
      </w:pPr>
      <w:r w:rsidRPr="004A17CF">
        <w:rPr>
          <w:rStyle w:val="Char4"/>
          <w:rtl/>
        </w:rPr>
        <w:t>جواب دادند: این سوال دو وجه دارد</w:t>
      </w:r>
      <w:r w:rsidR="00227F5A" w:rsidRPr="004A17CF">
        <w:rPr>
          <w:rStyle w:val="Char4"/>
          <w:rtl/>
        </w:rPr>
        <w:t>،</w:t>
      </w:r>
      <w:r w:rsidRPr="004A17CF">
        <w:rPr>
          <w:rStyle w:val="Char4"/>
          <w:rtl/>
        </w:rPr>
        <w:t xml:space="preserve"> فاتحه رکن است و نماز بدون خواندن فاتحه در تمام رکعات آن صحیح نیست، پس اگر امام (مثلا در نماز سریه) در رکعت اول خواندن فاتحه را فراموش کرد، و تا آغاز رکعت دوم متوجه نشد، آن رکعت دوم بعنوان رکعت اول او محسوب</w:t>
      </w:r>
      <w:r w:rsidR="002A69CE" w:rsidRPr="004A17CF">
        <w:rPr>
          <w:rStyle w:val="Char4"/>
          <w:rtl/>
        </w:rPr>
        <w:t xml:space="preserve"> می‌</w:t>
      </w:r>
      <w:r w:rsidRPr="004A17CF">
        <w:rPr>
          <w:rStyle w:val="Char4"/>
          <w:rtl/>
        </w:rPr>
        <w:t>شود، و بر این مبنا لازمست تا (در آخر نماز)، رکعت دیگری را نیز</w:t>
      </w:r>
      <w:r w:rsidR="001F792E" w:rsidRPr="004A17CF">
        <w:rPr>
          <w:rStyle w:val="Char4"/>
          <w:rtl/>
        </w:rPr>
        <w:t xml:space="preserve"> به جای </w:t>
      </w:r>
      <w:r w:rsidRPr="004A17CF">
        <w:rPr>
          <w:rStyle w:val="Char4"/>
          <w:rtl/>
        </w:rPr>
        <w:t>رکعت ناقص که در آن فاتحه را ترک کرده بود بخواند. و مأموم در این حالت نباید (در رکعتی که امام در انتهای نماز بعنوان جایگزین رکعت ناقص</w:t>
      </w:r>
      <w:r w:rsidR="002A69CE" w:rsidRPr="004A17CF">
        <w:rPr>
          <w:rStyle w:val="Char4"/>
          <w:rtl/>
        </w:rPr>
        <w:t xml:space="preserve"> می‌</w:t>
      </w:r>
      <w:r w:rsidRPr="004A17CF">
        <w:rPr>
          <w:rStyle w:val="Char4"/>
          <w:rtl/>
        </w:rPr>
        <w:t>خواند) از او پیروی کند (و با او برخیزد)</w:t>
      </w:r>
      <w:r w:rsidRPr="004A17CF">
        <w:rPr>
          <w:rStyle w:val="Char4"/>
          <w:vertAlign w:val="superscript"/>
          <w:rtl/>
        </w:rPr>
        <w:footnoteReference w:id="177"/>
      </w:r>
      <w:r w:rsidRPr="004A17CF">
        <w:rPr>
          <w:rStyle w:val="Char4"/>
          <w:rtl/>
        </w:rPr>
        <w:t xml:space="preserve"> بلکه در همان حالت تشهد بنشیند ولی منتظر امام بماند و با او سلام دهد.</w:t>
      </w:r>
    </w:p>
    <w:p w:rsidR="00F0108F" w:rsidRPr="004A17CF" w:rsidRDefault="00F0108F" w:rsidP="004A17CF">
      <w:pPr>
        <w:widowControl w:val="0"/>
        <w:ind w:firstLine="284"/>
        <w:jc w:val="both"/>
        <w:rPr>
          <w:rStyle w:val="Char4"/>
          <w:rtl/>
        </w:rPr>
      </w:pPr>
      <w:r w:rsidRPr="004A17CF">
        <w:rPr>
          <w:rStyle w:val="Char4"/>
          <w:rtl/>
        </w:rPr>
        <w:t>اما به نسبت مأموم</w:t>
      </w:r>
      <w:r w:rsidR="00227F5A" w:rsidRPr="004A17CF">
        <w:rPr>
          <w:rStyle w:val="Char4"/>
          <w:rtl/>
        </w:rPr>
        <w:t>،</w:t>
      </w:r>
      <w:r w:rsidRPr="004A17CF">
        <w:rPr>
          <w:rStyle w:val="Char4"/>
          <w:rtl/>
        </w:rPr>
        <w:t xml:space="preserve"> هرگاه (خواندن فاتحه) را در رکعتی ترک کرد، چنانکه معتقد است که قرائت فاتحه بر مأموم واجب نیست، پس امر واضح است و چیزی بر او نیست. اما اگر معتقد باشد که قرائت فاتحه رکنی در حق اوست</w:t>
      </w:r>
      <w:r w:rsidRPr="004A17CF">
        <w:rPr>
          <w:rStyle w:val="Char4"/>
          <w:vertAlign w:val="superscript"/>
          <w:rtl/>
        </w:rPr>
        <w:footnoteReference w:id="178"/>
      </w:r>
      <w:r w:rsidRPr="004A17CF">
        <w:rPr>
          <w:rStyle w:val="Char4"/>
          <w:rtl/>
        </w:rPr>
        <w:t>، پس او بمانند امام هرگاه خواندن فاتحه را ترک کرد بعد از سلام امامش بلند شود و رکعتی بخواند، مگر آنکه او زمانی به جماعت ملحق شود که امام در حالت رکوع باشد و یا آنکه امام (هنوز به رکوع نرفته) و در قیام است ولی قبل از آنکه (مأموم) فاتحه را تمام کند امام به رکوع برود، در این حالت (خواندن فاتحه یا ادامه</w:t>
      </w:r>
      <w:r w:rsidR="002A69CE" w:rsidRPr="004A17CF">
        <w:rPr>
          <w:rStyle w:val="Char4"/>
          <w:rtl/>
        </w:rPr>
        <w:t xml:space="preserve">‌ی </w:t>
      </w:r>
      <w:r w:rsidRPr="004A17CF">
        <w:rPr>
          <w:rStyle w:val="Char4"/>
          <w:rtl/>
        </w:rPr>
        <w:t>فاتحه) در رکعت اول از او ساقط</w:t>
      </w:r>
      <w:r w:rsidR="002A69CE" w:rsidRPr="004A17CF">
        <w:rPr>
          <w:rStyle w:val="Char4"/>
          <w:rtl/>
        </w:rPr>
        <w:t xml:space="preserve"> می‌</w:t>
      </w:r>
      <w:r w:rsidRPr="004A17CF">
        <w:rPr>
          <w:rStyle w:val="Char4"/>
          <w:rtl/>
        </w:rPr>
        <w:t>شود</w:t>
      </w:r>
      <w:r w:rsidRPr="004A17CF">
        <w:rPr>
          <w:rStyle w:val="Char4"/>
          <w:vertAlign w:val="superscript"/>
          <w:rtl/>
        </w:rPr>
        <w:footnoteReference w:id="179"/>
      </w:r>
      <w:r w:rsidR="0077572F" w:rsidRPr="004A17CF">
        <w:rPr>
          <w:rStyle w:val="Char4"/>
          <w:rFonts w:hint="cs"/>
          <w:rtl/>
        </w:rPr>
        <w:t>.</w:t>
      </w:r>
    </w:p>
    <w:p w:rsidR="00F0108F" w:rsidRPr="004A17CF" w:rsidRDefault="00F0108F" w:rsidP="004A17CF">
      <w:pPr>
        <w:pStyle w:val="a4"/>
        <w:widowControl w:val="0"/>
        <w:rPr>
          <w:rtl/>
        </w:rPr>
      </w:pPr>
      <w:bookmarkStart w:id="221" w:name="_Toc288240712"/>
      <w:bookmarkStart w:id="222" w:name="_Toc368404585"/>
      <w:bookmarkStart w:id="223" w:name="_Toc437438390"/>
      <w:r w:rsidRPr="004A17CF">
        <w:rPr>
          <w:rtl/>
        </w:rPr>
        <w:t>کسی که در ابتدا خواندن فاتحه را فراموش کند ولی بعداً بیاد آورد و آن</w:t>
      </w:r>
      <w:r w:rsidR="007F5B3B" w:rsidRPr="004A17CF">
        <w:rPr>
          <w:rFonts w:hint="cs"/>
          <w:rtl/>
        </w:rPr>
        <w:t xml:space="preserve"> </w:t>
      </w:r>
      <w:r w:rsidRPr="004A17CF">
        <w:rPr>
          <w:rtl/>
        </w:rPr>
        <w:t>را بخواند</w:t>
      </w:r>
      <w:bookmarkEnd w:id="221"/>
      <w:bookmarkEnd w:id="222"/>
      <w:bookmarkEnd w:id="223"/>
    </w:p>
    <w:p w:rsidR="00F0108F" w:rsidRPr="004A17CF" w:rsidRDefault="00F0108F" w:rsidP="004A17CF">
      <w:pPr>
        <w:widowControl w:val="0"/>
        <w:ind w:firstLine="284"/>
        <w:jc w:val="both"/>
        <w:rPr>
          <w:rStyle w:val="Char4"/>
          <w:rtl/>
        </w:rPr>
      </w:pPr>
      <w:r w:rsidRPr="004A17CF">
        <w:rPr>
          <w:rStyle w:val="Char4"/>
          <w:rtl/>
        </w:rPr>
        <w:t>از جناب شیخ سوال شد: هرگاه نمازگزار فراموش کند فاتحه را بخواند و بلافاصله بعد از دعای استفتاح شروع به خواندن سوره نماید، سپس در خلال خواندن آن بیاد آورد و بازگشت و فاتحه را خواند و بعد از آن سوره</w:t>
      </w:r>
      <w:r w:rsidR="002A69CE" w:rsidRPr="004A17CF">
        <w:rPr>
          <w:rStyle w:val="Char4"/>
          <w:rtl/>
        </w:rPr>
        <w:t xml:space="preserve">‌ای </w:t>
      </w:r>
      <w:r w:rsidRPr="004A17CF">
        <w:rPr>
          <w:rStyle w:val="Char4"/>
          <w:rtl/>
        </w:rPr>
        <w:t>را که قبلا</w:t>
      </w:r>
      <w:r w:rsidR="002A69CE" w:rsidRPr="004A17CF">
        <w:rPr>
          <w:rStyle w:val="Char4"/>
          <w:rtl/>
        </w:rPr>
        <w:t xml:space="preserve"> می‌</w:t>
      </w:r>
      <w:r w:rsidRPr="004A17CF">
        <w:rPr>
          <w:rStyle w:val="Char4"/>
          <w:rtl/>
        </w:rPr>
        <w:t>خواند، بخواند، و او در نفس خود چنین احساس کند که مرتکب سهوی شده است، آیا سجده</w:t>
      </w:r>
      <w:r w:rsidR="002A69CE" w:rsidRPr="004A17CF">
        <w:rPr>
          <w:rStyle w:val="Char4"/>
          <w:rtl/>
        </w:rPr>
        <w:t xml:space="preserve">‌ی </w:t>
      </w:r>
      <w:r w:rsidRPr="004A17CF">
        <w:rPr>
          <w:rStyle w:val="Char4"/>
          <w:rtl/>
        </w:rPr>
        <w:t>سهو انجام دهد؟</w:t>
      </w:r>
    </w:p>
    <w:p w:rsidR="00F0108F" w:rsidRPr="004A17CF" w:rsidRDefault="00F0108F" w:rsidP="004A17CF">
      <w:pPr>
        <w:widowControl w:val="0"/>
        <w:ind w:firstLine="284"/>
        <w:jc w:val="both"/>
        <w:rPr>
          <w:rStyle w:val="Char4"/>
          <w:rtl/>
        </w:rPr>
      </w:pPr>
      <w:r w:rsidRPr="004A17CF">
        <w:rPr>
          <w:rStyle w:val="Char4"/>
          <w:rtl/>
        </w:rPr>
        <w:t>جواب دادند: سجده</w:t>
      </w:r>
      <w:r w:rsidR="002A69CE" w:rsidRPr="004A17CF">
        <w:rPr>
          <w:rStyle w:val="Char4"/>
          <w:rtl/>
        </w:rPr>
        <w:t xml:space="preserve">‌ی </w:t>
      </w:r>
      <w:r w:rsidRPr="004A17CF">
        <w:rPr>
          <w:rStyle w:val="Char4"/>
          <w:rtl/>
        </w:rPr>
        <w:t>سهو بر او واجب نیست، زیرا او چیزی را در نماز تغییر نداده است، بجز اینکه ذکر مشروعی (خواندن سوره) را در غیر موضع خود خوانده است و آن خواندن سوره قبل از قرائت فاتحه بوده است، و اهل علم سجده</w:t>
      </w:r>
      <w:r w:rsidR="002A69CE" w:rsidRPr="004A17CF">
        <w:rPr>
          <w:rStyle w:val="Char4"/>
          <w:rtl/>
        </w:rPr>
        <w:t xml:space="preserve">‌ی </w:t>
      </w:r>
      <w:r w:rsidR="007F5B3B" w:rsidRPr="004A17CF">
        <w:rPr>
          <w:rStyle w:val="Char4"/>
          <w:rtl/>
        </w:rPr>
        <w:t>سهو را برای او مستحب دانسته</w:t>
      </w:r>
      <w:r w:rsidR="007F5B3B" w:rsidRPr="004A17CF">
        <w:rPr>
          <w:rStyle w:val="Char4"/>
          <w:rFonts w:hint="cs"/>
          <w:rtl/>
        </w:rPr>
        <w:t>‌</w:t>
      </w:r>
      <w:r w:rsidRPr="004A17CF">
        <w:rPr>
          <w:rStyle w:val="Char4"/>
          <w:rtl/>
        </w:rPr>
        <w:t>اند ولی بر او واجب نیست</w:t>
      </w:r>
      <w:r w:rsidRPr="004A17CF">
        <w:rPr>
          <w:rStyle w:val="Char4"/>
          <w:vertAlign w:val="superscript"/>
          <w:rtl/>
        </w:rPr>
        <w:footnoteReference w:id="180"/>
      </w:r>
      <w:r w:rsidR="007F5B3B" w:rsidRPr="004A17CF">
        <w:rPr>
          <w:rStyle w:val="Char4"/>
          <w:rFonts w:hint="cs"/>
          <w:rtl/>
        </w:rPr>
        <w:t>.</w:t>
      </w:r>
    </w:p>
    <w:p w:rsidR="00F0108F" w:rsidRPr="004A17CF" w:rsidRDefault="00F0108F" w:rsidP="004A17CF">
      <w:pPr>
        <w:pStyle w:val="a4"/>
        <w:widowControl w:val="0"/>
        <w:rPr>
          <w:rtl/>
        </w:rPr>
      </w:pPr>
      <w:bookmarkStart w:id="224" w:name="_Toc288240713"/>
      <w:bookmarkStart w:id="225" w:name="_Toc368404586"/>
      <w:bookmarkStart w:id="226" w:name="_Toc437438391"/>
      <w:r w:rsidRPr="004A17CF">
        <w:rPr>
          <w:rtl/>
        </w:rPr>
        <w:t>حکم کسی که در رکعت اول انجام سجده</w:t>
      </w:r>
      <w:r w:rsidR="002A69CE" w:rsidRPr="004A17CF">
        <w:rPr>
          <w:rtl/>
        </w:rPr>
        <w:t xml:space="preserve">‌ی </w:t>
      </w:r>
      <w:r w:rsidRPr="004A17CF">
        <w:rPr>
          <w:rtl/>
        </w:rPr>
        <w:t>دوم را فراموش کند</w:t>
      </w:r>
      <w:bookmarkEnd w:id="224"/>
      <w:bookmarkEnd w:id="225"/>
      <w:bookmarkEnd w:id="226"/>
    </w:p>
    <w:p w:rsidR="00F0108F" w:rsidRPr="004A17CF" w:rsidRDefault="00F0108F" w:rsidP="004A17CF">
      <w:pPr>
        <w:widowControl w:val="0"/>
        <w:ind w:firstLine="284"/>
        <w:jc w:val="both"/>
        <w:rPr>
          <w:rStyle w:val="Char4"/>
          <w:rtl/>
        </w:rPr>
      </w:pPr>
      <w:r w:rsidRPr="004A17CF">
        <w:rPr>
          <w:rStyle w:val="Char4"/>
          <w:rtl/>
        </w:rPr>
        <w:t>از جناب شیخ سوال شد: درباره</w:t>
      </w:r>
      <w:r w:rsidR="002A69CE" w:rsidRPr="004A17CF">
        <w:rPr>
          <w:rStyle w:val="Char4"/>
          <w:rtl/>
        </w:rPr>
        <w:t xml:space="preserve">‌ی </w:t>
      </w:r>
      <w:r w:rsidRPr="004A17CF">
        <w:rPr>
          <w:rStyle w:val="Char4"/>
          <w:rtl/>
        </w:rPr>
        <w:t>مردی که نماز</w:t>
      </w:r>
      <w:r w:rsidR="002A69CE" w:rsidRPr="004A17CF">
        <w:rPr>
          <w:rStyle w:val="Char4"/>
          <w:rtl/>
        </w:rPr>
        <w:t xml:space="preserve"> می‌</w:t>
      </w:r>
      <w:r w:rsidRPr="004A17CF">
        <w:rPr>
          <w:rStyle w:val="Char4"/>
          <w:rtl/>
        </w:rPr>
        <w:t>خواند و در رکعت اول بعد از آنکه سجده</w:t>
      </w:r>
      <w:r w:rsidR="002A69CE" w:rsidRPr="004A17CF">
        <w:rPr>
          <w:rStyle w:val="Char4"/>
          <w:rtl/>
        </w:rPr>
        <w:t xml:space="preserve">‌ی </w:t>
      </w:r>
      <w:r w:rsidRPr="004A17CF">
        <w:rPr>
          <w:rStyle w:val="Char4"/>
          <w:rtl/>
        </w:rPr>
        <w:t>اول را انجام داد برای رکعت دوم بلند</w:t>
      </w:r>
      <w:r w:rsidR="002A69CE" w:rsidRPr="004A17CF">
        <w:rPr>
          <w:rStyle w:val="Char4"/>
          <w:rtl/>
        </w:rPr>
        <w:t xml:space="preserve"> می‌</w:t>
      </w:r>
      <w:r w:rsidRPr="004A17CF">
        <w:rPr>
          <w:rStyle w:val="Char4"/>
          <w:rtl/>
        </w:rPr>
        <w:t>شود، هنگامی که قرائت فاتحه را (در رکعت جدید) شروع</w:t>
      </w:r>
      <w:r w:rsidR="002A69CE" w:rsidRPr="004A17CF">
        <w:rPr>
          <w:rStyle w:val="Char4"/>
          <w:rtl/>
        </w:rPr>
        <w:t xml:space="preserve"> می‌</w:t>
      </w:r>
      <w:r w:rsidRPr="004A17CF">
        <w:rPr>
          <w:rStyle w:val="Char4"/>
          <w:rtl/>
        </w:rPr>
        <w:t>کند بیاد</w:t>
      </w:r>
      <w:r w:rsidR="002A69CE" w:rsidRPr="004A17CF">
        <w:rPr>
          <w:rStyle w:val="Char4"/>
          <w:rtl/>
        </w:rPr>
        <w:t xml:space="preserve"> می‌</w:t>
      </w:r>
      <w:r w:rsidRPr="004A17CF">
        <w:rPr>
          <w:rStyle w:val="Char4"/>
          <w:rtl/>
        </w:rPr>
        <w:t>آورد که او فقط یک سجده انجام داده، حکم چیست؟</w:t>
      </w:r>
      <w:r w:rsidRPr="004A17CF">
        <w:rPr>
          <w:rStyle w:val="Char4"/>
          <w:vertAlign w:val="superscript"/>
          <w:rtl/>
        </w:rPr>
        <w:footnoteReference w:id="181"/>
      </w:r>
    </w:p>
    <w:p w:rsidR="00F0108F" w:rsidRPr="004A17CF" w:rsidRDefault="00F0108F" w:rsidP="004A17CF">
      <w:pPr>
        <w:widowControl w:val="0"/>
        <w:ind w:firstLine="284"/>
        <w:jc w:val="both"/>
        <w:rPr>
          <w:rStyle w:val="Char4"/>
          <w:rtl/>
        </w:rPr>
      </w:pPr>
      <w:r w:rsidRPr="004A17CF">
        <w:rPr>
          <w:rStyle w:val="Char4"/>
          <w:rtl/>
        </w:rPr>
        <w:t>جواب دادند: اگر نمازگزار قبل از آنکه به محل سجده در رکعت دوم برسد، و بیاد آورد، واجب است تا (به محل سجده) بازگردد و بین دو سجده بنشیند و بعد سجده (فراموش شده) را انجام دهد، بعد نمازش را ادامه و بپایان ببرد و بعد از سلام سجده</w:t>
      </w:r>
      <w:r w:rsidR="002A69CE" w:rsidRPr="004A17CF">
        <w:rPr>
          <w:rStyle w:val="Char4"/>
          <w:rtl/>
        </w:rPr>
        <w:t xml:space="preserve">‌ی </w:t>
      </w:r>
      <w:r w:rsidRPr="004A17CF">
        <w:rPr>
          <w:rStyle w:val="Char4"/>
          <w:rtl/>
        </w:rPr>
        <w:t>سهو ببرد (و باز سلام دهد).</w:t>
      </w:r>
    </w:p>
    <w:p w:rsidR="00F0108F" w:rsidRPr="004A17CF" w:rsidRDefault="00F0108F" w:rsidP="004A17CF">
      <w:pPr>
        <w:widowControl w:val="0"/>
        <w:ind w:firstLine="284"/>
        <w:jc w:val="both"/>
        <w:rPr>
          <w:rStyle w:val="Char4"/>
        </w:rPr>
      </w:pPr>
      <w:r w:rsidRPr="004A17CF">
        <w:rPr>
          <w:rStyle w:val="Char4"/>
          <w:rtl/>
        </w:rPr>
        <w:t>اما اگر تا رسیدن به محل سجده در رکعت بعدی، بیاد نیاورد، در این حالت رکعت اول را (که در آن فقط یک سجده انجام داده بود) ملغی کند و آن رکعت (دوم) را جایگزین آن نماید</w:t>
      </w:r>
      <w:r w:rsidRPr="004A17CF">
        <w:rPr>
          <w:rStyle w:val="Char4"/>
          <w:vertAlign w:val="superscript"/>
          <w:rtl/>
        </w:rPr>
        <w:footnoteReference w:id="182"/>
      </w:r>
      <w:r w:rsidR="007F5B3B" w:rsidRPr="004A17CF">
        <w:rPr>
          <w:rStyle w:val="Char4"/>
          <w:rFonts w:hint="cs"/>
          <w:rtl/>
        </w:rPr>
        <w:t>.</w:t>
      </w:r>
    </w:p>
    <w:p w:rsidR="00F0108F" w:rsidRPr="004A17CF" w:rsidRDefault="00F0108F" w:rsidP="004A17CF">
      <w:pPr>
        <w:pStyle w:val="a4"/>
        <w:widowControl w:val="0"/>
        <w:rPr>
          <w:rtl/>
        </w:rPr>
      </w:pPr>
      <w:bookmarkStart w:id="227" w:name="_Toc288240714"/>
      <w:bookmarkStart w:id="228" w:name="_Toc368404587"/>
      <w:bookmarkStart w:id="229" w:name="_Toc437438392"/>
      <w:r w:rsidRPr="004A17CF">
        <w:rPr>
          <w:rtl/>
        </w:rPr>
        <w:t>هرگاه نمازگزار انجام سجده</w:t>
      </w:r>
      <w:r w:rsidR="002A69CE" w:rsidRPr="004A17CF">
        <w:rPr>
          <w:rtl/>
        </w:rPr>
        <w:t xml:space="preserve">‌ی </w:t>
      </w:r>
      <w:r w:rsidRPr="004A17CF">
        <w:rPr>
          <w:rtl/>
        </w:rPr>
        <w:t>دوم را فراموش کند و بعد از سلام بیاد آورد</w:t>
      </w:r>
      <w:bookmarkEnd w:id="227"/>
      <w:bookmarkEnd w:id="228"/>
      <w:bookmarkEnd w:id="229"/>
    </w:p>
    <w:p w:rsidR="00F0108F" w:rsidRPr="004A17CF" w:rsidRDefault="00F0108F" w:rsidP="004A17CF">
      <w:pPr>
        <w:widowControl w:val="0"/>
        <w:ind w:firstLine="284"/>
        <w:jc w:val="both"/>
        <w:rPr>
          <w:rStyle w:val="Char4"/>
          <w:rtl/>
        </w:rPr>
      </w:pPr>
      <w:r w:rsidRPr="004A17CF">
        <w:rPr>
          <w:rStyle w:val="Char4"/>
          <w:rtl/>
        </w:rPr>
        <w:t>از جناب شیخ سوال شد: هرگاه نمازگزار انجام سجده</w:t>
      </w:r>
      <w:r w:rsidR="002A69CE" w:rsidRPr="004A17CF">
        <w:rPr>
          <w:rStyle w:val="Char4"/>
          <w:rtl/>
        </w:rPr>
        <w:t xml:space="preserve">‌ی </w:t>
      </w:r>
      <w:r w:rsidRPr="004A17CF">
        <w:rPr>
          <w:rStyle w:val="Char4"/>
          <w:rtl/>
        </w:rPr>
        <w:t>دوم را فراموش کرد و بعد از سلام دادن بیاد آورد چکار کند؟</w:t>
      </w:r>
    </w:p>
    <w:p w:rsidR="00F0108F" w:rsidRPr="004A17CF" w:rsidRDefault="00F0108F" w:rsidP="004A17CF">
      <w:pPr>
        <w:widowControl w:val="0"/>
        <w:ind w:firstLine="284"/>
        <w:jc w:val="both"/>
        <w:rPr>
          <w:rStyle w:val="Char4"/>
          <w:rtl/>
        </w:rPr>
      </w:pPr>
      <w:r w:rsidRPr="004A17CF">
        <w:rPr>
          <w:rStyle w:val="Char4"/>
          <w:rtl/>
        </w:rPr>
        <w:t>جواب دادند: اگر سجده</w:t>
      </w:r>
      <w:r w:rsidR="002A69CE" w:rsidRPr="004A17CF">
        <w:rPr>
          <w:rStyle w:val="Char4"/>
          <w:rtl/>
        </w:rPr>
        <w:t xml:space="preserve">‌ی </w:t>
      </w:r>
      <w:r w:rsidRPr="004A17CF">
        <w:rPr>
          <w:rStyle w:val="Char4"/>
          <w:rtl/>
        </w:rPr>
        <w:t>دومِ رکعت آخر بود، او بایستی (بازگردد) و سجده را انجام دهد و تشهد آخر را (دوباره بخواند) و سلام دهد و سپس دو سجده</w:t>
      </w:r>
      <w:r w:rsidR="002A69CE" w:rsidRPr="004A17CF">
        <w:rPr>
          <w:rStyle w:val="Char4"/>
          <w:rtl/>
        </w:rPr>
        <w:t xml:space="preserve">‌ی </w:t>
      </w:r>
      <w:r w:rsidRPr="004A17CF">
        <w:rPr>
          <w:rStyle w:val="Char4"/>
          <w:rtl/>
        </w:rPr>
        <w:t>سهو</w:t>
      </w:r>
      <w:r w:rsidR="001F792E" w:rsidRPr="004A17CF">
        <w:rPr>
          <w:rStyle w:val="Char4"/>
          <w:rtl/>
        </w:rPr>
        <w:t xml:space="preserve"> به جای </w:t>
      </w:r>
      <w:r w:rsidRPr="004A17CF">
        <w:rPr>
          <w:rStyle w:val="Char4"/>
          <w:rtl/>
        </w:rPr>
        <w:t>آورد و سلام دهد.</w:t>
      </w:r>
    </w:p>
    <w:p w:rsidR="00F0108F" w:rsidRPr="004A17CF" w:rsidRDefault="00F0108F" w:rsidP="004A17CF">
      <w:pPr>
        <w:widowControl w:val="0"/>
        <w:ind w:firstLine="284"/>
        <w:jc w:val="both"/>
        <w:rPr>
          <w:rStyle w:val="Char4"/>
          <w:rtl/>
        </w:rPr>
      </w:pPr>
      <w:r w:rsidRPr="004A17CF">
        <w:rPr>
          <w:rStyle w:val="Char4"/>
          <w:rtl/>
        </w:rPr>
        <w:t>اما اگر سجده</w:t>
      </w:r>
      <w:r w:rsidR="002A69CE" w:rsidRPr="004A17CF">
        <w:rPr>
          <w:rStyle w:val="Char4"/>
          <w:rtl/>
        </w:rPr>
        <w:t xml:space="preserve">‌ی </w:t>
      </w:r>
      <w:r w:rsidRPr="004A17CF">
        <w:rPr>
          <w:rStyle w:val="Char4"/>
          <w:rtl/>
        </w:rPr>
        <w:t>دوم متعلق به رکعت ماقبل رکعت آخر بود، پس آن رکعتی را که در آن سجده را فراموش کرده ملغی کند و رکعت بعد از آن (یعنی رکعت آخر) را جایگزین آن نماید، و (لذا در این</w:t>
      </w:r>
      <w:r w:rsidR="001F792E" w:rsidRPr="004A17CF">
        <w:rPr>
          <w:rStyle w:val="Char4"/>
          <w:rFonts w:hint="cs"/>
          <w:rtl/>
        </w:rPr>
        <w:t>‌</w:t>
      </w:r>
      <w:r w:rsidRPr="004A17CF">
        <w:rPr>
          <w:rStyle w:val="Char4"/>
          <w:rtl/>
        </w:rPr>
        <w:t>حالت) او نیاز دارد تا (باز گردد و) رکعتی دیگر بخواند و سپس سلام دهد و سجده</w:t>
      </w:r>
      <w:r w:rsidR="002A69CE" w:rsidRPr="004A17CF">
        <w:rPr>
          <w:rStyle w:val="Char4"/>
          <w:rtl/>
        </w:rPr>
        <w:t xml:space="preserve">‌ی </w:t>
      </w:r>
      <w:r w:rsidRPr="004A17CF">
        <w:rPr>
          <w:rStyle w:val="Char4"/>
          <w:rtl/>
        </w:rPr>
        <w:t>سهو</w:t>
      </w:r>
      <w:r w:rsidR="001F792E" w:rsidRPr="004A17CF">
        <w:rPr>
          <w:rStyle w:val="Char4"/>
          <w:rtl/>
        </w:rPr>
        <w:t xml:space="preserve"> به جای </w:t>
      </w:r>
      <w:r w:rsidRPr="004A17CF">
        <w:rPr>
          <w:rStyle w:val="Char4"/>
          <w:rtl/>
        </w:rPr>
        <w:t>آورد و سلام دهد</w:t>
      </w:r>
      <w:r w:rsidRPr="004A17CF">
        <w:rPr>
          <w:rStyle w:val="Char4"/>
          <w:vertAlign w:val="superscript"/>
          <w:rtl/>
        </w:rPr>
        <w:footnoteReference w:id="183"/>
      </w:r>
      <w:r w:rsidR="007F5B3B" w:rsidRPr="004A17CF">
        <w:rPr>
          <w:rStyle w:val="Char4"/>
          <w:rFonts w:hint="cs"/>
          <w:rtl/>
        </w:rPr>
        <w:t>.</w:t>
      </w:r>
    </w:p>
    <w:p w:rsidR="00F0108F" w:rsidRPr="004A17CF" w:rsidRDefault="00F0108F" w:rsidP="004A17CF">
      <w:pPr>
        <w:pStyle w:val="a4"/>
        <w:widowControl w:val="0"/>
        <w:rPr>
          <w:rtl/>
        </w:rPr>
      </w:pPr>
      <w:bookmarkStart w:id="230" w:name="_Toc288240715"/>
      <w:bookmarkStart w:id="231" w:name="_Toc368404588"/>
      <w:bookmarkStart w:id="232" w:name="_Toc437438393"/>
      <w:r w:rsidRPr="004A17CF">
        <w:rPr>
          <w:rtl/>
        </w:rPr>
        <w:t>حکم کسی که در رکعت آخر سجده</w:t>
      </w:r>
      <w:r w:rsidR="002A69CE" w:rsidRPr="004A17CF">
        <w:rPr>
          <w:rtl/>
        </w:rPr>
        <w:t xml:space="preserve">‌ی </w:t>
      </w:r>
      <w:r w:rsidRPr="004A17CF">
        <w:rPr>
          <w:rtl/>
        </w:rPr>
        <w:t>دوم را فراموش</w:t>
      </w:r>
      <w:r w:rsidR="002A69CE" w:rsidRPr="004A17CF">
        <w:rPr>
          <w:rtl/>
        </w:rPr>
        <w:t xml:space="preserve"> می‌</w:t>
      </w:r>
      <w:r w:rsidRPr="004A17CF">
        <w:rPr>
          <w:rtl/>
        </w:rPr>
        <w:t>کند و سلام</w:t>
      </w:r>
      <w:r w:rsidR="002A69CE" w:rsidRPr="004A17CF">
        <w:rPr>
          <w:rtl/>
        </w:rPr>
        <w:t xml:space="preserve"> می‌</w:t>
      </w:r>
      <w:r w:rsidRPr="004A17CF">
        <w:rPr>
          <w:rtl/>
        </w:rPr>
        <w:t>دهد</w:t>
      </w:r>
      <w:bookmarkEnd w:id="230"/>
      <w:bookmarkEnd w:id="231"/>
      <w:bookmarkEnd w:id="232"/>
    </w:p>
    <w:p w:rsidR="00F0108F" w:rsidRPr="004A17CF" w:rsidRDefault="00F0108F" w:rsidP="004A17CF">
      <w:pPr>
        <w:widowControl w:val="0"/>
        <w:ind w:firstLine="284"/>
        <w:jc w:val="both"/>
        <w:rPr>
          <w:rStyle w:val="Char4"/>
          <w:rtl/>
        </w:rPr>
      </w:pPr>
      <w:r w:rsidRPr="004A17CF">
        <w:rPr>
          <w:rStyle w:val="Char4"/>
          <w:rtl/>
        </w:rPr>
        <w:t>از جناب شیخ سوال شد: درباره</w:t>
      </w:r>
      <w:r w:rsidR="002A69CE" w:rsidRPr="004A17CF">
        <w:rPr>
          <w:rStyle w:val="Char4"/>
          <w:rtl/>
        </w:rPr>
        <w:t xml:space="preserve">‌ی </w:t>
      </w:r>
      <w:r w:rsidRPr="004A17CF">
        <w:rPr>
          <w:rStyle w:val="Char4"/>
          <w:rtl/>
        </w:rPr>
        <w:t>مردی که نماز</w:t>
      </w:r>
      <w:r w:rsidR="002A69CE" w:rsidRPr="004A17CF">
        <w:rPr>
          <w:rStyle w:val="Char4"/>
          <w:rtl/>
        </w:rPr>
        <w:t xml:space="preserve"> می‌</w:t>
      </w:r>
      <w:r w:rsidRPr="004A17CF">
        <w:rPr>
          <w:rStyle w:val="Char4"/>
          <w:rtl/>
        </w:rPr>
        <w:t>خواند و هنگامی که از آن فارغ گشت بیاد</w:t>
      </w:r>
      <w:r w:rsidR="002A69CE" w:rsidRPr="004A17CF">
        <w:rPr>
          <w:rStyle w:val="Char4"/>
          <w:rtl/>
        </w:rPr>
        <w:t xml:space="preserve"> می‌</w:t>
      </w:r>
      <w:r w:rsidRPr="004A17CF">
        <w:rPr>
          <w:rStyle w:val="Char4"/>
          <w:rtl/>
        </w:rPr>
        <w:t>آورد که در رکعت آخر فقط یک سجده انجام داده، آیا (باید) بازگردد و رکعت (آخر) را تکرار کند، چه کاری انجام دهد؟</w:t>
      </w:r>
    </w:p>
    <w:p w:rsidR="00F0108F" w:rsidRPr="004A17CF" w:rsidRDefault="00F0108F" w:rsidP="004A17CF">
      <w:pPr>
        <w:widowControl w:val="0"/>
        <w:ind w:firstLine="284"/>
        <w:jc w:val="both"/>
        <w:rPr>
          <w:rStyle w:val="Char4"/>
          <w:rtl/>
        </w:rPr>
      </w:pPr>
      <w:r w:rsidRPr="004A17CF">
        <w:rPr>
          <w:rStyle w:val="Char4"/>
          <w:rtl/>
        </w:rPr>
        <w:t>جواب دادند: بر اساس قول صحیح</w:t>
      </w:r>
      <w:r w:rsidR="00227F5A" w:rsidRPr="004A17CF">
        <w:rPr>
          <w:rStyle w:val="Char4"/>
          <w:rtl/>
        </w:rPr>
        <w:t>،</w:t>
      </w:r>
      <w:r w:rsidR="007F5B3B" w:rsidRPr="004A17CF">
        <w:rPr>
          <w:rStyle w:val="Char4"/>
          <w:rtl/>
        </w:rPr>
        <w:t xml:space="preserve"> او لازم نیست تا (بازگردد و</w:t>
      </w:r>
      <w:r w:rsidRPr="004A17CF">
        <w:rPr>
          <w:rStyle w:val="Char4"/>
          <w:rtl/>
        </w:rPr>
        <w:t>) یک رکعت کامل بخواند، و بلکه فقط عملی را که ترک کرده و ما</w:t>
      </w:r>
      <w:r w:rsidR="007F5B3B" w:rsidRPr="004A17CF">
        <w:rPr>
          <w:rStyle w:val="Char4"/>
          <w:rFonts w:hint="cs"/>
          <w:rtl/>
        </w:rPr>
        <w:t xml:space="preserve"> </w:t>
      </w:r>
      <w:r w:rsidRPr="004A17CF">
        <w:rPr>
          <w:rStyle w:val="Char4"/>
          <w:rtl/>
        </w:rPr>
        <w:t>بعد آن</w:t>
      </w:r>
      <w:r w:rsidR="007F5B3B" w:rsidRPr="004A17CF">
        <w:rPr>
          <w:rStyle w:val="Char4"/>
          <w:rFonts w:hint="cs"/>
          <w:rtl/>
        </w:rPr>
        <w:t xml:space="preserve"> </w:t>
      </w:r>
      <w:r w:rsidRPr="004A17CF">
        <w:rPr>
          <w:rStyle w:val="Char4"/>
          <w:rtl/>
        </w:rPr>
        <w:t>را انجام دهد، زیرا ماقبل عمل ترک شده در محل خود بنحو صحیح انجام شده است پس نیازی نیست تا بار دیگر آن</w:t>
      </w:r>
      <w:r w:rsidR="007F5B3B" w:rsidRPr="004A17CF">
        <w:rPr>
          <w:rStyle w:val="Char4"/>
          <w:rFonts w:hint="cs"/>
          <w:rtl/>
        </w:rPr>
        <w:t xml:space="preserve"> </w:t>
      </w:r>
      <w:r w:rsidRPr="004A17CF">
        <w:rPr>
          <w:rStyle w:val="Char4"/>
          <w:rtl/>
        </w:rPr>
        <w:t>را (یعنی ماقبل عمل متروک را) انجام دهد. اما (در مورد) مابعد عمل ترک شده</w:t>
      </w:r>
      <w:r w:rsidR="002A69CE" w:rsidRPr="004A17CF">
        <w:rPr>
          <w:rStyle w:val="Char4"/>
          <w:rtl/>
        </w:rPr>
        <w:t xml:space="preserve"> می‌</w:t>
      </w:r>
      <w:r w:rsidRPr="004A17CF">
        <w:rPr>
          <w:rStyle w:val="Char4"/>
          <w:rtl/>
        </w:rPr>
        <w:t>گوییم: به دلیل رعایت ترتیب، واجب است انجام شود.</w:t>
      </w:r>
    </w:p>
    <w:p w:rsidR="00F0108F" w:rsidRPr="004A17CF" w:rsidRDefault="00F0108F" w:rsidP="004A17CF">
      <w:pPr>
        <w:widowControl w:val="0"/>
        <w:ind w:firstLine="284"/>
        <w:jc w:val="both"/>
        <w:rPr>
          <w:rStyle w:val="Char4"/>
          <w:rtl/>
        </w:rPr>
      </w:pPr>
      <w:r w:rsidRPr="004A17CF">
        <w:rPr>
          <w:rStyle w:val="Char4"/>
          <w:rtl/>
        </w:rPr>
        <w:t>و بر این اساس در این حالت</w:t>
      </w:r>
      <w:r w:rsidR="002A69CE" w:rsidRPr="004A17CF">
        <w:rPr>
          <w:rStyle w:val="Char4"/>
          <w:rtl/>
        </w:rPr>
        <w:t xml:space="preserve"> می‌</w:t>
      </w:r>
      <w:r w:rsidRPr="004A17CF">
        <w:rPr>
          <w:rStyle w:val="Char4"/>
          <w:rtl/>
        </w:rPr>
        <w:t>گوییم: بازگرد و بین دو سجده بنشین و سجده</w:t>
      </w:r>
      <w:r w:rsidR="002A69CE" w:rsidRPr="004A17CF">
        <w:rPr>
          <w:rStyle w:val="Char4"/>
          <w:rtl/>
        </w:rPr>
        <w:t xml:space="preserve">‌ی </w:t>
      </w:r>
      <w:r w:rsidRPr="004A17CF">
        <w:rPr>
          <w:rStyle w:val="Char4"/>
          <w:rtl/>
        </w:rPr>
        <w:t>دوم (را که فراموش کرده بودی) بخوان، سپس تشهد را بخوان و سپس سلام بده، و بعد سجده</w:t>
      </w:r>
      <w:r w:rsidR="002A69CE" w:rsidRPr="004A17CF">
        <w:rPr>
          <w:rStyle w:val="Char4"/>
          <w:rtl/>
        </w:rPr>
        <w:t xml:space="preserve">‌ی </w:t>
      </w:r>
      <w:r w:rsidRPr="004A17CF">
        <w:rPr>
          <w:rStyle w:val="Char4"/>
          <w:rtl/>
        </w:rPr>
        <w:t>سهو ببر و سلام بده</w:t>
      </w:r>
      <w:r w:rsidRPr="004A17CF">
        <w:rPr>
          <w:rStyle w:val="Char4"/>
          <w:vertAlign w:val="superscript"/>
          <w:rtl/>
        </w:rPr>
        <w:footnoteReference w:id="184"/>
      </w:r>
      <w:r w:rsidR="007F5B3B" w:rsidRPr="004A17CF">
        <w:rPr>
          <w:rStyle w:val="Char4"/>
          <w:rFonts w:hint="cs"/>
          <w:rtl/>
        </w:rPr>
        <w:t>.</w:t>
      </w:r>
    </w:p>
    <w:p w:rsidR="00F0108F" w:rsidRPr="004A17CF" w:rsidRDefault="00F0108F" w:rsidP="004A17CF">
      <w:pPr>
        <w:pStyle w:val="a4"/>
        <w:widowControl w:val="0"/>
        <w:rPr>
          <w:rtl/>
        </w:rPr>
      </w:pPr>
      <w:bookmarkStart w:id="233" w:name="_Toc288240716"/>
      <w:bookmarkStart w:id="234" w:name="_Toc368404589"/>
      <w:bookmarkStart w:id="235" w:name="_Toc437438394"/>
      <w:r w:rsidRPr="004A17CF">
        <w:rPr>
          <w:rtl/>
        </w:rPr>
        <w:t>حکم کسی که تشهد اول را فراموش</w:t>
      </w:r>
      <w:r w:rsidR="002A69CE" w:rsidRPr="004A17CF">
        <w:rPr>
          <w:rtl/>
        </w:rPr>
        <w:t xml:space="preserve"> می‌</w:t>
      </w:r>
      <w:r w:rsidRPr="004A17CF">
        <w:rPr>
          <w:rtl/>
        </w:rPr>
        <w:t>کند و در رکعت سوم بیاد آورد</w:t>
      </w:r>
      <w:bookmarkEnd w:id="233"/>
      <w:bookmarkEnd w:id="234"/>
      <w:bookmarkEnd w:id="235"/>
    </w:p>
    <w:p w:rsidR="00F0108F" w:rsidRPr="004A17CF" w:rsidRDefault="00F0108F" w:rsidP="004A17CF">
      <w:pPr>
        <w:widowControl w:val="0"/>
        <w:ind w:firstLine="284"/>
        <w:jc w:val="both"/>
        <w:rPr>
          <w:rStyle w:val="Char4"/>
          <w:rtl/>
        </w:rPr>
      </w:pPr>
      <w:r w:rsidRPr="004A17CF">
        <w:rPr>
          <w:rStyle w:val="Char4"/>
          <w:rtl/>
        </w:rPr>
        <w:t>از جناب شیخ سوال شد: درباره</w:t>
      </w:r>
      <w:r w:rsidR="002A69CE" w:rsidRPr="004A17CF">
        <w:rPr>
          <w:rStyle w:val="Char4"/>
          <w:rtl/>
        </w:rPr>
        <w:t xml:space="preserve">‌ی </w:t>
      </w:r>
      <w:r w:rsidRPr="004A17CF">
        <w:rPr>
          <w:rStyle w:val="Char4"/>
          <w:rtl/>
        </w:rPr>
        <w:t>نمازگزاری که تشهد اول (را فراموش</w:t>
      </w:r>
      <w:r w:rsidR="002A69CE" w:rsidRPr="004A17CF">
        <w:rPr>
          <w:rStyle w:val="Char4"/>
          <w:rtl/>
        </w:rPr>
        <w:t xml:space="preserve"> می‌</w:t>
      </w:r>
      <w:r w:rsidRPr="004A17CF">
        <w:rPr>
          <w:rStyle w:val="Char4"/>
          <w:rtl/>
        </w:rPr>
        <w:t>کند) و بلند</w:t>
      </w:r>
      <w:r w:rsidR="002A69CE" w:rsidRPr="004A17CF">
        <w:rPr>
          <w:rStyle w:val="Char4"/>
          <w:rtl/>
        </w:rPr>
        <w:t xml:space="preserve"> می‌</w:t>
      </w:r>
      <w:r w:rsidRPr="004A17CF">
        <w:rPr>
          <w:rStyle w:val="Char4"/>
          <w:rtl/>
        </w:rPr>
        <w:t>شود، ولی قبل از آنکه شروع به خواندن فاتحه (رکعت بعدی) نماید بیاد</w:t>
      </w:r>
      <w:r w:rsidR="002A69CE" w:rsidRPr="004A17CF">
        <w:rPr>
          <w:rStyle w:val="Char4"/>
          <w:rtl/>
        </w:rPr>
        <w:t xml:space="preserve"> می‌</w:t>
      </w:r>
      <w:r w:rsidRPr="004A17CF">
        <w:rPr>
          <w:rStyle w:val="Char4"/>
          <w:rtl/>
        </w:rPr>
        <w:t>آورد، آیا او در این حالت باید بازگردد؟ و چه وقت سجده</w:t>
      </w:r>
      <w:r w:rsidR="002A69CE" w:rsidRPr="004A17CF">
        <w:rPr>
          <w:rStyle w:val="Char4"/>
          <w:rtl/>
        </w:rPr>
        <w:t xml:space="preserve">‌ی </w:t>
      </w:r>
      <w:r w:rsidRPr="004A17CF">
        <w:rPr>
          <w:rStyle w:val="Char4"/>
          <w:rtl/>
        </w:rPr>
        <w:t>سهو ببرد</w:t>
      </w:r>
      <w:r w:rsidR="00227F5A" w:rsidRPr="004A17CF">
        <w:rPr>
          <w:rStyle w:val="Char4"/>
          <w:rtl/>
        </w:rPr>
        <w:t>،</w:t>
      </w:r>
      <w:r w:rsidRPr="004A17CF">
        <w:rPr>
          <w:rStyle w:val="Char4"/>
          <w:rtl/>
        </w:rPr>
        <w:t xml:space="preserve"> قبل از سلام یا بعد از آن؟</w:t>
      </w:r>
    </w:p>
    <w:p w:rsidR="00F0108F" w:rsidRPr="004A17CF" w:rsidRDefault="00F0108F" w:rsidP="004A17CF">
      <w:pPr>
        <w:widowControl w:val="0"/>
        <w:ind w:firstLine="284"/>
        <w:jc w:val="both"/>
        <w:rPr>
          <w:rStyle w:val="Char4"/>
          <w:rtl/>
        </w:rPr>
      </w:pPr>
      <w:r w:rsidRPr="004A17CF">
        <w:rPr>
          <w:rStyle w:val="Char4"/>
          <w:rtl/>
        </w:rPr>
        <w:t>جواب دادند: در این حالت بازنگردد، زیرا او ب</w:t>
      </w:r>
      <w:r w:rsidR="001F792E" w:rsidRPr="004A17CF">
        <w:rPr>
          <w:rStyle w:val="Char4"/>
          <w:rFonts w:hint="cs"/>
          <w:rtl/>
        </w:rPr>
        <w:t xml:space="preserve">ه </w:t>
      </w:r>
      <w:r w:rsidRPr="004A17CF">
        <w:rPr>
          <w:rStyle w:val="Char4"/>
          <w:rtl/>
        </w:rPr>
        <w:t>طور کامل از تشهد جدا گشته و به رکن بعد از آن رسیده است</w:t>
      </w:r>
      <w:r w:rsidRPr="004A17CF">
        <w:rPr>
          <w:rStyle w:val="Char4"/>
          <w:vertAlign w:val="superscript"/>
          <w:rtl/>
        </w:rPr>
        <w:footnoteReference w:id="185"/>
      </w:r>
      <w:r w:rsidR="007F5B3B" w:rsidRPr="004A17CF">
        <w:rPr>
          <w:rStyle w:val="Char4"/>
          <w:rFonts w:hint="cs"/>
          <w:rtl/>
        </w:rPr>
        <w:t>،</w:t>
      </w:r>
      <w:r w:rsidRPr="004A17CF">
        <w:rPr>
          <w:rStyle w:val="Char4"/>
          <w:rtl/>
        </w:rPr>
        <w:t xml:space="preserve"> پس بازگشت برای او مکروه است، و البته اگر بازگردد نمازش باطل</w:t>
      </w:r>
      <w:r w:rsidR="002A69CE" w:rsidRPr="004A17CF">
        <w:rPr>
          <w:rStyle w:val="Char4"/>
          <w:rtl/>
        </w:rPr>
        <w:t xml:space="preserve"> نمی‌</w:t>
      </w:r>
      <w:r w:rsidRPr="004A17CF">
        <w:rPr>
          <w:rStyle w:val="Char4"/>
          <w:rtl/>
        </w:rPr>
        <w:t>شود، زیرا عمل حرامی انجام نداده، ولی بر او واجب است تا (در انتهای نمازش) سجده</w:t>
      </w:r>
      <w:r w:rsidR="002A69CE" w:rsidRPr="004A17CF">
        <w:rPr>
          <w:rStyle w:val="Char4"/>
          <w:rtl/>
        </w:rPr>
        <w:t xml:space="preserve">‌ی </w:t>
      </w:r>
      <w:r w:rsidRPr="004A17CF">
        <w:rPr>
          <w:rStyle w:val="Char4"/>
          <w:rtl/>
        </w:rPr>
        <w:t>سهو ببرد که محل آن قبل از سلام است.</w:t>
      </w:r>
    </w:p>
    <w:p w:rsidR="00F0108F" w:rsidRPr="004A17CF" w:rsidRDefault="00F0108F" w:rsidP="004A17CF">
      <w:pPr>
        <w:widowControl w:val="0"/>
        <w:ind w:firstLine="284"/>
        <w:jc w:val="both"/>
        <w:rPr>
          <w:rStyle w:val="Char4"/>
          <w:rtl/>
        </w:rPr>
      </w:pPr>
      <w:r w:rsidRPr="004A17CF">
        <w:rPr>
          <w:rStyle w:val="Char4"/>
          <w:rtl/>
        </w:rPr>
        <w:t>و بعضی از علما فرموده</w:t>
      </w:r>
      <w:r w:rsidR="004A17CF">
        <w:rPr>
          <w:rStyle w:val="Char4"/>
          <w:rtl/>
        </w:rPr>
        <w:t xml:space="preserve">‌اند </w:t>
      </w:r>
      <w:r w:rsidRPr="004A17CF">
        <w:rPr>
          <w:rStyle w:val="Char4"/>
          <w:rtl/>
        </w:rPr>
        <w:t>که بر او واجب است تا از آن (تشهد) بگذرد و بازنگردد و (بجای آن) سجده</w:t>
      </w:r>
      <w:r w:rsidR="002A69CE" w:rsidRPr="004A17CF">
        <w:rPr>
          <w:rStyle w:val="Char4"/>
          <w:rtl/>
        </w:rPr>
        <w:t xml:space="preserve">‌ی </w:t>
      </w:r>
      <w:r w:rsidRPr="004A17CF">
        <w:rPr>
          <w:rStyle w:val="Char4"/>
          <w:rtl/>
        </w:rPr>
        <w:t>سهو</w:t>
      </w:r>
      <w:r w:rsidR="001F792E" w:rsidRPr="004A17CF">
        <w:rPr>
          <w:rStyle w:val="Char4"/>
          <w:rtl/>
        </w:rPr>
        <w:t xml:space="preserve"> به جای </w:t>
      </w:r>
      <w:r w:rsidRPr="004A17CF">
        <w:rPr>
          <w:rStyle w:val="Char4"/>
          <w:rtl/>
        </w:rPr>
        <w:t>آورد تا نقص (وارده در نمازش) جبران شود، و محل سجده باید قبل از سلام باشد</w:t>
      </w:r>
      <w:r w:rsidRPr="004A17CF">
        <w:rPr>
          <w:rStyle w:val="Char4"/>
          <w:vertAlign w:val="superscript"/>
          <w:rtl/>
        </w:rPr>
        <w:footnoteReference w:id="186"/>
      </w:r>
      <w:r w:rsidR="007F5B3B" w:rsidRPr="004A17CF">
        <w:rPr>
          <w:rStyle w:val="Char4"/>
          <w:rFonts w:hint="cs"/>
          <w:rtl/>
        </w:rPr>
        <w:t>.</w:t>
      </w:r>
    </w:p>
    <w:p w:rsidR="00F0108F" w:rsidRPr="004A17CF" w:rsidRDefault="00F0108F" w:rsidP="004A17CF">
      <w:pPr>
        <w:pStyle w:val="a4"/>
        <w:widowControl w:val="0"/>
        <w:rPr>
          <w:rtl/>
        </w:rPr>
      </w:pPr>
      <w:bookmarkStart w:id="236" w:name="_Toc288240717"/>
      <w:bookmarkStart w:id="237" w:name="_Toc368404590"/>
      <w:bookmarkStart w:id="238" w:name="_Toc437438395"/>
      <w:r w:rsidRPr="004A17CF">
        <w:rPr>
          <w:rtl/>
        </w:rPr>
        <w:t>آیا بر کسی که تشهد اول را نخواند ولی بعداً جبران کند، سجده</w:t>
      </w:r>
      <w:r w:rsidR="002A69CE" w:rsidRPr="004A17CF">
        <w:rPr>
          <w:rtl/>
        </w:rPr>
        <w:t xml:space="preserve">‌ی </w:t>
      </w:r>
      <w:r w:rsidRPr="004A17CF">
        <w:rPr>
          <w:rtl/>
        </w:rPr>
        <w:t>سهو لازم است؟</w:t>
      </w:r>
      <w:bookmarkEnd w:id="236"/>
      <w:bookmarkEnd w:id="237"/>
      <w:bookmarkEnd w:id="238"/>
    </w:p>
    <w:p w:rsidR="00F0108F" w:rsidRPr="004A17CF" w:rsidRDefault="00F0108F" w:rsidP="004A17CF">
      <w:pPr>
        <w:widowControl w:val="0"/>
        <w:ind w:firstLine="284"/>
        <w:jc w:val="both"/>
        <w:rPr>
          <w:rStyle w:val="Char4"/>
          <w:rtl/>
        </w:rPr>
      </w:pPr>
      <w:r w:rsidRPr="004A17CF">
        <w:rPr>
          <w:rStyle w:val="Char4"/>
          <w:rtl/>
        </w:rPr>
        <w:t>از جناب شیخ سوال شد: اگر نمازگزار تشهد اول را ترک کند و بلند شود اما قبل از آنکه بطور کاملا قیام کند بازگردد، آیا سجده</w:t>
      </w:r>
      <w:r w:rsidR="002A69CE" w:rsidRPr="004A17CF">
        <w:rPr>
          <w:rStyle w:val="Char4"/>
          <w:rtl/>
        </w:rPr>
        <w:t xml:space="preserve">‌ی </w:t>
      </w:r>
      <w:r w:rsidRPr="004A17CF">
        <w:rPr>
          <w:rStyle w:val="Char4"/>
          <w:rtl/>
        </w:rPr>
        <w:t>سهو برای وی مشروع شده است؟</w:t>
      </w:r>
      <w:r w:rsidRPr="004A17CF">
        <w:rPr>
          <w:rStyle w:val="Char4"/>
          <w:vertAlign w:val="superscript"/>
          <w:rtl/>
        </w:rPr>
        <w:footnoteReference w:id="187"/>
      </w:r>
    </w:p>
    <w:p w:rsidR="00F0108F" w:rsidRPr="004A17CF" w:rsidRDefault="00F0108F" w:rsidP="004A17CF">
      <w:pPr>
        <w:widowControl w:val="0"/>
        <w:ind w:firstLine="284"/>
        <w:jc w:val="both"/>
        <w:rPr>
          <w:rStyle w:val="Char4"/>
          <w:rtl/>
        </w:rPr>
      </w:pPr>
      <w:r w:rsidRPr="004A17CF">
        <w:rPr>
          <w:rStyle w:val="Char4"/>
          <w:rtl/>
        </w:rPr>
        <w:t>جواب دادند: اگر تشهد اول را فراموش کرد و (برای رکعت بعد) برخواست اما کاملا قائم نایستاده بود</w:t>
      </w:r>
      <w:r w:rsidR="00227F5A" w:rsidRPr="004A17CF">
        <w:rPr>
          <w:rStyle w:val="Char4"/>
          <w:rtl/>
        </w:rPr>
        <w:t>،</w:t>
      </w:r>
      <w:r w:rsidRPr="004A17CF">
        <w:rPr>
          <w:rStyle w:val="Char4"/>
          <w:rtl/>
        </w:rPr>
        <w:t xml:space="preserve"> بر او واجب است تا اگر بیاد آورد بازگردد، زیرا او هنوز به رکن بعد آن نرسیده است</w:t>
      </w:r>
      <w:r w:rsidRPr="004A17CF">
        <w:rPr>
          <w:rStyle w:val="Char4"/>
          <w:vertAlign w:val="superscript"/>
          <w:rtl/>
        </w:rPr>
        <w:footnoteReference w:id="188"/>
      </w:r>
      <w:r w:rsidR="007F5B3B" w:rsidRPr="004A17CF">
        <w:rPr>
          <w:rStyle w:val="Char4"/>
          <w:rFonts w:hint="cs"/>
          <w:rtl/>
        </w:rPr>
        <w:t>.</w:t>
      </w:r>
    </w:p>
    <w:p w:rsidR="00F0108F" w:rsidRPr="004A17CF" w:rsidRDefault="00F0108F" w:rsidP="004A17CF">
      <w:pPr>
        <w:widowControl w:val="0"/>
        <w:ind w:firstLine="284"/>
        <w:jc w:val="both"/>
        <w:rPr>
          <w:rStyle w:val="Char4"/>
          <w:rtl/>
        </w:rPr>
      </w:pPr>
      <w:r w:rsidRPr="004A17CF">
        <w:rPr>
          <w:rStyle w:val="Char4"/>
          <w:rtl/>
        </w:rPr>
        <w:t>اما آیا سجده</w:t>
      </w:r>
      <w:r w:rsidR="002A69CE" w:rsidRPr="004A17CF">
        <w:rPr>
          <w:rStyle w:val="Char4"/>
          <w:rtl/>
        </w:rPr>
        <w:t xml:space="preserve">‌ی </w:t>
      </w:r>
      <w:r w:rsidRPr="004A17CF">
        <w:rPr>
          <w:rStyle w:val="Char4"/>
          <w:rtl/>
        </w:rPr>
        <w:t>سهو بر او واجب</w:t>
      </w:r>
      <w:r w:rsidR="002A69CE" w:rsidRPr="004A17CF">
        <w:rPr>
          <w:rStyle w:val="Char4"/>
          <w:rtl/>
        </w:rPr>
        <w:t xml:space="preserve"> می‌</w:t>
      </w:r>
      <w:r w:rsidRPr="004A17CF">
        <w:rPr>
          <w:rStyle w:val="Char4"/>
          <w:rtl/>
        </w:rPr>
        <w:t>شود یا خیر؟</w:t>
      </w:r>
    </w:p>
    <w:p w:rsidR="00F0108F" w:rsidRPr="004A17CF" w:rsidRDefault="00F0108F" w:rsidP="004A17CF">
      <w:pPr>
        <w:widowControl w:val="0"/>
        <w:ind w:firstLine="284"/>
        <w:jc w:val="both"/>
        <w:rPr>
          <w:rStyle w:val="Char4"/>
          <w:rtl/>
        </w:rPr>
      </w:pPr>
      <w:r w:rsidRPr="004A17CF">
        <w:rPr>
          <w:rStyle w:val="Char4"/>
          <w:rtl/>
        </w:rPr>
        <w:t>جواب: بعضی از علما گفته</w:t>
      </w:r>
      <w:r w:rsidR="00707CD9">
        <w:rPr>
          <w:rStyle w:val="Char4"/>
          <w:rtl/>
        </w:rPr>
        <w:t>‌اند:</w:t>
      </w:r>
      <w:r w:rsidRPr="004A17CF">
        <w:rPr>
          <w:rStyle w:val="Char4"/>
          <w:rtl/>
        </w:rPr>
        <w:t xml:space="preserve"> سجده</w:t>
      </w:r>
      <w:r w:rsidR="002A69CE" w:rsidRPr="004A17CF">
        <w:rPr>
          <w:rStyle w:val="Char4"/>
          <w:rtl/>
        </w:rPr>
        <w:t xml:space="preserve">‌ی </w:t>
      </w:r>
      <w:r w:rsidRPr="004A17CF">
        <w:rPr>
          <w:rStyle w:val="Char4"/>
          <w:rtl/>
        </w:rPr>
        <w:t>سهو بر او واجب</w:t>
      </w:r>
      <w:r w:rsidR="002A69CE" w:rsidRPr="004A17CF">
        <w:rPr>
          <w:rStyle w:val="Char4"/>
          <w:rtl/>
        </w:rPr>
        <w:t xml:space="preserve"> نمی‌</w:t>
      </w:r>
      <w:r w:rsidRPr="004A17CF">
        <w:rPr>
          <w:rStyle w:val="Char4"/>
          <w:rtl/>
        </w:rPr>
        <w:t>شود، زیرا هنوز به رکن بعدی نرسیده است، و نیز برای آنکه حدیثی (از پیامبر</w:t>
      </w:r>
      <w:r w:rsidR="00F642CB" w:rsidRPr="004A17CF">
        <w:rPr>
          <w:rStyle w:val="Char4"/>
          <w:rFonts w:cs="CTraditional Arabic"/>
          <w:rtl/>
        </w:rPr>
        <w:t xml:space="preserve"> ج</w:t>
      </w:r>
      <w:r w:rsidRPr="004A17CF">
        <w:rPr>
          <w:rStyle w:val="Char4"/>
          <w:rtl/>
        </w:rPr>
        <w:t>) در این مورد وارد شده است، که البته این حدیث خالی از ضعف نیست</w:t>
      </w:r>
      <w:r w:rsidRPr="004A17CF">
        <w:rPr>
          <w:rStyle w:val="Char4"/>
          <w:vertAlign w:val="superscript"/>
          <w:rtl/>
        </w:rPr>
        <w:footnoteReference w:id="189"/>
      </w:r>
      <w:r w:rsidR="007F5B3B" w:rsidRPr="004A17CF">
        <w:rPr>
          <w:rStyle w:val="Char4"/>
          <w:rFonts w:hint="cs"/>
          <w:rtl/>
        </w:rPr>
        <w:t>.</w:t>
      </w:r>
    </w:p>
    <w:p w:rsidR="00F0108F" w:rsidRPr="004A17CF" w:rsidRDefault="007F5B3B" w:rsidP="004A17CF">
      <w:pPr>
        <w:widowControl w:val="0"/>
        <w:ind w:firstLine="284"/>
        <w:jc w:val="both"/>
        <w:rPr>
          <w:rStyle w:val="Char4"/>
          <w:rtl/>
        </w:rPr>
      </w:pPr>
      <w:r w:rsidRPr="004A17CF">
        <w:rPr>
          <w:rStyle w:val="Char4"/>
          <w:rtl/>
        </w:rPr>
        <w:t>و بعضی دیگر از</w:t>
      </w:r>
      <w:r w:rsidR="003E4824" w:rsidRPr="004A17CF">
        <w:rPr>
          <w:rStyle w:val="Char4"/>
          <w:rtl/>
        </w:rPr>
        <w:t xml:space="preserve"> آن‌ها </w:t>
      </w:r>
      <w:r w:rsidRPr="004A17CF">
        <w:rPr>
          <w:rStyle w:val="Char4"/>
          <w:rtl/>
        </w:rPr>
        <w:t>گفته</w:t>
      </w:r>
      <w:r w:rsidRPr="004A17CF">
        <w:rPr>
          <w:rStyle w:val="Char4"/>
          <w:rFonts w:hint="cs"/>
          <w:rtl/>
        </w:rPr>
        <w:t>‌</w:t>
      </w:r>
      <w:r w:rsidR="00F0108F" w:rsidRPr="004A17CF">
        <w:rPr>
          <w:rStyle w:val="Char4"/>
          <w:rtl/>
        </w:rPr>
        <w:t>اند: نگاه کند</w:t>
      </w:r>
      <w:r w:rsidR="00227F5A" w:rsidRPr="004A17CF">
        <w:rPr>
          <w:rStyle w:val="Char4"/>
          <w:rtl/>
        </w:rPr>
        <w:t>،</w:t>
      </w:r>
      <w:r w:rsidR="00F0108F" w:rsidRPr="004A17CF">
        <w:rPr>
          <w:rStyle w:val="Char4"/>
          <w:rtl/>
        </w:rPr>
        <w:t xml:space="preserve"> اگر به قیام نزدیک</w:t>
      </w:r>
      <w:r w:rsidRPr="004A17CF">
        <w:rPr>
          <w:rStyle w:val="Char4"/>
          <w:rFonts w:hint="cs"/>
          <w:rtl/>
        </w:rPr>
        <w:t>‌</w:t>
      </w:r>
      <w:r w:rsidR="00F0108F" w:rsidRPr="004A17CF">
        <w:rPr>
          <w:rStyle w:val="Char4"/>
          <w:rtl/>
        </w:rPr>
        <w:t>تر بود پس سجده</w:t>
      </w:r>
      <w:r w:rsidR="002A69CE" w:rsidRPr="004A17CF">
        <w:rPr>
          <w:rStyle w:val="Char4"/>
          <w:rtl/>
        </w:rPr>
        <w:t xml:space="preserve">‌ی </w:t>
      </w:r>
      <w:r w:rsidR="00F0108F" w:rsidRPr="004A17CF">
        <w:rPr>
          <w:rStyle w:val="Char4"/>
          <w:rtl/>
        </w:rPr>
        <w:t>سهو بر وی واجب است، و اگر به نشستن تشهد نزدیک</w:t>
      </w:r>
      <w:r w:rsidRPr="004A17CF">
        <w:rPr>
          <w:rStyle w:val="Char4"/>
          <w:rFonts w:hint="cs"/>
          <w:rtl/>
        </w:rPr>
        <w:t>‌</w:t>
      </w:r>
      <w:r w:rsidR="00F0108F" w:rsidRPr="004A17CF">
        <w:rPr>
          <w:rStyle w:val="Char4"/>
          <w:rtl/>
        </w:rPr>
        <w:t>تر باشد سجده</w:t>
      </w:r>
      <w:r w:rsidR="002A69CE" w:rsidRPr="004A17CF">
        <w:rPr>
          <w:rStyle w:val="Char4"/>
          <w:rtl/>
        </w:rPr>
        <w:t xml:space="preserve">‌ی </w:t>
      </w:r>
      <w:r w:rsidR="00F0108F" w:rsidRPr="004A17CF">
        <w:rPr>
          <w:rStyle w:val="Char4"/>
          <w:rtl/>
        </w:rPr>
        <w:t>سهو بر وی واجب</w:t>
      </w:r>
      <w:r w:rsidR="002A69CE" w:rsidRPr="004A17CF">
        <w:rPr>
          <w:rStyle w:val="Char4"/>
          <w:rtl/>
        </w:rPr>
        <w:t xml:space="preserve"> نمی‌</w:t>
      </w:r>
      <w:r w:rsidR="00F0108F" w:rsidRPr="004A17CF">
        <w:rPr>
          <w:rStyle w:val="Char4"/>
          <w:rtl/>
        </w:rPr>
        <w:t>شود، پس اگر (در هر حال) چنانچه سجده</w:t>
      </w:r>
      <w:r w:rsidR="002A69CE" w:rsidRPr="004A17CF">
        <w:rPr>
          <w:rStyle w:val="Char4"/>
          <w:rtl/>
        </w:rPr>
        <w:t xml:space="preserve">‌ی </w:t>
      </w:r>
      <w:r w:rsidR="00F0108F" w:rsidRPr="004A17CF">
        <w:rPr>
          <w:rStyle w:val="Char4"/>
          <w:rtl/>
        </w:rPr>
        <w:t>سهو انجام داد ما</w:t>
      </w:r>
      <w:r w:rsidR="003E78A1" w:rsidRPr="004A17CF">
        <w:rPr>
          <w:rStyle w:val="Char4"/>
          <w:rtl/>
        </w:rPr>
        <w:t xml:space="preserve"> آن را </w:t>
      </w:r>
      <w:r w:rsidR="00F0108F" w:rsidRPr="004A17CF">
        <w:rPr>
          <w:rStyle w:val="Char4"/>
          <w:rtl/>
        </w:rPr>
        <w:t>بر او انکار</w:t>
      </w:r>
      <w:r w:rsidR="002A69CE" w:rsidRPr="004A17CF">
        <w:rPr>
          <w:rStyle w:val="Char4"/>
          <w:rtl/>
        </w:rPr>
        <w:t xml:space="preserve"> نمی‌</w:t>
      </w:r>
      <w:r w:rsidR="00F0108F" w:rsidRPr="004A17CF">
        <w:rPr>
          <w:rStyle w:val="Char4"/>
          <w:rtl/>
        </w:rPr>
        <w:t>کنیم و اگر سجده نبرد ما وی را برای آن امر</w:t>
      </w:r>
      <w:r w:rsidR="002A69CE" w:rsidRPr="004A17CF">
        <w:rPr>
          <w:rStyle w:val="Char4"/>
          <w:rtl/>
        </w:rPr>
        <w:t xml:space="preserve"> نمی‌</w:t>
      </w:r>
      <w:r w:rsidR="00F0108F" w:rsidRPr="004A17CF">
        <w:rPr>
          <w:rStyle w:val="Char4"/>
          <w:rtl/>
        </w:rPr>
        <w:t>کنیم.</w:t>
      </w:r>
    </w:p>
    <w:p w:rsidR="00F0108F" w:rsidRPr="004A17CF" w:rsidRDefault="00F0108F" w:rsidP="004A17CF">
      <w:pPr>
        <w:pStyle w:val="a4"/>
        <w:widowControl w:val="0"/>
        <w:rPr>
          <w:rtl/>
        </w:rPr>
      </w:pPr>
      <w:bookmarkStart w:id="239" w:name="_Toc288240718"/>
      <w:bookmarkStart w:id="240" w:name="_Toc368404591"/>
      <w:bookmarkStart w:id="241" w:name="_Toc437438396"/>
      <w:r w:rsidRPr="004A17CF">
        <w:rPr>
          <w:rtl/>
        </w:rPr>
        <w:t>حکم پیروی از امامی که خواندن تشهد اول را فراموش کند</w:t>
      </w:r>
      <w:bookmarkEnd w:id="239"/>
      <w:bookmarkEnd w:id="240"/>
      <w:bookmarkEnd w:id="241"/>
    </w:p>
    <w:p w:rsidR="00F0108F" w:rsidRPr="004A17CF" w:rsidRDefault="00F0108F" w:rsidP="004A17CF">
      <w:pPr>
        <w:widowControl w:val="0"/>
        <w:ind w:firstLine="284"/>
        <w:jc w:val="both"/>
        <w:rPr>
          <w:rStyle w:val="Char4"/>
          <w:rtl/>
        </w:rPr>
      </w:pPr>
      <w:r w:rsidRPr="004A17CF">
        <w:rPr>
          <w:rStyle w:val="Char4"/>
          <w:rtl/>
        </w:rPr>
        <w:t>از جناب شیخ سوال شد: اگر امام فراموش کند و تشهد اول را نخواند و بلند شد، آیا مأموم در این حالت از امام پیروی کند در حالیکه</w:t>
      </w:r>
      <w:r w:rsidR="002A69CE" w:rsidRPr="004A17CF">
        <w:rPr>
          <w:rStyle w:val="Char4"/>
          <w:rtl/>
        </w:rPr>
        <w:t xml:space="preserve"> می‌</w:t>
      </w:r>
      <w:r w:rsidRPr="004A17CF">
        <w:rPr>
          <w:rStyle w:val="Char4"/>
          <w:rtl/>
        </w:rPr>
        <w:t>داند که او تشهد اول را نخوانده؟</w:t>
      </w:r>
      <w:r w:rsidRPr="004A17CF">
        <w:rPr>
          <w:rStyle w:val="Char4"/>
          <w:vertAlign w:val="superscript"/>
          <w:rtl/>
        </w:rPr>
        <w:footnoteReference w:id="190"/>
      </w:r>
    </w:p>
    <w:p w:rsidR="00F0108F" w:rsidRPr="004A17CF" w:rsidRDefault="00F0108F" w:rsidP="004A17CF">
      <w:pPr>
        <w:widowControl w:val="0"/>
        <w:ind w:firstLine="284"/>
        <w:jc w:val="both"/>
        <w:rPr>
          <w:rStyle w:val="Char4"/>
          <w:rtl/>
        </w:rPr>
      </w:pPr>
      <w:r w:rsidRPr="004A17CF">
        <w:rPr>
          <w:rStyle w:val="Char4"/>
          <w:rtl/>
        </w:rPr>
        <w:t>جواب دادند: آری، بر مأموم لازمست هرگاه امام تشهد اول را سهواً ترک کرد و بلند شد، از او پیروی کند، هرچند که مأموم متوجه آن سهو باشد</w:t>
      </w:r>
      <w:r w:rsidRPr="004A17CF">
        <w:rPr>
          <w:rStyle w:val="Char4"/>
          <w:vertAlign w:val="superscript"/>
          <w:rtl/>
        </w:rPr>
        <w:footnoteReference w:id="191"/>
      </w:r>
      <w:r w:rsidR="007F5B3B" w:rsidRPr="004A17CF">
        <w:rPr>
          <w:rStyle w:val="Char4"/>
          <w:rFonts w:hint="cs"/>
          <w:rtl/>
        </w:rPr>
        <w:t>.</w:t>
      </w:r>
    </w:p>
    <w:p w:rsidR="00F0108F" w:rsidRPr="004A17CF" w:rsidRDefault="00F0108F" w:rsidP="004A17CF">
      <w:pPr>
        <w:pStyle w:val="a4"/>
        <w:widowControl w:val="0"/>
        <w:rPr>
          <w:rtl/>
        </w:rPr>
      </w:pPr>
      <w:bookmarkStart w:id="242" w:name="_Toc288240719"/>
      <w:bookmarkStart w:id="243" w:name="_Toc368404592"/>
      <w:bookmarkStart w:id="244" w:name="_Toc437438397"/>
      <w:r w:rsidRPr="004A17CF">
        <w:rPr>
          <w:rtl/>
        </w:rPr>
        <w:t>حکم کسی که ذکر «سبحان رب</w:t>
      </w:r>
      <w:r w:rsidR="003E4824" w:rsidRPr="004A17CF">
        <w:rPr>
          <w:rtl/>
        </w:rPr>
        <w:t>ی</w:t>
      </w:r>
      <w:r w:rsidRPr="004A17CF">
        <w:rPr>
          <w:rtl/>
        </w:rPr>
        <w:t xml:space="preserve"> العظ</w:t>
      </w:r>
      <w:r w:rsidR="003E4824" w:rsidRPr="004A17CF">
        <w:rPr>
          <w:rtl/>
        </w:rPr>
        <w:t>ی</w:t>
      </w:r>
      <w:r w:rsidRPr="004A17CF">
        <w:rPr>
          <w:rtl/>
        </w:rPr>
        <w:t>م» را در رکوع فراموش کند</w:t>
      </w:r>
      <w:bookmarkEnd w:id="242"/>
      <w:bookmarkEnd w:id="243"/>
      <w:bookmarkEnd w:id="244"/>
    </w:p>
    <w:p w:rsidR="00F0108F" w:rsidRPr="004A17CF" w:rsidRDefault="00F0108F" w:rsidP="004A17CF">
      <w:pPr>
        <w:widowControl w:val="0"/>
        <w:ind w:firstLine="284"/>
        <w:jc w:val="both"/>
        <w:rPr>
          <w:rStyle w:val="Char4"/>
          <w:rtl/>
        </w:rPr>
      </w:pPr>
      <w:r w:rsidRPr="004A17CF">
        <w:rPr>
          <w:rStyle w:val="Char4"/>
          <w:rtl/>
        </w:rPr>
        <w:t>از جناب شیخ سوال شد: درباره</w:t>
      </w:r>
      <w:r w:rsidR="002A69CE" w:rsidRPr="004A17CF">
        <w:rPr>
          <w:rStyle w:val="Char4"/>
          <w:rtl/>
        </w:rPr>
        <w:t xml:space="preserve">‌ی </w:t>
      </w:r>
      <w:r w:rsidRPr="004A17CF">
        <w:rPr>
          <w:rStyle w:val="Char4"/>
          <w:rtl/>
        </w:rPr>
        <w:t>مردی که فراموش</w:t>
      </w:r>
      <w:r w:rsidR="002A69CE" w:rsidRPr="004A17CF">
        <w:rPr>
          <w:rStyle w:val="Char4"/>
          <w:rtl/>
        </w:rPr>
        <w:t xml:space="preserve"> می‌</w:t>
      </w:r>
      <w:r w:rsidRPr="004A17CF">
        <w:rPr>
          <w:rStyle w:val="Char4"/>
          <w:rtl/>
        </w:rPr>
        <w:t xml:space="preserve">کند در رکوع بگوید </w:t>
      </w:r>
      <w:r w:rsidRPr="004A17CF">
        <w:rPr>
          <w:rStyle w:val="Char1"/>
          <w:spacing w:val="0"/>
          <w:rtl/>
        </w:rPr>
        <w:t>«سبحان ربي العظيم</w:t>
      </w:r>
      <w:r w:rsidRPr="004A17CF">
        <w:rPr>
          <w:rStyle w:val="Char4"/>
          <w:rtl/>
        </w:rPr>
        <w:t>» حکم چیست؟ و چه وقت باید سجد</w:t>
      </w:r>
      <w:r w:rsidR="002A69CE" w:rsidRPr="004A17CF">
        <w:rPr>
          <w:rStyle w:val="Char4"/>
          <w:rtl/>
        </w:rPr>
        <w:t xml:space="preserve">‌ی </w:t>
      </w:r>
      <w:r w:rsidRPr="004A17CF">
        <w:rPr>
          <w:rStyle w:val="Char4"/>
          <w:rtl/>
        </w:rPr>
        <w:t>سهو ببرد؟ قبل از سلام یا بعد از آن؟</w:t>
      </w:r>
    </w:p>
    <w:p w:rsidR="00F0108F" w:rsidRPr="004A17CF" w:rsidRDefault="00F0108F" w:rsidP="004A17CF">
      <w:pPr>
        <w:widowControl w:val="0"/>
        <w:ind w:firstLine="284"/>
        <w:jc w:val="both"/>
        <w:rPr>
          <w:rStyle w:val="Char4"/>
          <w:rtl/>
        </w:rPr>
      </w:pPr>
      <w:r w:rsidRPr="004A17CF">
        <w:rPr>
          <w:rStyle w:val="Char4"/>
          <w:rtl/>
        </w:rPr>
        <w:t xml:space="preserve">جواب دادند: هرگاه نمازگزار از رکوع برخواست و ذکر </w:t>
      </w:r>
      <w:r w:rsidRPr="004A17CF">
        <w:rPr>
          <w:rStyle w:val="Char1"/>
          <w:spacing w:val="0"/>
          <w:rtl/>
        </w:rPr>
        <w:t>«سبحان ربي العظيم»</w:t>
      </w:r>
      <w:r w:rsidRPr="004A17CF">
        <w:rPr>
          <w:rStyle w:val="Char4"/>
          <w:rtl/>
        </w:rPr>
        <w:t xml:space="preserve"> را نخواند</w:t>
      </w:r>
      <w:r w:rsidR="00227F5A" w:rsidRPr="004A17CF">
        <w:rPr>
          <w:rStyle w:val="Char4"/>
          <w:rtl/>
        </w:rPr>
        <w:t>،</w:t>
      </w:r>
      <w:r w:rsidRPr="004A17CF">
        <w:rPr>
          <w:rStyle w:val="Char4"/>
          <w:rtl/>
        </w:rPr>
        <w:t xml:space="preserve"> چنانکه قبل از آنکه (کاملا) قائم بایستد، بیاد آوَرد</w:t>
      </w:r>
      <w:r w:rsidRPr="004A17CF">
        <w:rPr>
          <w:rStyle w:val="Char4"/>
          <w:vertAlign w:val="superscript"/>
          <w:rtl/>
        </w:rPr>
        <w:footnoteReference w:id="192"/>
      </w:r>
      <w:r w:rsidR="007F5B3B" w:rsidRPr="004A17CF">
        <w:rPr>
          <w:rStyle w:val="Char4"/>
          <w:rFonts w:hint="cs"/>
          <w:rtl/>
        </w:rPr>
        <w:t>،</w:t>
      </w:r>
      <w:r w:rsidRPr="004A17CF">
        <w:rPr>
          <w:rStyle w:val="Char4"/>
          <w:rtl/>
        </w:rPr>
        <w:t xml:space="preserve"> بر او لازمست تا بازگردد (و ذکر را بخواند)، ولی اگر (بطور کامل کمرش) راست شد</w:t>
      </w:r>
      <w:r w:rsidR="00227F5A" w:rsidRPr="004A17CF">
        <w:rPr>
          <w:rStyle w:val="Char4"/>
          <w:rtl/>
        </w:rPr>
        <w:t>،</w:t>
      </w:r>
      <w:r w:rsidRPr="004A17CF">
        <w:rPr>
          <w:rStyle w:val="Char4"/>
          <w:rtl/>
        </w:rPr>
        <w:t xml:space="preserve"> بازگشت بر او حرام است، و بلکه بایستی سجده</w:t>
      </w:r>
      <w:r w:rsidR="002A69CE" w:rsidRPr="004A17CF">
        <w:rPr>
          <w:rStyle w:val="Char4"/>
          <w:rtl/>
        </w:rPr>
        <w:t xml:space="preserve">‌ی </w:t>
      </w:r>
      <w:r w:rsidRPr="004A17CF">
        <w:rPr>
          <w:rStyle w:val="Char4"/>
          <w:rtl/>
        </w:rPr>
        <w:t>سهو</w:t>
      </w:r>
      <w:r w:rsidR="001F792E" w:rsidRPr="004A17CF">
        <w:rPr>
          <w:rStyle w:val="Char4"/>
          <w:rtl/>
        </w:rPr>
        <w:t xml:space="preserve"> به جای </w:t>
      </w:r>
      <w:r w:rsidRPr="004A17CF">
        <w:rPr>
          <w:rStyle w:val="Char4"/>
          <w:rtl/>
        </w:rPr>
        <w:t>آورد، زیرا واجبی را در نماز ترک کرده، و بایستی قبل از سلام باشد زیرا آن سجده به دلیل نقص (در نماز) است</w:t>
      </w:r>
      <w:r w:rsidRPr="004A17CF">
        <w:rPr>
          <w:rStyle w:val="Char4"/>
          <w:vertAlign w:val="superscript"/>
          <w:rtl/>
        </w:rPr>
        <w:footnoteReference w:id="193"/>
      </w:r>
      <w:r w:rsidR="007F5B3B" w:rsidRPr="004A17CF">
        <w:rPr>
          <w:rStyle w:val="Char4"/>
          <w:rFonts w:hint="cs"/>
          <w:rtl/>
        </w:rPr>
        <w:t>.</w:t>
      </w:r>
    </w:p>
    <w:p w:rsidR="00F0108F" w:rsidRPr="004A17CF" w:rsidRDefault="00F0108F" w:rsidP="00707CD9">
      <w:pPr>
        <w:pStyle w:val="a4"/>
        <w:widowControl w:val="0"/>
        <w:rPr>
          <w:rtl/>
        </w:rPr>
      </w:pPr>
      <w:bookmarkStart w:id="245" w:name="_Toc288240720"/>
      <w:bookmarkStart w:id="246" w:name="_Toc368404593"/>
      <w:bookmarkStart w:id="247" w:name="_Toc437438398"/>
      <w:r w:rsidRPr="004A17CF">
        <w:rPr>
          <w:rtl/>
        </w:rPr>
        <w:t xml:space="preserve">حکم مأمومی که در نماز جماعت ذکر </w:t>
      </w:r>
      <w:r w:rsidRPr="00707CD9">
        <w:rPr>
          <w:rStyle w:val="Char1"/>
          <w:rtl/>
        </w:rPr>
        <w:t>«سبحان رب</w:t>
      </w:r>
      <w:r w:rsidR="00707CD9">
        <w:rPr>
          <w:rStyle w:val="Char1"/>
          <w:rFonts w:hint="cs"/>
          <w:rtl/>
        </w:rPr>
        <w:t>ي</w:t>
      </w:r>
      <w:r w:rsidRPr="00707CD9">
        <w:rPr>
          <w:rStyle w:val="Char1"/>
          <w:rtl/>
        </w:rPr>
        <w:t xml:space="preserve"> الأعلى»</w:t>
      </w:r>
      <w:r w:rsidRPr="004A17CF">
        <w:rPr>
          <w:rtl/>
        </w:rPr>
        <w:t xml:space="preserve"> را فراموش کند</w:t>
      </w:r>
      <w:bookmarkEnd w:id="245"/>
      <w:bookmarkEnd w:id="246"/>
      <w:bookmarkEnd w:id="247"/>
    </w:p>
    <w:p w:rsidR="00F0108F" w:rsidRPr="004A17CF" w:rsidRDefault="00F0108F" w:rsidP="004A17CF">
      <w:pPr>
        <w:widowControl w:val="0"/>
        <w:ind w:firstLine="284"/>
        <w:jc w:val="both"/>
        <w:rPr>
          <w:rStyle w:val="Char4"/>
          <w:rtl/>
        </w:rPr>
      </w:pPr>
      <w:r w:rsidRPr="004A17CF">
        <w:rPr>
          <w:rStyle w:val="Char4"/>
          <w:rtl/>
        </w:rPr>
        <w:t>از جناب شیخ سوال شد: درباره</w:t>
      </w:r>
      <w:r w:rsidR="002A69CE" w:rsidRPr="004A17CF">
        <w:rPr>
          <w:rStyle w:val="Char4"/>
          <w:rtl/>
        </w:rPr>
        <w:t xml:space="preserve">‌ی </w:t>
      </w:r>
      <w:r w:rsidRPr="004A17CF">
        <w:rPr>
          <w:rStyle w:val="Char4"/>
          <w:rtl/>
        </w:rPr>
        <w:t>مردی که همراه امام خود نماز عصر را بطور کامل از اول آن</w:t>
      </w:r>
      <w:r w:rsidR="002A69CE" w:rsidRPr="004A17CF">
        <w:rPr>
          <w:rStyle w:val="Char4"/>
          <w:rtl/>
        </w:rPr>
        <w:t xml:space="preserve"> می‌</w:t>
      </w:r>
      <w:r w:rsidRPr="004A17CF">
        <w:rPr>
          <w:rStyle w:val="Char4"/>
          <w:rtl/>
        </w:rPr>
        <w:t>خواند، اما در یکی از سجده</w:t>
      </w:r>
      <w:r w:rsidR="002A69CE" w:rsidRPr="004A17CF">
        <w:rPr>
          <w:rStyle w:val="Char4"/>
          <w:rtl/>
        </w:rPr>
        <w:t>‌ها</w:t>
      </w:r>
      <w:r w:rsidRPr="004A17CF">
        <w:rPr>
          <w:rStyle w:val="Char4"/>
          <w:rtl/>
        </w:rPr>
        <w:t xml:space="preserve">ی نماز ذکر </w:t>
      </w:r>
      <w:r w:rsidRPr="00707CD9">
        <w:rPr>
          <w:rStyle w:val="Char1"/>
          <w:rtl/>
        </w:rPr>
        <w:t>«سبحان ربي الأعلى»</w:t>
      </w:r>
      <w:r w:rsidRPr="004A17CF">
        <w:rPr>
          <w:rStyle w:val="Char4"/>
          <w:rtl/>
        </w:rPr>
        <w:t xml:space="preserve"> را سهواً</w:t>
      </w:r>
      <w:r w:rsidR="002A69CE" w:rsidRPr="004A17CF">
        <w:rPr>
          <w:rStyle w:val="Char4"/>
          <w:rtl/>
        </w:rPr>
        <w:t xml:space="preserve"> نمی‌</w:t>
      </w:r>
      <w:r w:rsidRPr="004A17CF">
        <w:rPr>
          <w:rStyle w:val="Char4"/>
          <w:rtl/>
        </w:rPr>
        <w:t>خواند، آیا او باید سجده</w:t>
      </w:r>
      <w:r w:rsidR="002A69CE" w:rsidRPr="004A17CF">
        <w:rPr>
          <w:rStyle w:val="Char4"/>
          <w:rtl/>
        </w:rPr>
        <w:t xml:space="preserve">‌ی </w:t>
      </w:r>
      <w:r w:rsidRPr="004A17CF">
        <w:rPr>
          <w:rStyle w:val="Char4"/>
          <w:rtl/>
        </w:rPr>
        <w:t>سهو ببرد یا خیر؟</w:t>
      </w:r>
    </w:p>
    <w:p w:rsidR="00F0108F" w:rsidRPr="004A17CF" w:rsidRDefault="00F0108F" w:rsidP="004A17CF">
      <w:pPr>
        <w:widowControl w:val="0"/>
        <w:ind w:firstLine="284"/>
        <w:jc w:val="both"/>
        <w:rPr>
          <w:rStyle w:val="Char4"/>
          <w:rtl/>
        </w:rPr>
      </w:pPr>
      <w:r w:rsidRPr="004A17CF">
        <w:rPr>
          <w:rStyle w:val="Char4"/>
          <w:rtl/>
        </w:rPr>
        <w:t>جواب دادند: به این مرد</w:t>
      </w:r>
      <w:r w:rsidR="002A69CE" w:rsidRPr="004A17CF">
        <w:rPr>
          <w:rStyle w:val="Char4"/>
          <w:rtl/>
        </w:rPr>
        <w:t xml:space="preserve"> می‌</w:t>
      </w:r>
      <w:r w:rsidRPr="004A17CF">
        <w:rPr>
          <w:rStyle w:val="Char4"/>
          <w:rtl/>
        </w:rPr>
        <w:t>گوییم سجده</w:t>
      </w:r>
      <w:r w:rsidR="002A69CE" w:rsidRPr="004A17CF">
        <w:rPr>
          <w:rStyle w:val="Char4"/>
          <w:rtl/>
        </w:rPr>
        <w:t xml:space="preserve">‌ی </w:t>
      </w:r>
      <w:r w:rsidRPr="004A17CF">
        <w:rPr>
          <w:rStyle w:val="Char4"/>
          <w:rtl/>
        </w:rPr>
        <w:t>سهو بر تو لازم نیست، زیرا در این حالتی که ذکر شد (قاعدتا) سجده</w:t>
      </w:r>
      <w:r w:rsidR="002A69CE" w:rsidRPr="004A17CF">
        <w:rPr>
          <w:rStyle w:val="Char4"/>
          <w:rtl/>
        </w:rPr>
        <w:t xml:space="preserve">‌ی </w:t>
      </w:r>
      <w:r w:rsidRPr="004A17CF">
        <w:rPr>
          <w:rStyle w:val="Char4"/>
          <w:rtl/>
        </w:rPr>
        <w:t>سهو</w:t>
      </w:r>
      <w:r w:rsidR="002A69CE" w:rsidRPr="004A17CF">
        <w:rPr>
          <w:rStyle w:val="Char4"/>
          <w:rtl/>
        </w:rPr>
        <w:t xml:space="preserve"> می‌</w:t>
      </w:r>
      <w:r w:rsidRPr="004A17CF">
        <w:rPr>
          <w:rStyle w:val="Char4"/>
          <w:rtl/>
        </w:rPr>
        <w:t>بایست قبل از سلام باشد، و واضح است که اگر (مأموم) قبل از سلام سجده</w:t>
      </w:r>
      <w:r w:rsidR="002A69CE" w:rsidRPr="004A17CF">
        <w:rPr>
          <w:rStyle w:val="Char4"/>
          <w:rtl/>
        </w:rPr>
        <w:t xml:space="preserve">‌ی </w:t>
      </w:r>
      <w:r w:rsidRPr="004A17CF">
        <w:rPr>
          <w:rStyle w:val="Char4"/>
          <w:rtl/>
        </w:rPr>
        <w:t>سهو ببرد با امام مخالفت کرده (و از متابعت او خارج</w:t>
      </w:r>
      <w:r w:rsidR="002A69CE" w:rsidRPr="004A17CF">
        <w:rPr>
          <w:rStyle w:val="Char4"/>
          <w:rtl/>
        </w:rPr>
        <w:t xml:space="preserve"> می‌</w:t>
      </w:r>
      <w:r w:rsidRPr="004A17CF">
        <w:rPr>
          <w:rStyle w:val="Char4"/>
          <w:rtl/>
        </w:rPr>
        <w:t>شود)، درحالیکه قاعده چنین است که عمل واجب با پیروی کردن مأموم از امام، از وی (مأموم) ساقط</w:t>
      </w:r>
      <w:r w:rsidR="002A69CE" w:rsidRPr="004A17CF">
        <w:rPr>
          <w:rStyle w:val="Char4"/>
          <w:rtl/>
        </w:rPr>
        <w:t xml:space="preserve"> می‌</w:t>
      </w:r>
      <w:r w:rsidRPr="004A17CF">
        <w:rPr>
          <w:rStyle w:val="Char4"/>
          <w:rtl/>
        </w:rPr>
        <w:t>شود، و سجده</w:t>
      </w:r>
      <w:r w:rsidR="002A69CE" w:rsidRPr="004A17CF">
        <w:rPr>
          <w:rStyle w:val="Char4"/>
          <w:rtl/>
        </w:rPr>
        <w:t xml:space="preserve">‌ی </w:t>
      </w:r>
      <w:r w:rsidRPr="004A17CF">
        <w:rPr>
          <w:rStyle w:val="Char4"/>
          <w:rtl/>
        </w:rPr>
        <w:t>سهو (نیز در این حالت) واجب است، پس (این عمل واجب) به دلیل متابعت مأموم از امام ساقط</w:t>
      </w:r>
      <w:r w:rsidR="002A69CE" w:rsidRPr="004A17CF">
        <w:rPr>
          <w:rStyle w:val="Char4"/>
          <w:rtl/>
        </w:rPr>
        <w:t xml:space="preserve"> می‌</w:t>
      </w:r>
      <w:r w:rsidRPr="004A17CF">
        <w:rPr>
          <w:rStyle w:val="Char4"/>
          <w:rtl/>
        </w:rPr>
        <w:t>شود (نیازی به سجده</w:t>
      </w:r>
      <w:r w:rsidR="002A69CE" w:rsidRPr="004A17CF">
        <w:rPr>
          <w:rStyle w:val="Char4"/>
          <w:rtl/>
        </w:rPr>
        <w:t xml:space="preserve">‌ی </w:t>
      </w:r>
      <w:r w:rsidRPr="004A17CF">
        <w:rPr>
          <w:rStyle w:val="Char4"/>
          <w:rtl/>
        </w:rPr>
        <w:t>سهو نیست)</w:t>
      </w:r>
      <w:r w:rsidRPr="004A17CF">
        <w:rPr>
          <w:rStyle w:val="Char4"/>
          <w:vertAlign w:val="superscript"/>
          <w:rtl/>
        </w:rPr>
        <w:footnoteReference w:id="194"/>
      </w:r>
      <w:r w:rsidR="007F5B3B" w:rsidRPr="004A17CF">
        <w:rPr>
          <w:rStyle w:val="Char4"/>
          <w:rFonts w:hint="cs"/>
          <w:rtl/>
        </w:rPr>
        <w:t>.</w:t>
      </w:r>
    </w:p>
    <w:p w:rsidR="00F0108F" w:rsidRPr="004A17CF" w:rsidRDefault="00F0108F" w:rsidP="00707CD9">
      <w:pPr>
        <w:pStyle w:val="a4"/>
        <w:widowControl w:val="0"/>
        <w:rPr>
          <w:rtl/>
        </w:rPr>
      </w:pPr>
      <w:bookmarkStart w:id="248" w:name="_Toc288240721"/>
      <w:bookmarkStart w:id="249" w:name="_Toc368404594"/>
      <w:bookmarkStart w:id="250" w:name="_Toc437438399"/>
      <w:r w:rsidRPr="004A17CF">
        <w:rPr>
          <w:rtl/>
        </w:rPr>
        <w:t xml:space="preserve">حکم مسبوقی که در نماز جماعت ذکر </w:t>
      </w:r>
      <w:r w:rsidRPr="00707CD9">
        <w:rPr>
          <w:rStyle w:val="Char1"/>
          <w:rtl/>
        </w:rPr>
        <w:t>«سبحان رب</w:t>
      </w:r>
      <w:r w:rsidR="00707CD9">
        <w:rPr>
          <w:rStyle w:val="Char1"/>
          <w:rFonts w:hint="cs"/>
          <w:rtl/>
        </w:rPr>
        <w:t>ي</w:t>
      </w:r>
      <w:r w:rsidRPr="00707CD9">
        <w:rPr>
          <w:rStyle w:val="Char1"/>
          <w:rtl/>
        </w:rPr>
        <w:t xml:space="preserve"> العظ</w:t>
      </w:r>
      <w:r w:rsidR="003E4824" w:rsidRPr="00707CD9">
        <w:rPr>
          <w:rStyle w:val="Char1"/>
          <w:rtl/>
        </w:rPr>
        <w:t>ی</w:t>
      </w:r>
      <w:r w:rsidRPr="00707CD9">
        <w:rPr>
          <w:rStyle w:val="Char1"/>
          <w:rtl/>
        </w:rPr>
        <w:t>م»</w:t>
      </w:r>
      <w:r w:rsidRPr="004A17CF">
        <w:rPr>
          <w:rtl/>
        </w:rPr>
        <w:t xml:space="preserve"> را فراموش کند</w:t>
      </w:r>
      <w:bookmarkEnd w:id="248"/>
      <w:bookmarkEnd w:id="249"/>
      <w:bookmarkEnd w:id="250"/>
    </w:p>
    <w:p w:rsidR="00F0108F" w:rsidRPr="004A17CF" w:rsidRDefault="00F0108F" w:rsidP="004A17CF">
      <w:pPr>
        <w:widowControl w:val="0"/>
        <w:ind w:firstLine="284"/>
        <w:jc w:val="both"/>
        <w:rPr>
          <w:rStyle w:val="Char4"/>
          <w:rtl/>
        </w:rPr>
      </w:pPr>
      <w:r w:rsidRPr="004A17CF">
        <w:rPr>
          <w:rStyle w:val="Char4"/>
          <w:rtl/>
        </w:rPr>
        <w:t>از جناب شیخ سوال شد: درباره</w:t>
      </w:r>
      <w:r w:rsidR="002A69CE" w:rsidRPr="004A17CF">
        <w:rPr>
          <w:rStyle w:val="Char4"/>
          <w:rtl/>
        </w:rPr>
        <w:t xml:space="preserve">‌ی </w:t>
      </w:r>
      <w:r w:rsidRPr="004A17CF">
        <w:rPr>
          <w:rStyle w:val="Char4"/>
          <w:rtl/>
        </w:rPr>
        <w:t>شخص مسبوقی که فراموش</w:t>
      </w:r>
      <w:r w:rsidR="002A69CE" w:rsidRPr="004A17CF">
        <w:rPr>
          <w:rStyle w:val="Char4"/>
          <w:rtl/>
        </w:rPr>
        <w:t xml:space="preserve"> می‌</w:t>
      </w:r>
      <w:r w:rsidRPr="004A17CF">
        <w:rPr>
          <w:rStyle w:val="Char4"/>
          <w:rtl/>
        </w:rPr>
        <w:t xml:space="preserve">کند تا در رکوع </w:t>
      </w:r>
      <w:r w:rsidRPr="00707CD9">
        <w:rPr>
          <w:rStyle w:val="Char1"/>
          <w:rtl/>
        </w:rPr>
        <w:t>«سبحان ربي العظيم»</w:t>
      </w:r>
      <w:r w:rsidRPr="004A17CF">
        <w:rPr>
          <w:rStyle w:val="Char4"/>
          <w:rtl/>
        </w:rPr>
        <w:t xml:space="preserve"> بگوید، و او در رکعت دوم به امام ملحق شده، آیا سجده</w:t>
      </w:r>
      <w:r w:rsidR="002A69CE" w:rsidRPr="004A17CF">
        <w:rPr>
          <w:rStyle w:val="Char4"/>
          <w:rtl/>
        </w:rPr>
        <w:t xml:space="preserve">‌ی </w:t>
      </w:r>
      <w:r w:rsidRPr="004A17CF">
        <w:rPr>
          <w:rStyle w:val="Char4"/>
          <w:rtl/>
        </w:rPr>
        <w:t>سهو بر او واجب است یا خیر؟</w:t>
      </w:r>
      <w:r w:rsidRPr="004A17CF">
        <w:rPr>
          <w:rStyle w:val="Char4"/>
          <w:vertAlign w:val="superscript"/>
          <w:rtl/>
        </w:rPr>
        <w:footnoteReference w:id="195"/>
      </w:r>
    </w:p>
    <w:p w:rsidR="00F0108F" w:rsidRPr="004A17CF" w:rsidRDefault="00F0108F" w:rsidP="004A17CF">
      <w:pPr>
        <w:widowControl w:val="0"/>
        <w:ind w:firstLine="284"/>
        <w:jc w:val="both"/>
        <w:rPr>
          <w:rStyle w:val="Char4"/>
          <w:rtl/>
        </w:rPr>
      </w:pPr>
      <w:r w:rsidRPr="004A17CF">
        <w:rPr>
          <w:rStyle w:val="Char4"/>
          <w:rtl/>
        </w:rPr>
        <w:t>جواب دادند: آری، سجده</w:t>
      </w:r>
      <w:r w:rsidR="002A69CE" w:rsidRPr="004A17CF">
        <w:rPr>
          <w:rStyle w:val="Char4"/>
          <w:rtl/>
        </w:rPr>
        <w:t xml:space="preserve">‌ی </w:t>
      </w:r>
      <w:r w:rsidRPr="004A17CF">
        <w:rPr>
          <w:rStyle w:val="Char4"/>
          <w:rtl/>
        </w:rPr>
        <w:t>سهو بر او واجب است، زیرا او واجبی را ترک کرده، پس هرگاه رکعت باقی مانده اش را (پس از سلام امام) خواند بر او واجب است تا به دلیل ترک واجب، سجده</w:t>
      </w:r>
      <w:r w:rsidR="002A69CE" w:rsidRPr="004A17CF">
        <w:rPr>
          <w:rStyle w:val="Char4"/>
          <w:rtl/>
        </w:rPr>
        <w:t xml:space="preserve">‌ی </w:t>
      </w:r>
      <w:r w:rsidRPr="004A17CF">
        <w:rPr>
          <w:rStyle w:val="Char4"/>
          <w:rtl/>
        </w:rPr>
        <w:t>سهو</w:t>
      </w:r>
      <w:r w:rsidR="001F792E" w:rsidRPr="004A17CF">
        <w:rPr>
          <w:rStyle w:val="Char4"/>
          <w:rtl/>
        </w:rPr>
        <w:t xml:space="preserve"> به جای </w:t>
      </w:r>
      <w:r w:rsidRPr="004A17CF">
        <w:rPr>
          <w:rStyle w:val="Char4"/>
          <w:rtl/>
        </w:rPr>
        <w:t>آورد، زیرا او در این حالت با انجام سجده</w:t>
      </w:r>
      <w:r w:rsidR="002A69CE" w:rsidRPr="004A17CF">
        <w:rPr>
          <w:rStyle w:val="Char4"/>
          <w:rtl/>
        </w:rPr>
        <w:t xml:space="preserve">‌ی </w:t>
      </w:r>
      <w:r w:rsidRPr="004A17CF">
        <w:rPr>
          <w:rStyle w:val="Char4"/>
          <w:rtl/>
        </w:rPr>
        <w:t>سهو با امام مخالفت</w:t>
      </w:r>
      <w:r w:rsidR="002A69CE" w:rsidRPr="004A17CF">
        <w:rPr>
          <w:rStyle w:val="Char4"/>
          <w:rtl/>
        </w:rPr>
        <w:t xml:space="preserve"> نمی‌</w:t>
      </w:r>
      <w:r w:rsidRPr="004A17CF">
        <w:rPr>
          <w:rStyle w:val="Char4"/>
          <w:rtl/>
        </w:rPr>
        <w:t>کند</w:t>
      </w:r>
      <w:r w:rsidRPr="004A17CF">
        <w:rPr>
          <w:rStyle w:val="Char4"/>
          <w:vertAlign w:val="superscript"/>
          <w:rtl/>
        </w:rPr>
        <w:footnoteReference w:id="196"/>
      </w:r>
      <w:r w:rsidR="007F5B3B" w:rsidRPr="004A17CF">
        <w:rPr>
          <w:rStyle w:val="Char4"/>
          <w:rFonts w:hint="cs"/>
          <w:rtl/>
        </w:rPr>
        <w:t>،</w:t>
      </w:r>
      <w:r w:rsidRPr="004A17CF">
        <w:rPr>
          <w:rStyle w:val="Char4"/>
          <w:rtl/>
        </w:rPr>
        <w:t xml:space="preserve"> ز</w:t>
      </w:r>
      <w:r w:rsidR="007F5B3B" w:rsidRPr="004A17CF">
        <w:rPr>
          <w:rStyle w:val="Char4"/>
          <w:rtl/>
        </w:rPr>
        <w:t>یرا او در جبران رکعت باقی مانده</w:t>
      </w:r>
      <w:r w:rsidR="007F5B3B" w:rsidRPr="004A17CF">
        <w:rPr>
          <w:rStyle w:val="Char4"/>
          <w:rFonts w:hint="cs"/>
          <w:rtl/>
        </w:rPr>
        <w:t>‌</w:t>
      </w:r>
      <w:r w:rsidRPr="004A17CF">
        <w:rPr>
          <w:rStyle w:val="Char4"/>
          <w:rtl/>
        </w:rPr>
        <w:t>اش از نماز منفرد شده است (و به تنهایی نمازش را ادامه</w:t>
      </w:r>
      <w:r w:rsidR="002A69CE" w:rsidRPr="004A17CF">
        <w:rPr>
          <w:rStyle w:val="Char4"/>
          <w:rtl/>
        </w:rPr>
        <w:t xml:space="preserve"> می‌</w:t>
      </w:r>
      <w:r w:rsidRPr="004A17CF">
        <w:rPr>
          <w:rStyle w:val="Char4"/>
          <w:rtl/>
        </w:rPr>
        <w:t>دهد).</w:t>
      </w:r>
    </w:p>
    <w:p w:rsidR="00F0108F" w:rsidRPr="004A17CF" w:rsidRDefault="00F0108F" w:rsidP="004A17CF">
      <w:pPr>
        <w:widowControl w:val="0"/>
        <w:ind w:firstLine="284"/>
        <w:jc w:val="both"/>
        <w:rPr>
          <w:rStyle w:val="Char4"/>
          <w:rtl/>
        </w:rPr>
      </w:pPr>
      <w:r w:rsidRPr="004A17CF">
        <w:rPr>
          <w:rStyle w:val="Char4"/>
          <w:rtl/>
        </w:rPr>
        <w:t>پس به وی</w:t>
      </w:r>
      <w:r w:rsidR="002A69CE" w:rsidRPr="004A17CF">
        <w:rPr>
          <w:rStyle w:val="Char4"/>
          <w:rtl/>
        </w:rPr>
        <w:t xml:space="preserve"> می‌</w:t>
      </w:r>
      <w:r w:rsidRPr="004A17CF">
        <w:rPr>
          <w:rStyle w:val="Char4"/>
          <w:rtl/>
        </w:rPr>
        <w:t>گوییم: هرگاه مأموم در نمازش سهوی مرتکب شد و او مسبوق بود، بر او واجب است تا سجده</w:t>
      </w:r>
      <w:r w:rsidR="002A69CE" w:rsidRPr="004A17CF">
        <w:rPr>
          <w:rStyle w:val="Char4"/>
          <w:rtl/>
        </w:rPr>
        <w:t xml:space="preserve">‌ی </w:t>
      </w:r>
      <w:r w:rsidRPr="004A17CF">
        <w:rPr>
          <w:rStyle w:val="Char4"/>
          <w:rtl/>
        </w:rPr>
        <w:t>سهو انجام دهد البته اگر سهوی که مرتکب شده موجب وجوب سجده باشد</w:t>
      </w:r>
      <w:r w:rsidRPr="004A17CF">
        <w:rPr>
          <w:rStyle w:val="Char4"/>
          <w:vertAlign w:val="superscript"/>
          <w:rtl/>
        </w:rPr>
        <w:footnoteReference w:id="197"/>
      </w:r>
      <w:r w:rsidR="007F5B3B" w:rsidRPr="004A17CF">
        <w:rPr>
          <w:rStyle w:val="Char4"/>
          <w:rFonts w:hint="cs"/>
          <w:rtl/>
        </w:rPr>
        <w:t>.</w:t>
      </w:r>
    </w:p>
    <w:p w:rsidR="00F0108F" w:rsidRPr="004A17CF" w:rsidRDefault="00F0108F" w:rsidP="004A17CF">
      <w:pPr>
        <w:pStyle w:val="a1"/>
        <w:widowControl w:val="0"/>
        <w:rPr>
          <w:rtl/>
        </w:rPr>
      </w:pPr>
      <w:bookmarkStart w:id="251" w:name="_Toc368404595"/>
      <w:bookmarkStart w:id="252" w:name="_Toc437438400"/>
      <w:r w:rsidRPr="004A17CF">
        <w:rPr>
          <w:rFonts w:hint="cs"/>
          <w:rtl/>
        </w:rPr>
        <w:t>ج: شک در نماز</w:t>
      </w:r>
      <w:bookmarkEnd w:id="251"/>
      <w:bookmarkEnd w:id="252"/>
    </w:p>
    <w:p w:rsidR="00F0108F" w:rsidRPr="004A17CF" w:rsidRDefault="00F0108F" w:rsidP="004A17CF">
      <w:pPr>
        <w:pStyle w:val="a4"/>
        <w:widowControl w:val="0"/>
        <w:rPr>
          <w:rtl/>
        </w:rPr>
      </w:pPr>
      <w:bookmarkStart w:id="253" w:name="_Toc288240723"/>
      <w:bookmarkStart w:id="254" w:name="_Toc368404596"/>
      <w:bookmarkStart w:id="255" w:name="_Toc437438401"/>
      <w:r w:rsidRPr="004A17CF">
        <w:rPr>
          <w:rtl/>
        </w:rPr>
        <w:t>کسی که در نمازش شک کند که چند رکعت نماز خوانده</w:t>
      </w:r>
      <w:bookmarkEnd w:id="253"/>
      <w:bookmarkEnd w:id="254"/>
      <w:bookmarkEnd w:id="255"/>
    </w:p>
    <w:p w:rsidR="00F0108F" w:rsidRPr="004A17CF" w:rsidRDefault="00F0108F" w:rsidP="004A17CF">
      <w:pPr>
        <w:widowControl w:val="0"/>
        <w:ind w:firstLine="284"/>
        <w:jc w:val="both"/>
        <w:rPr>
          <w:rStyle w:val="Char4"/>
          <w:rtl/>
        </w:rPr>
      </w:pPr>
      <w:r w:rsidRPr="004A17CF">
        <w:rPr>
          <w:rStyle w:val="Char4"/>
          <w:rtl/>
        </w:rPr>
        <w:t>مردی نماز (عصر) را خواند و شک کرد که آیا سه رکعت خوانده یا چهار رکعت؟ و او نزد خود چنین ترجیح داد که چهار رکعت خوانده، حال چکار کند؟ و چه وقت سجده</w:t>
      </w:r>
      <w:r w:rsidR="002A69CE" w:rsidRPr="004A17CF">
        <w:rPr>
          <w:rStyle w:val="Char4"/>
          <w:rtl/>
        </w:rPr>
        <w:t xml:space="preserve">‌ی </w:t>
      </w:r>
      <w:r w:rsidRPr="004A17CF">
        <w:rPr>
          <w:rStyle w:val="Char4"/>
          <w:rtl/>
        </w:rPr>
        <w:t>سهو</w:t>
      </w:r>
      <w:r w:rsidR="001F792E" w:rsidRPr="004A17CF">
        <w:rPr>
          <w:rStyle w:val="Char4"/>
          <w:rtl/>
        </w:rPr>
        <w:t xml:space="preserve"> به جای </w:t>
      </w:r>
      <w:r w:rsidRPr="004A17CF">
        <w:rPr>
          <w:rStyle w:val="Char4"/>
          <w:rtl/>
        </w:rPr>
        <w:t>آورد</w:t>
      </w:r>
      <w:r w:rsidR="00227F5A" w:rsidRPr="004A17CF">
        <w:rPr>
          <w:rStyle w:val="Char4"/>
          <w:rtl/>
        </w:rPr>
        <w:t>،</w:t>
      </w:r>
      <w:r w:rsidRPr="004A17CF">
        <w:rPr>
          <w:rStyle w:val="Char4"/>
          <w:rtl/>
        </w:rPr>
        <w:t xml:space="preserve"> قبل از سلام یا بعد از آن؟</w:t>
      </w:r>
    </w:p>
    <w:p w:rsidR="00F0108F" w:rsidRPr="004A17CF" w:rsidRDefault="00F0108F" w:rsidP="00707CD9">
      <w:pPr>
        <w:widowControl w:val="0"/>
        <w:ind w:firstLine="284"/>
        <w:jc w:val="both"/>
        <w:rPr>
          <w:rStyle w:val="Char4"/>
          <w:rtl/>
        </w:rPr>
      </w:pPr>
      <w:r w:rsidRPr="004A17CF">
        <w:rPr>
          <w:rStyle w:val="Char4"/>
          <w:rtl/>
        </w:rPr>
        <w:t>به او</w:t>
      </w:r>
      <w:r w:rsidR="002A69CE" w:rsidRPr="004A17CF">
        <w:rPr>
          <w:rStyle w:val="Char4"/>
          <w:rtl/>
        </w:rPr>
        <w:t xml:space="preserve"> می‌</w:t>
      </w:r>
      <w:r w:rsidRPr="004A17CF">
        <w:rPr>
          <w:rStyle w:val="Char4"/>
          <w:rtl/>
        </w:rPr>
        <w:t>گوییم چهار رکعت را در نظر بگیر، زیرا خودت نیز</w:t>
      </w:r>
      <w:r w:rsidR="003E78A1" w:rsidRPr="004A17CF">
        <w:rPr>
          <w:rStyle w:val="Char4"/>
          <w:rtl/>
        </w:rPr>
        <w:t xml:space="preserve"> آن را </w:t>
      </w:r>
      <w:r w:rsidRPr="004A17CF">
        <w:rPr>
          <w:rStyle w:val="Char4"/>
          <w:rtl/>
        </w:rPr>
        <w:t>ترجیح دادی، و یا اگر ترجیح داد که سه رکعت خوانده پس سه رکعت را در نظر بگیرد و ادامه</w:t>
      </w:r>
      <w:r w:rsidR="002A69CE" w:rsidRPr="004A17CF">
        <w:rPr>
          <w:rStyle w:val="Char4"/>
          <w:rtl/>
        </w:rPr>
        <w:t xml:space="preserve">‌ی </w:t>
      </w:r>
      <w:r w:rsidRPr="004A17CF">
        <w:rPr>
          <w:rStyle w:val="Char4"/>
          <w:rtl/>
        </w:rPr>
        <w:t>نمازش را بخواند، و در</w:t>
      </w:r>
      <w:r w:rsidR="00900947">
        <w:rPr>
          <w:rStyle w:val="Char4"/>
          <w:rtl/>
        </w:rPr>
        <w:t xml:space="preserve"> هردو </w:t>
      </w:r>
      <w:r w:rsidRPr="004A17CF">
        <w:rPr>
          <w:rStyle w:val="Char4"/>
          <w:rtl/>
        </w:rPr>
        <w:t>حالت بعد از سلام سجده</w:t>
      </w:r>
      <w:r w:rsidR="002A69CE" w:rsidRPr="004A17CF">
        <w:rPr>
          <w:rStyle w:val="Char4"/>
          <w:rtl/>
        </w:rPr>
        <w:t xml:space="preserve">‌ی </w:t>
      </w:r>
      <w:r w:rsidRPr="004A17CF">
        <w:rPr>
          <w:rStyle w:val="Char4"/>
          <w:rtl/>
        </w:rPr>
        <w:t>سهو</w:t>
      </w:r>
      <w:r w:rsidR="001F792E" w:rsidRPr="004A17CF">
        <w:rPr>
          <w:rStyle w:val="Char4"/>
          <w:rtl/>
        </w:rPr>
        <w:t xml:space="preserve"> به جای </w:t>
      </w:r>
      <w:r w:rsidRPr="004A17CF">
        <w:rPr>
          <w:rStyle w:val="Char4"/>
          <w:rtl/>
        </w:rPr>
        <w:t>آورد،</w:t>
      </w:r>
      <w:r w:rsidRPr="004A17CF">
        <w:rPr>
          <w:rStyle w:val="Char4"/>
          <w:vertAlign w:val="superscript"/>
          <w:rtl/>
        </w:rPr>
        <w:footnoteReference w:id="198"/>
      </w:r>
      <w:r w:rsidRPr="004A17CF">
        <w:rPr>
          <w:rStyle w:val="Char4"/>
          <w:rtl/>
        </w:rPr>
        <w:t xml:space="preserve"> و دلیل آن حدیث ابن مسعود</w:t>
      </w:r>
      <w:r w:rsidR="00F642CB" w:rsidRPr="004A17CF">
        <w:rPr>
          <w:rStyle w:val="Char4"/>
          <w:rFonts w:cs="CTraditional Arabic"/>
          <w:rtl/>
        </w:rPr>
        <w:t>س</w:t>
      </w:r>
      <w:r w:rsidRPr="004A17CF">
        <w:rPr>
          <w:rStyle w:val="Char4"/>
          <w:rtl/>
        </w:rPr>
        <w:t xml:space="preserve"> است که در آن پیامبر</w:t>
      </w:r>
      <w:r w:rsidR="00F642CB" w:rsidRPr="004A17CF">
        <w:rPr>
          <w:rStyle w:val="Char4"/>
          <w:rFonts w:cs="CTraditional Arabic"/>
          <w:rtl/>
        </w:rPr>
        <w:t>ج</w:t>
      </w:r>
      <w:r w:rsidRPr="004A17CF">
        <w:rPr>
          <w:rStyle w:val="Char4"/>
          <w:rtl/>
        </w:rPr>
        <w:t xml:space="preserve"> به کسی که شک کرده بود که آیا سه رکعت خوانده یا چهار رکعت؟ فرمود: </w:t>
      </w:r>
      <w:r w:rsidR="007F5B3B" w:rsidRPr="004A17CF">
        <w:rPr>
          <w:rStyle w:val="Char3"/>
          <w:rFonts w:hint="cs"/>
          <w:rtl/>
        </w:rPr>
        <w:t>«</w:t>
      </w:r>
      <w:r w:rsidR="007F5B3B" w:rsidRPr="004A17CF">
        <w:rPr>
          <w:rStyle w:val="Char3"/>
          <w:rFonts w:hint="eastAsia"/>
          <w:rtl/>
        </w:rPr>
        <w:t>فَلْيَتَحَرَّ</w:t>
      </w:r>
      <w:r w:rsidR="007F5B3B" w:rsidRPr="004A17CF">
        <w:rPr>
          <w:rStyle w:val="Char3"/>
          <w:rtl/>
        </w:rPr>
        <w:t xml:space="preserve"> </w:t>
      </w:r>
      <w:r w:rsidR="007F5B3B" w:rsidRPr="004A17CF">
        <w:rPr>
          <w:rStyle w:val="Char3"/>
          <w:rFonts w:hint="eastAsia"/>
          <w:rtl/>
        </w:rPr>
        <w:t>الصَّوَابَ</w:t>
      </w:r>
      <w:r w:rsidR="007F5B3B" w:rsidRPr="004A17CF">
        <w:rPr>
          <w:rStyle w:val="Char3"/>
          <w:rtl/>
        </w:rPr>
        <w:t xml:space="preserve"> </w:t>
      </w:r>
      <w:r w:rsidR="007F5B3B" w:rsidRPr="004A17CF">
        <w:rPr>
          <w:rStyle w:val="Char3"/>
          <w:rFonts w:hint="eastAsia"/>
          <w:rtl/>
        </w:rPr>
        <w:t>ثُمَّ</w:t>
      </w:r>
      <w:r w:rsidR="007F5B3B" w:rsidRPr="004A17CF">
        <w:rPr>
          <w:rStyle w:val="Char3"/>
          <w:rtl/>
        </w:rPr>
        <w:t xml:space="preserve"> </w:t>
      </w:r>
      <w:r w:rsidR="007F5B3B" w:rsidRPr="004A17CF">
        <w:rPr>
          <w:rStyle w:val="Char3"/>
          <w:rFonts w:hint="eastAsia"/>
          <w:rtl/>
        </w:rPr>
        <w:t>لْيُتِمَّ</w:t>
      </w:r>
      <w:r w:rsidR="007F5B3B" w:rsidRPr="004A17CF">
        <w:rPr>
          <w:rStyle w:val="Char3"/>
          <w:rtl/>
        </w:rPr>
        <w:t xml:space="preserve"> </w:t>
      </w:r>
      <w:r w:rsidR="007F5B3B" w:rsidRPr="004A17CF">
        <w:rPr>
          <w:rStyle w:val="Char3"/>
          <w:rFonts w:hint="eastAsia"/>
          <w:rtl/>
        </w:rPr>
        <w:t>عَلَيْهِ</w:t>
      </w:r>
      <w:r w:rsidR="007F5B3B" w:rsidRPr="004A17CF">
        <w:rPr>
          <w:rStyle w:val="Char3"/>
          <w:rFonts w:hint="cs"/>
          <w:rtl/>
        </w:rPr>
        <w:t xml:space="preserve"> </w:t>
      </w:r>
      <w:r w:rsidR="007F5B3B" w:rsidRPr="004A17CF">
        <w:rPr>
          <w:rStyle w:val="Char3"/>
          <w:rFonts w:ascii="Times New Roman" w:hAnsi="Times New Roman" w:cs="Times New Roman" w:hint="cs"/>
          <w:rtl/>
        </w:rPr>
        <w:t>–</w:t>
      </w:r>
      <w:r w:rsidR="007F5B3B" w:rsidRPr="004A17CF">
        <w:rPr>
          <w:rStyle w:val="Char3"/>
          <w:rtl/>
        </w:rPr>
        <w:t xml:space="preserve"> يبني على التحري </w:t>
      </w:r>
      <w:r w:rsidR="007F5B3B" w:rsidRPr="004A17CF">
        <w:rPr>
          <w:rStyle w:val="Char3"/>
          <w:rFonts w:ascii="Times New Roman" w:hAnsi="Times New Roman" w:cs="Times New Roman" w:hint="cs"/>
          <w:rtl/>
        </w:rPr>
        <w:t>–</w:t>
      </w:r>
      <w:r w:rsidR="007F5B3B" w:rsidRPr="004A17CF">
        <w:rPr>
          <w:rStyle w:val="Char3"/>
          <w:rtl/>
        </w:rPr>
        <w:t xml:space="preserve"> </w:t>
      </w:r>
      <w:r w:rsidR="007F5B3B" w:rsidRPr="004A17CF">
        <w:rPr>
          <w:rStyle w:val="Char3"/>
          <w:rFonts w:hint="eastAsia"/>
          <w:rtl/>
        </w:rPr>
        <w:t>ثُمَّ</w:t>
      </w:r>
      <w:r w:rsidR="007F5B3B" w:rsidRPr="004A17CF">
        <w:rPr>
          <w:rStyle w:val="Char3"/>
          <w:rtl/>
        </w:rPr>
        <w:t xml:space="preserve"> </w:t>
      </w:r>
      <w:r w:rsidR="007F5B3B" w:rsidRPr="004A17CF">
        <w:rPr>
          <w:rStyle w:val="Char3"/>
          <w:rFonts w:hint="eastAsia"/>
          <w:rtl/>
        </w:rPr>
        <w:t>لْيَسْجُدْ</w:t>
      </w:r>
      <w:r w:rsidR="007F5B3B" w:rsidRPr="004A17CF">
        <w:rPr>
          <w:rStyle w:val="Char3"/>
          <w:rtl/>
        </w:rPr>
        <w:t xml:space="preserve"> </w:t>
      </w:r>
      <w:r w:rsidR="007F5B3B" w:rsidRPr="004A17CF">
        <w:rPr>
          <w:rStyle w:val="Char3"/>
          <w:rFonts w:hint="eastAsia"/>
          <w:rtl/>
        </w:rPr>
        <w:t>سَجْدَتَيْنِ</w:t>
      </w:r>
      <w:r w:rsidR="007F5B3B" w:rsidRPr="004A17CF">
        <w:rPr>
          <w:rStyle w:val="Char3"/>
          <w:rtl/>
        </w:rPr>
        <w:t xml:space="preserve"> </w:t>
      </w:r>
      <w:r w:rsidRPr="004A17CF">
        <w:rPr>
          <w:rStyle w:val="Char3"/>
          <w:rtl/>
        </w:rPr>
        <w:t>بعد أن يسلم</w:t>
      </w:r>
      <w:r w:rsidR="007F5B3B" w:rsidRPr="004A17CF">
        <w:rPr>
          <w:rStyle w:val="Char3"/>
          <w:rFonts w:hint="cs"/>
          <w:rtl/>
        </w:rPr>
        <w:t>»</w:t>
      </w:r>
      <w:r w:rsidRPr="004A17CF">
        <w:rPr>
          <w:rStyle w:val="Char4"/>
          <w:vertAlign w:val="superscript"/>
          <w:rtl/>
        </w:rPr>
        <w:footnoteReference w:id="199"/>
      </w:r>
      <w:r w:rsidR="007F5B3B" w:rsidRPr="004A17CF">
        <w:rPr>
          <w:rStyle w:val="Char4"/>
          <w:rFonts w:hint="cs"/>
          <w:rtl/>
        </w:rPr>
        <w:t>.</w:t>
      </w:r>
      <w:r w:rsidRPr="004A17CF">
        <w:rPr>
          <w:rStyle w:val="Char4"/>
          <w:rtl/>
        </w:rPr>
        <w:t xml:space="preserve"> یعنی: </w:t>
      </w:r>
      <w:r w:rsidR="007F5B3B" w:rsidRPr="004A17CF">
        <w:rPr>
          <w:rFonts w:ascii="Lotus Linotype" w:hAnsi="Lotus Linotype" w:cs="Traditional Arabic" w:hint="cs"/>
          <w:sz w:val="26"/>
          <w:szCs w:val="26"/>
          <w:rtl/>
          <w:lang w:bidi="fa-IR"/>
        </w:rPr>
        <w:t>«</w:t>
      </w:r>
      <w:r w:rsidRPr="004A17CF">
        <w:rPr>
          <w:rStyle w:val="Char4"/>
          <w:rtl/>
        </w:rPr>
        <w:t>هرگاه یکی از شما در نماز خویش در شک افتاد (و ندانست</w:t>
      </w:r>
      <w:r w:rsidRPr="004A17CF">
        <w:rPr>
          <w:rFonts w:cs="Times New Roman"/>
          <w:sz w:val="26"/>
          <w:szCs w:val="26"/>
          <w:rtl/>
          <w:lang w:bidi="fa-IR"/>
        </w:rPr>
        <w:t> </w:t>
      </w:r>
      <w:r w:rsidRPr="004A17CF">
        <w:rPr>
          <w:rStyle w:val="Char4"/>
          <w:rtl/>
        </w:rPr>
        <w:t>چند رکعت</w:t>
      </w:r>
      <w:r w:rsidRPr="004A17CF">
        <w:rPr>
          <w:rFonts w:cs="Times New Roman"/>
          <w:sz w:val="26"/>
          <w:szCs w:val="26"/>
          <w:rtl/>
          <w:lang w:bidi="fa-IR"/>
        </w:rPr>
        <w:t> </w:t>
      </w:r>
      <w:r w:rsidRPr="004A17CF">
        <w:rPr>
          <w:rStyle w:val="Char4"/>
          <w:rtl/>
        </w:rPr>
        <w:t>خوانده</w:t>
      </w:r>
      <w:r w:rsidRPr="004A17CF">
        <w:rPr>
          <w:rFonts w:cs="Times New Roman"/>
          <w:sz w:val="26"/>
          <w:szCs w:val="26"/>
          <w:rtl/>
          <w:lang w:bidi="fa-IR"/>
        </w:rPr>
        <w:t> </w:t>
      </w:r>
      <w:r w:rsidRPr="004A17CF">
        <w:rPr>
          <w:rStyle w:val="Char4"/>
          <w:rtl/>
        </w:rPr>
        <w:t>است‌</w:t>
      </w:r>
      <w:r w:rsidR="007F5B3B" w:rsidRPr="004A17CF">
        <w:rPr>
          <w:rStyle w:val="Char4"/>
          <w:rtl/>
        </w:rPr>
        <w:t xml:space="preserve">)، سعی </w:t>
      </w:r>
      <w:r w:rsidR="003E4824" w:rsidRPr="004A17CF">
        <w:rPr>
          <w:rStyle w:val="Char4"/>
          <w:rtl/>
        </w:rPr>
        <w:t>ک</w:t>
      </w:r>
      <w:r w:rsidR="007F5B3B" w:rsidRPr="004A17CF">
        <w:rPr>
          <w:rStyle w:val="Char4"/>
          <w:rtl/>
        </w:rPr>
        <w:t xml:space="preserve">ند </w:t>
      </w:r>
      <w:r w:rsidR="003E4824" w:rsidRPr="004A17CF">
        <w:rPr>
          <w:rStyle w:val="Char4"/>
          <w:rtl/>
        </w:rPr>
        <w:t>ک</w:t>
      </w:r>
      <w:r w:rsidR="007F5B3B" w:rsidRPr="004A17CF">
        <w:rPr>
          <w:rStyle w:val="Char4"/>
          <w:rtl/>
        </w:rPr>
        <w:t>ه صح</w:t>
      </w:r>
      <w:r w:rsidR="003E4824" w:rsidRPr="004A17CF">
        <w:rPr>
          <w:rStyle w:val="Char4"/>
          <w:rtl/>
        </w:rPr>
        <w:t>ی</w:t>
      </w:r>
      <w:r w:rsidR="007F5B3B" w:rsidRPr="004A17CF">
        <w:rPr>
          <w:rStyle w:val="Char4"/>
          <w:rtl/>
        </w:rPr>
        <w:t>ح</w:t>
      </w:r>
      <w:r w:rsidR="007F5B3B" w:rsidRPr="004A17CF">
        <w:rPr>
          <w:rStyle w:val="Char4"/>
          <w:rFonts w:hint="cs"/>
          <w:rtl/>
        </w:rPr>
        <w:t>‌</w:t>
      </w:r>
      <w:r w:rsidRPr="004A17CF">
        <w:rPr>
          <w:rStyle w:val="Char4"/>
          <w:rtl/>
        </w:rPr>
        <w:t>تر</w:t>
      </w:r>
      <w:r w:rsidR="003E4824" w:rsidRPr="004A17CF">
        <w:rPr>
          <w:rStyle w:val="Char4"/>
          <w:rtl/>
        </w:rPr>
        <w:t>ی</w:t>
      </w:r>
      <w:r w:rsidRPr="004A17CF">
        <w:rPr>
          <w:rStyle w:val="Char4"/>
          <w:rtl/>
        </w:rPr>
        <w:t>ن آن را ب</w:t>
      </w:r>
      <w:r w:rsidR="003E4824" w:rsidRPr="004A17CF">
        <w:rPr>
          <w:rStyle w:val="Char4"/>
          <w:rtl/>
        </w:rPr>
        <w:t>ی</w:t>
      </w:r>
      <w:r w:rsidRPr="004A17CF">
        <w:rPr>
          <w:rStyle w:val="Char4"/>
          <w:rtl/>
        </w:rPr>
        <w:t xml:space="preserve">اد آورد و نمازش را بر اساس آن </w:t>
      </w:r>
      <w:r w:rsidR="003E4824" w:rsidRPr="004A17CF">
        <w:rPr>
          <w:rStyle w:val="Char4"/>
          <w:rtl/>
        </w:rPr>
        <w:t>ک</w:t>
      </w:r>
      <w:r w:rsidRPr="004A17CF">
        <w:rPr>
          <w:rStyle w:val="Char4"/>
          <w:rtl/>
        </w:rPr>
        <w:t xml:space="preserve">امل </w:t>
      </w:r>
      <w:r w:rsidR="003E4824" w:rsidRPr="004A17CF">
        <w:rPr>
          <w:rStyle w:val="Char4"/>
          <w:rtl/>
        </w:rPr>
        <w:t>ک</w:t>
      </w:r>
      <w:r w:rsidRPr="004A17CF">
        <w:rPr>
          <w:rStyle w:val="Char4"/>
          <w:rtl/>
        </w:rPr>
        <w:t>رده، بعد سلام گو</w:t>
      </w:r>
      <w:r w:rsidR="003E4824" w:rsidRPr="004A17CF">
        <w:rPr>
          <w:rStyle w:val="Char4"/>
          <w:rtl/>
        </w:rPr>
        <w:t>ی</w:t>
      </w:r>
      <w:r w:rsidRPr="004A17CF">
        <w:rPr>
          <w:rStyle w:val="Char4"/>
          <w:rtl/>
        </w:rPr>
        <w:t>د سپس دو سجده</w:t>
      </w:r>
      <w:r w:rsidR="002A69CE" w:rsidRPr="004A17CF">
        <w:rPr>
          <w:rStyle w:val="Char4"/>
          <w:rtl/>
        </w:rPr>
        <w:t xml:space="preserve">‌ی </w:t>
      </w:r>
      <w:r w:rsidRPr="004A17CF">
        <w:rPr>
          <w:rStyle w:val="Char4"/>
          <w:rtl/>
        </w:rPr>
        <w:t>سهو،</w:t>
      </w:r>
      <w:r w:rsidR="001F792E" w:rsidRPr="004A17CF">
        <w:rPr>
          <w:rStyle w:val="Char4"/>
          <w:rtl/>
        </w:rPr>
        <w:t xml:space="preserve"> به جای </w:t>
      </w:r>
      <w:r w:rsidRPr="004A17CF">
        <w:rPr>
          <w:rStyle w:val="Char4"/>
          <w:rtl/>
        </w:rPr>
        <w:t>آورد</w:t>
      </w:r>
      <w:r w:rsidR="007F5B3B" w:rsidRPr="004A17CF">
        <w:rPr>
          <w:rFonts w:ascii="Lotus Linotype" w:hAnsi="Lotus Linotype" w:cs="Traditional Arabic" w:hint="cs"/>
          <w:sz w:val="26"/>
          <w:szCs w:val="26"/>
          <w:rtl/>
          <w:lang w:bidi="fa-IR"/>
        </w:rPr>
        <w:t>»</w:t>
      </w:r>
      <w:r w:rsidRPr="004A17CF">
        <w:rPr>
          <w:rStyle w:val="Char4"/>
          <w:vertAlign w:val="superscript"/>
          <w:rtl/>
        </w:rPr>
        <w:footnoteReference w:id="200"/>
      </w:r>
      <w:r w:rsidR="007F5B3B" w:rsidRPr="004A17CF">
        <w:rPr>
          <w:rStyle w:val="Char4"/>
          <w:rFonts w:hint="cs"/>
          <w:rtl/>
        </w:rPr>
        <w:t>.</w:t>
      </w:r>
    </w:p>
    <w:p w:rsidR="00F0108F" w:rsidRPr="004A17CF" w:rsidRDefault="00F0108F" w:rsidP="004A17CF">
      <w:pPr>
        <w:pStyle w:val="a4"/>
        <w:widowControl w:val="0"/>
        <w:rPr>
          <w:rtl/>
        </w:rPr>
      </w:pPr>
      <w:bookmarkStart w:id="256" w:name="_Toc288240724"/>
      <w:bookmarkStart w:id="257" w:name="_Toc368404597"/>
      <w:bookmarkStart w:id="258" w:name="_Toc437438402"/>
      <w:r w:rsidRPr="004A17CF">
        <w:rPr>
          <w:rtl/>
        </w:rPr>
        <w:t>اگر کسی در انجام سجده</w:t>
      </w:r>
      <w:r w:rsidR="002A69CE" w:rsidRPr="004A17CF">
        <w:rPr>
          <w:rtl/>
        </w:rPr>
        <w:t xml:space="preserve">‌ی </w:t>
      </w:r>
      <w:r w:rsidRPr="004A17CF">
        <w:rPr>
          <w:rtl/>
        </w:rPr>
        <w:t>دوم شک داشته باشد</w:t>
      </w:r>
      <w:bookmarkEnd w:id="256"/>
      <w:bookmarkEnd w:id="257"/>
      <w:bookmarkEnd w:id="258"/>
    </w:p>
    <w:p w:rsidR="00F0108F" w:rsidRPr="004A17CF" w:rsidRDefault="00F0108F" w:rsidP="004A17CF">
      <w:pPr>
        <w:widowControl w:val="0"/>
        <w:ind w:firstLine="284"/>
        <w:jc w:val="both"/>
        <w:rPr>
          <w:rStyle w:val="Char4"/>
          <w:rtl/>
        </w:rPr>
      </w:pPr>
      <w:r w:rsidRPr="004A17CF">
        <w:rPr>
          <w:rStyle w:val="Char4"/>
          <w:rtl/>
        </w:rPr>
        <w:t>از جناب شیخ سوال شد: اگر نمازگزار شک کند که آیا سجده</w:t>
      </w:r>
      <w:r w:rsidR="002A69CE" w:rsidRPr="004A17CF">
        <w:rPr>
          <w:rStyle w:val="Char4"/>
          <w:rtl/>
        </w:rPr>
        <w:t xml:space="preserve">‌ی </w:t>
      </w:r>
      <w:r w:rsidRPr="004A17CF">
        <w:rPr>
          <w:rStyle w:val="Char4"/>
          <w:rtl/>
        </w:rPr>
        <w:t>دوم را انجام داده یا خیر چکار کند؟</w:t>
      </w:r>
      <w:r w:rsidRPr="004A17CF">
        <w:rPr>
          <w:rStyle w:val="Char4"/>
          <w:vertAlign w:val="superscript"/>
          <w:rtl/>
        </w:rPr>
        <w:footnoteReference w:id="201"/>
      </w:r>
    </w:p>
    <w:p w:rsidR="00F0108F" w:rsidRPr="004A17CF" w:rsidRDefault="00F0108F" w:rsidP="004A17CF">
      <w:pPr>
        <w:widowControl w:val="0"/>
        <w:ind w:firstLine="284"/>
        <w:jc w:val="both"/>
        <w:rPr>
          <w:rStyle w:val="Char4"/>
          <w:rtl/>
        </w:rPr>
      </w:pPr>
      <w:r w:rsidRPr="004A17CF">
        <w:rPr>
          <w:rStyle w:val="Char4"/>
          <w:rtl/>
        </w:rPr>
        <w:t>جواب دادند: اگر شک کند که آیا سجده</w:t>
      </w:r>
      <w:r w:rsidR="002A69CE" w:rsidRPr="004A17CF">
        <w:rPr>
          <w:rStyle w:val="Char4"/>
          <w:rtl/>
        </w:rPr>
        <w:t xml:space="preserve">‌ی </w:t>
      </w:r>
      <w:r w:rsidRPr="004A17CF">
        <w:rPr>
          <w:rStyle w:val="Char4"/>
          <w:rtl/>
        </w:rPr>
        <w:t>دوم را انجام داده (یا خیر) بایستی بازگردد و آن</w:t>
      </w:r>
      <w:r w:rsidR="007F5B3B" w:rsidRPr="004A17CF">
        <w:rPr>
          <w:rStyle w:val="Char4"/>
          <w:rFonts w:hint="cs"/>
          <w:rtl/>
        </w:rPr>
        <w:t xml:space="preserve"> </w:t>
      </w:r>
      <w:r w:rsidRPr="004A17CF">
        <w:rPr>
          <w:rStyle w:val="Char4"/>
          <w:rtl/>
        </w:rPr>
        <w:t>را انجام دهد و (در انتها) سجده</w:t>
      </w:r>
      <w:r w:rsidR="002A69CE" w:rsidRPr="004A17CF">
        <w:rPr>
          <w:rStyle w:val="Char4"/>
          <w:rtl/>
        </w:rPr>
        <w:t xml:space="preserve">‌ی </w:t>
      </w:r>
      <w:r w:rsidRPr="004A17CF">
        <w:rPr>
          <w:rStyle w:val="Char4"/>
          <w:rtl/>
        </w:rPr>
        <w:t>سهو</w:t>
      </w:r>
      <w:r w:rsidR="001F792E" w:rsidRPr="004A17CF">
        <w:rPr>
          <w:rStyle w:val="Char4"/>
          <w:rtl/>
        </w:rPr>
        <w:t xml:space="preserve"> به جای </w:t>
      </w:r>
      <w:r w:rsidRPr="004A17CF">
        <w:rPr>
          <w:rStyle w:val="Char4"/>
          <w:rtl/>
        </w:rPr>
        <w:t>آورد</w:t>
      </w:r>
      <w:r w:rsidRPr="004A17CF">
        <w:rPr>
          <w:rStyle w:val="Char4"/>
          <w:vertAlign w:val="superscript"/>
          <w:rtl/>
        </w:rPr>
        <w:footnoteReference w:id="202"/>
      </w:r>
      <w:r w:rsidR="007F5B3B" w:rsidRPr="004A17CF">
        <w:rPr>
          <w:rStyle w:val="Char4"/>
          <w:rFonts w:hint="cs"/>
          <w:rtl/>
        </w:rPr>
        <w:t>.</w:t>
      </w:r>
    </w:p>
    <w:p w:rsidR="00F0108F" w:rsidRPr="004A17CF" w:rsidRDefault="00F0108F" w:rsidP="004A17CF">
      <w:pPr>
        <w:pStyle w:val="a4"/>
        <w:widowControl w:val="0"/>
        <w:rPr>
          <w:rtl/>
        </w:rPr>
      </w:pPr>
      <w:bookmarkStart w:id="259" w:name="_Toc288240725"/>
      <w:bookmarkStart w:id="260" w:name="_Toc368404598"/>
      <w:bookmarkStart w:id="261" w:name="_Toc437438403"/>
      <w:r w:rsidRPr="004A17CF">
        <w:rPr>
          <w:rtl/>
        </w:rPr>
        <w:t>کسی که در ترک یکی از ارکان نماز مانند سجده شک کند</w:t>
      </w:r>
      <w:bookmarkEnd w:id="259"/>
      <w:bookmarkEnd w:id="260"/>
      <w:bookmarkEnd w:id="261"/>
    </w:p>
    <w:p w:rsidR="00F0108F" w:rsidRPr="004A17CF" w:rsidRDefault="00F0108F" w:rsidP="004A17CF">
      <w:pPr>
        <w:widowControl w:val="0"/>
        <w:ind w:firstLine="284"/>
        <w:jc w:val="both"/>
        <w:rPr>
          <w:rStyle w:val="Char4"/>
          <w:rtl/>
        </w:rPr>
      </w:pPr>
      <w:r w:rsidRPr="004A17CF">
        <w:rPr>
          <w:rStyle w:val="Char4"/>
          <w:rtl/>
        </w:rPr>
        <w:t>از جناب شیخ سوال شد: درباره</w:t>
      </w:r>
      <w:r w:rsidR="002A69CE" w:rsidRPr="004A17CF">
        <w:rPr>
          <w:rStyle w:val="Char4"/>
          <w:rtl/>
        </w:rPr>
        <w:t xml:space="preserve">‌ی </w:t>
      </w:r>
      <w:r w:rsidRPr="004A17CF">
        <w:rPr>
          <w:rStyle w:val="Char4"/>
          <w:rtl/>
        </w:rPr>
        <w:t>نمازگزاری که هرگاه در ترک رکنی شک کند</w:t>
      </w:r>
      <w:r w:rsidR="00227F5A" w:rsidRPr="004A17CF">
        <w:rPr>
          <w:rStyle w:val="Char4"/>
          <w:rtl/>
        </w:rPr>
        <w:t>،</w:t>
      </w:r>
      <w:r w:rsidRPr="004A17CF">
        <w:rPr>
          <w:rStyle w:val="Char4"/>
          <w:rtl/>
        </w:rPr>
        <w:t xml:space="preserve"> مثلا برای رکعت دوم بلند شده و شک کند که آیا در رکعت اول دو سجده انجام داده یا یک سجده؟ و او هیچکدام (از آن دو امر) را</w:t>
      </w:r>
      <w:r w:rsidR="002A69CE" w:rsidRPr="004A17CF">
        <w:rPr>
          <w:rStyle w:val="Char4"/>
          <w:rtl/>
        </w:rPr>
        <w:t xml:space="preserve"> نمی‌</w:t>
      </w:r>
      <w:r w:rsidRPr="004A17CF">
        <w:rPr>
          <w:rStyle w:val="Char4"/>
          <w:rtl/>
        </w:rPr>
        <w:t>تواند ترجیح دهد؟</w:t>
      </w:r>
    </w:p>
    <w:p w:rsidR="00F0108F" w:rsidRPr="004A17CF" w:rsidRDefault="00F0108F" w:rsidP="004A17CF">
      <w:pPr>
        <w:widowControl w:val="0"/>
        <w:ind w:firstLine="284"/>
        <w:jc w:val="both"/>
        <w:rPr>
          <w:rStyle w:val="Char4"/>
          <w:rtl/>
        </w:rPr>
      </w:pPr>
      <w:r w:rsidRPr="004A17CF">
        <w:rPr>
          <w:rStyle w:val="Char4"/>
          <w:rtl/>
        </w:rPr>
        <w:t>جواب دادند: هرگاه کسی در ترک رکنی شک نمود و نتوانست چیزی را ترجیح دهد</w:t>
      </w:r>
      <w:r w:rsidR="00227F5A" w:rsidRPr="004A17CF">
        <w:rPr>
          <w:rStyle w:val="Char4"/>
          <w:rtl/>
        </w:rPr>
        <w:t>،</w:t>
      </w:r>
      <w:r w:rsidRPr="004A17CF">
        <w:rPr>
          <w:rStyle w:val="Char4"/>
          <w:rtl/>
        </w:rPr>
        <w:t xml:space="preserve"> پس اصل بر عدم انجام (کامل) فعل است، و لذا به سوال کننده</w:t>
      </w:r>
      <w:r w:rsidR="002A69CE" w:rsidRPr="004A17CF">
        <w:rPr>
          <w:rStyle w:val="Char4"/>
          <w:rtl/>
        </w:rPr>
        <w:t xml:space="preserve"> می‌</w:t>
      </w:r>
      <w:r w:rsidRPr="004A17CF">
        <w:rPr>
          <w:rStyle w:val="Char4"/>
          <w:rtl/>
        </w:rPr>
        <w:t>گوییم: بازگرد و بین دو سجده بنشین، سپس سجده (دوم) را انجام بده و بعد نمازت را ادامه و تمام کن، و در آخر بعد از سلام</w:t>
      </w:r>
      <w:r w:rsidR="00227F5A" w:rsidRPr="004A17CF">
        <w:rPr>
          <w:rStyle w:val="Char4"/>
          <w:rtl/>
        </w:rPr>
        <w:t>،</w:t>
      </w:r>
      <w:r w:rsidRPr="004A17CF">
        <w:rPr>
          <w:rStyle w:val="Char4"/>
          <w:rtl/>
        </w:rPr>
        <w:t xml:space="preserve"> دو سجده</w:t>
      </w:r>
      <w:r w:rsidR="002A69CE" w:rsidRPr="004A17CF">
        <w:rPr>
          <w:rStyle w:val="Char4"/>
          <w:rtl/>
        </w:rPr>
        <w:t xml:space="preserve">‌ی </w:t>
      </w:r>
      <w:r w:rsidRPr="004A17CF">
        <w:rPr>
          <w:rStyle w:val="Char4"/>
          <w:rtl/>
        </w:rPr>
        <w:t>سهو ببر</w:t>
      </w:r>
      <w:r w:rsidRPr="004A17CF">
        <w:rPr>
          <w:rStyle w:val="Char4"/>
          <w:vertAlign w:val="superscript"/>
          <w:rtl/>
        </w:rPr>
        <w:footnoteReference w:id="203"/>
      </w:r>
      <w:r w:rsidR="007F5B3B" w:rsidRPr="004A17CF">
        <w:rPr>
          <w:rStyle w:val="Char4"/>
          <w:rFonts w:hint="cs"/>
          <w:rtl/>
        </w:rPr>
        <w:t>.</w:t>
      </w:r>
    </w:p>
    <w:p w:rsidR="00F0108F" w:rsidRPr="004A17CF" w:rsidRDefault="00F0108F" w:rsidP="004A17CF">
      <w:pPr>
        <w:pStyle w:val="a4"/>
        <w:widowControl w:val="0"/>
        <w:rPr>
          <w:rtl/>
        </w:rPr>
      </w:pPr>
      <w:bookmarkStart w:id="262" w:name="_Toc288240726"/>
      <w:bookmarkStart w:id="263" w:name="_Toc368404599"/>
      <w:bookmarkStart w:id="264" w:name="_Toc437438404"/>
      <w:r w:rsidRPr="004A17CF">
        <w:rPr>
          <w:rtl/>
        </w:rPr>
        <w:t>کسی که در ترک یکی از ارکان نماز شک کند ولی در نهایت یکی را ترجیح دهد</w:t>
      </w:r>
      <w:bookmarkEnd w:id="262"/>
      <w:bookmarkEnd w:id="263"/>
      <w:bookmarkEnd w:id="264"/>
    </w:p>
    <w:p w:rsidR="00F0108F" w:rsidRPr="004A17CF" w:rsidRDefault="00F0108F" w:rsidP="004A17CF">
      <w:pPr>
        <w:widowControl w:val="0"/>
        <w:ind w:firstLine="284"/>
        <w:jc w:val="both"/>
        <w:rPr>
          <w:rStyle w:val="Char4"/>
          <w:rtl/>
        </w:rPr>
      </w:pPr>
      <w:r w:rsidRPr="004A17CF">
        <w:rPr>
          <w:rStyle w:val="Char4"/>
          <w:rtl/>
        </w:rPr>
        <w:t>از جناب شیخ سوال شد: درباره</w:t>
      </w:r>
      <w:r w:rsidR="002A69CE" w:rsidRPr="004A17CF">
        <w:rPr>
          <w:rStyle w:val="Char4"/>
          <w:rtl/>
        </w:rPr>
        <w:t xml:space="preserve">‌ی </w:t>
      </w:r>
      <w:r w:rsidRPr="004A17CF">
        <w:rPr>
          <w:rStyle w:val="Char4"/>
          <w:rtl/>
        </w:rPr>
        <w:t>نمازگزاری هرگاه در انجام رکنی شک کند</w:t>
      </w:r>
      <w:r w:rsidR="00227F5A" w:rsidRPr="004A17CF">
        <w:rPr>
          <w:rStyle w:val="Char4"/>
          <w:rtl/>
        </w:rPr>
        <w:t>،</w:t>
      </w:r>
      <w:r w:rsidRPr="004A17CF">
        <w:rPr>
          <w:rStyle w:val="Char4"/>
          <w:rtl/>
        </w:rPr>
        <w:t xml:space="preserve"> مثلا برای رکعت دوم بلند شده و شک کند که آیا (در رکعت اول) دو بار سجده برده یا یکبار؟ ولی در نهایت ترجیح</w:t>
      </w:r>
      <w:r w:rsidR="002A69CE" w:rsidRPr="004A17CF">
        <w:rPr>
          <w:rStyle w:val="Char4"/>
          <w:rtl/>
        </w:rPr>
        <w:t xml:space="preserve"> می‌</w:t>
      </w:r>
      <w:r w:rsidRPr="004A17CF">
        <w:rPr>
          <w:rStyle w:val="Char4"/>
          <w:rtl/>
        </w:rPr>
        <w:t>دهد که دو سجده انجام داده است، حکم چیست؟</w:t>
      </w:r>
      <w:r w:rsidRPr="004A17CF">
        <w:rPr>
          <w:rStyle w:val="Char4"/>
          <w:vertAlign w:val="superscript"/>
          <w:rtl/>
        </w:rPr>
        <w:footnoteReference w:id="204"/>
      </w:r>
    </w:p>
    <w:p w:rsidR="00F0108F" w:rsidRPr="004A17CF" w:rsidRDefault="00F0108F" w:rsidP="004A17CF">
      <w:pPr>
        <w:widowControl w:val="0"/>
        <w:ind w:firstLine="284"/>
        <w:jc w:val="both"/>
        <w:rPr>
          <w:rStyle w:val="Char4"/>
          <w:rtl/>
        </w:rPr>
      </w:pPr>
      <w:r w:rsidRPr="004A17CF">
        <w:rPr>
          <w:rStyle w:val="Char4"/>
          <w:rtl/>
        </w:rPr>
        <w:t>جواب دادند: حکم در این مسئله چنین است: با توجه به اینکه او ترجیح داده که دو بار سجده انجام داده است، پس او فاعل آن دو سجده محسوب</w:t>
      </w:r>
      <w:r w:rsidR="002A69CE" w:rsidRPr="004A17CF">
        <w:rPr>
          <w:rStyle w:val="Char4"/>
          <w:rtl/>
        </w:rPr>
        <w:t xml:space="preserve"> می‌</w:t>
      </w:r>
      <w:r w:rsidRPr="004A17CF">
        <w:rPr>
          <w:rStyle w:val="Char4"/>
          <w:rtl/>
        </w:rPr>
        <w:t>شود و نباید بازگردد، اما (در آخر) بعد از سلام نماز دو سجده</w:t>
      </w:r>
      <w:r w:rsidR="002A69CE" w:rsidRPr="004A17CF">
        <w:rPr>
          <w:rStyle w:val="Char4"/>
          <w:rtl/>
        </w:rPr>
        <w:t xml:space="preserve">‌ی </w:t>
      </w:r>
      <w:r w:rsidRPr="004A17CF">
        <w:rPr>
          <w:rStyle w:val="Char4"/>
          <w:rtl/>
        </w:rPr>
        <w:t>سهو انجام دهد</w:t>
      </w:r>
      <w:r w:rsidRPr="004A17CF">
        <w:rPr>
          <w:rStyle w:val="Char4"/>
          <w:vertAlign w:val="superscript"/>
          <w:rtl/>
        </w:rPr>
        <w:footnoteReference w:id="205"/>
      </w:r>
      <w:r w:rsidR="007F5B3B" w:rsidRPr="004A17CF">
        <w:rPr>
          <w:rStyle w:val="Char4"/>
          <w:rFonts w:hint="cs"/>
          <w:rtl/>
        </w:rPr>
        <w:t>.</w:t>
      </w:r>
    </w:p>
    <w:p w:rsidR="00F0108F" w:rsidRPr="004A17CF" w:rsidRDefault="00F0108F" w:rsidP="004A17CF">
      <w:pPr>
        <w:pStyle w:val="a4"/>
        <w:widowControl w:val="0"/>
        <w:rPr>
          <w:rtl/>
        </w:rPr>
      </w:pPr>
      <w:bookmarkStart w:id="265" w:name="_Toc288240727"/>
      <w:bookmarkStart w:id="266" w:name="_Toc368404600"/>
      <w:bookmarkStart w:id="267" w:name="_Toc437438405"/>
      <w:r w:rsidRPr="004A17CF">
        <w:rPr>
          <w:rtl/>
        </w:rPr>
        <w:t>کسی که در ترک عمل واجبی در نماز شک کند</w:t>
      </w:r>
      <w:bookmarkEnd w:id="265"/>
      <w:bookmarkEnd w:id="266"/>
      <w:bookmarkEnd w:id="267"/>
    </w:p>
    <w:p w:rsidR="00F0108F" w:rsidRPr="004A17CF" w:rsidRDefault="00F0108F" w:rsidP="004A17CF">
      <w:pPr>
        <w:widowControl w:val="0"/>
        <w:ind w:firstLine="284"/>
        <w:jc w:val="both"/>
        <w:rPr>
          <w:rStyle w:val="Char4"/>
          <w:rtl/>
        </w:rPr>
      </w:pPr>
      <w:r w:rsidRPr="004A17CF">
        <w:rPr>
          <w:rStyle w:val="Char4"/>
          <w:rtl/>
        </w:rPr>
        <w:t>از جناب شیخ سوال شد: درباره</w:t>
      </w:r>
      <w:r w:rsidR="002A69CE" w:rsidRPr="004A17CF">
        <w:rPr>
          <w:rStyle w:val="Char4"/>
          <w:rtl/>
        </w:rPr>
        <w:t xml:space="preserve">‌ی </w:t>
      </w:r>
      <w:r w:rsidRPr="004A17CF">
        <w:rPr>
          <w:rStyle w:val="Char4"/>
          <w:rtl/>
        </w:rPr>
        <w:t>نمازگزاری هرگاه در ترک عمل واجبی شک کند، مثلا شک کند که آیا تشهد اول را خوانده یا خیر؟ و هیچیک از آن دو امر را ترجیح ندهد؟</w:t>
      </w:r>
      <w:r w:rsidRPr="004A17CF">
        <w:rPr>
          <w:rStyle w:val="Char4"/>
          <w:vertAlign w:val="superscript"/>
          <w:rtl/>
        </w:rPr>
        <w:footnoteReference w:id="206"/>
      </w:r>
    </w:p>
    <w:p w:rsidR="00F0108F" w:rsidRPr="004A17CF" w:rsidRDefault="00F0108F" w:rsidP="004A17CF">
      <w:pPr>
        <w:widowControl w:val="0"/>
        <w:ind w:firstLine="284"/>
        <w:jc w:val="both"/>
        <w:rPr>
          <w:rStyle w:val="Char4"/>
          <w:rtl/>
        </w:rPr>
      </w:pPr>
      <w:r w:rsidRPr="004A17CF">
        <w:rPr>
          <w:rStyle w:val="Char4"/>
          <w:rtl/>
        </w:rPr>
        <w:t>جواب دادند: هرگاه نمازگزار در ترک عمل واجبی شک کرد، بمانند آنست که (واقعاً) آن</w:t>
      </w:r>
      <w:r w:rsidR="007F5B3B" w:rsidRPr="004A17CF">
        <w:rPr>
          <w:rStyle w:val="Char4"/>
          <w:rFonts w:hint="cs"/>
          <w:rtl/>
        </w:rPr>
        <w:t xml:space="preserve"> </w:t>
      </w:r>
      <w:r w:rsidRPr="004A17CF">
        <w:rPr>
          <w:rStyle w:val="Char4"/>
          <w:rtl/>
        </w:rPr>
        <w:t>را ترک کرده و انجام نداده باشد و لذا سجده</w:t>
      </w:r>
      <w:r w:rsidR="002A69CE" w:rsidRPr="004A17CF">
        <w:rPr>
          <w:rStyle w:val="Char4"/>
          <w:rtl/>
        </w:rPr>
        <w:t xml:space="preserve">‌ی </w:t>
      </w:r>
      <w:r w:rsidRPr="004A17CF">
        <w:rPr>
          <w:rStyle w:val="Char4"/>
          <w:rtl/>
        </w:rPr>
        <w:t>سهو بر او واجب است، زیرا او در این حالت در انجام یا عدم آن شک کرده، و اصل</w:t>
      </w:r>
      <w:r w:rsidR="00227F5A" w:rsidRPr="004A17CF">
        <w:rPr>
          <w:rStyle w:val="Char4"/>
          <w:rtl/>
        </w:rPr>
        <w:t>،</w:t>
      </w:r>
      <w:r w:rsidRPr="004A17CF">
        <w:rPr>
          <w:rStyle w:val="Char4"/>
          <w:rtl/>
        </w:rPr>
        <w:t xml:space="preserve"> عدم انجام فعل است بنابراین سجده</w:t>
      </w:r>
      <w:r w:rsidR="002A69CE" w:rsidRPr="004A17CF">
        <w:rPr>
          <w:rStyle w:val="Char4"/>
          <w:rtl/>
        </w:rPr>
        <w:t xml:space="preserve">‌ی </w:t>
      </w:r>
      <w:r w:rsidRPr="004A17CF">
        <w:rPr>
          <w:rStyle w:val="Char4"/>
          <w:rtl/>
        </w:rPr>
        <w:t>سهو بر او واجب</w:t>
      </w:r>
      <w:r w:rsidR="002A69CE" w:rsidRPr="004A17CF">
        <w:rPr>
          <w:rStyle w:val="Char4"/>
          <w:rtl/>
        </w:rPr>
        <w:t xml:space="preserve"> می‌</w:t>
      </w:r>
      <w:r w:rsidRPr="004A17CF">
        <w:rPr>
          <w:rStyle w:val="Char4"/>
          <w:rtl/>
        </w:rPr>
        <w:t>شود، که بایستی قبل از سلام باشد زیرا بدلیل نقص (ترک واجب) در نماز است</w:t>
      </w:r>
      <w:r w:rsidRPr="004A17CF">
        <w:rPr>
          <w:rStyle w:val="Char4"/>
          <w:vertAlign w:val="superscript"/>
          <w:rtl/>
        </w:rPr>
        <w:footnoteReference w:id="207"/>
      </w:r>
      <w:r w:rsidR="007F5B3B" w:rsidRPr="004A17CF">
        <w:rPr>
          <w:rStyle w:val="Char4"/>
          <w:rFonts w:hint="cs"/>
          <w:rtl/>
        </w:rPr>
        <w:t>.</w:t>
      </w:r>
    </w:p>
    <w:p w:rsidR="00F0108F" w:rsidRPr="004A17CF" w:rsidRDefault="00F0108F" w:rsidP="004A17CF">
      <w:pPr>
        <w:pStyle w:val="a4"/>
        <w:widowControl w:val="0"/>
        <w:rPr>
          <w:rtl/>
        </w:rPr>
      </w:pPr>
      <w:bookmarkStart w:id="268" w:name="_Toc288240728"/>
      <w:bookmarkStart w:id="269" w:name="_Toc368404601"/>
      <w:bookmarkStart w:id="270" w:name="_Toc437438406"/>
      <w:r w:rsidRPr="004A17CF">
        <w:rPr>
          <w:rtl/>
        </w:rPr>
        <w:t>کسی که در ترک عمل واجبی در نماز شک کند ولی در نهایت شک را دور کند</w:t>
      </w:r>
      <w:bookmarkEnd w:id="268"/>
      <w:bookmarkEnd w:id="269"/>
      <w:bookmarkEnd w:id="270"/>
    </w:p>
    <w:p w:rsidR="00F0108F" w:rsidRPr="004A17CF" w:rsidRDefault="00F0108F" w:rsidP="004A17CF">
      <w:pPr>
        <w:widowControl w:val="0"/>
        <w:ind w:firstLine="284"/>
        <w:jc w:val="both"/>
        <w:rPr>
          <w:rStyle w:val="Char4"/>
          <w:rtl/>
        </w:rPr>
      </w:pPr>
      <w:r w:rsidRPr="004A17CF">
        <w:rPr>
          <w:rStyle w:val="Char4"/>
          <w:rtl/>
        </w:rPr>
        <w:t>از جناب شیخ سوال شد: درباره</w:t>
      </w:r>
      <w:r w:rsidR="002A69CE" w:rsidRPr="004A17CF">
        <w:rPr>
          <w:rStyle w:val="Char4"/>
          <w:rtl/>
        </w:rPr>
        <w:t xml:space="preserve">‌ی </w:t>
      </w:r>
      <w:r w:rsidRPr="004A17CF">
        <w:rPr>
          <w:rStyle w:val="Char4"/>
          <w:rtl/>
        </w:rPr>
        <w:t xml:space="preserve">نمازگزاری که شک کند آیا ذکر </w:t>
      </w:r>
      <w:r w:rsidRPr="004A17CF">
        <w:rPr>
          <w:rStyle w:val="Char1"/>
          <w:spacing w:val="0"/>
          <w:rtl/>
        </w:rPr>
        <w:t xml:space="preserve">«سبحان ربي العظيم» </w:t>
      </w:r>
      <w:r w:rsidRPr="004A17CF">
        <w:rPr>
          <w:rStyle w:val="Char4"/>
          <w:rtl/>
        </w:rPr>
        <w:t>را در رکوع گفته یا خیر؟ ولی در نهایت ترجیح</w:t>
      </w:r>
      <w:r w:rsidR="002A69CE" w:rsidRPr="004A17CF">
        <w:rPr>
          <w:rStyle w:val="Char4"/>
          <w:rtl/>
        </w:rPr>
        <w:t xml:space="preserve"> می‌</w:t>
      </w:r>
      <w:r w:rsidRPr="004A17CF">
        <w:rPr>
          <w:rStyle w:val="Char4"/>
          <w:rtl/>
        </w:rPr>
        <w:t>دهد که آن</w:t>
      </w:r>
      <w:r w:rsidR="007F5B3B" w:rsidRPr="004A17CF">
        <w:rPr>
          <w:rStyle w:val="Char4"/>
          <w:rFonts w:hint="cs"/>
          <w:rtl/>
        </w:rPr>
        <w:t xml:space="preserve"> </w:t>
      </w:r>
      <w:r w:rsidRPr="004A17CF">
        <w:rPr>
          <w:rStyle w:val="Char4"/>
          <w:rtl/>
        </w:rPr>
        <w:t>را گفته، حکم چیست؟</w:t>
      </w:r>
      <w:r w:rsidRPr="004A17CF">
        <w:rPr>
          <w:rStyle w:val="Char4"/>
          <w:vertAlign w:val="superscript"/>
          <w:rtl/>
        </w:rPr>
        <w:footnoteReference w:id="208"/>
      </w:r>
      <w:r w:rsidR="007F5B3B" w:rsidRPr="004A17CF">
        <w:rPr>
          <w:rStyle w:val="Char4"/>
          <w:rFonts w:hint="cs"/>
          <w:rtl/>
        </w:rPr>
        <w:t>.</w:t>
      </w:r>
    </w:p>
    <w:p w:rsidR="00F0108F" w:rsidRPr="004A17CF" w:rsidRDefault="00F0108F" w:rsidP="004A17CF">
      <w:pPr>
        <w:widowControl w:val="0"/>
        <w:ind w:firstLine="284"/>
        <w:jc w:val="both"/>
        <w:rPr>
          <w:rStyle w:val="Char4"/>
          <w:rtl/>
        </w:rPr>
      </w:pPr>
      <w:r w:rsidRPr="004A17CF">
        <w:rPr>
          <w:rStyle w:val="Char4"/>
          <w:rtl/>
        </w:rPr>
        <w:t>جواب دادند: هرگاه نمازگزار در ترک عمل واجبی شک کرد و در نهایت انجام آن</w:t>
      </w:r>
      <w:r w:rsidR="007F5B3B" w:rsidRPr="004A17CF">
        <w:rPr>
          <w:rStyle w:val="Char4"/>
          <w:rFonts w:hint="cs"/>
          <w:rtl/>
        </w:rPr>
        <w:t xml:space="preserve"> </w:t>
      </w:r>
      <w:r w:rsidRPr="004A17CF">
        <w:rPr>
          <w:rStyle w:val="Char4"/>
          <w:rtl/>
        </w:rPr>
        <w:t>را ترجیح داد، پس سجده</w:t>
      </w:r>
      <w:r w:rsidR="002A69CE" w:rsidRPr="004A17CF">
        <w:rPr>
          <w:rStyle w:val="Char4"/>
          <w:rtl/>
        </w:rPr>
        <w:t xml:space="preserve">‌ی </w:t>
      </w:r>
      <w:r w:rsidRPr="004A17CF">
        <w:rPr>
          <w:rStyle w:val="Char4"/>
          <w:rtl/>
        </w:rPr>
        <w:t>سهو بر او لازم نیست. و بر این اساس به این نمازگزار</w:t>
      </w:r>
      <w:r w:rsidR="002A69CE" w:rsidRPr="004A17CF">
        <w:rPr>
          <w:rStyle w:val="Char4"/>
          <w:rtl/>
        </w:rPr>
        <w:t xml:space="preserve"> می‌</w:t>
      </w:r>
      <w:r w:rsidRPr="004A17CF">
        <w:rPr>
          <w:rStyle w:val="Char4"/>
          <w:rtl/>
        </w:rPr>
        <w:t xml:space="preserve">گوییم: چون انجام فعل واجب را ترجیح دادی که همان ذکر </w:t>
      </w:r>
      <w:r w:rsidRPr="004A17CF">
        <w:rPr>
          <w:rStyle w:val="Char1"/>
          <w:spacing w:val="0"/>
          <w:rtl/>
        </w:rPr>
        <w:t>«سبحان ربي العظيم»</w:t>
      </w:r>
      <w:r w:rsidRPr="004A17CF">
        <w:rPr>
          <w:rStyle w:val="Char4"/>
          <w:rtl/>
        </w:rPr>
        <w:t xml:space="preserve"> در رکوع است، پس بر تو سجده</w:t>
      </w:r>
      <w:r w:rsidR="002A69CE" w:rsidRPr="004A17CF">
        <w:rPr>
          <w:rStyle w:val="Char4"/>
          <w:rtl/>
        </w:rPr>
        <w:t xml:space="preserve">‌ی </w:t>
      </w:r>
      <w:r w:rsidRPr="004A17CF">
        <w:rPr>
          <w:rStyle w:val="Char4"/>
          <w:rtl/>
        </w:rPr>
        <w:t>سهو لازم نیست</w:t>
      </w:r>
      <w:r w:rsidRPr="004A17CF">
        <w:rPr>
          <w:rStyle w:val="Char4"/>
          <w:vertAlign w:val="superscript"/>
          <w:rtl/>
        </w:rPr>
        <w:footnoteReference w:id="209"/>
      </w:r>
      <w:r w:rsidR="007F5B3B" w:rsidRPr="004A17CF">
        <w:rPr>
          <w:rStyle w:val="Char4"/>
          <w:rFonts w:hint="cs"/>
          <w:rtl/>
        </w:rPr>
        <w:t>.</w:t>
      </w:r>
    </w:p>
    <w:p w:rsidR="00F0108F" w:rsidRPr="004A17CF" w:rsidRDefault="00F0108F" w:rsidP="004A17CF">
      <w:pPr>
        <w:pStyle w:val="a4"/>
        <w:widowControl w:val="0"/>
        <w:rPr>
          <w:rtl/>
        </w:rPr>
      </w:pPr>
      <w:bookmarkStart w:id="271" w:name="_Toc288240729"/>
      <w:bookmarkStart w:id="272" w:name="_Toc368404602"/>
      <w:bookmarkStart w:id="273" w:name="_Toc437438407"/>
      <w:r w:rsidRPr="004A17CF">
        <w:rPr>
          <w:rtl/>
        </w:rPr>
        <w:t>کسی که در خواندن سوره فاتحه شک کند</w:t>
      </w:r>
      <w:bookmarkEnd w:id="271"/>
      <w:bookmarkEnd w:id="272"/>
      <w:bookmarkEnd w:id="273"/>
    </w:p>
    <w:p w:rsidR="00F0108F" w:rsidRPr="004A17CF" w:rsidRDefault="00F0108F" w:rsidP="004A17CF">
      <w:pPr>
        <w:widowControl w:val="0"/>
        <w:ind w:firstLine="284"/>
        <w:jc w:val="both"/>
        <w:rPr>
          <w:rStyle w:val="Char4"/>
          <w:rtl/>
        </w:rPr>
      </w:pPr>
      <w:r w:rsidRPr="004A17CF">
        <w:rPr>
          <w:rStyle w:val="Char4"/>
          <w:rtl/>
        </w:rPr>
        <w:t>از جناب شیخ سوال شد: اگر نمازگزار در حین خواندن سوره شک کند که فاتحه را قرائت نکرده، و نتواند ترجیح دهد که بالاخره خوانده است یا خیر، آیا لازمست تا جهت دفع این شک فاتحه را بخواند، و یا آنکه نمازش را ادامه دهد و در عوض برای زدودن آن شک سجده</w:t>
      </w:r>
      <w:r w:rsidR="002A69CE" w:rsidRPr="004A17CF">
        <w:rPr>
          <w:rStyle w:val="Char4"/>
          <w:rtl/>
        </w:rPr>
        <w:t xml:space="preserve">‌ی </w:t>
      </w:r>
      <w:r w:rsidRPr="004A17CF">
        <w:rPr>
          <w:rStyle w:val="Char4"/>
          <w:rtl/>
        </w:rPr>
        <w:t>سهو ببرد؟</w:t>
      </w:r>
    </w:p>
    <w:p w:rsidR="00F0108F" w:rsidRPr="004A17CF" w:rsidRDefault="00F0108F" w:rsidP="004A17CF">
      <w:pPr>
        <w:widowControl w:val="0"/>
        <w:ind w:firstLine="284"/>
        <w:jc w:val="both"/>
        <w:rPr>
          <w:rStyle w:val="Char4"/>
          <w:rtl/>
        </w:rPr>
      </w:pPr>
      <w:r w:rsidRPr="004A17CF">
        <w:rPr>
          <w:rStyle w:val="Char4"/>
          <w:rtl/>
        </w:rPr>
        <w:t>جواب دادند: مادامیکه او شک دارد (و نتواند ترجیح دهد که فاتحه را خوانده یا خیر) بر او واجب است تا فاتحه را بخواند، اما به شرطی:</w:t>
      </w:r>
    </w:p>
    <w:p w:rsidR="00F0108F" w:rsidRPr="004A17CF" w:rsidRDefault="00F0108F" w:rsidP="004A17CF">
      <w:pPr>
        <w:widowControl w:val="0"/>
        <w:ind w:firstLine="284"/>
        <w:jc w:val="both"/>
        <w:rPr>
          <w:rStyle w:val="Char4"/>
          <w:rtl/>
        </w:rPr>
      </w:pPr>
      <w:r w:rsidRPr="004A17CF">
        <w:rPr>
          <w:rStyle w:val="Char4"/>
          <w:rtl/>
        </w:rPr>
        <w:t>بشرطیکه انسان شکاک (و وسواسی) نباشد، زیرا اگر زیاد شکاک بود و یا شک او فقط وهمی بیش نبود، در اینحالت به این شک توجهی</w:t>
      </w:r>
      <w:r w:rsidR="002A69CE" w:rsidRPr="004A17CF">
        <w:rPr>
          <w:rStyle w:val="Char4"/>
          <w:rtl/>
        </w:rPr>
        <w:t xml:space="preserve"> نمی‌</w:t>
      </w:r>
      <w:r w:rsidRPr="004A17CF">
        <w:rPr>
          <w:rStyle w:val="Char4"/>
          <w:rtl/>
        </w:rPr>
        <w:t>شود و اعتباری ندارد، زیرا بعضی از مردم هر وقت نماز</w:t>
      </w:r>
      <w:r w:rsidR="002A69CE" w:rsidRPr="004A17CF">
        <w:rPr>
          <w:rStyle w:val="Char4"/>
          <w:rtl/>
        </w:rPr>
        <w:t xml:space="preserve"> می‌</w:t>
      </w:r>
      <w:r w:rsidRPr="004A17CF">
        <w:rPr>
          <w:rStyle w:val="Char4"/>
          <w:rtl/>
        </w:rPr>
        <w:t>خوانند در زیادت یا نقصی (در نماز) و یا در نیت و یا در تکبیر و همانند</w:t>
      </w:r>
      <w:r w:rsidR="003E4824" w:rsidRPr="004A17CF">
        <w:rPr>
          <w:rStyle w:val="Char4"/>
          <w:rtl/>
        </w:rPr>
        <w:t xml:space="preserve"> آن‌ها </w:t>
      </w:r>
      <w:r w:rsidRPr="004A17CF">
        <w:rPr>
          <w:rStyle w:val="Char4"/>
          <w:rtl/>
        </w:rPr>
        <w:t>شک</w:t>
      </w:r>
      <w:r w:rsidR="002A69CE" w:rsidRPr="004A17CF">
        <w:rPr>
          <w:rStyle w:val="Char4"/>
          <w:rtl/>
        </w:rPr>
        <w:t xml:space="preserve"> می‌</w:t>
      </w:r>
      <w:r w:rsidRPr="004A17CF">
        <w:rPr>
          <w:rStyle w:val="Char4"/>
          <w:rtl/>
        </w:rPr>
        <w:t>کنند، پس چنانکه شخص چنین حالتی را در تمامی نمازهایش داشت او نبایستی به این شک توجهی کند، زیرا این شک از وسواس است، و چه بسا گاهی وسواس اگر مداوم همراه انسان باشد موجب فاسد شدن عبادتش</w:t>
      </w:r>
      <w:r w:rsidR="002A69CE" w:rsidRPr="004A17CF">
        <w:rPr>
          <w:rStyle w:val="Char4"/>
          <w:rtl/>
        </w:rPr>
        <w:t xml:space="preserve"> می‌</w:t>
      </w:r>
      <w:r w:rsidRPr="004A17CF">
        <w:rPr>
          <w:rStyle w:val="Char4"/>
          <w:rtl/>
        </w:rPr>
        <w:t>شود</w:t>
      </w:r>
      <w:r w:rsidRPr="004A17CF">
        <w:rPr>
          <w:rStyle w:val="Char4"/>
          <w:vertAlign w:val="superscript"/>
          <w:rtl/>
        </w:rPr>
        <w:footnoteReference w:id="210"/>
      </w:r>
      <w:r w:rsidR="007F5B3B" w:rsidRPr="004A17CF">
        <w:rPr>
          <w:rStyle w:val="Char4"/>
          <w:rFonts w:hint="cs"/>
          <w:rtl/>
        </w:rPr>
        <w:t>.</w:t>
      </w:r>
    </w:p>
    <w:p w:rsidR="00F0108F" w:rsidRPr="004A17CF" w:rsidRDefault="00F0108F" w:rsidP="004A17CF">
      <w:pPr>
        <w:pStyle w:val="a4"/>
        <w:widowControl w:val="0"/>
        <w:rPr>
          <w:rtl/>
        </w:rPr>
      </w:pPr>
      <w:bookmarkStart w:id="274" w:name="_Toc288240730"/>
      <w:bookmarkStart w:id="275" w:name="_Toc368404603"/>
      <w:bookmarkStart w:id="276" w:name="_Toc437438408"/>
      <w:r w:rsidRPr="004A17CF">
        <w:rPr>
          <w:rtl/>
        </w:rPr>
        <w:t>اگر کسی در خواندن سوره</w:t>
      </w:r>
      <w:r w:rsidR="002A69CE" w:rsidRPr="004A17CF">
        <w:rPr>
          <w:rtl/>
        </w:rPr>
        <w:t xml:space="preserve">‌ی </w:t>
      </w:r>
      <w:r w:rsidRPr="004A17CF">
        <w:rPr>
          <w:rtl/>
        </w:rPr>
        <w:t>بعد از فاتحه شک کند</w:t>
      </w:r>
      <w:bookmarkEnd w:id="274"/>
      <w:bookmarkEnd w:id="275"/>
      <w:bookmarkEnd w:id="276"/>
    </w:p>
    <w:p w:rsidR="00F0108F" w:rsidRPr="004A17CF" w:rsidRDefault="00F0108F" w:rsidP="004A17CF">
      <w:pPr>
        <w:widowControl w:val="0"/>
        <w:ind w:firstLine="284"/>
        <w:jc w:val="both"/>
        <w:rPr>
          <w:rStyle w:val="Char4"/>
          <w:rtl/>
        </w:rPr>
      </w:pPr>
      <w:r w:rsidRPr="004A17CF">
        <w:rPr>
          <w:rStyle w:val="Char4"/>
          <w:rtl/>
        </w:rPr>
        <w:t>هرگاه ن</w:t>
      </w:r>
      <w:r w:rsidR="007F5B3B" w:rsidRPr="004A17CF">
        <w:rPr>
          <w:rStyle w:val="Char4"/>
          <w:rtl/>
        </w:rPr>
        <w:t>مازگزار شک کند -و او انسانی شکاک است</w:t>
      </w:r>
      <w:r w:rsidRPr="004A17CF">
        <w:rPr>
          <w:rStyle w:val="Char4"/>
          <w:rtl/>
        </w:rPr>
        <w:t>- که سوره (بعد از فاتحه) را نخوانده آیا بار دیگر آن</w:t>
      </w:r>
      <w:r w:rsidR="007F5B3B" w:rsidRPr="004A17CF">
        <w:rPr>
          <w:rStyle w:val="Char4"/>
          <w:rFonts w:hint="cs"/>
          <w:rtl/>
        </w:rPr>
        <w:t xml:space="preserve"> </w:t>
      </w:r>
      <w:r w:rsidRPr="004A17CF">
        <w:rPr>
          <w:rStyle w:val="Char4"/>
          <w:rtl/>
        </w:rPr>
        <w:t>را (سوره) بخواند؟ همچنین شک</w:t>
      </w:r>
      <w:r w:rsidR="002A69CE" w:rsidRPr="004A17CF">
        <w:rPr>
          <w:rStyle w:val="Char4"/>
          <w:rtl/>
        </w:rPr>
        <w:t xml:space="preserve"> می‌</w:t>
      </w:r>
      <w:r w:rsidRPr="004A17CF">
        <w:rPr>
          <w:rStyle w:val="Char4"/>
          <w:rtl/>
        </w:rPr>
        <w:t>کند که آیا تحیات را خوانده، حکم چیست؟</w:t>
      </w:r>
    </w:p>
    <w:p w:rsidR="00F0108F" w:rsidRPr="004A17CF" w:rsidRDefault="00F0108F" w:rsidP="004A17CF">
      <w:pPr>
        <w:widowControl w:val="0"/>
        <w:ind w:firstLine="284"/>
        <w:jc w:val="both"/>
        <w:rPr>
          <w:rStyle w:val="Char4"/>
          <w:rtl/>
        </w:rPr>
      </w:pPr>
      <w:r w:rsidRPr="004A17CF">
        <w:rPr>
          <w:rStyle w:val="Char4"/>
          <w:rtl/>
        </w:rPr>
        <w:t>جواب</w:t>
      </w:r>
      <w:r w:rsidR="002A69CE" w:rsidRPr="004A17CF">
        <w:rPr>
          <w:rStyle w:val="Char4"/>
          <w:rtl/>
        </w:rPr>
        <w:t xml:space="preserve"> می‌</w:t>
      </w:r>
      <w:r w:rsidRPr="004A17CF">
        <w:rPr>
          <w:rStyle w:val="Char4"/>
          <w:rtl/>
        </w:rPr>
        <w:t>دهند: ابداً</w:t>
      </w:r>
      <w:r w:rsidR="003E78A1" w:rsidRPr="004A17CF">
        <w:rPr>
          <w:rStyle w:val="Char4"/>
          <w:rtl/>
        </w:rPr>
        <w:t xml:space="preserve"> آن را </w:t>
      </w:r>
      <w:r w:rsidRPr="004A17CF">
        <w:rPr>
          <w:rStyle w:val="Char4"/>
          <w:rtl/>
        </w:rPr>
        <w:t>نخواند، اگر یکبار خوانده پس کافیست، اگر در قرائت شک کرد از این (شک) بپرهیزد و</w:t>
      </w:r>
      <w:r w:rsidR="003E78A1" w:rsidRPr="004A17CF">
        <w:rPr>
          <w:rStyle w:val="Char4"/>
          <w:rtl/>
        </w:rPr>
        <w:t xml:space="preserve"> آن را </w:t>
      </w:r>
      <w:r w:rsidRPr="004A17CF">
        <w:rPr>
          <w:rStyle w:val="Char4"/>
          <w:rtl/>
        </w:rPr>
        <w:t>رها نماید، زیرا این از وسواس است، و اگر باب وسواس را بر نفس خود باز کند خسته</w:t>
      </w:r>
      <w:r w:rsidR="002A69CE" w:rsidRPr="004A17CF">
        <w:rPr>
          <w:rStyle w:val="Char4"/>
          <w:rtl/>
        </w:rPr>
        <w:t xml:space="preserve"> می‌</w:t>
      </w:r>
      <w:r w:rsidRPr="004A17CF">
        <w:rPr>
          <w:rStyle w:val="Char4"/>
          <w:rtl/>
        </w:rPr>
        <w:t>شود و شیطان نزد او</w:t>
      </w:r>
      <w:r w:rsidR="002A69CE" w:rsidRPr="004A17CF">
        <w:rPr>
          <w:rStyle w:val="Char4"/>
          <w:rtl/>
        </w:rPr>
        <w:t xml:space="preserve"> می‌</w:t>
      </w:r>
      <w:r w:rsidRPr="004A17CF">
        <w:rPr>
          <w:rStyle w:val="Char4"/>
          <w:rtl/>
        </w:rPr>
        <w:t>آید و وی را در نمازش به شک</w:t>
      </w:r>
      <w:r w:rsidR="002A69CE" w:rsidRPr="004A17CF">
        <w:rPr>
          <w:rStyle w:val="Char4"/>
          <w:rtl/>
        </w:rPr>
        <w:t xml:space="preserve"> می‌</w:t>
      </w:r>
      <w:r w:rsidRPr="004A17CF">
        <w:rPr>
          <w:rStyle w:val="Char4"/>
          <w:rtl/>
        </w:rPr>
        <w:t>اندازد، حتی وی را در (ذات پاک) خداوند</w:t>
      </w:r>
      <w:r w:rsidR="00532956" w:rsidRPr="004A17CF">
        <w:rPr>
          <w:rStyle w:val="Char4"/>
          <w:rFonts w:cs="CTraditional Arabic"/>
          <w:rtl/>
        </w:rPr>
        <w:t>أ</w:t>
      </w:r>
      <w:r w:rsidRPr="004A17CF">
        <w:rPr>
          <w:rStyle w:val="Char4"/>
          <w:rtl/>
        </w:rPr>
        <w:t xml:space="preserve"> نیز به شک</w:t>
      </w:r>
      <w:r w:rsidR="002A69CE" w:rsidRPr="004A17CF">
        <w:rPr>
          <w:rStyle w:val="Char4"/>
          <w:rtl/>
        </w:rPr>
        <w:t xml:space="preserve"> می‌</w:t>
      </w:r>
      <w:r w:rsidRPr="004A17CF">
        <w:rPr>
          <w:rStyle w:val="Char4"/>
          <w:rtl/>
        </w:rPr>
        <w:t>اندازد، گاهی وی را بوسیله</w:t>
      </w:r>
      <w:r w:rsidR="002A69CE" w:rsidRPr="004A17CF">
        <w:rPr>
          <w:rStyle w:val="Char4"/>
          <w:rtl/>
        </w:rPr>
        <w:t xml:space="preserve">‌ی </w:t>
      </w:r>
      <w:r w:rsidRPr="004A17CF">
        <w:rPr>
          <w:rStyle w:val="Char4"/>
          <w:rtl/>
        </w:rPr>
        <w:t>وسواس، به شک در خدا</w:t>
      </w:r>
      <w:r w:rsidR="002A69CE" w:rsidRPr="004A17CF">
        <w:rPr>
          <w:rStyle w:val="Char4"/>
          <w:rtl/>
        </w:rPr>
        <w:t xml:space="preserve"> می‌</w:t>
      </w:r>
      <w:r w:rsidRPr="004A17CF">
        <w:rPr>
          <w:rStyle w:val="Char4"/>
          <w:rtl/>
        </w:rPr>
        <w:t>رساند و گاهی وی را در مورد همسرش به شک</w:t>
      </w:r>
      <w:r w:rsidR="002A69CE" w:rsidRPr="004A17CF">
        <w:rPr>
          <w:rStyle w:val="Char4"/>
          <w:rtl/>
        </w:rPr>
        <w:t xml:space="preserve"> می‌</w:t>
      </w:r>
      <w:r w:rsidRPr="004A17CF">
        <w:rPr>
          <w:rStyle w:val="Char4"/>
          <w:rtl/>
        </w:rPr>
        <w:t xml:space="preserve">اندازد که آیا وی را طلاق داده یا نداده، یا شبیه این موارد، انسان بایستی این (شک و وسواس) را رها کند و این امر بر او واجب است، پس بر او واجب است تا از آن دوری کند </w:t>
      </w:r>
      <w:r w:rsidR="007F5B3B" w:rsidRPr="004A17CF">
        <w:rPr>
          <w:rStyle w:val="Char4"/>
          <w:rFonts w:hint="cs"/>
          <w:rtl/>
        </w:rPr>
        <w:t>-</w:t>
      </w:r>
      <w:r w:rsidRPr="004A17CF">
        <w:rPr>
          <w:rStyle w:val="Char4"/>
          <w:rtl/>
        </w:rPr>
        <w:t>یعنی هرگاه شک نمود به این شک توجهی نکند-</w:t>
      </w:r>
      <w:r w:rsidRPr="004A17CF">
        <w:rPr>
          <w:rStyle w:val="Char4"/>
          <w:vertAlign w:val="superscript"/>
          <w:rtl/>
        </w:rPr>
        <w:footnoteReference w:id="211"/>
      </w:r>
    </w:p>
    <w:p w:rsidR="00F0108F" w:rsidRPr="004A17CF" w:rsidRDefault="00F0108F" w:rsidP="004A17CF">
      <w:pPr>
        <w:pStyle w:val="a1"/>
        <w:widowControl w:val="0"/>
        <w:rPr>
          <w:rtl/>
        </w:rPr>
      </w:pPr>
      <w:bookmarkStart w:id="277" w:name="_Toc368404604"/>
      <w:bookmarkStart w:id="278" w:name="_Toc437438409"/>
      <w:r w:rsidRPr="004A17CF">
        <w:rPr>
          <w:rFonts w:hint="cs"/>
          <w:rtl/>
        </w:rPr>
        <w:t>سوالات متفرقه:</w:t>
      </w:r>
      <w:bookmarkEnd w:id="277"/>
      <w:bookmarkEnd w:id="278"/>
    </w:p>
    <w:p w:rsidR="00F0108F" w:rsidRPr="004A17CF" w:rsidRDefault="00F0108F" w:rsidP="004A17CF">
      <w:pPr>
        <w:pStyle w:val="a4"/>
        <w:widowControl w:val="0"/>
        <w:rPr>
          <w:rtl/>
        </w:rPr>
      </w:pPr>
      <w:bookmarkStart w:id="279" w:name="_Toc288240732"/>
      <w:bookmarkStart w:id="280" w:name="_Toc368404605"/>
      <w:bookmarkStart w:id="281" w:name="_Toc437438410"/>
      <w:r w:rsidRPr="004A17CF">
        <w:rPr>
          <w:rtl/>
        </w:rPr>
        <w:t>کسی که در تلاوت سوره</w:t>
      </w:r>
      <w:r w:rsidR="002A69CE" w:rsidRPr="004A17CF">
        <w:rPr>
          <w:rtl/>
        </w:rPr>
        <w:t xml:space="preserve">‌ی </w:t>
      </w:r>
      <w:r w:rsidRPr="004A17CF">
        <w:rPr>
          <w:rtl/>
        </w:rPr>
        <w:t>بعد از فاتحه دچار اختلال شود</w:t>
      </w:r>
      <w:bookmarkEnd w:id="279"/>
      <w:bookmarkEnd w:id="280"/>
      <w:bookmarkEnd w:id="281"/>
    </w:p>
    <w:p w:rsidR="00F0108F" w:rsidRPr="004A17CF" w:rsidRDefault="00F0108F" w:rsidP="004A17CF">
      <w:pPr>
        <w:widowControl w:val="0"/>
        <w:ind w:firstLine="284"/>
        <w:jc w:val="both"/>
        <w:rPr>
          <w:rStyle w:val="Char4"/>
          <w:rtl/>
        </w:rPr>
      </w:pPr>
      <w:r w:rsidRPr="004A17CF">
        <w:rPr>
          <w:rStyle w:val="Char4"/>
          <w:rtl/>
        </w:rPr>
        <w:t>از جناب شیخ سوال شد: درباره</w:t>
      </w:r>
      <w:r w:rsidR="002A69CE" w:rsidRPr="004A17CF">
        <w:rPr>
          <w:rStyle w:val="Char4"/>
          <w:rtl/>
        </w:rPr>
        <w:t xml:space="preserve">‌ی </w:t>
      </w:r>
      <w:r w:rsidRPr="004A17CF">
        <w:rPr>
          <w:rStyle w:val="Char4"/>
          <w:rtl/>
        </w:rPr>
        <w:t>کسی که در نماز (در هنگام خواندن سوره</w:t>
      </w:r>
      <w:r w:rsidR="002A69CE" w:rsidRPr="004A17CF">
        <w:rPr>
          <w:rStyle w:val="Char4"/>
          <w:rtl/>
        </w:rPr>
        <w:t xml:space="preserve">‌ی </w:t>
      </w:r>
      <w:r w:rsidRPr="004A17CF">
        <w:rPr>
          <w:rStyle w:val="Char4"/>
          <w:rtl/>
        </w:rPr>
        <w:t>بعد از فاتحه) سهواً از سوره</w:t>
      </w:r>
      <w:r w:rsidR="002A69CE" w:rsidRPr="004A17CF">
        <w:rPr>
          <w:rStyle w:val="Char4"/>
          <w:rtl/>
        </w:rPr>
        <w:t xml:space="preserve">‌ای </w:t>
      </w:r>
      <w:r w:rsidRPr="004A17CF">
        <w:rPr>
          <w:rStyle w:val="Char4"/>
          <w:rtl/>
        </w:rPr>
        <w:t>به سوره</w:t>
      </w:r>
      <w:r w:rsidR="002A69CE" w:rsidRPr="004A17CF">
        <w:rPr>
          <w:rStyle w:val="Char4"/>
          <w:rtl/>
        </w:rPr>
        <w:t xml:space="preserve">‌ی </w:t>
      </w:r>
      <w:r w:rsidRPr="004A17CF">
        <w:rPr>
          <w:rStyle w:val="Char4"/>
          <w:rtl/>
        </w:rPr>
        <w:t>دیگری که قبل از آنست منتقل</w:t>
      </w:r>
      <w:r w:rsidR="002A69CE" w:rsidRPr="004A17CF">
        <w:rPr>
          <w:rStyle w:val="Char4"/>
          <w:rtl/>
        </w:rPr>
        <w:t xml:space="preserve"> می‌</w:t>
      </w:r>
      <w:r w:rsidR="007F5B3B" w:rsidRPr="004A17CF">
        <w:rPr>
          <w:rStyle w:val="Char4"/>
          <w:rtl/>
        </w:rPr>
        <w:t>شود.</w:t>
      </w:r>
      <w:r w:rsidRPr="004A17CF">
        <w:rPr>
          <w:rStyle w:val="Char4"/>
          <w:rtl/>
        </w:rPr>
        <w:t xml:space="preserve"> آیا سجده</w:t>
      </w:r>
      <w:r w:rsidR="002A69CE" w:rsidRPr="004A17CF">
        <w:rPr>
          <w:rStyle w:val="Char4"/>
          <w:rtl/>
        </w:rPr>
        <w:t xml:space="preserve">‌ی </w:t>
      </w:r>
      <w:r w:rsidRPr="004A17CF">
        <w:rPr>
          <w:rStyle w:val="Char4"/>
          <w:rtl/>
        </w:rPr>
        <w:t>سهو بر او واجب</w:t>
      </w:r>
      <w:r w:rsidR="002A69CE" w:rsidRPr="004A17CF">
        <w:rPr>
          <w:rStyle w:val="Char4"/>
          <w:rtl/>
        </w:rPr>
        <w:t xml:space="preserve"> می‌</w:t>
      </w:r>
      <w:r w:rsidRPr="004A17CF">
        <w:rPr>
          <w:rStyle w:val="Char4"/>
          <w:rtl/>
        </w:rPr>
        <w:t>شود؟</w:t>
      </w:r>
      <w:r w:rsidRPr="004A17CF">
        <w:rPr>
          <w:rStyle w:val="Char4"/>
          <w:vertAlign w:val="superscript"/>
          <w:rtl/>
        </w:rPr>
        <w:footnoteReference w:id="212"/>
      </w:r>
    </w:p>
    <w:p w:rsidR="00F0108F" w:rsidRPr="004A17CF" w:rsidRDefault="00F0108F" w:rsidP="004A17CF">
      <w:pPr>
        <w:widowControl w:val="0"/>
        <w:ind w:firstLine="284"/>
        <w:jc w:val="both"/>
        <w:rPr>
          <w:rStyle w:val="Char4"/>
          <w:rtl/>
        </w:rPr>
      </w:pPr>
      <w:r w:rsidRPr="004A17CF">
        <w:rPr>
          <w:rStyle w:val="Char4"/>
          <w:rtl/>
        </w:rPr>
        <w:t>جواب دادند: سجده</w:t>
      </w:r>
      <w:r w:rsidR="002A69CE" w:rsidRPr="004A17CF">
        <w:rPr>
          <w:rStyle w:val="Char4"/>
          <w:rtl/>
        </w:rPr>
        <w:t xml:space="preserve">‌ی </w:t>
      </w:r>
      <w:r w:rsidRPr="004A17CF">
        <w:rPr>
          <w:rStyle w:val="Char4"/>
          <w:rtl/>
        </w:rPr>
        <w:t>سهو بر او واجب</w:t>
      </w:r>
      <w:r w:rsidR="002A69CE" w:rsidRPr="004A17CF">
        <w:rPr>
          <w:rStyle w:val="Char4"/>
          <w:rtl/>
        </w:rPr>
        <w:t xml:space="preserve"> نمی‌</w:t>
      </w:r>
      <w:r w:rsidRPr="004A17CF">
        <w:rPr>
          <w:rStyle w:val="Char4"/>
          <w:rtl/>
        </w:rPr>
        <w:t>شود</w:t>
      </w:r>
      <w:r w:rsidR="00227F5A" w:rsidRPr="004A17CF">
        <w:rPr>
          <w:rStyle w:val="Char4"/>
          <w:rtl/>
        </w:rPr>
        <w:t>،</w:t>
      </w:r>
      <w:r w:rsidRPr="004A17CF">
        <w:rPr>
          <w:rStyle w:val="Char4"/>
          <w:rtl/>
        </w:rPr>
        <w:t xml:space="preserve"> هرگاه عکس ترتیب قرآن (تلاوت کند)، یعنی مثلا سوره</w:t>
      </w:r>
      <w:r w:rsidR="002A69CE" w:rsidRPr="004A17CF">
        <w:rPr>
          <w:rStyle w:val="Char4"/>
          <w:rtl/>
        </w:rPr>
        <w:t xml:space="preserve">‌ای </w:t>
      </w:r>
      <w:r w:rsidRPr="004A17CF">
        <w:rPr>
          <w:rStyle w:val="Char4"/>
          <w:rtl/>
        </w:rPr>
        <w:t>را از آخر قرآن بخواند و سپس به (سوره</w:t>
      </w:r>
      <w:r w:rsidR="002A69CE" w:rsidRPr="004A17CF">
        <w:rPr>
          <w:rStyle w:val="Char4"/>
          <w:rtl/>
        </w:rPr>
        <w:t xml:space="preserve">‌ی </w:t>
      </w:r>
      <w:r w:rsidRPr="004A17CF">
        <w:rPr>
          <w:rStyle w:val="Char4"/>
          <w:rtl/>
        </w:rPr>
        <w:t>دیگری در) ماقبل آن بازگردد، اما افضل آنست که به ترتیب قرآن پیش رود همانطور که صحابه</w:t>
      </w:r>
      <w:r w:rsidR="00F642CB" w:rsidRPr="004A17CF">
        <w:rPr>
          <w:rStyle w:val="Char4"/>
          <w:rFonts w:cs="CTraditional Arabic"/>
          <w:rtl/>
        </w:rPr>
        <w:t>ش</w:t>
      </w:r>
      <w:r w:rsidRPr="004A17CF">
        <w:rPr>
          <w:rStyle w:val="Char4"/>
          <w:rtl/>
        </w:rPr>
        <w:t xml:space="preserve"> قرآن را بر وجه معروفی</w:t>
      </w:r>
      <w:r w:rsidR="007F5B3B" w:rsidRPr="004A17CF">
        <w:rPr>
          <w:rStyle w:val="Char4"/>
          <w:rtl/>
        </w:rPr>
        <w:t xml:space="preserve"> که در مصحف است ترتیب بندی کرده</w:t>
      </w:r>
      <w:r w:rsidR="007F5B3B" w:rsidRPr="004A17CF">
        <w:rPr>
          <w:rStyle w:val="Char4"/>
          <w:rFonts w:hint="cs"/>
          <w:rtl/>
        </w:rPr>
        <w:t>‌</w:t>
      </w:r>
      <w:r w:rsidRPr="004A17CF">
        <w:rPr>
          <w:rStyle w:val="Char4"/>
          <w:rtl/>
        </w:rPr>
        <w:t>اند.</w:t>
      </w:r>
    </w:p>
    <w:p w:rsidR="00F0108F" w:rsidRPr="004A17CF" w:rsidRDefault="00F0108F" w:rsidP="004A17CF">
      <w:pPr>
        <w:widowControl w:val="0"/>
        <w:ind w:firstLine="284"/>
        <w:jc w:val="both"/>
        <w:rPr>
          <w:rStyle w:val="Char4"/>
          <w:rtl/>
        </w:rPr>
      </w:pPr>
      <w:r w:rsidRPr="004A17CF">
        <w:rPr>
          <w:rStyle w:val="Char4"/>
          <w:rtl/>
        </w:rPr>
        <w:t>و بدان که ترتیب آیات قرآن امری توقیفی است</w:t>
      </w:r>
      <w:r w:rsidR="00227F5A" w:rsidRPr="004A17CF">
        <w:rPr>
          <w:rStyle w:val="Char4"/>
          <w:rtl/>
        </w:rPr>
        <w:t>،</w:t>
      </w:r>
      <w:r w:rsidRPr="004A17CF">
        <w:rPr>
          <w:rStyle w:val="Char4"/>
          <w:rtl/>
        </w:rPr>
        <w:t xml:space="preserve"> به این معنا که آن ترتیب از رسول خدا</w:t>
      </w:r>
      <w:r w:rsidR="00F642CB" w:rsidRPr="004A17CF">
        <w:rPr>
          <w:rStyle w:val="Char4"/>
          <w:rFonts w:cs="CTraditional Arabic"/>
          <w:rtl/>
        </w:rPr>
        <w:t xml:space="preserve"> ج</w:t>
      </w:r>
      <w:r w:rsidRPr="004A17CF">
        <w:rPr>
          <w:rStyle w:val="Char4"/>
          <w:rtl/>
        </w:rPr>
        <w:t xml:space="preserve"> اخذ شده است و جایز نیست که عکس آن ترتیب (تلاوت کرد)</w:t>
      </w:r>
      <w:r w:rsidRPr="004A17CF">
        <w:rPr>
          <w:rStyle w:val="Char4"/>
          <w:vertAlign w:val="superscript"/>
          <w:rtl/>
        </w:rPr>
        <w:footnoteReference w:id="213"/>
      </w:r>
      <w:r w:rsidR="007F5B3B" w:rsidRPr="004A17CF">
        <w:rPr>
          <w:rStyle w:val="Char4"/>
          <w:rFonts w:hint="cs"/>
          <w:rtl/>
        </w:rPr>
        <w:t>.</w:t>
      </w:r>
      <w:r w:rsidRPr="004A17CF">
        <w:rPr>
          <w:rStyle w:val="Char4"/>
          <w:rtl/>
        </w:rPr>
        <w:t xml:space="preserve"> اما در مورد ترتیب سوره بندی قرآن</w:t>
      </w:r>
      <w:r w:rsidR="00227F5A" w:rsidRPr="004A17CF">
        <w:rPr>
          <w:rStyle w:val="Char4"/>
          <w:rtl/>
        </w:rPr>
        <w:t>،</w:t>
      </w:r>
      <w:r w:rsidRPr="004A17CF">
        <w:rPr>
          <w:rStyle w:val="Char4"/>
          <w:rtl/>
        </w:rPr>
        <w:t xml:space="preserve"> علما درباره</w:t>
      </w:r>
      <w:r w:rsidR="002A69CE" w:rsidRPr="004A17CF">
        <w:rPr>
          <w:rStyle w:val="Char4"/>
          <w:rtl/>
        </w:rPr>
        <w:t xml:space="preserve">‌ی </w:t>
      </w:r>
      <w:r w:rsidRPr="004A17CF">
        <w:rPr>
          <w:rStyle w:val="Char4"/>
          <w:rtl/>
        </w:rPr>
        <w:t>آن دو قول مختلف دارند و قول صحیح آنست که بعضی از آن سوره</w:t>
      </w:r>
      <w:r w:rsidR="002A69CE" w:rsidRPr="004A17CF">
        <w:rPr>
          <w:rStyle w:val="Char4"/>
          <w:rtl/>
        </w:rPr>
        <w:t>‌ها</w:t>
      </w:r>
      <w:r w:rsidRPr="004A17CF">
        <w:rPr>
          <w:rStyle w:val="Char4"/>
          <w:rtl/>
        </w:rPr>
        <w:t xml:space="preserve"> توقیفی هستند مانند ترتیب سوره</w:t>
      </w:r>
      <w:r w:rsidR="002A69CE" w:rsidRPr="004A17CF">
        <w:rPr>
          <w:rStyle w:val="Char4"/>
          <w:rtl/>
        </w:rPr>
        <w:t>‌ها</w:t>
      </w:r>
      <w:r w:rsidRPr="004A17CF">
        <w:rPr>
          <w:rStyle w:val="Char4"/>
          <w:rtl/>
        </w:rPr>
        <w:t>ی سبح (اعلی) و غاشیه، و بعضی دیگر از</w:t>
      </w:r>
      <w:r w:rsidR="003E4824" w:rsidRPr="004A17CF">
        <w:rPr>
          <w:rStyle w:val="Char4"/>
          <w:rtl/>
        </w:rPr>
        <w:t xml:space="preserve"> آن‌ها </w:t>
      </w:r>
      <w:r w:rsidRPr="004A17CF">
        <w:rPr>
          <w:rStyle w:val="Char4"/>
          <w:rtl/>
        </w:rPr>
        <w:t>با اجتهاد صحابه</w:t>
      </w:r>
      <w:r w:rsidR="00F642CB" w:rsidRPr="004A17CF">
        <w:rPr>
          <w:rStyle w:val="Char4"/>
          <w:rFonts w:cs="CTraditional Arabic"/>
          <w:rtl/>
        </w:rPr>
        <w:t>ش</w:t>
      </w:r>
      <w:r w:rsidRPr="004A17CF">
        <w:rPr>
          <w:rStyle w:val="Char4"/>
          <w:rtl/>
        </w:rPr>
        <w:t xml:space="preserve"> بوده است</w:t>
      </w:r>
      <w:r w:rsidRPr="004A17CF">
        <w:rPr>
          <w:rStyle w:val="Char4"/>
          <w:vertAlign w:val="superscript"/>
          <w:rtl/>
        </w:rPr>
        <w:footnoteReference w:id="214"/>
      </w:r>
      <w:r w:rsidR="007F5B3B" w:rsidRPr="004A17CF">
        <w:rPr>
          <w:rStyle w:val="Char4"/>
          <w:rFonts w:hint="cs"/>
          <w:rtl/>
        </w:rPr>
        <w:t>.</w:t>
      </w:r>
    </w:p>
    <w:p w:rsidR="00F0108F" w:rsidRPr="004A17CF" w:rsidRDefault="00F0108F" w:rsidP="004A17CF">
      <w:pPr>
        <w:pStyle w:val="a4"/>
        <w:widowControl w:val="0"/>
        <w:rPr>
          <w:rtl/>
        </w:rPr>
      </w:pPr>
      <w:bookmarkStart w:id="282" w:name="_Toc288240733"/>
      <w:bookmarkStart w:id="283" w:name="_Toc368404606"/>
      <w:bookmarkStart w:id="284" w:name="_Toc437438411"/>
      <w:r w:rsidRPr="004A17CF">
        <w:rPr>
          <w:rtl/>
        </w:rPr>
        <w:t>کسی که در قرائت دچار خطا و اشتباه شود</w:t>
      </w:r>
      <w:bookmarkEnd w:id="282"/>
      <w:bookmarkEnd w:id="283"/>
      <w:bookmarkEnd w:id="284"/>
    </w:p>
    <w:p w:rsidR="00F0108F" w:rsidRPr="004A17CF" w:rsidRDefault="00F0108F" w:rsidP="004A17CF">
      <w:pPr>
        <w:widowControl w:val="0"/>
        <w:ind w:firstLine="284"/>
        <w:jc w:val="both"/>
        <w:rPr>
          <w:rStyle w:val="Char4"/>
          <w:rtl/>
        </w:rPr>
      </w:pPr>
      <w:r w:rsidRPr="004A17CF">
        <w:rPr>
          <w:rStyle w:val="Char4"/>
          <w:rtl/>
        </w:rPr>
        <w:t>از جناب شیخ سوال شد: آیا کسی که در قرائت خطا و اشتباه کند سجده</w:t>
      </w:r>
      <w:r w:rsidR="002A69CE" w:rsidRPr="004A17CF">
        <w:rPr>
          <w:rStyle w:val="Char4"/>
          <w:rtl/>
        </w:rPr>
        <w:t xml:space="preserve">‌ی </w:t>
      </w:r>
      <w:r w:rsidRPr="004A17CF">
        <w:rPr>
          <w:rStyle w:val="Char4"/>
          <w:rtl/>
        </w:rPr>
        <w:t>سهو انجام دهد؟</w:t>
      </w:r>
    </w:p>
    <w:p w:rsidR="00F0108F" w:rsidRPr="004A17CF" w:rsidRDefault="00F0108F" w:rsidP="004A17CF">
      <w:pPr>
        <w:widowControl w:val="0"/>
        <w:ind w:firstLine="284"/>
        <w:jc w:val="both"/>
        <w:rPr>
          <w:rStyle w:val="Char4"/>
          <w:rtl/>
        </w:rPr>
      </w:pPr>
      <w:r w:rsidRPr="004A17CF">
        <w:rPr>
          <w:rStyle w:val="Char4"/>
          <w:rtl/>
        </w:rPr>
        <w:t>جواب دادند: اگر کسی در قرائت خطا کرد سجده</w:t>
      </w:r>
      <w:r w:rsidR="002A69CE" w:rsidRPr="004A17CF">
        <w:rPr>
          <w:rStyle w:val="Char4"/>
          <w:rtl/>
        </w:rPr>
        <w:t xml:space="preserve">‌ی </w:t>
      </w:r>
      <w:r w:rsidRPr="004A17CF">
        <w:rPr>
          <w:rStyle w:val="Char4"/>
          <w:rtl/>
        </w:rPr>
        <w:t>سهو انجام ندهد، زیرا این خطا هیئت و ترتیب نماز را تغییر</w:t>
      </w:r>
      <w:r w:rsidR="002A69CE" w:rsidRPr="004A17CF">
        <w:rPr>
          <w:rStyle w:val="Char4"/>
          <w:rtl/>
        </w:rPr>
        <w:t xml:space="preserve"> نمی‌</w:t>
      </w:r>
      <w:r w:rsidRPr="004A17CF">
        <w:rPr>
          <w:rStyle w:val="Char4"/>
          <w:rtl/>
        </w:rPr>
        <w:t>دهد، اما اگر نمازگزار در (قرائتش) خطایی کرد</w:t>
      </w:r>
      <w:r w:rsidR="00227F5A" w:rsidRPr="004A17CF">
        <w:rPr>
          <w:rStyle w:val="Char4"/>
          <w:rtl/>
        </w:rPr>
        <w:t>،</w:t>
      </w:r>
      <w:r w:rsidRPr="004A17CF">
        <w:rPr>
          <w:rStyle w:val="Char4"/>
          <w:rtl/>
        </w:rPr>
        <w:t xml:space="preserve"> بر کسی که آن</w:t>
      </w:r>
      <w:r w:rsidR="007F5B3B" w:rsidRPr="004A17CF">
        <w:rPr>
          <w:rStyle w:val="Char4"/>
          <w:rFonts w:hint="cs"/>
          <w:rtl/>
        </w:rPr>
        <w:t xml:space="preserve"> </w:t>
      </w:r>
      <w:r w:rsidRPr="004A17CF">
        <w:rPr>
          <w:rStyle w:val="Char4"/>
          <w:rtl/>
        </w:rPr>
        <w:t>را</w:t>
      </w:r>
      <w:r w:rsidR="002A69CE" w:rsidRPr="004A17CF">
        <w:rPr>
          <w:rStyle w:val="Char4"/>
          <w:rtl/>
        </w:rPr>
        <w:t xml:space="preserve"> می‌</w:t>
      </w:r>
      <w:r w:rsidRPr="004A17CF">
        <w:rPr>
          <w:rStyle w:val="Char4"/>
          <w:rtl/>
        </w:rPr>
        <w:t>شنود لازمست تا وی را آگاه کند</w:t>
      </w:r>
      <w:r w:rsidRPr="004A17CF">
        <w:rPr>
          <w:rStyle w:val="Char4"/>
          <w:vertAlign w:val="superscript"/>
          <w:rtl/>
        </w:rPr>
        <w:footnoteReference w:id="215"/>
      </w:r>
      <w:r w:rsidR="007F5B3B" w:rsidRPr="004A17CF">
        <w:rPr>
          <w:rStyle w:val="Char4"/>
          <w:rFonts w:hint="cs"/>
          <w:rtl/>
        </w:rPr>
        <w:t>.</w:t>
      </w:r>
    </w:p>
    <w:p w:rsidR="00F0108F" w:rsidRPr="004A17CF" w:rsidRDefault="00F0108F" w:rsidP="004A17CF">
      <w:pPr>
        <w:pStyle w:val="a4"/>
        <w:widowControl w:val="0"/>
        <w:rPr>
          <w:rtl/>
        </w:rPr>
      </w:pPr>
      <w:bookmarkStart w:id="285" w:name="_Toc288240734"/>
      <w:bookmarkStart w:id="286" w:name="_Toc368404607"/>
      <w:bookmarkStart w:id="287" w:name="_Toc437438412"/>
      <w:r w:rsidRPr="004A17CF">
        <w:rPr>
          <w:rtl/>
        </w:rPr>
        <w:t>کسی که آیه یا ذکری را در غیر محل خود بخواند</w:t>
      </w:r>
      <w:bookmarkEnd w:id="285"/>
      <w:bookmarkEnd w:id="286"/>
      <w:bookmarkEnd w:id="287"/>
    </w:p>
    <w:p w:rsidR="00F0108F" w:rsidRPr="004A17CF" w:rsidRDefault="00F0108F" w:rsidP="004A17CF">
      <w:pPr>
        <w:widowControl w:val="0"/>
        <w:ind w:firstLine="284"/>
        <w:jc w:val="both"/>
        <w:rPr>
          <w:rStyle w:val="Char4"/>
          <w:rtl/>
        </w:rPr>
      </w:pPr>
      <w:r w:rsidRPr="004A17CF">
        <w:rPr>
          <w:rStyle w:val="Char4"/>
          <w:rtl/>
        </w:rPr>
        <w:t>هرگاه نمازگزار (در نماز) سخنی مشروع را سهواً در غیر محل خود بگوید</w:t>
      </w:r>
      <w:r w:rsidR="00227F5A" w:rsidRPr="004A17CF">
        <w:rPr>
          <w:rStyle w:val="Char4"/>
          <w:rtl/>
        </w:rPr>
        <w:t>،</w:t>
      </w:r>
      <w:r w:rsidRPr="004A17CF">
        <w:rPr>
          <w:rStyle w:val="Char4"/>
          <w:rtl/>
        </w:rPr>
        <w:t xml:space="preserve"> مثلا (آیه</w:t>
      </w:r>
      <w:r w:rsidR="002A69CE" w:rsidRPr="004A17CF">
        <w:rPr>
          <w:rStyle w:val="Char4"/>
          <w:rtl/>
        </w:rPr>
        <w:t xml:space="preserve">‌ای </w:t>
      </w:r>
      <w:r w:rsidRPr="004A17CF">
        <w:rPr>
          <w:rStyle w:val="Char4"/>
          <w:rtl/>
        </w:rPr>
        <w:t>از) قرآن را در سجده بخواند، آیا سجده</w:t>
      </w:r>
      <w:r w:rsidR="002A69CE" w:rsidRPr="004A17CF">
        <w:rPr>
          <w:rStyle w:val="Char4"/>
          <w:rtl/>
        </w:rPr>
        <w:t xml:space="preserve">‌ی </w:t>
      </w:r>
      <w:r w:rsidRPr="004A17CF">
        <w:rPr>
          <w:rStyle w:val="Char4"/>
          <w:rtl/>
        </w:rPr>
        <w:t>سهو بر او واجب</w:t>
      </w:r>
      <w:r w:rsidR="002A69CE" w:rsidRPr="004A17CF">
        <w:rPr>
          <w:rStyle w:val="Char4"/>
          <w:rtl/>
        </w:rPr>
        <w:t xml:space="preserve"> می‌</w:t>
      </w:r>
      <w:r w:rsidRPr="004A17CF">
        <w:rPr>
          <w:rStyle w:val="Char4"/>
          <w:rtl/>
        </w:rPr>
        <w:t>شود؟ و آیا این سجده قبل از سلام است یا بعد از آن؟</w:t>
      </w:r>
    </w:p>
    <w:p w:rsidR="00F0108F" w:rsidRPr="004A17CF" w:rsidRDefault="00F0108F" w:rsidP="004A17CF">
      <w:pPr>
        <w:widowControl w:val="0"/>
        <w:ind w:firstLine="284"/>
        <w:jc w:val="both"/>
        <w:rPr>
          <w:rStyle w:val="Char4"/>
          <w:rtl/>
        </w:rPr>
      </w:pPr>
      <w:r w:rsidRPr="004A17CF">
        <w:rPr>
          <w:rStyle w:val="Char4"/>
          <w:rtl/>
        </w:rPr>
        <w:t>جواب دادند: اولاً قرائت قرآن در سجده نامشروع است، و بلکه از آن نهی شده است، و همینطور در رکوع</w:t>
      </w:r>
      <w:r w:rsidR="00227F5A" w:rsidRPr="004A17CF">
        <w:rPr>
          <w:rStyle w:val="Char4"/>
          <w:rtl/>
        </w:rPr>
        <w:t>،</w:t>
      </w:r>
      <w:r w:rsidRPr="004A17CF">
        <w:rPr>
          <w:rStyle w:val="Char4"/>
          <w:rtl/>
        </w:rPr>
        <w:t xml:space="preserve"> به دلیل این فرموده</w:t>
      </w:r>
      <w:r w:rsidR="002A69CE" w:rsidRPr="004A17CF">
        <w:rPr>
          <w:rStyle w:val="Char4"/>
          <w:rtl/>
        </w:rPr>
        <w:t xml:space="preserve">‌ی </w:t>
      </w:r>
      <w:r w:rsidRPr="004A17CF">
        <w:rPr>
          <w:rStyle w:val="Char4"/>
          <w:rtl/>
        </w:rPr>
        <w:t>پیامبر</w:t>
      </w:r>
      <w:r w:rsidR="00F642CB" w:rsidRPr="004A17CF">
        <w:rPr>
          <w:rStyle w:val="Char4"/>
          <w:rFonts w:cs="CTraditional Arabic"/>
          <w:rtl/>
        </w:rPr>
        <w:t xml:space="preserve"> ج</w:t>
      </w:r>
      <w:r w:rsidRPr="004A17CF">
        <w:rPr>
          <w:rStyle w:val="Char4"/>
          <w:rtl/>
        </w:rPr>
        <w:t xml:space="preserve">: </w:t>
      </w:r>
      <w:r w:rsidR="007F5B3B" w:rsidRPr="004A17CF">
        <w:rPr>
          <w:rStyle w:val="Char3"/>
          <w:rFonts w:hint="cs"/>
          <w:rtl/>
        </w:rPr>
        <w:t>«</w:t>
      </w:r>
      <w:r w:rsidR="007F5B3B" w:rsidRPr="004A17CF">
        <w:rPr>
          <w:rStyle w:val="Char3"/>
          <w:rFonts w:hint="eastAsia"/>
          <w:rtl/>
        </w:rPr>
        <w:t>أَلاَ</w:t>
      </w:r>
      <w:r w:rsidR="007F5B3B" w:rsidRPr="004A17CF">
        <w:rPr>
          <w:rStyle w:val="Char3"/>
          <w:rtl/>
        </w:rPr>
        <w:t xml:space="preserve"> </w:t>
      </w:r>
      <w:r w:rsidR="007F5B3B" w:rsidRPr="004A17CF">
        <w:rPr>
          <w:rStyle w:val="Char3"/>
          <w:rFonts w:hint="eastAsia"/>
          <w:rtl/>
        </w:rPr>
        <w:t>وَإِنِّى</w:t>
      </w:r>
      <w:r w:rsidR="007F5B3B" w:rsidRPr="004A17CF">
        <w:rPr>
          <w:rStyle w:val="Char3"/>
          <w:rtl/>
        </w:rPr>
        <w:t xml:space="preserve"> </w:t>
      </w:r>
      <w:r w:rsidR="007F5B3B" w:rsidRPr="004A17CF">
        <w:rPr>
          <w:rStyle w:val="Char3"/>
          <w:rFonts w:hint="eastAsia"/>
          <w:rtl/>
        </w:rPr>
        <w:t>نُهِيتُ</w:t>
      </w:r>
      <w:r w:rsidR="007F5B3B" w:rsidRPr="004A17CF">
        <w:rPr>
          <w:rStyle w:val="Char3"/>
          <w:rtl/>
        </w:rPr>
        <w:t xml:space="preserve"> </w:t>
      </w:r>
      <w:r w:rsidR="007F5B3B" w:rsidRPr="004A17CF">
        <w:rPr>
          <w:rStyle w:val="Char3"/>
          <w:rFonts w:hint="eastAsia"/>
          <w:rtl/>
        </w:rPr>
        <w:t>أَنْ</w:t>
      </w:r>
      <w:r w:rsidR="007F5B3B" w:rsidRPr="004A17CF">
        <w:rPr>
          <w:rStyle w:val="Char3"/>
          <w:rtl/>
        </w:rPr>
        <w:t xml:space="preserve"> </w:t>
      </w:r>
      <w:r w:rsidR="007F5B3B" w:rsidRPr="004A17CF">
        <w:rPr>
          <w:rStyle w:val="Char3"/>
          <w:rFonts w:hint="eastAsia"/>
          <w:rtl/>
        </w:rPr>
        <w:t>أَقْرَأَ</w:t>
      </w:r>
      <w:r w:rsidR="007F5B3B" w:rsidRPr="004A17CF">
        <w:rPr>
          <w:rStyle w:val="Char3"/>
          <w:rtl/>
        </w:rPr>
        <w:t xml:space="preserve"> </w:t>
      </w:r>
      <w:r w:rsidR="007F5B3B" w:rsidRPr="004A17CF">
        <w:rPr>
          <w:rStyle w:val="Char3"/>
          <w:rFonts w:hint="eastAsia"/>
          <w:rtl/>
        </w:rPr>
        <w:t>الْقُرْآنَ</w:t>
      </w:r>
      <w:r w:rsidR="007F5B3B" w:rsidRPr="004A17CF">
        <w:rPr>
          <w:rStyle w:val="Char3"/>
          <w:rtl/>
        </w:rPr>
        <w:t xml:space="preserve"> </w:t>
      </w:r>
      <w:r w:rsidR="007F5B3B" w:rsidRPr="004A17CF">
        <w:rPr>
          <w:rStyle w:val="Char3"/>
          <w:rFonts w:hint="eastAsia"/>
          <w:rtl/>
        </w:rPr>
        <w:t>رَاكِعًا</w:t>
      </w:r>
      <w:r w:rsidR="007F5B3B" w:rsidRPr="004A17CF">
        <w:rPr>
          <w:rStyle w:val="Char3"/>
          <w:rtl/>
        </w:rPr>
        <w:t xml:space="preserve"> </w:t>
      </w:r>
      <w:r w:rsidR="007F5B3B" w:rsidRPr="004A17CF">
        <w:rPr>
          <w:rStyle w:val="Char3"/>
          <w:rFonts w:hint="eastAsia"/>
          <w:rtl/>
        </w:rPr>
        <w:t>أَوْ</w:t>
      </w:r>
      <w:r w:rsidR="007F5B3B" w:rsidRPr="004A17CF">
        <w:rPr>
          <w:rStyle w:val="Char3"/>
          <w:rtl/>
        </w:rPr>
        <w:t xml:space="preserve"> </w:t>
      </w:r>
      <w:r w:rsidR="007F5B3B" w:rsidRPr="004A17CF">
        <w:rPr>
          <w:rStyle w:val="Char3"/>
          <w:rFonts w:hint="eastAsia"/>
          <w:rtl/>
        </w:rPr>
        <w:t>سَاجِدًا</w:t>
      </w:r>
      <w:r w:rsidR="007F5B3B" w:rsidRPr="004A17CF">
        <w:rPr>
          <w:rStyle w:val="Char3"/>
          <w:rtl/>
        </w:rPr>
        <w:t xml:space="preserve"> </w:t>
      </w:r>
      <w:r w:rsidR="007F5B3B" w:rsidRPr="004A17CF">
        <w:rPr>
          <w:rStyle w:val="Char3"/>
          <w:rFonts w:hint="eastAsia"/>
          <w:rtl/>
        </w:rPr>
        <w:t>فَأَمَّا</w:t>
      </w:r>
      <w:r w:rsidR="007F5B3B" w:rsidRPr="004A17CF">
        <w:rPr>
          <w:rStyle w:val="Char3"/>
          <w:rtl/>
        </w:rPr>
        <w:t xml:space="preserve"> </w:t>
      </w:r>
      <w:r w:rsidR="007F5B3B" w:rsidRPr="004A17CF">
        <w:rPr>
          <w:rStyle w:val="Char3"/>
          <w:rFonts w:hint="eastAsia"/>
          <w:rtl/>
        </w:rPr>
        <w:t>الرُّكُوعُ</w:t>
      </w:r>
      <w:r w:rsidR="007F5B3B" w:rsidRPr="004A17CF">
        <w:rPr>
          <w:rStyle w:val="Char3"/>
          <w:rtl/>
        </w:rPr>
        <w:t xml:space="preserve"> </w:t>
      </w:r>
      <w:r w:rsidR="007F5B3B" w:rsidRPr="004A17CF">
        <w:rPr>
          <w:rStyle w:val="Char3"/>
          <w:rFonts w:hint="eastAsia"/>
          <w:rtl/>
        </w:rPr>
        <w:t>فَعَظِّمُوا</w:t>
      </w:r>
      <w:r w:rsidR="007F5B3B" w:rsidRPr="004A17CF">
        <w:rPr>
          <w:rStyle w:val="Char3"/>
          <w:rtl/>
        </w:rPr>
        <w:t xml:space="preserve"> </w:t>
      </w:r>
      <w:r w:rsidR="007F5B3B" w:rsidRPr="004A17CF">
        <w:rPr>
          <w:rStyle w:val="Char3"/>
          <w:rFonts w:hint="eastAsia"/>
          <w:rtl/>
        </w:rPr>
        <w:t>فِيهِ</w:t>
      </w:r>
      <w:r w:rsidR="007F5B3B" w:rsidRPr="004A17CF">
        <w:rPr>
          <w:rStyle w:val="Char3"/>
          <w:rtl/>
        </w:rPr>
        <w:t xml:space="preserve"> </w:t>
      </w:r>
      <w:r w:rsidR="007F5B3B" w:rsidRPr="004A17CF">
        <w:rPr>
          <w:rStyle w:val="Char3"/>
          <w:rFonts w:hint="eastAsia"/>
          <w:rtl/>
        </w:rPr>
        <w:t>الرَّبَّ</w:t>
      </w:r>
      <w:r w:rsidR="00532956" w:rsidRPr="004A17CF">
        <w:rPr>
          <w:rStyle w:val="Char3"/>
          <w:rFonts w:cs="CTraditional Arabic" w:hint="eastAsia"/>
          <w:rtl/>
        </w:rPr>
        <w:t>أ</w:t>
      </w:r>
      <w:r w:rsidR="007F5B3B" w:rsidRPr="004A17CF">
        <w:rPr>
          <w:rStyle w:val="Char3"/>
          <w:rtl/>
        </w:rPr>
        <w:t xml:space="preserve"> </w:t>
      </w:r>
      <w:r w:rsidR="007F5B3B" w:rsidRPr="004A17CF">
        <w:rPr>
          <w:rStyle w:val="Char3"/>
          <w:rFonts w:hint="eastAsia"/>
          <w:rtl/>
        </w:rPr>
        <w:t>وَأَمَّا</w:t>
      </w:r>
      <w:r w:rsidR="007F5B3B" w:rsidRPr="004A17CF">
        <w:rPr>
          <w:rStyle w:val="Char3"/>
          <w:rtl/>
        </w:rPr>
        <w:t xml:space="preserve"> </w:t>
      </w:r>
      <w:r w:rsidR="007F5B3B" w:rsidRPr="004A17CF">
        <w:rPr>
          <w:rStyle w:val="Char3"/>
          <w:rFonts w:hint="eastAsia"/>
          <w:rtl/>
        </w:rPr>
        <w:t>السُّجُودُ</w:t>
      </w:r>
      <w:r w:rsidR="007F5B3B" w:rsidRPr="004A17CF">
        <w:rPr>
          <w:rStyle w:val="Char3"/>
          <w:rtl/>
        </w:rPr>
        <w:t xml:space="preserve"> </w:t>
      </w:r>
      <w:r w:rsidR="007F5B3B" w:rsidRPr="004A17CF">
        <w:rPr>
          <w:rStyle w:val="Char3"/>
          <w:rFonts w:hint="eastAsia"/>
          <w:rtl/>
        </w:rPr>
        <w:t>فَاجْتَهِدُوا</w:t>
      </w:r>
      <w:r w:rsidR="007F5B3B" w:rsidRPr="004A17CF">
        <w:rPr>
          <w:rStyle w:val="Char3"/>
          <w:rtl/>
        </w:rPr>
        <w:t xml:space="preserve"> </w:t>
      </w:r>
      <w:r w:rsidR="007F5B3B" w:rsidRPr="004A17CF">
        <w:rPr>
          <w:rStyle w:val="Char3"/>
          <w:rFonts w:hint="eastAsia"/>
          <w:rtl/>
        </w:rPr>
        <w:t>فِى</w:t>
      </w:r>
      <w:r w:rsidR="007F5B3B" w:rsidRPr="004A17CF">
        <w:rPr>
          <w:rStyle w:val="Char3"/>
          <w:rtl/>
        </w:rPr>
        <w:t xml:space="preserve"> </w:t>
      </w:r>
      <w:r w:rsidR="007F5B3B" w:rsidRPr="004A17CF">
        <w:rPr>
          <w:rStyle w:val="Char3"/>
          <w:rFonts w:hint="eastAsia"/>
          <w:rtl/>
        </w:rPr>
        <w:t>الدُّعَاءِ</w:t>
      </w:r>
      <w:r w:rsidR="007F5B3B" w:rsidRPr="004A17CF">
        <w:rPr>
          <w:rStyle w:val="Char3"/>
          <w:rtl/>
        </w:rPr>
        <w:t xml:space="preserve"> </w:t>
      </w:r>
      <w:r w:rsidR="007F5B3B" w:rsidRPr="004A17CF">
        <w:rPr>
          <w:rStyle w:val="Char3"/>
          <w:rFonts w:hint="eastAsia"/>
          <w:rtl/>
        </w:rPr>
        <w:t>فَقَمِنٌ</w:t>
      </w:r>
      <w:r w:rsidR="007F5B3B" w:rsidRPr="004A17CF">
        <w:rPr>
          <w:rStyle w:val="Char3"/>
          <w:rtl/>
        </w:rPr>
        <w:t xml:space="preserve"> </w:t>
      </w:r>
      <w:r w:rsidR="007F5B3B" w:rsidRPr="004A17CF">
        <w:rPr>
          <w:rStyle w:val="Char3"/>
          <w:rFonts w:hint="eastAsia"/>
          <w:rtl/>
        </w:rPr>
        <w:t>أَنْ</w:t>
      </w:r>
      <w:r w:rsidR="007F5B3B" w:rsidRPr="004A17CF">
        <w:rPr>
          <w:rStyle w:val="Char3"/>
          <w:rtl/>
        </w:rPr>
        <w:t xml:space="preserve"> </w:t>
      </w:r>
      <w:r w:rsidR="007F5B3B" w:rsidRPr="004A17CF">
        <w:rPr>
          <w:rStyle w:val="Char3"/>
          <w:rFonts w:hint="eastAsia"/>
          <w:rtl/>
        </w:rPr>
        <w:t>يُسْتَجَابَ</w:t>
      </w:r>
      <w:r w:rsidR="007F5B3B" w:rsidRPr="004A17CF">
        <w:rPr>
          <w:rStyle w:val="Char3"/>
          <w:rtl/>
        </w:rPr>
        <w:t xml:space="preserve"> </w:t>
      </w:r>
      <w:r w:rsidR="007F5B3B" w:rsidRPr="004A17CF">
        <w:rPr>
          <w:rStyle w:val="Char3"/>
          <w:rFonts w:hint="eastAsia"/>
          <w:rtl/>
        </w:rPr>
        <w:t>لَكُمْ</w:t>
      </w:r>
      <w:r w:rsidR="007F5B3B" w:rsidRPr="004A17CF">
        <w:rPr>
          <w:rStyle w:val="Char3"/>
          <w:rFonts w:hint="cs"/>
          <w:rtl/>
        </w:rPr>
        <w:t>»</w:t>
      </w:r>
      <w:r w:rsidRPr="004A17CF">
        <w:rPr>
          <w:rStyle w:val="Char4"/>
          <w:vertAlign w:val="superscript"/>
          <w:rtl/>
        </w:rPr>
        <w:footnoteReference w:id="216"/>
      </w:r>
      <w:r w:rsidR="007F5B3B" w:rsidRPr="004A17CF">
        <w:rPr>
          <w:rStyle w:val="Char4"/>
          <w:rFonts w:hint="cs"/>
          <w:rtl/>
        </w:rPr>
        <w:t>.</w:t>
      </w:r>
      <w:r w:rsidRPr="004A17CF">
        <w:rPr>
          <w:rStyle w:val="Char4"/>
          <w:rtl/>
        </w:rPr>
        <w:t xml:space="preserve"> یعنی: </w:t>
      </w:r>
      <w:r w:rsidR="007F5B3B" w:rsidRPr="004A17CF">
        <w:rPr>
          <w:rFonts w:ascii="Lotus Linotype" w:hAnsi="Lotus Linotype" w:cs="Traditional Arabic" w:hint="cs"/>
          <w:sz w:val="26"/>
          <w:szCs w:val="26"/>
          <w:rtl/>
          <w:lang w:bidi="fa-IR"/>
        </w:rPr>
        <w:t>«</w:t>
      </w:r>
      <w:r w:rsidRPr="004A17CF">
        <w:rPr>
          <w:rStyle w:val="Char4"/>
          <w:rtl/>
        </w:rPr>
        <w:t>هان بدانید! که من از قرائت ق</w:t>
      </w:r>
      <w:r w:rsidR="007F5B3B" w:rsidRPr="004A17CF">
        <w:rPr>
          <w:rStyle w:val="Char4"/>
          <w:rtl/>
        </w:rPr>
        <w:t>رآن در حالت رکوع و سجود نهی شده</w:t>
      </w:r>
      <w:r w:rsidR="007F5B3B" w:rsidRPr="004A17CF">
        <w:rPr>
          <w:rStyle w:val="Char4"/>
          <w:rFonts w:hint="cs"/>
          <w:rtl/>
        </w:rPr>
        <w:t>‌</w:t>
      </w:r>
      <w:r w:rsidRPr="004A17CF">
        <w:rPr>
          <w:rStyle w:val="Char4"/>
          <w:rtl/>
        </w:rPr>
        <w:t>ام، پس در رکوع عظمت خداوند را بگوئید، و در</w:t>
      </w:r>
      <w:r w:rsidRPr="004A17CF">
        <w:rPr>
          <w:rFonts w:cs="Times New Roman"/>
          <w:sz w:val="26"/>
          <w:szCs w:val="26"/>
          <w:rtl/>
          <w:lang w:bidi="fa-IR"/>
        </w:rPr>
        <w:t> </w:t>
      </w:r>
      <w:r w:rsidRPr="004A17CF">
        <w:rPr>
          <w:rStyle w:val="Char4"/>
          <w:rtl/>
        </w:rPr>
        <w:t>سجود بسیار دعا کنید</w:t>
      </w:r>
      <w:r w:rsidR="00227F5A" w:rsidRPr="004A17CF">
        <w:rPr>
          <w:rStyle w:val="Char4"/>
          <w:rtl/>
        </w:rPr>
        <w:t>،</w:t>
      </w:r>
      <w:r w:rsidRPr="004A17CF">
        <w:rPr>
          <w:rStyle w:val="Char4"/>
          <w:rtl/>
        </w:rPr>
        <w:t xml:space="preserve"> چرا که امید است برای شما اجابت شود</w:t>
      </w:r>
      <w:r w:rsidR="007F5B3B" w:rsidRPr="004A17CF">
        <w:rPr>
          <w:rFonts w:ascii="Lotus Linotype" w:hAnsi="Lotus Linotype" w:cs="Traditional Arabic" w:hint="cs"/>
          <w:sz w:val="26"/>
          <w:szCs w:val="26"/>
          <w:rtl/>
          <w:lang w:bidi="fa-IR"/>
        </w:rPr>
        <w:t>»</w:t>
      </w:r>
      <w:r w:rsidRPr="004A17CF">
        <w:rPr>
          <w:rStyle w:val="Char4"/>
          <w:rtl/>
        </w:rPr>
        <w:t>. هرچند بر اساس قول راجح نماز او صحیح است.</w:t>
      </w:r>
    </w:p>
    <w:p w:rsidR="00F0108F" w:rsidRPr="004A17CF" w:rsidRDefault="00F0108F" w:rsidP="004A17CF">
      <w:pPr>
        <w:widowControl w:val="0"/>
        <w:ind w:firstLine="284"/>
        <w:jc w:val="both"/>
        <w:rPr>
          <w:rStyle w:val="Char4"/>
          <w:rtl/>
        </w:rPr>
      </w:pPr>
      <w:r w:rsidRPr="004A17CF">
        <w:rPr>
          <w:rStyle w:val="Char4"/>
          <w:rtl/>
        </w:rPr>
        <w:t>دوماً: اگر کسی (در نماز) سخن مشروعی را در غیر محل خود بگوید ولی همراه آن، ذکر مشروعی را که</w:t>
      </w:r>
      <w:r w:rsidR="002A69CE" w:rsidRPr="004A17CF">
        <w:rPr>
          <w:rStyle w:val="Char4"/>
          <w:rtl/>
        </w:rPr>
        <w:t xml:space="preserve"> می‌</w:t>
      </w:r>
      <w:r w:rsidRPr="004A17CF">
        <w:rPr>
          <w:rStyle w:val="Char4"/>
          <w:rtl/>
        </w:rPr>
        <w:t>بایست در آنجا خوانده شود، بخواند</w:t>
      </w:r>
      <w:r w:rsidR="00227F5A" w:rsidRPr="004A17CF">
        <w:rPr>
          <w:rStyle w:val="Char4"/>
          <w:rtl/>
        </w:rPr>
        <w:t>،</w:t>
      </w:r>
      <w:r w:rsidRPr="004A17CF">
        <w:rPr>
          <w:rStyle w:val="Char4"/>
          <w:rtl/>
        </w:rPr>
        <w:t xml:space="preserve"> مثلا در محل سجده (آیه</w:t>
      </w:r>
      <w:r w:rsidR="002A69CE" w:rsidRPr="004A17CF">
        <w:rPr>
          <w:rStyle w:val="Char4"/>
          <w:rtl/>
        </w:rPr>
        <w:t xml:space="preserve">‌ای </w:t>
      </w:r>
      <w:r w:rsidRPr="004A17CF">
        <w:rPr>
          <w:rStyle w:val="Char4"/>
          <w:rtl/>
        </w:rPr>
        <w:t xml:space="preserve">از قرآن) قرائت کند و علاوه بر آن، ذکر </w:t>
      </w:r>
      <w:r w:rsidRPr="004A17CF">
        <w:rPr>
          <w:rStyle w:val="Char1"/>
          <w:spacing w:val="0"/>
          <w:rtl/>
        </w:rPr>
        <w:t>«سبحان ربي الأعلى»</w:t>
      </w:r>
      <w:r w:rsidRPr="004A17CF">
        <w:rPr>
          <w:rStyle w:val="Char4"/>
          <w:rtl/>
        </w:rPr>
        <w:t xml:space="preserve"> را نیز بخواند</w:t>
      </w:r>
      <w:r w:rsidR="00227F5A" w:rsidRPr="004A17CF">
        <w:rPr>
          <w:rStyle w:val="Char4"/>
          <w:rtl/>
        </w:rPr>
        <w:t>،</w:t>
      </w:r>
      <w:r w:rsidRPr="004A17CF">
        <w:rPr>
          <w:rStyle w:val="Char4"/>
          <w:rtl/>
        </w:rPr>
        <w:t xml:space="preserve"> در این حالت سجده</w:t>
      </w:r>
      <w:r w:rsidR="002A69CE" w:rsidRPr="004A17CF">
        <w:rPr>
          <w:rStyle w:val="Char4"/>
          <w:rtl/>
        </w:rPr>
        <w:t xml:space="preserve">‌ی </w:t>
      </w:r>
      <w:r w:rsidRPr="004A17CF">
        <w:rPr>
          <w:rStyle w:val="Char4"/>
          <w:rtl/>
        </w:rPr>
        <w:t>سهو بر او واجب نیست ولی برایش جایز است، اما اگر سخن مشروعی را در غیر محل خود بگوید ولی ذکر مشروعی را که معمولا در آن محل خوانده</w:t>
      </w:r>
      <w:r w:rsidR="002A69CE" w:rsidRPr="004A17CF">
        <w:rPr>
          <w:rStyle w:val="Char4"/>
          <w:rtl/>
        </w:rPr>
        <w:t xml:space="preserve"> می‌</w:t>
      </w:r>
      <w:r w:rsidRPr="004A17CF">
        <w:rPr>
          <w:rStyle w:val="Char4"/>
          <w:rtl/>
        </w:rPr>
        <w:t xml:space="preserve">شود، نخواند، مثلا در محل سجده قرائت کند ولی ذکر </w:t>
      </w:r>
      <w:r w:rsidRPr="004A17CF">
        <w:rPr>
          <w:rStyle w:val="Char1"/>
          <w:spacing w:val="0"/>
          <w:rtl/>
        </w:rPr>
        <w:t>«سبحان ربي الأعلى»</w:t>
      </w:r>
      <w:r w:rsidRPr="004A17CF">
        <w:rPr>
          <w:rStyle w:val="Char4"/>
          <w:rtl/>
        </w:rPr>
        <w:t xml:space="preserve"> را در آن نخواند، در این حالت سجده</w:t>
      </w:r>
      <w:r w:rsidR="002A69CE" w:rsidRPr="004A17CF">
        <w:rPr>
          <w:rStyle w:val="Char4"/>
          <w:rtl/>
        </w:rPr>
        <w:t xml:space="preserve">‌ی </w:t>
      </w:r>
      <w:r w:rsidRPr="004A17CF">
        <w:rPr>
          <w:rStyle w:val="Char4"/>
          <w:rtl/>
        </w:rPr>
        <w:t>سهو بر او واجب</w:t>
      </w:r>
      <w:r w:rsidR="002A69CE" w:rsidRPr="004A17CF">
        <w:rPr>
          <w:rStyle w:val="Char4"/>
          <w:rtl/>
        </w:rPr>
        <w:t xml:space="preserve"> می‌</w:t>
      </w:r>
      <w:r w:rsidRPr="004A17CF">
        <w:rPr>
          <w:rStyle w:val="Char4"/>
          <w:rtl/>
        </w:rPr>
        <w:t>شود، زیرا ترک واجبی (از واجبات نماز) کرده است و محل سجده</w:t>
      </w:r>
      <w:r w:rsidR="002A69CE" w:rsidRPr="004A17CF">
        <w:rPr>
          <w:rStyle w:val="Char4"/>
          <w:rtl/>
        </w:rPr>
        <w:t xml:space="preserve">‌ی </w:t>
      </w:r>
      <w:r w:rsidRPr="004A17CF">
        <w:rPr>
          <w:rStyle w:val="Char4"/>
          <w:rtl/>
        </w:rPr>
        <w:t>سهو نیز قبل از سلام (پایانی) نماز است</w:t>
      </w:r>
      <w:r w:rsidRPr="004A17CF">
        <w:rPr>
          <w:rStyle w:val="Char4"/>
          <w:vertAlign w:val="superscript"/>
          <w:rtl/>
        </w:rPr>
        <w:footnoteReference w:id="217"/>
      </w:r>
      <w:r w:rsidR="007F5B3B" w:rsidRPr="004A17CF">
        <w:rPr>
          <w:rStyle w:val="Char4"/>
          <w:rFonts w:hint="cs"/>
          <w:rtl/>
        </w:rPr>
        <w:t>.</w:t>
      </w:r>
    </w:p>
    <w:p w:rsidR="00F0108F" w:rsidRPr="004A17CF" w:rsidRDefault="00F0108F" w:rsidP="004A17CF">
      <w:pPr>
        <w:pStyle w:val="a4"/>
        <w:widowControl w:val="0"/>
        <w:rPr>
          <w:rtl/>
        </w:rPr>
      </w:pPr>
      <w:bookmarkStart w:id="288" w:name="_Toc264829165"/>
      <w:bookmarkStart w:id="289" w:name="_Toc288240735"/>
      <w:bookmarkStart w:id="290" w:name="_Toc368404608"/>
      <w:bookmarkStart w:id="291" w:name="_Toc437438413"/>
      <w:r w:rsidRPr="004A17CF">
        <w:rPr>
          <w:rtl/>
        </w:rPr>
        <w:t>سوال: حکم سجده</w:t>
      </w:r>
      <w:r w:rsidR="002A69CE" w:rsidRPr="004A17CF">
        <w:rPr>
          <w:rtl/>
        </w:rPr>
        <w:t xml:space="preserve">‌ی </w:t>
      </w:r>
      <w:r w:rsidRPr="004A17CF">
        <w:rPr>
          <w:rtl/>
        </w:rPr>
        <w:t>سهو چ</w:t>
      </w:r>
      <w:r w:rsidR="003E4824" w:rsidRPr="004A17CF">
        <w:rPr>
          <w:rtl/>
        </w:rPr>
        <w:t>ی</w:t>
      </w:r>
      <w:r w:rsidRPr="004A17CF">
        <w:rPr>
          <w:rtl/>
        </w:rPr>
        <w:t>ست؟</w:t>
      </w:r>
      <w:bookmarkEnd w:id="288"/>
      <w:r w:rsidRPr="004A17CF">
        <w:rPr>
          <w:bCs w:val="0"/>
          <w:vertAlign w:val="superscript"/>
          <w:rtl/>
        </w:rPr>
        <w:footnoteReference w:id="218"/>
      </w:r>
      <w:bookmarkEnd w:id="289"/>
      <w:bookmarkEnd w:id="290"/>
      <w:bookmarkEnd w:id="291"/>
    </w:p>
    <w:p w:rsidR="00F0108F" w:rsidRPr="004A17CF" w:rsidRDefault="00F0108F" w:rsidP="004A17CF">
      <w:pPr>
        <w:widowControl w:val="0"/>
        <w:ind w:firstLine="284"/>
        <w:jc w:val="both"/>
        <w:rPr>
          <w:rStyle w:val="Char4"/>
          <w:rtl/>
        </w:rPr>
      </w:pPr>
      <w:r w:rsidRPr="004A17CF">
        <w:rPr>
          <w:rStyle w:val="Char4"/>
          <w:rtl/>
        </w:rPr>
        <w:t>جواب: اهل علم در مورد حکم سجده</w:t>
      </w:r>
      <w:r w:rsidR="002A69CE" w:rsidRPr="004A17CF">
        <w:rPr>
          <w:rStyle w:val="Char4"/>
          <w:rtl/>
        </w:rPr>
        <w:t xml:space="preserve">‌ی </w:t>
      </w:r>
      <w:r w:rsidRPr="004A17CF">
        <w:rPr>
          <w:rStyle w:val="Char4"/>
          <w:rtl/>
        </w:rPr>
        <w:t>سهو دو قول دارند:</w:t>
      </w:r>
    </w:p>
    <w:p w:rsidR="00F0108F" w:rsidRPr="004A17CF" w:rsidRDefault="00F0108F" w:rsidP="004A17CF">
      <w:pPr>
        <w:widowControl w:val="0"/>
        <w:ind w:firstLine="284"/>
        <w:jc w:val="both"/>
        <w:rPr>
          <w:rStyle w:val="Char4"/>
          <w:rtl/>
        </w:rPr>
      </w:pPr>
      <w:r w:rsidRPr="004A17CF">
        <w:rPr>
          <w:rStyle w:val="Chara"/>
          <w:rtl/>
        </w:rPr>
        <w:t>اول:</w:t>
      </w:r>
      <w:r w:rsidRPr="004A17CF">
        <w:rPr>
          <w:rStyle w:val="Char4"/>
          <w:rtl/>
        </w:rPr>
        <w:t xml:space="preserve"> سجده</w:t>
      </w:r>
      <w:r w:rsidR="002A69CE" w:rsidRPr="004A17CF">
        <w:rPr>
          <w:rStyle w:val="Char4"/>
          <w:rtl/>
        </w:rPr>
        <w:t xml:space="preserve">‌ی </w:t>
      </w:r>
      <w:r w:rsidRPr="004A17CF">
        <w:rPr>
          <w:rStyle w:val="Char4"/>
          <w:rtl/>
        </w:rPr>
        <w:t xml:space="preserve">سهو واجب است، و این مذهب حنفیه و برخی از مالکیه و حنابله و ظاهریه و قول مختار شیخ الاسلام است. </w:t>
      </w:r>
    </w:p>
    <w:p w:rsidR="00F0108F" w:rsidRPr="004A17CF" w:rsidRDefault="00F0108F" w:rsidP="004A17CF">
      <w:pPr>
        <w:widowControl w:val="0"/>
        <w:ind w:firstLine="284"/>
        <w:jc w:val="both"/>
        <w:rPr>
          <w:rStyle w:val="Char4"/>
          <w:rtl/>
        </w:rPr>
      </w:pPr>
      <w:r w:rsidRPr="004A17CF">
        <w:rPr>
          <w:rStyle w:val="Char4"/>
          <w:rtl/>
        </w:rPr>
        <w:t>دلیل آن</w:t>
      </w:r>
      <w:r w:rsidR="001F792E" w:rsidRPr="004A17CF">
        <w:rPr>
          <w:rStyle w:val="Char4"/>
          <w:rFonts w:hint="cs"/>
          <w:rtl/>
        </w:rPr>
        <w:t>‌</w:t>
      </w:r>
      <w:r w:rsidRPr="004A17CF">
        <w:rPr>
          <w:rStyle w:val="Char4"/>
          <w:rtl/>
        </w:rPr>
        <w:t>ها:</w:t>
      </w:r>
    </w:p>
    <w:p w:rsidR="00F0108F" w:rsidRPr="004A17CF" w:rsidRDefault="00F0108F" w:rsidP="004A17CF">
      <w:pPr>
        <w:pStyle w:val="ListParagraph"/>
        <w:widowControl w:val="0"/>
        <w:numPr>
          <w:ilvl w:val="0"/>
          <w:numId w:val="36"/>
        </w:numPr>
        <w:ind w:left="641" w:hanging="357"/>
        <w:jc w:val="both"/>
        <w:rPr>
          <w:rStyle w:val="Char4"/>
          <w:rtl/>
        </w:rPr>
      </w:pPr>
      <w:r w:rsidRPr="004A17CF">
        <w:rPr>
          <w:rStyle w:val="Char4"/>
          <w:rtl/>
        </w:rPr>
        <w:t>پیامبر</w:t>
      </w:r>
      <w:r w:rsidR="00F642CB" w:rsidRPr="004A17CF">
        <w:rPr>
          <w:rStyle w:val="Char4"/>
          <w:rFonts w:cs="CTraditional Arabic"/>
          <w:rtl/>
        </w:rPr>
        <w:t xml:space="preserve"> ج</w:t>
      </w:r>
      <w:r w:rsidRPr="004A17CF">
        <w:rPr>
          <w:rStyle w:val="Char4"/>
          <w:rtl/>
        </w:rPr>
        <w:t xml:space="preserve"> در احادیث مختلف بدان امر کرده است.</w:t>
      </w:r>
    </w:p>
    <w:p w:rsidR="00F0108F" w:rsidRPr="004A17CF" w:rsidRDefault="00F0108F" w:rsidP="004A17CF">
      <w:pPr>
        <w:pStyle w:val="ListParagraph"/>
        <w:widowControl w:val="0"/>
        <w:numPr>
          <w:ilvl w:val="0"/>
          <w:numId w:val="36"/>
        </w:numPr>
        <w:jc w:val="both"/>
        <w:rPr>
          <w:rStyle w:val="Char4"/>
          <w:rtl/>
        </w:rPr>
      </w:pPr>
      <w:r w:rsidRPr="004A17CF">
        <w:rPr>
          <w:rStyle w:val="Char4"/>
          <w:rtl/>
        </w:rPr>
        <w:t>مداومت پیامبر</w:t>
      </w:r>
      <w:r w:rsidR="00F642CB" w:rsidRPr="004A17CF">
        <w:rPr>
          <w:rStyle w:val="Char4"/>
          <w:rFonts w:cs="CTraditional Arabic"/>
          <w:rtl/>
        </w:rPr>
        <w:t xml:space="preserve"> ج</w:t>
      </w:r>
      <w:r w:rsidRPr="004A17CF">
        <w:rPr>
          <w:rStyle w:val="Char4"/>
          <w:rtl/>
        </w:rPr>
        <w:t xml:space="preserve"> بر سجده</w:t>
      </w:r>
      <w:r w:rsidR="002A69CE" w:rsidRPr="004A17CF">
        <w:rPr>
          <w:rStyle w:val="Char4"/>
          <w:rtl/>
        </w:rPr>
        <w:t xml:space="preserve">‌ی </w:t>
      </w:r>
      <w:r w:rsidRPr="004A17CF">
        <w:rPr>
          <w:rStyle w:val="Char4"/>
          <w:rtl/>
        </w:rPr>
        <w:t>سهو و عدم ترک آن دو سجده.</w:t>
      </w:r>
    </w:p>
    <w:p w:rsidR="00F0108F" w:rsidRPr="004A17CF" w:rsidRDefault="00F0108F" w:rsidP="004A17CF">
      <w:pPr>
        <w:widowControl w:val="0"/>
        <w:ind w:firstLine="284"/>
        <w:jc w:val="both"/>
        <w:rPr>
          <w:rStyle w:val="Char4"/>
          <w:rtl/>
        </w:rPr>
      </w:pPr>
      <w:r w:rsidRPr="004A17CF">
        <w:rPr>
          <w:rStyle w:val="Char4"/>
          <w:rtl/>
        </w:rPr>
        <w:t>دوم: سجده</w:t>
      </w:r>
      <w:r w:rsidR="002A69CE" w:rsidRPr="004A17CF">
        <w:rPr>
          <w:rStyle w:val="Char4"/>
          <w:rtl/>
        </w:rPr>
        <w:t xml:space="preserve">‌ی </w:t>
      </w:r>
      <w:r w:rsidRPr="004A17CF">
        <w:rPr>
          <w:rStyle w:val="Char4"/>
          <w:rtl/>
        </w:rPr>
        <w:t xml:space="preserve">سهو مستحب است، و این مذهب مشهور نزد مالکیه و شافعیه و روایتی از حنابله است. </w:t>
      </w:r>
    </w:p>
    <w:p w:rsidR="00F0108F" w:rsidRPr="004A17CF" w:rsidRDefault="007F5B3B" w:rsidP="004A17CF">
      <w:pPr>
        <w:widowControl w:val="0"/>
        <w:ind w:firstLine="284"/>
        <w:jc w:val="both"/>
        <w:rPr>
          <w:rStyle w:val="Char4"/>
          <w:rtl/>
        </w:rPr>
      </w:pPr>
      <w:r w:rsidRPr="004A17CF">
        <w:rPr>
          <w:rStyle w:val="Char4"/>
          <w:rtl/>
        </w:rPr>
        <w:t>دلیل آن</w:t>
      </w:r>
      <w:r w:rsidR="001F792E" w:rsidRPr="004A17CF">
        <w:rPr>
          <w:rStyle w:val="Char4"/>
          <w:rFonts w:hint="cs"/>
          <w:rtl/>
        </w:rPr>
        <w:t>‌</w:t>
      </w:r>
      <w:r w:rsidRPr="004A17CF">
        <w:rPr>
          <w:rStyle w:val="Char4"/>
          <w:rtl/>
        </w:rPr>
        <w:t>ها</w:t>
      </w:r>
      <w:r w:rsidR="00F0108F" w:rsidRPr="004A17CF">
        <w:rPr>
          <w:rStyle w:val="Char4"/>
          <w:rtl/>
        </w:rPr>
        <w:t xml:space="preserve">: </w:t>
      </w:r>
    </w:p>
    <w:p w:rsidR="00F0108F" w:rsidRPr="004A17CF" w:rsidRDefault="00F0108F" w:rsidP="004A17CF">
      <w:pPr>
        <w:widowControl w:val="0"/>
        <w:ind w:firstLine="284"/>
        <w:jc w:val="both"/>
        <w:rPr>
          <w:rStyle w:val="Char4"/>
          <w:rtl/>
        </w:rPr>
      </w:pPr>
      <w:r w:rsidRPr="004A17CF">
        <w:rPr>
          <w:rStyle w:val="Char4"/>
          <w:rtl/>
        </w:rPr>
        <w:t>حدیث ابوسعید خدری</w:t>
      </w:r>
      <w:r w:rsidR="00F642CB" w:rsidRPr="004A17CF">
        <w:rPr>
          <w:rStyle w:val="Char4"/>
          <w:rFonts w:cs="CTraditional Arabic"/>
          <w:rtl/>
        </w:rPr>
        <w:t>س</w:t>
      </w:r>
      <w:r w:rsidRPr="004A17CF">
        <w:rPr>
          <w:rStyle w:val="Char4"/>
          <w:rtl/>
        </w:rPr>
        <w:t xml:space="preserve"> از پیامبر</w:t>
      </w:r>
      <w:r w:rsidR="00F642CB" w:rsidRPr="004A17CF">
        <w:rPr>
          <w:rStyle w:val="Char4"/>
          <w:rFonts w:cs="CTraditional Arabic"/>
          <w:rtl/>
        </w:rPr>
        <w:t xml:space="preserve"> ج</w:t>
      </w:r>
      <w:r w:rsidRPr="004A17CF">
        <w:rPr>
          <w:rStyle w:val="Char4"/>
          <w:rtl/>
        </w:rPr>
        <w:t xml:space="preserve"> که فرمود: </w:t>
      </w:r>
      <w:r w:rsidR="007F5B3B" w:rsidRPr="004A17CF">
        <w:rPr>
          <w:rStyle w:val="Char3"/>
          <w:rFonts w:hint="cs"/>
          <w:rtl/>
        </w:rPr>
        <w:t>«</w:t>
      </w:r>
      <w:r w:rsidR="007F5B3B" w:rsidRPr="004A17CF">
        <w:rPr>
          <w:rStyle w:val="Char3"/>
          <w:rFonts w:hint="eastAsia"/>
          <w:rtl/>
        </w:rPr>
        <w:t>إِذَا</w:t>
      </w:r>
      <w:r w:rsidR="007F5B3B" w:rsidRPr="004A17CF">
        <w:rPr>
          <w:rStyle w:val="Char3"/>
          <w:rtl/>
        </w:rPr>
        <w:t xml:space="preserve"> </w:t>
      </w:r>
      <w:r w:rsidR="007F5B3B" w:rsidRPr="004A17CF">
        <w:rPr>
          <w:rStyle w:val="Char3"/>
          <w:rFonts w:hint="eastAsia"/>
          <w:rtl/>
        </w:rPr>
        <w:t>شَكَّ</w:t>
      </w:r>
      <w:r w:rsidR="007F5B3B" w:rsidRPr="004A17CF">
        <w:rPr>
          <w:rStyle w:val="Char3"/>
          <w:rtl/>
        </w:rPr>
        <w:t xml:space="preserve"> </w:t>
      </w:r>
      <w:r w:rsidR="007F5B3B" w:rsidRPr="004A17CF">
        <w:rPr>
          <w:rStyle w:val="Char3"/>
          <w:rFonts w:hint="eastAsia"/>
          <w:rtl/>
        </w:rPr>
        <w:t>أَحَدُكُمْ</w:t>
      </w:r>
      <w:r w:rsidR="007F5B3B" w:rsidRPr="004A17CF">
        <w:rPr>
          <w:rStyle w:val="Char3"/>
          <w:rtl/>
        </w:rPr>
        <w:t xml:space="preserve"> </w:t>
      </w:r>
      <w:r w:rsidR="007F5B3B" w:rsidRPr="004A17CF">
        <w:rPr>
          <w:rStyle w:val="Char3"/>
          <w:rFonts w:hint="eastAsia"/>
          <w:rtl/>
        </w:rPr>
        <w:t>فِى</w:t>
      </w:r>
      <w:r w:rsidR="007F5B3B" w:rsidRPr="004A17CF">
        <w:rPr>
          <w:rStyle w:val="Char3"/>
          <w:rtl/>
        </w:rPr>
        <w:t xml:space="preserve"> </w:t>
      </w:r>
      <w:r w:rsidR="007F5B3B" w:rsidRPr="004A17CF">
        <w:rPr>
          <w:rStyle w:val="Char3"/>
          <w:rFonts w:hint="eastAsia"/>
          <w:rtl/>
        </w:rPr>
        <w:t>صَلاَتِهِ</w:t>
      </w:r>
      <w:r w:rsidR="007F5B3B" w:rsidRPr="004A17CF">
        <w:rPr>
          <w:rStyle w:val="Char3"/>
          <w:rtl/>
        </w:rPr>
        <w:t xml:space="preserve"> </w:t>
      </w:r>
      <w:r w:rsidR="007F5B3B" w:rsidRPr="004A17CF">
        <w:rPr>
          <w:rStyle w:val="Char3"/>
          <w:rFonts w:hint="eastAsia"/>
          <w:rtl/>
        </w:rPr>
        <w:t>فَلْيُلْقِ</w:t>
      </w:r>
      <w:r w:rsidR="007F5B3B" w:rsidRPr="004A17CF">
        <w:rPr>
          <w:rStyle w:val="Char3"/>
          <w:rtl/>
        </w:rPr>
        <w:t xml:space="preserve"> </w:t>
      </w:r>
      <w:r w:rsidR="007F5B3B" w:rsidRPr="004A17CF">
        <w:rPr>
          <w:rStyle w:val="Char3"/>
          <w:rFonts w:hint="eastAsia"/>
          <w:rtl/>
        </w:rPr>
        <w:t>الشَّكَّ</w:t>
      </w:r>
      <w:r w:rsidR="007F5B3B" w:rsidRPr="004A17CF">
        <w:rPr>
          <w:rStyle w:val="Char3"/>
          <w:rtl/>
        </w:rPr>
        <w:t xml:space="preserve"> </w:t>
      </w:r>
      <w:r w:rsidR="007F5B3B" w:rsidRPr="004A17CF">
        <w:rPr>
          <w:rStyle w:val="Char3"/>
          <w:rFonts w:hint="eastAsia"/>
          <w:rtl/>
        </w:rPr>
        <w:t>وَلْيَبْنِ</w:t>
      </w:r>
      <w:r w:rsidR="007F5B3B" w:rsidRPr="004A17CF">
        <w:rPr>
          <w:rStyle w:val="Char3"/>
          <w:rtl/>
        </w:rPr>
        <w:t xml:space="preserve"> </w:t>
      </w:r>
      <w:r w:rsidR="007F5B3B" w:rsidRPr="004A17CF">
        <w:rPr>
          <w:rStyle w:val="Char3"/>
          <w:rFonts w:hint="eastAsia"/>
          <w:rtl/>
        </w:rPr>
        <w:t>عَلَى</w:t>
      </w:r>
      <w:r w:rsidR="007F5B3B" w:rsidRPr="004A17CF">
        <w:rPr>
          <w:rStyle w:val="Char3"/>
          <w:rtl/>
        </w:rPr>
        <w:t xml:space="preserve"> </w:t>
      </w:r>
      <w:r w:rsidR="007F5B3B" w:rsidRPr="004A17CF">
        <w:rPr>
          <w:rStyle w:val="Char3"/>
          <w:rFonts w:hint="eastAsia"/>
          <w:rtl/>
        </w:rPr>
        <w:t>الْيَقِينِ</w:t>
      </w:r>
      <w:r w:rsidR="007F5B3B" w:rsidRPr="004A17CF">
        <w:rPr>
          <w:rStyle w:val="Char3"/>
          <w:rtl/>
        </w:rPr>
        <w:t xml:space="preserve"> </w:t>
      </w:r>
      <w:r w:rsidR="007F5B3B" w:rsidRPr="004A17CF">
        <w:rPr>
          <w:rStyle w:val="Char3"/>
          <w:rFonts w:hint="eastAsia"/>
          <w:rtl/>
        </w:rPr>
        <w:t>فَإِذَا</w:t>
      </w:r>
      <w:r w:rsidR="007F5B3B" w:rsidRPr="004A17CF">
        <w:rPr>
          <w:rStyle w:val="Char3"/>
          <w:rtl/>
        </w:rPr>
        <w:t xml:space="preserve"> </w:t>
      </w:r>
      <w:r w:rsidR="007F5B3B" w:rsidRPr="004A17CF">
        <w:rPr>
          <w:rStyle w:val="Char3"/>
          <w:rFonts w:hint="eastAsia"/>
          <w:rtl/>
        </w:rPr>
        <w:t>اسْتَيْقَنَ</w:t>
      </w:r>
      <w:r w:rsidR="007F5B3B" w:rsidRPr="004A17CF">
        <w:rPr>
          <w:rStyle w:val="Char3"/>
          <w:rtl/>
        </w:rPr>
        <w:t xml:space="preserve"> </w:t>
      </w:r>
      <w:r w:rsidR="007F5B3B" w:rsidRPr="004A17CF">
        <w:rPr>
          <w:rStyle w:val="Char3"/>
          <w:rFonts w:hint="eastAsia"/>
          <w:rtl/>
        </w:rPr>
        <w:t>التَّمَامَ</w:t>
      </w:r>
      <w:r w:rsidR="007F5B3B" w:rsidRPr="004A17CF">
        <w:rPr>
          <w:rStyle w:val="Char3"/>
          <w:rtl/>
        </w:rPr>
        <w:t xml:space="preserve"> </w:t>
      </w:r>
      <w:r w:rsidR="007F5B3B" w:rsidRPr="004A17CF">
        <w:rPr>
          <w:rStyle w:val="Char3"/>
          <w:rFonts w:hint="eastAsia"/>
          <w:rtl/>
        </w:rPr>
        <w:t>سَجَدَ</w:t>
      </w:r>
      <w:r w:rsidR="007F5B3B" w:rsidRPr="004A17CF">
        <w:rPr>
          <w:rStyle w:val="Char3"/>
          <w:rtl/>
        </w:rPr>
        <w:t xml:space="preserve"> </w:t>
      </w:r>
      <w:r w:rsidR="007F5B3B" w:rsidRPr="004A17CF">
        <w:rPr>
          <w:rStyle w:val="Char3"/>
          <w:rFonts w:hint="eastAsia"/>
          <w:rtl/>
        </w:rPr>
        <w:t>سَجْدَتَيْنِ</w:t>
      </w:r>
      <w:r w:rsidR="007F5B3B" w:rsidRPr="004A17CF">
        <w:rPr>
          <w:rStyle w:val="Char3"/>
          <w:rtl/>
        </w:rPr>
        <w:t xml:space="preserve"> </w:t>
      </w:r>
      <w:r w:rsidR="007F5B3B" w:rsidRPr="004A17CF">
        <w:rPr>
          <w:rStyle w:val="Char3"/>
          <w:rFonts w:hint="eastAsia"/>
          <w:rtl/>
        </w:rPr>
        <w:t>فَإِنْ</w:t>
      </w:r>
      <w:r w:rsidR="007F5B3B" w:rsidRPr="004A17CF">
        <w:rPr>
          <w:rStyle w:val="Char3"/>
          <w:rtl/>
        </w:rPr>
        <w:t xml:space="preserve"> </w:t>
      </w:r>
      <w:r w:rsidR="007F5B3B" w:rsidRPr="004A17CF">
        <w:rPr>
          <w:rStyle w:val="Char3"/>
          <w:rFonts w:hint="eastAsia"/>
          <w:rtl/>
        </w:rPr>
        <w:t>كَانَتْ</w:t>
      </w:r>
      <w:r w:rsidR="007F5B3B" w:rsidRPr="004A17CF">
        <w:rPr>
          <w:rStyle w:val="Char3"/>
          <w:rtl/>
        </w:rPr>
        <w:t xml:space="preserve"> </w:t>
      </w:r>
      <w:r w:rsidR="007F5B3B" w:rsidRPr="004A17CF">
        <w:rPr>
          <w:rStyle w:val="Char3"/>
          <w:rFonts w:hint="eastAsia"/>
          <w:rtl/>
        </w:rPr>
        <w:t>صَلاَتُهُ</w:t>
      </w:r>
      <w:r w:rsidR="007F5B3B" w:rsidRPr="004A17CF">
        <w:rPr>
          <w:rStyle w:val="Char3"/>
          <w:rtl/>
        </w:rPr>
        <w:t xml:space="preserve"> </w:t>
      </w:r>
      <w:r w:rsidR="007F5B3B" w:rsidRPr="004A17CF">
        <w:rPr>
          <w:rStyle w:val="Char3"/>
          <w:rFonts w:hint="eastAsia"/>
          <w:rtl/>
        </w:rPr>
        <w:t>تَامَّةً</w:t>
      </w:r>
      <w:r w:rsidR="007F5B3B" w:rsidRPr="004A17CF">
        <w:rPr>
          <w:rStyle w:val="Char3"/>
          <w:rtl/>
        </w:rPr>
        <w:t xml:space="preserve"> </w:t>
      </w:r>
      <w:r w:rsidR="007F5B3B" w:rsidRPr="004A17CF">
        <w:rPr>
          <w:rStyle w:val="Char3"/>
          <w:rFonts w:hint="eastAsia"/>
          <w:rtl/>
        </w:rPr>
        <w:t>كَانَتِ</w:t>
      </w:r>
      <w:r w:rsidR="007F5B3B" w:rsidRPr="004A17CF">
        <w:rPr>
          <w:rStyle w:val="Char3"/>
          <w:rtl/>
        </w:rPr>
        <w:t xml:space="preserve"> </w:t>
      </w:r>
      <w:r w:rsidR="007F5B3B" w:rsidRPr="004A17CF">
        <w:rPr>
          <w:rStyle w:val="Char3"/>
          <w:rFonts w:hint="eastAsia"/>
          <w:rtl/>
        </w:rPr>
        <w:t>الرَّكْعَةُ</w:t>
      </w:r>
      <w:r w:rsidR="007F5B3B" w:rsidRPr="004A17CF">
        <w:rPr>
          <w:rStyle w:val="Char3"/>
          <w:rtl/>
        </w:rPr>
        <w:t xml:space="preserve"> </w:t>
      </w:r>
      <w:r w:rsidR="007F5B3B" w:rsidRPr="004A17CF">
        <w:rPr>
          <w:rStyle w:val="Char3"/>
          <w:rFonts w:hint="eastAsia"/>
          <w:rtl/>
        </w:rPr>
        <w:t>نَافِلَةً</w:t>
      </w:r>
      <w:r w:rsidR="007F5B3B" w:rsidRPr="004A17CF">
        <w:rPr>
          <w:rStyle w:val="Char3"/>
          <w:rtl/>
        </w:rPr>
        <w:t xml:space="preserve"> </w:t>
      </w:r>
      <w:r w:rsidR="007F5B3B" w:rsidRPr="004A17CF">
        <w:rPr>
          <w:rStyle w:val="Char3"/>
          <w:rFonts w:hint="eastAsia"/>
          <w:rtl/>
        </w:rPr>
        <w:t>وَالسَّجْدَتَانِ</w:t>
      </w:r>
      <w:r w:rsidR="007F5B3B" w:rsidRPr="004A17CF">
        <w:rPr>
          <w:rStyle w:val="Char3"/>
          <w:rtl/>
        </w:rPr>
        <w:t xml:space="preserve"> </w:t>
      </w:r>
      <w:r w:rsidR="007F5B3B" w:rsidRPr="004A17CF">
        <w:rPr>
          <w:rStyle w:val="Char3"/>
          <w:rFonts w:hint="eastAsia"/>
          <w:rtl/>
        </w:rPr>
        <w:t>وَإِنْ</w:t>
      </w:r>
      <w:r w:rsidR="007F5B3B" w:rsidRPr="004A17CF">
        <w:rPr>
          <w:rStyle w:val="Char3"/>
          <w:rtl/>
        </w:rPr>
        <w:t xml:space="preserve"> </w:t>
      </w:r>
      <w:r w:rsidR="007F5B3B" w:rsidRPr="004A17CF">
        <w:rPr>
          <w:rStyle w:val="Char3"/>
          <w:rFonts w:hint="eastAsia"/>
          <w:rtl/>
        </w:rPr>
        <w:t>كَانَتْ</w:t>
      </w:r>
      <w:r w:rsidR="007F5B3B" w:rsidRPr="004A17CF">
        <w:rPr>
          <w:rStyle w:val="Char3"/>
          <w:rtl/>
        </w:rPr>
        <w:t xml:space="preserve"> </w:t>
      </w:r>
      <w:r w:rsidR="007F5B3B" w:rsidRPr="004A17CF">
        <w:rPr>
          <w:rStyle w:val="Char3"/>
          <w:rFonts w:hint="eastAsia"/>
          <w:rtl/>
        </w:rPr>
        <w:t>نَاقِصَةً</w:t>
      </w:r>
      <w:r w:rsidR="007F5B3B" w:rsidRPr="004A17CF">
        <w:rPr>
          <w:rStyle w:val="Char3"/>
          <w:rtl/>
        </w:rPr>
        <w:t xml:space="preserve"> </w:t>
      </w:r>
      <w:r w:rsidR="007F5B3B" w:rsidRPr="004A17CF">
        <w:rPr>
          <w:rStyle w:val="Char3"/>
          <w:rFonts w:hint="eastAsia"/>
          <w:rtl/>
        </w:rPr>
        <w:t>كَانَتِ</w:t>
      </w:r>
      <w:r w:rsidR="007F5B3B" w:rsidRPr="004A17CF">
        <w:rPr>
          <w:rStyle w:val="Char3"/>
          <w:rtl/>
        </w:rPr>
        <w:t xml:space="preserve"> </w:t>
      </w:r>
      <w:r w:rsidR="007F5B3B" w:rsidRPr="004A17CF">
        <w:rPr>
          <w:rStyle w:val="Char3"/>
          <w:rFonts w:hint="eastAsia"/>
          <w:rtl/>
        </w:rPr>
        <w:t>الرَّكْعَةُ</w:t>
      </w:r>
      <w:r w:rsidR="007F5B3B" w:rsidRPr="004A17CF">
        <w:rPr>
          <w:rStyle w:val="Char3"/>
          <w:rtl/>
        </w:rPr>
        <w:t xml:space="preserve"> </w:t>
      </w:r>
      <w:r w:rsidR="007F5B3B" w:rsidRPr="004A17CF">
        <w:rPr>
          <w:rStyle w:val="Char3"/>
          <w:rFonts w:hint="eastAsia"/>
          <w:rtl/>
        </w:rPr>
        <w:t>تَمَامًا</w:t>
      </w:r>
      <w:r w:rsidR="007F5B3B" w:rsidRPr="004A17CF">
        <w:rPr>
          <w:rStyle w:val="Char3"/>
          <w:rtl/>
        </w:rPr>
        <w:t xml:space="preserve"> </w:t>
      </w:r>
      <w:r w:rsidR="007F5B3B" w:rsidRPr="004A17CF">
        <w:rPr>
          <w:rStyle w:val="Char3"/>
          <w:rFonts w:hint="eastAsia"/>
          <w:rtl/>
        </w:rPr>
        <w:t>لِصَلاَتِهِ</w:t>
      </w:r>
      <w:r w:rsidR="007F5B3B" w:rsidRPr="004A17CF">
        <w:rPr>
          <w:rStyle w:val="Char3"/>
          <w:rtl/>
        </w:rPr>
        <w:t xml:space="preserve"> </w:t>
      </w:r>
      <w:r w:rsidR="007F5B3B" w:rsidRPr="004A17CF">
        <w:rPr>
          <w:rStyle w:val="Char3"/>
          <w:rFonts w:hint="eastAsia"/>
          <w:rtl/>
        </w:rPr>
        <w:t>وَكَانَتِ</w:t>
      </w:r>
      <w:r w:rsidR="007F5B3B" w:rsidRPr="004A17CF">
        <w:rPr>
          <w:rStyle w:val="Char3"/>
          <w:rtl/>
        </w:rPr>
        <w:t xml:space="preserve"> </w:t>
      </w:r>
      <w:r w:rsidR="007F5B3B" w:rsidRPr="004A17CF">
        <w:rPr>
          <w:rStyle w:val="Char3"/>
          <w:rFonts w:hint="eastAsia"/>
          <w:rtl/>
        </w:rPr>
        <w:t>السَّجْدَتَانِ</w:t>
      </w:r>
      <w:r w:rsidR="007F5B3B" w:rsidRPr="004A17CF">
        <w:rPr>
          <w:rStyle w:val="Char3"/>
          <w:rtl/>
        </w:rPr>
        <w:t xml:space="preserve"> </w:t>
      </w:r>
      <w:r w:rsidR="007F5B3B" w:rsidRPr="004A17CF">
        <w:rPr>
          <w:rStyle w:val="Char3"/>
          <w:rFonts w:hint="eastAsia"/>
          <w:rtl/>
        </w:rPr>
        <w:t>مُرْغِمَتَىِ</w:t>
      </w:r>
      <w:r w:rsidR="007F5B3B" w:rsidRPr="004A17CF">
        <w:rPr>
          <w:rStyle w:val="Char3"/>
          <w:rtl/>
        </w:rPr>
        <w:t xml:space="preserve"> </w:t>
      </w:r>
      <w:r w:rsidR="007F5B3B" w:rsidRPr="004A17CF">
        <w:rPr>
          <w:rStyle w:val="Char3"/>
          <w:rFonts w:hint="eastAsia"/>
          <w:rtl/>
        </w:rPr>
        <w:t>الشَّيْطَانِ</w:t>
      </w:r>
      <w:r w:rsidR="007F5B3B" w:rsidRPr="004A17CF">
        <w:rPr>
          <w:rStyle w:val="Char3"/>
          <w:rFonts w:hint="cs"/>
          <w:rtl/>
        </w:rPr>
        <w:t>»</w:t>
      </w:r>
      <w:r w:rsidRPr="004A17CF">
        <w:rPr>
          <w:rStyle w:val="Char4"/>
          <w:vertAlign w:val="superscript"/>
          <w:rtl/>
        </w:rPr>
        <w:footnoteReference w:id="219"/>
      </w:r>
      <w:r w:rsidR="007F5B3B" w:rsidRPr="004A17CF">
        <w:rPr>
          <w:rStyle w:val="Char4"/>
          <w:rFonts w:hint="cs"/>
          <w:rtl/>
        </w:rPr>
        <w:t>.</w:t>
      </w:r>
    </w:p>
    <w:p w:rsidR="00F0108F" w:rsidRPr="004A17CF" w:rsidRDefault="00F0108F" w:rsidP="004A17CF">
      <w:pPr>
        <w:widowControl w:val="0"/>
        <w:ind w:firstLine="284"/>
        <w:jc w:val="both"/>
        <w:rPr>
          <w:rStyle w:val="Char4"/>
          <w:rtl/>
        </w:rPr>
      </w:pPr>
      <w:r w:rsidRPr="004A17CF">
        <w:rPr>
          <w:rStyle w:val="Char4"/>
          <w:rtl/>
        </w:rPr>
        <w:t xml:space="preserve">یعنی: </w:t>
      </w:r>
      <w:r w:rsidR="007F5B3B" w:rsidRPr="004A17CF">
        <w:rPr>
          <w:rFonts w:ascii="Lotus Linotype" w:hAnsi="Lotus Linotype" w:cs="Traditional Arabic" w:hint="cs"/>
          <w:sz w:val="26"/>
          <w:szCs w:val="26"/>
          <w:rtl/>
          <w:lang w:bidi="fa-IR"/>
        </w:rPr>
        <w:t>«</w:t>
      </w:r>
      <w:r w:rsidRPr="004A17CF">
        <w:rPr>
          <w:rStyle w:val="Char4"/>
          <w:rtl/>
        </w:rPr>
        <w:t xml:space="preserve">هرگاه </w:t>
      </w:r>
      <w:r w:rsidR="003E4824" w:rsidRPr="004A17CF">
        <w:rPr>
          <w:rStyle w:val="Char4"/>
          <w:rtl/>
        </w:rPr>
        <w:t>ی</w:t>
      </w:r>
      <w:r w:rsidRPr="004A17CF">
        <w:rPr>
          <w:rStyle w:val="Char4"/>
          <w:rtl/>
        </w:rPr>
        <w:t>ک</w:t>
      </w:r>
      <w:r w:rsidR="003E4824" w:rsidRPr="004A17CF">
        <w:rPr>
          <w:rStyle w:val="Char4"/>
          <w:rtl/>
        </w:rPr>
        <w:t>ی</w:t>
      </w:r>
      <w:r w:rsidRPr="004A17CF">
        <w:rPr>
          <w:rStyle w:val="Char4"/>
          <w:rtl/>
        </w:rPr>
        <w:t xml:space="preserve"> از شما در نمازش دچار شک شد، شک را از خود دور کند و بر </w:t>
      </w:r>
      <w:r w:rsidR="003E4824" w:rsidRPr="004A17CF">
        <w:rPr>
          <w:rStyle w:val="Char4"/>
          <w:rtl/>
        </w:rPr>
        <w:t>ی</w:t>
      </w:r>
      <w:r w:rsidRPr="004A17CF">
        <w:rPr>
          <w:rStyle w:val="Char4"/>
          <w:rtl/>
        </w:rPr>
        <w:t>ق</w:t>
      </w:r>
      <w:r w:rsidR="003E4824" w:rsidRPr="004A17CF">
        <w:rPr>
          <w:rStyle w:val="Char4"/>
          <w:rtl/>
        </w:rPr>
        <w:t>ی</w:t>
      </w:r>
      <w:r w:rsidRPr="004A17CF">
        <w:rPr>
          <w:rStyle w:val="Char4"/>
          <w:rtl/>
        </w:rPr>
        <w:t>ن بنا کند، و از آنجا بق</w:t>
      </w:r>
      <w:r w:rsidR="003E4824" w:rsidRPr="004A17CF">
        <w:rPr>
          <w:rStyle w:val="Char4"/>
          <w:rtl/>
        </w:rPr>
        <w:t>ی</w:t>
      </w:r>
      <w:r w:rsidRPr="004A17CF">
        <w:rPr>
          <w:rStyle w:val="Char4"/>
          <w:rtl/>
        </w:rPr>
        <w:t>ه نمازش را بخواند سپس دو سجده ببرد، اگر نمازش را کامل خوانده باشد آن رکعت و دو سجده برایش نافله خواهد بود، و اگر نمازش ناقص بوده آن رکعت نمازش را کامل</w:t>
      </w:r>
      <w:r w:rsidR="002A69CE" w:rsidRPr="004A17CF">
        <w:rPr>
          <w:rStyle w:val="Char4"/>
          <w:rtl/>
        </w:rPr>
        <w:t xml:space="preserve"> می‌</w:t>
      </w:r>
      <w:r w:rsidRPr="004A17CF">
        <w:rPr>
          <w:rStyle w:val="Char4"/>
          <w:rtl/>
        </w:rPr>
        <w:t>کند و آن دو سجده باعث خواری شیطان</w:t>
      </w:r>
      <w:r w:rsidR="002A69CE" w:rsidRPr="004A17CF">
        <w:rPr>
          <w:rStyle w:val="Char4"/>
          <w:rtl/>
        </w:rPr>
        <w:t xml:space="preserve"> می‌</w:t>
      </w:r>
      <w:r w:rsidRPr="004A17CF">
        <w:rPr>
          <w:rStyle w:val="Char4"/>
          <w:rtl/>
        </w:rPr>
        <w:t>شود</w:t>
      </w:r>
      <w:r w:rsidR="007F5B3B" w:rsidRPr="004A17CF">
        <w:rPr>
          <w:rFonts w:ascii="Lotus Linotype" w:hAnsi="Lotus Linotype" w:cs="Traditional Arabic" w:hint="cs"/>
          <w:sz w:val="26"/>
          <w:szCs w:val="26"/>
          <w:rtl/>
          <w:lang w:bidi="fa-IR"/>
        </w:rPr>
        <w:t>»</w:t>
      </w:r>
      <w:r w:rsidRPr="004A17CF">
        <w:rPr>
          <w:rStyle w:val="Char4"/>
          <w:rtl/>
        </w:rPr>
        <w:t>.</w:t>
      </w:r>
    </w:p>
    <w:p w:rsidR="00F0108F" w:rsidRPr="004A17CF" w:rsidRDefault="00F0108F" w:rsidP="004A17CF">
      <w:pPr>
        <w:widowControl w:val="0"/>
        <w:ind w:firstLine="284"/>
        <w:jc w:val="both"/>
        <w:rPr>
          <w:rStyle w:val="Char4"/>
          <w:rtl/>
        </w:rPr>
      </w:pPr>
      <w:r w:rsidRPr="004A17CF">
        <w:rPr>
          <w:rStyle w:val="Char4"/>
          <w:rtl/>
        </w:rPr>
        <w:t>بعد گفته</w:t>
      </w:r>
      <w:r w:rsidR="004A17CF">
        <w:rPr>
          <w:rStyle w:val="Char4"/>
          <w:rtl/>
        </w:rPr>
        <w:t xml:space="preserve">‌اند </w:t>
      </w:r>
      <w:r w:rsidRPr="004A17CF">
        <w:rPr>
          <w:rStyle w:val="Char4"/>
          <w:rtl/>
        </w:rPr>
        <w:t>این حدیث بر این دلالت دارد که سجده</w:t>
      </w:r>
      <w:r w:rsidR="002A69CE" w:rsidRPr="004A17CF">
        <w:rPr>
          <w:rStyle w:val="Char4"/>
          <w:rtl/>
        </w:rPr>
        <w:t xml:space="preserve">‌ی </w:t>
      </w:r>
      <w:r w:rsidRPr="004A17CF">
        <w:rPr>
          <w:rStyle w:val="Char4"/>
          <w:rtl/>
        </w:rPr>
        <w:t>سهو سنت است نه واجب.</w:t>
      </w:r>
    </w:p>
    <w:p w:rsidR="00F0108F" w:rsidRPr="004A17CF" w:rsidRDefault="00F0108F" w:rsidP="004A17CF">
      <w:pPr>
        <w:widowControl w:val="0"/>
        <w:ind w:firstLine="284"/>
        <w:jc w:val="both"/>
        <w:rPr>
          <w:rStyle w:val="Char4"/>
          <w:rtl/>
        </w:rPr>
      </w:pPr>
      <w:r w:rsidRPr="004A17CF">
        <w:rPr>
          <w:rStyle w:val="Char4"/>
          <w:rtl/>
        </w:rPr>
        <w:t>ولی شیخ الاسلام چنین جواب</w:t>
      </w:r>
      <w:r w:rsidR="002A69CE" w:rsidRPr="004A17CF">
        <w:rPr>
          <w:rStyle w:val="Char4"/>
          <w:rtl/>
        </w:rPr>
        <w:t xml:space="preserve"> می‌</w:t>
      </w:r>
      <w:r w:rsidRPr="004A17CF">
        <w:rPr>
          <w:rStyle w:val="Char4"/>
          <w:rtl/>
        </w:rPr>
        <w:t xml:space="preserve">دهد: «(اولا) لفظ </w:t>
      </w:r>
      <w:r w:rsidR="007F5B3B" w:rsidRPr="004A17CF">
        <w:rPr>
          <w:rStyle w:val="Char1"/>
          <w:rFonts w:hint="cs"/>
          <w:spacing w:val="0"/>
          <w:rtl/>
        </w:rPr>
        <w:t>«</w:t>
      </w:r>
      <w:r w:rsidR="007F5B3B" w:rsidRPr="004A17CF">
        <w:rPr>
          <w:rStyle w:val="Char1"/>
          <w:rFonts w:hint="eastAsia"/>
          <w:spacing w:val="0"/>
          <w:rtl/>
        </w:rPr>
        <w:t>كانت</w:t>
      </w:r>
      <w:r w:rsidR="007F5B3B" w:rsidRPr="004A17CF">
        <w:rPr>
          <w:rStyle w:val="Char1"/>
          <w:spacing w:val="0"/>
          <w:rtl/>
        </w:rPr>
        <w:t xml:space="preserve"> </w:t>
      </w:r>
      <w:r w:rsidR="007F5B3B" w:rsidRPr="004A17CF">
        <w:rPr>
          <w:rStyle w:val="Char1"/>
          <w:rFonts w:hint="eastAsia"/>
          <w:spacing w:val="0"/>
          <w:rtl/>
        </w:rPr>
        <w:t>الركعة</w:t>
      </w:r>
      <w:r w:rsidR="007F5B3B" w:rsidRPr="004A17CF">
        <w:rPr>
          <w:rStyle w:val="Char1"/>
          <w:spacing w:val="0"/>
          <w:rtl/>
        </w:rPr>
        <w:t xml:space="preserve"> </w:t>
      </w:r>
      <w:r w:rsidR="007F5B3B" w:rsidRPr="004A17CF">
        <w:rPr>
          <w:rStyle w:val="Char1"/>
          <w:rFonts w:hint="eastAsia"/>
          <w:spacing w:val="0"/>
          <w:rtl/>
        </w:rPr>
        <w:t>والسجدتان</w:t>
      </w:r>
      <w:r w:rsidR="007F5B3B" w:rsidRPr="004A17CF">
        <w:rPr>
          <w:rStyle w:val="Char1"/>
          <w:spacing w:val="0"/>
          <w:rtl/>
        </w:rPr>
        <w:t xml:space="preserve"> </w:t>
      </w:r>
      <w:r w:rsidR="007F5B3B" w:rsidRPr="004A17CF">
        <w:rPr>
          <w:rStyle w:val="Char1"/>
          <w:rFonts w:hint="eastAsia"/>
          <w:spacing w:val="0"/>
          <w:rtl/>
        </w:rPr>
        <w:t>نافلة</w:t>
      </w:r>
      <w:r w:rsidR="007F5B3B" w:rsidRPr="004A17CF">
        <w:rPr>
          <w:rStyle w:val="Char1"/>
          <w:rFonts w:hint="cs"/>
          <w:spacing w:val="0"/>
          <w:rtl/>
        </w:rPr>
        <w:t>»</w:t>
      </w:r>
      <w:r w:rsidRPr="004A17CF">
        <w:rPr>
          <w:rStyle w:val="Char4"/>
          <w:rtl/>
        </w:rPr>
        <w:t xml:space="preserve"> در حدیث مذکور در صحیح وارد نشده است بلکه لفظ صحیح اینگونه است: </w:t>
      </w:r>
      <w:r w:rsidR="007F5B3B" w:rsidRPr="004A17CF">
        <w:rPr>
          <w:rStyle w:val="Char3"/>
          <w:rFonts w:hint="cs"/>
          <w:rtl/>
        </w:rPr>
        <w:t>«</w:t>
      </w:r>
      <w:r w:rsidR="007F5B3B" w:rsidRPr="004A17CF">
        <w:rPr>
          <w:rStyle w:val="Char3"/>
          <w:rFonts w:hint="eastAsia"/>
          <w:rtl/>
        </w:rPr>
        <w:t>فَلْيَطْرَحِ</w:t>
      </w:r>
      <w:r w:rsidR="007F5B3B" w:rsidRPr="004A17CF">
        <w:rPr>
          <w:rStyle w:val="Char3"/>
          <w:rtl/>
        </w:rPr>
        <w:t xml:space="preserve"> </w:t>
      </w:r>
      <w:r w:rsidR="007F5B3B" w:rsidRPr="004A17CF">
        <w:rPr>
          <w:rStyle w:val="Char3"/>
          <w:rFonts w:hint="eastAsia"/>
          <w:rtl/>
        </w:rPr>
        <w:t>الشَّكَّ</w:t>
      </w:r>
      <w:r w:rsidR="007F5B3B" w:rsidRPr="004A17CF">
        <w:rPr>
          <w:rStyle w:val="Char3"/>
          <w:rtl/>
        </w:rPr>
        <w:t xml:space="preserve"> </w:t>
      </w:r>
      <w:r w:rsidR="007F5B3B" w:rsidRPr="004A17CF">
        <w:rPr>
          <w:rStyle w:val="Char3"/>
          <w:rFonts w:hint="eastAsia"/>
          <w:rtl/>
        </w:rPr>
        <w:t>وَلْيَبْنِ</w:t>
      </w:r>
      <w:r w:rsidR="007F5B3B" w:rsidRPr="004A17CF">
        <w:rPr>
          <w:rStyle w:val="Char3"/>
          <w:rtl/>
        </w:rPr>
        <w:t xml:space="preserve"> </w:t>
      </w:r>
      <w:r w:rsidR="007F5B3B" w:rsidRPr="004A17CF">
        <w:rPr>
          <w:rStyle w:val="Char3"/>
          <w:rFonts w:hint="eastAsia"/>
          <w:rtl/>
        </w:rPr>
        <w:t>عَلَى</w:t>
      </w:r>
      <w:r w:rsidR="007F5B3B" w:rsidRPr="004A17CF">
        <w:rPr>
          <w:rStyle w:val="Char3"/>
          <w:rtl/>
        </w:rPr>
        <w:t xml:space="preserve"> </w:t>
      </w:r>
      <w:r w:rsidR="007F5B3B" w:rsidRPr="004A17CF">
        <w:rPr>
          <w:rStyle w:val="Char3"/>
          <w:rFonts w:hint="eastAsia"/>
          <w:rtl/>
        </w:rPr>
        <w:t>مَا</w:t>
      </w:r>
      <w:r w:rsidR="007F5B3B" w:rsidRPr="004A17CF">
        <w:rPr>
          <w:rStyle w:val="Char3"/>
          <w:rtl/>
        </w:rPr>
        <w:t xml:space="preserve"> </w:t>
      </w:r>
      <w:r w:rsidR="007F5B3B" w:rsidRPr="004A17CF">
        <w:rPr>
          <w:rStyle w:val="Char3"/>
          <w:rFonts w:hint="eastAsia"/>
          <w:rtl/>
        </w:rPr>
        <w:t>اسْتَيْقَنَ</w:t>
      </w:r>
      <w:r w:rsidR="007F5B3B" w:rsidRPr="004A17CF">
        <w:rPr>
          <w:rStyle w:val="Char3"/>
          <w:rtl/>
        </w:rPr>
        <w:t xml:space="preserve"> </w:t>
      </w:r>
      <w:r w:rsidR="007F5B3B" w:rsidRPr="004A17CF">
        <w:rPr>
          <w:rStyle w:val="Char3"/>
          <w:rFonts w:hint="eastAsia"/>
          <w:rtl/>
        </w:rPr>
        <w:t>ثُمَّ</w:t>
      </w:r>
      <w:r w:rsidR="007F5B3B" w:rsidRPr="004A17CF">
        <w:rPr>
          <w:rStyle w:val="Char3"/>
          <w:rtl/>
        </w:rPr>
        <w:t xml:space="preserve"> </w:t>
      </w:r>
      <w:r w:rsidR="007F5B3B" w:rsidRPr="004A17CF">
        <w:rPr>
          <w:rStyle w:val="Char3"/>
          <w:rFonts w:hint="eastAsia"/>
          <w:rtl/>
        </w:rPr>
        <w:t>يَسْجُدُ</w:t>
      </w:r>
      <w:r w:rsidR="007F5B3B" w:rsidRPr="004A17CF">
        <w:rPr>
          <w:rStyle w:val="Char3"/>
          <w:rtl/>
        </w:rPr>
        <w:t xml:space="preserve"> </w:t>
      </w:r>
      <w:r w:rsidR="007F5B3B" w:rsidRPr="004A17CF">
        <w:rPr>
          <w:rStyle w:val="Char3"/>
          <w:rFonts w:hint="eastAsia"/>
          <w:rtl/>
        </w:rPr>
        <w:t>سَجْدَتَيْنِ</w:t>
      </w:r>
      <w:r w:rsidR="007F5B3B" w:rsidRPr="004A17CF">
        <w:rPr>
          <w:rStyle w:val="Char3"/>
          <w:rtl/>
        </w:rPr>
        <w:t xml:space="preserve"> </w:t>
      </w:r>
      <w:r w:rsidR="007F5B3B" w:rsidRPr="004A17CF">
        <w:rPr>
          <w:rStyle w:val="Char3"/>
          <w:rFonts w:hint="eastAsia"/>
          <w:rtl/>
        </w:rPr>
        <w:t>قَبْلَ</w:t>
      </w:r>
      <w:r w:rsidR="007F5B3B" w:rsidRPr="004A17CF">
        <w:rPr>
          <w:rStyle w:val="Char3"/>
          <w:rtl/>
        </w:rPr>
        <w:t xml:space="preserve"> </w:t>
      </w:r>
      <w:r w:rsidR="007F5B3B" w:rsidRPr="004A17CF">
        <w:rPr>
          <w:rStyle w:val="Char3"/>
          <w:rFonts w:hint="eastAsia"/>
          <w:rtl/>
        </w:rPr>
        <w:t>أَنْ</w:t>
      </w:r>
      <w:r w:rsidR="007F5B3B" w:rsidRPr="004A17CF">
        <w:rPr>
          <w:rStyle w:val="Char3"/>
          <w:rtl/>
        </w:rPr>
        <w:t xml:space="preserve"> </w:t>
      </w:r>
      <w:r w:rsidR="007F5B3B" w:rsidRPr="004A17CF">
        <w:rPr>
          <w:rStyle w:val="Char3"/>
          <w:rFonts w:hint="eastAsia"/>
          <w:rtl/>
        </w:rPr>
        <w:t>يُسَلِّمَ</w:t>
      </w:r>
      <w:r w:rsidR="007F5B3B" w:rsidRPr="004A17CF">
        <w:rPr>
          <w:rStyle w:val="Char3"/>
          <w:rtl/>
        </w:rPr>
        <w:t xml:space="preserve"> </w:t>
      </w:r>
      <w:r w:rsidR="007F5B3B" w:rsidRPr="004A17CF">
        <w:rPr>
          <w:rStyle w:val="Char3"/>
          <w:rFonts w:hint="eastAsia"/>
          <w:rtl/>
        </w:rPr>
        <w:t>فَإِنْ</w:t>
      </w:r>
      <w:r w:rsidR="007F5B3B" w:rsidRPr="004A17CF">
        <w:rPr>
          <w:rStyle w:val="Char3"/>
          <w:rtl/>
        </w:rPr>
        <w:t xml:space="preserve"> </w:t>
      </w:r>
      <w:r w:rsidR="007F5B3B" w:rsidRPr="004A17CF">
        <w:rPr>
          <w:rStyle w:val="Char3"/>
          <w:rFonts w:hint="eastAsia"/>
          <w:rtl/>
        </w:rPr>
        <w:t>كَانَ</w:t>
      </w:r>
      <w:r w:rsidR="007F5B3B" w:rsidRPr="004A17CF">
        <w:rPr>
          <w:rStyle w:val="Char3"/>
          <w:rtl/>
        </w:rPr>
        <w:t xml:space="preserve"> </w:t>
      </w:r>
      <w:r w:rsidR="007F5B3B" w:rsidRPr="004A17CF">
        <w:rPr>
          <w:rStyle w:val="Char3"/>
          <w:rFonts w:hint="eastAsia"/>
          <w:rtl/>
        </w:rPr>
        <w:t>صَلَّى</w:t>
      </w:r>
      <w:r w:rsidR="007F5B3B" w:rsidRPr="004A17CF">
        <w:rPr>
          <w:rStyle w:val="Char3"/>
          <w:rtl/>
        </w:rPr>
        <w:t xml:space="preserve"> </w:t>
      </w:r>
      <w:r w:rsidR="007F5B3B" w:rsidRPr="004A17CF">
        <w:rPr>
          <w:rStyle w:val="Char3"/>
          <w:rFonts w:hint="eastAsia"/>
          <w:rtl/>
        </w:rPr>
        <w:t>خَمْسًا</w:t>
      </w:r>
      <w:r w:rsidR="007F5B3B" w:rsidRPr="004A17CF">
        <w:rPr>
          <w:rStyle w:val="Char3"/>
          <w:rtl/>
        </w:rPr>
        <w:t xml:space="preserve"> </w:t>
      </w:r>
      <w:r w:rsidR="007F5B3B" w:rsidRPr="004A17CF">
        <w:rPr>
          <w:rStyle w:val="Char3"/>
          <w:rFonts w:hint="eastAsia"/>
          <w:rtl/>
        </w:rPr>
        <w:t>شَفَعْنَ</w:t>
      </w:r>
      <w:r w:rsidR="007F5B3B" w:rsidRPr="004A17CF">
        <w:rPr>
          <w:rStyle w:val="Char3"/>
          <w:rtl/>
        </w:rPr>
        <w:t xml:space="preserve"> </w:t>
      </w:r>
      <w:r w:rsidR="007F5B3B" w:rsidRPr="004A17CF">
        <w:rPr>
          <w:rStyle w:val="Char3"/>
          <w:rFonts w:hint="eastAsia"/>
          <w:rtl/>
        </w:rPr>
        <w:t>لَهُ</w:t>
      </w:r>
      <w:r w:rsidR="007F5B3B" w:rsidRPr="004A17CF">
        <w:rPr>
          <w:rStyle w:val="Char3"/>
          <w:rtl/>
        </w:rPr>
        <w:t xml:space="preserve"> </w:t>
      </w:r>
      <w:r w:rsidR="007F5B3B" w:rsidRPr="004A17CF">
        <w:rPr>
          <w:rStyle w:val="Char3"/>
          <w:rFonts w:hint="eastAsia"/>
          <w:rtl/>
        </w:rPr>
        <w:t>صَلاَتَهُ</w:t>
      </w:r>
      <w:r w:rsidR="007F5B3B" w:rsidRPr="004A17CF">
        <w:rPr>
          <w:rStyle w:val="Char3"/>
          <w:rtl/>
        </w:rPr>
        <w:t xml:space="preserve"> </w:t>
      </w:r>
      <w:r w:rsidR="007F5B3B" w:rsidRPr="004A17CF">
        <w:rPr>
          <w:rStyle w:val="Char3"/>
          <w:rFonts w:hint="eastAsia"/>
          <w:rtl/>
        </w:rPr>
        <w:t>وَإِنْ</w:t>
      </w:r>
      <w:r w:rsidR="007F5B3B" w:rsidRPr="004A17CF">
        <w:rPr>
          <w:rStyle w:val="Char3"/>
          <w:rtl/>
        </w:rPr>
        <w:t xml:space="preserve"> </w:t>
      </w:r>
      <w:r w:rsidR="007F5B3B" w:rsidRPr="004A17CF">
        <w:rPr>
          <w:rStyle w:val="Char3"/>
          <w:rFonts w:hint="eastAsia"/>
          <w:rtl/>
        </w:rPr>
        <w:t>كَانَ</w:t>
      </w:r>
      <w:r w:rsidR="007F5B3B" w:rsidRPr="004A17CF">
        <w:rPr>
          <w:rStyle w:val="Char3"/>
          <w:rtl/>
        </w:rPr>
        <w:t xml:space="preserve"> </w:t>
      </w:r>
      <w:r w:rsidR="007F5B3B" w:rsidRPr="004A17CF">
        <w:rPr>
          <w:rStyle w:val="Char3"/>
          <w:rFonts w:hint="eastAsia"/>
          <w:rtl/>
        </w:rPr>
        <w:t>صَلَّى</w:t>
      </w:r>
      <w:r w:rsidR="007F5B3B" w:rsidRPr="004A17CF">
        <w:rPr>
          <w:rStyle w:val="Char3"/>
          <w:rtl/>
        </w:rPr>
        <w:t xml:space="preserve"> </w:t>
      </w:r>
      <w:r w:rsidR="007F5B3B" w:rsidRPr="004A17CF">
        <w:rPr>
          <w:rStyle w:val="Char3"/>
          <w:rFonts w:hint="eastAsia"/>
          <w:rtl/>
        </w:rPr>
        <w:t>إِتْمَامًا</w:t>
      </w:r>
      <w:r w:rsidR="007F5B3B" w:rsidRPr="004A17CF">
        <w:rPr>
          <w:rStyle w:val="Char3"/>
          <w:rtl/>
        </w:rPr>
        <w:t xml:space="preserve"> </w:t>
      </w:r>
      <w:r w:rsidR="007F5B3B" w:rsidRPr="004A17CF">
        <w:rPr>
          <w:rStyle w:val="Char3"/>
          <w:rFonts w:hint="eastAsia"/>
          <w:rtl/>
        </w:rPr>
        <w:t>لأَرْبَعٍ</w:t>
      </w:r>
      <w:r w:rsidR="007F5B3B" w:rsidRPr="004A17CF">
        <w:rPr>
          <w:rStyle w:val="Char3"/>
          <w:rtl/>
        </w:rPr>
        <w:t xml:space="preserve"> </w:t>
      </w:r>
      <w:r w:rsidR="007F5B3B" w:rsidRPr="004A17CF">
        <w:rPr>
          <w:rStyle w:val="Char3"/>
          <w:rFonts w:hint="eastAsia"/>
          <w:rtl/>
        </w:rPr>
        <w:t>كَانَتَا</w:t>
      </w:r>
      <w:r w:rsidR="007F5B3B" w:rsidRPr="004A17CF">
        <w:rPr>
          <w:rStyle w:val="Char3"/>
          <w:rtl/>
        </w:rPr>
        <w:t xml:space="preserve"> </w:t>
      </w:r>
      <w:r w:rsidR="007F5B3B" w:rsidRPr="004A17CF">
        <w:rPr>
          <w:rStyle w:val="Char3"/>
          <w:rFonts w:hint="eastAsia"/>
          <w:rtl/>
        </w:rPr>
        <w:t>تَرْغِيمًا</w:t>
      </w:r>
      <w:r w:rsidR="007F5B3B" w:rsidRPr="004A17CF">
        <w:rPr>
          <w:rStyle w:val="Char3"/>
          <w:rtl/>
        </w:rPr>
        <w:t xml:space="preserve"> </w:t>
      </w:r>
      <w:r w:rsidR="007F5B3B" w:rsidRPr="004A17CF">
        <w:rPr>
          <w:rStyle w:val="Char3"/>
          <w:rFonts w:hint="eastAsia"/>
          <w:rtl/>
        </w:rPr>
        <w:t>لِلشَّيْطَانِ</w:t>
      </w:r>
      <w:r w:rsidR="007F5B3B" w:rsidRPr="004A17CF">
        <w:rPr>
          <w:rStyle w:val="Char3"/>
          <w:rFonts w:hint="cs"/>
          <w:rtl/>
        </w:rPr>
        <w:t>»</w:t>
      </w:r>
      <w:r w:rsidRPr="004A17CF">
        <w:rPr>
          <w:rStyle w:val="Char4"/>
          <w:vertAlign w:val="superscript"/>
          <w:rtl/>
        </w:rPr>
        <w:footnoteReference w:id="220"/>
      </w:r>
      <w:r w:rsidR="007F5B3B" w:rsidRPr="004A17CF">
        <w:rPr>
          <w:rStyle w:val="Char4"/>
          <w:rFonts w:hint="cs"/>
          <w:rtl/>
        </w:rPr>
        <w:t>.</w:t>
      </w:r>
      <w:r w:rsidRPr="004A17CF">
        <w:rPr>
          <w:rStyle w:val="Char4"/>
          <w:rtl/>
        </w:rPr>
        <w:t xml:space="preserve"> یعنی: </w:t>
      </w:r>
      <w:r w:rsidR="007F5B3B" w:rsidRPr="004A17CF">
        <w:rPr>
          <w:rFonts w:ascii="Lotus Linotype" w:hAnsi="Lotus Linotype" w:cs="Traditional Arabic" w:hint="cs"/>
          <w:sz w:val="26"/>
          <w:szCs w:val="26"/>
          <w:rtl/>
          <w:lang w:bidi="fa-IR"/>
        </w:rPr>
        <w:t>«</w:t>
      </w:r>
      <w:r w:rsidRPr="004A17CF">
        <w:rPr>
          <w:rStyle w:val="Char4"/>
          <w:rtl/>
        </w:rPr>
        <w:t xml:space="preserve">(هرگاه </w:t>
      </w:r>
      <w:r w:rsidR="003E4824" w:rsidRPr="004A17CF">
        <w:rPr>
          <w:rStyle w:val="Char4"/>
          <w:rtl/>
        </w:rPr>
        <w:t>ی</w:t>
      </w:r>
      <w:r w:rsidRPr="004A17CF">
        <w:rPr>
          <w:rStyle w:val="Char4"/>
          <w:rtl/>
        </w:rPr>
        <w:t>ک</w:t>
      </w:r>
      <w:r w:rsidR="003E4824" w:rsidRPr="004A17CF">
        <w:rPr>
          <w:rStyle w:val="Char4"/>
          <w:rtl/>
        </w:rPr>
        <w:t>ی</w:t>
      </w:r>
      <w:r w:rsidRPr="004A17CF">
        <w:rPr>
          <w:rStyle w:val="Char4"/>
          <w:rtl/>
        </w:rPr>
        <w:t xml:space="preserve"> از شما در نمازش دچار شک شد و ندانست چند رکعت </w:t>
      </w:r>
      <w:r w:rsidR="007F5B3B" w:rsidRPr="004A17CF">
        <w:rPr>
          <w:rStyle w:val="Char4"/>
          <w:rFonts w:hint="cs"/>
          <w:rtl/>
        </w:rPr>
        <w:t>-</w:t>
      </w:r>
      <w:r w:rsidRPr="004A17CF">
        <w:rPr>
          <w:rStyle w:val="Char4"/>
          <w:rtl/>
        </w:rPr>
        <w:t xml:space="preserve">سه </w:t>
      </w:r>
      <w:r w:rsidR="003E4824" w:rsidRPr="004A17CF">
        <w:rPr>
          <w:rStyle w:val="Char4"/>
          <w:rtl/>
        </w:rPr>
        <w:t>ی</w:t>
      </w:r>
      <w:r w:rsidRPr="004A17CF">
        <w:rPr>
          <w:rStyle w:val="Char4"/>
          <w:rtl/>
        </w:rPr>
        <w:t>ا چهار رکعت</w:t>
      </w:r>
      <w:r w:rsidR="007F5B3B" w:rsidRPr="004A17CF">
        <w:rPr>
          <w:rStyle w:val="Char4"/>
          <w:rFonts w:hint="cs"/>
          <w:rtl/>
        </w:rPr>
        <w:t>-</w:t>
      </w:r>
      <w:r w:rsidRPr="004A17CF">
        <w:rPr>
          <w:rStyle w:val="Char4"/>
          <w:rtl/>
        </w:rPr>
        <w:t xml:space="preserve"> خوانده است) با</w:t>
      </w:r>
      <w:r w:rsidR="003E4824" w:rsidRPr="004A17CF">
        <w:rPr>
          <w:rStyle w:val="Char4"/>
          <w:rtl/>
        </w:rPr>
        <w:t>ی</w:t>
      </w:r>
      <w:r w:rsidRPr="004A17CF">
        <w:rPr>
          <w:rStyle w:val="Char4"/>
          <w:rtl/>
        </w:rPr>
        <w:t xml:space="preserve">د شک را از خود دور کند و بر </w:t>
      </w:r>
      <w:r w:rsidR="003E4824" w:rsidRPr="004A17CF">
        <w:rPr>
          <w:rStyle w:val="Char4"/>
          <w:rtl/>
        </w:rPr>
        <w:t>ی</w:t>
      </w:r>
      <w:r w:rsidRPr="004A17CF">
        <w:rPr>
          <w:rStyle w:val="Char4"/>
          <w:rtl/>
        </w:rPr>
        <w:t>ق</w:t>
      </w:r>
      <w:r w:rsidR="003E4824" w:rsidRPr="004A17CF">
        <w:rPr>
          <w:rStyle w:val="Char4"/>
          <w:rtl/>
        </w:rPr>
        <w:t>ی</w:t>
      </w:r>
      <w:r w:rsidRPr="004A17CF">
        <w:rPr>
          <w:rStyle w:val="Char4"/>
          <w:rtl/>
        </w:rPr>
        <w:t>ن بنا کند، واز آن</w:t>
      </w:r>
      <w:r w:rsidR="005B0C13" w:rsidRPr="004A17CF">
        <w:rPr>
          <w:rStyle w:val="Char4"/>
          <w:rFonts w:hint="cs"/>
          <w:rtl/>
        </w:rPr>
        <w:t>‌</w:t>
      </w:r>
      <w:r w:rsidRPr="004A17CF">
        <w:rPr>
          <w:rStyle w:val="Char4"/>
          <w:rtl/>
        </w:rPr>
        <w:t>جا بق</w:t>
      </w:r>
      <w:r w:rsidR="003E4824" w:rsidRPr="004A17CF">
        <w:rPr>
          <w:rStyle w:val="Char4"/>
          <w:rtl/>
        </w:rPr>
        <w:t>ی</w:t>
      </w:r>
      <w:r w:rsidRPr="004A17CF">
        <w:rPr>
          <w:rStyle w:val="Char4"/>
          <w:rtl/>
        </w:rPr>
        <w:t>ه نمازش را بخواند سپس قبل از آنکه سلام بدهد دو سجده ببرد، پس اگر پنج رکعت خوانده باشد با انجام ا</w:t>
      </w:r>
      <w:r w:rsidR="003E4824" w:rsidRPr="004A17CF">
        <w:rPr>
          <w:rStyle w:val="Char4"/>
          <w:rtl/>
        </w:rPr>
        <w:t>ی</w:t>
      </w:r>
      <w:r w:rsidRPr="004A17CF">
        <w:rPr>
          <w:rStyle w:val="Char4"/>
          <w:rtl/>
        </w:rPr>
        <w:t>ن دو سجده نمازش زوج م</w:t>
      </w:r>
      <w:r w:rsidR="003E4824" w:rsidRPr="004A17CF">
        <w:rPr>
          <w:rStyle w:val="Char4"/>
          <w:rtl/>
        </w:rPr>
        <w:t>ی</w:t>
      </w:r>
      <w:r w:rsidRPr="004A17CF">
        <w:rPr>
          <w:rStyle w:val="Char4"/>
          <w:rtl/>
        </w:rPr>
        <w:t>‌شود و اگر نمازش را چهار رکعت تمام خوانده باشد ا</w:t>
      </w:r>
      <w:r w:rsidR="003E4824" w:rsidRPr="004A17CF">
        <w:rPr>
          <w:rStyle w:val="Char4"/>
          <w:rtl/>
        </w:rPr>
        <w:t>ی</w:t>
      </w:r>
      <w:r w:rsidRPr="004A17CF">
        <w:rPr>
          <w:rStyle w:val="Char4"/>
          <w:rtl/>
        </w:rPr>
        <w:t>ن دو سجده سبب خواری و زبونی ش</w:t>
      </w:r>
      <w:r w:rsidR="003E4824" w:rsidRPr="004A17CF">
        <w:rPr>
          <w:rStyle w:val="Char4"/>
          <w:rtl/>
        </w:rPr>
        <w:t>ی</w:t>
      </w:r>
      <w:r w:rsidRPr="004A17CF">
        <w:rPr>
          <w:rStyle w:val="Char4"/>
          <w:rtl/>
        </w:rPr>
        <w:t>طان است</w:t>
      </w:r>
      <w:r w:rsidR="007F5B3B" w:rsidRPr="004A17CF">
        <w:rPr>
          <w:rFonts w:ascii="Lotus Linotype" w:hAnsi="Lotus Linotype" w:cs="Traditional Arabic" w:hint="cs"/>
          <w:sz w:val="26"/>
          <w:szCs w:val="26"/>
          <w:rtl/>
          <w:lang w:bidi="fa-IR"/>
        </w:rPr>
        <w:t>»</w:t>
      </w:r>
      <w:r w:rsidRPr="004A17CF">
        <w:rPr>
          <w:rStyle w:val="Char4"/>
          <w:rtl/>
        </w:rPr>
        <w:t>.</w:t>
      </w:r>
    </w:p>
    <w:p w:rsidR="00F0108F" w:rsidRPr="004A17CF" w:rsidRDefault="00F0108F" w:rsidP="004A17CF">
      <w:pPr>
        <w:widowControl w:val="0"/>
        <w:ind w:firstLine="284"/>
        <w:jc w:val="both"/>
        <w:rPr>
          <w:rStyle w:val="Char4"/>
          <w:rtl/>
        </w:rPr>
      </w:pPr>
      <w:r w:rsidRPr="004A17CF">
        <w:rPr>
          <w:rStyle w:val="Char4"/>
          <w:rtl/>
        </w:rPr>
        <w:t>و در ادامه</w:t>
      </w:r>
      <w:r w:rsidR="002A69CE" w:rsidRPr="004A17CF">
        <w:rPr>
          <w:rStyle w:val="Char4"/>
          <w:rtl/>
        </w:rPr>
        <w:t xml:space="preserve"> می‌</w:t>
      </w:r>
      <w:r w:rsidRPr="004A17CF">
        <w:rPr>
          <w:rStyle w:val="Char4"/>
          <w:rtl/>
        </w:rPr>
        <w:t>گوید به فرض که پیامبر</w:t>
      </w:r>
      <w:r w:rsidR="00F642CB" w:rsidRPr="004A17CF">
        <w:rPr>
          <w:rStyle w:val="Char4"/>
          <w:rFonts w:cs="CTraditional Arabic"/>
          <w:rtl/>
        </w:rPr>
        <w:t xml:space="preserve"> ج</w:t>
      </w:r>
      <w:r w:rsidRPr="004A17CF">
        <w:rPr>
          <w:rStyle w:val="Char4"/>
          <w:rtl/>
        </w:rPr>
        <w:t xml:space="preserve"> چنین فرموده باشد، معنی آن این است که نمازگزار در هنگام شک مأمور به انجام سجده</w:t>
      </w:r>
      <w:r w:rsidR="002A69CE" w:rsidRPr="004A17CF">
        <w:rPr>
          <w:rStyle w:val="Char4"/>
          <w:rtl/>
        </w:rPr>
        <w:t xml:space="preserve">‌ی </w:t>
      </w:r>
      <w:r w:rsidRPr="004A17CF">
        <w:rPr>
          <w:rStyle w:val="Char4"/>
          <w:rtl/>
        </w:rPr>
        <w:t>سهو است، و اگر فرض کنیم نمازش کامل بوده باشد چیزی را از دست نداده و اگر زیادتی انجام داده باشد آن عمل اضافی مانند نماز نافله برای او اجر و صواب دارد».</w:t>
      </w:r>
    </w:p>
    <w:p w:rsidR="00F0108F" w:rsidRPr="004A17CF" w:rsidRDefault="00F0108F" w:rsidP="004A17CF">
      <w:pPr>
        <w:widowControl w:val="0"/>
        <w:ind w:firstLine="284"/>
        <w:jc w:val="both"/>
        <w:rPr>
          <w:rStyle w:val="Char4"/>
          <w:rtl/>
        </w:rPr>
      </w:pPr>
      <w:r w:rsidRPr="004A17CF">
        <w:rPr>
          <w:rStyle w:val="Char4"/>
          <w:rtl/>
        </w:rPr>
        <w:t>بر این اساس</w:t>
      </w:r>
      <w:r w:rsidR="002A69CE" w:rsidRPr="004A17CF">
        <w:rPr>
          <w:rStyle w:val="Char4"/>
          <w:rtl/>
        </w:rPr>
        <w:t xml:space="preserve"> می‌</w:t>
      </w:r>
      <w:r w:rsidRPr="004A17CF">
        <w:rPr>
          <w:rStyle w:val="Char4"/>
          <w:rtl/>
        </w:rPr>
        <w:t>توان گفت که سجده</w:t>
      </w:r>
      <w:r w:rsidR="002A69CE" w:rsidRPr="004A17CF">
        <w:rPr>
          <w:rStyle w:val="Char4"/>
          <w:rtl/>
        </w:rPr>
        <w:t xml:space="preserve">‌ی </w:t>
      </w:r>
      <w:r w:rsidRPr="004A17CF">
        <w:rPr>
          <w:rStyle w:val="Char4"/>
          <w:rtl/>
        </w:rPr>
        <w:t>سهو واجب است.</w:t>
      </w:r>
    </w:p>
    <w:p w:rsidR="00F0108F" w:rsidRPr="004A17CF" w:rsidRDefault="00F0108F" w:rsidP="004A17CF">
      <w:pPr>
        <w:widowControl w:val="0"/>
        <w:ind w:firstLine="284"/>
        <w:jc w:val="both"/>
        <w:rPr>
          <w:rStyle w:val="Char4"/>
          <w:rtl/>
        </w:rPr>
      </w:pPr>
      <w:r w:rsidRPr="004A17CF">
        <w:rPr>
          <w:rStyle w:val="Char4"/>
          <w:rtl/>
        </w:rPr>
        <w:t>اما اگر سهو رخ داده شده در نماز مربوط به یکی از اقوال یا افعال مستحب و سنت باشد، در آن صورت سجده</w:t>
      </w:r>
      <w:r w:rsidR="002A69CE" w:rsidRPr="004A17CF">
        <w:rPr>
          <w:rStyle w:val="Char4"/>
          <w:rtl/>
        </w:rPr>
        <w:t xml:space="preserve">‌ی </w:t>
      </w:r>
      <w:r w:rsidRPr="004A17CF">
        <w:rPr>
          <w:rStyle w:val="Char4"/>
          <w:rtl/>
        </w:rPr>
        <w:t>سهو نیز مستحب خواهد بود.</w:t>
      </w:r>
    </w:p>
    <w:p w:rsidR="00F0108F" w:rsidRDefault="00F0108F" w:rsidP="004A17CF">
      <w:pPr>
        <w:widowControl w:val="0"/>
        <w:ind w:firstLine="284"/>
        <w:jc w:val="both"/>
        <w:rPr>
          <w:rStyle w:val="Char4"/>
          <w:rtl/>
        </w:rPr>
      </w:pPr>
      <w:r w:rsidRPr="004A17CF">
        <w:rPr>
          <w:rStyle w:val="Char4"/>
          <w:rtl/>
        </w:rPr>
        <w:t>شیخ ابن عثیمین</w:t>
      </w:r>
      <w:r w:rsidR="002A69CE" w:rsidRPr="004A17CF">
        <w:rPr>
          <w:rFonts w:ascii="Lotus Linotype" w:hAnsi="Lotus Linotype" w:cs="CTraditional Arabic" w:hint="cs"/>
          <w:rtl/>
          <w:lang w:bidi="fa-IR"/>
        </w:rPr>
        <w:t>/</w:t>
      </w:r>
      <w:r w:rsidR="002A69CE" w:rsidRPr="004A17CF">
        <w:rPr>
          <w:rStyle w:val="Char4"/>
          <w:rtl/>
        </w:rPr>
        <w:t xml:space="preserve"> می‌</w:t>
      </w:r>
      <w:r w:rsidRPr="004A17CF">
        <w:rPr>
          <w:rStyle w:val="Char4"/>
          <w:rtl/>
        </w:rPr>
        <w:t>گوید: «اگر نمازگزار در رکعت اول فاتحه را قرائت نمود ولی فراموش کرد که  بعد از فاتحه سوره</w:t>
      </w:r>
      <w:r w:rsidR="002A69CE" w:rsidRPr="004A17CF">
        <w:rPr>
          <w:rStyle w:val="Char4"/>
          <w:rtl/>
        </w:rPr>
        <w:t xml:space="preserve">‌ای </w:t>
      </w:r>
      <w:r w:rsidRPr="004A17CF">
        <w:rPr>
          <w:rStyle w:val="Char4"/>
          <w:rtl/>
        </w:rPr>
        <w:t>دیگر بخواند و به رکوع رفت، لازم نیست بازگردد و سوره را بخواند و سجده</w:t>
      </w:r>
      <w:r w:rsidR="002A69CE" w:rsidRPr="004A17CF">
        <w:rPr>
          <w:rStyle w:val="Char4"/>
          <w:rtl/>
        </w:rPr>
        <w:t xml:space="preserve">‌ی </w:t>
      </w:r>
      <w:r w:rsidRPr="004A17CF">
        <w:rPr>
          <w:rStyle w:val="Char4"/>
          <w:rtl/>
        </w:rPr>
        <w:t>سهو نیز بر او واجب نیست، ولی در این حالت سجده</w:t>
      </w:r>
      <w:r w:rsidR="002A69CE" w:rsidRPr="004A17CF">
        <w:rPr>
          <w:rStyle w:val="Char4"/>
          <w:rtl/>
        </w:rPr>
        <w:t xml:space="preserve">‌ی </w:t>
      </w:r>
      <w:r w:rsidRPr="004A17CF">
        <w:rPr>
          <w:rStyle w:val="Char4"/>
          <w:rtl/>
        </w:rPr>
        <w:t>سهو بر او مستحب خواهد بود، زیرا سجده</w:t>
      </w:r>
      <w:r w:rsidR="002A69CE" w:rsidRPr="004A17CF">
        <w:rPr>
          <w:rStyle w:val="Char4"/>
          <w:rtl/>
        </w:rPr>
        <w:t xml:space="preserve">‌ی </w:t>
      </w:r>
      <w:r w:rsidRPr="004A17CF">
        <w:rPr>
          <w:rStyle w:val="Char4"/>
          <w:rtl/>
        </w:rPr>
        <w:t>سهو برای واجبات نماز واجب است و برای سنت</w:t>
      </w:r>
      <w:r w:rsidR="002A69CE" w:rsidRPr="004A17CF">
        <w:rPr>
          <w:rStyle w:val="Char4"/>
          <w:rtl/>
        </w:rPr>
        <w:t>‌ها</w:t>
      </w:r>
      <w:r w:rsidRPr="004A17CF">
        <w:rPr>
          <w:rStyle w:val="Char4"/>
          <w:rtl/>
        </w:rPr>
        <w:t>ی آن مستحب است». (هم در نماز فرض هم در نماز سنت)</w:t>
      </w:r>
      <w:r w:rsidRPr="004A17CF">
        <w:rPr>
          <w:rStyle w:val="Char4"/>
          <w:vertAlign w:val="superscript"/>
          <w:rtl/>
        </w:rPr>
        <w:footnoteReference w:id="221"/>
      </w:r>
      <w:r w:rsidR="007F5B3B" w:rsidRPr="004A17CF">
        <w:rPr>
          <w:rStyle w:val="Char4"/>
          <w:rFonts w:hint="cs"/>
          <w:rtl/>
        </w:rPr>
        <w:t>.</w:t>
      </w:r>
    </w:p>
    <w:p w:rsidR="009A071D" w:rsidRPr="004A17CF" w:rsidRDefault="009A071D" w:rsidP="004A17CF">
      <w:pPr>
        <w:widowControl w:val="0"/>
        <w:ind w:firstLine="284"/>
        <w:jc w:val="both"/>
        <w:rPr>
          <w:rStyle w:val="Char4"/>
        </w:rPr>
      </w:pPr>
    </w:p>
    <w:p w:rsidR="00F0108F" w:rsidRPr="004A17CF" w:rsidRDefault="00F0108F" w:rsidP="004A17CF">
      <w:pPr>
        <w:pStyle w:val="a4"/>
        <w:widowControl w:val="0"/>
        <w:rPr>
          <w:rtl/>
        </w:rPr>
      </w:pPr>
      <w:bookmarkStart w:id="292" w:name="_Toc288240736"/>
      <w:bookmarkStart w:id="293" w:name="_Toc368404609"/>
      <w:bookmarkStart w:id="294" w:name="_Toc437438414"/>
      <w:r w:rsidRPr="004A17CF">
        <w:rPr>
          <w:rtl/>
        </w:rPr>
        <w:t>سوال: حکم انجام ندادن سجده</w:t>
      </w:r>
      <w:r w:rsidR="002A69CE" w:rsidRPr="004A17CF">
        <w:rPr>
          <w:rtl/>
        </w:rPr>
        <w:t xml:space="preserve">‌ی </w:t>
      </w:r>
      <w:r w:rsidRPr="004A17CF">
        <w:rPr>
          <w:rtl/>
        </w:rPr>
        <w:t>سهو واجب چ</w:t>
      </w:r>
      <w:r w:rsidR="003E4824" w:rsidRPr="004A17CF">
        <w:rPr>
          <w:rtl/>
        </w:rPr>
        <w:t>ی</w:t>
      </w:r>
      <w:r w:rsidRPr="004A17CF">
        <w:rPr>
          <w:rtl/>
        </w:rPr>
        <w:t>ست؟</w:t>
      </w:r>
      <w:bookmarkEnd w:id="292"/>
      <w:bookmarkEnd w:id="293"/>
      <w:bookmarkEnd w:id="294"/>
    </w:p>
    <w:p w:rsidR="00F0108F" w:rsidRPr="004A17CF" w:rsidRDefault="00F0108F" w:rsidP="004A17CF">
      <w:pPr>
        <w:widowControl w:val="0"/>
        <w:ind w:firstLine="284"/>
        <w:jc w:val="both"/>
        <w:rPr>
          <w:rStyle w:val="Char4"/>
          <w:rtl/>
        </w:rPr>
      </w:pPr>
      <w:r w:rsidRPr="004A17CF">
        <w:rPr>
          <w:rStyle w:val="Char4"/>
          <w:rtl/>
        </w:rPr>
        <w:t>جواب: اگر نمازگزار سجده</w:t>
      </w:r>
      <w:r w:rsidR="002A69CE" w:rsidRPr="004A17CF">
        <w:rPr>
          <w:rStyle w:val="Char4"/>
          <w:rtl/>
        </w:rPr>
        <w:t xml:space="preserve">‌ی </w:t>
      </w:r>
      <w:r w:rsidRPr="004A17CF">
        <w:rPr>
          <w:rStyle w:val="Char4"/>
          <w:rtl/>
        </w:rPr>
        <w:t>سهوی که بر او واجب شده باشد عمداً ترک کند، نمازش باطل</w:t>
      </w:r>
      <w:r w:rsidR="002A69CE" w:rsidRPr="004A17CF">
        <w:rPr>
          <w:rStyle w:val="Char4"/>
          <w:rtl/>
        </w:rPr>
        <w:t xml:space="preserve"> می‌</w:t>
      </w:r>
      <w:r w:rsidRPr="004A17CF">
        <w:rPr>
          <w:rStyle w:val="Char4"/>
          <w:rtl/>
        </w:rPr>
        <w:t>شود، همانطور که ترک عمدی یکی از واجبات نماز باعث ابطال آن است.</w:t>
      </w:r>
    </w:p>
    <w:p w:rsidR="00F0108F" w:rsidRPr="004A17CF" w:rsidRDefault="00F0108F" w:rsidP="004A17CF">
      <w:pPr>
        <w:widowControl w:val="0"/>
        <w:ind w:firstLine="284"/>
        <w:jc w:val="both"/>
        <w:rPr>
          <w:rStyle w:val="Char4"/>
          <w:rtl/>
        </w:rPr>
      </w:pPr>
      <w:r w:rsidRPr="004A17CF">
        <w:rPr>
          <w:rStyle w:val="Char4"/>
          <w:rtl/>
        </w:rPr>
        <w:t>اما اگر فراموش کرد سجده</w:t>
      </w:r>
      <w:r w:rsidR="002A69CE" w:rsidRPr="004A17CF">
        <w:rPr>
          <w:rStyle w:val="Char4"/>
          <w:rtl/>
        </w:rPr>
        <w:t xml:space="preserve">‌ی </w:t>
      </w:r>
      <w:r w:rsidRPr="004A17CF">
        <w:rPr>
          <w:rStyle w:val="Char4"/>
          <w:rtl/>
        </w:rPr>
        <w:t>سهو ببرد، چنانچه اندک زمانی بعد از سلام بیاد آورد باید آن</w:t>
      </w:r>
      <w:r w:rsidR="007F5B3B" w:rsidRPr="004A17CF">
        <w:rPr>
          <w:rStyle w:val="Char4"/>
          <w:rFonts w:hint="cs"/>
          <w:rtl/>
        </w:rPr>
        <w:t xml:space="preserve"> </w:t>
      </w:r>
      <w:r w:rsidRPr="004A17CF">
        <w:rPr>
          <w:rStyle w:val="Char4"/>
          <w:rtl/>
        </w:rPr>
        <w:t>را</w:t>
      </w:r>
      <w:r w:rsidR="001F792E" w:rsidRPr="004A17CF">
        <w:rPr>
          <w:rStyle w:val="Char4"/>
          <w:rtl/>
        </w:rPr>
        <w:t xml:space="preserve"> به جای </w:t>
      </w:r>
      <w:r w:rsidRPr="004A17CF">
        <w:rPr>
          <w:rStyle w:val="Char4"/>
          <w:rtl/>
        </w:rPr>
        <w:t>آورد، و اگر احیانا مدت زمانی طولانی</w:t>
      </w:r>
      <w:r w:rsidR="000B5EE1" w:rsidRPr="004A17CF">
        <w:rPr>
          <w:rStyle w:val="Char4"/>
          <w:rFonts w:hint="cs"/>
          <w:rtl/>
        </w:rPr>
        <w:t>‌</w:t>
      </w:r>
      <w:r w:rsidRPr="004A17CF">
        <w:rPr>
          <w:rStyle w:val="Char4"/>
          <w:rtl/>
        </w:rPr>
        <w:t>تر بیاد آورد یا اصلا از مسجد خارج گشت، چیزی بر وی نیست و نمازش صحیح است.</w:t>
      </w:r>
    </w:p>
    <w:p w:rsidR="00F0108F" w:rsidRPr="004A17CF" w:rsidRDefault="00F0108F" w:rsidP="004A17CF">
      <w:pPr>
        <w:widowControl w:val="0"/>
        <w:ind w:firstLine="284"/>
        <w:jc w:val="both"/>
        <w:rPr>
          <w:rStyle w:val="Char4"/>
          <w:rtl/>
        </w:rPr>
      </w:pPr>
      <w:r w:rsidRPr="004A17CF">
        <w:rPr>
          <w:rStyle w:val="Char4"/>
          <w:rtl/>
        </w:rPr>
        <w:t>از شیخ محمد بن صالح العثیمین</w:t>
      </w:r>
      <w:r w:rsidR="002A69CE" w:rsidRPr="004A17CF">
        <w:rPr>
          <w:rFonts w:ascii="Lotus Linotype" w:hAnsi="Lotus Linotype" w:cs="CTraditional Arabic" w:hint="cs"/>
          <w:rtl/>
          <w:lang w:bidi="fa-IR"/>
        </w:rPr>
        <w:t>/</w:t>
      </w:r>
      <w:r w:rsidRPr="004A17CF">
        <w:rPr>
          <w:rStyle w:val="Char4"/>
          <w:rtl/>
        </w:rPr>
        <w:t xml:space="preserve"> سوال</w:t>
      </w:r>
      <w:r w:rsidR="002A69CE" w:rsidRPr="004A17CF">
        <w:rPr>
          <w:rStyle w:val="Char4"/>
          <w:rtl/>
        </w:rPr>
        <w:t xml:space="preserve"> می‌</w:t>
      </w:r>
      <w:r w:rsidRPr="004A17CF">
        <w:rPr>
          <w:rStyle w:val="Char4"/>
          <w:rtl/>
        </w:rPr>
        <w:t>شود: در باره</w:t>
      </w:r>
      <w:r w:rsidR="002A69CE" w:rsidRPr="004A17CF">
        <w:rPr>
          <w:rStyle w:val="Char4"/>
          <w:rtl/>
        </w:rPr>
        <w:t xml:space="preserve">‌ی </w:t>
      </w:r>
      <w:r w:rsidRPr="004A17CF">
        <w:rPr>
          <w:rStyle w:val="Char4"/>
          <w:rtl/>
        </w:rPr>
        <w:t>مردی که فراموش</w:t>
      </w:r>
      <w:r w:rsidR="002A69CE" w:rsidRPr="004A17CF">
        <w:rPr>
          <w:rStyle w:val="Char4"/>
          <w:rtl/>
        </w:rPr>
        <w:t xml:space="preserve"> می‌</w:t>
      </w:r>
      <w:r w:rsidRPr="004A17CF">
        <w:rPr>
          <w:rStyle w:val="Char4"/>
          <w:rtl/>
        </w:rPr>
        <w:t>کند تشهد اول را در نماز خویش بخواند و او</w:t>
      </w:r>
      <w:r w:rsidR="002A69CE" w:rsidRPr="004A17CF">
        <w:rPr>
          <w:rStyle w:val="Char4"/>
          <w:rtl/>
        </w:rPr>
        <w:t xml:space="preserve"> می‌</w:t>
      </w:r>
      <w:r w:rsidRPr="004A17CF">
        <w:rPr>
          <w:rStyle w:val="Char4"/>
          <w:rtl/>
        </w:rPr>
        <w:t>داند که لازم است تا قبل از سلام سجده</w:t>
      </w:r>
      <w:r w:rsidR="002A69CE" w:rsidRPr="004A17CF">
        <w:rPr>
          <w:rStyle w:val="Char4"/>
          <w:rtl/>
        </w:rPr>
        <w:t xml:space="preserve">‌ی </w:t>
      </w:r>
      <w:r w:rsidRPr="004A17CF">
        <w:rPr>
          <w:rStyle w:val="Char4"/>
          <w:rtl/>
        </w:rPr>
        <w:t>سهو</w:t>
      </w:r>
      <w:r w:rsidR="001F792E" w:rsidRPr="004A17CF">
        <w:rPr>
          <w:rStyle w:val="Char4"/>
          <w:rtl/>
        </w:rPr>
        <w:t xml:space="preserve"> به جای </w:t>
      </w:r>
      <w:r w:rsidRPr="004A17CF">
        <w:rPr>
          <w:rStyle w:val="Char4"/>
          <w:rtl/>
        </w:rPr>
        <w:t>آورد، اما فراموش</w:t>
      </w:r>
      <w:r w:rsidR="002A69CE" w:rsidRPr="004A17CF">
        <w:rPr>
          <w:rStyle w:val="Char4"/>
          <w:rtl/>
        </w:rPr>
        <w:t xml:space="preserve"> می‌</w:t>
      </w:r>
      <w:r w:rsidRPr="004A17CF">
        <w:rPr>
          <w:rStyle w:val="Char4"/>
          <w:rtl/>
        </w:rPr>
        <w:t>کند و سلام</w:t>
      </w:r>
      <w:r w:rsidR="002A69CE" w:rsidRPr="004A17CF">
        <w:rPr>
          <w:rStyle w:val="Char4"/>
          <w:rtl/>
        </w:rPr>
        <w:t xml:space="preserve"> می‌</w:t>
      </w:r>
      <w:r w:rsidRPr="004A17CF">
        <w:rPr>
          <w:rStyle w:val="Char4"/>
          <w:rtl/>
        </w:rPr>
        <w:t>دهد حکم او چیست؟</w:t>
      </w:r>
    </w:p>
    <w:p w:rsidR="00F0108F" w:rsidRPr="004A17CF" w:rsidRDefault="00F0108F" w:rsidP="004A17CF">
      <w:pPr>
        <w:widowControl w:val="0"/>
        <w:ind w:firstLine="284"/>
        <w:jc w:val="both"/>
        <w:rPr>
          <w:rStyle w:val="Char4"/>
          <w:rtl/>
        </w:rPr>
      </w:pPr>
      <w:r w:rsidRPr="004A17CF">
        <w:rPr>
          <w:rStyle w:val="Char4"/>
          <w:rtl/>
        </w:rPr>
        <w:t>ایشان جواب</w:t>
      </w:r>
      <w:r w:rsidR="002A69CE" w:rsidRPr="004A17CF">
        <w:rPr>
          <w:rStyle w:val="Char4"/>
          <w:rtl/>
        </w:rPr>
        <w:t xml:space="preserve"> می‌</w:t>
      </w:r>
      <w:r w:rsidRPr="004A17CF">
        <w:rPr>
          <w:rStyle w:val="Char4"/>
          <w:rtl/>
        </w:rPr>
        <w:t>دهند: «اگر بعد از زمان نزدیکی بیاد آورد پس سجده</w:t>
      </w:r>
      <w:r w:rsidR="002A69CE" w:rsidRPr="004A17CF">
        <w:rPr>
          <w:rStyle w:val="Char4"/>
          <w:rtl/>
        </w:rPr>
        <w:t xml:space="preserve">‌ی </w:t>
      </w:r>
      <w:r w:rsidRPr="004A17CF">
        <w:rPr>
          <w:rStyle w:val="Char4"/>
          <w:rtl/>
        </w:rPr>
        <w:t>سهو خود را</w:t>
      </w:r>
      <w:r w:rsidR="001F792E" w:rsidRPr="004A17CF">
        <w:rPr>
          <w:rStyle w:val="Char4"/>
          <w:rtl/>
        </w:rPr>
        <w:t xml:space="preserve"> به جای </w:t>
      </w:r>
      <w:r w:rsidRPr="004A17CF">
        <w:rPr>
          <w:rStyle w:val="Char4"/>
          <w:rtl/>
        </w:rPr>
        <w:t>آورد، اما اگر زمان طولانی گشت از وی ساقط</w:t>
      </w:r>
      <w:r w:rsidR="002A69CE" w:rsidRPr="004A17CF">
        <w:rPr>
          <w:rStyle w:val="Char4"/>
          <w:rtl/>
        </w:rPr>
        <w:t xml:space="preserve"> می‌</w:t>
      </w:r>
      <w:r w:rsidRPr="004A17CF">
        <w:rPr>
          <w:rStyle w:val="Char4"/>
          <w:rtl/>
        </w:rPr>
        <w:t>گردد، مثلا اگر تا مدت زمانی طویل بیادش نیامد، اگر او از مسجد خارج گشته بود دیگر لازم نیست بازگردد و سجده</w:t>
      </w:r>
      <w:r w:rsidR="002A69CE" w:rsidRPr="004A17CF">
        <w:rPr>
          <w:rStyle w:val="Char4"/>
          <w:rtl/>
        </w:rPr>
        <w:t xml:space="preserve">‌ی </w:t>
      </w:r>
      <w:r w:rsidRPr="004A17CF">
        <w:rPr>
          <w:rStyle w:val="Char4"/>
          <w:rtl/>
        </w:rPr>
        <w:t>سهو از وی ساقط</w:t>
      </w:r>
      <w:r w:rsidR="002A69CE" w:rsidRPr="004A17CF">
        <w:rPr>
          <w:rStyle w:val="Char4"/>
          <w:rtl/>
        </w:rPr>
        <w:t xml:space="preserve"> می‌</w:t>
      </w:r>
      <w:r w:rsidRPr="004A17CF">
        <w:rPr>
          <w:rStyle w:val="Char4"/>
          <w:rtl/>
        </w:rPr>
        <w:t>شود»</w:t>
      </w:r>
      <w:r w:rsidRPr="004A17CF">
        <w:rPr>
          <w:rStyle w:val="Char4"/>
          <w:vertAlign w:val="superscript"/>
          <w:rtl/>
        </w:rPr>
        <w:footnoteReference w:id="222"/>
      </w:r>
      <w:r w:rsidR="007F5B3B" w:rsidRPr="004A17CF">
        <w:rPr>
          <w:rStyle w:val="Char4"/>
          <w:rFonts w:hint="cs"/>
          <w:rtl/>
        </w:rPr>
        <w:t>.</w:t>
      </w:r>
    </w:p>
    <w:p w:rsidR="00F0108F" w:rsidRPr="004A17CF" w:rsidRDefault="00F0108F" w:rsidP="004A17CF">
      <w:pPr>
        <w:widowControl w:val="0"/>
        <w:ind w:firstLine="284"/>
        <w:jc w:val="both"/>
        <w:rPr>
          <w:rStyle w:val="Char4"/>
          <w:rtl/>
        </w:rPr>
      </w:pPr>
      <w:r w:rsidRPr="004A17CF">
        <w:rPr>
          <w:rStyle w:val="Char4"/>
          <w:rtl/>
        </w:rPr>
        <w:t>و اگر امام سجده</w:t>
      </w:r>
      <w:r w:rsidR="002A69CE" w:rsidRPr="004A17CF">
        <w:rPr>
          <w:rStyle w:val="Char4"/>
          <w:rtl/>
        </w:rPr>
        <w:t xml:space="preserve">‌ی </w:t>
      </w:r>
      <w:r w:rsidRPr="004A17CF">
        <w:rPr>
          <w:rStyle w:val="Char4"/>
          <w:rtl/>
        </w:rPr>
        <w:t>سهو خویش را فراموش کرد، در آنصورت مأموم نبایستی خود تنهایی به سجده</w:t>
      </w:r>
      <w:r w:rsidR="002A69CE" w:rsidRPr="004A17CF">
        <w:rPr>
          <w:rStyle w:val="Char4"/>
          <w:rtl/>
        </w:rPr>
        <w:t xml:space="preserve">‌ی </w:t>
      </w:r>
      <w:r w:rsidRPr="004A17CF">
        <w:rPr>
          <w:rStyle w:val="Char4"/>
          <w:rtl/>
        </w:rPr>
        <w:t>سهو برود، بلکه با سلام امام او نیز سلام</w:t>
      </w:r>
      <w:r w:rsidR="002A69CE" w:rsidRPr="004A17CF">
        <w:rPr>
          <w:rStyle w:val="Char4"/>
          <w:rtl/>
        </w:rPr>
        <w:t xml:space="preserve"> می‌</w:t>
      </w:r>
      <w:r w:rsidRPr="004A17CF">
        <w:rPr>
          <w:rStyle w:val="Char4"/>
          <w:rtl/>
        </w:rPr>
        <w:t>دهد و سپس به امام تذکر</w:t>
      </w:r>
      <w:r w:rsidR="002A69CE" w:rsidRPr="004A17CF">
        <w:rPr>
          <w:rStyle w:val="Char4"/>
          <w:rtl/>
        </w:rPr>
        <w:t xml:space="preserve"> می‌</w:t>
      </w:r>
      <w:r w:rsidRPr="004A17CF">
        <w:rPr>
          <w:rStyle w:val="Char4"/>
          <w:rtl/>
        </w:rPr>
        <w:t>دهد و امام به سجده</w:t>
      </w:r>
      <w:r w:rsidR="002A69CE" w:rsidRPr="004A17CF">
        <w:rPr>
          <w:rStyle w:val="Char4"/>
          <w:rtl/>
        </w:rPr>
        <w:t xml:space="preserve">‌ی </w:t>
      </w:r>
      <w:r w:rsidRPr="004A17CF">
        <w:rPr>
          <w:rStyle w:val="Char4"/>
          <w:rtl/>
        </w:rPr>
        <w:t>سهو رفته و او نیز همراه وی سجده</w:t>
      </w:r>
      <w:r w:rsidR="002A69CE" w:rsidRPr="004A17CF">
        <w:rPr>
          <w:rStyle w:val="Char4"/>
          <w:rtl/>
        </w:rPr>
        <w:t xml:space="preserve"> می‌</w:t>
      </w:r>
      <w:r w:rsidRPr="004A17CF">
        <w:rPr>
          <w:rStyle w:val="Char4"/>
          <w:rtl/>
        </w:rPr>
        <w:t>برد. والله أعلم</w:t>
      </w:r>
    </w:p>
    <w:p w:rsidR="00F0108F" w:rsidRPr="004A17CF" w:rsidRDefault="00F0108F" w:rsidP="004A17CF">
      <w:pPr>
        <w:pStyle w:val="a4"/>
        <w:widowControl w:val="0"/>
        <w:rPr>
          <w:rtl/>
        </w:rPr>
      </w:pPr>
      <w:bookmarkStart w:id="295" w:name="_Toc288240737"/>
      <w:bookmarkStart w:id="296" w:name="_Toc368404610"/>
      <w:bookmarkStart w:id="297" w:name="_Toc437438415"/>
      <w:r w:rsidRPr="004A17CF">
        <w:rPr>
          <w:rtl/>
        </w:rPr>
        <w:t>حکم نماز کسی که یکبار سجده</w:t>
      </w:r>
      <w:r w:rsidR="002A69CE" w:rsidRPr="004A17CF">
        <w:rPr>
          <w:rtl/>
        </w:rPr>
        <w:t xml:space="preserve">‌ی </w:t>
      </w:r>
      <w:r w:rsidRPr="004A17CF">
        <w:rPr>
          <w:rtl/>
        </w:rPr>
        <w:t>سهو</w:t>
      </w:r>
      <w:r w:rsidR="001F792E" w:rsidRPr="004A17CF">
        <w:rPr>
          <w:rtl/>
        </w:rPr>
        <w:t xml:space="preserve"> به جای </w:t>
      </w:r>
      <w:r w:rsidRPr="004A17CF">
        <w:rPr>
          <w:rtl/>
        </w:rPr>
        <w:t>آورد</w:t>
      </w:r>
      <w:bookmarkEnd w:id="295"/>
      <w:bookmarkEnd w:id="296"/>
      <w:bookmarkEnd w:id="297"/>
    </w:p>
    <w:p w:rsidR="00F0108F" w:rsidRPr="004A17CF" w:rsidRDefault="00F0108F" w:rsidP="004A17CF">
      <w:pPr>
        <w:widowControl w:val="0"/>
        <w:ind w:firstLine="284"/>
        <w:jc w:val="both"/>
        <w:rPr>
          <w:rStyle w:val="Char4"/>
          <w:rtl/>
        </w:rPr>
      </w:pPr>
      <w:r w:rsidRPr="004A17CF">
        <w:rPr>
          <w:rStyle w:val="Char4"/>
          <w:rtl/>
        </w:rPr>
        <w:t>سوال: نماز مغرب را</w:t>
      </w:r>
      <w:r w:rsidR="002A69CE" w:rsidRPr="004A17CF">
        <w:rPr>
          <w:rStyle w:val="Char4"/>
          <w:rtl/>
        </w:rPr>
        <w:t xml:space="preserve"> می‌</w:t>
      </w:r>
      <w:r w:rsidRPr="004A17CF">
        <w:rPr>
          <w:rStyle w:val="Char4"/>
          <w:rtl/>
        </w:rPr>
        <w:t>خواندیم که امام در تشهد اول دچار سهو گشت (فراموش کرد تشهد را بخواند و بلند شد اما قبل از آنکه راست بایستد و وارد قیام شود بیاد آورد و زود نشست و تشهد خواند) ولی امام در انتهای نماز فقط یک سجده</w:t>
      </w:r>
      <w:r w:rsidR="002A69CE" w:rsidRPr="004A17CF">
        <w:rPr>
          <w:rStyle w:val="Char4"/>
          <w:rtl/>
        </w:rPr>
        <w:t xml:space="preserve">‌ی </w:t>
      </w:r>
      <w:r w:rsidRPr="004A17CF">
        <w:rPr>
          <w:rStyle w:val="Char4"/>
          <w:rtl/>
        </w:rPr>
        <w:t>سهو انجام داد! حال چه چیزی بر ما لازم است؟</w:t>
      </w:r>
    </w:p>
    <w:p w:rsidR="00F0108F" w:rsidRPr="004A17CF" w:rsidRDefault="00F0108F" w:rsidP="004A17CF">
      <w:pPr>
        <w:widowControl w:val="0"/>
        <w:ind w:firstLine="284"/>
        <w:jc w:val="both"/>
        <w:rPr>
          <w:rStyle w:val="Char4"/>
          <w:rtl/>
        </w:rPr>
      </w:pPr>
      <w:r w:rsidRPr="004A17CF">
        <w:rPr>
          <w:rStyle w:val="Char4"/>
          <w:rtl/>
        </w:rPr>
        <w:t>جواب:</w:t>
      </w:r>
    </w:p>
    <w:p w:rsidR="00F0108F" w:rsidRPr="004A17CF" w:rsidRDefault="00F0108F" w:rsidP="004A17CF">
      <w:pPr>
        <w:widowControl w:val="0"/>
        <w:ind w:firstLine="284"/>
        <w:jc w:val="both"/>
        <w:rPr>
          <w:rStyle w:val="Char4"/>
          <w:rtl/>
        </w:rPr>
      </w:pPr>
      <w:r w:rsidRPr="004A17CF">
        <w:rPr>
          <w:rStyle w:val="Char4"/>
          <w:rtl/>
        </w:rPr>
        <w:t>اولا: بر امام واجب بود تا دو سجده</w:t>
      </w:r>
      <w:r w:rsidR="002A69CE" w:rsidRPr="004A17CF">
        <w:rPr>
          <w:rStyle w:val="Char4"/>
          <w:rtl/>
        </w:rPr>
        <w:t xml:space="preserve">‌ی </w:t>
      </w:r>
      <w:r w:rsidRPr="004A17CF">
        <w:rPr>
          <w:rStyle w:val="Char4"/>
          <w:rtl/>
        </w:rPr>
        <w:t>سهو</w:t>
      </w:r>
      <w:r w:rsidR="001F792E" w:rsidRPr="004A17CF">
        <w:rPr>
          <w:rStyle w:val="Char4"/>
          <w:rtl/>
        </w:rPr>
        <w:t xml:space="preserve"> به جای </w:t>
      </w:r>
      <w:r w:rsidRPr="004A17CF">
        <w:rPr>
          <w:rStyle w:val="Char4"/>
          <w:rtl/>
        </w:rPr>
        <w:t>آورد نه یک سجده، زیرا پیامبر</w:t>
      </w:r>
      <w:r w:rsidR="00F642CB" w:rsidRPr="004A17CF">
        <w:rPr>
          <w:rStyle w:val="Char4"/>
          <w:rFonts w:cs="CTraditional Arabic"/>
          <w:rtl/>
        </w:rPr>
        <w:t xml:space="preserve"> ج</w:t>
      </w:r>
      <w:r w:rsidR="002A69CE" w:rsidRPr="004A17CF">
        <w:rPr>
          <w:rStyle w:val="Char4"/>
          <w:rtl/>
        </w:rPr>
        <w:t xml:space="preserve"> می‌</w:t>
      </w:r>
      <w:r w:rsidRPr="004A17CF">
        <w:rPr>
          <w:rStyle w:val="Char4"/>
          <w:rtl/>
        </w:rPr>
        <w:t xml:space="preserve">فرمایند: </w:t>
      </w:r>
      <w:r w:rsidR="007F5B3B" w:rsidRPr="004A17CF">
        <w:rPr>
          <w:rStyle w:val="Char3"/>
          <w:rFonts w:hint="cs"/>
          <w:rtl/>
        </w:rPr>
        <w:t>«</w:t>
      </w:r>
      <w:r w:rsidRPr="004A17CF">
        <w:rPr>
          <w:rStyle w:val="Char3"/>
          <w:rtl/>
        </w:rPr>
        <w:t>إِذَا شَكَّ أَحَدُكُمْ فِي صَلَاتِهِ فَلْيَتَحَرَّ الصَّوَابَ فَلْيُتِمَّ عَلَيْهِ ثُمَّ لِيُسَلِّمْ ثُمَّ يَسْجُدُ سَجْدَتَيْنِ</w:t>
      </w:r>
      <w:r w:rsidR="007F5B3B" w:rsidRPr="004A17CF">
        <w:rPr>
          <w:rStyle w:val="Char3"/>
          <w:rFonts w:hint="cs"/>
          <w:rtl/>
        </w:rPr>
        <w:t>»</w:t>
      </w:r>
      <w:r w:rsidRPr="004A17CF">
        <w:rPr>
          <w:rStyle w:val="Char4"/>
          <w:vertAlign w:val="superscript"/>
          <w:rtl/>
        </w:rPr>
        <w:footnoteReference w:id="223"/>
      </w:r>
      <w:r w:rsidR="007F5B3B" w:rsidRPr="004A17CF">
        <w:rPr>
          <w:rStyle w:val="Char4"/>
          <w:rFonts w:hint="cs"/>
          <w:rtl/>
        </w:rPr>
        <w:t>.</w:t>
      </w:r>
      <w:r w:rsidRPr="004A17CF">
        <w:rPr>
          <w:rStyle w:val="Char4"/>
          <w:rtl/>
        </w:rPr>
        <w:t xml:space="preserve"> یعنی: </w:t>
      </w:r>
      <w:r w:rsidR="007F5B3B" w:rsidRPr="004A17CF">
        <w:rPr>
          <w:rFonts w:ascii="Lotus Linotype" w:hAnsi="Lotus Linotype" w:cs="Traditional Arabic" w:hint="cs"/>
          <w:sz w:val="26"/>
          <w:szCs w:val="26"/>
          <w:rtl/>
          <w:lang w:bidi="fa-IR"/>
        </w:rPr>
        <w:t>«</w:t>
      </w:r>
      <w:r w:rsidRPr="004A17CF">
        <w:rPr>
          <w:rStyle w:val="Char4"/>
          <w:rtl/>
        </w:rPr>
        <w:t xml:space="preserve">هرگاه یکی از شما در نماز خویش در شک افتاد، سعی </w:t>
      </w:r>
      <w:r w:rsidR="003E4824" w:rsidRPr="004A17CF">
        <w:rPr>
          <w:rStyle w:val="Char4"/>
          <w:rtl/>
        </w:rPr>
        <w:t>ک</w:t>
      </w:r>
      <w:r w:rsidRPr="004A17CF">
        <w:rPr>
          <w:rStyle w:val="Char4"/>
          <w:rtl/>
        </w:rPr>
        <w:t xml:space="preserve">ند </w:t>
      </w:r>
      <w:r w:rsidR="003E4824" w:rsidRPr="004A17CF">
        <w:rPr>
          <w:rStyle w:val="Char4"/>
          <w:rtl/>
        </w:rPr>
        <w:t>ک</w:t>
      </w:r>
      <w:r w:rsidRPr="004A17CF">
        <w:rPr>
          <w:rStyle w:val="Char4"/>
          <w:rtl/>
        </w:rPr>
        <w:t>ه صح</w:t>
      </w:r>
      <w:r w:rsidR="003E4824" w:rsidRPr="004A17CF">
        <w:rPr>
          <w:rStyle w:val="Char4"/>
          <w:rtl/>
        </w:rPr>
        <w:t>ی</w:t>
      </w:r>
      <w:r w:rsidRPr="004A17CF">
        <w:rPr>
          <w:rStyle w:val="Char4"/>
          <w:rtl/>
        </w:rPr>
        <w:t>ح تر</w:t>
      </w:r>
      <w:r w:rsidR="003E4824" w:rsidRPr="004A17CF">
        <w:rPr>
          <w:rStyle w:val="Char4"/>
          <w:rtl/>
        </w:rPr>
        <w:t>ی</w:t>
      </w:r>
      <w:r w:rsidRPr="004A17CF">
        <w:rPr>
          <w:rStyle w:val="Char4"/>
          <w:rtl/>
        </w:rPr>
        <w:t>ن آن را ب</w:t>
      </w:r>
      <w:r w:rsidR="003E4824" w:rsidRPr="004A17CF">
        <w:rPr>
          <w:rStyle w:val="Char4"/>
          <w:rtl/>
        </w:rPr>
        <w:t>ی</w:t>
      </w:r>
      <w:r w:rsidRPr="004A17CF">
        <w:rPr>
          <w:rStyle w:val="Char4"/>
          <w:rtl/>
        </w:rPr>
        <w:t xml:space="preserve">اد آورد و نمازش را بر اساس آن </w:t>
      </w:r>
      <w:r w:rsidR="003E4824" w:rsidRPr="004A17CF">
        <w:rPr>
          <w:rStyle w:val="Char4"/>
          <w:rtl/>
        </w:rPr>
        <w:t>ک</w:t>
      </w:r>
      <w:r w:rsidRPr="004A17CF">
        <w:rPr>
          <w:rStyle w:val="Char4"/>
          <w:rtl/>
        </w:rPr>
        <w:t xml:space="preserve">امل </w:t>
      </w:r>
      <w:r w:rsidR="003E4824" w:rsidRPr="004A17CF">
        <w:rPr>
          <w:rStyle w:val="Char4"/>
          <w:rtl/>
        </w:rPr>
        <w:t>ک</w:t>
      </w:r>
      <w:r w:rsidRPr="004A17CF">
        <w:rPr>
          <w:rStyle w:val="Char4"/>
          <w:rtl/>
        </w:rPr>
        <w:t>رده، بعد سلام گو</w:t>
      </w:r>
      <w:r w:rsidR="003E4824" w:rsidRPr="004A17CF">
        <w:rPr>
          <w:rStyle w:val="Char4"/>
          <w:rtl/>
        </w:rPr>
        <w:t>ی</w:t>
      </w:r>
      <w:r w:rsidRPr="004A17CF">
        <w:rPr>
          <w:rStyle w:val="Char4"/>
          <w:rtl/>
        </w:rPr>
        <w:t>د سپس دو سجده</w:t>
      </w:r>
      <w:r w:rsidR="002A69CE" w:rsidRPr="004A17CF">
        <w:rPr>
          <w:rStyle w:val="Char4"/>
          <w:rtl/>
        </w:rPr>
        <w:t xml:space="preserve">‌ی </w:t>
      </w:r>
      <w:r w:rsidRPr="004A17CF">
        <w:rPr>
          <w:rStyle w:val="Char4"/>
          <w:rtl/>
        </w:rPr>
        <w:t>سهو</w:t>
      </w:r>
      <w:r w:rsidR="001F792E" w:rsidRPr="004A17CF">
        <w:rPr>
          <w:rStyle w:val="Char4"/>
          <w:rtl/>
        </w:rPr>
        <w:t xml:space="preserve"> به جای </w:t>
      </w:r>
      <w:r w:rsidRPr="004A17CF">
        <w:rPr>
          <w:rStyle w:val="Char4"/>
          <w:rtl/>
        </w:rPr>
        <w:t>آورد</w:t>
      </w:r>
      <w:r w:rsidR="007F5B3B" w:rsidRPr="004A17CF">
        <w:rPr>
          <w:rFonts w:ascii="Lotus Linotype" w:hAnsi="Lotus Linotype" w:cs="Traditional Arabic" w:hint="cs"/>
          <w:sz w:val="26"/>
          <w:szCs w:val="26"/>
          <w:rtl/>
          <w:lang w:bidi="fa-IR"/>
        </w:rPr>
        <w:t>»</w:t>
      </w:r>
      <w:r w:rsidRPr="004A17CF">
        <w:rPr>
          <w:rStyle w:val="Char4"/>
          <w:rtl/>
        </w:rPr>
        <w:t xml:space="preserve">. </w:t>
      </w:r>
    </w:p>
    <w:p w:rsidR="00F0108F" w:rsidRPr="004A17CF" w:rsidRDefault="007F5B3B" w:rsidP="004A17CF">
      <w:pPr>
        <w:widowControl w:val="0"/>
        <w:ind w:firstLine="284"/>
        <w:jc w:val="both"/>
        <w:rPr>
          <w:rStyle w:val="Char4"/>
          <w:rtl/>
        </w:rPr>
      </w:pPr>
      <w:r w:rsidRPr="004A17CF">
        <w:rPr>
          <w:rStyle w:val="Char4"/>
          <w:rtl/>
        </w:rPr>
        <w:t>بر طبق این فرموده درمی</w:t>
      </w:r>
      <w:r w:rsidRPr="004A17CF">
        <w:rPr>
          <w:rStyle w:val="Char4"/>
          <w:rFonts w:hint="cs"/>
          <w:rtl/>
        </w:rPr>
        <w:t>‌</w:t>
      </w:r>
      <w:r w:rsidR="00F0108F" w:rsidRPr="004A17CF">
        <w:rPr>
          <w:rStyle w:val="Char4"/>
          <w:rtl/>
        </w:rPr>
        <w:t>یابیم که سجده</w:t>
      </w:r>
      <w:r w:rsidR="002A69CE" w:rsidRPr="004A17CF">
        <w:rPr>
          <w:rStyle w:val="Char4"/>
          <w:rtl/>
        </w:rPr>
        <w:t xml:space="preserve">‌ی </w:t>
      </w:r>
      <w:r w:rsidR="00F0108F" w:rsidRPr="004A17CF">
        <w:rPr>
          <w:rStyle w:val="Char4"/>
          <w:rtl/>
        </w:rPr>
        <w:t>سهو دو سجده است نه یک سجده.</w:t>
      </w:r>
    </w:p>
    <w:p w:rsidR="00F0108F" w:rsidRPr="004A17CF" w:rsidRDefault="00F0108F" w:rsidP="004A17CF">
      <w:pPr>
        <w:widowControl w:val="0"/>
        <w:ind w:firstLine="284"/>
        <w:jc w:val="both"/>
        <w:rPr>
          <w:rStyle w:val="Char4"/>
          <w:rtl/>
        </w:rPr>
      </w:pPr>
      <w:r w:rsidRPr="004A17CF">
        <w:rPr>
          <w:rStyle w:val="Char4"/>
          <w:rtl/>
        </w:rPr>
        <w:t>دوماً: اگر نمازگزار یا امام از روی جهل و ناآگاهی یک سجده</w:t>
      </w:r>
      <w:r w:rsidR="002A69CE" w:rsidRPr="004A17CF">
        <w:rPr>
          <w:rStyle w:val="Char4"/>
          <w:rtl/>
        </w:rPr>
        <w:t xml:space="preserve">‌ی </w:t>
      </w:r>
      <w:r w:rsidRPr="004A17CF">
        <w:rPr>
          <w:rStyle w:val="Char4"/>
          <w:rtl/>
        </w:rPr>
        <w:t>سهو ببرد چیزی بر وی نیست، و نماز او و نماز کسانی که به وی اقتدا کرده</w:t>
      </w:r>
      <w:r w:rsidR="004A17CF">
        <w:rPr>
          <w:rStyle w:val="Char4"/>
          <w:rtl/>
        </w:rPr>
        <w:t xml:space="preserve">‌اند </w:t>
      </w:r>
      <w:r w:rsidRPr="004A17CF">
        <w:rPr>
          <w:rStyle w:val="Char4"/>
          <w:rtl/>
        </w:rPr>
        <w:t>صحیح است، و حکم او بمانند حکم آنکسی است که اصلا انجام سجده</w:t>
      </w:r>
      <w:r w:rsidR="002A69CE" w:rsidRPr="004A17CF">
        <w:rPr>
          <w:rStyle w:val="Char4"/>
          <w:rtl/>
        </w:rPr>
        <w:t xml:space="preserve">‌ی </w:t>
      </w:r>
      <w:r w:rsidRPr="004A17CF">
        <w:rPr>
          <w:rStyle w:val="Char4"/>
          <w:rtl/>
        </w:rPr>
        <w:t>سهو را فراموش</w:t>
      </w:r>
      <w:r w:rsidR="002A69CE" w:rsidRPr="004A17CF">
        <w:rPr>
          <w:rStyle w:val="Char4"/>
          <w:rtl/>
        </w:rPr>
        <w:t xml:space="preserve"> می‌</w:t>
      </w:r>
      <w:r w:rsidRPr="004A17CF">
        <w:rPr>
          <w:rStyle w:val="Char4"/>
          <w:rtl/>
        </w:rPr>
        <w:t>کند (که موجب باطل شدن نماز نیست). چنانکه علمای هیئت دائمی افتاء</w:t>
      </w:r>
      <w:r w:rsidR="002A69CE" w:rsidRPr="004A17CF">
        <w:rPr>
          <w:rStyle w:val="Char4"/>
          <w:rtl/>
        </w:rPr>
        <w:t xml:space="preserve"> می‌</w:t>
      </w:r>
      <w:r w:rsidRPr="004A17CF">
        <w:rPr>
          <w:rStyle w:val="Char4"/>
          <w:rtl/>
        </w:rPr>
        <w:t>گویند: «اگر ترک سجده</w:t>
      </w:r>
      <w:r w:rsidR="002A69CE" w:rsidRPr="004A17CF">
        <w:rPr>
          <w:rStyle w:val="Char4"/>
          <w:rtl/>
        </w:rPr>
        <w:t xml:space="preserve">‌ی </w:t>
      </w:r>
      <w:r w:rsidRPr="004A17CF">
        <w:rPr>
          <w:rStyle w:val="Char4"/>
          <w:rtl/>
        </w:rPr>
        <w:t>سهو عمدی باشد نمازش باطل است و باید نمازش را تکرار کند، و اگر ترک آن به سبب فراموشی یا عدم آگاهی و جهل باشد، پس نمازش صحیح است و لازم نیست تا نمازش را تکرار کند»</w:t>
      </w:r>
      <w:r w:rsidRPr="004A17CF">
        <w:rPr>
          <w:rStyle w:val="Char4"/>
          <w:vertAlign w:val="superscript"/>
          <w:rtl/>
        </w:rPr>
        <w:footnoteReference w:id="224"/>
      </w:r>
      <w:r w:rsidR="007F5B3B" w:rsidRPr="004A17CF">
        <w:rPr>
          <w:rStyle w:val="Char4"/>
          <w:rFonts w:hint="cs"/>
          <w:rtl/>
        </w:rPr>
        <w:t>.</w:t>
      </w:r>
    </w:p>
    <w:p w:rsidR="00F0108F" w:rsidRPr="004A17CF" w:rsidRDefault="00F0108F" w:rsidP="004A17CF">
      <w:pPr>
        <w:widowControl w:val="0"/>
        <w:ind w:firstLine="284"/>
        <w:jc w:val="both"/>
        <w:rPr>
          <w:rStyle w:val="Char4"/>
          <w:rtl/>
        </w:rPr>
      </w:pPr>
      <w:r w:rsidRPr="004A17CF">
        <w:rPr>
          <w:rStyle w:val="Char4"/>
          <w:rtl/>
        </w:rPr>
        <w:t>پس لازمست تا در این مواقع بعد از نماز، امام را متوجه خطایش کرد تا بار دیگر آن خطا را انجام ندهد.</w:t>
      </w:r>
    </w:p>
    <w:p w:rsidR="00F0108F" w:rsidRPr="004A17CF" w:rsidRDefault="00F0108F" w:rsidP="004A17CF">
      <w:pPr>
        <w:widowControl w:val="0"/>
        <w:ind w:firstLine="284"/>
        <w:jc w:val="both"/>
        <w:rPr>
          <w:rStyle w:val="Char4"/>
          <w:rtl/>
        </w:rPr>
      </w:pPr>
      <w:r w:rsidRPr="004A17CF">
        <w:rPr>
          <w:rStyle w:val="Char4"/>
          <w:rtl/>
        </w:rPr>
        <w:t>سوماً: در این مواقع بر مأمومین لازم است تا سجده</w:t>
      </w:r>
      <w:r w:rsidR="002A69CE" w:rsidRPr="004A17CF">
        <w:rPr>
          <w:rStyle w:val="Char4"/>
          <w:rtl/>
        </w:rPr>
        <w:t xml:space="preserve">‌ی </w:t>
      </w:r>
      <w:r w:rsidRPr="004A17CF">
        <w:rPr>
          <w:rStyle w:val="Char4"/>
          <w:rtl/>
        </w:rPr>
        <w:t>سهو دوم را خود انجام دهند، هر چند که امام</w:t>
      </w:r>
      <w:r w:rsidR="003E4824" w:rsidRPr="004A17CF">
        <w:rPr>
          <w:rStyle w:val="Char4"/>
          <w:rtl/>
        </w:rPr>
        <w:t xml:space="preserve"> آن‌ها </w:t>
      </w:r>
      <w:r w:rsidRPr="004A17CF">
        <w:rPr>
          <w:rStyle w:val="Char4"/>
          <w:rtl/>
        </w:rPr>
        <w:t>سجده</w:t>
      </w:r>
      <w:r w:rsidR="002A69CE" w:rsidRPr="004A17CF">
        <w:rPr>
          <w:rStyle w:val="Char4"/>
          <w:rtl/>
        </w:rPr>
        <w:t xml:space="preserve">‌ی </w:t>
      </w:r>
      <w:r w:rsidRPr="004A17CF">
        <w:rPr>
          <w:rStyle w:val="Char4"/>
          <w:rtl/>
        </w:rPr>
        <w:t>دوم را انجام نداده</w:t>
      </w:r>
      <w:r w:rsidR="00227F5A" w:rsidRPr="004A17CF">
        <w:rPr>
          <w:rStyle w:val="Char4"/>
          <w:rtl/>
        </w:rPr>
        <w:t>،</w:t>
      </w:r>
      <w:r w:rsidRPr="004A17CF">
        <w:rPr>
          <w:rStyle w:val="Char4"/>
          <w:rtl/>
        </w:rPr>
        <w:t xml:space="preserve"> زیرا به دلیل سهو در تشهد اول نقصی بر نمازشان وارد شده است. امام نووی</w:t>
      </w:r>
      <w:r w:rsidR="002A69CE" w:rsidRPr="004A17CF">
        <w:rPr>
          <w:rFonts w:ascii="Lotus Linotype" w:hAnsi="Lotus Linotype" w:cs="CTraditional Arabic" w:hint="cs"/>
          <w:rtl/>
          <w:lang w:bidi="fa-IR"/>
        </w:rPr>
        <w:t>/</w:t>
      </w:r>
      <w:r w:rsidRPr="004A17CF">
        <w:rPr>
          <w:rStyle w:val="Char4"/>
          <w:rtl/>
        </w:rPr>
        <w:t xml:space="preserve"> در </w:t>
      </w:r>
      <w:r w:rsidRPr="004A17CF">
        <w:rPr>
          <w:rStyle w:val="Char1"/>
          <w:spacing w:val="0"/>
          <w:rtl/>
        </w:rPr>
        <w:t>«ال</w:t>
      </w:r>
      <w:r w:rsidR="007F5B3B" w:rsidRPr="004A17CF">
        <w:rPr>
          <w:rStyle w:val="Char1"/>
          <w:rFonts w:hint="cs"/>
          <w:spacing w:val="0"/>
          <w:rtl/>
        </w:rPr>
        <w:t>ـ</w:t>
      </w:r>
      <w:r w:rsidRPr="004A17CF">
        <w:rPr>
          <w:rStyle w:val="Char1"/>
          <w:spacing w:val="0"/>
          <w:rtl/>
        </w:rPr>
        <w:t>مجموع»</w:t>
      </w:r>
      <w:r w:rsidR="002A69CE" w:rsidRPr="004A17CF">
        <w:rPr>
          <w:rStyle w:val="Char4"/>
          <w:rtl/>
        </w:rPr>
        <w:t xml:space="preserve"> می‌</w:t>
      </w:r>
      <w:r w:rsidRPr="004A17CF">
        <w:rPr>
          <w:rStyle w:val="Char4"/>
          <w:rtl/>
        </w:rPr>
        <w:t>گوید: «و اگر امام جز یکبار سجده</w:t>
      </w:r>
      <w:r w:rsidR="002A69CE" w:rsidRPr="004A17CF">
        <w:rPr>
          <w:rStyle w:val="Char4"/>
          <w:rtl/>
        </w:rPr>
        <w:t xml:space="preserve">‌ی </w:t>
      </w:r>
      <w:r w:rsidRPr="004A17CF">
        <w:rPr>
          <w:rStyle w:val="Char4"/>
          <w:rtl/>
        </w:rPr>
        <w:t>سهو انجام نداد، مأموم (خود) سجده</w:t>
      </w:r>
      <w:r w:rsidR="002A69CE" w:rsidRPr="004A17CF">
        <w:rPr>
          <w:rStyle w:val="Char4"/>
          <w:rtl/>
        </w:rPr>
        <w:t xml:space="preserve">‌ی </w:t>
      </w:r>
      <w:r w:rsidRPr="004A17CF">
        <w:rPr>
          <w:rStyle w:val="Char4"/>
          <w:rtl/>
        </w:rPr>
        <w:t>دوم را انجام دهد و آن (یعنی ترک سجده</w:t>
      </w:r>
      <w:r w:rsidR="002A69CE" w:rsidRPr="004A17CF">
        <w:rPr>
          <w:rStyle w:val="Char4"/>
          <w:rtl/>
        </w:rPr>
        <w:t xml:space="preserve">‌ی </w:t>
      </w:r>
      <w:r w:rsidRPr="004A17CF">
        <w:rPr>
          <w:rStyle w:val="Char4"/>
          <w:rtl/>
        </w:rPr>
        <w:t>دوم توسط امام) را حمل بر این بگذارد که وی</w:t>
      </w:r>
      <w:r w:rsidR="003E78A1" w:rsidRPr="004A17CF">
        <w:rPr>
          <w:rStyle w:val="Char4"/>
          <w:rtl/>
        </w:rPr>
        <w:t xml:space="preserve"> آن را </w:t>
      </w:r>
      <w:r w:rsidRPr="004A17CF">
        <w:rPr>
          <w:rStyle w:val="Char4"/>
          <w:rtl/>
        </w:rPr>
        <w:t>فراموش کرده است، و اگر امام عمداً یا سهواً سجده</w:t>
      </w:r>
      <w:r w:rsidR="002A69CE" w:rsidRPr="004A17CF">
        <w:rPr>
          <w:rStyle w:val="Char4"/>
          <w:rtl/>
        </w:rPr>
        <w:t xml:space="preserve">‌ی </w:t>
      </w:r>
      <w:r w:rsidRPr="004A17CF">
        <w:rPr>
          <w:rStyle w:val="Char4"/>
          <w:rtl/>
        </w:rPr>
        <w:t>سهو را ترک کرد و انجام نداد پس مأموم خود سجده</w:t>
      </w:r>
      <w:r w:rsidR="002A69CE" w:rsidRPr="004A17CF">
        <w:rPr>
          <w:rStyle w:val="Char4"/>
          <w:rtl/>
        </w:rPr>
        <w:t xml:space="preserve">‌ی </w:t>
      </w:r>
      <w:r w:rsidRPr="004A17CF">
        <w:rPr>
          <w:rStyle w:val="Char4"/>
          <w:rtl/>
        </w:rPr>
        <w:t>سهو را انجام دهد و این همان قول صحیح منصوص است، زیرا هنگامی که امام سهوی مرتکب شود بر نماز مأموم نیز بدلیل آن سهو نقص وارد</w:t>
      </w:r>
      <w:r w:rsidR="002A69CE" w:rsidRPr="004A17CF">
        <w:rPr>
          <w:rStyle w:val="Char4"/>
          <w:rtl/>
        </w:rPr>
        <w:t xml:space="preserve"> می‌</w:t>
      </w:r>
      <w:r w:rsidRPr="004A17CF">
        <w:rPr>
          <w:rStyle w:val="Char4"/>
          <w:rtl/>
        </w:rPr>
        <w:t>شود، و اگر امام (سهو) نمازش را جبران نکرد مأموم (خود) نمازش را جبران نماید»</w:t>
      </w:r>
      <w:r w:rsidRPr="004A17CF">
        <w:rPr>
          <w:rStyle w:val="Char4"/>
          <w:vertAlign w:val="superscript"/>
          <w:rtl/>
        </w:rPr>
        <w:footnoteReference w:id="225"/>
      </w:r>
      <w:r w:rsidR="007F5B3B" w:rsidRPr="004A17CF">
        <w:rPr>
          <w:rStyle w:val="Char4"/>
          <w:rFonts w:hint="cs"/>
          <w:rtl/>
        </w:rPr>
        <w:t>.</w:t>
      </w:r>
    </w:p>
    <w:p w:rsidR="00F0108F" w:rsidRPr="004A17CF" w:rsidRDefault="00F0108F" w:rsidP="004A17CF">
      <w:pPr>
        <w:widowControl w:val="0"/>
        <w:ind w:firstLine="284"/>
        <w:jc w:val="both"/>
        <w:rPr>
          <w:rStyle w:val="Char4"/>
          <w:rtl/>
        </w:rPr>
      </w:pPr>
      <w:r w:rsidRPr="004A17CF">
        <w:rPr>
          <w:rStyle w:val="Char4"/>
          <w:rtl/>
        </w:rPr>
        <w:t>و باز</w:t>
      </w:r>
      <w:r w:rsidR="002A69CE" w:rsidRPr="004A17CF">
        <w:rPr>
          <w:rStyle w:val="Char4"/>
          <w:rtl/>
        </w:rPr>
        <w:t xml:space="preserve"> می‌</w:t>
      </w:r>
      <w:r w:rsidRPr="004A17CF">
        <w:rPr>
          <w:rStyle w:val="Char4"/>
          <w:rtl/>
        </w:rPr>
        <w:t>گوید: «اگر امام سهوی انجام داد ولی سجده</w:t>
      </w:r>
      <w:r w:rsidR="002A69CE" w:rsidRPr="004A17CF">
        <w:rPr>
          <w:rStyle w:val="Char4"/>
          <w:rtl/>
        </w:rPr>
        <w:t xml:space="preserve">‌ی </w:t>
      </w:r>
      <w:r w:rsidRPr="004A17CF">
        <w:rPr>
          <w:rStyle w:val="Char4"/>
          <w:rtl/>
        </w:rPr>
        <w:t>سهو نبرد، پس همانطور که ذکر کردیم رأی صحیح در مذهب ما اینست که مأموم خود سجده</w:t>
      </w:r>
      <w:r w:rsidR="002A69CE" w:rsidRPr="004A17CF">
        <w:rPr>
          <w:rStyle w:val="Char4"/>
          <w:rtl/>
        </w:rPr>
        <w:t xml:space="preserve"> می‌</w:t>
      </w:r>
      <w:r w:rsidRPr="004A17CF">
        <w:rPr>
          <w:rStyle w:val="Char4"/>
          <w:rtl/>
        </w:rPr>
        <w:t>کند، و این رأی امام مالک و اوزاعی و لیث و ابو ثور، و روایتی از امام احمد نیز است و ابن منذر نیز</w:t>
      </w:r>
      <w:r w:rsidR="003E78A1" w:rsidRPr="004A17CF">
        <w:rPr>
          <w:rStyle w:val="Char4"/>
          <w:rtl/>
        </w:rPr>
        <w:t xml:space="preserve"> آن را </w:t>
      </w:r>
      <w:r w:rsidRPr="004A17CF">
        <w:rPr>
          <w:rStyle w:val="Char4"/>
          <w:rtl/>
        </w:rPr>
        <w:t>از ابن سیرین نقل کرده، و عطاء و حسن (بصری) و نخعی و قاسم و حماد بن ابی سلیمان و ثوری و ابوحنیفه و مزنی و روایت دیگری از امام احمد گفته</w:t>
      </w:r>
      <w:r w:rsidR="004A17CF">
        <w:rPr>
          <w:rStyle w:val="Char4"/>
          <w:rtl/>
        </w:rPr>
        <w:t xml:space="preserve">‌اند </w:t>
      </w:r>
      <w:r w:rsidRPr="004A17CF">
        <w:rPr>
          <w:rStyle w:val="Char4"/>
          <w:rtl/>
        </w:rPr>
        <w:t>که: سجده نبرد»</w:t>
      </w:r>
      <w:r w:rsidRPr="004A17CF">
        <w:rPr>
          <w:rStyle w:val="Char4"/>
          <w:vertAlign w:val="superscript"/>
          <w:rtl/>
        </w:rPr>
        <w:footnoteReference w:id="226"/>
      </w:r>
      <w:r w:rsidR="007F5B3B" w:rsidRPr="004A17CF">
        <w:rPr>
          <w:rStyle w:val="Char4"/>
          <w:rFonts w:hint="cs"/>
          <w:rtl/>
        </w:rPr>
        <w:t>.</w:t>
      </w:r>
      <w:r w:rsidRPr="004A17CF">
        <w:rPr>
          <w:rStyle w:val="Char4"/>
          <w:rtl/>
        </w:rPr>
        <w:t xml:space="preserve"> والله أعلم</w:t>
      </w:r>
    </w:p>
    <w:p w:rsidR="00F0108F" w:rsidRPr="004A17CF" w:rsidRDefault="00F0108F" w:rsidP="004A17CF">
      <w:pPr>
        <w:pStyle w:val="a4"/>
        <w:widowControl w:val="0"/>
        <w:rPr>
          <w:rtl/>
        </w:rPr>
      </w:pPr>
      <w:bookmarkStart w:id="298" w:name="_Toc288240738"/>
      <w:bookmarkStart w:id="299" w:name="_Toc368404611"/>
      <w:bookmarkStart w:id="300" w:name="_Toc437438416"/>
      <w:r w:rsidRPr="004A17CF">
        <w:rPr>
          <w:rtl/>
        </w:rPr>
        <w:t>کسی که انجام سجده</w:t>
      </w:r>
      <w:r w:rsidR="002A69CE" w:rsidRPr="004A17CF">
        <w:rPr>
          <w:rtl/>
        </w:rPr>
        <w:t xml:space="preserve">‌ی </w:t>
      </w:r>
      <w:r w:rsidRPr="004A17CF">
        <w:rPr>
          <w:rtl/>
        </w:rPr>
        <w:t>سهو را فراموش کند</w:t>
      </w:r>
      <w:bookmarkEnd w:id="298"/>
      <w:bookmarkEnd w:id="299"/>
      <w:bookmarkEnd w:id="300"/>
    </w:p>
    <w:p w:rsidR="00F0108F" w:rsidRPr="004A17CF" w:rsidRDefault="00F0108F" w:rsidP="004A17CF">
      <w:pPr>
        <w:widowControl w:val="0"/>
        <w:ind w:firstLine="284"/>
        <w:jc w:val="both"/>
        <w:rPr>
          <w:rStyle w:val="Char4"/>
          <w:rtl/>
        </w:rPr>
      </w:pPr>
      <w:r w:rsidRPr="004A17CF">
        <w:rPr>
          <w:rStyle w:val="Char4"/>
          <w:rtl/>
        </w:rPr>
        <w:t>از جناب شیخ سوال شد: درباره</w:t>
      </w:r>
      <w:r w:rsidR="002A69CE" w:rsidRPr="004A17CF">
        <w:rPr>
          <w:rStyle w:val="Char4"/>
          <w:rtl/>
        </w:rPr>
        <w:t xml:space="preserve">‌ی </w:t>
      </w:r>
      <w:r w:rsidRPr="004A17CF">
        <w:rPr>
          <w:rStyle w:val="Char4"/>
          <w:rtl/>
        </w:rPr>
        <w:t>مردی که خواندن تشهد اول را فراموش کند و او بداند که سجده</w:t>
      </w:r>
      <w:r w:rsidR="002A69CE" w:rsidRPr="004A17CF">
        <w:rPr>
          <w:rStyle w:val="Char4"/>
          <w:rtl/>
        </w:rPr>
        <w:t xml:space="preserve">‌ی </w:t>
      </w:r>
      <w:r w:rsidRPr="004A17CF">
        <w:rPr>
          <w:rStyle w:val="Char4"/>
          <w:rtl/>
        </w:rPr>
        <w:t>سهو قبل از سلام بر وی واجب</w:t>
      </w:r>
      <w:r w:rsidR="002A69CE" w:rsidRPr="004A17CF">
        <w:rPr>
          <w:rStyle w:val="Char4"/>
          <w:rtl/>
        </w:rPr>
        <w:t xml:space="preserve"> می‌</w:t>
      </w:r>
      <w:r w:rsidRPr="004A17CF">
        <w:rPr>
          <w:rStyle w:val="Char4"/>
          <w:rtl/>
        </w:rPr>
        <w:t>شود ولی فراموش</w:t>
      </w:r>
      <w:r w:rsidR="002A69CE" w:rsidRPr="004A17CF">
        <w:rPr>
          <w:rStyle w:val="Char4"/>
          <w:rtl/>
        </w:rPr>
        <w:t xml:space="preserve"> می‌</w:t>
      </w:r>
      <w:r w:rsidRPr="004A17CF">
        <w:rPr>
          <w:rStyle w:val="Char4"/>
          <w:rtl/>
        </w:rPr>
        <w:t>کند (که سجده</w:t>
      </w:r>
      <w:r w:rsidR="002A69CE" w:rsidRPr="004A17CF">
        <w:rPr>
          <w:rStyle w:val="Char4"/>
          <w:rtl/>
        </w:rPr>
        <w:t xml:space="preserve">‌ی </w:t>
      </w:r>
      <w:r w:rsidRPr="004A17CF">
        <w:rPr>
          <w:rStyle w:val="Char4"/>
          <w:rtl/>
        </w:rPr>
        <w:t>سهو ببرد) و سلام دهد، حکم چیست؟</w:t>
      </w:r>
      <w:r w:rsidRPr="004A17CF">
        <w:rPr>
          <w:rStyle w:val="Char4"/>
          <w:vertAlign w:val="superscript"/>
          <w:rtl/>
        </w:rPr>
        <w:footnoteReference w:id="227"/>
      </w:r>
    </w:p>
    <w:p w:rsidR="00F0108F" w:rsidRPr="004A17CF" w:rsidRDefault="00F0108F" w:rsidP="004A17CF">
      <w:pPr>
        <w:widowControl w:val="0"/>
        <w:ind w:firstLine="284"/>
        <w:jc w:val="both"/>
        <w:rPr>
          <w:rStyle w:val="Char4"/>
          <w:rtl/>
        </w:rPr>
      </w:pPr>
      <w:r w:rsidRPr="004A17CF">
        <w:rPr>
          <w:rStyle w:val="Char4"/>
          <w:rtl/>
        </w:rPr>
        <w:t>جواب دادند: اگر در مدت زمان نزدیکی (بعد از سلام) بیاد آورد، بازگردد و سجده کند (و سلام دهد)، و اگر فاصله طولانی شد سجده بر وی ساقط</w:t>
      </w:r>
      <w:r w:rsidR="002A69CE" w:rsidRPr="004A17CF">
        <w:rPr>
          <w:rStyle w:val="Char4"/>
          <w:rtl/>
        </w:rPr>
        <w:t xml:space="preserve"> می‌</w:t>
      </w:r>
      <w:r w:rsidRPr="004A17CF">
        <w:rPr>
          <w:rStyle w:val="Char4"/>
          <w:rtl/>
        </w:rPr>
        <w:t>شود، مثلا تا مدت زمان طولانی بیاد</w:t>
      </w:r>
      <w:r w:rsidR="002A69CE" w:rsidRPr="004A17CF">
        <w:rPr>
          <w:rStyle w:val="Char4"/>
          <w:rtl/>
        </w:rPr>
        <w:t xml:space="preserve"> نمی‌</w:t>
      </w:r>
      <w:r w:rsidRPr="004A17CF">
        <w:rPr>
          <w:rStyle w:val="Char4"/>
          <w:rtl/>
        </w:rPr>
        <w:t>آورد، اگر از مسجد خارج گشت لازم نیست به مسجد بازگردد و سجده از او ساقط</w:t>
      </w:r>
      <w:r w:rsidR="002A69CE" w:rsidRPr="004A17CF">
        <w:rPr>
          <w:rStyle w:val="Char4"/>
          <w:rtl/>
        </w:rPr>
        <w:t xml:space="preserve"> می‌</w:t>
      </w:r>
      <w:r w:rsidRPr="004A17CF">
        <w:rPr>
          <w:rStyle w:val="Char4"/>
          <w:rtl/>
        </w:rPr>
        <w:t>شود</w:t>
      </w:r>
      <w:r w:rsidRPr="004A17CF">
        <w:rPr>
          <w:rStyle w:val="Char4"/>
          <w:vertAlign w:val="superscript"/>
          <w:rtl/>
        </w:rPr>
        <w:footnoteReference w:id="228"/>
      </w:r>
      <w:r w:rsidR="007F5B3B" w:rsidRPr="004A17CF">
        <w:rPr>
          <w:rStyle w:val="Char4"/>
          <w:rFonts w:hint="cs"/>
          <w:rtl/>
        </w:rPr>
        <w:t>.</w:t>
      </w:r>
    </w:p>
    <w:p w:rsidR="00F0108F" w:rsidRPr="004A17CF" w:rsidRDefault="00F0108F" w:rsidP="004A17CF">
      <w:pPr>
        <w:pStyle w:val="a4"/>
        <w:widowControl w:val="0"/>
        <w:rPr>
          <w:rtl/>
        </w:rPr>
      </w:pPr>
      <w:bookmarkStart w:id="301" w:name="_Toc264829168"/>
      <w:bookmarkStart w:id="302" w:name="_Toc288240739"/>
      <w:bookmarkStart w:id="303" w:name="_Toc368404612"/>
      <w:bookmarkStart w:id="304" w:name="_Toc437438417"/>
      <w:r w:rsidRPr="004A17CF">
        <w:rPr>
          <w:rtl/>
        </w:rPr>
        <w:t>سوال: آ</w:t>
      </w:r>
      <w:r w:rsidR="003E4824" w:rsidRPr="004A17CF">
        <w:rPr>
          <w:rtl/>
        </w:rPr>
        <w:t>ی</w:t>
      </w:r>
      <w:r w:rsidRPr="004A17CF">
        <w:rPr>
          <w:rtl/>
        </w:rPr>
        <w:t>ا سجده</w:t>
      </w:r>
      <w:r w:rsidR="002A69CE" w:rsidRPr="004A17CF">
        <w:rPr>
          <w:rtl/>
        </w:rPr>
        <w:t xml:space="preserve">‌ی </w:t>
      </w:r>
      <w:r w:rsidRPr="004A17CF">
        <w:rPr>
          <w:rtl/>
        </w:rPr>
        <w:t>سهو در نماز سنت بمانند نماز فرض است؟</w:t>
      </w:r>
      <w:bookmarkEnd w:id="301"/>
      <w:bookmarkEnd w:id="302"/>
      <w:bookmarkEnd w:id="303"/>
      <w:bookmarkEnd w:id="304"/>
    </w:p>
    <w:p w:rsidR="00F0108F" w:rsidRPr="004A17CF" w:rsidRDefault="00F0108F" w:rsidP="004A17CF">
      <w:pPr>
        <w:widowControl w:val="0"/>
        <w:ind w:firstLine="284"/>
        <w:jc w:val="both"/>
        <w:rPr>
          <w:rStyle w:val="Char4"/>
          <w:rtl/>
        </w:rPr>
      </w:pPr>
      <w:r w:rsidRPr="004A17CF">
        <w:rPr>
          <w:rStyle w:val="Char4"/>
          <w:rtl/>
        </w:rPr>
        <w:t>جواب:</w:t>
      </w:r>
      <w:r w:rsidRPr="004A17CF">
        <w:rPr>
          <w:rStyle w:val="Char1"/>
          <w:spacing w:val="0"/>
          <w:rtl/>
        </w:rPr>
        <w:t xml:space="preserve"> الحمدلله</w:t>
      </w:r>
    </w:p>
    <w:p w:rsidR="00F0108F" w:rsidRPr="004A17CF" w:rsidRDefault="00F0108F" w:rsidP="004A17CF">
      <w:pPr>
        <w:widowControl w:val="0"/>
        <w:ind w:firstLine="284"/>
        <w:jc w:val="both"/>
        <w:rPr>
          <w:rStyle w:val="Char4"/>
          <w:rtl/>
        </w:rPr>
      </w:pPr>
      <w:r w:rsidRPr="004A17CF">
        <w:rPr>
          <w:rStyle w:val="Char4"/>
          <w:rtl/>
        </w:rPr>
        <w:t>سجده</w:t>
      </w:r>
      <w:r w:rsidR="002A69CE" w:rsidRPr="004A17CF">
        <w:rPr>
          <w:rStyle w:val="Char4"/>
          <w:rtl/>
        </w:rPr>
        <w:t xml:space="preserve">‌ی </w:t>
      </w:r>
      <w:r w:rsidRPr="004A17CF">
        <w:rPr>
          <w:rStyle w:val="Char4"/>
          <w:rtl/>
        </w:rPr>
        <w:t>سهو در نوافل همانند نمازهای فرض مشروع است و عین هم هستند.</w:t>
      </w:r>
    </w:p>
    <w:p w:rsidR="00F0108F" w:rsidRPr="004A17CF" w:rsidRDefault="00F0108F" w:rsidP="004A17CF">
      <w:pPr>
        <w:widowControl w:val="0"/>
        <w:ind w:firstLine="284"/>
        <w:jc w:val="both"/>
        <w:rPr>
          <w:rStyle w:val="Char4"/>
          <w:rtl/>
        </w:rPr>
      </w:pPr>
      <w:r w:rsidRPr="004A17CF">
        <w:rPr>
          <w:rStyle w:val="Char4"/>
          <w:rtl/>
        </w:rPr>
        <w:t>و جمهور علمای قدیم و جدید بر آن هستند، و دلیل آن عمومیت فرموده</w:t>
      </w:r>
      <w:r w:rsidR="002A69CE" w:rsidRPr="004A17CF">
        <w:rPr>
          <w:rStyle w:val="Char4"/>
          <w:rtl/>
        </w:rPr>
        <w:t xml:space="preserve">‌ی </w:t>
      </w:r>
      <w:r w:rsidRPr="004A17CF">
        <w:rPr>
          <w:rStyle w:val="Char4"/>
          <w:rtl/>
        </w:rPr>
        <w:t>پیامبر</w:t>
      </w:r>
      <w:r w:rsidR="00F642CB" w:rsidRPr="004A17CF">
        <w:rPr>
          <w:rStyle w:val="Char4"/>
          <w:rFonts w:cs="CTraditional Arabic"/>
          <w:rtl/>
        </w:rPr>
        <w:t xml:space="preserve"> ج</w:t>
      </w:r>
      <w:r w:rsidRPr="004A17CF">
        <w:rPr>
          <w:rStyle w:val="Char4"/>
          <w:rtl/>
        </w:rPr>
        <w:t xml:space="preserve"> است که فرمود: </w:t>
      </w:r>
      <w:r w:rsidR="007F5B3B" w:rsidRPr="004A17CF">
        <w:rPr>
          <w:rStyle w:val="Char3"/>
          <w:rFonts w:hint="cs"/>
          <w:rtl/>
        </w:rPr>
        <w:t>«</w:t>
      </w:r>
      <w:r w:rsidR="007F5B3B" w:rsidRPr="004A17CF">
        <w:rPr>
          <w:rStyle w:val="Char3"/>
          <w:rFonts w:hint="eastAsia"/>
          <w:rtl/>
        </w:rPr>
        <w:t>إِذَا</w:t>
      </w:r>
      <w:r w:rsidR="007F5B3B" w:rsidRPr="004A17CF">
        <w:rPr>
          <w:rStyle w:val="Char3"/>
          <w:rtl/>
        </w:rPr>
        <w:t xml:space="preserve"> </w:t>
      </w:r>
      <w:r w:rsidR="007F5B3B" w:rsidRPr="004A17CF">
        <w:rPr>
          <w:rStyle w:val="Char3"/>
          <w:rFonts w:hint="eastAsia"/>
          <w:rtl/>
        </w:rPr>
        <w:t>نَسِىَ</w:t>
      </w:r>
      <w:r w:rsidR="007F5B3B" w:rsidRPr="004A17CF">
        <w:rPr>
          <w:rStyle w:val="Char3"/>
          <w:rtl/>
        </w:rPr>
        <w:t xml:space="preserve"> </w:t>
      </w:r>
      <w:r w:rsidR="007F5B3B" w:rsidRPr="004A17CF">
        <w:rPr>
          <w:rStyle w:val="Char3"/>
          <w:rFonts w:hint="eastAsia"/>
          <w:rtl/>
        </w:rPr>
        <w:t>أَحَدُكُمْ</w:t>
      </w:r>
      <w:r w:rsidR="007F5B3B" w:rsidRPr="004A17CF">
        <w:rPr>
          <w:rStyle w:val="Char3"/>
          <w:rtl/>
        </w:rPr>
        <w:t xml:space="preserve"> </w:t>
      </w:r>
      <w:r w:rsidR="007F5B3B" w:rsidRPr="004A17CF">
        <w:rPr>
          <w:rStyle w:val="Char3"/>
          <w:rFonts w:hint="eastAsia"/>
          <w:rtl/>
        </w:rPr>
        <w:t>فَلْيَسْجُدْ</w:t>
      </w:r>
      <w:r w:rsidR="007F5B3B" w:rsidRPr="004A17CF">
        <w:rPr>
          <w:rStyle w:val="Char3"/>
          <w:rtl/>
        </w:rPr>
        <w:t xml:space="preserve"> </w:t>
      </w:r>
      <w:r w:rsidR="007F5B3B" w:rsidRPr="004A17CF">
        <w:rPr>
          <w:rStyle w:val="Char3"/>
          <w:rFonts w:hint="eastAsia"/>
          <w:rtl/>
        </w:rPr>
        <w:t>سَجْدَتَيْنِ</w:t>
      </w:r>
      <w:r w:rsidR="007F5B3B" w:rsidRPr="004A17CF">
        <w:rPr>
          <w:rStyle w:val="Char3"/>
          <w:rFonts w:hint="cs"/>
          <w:rtl/>
        </w:rPr>
        <w:t>»</w:t>
      </w:r>
      <w:r w:rsidRPr="004A17CF">
        <w:rPr>
          <w:rStyle w:val="Char4"/>
          <w:vertAlign w:val="superscript"/>
          <w:rtl/>
        </w:rPr>
        <w:footnoteReference w:id="229"/>
      </w:r>
      <w:r w:rsidR="007F5B3B" w:rsidRPr="004A17CF">
        <w:rPr>
          <w:rStyle w:val="Char4"/>
          <w:rFonts w:hint="cs"/>
          <w:rtl/>
        </w:rPr>
        <w:t>.</w:t>
      </w:r>
      <w:r w:rsidRPr="004A17CF">
        <w:rPr>
          <w:rStyle w:val="Char4"/>
          <w:rtl/>
        </w:rPr>
        <w:t xml:space="preserve"> </w:t>
      </w:r>
      <w:r w:rsidR="007F5B3B" w:rsidRPr="004A17CF">
        <w:rPr>
          <w:rFonts w:ascii="Lotus Linotype" w:hAnsi="Lotus Linotype" w:cs="Traditional Arabic" w:hint="cs"/>
          <w:sz w:val="26"/>
          <w:szCs w:val="26"/>
          <w:rtl/>
          <w:lang w:bidi="fa-IR"/>
        </w:rPr>
        <w:t>«</w:t>
      </w:r>
      <w:r w:rsidRPr="004A17CF">
        <w:rPr>
          <w:rStyle w:val="Char4"/>
          <w:rtl/>
        </w:rPr>
        <w:t>هرگاه یکی از شما فراموش کرد پس دو سجده</w:t>
      </w:r>
      <w:r w:rsidR="002A69CE" w:rsidRPr="004A17CF">
        <w:rPr>
          <w:rStyle w:val="Char4"/>
          <w:rtl/>
        </w:rPr>
        <w:t xml:space="preserve">‌ی </w:t>
      </w:r>
      <w:r w:rsidRPr="004A17CF">
        <w:rPr>
          <w:rStyle w:val="Char4"/>
          <w:rtl/>
        </w:rPr>
        <w:t>سهو ببرد</w:t>
      </w:r>
      <w:r w:rsidR="007F5B3B" w:rsidRPr="004A17CF">
        <w:rPr>
          <w:rFonts w:ascii="Lotus Linotype" w:hAnsi="Lotus Linotype" w:cs="Traditional Arabic" w:hint="cs"/>
          <w:sz w:val="26"/>
          <w:szCs w:val="26"/>
          <w:rtl/>
          <w:lang w:bidi="fa-IR"/>
        </w:rPr>
        <w:t>»</w:t>
      </w:r>
      <w:r w:rsidRPr="004A17CF">
        <w:rPr>
          <w:rStyle w:val="Char4"/>
          <w:rtl/>
        </w:rPr>
        <w:t xml:space="preserve">. </w:t>
      </w:r>
    </w:p>
    <w:p w:rsidR="00F0108F" w:rsidRPr="004A17CF" w:rsidRDefault="00F0108F" w:rsidP="004A17CF">
      <w:pPr>
        <w:widowControl w:val="0"/>
        <w:ind w:firstLine="284"/>
        <w:jc w:val="both"/>
        <w:rPr>
          <w:rStyle w:val="Char4"/>
          <w:rtl/>
        </w:rPr>
      </w:pPr>
      <w:r w:rsidRPr="004A17CF">
        <w:rPr>
          <w:rStyle w:val="Char4"/>
          <w:rtl/>
        </w:rPr>
        <w:t>و همچنین برای آنکه نماز جبران شود و شیطان خوار گردد بدان نیاز است همانطور که در نماز فرض به آن نیاز است.</w:t>
      </w:r>
    </w:p>
    <w:p w:rsidR="00F0108F" w:rsidRPr="004A17CF" w:rsidRDefault="00F0108F" w:rsidP="004A17CF">
      <w:pPr>
        <w:widowControl w:val="0"/>
        <w:ind w:firstLine="284"/>
        <w:jc w:val="both"/>
        <w:rPr>
          <w:rStyle w:val="Char4"/>
          <w:rtl/>
        </w:rPr>
      </w:pPr>
      <w:r w:rsidRPr="004A17CF">
        <w:rPr>
          <w:rStyle w:val="Char4"/>
          <w:rtl/>
        </w:rPr>
        <w:t>اما جماعتی از علما از جمله ابن سیرین و قتاده و عطاء و برخی از علمای شافعیه بر این هستند که نماز سنت سجده</w:t>
      </w:r>
      <w:r w:rsidR="002A69CE" w:rsidRPr="004A17CF">
        <w:rPr>
          <w:rStyle w:val="Char4"/>
          <w:rtl/>
        </w:rPr>
        <w:t xml:space="preserve">‌ی </w:t>
      </w:r>
      <w:r w:rsidRPr="004A17CF">
        <w:rPr>
          <w:rStyle w:val="Char4"/>
          <w:rtl/>
        </w:rPr>
        <w:t>سهو ندارد، اما قول راجح، رأی جمهور است. چنانکه امام بخاری</w:t>
      </w:r>
      <w:r w:rsidR="002A69CE" w:rsidRPr="004A17CF">
        <w:rPr>
          <w:rFonts w:ascii="Lotus Linotype" w:hAnsi="Lotus Linotype" w:cs="CTraditional Arabic" w:hint="cs"/>
          <w:rtl/>
          <w:lang w:bidi="fa-IR"/>
        </w:rPr>
        <w:t>/</w:t>
      </w:r>
      <w:r w:rsidRPr="004A17CF">
        <w:rPr>
          <w:rStyle w:val="Char4"/>
          <w:rtl/>
        </w:rPr>
        <w:t xml:space="preserve"> در صحیح خود بابی را با عنوان «سهو در نماز فرض و سنت» آورده است. و ابن عباس</w:t>
      </w:r>
      <w:r w:rsidR="002A69CE" w:rsidRPr="004A17CF">
        <w:rPr>
          <w:rFonts w:ascii="Lotus Linotype" w:hAnsi="Lotus Linotype" w:cs="CTraditional Arabic" w:hint="cs"/>
          <w:rtl/>
          <w:lang w:bidi="fa-IR"/>
        </w:rPr>
        <w:t>ب</w:t>
      </w:r>
      <w:r w:rsidRPr="004A17CF">
        <w:rPr>
          <w:rStyle w:val="Char4"/>
          <w:rtl/>
        </w:rPr>
        <w:t xml:space="preserve"> بعد از نماز وتر خود دو سجده</w:t>
      </w:r>
      <w:r w:rsidR="002A69CE" w:rsidRPr="004A17CF">
        <w:rPr>
          <w:rStyle w:val="Char4"/>
          <w:rtl/>
        </w:rPr>
        <w:t xml:space="preserve">‌ی </w:t>
      </w:r>
      <w:r w:rsidRPr="004A17CF">
        <w:rPr>
          <w:rStyle w:val="Char4"/>
          <w:rtl/>
        </w:rPr>
        <w:t>سهو بردند. حافظ ابن حجر</w:t>
      </w:r>
      <w:r w:rsidR="002A69CE" w:rsidRPr="004A17CF">
        <w:rPr>
          <w:rFonts w:ascii="Lotus Linotype" w:hAnsi="Lotus Linotype" w:cs="CTraditional Arabic" w:hint="cs"/>
          <w:rtl/>
          <w:lang w:bidi="fa-IR"/>
        </w:rPr>
        <w:t>/</w:t>
      </w:r>
      <w:r w:rsidRPr="004A17CF">
        <w:rPr>
          <w:rStyle w:val="Char4"/>
          <w:rtl/>
        </w:rPr>
        <w:t xml:space="preserve"> در «</w:t>
      </w:r>
      <w:r w:rsidRPr="004A17CF">
        <w:rPr>
          <w:rStyle w:val="Char1"/>
          <w:spacing w:val="0"/>
          <w:rtl/>
        </w:rPr>
        <w:t>فتح الباری</w:t>
      </w:r>
      <w:r w:rsidRPr="004A17CF">
        <w:rPr>
          <w:rStyle w:val="Char4"/>
          <w:rtl/>
        </w:rPr>
        <w:t>» در مورد این اثر ابن عباس</w:t>
      </w:r>
      <w:r w:rsidR="002A69CE" w:rsidRPr="004A17CF">
        <w:rPr>
          <w:rStyle w:val="Char4"/>
          <w:rtl/>
        </w:rPr>
        <w:t xml:space="preserve"> می‌</w:t>
      </w:r>
      <w:r w:rsidRPr="004A17CF">
        <w:rPr>
          <w:rStyle w:val="Char4"/>
          <w:rtl/>
        </w:rPr>
        <w:t>گوید: «ابن ابی شیبه آن</w:t>
      </w:r>
      <w:r w:rsidR="007F5B3B" w:rsidRPr="004A17CF">
        <w:rPr>
          <w:rStyle w:val="Char4"/>
          <w:rFonts w:hint="cs"/>
          <w:rtl/>
        </w:rPr>
        <w:t xml:space="preserve"> </w:t>
      </w:r>
      <w:r w:rsidRPr="004A17CF">
        <w:rPr>
          <w:rStyle w:val="Char4"/>
          <w:rtl/>
        </w:rPr>
        <w:t>را با اسناد صحیح روایت کرده است». و</w:t>
      </w:r>
      <w:r w:rsidR="002A69CE" w:rsidRPr="004A17CF">
        <w:rPr>
          <w:rStyle w:val="Char4"/>
          <w:rtl/>
        </w:rPr>
        <w:t xml:space="preserve"> می‌</w:t>
      </w:r>
      <w:r w:rsidRPr="004A17CF">
        <w:rPr>
          <w:rStyle w:val="Char4"/>
          <w:rtl/>
        </w:rPr>
        <w:t>دانیم که نماز وتر واجب نبوده و اینکه ابن عباس در وتر خود سجده</w:t>
      </w:r>
      <w:r w:rsidR="002A69CE" w:rsidRPr="004A17CF">
        <w:rPr>
          <w:rStyle w:val="Char4"/>
          <w:rtl/>
        </w:rPr>
        <w:t xml:space="preserve">‌ی </w:t>
      </w:r>
      <w:r w:rsidRPr="004A17CF">
        <w:rPr>
          <w:rStyle w:val="Char4"/>
          <w:rtl/>
        </w:rPr>
        <w:t>سهو برده دلیلی است بر اینکه سجده</w:t>
      </w:r>
      <w:r w:rsidR="002A69CE" w:rsidRPr="004A17CF">
        <w:rPr>
          <w:rStyle w:val="Char4"/>
          <w:rtl/>
        </w:rPr>
        <w:t xml:space="preserve">‌ی </w:t>
      </w:r>
      <w:r w:rsidRPr="004A17CF">
        <w:rPr>
          <w:rStyle w:val="Char4"/>
          <w:rtl/>
        </w:rPr>
        <w:t xml:space="preserve">سهو هم در فرائض است و هم در نوافل. </w:t>
      </w:r>
    </w:p>
    <w:p w:rsidR="00F0108F" w:rsidRPr="004A17CF" w:rsidRDefault="00F0108F" w:rsidP="004A17CF">
      <w:pPr>
        <w:widowControl w:val="0"/>
        <w:ind w:firstLine="284"/>
        <w:jc w:val="both"/>
        <w:rPr>
          <w:rStyle w:val="Char4"/>
          <w:rtl/>
        </w:rPr>
      </w:pPr>
      <w:r w:rsidRPr="004A17CF">
        <w:rPr>
          <w:rStyle w:val="Char4"/>
          <w:rtl/>
        </w:rPr>
        <w:t>و شیخ ابن عثیمین</w:t>
      </w:r>
      <w:r w:rsidR="002A69CE" w:rsidRPr="004A17CF">
        <w:rPr>
          <w:rStyle w:val="Char4"/>
          <w:rtl/>
        </w:rPr>
        <w:t xml:space="preserve"> می‌</w:t>
      </w:r>
      <w:r w:rsidRPr="004A17CF">
        <w:rPr>
          <w:rStyle w:val="Char4"/>
          <w:rtl/>
        </w:rPr>
        <w:t>گوید: «سجده</w:t>
      </w:r>
      <w:r w:rsidR="002A69CE" w:rsidRPr="004A17CF">
        <w:rPr>
          <w:rStyle w:val="Char4"/>
          <w:rtl/>
        </w:rPr>
        <w:t xml:space="preserve">‌ی </w:t>
      </w:r>
      <w:r w:rsidRPr="004A17CF">
        <w:rPr>
          <w:rStyle w:val="Char4"/>
          <w:rtl/>
        </w:rPr>
        <w:t>سهو دو سجده است که هم در نماز فرض و هم در سنت مادامیکه سهوی صورت گیرد مشروع است»</w:t>
      </w:r>
      <w:r w:rsidRPr="004A17CF">
        <w:rPr>
          <w:rStyle w:val="Char4"/>
          <w:vertAlign w:val="superscript"/>
          <w:rtl/>
        </w:rPr>
        <w:footnoteReference w:id="230"/>
      </w:r>
      <w:r w:rsidR="007F5B3B" w:rsidRPr="004A17CF">
        <w:rPr>
          <w:rStyle w:val="Char4"/>
          <w:rFonts w:hint="cs"/>
          <w:rtl/>
        </w:rPr>
        <w:t>.</w:t>
      </w:r>
    </w:p>
    <w:p w:rsidR="00F0108F" w:rsidRPr="004A17CF" w:rsidRDefault="00F0108F" w:rsidP="004A17CF">
      <w:pPr>
        <w:widowControl w:val="0"/>
        <w:ind w:firstLine="284"/>
        <w:jc w:val="both"/>
        <w:rPr>
          <w:rStyle w:val="Char4"/>
          <w:rtl/>
        </w:rPr>
      </w:pPr>
      <w:r w:rsidRPr="004A17CF">
        <w:rPr>
          <w:rStyle w:val="Char4"/>
          <w:rtl/>
        </w:rPr>
        <w:t>البته سجده</w:t>
      </w:r>
      <w:r w:rsidR="002A69CE" w:rsidRPr="004A17CF">
        <w:rPr>
          <w:rStyle w:val="Char4"/>
          <w:rtl/>
        </w:rPr>
        <w:t xml:space="preserve">‌ی </w:t>
      </w:r>
      <w:r w:rsidRPr="004A17CF">
        <w:rPr>
          <w:rStyle w:val="Char4"/>
          <w:rtl/>
        </w:rPr>
        <w:t>سهو در نمازی مشروع است که دارای رکوع و سجود باشد، بر این اساس نماز جنازه سجده</w:t>
      </w:r>
      <w:r w:rsidR="002A69CE" w:rsidRPr="004A17CF">
        <w:rPr>
          <w:rStyle w:val="Char4"/>
          <w:rtl/>
        </w:rPr>
        <w:t xml:space="preserve">‌ی </w:t>
      </w:r>
      <w:r w:rsidRPr="004A17CF">
        <w:rPr>
          <w:rStyle w:val="Char4"/>
          <w:rtl/>
        </w:rPr>
        <w:t>سهو ندارد زیرا نمازی است که ذاتا دارای رکوع و سجده نیست</w:t>
      </w:r>
      <w:r w:rsidRPr="004A17CF">
        <w:rPr>
          <w:rStyle w:val="Char4"/>
          <w:vertAlign w:val="superscript"/>
          <w:rtl/>
        </w:rPr>
        <w:footnoteReference w:id="231"/>
      </w:r>
      <w:r w:rsidR="007F5B3B" w:rsidRPr="004A17CF">
        <w:rPr>
          <w:rStyle w:val="Char4"/>
          <w:rFonts w:hint="cs"/>
          <w:rtl/>
        </w:rPr>
        <w:t>.</w:t>
      </w:r>
    </w:p>
    <w:p w:rsidR="00F0108F" w:rsidRPr="004A17CF" w:rsidRDefault="00F0108F" w:rsidP="004A17CF">
      <w:pPr>
        <w:pStyle w:val="a4"/>
        <w:widowControl w:val="0"/>
        <w:rPr>
          <w:rtl/>
        </w:rPr>
      </w:pPr>
      <w:bookmarkStart w:id="305" w:name="_Toc288240740"/>
      <w:bookmarkStart w:id="306" w:name="_Toc368404613"/>
      <w:bookmarkStart w:id="307" w:name="_Toc437438418"/>
      <w:r w:rsidRPr="004A17CF">
        <w:rPr>
          <w:rtl/>
        </w:rPr>
        <w:t>کسی که مرتکب چندین سهو شد، چند بار سجده</w:t>
      </w:r>
      <w:r w:rsidR="002A69CE" w:rsidRPr="004A17CF">
        <w:rPr>
          <w:rtl/>
        </w:rPr>
        <w:t xml:space="preserve">‌ی </w:t>
      </w:r>
      <w:r w:rsidRPr="004A17CF">
        <w:rPr>
          <w:rtl/>
        </w:rPr>
        <w:t>سهو انجام دهد؟</w:t>
      </w:r>
      <w:bookmarkEnd w:id="305"/>
      <w:bookmarkEnd w:id="306"/>
      <w:bookmarkEnd w:id="307"/>
    </w:p>
    <w:p w:rsidR="00F0108F" w:rsidRPr="004A17CF" w:rsidRDefault="00F0108F" w:rsidP="004A17CF">
      <w:pPr>
        <w:widowControl w:val="0"/>
        <w:ind w:firstLine="284"/>
        <w:jc w:val="both"/>
        <w:rPr>
          <w:rStyle w:val="Char4"/>
          <w:rtl/>
        </w:rPr>
      </w:pPr>
      <w:r w:rsidRPr="004A17CF">
        <w:rPr>
          <w:rStyle w:val="Char4"/>
          <w:rtl/>
        </w:rPr>
        <w:t>از جناب شیخ سوال شد: درباره</w:t>
      </w:r>
      <w:r w:rsidR="002A69CE" w:rsidRPr="004A17CF">
        <w:rPr>
          <w:rStyle w:val="Char4"/>
          <w:rtl/>
        </w:rPr>
        <w:t xml:space="preserve">‌ی </w:t>
      </w:r>
      <w:r w:rsidRPr="004A17CF">
        <w:rPr>
          <w:rStyle w:val="Char4"/>
          <w:rtl/>
        </w:rPr>
        <w:t xml:space="preserve">کسی که مکرراً مرتکب سهو شود، مثلا ذکر </w:t>
      </w:r>
      <w:r w:rsidRPr="004A17CF">
        <w:rPr>
          <w:rStyle w:val="Char1"/>
          <w:spacing w:val="0"/>
          <w:rtl/>
        </w:rPr>
        <w:t>«سبحان ربي العظيم»</w:t>
      </w:r>
      <w:r w:rsidRPr="004A17CF">
        <w:rPr>
          <w:rStyle w:val="Char4"/>
          <w:rtl/>
        </w:rPr>
        <w:t xml:space="preserve"> را در رکوع ترک کند، و خواندن تشهد اول را ترک کند، و نیز ذکر </w:t>
      </w:r>
      <w:r w:rsidRPr="004A17CF">
        <w:rPr>
          <w:rStyle w:val="Char1"/>
          <w:spacing w:val="0"/>
          <w:rtl/>
        </w:rPr>
        <w:t>«سبحان رب</w:t>
      </w:r>
      <w:r w:rsidR="003E4824" w:rsidRPr="004A17CF">
        <w:rPr>
          <w:rStyle w:val="Char1"/>
          <w:spacing w:val="0"/>
          <w:rtl/>
        </w:rPr>
        <w:t>ی</w:t>
      </w:r>
      <w:r w:rsidRPr="004A17CF">
        <w:rPr>
          <w:rStyle w:val="Char1"/>
          <w:spacing w:val="0"/>
          <w:rtl/>
        </w:rPr>
        <w:t xml:space="preserve"> الأعلى»</w:t>
      </w:r>
      <w:r w:rsidRPr="004A17CF">
        <w:rPr>
          <w:rStyle w:val="Char4"/>
          <w:rtl/>
        </w:rPr>
        <w:t xml:space="preserve"> را در سجده نخواند، او چند بار سجده</w:t>
      </w:r>
      <w:r w:rsidR="002A69CE" w:rsidRPr="004A17CF">
        <w:rPr>
          <w:rStyle w:val="Char4"/>
          <w:rtl/>
        </w:rPr>
        <w:t xml:space="preserve">‌ی </w:t>
      </w:r>
      <w:r w:rsidRPr="004A17CF">
        <w:rPr>
          <w:rStyle w:val="Char4"/>
          <w:rtl/>
        </w:rPr>
        <w:t>سهو انجام دهد؟</w:t>
      </w:r>
    </w:p>
    <w:p w:rsidR="00F0108F" w:rsidRPr="004A17CF" w:rsidRDefault="00F0108F" w:rsidP="004A17CF">
      <w:pPr>
        <w:widowControl w:val="0"/>
        <w:ind w:firstLine="284"/>
        <w:jc w:val="both"/>
        <w:rPr>
          <w:rStyle w:val="Char4"/>
          <w:rtl/>
        </w:rPr>
      </w:pPr>
      <w:r w:rsidRPr="004A17CF">
        <w:rPr>
          <w:rStyle w:val="Char4"/>
          <w:rtl/>
        </w:rPr>
        <w:t>جواب دادند: هرگاه شخصی چند بار سهوی مرتکب شد، به او</w:t>
      </w:r>
      <w:r w:rsidR="002A69CE" w:rsidRPr="004A17CF">
        <w:rPr>
          <w:rStyle w:val="Char4"/>
          <w:rtl/>
        </w:rPr>
        <w:t xml:space="preserve"> می‌</w:t>
      </w:r>
      <w:r w:rsidRPr="004A17CF">
        <w:rPr>
          <w:rStyle w:val="Char4"/>
          <w:rtl/>
        </w:rPr>
        <w:t>گوییم که انجام دو سجده</w:t>
      </w:r>
      <w:r w:rsidR="002A69CE" w:rsidRPr="004A17CF">
        <w:rPr>
          <w:rStyle w:val="Char4"/>
          <w:rtl/>
        </w:rPr>
        <w:t xml:space="preserve">‌ی </w:t>
      </w:r>
      <w:r w:rsidRPr="004A17CF">
        <w:rPr>
          <w:rStyle w:val="Char4"/>
          <w:rtl/>
        </w:rPr>
        <w:t>سهو برایت کافیست، زیرا (اعمال) واجب از یک جنس هستند</w:t>
      </w:r>
      <w:r w:rsidRPr="004A17CF">
        <w:rPr>
          <w:rStyle w:val="Char4"/>
          <w:vertAlign w:val="superscript"/>
          <w:rtl/>
        </w:rPr>
        <w:footnoteReference w:id="232"/>
      </w:r>
      <w:r w:rsidRPr="004A17CF">
        <w:rPr>
          <w:rStyle w:val="Char4"/>
          <w:rtl/>
        </w:rPr>
        <w:t xml:space="preserve"> و بعضی در دیگری داخل</w:t>
      </w:r>
      <w:r w:rsidR="002A69CE" w:rsidRPr="004A17CF">
        <w:rPr>
          <w:rStyle w:val="Char4"/>
          <w:rtl/>
        </w:rPr>
        <w:t xml:space="preserve"> می‌</w:t>
      </w:r>
      <w:r w:rsidRPr="004A17CF">
        <w:rPr>
          <w:rStyle w:val="Char4"/>
          <w:rtl/>
        </w:rPr>
        <w:t>شوند، همان</w:t>
      </w:r>
      <w:r w:rsidR="005B0C13" w:rsidRPr="004A17CF">
        <w:rPr>
          <w:rStyle w:val="Char4"/>
          <w:rFonts w:hint="cs"/>
          <w:rtl/>
        </w:rPr>
        <w:t xml:space="preserve"> </w:t>
      </w:r>
      <w:r w:rsidRPr="004A17CF">
        <w:rPr>
          <w:rStyle w:val="Char4"/>
          <w:rtl/>
        </w:rPr>
        <w:t>طور کسی که به دلیل ادرار یا قضای حاجت یا خارج شدن باد و خوردن گوشت شتر</w:t>
      </w:r>
      <w:r w:rsidR="002A69CE" w:rsidRPr="004A17CF">
        <w:rPr>
          <w:rStyle w:val="Char4"/>
          <w:rtl/>
        </w:rPr>
        <w:t xml:space="preserve"> بی‌</w:t>
      </w:r>
      <w:r w:rsidRPr="004A17CF">
        <w:rPr>
          <w:rStyle w:val="Char4"/>
          <w:rtl/>
        </w:rPr>
        <w:t>وضو</w:t>
      </w:r>
      <w:r w:rsidR="002A69CE" w:rsidRPr="004A17CF">
        <w:rPr>
          <w:rStyle w:val="Char4"/>
          <w:rtl/>
        </w:rPr>
        <w:t xml:space="preserve"> می‌</w:t>
      </w:r>
      <w:r w:rsidRPr="004A17CF">
        <w:rPr>
          <w:rStyle w:val="Char4"/>
          <w:rtl/>
        </w:rPr>
        <w:t>شود و یک وضو برای او کافیست، و بر او لازم نیست تا برای</w:t>
      </w:r>
      <w:r w:rsidR="00E30B78">
        <w:rPr>
          <w:rStyle w:val="Char4"/>
          <w:rtl/>
        </w:rPr>
        <w:t xml:space="preserve"> هریک </w:t>
      </w:r>
      <w:r w:rsidRPr="004A17CF">
        <w:rPr>
          <w:rStyle w:val="Char4"/>
          <w:rtl/>
        </w:rPr>
        <w:t>از (آن) اسباب، وضویی جداگانه بگیرد</w:t>
      </w:r>
      <w:r w:rsidRPr="004A17CF">
        <w:rPr>
          <w:rStyle w:val="Char4"/>
          <w:vertAlign w:val="superscript"/>
          <w:rtl/>
        </w:rPr>
        <w:footnoteReference w:id="233"/>
      </w:r>
      <w:r w:rsidR="007F5B3B" w:rsidRPr="004A17CF">
        <w:rPr>
          <w:rStyle w:val="Char4"/>
          <w:rFonts w:hint="cs"/>
          <w:rtl/>
        </w:rPr>
        <w:t>.</w:t>
      </w:r>
    </w:p>
    <w:p w:rsidR="00F0108F" w:rsidRPr="004A17CF" w:rsidRDefault="00F0108F" w:rsidP="004A17CF">
      <w:pPr>
        <w:pStyle w:val="a4"/>
        <w:widowControl w:val="0"/>
        <w:rPr>
          <w:rtl/>
        </w:rPr>
      </w:pPr>
      <w:bookmarkStart w:id="308" w:name="_Toc264829169"/>
      <w:bookmarkStart w:id="309" w:name="_Toc288240741"/>
      <w:bookmarkStart w:id="310" w:name="_Toc368404614"/>
      <w:bookmarkStart w:id="311" w:name="_Toc437438419"/>
      <w:r w:rsidRPr="004A17CF">
        <w:rPr>
          <w:rtl/>
        </w:rPr>
        <w:t>سوال: محل سجده</w:t>
      </w:r>
      <w:r w:rsidR="002A69CE" w:rsidRPr="004A17CF">
        <w:rPr>
          <w:rtl/>
        </w:rPr>
        <w:t xml:space="preserve">‌ی </w:t>
      </w:r>
      <w:r w:rsidRPr="004A17CF">
        <w:rPr>
          <w:rtl/>
        </w:rPr>
        <w:t>سهو کجاست؟</w:t>
      </w:r>
      <w:bookmarkEnd w:id="308"/>
      <w:bookmarkEnd w:id="309"/>
      <w:bookmarkEnd w:id="310"/>
      <w:bookmarkEnd w:id="311"/>
    </w:p>
    <w:p w:rsidR="00F0108F" w:rsidRPr="004A17CF" w:rsidRDefault="00F0108F" w:rsidP="004A17CF">
      <w:pPr>
        <w:widowControl w:val="0"/>
        <w:ind w:firstLine="284"/>
        <w:jc w:val="both"/>
        <w:rPr>
          <w:rStyle w:val="Char4"/>
          <w:rtl/>
        </w:rPr>
      </w:pPr>
      <w:r w:rsidRPr="004A17CF">
        <w:rPr>
          <w:rStyle w:val="Char4"/>
          <w:rtl/>
        </w:rPr>
        <w:t>علما در مورد محل سجده</w:t>
      </w:r>
      <w:r w:rsidR="002A69CE" w:rsidRPr="004A17CF">
        <w:rPr>
          <w:rStyle w:val="Char4"/>
          <w:rtl/>
        </w:rPr>
        <w:t xml:space="preserve">‌ی </w:t>
      </w:r>
      <w:r w:rsidRPr="004A17CF">
        <w:rPr>
          <w:rStyle w:val="Char4"/>
          <w:rtl/>
        </w:rPr>
        <w:t>سهو اختلاف دارند، و اختلاف</w:t>
      </w:r>
      <w:r w:rsidR="003E4824" w:rsidRPr="004A17CF">
        <w:rPr>
          <w:rStyle w:val="Char4"/>
          <w:rtl/>
        </w:rPr>
        <w:t xml:space="preserve"> آن‌ها </w:t>
      </w:r>
      <w:r w:rsidRPr="004A17CF">
        <w:rPr>
          <w:rStyle w:val="Char4"/>
          <w:rtl/>
        </w:rPr>
        <w:t>ناشی از احادیث مختلفی است که از پیامبر</w:t>
      </w:r>
      <w:r w:rsidR="00F642CB" w:rsidRPr="004A17CF">
        <w:rPr>
          <w:rStyle w:val="Char4"/>
          <w:rFonts w:cs="CTraditional Arabic"/>
          <w:rtl/>
        </w:rPr>
        <w:t xml:space="preserve"> ج</w:t>
      </w:r>
      <w:r w:rsidRPr="004A17CF">
        <w:rPr>
          <w:rStyle w:val="Char4"/>
          <w:rtl/>
        </w:rPr>
        <w:t xml:space="preserve"> وارد شده است</w:t>
      </w:r>
      <w:r w:rsidR="007F5B3B" w:rsidRPr="004A17CF">
        <w:rPr>
          <w:rStyle w:val="Char4"/>
          <w:rFonts w:hint="cs"/>
          <w:rtl/>
        </w:rPr>
        <w:t>.</w:t>
      </w:r>
    </w:p>
    <w:p w:rsidR="00F0108F" w:rsidRPr="004A17CF" w:rsidRDefault="007F5B3B" w:rsidP="004A17CF">
      <w:pPr>
        <w:pStyle w:val="ListParagraph"/>
        <w:widowControl w:val="0"/>
        <w:numPr>
          <w:ilvl w:val="0"/>
          <w:numId w:val="37"/>
        </w:numPr>
        <w:ind w:left="641" w:hanging="357"/>
        <w:jc w:val="both"/>
        <w:rPr>
          <w:rStyle w:val="Char4"/>
          <w:rtl/>
        </w:rPr>
      </w:pPr>
      <w:r w:rsidRPr="004A17CF">
        <w:rPr>
          <w:rStyle w:val="Char4"/>
          <w:rtl/>
        </w:rPr>
        <w:t xml:space="preserve"> بعضی از علما گفته</w:t>
      </w:r>
      <w:r w:rsidRPr="004A17CF">
        <w:rPr>
          <w:rStyle w:val="Char4"/>
          <w:rFonts w:hint="cs"/>
          <w:rtl/>
        </w:rPr>
        <w:t>‌</w:t>
      </w:r>
      <w:r w:rsidR="00F0108F" w:rsidRPr="004A17CF">
        <w:rPr>
          <w:rStyle w:val="Char4"/>
          <w:rtl/>
        </w:rPr>
        <w:t>اند که محل آن همیشه قبل از سلام است. و این مذهب زهری و مکحول و سعید ابن مسیب و اوزاعی و مذهب جدید شافعی است.</w:t>
      </w:r>
    </w:p>
    <w:p w:rsidR="00F0108F" w:rsidRPr="009A071D" w:rsidRDefault="00F0108F" w:rsidP="004A17CF">
      <w:pPr>
        <w:pStyle w:val="ListParagraph"/>
        <w:widowControl w:val="0"/>
        <w:numPr>
          <w:ilvl w:val="0"/>
          <w:numId w:val="37"/>
        </w:numPr>
        <w:jc w:val="both"/>
        <w:rPr>
          <w:rStyle w:val="Char4"/>
          <w:spacing w:val="-2"/>
          <w:rtl/>
        </w:rPr>
      </w:pPr>
      <w:r w:rsidRPr="009A071D">
        <w:rPr>
          <w:rStyle w:val="Char4"/>
          <w:spacing w:val="-2"/>
          <w:rtl/>
        </w:rPr>
        <w:t xml:space="preserve"> بعضی</w:t>
      </w:r>
      <w:r w:rsidR="007F5B3B" w:rsidRPr="009A071D">
        <w:rPr>
          <w:rStyle w:val="Char4"/>
          <w:spacing w:val="-2"/>
          <w:rtl/>
        </w:rPr>
        <w:t xml:space="preserve"> دیگر گفته</w:t>
      </w:r>
      <w:r w:rsidR="007F5B3B" w:rsidRPr="009A071D">
        <w:rPr>
          <w:rStyle w:val="Char4"/>
          <w:rFonts w:hint="cs"/>
          <w:spacing w:val="-2"/>
          <w:rtl/>
        </w:rPr>
        <w:t>‌</w:t>
      </w:r>
      <w:r w:rsidRPr="009A071D">
        <w:rPr>
          <w:rStyle w:val="Char4"/>
          <w:spacing w:val="-2"/>
          <w:rtl/>
        </w:rPr>
        <w:t>اند که محل آن همیشه بعد از سلام است. و این رأی ابن مسعود و ابن عباس و حسن بصری و ثوری و ابوحنیفه است.</w:t>
      </w:r>
    </w:p>
    <w:p w:rsidR="00F0108F" w:rsidRPr="004A17CF" w:rsidRDefault="00F0108F" w:rsidP="004A17CF">
      <w:pPr>
        <w:pStyle w:val="ListParagraph"/>
        <w:widowControl w:val="0"/>
        <w:numPr>
          <w:ilvl w:val="0"/>
          <w:numId w:val="37"/>
        </w:numPr>
        <w:jc w:val="both"/>
        <w:rPr>
          <w:rStyle w:val="Char4"/>
          <w:rtl/>
        </w:rPr>
      </w:pPr>
      <w:r w:rsidRPr="004A17CF">
        <w:rPr>
          <w:rStyle w:val="Char4"/>
          <w:rtl/>
        </w:rPr>
        <w:t xml:space="preserve"> و بعضی از علما (شافعی و مالک و ابو ثور) محل سجده</w:t>
      </w:r>
      <w:r w:rsidR="002A69CE" w:rsidRPr="004A17CF">
        <w:rPr>
          <w:rStyle w:val="Char4"/>
          <w:rtl/>
        </w:rPr>
        <w:t xml:space="preserve">‌ی </w:t>
      </w:r>
      <w:r w:rsidRPr="004A17CF">
        <w:rPr>
          <w:rStyle w:val="Char4"/>
          <w:rtl/>
        </w:rPr>
        <w:t>سهو را در سه مکان</w:t>
      </w:r>
      <w:r w:rsidR="002A69CE" w:rsidRPr="004A17CF">
        <w:rPr>
          <w:rStyle w:val="Char4"/>
          <w:rtl/>
        </w:rPr>
        <w:t xml:space="preserve"> می‌</w:t>
      </w:r>
      <w:r w:rsidRPr="004A17CF">
        <w:rPr>
          <w:rStyle w:val="Char4"/>
          <w:rtl/>
        </w:rPr>
        <w:t>دانند:</w:t>
      </w:r>
    </w:p>
    <w:p w:rsidR="00F0108F" w:rsidRPr="004A17CF" w:rsidRDefault="00F0108F" w:rsidP="004A17CF">
      <w:pPr>
        <w:widowControl w:val="0"/>
        <w:ind w:firstLine="284"/>
        <w:jc w:val="both"/>
        <w:rPr>
          <w:rStyle w:val="Char4"/>
          <w:rtl/>
        </w:rPr>
      </w:pPr>
      <w:r w:rsidRPr="004A17CF">
        <w:rPr>
          <w:rStyle w:val="Char4"/>
          <w:rtl/>
        </w:rPr>
        <w:t>الف) اگر بدلیل زیادتی در نماز بود، محل سجده</w:t>
      </w:r>
      <w:r w:rsidR="002A69CE" w:rsidRPr="004A17CF">
        <w:rPr>
          <w:rStyle w:val="Char4"/>
          <w:rtl/>
        </w:rPr>
        <w:t xml:space="preserve">‌ی </w:t>
      </w:r>
      <w:r w:rsidRPr="004A17CF">
        <w:rPr>
          <w:rStyle w:val="Char4"/>
          <w:rtl/>
        </w:rPr>
        <w:t>سهو بعد از سلام است.</w:t>
      </w:r>
    </w:p>
    <w:p w:rsidR="00F0108F" w:rsidRPr="004A17CF" w:rsidRDefault="00F0108F" w:rsidP="004A17CF">
      <w:pPr>
        <w:widowControl w:val="0"/>
        <w:ind w:firstLine="284"/>
        <w:jc w:val="both"/>
        <w:rPr>
          <w:rStyle w:val="Char4"/>
          <w:rtl/>
        </w:rPr>
      </w:pPr>
      <w:r w:rsidRPr="004A17CF">
        <w:rPr>
          <w:rStyle w:val="Char4"/>
          <w:rtl/>
        </w:rPr>
        <w:t>ب) اگر بدلیل نقصی در نماز بود، محل آن قبل از سلام است.</w:t>
      </w:r>
    </w:p>
    <w:p w:rsidR="00F0108F" w:rsidRPr="004A17CF" w:rsidRDefault="00F0108F" w:rsidP="004A17CF">
      <w:pPr>
        <w:widowControl w:val="0"/>
        <w:ind w:firstLine="284"/>
        <w:jc w:val="both"/>
        <w:rPr>
          <w:rStyle w:val="Char4"/>
          <w:rtl/>
        </w:rPr>
      </w:pPr>
      <w:r w:rsidRPr="004A17CF">
        <w:rPr>
          <w:rStyle w:val="Char4"/>
          <w:rtl/>
        </w:rPr>
        <w:t>ج) اگر بدلیل ایجاد شک در نماز بود</w:t>
      </w:r>
      <w:r w:rsidR="00227F5A" w:rsidRPr="004A17CF">
        <w:rPr>
          <w:rStyle w:val="Char4"/>
          <w:rtl/>
        </w:rPr>
        <w:t>،</w:t>
      </w:r>
      <w:r w:rsidRPr="004A17CF">
        <w:rPr>
          <w:rStyle w:val="Char4"/>
          <w:rtl/>
        </w:rPr>
        <w:t xml:space="preserve"> دو حالت دارد:</w:t>
      </w:r>
    </w:p>
    <w:p w:rsidR="00F0108F" w:rsidRPr="004A17CF" w:rsidRDefault="00F0108F" w:rsidP="009A071D">
      <w:pPr>
        <w:pStyle w:val="ListParagraph"/>
        <w:widowControl w:val="0"/>
        <w:numPr>
          <w:ilvl w:val="0"/>
          <w:numId w:val="39"/>
        </w:numPr>
        <w:ind w:left="641" w:hanging="357"/>
        <w:jc w:val="both"/>
        <w:rPr>
          <w:rStyle w:val="Char4"/>
          <w:rtl/>
        </w:rPr>
      </w:pPr>
      <w:r w:rsidRPr="004A17CF">
        <w:rPr>
          <w:rStyle w:val="Char4"/>
          <w:rtl/>
        </w:rPr>
        <w:t>اگر نمازگزار یکی از دو امر مورد شک را ترجیح داد، محل سجده</w:t>
      </w:r>
      <w:r w:rsidR="002A69CE" w:rsidRPr="004A17CF">
        <w:rPr>
          <w:rStyle w:val="Char4"/>
          <w:rtl/>
        </w:rPr>
        <w:t xml:space="preserve">‌ی </w:t>
      </w:r>
      <w:r w:rsidRPr="004A17CF">
        <w:rPr>
          <w:rStyle w:val="Char4"/>
          <w:rtl/>
        </w:rPr>
        <w:t>سهو بعد از سلام است.</w:t>
      </w:r>
    </w:p>
    <w:p w:rsidR="00F0108F" w:rsidRPr="004A17CF" w:rsidRDefault="00F0108F" w:rsidP="009A071D">
      <w:pPr>
        <w:pStyle w:val="ListParagraph"/>
        <w:widowControl w:val="0"/>
        <w:numPr>
          <w:ilvl w:val="0"/>
          <w:numId w:val="39"/>
        </w:numPr>
        <w:ind w:left="641" w:hanging="357"/>
        <w:jc w:val="both"/>
        <w:rPr>
          <w:rStyle w:val="Char4"/>
          <w:rtl/>
        </w:rPr>
      </w:pPr>
      <w:r w:rsidRPr="004A17CF">
        <w:rPr>
          <w:rStyle w:val="Char4"/>
          <w:rtl/>
        </w:rPr>
        <w:t xml:space="preserve"> اگر نمازگزار نتوانست یکی را ترجیح دهد و مبنا را بر یقین (یعنی کم</w:t>
      </w:r>
      <w:r w:rsidR="007F5B3B" w:rsidRPr="004A17CF">
        <w:rPr>
          <w:rStyle w:val="Char4"/>
          <w:rFonts w:hint="cs"/>
          <w:rtl/>
        </w:rPr>
        <w:t>‌</w:t>
      </w:r>
      <w:r w:rsidRPr="004A17CF">
        <w:rPr>
          <w:rStyle w:val="Char4"/>
          <w:rtl/>
        </w:rPr>
        <w:t>ترین حالت) قرار داد، محل سجده قبل از سلام است.</w:t>
      </w:r>
    </w:p>
    <w:p w:rsidR="00F0108F" w:rsidRPr="004A17CF" w:rsidRDefault="007F5B3B" w:rsidP="004A17CF">
      <w:pPr>
        <w:widowControl w:val="0"/>
        <w:ind w:firstLine="284"/>
        <w:jc w:val="both"/>
        <w:rPr>
          <w:rStyle w:val="Char4"/>
          <w:rtl/>
        </w:rPr>
      </w:pPr>
      <w:r w:rsidRPr="004A17CF">
        <w:rPr>
          <w:rStyle w:val="Char4"/>
          <w:rtl/>
        </w:rPr>
        <w:t>و در</w:t>
      </w:r>
      <w:r w:rsidR="00F0108F" w:rsidRPr="004A17CF">
        <w:rPr>
          <w:rStyle w:val="Char4"/>
          <w:rtl/>
        </w:rPr>
        <w:t>میان اقوال سه گانه</w:t>
      </w:r>
      <w:r w:rsidR="002A69CE" w:rsidRPr="004A17CF">
        <w:rPr>
          <w:rStyle w:val="Char4"/>
          <w:rtl/>
        </w:rPr>
        <w:t xml:space="preserve">‌ی </w:t>
      </w:r>
      <w:r w:rsidR="00F0108F" w:rsidRPr="004A17CF">
        <w:rPr>
          <w:rStyle w:val="Char4"/>
          <w:rtl/>
        </w:rPr>
        <w:t>فوق، قول اخیر ترجیح داده</w:t>
      </w:r>
      <w:r w:rsidR="002A69CE" w:rsidRPr="004A17CF">
        <w:rPr>
          <w:rStyle w:val="Char4"/>
          <w:rtl/>
        </w:rPr>
        <w:t xml:space="preserve"> می‌</w:t>
      </w:r>
      <w:r w:rsidR="00F0108F" w:rsidRPr="004A17CF">
        <w:rPr>
          <w:rStyle w:val="Char4"/>
          <w:rtl/>
        </w:rPr>
        <w:t>شود</w:t>
      </w:r>
      <w:r w:rsidR="00F0108F" w:rsidRPr="004A17CF">
        <w:rPr>
          <w:rStyle w:val="Char4"/>
          <w:vertAlign w:val="superscript"/>
          <w:rtl/>
        </w:rPr>
        <w:footnoteReference w:id="234"/>
      </w:r>
      <w:r w:rsidRPr="004A17CF">
        <w:rPr>
          <w:rStyle w:val="Char4"/>
          <w:rFonts w:hint="cs"/>
          <w:rtl/>
        </w:rPr>
        <w:t>.</w:t>
      </w:r>
    </w:p>
    <w:p w:rsidR="00F0108F" w:rsidRPr="004A17CF" w:rsidRDefault="00F0108F" w:rsidP="004A17CF">
      <w:pPr>
        <w:pStyle w:val="a4"/>
        <w:widowControl w:val="0"/>
        <w:rPr>
          <w:rtl/>
        </w:rPr>
      </w:pPr>
      <w:bookmarkStart w:id="312" w:name="_Toc288240742"/>
      <w:bookmarkStart w:id="313" w:name="_Toc368404615"/>
      <w:bookmarkStart w:id="314" w:name="_Toc437438420"/>
      <w:r w:rsidRPr="004A17CF">
        <w:rPr>
          <w:rtl/>
        </w:rPr>
        <w:t>چه وقت سجده</w:t>
      </w:r>
      <w:r w:rsidR="002A69CE" w:rsidRPr="004A17CF">
        <w:rPr>
          <w:rtl/>
        </w:rPr>
        <w:t xml:space="preserve">‌ی </w:t>
      </w:r>
      <w:r w:rsidRPr="004A17CF">
        <w:rPr>
          <w:rtl/>
        </w:rPr>
        <w:t>سهو بعد از سلام خواهد بود؟</w:t>
      </w:r>
      <w:bookmarkEnd w:id="312"/>
      <w:bookmarkEnd w:id="313"/>
      <w:bookmarkEnd w:id="314"/>
    </w:p>
    <w:p w:rsidR="00F0108F" w:rsidRPr="004A17CF" w:rsidRDefault="00F0108F" w:rsidP="004A17CF">
      <w:pPr>
        <w:widowControl w:val="0"/>
        <w:ind w:firstLine="284"/>
        <w:jc w:val="both"/>
        <w:rPr>
          <w:rStyle w:val="Char4"/>
          <w:rtl/>
        </w:rPr>
      </w:pPr>
      <w:r w:rsidRPr="004A17CF">
        <w:rPr>
          <w:rStyle w:val="Char4"/>
          <w:rtl/>
        </w:rPr>
        <w:t>از جناب شیخ سوال شد: چه وقت سجده</w:t>
      </w:r>
      <w:r w:rsidR="002A69CE" w:rsidRPr="004A17CF">
        <w:rPr>
          <w:rStyle w:val="Char4"/>
          <w:rtl/>
        </w:rPr>
        <w:t xml:space="preserve">‌ی </w:t>
      </w:r>
      <w:r w:rsidRPr="004A17CF">
        <w:rPr>
          <w:rStyle w:val="Char4"/>
          <w:rtl/>
        </w:rPr>
        <w:t>سهو بعد از سلام خواهد بود؟</w:t>
      </w:r>
      <w:r w:rsidRPr="004A17CF">
        <w:rPr>
          <w:rStyle w:val="Char4"/>
          <w:vertAlign w:val="superscript"/>
          <w:rtl/>
        </w:rPr>
        <w:footnoteReference w:id="235"/>
      </w:r>
    </w:p>
    <w:p w:rsidR="00F0108F" w:rsidRPr="004A17CF" w:rsidRDefault="00F0108F" w:rsidP="004A17CF">
      <w:pPr>
        <w:widowControl w:val="0"/>
        <w:ind w:firstLine="284"/>
        <w:jc w:val="both"/>
        <w:rPr>
          <w:rStyle w:val="Char4"/>
          <w:rtl/>
        </w:rPr>
      </w:pPr>
      <w:r w:rsidRPr="004A17CF">
        <w:rPr>
          <w:rStyle w:val="Char4"/>
          <w:rtl/>
        </w:rPr>
        <w:t>جواب دادند: هرگاه سبب سهو به دلیل زیادتی (در نماز) بود، یا شکی باشد که نمازگزار بتواند (یکی از دو امر را) ترجیح دهد</w:t>
      </w:r>
      <w:r w:rsidR="00227F5A" w:rsidRPr="004A17CF">
        <w:rPr>
          <w:rStyle w:val="Char4"/>
          <w:rtl/>
        </w:rPr>
        <w:t>،</w:t>
      </w:r>
      <w:r w:rsidRPr="004A17CF">
        <w:rPr>
          <w:rStyle w:val="Char4"/>
          <w:rtl/>
        </w:rPr>
        <w:t xml:space="preserve"> مثلا شک کنی که آیا سه رکعت خوانده</w:t>
      </w:r>
      <w:r w:rsidR="002A69CE" w:rsidRPr="004A17CF">
        <w:rPr>
          <w:rStyle w:val="Char4"/>
          <w:rtl/>
        </w:rPr>
        <w:t xml:space="preserve">‌ای </w:t>
      </w:r>
      <w:r w:rsidRPr="004A17CF">
        <w:rPr>
          <w:rStyle w:val="Char4"/>
          <w:rtl/>
        </w:rPr>
        <w:t>یا چهار؟ و بعد ترجیح دهی که سه رکعت بوده است و بعد رکعت چهارم را بخوانی و باید در اینحالت بعد از سلام سجده</w:t>
      </w:r>
      <w:r w:rsidR="002A69CE" w:rsidRPr="004A17CF">
        <w:rPr>
          <w:rStyle w:val="Char4"/>
          <w:rtl/>
        </w:rPr>
        <w:t xml:space="preserve">‌ی </w:t>
      </w:r>
      <w:r w:rsidRPr="004A17CF">
        <w:rPr>
          <w:rStyle w:val="Char4"/>
          <w:rtl/>
        </w:rPr>
        <w:t>سهو</w:t>
      </w:r>
      <w:r w:rsidR="001F792E" w:rsidRPr="004A17CF">
        <w:rPr>
          <w:rStyle w:val="Char4"/>
          <w:rtl/>
        </w:rPr>
        <w:t xml:space="preserve"> به جای </w:t>
      </w:r>
      <w:r w:rsidRPr="004A17CF">
        <w:rPr>
          <w:rStyle w:val="Char4"/>
          <w:rtl/>
        </w:rPr>
        <w:t>آوری</w:t>
      </w:r>
      <w:r w:rsidRPr="004A17CF">
        <w:rPr>
          <w:rStyle w:val="Char4"/>
          <w:vertAlign w:val="superscript"/>
          <w:rtl/>
        </w:rPr>
        <w:footnoteReference w:id="236"/>
      </w:r>
      <w:r w:rsidR="007F5B3B" w:rsidRPr="004A17CF">
        <w:rPr>
          <w:rStyle w:val="Char4"/>
          <w:rFonts w:hint="cs"/>
          <w:rtl/>
        </w:rPr>
        <w:t>.</w:t>
      </w:r>
    </w:p>
    <w:p w:rsidR="00F0108F" w:rsidRPr="004A17CF" w:rsidRDefault="00F0108F" w:rsidP="004A17CF">
      <w:pPr>
        <w:pStyle w:val="a4"/>
        <w:widowControl w:val="0"/>
        <w:rPr>
          <w:rtl/>
        </w:rPr>
      </w:pPr>
      <w:bookmarkStart w:id="315" w:name="_Toc288240743"/>
      <w:bookmarkStart w:id="316" w:name="_Toc368404616"/>
      <w:bookmarkStart w:id="317" w:name="_Toc437438421"/>
      <w:r w:rsidRPr="004A17CF">
        <w:rPr>
          <w:rtl/>
        </w:rPr>
        <w:t>هرگاه امام بعد از سلام سجده سهو ببرد درحالیکه محل آن قبل از سلام باشد، مسبوق چه کند؟</w:t>
      </w:r>
      <w:bookmarkEnd w:id="315"/>
      <w:bookmarkEnd w:id="316"/>
      <w:bookmarkEnd w:id="317"/>
    </w:p>
    <w:p w:rsidR="00F0108F" w:rsidRPr="004A17CF" w:rsidRDefault="00F0108F" w:rsidP="004A17CF">
      <w:pPr>
        <w:widowControl w:val="0"/>
        <w:ind w:firstLine="284"/>
        <w:jc w:val="both"/>
        <w:rPr>
          <w:rStyle w:val="Char4"/>
          <w:rtl/>
        </w:rPr>
      </w:pPr>
      <w:r w:rsidRPr="004A17CF">
        <w:rPr>
          <w:rStyle w:val="Char4"/>
          <w:rtl/>
        </w:rPr>
        <w:t>از جناب شیخ سوال شد: اگر امام بعد از سلام سجده</w:t>
      </w:r>
      <w:r w:rsidR="002A69CE" w:rsidRPr="004A17CF">
        <w:rPr>
          <w:rStyle w:val="Char4"/>
          <w:rtl/>
        </w:rPr>
        <w:t xml:space="preserve">‌ی </w:t>
      </w:r>
      <w:r w:rsidRPr="004A17CF">
        <w:rPr>
          <w:rStyle w:val="Char4"/>
          <w:rtl/>
        </w:rPr>
        <w:t>سهو ببرد در حالیکه محل آن قبل از سلام باشد، فرد مسبوق</w:t>
      </w:r>
      <w:r w:rsidRPr="004A17CF">
        <w:rPr>
          <w:rStyle w:val="Char4"/>
          <w:vertAlign w:val="superscript"/>
          <w:rtl/>
        </w:rPr>
        <w:footnoteReference w:id="237"/>
      </w:r>
      <w:r w:rsidRPr="004A17CF">
        <w:rPr>
          <w:rStyle w:val="Char4"/>
          <w:rtl/>
        </w:rPr>
        <w:t xml:space="preserve"> در این حالت چکار کند؟</w:t>
      </w:r>
    </w:p>
    <w:p w:rsidR="00F0108F" w:rsidRPr="004A17CF" w:rsidRDefault="00F0108F" w:rsidP="004A17CF">
      <w:pPr>
        <w:widowControl w:val="0"/>
        <w:ind w:firstLine="284"/>
        <w:jc w:val="both"/>
        <w:rPr>
          <w:rStyle w:val="Char4"/>
          <w:rtl/>
        </w:rPr>
      </w:pPr>
      <w:r w:rsidRPr="004A17CF">
        <w:rPr>
          <w:rStyle w:val="Char4"/>
          <w:rtl/>
        </w:rPr>
        <w:t>جواب دادند: اهل علم در این مسئله اختلاف رأی دارند</w:t>
      </w:r>
      <w:r w:rsidR="00227F5A" w:rsidRPr="004A17CF">
        <w:rPr>
          <w:rStyle w:val="Char4"/>
          <w:rtl/>
        </w:rPr>
        <w:t>،</w:t>
      </w:r>
      <w:r w:rsidRPr="004A17CF">
        <w:rPr>
          <w:rStyle w:val="Char4"/>
          <w:rtl/>
        </w:rPr>
        <w:t xml:space="preserve"> رأی مشهور</w:t>
      </w:r>
      <w:r w:rsidR="007F5B3B" w:rsidRPr="004A17CF">
        <w:rPr>
          <w:rStyle w:val="Char4"/>
          <w:rtl/>
        </w:rPr>
        <w:t xml:space="preserve"> در مذهب حنابله</w:t>
      </w:r>
      <w:r w:rsidR="007F5B3B" w:rsidRPr="004A17CF">
        <w:rPr>
          <w:rStyle w:val="Char4"/>
          <w:rFonts w:hint="cs"/>
          <w:rtl/>
        </w:rPr>
        <w:t>‌</w:t>
      </w:r>
      <w:r w:rsidRPr="004A17CF">
        <w:rPr>
          <w:rStyle w:val="Char4"/>
          <w:rtl/>
        </w:rPr>
        <w:t>اینست که</w:t>
      </w:r>
      <w:r w:rsidR="003E4824" w:rsidRPr="004A17CF">
        <w:rPr>
          <w:rStyle w:val="Char4"/>
          <w:rtl/>
        </w:rPr>
        <w:t xml:space="preserve"> آن‌ها </w:t>
      </w:r>
      <w:r w:rsidRPr="004A17CF">
        <w:rPr>
          <w:rStyle w:val="Char4"/>
          <w:rtl/>
        </w:rPr>
        <w:t>(یعنی مسبوقین) از امام (در سجده</w:t>
      </w:r>
      <w:r w:rsidR="002A69CE" w:rsidRPr="004A17CF">
        <w:rPr>
          <w:rStyle w:val="Char4"/>
          <w:rtl/>
        </w:rPr>
        <w:t xml:space="preserve">‌ی </w:t>
      </w:r>
      <w:r w:rsidRPr="004A17CF">
        <w:rPr>
          <w:rStyle w:val="Char4"/>
          <w:rtl/>
        </w:rPr>
        <w:t>سهو) بعد از سلام پیروی کنند ولی سلام ندهند، زیرا نمازشان هنوز تمام نشده و سپس که (امام) از سجده</w:t>
      </w:r>
      <w:r w:rsidR="002A69CE" w:rsidRPr="004A17CF">
        <w:rPr>
          <w:rStyle w:val="Char4"/>
          <w:rtl/>
        </w:rPr>
        <w:t xml:space="preserve">‌ی </w:t>
      </w:r>
      <w:r w:rsidRPr="004A17CF">
        <w:rPr>
          <w:rStyle w:val="Char4"/>
          <w:rtl/>
        </w:rPr>
        <w:t>سهو سلام داد، بلند شوند تا باقی مانده</w:t>
      </w:r>
      <w:r w:rsidR="002A69CE" w:rsidRPr="004A17CF">
        <w:rPr>
          <w:rStyle w:val="Char4"/>
          <w:rtl/>
        </w:rPr>
        <w:t xml:space="preserve">‌ی </w:t>
      </w:r>
      <w:r w:rsidRPr="004A17CF">
        <w:rPr>
          <w:rStyle w:val="Char4"/>
          <w:rtl/>
        </w:rPr>
        <w:t>نمازشان را بخوانند.</w:t>
      </w:r>
    </w:p>
    <w:p w:rsidR="00F0108F" w:rsidRPr="004A17CF" w:rsidRDefault="00F0108F" w:rsidP="004A17CF">
      <w:pPr>
        <w:widowControl w:val="0"/>
        <w:ind w:firstLine="284"/>
        <w:jc w:val="both"/>
        <w:rPr>
          <w:rStyle w:val="Char4"/>
          <w:rtl/>
        </w:rPr>
      </w:pPr>
      <w:r w:rsidRPr="004A17CF">
        <w:rPr>
          <w:rStyle w:val="Char4"/>
          <w:rtl/>
        </w:rPr>
        <w:t>و بعضی از اهل علم</w:t>
      </w:r>
      <w:r w:rsidR="002A69CE" w:rsidRPr="004A17CF">
        <w:rPr>
          <w:rStyle w:val="Char4"/>
          <w:rtl/>
        </w:rPr>
        <w:t xml:space="preserve"> می‌</w:t>
      </w:r>
      <w:r w:rsidRPr="004A17CF">
        <w:rPr>
          <w:rStyle w:val="Char4"/>
          <w:rtl/>
        </w:rPr>
        <w:t>گویند: مسبوقین نباید در سجده</w:t>
      </w:r>
      <w:r w:rsidR="002A69CE" w:rsidRPr="004A17CF">
        <w:rPr>
          <w:rStyle w:val="Char4"/>
          <w:rtl/>
        </w:rPr>
        <w:t xml:space="preserve">‌ی </w:t>
      </w:r>
      <w:r w:rsidRPr="004A17CF">
        <w:rPr>
          <w:rStyle w:val="Char4"/>
          <w:rtl/>
        </w:rPr>
        <w:t>سهو بعد از سلام (نماز) از امام پیروی کنند، چونکه پیروی کردن (در اینحالت) مقدور نیست، زیرا پیروی کردن از امام (در این حالت) بایستی با سلام باشد که همراه آن سلام اول قبل از سجده</w:t>
      </w:r>
      <w:r w:rsidR="002A69CE" w:rsidRPr="004A17CF">
        <w:rPr>
          <w:rStyle w:val="Char4"/>
          <w:rtl/>
        </w:rPr>
        <w:t xml:space="preserve">‌ی </w:t>
      </w:r>
      <w:r w:rsidRPr="004A17CF">
        <w:rPr>
          <w:rStyle w:val="Char4"/>
          <w:rtl/>
        </w:rPr>
        <w:t>سهو خواهد بود، و این به نسبت کسی که هنوز قسمتی از نمازش باقی مانده مقدور نیست (که با امام سلام دهد)،  بر این اساس بایستی بلند شوند بدون آنکه از امام پیروی کنند، سپس که برخواستند و نمازشان را کامل کردند و چنانچه سهو امام در قسمتی از نماز باشد که مسبوقین در آن قسمت همراه وی بودند</w:t>
      </w:r>
      <w:r w:rsidR="00227F5A" w:rsidRPr="004A17CF">
        <w:rPr>
          <w:rStyle w:val="Char4"/>
          <w:rtl/>
        </w:rPr>
        <w:t>،</w:t>
      </w:r>
      <w:r w:rsidRPr="004A17CF">
        <w:rPr>
          <w:rStyle w:val="Char4"/>
          <w:rtl/>
        </w:rPr>
        <w:t xml:space="preserve"> بایستی بعد از سلام نماز سجده</w:t>
      </w:r>
      <w:r w:rsidR="002A69CE" w:rsidRPr="004A17CF">
        <w:rPr>
          <w:rStyle w:val="Char4"/>
          <w:rtl/>
        </w:rPr>
        <w:t xml:space="preserve">‌ی </w:t>
      </w:r>
      <w:r w:rsidRPr="004A17CF">
        <w:rPr>
          <w:rStyle w:val="Char4"/>
          <w:rtl/>
        </w:rPr>
        <w:t>سهو ببرند، و اگر سهو امام در قسمتی از نماز بوده باشد که</w:t>
      </w:r>
      <w:r w:rsidR="003E4824" w:rsidRPr="004A17CF">
        <w:rPr>
          <w:rStyle w:val="Char4"/>
          <w:rtl/>
        </w:rPr>
        <w:t xml:space="preserve"> آن‌ها </w:t>
      </w:r>
      <w:r w:rsidRPr="004A17CF">
        <w:rPr>
          <w:rStyle w:val="Char4"/>
          <w:rtl/>
        </w:rPr>
        <w:t>در آن قسمت همراه امام نبودند</w:t>
      </w:r>
      <w:r w:rsidR="00227F5A" w:rsidRPr="004A17CF">
        <w:rPr>
          <w:rStyle w:val="Char4"/>
          <w:rtl/>
        </w:rPr>
        <w:t>،</w:t>
      </w:r>
      <w:r w:rsidRPr="004A17CF">
        <w:rPr>
          <w:rStyle w:val="Char4"/>
          <w:rtl/>
        </w:rPr>
        <w:t xml:space="preserve"> در این حالت بر</w:t>
      </w:r>
      <w:r w:rsidR="003E4824" w:rsidRPr="004A17CF">
        <w:rPr>
          <w:rStyle w:val="Char4"/>
          <w:rtl/>
        </w:rPr>
        <w:t xml:space="preserve"> آن‌ها </w:t>
      </w:r>
      <w:r w:rsidRPr="004A17CF">
        <w:rPr>
          <w:rStyle w:val="Char4"/>
          <w:rtl/>
        </w:rPr>
        <w:t>لازم نیست تا سجده</w:t>
      </w:r>
      <w:r w:rsidR="002A69CE" w:rsidRPr="004A17CF">
        <w:rPr>
          <w:rStyle w:val="Char4"/>
          <w:rtl/>
        </w:rPr>
        <w:t xml:space="preserve">‌ی </w:t>
      </w:r>
      <w:r w:rsidRPr="004A17CF">
        <w:rPr>
          <w:rStyle w:val="Char4"/>
          <w:rtl/>
        </w:rPr>
        <w:t>سهو نیز</w:t>
      </w:r>
      <w:r w:rsidR="001F792E" w:rsidRPr="004A17CF">
        <w:rPr>
          <w:rStyle w:val="Char4"/>
          <w:rtl/>
        </w:rPr>
        <w:t xml:space="preserve"> به جای </w:t>
      </w:r>
      <w:r w:rsidRPr="004A17CF">
        <w:rPr>
          <w:rStyle w:val="Char4"/>
          <w:rtl/>
        </w:rPr>
        <w:t>آورند، و این رأی، قول راجح نزد من است، زیرا پیروی کردن از امام و سجده</w:t>
      </w:r>
      <w:r w:rsidR="002A69CE" w:rsidRPr="004A17CF">
        <w:rPr>
          <w:rStyle w:val="Char4"/>
          <w:rtl/>
        </w:rPr>
        <w:t xml:space="preserve">‌ی </w:t>
      </w:r>
      <w:r w:rsidRPr="004A17CF">
        <w:rPr>
          <w:rStyle w:val="Char4"/>
          <w:rtl/>
        </w:rPr>
        <w:t>سهو بعد از سلام در این حالت امری غیر مقدور (برای مسبوق) است</w:t>
      </w:r>
      <w:r w:rsidRPr="004A17CF">
        <w:rPr>
          <w:rStyle w:val="Char4"/>
          <w:vertAlign w:val="superscript"/>
          <w:rtl/>
        </w:rPr>
        <w:footnoteReference w:id="238"/>
      </w:r>
      <w:r w:rsidR="007F5B3B" w:rsidRPr="004A17CF">
        <w:rPr>
          <w:rStyle w:val="Char4"/>
          <w:rFonts w:hint="cs"/>
          <w:rtl/>
        </w:rPr>
        <w:t>.</w:t>
      </w:r>
    </w:p>
    <w:p w:rsidR="00F0108F" w:rsidRPr="004A17CF" w:rsidRDefault="00F0108F" w:rsidP="004A17CF">
      <w:pPr>
        <w:widowControl w:val="0"/>
        <w:ind w:firstLine="284"/>
        <w:jc w:val="both"/>
        <w:rPr>
          <w:rStyle w:val="Char4"/>
          <w:rtl/>
        </w:rPr>
      </w:pPr>
      <w:r w:rsidRPr="004A17CF">
        <w:rPr>
          <w:rStyle w:val="Char4"/>
          <w:rtl/>
        </w:rPr>
        <w:t>آیا مأموم</w:t>
      </w:r>
      <w:r w:rsidR="002A69CE" w:rsidRPr="004A17CF">
        <w:rPr>
          <w:rStyle w:val="Char4"/>
          <w:rtl/>
        </w:rPr>
        <w:t xml:space="preserve"> می‌</w:t>
      </w:r>
      <w:r w:rsidRPr="004A17CF">
        <w:rPr>
          <w:rStyle w:val="Char4"/>
          <w:rtl/>
        </w:rPr>
        <w:t>تواند جداگانه سجده</w:t>
      </w:r>
      <w:r w:rsidR="002A69CE" w:rsidRPr="004A17CF">
        <w:rPr>
          <w:rStyle w:val="Char4"/>
          <w:rtl/>
        </w:rPr>
        <w:t xml:space="preserve">‌ی </w:t>
      </w:r>
      <w:r w:rsidRPr="004A17CF">
        <w:rPr>
          <w:rStyle w:val="Char4"/>
          <w:rtl/>
        </w:rPr>
        <w:t>سهو ببرد؟</w:t>
      </w:r>
    </w:p>
    <w:p w:rsidR="00F0108F" w:rsidRPr="004A17CF" w:rsidRDefault="00F0108F" w:rsidP="004A17CF">
      <w:pPr>
        <w:widowControl w:val="0"/>
        <w:ind w:firstLine="284"/>
        <w:jc w:val="both"/>
        <w:rPr>
          <w:rStyle w:val="Char4"/>
          <w:rtl/>
        </w:rPr>
      </w:pPr>
      <w:r w:rsidRPr="004A17CF">
        <w:rPr>
          <w:rStyle w:val="Char4"/>
          <w:rtl/>
        </w:rPr>
        <w:t>از جناب شیخ سوال شد: آیا برای مأموم جایز است که هرگاه (در نماز خود) سهوی انجام داد بعد از آنکه امام سلام داد او سجده</w:t>
      </w:r>
      <w:r w:rsidR="002A69CE" w:rsidRPr="004A17CF">
        <w:rPr>
          <w:rStyle w:val="Char4"/>
          <w:rtl/>
        </w:rPr>
        <w:t xml:space="preserve">‌ی </w:t>
      </w:r>
      <w:r w:rsidRPr="004A17CF">
        <w:rPr>
          <w:rStyle w:val="Char4"/>
          <w:rtl/>
        </w:rPr>
        <w:t>سهو انجام دهد؟ یا آنکه باید با امام سلام دهد؟</w:t>
      </w:r>
    </w:p>
    <w:p w:rsidR="00F0108F" w:rsidRPr="004A17CF" w:rsidRDefault="00F0108F" w:rsidP="004A17CF">
      <w:pPr>
        <w:widowControl w:val="0"/>
        <w:ind w:firstLine="284"/>
        <w:jc w:val="both"/>
        <w:rPr>
          <w:rStyle w:val="Char4"/>
          <w:rtl/>
        </w:rPr>
      </w:pPr>
      <w:r w:rsidRPr="004A17CF">
        <w:rPr>
          <w:rStyle w:val="Char4"/>
          <w:rtl/>
        </w:rPr>
        <w:t>جواب دادند: بر طبق ظاهر سوال، این مأموم بایستی از ابتدای نماز با امام بوده باشد. پس اگر اینگونه باشد سجده</w:t>
      </w:r>
      <w:r w:rsidR="002A69CE" w:rsidRPr="004A17CF">
        <w:rPr>
          <w:rStyle w:val="Char4"/>
          <w:rtl/>
        </w:rPr>
        <w:t xml:space="preserve">‌ی </w:t>
      </w:r>
      <w:r w:rsidRPr="004A17CF">
        <w:rPr>
          <w:rStyle w:val="Char4"/>
          <w:rtl/>
        </w:rPr>
        <w:t>سهو بر او لازم نیست، زیرا امام سهو او را متحمل خواهد شد. اما چنانچه فرض شود که مأموم مرتکب سهوی شده باشد که یکی از رکعات بواسطه</w:t>
      </w:r>
      <w:r w:rsidR="002A69CE" w:rsidRPr="004A17CF">
        <w:rPr>
          <w:rStyle w:val="Char4"/>
          <w:rtl/>
        </w:rPr>
        <w:t xml:space="preserve">‌ی </w:t>
      </w:r>
      <w:r w:rsidRPr="004A17CF">
        <w:rPr>
          <w:rStyle w:val="Char4"/>
          <w:rtl/>
        </w:rPr>
        <w:t>آن سهو باطل شده باشد</w:t>
      </w:r>
      <w:r w:rsidR="00227F5A" w:rsidRPr="004A17CF">
        <w:rPr>
          <w:rStyle w:val="Char4"/>
          <w:rtl/>
        </w:rPr>
        <w:t>،</w:t>
      </w:r>
      <w:r w:rsidRPr="004A17CF">
        <w:rPr>
          <w:rStyle w:val="Char4"/>
          <w:rtl/>
        </w:rPr>
        <w:t xml:space="preserve"> در اینجا لازمست تا هرگاه امام سلام داد او بلند شود و رکعتی را که بخاطر انجام سهو باطل شده بود جبران کند، سپس تشهد بخواند و بعد از سلام سجده</w:t>
      </w:r>
      <w:r w:rsidR="002A69CE" w:rsidRPr="004A17CF">
        <w:rPr>
          <w:rStyle w:val="Char4"/>
          <w:rtl/>
        </w:rPr>
        <w:t xml:space="preserve">‌ی </w:t>
      </w:r>
      <w:r w:rsidRPr="004A17CF">
        <w:rPr>
          <w:rStyle w:val="Char4"/>
          <w:rtl/>
        </w:rPr>
        <w:t>سهو</w:t>
      </w:r>
      <w:r w:rsidR="001F792E" w:rsidRPr="004A17CF">
        <w:rPr>
          <w:rStyle w:val="Char4"/>
          <w:rtl/>
        </w:rPr>
        <w:t xml:space="preserve"> به جای </w:t>
      </w:r>
      <w:r w:rsidRPr="004A17CF">
        <w:rPr>
          <w:rStyle w:val="Char4"/>
          <w:rtl/>
        </w:rPr>
        <w:t>آورد</w:t>
      </w:r>
      <w:r w:rsidRPr="004A17CF">
        <w:rPr>
          <w:rStyle w:val="Char4"/>
          <w:vertAlign w:val="superscript"/>
          <w:rtl/>
        </w:rPr>
        <w:footnoteReference w:id="239"/>
      </w:r>
      <w:r w:rsidR="007F5B3B" w:rsidRPr="004A17CF">
        <w:rPr>
          <w:rStyle w:val="Char4"/>
          <w:rFonts w:hint="cs"/>
          <w:rtl/>
        </w:rPr>
        <w:t>.</w:t>
      </w:r>
    </w:p>
    <w:p w:rsidR="00F0108F" w:rsidRPr="004A17CF" w:rsidRDefault="00F0108F" w:rsidP="004A17CF">
      <w:pPr>
        <w:pStyle w:val="a4"/>
        <w:widowControl w:val="0"/>
        <w:rPr>
          <w:rtl/>
        </w:rPr>
      </w:pPr>
      <w:bookmarkStart w:id="318" w:name="_Toc264829170"/>
      <w:bookmarkStart w:id="319" w:name="_Toc288240744"/>
      <w:bookmarkStart w:id="320" w:name="_Toc368404617"/>
      <w:bookmarkStart w:id="321" w:name="_Toc437438422"/>
      <w:r w:rsidRPr="004A17CF">
        <w:rPr>
          <w:rtl/>
        </w:rPr>
        <w:t>سوال: اذکار سجده</w:t>
      </w:r>
      <w:r w:rsidR="002A69CE" w:rsidRPr="004A17CF">
        <w:rPr>
          <w:rtl/>
        </w:rPr>
        <w:t xml:space="preserve">‌ی </w:t>
      </w:r>
      <w:r w:rsidRPr="004A17CF">
        <w:rPr>
          <w:rtl/>
        </w:rPr>
        <w:t>سهو و جلوس ب</w:t>
      </w:r>
      <w:r w:rsidR="003E4824" w:rsidRPr="004A17CF">
        <w:rPr>
          <w:rtl/>
        </w:rPr>
        <w:t>ی</w:t>
      </w:r>
      <w:r w:rsidRPr="004A17CF">
        <w:rPr>
          <w:rtl/>
        </w:rPr>
        <w:t>ن</w:t>
      </w:r>
      <w:r w:rsidR="003E4824" w:rsidRPr="004A17CF">
        <w:rPr>
          <w:rtl/>
        </w:rPr>
        <w:t xml:space="preserve"> آن‌ها </w:t>
      </w:r>
      <w:r w:rsidRPr="004A17CF">
        <w:rPr>
          <w:rtl/>
        </w:rPr>
        <w:t>چ</w:t>
      </w:r>
      <w:r w:rsidR="003E4824" w:rsidRPr="004A17CF">
        <w:rPr>
          <w:rtl/>
        </w:rPr>
        <w:t>ی</w:t>
      </w:r>
      <w:r w:rsidRPr="004A17CF">
        <w:rPr>
          <w:rtl/>
        </w:rPr>
        <w:t>ست؟</w:t>
      </w:r>
      <w:bookmarkEnd w:id="318"/>
      <w:bookmarkEnd w:id="319"/>
      <w:bookmarkEnd w:id="320"/>
      <w:bookmarkEnd w:id="321"/>
    </w:p>
    <w:p w:rsidR="00F0108F" w:rsidRPr="004A17CF" w:rsidRDefault="00F0108F" w:rsidP="004A17CF">
      <w:pPr>
        <w:widowControl w:val="0"/>
        <w:ind w:firstLine="284"/>
        <w:jc w:val="both"/>
        <w:rPr>
          <w:rStyle w:val="Char4"/>
          <w:rtl/>
        </w:rPr>
      </w:pPr>
      <w:r w:rsidRPr="004A17CF">
        <w:rPr>
          <w:rStyle w:val="Char4"/>
          <w:rtl/>
        </w:rPr>
        <w:t>جواب: سجده</w:t>
      </w:r>
      <w:r w:rsidR="002A69CE" w:rsidRPr="004A17CF">
        <w:rPr>
          <w:rStyle w:val="Char4"/>
          <w:rtl/>
        </w:rPr>
        <w:t xml:space="preserve">‌ی </w:t>
      </w:r>
      <w:r w:rsidRPr="004A17CF">
        <w:rPr>
          <w:rStyle w:val="Char4"/>
          <w:rtl/>
        </w:rPr>
        <w:t>سهو بمانند سجده</w:t>
      </w:r>
      <w:r w:rsidR="002A69CE" w:rsidRPr="004A17CF">
        <w:rPr>
          <w:rStyle w:val="Char4"/>
          <w:rtl/>
        </w:rPr>
        <w:t xml:space="preserve">‌ی </w:t>
      </w:r>
      <w:r w:rsidRPr="004A17CF">
        <w:rPr>
          <w:rStyle w:val="Char4"/>
          <w:rtl/>
        </w:rPr>
        <w:t>نماز صورت</w:t>
      </w:r>
      <w:r w:rsidR="002A69CE" w:rsidRPr="004A17CF">
        <w:rPr>
          <w:rStyle w:val="Char4"/>
          <w:rtl/>
        </w:rPr>
        <w:t xml:space="preserve"> می‌</w:t>
      </w:r>
      <w:r w:rsidRPr="004A17CF">
        <w:rPr>
          <w:rStyle w:val="Char4"/>
          <w:rtl/>
        </w:rPr>
        <w:t>گیرد و هیچ تفاوتی با هم ندارند و لذا بایستی بر هفت عضو بدن تکیه داده شود.</w:t>
      </w:r>
    </w:p>
    <w:p w:rsidR="00F0108F" w:rsidRPr="004A17CF" w:rsidRDefault="00F0108F" w:rsidP="004A17CF">
      <w:pPr>
        <w:widowControl w:val="0"/>
        <w:ind w:firstLine="284"/>
        <w:jc w:val="both"/>
        <w:rPr>
          <w:rStyle w:val="Char4"/>
          <w:rtl/>
        </w:rPr>
      </w:pPr>
      <w:r w:rsidRPr="004A17CF">
        <w:rPr>
          <w:rStyle w:val="Char4"/>
          <w:rtl/>
        </w:rPr>
        <w:t>دلیل آن حدیث ابن عباس</w:t>
      </w:r>
      <w:r w:rsidR="002A69CE" w:rsidRPr="004A17CF">
        <w:rPr>
          <w:rFonts w:ascii="Lotus Linotype" w:hAnsi="Lotus Linotype" w:cs="CTraditional Arabic" w:hint="cs"/>
          <w:rtl/>
          <w:lang w:bidi="fa-IR"/>
        </w:rPr>
        <w:t>ب</w:t>
      </w:r>
      <w:r w:rsidRPr="004A17CF">
        <w:rPr>
          <w:rStyle w:val="Char4"/>
          <w:rtl/>
        </w:rPr>
        <w:t xml:space="preserve"> است که گفت پ</w:t>
      </w:r>
      <w:r w:rsidR="003E4824" w:rsidRPr="004A17CF">
        <w:rPr>
          <w:rStyle w:val="Char4"/>
          <w:rtl/>
        </w:rPr>
        <w:t>ی</w:t>
      </w:r>
      <w:r w:rsidRPr="004A17CF">
        <w:rPr>
          <w:rStyle w:val="Char4"/>
          <w:rtl/>
        </w:rPr>
        <w:t>امبر</w:t>
      </w:r>
      <w:r w:rsidR="00F642CB" w:rsidRPr="004A17CF">
        <w:rPr>
          <w:rStyle w:val="Char4"/>
          <w:rFonts w:cs="CTraditional Arabic"/>
          <w:rtl/>
        </w:rPr>
        <w:t xml:space="preserve"> ج</w:t>
      </w:r>
      <w:r w:rsidRPr="004A17CF">
        <w:rPr>
          <w:rStyle w:val="Char4"/>
          <w:rtl/>
        </w:rPr>
        <w:t xml:space="preserve"> فرمود: </w:t>
      </w:r>
      <w:r w:rsidR="007F5B3B" w:rsidRPr="004A17CF">
        <w:rPr>
          <w:rStyle w:val="Char3"/>
          <w:rFonts w:hint="cs"/>
          <w:rtl/>
        </w:rPr>
        <w:t>«</w:t>
      </w:r>
      <w:r w:rsidR="007F5B3B" w:rsidRPr="004A17CF">
        <w:rPr>
          <w:rStyle w:val="Char3"/>
          <w:rFonts w:hint="eastAsia"/>
          <w:rtl/>
        </w:rPr>
        <w:t>أُمِرْتُ</w:t>
      </w:r>
      <w:r w:rsidR="007F5B3B" w:rsidRPr="004A17CF">
        <w:rPr>
          <w:rStyle w:val="Char3"/>
          <w:rtl/>
        </w:rPr>
        <w:t xml:space="preserve"> </w:t>
      </w:r>
      <w:r w:rsidR="007F5B3B" w:rsidRPr="004A17CF">
        <w:rPr>
          <w:rStyle w:val="Char3"/>
          <w:rFonts w:hint="eastAsia"/>
          <w:rtl/>
        </w:rPr>
        <w:t>أَنْ</w:t>
      </w:r>
      <w:r w:rsidR="007F5B3B" w:rsidRPr="004A17CF">
        <w:rPr>
          <w:rStyle w:val="Char3"/>
          <w:rtl/>
        </w:rPr>
        <w:t xml:space="preserve"> </w:t>
      </w:r>
      <w:r w:rsidR="007F5B3B" w:rsidRPr="004A17CF">
        <w:rPr>
          <w:rStyle w:val="Char3"/>
          <w:rFonts w:hint="eastAsia"/>
          <w:rtl/>
        </w:rPr>
        <w:t>أَسْجُدَ</w:t>
      </w:r>
      <w:r w:rsidR="007F5B3B" w:rsidRPr="004A17CF">
        <w:rPr>
          <w:rStyle w:val="Char3"/>
          <w:rtl/>
        </w:rPr>
        <w:t xml:space="preserve"> </w:t>
      </w:r>
      <w:r w:rsidR="007F5B3B" w:rsidRPr="004A17CF">
        <w:rPr>
          <w:rStyle w:val="Char3"/>
          <w:rFonts w:hint="eastAsia"/>
          <w:rtl/>
        </w:rPr>
        <w:t>عَلَى</w:t>
      </w:r>
      <w:r w:rsidR="007F5B3B" w:rsidRPr="004A17CF">
        <w:rPr>
          <w:rStyle w:val="Char3"/>
          <w:rtl/>
        </w:rPr>
        <w:t xml:space="preserve"> </w:t>
      </w:r>
      <w:r w:rsidR="007F5B3B" w:rsidRPr="004A17CF">
        <w:rPr>
          <w:rStyle w:val="Char3"/>
          <w:rFonts w:hint="eastAsia"/>
          <w:rtl/>
        </w:rPr>
        <w:t>سَبْعَةِ</w:t>
      </w:r>
      <w:r w:rsidR="007F5B3B" w:rsidRPr="004A17CF">
        <w:rPr>
          <w:rStyle w:val="Char3"/>
          <w:rtl/>
        </w:rPr>
        <w:t xml:space="preserve"> </w:t>
      </w:r>
      <w:r w:rsidR="007F5B3B" w:rsidRPr="004A17CF">
        <w:rPr>
          <w:rStyle w:val="Char3"/>
          <w:rFonts w:hint="eastAsia"/>
          <w:rtl/>
        </w:rPr>
        <w:t>أَعْظُمٍ</w:t>
      </w:r>
      <w:r w:rsidR="007F5B3B" w:rsidRPr="004A17CF">
        <w:rPr>
          <w:rStyle w:val="Char3"/>
          <w:rtl/>
        </w:rPr>
        <w:t xml:space="preserve"> </w:t>
      </w:r>
      <w:r w:rsidR="007F5B3B" w:rsidRPr="004A17CF">
        <w:rPr>
          <w:rStyle w:val="Char3"/>
          <w:rFonts w:hint="eastAsia"/>
          <w:rtl/>
        </w:rPr>
        <w:t>عَلَى</w:t>
      </w:r>
      <w:r w:rsidR="007F5B3B" w:rsidRPr="004A17CF">
        <w:rPr>
          <w:rStyle w:val="Char3"/>
          <w:rtl/>
        </w:rPr>
        <w:t xml:space="preserve"> </w:t>
      </w:r>
      <w:r w:rsidR="007F5B3B" w:rsidRPr="004A17CF">
        <w:rPr>
          <w:rStyle w:val="Char3"/>
          <w:rFonts w:hint="eastAsia"/>
          <w:rtl/>
        </w:rPr>
        <w:t>الْجَبْهَةِ</w:t>
      </w:r>
      <w:r w:rsidR="007F5B3B" w:rsidRPr="004A17CF">
        <w:rPr>
          <w:rStyle w:val="Char3"/>
          <w:rtl/>
        </w:rPr>
        <w:t xml:space="preserve"> - </w:t>
      </w:r>
      <w:r w:rsidR="007F5B3B" w:rsidRPr="004A17CF">
        <w:rPr>
          <w:rStyle w:val="Char3"/>
          <w:rFonts w:hint="eastAsia"/>
          <w:rtl/>
        </w:rPr>
        <w:t>وَأَشَارَ</w:t>
      </w:r>
      <w:r w:rsidR="007F5B3B" w:rsidRPr="004A17CF">
        <w:rPr>
          <w:rStyle w:val="Char3"/>
          <w:rtl/>
        </w:rPr>
        <w:t xml:space="preserve"> </w:t>
      </w:r>
      <w:r w:rsidR="007F5B3B" w:rsidRPr="004A17CF">
        <w:rPr>
          <w:rStyle w:val="Char3"/>
          <w:rFonts w:hint="eastAsia"/>
          <w:rtl/>
        </w:rPr>
        <w:t>بِيَدِهِ</w:t>
      </w:r>
      <w:r w:rsidR="007F5B3B" w:rsidRPr="004A17CF">
        <w:rPr>
          <w:rStyle w:val="Char3"/>
          <w:rtl/>
        </w:rPr>
        <w:t xml:space="preserve"> </w:t>
      </w:r>
      <w:r w:rsidR="007F5B3B" w:rsidRPr="004A17CF">
        <w:rPr>
          <w:rStyle w:val="Char3"/>
          <w:rFonts w:hint="eastAsia"/>
          <w:rtl/>
        </w:rPr>
        <w:t>عَلَى</w:t>
      </w:r>
      <w:r w:rsidR="007F5B3B" w:rsidRPr="004A17CF">
        <w:rPr>
          <w:rStyle w:val="Char3"/>
          <w:rtl/>
        </w:rPr>
        <w:t xml:space="preserve"> </w:t>
      </w:r>
      <w:r w:rsidR="007F5B3B" w:rsidRPr="004A17CF">
        <w:rPr>
          <w:rStyle w:val="Char3"/>
          <w:rFonts w:hint="eastAsia"/>
          <w:rtl/>
        </w:rPr>
        <w:t>أَنْفِهِ</w:t>
      </w:r>
      <w:r w:rsidR="007F5B3B" w:rsidRPr="004A17CF">
        <w:rPr>
          <w:rStyle w:val="Char3"/>
          <w:rtl/>
        </w:rPr>
        <w:t xml:space="preserve"> - </w:t>
      </w:r>
      <w:r w:rsidR="007F5B3B" w:rsidRPr="004A17CF">
        <w:rPr>
          <w:rStyle w:val="Char3"/>
          <w:rFonts w:hint="eastAsia"/>
          <w:rtl/>
        </w:rPr>
        <w:t>وَالْيَدَيْنِ،</w:t>
      </w:r>
      <w:r w:rsidR="007F5B3B" w:rsidRPr="004A17CF">
        <w:rPr>
          <w:rStyle w:val="Char3"/>
          <w:rtl/>
        </w:rPr>
        <w:t xml:space="preserve"> </w:t>
      </w:r>
      <w:r w:rsidR="007F5B3B" w:rsidRPr="004A17CF">
        <w:rPr>
          <w:rStyle w:val="Char3"/>
          <w:rFonts w:hint="eastAsia"/>
          <w:rtl/>
        </w:rPr>
        <w:t>وَالرُّكْبَتَيْنِ</w:t>
      </w:r>
      <w:r w:rsidR="007F5B3B" w:rsidRPr="004A17CF">
        <w:rPr>
          <w:rStyle w:val="Char3"/>
          <w:rtl/>
        </w:rPr>
        <w:t xml:space="preserve"> </w:t>
      </w:r>
      <w:r w:rsidR="007F5B3B" w:rsidRPr="004A17CF">
        <w:rPr>
          <w:rStyle w:val="Char3"/>
          <w:rFonts w:hint="eastAsia"/>
          <w:rtl/>
        </w:rPr>
        <w:t>وَأَطْرَافِ</w:t>
      </w:r>
      <w:r w:rsidR="007F5B3B" w:rsidRPr="004A17CF">
        <w:rPr>
          <w:rStyle w:val="Char3"/>
          <w:rtl/>
        </w:rPr>
        <w:t xml:space="preserve"> </w:t>
      </w:r>
      <w:r w:rsidR="007F5B3B" w:rsidRPr="004A17CF">
        <w:rPr>
          <w:rStyle w:val="Char3"/>
          <w:rFonts w:hint="eastAsia"/>
          <w:rtl/>
        </w:rPr>
        <w:t>الْقَدَمَيْنِ</w:t>
      </w:r>
      <w:r w:rsidR="007F5B3B" w:rsidRPr="004A17CF">
        <w:rPr>
          <w:rStyle w:val="Char3"/>
          <w:rFonts w:hint="cs"/>
          <w:rtl/>
        </w:rPr>
        <w:t>»</w:t>
      </w:r>
      <w:r w:rsidRPr="004A17CF">
        <w:rPr>
          <w:rStyle w:val="Char4"/>
          <w:vertAlign w:val="superscript"/>
          <w:rtl/>
        </w:rPr>
        <w:footnoteReference w:id="240"/>
      </w:r>
      <w:r w:rsidR="007F5B3B" w:rsidRPr="004A17CF">
        <w:rPr>
          <w:rStyle w:val="Char4"/>
          <w:rFonts w:hint="cs"/>
          <w:rtl/>
        </w:rPr>
        <w:t>.</w:t>
      </w:r>
    </w:p>
    <w:p w:rsidR="00F0108F" w:rsidRPr="004A17CF" w:rsidRDefault="00F0108F" w:rsidP="004A17CF">
      <w:pPr>
        <w:widowControl w:val="0"/>
        <w:ind w:firstLine="284"/>
        <w:jc w:val="both"/>
        <w:rPr>
          <w:rStyle w:val="Char4"/>
          <w:rtl/>
        </w:rPr>
      </w:pPr>
      <w:r w:rsidRPr="004A17CF">
        <w:rPr>
          <w:rStyle w:val="Char4"/>
          <w:rtl/>
        </w:rPr>
        <w:t xml:space="preserve">یعنی: </w:t>
      </w:r>
      <w:r w:rsidR="007F5B3B" w:rsidRPr="004A17CF">
        <w:rPr>
          <w:rFonts w:ascii="Lotus Linotype" w:hAnsi="Lotus Linotype" w:cs="Traditional Arabic" w:hint="cs"/>
          <w:sz w:val="26"/>
          <w:szCs w:val="26"/>
          <w:rtl/>
          <w:lang w:bidi="fa-IR"/>
        </w:rPr>
        <w:t>«</w:t>
      </w:r>
      <w:r w:rsidRPr="004A17CF">
        <w:rPr>
          <w:rStyle w:val="Char4"/>
          <w:rtl/>
        </w:rPr>
        <w:t>به من امر شده است تا بر هفت عضو سجده برم: بر پ</w:t>
      </w:r>
      <w:r w:rsidR="003E4824" w:rsidRPr="004A17CF">
        <w:rPr>
          <w:rStyle w:val="Char4"/>
          <w:rtl/>
        </w:rPr>
        <w:t>ی</w:t>
      </w:r>
      <w:r w:rsidRPr="004A17CF">
        <w:rPr>
          <w:rStyle w:val="Char4"/>
          <w:rtl/>
        </w:rPr>
        <w:t>شانی و با دستش به ب</w:t>
      </w:r>
      <w:r w:rsidR="003E4824" w:rsidRPr="004A17CF">
        <w:rPr>
          <w:rStyle w:val="Char4"/>
          <w:rtl/>
        </w:rPr>
        <w:t>ی</w:t>
      </w:r>
      <w:r w:rsidRPr="004A17CF">
        <w:rPr>
          <w:rStyle w:val="Char4"/>
          <w:rtl/>
        </w:rPr>
        <w:t>نی‌اش اشاره کرد، دو دست، دو زانو و سرپنجه‌های پاها</w:t>
      </w:r>
      <w:r w:rsidR="007F5B3B" w:rsidRPr="004A17CF">
        <w:rPr>
          <w:rFonts w:ascii="Lotus Linotype" w:hAnsi="Lotus Linotype" w:cs="Traditional Arabic" w:hint="cs"/>
          <w:sz w:val="26"/>
          <w:szCs w:val="26"/>
          <w:rtl/>
          <w:lang w:bidi="fa-IR"/>
        </w:rPr>
        <w:t>»</w:t>
      </w:r>
      <w:r w:rsidRPr="004A17CF">
        <w:rPr>
          <w:rStyle w:val="Char4"/>
          <w:rtl/>
        </w:rPr>
        <w:t>.</w:t>
      </w:r>
    </w:p>
    <w:p w:rsidR="00F0108F" w:rsidRPr="004A17CF" w:rsidRDefault="00F0108F" w:rsidP="004A17CF">
      <w:pPr>
        <w:widowControl w:val="0"/>
        <w:ind w:firstLine="284"/>
        <w:jc w:val="both"/>
        <w:rPr>
          <w:rStyle w:val="Char4"/>
          <w:rtl/>
        </w:rPr>
      </w:pPr>
      <w:r w:rsidRPr="004A17CF">
        <w:rPr>
          <w:rStyle w:val="Char4"/>
          <w:rtl/>
        </w:rPr>
        <w:t>و ن</w:t>
      </w:r>
      <w:r w:rsidR="003E4824" w:rsidRPr="004A17CF">
        <w:rPr>
          <w:rStyle w:val="Char4"/>
          <w:rtl/>
        </w:rPr>
        <w:t>ی</w:t>
      </w:r>
      <w:r w:rsidRPr="004A17CF">
        <w:rPr>
          <w:rStyle w:val="Char4"/>
          <w:rtl/>
        </w:rPr>
        <w:t>ز از ابن عباس روا</w:t>
      </w:r>
      <w:r w:rsidR="003E4824" w:rsidRPr="004A17CF">
        <w:rPr>
          <w:rStyle w:val="Char4"/>
          <w:rtl/>
        </w:rPr>
        <w:t>ی</w:t>
      </w:r>
      <w:r w:rsidRPr="004A17CF">
        <w:rPr>
          <w:rStyle w:val="Char4"/>
          <w:rtl/>
        </w:rPr>
        <w:t>ت است که پ</w:t>
      </w:r>
      <w:r w:rsidR="003E4824" w:rsidRPr="004A17CF">
        <w:rPr>
          <w:rStyle w:val="Char4"/>
          <w:rtl/>
        </w:rPr>
        <w:t>ی</w:t>
      </w:r>
      <w:r w:rsidRPr="004A17CF">
        <w:rPr>
          <w:rStyle w:val="Char4"/>
          <w:rtl/>
        </w:rPr>
        <w:t>امبر</w:t>
      </w:r>
      <w:r w:rsidR="00F642CB" w:rsidRPr="004A17CF">
        <w:rPr>
          <w:rStyle w:val="Char4"/>
          <w:rFonts w:cs="CTraditional Arabic"/>
          <w:rtl/>
        </w:rPr>
        <w:t xml:space="preserve"> ج</w:t>
      </w:r>
      <w:r w:rsidRPr="004A17CF">
        <w:rPr>
          <w:rStyle w:val="Char4"/>
          <w:rtl/>
        </w:rPr>
        <w:t xml:space="preserve"> فرمود: </w:t>
      </w:r>
      <w:r w:rsidR="007F5B3B" w:rsidRPr="004A17CF">
        <w:rPr>
          <w:rStyle w:val="Char3"/>
          <w:rFonts w:hint="cs"/>
          <w:rtl/>
        </w:rPr>
        <w:t>«</w:t>
      </w:r>
      <w:r w:rsidR="007F5B3B" w:rsidRPr="004A17CF">
        <w:rPr>
          <w:rStyle w:val="Char3"/>
          <w:rFonts w:hint="eastAsia"/>
          <w:rtl/>
        </w:rPr>
        <w:t>لاَ</w:t>
      </w:r>
      <w:r w:rsidR="007F5B3B" w:rsidRPr="004A17CF">
        <w:rPr>
          <w:rStyle w:val="Char3"/>
          <w:rtl/>
        </w:rPr>
        <w:t xml:space="preserve"> </w:t>
      </w:r>
      <w:r w:rsidR="007F5B3B" w:rsidRPr="004A17CF">
        <w:rPr>
          <w:rStyle w:val="Char3"/>
          <w:rFonts w:hint="eastAsia"/>
          <w:rtl/>
        </w:rPr>
        <w:t>صَلاَةَ</w:t>
      </w:r>
      <w:r w:rsidR="007F5B3B" w:rsidRPr="004A17CF">
        <w:rPr>
          <w:rStyle w:val="Char3"/>
          <w:rtl/>
        </w:rPr>
        <w:t xml:space="preserve"> </w:t>
      </w:r>
      <w:r w:rsidR="007F5B3B" w:rsidRPr="004A17CF">
        <w:rPr>
          <w:rStyle w:val="Char3"/>
          <w:rFonts w:hint="eastAsia"/>
          <w:rtl/>
        </w:rPr>
        <w:t>لِمَنْ</w:t>
      </w:r>
      <w:r w:rsidR="007F5B3B" w:rsidRPr="004A17CF">
        <w:rPr>
          <w:rStyle w:val="Char3"/>
          <w:rtl/>
        </w:rPr>
        <w:t xml:space="preserve"> </w:t>
      </w:r>
      <w:r w:rsidR="007F5B3B" w:rsidRPr="004A17CF">
        <w:rPr>
          <w:rStyle w:val="Char3"/>
          <w:rFonts w:hint="eastAsia"/>
          <w:rtl/>
        </w:rPr>
        <w:t>لاَ</w:t>
      </w:r>
      <w:r w:rsidR="007F5B3B" w:rsidRPr="004A17CF">
        <w:rPr>
          <w:rStyle w:val="Char3"/>
          <w:rtl/>
        </w:rPr>
        <w:t xml:space="preserve"> </w:t>
      </w:r>
      <w:r w:rsidR="007F5B3B" w:rsidRPr="004A17CF">
        <w:rPr>
          <w:rStyle w:val="Char3"/>
          <w:rFonts w:hint="eastAsia"/>
          <w:rtl/>
        </w:rPr>
        <w:t>يُصِيبُ</w:t>
      </w:r>
      <w:r w:rsidR="007F5B3B" w:rsidRPr="004A17CF">
        <w:rPr>
          <w:rStyle w:val="Char3"/>
          <w:rtl/>
        </w:rPr>
        <w:t xml:space="preserve"> </w:t>
      </w:r>
      <w:r w:rsidR="007F5B3B" w:rsidRPr="004A17CF">
        <w:rPr>
          <w:rStyle w:val="Char3"/>
          <w:rFonts w:hint="eastAsia"/>
          <w:rtl/>
        </w:rPr>
        <w:t>أَنْفَهُ</w:t>
      </w:r>
      <w:r w:rsidR="007F5B3B" w:rsidRPr="004A17CF">
        <w:rPr>
          <w:rStyle w:val="Char3"/>
          <w:rtl/>
        </w:rPr>
        <w:t xml:space="preserve"> </w:t>
      </w:r>
      <w:r w:rsidR="007F5B3B" w:rsidRPr="004A17CF">
        <w:rPr>
          <w:rStyle w:val="Char3"/>
          <w:rFonts w:hint="eastAsia"/>
          <w:rtl/>
        </w:rPr>
        <w:t>مِنَ</w:t>
      </w:r>
      <w:r w:rsidR="007F5B3B" w:rsidRPr="004A17CF">
        <w:rPr>
          <w:rStyle w:val="Char3"/>
          <w:rtl/>
        </w:rPr>
        <w:t xml:space="preserve"> </w:t>
      </w:r>
      <w:r w:rsidR="007F5B3B" w:rsidRPr="004A17CF">
        <w:rPr>
          <w:rStyle w:val="Char3"/>
          <w:rFonts w:hint="eastAsia"/>
          <w:rtl/>
        </w:rPr>
        <w:t>الأَرْضِ</w:t>
      </w:r>
      <w:r w:rsidR="007F5B3B" w:rsidRPr="004A17CF">
        <w:rPr>
          <w:rStyle w:val="Char3"/>
          <w:rtl/>
        </w:rPr>
        <w:t xml:space="preserve"> </w:t>
      </w:r>
      <w:r w:rsidR="007F5B3B" w:rsidRPr="004A17CF">
        <w:rPr>
          <w:rStyle w:val="Char3"/>
          <w:rFonts w:hint="eastAsia"/>
          <w:rtl/>
        </w:rPr>
        <w:t>مَا</w:t>
      </w:r>
      <w:r w:rsidR="007F5B3B" w:rsidRPr="004A17CF">
        <w:rPr>
          <w:rStyle w:val="Char3"/>
          <w:rtl/>
        </w:rPr>
        <w:t xml:space="preserve"> </w:t>
      </w:r>
      <w:r w:rsidR="007F5B3B" w:rsidRPr="004A17CF">
        <w:rPr>
          <w:rStyle w:val="Char3"/>
          <w:rFonts w:hint="eastAsia"/>
          <w:rtl/>
        </w:rPr>
        <w:t>يُصِيبُ</w:t>
      </w:r>
      <w:r w:rsidR="007F5B3B" w:rsidRPr="004A17CF">
        <w:rPr>
          <w:rStyle w:val="Char3"/>
          <w:rFonts w:hint="cs"/>
          <w:rtl/>
        </w:rPr>
        <w:t xml:space="preserve"> جبينه»</w:t>
      </w:r>
      <w:r w:rsidRPr="004A17CF">
        <w:rPr>
          <w:rStyle w:val="Char4"/>
          <w:vertAlign w:val="superscript"/>
          <w:rtl/>
        </w:rPr>
        <w:footnoteReference w:id="241"/>
      </w:r>
      <w:r w:rsidR="007F5B3B" w:rsidRPr="004A17CF">
        <w:rPr>
          <w:rStyle w:val="Char4"/>
          <w:rFonts w:hint="cs"/>
          <w:rtl/>
        </w:rPr>
        <w:t>.</w:t>
      </w:r>
    </w:p>
    <w:p w:rsidR="00F0108F" w:rsidRPr="004A17CF" w:rsidRDefault="00F0108F" w:rsidP="004A17CF">
      <w:pPr>
        <w:widowControl w:val="0"/>
        <w:ind w:firstLine="284"/>
        <w:jc w:val="both"/>
        <w:rPr>
          <w:rStyle w:val="Char4"/>
          <w:rtl/>
        </w:rPr>
      </w:pPr>
      <w:r w:rsidRPr="004A17CF">
        <w:rPr>
          <w:rStyle w:val="Char4"/>
          <w:rtl/>
        </w:rPr>
        <w:t xml:space="preserve">یعنی: </w:t>
      </w:r>
      <w:r w:rsidR="007F5B3B" w:rsidRPr="004A17CF">
        <w:rPr>
          <w:rFonts w:ascii="Lotus Linotype" w:hAnsi="Lotus Linotype" w:cs="Traditional Arabic" w:hint="cs"/>
          <w:sz w:val="26"/>
          <w:szCs w:val="26"/>
          <w:rtl/>
          <w:lang w:bidi="fa-IR"/>
        </w:rPr>
        <w:t>«</w:t>
      </w:r>
      <w:r w:rsidRPr="004A17CF">
        <w:rPr>
          <w:rStyle w:val="Char4"/>
          <w:rtl/>
        </w:rPr>
        <w:t>کسی که ب</w:t>
      </w:r>
      <w:r w:rsidR="003E4824" w:rsidRPr="004A17CF">
        <w:rPr>
          <w:rStyle w:val="Char4"/>
          <w:rtl/>
        </w:rPr>
        <w:t>ی</w:t>
      </w:r>
      <w:r w:rsidRPr="004A17CF">
        <w:rPr>
          <w:rStyle w:val="Char4"/>
          <w:rtl/>
        </w:rPr>
        <w:t>نی‌اش همراه با پ</w:t>
      </w:r>
      <w:r w:rsidR="003E4824" w:rsidRPr="004A17CF">
        <w:rPr>
          <w:rStyle w:val="Char4"/>
          <w:rtl/>
        </w:rPr>
        <w:t>ی</w:t>
      </w:r>
      <w:r w:rsidRPr="004A17CF">
        <w:rPr>
          <w:rStyle w:val="Char4"/>
          <w:rtl/>
        </w:rPr>
        <w:t>شان</w:t>
      </w:r>
      <w:r w:rsidR="003E4824" w:rsidRPr="004A17CF">
        <w:rPr>
          <w:rStyle w:val="Char4"/>
          <w:rtl/>
        </w:rPr>
        <w:t>ی</w:t>
      </w:r>
      <w:r w:rsidRPr="004A17CF">
        <w:rPr>
          <w:rStyle w:val="Char4"/>
          <w:rtl/>
        </w:rPr>
        <w:t>ش بر زم</w:t>
      </w:r>
      <w:r w:rsidR="003E4824" w:rsidRPr="004A17CF">
        <w:rPr>
          <w:rStyle w:val="Char4"/>
          <w:rtl/>
        </w:rPr>
        <w:t>ی</w:t>
      </w:r>
      <w:r w:rsidRPr="004A17CF">
        <w:rPr>
          <w:rStyle w:val="Char4"/>
          <w:rtl/>
        </w:rPr>
        <w:t>ن قرار ندهد نمازش صح</w:t>
      </w:r>
      <w:r w:rsidR="003E4824" w:rsidRPr="004A17CF">
        <w:rPr>
          <w:rStyle w:val="Char4"/>
          <w:rtl/>
        </w:rPr>
        <w:t>ی</w:t>
      </w:r>
      <w:r w:rsidRPr="004A17CF">
        <w:rPr>
          <w:rStyle w:val="Char4"/>
          <w:rtl/>
        </w:rPr>
        <w:t>ح ن</w:t>
      </w:r>
      <w:r w:rsidR="003E4824" w:rsidRPr="004A17CF">
        <w:rPr>
          <w:rStyle w:val="Char4"/>
          <w:rtl/>
        </w:rPr>
        <w:t>ی</w:t>
      </w:r>
      <w:r w:rsidRPr="004A17CF">
        <w:rPr>
          <w:rStyle w:val="Char4"/>
          <w:rtl/>
        </w:rPr>
        <w:t>ست</w:t>
      </w:r>
      <w:r w:rsidR="007F5B3B" w:rsidRPr="004A17CF">
        <w:rPr>
          <w:rFonts w:ascii="Lotus Linotype" w:hAnsi="Lotus Linotype" w:cs="Traditional Arabic" w:hint="cs"/>
          <w:sz w:val="26"/>
          <w:szCs w:val="26"/>
          <w:rtl/>
          <w:lang w:bidi="fa-IR"/>
        </w:rPr>
        <w:t>»</w:t>
      </w:r>
      <w:r w:rsidRPr="004A17CF">
        <w:rPr>
          <w:rStyle w:val="Char4"/>
          <w:rtl/>
        </w:rPr>
        <w:t>.</w:t>
      </w:r>
    </w:p>
    <w:p w:rsidR="00F0108F" w:rsidRPr="004A17CF" w:rsidRDefault="00F0108F" w:rsidP="004A17CF">
      <w:pPr>
        <w:widowControl w:val="0"/>
        <w:ind w:firstLine="284"/>
        <w:jc w:val="both"/>
        <w:rPr>
          <w:rStyle w:val="Char4"/>
          <w:rtl/>
        </w:rPr>
      </w:pPr>
      <w:r w:rsidRPr="004A17CF">
        <w:rPr>
          <w:rStyle w:val="Char4"/>
          <w:rtl/>
        </w:rPr>
        <w:t>و اذکار سجده</w:t>
      </w:r>
      <w:r w:rsidR="002A69CE" w:rsidRPr="004A17CF">
        <w:rPr>
          <w:rStyle w:val="Char4"/>
          <w:rtl/>
        </w:rPr>
        <w:t xml:space="preserve">‌ی </w:t>
      </w:r>
      <w:r w:rsidRPr="004A17CF">
        <w:rPr>
          <w:rStyle w:val="Char4"/>
          <w:rtl/>
        </w:rPr>
        <w:t>سهو نیز بمانند ذکر سجده</w:t>
      </w:r>
      <w:r w:rsidR="002A69CE" w:rsidRPr="004A17CF">
        <w:rPr>
          <w:rStyle w:val="Char4"/>
          <w:rtl/>
        </w:rPr>
        <w:t xml:space="preserve">‌ی </w:t>
      </w:r>
      <w:r w:rsidRPr="004A17CF">
        <w:rPr>
          <w:rStyle w:val="Char4"/>
          <w:rtl/>
        </w:rPr>
        <w:t xml:space="preserve">معمولی در نماز است، یعنی ذکر </w:t>
      </w:r>
      <w:r w:rsidRPr="004A17CF">
        <w:rPr>
          <w:rStyle w:val="Char1"/>
          <w:spacing w:val="0"/>
          <w:rtl/>
        </w:rPr>
        <w:t>(سبحان ربي الأعلى)</w:t>
      </w:r>
      <w:r w:rsidRPr="004A17CF">
        <w:rPr>
          <w:rStyle w:val="Char4"/>
          <w:rtl/>
        </w:rPr>
        <w:t xml:space="preserve"> و در بین دو سجده </w:t>
      </w:r>
      <w:r w:rsidRPr="004A17CF">
        <w:rPr>
          <w:rStyle w:val="Char1"/>
          <w:spacing w:val="0"/>
          <w:rtl/>
        </w:rPr>
        <w:t>(رب اغفر لي رب اغفر لي)،</w:t>
      </w:r>
      <w:r w:rsidRPr="004A17CF">
        <w:rPr>
          <w:rStyle w:val="Char4"/>
          <w:rtl/>
        </w:rPr>
        <w:t xml:space="preserve"> ب</w:t>
      </w:r>
      <w:r w:rsidR="007F5B3B" w:rsidRPr="004A17CF">
        <w:rPr>
          <w:rStyle w:val="Char4"/>
          <w:rtl/>
        </w:rPr>
        <w:t>نابراین همانطور که اهل علم گفته</w:t>
      </w:r>
      <w:r w:rsidR="007F5B3B" w:rsidRPr="004A17CF">
        <w:rPr>
          <w:rStyle w:val="Char4"/>
          <w:rFonts w:hint="cs"/>
          <w:rtl/>
        </w:rPr>
        <w:t>‌</w:t>
      </w:r>
      <w:r w:rsidRPr="004A17CF">
        <w:rPr>
          <w:rStyle w:val="Char4"/>
          <w:rtl/>
        </w:rPr>
        <w:t>اند ذکر خاصی برای سجده</w:t>
      </w:r>
      <w:r w:rsidR="002A69CE" w:rsidRPr="004A17CF">
        <w:rPr>
          <w:rStyle w:val="Char4"/>
          <w:rtl/>
        </w:rPr>
        <w:t xml:space="preserve">‌ی </w:t>
      </w:r>
      <w:r w:rsidRPr="004A17CF">
        <w:rPr>
          <w:rStyle w:val="Char4"/>
          <w:rtl/>
        </w:rPr>
        <w:t>سهو در سنت نبوی وارد نشده است.</w:t>
      </w:r>
    </w:p>
    <w:p w:rsidR="00F0108F" w:rsidRPr="004A17CF" w:rsidRDefault="00F0108F" w:rsidP="004A17CF">
      <w:pPr>
        <w:widowControl w:val="0"/>
        <w:ind w:firstLine="284"/>
        <w:jc w:val="both"/>
        <w:rPr>
          <w:rStyle w:val="Char4"/>
          <w:rtl/>
        </w:rPr>
      </w:pPr>
      <w:r w:rsidRPr="004A17CF">
        <w:rPr>
          <w:rStyle w:val="Char4"/>
          <w:rtl/>
        </w:rPr>
        <w:t>امام نووی</w:t>
      </w:r>
      <w:r w:rsidR="002A69CE" w:rsidRPr="004A17CF">
        <w:rPr>
          <w:rFonts w:ascii="Lotus Linotype" w:hAnsi="Lotus Linotype" w:cs="CTraditional Arabic" w:hint="cs"/>
          <w:rtl/>
          <w:lang w:bidi="fa-IR"/>
        </w:rPr>
        <w:t>/</w:t>
      </w:r>
      <w:r w:rsidR="002A69CE" w:rsidRPr="004A17CF">
        <w:rPr>
          <w:rStyle w:val="Char4"/>
          <w:rtl/>
        </w:rPr>
        <w:t xml:space="preserve"> می‌</w:t>
      </w:r>
      <w:r w:rsidRPr="004A17CF">
        <w:rPr>
          <w:rStyle w:val="Char4"/>
          <w:rtl/>
        </w:rPr>
        <w:t>گوید: «سجده</w:t>
      </w:r>
      <w:r w:rsidR="002A69CE" w:rsidRPr="004A17CF">
        <w:rPr>
          <w:rStyle w:val="Char4"/>
          <w:rtl/>
        </w:rPr>
        <w:t xml:space="preserve">‌ی </w:t>
      </w:r>
      <w:r w:rsidRPr="004A17CF">
        <w:rPr>
          <w:rStyle w:val="Char4"/>
          <w:rtl/>
        </w:rPr>
        <w:t>سهو دو بار است که بین</w:t>
      </w:r>
      <w:r w:rsidR="003E4824" w:rsidRPr="004A17CF">
        <w:rPr>
          <w:rStyle w:val="Char4"/>
          <w:rtl/>
        </w:rPr>
        <w:t xml:space="preserve"> آن‌ها </w:t>
      </w:r>
      <w:r w:rsidRPr="004A17CF">
        <w:rPr>
          <w:rStyle w:val="Char4"/>
          <w:rtl/>
        </w:rPr>
        <w:t>نشستنی وجود دارد، و اذکار و اعضای سجده در آن بمانند سجده</w:t>
      </w:r>
      <w:r w:rsidR="002A69CE" w:rsidRPr="004A17CF">
        <w:rPr>
          <w:rStyle w:val="Char4"/>
          <w:rtl/>
        </w:rPr>
        <w:t xml:space="preserve">‌ی </w:t>
      </w:r>
      <w:r w:rsidRPr="004A17CF">
        <w:rPr>
          <w:rStyle w:val="Char4"/>
          <w:rtl/>
        </w:rPr>
        <w:t>نماز است»</w:t>
      </w:r>
      <w:r w:rsidRPr="004A17CF">
        <w:rPr>
          <w:rStyle w:val="Char4"/>
          <w:vertAlign w:val="superscript"/>
          <w:rtl/>
        </w:rPr>
        <w:footnoteReference w:id="242"/>
      </w:r>
      <w:r w:rsidR="007F5B3B" w:rsidRPr="004A17CF">
        <w:rPr>
          <w:rStyle w:val="Char4"/>
          <w:rFonts w:hint="cs"/>
          <w:rtl/>
        </w:rPr>
        <w:t>.</w:t>
      </w:r>
    </w:p>
    <w:p w:rsidR="00F0108F" w:rsidRPr="004A17CF" w:rsidRDefault="007F5B3B" w:rsidP="004A17CF">
      <w:pPr>
        <w:widowControl w:val="0"/>
        <w:ind w:firstLine="284"/>
        <w:jc w:val="both"/>
        <w:rPr>
          <w:rStyle w:val="Char4"/>
          <w:rtl/>
        </w:rPr>
      </w:pPr>
      <w:r w:rsidRPr="004A17CF">
        <w:rPr>
          <w:rStyle w:val="Char4"/>
          <w:rtl/>
        </w:rPr>
        <w:t>البته برخی از علما گفته</w:t>
      </w:r>
      <w:r w:rsidRPr="004A17CF">
        <w:rPr>
          <w:rStyle w:val="Char4"/>
          <w:rFonts w:hint="cs"/>
          <w:rtl/>
        </w:rPr>
        <w:t>‌</w:t>
      </w:r>
      <w:r w:rsidR="00F0108F" w:rsidRPr="004A17CF">
        <w:rPr>
          <w:rStyle w:val="Char4"/>
          <w:rtl/>
        </w:rPr>
        <w:t>اند که مستحب است در سجده</w:t>
      </w:r>
      <w:r w:rsidR="002A69CE" w:rsidRPr="004A17CF">
        <w:rPr>
          <w:rStyle w:val="Char4"/>
          <w:rtl/>
        </w:rPr>
        <w:t xml:space="preserve">‌ی </w:t>
      </w:r>
      <w:r w:rsidR="00F0108F" w:rsidRPr="004A17CF">
        <w:rPr>
          <w:rStyle w:val="Char4"/>
          <w:rtl/>
        </w:rPr>
        <w:t xml:space="preserve">سهو گفته شود: </w:t>
      </w:r>
      <w:r w:rsidRPr="004A17CF">
        <w:rPr>
          <w:rStyle w:val="Char1"/>
          <w:rFonts w:hint="cs"/>
          <w:spacing w:val="0"/>
          <w:rtl/>
        </w:rPr>
        <w:t>«</w:t>
      </w:r>
      <w:r w:rsidR="00F0108F" w:rsidRPr="004A17CF">
        <w:rPr>
          <w:rStyle w:val="Char1"/>
          <w:spacing w:val="0"/>
          <w:rtl/>
        </w:rPr>
        <w:t>سُبْحَانَ مَنْ لا يَنَامُ وَلا يَسْهُو</w:t>
      </w:r>
      <w:r w:rsidRPr="004A17CF">
        <w:rPr>
          <w:rStyle w:val="Char1"/>
          <w:rFonts w:hint="cs"/>
          <w:spacing w:val="0"/>
          <w:rtl/>
        </w:rPr>
        <w:t>»</w:t>
      </w:r>
      <w:r w:rsidR="00F0108F" w:rsidRPr="004A17CF">
        <w:rPr>
          <w:rStyle w:val="Char1"/>
          <w:spacing w:val="0"/>
          <w:rtl/>
        </w:rPr>
        <w:t>.</w:t>
      </w:r>
      <w:r w:rsidR="00F0108F" w:rsidRPr="004A17CF">
        <w:rPr>
          <w:rStyle w:val="Char4"/>
          <w:rtl/>
        </w:rPr>
        <w:t xml:space="preserve"> اما هیچ دلیلی برای اثبات این ذکر وجود ندارد چنانکه حافظ ابن حجر</w:t>
      </w:r>
      <w:r w:rsidR="002A69CE" w:rsidRPr="004A17CF">
        <w:rPr>
          <w:rFonts w:ascii="Lotus Linotype" w:hAnsi="Lotus Linotype" w:cs="CTraditional Arabic" w:hint="cs"/>
          <w:rtl/>
          <w:lang w:bidi="fa-IR"/>
        </w:rPr>
        <w:t>/</w:t>
      </w:r>
      <w:r w:rsidR="002A69CE" w:rsidRPr="004A17CF">
        <w:rPr>
          <w:rStyle w:val="Char4"/>
          <w:rtl/>
        </w:rPr>
        <w:t xml:space="preserve"> می‌</w:t>
      </w:r>
      <w:r w:rsidR="00F0108F" w:rsidRPr="004A17CF">
        <w:rPr>
          <w:rStyle w:val="Char4"/>
          <w:rtl/>
        </w:rPr>
        <w:t>گوید: «اصلی برای آن نیافتم»</w:t>
      </w:r>
      <w:r w:rsidR="00F0108F" w:rsidRPr="004A17CF">
        <w:rPr>
          <w:rStyle w:val="Char4"/>
          <w:vertAlign w:val="superscript"/>
          <w:rtl/>
        </w:rPr>
        <w:footnoteReference w:id="243"/>
      </w:r>
      <w:r w:rsidRPr="004A17CF">
        <w:rPr>
          <w:rStyle w:val="Char4"/>
          <w:rFonts w:hint="cs"/>
          <w:rtl/>
        </w:rPr>
        <w:t>.</w:t>
      </w:r>
    </w:p>
    <w:p w:rsidR="00F0108F" w:rsidRPr="004A17CF" w:rsidRDefault="00F0108F" w:rsidP="004A17CF">
      <w:pPr>
        <w:pStyle w:val="a4"/>
        <w:widowControl w:val="0"/>
        <w:rPr>
          <w:rtl/>
        </w:rPr>
      </w:pPr>
      <w:bookmarkStart w:id="322" w:name="_Toc288240745"/>
      <w:bookmarkStart w:id="323" w:name="_Toc368404618"/>
      <w:bookmarkStart w:id="324" w:name="_Toc437438423"/>
      <w:r w:rsidRPr="004A17CF">
        <w:rPr>
          <w:rtl/>
        </w:rPr>
        <w:t>آیا واجب است تا بعد از انجام سجده</w:t>
      </w:r>
      <w:r w:rsidR="002A69CE" w:rsidRPr="004A17CF">
        <w:rPr>
          <w:rtl/>
        </w:rPr>
        <w:t xml:space="preserve">‌ی </w:t>
      </w:r>
      <w:r w:rsidRPr="004A17CF">
        <w:rPr>
          <w:rtl/>
        </w:rPr>
        <w:t>سهو دوباره تشهد خواند؟</w:t>
      </w:r>
      <w:bookmarkEnd w:id="322"/>
      <w:bookmarkEnd w:id="323"/>
      <w:bookmarkEnd w:id="324"/>
    </w:p>
    <w:p w:rsidR="00F0108F" w:rsidRPr="004A17CF" w:rsidRDefault="00F0108F" w:rsidP="004A17CF">
      <w:pPr>
        <w:widowControl w:val="0"/>
        <w:ind w:firstLine="284"/>
        <w:jc w:val="both"/>
        <w:rPr>
          <w:rStyle w:val="Char4"/>
          <w:rtl/>
        </w:rPr>
      </w:pPr>
      <w:r w:rsidRPr="004A17CF">
        <w:rPr>
          <w:rStyle w:val="Char4"/>
          <w:rtl/>
        </w:rPr>
        <w:t>سوال: آیا واجب است تا بعد از انجام سجده</w:t>
      </w:r>
      <w:r w:rsidR="002A69CE" w:rsidRPr="004A17CF">
        <w:rPr>
          <w:rStyle w:val="Char4"/>
          <w:rtl/>
        </w:rPr>
        <w:t xml:space="preserve">‌ی </w:t>
      </w:r>
      <w:r w:rsidRPr="004A17CF">
        <w:rPr>
          <w:rStyle w:val="Char4"/>
          <w:rtl/>
        </w:rPr>
        <w:t>سهو دوباره تشهد خواند؟</w:t>
      </w:r>
    </w:p>
    <w:p w:rsidR="00F0108F" w:rsidRPr="004A17CF" w:rsidRDefault="00F0108F" w:rsidP="004A17CF">
      <w:pPr>
        <w:widowControl w:val="0"/>
        <w:ind w:firstLine="284"/>
        <w:jc w:val="both"/>
        <w:rPr>
          <w:rStyle w:val="Char4"/>
          <w:rtl/>
        </w:rPr>
      </w:pPr>
      <w:r w:rsidRPr="004A17CF">
        <w:rPr>
          <w:rStyle w:val="Char4"/>
          <w:rtl/>
        </w:rPr>
        <w:t>جواب: بعد از انجام سجده</w:t>
      </w:r>
      <w:r w:rsidR="002A69CE" w:rsidRPr="004A17CF">
        <w:rPr>
          <w:rStyle w:val="Char4"/>
          <w:rtl/>
        </w:rPr>
        <w:t xml:space="preserve">‌ی </w:t>
      </w:r>
      <w:r w:rsidRPr="004A17CF">
        <w:rPr>
          <w:rStyle w:val="Char4"/>
          <w:rtl/>
        </w:rPr>
        <w:t>سهو تشهد خوانده</w:t>
      </w:r>
      <w:r w:rsidR="002A69CE" w:rsidRPr="004A17CF">
        <w:rPr>
          <w:rStyle w:val="Char4"/>
          <w:rtl/>
        </w:rPr>
        <w:t xml:space="preserve"> نمی‌</w:t>
      </w:r>
      <w:r w:rsidRPr="004A17CF">
        <w:rPr>
          <w:rStyle w:val="Char4"/>
          <w:rtl/>
        </w:rPr>
        <w:t>شود، زیرا رسول خدا</w:t>
      </w:r>
      <w:r w:rsidR="00F642CB" w:rsidRPr="004A17CF">
        <w:rPr>
          <w:rStyle w:val="Char4"/>
          <w:rFonts w:cs="CTraditional Arabic"/>
          <w:rtl/>
        </w:rPr>
        <w:t xml:space="preserve"> ج</w:t>
      </w:r>
      <w:r w:rsidR="007F5B3B" w:rsidRPr="004A17CF">
        <w:rPr>
          <w:rStyle w:val="Char4"/>
          <w:rtl/>
        </w:rPr>
        <w:t xml:space="preserve"> چنین نکرده</w:t>
      </w:r>
      <w:r w:rsidR="007F5B3B" w:rsidRPr="004A17CF">
        <w:rPr>
          <w:rStyle w:val="Char4"/>
          <w:rFonts w:hint="cs"/>
          <w:rtl/>
        </w:rPr>
        <w:t>‌</w:t>
      </w:r>
      <w:r w:rsidRPr="004A17CF">
        <w:rPr>
          <w:rStyle w:val="Char4"/>
          <w:rtl/>
        </w:rPr>
        <w:t>اند چنانکه احادیث صحیح بر این امر دلالت</w:t>
      </w:r>
      <w:r w:rsidR="002A69CE" w:rsidRPr="004A17CF">
        <w:rPr>
          <w:rStyle w:val="Char4"/>
          <w:rtl/>
        </w:rPr>
        <w:t xml:space="preserve"> می‌</w:t>
      </w:r>
      <w:r w:rsidRPr="004A17CF">
        <w:rPr>
          <w:rStyle w:val="Char4"/>
          <w:rtl/>
        </w:rPr>
        <w:t>کنند، و اگر انجام</w:t>
      </w:r>
      <w:r w:rsidR="002A69CE" w:rsidRPr="004A17CF">
        <w:rPr>
          <w:rStyle w:val="Char4"/>
          <w:rtl/>
        </w:rPr>
        <w:t xml:space="preserve"> می‌</w:t>
      </w:r>
      <w:r w:rsidRPr="004A17CF">
        <w:rPr>
          <w:rStyle w:val="Char4"/>
          <w:rtl/>
        </w:rPr>
        <w:t>دادند قطعاً آن</w:t>
      </w:r>
      <w:r w:rsidR="007F5B3B" w:rsidRPr="004A17CF">
        <w:rPr>
          <w:rStyle w:val="Char4"/>
          <w:rFonts w:hint="cs"/>
          <w:rtl/>
        </w:rPr>
        <w:t xml:space="preserve"> </w:t>
      </w:r>
      <w:r w:rsidRPr="004A17CF">
        <w:rPr>
          <w:rStyle w:val="Char4"/>
          <w:rtl/>
        </w:rPr>
        <w:t>را به اصحابش</w:t>
      </w:r>
      <w:r w:rsidR="00F642CB" w:rsidRPr="004A17CF">
        <w:rPr>
          <w:rStyle w:val="Char4"/>
          <w:rFonts w:cs="CTraditional Arabic"/>
          <w:rtl/>
        </w:rPr>
        <w:t>ش</w:t>
      </w:r>
      <w:r w:rsidRPr="004A17CF">
        <w:rPr>
          <w:rStyle w:val="Char4"/>
          <w:rtl/>
        </w:rPr>
        <w:t xml:space="preserve"> بیان</w:t>
      </w:r>
      <w:r w:rsidR="002A69CE" w:rsidRPr="004A17CF">
        <w:rPr>
          <w:rStyle w:val="Char4"/>
          <w:rtl/>
        </w:rPr>
        <w:t xml:space="preserve"> می‌</w:t>
      </w:r>
      <w:r w:rsidRPr="004A17CF">
        <w:rPr>
          <w:rStyle w:val="Char4"/>
          <w:rtl/>
        </w:rPr>
        <w:t>کردند، درحالیکه</w:t>
      </w:r>
      <w:r w:rsidR="002A69CE" w:rsidRPr="004A17CF">
        <w:rPr>
          <w:rStyle w:val="Char4"/>
          <w:rtl/>
        </w:rPr>
        <w:t xml:space="preserve"> می‌</w:t>
      </w:r>
      <w:r w:rsidRPr="004A17CF">
        <w:rPr>
          <w:rStyle w:val="Char4"/>
          <w:rtl/>
        </w:rPr>
        <w:t xml:space="preserve">فرمایند: </w:t>
      </w:r>
      <w:r w:rsidR="007F5B3B" w:rsidRPr="004A17CF">
        <w:rPr>
          <w:rStyle w:val="Char3"/>
          <w:rFonts w:hint="cs"/>
          <w:rtl/>
        </w:rPr>
        <w:t>«</w:t>
      </w:r>
      <w:r w:rsidRPr="004A17CF">
        <w:rPr>
          <w:rStyle w:val="Char3"/>
          <w:rtl/>
        </w:rPr>
        <w:t>صَلُّوا كَمَا رَأَيْتُمُونِي أُصَلِّي</w:t>
      </w:r>
      <w:r w:rsidR="007F5B3B" w:rsidRPr="004A17CF">
        <w:rPr>
          <w:rStyle w:val="Char3"/>
          <w:rFonts w:hint="cs"/>
          <w:rtl/>
        </w:rPr>
        <w:t>»</w:t>
      </w:r>
      <w:r w:rsidRPr="004A17CF">
        <w:rPr>
          <w:rStyle w:val="Char4"/>
          <w:vertAlign w:val="superscript"/>
          <w:rtl/>
        </w:rPr>
        <w:footnoteReference w:id="244"/>
      </w:r>
      <w:r w:rsidR="007F5B3B" w:rsidRPr="004A17CF">
        <w:rPr>
          <w:rStyle w:val="Char4"/>
          <w:rFonts w:hint="cs"/>
          <w:rtl/>
        </w:rPr>
        <w:t>.</w:t>
      </w:r>
      <w:r w:rsidRPr="004A17CF">
        <w:rPr>
          <w:rStyle w:val="Char4"/>
          <w:rtl/>
        </w:rPr>
        <w:t xml:space="preserve"> </w:t>
      </w:r>
      <w:r w:rsidR="007F5B3B" w:rsidRPr="004A17CF">
        <w:rPr>
          <w:rFonts w:ascii="Lotus Linotype" w:hAnsi="Lotus Linotype" w:cs="Traditional Arabic" w:hint="cs"/>
          <w:sz w:val="26"/>
          <w:szCs w:val="26"/>
          <w:rtl/>
          <w:lang w:bidi="fa-IR"/>
        </w:rPr>
        <w:t>«</w:t>
      </w:r>
      <w:r w:rsidRPr="004A17CF">
        <w:rPr>
          <w:rStyle w:val="Char4"/>
          <w:rtl/>
        </w:rPr>
        <w:t>همانگونه که</w:t>
      </w:r>
      <w:r w:rsidR="002A69CE" w:rsidRPr="004A17CF">
        <w:rPr>
          <w:rStyle w:val="Char4"/>
          <w:rtl/>
        </w:rPr>
        <w:t xml:space="preserve"> می‌</w:t>
      </w:r>
      <w:r w:rsidRPr="004A17CF">
        <w:rPr>
          <w:rStyle w:val="Char4"/>
          <w:rtl/>
        </w:rPr>
        <w:t>بینید من نماز</w:t>
      </w:r>
      <w:r w:rsidR="002A69CE" w:rsidRPr="004A17CF">
        <w:rPr>
          <w:rStyle w:val="Char4"/>
          <w:rtl/>
        </w:rPr>
        <w:t xml:space="preserve"> می‌</w:t>
      </w:r>
      <w:r w:rsidRPr="004A17CF">
        <w:rPr>
          <w:rStyle w:val="Char4"/>
          <w:rtl/>
        </w:rPr>
        <w:t>خوانم، شما نیز نماز بخوانید</w:t>
      </w:r>
      <w:r w:rsidR="007F5B3B" w:rsidRPr="004A17CF">
        <w:rPr>
          <w:rFonts w:ascii="Lotus Linotype" w:hAnsi="Lotus Linotype" w:cs="Traditional Arabic" w:hint="cs"/>
          <w:sz w:val="26"/>
          <w:szCs w:val="26"/>
          <w:rtl/>
          <w:lang w:bidi="fa-IR"/>
        </w:rPr>
        <w:t>»</w:t>
      </w:r>
      <w:r w:rsidRPr="004A17CF">
        <w:rPr>
          <w:rStyle w:val="Char4"/>
          <w:rtl/>
        </w:rPr>
        <w:t>.</w:t>
      </w:r>
    </w:p>
    <w:p w:rsidR="00F0108F" w:rsidRPr="004A17CF" w:rsidRDefault="00F0108F" w:rsidP="004A17CF">
      <w:pPr>
        <w:pStyle w:val="a4"/>
        <w:widowControl w:val="0"/>
        <w:rPr>
          <w:rtl/>
        </w:rPr>
      </w:pPr>
      <w:bookmarkStart w:id="325" w:name="_Toc288240746"/>
      <w:bookmarkStart w:id="326" w:name="_Toc368404619"/>
      <w:bookmarkStart w:id="327" w:name="_Toc437438424"/>
      <w:r w:rsidRPr="004A17CF">
        <w:rPr>
          <w:rtl/>
        </w:rPr>
        <w:t>هرگاه امام به سجده</w:t>
      </w:r>
      <w:r w:rsidR="002A69CE" w:rsidRPr="004A17CF">
        <w:rPr>
          <w:rtl/>
        </w:rPr>
        <w:t xml:space="preserve">‌ی </w:t>
      </w:r>
      <w:r w:rsidRPr="004A17CF">
        <w:rPr>
          <w:rtl/>
        </w:rPr>
        <w:t>تلاوت رود ولی مأموم اشتباها به رکوع برود</w:t>
      </w:r>
      <w:bookmarkEnd w:id="325"/>
      <w:bookmarkEnd w:id="326"/>
      <w:bookmarkEnd w:id="327"/>
    </w:p>
    <w:p w:rsidR="00F0108F" w:rsidRPr="004A17CF" w:rsidRDefault="00F0108F" w:rsidP="004A17CF">
      <w:pPr>
        <w:widowControl w:val="0"/>
        <w:ind w:firstLine="284"/>
        <w:jc w:val="both"/>
        <w:rPr>
          <w:rStyle w:val="Char4"/>
          <w:rtl/>
        </w:rPr>
      </w:pPr>
      <w:r w:rsidRPr="004A17CF">
        <w:rPr>
          <w:rStyle w:val="Char4"/>
          <w:rtl/>
        </w:rPr>
        <w:t>از جناب شیخ سوال شد: هرگاه امام (در نماز و حین قرائت سوره) سجده</w:t>
      </w:r>
      <w:r w:rsidR="002A69CE" w:rsidRPr="004A17CF">
        <w:rPr>
          <w:rStyle w:val="Char4"/>
          <w:rtl/>
        </w:rPr>
        <w:t xml:space="preserve">‌ی </w:t>
      </w:r>
      <w:r w:rsidRPr="004A17CF">
        <w:rPr>
          <w:rStyle w:val="Char4"/>
          <w:rtl/>
        </w:rPr>
        <w:t>تلاوت ببرد و مأمون گمان کند که امام (با گفتن تکبیر) به رکوع رفته و لذا او نیز رکوع کند، حکم این مسئله چیست؟</w:t>
      </w:r>
    </w:p>
    <w:p w:rsidR="00F0108F" w:rsidRPr="004A17CF" w:rsidRDefault="00F0108F" w:rsidP="004A17CF">
      <w:pPr>
        <w:widowControl w:val="0"/>
        <w:ind w:firstLine="284"/>
        <w:jc w:val="both"/>
        <w:rPr>
          <w:rStyle w:val="Char4"/>
          <w:rtl/>
        </w:rPr>
      </w:pPr>
      <w:r w:rsidRPr="004A17CF">
        <w:rPr>
          <w:rStyle w:val="Char4"/>
          <w:rtl/>
        </w:rPr>
        <w:t>جواب دادند: هرگاه امام سجده</w:t>
      </w:r>
      <w:r w:rsidR="002A69CE" w:rsidRPr="004A17CF">
        <w:rPr>
          <w:rStyle w:val="Char4"/>
          <w:rtl/>
        </w:rPr>
        <w:t xml:space="preserve">‌ی </w:t>
      </w:r>
      <w:r w:rsidRPr="004A17CF">
        <w:rPr>
          <w:rStyle w:val="Char4"/>
          <w:rtl/>
        </w:rPr>
        <w:t>تلاوت انجام داد و مأموم گمان کرد که امام رکوع برده است و او نیز بنا به این که امام به رکوع رفته، به رکوع برود، خارج از دو حالت زیر نیست:</w:t>
      </w:r>
    </w:p>
    <w:p w:rsidR="00F0108F" w:rsidRPr="004A17CF" w:rsidRDefault="00F0108F" w:rsidP="004A17CF">
      <w:pPr>
        <w:widowControl w:val="0"/>
        <w:ind w:firstLine="284"/>
        <w:jc w:val="both"/>
        <w:rPr>
          <w:rStyle w:val="Char4"/>
          <w:rtl/>
        </w:rPr>
      </w:pPr>
      <w:r w:rsidRPr="004A17CF">
        <w:rPr>
          <w:rStyle w:val="Chara"/>
          <w:rtl/>
        </w:rPr>
        <w:t>اول</w:t>
      </w:r>
      <w:r w:rsidRPr="004A17CF">
        <w:rPr>
          <w:rStyle w:val="Char4"/>
          <w:rtl/>
        </w:rPr>
        <w:t>: مأموم هنگامی که در رکوع است</w:t>
      </w:r>
      <w:r w:rsidR="002A69CE" w:rsidRPr="004A17CF">
        <w:rPr>
          <w:rStyle w:val="Char4"/>
          <w:rtl/>
        </w:rPr>
        <w:t xml:space="preserve"> می‌</w:t>
      </w:r>
      <w:r w:rsidRPr="004A17CF">
        <w:rPr>
          <w:rStyle w:val="Char4"/>
          <w:rtl/>
        </w:rPr>
        <w:t>داند که امام به سجده رفته است، در این حالت بر او واجب است تا به جهت پیروی از امام به سجده برود.</w:t>
      </w:r>
    </w:p>
    <w:p w:rsidR="00F0108F" w:rsidRPr="004A17CF" w:rsidRDefault="00F0108F" w:rsidP="004A17CF">
      <w:pPr>
        <w:widowControl w:val="0"/>
        <w:ind w:firstLine="284"/>
        <w:jc w:val="both"/>
        <w:rPr>
          <w:rStyle w:val="Char4"/>
          <w:rtl/>
        </w:rPr>
      </w:pPr>
      <w:r w:rsidRPr="004A17CF">
        <w:rPr>
          <w:rStyle w:val="Chara"/>
          <w:rtl/>
        </w:rPr>
        <w:t>دوم</w:t>
      </w:r>
      <w:r w:rsidRPr="004A17CF">
        <w:rPr>
          <w:rStyle w:val="Char4"/>
          <w:rtl/>
        </w:rPr>
        <w:t>: او تا بعد از برخواستن امام از سجده احساس</w:t>
      </w:r>
      <w:r w:rsidR="002A69CE" w:rsidRPr="004A17CF">
        <w:rPr>
          <w:rStyle w:val="Char4"/>
          <w:rtl/>
        </w:rPr>
        <w:t xml:space="preserve"> نمی‌</w:t>
      </w:r>
      <w:r w:rsidRPr="004A17CF">
        <w:rPr>
          <w:rStyle w:val="Char4"/>
          <w:rtl/>
        </w:rPr>
        <w:t>کند که امام به سجده رفته است، در این حالت به مأمومی که رکوع برده</w:t>
      </w:r>
      <w:r w:rsidR="002A69CE" w:rsidRPr="004A17CF">
        <w:rPr>
          <w:rStyle w:val="Char4"/>
          <w:rtl/>
        </w:rPr>
        <w:t xml:space="preserve"> می‌</w:t>
      </w:r>
      <w:r w:rsidRPr="004A17CF">
        <w:rPr>
          <w:rStyle w:val="Char4"/>
          <w:rtl/>
        </w:rPr>
        <w:t>گوییم اکنون از رکوع برخیز و از امام پیروی کن و با او به رکوع برو و ادامه بده، و سجده</w:t>
      </w:r>
      <w:r w:rsidR="002A69CE" w:rsidRPr="004A17CF">
        <w:rPr>
          <w:rStyle w:val="Char4"/>
          <w:rtl/>
        </w:rPr>
        <w:t xml:space="preserve">‌ی </w:t>
      </w:r>
      <w:r w:rsidRPr="004A17CF">
        <w:rPr>
          <w:rStyle w:val="Char4"/>
          <w:rtl/>
        </w:rPr>
        <w:t>تلاوت در این حالت از تو ساقط شده، زیرا سجده</w:t>
      </w:r>
      <w:r w:rsidR="002A69CE" w:rsidRPr="004A17CF">
        <w:rPr>
          <w:rStyle w:val="Char4"/>
          <w:rtl/>
        </w:rPr>
        <w:t xml:space="preserve">‌ی </w:t>
      </w:r>
      <w:r w:rsidRPr="004A17CF">
        <w:rPr>
          <w:rStyle w:val="Char4"/>
          <w:rtl/>
        </w:rPr>
        <w:t>تلاوت رکنی در نماز نیست تا آنکه بعد از امام</w:t>
      </w:r>
      <w:r w:rsidR="003E78A1" w:rsidRPr="004A17CF">
        <w:rPr>
          <w:rStyle w:val="Char4"/>
          <w:rtl/>
        </w:rPr>
        <w:t xml:space="preserve"> آن را </w:t>
      </w:r>
      <w:r w:rsidRPr="004A17CF">
        <w:rPr>
          <w:rStyle w:val="Char4"/>
          <w:rtl/>
        </w:rPr>
        <w:t>انجام دهی، و فقط بر تو واجب است تا از امامت پیروی کنی، و پیروی در اینجا (سجده</w:t>
      </w:r>
      <w:r w:rsidR="002A69CE" w:rsidRPr="004A17CF">
        <w:rPr>
          <w:rStyle w:val="Char4"/>
          <w:rtl/>
        </w:rPr>
        <w:t xml:space="preserve">‌ی </w:t>
      </w:r>
      <w:r w:rsidRPr="004A17CF">
        <w:rPr>
          <w:rStyle w:val="Char4"/>
          <w:rtl/>
        </w:rPr>
        <w:t>تلاوت) تمام شده و آن سنتی بود که محل انجامش تمام شده و لذا به نمازت ادامه بده</w:t>
      </w:r>
      <w:r w:rsidRPr="004A17CF">
        <w:rPr>
          <w:rStyle w:val="Char4"/>
          <w:vertAlign w:val="superscript"/>
          <w:rtl/>
        </w:rPr>
        <w:footnoteReference w:id="245"/>
      </w:r>
      <w:r w:rsidR="007F5B3B" w:rsidRPr="004A17CF">
        <w:rPr>
          <w:rStyle w:val="Char4"/>
          <w:rFonts w:hint="cs"/>
          <w:rtl/>
        </w:rPr>
        <w:t>.</w:t>
      </w:r>
    </w:p>
    <w:p w:rsidR="00F0108F" w:rsidRPr="004A17CF" w:rsidRDefault="00F0108F" w:rsidP="004A17CF">
      <w:pPr>
        <w:pStyle w:val="a4"/>
        <w:widowControl w:val="0"/>
        <w:rPr>
          <w:rtl/>
        </w:rPr>
      </w:pPr>
      <w:bookmarkStart w:id="328" w:name="_Toc288240747"/>
      <w:bookmarkStart w:id="329" w:name="_Toc368404620"/>
      <w:bookmarkStart w:id="330" w:name="_Toc437438425"/>
      <w:r w:rsidRPr="004A17CF">
        <w:rPr>
          <w:rtl/>
        </w:rPr>
        <w:t>هرگاه دو نفر با گفتن «سبحان الله» امام را مطلع کنند، ولی در دو منظور متفاوت!</w:t>
      </w:r>
      <w:bookmarkEnd w:id="328"/>
      <w:bookmarkEnd w:id="329"/>
      <w:bookmarkEnd w:id="330"/>
    </w:p>
    <w:p w:rsidR="00F0108F" w:rsidRPr="004A17CF" w:rsidRDefault="00F0108F" w:rsidP="004A17CF">
      <w:pPr>
        <w:widowControl w:val="0"/>
        <w:ind w:firstLine="284"/>
        <w:jc w:val="both"/>
        <w:rPr>
          <w:rStyle w:val="Char4"/>
          <w:rtl/>
        </w:rPr>
      </w:pPr>
      <w:r w:rsidRPr="004A17CF">
        <w:rPr>
          <w:rStyle w:val="Char4"/>
          <w:rtl/>
        </w:rPr>
        <w:t>از جناب شیخ سوال شد: درباره</w:t>
      </w:r>
      <w:r w:rsidR="002A69CE" w:rsidRPr="004A17CF">
        <w:rPr>
          <w:rStyle w:val="Char4"/>
          <w:rtl/>
        </w:rPr>
        <w:t xml:space="preserve">‌ی </w:t>
      </w:r>
      <w:r w:rsidRPr="004A17CF">
        <w:rPr>
          <w:rStyle w:val="Char4"/>
          <w:rtl/>
        </w:rPr>
        <w:t>امامی که (در حین نماز)، مردی با گفتن سبحان الله وی را متوجه می</w:t>
      </w:r>
      <w:r w:rsidR="007F5B3B" w:rsidRPr="004A17CF">
        <w:rPr>
          <w:rStyle w:val="Char4"/>
          <w:rFonts w:hint="cs"/>
          <w:rtl/>
        </w:rPr>
        <w:t>‌</w:t>
      </w:r>
      <w:r w:rsidRPr="004A17CF">
        <w:rPr>
          <w:rStyle w:val="Char4"/>
          <w:rtl/>
        </w:rPr>
        <w:t>کند که زیادتی در نمازش انجام داده، و مرد دیگری نیز (بعد از او) با گفتن سبحان الله امام را متوجه</w:t>
      </w:r>
      <w:r w:rsidR="002A69CE" w:rsidRPr="004A17CF">
        <w:rPr>
          <w:rStyle w:val="Char4"/>
          <w:rtl/>
        </w:rPr>
        <w:t xml:space="preserve"> می‌</w:t>
      </w:r>
      <w:r w:rsidRPr="004A17CF">
        <w:rPr>
          <w:rStyle w:val="Char4"/>
          <w:rtl/>
        </w:rPr>
        <w:t>کند که زیادتی در نمازش نیافزوده.. حکم چیست؟</w:t>
      </w:r>
    </w:p>
    <w:p w:rsidR="00F0108F" w:rsidRPr="004A17CF" w:rsidRDefault="00F0108F" w:rsidP="004A17CF">
      <w:pPr>
        <w:widowControl w:val="0"/>
        <w:ind w:firstLine="284"/>
        <w:jc w:val="both"/>
        <w:rPr>
          <w:rStyle w:val="Char4"/>
          <w:rtl/>
        </w:rPr>
      </w:pPr>
      <w:r w:rsidRPr="004A17CF">
        <w:rPr>
          <w:rStyle w:val="Char4"/>
          <w:rtl/>
        </w:rPr>
        <w:t>جواب دادند: حکم در این حالت اینست که (اعتبار</w:t>
      </w:r>
      <w:r w:rsidR="00900947">
        <w:rPr>
          <w:rStyle w:val="Char4"/>
          <w:rtl/>
        </w:rPr>
        <w:t xml:space="preserve"> هردو </w:t>
      </w:r>
      <w:r w:rsidRPr="004A17CF">
        <w:rPr>
          <w:rStyle w:val="Char4"/>
          <w:rtl/>
        </w:rPr>
        <w:t>تذکر) ساقط</w:t>
      </w:r>
      <w:r w:rsidR="002A69CE" w:rsidRPr="004A17CF">
        <w:rPr>
          <w:rStyle w:val="Char4"/>
          <w:rtl/>
        </w:rPr>
        <w:t xml:space="preserve"> می‌</w:t>
      </w:r>
      <w:r w:rsidRPr="004A17CF">
        <w:rPr>
          <w:rStyle w:val="Char4"/>
          <w:rtl/>
        </w:rPr>
        <w:t>شوند، پس اگر یکی از</w:t>
      </w:r>
      <w:r w:rsidR="003E4824" w:rsidRPr="004A17CF">
        <w:rPr>
          <w:rStyle w:val="Char4"/>
          <w:rtl/>
        </w:rPr>
        <w:t xml:space="preserve"> آن‌ها </w:t>
      </w:r>
      <w:r w:rsidRPr="004A17CF">
        <w:rPr>
          <w:rStyle w:val="Char4"/>
          <w:rtl/>
        </w:rPr>
        <w:t>هنگام بلند شدن امام بگوید «سبحان الله» و نفر دوم بگوید: «سبحان الله» بنابراین نزد او (یعنی امام) دو قول متعارض وجود خواهد داشت، که</w:t>
      </w:r>
      <w:r w:rsidR="00E30B78">
        <w:rPr>
          <w:rStyle w:val="Char4"/>
          <w:rtl/>
        </w:rPr>
        <w:t xml:space="preserve"> هریک </w:t>
      </w:r>
      <w:r w:rsidRPr="004A17CF">
        <w:rPr>
          <w:rStyle w:val="Char4"/>
          <w:rtl/>
        </w:rPr>
        <w:t>دیگری را (از اعتبار) ساقط</w:t>
      </w:r>
      <w:r w:rsidR="002A69CE" w:rsidRPr="004A17CF">
        <w:rPr>
          <w:rStyle w:val="Char4"/>
          <w:rtl/>
        </w:rPr>
        <w:t xml:space="preserve"> می‌</w:t>
      </w:r>
      <w:r w:rsidRPr="004A17CF">
        <w:rPr>
          <w:rStyle w:val="Char4"/>
          <w:rtl/>
        </w:rPr>
        <w:t>کند، و (امام بایستی) به آنچه که نزد خود صحیح</w:t>
      </w:r>
      <w:r w:rsidR="002A69CE" w:rsidRPr="004A17CF">
        <w:rPr>
          <w:rStyle w:val="Char4"/>
          <w:rtl/>
        </w:rPr>
        <w:t xml:space="preserve"> می‌</w:t>
      </w:r>
      <w:r w:rsidRPr="004A17CF">
        <w:rPr>
          <w:rStyle w:val="Char4"/>
          <w:rtl/>
        </w:rPr>
        <w:t>داند بازگشته و بنا را بر آن بگذارد</w:t>
      </w:r>
      <w:r w:rsidRPr="004A17CF">
        <w:rPr>
          <w:rStyle w:val="Char4"/>
          <w:vertAlign w:val="superscript"/>
          <w:rtl/>
        </w:rPr>
        <w:footnoteReference w:id="246"/>
      </w:r>
      <w:r w:rsidR="007F5B3B" w:rsidRPr="004A17CF">
        <w:rPr>
          <w:rStyle w:val="Char4"/>
          <w:rFonts w:hint="cs"/>
          <w:rtl/>
        </w:rPr>
        <w:t>.</w:t>
      </w:r>
    </w:p>
    <w:p w:rsidR="00F0108F" w:rsidRPr="004A17CF" w:rsidRDefault="00F0108F" w:rsidP="004A17CF">
      <w:pPr>
        <w:pStyle w:val="a4"/>
        <w:widowControl w:val="0"/>
        <w:rPr>
          <w:rtl/>
        </w:rPr>
      </w:pPr>
      <w:bookmarkStart w:id="331" w:name="_Toc288240748"/>
      <w:bookmarkStart w:id="332" w:name="_Toc368404621"/>
      <w:bookmarkStart w:id="333" w:name="_Toc437438426"/>
      <w:r w:rsidRPr="004A17CF">
        <w:rPr>
          <w:rtl/>
        </w:rPr>
        <w:t>آیا هرگاه امام مرتکب اشتباهی شد</w:t>
      </w:r>
      <w:r w:rsidR="002A69CE" w:rsidRPr="004A17CF">
        <w:rPr>
          <w:rtl/>
        </w:rPr>
        <w:t xml:space="preserve"> می‌</w:t>
      </w:r>
      <w:r w:rsidRPr="004A17CF">
        <w:rPr>
          <w:rtl/>
        </w:rPr>
        <w:t>توان وی را با سخنی آگاه کرد؟</w:t>
      </w:r>
      <w:bookmarkEnd w:id="331"/>
      <w:bookmarkEnd w:id="332"/>
      <w:bookmarkEnd w:id="333"/>
    </w:p>
    <w:p w:rsidR="00F0108F" w:rsidRPr="004A17CF" w:rsidRDefault="00F0108F" w:rsidP="004A17CF">
      <w:pPr>
        <w:widowControl w:val="0"/>
        <w:ind w:firstLine="284"/>
        <w:jc w:val="both"/>
        <w:rPr>
          <w:rStyle w:val="Char4"/>
          <w:rtl/>
        </w:rPr>
      </w:pPr>
      <w:r w:rsidRPr="004A17CF">
        <w:rPr>
          <w:rStyle w:val="Char4"/>
          <w:rtl/>
        </w:rPr>
        <w:t>از جناب شیخ سوال شد: هرگاه برای مصلحت نماز، سخنی گفته شود</w:t>
      </w:r>
      <w:r w:rsidR="00227F5A" w:rsidRPr="004A17CF">
        <w:rPr>
          <w:rStyle w:val="Char4"/>
          <w:rtl/>
        </w:rPr>
        <w:t>،</w:t>
      </w:r>
      <w:r w:rsidRPr="004A17CF">
        <w:rPr>
          <w:rStyle w:val="Char4"/>
          <w:rtl/>
        </w:rPr>
        <w:t xml:space="preserve"> مثلا امام قرائت فاتحه را فراموش کند به او بگوییم «فاتحه بخوان»، و هرگاه فراموش کرد رکوع و سجده انجام دهد و به وی سبحان الله گفته شد ولی متوجه خطای خود نشد پس به او بگوییم «رکوع نبردی» و.. آیا این (سخن مصلحتی) نماز را باطل</w:t>
      </w:r>
      <w:r w:rsidR="002A69CE" w:rsidRPr="004A17CF">
        <w:rPr>
          <w:rStyle w:val="Char4"/>
          <w:rtl/>
        </w:rPr>
        <w:t xml:space="preserve"> می‌</w:t>
      </w:r>
      <w:r w:rsidRPr="004A17CF">
        <w:rPr>
          <w:rStyle w:val="Char4"/>
          <w:rtl/>
        </w:rPr>
        <w:t>کند؟</w:t>
      </w:r>
    </w:p>
    <w:p w:rsidR="00F0108F" w:rsidRPr="004A17CF" w:rsidRDefault="00F0108F" w:rsidP="008057EA">
      <w:pPr>
        <w:widowControl w:val="0"/>
        <w:ind w:firstLine="284"/>
        <w:jc w:val="both"/>
        <w:rPr>
          <w:rStyle w:val="Char4"/>
          <w:rtl/>
        </w:rPr>
      </w:pPr>
      <w:r w:rsidRPr="004A17CF">
        <w:rPr>
          <w:rStyle w:val="Char4"/>
          <w:rtl/>
        </w:rPr>
        <w:t>جواب دادند: آری، سخن (گفتن) نماز را باطل</w:t>
      </w:r>
      <w:r w:rsidR="002A69CE" w:rsidRPr="004A17CF">
        <w:rPr>
          <w:rStyle w:val="Char4"/>
          <w:rtl/>
        </w:rPr>
        <w:t xml:space="preserve"> می‌</w:t>
      </w:r>
      <w:r w:rsidRPr="004A17CF">
        <w:rPr>
          <w:rStyle w:val="Char4"/>
          <w:rtl/>
        </w:rPr>
        <w:t>کند. و منظورم از سخن، سخنان آدم</w:t>
      </w:r>
      <w:r w:rsidR="002A69CE" w:rsidRPr="004A17CF">
        <w:rPr>
          <w:rStyle w:val="Char4"/>
          <w:rtl/>
        </w:rPr>
        <w:t>‌ها</w:t>
      </w:r>
      <w:r w:rsidRPr="004A17CF">
        <w:rPr>
          <w:rStyle w:val="Char4"/>
          <w:rtl/>
        </w:rPr>
        <w:t xml:space="preserve"> (در نماز) است، و دلیل آن نیز ماجرای معاویه بن حکم</w:t>
      </w:r>
      <w:r w:rsidR="00F642CB" w:rsidRPr="004A17CF">
        <w:rPr>
          <w:rStyle w:val="Char4"/>
          <w:rFonts w:cs="CTraditional Arabic"/>
          <w:rtl/>
        </w:rPr>
        <w:t>س</w:t>
      </w:r>
      <w:r w:rsidRPr="004A17CF">
        <w:rPr>
          <w:rStyle w:val="Char4"/>
          <w:rtl/>
        </w:rPr>
        <w:t xml:space="preserve"> است، او هنگامی رسید که پیامبر</w:t>
      </w:r>
      <w:r w:rsidR="00F642CB" w:rsidRPr="004A17CF">
        <w:rPr>
          <w:rStyle w:val="Char4"/>
          <w:rFonts w:cs="CTraditional Arabic"/>
          <w:rtl/>
        </w:rPr>
        <w:t xml:space="preserve"> ج</w:t>
      </w:r>
      <w:r w:rsidRPr="004A17CF">
        <w:rPr>
          <w:rStyle w:val="Char4"/>
          <w:rtl/>
        </w:rPr>
        <w:t xml:space="preserve"> با اصحابش نماز</w:t>
      </w:r>
      <w:r w:rsidR="002A69CE" w:rsidRPr="004A17CF">
        <w:rPr>
          <w:rStyle w:val="Char4"/>
          <w:rtl/>
        </w:rPr>
        <w:t xml:space="preserve"> می‌</w:t>
      </w:r>
      <w:r w:rsidRPr="004A17CF">
        <w:rPr>
          <w:rStyle w:val="Char4"/>
          <w:rtl/>
        </w:rPr>
        <w:t xml:space="preserve">خواند، (او نیز به جماعت ملحق شد) مردی عطسه کرد و گفت: </w:t>
      </w:r>
      <w:r w:rsidRPr="004A17CF">
        <w:rPr>
          <w:rStyle w:val="Char1"/>
          <w:spacing w:val="0"/>
          <w:rtl/>
        </w:rPr>
        <w:t>«الحمدلله»</w:t>
      </w:r>
      <w:r w:rsidRPr="004A17CF">
        <w:rPr>
          <w:rStyle w:val="Char4"/>
          <w:rtl/>
        </w:rPr>
        <w:t xml:space="preserve"> معاویه نیز (در جواب عطسه کننده) گفت: </w:t>
      </w:r>
      <w:r w:rsidRPr="008057EA">
        <w:rPr>
          <w:rStyle w:val="Char1"/>
          <w:rtl/>
        </w:rPr>
        <w:t>«یرحم</w:t>
      </w:r>
      <w:r w:rsidR="008057EA">
        <w:rPr>
          <w:rStyle w:val="Char1"/>
          <w:rFonts w:hint="cs"/>
          <w:rtl/>
        </w:rPr>
        <w:t>ك</w:t>
      </w:r>
      <w:r w:rsidRPr="008057EA">
        <w:rPr>
          <w:rStyle w:val="Char1"/>
          <w:rtl/>
        </w:rPr>
        <w:t xml:space="preserve"> الله»</w:t>
      </w:r>
      <w:r w:rsidRPr="004A17CF">
        <w:rPr>
          <w:rStyle w:val="Char4"/>
          <w:rtl/>
        </w:rPr>
        <w:t>، مردم نیز با چشم</w:t>
      </w:r>
      <w:r w:rsidR="002A69CE" w:rsidRPr="004A17CF">
        <w:rPr>
          <w:rStyle w:val="Char4"/>
          <w:rtl/>
        </w:rPr>
        <w:t>‌ها</w:t>
      </w:r>
      <w:r w:rsidRPr="004A17CF">
        <w:rPr>
          <w:rStyle w:val="Char4"/>
          <w:rtl/>
        </w:rPr>
        <w:t>یشان به وی خیره شدند، معاویه گفت: وای بر من‌! مادرم به عزایم بنشیند (چه شده که اینگونه نگاهم</w:t>
      </w:r>
      <w:r w:rsidR="002A69CE" w:rsidRPr="004A17CF">
        <w:rPr>
          <w:rStyle w:val="Char4"/>
          <w:rtl/>
        </w:rPr>
        <w:t xml:space="preserve"> می‌</w:t>
      </w:r>
      <w:r w:rsidRPr="004A17CF">
        <w:rPr>
          <w:rStyle w:val="Char4"/>
          <w:rtl/>
        </w:rPr>
        <w:t>کنید؟) بقیه نیز با دست بر ران</w:t>
      </w:r>
      <w:r w:rsidR="005B0C13" w:rsidRPr="004A17CF">
        <w:rPr>
          <w:rStyle w:val="Char4"/>
          <w:rFonts w:hint="cs"/>
          <w:rtl/>
        </w:rPr>
        <w:t>‌</w:t>
      </w:r>
      <w:r w:rsidRPr="004A17CF">
        <w:rPr>
          <w:rStyle w:val="Char4"/>
          <w:rtl/>
        </w:rPr>
        <w:t>هایشان زدند و خواستند وی را بفهمانند تا ساکت شود، او نیز ساکت شد، هنگامی که پیامبر</w:t>
      </w:r>
      <w:r w:rsidR="00F642CB" w:rsidRPr="004A17CF">
        <w:rPr>
          <w:rStyle w:val="Char4"/>
          <w:rFonts w:cs="CTraditional Arabic"/>
          <w:rtl/>
        </w:rPr>
        <w:t xml:space="preserve"> ج</w:t>
      </w:r>
      <w:r w:rsidRPr="004A17CF">
        <w:rPr>
          <w:rStyle w:val="Char4"/>
          <w:rtl/>
        </w:rPr>
        <w:t xml:space="preserve"> نمازش را تمام کرد معاویه را فراخواند</w:t>
      </w:r>
      <w:r w:rsidR="00227F5A" w:rsidRPr="004A17CF">
        <w:rPr>
          <w:rStyle w:val="Char4"/>
          <w:rtl/>
        </w:rPr>
        <w:t>،</w:t>
      </w:r>
      <w:r w:rsidRPr="004A17CF">
        <w:rPr>
          <w:rStyle w:val="Char4"/>
          <w:rtl/>
        </w:rPr>
        <w:t xml:space="preserve"> معاویه گفت: پدر و مادرم فدایش باد، هیچ معلمی را بهتر و نیکوتر از از ایشان ندیدم که اینگونه تعلیم دهد، به خدا سوگند نه با خشم به من نگاه کرد و نه سرزنشم کرد! و بلکه فرمود: </w:t>
      </w:r>
      <w:r w:rsidR="007F5B3B" w:rsidRPr="004A17CF">
        <w:rPr>
          <w:rStyle w:val="Char3"/>
          <w:rFonts w:hint="cs"/>
          <w:rtl/>
        </w:rPr>
        <w:t>«</w:t>
      </w:r>
      <w:r w:rsidRPr="004A17CF">
        <w:rPr>
          <w:rStyle w:val="Char3"/>
          <w:rtl/>
        </w:rPr>
        <w:t>إنَّ هذِهِ الصَّلاَةَ لاَ يَصْلُحُ فِيهَا شَيْءٌ مِنْ كَلامِ النَّاسِ، إنَّمَا هِيَ التَّسْبِيحُ وَالتَّكْبِيرُ، وَقِراءةُ ‏القُرْآنِ</w:t>
      </w:r>
      <w:r w:rsidR="007F5B3B" w:rsidRPr="004A17CF">
        <w:rPr>
          <w:rStyle w:val="Char3"/>
          <w:rFonts w:hint="cs"/>
          <w:rtl/>
        </w:rPr>
        <w:t>»</w:t>
      </w:r>
      <w:r w:rsidRPr="004A17CF">
        <w:rPr>
          <w:rStyle w:val="Char4"/>
          <w:vertAlign w:val="superscript"/>
          <w:rtl/>
        </w:rPr>
        <w:footnoteReference w:id="247"/>
      </w:r>
      <w:r w:rsidR="007F5B3B" w:rsidRPr="004A17CF">
        <w:rPr>
          <w:rStyle w:val="Char4"/>
          <w:rFonts w:hint="cs"/>
          <w:rtl/>
        </w:rPr>
        <w:t>.</w:t>
      </w:r>
      <w:r w:rsidRPr="004A17CF">
        <w:rPr>
          <w:rStyle w:val="Char4"/>
          <w:rtl/>
        </w:rPr>
        <w:t xml:space="preserve"> </w:t>
      </w:r>
      <w:r w:rsidR="007F5B3B" w:rsidRPr="004A17CF">
        <w:rPr>
          <w:rFonts w:ascii="Lotus Linotype" w:hAnsi="Lotus Linotype" w:cs="Traditional Arabic" w:hint="cs"/>
          <w:sz w:val="26"/>
          <w:szCs w:val="26"/>
          <w:rtl/>
          <w:lang w:bidi="fa-IR"/>
        </w:rPr>
        <w:t>«</w:t>
      </w:r>
      <w:r w:rsidRPr="004A17CF">
        <w:rPr>
          <w:rStyle w:val="Char4"/>
          <w:rtl/>
        </w:rPr>
        <w:t>در این نماز هیچ چیز از سخنان مردم شایسته ‌گفتن نیست‌، بلکه نماز محل تسبیح و تکبیر و قرائت قرآن است</w:t>
      </w:r>
      <w:r w:rsidR="007F5B3B" w:rsidRPr="004A17CF">
        <w:rPr>
          <w:rFonts w:ascii="Lotus Linotype" w:hAnsi="Lotus Linotype" w:cs="Traditional Arabic" w:hint="cs"/>
          <w:sz w:val="26"/>
          <w:szCs w:val="26"/>
          <w:rtl/>
          <w:lang w:bidi="fa-IR"/>
        </w:rPr>
        <w:t>»</w:t>
      </w:r>
      <w:r w:rsidRPr="004A17CF">
        <w:rPr>
          <w:rStyle w:val="Char4"/>
          <w:rtl/>
        </w:rPr>
        <w:t>. شاهد (برای گفته</w:t>
      </w:r>
      <w:r w:rsidR="002A69CE" w:rsidRPr="004A17CF">
        <w:rPr>
          <w:rStyle w:val="Char4"/>
          <w:rtl/>
        </w:rPr>
        <w:t xml:space="preserve">‌ی </w:t>
      </w:r>
      <w:r w:rsidRPr="004A17CF">
        <w:rPr>
          <w:rStyle w:val="Char4"/>
          <w:rtl/>
        </w:rPr>
        <w:t>ما) این فرموده</w:t>
      </w:r>
      <w:r w:rsidR="002A69CE" w:rsidRPr="004A17CF">
        <w:rPr>
          <w:rStyle w:val="Char4"/>
          <w:rtl/>
        </w:rPr>
        <w:t xml:space="preserve">‌ی </w:t>
      </w:r>
      <w:r w:rsidRPr="004A17CF">
        <w:rPr>
          <w:rStyle w:val="Char4"/>
          <w:rtl/>
        </w:rPr>
        <w:t>پیامبر</w:t>
      </w:r>
      <w:r w:rsidR="00F642CB" w:rsidRPr="004A17CF">
        <w:rPr>
          <w:rStyle w:val="Char4"/>
          <w:rFonts w:cs="CTraditional Arabic"/>
          <w:rtl/>
        </w:rPr>
        <w:t xml:space="preserve"> ج</w:t>
      </w:r>
      <w:r w:rsidRPr="004A17CF">
        <w:rPr>
          <w:rStyle w:val="Char4"/>
          <w:rtl/>
        </w:rPr>
        <w:t xml:space="preserve"> است: </w:t>
      </w:r>
      <w:r w:rsidR="007F5B3B" w:rsidRPr="004A17CF">
        <w:rPr>
          <w:rStyle w:val="Char3"/>
          <w:rFonts w:hint="cs"/>
          <w:rtl/>
        </w:rPr>
        <w:t>«</w:t>
      </w:r>
      <w:r w:rsidRPr="004A17CF">
        <w:rPr>
          <w:rStyle w:val="Char3"/>
          <w:rtl/>
        </w:rPr>
        <w:t>إنَّ هذِهِ الصَّلاَةَ لاَ يَصْلُحُ فِيهَا شَيْءٌ مِنْ كَلامِ النَّاسِ</w:t>
      </w:r>
      <w:r w:rsidR="007F5B3B" w:rsidRPr="004A17CF">
        <w:rPr>
          <w:rStyle w:val="Char3"/>
          <w:rFonts w:hint="cs"/>
          <w:rtl/>
        </w:rPr>
        <w:t>»</w:t>
      </w:r>
      <w:r w:rsidRPr="004A17CF">
        <w:rPr>
          <w:rStyle w:val="Char4"/>
          <w:rtl/>
        </w:rPr>
        <w:t xml:space="preserve"> در این نماز هیچ چیز از سخنان مردم شایسته ‌گفتن نیست. و این عام است، چرا که لفظ </w:t>
      </w:r>
      <w:r w:rsidRPr="004A17CF">
        <w:rPr>
          <w:rStyle w:val="Char1"/>
          <w:spacing w:val="0"/>
          <w:rtl/>
        </w:rPr>
        <w:t>«ش</w:t>
      </w:r>
      <w:r w:rsidR="003E4824" w:rsidRPr="004A17CF">
        <w:rPr>
          <w:rStyle w:val="Char1"/>
          <w:spacing w:val="0"/>
          <w:rtl/>
        </w:rPr>
        <w:t>ی</w:t>
      </w:r>
      <w:r w:rsidRPr="004A17CF">
        <w:rPr>
          <w:rStyle w:val="Char1"/>
          <w:spacing w:val="0"/>
          <w:rtl/>
        </w:rPr>
        <w:t>ء»</w:t>
      </w:r>
      <w:r w:rsidRPr="004A17CF">
        <w:rPr>
          <w:rStyle w:val="Char4"/>
          <w:rtl/>
        </w:rPr>
        <w:t xml:space="preserve"> در حدیث</w:t>
      </w:r>
      <w:r w:rsidR="00227F5A" w:rsidRPr="004A17CF">
        <w:rPr>
          <w:rStyle w:val="Char4"/>
          <w:rtl/>
        </w:rPr>
        <w:t>،</w:t>
      </w:r>
      <w:r w:rsidRPr="004A17CF">
        <w:rPr>
          <w:rStyle w:val="Char4"/>
          <w:rtl/>
        </w:rPr>
        <w:t xml:space="preserve"> نکره در سیاق نفی است و لذا فایده</w:t>
      </w:r>
      <w:r w:rsidR="002A69CE" w:rsidRPr="004A17CF">
        <w:rPr>
          <w:rStyle w:val="Char4"/>
          <w:rtl/>
        </w:rPr>
        <w:t xml:space="preserve">‌ی </w:t>
      </w:r>
      <w:r w:rsidRPr="004A17CF">
        <w:rPr>
          <w:rStyle w:val="Char4"/>
          <w:rtl/>
        </w:rPr>
        <w:t>عموم را</w:t>
      </w:r>
      <w:r w:rsidR="002A69CE" w:rsidRPr="004A17CF">
        <w:rPr>
          <w:rStyle w:val="Char4"/>
          <w:rtl/>
        </w:rPr>
        <w:t xml:space="preserve"> می‌</w:t>
      </w:r>
      <w:r w:rsidRPr="004A17CF">
        <w:rPr>
          <w:rStyle w:val="Char4"/>
          <w:rtl/>
        </w:rPr>
        <w:t>رساند حال چه برای مصلحت نماز باشد و چه مصلحتی نداشته باشد، و بر این اساس برای ما جایز نیست که امام را بوسیله</w:t>
      </w:r>
      <w:r w:rsidR="002A69CE" w:rsidRPr="004A17CF">
        <w:rPr>
          <w:rStyle w:val="Char4"/>
          <w:rtl/>
        </w:rPr>
        <w:t xml:space="preserve">‌ی </w:t>
      </w:r>
      <w:r w:rsidRPr="004A17CF">
        <w:rPr>
          <w:rStyle w:val="Char4"/>
          <w:rtl/>
        </w:rPr>
        <w:t>سخن متوجه (اشتباهش) کنیم، هرگاه در غیر محل سجده امام سجده کرد</w:t>
      </w:r>
      <w:r w:rsidR="002A69CE" w:rsidRPr="004A17CF">
        <w:rPr>
          <w:rStyle w:val="Char4"/>
          <w:rtl/>
        </w:rPr>
        <w:t xml:space="preserve"> می‌</w:t>
      </w:r>
      <w:r w:rsidRPr="004A17CF">
        <w:rPr>
          <w:rStyle w:val="Char4"/>
          <w:rtl/>
        </w:rPr>
        <w:t>گوییم سبحان الله و هرگاه در غیر محل قیام، بلند شد</w:t>
      </w:r>
      <w:r w:rsidR="002A69CE" w:rsidRPr="004A17CF">
        <w:rPr>
          <w:rStyle w:val="Char4"/>
          <w:rtl/>
        </w:rPr>
        <w:t xml:space="preserve"> می‌</w:t>
      </w:r>
      <w:r w:rsidRPr="004A17CF">
        <w:rPr>
          <w:rStyle w:val="Char4"/>
          <w:rtl/>
        </w:rPr>
        <w:t>گوییم سبحان الله و به وی</w:t>
      </w:r>
      <w:r w:rsidR="002A69CE" w:rsidRPr="004A17CF">
        <w:rPr>
          <w:rStyle w:val="Char4"/>
          <w:rtl/>
        </w:rPr>
        <w:t xml:space="preserve"> نمی‌</w:t>
      </w:r>
      <w:r w:rsidRPr="004A17CF">
        <w:rPr>
          <w:rStyle w:val="Char4"/>
          <w:rtl/>
        </w:rPr>
        <w:t>گوییم بنشین! زیرا اگر بگویی بنشین تو کلام آدمی را گفته ای، و نمازت را باطل</w:t>
      </w:r>
      <w:r w:rsidR="002A69CE" w:rsidRPr="004A17CF">
        <w:rPr>
          <w:rStyle w:val="Char4"/>
          <w:rtl/>
        </w:rPr>
        <w:t xml:space="preserve"> می‌</w:t>
      </w:r>
      <w:r w:rsidRPr="004A17CF">
        <w:rPr>
          <w:rStyle w:val="Char4"/>
          <w:rtl/>
        </w:rPr>
        <w:t>کند.</w:t>
      </w:r>
    </w:p>
    <w:p w:rsidR="00F0108F" w:rsidRPr="004A17CF" w:rsidRDefault="00F0108F" w:rsidP="008057EA">
      <w:pPr>
        <w:widowControl w:val="0"/>
        <w:ind w:firstLine="284"/>
        <w:jc w:val="both"/>
        <w:rPr>
          <w:rStyle w:val="Char4"/>
          <w:rtl/>
        </w:rPr>
      </w:pPr>
      <w:r w:rsidRPr="004A17CF">
        <w:rPr>
          <w:rStyle w:val="Char4"/>
          <w:rtl/>
        </w:rPr>
        <w:t>اما هرگاه یکی از نمازگزاران از روی نا آگاهی سخن گفت لازم نیست نمازش را تکرار کند، و لذا پیامبر</w:t>
      </w:r>
      <w:r w:rsidR="00F642CB" w:rsidRPr="004A17CF">
        <w:rPr>
          <w:rStyle w:val="Char4"/>
          <w:rFonts w:cs="CTraditional Arabic"/>
          <w:rtl/>
        </w:rPr>
        <w:t xml:space="preserve"> ج</w:t>
      </w:r>
      <w:r w:rsidRPr="004A17CF">
        <w:rPr>
          <w:rStyle w:val="Char4"/>
          <w:rtl/>
        </w:rPr>
        <w:t xml:space="preserve"> معاویه را امر نکرد تا نمازش را تکرار کند در حالیکه او دوبار (در داخل نمازش) سخن گفت، یکبار در جواب عطسه کننده گفت: </w:t>
      </w:r>
      <w:r w:rsidRPr="008057EA">
        <w:rPr>
          <w:rStyle w:val="Char1"/>
          <w:rtl/>
        </w:rPr>
        <w:t>«</w:t>
      </w:r>
      <w:r w:rsidR="003E4824" w:rsidRPr="008057EA">
        <w:rPr>
          <w:rStyle w:val="Char1"/>
          <w:rtl/>
        </w:rPr>
        <w:t>ی</w:t>
      </w:r>
      <w:r w:rsidRPr="008057EA">
        <w:rPr>
          <w:rStyle w:val="Char1"/>
          <w:rtl/>
        </w:rPr>
        <w:t>رحم</w:t>
      </w:r>
      <w:r w:rsidR="008057EA">
        <w:rPr>
          <w:rStyle w:val="Char1"/>
          <w:rFonts w:hint="cs"/>
          <w:rtl/>
        </w:rPr>
        <w:t>ك</w:t>
      </w:r>
      <w:r w:rsidRPr="008057EA">
        <w:rPr>
          <w:rStyle w:val="Char1"/>
          <w:rtl/>
        </w:rPr>
        <w:t xml:space="preserve"> الله»</w:t>
      </w:r>
      <w:r w:rsidRPr="004A17CF">
        <w:rPr>
          <w:rStyle w:val="Char4"/>
          <w:rtl/>
        </w:rPr>
        <w:t xml:space="preserve"> و بار دیگر (در برابر عکس العمل دیگران) گفت: «مادرم به عزایم بنشیند»، و پیامبر</w:t>
      </w:r>
      <w:r w:rsidR="00F642CB" w:rsidRPr="004A17CF">
        <w:rPr>
          <w:rStyle w:val="Char4"/>
          <w:rFonts w:cs="CTraditional Arabic"/>
          <w:rtl/>
        </w:rPr>
        <w:t xml:space="preserve"> ج</w:t>
      </w:r>
      <w:r w:rsidRPr="004A17CF">
        <w:rPr>
          <w:rStyle w:val="Char4"/>
          <w:rtl/>
        </w:rPr>
        <w:t xml:space="preserve"> وی را به تکرار نماز امر ننمود</w:t>
      </w:r>
      <w:r w:rsidRPr="004A17CF">
        <w:rPr>
          <w:rStyle w:val="Char4"/>
          <w:vertAlign w:val="superscript"/>
          <w:rtl/>
        </w:rPr>
        <w:footnoteReference w:id="248"/>
      </w:r>
      <w:r w:rsidR="007F5B3B" w:rsidRPr="004A17CF">
        <w:rPr>
          <w:rStyle w:val="Char4"/>
          <w:rFonts w:hint="cs"/>
          <w:rtl/>
        </w:rPr>
        <w:t>.</w:t>
      </w:r>
    </w:p>
    <w:p w:rsidR="00F0108F" w:rsidRPr="004A17CF" w:rsidRDefault="00F0108F" w:rsidP="004A17CF">
      <w:pPr>
        <w:widowControl w:val="0"/>
        <w:ind w:firstLine="284"/>
        <w:jc w:val="both"/>
        <w:rPr>
          <w:rStyle w:val="Char4"/>
          <w:rtl/>
        </w:rPr>
      </w:pPr>
      <w:r w:rsidRPr="004A17CF">
        <w:rPr>
          <w:rStyle w:val="Char4"/>
          <w:rtl/>
        </w:rPr>
        <w:t>اما اگر امام در نماز جهریه فراموش کرد که قرائت را جهری بخواند و ما به وی گفتیم سبحان الله و او متوجه نشد، پس چگونه وی را آگاه کنیم؟</w:t>
      </w:r>
    </w:p>
    <w:p w:rsidR="00F0108F" w:rsidRPr="004A17CF" w:rsidRDefault="00F0108F" w:rsidP="004A17CF">
      <w:pPr>
        <w:widowControl w:val="0"/>
        <w:ind w:firstLine="284"/>
        <w:jc w:val="both"/>
        <w:rPr>
          <w:rStyle w:val="Char4"/>
          <w:rtl/>
        </w:rPr>
      </w:pPr>
      <w:r w:rsidRPr="004A17CF">
        <w:rPr>
          <w:rStyle w:val="Char4"/>
          <w:rtl/>
        </w:rPr>
        <w:t>جواب: یکی از نمازگزاران فاتحه را با صدای بلند بخواند تا امام متوجه شود</w:t>
      </w:r>
      <w:r w:rsidRPr="004A17CF">
        <w:rPr>
          <w:rStyle w:val="Char4"/>
          <w:vertAlign w:val="superscript"/>
          <w:rtl/>
        </w:rPr>
        <w:footnoteReference w:id="249"/>
      </w:r>
      <w:r w:rsidR="007F5B3B" w:rsidRPr="004A17CF">
        <w:rPr>
          <w:rStyle w:val="Char4"/>
          <w:rFonts w:hint="cs"/>
          <w:rtl/>
        </w:rPr>
        <w:t>.</w:t>
      </w:r>
    </w:p>
    <w:p w:rsidR="00F0108F" w:rsidRPr="004A17CF" w:rsidRDefault="00F0108F" w:rsidP="004A17CF">
      <w:pPr>
        <w:pStyle w:val="a4"/>
        <w:widowControl w:val="0"/>
        <w:rPr>
          <w:rtl/>
        </w:rPr>
      </w:pPr>
      <w:bookmarkStart w:id="334" w:name="_Toc264829166"/>
      <w:bookmarkStart w:id="335" w:name="_Toc288240749"/>
      <w:bookmarkStart w:id="336" w:name="_Toc368404622"/>
      <w:bookmarkStart w:id="337" w:name="_Toc437438427"/>
      <w:r w:rsidRPr="004A17CF">
        <w:rPr>
          <w:rtl/>
        </w:rPr>
        <w:t>سوال: ارکان و واجبات و سنت</w:t>
      </w:r>
      <w:r w:rsidR="007F5B3B" w:rsidRPr="004A17CF">
        <w:rPr>
          <w:rFonts w:hint="cs"/>
          <w:rtl/>
        </w:rPr>
        <w:t>‌</w:t>
      </w:r>
      <w:r w:rsidRPr="004A17CF">
        <w:rPr>
          <w:rtl/>
        </w:rPr>
        <w:t>های نماز کدامند؟</w:t>
      </w:r>
      <w:bookmarkEnd w:id="334"/>
      <w:bookmarkEnd w:id="335"/>
      <w:bookmarkEnd w:id="336"/>
      <w:bookmarkEnd w:id="337"/>
    </w:p>
    <w:p w:rsidR="00F0108F" w:rsidRPr="004A17CF" w:rsidRDefault="00F0108F" w:rsidP="004A17CF">
      <w:pPr>
        <w:widowControl w:val="0"/>
        <w:ind w:firstLine="284"/>
        <w:jc w:val="both"/>
        <w:rPr>
          <w:rStyle w:val="Char4"/>
          <w:rtl/>
        </w:rPr>
      </w:pPr>
      <w:r w:rsidRPr="004A17CF">
        <w:rPr>
          <w:rStyle w:val="Char4"/>
          <w:rtl/>
        </w:rPr>
        <w:t>جواب: الحمدلله،</w:t>
      </w:r>
    </w:p>
    <w:p w:rsidR="00F0108F" w:rsidRPr="004A17CF" w:rsidRDefault="00F0108F" w:rsidP="004A17CF">
      <w:pPr>
        <w:widowControl w:val="0"/>
        <w:ind w:firstLine="284"/>
        <w:jc w:val="both"/>
        <w:rPr>
          <w:rStyle w:val="Char4"/>
          <w:rtl/>
        </w:rPr>
      </w:pPr>
      <w:r w:rsidRPr="004A17CF">
        <w:rPr>
          <w:rStyle w:val="Char4"/>
          <w:rtl/>
        </w:rPr>
        <w:t>الف: ارکان نماز عبارتند از</w:t>
      </w:r>
      <w:r w:rsidR="00227F5A" w:rsidRPr="004A17CF">
        <w:rPr>
          <w:rStyle w:val="Char4"/>
          <w:rtl/>
        </w:rPr>
        <w:t>،</w:t>
      </w:r>
      <w:r w:rsidRPr="004A17CF">
        <w:rPr>
          <w:rStyle w:val="Char4"/>
          <w:rtl/>
        </w:rPr>
        <w:t xml:space="preserve"> اقوال و افعالی که حقیقت و ماهیت نماز بر</w:t>
      </w:r>
      <w:r w:rsidR="003E4824" w:rsidRPr="004A17CF">
        <w:rPr>
          <w:rStyle w:val="Char4"/>
          <w:rtl/>
        </w:rPr>
        <w:t xml:space="preserve"> آن‌ها </w:t>
      </w:r>
      <w:r w:rsidRPr="004A17CF">
        <w:rPr>
          <w:rStyle w:val="Char4"/>
          <w:rtl/>
        </w:rPr>
        <w:t>استوار است، و چنانچه از یکی از ارکان تخلف شود نماز محقق نخواهد شد و شرعا نماز محسوب</w:t>
      </w:r>
      <w:r w:rsidR="002A69CE" w:rsidRPr="004A17CF">
        <w:rPr>
          <w:rStyle w:val="Char4"/>
          <w:rtl/>
        </w:rPr>
        <w:t xml:space="preserve"> نمی‌</w:t>
      </w:r>
      <w:r w:rsidRPr="004A17CF">
        <w:rPr>
          <w:rStyle w:val="Char4"/>
          <w:rtl/>
        </w:rPr>
        <w:t>شود و فرد بریء الذمه نخواهد شد و با سجده</w:t>
      </w:r>
      <w:r w:rsidR="002A69CE" w:rsidRPr="004A17CF">
        <w:rPr>
          <w:rStyle w:val="Char4"/>
          <w:rtl/>
        </w:rPr>
        <w:t xml:space="preserve">‌ی </w:t>
      </w:r>
      <w:r w:rsidRPr="004A17CF">
        <w:rPr>
          <w:rStyle w:val="Char4"/>
          <w:rtl/>
        </w:rPr>
        <w:t>سهو نیز جبران</w:t>
      </w:r>
      <w:r w:rsidR="002A69CE" w:rsidRPr="004A17CF">
        <w:rPr>
          <w:rStyle w:val="Char4"/>
          <w:rtl/>
        </w:rPr>
        <w:t xml:space="preserve"> نمی‌</w:t>
      </w:r>
      <w:r w:rsidRPr="004A17CF">
        <w:rPr>
          <w:rStyle w:val="Char4"/>
          <w:rtl/>
        </w:rPr>
        <w:t>شود.</w:t>
      </w:r>
    </w:p>
    <w:p w:rsidR="00F0108F" w:rsidRPr="004A17CF" w:rsidRDefault="00F0108F" w:rsidP="004A17CF">
      <w:pPr>
        <w:widowControl w:val="0"/>
        <w:ind w:firstLine="284"/>
        <w:jc w:val="both"/>
        <w:rPr>
          <w:rStyle w:val="Char4"/>
          <w:rtl/>
        </w:rPr>
      </w:pPr>
      <w:r w:rsidRPr="004A17CF">
        <w:rPr>
          <w:rStyle w:val="Char4"/>
          <w:rtl/>
        </w:rPr>
        <w:t>هر کس رکنی از نماز خود را ترک کند، خالی از دو حالت زیر نیست:</w:t>
      </w:r>
    </w:p>
    <w:p w:rsidR="00F0108F" w:rsidRPr="004A17CF" w:rsidRDefault="00F0108F" w:rsidP="004A17CF">
      <w:pPr>
        <w:widowControl w:val="0"/>
        <w:ind w:firstLine="284"/>
        <w:jc w:val="both"/>
        <w:rPr>
          <w:rStyle w:val="Char4"/>
          <w:rtl/>
        </w:rPr>
      </w:pPr>
      <w:r w:rsidRPr="004A17CF">
        <w:rPr>
          <w:rStyle w:val="Chara"/>
          <w:rtl/>
        </w:rPr>
        <w:t>اول)</w:t>
      </w:r>
      <w:r w:rsidRPr="004A17CF">
        <w:rPr>
          <w:rStyle w:val="Char4"/>
          <w:rtl/>
        </w:rPr>
        <w:t xml:space="preserve"> یا رکن را عمداً ترک کرده که به اتفاق علما نماز او باطل است.</w:t>
      </w:r>
    </w:p>
    <w:p w:rsidR="00F0108F" w:rsidRPr="004A17CF" w:rsidRDefault="00F0108F" w:rsidP="004A17CF">
      <w:pPr>
        <w:widowControl w:val="0"/>
        <w:ind w:firstLine="284"/>
        <w:jc w:val="both"/>
        <w:rPr>
          <w:rStyle w:val="Char4"/>
          <w:rtl/>
        </w:rPr>
      </w:pPr>
      <w:r w:rsidRPr="008057EA">
        <w:rPr>
          <w:rStyle w:val="Chara"/>
          <w:rtl/>
        </w:rPr>
        <w:t>دوم)</w:t>
      </w:r>
      <w:r w:rsidRPr="004A17CF">
        <w:rPr>
          <w:rStyle w:val="Char4"/>
          <w:rtl/>
        </w:rPr>
        <w:t xml:space="preserve"> یا رکن را سهواً و یا از روی جهل ترک گفته</w:t>
      </w:r>
      <w:r w:rsidR="00227F5A" w:rsidRPr="004A17CF">
        <w:rPr>
          <w:rStyle w:val="Char4"/>
          <w:rtl/>
        </w:rPr>
        <w:t>،</w:t>
      </w:r>
      <w:r w:rsidRPr="004A17CF">
        <w:rPr>
          <w:rStyle w:val="Char4"/>
          <w:rtl/>
        </w:rPr>
        <w:t xml:space="preserve"> که در اینصورت اگر ممکن بود که رکن ترک شده را جبران نماید</w:t>
      </w:r>
      <w:r w:rsidR="00227F5A" w:rsidRPr="004A17CF">
        <w:rPr>
          <w:rStyle w:val="Char4"/>
          <w:rtl/>
        </w:rPr>
        <w:t>،</w:t>
      </w:r>
      <w:r w:rsidRPr="004A17CF">
        <w:rPr>
          <w:rStyle w:val="Char4"/>
          <w:rtl/>
        </w:rPr>
        <w:t xml:space="preserve"> پس به اتفاق علما جبران آن بر وی واجب</w:t>
      </w:r>
      <w:r w:rsidR="002A69CE" w:rsidRPr="004A17CF">
        <w:rPr>
          <w:rStyle w:val="Char4"/>
          <w:rtl/>
        </w:rPr>
        <w:t xml:space="preserve"> می‌</w:t>
      </w:r>
      <w:r w:rsidRPr="004A17CF">
        <w:rPr>
          <w:rStyle w:val="Char4"/>
          <w:rtl/>
        </w:rPr>
        <w:t>شود، و اگر جبران آن ممکن نبود در آنصورت بر اساس مذهب حنفیه نمازش فاسد</w:t>
      </w:r>
      <w:r w:rsidR="002A69CE" w:rsidRPr="004A17CF">
        <w:rPr>
          <w:rStyle w:val="Char4"/>
          <w:rtl/>
        </w:rPr>
        <w:t xml:space="preserve"> می‌</w:t>
      </w:r>
      <w:r w:rsidRPr="004A17CF">
        <w:rPr>
          <w:rStyle w:val="Char4"/>
          <w:rtl/>
        </w:rPr>
        <w:t>شود</w:t>
      </w:r>
      <w:r w:rsidRPr="004A17CF">
        <w:rPr>
          <w:rStyle w:val="Char4"/>
          <w:vertAlign w:val="superscript"/>
          <w:rtl/>
        </w:rPr>
        <w:footnoteReference w:id="250"/>
      </w:r>
      <w:r w:rsidR="007F5B3B" w:rsidRPr="004A17CF">
        <w:rPr>
          <w:rStyle w:val="Char4"/>
          <w:rFonts w:hint="cs"/>
          <w:rtl/>
        </w:rPr>
        <w:t>،</w:t>
      </w:r>
      <w:r w:rsidRPr="004A17CF">
        <w:rPr>
          <w:rStyle w:val="Char4"/>
          <w:rtl/>
        </w:rPr>
        <w:t xml:space="preserve"> ولی بر طبق رأی جمهور که راجح است</w:t>
      </w:r>
      <w:r w:rsidR="00227F5A" w:rsidRPr="004A17CF">
        <w:rPr>
          <w:rStyle w:val="Char4"/>
          <w:rtl/>
        </w:rPr>
        <w:t>،</w:t>
      </w:r>
      <w:r w:rsidRPr="004A17CF">
        <w:rPr>
          <w:rStyle w:val="Char4"/>
          <w:rtl/>
        </w:rPr>
        <w:t xml:space="preserve"> فقط رکعتی که در آن رکنی ترک </w:t>
      </w:r>
      <w:r w:rsidRPr="008057EA">
        <w:rPr>
          <w:rStyle w:val="Char4"/>
          <w:rtl/>
        </w:rPr>
        <w:t>شده ملغی</w:t>
      </w:r>
      <w:r w:rsidR="002A69CE" w:rsidRPr="008057EA">
        <w:rPr>
          <w:rStyle w:val="Char4"/>
          <w:rtl/>
        </w:rPr>
        <w:t xml:space="preserve"> می‌</w:t>
      </w:r>
      <w:r w:rsidRPr="008057EA">
        <w:rPr>
          <w:rStyle w:val="Char4"/>
          <w:rtl/>
        </w:rPr>
        <w:t>شود، مگر آنکه آن رکن ترک شده گفتن تکبیرة الاحرام آغازین نماز باشد، زیرا ترک تکبیرة الاحرام چه سهواً باشد و یا عمدی ترک شود، باعث ابطال نماز است و باید از نو نمازش را بخوان</w:t>
      </w:r>
      <w:r w:rsidRPr="004A17CF">
        <w:rPr>
          <w:rStyle w:val="Char4"/>
          <w:rtl/>
        </w:rPr>
        <w:t>د.</w:t>
      </w:r>
    </w:p>
    <w:p w:rsidR="00F0108F" w:rsidRPr="004A17CF" w:rsidRDefault="00F0108F" w:rsidP="004A17CF">
      <w:pPr>
        <w:widowControl w:val="0"/>
        <w:ind w:firstLine="284"/>
        <w:jc w:val="both"/>
        <w:rPr>
          <w:rStyle w:val="Char4"/>
          <w:rtl/>
        </w:rPr>
      </w:pPr>
      <w:r w:rsidRPr="004A17CF">
        <w:rPr>
          <w:rStyle w:val="Char4"/>
          <w:rtl/>
        </w:rPr>
        <w:t>ب: واجبات نماز عبارتند از</w:t>
      </w:r>
      <w:r w:rsidR="00227F5A" w:rsidRPr="004A17CF">
        <w:rPr>
          <w:rStyle w:val="Char4"/>
          <w:rtl/>
        </w:rPr>
        <w:t>،</w:t>
      </w:r>
      <w:r w:rsidRPr="004A17CF">
        <w:rPr>
          <w:rStyle w:val="Char4"/>
          <w:rtl/>
        </w:rPr>
        <w:t xml:space="preserve"> آنچه که انجام یا گفتن آن در نماز واجب باشد. و اگر سهواً ترک شود با سجده</w:t>
      </w:r>
      <w:r w:rsidR="002A69CE" w:rsidRPr="004A17CF">
        <w:rPr>
          <w:rStyle w:val="Char4"/>
          <w:rtl/>
        </w:rPr>
        <w:t xml:space="preserve">‌ی </w:t>
      </w:r>
      <w:r w:rsidRPr="004A17CF">
        <w:rPr>
          <w:rStyle w:val="Char4"/>
          <w:rtl/>
        </w:rPr>
        <w:t>سهو جبران</w:t>
      </w:r>
      <w:r w:rsidR="002A69CE" w:rsidRPr="004A17CF">
        <w:rPr>
          <w:rStyle w:val="Char4"/>
          <w:rtl/>
        </w:rPr>
        <w:t xml:space="preserve"> می‌</w:t>
      </w:r>
      <w:r w:rsidRPr="004A17CF">
        <w:rPr>
          <w:rStyle w:val="Char4"/>
          <w:rtl/>
        </w:rPr>
        <w:t>شود، اما اگر عمدی ترک شود نماز باطل</w:t>
      </w:r>
      <w:r w:rsidR="002A69CE" w:rsidRPr="004A17CF">
        <w:rPr>
          <w:rStyle w:val="Char4"/>
          <w:rtl/>
        </w:rPr>
        <w:t xml:space="preserve"> می‌</w:t>
      </w:r>
      <w:r w:rsidRPr="004A17CF">
        <w:rPr>
          <w:rStyle w:val="Char4"/>
          <w:rtl/>
        </w:rPr>
        <w:t>گردد.  و این تعریف نزد حنفیه و حنابله است، بجز اینکه حنفیه معتقد نیستند که ترک عمدی واجبات باعث باطل شدن نماز باشد بلکه ترک عمدی</w:t>
      </w:r>
      <w:r w:rsidR="003E4824" w:rsidRPr="004A17CF">
        <w:rPr>
          <w:rStyle w:val="Char4"/>
          <w:rtl/>
        </w:rPr>
        <w:t xml:space="preserve"> آن‌ها </w:t>
      </w:r>
      <w:r w:rsidRPr="004A17CF">
        <w:rPr>
          <w:rStyle w:val="Char4"/>
          <w:rtl/>
        </w:rPr>
        <w:t>موجب عقاب و فسق نمازگزار</w:t>
      </w:r>
      <w:r w:rsidR="002A69CE" w:rsidRPr="004A17CF">
        <w:rPr>
          <w:rStyle w:val="Char4"/>
          <w:rtl/>
        </w:rPr>
        <w:t xml:space="preserve"> می‌</w:t>
      </w:r>
      <w:r w:rsidRPr="004A17CF">
        <w:rPr>
          <w:rStyle w:val="Char4"/>
          <w:rtl/>
        </w:rPr>
        <w:t>شود. اما نزد مالکیه و شافعیه چیزی بنام واجبات نماز تعریف نشده است بلکه</w:t>
      </w:r>
      <w:r w:rsidR="003E4824" w:rsidRPr="004A17CF">
        <w:rPr>
          <w:rStyle w:val="Char4"/>
          <w:rtl/>
        </w:rPr>
        <w:t xml:space="preserve"> آن‌ها </w:t>
      </w:r>
      <w:r w:rsidRPr="004A17CF">
        <w:rPr>
          <w:rStyle w:val="Char4"/>
          <w:rtl/>
        </w:rPr>
        <w:t>معتقد به وجود ارکان و سنن نماز هستند.</w:t>
      </w:r>
    </w:p>
    <w:p w:rsidR="00F0108F" w:rsidRPr="004A17CF" w:rsidRDefault="00F0108F" w:rsidP="004A17CF">
      <w:pPr>
        <w:widowControl w:val="0"/>
        <w:ind w:firstLine="284"/>
        <w:jc w:val="both"/>
        <w:rPr>
          <w:rStyle w:val="Char4"/>
          <w:rtl/>
        </w:rPr>
      </w:pPr>
      <w:r w:rsidRPr="004A17CF">
        <w:rPr>
          <w:rStyle w:val="Char4"/>
          <w:rtl/>
        </w:rPr>
        <w:t>ج: سنت</w:t>
      </w:r>
      <w:r w:rsidR="007F5B3B" w:rsidRPr="004A17CF">
        <w:rPr>
          <w:rStyle w:val="Char4"/>
          <w:rFonts w:hint="cs"/>
          <w:rtl/>
        </w:rPr>
        <w:t>‌</w:t>
      </w:r>
      <w:r w:rsidRPr="004A17CF">
        <w:rPr>
          <w:rStyle w:val="Char4"/>
          <w:rtl/>
        </w:rPr>
        <w:t>های نماز عبارتند از</w:t>
      </w:r>
      <w:r w:rsidR="00227F5A" w:rsidRPr="004A17CF">
        <w:rPr>
          <w:rStyle w:val="Char4"/>
          <w:rtl/>
        </w:rPr>
        <w:t>،</w:t>
      </w:r>
      <w:r w:rsidRPr="004A17CF">
        <w:rPr>
          <w:rStyle w:val="Char4"/>
          <w:rtl/>
        </w:rPr>
        <w:t xml:space="preserve"> اقوال و افعالی که بجا آوردن</w:t>
      </w:r>
      <w:r w:rsidR="003E4824" w:rsidRPr="004A17CF">
        <w:rPr>
          <w:rStyle w:val="Char4"/>
          <w:rtl/>
        </w:rPr>
        <w:t xml:space="preserve"> آن‌ها </w:t>
      </w:r>
      <w:r w:rsidRPr="004A17CF">
        <w:rPr>
          <w:rStyle w:val="Char4"/>
          <w:rtl/>
        </w:rPr>
        <w:t>در نماز مستحب است و انجام دهنده</w:t>
      </w:r>
      <w:r w:rsidR="002A69CE" w:rsidRPr="004A17CF">
        <w:rPr>
          <w:rStyle w:val="Char4"/>
          <w:rtl/>
        </w:rPr>
        <w:t>‌ی</w:t>
      </w:r>
      <w:r w:rsidR="003E4824" w:rsidRPr="004A17CF">
        <w:rPr>
          <w:rStyle w:val="Char4"/>
          <w:rtl/>
        </w:rPr>
        <w:t xml:space="preserve"> آن‌ها </w:t>
      </w:r>
      <w:r w:rsidRPr="004A17CF">
        <w:rPr>
          <w:rStyle w:val="Char4"/>
          <w:rtl/>
        </w:rPr>
        <w:t>پاداش</w:t>
      </w:r>
      <w:r w:rsidR="002A69CE" w:rsidRPr="004A17CF">
        <w:rPr>
          <w:rStyle w:val="Char4"/>
          <w:rtl/>
        </w:rPr>
        <w:t xml:space="preserve"> می‌</w:t>
      </w:r>
      <w:r w:rsidRPr="004A17CF">
        <w:rPr>
          <w:rStyle w:val="Char4"/>
          <w:rtl/>
        </w:rPr>
        <w:t>گیرد ولی با ترک</w:t>
      </w:r>
      <w:r w:rsidR="003E4824" w:rsidRPr="004A17CF">
        <w:rPr>
          <w:rStyle w:val="Char4"/>
          <w:rtl/>
        </w:rPr>
        <w:t xml:space="preserve"> آن‌ها </w:t>
      </w:r>
      <w:r w:rsidRPr="004A17CF">
        <w:rPr>
          <w:rStyle w:val="Char4"/>
          <w:rtl/>
        </w:rPr>
        <w:t>نماز باطل</w:t>
      </w:r>
      <w:r w:rsidR="002A69CE" w:rsidRPr="004A17CF">
        <w:rPr>
          <w:rStyle w:val="Char4"/>
          <w:rtl/>
        </w:rPr>
        <w:t xml:space="preserve"> نمی‌</w:t>
      </w:r>
      <w:r w:rsidRPr="004A17CF">
        <w:rPr>
          <w:rStyle w:val="Char4"/>
          <w:rtl/>
        </w:rPr>
        <w:t>شوند چه عمدی باشد و چه سهواً ترک شوند. و برخی گفته</w:t>
      </w:r>
      <w:r w:rsidR="004A17CF">
        <w:rPr>
          <w:rStyle w:val="Char4"/>
          <w:rtl/>
        </w:rPr>
        <w:t xml:space="preserve">‌اند </w:t>
      </w:r>
      <w:r w:rsidRPr="004A17CF">
        <w:rPr>
          <w:rStyle w:val="Char4"/>
          <w:rtl/>
        </w:rPr>
        <w:t>که مراد از سنتهای نماز عبارتند از هر آنچه که جزو ارکان یا واجبات نماز نباشند.</w:t>
      </w:r>
    </w:p>
    <w:p w:rsidR="00F0108F" w:rsidRPr="004A17CF" w:rsidRDefault="00F0108F" w:rsidP="004A17CF">
      <w:pPr>
        <w:widowControl w:val="0"/>
        <w:ind w:firstLine="284"/>
        <w:jc w:val="both"/>
        <w:rPr>
          <w:rStyle w:val="Char4"/>
          <w:rtl/>
        </w:rPr>
      </w:pPr>
      <w:r w:rsidRPr="004A17CF">
        <w:rPr>
          <w:rStyle w:val="Char4"/>
          <w:rtl/>
        </w:rPr>
        <w:t>اما فرق بین رکن و واجب و سنن نماز: همانطور که اشاره شد</w:t>
      </w:r>
      <w:r w:rsidR="00227F5A" w:rsidRPr="004A17CF">
        <w:rPr>
          <w:rStyle w:val="Char4"/>
          <w:rtl/>
        </w:rPr>
        <w:t>،</w:t>
      </w:r>
      <w:r w:rsidRPr="004A17CF">
        <w:rPr>
          <w:rStyle w:val="Char4"/>
          <w:rtl/>
        </w:rPr>
        <w:t xml:space="preserve"> رکن نباید نه عمداً و نه سهواً ترک شوند در غیر اینصورت نماز باطل است و با سجده</w:t>
      </w:r>
      <w:r w:rsidR="002A69CE" w:rsidRPr="004A17CF">
        <w:rPr>
          <w:rStyle w:val="Char4"/>
          <w:rtl/>
        </w:rPr>
        <w:t xml:space="preserve">‌ی </w:t>
      </w:r>
      <w:r w:rsidRPr="004A17CF">
        <w:rPr>
          <w:rStyle w:val="Char4"/>
          <w:rtl/>
        </w:rPr>
        <w:t>سهو جبران</w:t>
      </w:r>
      <w:r w:rsidR="002A69CE" w:rsidRPr="004A17CF">
        <w:rPr>
          <w:rStyle w:val="Char4"/>
          <w:rtl/>
        </w:rPr>
        <w:t xml:space="preserve"> نمی‌</w:t>
      </w:r>
      <w:r w:rsidRPr="004A17CF">
        <w:rPr>
          <w:rStyle w:val="Char4"/>
          <w:rtl/>
        </w:rPr>
        <w:t>شوند</w:t>
      </w:r>
      <w:r w:rsidR="00227F5A" w:rsidRPr="004A17CF">
        <w:rPr>
          <w:rStyle w:val="Char4"/>
          <w:rtl/>
        </w:rPr>
        <w:t>،</w:t>
      </w:r>
      <w:r w:rsidRPr="004A17CF">
        <w:rPr>
          <w:rStyle w:val="Char4"/>
          <w:rtl/>
        </w:rPr>
        <w:t xml:space="preserve"> اما ترک واجبات از روی فراموشی باعث ابطال نماز نیست و با سجده</w:t>
      </w:r>
      <w:r w:rsidR="002A69CE" w:rsidRPr="004A17CF">
        <w:rPr>
          <w:rStyle w:val="Char4"/>
          <w:rtl/>
        </w:rPr>
        <w:t xml:space="preserve">‌ی </w:t>
      </w:r>
      <w:r w:rsidRPr="004A17CF">
        <w:rPr>
          <w:rStyle w:val="Char4"/>
          <w:rtl/>
        </w:rPr>
        <w:t>سهو جبران</w:t>
      </w:r>
      <w:r w:rsidR="002A69CE" w:rsidRPr="004A17CF">
        <w:rPr>
          <w:rStyle w:val="Char4"/>
          <w:rtl/>
        </w:rPr>
        <w:t xml:space="preserve"> می‌</w:t>
      </w:r>
      <w:r w:rsidRPr="004A17CF">
        <w:rPr>
          <w:rStyle w:val="Char4"/>
          <w:rtl/>
        </w:rPr>
        <w:t>شود. و ترک سنن نماز چه عمدی باشد و چه سهواً صورت گیرد، موجب ابطال نماز نیست و سجده</w:t>
      </w:r>
      <w:r w:rsidR="002A69CE" w:rsidRPr="004A17CF">
        <w:rPr>
          <w:rStyle w:val="Char4"/>
          <w:rtl/>
        </w:rPr>
        <w:t xml:space="preserve">‌ی </w:t>
      </w:r>
      <w:r w:rsidRPr="004A17CF">
        <w:rPr>
          <w:rStyle w:val="Char4"/>
          <w:rtl/>
        </w:rPr>
        <w:t>سهو نیز واجب</w:t>
      </w:r>
      <w:r w:rsidR="002A69CE" w:rsidRPr="004A17CF">
        <w:rPr>
          <w:rStyle w:val="Char4"/>
          <w:rtl/>
        </w:rPr>
        <w:t xml:space="preserve"> نمی‌</w:t>
      </w:r>
      <w:r w:rsidRPr="004A17CF">
        <w:rPr>
          <w:rStyle w:val="Char4"/>
          <w:rtl/>
        </w:rPr>
        <w:t>باشد ولی جایز است.</w:t>
      </w:r>
    </w:p>
    <w:p w:rsidR="00F0108F" w:rsidRPr="004A17CF" w:rsidRDefault="00F0108F" w:rsidP="004A17CF">
      <w:pPr>
        <w:widowControl w:val="0"/>
        <w:ind w:firstLine="284"/>
        <w:jc w:val="both"/>
        <w:rPr>
          <w:rStyle w:val="Char4"/>
          <w:rtl/>
        </w:rPr>
      </w:pPr>
      <w:r w:rsidRPr="004A17CF">
        <w:rPr>
          <w:rFonts w:cs="Times New Roman"/>
          <w:rtl/>
          <w:lang w:bidi="fa-IR"/>
        </w:rPr>
        <w:t> </w:t>
      </w:r>
      <w:r w:rsidRPr="004A17CF">
        <w:rPr>
          <w:rStyle w:val="Char4"/>
          <w:rtl/>
        </w:rPr>
        <w:t>در این</w:t>
      </w:r>
      <w:r w:rsidR="005B0C13" w:rsidRPr="004A17CF">
        <w:rPr>
          <w:rStyle w:val="Char4"/>
          <w:rFonts w:hint="cs"/>
          <w:rtl/>
        </w:rPr>
        <w:t>‌</w:t>
      </w:r>
      <w:r w:rsidRPr="004A17CF">
        <w:rPr>
          <w:rStyle w:val="Char4"/>
          <w:rtl/>
        </w:rPr>
        <w:t>جا به معرفی ارکان و واجبات و برخی از سنت</w:t>
      </w:r>
      <w:r w:rsidR="005B0C13" w:rsidRPr="004A17CF">
        <w:rPr>
          <w:rStyle w:val="Char4"/>
          <w:rFonts w:hint="cs"/>
          <w:rtl/>
        </w:rPr>
        <w:t>‌</w:t>
      </w:r>
      <w:r w:rsidRPr="004A17CF">
        <w:rPr>
          <w:rStyle w:val="Char4"/>
          <w:rtl/>
        </w:rPr>
        <w:t>های نماز</w:t>
      </w:r>
      <w:r w:rsidR="002A69CE" w:rsidRPr="004A17CF">
        <w:rPr>
          <w:rStyle w:val="Char4"/>
          <w:rtl/>
        </w:rPr>
        <w:t xml:space="preserve"> می‌</w:t>
      </w:r>
      <w:r w:rsidRPr="004A17CF">
        <w:rPr>
          <w:rStyle w:val="Char4"/>
          <w:rtl/>
        </w:rPr>
        <w:t>پردازیم:</w:t>
      </w:r>
    </w:p>
    <w:p w:rsidR="00F0108F" w:rsidRPr="004A17CF" w:rsidRDefault="00F0108F" w:rsidP="004A17CF">
      <w:pPr>
        <w:pStyle w:val="a4"/>
        <w:widowControl w:val="0"/>
        <w:rPr>
          <w:rtl/>
        </w:rPr>
      </w:pPr>
      <w:bookmarkStart w:id="338" w:name="_Toc288240750"/>
      <w:bookmarkStart w:id="339" w:name="_Toc368404623"/>
      <w:bookmarkStart w:id="340" w:name="_Toc437438428"/>
      <w:r w:rsidRPr="004A17CF">
        <w:rPr>
          <w:rtl/>
        </w:rPr>
        <w:t>اول: ارکان نماز که چهارده رکن هستند:</w:t>
      </w:r>
      <w:bookmarkEnd w:id="338"/>
      <w:bookmarkEnd w:id="339"/>
      <w:bookmarkEnd w:id="340"/>
    </w:p>
    <w:p w:rsidR="00F0108F" w:rsidRPr="004A17CF" w:rsidRDefault="00F0108F" w:rsidP="004A17CF">
      <w:pPr>
        <w:widowControl w:val="0"/>
        <w:numPr>
          <w:ilvl w:val="0"/>
          <w:numId w:val="23"/>
        </w:numPr>
        <w:tabs>
          <w:tab w:val="left" w:pos="680"/>
        </w:tabs>
        <w:ind w:left="641" w:hanging="357"/>
        <w:jc w:val="both"/>
        <w:rPr>
          <w:rStyle w:val="Char4"/>
          <w:rtl/>
        </w:rPr>
      </w:pPr>
      <w:r w:rsidRPr="004A17CF">
        <w:rPr>
          <w:rStyle w:val="Char4"/>
          <w:rtl/>
        </w:rPr>
        <w:t>ق</w:t>
      </w:r>
      <w:r w:rsidR="003E4824" w:rsidRPr="004A17CF">
        <w:rPr>
          <w:rStyle w:val="Char4"/>
          <w:rtl/>
        </w:rPr>
        <w:t>ی</w:t>
      </w:r>
      <w:r w:rsidRPr="004A17CF">
        <w:rPr>
          <w:rStyle w:val="Char4"/>
          <w:rtl/>
        </w:rPr>
        <w:t>ام (ایستادن) برای نمازهای فرض، برای کسی که بر انجام آن توانا باشد.</w:t>
      </w:r>
    </w:p>
    <w:p w:rsidR="00F0108F" w:rsidRPr="004A17CF" w:rsidRDefault="00F0108F" w:rsidP="004A17CF">
      <w:pPr>
        <w:widowControl w:val="0"/>
        <w:numPr>
          <w:ilvl w:val="0"/>
          <w:numId w:val="23"/>
        </w:numPr>
        <w:tabs>
          <w:tab w:val="left" w:pos="680"/>
        </w:tabs>
        <w:ind w:left="641" w:hanging="357"/>
        <w:jc w:val="both"/>
        <w:rPr>
          <w:rStyle w:val="Char4"/>
          <w:rtl/>
        </w:rPr>
      </w:pPr>
      <w:r w:rsidRPr="008057EA">
        <w:rPr>
          <w:rStyle w:val="Char4"/>
          <w:rtl/>
        </w:rPr>
        <w:t>ت</w:t>
      </w:r>
      <w:r w:rsidR="003E4824" w:rsidRPr="008057EA">
        <w:rPr>
          <w:rStyle w:val="Char4"/>
          <w:rtl/>
        </w:rPr>
        <w:t>ک</w:t>
      </w:r>
      <w:r w:rsidRPr="008057EA">
        <w:rPr>
          <w:rStyle w:val="Char4"/>
          <w:rtl/>
        </w:rPr>
        <w:t>ب</w:t>
      </w:r>
      <w:r w:rsidR="003E4824" w:rsidRPr="008057EA">
        <w:rPr>
          <w:rStyle w:val="Char4"/>
          <w:rtl/>
        </w:rPr>
        <w:t>ی</w:t>
      </w:r>
      <w:r w:rsidRPr="008057EA">
        <w:rPr>
          <w:rStyle w:val="Char4"/>
          <w:rtl/>
        </w:rPr>
        <w:t>رة الإحرام</w:t>
      </w:r>
      <w:r w:rsidRPr="004A17CF">
        <w:rPr>
          <w:rStyle w:val="Char4"/>
          <w:rtl/>
        </w:rPr>
        <w:t>، یعنی: گفتن الله أ</w:t>
      </w:r>
      <w:r w:rsidR="003E4824" w:rsidRPr="004A17CF">
        <w:rPr>
          <w:rStyle w:val="Char4"/>
          <w:rtl/>
        </w:rPr>
        <w:t>ک</w:t>
      </w:r>
      <w:r w:rsidRPr="004A17CF">
        <w:rPr>
          <w:rStyle w:val="Char4"/>
          <w:rtl/>
        </w:rPr>
        <w:t>بر در آغاز نماز.</w:t>
      </w:r>
    </w:p>
    <w:p w:rsidR="00F0108F" w:rsidRPr="004A17CF" w:rsidRDefault="00F0108F" w:rsidP="004A17CF">
      <w:pPr>
        <w:widowControl w:val="0"/>
        <w:numPr>
          <w:ilvl w:val="0"/>
          <w:numId w:val="23"/>
        </w:numPr>
        <w:tabs>
          <w:tab w:val="left" w:pos="680"/>
        </w:tabs>
        <w:ind w:left="641" w:hanging="357"/>
        <w:jc w:val="both"/>
        <w:rPr>
          <w:rStyle w:val="Char4"/>
          <w:rtl/>
        </w:rPr>
      </w:pPr>
      <w:r w:rsidRPr="004A17CF">
        <w:rPr>
          <w:rStyle w:val="Char4"/>
          <w:rtl/>
        </w:rPr>
        <w:t>قرآئت فاتحه</w:t>
      </w:r>
      <w:r w:rsidRPr="004A17CF">
        <w:rPr>
          <w:rStyle w:val="Char4"/>
          <w:vertAlign w:val="superscript"/>
          <w:rtl/>
        </w:rPr>
        <w:footnoteReference w:id="251"/>
      </w:r>
      <w:r w:rsidRPr="004A17CF">
        <w:rPr>
          <w:rStyle w:val="Char4"/>
          <w:rtl/>
        </w:rPr>
        <w:t>.</w:t>
      </w:r>
    </w:p>
    <w:p w:rsidR="00F0108F" w:rsidRPr="004A17CF" w:rsidRDefault="00F0108F" w:rsidP="004A17CF">
      <w:pPr>
        <w:widowControl w:val="0"/>
        <w:numPr>
          <w:ilvl w:val="0"/>
          <w:numId w:val="23"/>
        </w:numPr>
        <w:tabs>
          <w:tab w:val="left" w:pos="680"/>
        </w:tabs>
        <w:ind w:left="641" w:hanging="357"/>
        <w:jc w:val="both"/>
        <w:rPr>
          <w:rStyle w:val="Char4"/>
          <w:rtl/>
        </w:rPr>
      </w:pPr>
      <w:r w:rsidRPr="004A17CF">
        <w:rPr>
          <w:rStyle w:val="Char4"/>
          <w:rtl/>
        </w:rPr>
        <w:t>ر</w:t>
      </w:r>
      <w:r w:rsidR="003E4824" w:rsidRPr="004A17CF">
        <w:rPr>
          <w:rStyle w:val="Char4"/>
          <w:rtl/>
        </w:rPr>
        <w:t>ک</w:t>
      </w:r>
      <w:r w:rsidRPr="004A17CF">
        <w:rPr>
          <w:rStyle w:val="Char4"/>
          <w:rtl/>
        </w:rPr>
        <w:t>وع، که حداقل آن انحنای پشت به اندازه</w:t>
      </w:r>
      <w:r w:rsidR="002A69CE" w:rsidRPr="004A17CF">
        <w:rPr>
          <w:rStyle w:val="Char4"/>
          <w:rtl/>
        </w:rPr>
        <w:t xml:space="preserve">‌ای </w:t>
      </w:r>
      <w:r w:rsidRPr="004A17CF">
        <w:rPr>
          <w:rStyle w:val="Char4"/>
          <w:rtl/>
        </w:rPr>
        <w:t>است که شخص بتواند با کف دست</w:t>
      </w:r>
      <w:r w:rsidR="007F5B3B" w:rsidRPr="004A17CF">
        <w:rPr>
          <w:rStyle w:val="Char4"/>
          <w:rFonts w:hint="cs"/>
          <w:rtl/>
        </w:rPr>
        <w:t>‌</w:t>
      </w:r>
      <w:r w:rsidRPr="004A17CF">
        <w:rPr>
          <w:rStyle w:val="Char4"/>
          <w:rtl/>
        </w:rPr>
        <w:t>هایش زانوی خود را بگیرد، و اکمل آن حالتی</w:t>
      </w:r>
      <w:r w:rsidR="003478A4" w:rsidRPr="004A17CF">
        <w:rPr>
          <w:rStyle w:val="Char4"/>
          <w:rFonts w:hint="cs"/>
          <w:rtl/>
        </w:rPr>
        <w:t>‌ا</w:t>
      </w:r>
      <w:r w:rsidRPr="004A17CF">
        <w:rPr>
          <w:rStyle w:val="Char4"/>
          <w:rtl/>
        </w:rPr>
        <w:t>ست که کمر تماماً کشیده شده و سرش را در راستای پشتش قرار دهد.</w:t>
      </w:r>
    </w:p>
    <w:p w:rsidR="00F0108F" w:rsidRPr="004A17CF" w:rsidRDefault="00F0108F" w:rsidP="004A17CF">
      <w:pPr>
        <w:widowControl w:val="0"/>
        <w:numPr>
          <w:ilvl w:val="0"/>
          <w:numId w:val="23"/>
        </w:numPr>
        <w:tabs>
          <w:tab w:val="left" w:pos="680"/>
        </w:tabs>
        <w:ind w:left="641" w:hanging="357"/>
        <w:jc w:val="both"/>
        <w:rPr>
          <w:rStyle w:val="Char4"/>
          <w:rtl/>
        </w:rPr>
      </w:pPr>
      <w:r w:rsidRPr="004A17CF">
        <w:rPr>
          <w:rStyle w:val="Char4"/>
          <w:rtl/>
        </w:rPr>
        <w:t>برخواستن از رکوع.</w:t>
      </w:r>
    </w:p>
    <w:p w:rsidR="00F0108F" w:rsidRPr="004A17CF" w:rsidRDefault="00F0108F" w:rsidP="004A17CF">
      <w:pPr>
        <w:widowControl w:val="0"/>
        <w:numPr>
          <w:ilvl w:val="0"/>
          <w:numId w:val="23"/>
        </w:numPr>
        <w:tabs>
          <w:tab w:val="left" w:pos="680"/>
        </w:tabs>
        <w:ind w:left="641" w:hanging="357"/>
        <w:jc w:val="both"/>
        <w:rPr>
          <w:rStyle w:val="Char4"/>
          <w:rtl/>
        </w:rPr>
      </w:pPr>
      <w:r w:rsidRPr="004A17CF">
        <w:rPr>
          <w:rStyle w:val="Char4"/>
          <w:rtl/>
        </w:rPr>
        <w:t>قیام بعد از رکوع.</w:t>
      </w:r>
    </w:p>
    <w:p w:rsidR="00F0108F" w:rsidRPr="004A17CF" w:rsidRDefault="00F0108F" w:rsidP="004A17CF">
      <w:pPr>
        <w:widowControl w:val="0"/>
        <w:numPr>
          <w:ilvl w:val="0"/>
          <w:numId w:val="23"/>
        </w:numPr>
        <w:tabs>
          <w:tab w:val="left" w:pos="680"/>
        </w:tabs>
        <w:ind w:left="641" w:hanging="357"/>
        <w:jc w:val="both"/>
        <w:rPr>
          <w:rStyle w:val="Char4"/>
          <w:rtl/>
        </w:rPr>
      </w:pPr>
      <w:r w:rsidRPr="004A17CF">
        <w:rPr>
          <w:rStyle w:val="Char4"/>
          <w:rtl/>
        </w:rPr>
        <w:t>سجده، که کامل</w:t>
      </w:r>
      <w:r w:rsidR="007F5B3B" w:rsidRPr="004A17CF">
        <w:rPr>
          <w:rStyle w:val="Char4"/>
          <w:rFonts w:hint="cs"/>
          <w:rtl/>
        </w:rPr>
        <w:t>‌</w:t>
      </w:r>
      <w:r w:rsidRPr="004A17CF">
        <w:rPr>
          <w:rStyle w:val="Char4"/>
          <w:rtl/>
        </w:rPr>
        <w:t>ترین حالت آن قرار دادن کامل اعضای وضو یعنی</w:t>
      </w:r>
      <w:r w:rsidR="00227F5A" w:rsidRPr="004A17CF">
        <w:rPr>
          <w:rStyle w:val="Char4"/>
          <w:rtl/>
        </w:rPr>
        <w:t>،</w:t>
      </w:r>
      <w:r w:rsidRPr="004A17CF">
        <w:rPr>
          <w:rStyle w:val="Char4"/>
          <w:rtl/>
        </w:rPr>
        <w:t xml:space="preserve"> پیشانی، بینی، دو کف دست، زانوهایش، و انگشتان پا در محل سجده است، و حداقل آن قرار گرفتن جزئیِ اعضای وضو بر محل سجده است.</w:t>
      </w:r>
    </w:p>
    <w:p w:rsidR="00F0108F" w:rsidRPr="004A17CF" w:rsidRDefault="00F0108F" w:rsidP="004A17CF">
      <w:pPr>
        <w:widowControl w:val="0"/>
        <w:numPr>
          <w:ilvl w:val="0"/>
          <w:numId w:val="23"/>
        </w:numPr>
        <w:tabs>
          <w:tab w:val="left" w:pos="680"/>
        </w:tabs>
        <w:ind w:left="641" w:hanging="357"/>
        <w:jc w:val="both"/>
        <w:rPr>
          <w:rStyle w:val="Char4"/>
          <w:rtl/>
        </w:rPr>
      </w:pPr>
      <w:r w:rsidRPr="004A17CF">
        <w:rPr>
          <w:rStyle w:val="Char4"/>
          <w:rtl/>
        </w:rPr>
        <w:t>بر خواستن از سجده .</w:t>
      </w:r>
    </w:p>
    <w:p w:rsidR="00F0108F" w:rsidRPr="004A17CF" w:rsidRDefault="00F0108F" w:rsidP="004A17CF">
      <w:pPr>
        <w:widowControl w:val="0"/>
        <w:numPr>
          <w:ilvl w:val="0"/>
          <w:numId w:val="23"/>
        </w:numPr>
        <w:tabs>
          <w:tab w:val="left" w:pos="680"/>
        </w:tabs>
        <w:ind w:left="641" w:hanging="357"/>
        <w:jc w:val="both"/>
        <w:rPr>
          <w:rStyle w:val="Char4"/>
          <w:rtl/>
        </w:rPr>
      </w:pPr>
      <w:r w:rsidRPr="004A17CF">
        <w:rPr>
          <w:rStyle w:val="Char4"/>
          <w:rtl/>
        </w:rPr>
        <w:t>نشستن بین دو سجده، و سنت آنست که به حالت افتراش در بین دو سجده بنشیند.</w:t>
      </w:r>
      <w:r w:rsidRPr="004A17CF">
        <w:rPr>
          <w:rStyle w:val="Char4"/>
          <w:vertAlign w:val="superscript"/>
          <w:rtl/>
        </w:rPr>
        <w:footnoteReference w:id="252"/>
      </w:r>
    </w:p>
    <w:p w:rsidR="00F0108F" w:rsidRPr="004A17CF" w:rsidRDefault="00F0108F" w:rsidP="004A17CF">
      <w:pPr>
        <w:widowControl w:val="0"/>
        <w:numPr>
          <w:ilvl w:val="0"/>
          <w:numId w:val="23"/>
        </w:numPr>
        <w:tabs>
          <w:tab w:val="left" w:pos="680"/>
        </w:tabs>
        <w:ind w:left="641" w:hanging="357"/>
        <w:jc w:val="both"/>
        <w:rPr>
          <w:rStyle w:val="Char4"/>
          <w:rtl/>
        </w:rPr>
      </w:pPr>
      <w:r w:rsidRPr="004A17CF">
        <w:rPr>
          <w:rStyle w:val="Char4"/>
          <w:rtl/>
        </w:rPr>
        <w:t>آرامش و سکون در تمامی ارکان فعلی نماز.</w:t>
      </w:r>
    </w:p>
    <w:p w:rsidR="00F0108F" w:rsidRPr="004A17CF" w:rsidRDefault="007F5B3B" w:rsidP="004A17CF">
      <w:pPr>
        <w:widowControl w:val="0"/>
        <w:numPr>
          <w:ilvl w:val="0"/>
          <w:numId w:val="23"/>
        </w:numPr>
        <w:tabs>
          <w:tab w:val="left" w:pos="680"/>
        </w:tabs>
        <w:ind w:left="641" w:hanging="357"/>
        <w:jc w:val="both"/>
        <w:rPr>
          <w:rStyle w:val="Char4"/>
          <w:rtl/>
        </w:rPr>
      </w:pPr>
      <w:r w:rsidRPr="004A17CF">
        <w:rPr>
          <w:rStyle w:val="Char4"/>
          <w:rtl/>
        </w:rPr>
        <w:t>تشهد آخر</w:t>
      </w:r>
      <w:r w:rsidR="00F0108F" w:rsidRPr="004A17CF">
        <w:rPr>
          <w:rStyle w:val="Char4"/>
          <w:rtl/>
        </w:rPr>
        <w:t>.</w:t>
      </w:r>
    </w:p>
    <w:p w:rsidR="00F0108F" w:rsidRPr="004A17CF" w:rsidRDefault="00F0108F" w:rsidP="004A17CF">
      <w:pPr>
        <w:widowControl w:val="0"/>
        <w:numPr>
          <w:ilvl w:val="0"/>
          <w:numId w:val="23"/>
        </w:numPr>
        <w:tabs>
          <w:tab w:val="left" w:pos="680"/>
        </w:tabs>
        <w:ind w:left="641" w:hanging="357"/>
        <w:jc w:val="both"/>
        <w:rPr>
          <w:rStyle w:val="Char4"/>
          <w:rtl/>
        </w:rPr>
      </w:pPr>
      <w:r w:rsidRPr="004A17CF">
        <w:rPr>
          <w:rStyle w:val="Char4"/>
          <w:rtl/>
        </w:rPr>
        <w:t>نشستن برای تشهد و سلام دادن.</w:t>
      </w:r>
    </w:p>
    <w:p w:rsidR="00F0108F" w:rsidRPr="004A17CF" w:rsidRDefault="00F0108F" w:rsidP="004A17CF">
      <w:pPr>
        <w:widowControl w:val="0"/>
        <w:numPr>
          <w:ilvl w:val="0"/>
          <w:numId w:val="23"/>
        </w:numPr>
        <w:tabs>
          <w:tab w:val="left" w:pos="680"/>
        </w:tabs>
        <w:ind w:left="641" w:hanging="357"/>
        <w:jc w:val="both"/>
        <w:rPr>
          <w:rStyle w:val="Char4"/>
          <w:rtl/>
        </w:rPr>
      </w:pPr>
      <w:r w:rsidRPr="004A17CF">
        <w:rPr>
          <w:rStyle w:val="Char4"/>
          <w:rtl/>
        </w:rPr>
        <w:t xml:space="preserve">دو بار سلام دادن و گفتن: </w:t>
      </w:r>
      <w:r w:rsidRPr="004A17CF">
        <w:rPr>
          <w:rStyle w:val="Char1"/>
          <w:spacing w:val="0"/>
          <w:rtl/>
        </w:rPr>
        <w:t>«السلام عليكم ورحمة الله»</w:t>
      </w:r>
      <w:r w:rsidRPr="004A17CF">
        <w:rPr>
          <w:rStyle w:val="Char4"/>
          <w:rtl/>
        </w:rPr>
        <w:t xml:space="preserve"> که در نماز سنت و جنازه گفتن یکبار آن کافیست.</w:t>
      </w:r>
    </w:p>
    <w:p w:rsidR="00F0108F" w:rsidRPr="004A17CF" w:rsidRDefault="00F0108F" w:rsidP="004A17CF">
      <w:pPr>
        <w:widowControl w:val="0"/>
        <w:numPr>
          <w:ilvl w:val="0"/>
          <w:numId w:val="23"/>
        </w:numPr>
        <w:tabs>
          <w:tab w:val="left" w:pos="680"/>
        </w:tabs>
        <w:ind w:left="641" w:hanging="357"/>
        <w:jc w:val="both"/>
        <w:rPr>
          <w:rStyle w:val="Char4"/>
          <w:rtl/>
        </w:rPr>
      </w:pPr>
      <w:r w:rsidRPr="004A17CF">
        <w:rPr>
          <w:rStyle w:val="Char4"/>
          <w:rtl/>
        </w:rPr>
        <w:t>ترت</w:t>
      </w:r>
      <w:r w:rsidR="003E4824" w:rsidRPr="004A17CF">
        <w:rPr>
          <w:rStyle w:val="Char4"/>
          <w:rtl/>
        </w:rPr>
        <w:t>ی</w:t>
      </w:r>
      <w:r w:rsidRPr="004A17CF">
        <w:rPr>
          <w:rStyle w:val="Char4"/>
          <w:rtl/>
        </w:rPr>
        <w:t>ب ار</w:t>
      </w:r>
      <w:r w:rsidR="003E4824" w:rsidRPr="004A17CF">
        <w:rPr>
          <w:rStyle w:val="Char4"/>
          <w:rtl/>
        </w:rPr>
        <w:t>ک</w:t>
      </w:r>
      <w:r w:rsidRPr="004A17CF">
        <w:rPr>
          <w:rStyle w:val="Char4"/>
          <w:rtl/>
        </w:rPr>
        <w:t>ان به صورت فوق، یعنی اگر کسی عمداً قبل از رکوع سجده ببرد نمازش باطل است ولی اگر سهواً باشد باید به محل رکوع بازگردد و رکوع نماید و از آنجا نمازش را ادامه دهد.</w:t>
      </w:r>
    </w:p>
    <w:p w:rsidR="00F0108F" w:rsidRPr="004A17CF" w:rsidRDefault="00F0108F" w:rsidP="004A17CF">
      <w:pPr>
        <w:pStyle w:val="a4"/>
        <w:widowControl w:val="0"/>
        <w:rPr>
          <w:rtl/>
        </w:rPr>
      </w:pPr>
      <w:bookmarkStart w:id="341" w:name="_Toc288240751"/>
      <w:bookmarkStart w:id="342" w:name="_Toc368404624"/>
      <w:bookmarkStart w:id="343" w:name="_Toc437438429"/>
      <w:r w:rsidRPr="004A17CF">
        <w:rPr>
          <w:rtl/>
        </w:rPr>
        <w:t>دوم: واجبات نماز که هشت مورد هستند:</w:t>
      </w:r>
      <w:bookmarkEnd w:id="341"/>
      <w:bookmarkEnd w:id="342"/>
      <w:bookmarkEnd w:id="343"/>
    </w:p>
    <w:p w:rsidR="00F0108F" w:rsidRPr="004A17CF" w:rsidRDefault="00F0108F" w:rsidP="004A17CF">
      <w:pPr>
        <w:widowControl w:val="0"/>
        <w:numPr>
          <w:ilvl w:val="0"/>
          <w:numId w:val="25"/>
        </w:numPr>
        <w:tabs>
          <w:tab w:val="left" w:pos="680"/>
        </w:tabs>
        <w:ind w:left="641" w:hanging="357"/>
        <w:jc w:val="both"/>
        <w:rPr>
          <w:rStyle w:val="Char4"/>
          <w:rtl/>
        </w:rPr>
      </w:pPr>
      <w:r w:rsidRPr="004A17CF">
        <w:rPr>
          <w:rStyle w:val="Char4"/>
          <w:rtl/>
        </w:rPr>
        <w:t>تمامی ت</w:t>
      </w:r>
      <w:r w:rsidR="003E4824" w:rsidRPr="004A17CF">
        <w:rPr>
          <w:rStyle w:val="Char4"/>
          <w:rtl/>
        </w:rPr>
        <w:t>ک</w:t>
      </w:r>
      <w:r w:rsidRPr="004A17CF">
        <w:rPr>
          <w:rStyle w:val="Char4"/>
          <w:rtl/>
        </w:rPr>
        <w:t>ب</w:t>
      </w:r>
      <w:r w:rsidR="003E4824" w:rsidRPr="004A17CF">
        <w:rPr>
          <w:rStyle w:val="Char4"/>
          <w:rtl/>
        </w:rPr>
        <w:t>ی</w:t>
      </w:r>
      <w:r w:rsidRPr="004A17CF">
        <w:rPr>
          <w:rStyle w:val="Char4"/>
          <w:rtl/>
        </w:rPr>
        <w:t>ر گفتن</w:t>
      </w:r>
      <w:r w:rsidR="002A69CE" w:rsidRPr="004A17CF">
        <w:rPr>
          <w:rStyle w:val="Char4"/>
          <w:rtl/>
        </w:rPr>
        <w:t>‌ها</w:t>
      </w:r>
      <w:r w:rsidRPr="004A17CF">
        <w:rPr>
          <w:rStyle w:val="Char4"/>
          <w:rtl/>
        </w:rPr>
        <w:t xml:space="preserve"> در منتقل شدن بین ارکان.</w:t>
      </w:r>
    </w:p>
    <w:p w:rsidR="00F0108F" w:rsidRPr="004A17CF" w:rsidRDefault="00F0108F" w:rsidP="004A17CF">
      <w:pPr>
        <w:widowControl w:val="0"/>
        <w:numPr>
          <w:ilvl w:val="0"/>
          <w:numId w:val="25"/>
        </w:numPr>
        <w:tabs>
          <w:tab w:val="left" w:pos="680"/>
        </w:tabs>
        <w:ind w:left="641" w:hanging="357"/>
        <w:jc w:val="both"/>
        <w:rPr>
          <w:rStyle w:val="Char4"/>
          <w:rtl/>
        </w:rPr>
      </w:pPr>
      <w:r w:rsidRPr="004A17CF">
        <w:rPr>
          <w:rStyle w:val="Char4"/>
          <w:rtl/>
        </w:rPr>
        <w:t xml:space="preserve">گفتن : </w:t>
      </w:r>
      <w:r w:rsidRPr="004A17CF">
        <w:rPr>
          <w:rStyle w:val="Char1"/>
          <w:spacing w:val="0"/>
          <w:rtl/>
        </w:rPr>
        <w:t>«سمع الله ل</w:t>
      </w:r>
      <w:r w:rsidR="007F5B3B" w:rsidRPr="004A17CF">
        <w:rPr>
          <w:rStyle w:val="Char1"/>
          <w:rFonts w:hint="cs"/>
          <w:spacing w:val="0"/>
          <w:rtl/>
        </w:rPr>
        <w:t>ـ</w:t>
      </w:r>
      <w:r w:rsidRPr="004A17CF">
        <w:rPr>
          <w:rStyle w:val="Char1"/>
          <w:spacing w:val="0"/>
          <w:rtl/>
        </w:rPr>
        <w:t>من حمده»</w:t>
      </w:r>
      <w:r w:rsidRPr="004A17CF">
        <w:rPr>
          <w:rStyle w:val="Char4"/>
          <w:rtl/>
        </w:rPr>
        <w:t xml:space="preserve"> برای امام و منفرد.</w:t>
      </w:r>
    </w:p>
    <w:p w:rsidR="00F0108F" w:rsidRPr="004A17CF" w:rsidRDefault="00F0108F" w:rsidP="004A17CF">
      <w:pPr>
        <w:widowControl w:val="0"/>
        <w:numPr>
          <w:ilvl w:val="0"/>
          <w:numId w:val="25"/>
        </w:numPr>
        <w:tabs>
          <w:tab w:val="left" w:pos="680"/>
        </w:tabs>
        <w:ind w:left="641" w:hanging="357"/>
        <w:jc w:val="both"/>
        <w:rPr>
          <w:rStyle w:val="Char4"/>
          <w:rtl/>
        </w:rPr>
      </w:pPr>
      <w:r w:rsidRPr="004A17CF">
        <w:rPr>
          <w:rStyle w:val="Char4"/>
          <w:rtl/>
        </w:rPr>
        <w:t xml:space="preserve">گفتن : </w:t>
      </w:r>
      <w:r w:rsidRPr="004A17CF">
        <w:rPr>
          <w:rStyle w:val="Char1"/>
          <w:spacing w:val="0"/>
          <w:rtl/>
        </w:rPr>
        <w:t>«ربنا ولك الحمد».</w:t>
      </w:r>
    </w:p>
    <w:p w:rsidR="00F0108F" w:rsidRPr="004A17CF" w:rsidRDefault="00F0108F" w:rsidP="004A17CF">
      <w:pPr>
        <w:widowControl w:val="0"/>
        <w:numPr>
          <w:ilvl w:val="0"/>
          <w:numId w:val="25"/>
        </w:numPr>
        <w:tabs>
          <w:tab w:val="left" w:pos="680"/>
        </w:tabs>
        <w:ind w:left="641" w:hanging="357"/>
        <w:jc w:val="both"/>
        <w:rPr>
          <w:rStyle w:val="Char4"/>
          <w:rtl/>
        </w:rPr>
      </w:pPr>
      <w:r w:rsidRPr="004A17CF">
        <w:rPr>
          <w:rStyle w:val="Char4"/>
          <w:rtl/>
        </w:rPr>
        <w:t xml:space="preserve">گفتن : </w:t>
      </w:r>
      <w:r w:rsidRPr="004A17CF">
        <w:rPr>
          <w:rStyle w:val="Char1"/>
          <w:spacing w:val="0"/>
          <w:rtl/>
        </w:rPr>
        <w:t>«سبحان ربي العظيم»</w:t>
      </w:r>
      <w:r w:rsidRPr="004A17CF">
        <w:rPr>
          <w:rStyle w:val="Char4"/>
          <w:rtl/>
        </w:rPr>
        <w:t xml:space="preserve"> حداقل یکبار در ر</w:t>
      </w:r>
      <w:r w:rsidR="003E4824" w:rsidRPr="004A17CF">
        <w:rPr>
          <w:rStyle w:val="Char4"/>
          <w:rtl/>
        </w:rPr>
        <w:t>ک</w:t>
      </w:r>
      <w:r w:rsidRPr="004A17CF">
        <w:rPr>
          <w:rStyle w:val="Char4"/>
          <w:rtl/>
        </w:rPr>
        <w:t>وع.</w:t>
      </w:r>
    </w:p>
    <w:p w:rsidR="00F0108F" w:rsidRPr="004A17CF" w:rsidRDefault="00F0108F" w:rsidP="004A17CF">
      <w:pPr>
        <w:widowControl w:val="0"/>
        <w:numPr>
          <w:ilvl w:val="0"/>
          <w:numId w:val="25"/>
        </w:numPr>
        <w:tabs>
          <w:tab w:val="left" w:pos="680"/>
        </w:tabs>
        <w:ind w:left="641" w:hanging="357"/>
        <w:jc w:val="both"/>
        <w:rPr>
          <w:rStyle w:val="Char4"/>
          <w:rtl/>
        </w:rPr>
      </w:pPr>
      <w:r w:rsidRPr="004A17CF">
        <w:rPr>
          <w:rStyle w:val="Char4"/>
          <w:rtl/>
        </w:rPr>
        <w:t xml:space="preserve">گفتن : </w:t>
      </w:r>
      <w:r w:rsidRPr="004A17CF">
        <w:rPr>
          <w:rStyle w:val="Char1"/>
          <w:spacing w:val="0"/>
          <w:rtl/>
        </w:rPr>
        <w:t>«سبحان ربي الأعلى»</w:t>
      </w:r>
      <w:r w:rsidRPr="004A17CF">
        <w:rPr>
          <w:rStyle w:val="Char4"/>
          <w:rtl/>
        </w:rPr>
        <w:t xml:space="preserve"> حداقل یکبار در سجده.</w:t>
      </w:r>
    </w:p>
    <w:p w:rsidR="00F0108F" w:rsidRPr="004A17CF" w:rsidRDefault="00F0108F" w:rsidP="004A17CF">
      <w:pPr>
        <w:widowControl w:val="0"/>
        <w:numPr>
          <w:ilvl w:val="0"/>
          <w:numId w:val="25"/>
        </w:numPr>
        <w:tabs>
          <w:tab w:val="left" w:pos="680"/>
        </w:tabs>
        <w:ind w:left="641" w:hanging="357"/>
        <w:jc w:val="both"/>
        <w:rPr>
          <w:rStyle w:val="Char4"/>
          <w:rtl/>
        </w:rPr>
      </w:pPr>
      <w:r w:rsidRPr="004A17CF">
        <w:rPr>
          <w:rStyle w:val="Char4"/>
          <w:rtl/>
        </w:rPr>
        <w:t xml:space="preserve">گفتن دعای : </w:t>
      </w:r>
      <w:r w:rsidRPr="004A17CF">
        <w:rPr>
          <w:rStyle w:val="Char1"/>
          <w:spacing w:val="0"/>
          <w:rtl/>
        </w:rPr>
        <w:t xml:space="preserve">«رب اغفر لي» </w:t>
      </w:r>
      <w:r w:rsidRPr="004A17CF">
        <w:rPr>
          <w:rStyle w:val="Char4"/>
          <w:rtl/>
        </w:rPr>
        <w:t>ب</w:t>
      </w:r>
      <w:r w:rsidR="003E4824" w:rsidRPr="004A17CF">
        <w:rPr>
          <w:rStyle w:val="Char4"/>
          <w:rtl/>
        </w:rPr>
        <w:t>ی</w:t>
      </w:r>
      <w:r w:rsidRPr="004A17CF">
        <w:rPr>
          <w:rStyle w:val="Char4"/>
          <w:rtl/>
        </w:rPr>
        <w:t>ن دو سجده .</w:t>
      </w:r>
    </w:p>
    <w:p w:rsidR="00F0108F" w:rsidRPr="004A17CF" w:rsidRDefault="00F0108F" w:rsidP="004A17CF">
      <w:pPr>
        <w:widowControl w:val="0"/>
        <w:numPr>
          <w:ilvl w:val="0"/>
          <w:numId w:val="25"/>
        </w:numPr>
        <w:tabs>
          <w:tab w:val="left" w:pos="680"/>
        </w:tabs>
        <w:ind w:left="641" w:hanging="357"/>
        <w:jc w:val="both"/>
        <w:rPr>
          <w:rStyle w:val="Char4"/>
          <w:rtl/>
        </w:rPr>
      </w:pPr>
      <w:r w:rsidRPr="004A17CF">
        <w:rPr>
          <w:rStyle w:val="Char4"/>
          <w:rtl/>
        </w:rPr>
        <w:t>تشهد اول.</w:t>
      </w:r>
    </w:p>
    <w:p w:rsidR="00F0108F" w:rsidRPr="004A17CF" w:rsidRDefault="00F0108F" w:rsidP="004A17CF">
      <w:pPr>
        <w:widowControl w:val="0"/>
        <w:numPr>
          <w:ilvl w:val="0"/>
          <w:numId w:val="25"/>
        </w:numPr>
        <w:tabs>
          <w:tab w:val="left" w:pos="680"/>
        </w:tabs>
        <w:ind w:left="641" w:hanging="357"/>
        <w:jc w:val="both"/>
        <w:rPr>
          <w:rStyle w:val="Char4"/>
          <w:rtl/>
        </w:rPr>
      </w:pPr>
      <w:r w:rsidRPr="004A17CF">
        <w:rPr>
          <w:rStyle w:val="Char4"/>
          <w:rtl/>
        </w:rPr>
        <w:t>نشستن برای خواندن تشهد اول.</w:t>
      </w:r>
    </w:p>
    <w:p w:rsidR="00F0108F" w:rsidRPr="004A17CF" w:rsidRDefault="00F0108F" w:rsidP="004A17CF">
      <w:pPr>
        <w:pStyle w:val="a4"/>
        <w:widowControl w:val="0"/>
        <w:rPr>
          <w:rtl/>
        </w:rPr>
      </w:pPr>
      <w:r w:rsidRPr="004A17CF">
        <w:rPr>
          <w:rFonts w:cs="Times New Roman"/>
          <w:rtl/>
        </w:rPr>
        <w:t> </w:t>
      </w:r>
      <w:bookmarkStart w:id="344" w:name="_Toc288240752"/>
      <w:bookmarkStart w:id="345" w:name="_Toc368404625"/>
      <w:bookmarkStart w:id="346" w:name="_Toc437438430"/>
      <w:r w:rsidRPr="004A17CF">
        <w:rPr>
          <w:rtl/>
        </w:rPr>
        <w:t>سوم: سنت</w:t>
      </w:r>
      <w:r w:rsidR="007F5B3B" w:rsidRPr="004A17CF">
        <w:rPr>
          <w:rFonts w:hint="cs"/>
          <w:rtl/>
        </w:rPr>
        <w:t>‌</w:t>
      </w:r>
      <w:r w:rsidRPr="004A17CF">
        <w:rPr>
          <w:rtl/>
        </w:rPr>
        <w:t>های نماز:</w:t>
      </w:r>
      <w:bookmarkEnd w:id="344"/>
      <w:bookmarkEnd w:id="345"/>
      <w:bookmarkEnd w:id="346"/>
      <w:r w:rsidRPr="004A17CF">
        <w:rPr>
          <w:rtl/>
        </w:rPr>
        <w:t xml:space="preserve"> </w:t>
      </w:r>
    </w:p>
    <w:p w:rsidR="00F0108F" w:rsidRPr="004A17CF" w:rsidRDefault="00F0108F" w:rsidP="004A17CF">
      <w:pPr>
        <w:widowControl w:val="0"/>
        <w:ind w:firstLine="284"/>
        <w:jc w:val="both"/>
        <w:rPr>
          <w:rStyle w:val="Char4"/>
          <w:rtl/>
        </w:rPr>
      </w:pPr>
      <w:r w:rsidRPr="004A17CF">
        <w:rPr>
          <w:rStyle w:val="Char4"/>
          <w:rtl/>
        </w:rPr>
        <w:t>سنت</w:t>
      </w:r>
      <w:r w:rsidR="007F5B3B" w:rsidRPr="004A17CF">
        <w:rPr>
          <w:rStyle w:val="Char4"/>
          <w:rFonts w:hint="cs"/>
          <w:rtl/>
        </w:rPr>
        <w:t>‌</w:t>
      </w:r>
      <w:r w:rsidRPr="004A17CF">
        <w:rPr>
          <w:rStyle w:val="Char4"/>
          <w:rtl/>
        </w:rPr>
        <w:t>های نماز بسیارند</w:t>
      </w:r>
      <w:r w:rsidR="00227F5A" w:rsidRPr="004A17CF">
        <w:rPr>
          <w:rStyle w:val="Char4"/>
          <w:rtl/>
        </w:rPr>
        <w:t>،</w:t>
      </w:r>
      <w:r w:rsidRPr="004A17CF">
        <w:rPr>
          <w:rStyle w:val="Char4"/>
          <w:rtl/>
        </w:rPr>
        <w:t xml:space="preserve"> که برخی از</w:t>
      </w:r>
      <w:r w:rsidR="003E4824" w:rsidRPr="004A17CF">
        <w:rPr>
          <w:rStyle w:val="Char4"/>
          <w:rtl/>
        </w:rPr>
        <w:t xml:space="preserve"> آن‌ها </w:t>
      </w:r>
      <w:r w:rsidRPr="004A17CF">
        <w:rPr>
          <w:rStyle w:val="Char4"/>
          <w:rtl/>
        </w:rPr>
        <w:t>قولی و برخی دیگر فعلی هستند. بعضی از فقها سنت</w:t>
      </w:r>
      <w:r w:rsidR="007F5B3B" w:rsidRPr="004A17CF">
        <w:rPr>
          <w:rStyle w:val="Char4"/>
          <w:rFonts w:hint="cs"/>
          <w:rtl/>
        </w:rPr>
        <w:t>‌</w:t>
      </w:r>
      <w:r w:rsidRPr="004A17CF">
        <w:rPr>
          <w:rStyle w:val="Char4"/>
          <w:rtl/>
        </w:rPr>
        <w:t>های قولی را نزدیک به هفده سنت و سنت</w:t>
      </w:r>
      <w:r w:rsidR="003478A4" w:rsidRPr="004A17CF">
        <w:rPr>
          <w:rStyle w:val="Char4"/>
          <w:rFonts w:hint="cs"/>
          <w:rtl/>
        </w:rPr>
        <w:t>‌</w:t>
      </w:r>
      <w:r w:rsidRPr="004A17CF">
        <w:rPr>
          <w:rStyle w:val="Char4"/>
          <w:rtl/>
        </w:rPr>
        <w:t>های ف</w:t>
      </w:r>
      <w:r w:rsidR="007F5B3B" w:rsidRPr="004A17CF">
        <w:rPr>
          <w:rStyle w:val="Char4"/>
          <w:rtl/>
        </w:rPr>
        <w:t>علی را تا پنجاه و پنج سنت شمرده</w:t>
      </w:r>
      <w:r w:rsidR="007F5B3B" w:rsidRPr="004A17CF">
        <w:rPr>
          <w:rStyle w:val="Char4"/>
          <w:rFonts w:hint="cs"/>
          <w:rtl/>
        </w:rPr>
        <w:t>‌</w:t>
      </w:r>
      <w:r w:rsidRPr="004A17CF">
        <w:rPr>
          <w:rStyle w:val="Char4"/>
          <w:rtl/>
        </w:rPr>
        <w:t xml:space="preserve">اند. </w:t>
      </w:r>
    </w:p>
    <w:p w:rsidR="00F0108F" w:rsidRPr="004A17CF" w:rsidRDefault="00F0108F" w:rsidP="004A17CF">
      <w:pPr>
        <w:widowControl w:val="0"/>
        <w:ind w:firstLine="284"/>
        <w:jc w:val="both"/>
        <w:rPr>
          <w:rStyle w:val="Char4"/>
          <w:rtl/>
        </w:rPr>
      </w:pPr>
      <w:r w:rsidRPr="004A17CF">
        <w:rPr>
          <w:rStyle w:val="Char4"/>
          <w:rtl/>
        </w:rPr>
        <w:t>سنت</w:t>
      </w:r>
      <w:r w:rsidR="007F5B3B" w:rsidRPr="004A17CF">
        <w:rPr>
          <w:rStyle w:val="Char4"/>
          <w:rFonts w:hint="cs"/>
          <w:rtl/>
        </w:rPr>
        <w:t>‌</w:t>
      </w:r>
      <w:r w:rsidRPr="004A17CF">
        <w:rPr>
          <w:rStyle w:val="Char4"/>
          <w:rtl/>
        </w:rPr>
        <w:t>های قولی نماز که یازده مورد هستند:</w:t>
      </w:r>
    </w:p>
    <w:p w:rsidR="00F0108F" w:rsidRPr="004A17CF" w:rsidRDefault="00F0108F" w:rsidP="004A17CF">
      <w:pPr>
        <w:widowControl w:val="0"/>
        <w:numPr>
          <w:ilvl w:val="0"/>
          <w:numId w:val="27"/>
        </w:numPr>
        <w:tabs>
          <w:tab w:val="left" w:pos="680"/>
        </w:tabs>
        <w:ind w:left="641" w:hanging="357"/>
        <w:jc w:val="both"/>
        <w:rPr>
          <w:rStyle w:val="Char4"/>
          <w:rtl/>
        </w:rPr>
      </w:pPr>
      <w:r w:rsidRPr="004A17CF">
        <w:rPr>
          <w:rStyle w:val="Char4"/>
          <w:rtl/>
        </w:rPr>
        <w:t>دعای استفتاح</w:t>
      </w:r>
      <w:r w:rsidRPr="004A17CF">
        <w:rPr>
          <w:rStyle w:val="Char4"/>
          <w:vertAlign w:val="superscript"/>
          <w:rtl/>
        </w:rPr>
        <w:footnoteReference w:id="253"/>
      </w:r>
      <w:r w:rsidR="007F5B3B" w:rsidRPr="004A17CF">
        <w:rPr>
          <w:rStyle w:val="Char4"/>
          <w:rFonts w:hint="cs"/>
          <w:rtl/>
        </w:rPr>
        <w:t>.</w:t>
      </w:r>
    </w:p>
    <w:p w:rsidR="00F0108F" w:rsidRPr="004A17CF" w:rsidRDefault="00F0108F" w:rsidP="004A17CF">
      <w:pPr>
        <w:widowControl w:val="0"/>
        <w:numPr>
          <w:ilvl w:val="0"/>
          <w:numId w:val="27"/>
        </w:numPr>
        <w:tabs>
          <w:tab w:val="left" w:pos="680"/>
        </w:tabs>
        <w:ind w:left="641" w:hanging="357"/>
        <w:jc w:val="both"/>
        <w:rPr>
          <w:rStyle w:val="Char4"/>
          <w:rtl/>
        </w:rPr>
      </w:pPr>
      <w:r w:rsidRPr="004A17CF">
        <w:rPr>
          <w:rStyle w:val="Char4"/>
          <w:rtl/>
        </w:rPr>
        <w:t xml:space="preserve">استعاذه، یعنی: </w:t>
      </w:r>
      <w:r w:rsidR="007F5B3B" w:rsidRPr="004A17CF">
        <w:rPr>
          <w:rStyle w:val="Char1"/>
          <w:rFonts w:hint="cs"/>
          <w:spacing w:val="0"/>
          <w:rtl/>
        </w:rPr>
        <w:t>«</w:t>
      </w:r>
      <w:r w:rsidR="007F5B3B" w:rsidRPr="004A17CF">
        <w:rPr>
          <w:rStyle w:val="Char1"/>
          <w:rFonts w:hint="eastAsia"/>
          <w:spacing w:val="0"/>
          <w:rtl/>
        </w:rPr>
        <w:t>أَعُوذُ</w:t>
      </w:r>
      <w:r w:rsidR="007F5B3B" w:rsidRPr="004A17CF">
        <w:rPr>
          <w:rStyle w:val="Char1"/>
          <w:spacing w:val="0"/>
          <w:rtl/>
        </w:rPr>
        <w:t xml:space="preserve"> </w:t>
      </w:r>
      <w:r w:rsidR="007F5B3B" w:rsidRPr="004A17CF">
        <w:rPr>
          <w:rStyle w:val="Char1"/>
          <w:rFonts w:hint="eastAsia"/>
          <w:spacing w:val="0"/>
          <w:rtl/>
        </w:rPr>
        <w:t>بِاللَّهِ</w:t>
      </w:r>
      <w:r w:rsidR="007F5B3B" w:rsidRPr="004A17CF">
        <w:rPr>
          <w:rStyle w:val="Char1"/>
          <w:spacing w:val="0"/>
          <w:rtl/>
        </w:rPr>
        <w:t xml:space="preserve"> </w:t>
      </w:r>
      <w:r w:rsidR="007F5B3B" w:rsidRPr="004A17CF">
        <w:rPr>
          <w:rStyle w:val="Char1"/>
          <w:rFonts w:hint="eastAsia"/>
          <w:spacing w:val="0"/>
          <w:rtl/>
        </w:rPr>
        <w:t>السَّمِيعِ</w:t>
      </w:r>
      <w:r w:rsidR="007F5B3B" w:rsidRPr="004A17CF">
        <w:rPr>
          <w:rStyle w:val="Char1"/>
          <w:spacing w:val="0"/>
          <w:rtl/>
        </w:rPr>
        <w:t xml:space="preserve"> </w:t>
      </w:r>
      <w:r w:rsidR="007F5B3B" w:rsidRPr="004A17CF">
        <w:rPr>
          <w:rStyle w:val="Char1"/>
          <w:rFonts w:hint="eastAsia"/>
          <w:spacing w:val="0"/>
          <w:rtl/>
        </w:rPr>
        <w:t>الْعَلِيمِ</w:t>
      </w:r>
      <w:r w:rsidR="007F5B3B" w:rsidRPr="004A17CF">
        <w:rPr>
          <w:rStyle w:val="Char1"/>
          <w:spacing w:val="0"/>
          <w:rtl/>
        </w:rPr>
        <w:t xml:space="preserve"> </w:t>
      </w:r>
      <w:r w:rsidR="007F5B3B" w:rsidRPr="004A17CF">
        <w:rPr>
          <w:rStyle w:val="Char1"/>
          <w:rFonts w:hint="eastAsia"/>
          <w:spacing w:val="0"/>
          <w:rtl/>
        </w:rPr>
        <w:t>مِنَ</w:t>
      </w:r>
      <w:r w:rsidR="007F5B3B" w:rsidRPr="004A17CF">
        <w:rPr>
          <w:rStyle w:val="Char1"/>
          <w:spacing w:val="0"/>
          <w:rtl/>
        </w:rPr>
        <w:t xml:space="preserve"> </w:t>
      </w:r>
      <w:r w:rsidR="007F5B3B" w:rsidRPr="004A17CF">
        <w:rPr>
          <w:rStyle w:val="Char1"/>
          <w:rFonts w:hint="eastAsia"/>
          <w:spacing w:val="0"/>
          <w:rtl/>
        </w:rPr>
        <w:t>الشَّيْطَانِ</w:t>
      </w:r>
      <w:r w:rsidR="007F5B3B" w:rsidRPr="004A17CF">
        <w:rPr>
          <w:rStyle w:val="Char1"/>
          <w:spacing w:val="0"/>
          <w:rtl/>
        </w:rPr>
        <w:t xml:space="preserve"> </w:t>
      </w:r>
      <w:r w:rsidR="007F5B3B" w:rsidRPr="004A17CF">
        <w:rPr>
          <w:rStyle w:val="Char1"/>
          <w:rFonts w:hint="eastAsia"/>
          <w:spacing w:val="0"/>
          <w:rtl/>
        </w:rPr>
        <w:t>الرَّجِيمِ</w:t>
      </w:r>
      <w:r w:rsidR="007F5B3B" w:rsidRPr="004A17CF">
        <w:rPr>
          <w:rStyle w:val="Char1"/>
          <w:rFonts w:hint="cs"/>
          <w:spacing w:val="0"/>
          <w:rtl/>
        </w:rPr>
        <w:t>»</w:t>
      </w:r>
      <w:r w:rsidRPr="004A17CF">
        <w:rPr>
          <w:rStyle w:val="Char4"/>
          <w:rtl/>
        </w:rPr>
        <w:t xml:space="preserve"> قبل قرائت فاتحه و سوره در تمامی رکعت</w:t>
      </w:r>
      <w:r w:rsidR="007F5B3B" w:rsidRPr="004A17CF">
        <w:rPr>
          <w:rStyle w:val="Char4"/>
          <w:rFonts w:hint="cs"/>
          <w:rtl/>
        </w:rPr>
        <w:t>‌</w:t>
      </w:r>
      <w:r w:rsidRPr="004A17CF">
        <w:rPr>
          <w:rStyle w:val="Char4"/>
          <w:rtl/>
        </w:rPr>
        <w:t>ها.</w:t>
      </w:r>
    </w:p>
    <w:p w:rsidR="00F0108F" w:rsidRPr="004A17CF" w:rsidRDefault="00F0108F" w:rsidP="004A17CF">
      <w:pPr>
        <w:widowControl w:val="0"/>
        <w:numPr>
          <w:ilvl w:val="0"/>
          <w:numId w:val="27"/>
        </w:numPr>
        <w:tabs>
          <w:tab w:val="left" w:pos="680"/>
        </w:tabs>
        <w:ind w:left="641" w:hanging="357"/>
        <w:jc w:val="both"/>
        <w:rPr>
          <w:rStyle w:val="Char4"/>
          <w:rtl/>
        </w:rPr>
      </w:pPr>
      <w:r w:rsidRPr="004A17CF">
        <w:rPr>
          <w:rStyle w:val="Char4"/>
          <w:rtl/>
        </w:rPr>
        <w:t>بسمله.</w:t>
      </w:r>
    </w:p>
    <w:p w:rsidR="00F0108F" w:rsidRPr="004A17CF" w:rsidRDefault="00F0108F" w:rsidP="004A17CF">
      <w:pPr>
        <w:widowControl w:val="0"/>
        <w:numPr>
          <w:ilvl w:val="0"/>
          <w:numId w:val="27"/>
        </w:numPr>
        <w:tabs>
          <w:tab w:val="left" w:pos="680"/>
        </w:tabs>
        <w:ind w:left="641" w:hanging="357"/>
        <w:jc w:val="both"/>
        <w:rPr>
          <w:rStyle w:val="Char4"/>
          <w:rtl/>
        </w:rPr>
      </w:pPr>
      <w:r w:rsidRPr="004A17CF">
        <w:rPr>
          <w:rStyle w:val="Char4"/>
          <w:rtl/>
        </w:rPr>
        <w:t>گفتن آم</w:t>
      </w:r>
      <w:r w:rsidR="003E4824" w:rsidRPr="004A17CF">
        <w:rPr>
          <w:rStyle w:val="Char4"/>
          <w:rtl/>
        </w:rPr>
        <w:t>ی</w:t>
      </w:r>
      <w:r w:rsidRPr="004A17CF">
        <w:rPr>
          <w:rStyle w:val="Char4"/>
          <w:rtl/>
        </w:rPr>
        <w:t>ن با انتهای قرائت فاتحه.</w:t>
      </w:r>
    </w:p>
    <w:p w:rsidR="00F0108F" w:rsidRPr="004A17CF" w:rsidRDefault="00F0108F" w:rsidP="004A17CF">
      <w:pPr>
        <w:widowControl w:val="0"/>
        <w:numPr>
          <w:ilvl w:val="0"/>
          <w:numId w:val="27"/>
        </w:numPr>
        <w:tabs>
          <w:tab w:val="left" w:pos="680"/>
        </w:tabs>
        <w:ind w:left="641" w:hanging="357"/>
        <w:jc w:val="both"/>
        <w:rPr>
          <w:rStyle w:val="Char4"/>
          <w:rtl/>
        </w:rPr>
      </w:pPr>
      <w:r w:rsidRPr="004A17CF">
        <w:rPr>
          <w:rStyle w:val="Char4"/>
          <w:rtl/>
        </w:rPr>
        <w:t>خواندن سوره</w:t>
      </w:r>
      <w:r w:rsidR="002A69CE" w:rsidRPr="004A17CF">
        <w:rPr>
          <w:rStyle w:val="Char4"/>
          <w:rtl/>
        </w:rPr>
        <w:t xml:space="preserve">‌ی </w:t>
      </w:r>
      <w:r w:rsidRPr="004A17CF">
        <w:rPr>
          <w:rStyle w:val="Char4"/>
          <w:rtl/>
        </w:rPr>
        <w:t>بعد از فاتحه در رکعت اول و دوم.</w:t>
      </w:r>
    </w:p>
    <w:p w:rsidR="00F0108F" w:rsidRPr="004A17CF" w:rsidRDefault="00F0108F" w:rsidP="004A17CF">
      <w:pPr>
        <w:widowControl w:val="0"/>
        <w:numPr>
          <w:ilvl w:val="0"/>
          <w:numId w:val="27"/>
        </w:numPr>
        <w:tabs>
          <w:tab w:val="left" w:pos="680"/>
        </w:tabs>
        <w:ind w:left="641" w:hanging="357"/>
        <w:jc w:val="both"/>
        <w:rPr>
          <w:rStyle w:val="Char4"/>
          <w:rtl/>
        </w:rPr>
      </w:pPr>
      <w:r w:rsidRPr="004A17CF">
        <w:rPr>
          <w:rStyle w:val="Char4"/>
          <w:rtl/>
        </w:rPr>
        <w:t>جهری خواندن قرائت فاتحه و سوره در دو رکعت اول نماز</w:t>
      </w:r>
      <w:r w:rsidR="002A69CE" w:rsidRPr="004A17CF">
        <w:rPr>
          <w:rStyle w:val="Char4"/>
          <w:rtl/>
        </w:rPr>
        <w:t>‌ها</w:t>
      </w:r>
      <w:r w:rsidRPr="004A17CF">
        <w:rPr>
          <w:rStyle w:val="Char4"/>
          <w:rtl/>
        </w:rPr>
        <w:t>ی صبح و مغرب و عشاء توسط امام.</w:t>
      </w:r>
    </w:p>
    <w:p w:rsidR="00F0108F" w:rsidRPr="004A17CF" w:rsidRDefault="00F0108F" w:rsidP="004A17CF">
      <w:pPr>
        <w:widowControl w:val="0"/>
        <w:numPr>
          <w:ilvl w:val="0"/>
          <w:numId w:val="27"/>
        </w:numPr>
        <w:tabs>
          <w:tab w:val="left" w:pos="680"/>
        </w:tabs>
        <w:ind w:left="641" w:hanging="357"/>
        <w:jc w:val="both"/>
        <w:rPr>
          <w:rStyle w:val="Char4"/>
          <w:rtl/>
        </w:rPr>
      </w:pPr>
      <w:r w:rsidRPr="004A17CF">
        <w:rPr>
          <w:rStyle w:val="Char4"/>
          <w:rtl/>
        </w:rPr>
        <w:t xml:space="preserve">گفتن </w:t>
      </w:r>
      <w:r w:rsidR="007F5B3B" w:rsidRPr="004A17CF">
        <w:rPr>
          <w:rStyle w:val="Char1"/>
          <w:rFonts w:hint="cs"/>
          <w:spacing w:val="0"/>
          <w:rtl/>
        </w:rPr>
        <w:t>«</w:t>
      </w:r>
      <w:r w:rsidR="007F5B3B" w:rsidRPr="004A17CF">
        <w:rPr>
          <w:rStyle w:val="Char1"/>
          <w:rFonts w:hint="eastAsia"/>
          <w:spacing w:val="0"/>
          <w:rtl/>
        </w:rPr>
        <w:t>مِلْء</w:t>
      </w:r>
      <w:r w:rsidR="007F5B3B" w:rsidRPr="004A17CF">
        <w:rPr>
          <w:rStyle w:val="Char1"/>
          <w:spacing w:val="0"/>
          <w:rtl/>
        </w:rPr>
        <w:t xml:space="preserve"> </w:t>
      </w:r>
      <w:r w:rsidR="007F5B3B" w:rsidRPr="004A17CF">
        <w:rPr>
          <w:rStyle w:val="Char1"/>
          <w:rFonts w:hint="eastAsia"/>
          <w:spacing w:val="0"/>
          <w:rtl/>
        </w:rPr>
        <w:t>السَّمَاوَات</w:t>
      </w:r>
      <w:r w:rsidR="007F5B3B" w:rsidRPr="004A17CF">
        <w:rPr>
          <w:rStyle w:val="Char1"/>
          <w:spacing w:val="0"/>
          <w:rtl/>
        </w:rPr>
        <w:t xml:space="preserve"> </w:t>
      </w:r>
      <w:r w:rsidR="007F5B3B" w:rsidRPr="004A17CF">
        <w:rPr>
          <w:rStyle w:val="Char1"/>
          <w:rFonts w:hint="eastAsia"/>
          <w:spacing w:val="0"/>
          <w:rtl/>
        </w:rPr>
        <w:t>وَمِلْء</w:t>
      </w:r>
      <w:r w:rsidR="007F5B3B" w:rsidRPr="004A17CF">
        <w:rPr>
          <w:rStyle w:val="Char1"/>
          <w:spacing w:val="0"/>
          <w:rtl/>
        </w:rPr>
        <w:t xml:space="preserve"> </w:t>
      </w:r>
      <w:r w:rsidR="007F5B3B" w:rsidRPr="004A17CF">
        <w:rPr>
          <w:rStyle w:val="Char1"/>
          <w:rFonts w:hint="eastAsia"/>
          <w:spacing w:val="0"/>
          <w:rtl/>
        </w:rPr>
        <w:t>الْأَرْض</w:t>
      </w:r>
      <w:r w:rsidR="007F5B3B" w:rsidRPr="004A17CF">
        <w:rPr>
          <w:rStyle w:val="Char1"/>
          <w:spacing w:val="0"/>
          <w:rtl/>
        </w:rPr>
        <w:t xml:space="preserve"> </w:t>
      </w:r>
      <w:r w:rsidR="007F5B3B" w:rsidRPr="004A17CF">
        <w:rPr>
          <w:rStyle w:val="Char1"/>
          <w:rFonts w:hint="eastAsia"/>
          <w:spacing w:val="0"/>
          <w:rtl/>
        </w:rPr>
        <w:t>وَمِلْء</w:t>
      </w:r>
      <w:r w:rsidR="007F5B3B" w:rsidRPr="004A17CF">
        <w:rPr>
          <w:rStyle w:val="Char1"/>
          <w:spacing w:val="0"/>
          <w:rtl/>
        </w:rPr>
        <w:t xml:space="preserve"> </w:t>
      </w:r>
      <w:r w:rsidR="007F5B3B" w:rsidRPr="004A17CF">
        <w:rPr>
          <w:rStyle w:val="Char1"/>
          <w:rFonts w:hint="eastAsia"/>
          <w:spacing w:val="0"/>
          <w:rtl/>
        </w:rPr>
        <w:t>مَا</w:t>
      </w:r>
      <w:r w:rsidR="007F5B3B" w:rsidRPr="004A17CF">
        <w:rPr>
          <w:rStyle w:val="Char1"/>
          <w:spacing w:val="0"/>
          <w:rtl/>
        </w:rPr>
        <w:t xml:space="preserve"> </w:t>
      </w:r>
      <w:r w:rsidR="007F5B3B" w:rsidRPr="004A17CF">
        <w:rPr>
          <w:rStyle w:val="Char1"/>
          <w:rFonts w:hint="eastAsia"/>
          <w:spacing w:val="0"/>
          <w:rtl/>
        </w:rPr>
        <w:t>شِئْت</w:t>
      </w:r>
      <w:r w:rsidR="007F5B3B" w:rsidRPr="004A17CF">
        <w:rPr>
          <w:rStyle w:val="Char1"/>
          <w:spacing w:val="0"/>
          <w:rtl/>
        </w:rPr>
        <w:t xml:space="preserve"> </w:t>
      </w:r>
      <w:r w:rsidR="007F5B3B" w:rsidRPr="004A17CF">
        <w:rPr>
          <w:rStyle w:val="Char1"/>
          <w:rFonts w:hint="eastAsia"/>
          <w:spacing w:val="0"/>
          <w:rtl/>
        </w:rPr>
        <w:t>مِنْ</w:t>
      </w:r>
      <w:r w:rsidR="007F5B3B" w:rsidRPr="004A17CF">
        <w:rPr>
          <w:rStyle w:val="Char1"/>
          <w:spacing w:val="0"/>
          <w:rtl/>
        </w:rPr>
        <w:t xml:space="preserve"> </w:t>
      </w:r>
      <w:r w:rsidR="007F5B3B" w:rsidRPr="004A17CF">
        <w:rPr>
          <w:rStyle w:val="Char1"/>
          <w:rFonts w:hint="eastAsia"/>
          <w:spacing w:val="0"/>
          <w:rtl/>
        </w:rPr>
        <w:t>شَيْء</w:t>
      </w:r>
      <w:r w:rsidR="007F5B3B" w:rsidRPr="004A17CF">
        <w:rPr>
          <w:rStyle w:val="Char1"/>
          <w:spacing w:val="0"/>
          <w:rtl/>
        </w:rPr>
        <w:t xml:space="preserve"> </w:t>
      </w:r>
      <w:r w:rsidR="007F5B3B" w:rsidRPr="004A17CF">
        <w:rPr>
          <w:rStyle w:val="Char1"/>
          <w:rFonts w:hint="eastAsia"/>
          <w:spacing w:val="0"/>
          <w:rtl/>
        </w:rPr>
        <w:t>بَعْدُ</w:t>
      </w:r>
      <w:r w:rsidR="007F5B3B" w:rsidRPr="004A17CF">
        <w:rPr>
          <w:rStyle w:val="Char1"/>
          <w:rFonts w:hint="cs"/>
          <w:spacing w:val="0"/>
          <w:rtl/>
        </w:rPr>
        <w:t>»</w:t>
      </w:r>
      <w:r w:rsidRPr="004A17CF">
        <w:rPr>
          <w:rStyle w:val="Char1"/>
          <w:spacing w:val="0"/>
          <w:rtl/>
        </w:rPr>
        <w:t xml:space="preserve"> بعد از </w:t>
      </w:r>
      <w:r w:rsidR="007F5B3B" w:rsidRPr="004A17CF">
        <w:rPr>
          <w:rStyle w:val="Char1"/>
          <w:rFonts w:hint="cs"/>
          <w:spacing w:val="0"/>
          <w:rtl/>
        </w:rPr>
        <w:t>«</w:t>
      </w:r>
      <w:r w:rsidR="007F5B3B" w:rsidRPr="004A17CF">
        <w:rPr>
          <w:rStyle w:val="Char1"/>
          <w:rFonts w:hint="eastAsia"/>
          <w:spacing w:val="0"/>
          <w:rtl/>
        </w:rPr>
        <w:t>رَبَّنَا</w:t>
      </w:r>
      <w:r w:rsidR="007F5B3B" w:rsidRPr="004A17CF">
        <w:rPr>
          <w:rStyle w:val="Char1"/>
          <w:spacing w:val="0"/>
          <w:rtl/>
        </w:rPr>
        <w:t xml:space="preserve"> </w:t>
      </w:r>
      <w:r w:rsidR="007F5B3B" w:rsidRPr="004A17CF">
        <w:rPr>
          <w:rStyle w:val="Char1"/>
          <w:rFonts w:hint="eastAsia"/>
          <w:spacing w:val="0"/>
          <w:rtl/>
        </w:rPr>
        <w:t>وَلَكَ</w:t>
      </w:r>
      <w:r w:rsidR="007F5B3B" w:rsidRPr="004A17CF">
        <w:rPr>
          <w:rStyle w:val="Char1"/>
          <w:spacing w:val="0"/>
          <w:rtl/>
        </w:rPr>
        <w:t xml:space="preserve"> </w:t>
      </w:r>
      <w:r w:rsidR="007F5B3B" w:rsidRPr="004A17CF">
        <w:rPr>
          <w:rStyle w:val="Char1"/>
          <w:rFonts w:hint="eastAsia"/>
          <w:spacing w:val="0"/>
          <w:rtl/>
        </w:rPr>
        <w:t>الْحَمْدُ</w:t>
      </w:r>
      <w:r w:rsidR="007F5B3B" w:rsidRPr="004A17CF">
        <w:rPr>
          <w:rStyle w:val="Char1"/>
          <w:spacing w:val="0"/>
          <w:rtl/>
        </w:rPr>
        <w:t xml:space="preserve"> </w:t>
      </w:r>
      <w:r w:rsidR="007F5B3B" w:rsidRPr="004A17CF">
        <w:rPr>
          <w:rStyle w:val="Char1"/>
          <w:rFonts w:hint="eastAsia"/>
          <w:spacing w:val="0"/>
          <w:rtl/>
        </w:rPr>
        <w:t>حَمْدًا</w:t>
      </w:r>
      <w:r w:rsidR="007F5B3B" w:rsidRPr="004A17CF">
        <w:rPr>
          <w:rStyle w:val="Char1"/>
          <w:spacing w:val="0"/>
          <w:rtl/>
        </w:rPr>
        <w:t xml:space="preserve"> </w:t>
      </w:r>
      <w:r w:rsidR="007F5B3B" w:rsidRPr="004A17CF">
        <w:rPr>
          <w:rStyle w:val="Char1"/>
          <w:rFonts w:hint="eastAsia"/>
          <w:spacing w:val="0"/>
          <w:rtl/>
        </w:rPr>
        <w:t>كَثِيرًا</w:t>
      </w:r>
      <w:r w:rsidR="007F5B3B" w:rsidRPr="004A17CF">
        <w:rPr>
          <w:rStyle w:val="Char1"/>
          <w:spacing w:val="0"/>
          <w:rtl/>
        </w:rPr>
        <w:t xml:space="preserve"> </w:t>
      </w:r>
      <w:r w:rsidR="007F5B3B" w:rsidRPr="004A17CF">
        <w:rPr>
          <w:rStyle w:val="Char1"/>
          <w:rFonts w:hint="eastAsia"/>
          <w:spacing w:val="0"/>
          <w:rtl/>
        </w:rPr>
        <w:t>طَيِّبًا</w:t>
      </w:r>
      <w:r w:rsidR="007F5B3B" w:rsidRPr="004A17CF">
        <w:rPr>
          <w:rStyle w:val="Char1"/>
          <w:spacing w:val="0"/>
          <w:rtl/>
        </w:rPr>
        <w:t xml:space="preserve"> </w:t>
      </w:r>
      <w:r w:rsidR="007F5B3B" w:rsidRPr="004A17CF">
        <w:rPr>
          <w:rStyle w:val="Char1"/>
          <w:rFonts w:hint="eastAsia"/>
          <w:spacing w:val="0"/>
          <w:rtl/>
        </w:rPr>
        <w:t>مُبَارَكًا</w:t>
      </w:r>
      <w:r w:rsidR="007F5B3B" w:rsidRPr="004A17CF">
        <w:rPr>
          <w:rStyle w:val="Char1"/>
          <w:spacing w:val="0"/>
          <w:rtl/>
        </w:rPr>
        <w:t xml:space="preserve"> </w:t>
      </w:r>
      <w:r w:rsidR="007F5B3B" w:rsidRPr="004A17CF">
        <w:rPr>
          <w:rStyle w:val="Char1"/>
          <w:rFonts w:hint="eastAsia"/>
          <w:spacing w:val="0"/>
          <w:rtl/>
        </w:rPr>
        <w:t>فِيهِ</w:t>
      </w:r>
      <w:r w:rsidR="007F5B3B" w:rsidRPr="004A17CF">
        <w:rPr>
          <w:rStyle w:val="Char1"/>
          <w:rFonts w:hint="cs"/>
          <w:spacing w:val="0"/>
          <w:rtl/>
        </w:rPr>
        <w:t>»</w:t>
      </w:r>
      <w:r w:rsidRPr="004A17CF">
        <w:rPr>
          <w:rStyle w:val="Char1"/>
          <w:spacing w:val="0"/>
          <w:rtl/>
        </w:rPr>
        <w:t>.</w:t>
      </w:r>
    </w:p>
    <w:p w:rsidR="00F0108F" w:rsidRPr="004A17CF" w:rsidRDefault="00F0108F" w:rsidP="004A17CF">
      <w:pPr>
        <w:widowControl w:val="0"/>
        <w:numPr>
          <w:ilvl w:val="0"/>
          <w:numId w:val="27"/>
        </w:numPr>
        <w:tabs>
          <w:tab w:val="left" w:pos="680"/>
        </w:tabs>
        <w:ind w:left="641" w:hanging="357"/>
        <w:jc w:val="both"/>
        <w:rPr>
          <w:rStyle w:val="Char4"/>
          <w:rtl/>
        </w:rPr>
      </w:pPr>
      <w:r w:rsidRPr="004A17CF">
        <w:rPr>
          <w:rStyle w:val="Char4"/>
          <w:rtl/>
        </w:rPr>
        <w:t>سه بار خواندن تسبیح در رکوع.</w:t>
      </w:r>
    </w:p>
    <w:p w:rsidR="00F0108F" w:rsidRPr="004A17CF" w:rsidRDefault="00F0108F" w:rsidP="004A17CF">
      <w:pPr>
        <w:widowControl w:val="0"/>
        <w:numPr>
          <w:ilvl w:val="0"/>
          <w:numId w:val="27"/>
        </w:numPr>
        <w:tabs>
          <w:tab w:val="left" w:pos="680"/>
        </w:tabs>
        <w:ind w:left="641" w:hanging="357"/>
        <w:jc w:val="both"/>
        <w:rPr>
          <w:rStyle w:val="Char4"/>
          <w:rtl/>
        </w:rPr>
      </w:pPr>
      <w:r w:rsidRPr="004A17CF">
        <w:rPr>
          <w:rStyle w:val="Char4"/>
          <w:rtl/>
        </w:rPr>
        <w:t>سه بار خواندن تسبح در سجده.</w:t>
      </w:r>
    </w:p>
    <w:p w:rsidR="00F0108F" w:rsidRPr="004A17CF" w:rsidRDefault="00F0108F" w:rsidP="004A17CF">
      <w:pPr>
        <w:widowControl w:val="0"/>
        <w:numPr>
          <w:ilvl w:val="0"/>
          <w:numId w:val="27"/>
        </w:numPr>
        <w:tabs>
          <w:tab w:val="left" w:pos="680"/>
        </w:tabs>
        <w:ind w:left="641" w:hanging="357"/>
        <w:jc w:val="both"/>
        <w:rPr>
          <w:rStyle w:val="Char4"/>
          <w:rtl/>
        </w:rPr>
      </w:pPr>
      <w:r w:rsidRPr="004A17CF">
        <w:rPr>
          <w:rStyle w:val="Char4"/>
          <w:rtl/>
        </w:rPr>
        <w:t xml:space="preserve">اضافه خواندن بر </w:t>
      </w:r>
      <w:r w:rsidRPr="004A17CF">
        <w:rPr>
          <w:rStyle w:val="Char1"/>
          <w:spacing w:val="0"/>
          <w:rtl/>
        </w:rPr>
        <w:t>«رب اغفر لي»</w:t>
      </w:r>
      <w:r w:rsidRPr="004A17CF">
        <w:rPr>
          <w:rStyle w:val="Char4"/>
          <w:rtl/>
        </w:rPr>
        <w:t xml:space="preserve"> در جلوس بین دو سجده.</w:t>
      </w:r>
    </w:p>
    <w:p w:rsidR="00F0108F" w:rsidRPr="004A17CF" w:rsidRDefault="00F0108F" w:rsidP="004A17CF">
      <w:pPr>
        <w:widowControl w:val="0"/>
        <w:numPr>
          <w:ilvl w:val="0"/>
          <w:numId w:val="27"/>
        </w:numPr>
        <w:tabs>
          <w:tab w:val="left" w:pos="680"/>
        </w:tabs>
        <w:ind w:left="641" w:hanging="357"/>
        <w:jc w:val="both"/>
        <w:rPr>
          <w:rStyle w:val="Char4"/>
          <w:rtl/>
        </w:rPr>
      </w:pPr>
      <w:r w:rsidRPr="004A17CF">
        <w:rPr>
          <w:rStyle w:val="Char4"/>
          <w:rtl/>
        </w:rPr>
        <w:t>صلوات در تشهد آخر بر آل بیت پیامبر</w:t>
      </w:r>
      <w:r w:rsidR="00F642CB" w:rsidRPr="004A17CF">
        <w:rPr>
          <w:rStyle w:val="Char4"/>
          <w:rFonts w:cs="CTraditional Arabic"/>
          <w:rtl/>
        </w:rPr>
        <w:t xml:space="preserve"> ج</w:t>
      </w:r>
      <w:r w:rsidRPr="004A17CF">
        <w:rPr>
          <w:rStyle w:val="Char4"/>
          <w:rtl/>
        </w:rPr>
        <w:t xml:space="preserve"> و دعای بعد از آن.</w:t>
      </w:r>
    </w:p>
    <w:p w:rsidR="00F0108F" w:rsidRPr="004A17CF" w:rsidRDefault="00F0108F" w:rsidP="004A17CF">
      <w:pPr>
        <w:widowControl w:val="0"/>
        <w:ind w:firstLine="284"/>
        <w:jc w:val="both"/>
        <w:rPr>
          <w:rStyle w:val="Char4"/>
          <w:rtl/>
        </w:rPr>
      </w:pPr>
      <w:r w:rsidRPr="004A17CF">
        <w:rPr>
          <w:rStyle w:val="Char4"/>
          <w:rtl/>
        </w:rPr>
        <w:t>سنت</w:t>
      </w:r>
      <w:r w:rsidR="007F5B3B" w:rsidRPr="004A17CF">
        <w:rPr>
          <w:rStyle w:val="Char4"/>
          <w:rFonts w:hint="cs"/>
          <w:rtl/>
        </w:rPr>
        <w:t>‌</w:t>
      </w:r>
      <w:r w:rsidRPr="004A17CF">
        <w:rPr>
          <w:rStyle w:val="Char4"/>
          <w:rtl/>
        </w:rPr>
        <w:t>های فعلی یا هیئات نماز:</w:t>
      </w:r>
    </w:p>
    <w:p w:rsidR="00F0108F" w:rsidRPr="004A17CF" w:rsidRDefault="00F0108F" w:rsidP="004A17CF">
      <w:pPr>
        <w:widowControl w:val="0"/>
        <w:numPr>
          <w:ilvl w:val="0"/>
          <w:numId w:val="29"/>
        </w:numPr>
        <w:tabs>
          <w:tab w:val="left" w:pos="680"/>
        </w:tabs>
        <w:ind w:left="641" w:hanging="357"/>
        <w:jc w:val="both"/>
        <w:rPr>
          <w:rStyle w:val="Char4"/>
          <w:rtl/>
        </w:rPr>
      </w:pPr>
      <w:r w:rsidRPr="004A17CF">
        <w:rPr>
          <w:rStyle w:val="Char4"/>
          <w:rtl/>
        </w:rPr>
        <w:t>بالا بردن دست</w:t>
      </w:r>
      <w:r w:rsidR="007F5B3B" w:rsidRPr="004A17CF">
        <w:rPr>
          <w:rStyle w:val="Char4"/>
          <w:rFonts w:hint="cs"/>
          <w:rtl/>
        </w:rPr>
        <w:t>‌</w:t>
      </w:r>
      <w:r w:rsidRPr="004A17CF">
        <w:rPr>
          <w:rStyle w:val="Char4"/>
          <w:rtl/>
        </w:rPr>
        <w:t xml:space="preserve">ها در </w:t>
      </w:r>
      <w:r w:rsidRPr="008057EA">
        <w:rPr>
          <w:rStyle w:val="Char4"/>
          <w:rtl/>
        </w:rPr>
        <w:t>هنگام تکبیرة الاحرام</w:t>
      </w:r>
      <w:r w:rsidRPr="004A17CF">
        <w:rPr>
          <w:rStyle w:val="Char4"/>
          <w:rtl/>
        </w:rPr>
        <w:t xml:space="preserve"> آغازین نماز.</w:t>
      </w:r>
    </w:p>
    <w:p w:rsidR="00F0108F" w:rsidRPr="004A17CF" w:rsidRDefault="00F0108F" w:rsidP="004A17CF">
      <w:pPr>
        <w:widowControl w:val="0"/>
        <w:numPr>
          <w:ilvl w:val="0"/>
          <w:numId w:val="29"/>
        </w:numPr>
        <w:tabs>
          <w:tab w:val="left" w:pos="680"/>
        </w:tabs>
        <w:ind w:left="641" w:hanging="357"/>
        <w:jc w:val="both"/>
        <w:rPr>
          <w:rStyle w:val="Char4"/>
          <w:rtl/>
        </w:rPr>
      </w:pPr>
      <w:r w:rsidRPr="004A17CF">
        <w:rPr>
          <w:rStyle w:val="Char4"/>
          <w:rtl/>
        </w:rPr>
        <w:t>بالا بردن دست</w:t>
      </w:r>
      <w:r w:rsidR="007F5B3B" w:rsidRPr="004A17CF">
        <w:rPr>
          <w:rStyle w:val="Char4"/>
          <w:rFonts w:hint="cs"/>
          <w:rtl/>
        </w:rPr>
        <w:t>‌</w:t>
      </w:r>
      <w:r w:rsidRPr="004A17CF">
        <w:rPr>
          <w:rStyle w:val="Char4"/>
          <w:rtl/>
        </w:rPr>
        <w:t>ها در هنگام رفتن به ر</w:t>
      </w:r>
      <w:r w:rsidR="003E4824" w:rsidRPr="004A17CF">
        <w:rPr>
          <w:rStyle w:val="Char4"/>
          <w:rtl/>
        </w:rPr>
        <w:t>ک</w:t>
      </w:r>
      <w:r w:rsidRPr="004A17CF">
        <w:rPr>
          <w:rStyle w:val="Char4"/>
          <w:rtl/>
        </w:rPr>
        <w:t>وع .</w:t>
      </w:r>
    </w:p>
    <w:p w:rsidR="00F0108F" w:rsidRPr="004A17CF" w:rsidRDefault="00F0108F" w:rsidP="004A17CF">
      <w:pPr>
        <w:widowControl w:val="0"/>
        <w:numPr>
          <w:ilvl w:val="0"/>
          <w:numId w:val="29"/>
        </w:numPr>
        <w:tabs>
          <w:tab w:val="left" w:pos="680"/>
        </w:tabs>
        <w:ind w:left="641" w:hanging="357"/>
        <w:jc w:val="both"/>
        <w:rPr>
          <w:rStyle w:val="Char4"/>
          <w:rtl/>
        </w:rPr>
      </w:pPr>
      <w:r w:rsidRPr="004A17CF">
        <w:rPr>
          <w:rStyle w:val="Char4"/>
          <w:rtl/>
        </w:rPr>
        <w:t>بالا بردن دست</w:t>
      </w:r>
      <w:r w:rsidR="003478A4" w:rsidRPr="004A17CF">
        <w:rPr>
          <w:rStyle w:val="Char4"/>
          <w:rFonts w:hint="cs"/>
          <w:rtl/>
        </w:rPr>
        <w:t>‌</w:t>
      </w:r>
      <w:r w:rsidRPr="004A17CF">
        <w:rPr>
          <w:rStyle w:val="Char4"/>
          <w:rtl/>
        </w:rPr>
        <w:t>ها در هنگام برخواستن از رکوع.</w:t>
      </w:r>
    </w:p>
    <w:p w:rsidR="00F0108F" w:rsidRPr="004A17CF" w:rsidRDefault="00F0108F" w:rsidP="004A17CF">
      <w:pPr>
        <w:widowControl w:val="0"/>
        <w:numPr>
          <w:ilvl w:val="0"/>
          <w:numId w:val="29"/>
        </w:numPr>
        <w:tabs>
          <w:tab w:val="left" w:pos="680"/>
        </w:tabs>
        <w:ind w:left="641" w:hanging="357"/>
        <w:jc w:val="both"/>
        <w:rPr>
          <w:rStyle w:val="Char4"/>
          <w:rtl/>
        </w:rPr>
      </w:pPr>
      <w:r w:rsidRPr="004A17CF">
        <w:rPr>
          <w:rStyle w:val="Char4"/>
          <w:rtl/>
        </w:rPr>
        <w:t>قرار دادن دست راست بر روی دست چپ روی سینه</w:t>
      </w:r>
      <w:r w:rsidRPr="004A17CF">
        <w:rPr>
          <w:rStyle w:val="Char4"/>
          <w:vertAlign w:val="superscript"/>
          <w:rtl/>
        </w:rPr>
        <w:footnoteReference w:id="254"/>
      </w:r>
      <w:r w:rsidR="007F5B3B" w:rsidRPr="004A17CF">
        <w:rPr>
          <w:rStyle w:val="Char4"/>
          <w:rFonts w:hint="cs"/>
          <w:rtl/>
        </w:rPr>
        <w:t>.</w:t>
      </w:r>
    </w:p>
    <w:p w:rsidR="00F0108F" w:rsidRPr="004A17CF" w:rsidRDefault="00F0108F" w:rsidP="004A17CF">
      <w:pPr>
        <w:widowControl w:val="0"/>
        <w:numPr>
          <w:ilvl w:val="0"/>
          <w:numId w:val="29"/>
        </w:numPr>
        <w:tabs>
          <w:tab w:val="left" w:pos="680"/>
        </w:tabs>
        <w:ind w:left="641" w:hanging="357"/>
        <w:jc w:val="both"/>
        <w:rPr>
          <w:rStyle w:val="Char4"/>
          <w:rtl/>
        </w:rPr>
      </w:pPr>
      <w:r w:rsidRPr="004A17CF">
        <w:rPr>
          <w:rStyle w:val="Char4"/>
          <w:rtl/>
        </w:rPr>
        <w:t>نگاه کردن به محل سجده.</w:t>
      </w:r>
    </w:p>
    <w:p w:rsidR="00F0108F" w:rsidRPr="004A17CF" w:rsidRDefault="00F0108F" w:rsidP="004A17CF">
      <w:pPr>
        <w:widowControl w:val="0"/>
        <w:numPr>
          <w:ilvl w:val="0"/>
          <w:numId w:val="29"/>
        </w:numPr>
        <w:tabs>
          <w:tab w:val="left" w:pos="680"/>
        </w:tabs>
        <w:ind w:left="641" w:hanging="357"/>
        <w:jc w:val="both"/>
        <w:rPr>
          <w:rStyle w:val="Char4"/>
          <w:rtl/>
        </w:rPr>
      </w:pPr>
      <w:r w:rsidRPr="004A17CF">
        <w:rPr>
          <w:rStyle w:val="Char4"/>
          <w:rtl/>
        </w:rPr>
        <w:t>فاصله انداختن بین دو پا هنگام قیام.</w:t>
      </w:r>
    </w:p>
    <w:p w:rsidR="00F0108F" w:rsidRPr="004A17CF" w:rsidRDefault="00F0108F" w:rsidP="004A17CF">
      <w:pPr>
        <w:widowControl w:val="0"/>
        <w:numPr>
          <w:ilvl w:val="0"/>
          <w:numId w:val="29"/>
        </w:numPr>
        <w:tabs>
          <w:tab w:val="left" w:pos="680"/>
        </w:tabs>
        <w:ind w:left="641" w:hanging="357"/>
        <w:jc w:val="both"/>
        <w:rPr>
          <w:rStyle w:val="Char4"/>
          <w:rtl/>
        </w:rPr>
      </w:pPr>
      <w:r w:rsidRPr="004A17CF">
        <w:rPr>
          <w:rStyle w:val="Char4"/>
          <w:rtl/>
        </w:rPr>
        <w:t>گرفتن زانوها با کف دست</w:t>
      </w:r>
      <w:r w:rsidR="007F5B3B" w:rsidRPr="004A17CF">
        <w:rPr>
          <w:rStyle w:val="Char4"/>
          <w:rFonts w:hint="cs"/>
          <w:rtl/>
        </w:rPr>
        <w:t>‌</w:t>
      </w:r>
      <w:r w:rsidRPr="004A17CF">
        <w:rPr>
          <w:rStyle w:val="Char4"/>
          <w:rtl/>
        </w:rPr>
        <w:t>ها هنگام رکوع.</w:t>
      </w:r>
    </w:p>
    <w:p w:rsidR="00F0108F" w:rsidRPr="004A17CF" w:rsidRDefault="00F0108F" w:rsidP="004A17CF">
      <w:pPr>
        <w:widowControl w:val="0"/>
        <w:numPr>
          <w:ilvl w:val="0"/>
          <w:numId w:val="29"/>
        </w:numPr>
        <w:tabs>
          <w:tab w:val="left" w:pos="680"/>
        </w:tabs>
        <w:ind w:left="641" w:hanging="357"/>
        <w:jc w:val="both"/>
        <w:rPr>
          <w:rStyle w:val="Char4"/>
          <w:rtl/>
        </w:rPr>
      </w:pPr>
      <w:r w:rsidRPr="004A17CF">
        <w:rPr>
          <w:rStyle w:val="Char4"/>
          <w:rtl/>
        </w:rPr>
        <w:t>تم</w:t>
      </w:r>
      <w:r w:rsidR="003E4824" w:rsidRPr="004A17CF">
        <w:rPr>
          <w:rStyle w:val="Char4"/>
          <w:rtl/>
        </w:rPr>
        <w:t>کی</w:t>
      </w:r>
      <w:r w:rsidRPr="004A17CF">
        <w:rPr>
          <w:rStyle w:val="Char4"/>
          <w:rtl/>
        </w:rPr>
        <w:t>ن أعضای سجود بر زمین.</w:t>
      </w:r>
    </w:p>
    <w:p w:rsidR="00F0108F" w:rsidRPr="004A17CF" w:rsidRDefault="00F0108F" w:rsidP="004A17CF">
      <w:pPr>
        <w:widowControl w:val="0"/>
        <w:numPr>
          <w:ilvl w:val="0"/>
          <w:numId w:val="29"/>
        </w:numPr>
        <w:tabs>
          <w:tab w:val="left" w:pos="680"/>
        </w:tabs>
        <w:ind w:left="641" w:hanging="357"/>
        <w:jc w:val="both"/>
        <w:rPr>
          <w:rStyle w:val="Char4"/>
          <w:rtl/>
        </w:rPr>
      </w:pPr>
      <w:r w:rsidRPr="004A17CF">
        <w:rPr>
          <w:rStyle w:val="Char4"/>
          <w:rtl/>
        </w:rPr>
        <w:t>فاصله انداختن بازوها از پهلو، و شکم از ران</w:t>
      </w:r>
      <w:r w:rsidR="003478A4" w:rsidRPr="004A17CF">
        <w:rPr>
          <w:rStyle w:val="Char4"/>
          <w:rFonts w:hint="cs"/>
          <w:rtl/>
        </w:rPr>
        <w:t>‌</w:t>
      </w:r>
      <w:r w:rsidRPr="004A17CF">
        <w:rPr>
          <w:rStyle w:val="Char4"/>
          <w:rtl/>
        </w:rPr>
        <w:t>ها، و ران</w:t>
      </w:r>
      <w:r w:rsidR="003478A4" w:rsidRPr="004A17CF">
        <w:rPr>
          <w:rStyle w:val="Char4"/>
          <w:rFonts w:hint="cs"/>
          <w:rtl/>
        </w:rPr>
        <w:t>‌</w:t>
      </w:r>
      <w:r w:rsidRPr="004A17CF">
        <w:rPr>
          <w:rStyle w:val="Char4"/>
          <w:rtl/>
        </w:rPr>
        <w:t>ها از ساق پا، و نوک انگشتان دست و پا رو به قبله، و چسپاندن پاشنه</w:t>
      </w:r>
      <w:r w:rsidR="002A69CE" w:rsidRPr="004A17CF">
        <w:rPr>
          <w:rStyle w:val="Char4"/>
          <w:rtl/>
        </w:rPr>
        <w:t xml:space="preserve">‌ی </w:t>
      </w:r>
      <w:r w:rsidRPr="004A17CF">
        <w:rPr>
          <w:rStyle w:val="Char4"/>
          <w:rtl/>
        </w:rPr>
        <w:t>پاها به هم و بلند کردن آرنج</w:t>
      </w:r>
      <w:r w:rsidR="003478A4" w:rsidRPr="004A17CF">
        <w:rPr>
          <w:rStyle w:val="Char4"/>
          <w:rFonts w:hint="cs"/>
          <w:rtl/>
        </w:rPr>
        <w:t>‌</w:t>
      </w:r>
      <w:r w:rsidRPr="004A17CF">
        <w:rPr>
          <w:rStyle w:val="Char4"/>
          <w:rtl/>
        </w:rPr>
        <w:t>ها از زمین، و قرار دادن سر بین دو کف دست.</w:t>
      </w:r>
    </w:p>
    <w:p w:rsidR="00F0108F" w:rsidRPr="004A17CF" w:rsidRDefault="007F5B3B" w:rsidP="004A17CF">
      <w:pPr>
        <w:widowControl w:val="0"/>
        <w:numPr>
          <w:ilvl w:val="0"/>
          <w:numId w:val="29"/>
        </w:numPr>
        <w:tabs>
          <w:tab w:val="left" w:pos="680"/>
        </w:tabs>
        <w:ind w:left="641" w:hanging="357"/>
        <w:jc w:val="both"/>
        <w:rPr>
          <w:rStyle w:val="Char4"/>
          <w:rtl/>
        </w:rPr>
      </w:pPr>
      <w:r w:rsidRPr="004A17CF">
        <w:rPr>
          <w:rStyle w:val="Char4"/>
          <w:rFonts w:hint="cs"/>
          <w:rtl/>
        </w:rPr>
        <w:t xml:space="preserve"> </w:t>
      </w:r>
      <w:r w:rsidR="00F0108F" w:rsidRPr="004A17CF">
        <w:rPr>
          <w:rStyle w:val="Char4"/>
          <w:rtl/>
        </w:rPr>
        <w:t>افتراش</w:t>
      </w:r>
      <w:r w:rsidR="00F0108F" w:rsidRPr="004A17CF">
        <w:rPr>
          <w:rStyle w:val="Char4"/>
          <w:vertAlign w:val="superscript"/>
          <w:rtl/>
        </w:rPr>
        <w:footnoteReference w:id="255"/>
      </w:r>
      <w:r w:rsidRPr="004A17CF">
        <w:rPr>
          <w:rStyle w:val="Char4"/>
          <w:rtl/>
        </w:rPr>
        <w:t xml:space="preserve"> در جلوس ب</w:t>
      </w:r>
      <w:r w:rsidR="003E4824" w:rsidRPr="004A17CF">
        <w:rPr>
          <w:rStyle w:val="Char4"/>
          <w:rtl/>
        </w:rPr>
        <w:t>ی</w:t>
      </w:r>
      <w:r w:rsidRPr="004A17CF">
        <w:rPr>
          <w:rStyle w:val="Char4"/>
          <w:rtl/>
        </w:rPr>
        <w:t>ن دو سجده</w:t>
      </w:r>
      <w:r w:rsidR="00F0108F" w:rsidRPr="004A17CF">
        <w:rPr>
          <w:rStyle w:val="Char4"/>
          <w:rtl/>
        </w:rPr>
        <w:t xml:space="preserve">، و در تشهد </w:t>
      </w:r>
      <w:r w:rsidRPr="004A17CF">
        <w:rPr>
          <w:rStyle w:val="Char4"/>
          <w:rFonts w:hint="cs"/>
          <w:rtl/>
        </w:rPr>
        <w:t>ا</w:t>
      </w:r>
      <w:r w:rsidR="00F0108F" w:rsidRPr="004A17CF">
        <w:rPr>
          <w:rStyle w:val="Char4"/>
          <w:rtl/>
        </w:rPr>
        <w:t>ول ، وتورک</w:t>
      </w:r>
      <w:r w:rsidR="00F0108F" w:rsidRPr="004A17CF">
        <w:rPr>
          <w:rStyle w:val="Char4"/>
          <w:vertAlign w:val="superscript"/>
          <w:rtl/>
        </w:rPr>
        <w:footnoteReference w:id="256"/>
      </w:r>
      <w:r w:rsidR="00F0108F" w:rsidRPr="004A17CF">
        <w:rPr>
          <w:rStyle w:val="Char4"/>
          <w:rtl/>
        </w:rPr>
        <w:t xml:space="preserve"> در تشهد دوم.</w:t>
      </w:r>
    </w:p>
    <w:p w:rsidR="00F0108F" w:rsidRPr="004A17CF" w:rsidRDefault="007F5B3B" w:rsidP="004A17CF">
      <w:pPr>
        <w:widowControl w:val="0"/>
        <w:numPr>
          <w:ilvl w:val="0"/>
          <w:numId w:val="29"/>
        </w:numPr>
        <w:tabs>
          <w:tab w:val="left" w:pos="680"/>
        </w:tabs>
        <w:ind w:left="641" w:hanging="357"/>
        <w:jc w:val="both"/>
        <w:rPr>
          <w:rStyle w:val="Char4"/>
          <w:rtl/>
        </w:rPr>
      </w:pPr>
      <w:r w:rsidRPr="004A17CF">
        <w:rPr>
          <w:rStyle w:val="Char4"/>
          <w:rFonts w:hint="cs"/>
          <w:rtl/>
        </w:rPr>
        <w:t xml:space="preserve"> </w:t>
      </w:r>
      <w:r w:rsidR="00F0108F" w:rsidRPr="004A17CF">
        <w:rPr>
          <w:rStyle w:val="Char4"/>
          <w:rtl/>
        </w:rPr>
        <w:t>گذاشتن دست</w:t>
      </w:r>
      <w:r w:rsidRPr="004A17CF">
        <w:rPr>
          <w:rStyle w:val="Char4"/>
          <w:rFonts w:hint="cs"/>
          <w:rtl/>
        </w:rPr>
        <w:t>‌</w:t>
      </w:r>
      <w:r w:rsidR="00F0108F" w:rsidRPr="004A17CF">
        <w:rPr>
          <w:rStyle w:val="Char4"/>
          <w:rtl/>
        </w:rPr>
        <w:t>ها بر روی ران</w:t>
      </w:r>
      <w:r w:rsidR="003478A4" w:rsidRPr="004A17CF">
        <w:rPr>
          <w:rStyle w:val="Char4"/>
          <w:rFonts w:hint="cs"/>
          <w:rtl/>
        </w:rPr>
        <w:t>‌</w:t>
      </w:r>
      <w:r w:rsidR="00F0108F" w:rsidRPr="004A17CF">
        <w:rPr>
          <w:rStyle w:val="Char4"/>
          <w:rtl/>
        </w:rPr>
        <w:t>ها در جلوس بین دو سجده، و در تشهد علاوه بر آن باید تمام انگشتان دست راست را ببندد فقط انگشت اشاره را باز</w:t>
      </w:r>
      <w:r w:rsidR="002A69CE" w:rsidRPr="004A17CF">
        <w:rPr>
          <w:rStyle w:val="Char4"/>
          <w:rtl/>
        </w:rPr>
        <w:t xml:space="preserve"> می‌</w:t>
      </w:r>
      <w:r w:rsidR="00F0108F" w:rsidRPr="004A17CF">
        <w:rPr>
          <w:rStyle w:val="Char4"/>
          <w:rtl/>
        </w:rPr>
        <w:t>کند.</w:t>
      </w:r>
    </w:p>
    <w:p w:rsidR="00F0108F" w:rsidRPr="004A17CF" w:rsidRDefault="007F5B3B" w:rsidP="004A17CF">
      <w:pPr>
        <w:widowControl w:val="0"/>
        <w:numPr>
          <w:ilvl w:val="0"/>
          <w:numId w:val="29"/>
        </w:numPr>
        <w:tabs>
          <w:tab w:val="left" w:pos="680"/>
        </w:tabs>
        <w:ind w:left="641" w:hanging="357"/>
        <w:jc w:val="both"/>
        <w:rPr>
          <w:rStyle w:val="Char4"/>
          <w:rtl/>
        </w:rPr>
      </w:pPr>
      <w:r w:rsidRPr="004A17CF">
        <w:rPr>
          <w:rStyle w:val="Char4"/>
          <w:rFonts w:hint="cs"/>
          <w:rtl/>
        </w:rPr>
        <w:t xml:space="preserve"> </w:t>
      </w:r>
      <w:r w:rsidR="00F0108F" w:rsidRPr="004A17CF">
        <w:rPr>
          <w:rStyle w:val="Char4"/>
          <w:rtl/>
        </w:rPr>
        <w:t>بالا بردن دست</w:t>
      </w:r>
      <w:r w:rsidRPr="004A17CF">
        <w:rPr>
          <w:rStyle w:val="Char4"/>
          <w:rFonts w:hint="cs"/>
          <w:rtl/>
        </w:rPr>
        <w:t>‌</w:t>
      </w:r>
      <w:r w:rsidR="00F0108F" w:rsidRPr="004A17CF">
        <w:rPr>
          <w:rStyle w:val="Char4"/>
          <w:rtl/>
        </w:rPr>
        <w:t>ها در هنگام برخواستن از تشهد اول.</w:t>
      </w:r>
    </w:p>
    <w:p w:rsidR="00F0108F" w:rsidRPr="004A17CF" w:rsidRDefault="007F5B3B" w:rsidP="004A17CF">
      <w:pPr>
        <w:widowControl w:val="0"/>
        <w:numPr>
          <w:ilvl w:val="0"/>
          <w:numId w:val="29"/>
        </w:numPr>
        <w:tabs>
          <w:tab w:val="left" w:pos="680"/>
        </w:tabs>
        <w:ind w:left="641" w:hanging="357"/>
        <w:jc w:val="both"/>
        <w:rPr>
          <w:rStyle w:val="Char4"/>
          <w:rtl/>
        </w:rPr>
      </w:pPr>
      <w:r w:rsidRPr="004A17CF">
        <w:rPr>
          <w:rStyle w:val="Char4"/>
          <w:rFonts w:hint="cs"/>
          <w:rtl/>
        </w:rPr>
        <w:t xml:space="preserve"> </w:t>
      </w:r>
      <w:r w:rsidR="00F0108F" w:rsidRPr="004A17CF">
        <w:rPr>
          <w:rStyle w:val="Char4"/>
          <w:rtl/>
        </w:rPr>
        <w:t>رو کردن به طرف راست و چپ هنگام سلام دادن.</w:t>
      </w:r>
    </w:p>
    <w:p w:rsidR="00F0108F" w:rsidRPr="004A17CF" w:rsidRDefault="00F0108F" w:rsidP="004A17CF">
      <w:pPr>
        <w:widowControl w:val="0"/>
        <w:ind w:firstLine="284"/>
        <w:jc w:val="both"/>
        <w:rPr>
          <w:rStyle w:val="Char4"/>
          <w:rtl/>
        </w:rPr>
      </w:pPr>
      <w:r w:rsidRPr="004A17CF">
        <w:rPr>
          <w:rStyle w:val="Char4"/>
          <w:rtl/>
        </w:rPr>
        <w:t>البته در برخی از موارد ذکر شده</w:t>
      </w:r>
      <w:r w:rsidR="002A69CE" w:rsidRPr="004A17CF">
        <w:rPr>
          <w:rStyle w:val="Char4"/>
          <w:rtl/>
        </w:rPr>
        <w:t xml:space="preserve">‌ی </w:t>
      </w:r>
      <w:r w:rsidRPr="004A17CF">
        <w:rPr>
          <w:rStyle w:val="Char4"/>
          <w:rtl/>
        </w:rPr>
        <w:t>فوق مابین علما اختلاف وجود دارد، چنانکه فعلی نزد برخی واجب ولی نزد دیگری سنت است و بلعس،که در کتاب</w:t>
      </w:r>
      <w:r w:rsidR="002A69CE" w:rsidRPr="004A17CF">
        <w:rPr>
          <w:rStyle w:val="Char4"/>
          <w:rFonts w:hint="cs"/>
          <w:rtl/>
        </w:rPr>
        <w:t>‌</w:t>
      </w:r>
      <w:r w:rsidR="007F5B3B" w:rsidRPr="004A17CF">
        <w:rPr>
          <w:rStyle w:val="Char4"/>
          <w:rtl/>
        </w:rPr>
        <w:t>های فقهی مبسوط است. والله أعلم</w:t>
      </w:r>
      <w:r w:rsidRPr="004A17CF">
        <w:rPr>
          <w:rStyle w:val="Char4"/>
          <w:rFonts w:hint="cs"/>
          <w:rtl/>
        </w:rPr>
        <w:t>.</w:t>
      </w:r>
    </w:p>
    <w:p w:rsidR="007F5B3B" w:rsidRPr="004A17CF" w:rsidRDefault="007F5B3B" w:rsidP="004A17CF">
      <w:pPr>
        <w:widowControl w:val="0"/>
        <w:ind w:firstLine="284"/>
        <w:jc w:val="both"/>
        <w:rPr>
          <w:rStyle w:val="Char4"/>
          <w:rtl/>
        </w:rPr>
        <w:sectPr w:rsidR="007F5B3B" w:rsidRPr="004A17CF" w:rsidSect="00B24C7D">
          <w:headerReference w:type="default" r:id="rId22"/>
          <w:footnotePr>
            <w:numRestart w:val="eachPage"/>
          </w:footnotePr>
          <w:type w:val="oddPage"/>
          <w:pgSz w:w="7938" w:h="11907" w:code="9"/>
          <w:pgMar w:top="567" w:right="851" w:bottom="851" w:left="851" w:header="454" w:footer="0" w:gutter="0"/>
          <w:cols w:space="708"/>
          <w:titlePg/>
          <w:bidi/>
          <w:rtlGutter/>
          <w:docGrid w:linePitch="381"/>
        </w:sectPr>
      </w:pPr>
    </w:p>
    <w:p w:rsidR="00F0108F" w:rsidRPr="004A17CF" w:rsidRDefault="00F0108F" w:rsidP="008057EA">
      <w:pPr>
        <w:pStyle w:val="a0"/>
        <w:widowControl w:val="0"/>
        <w:rPr>
          <w:rtl/>
        </w:rPr>
      </w:pPr>
      <w:bookmarkStart w:id="347" w:name="_Toc368404626"/>
      <w:bookmarkStart w:id="348" w:name="_Toc437438431"/>
      <w:r w:rsidRPr="004A17CF">
        <w:rPr>
          <w:rtl/>
        </w:rPr>
        <w:t>سخن آخر</w:t>
      </w:r>
      <w:bookmarkEnd w:id="347"/>
      <w:bookmarkEnd w:id="348"/>
    </w:p>
    <w:p w:rsidR="00F0108F" w:rsidRPr="004A17CF" w:rsidRDefault="00F0108F" w:rsidP="004A17CF">
      <w:pPr>
        <w:widowControl w:val="0"/>
        <w:ind w:firstLine="284"/>
        <w:jc w:val="both"/>
        <w:rPr>
          <w:rStyle w:val="Char4"/>
          <w:rtl/>
        </w:rPr>
      </w:pPr>
      <w:r w:rsidRPr="004A17CF">
        <w:rPr>
          <w:rStyle w:val="Char4"/>
          <w:rtl/>
        </w:rPr>
        <w:t>تا ا</w:t>
      </w:r>
      <w:r w:rsidR="003E4824" w:rsidRPr="004A17CF">
        <w:rPr>
          <w:rStyle w:val="Char4"/>
          <w:rtl/>
        </w:rPr>
        <w:t>ی</w:t>
      </w:r>
      <w:r w:rsidRPr="004A17CF">
        <w:rPr>
          <w:rStyle w:val="Char4"/>
          <w:rtl/>
        </w:rPr>
        <w:t>نجا ترجمه</w:t>
      </w:r>
      <w:r w:rsidR="002A69CE" w:rsidRPr="004A17CF">
        <w:rPr>
          <w:rStyle w:val="Char4"/>
          <w:rtl/>
        </w:rPr>
        <w:t xml:space="preserve">‌ی </w:t>
      </w:r>
      <w:r w:rsidRPr="004A17CF">
        <w:rPr>
          <w:rStyle w:val="Char4"/>
          <w:rtl/>
        </w:rPr>
        <w:t>ا</w:t>
      </w:r>
      <w:r w:rsidR="003E4824" w:rsidRPr="004A17CF">
        <w:rPr>
          <w:rStyle w:val="Char4"/>
          <w:rtl/>
        </w:rPr>
        <w:t>ی</w:t>
      </w:r>
      <w:r w:rsidRPr="004A17CF">
        <w:rPr>
          <w:rStyle w:val="Char4"/>
          <w:rtl/>
        </w:rPr>
        <w:t>ن رساله</w:t>
      </w:r>
      <w:r w:rsidR="002A69CE" w:rsidRPr="004A17CF">
        <w:rPr>
          <w:rStyle w:val="Char4"/>
          <w:rtl/>
        </w:rPr>
        <w:t xml:space="preserve">‌ی </w:t>
      </w:r>
      <w:r w:rsidR="003E4824" w:rsidRPr="004A17CF">
        <w:rPr>
          <w:rStyle w:val="Char4"/>
          <w:rtl/>
        </w:rPr>
        <w:t>ک</w:t>
      </w:r>
      <w:r w:rsidRPr="004A17CF">
        <w:rPr>
          <w:rStyle w:val="Char4"/>
          <w:rtl/>
        </w:rPr>
        <w:t>وتاه و فتاوای مربوطه در مورد احکام سجده</w:t>
      </w:r>
      <w:r w:rsidR="002A69CE" w:rsidRPr="004A17CF">
        <w:rPr>
          <w:rStyle w:val="Char4"/>
          <w:rtl/>
        </w:rPr>
        <w:t xml:space="preserve">‌ی </w:t>
      </w:r>
      <w:r w:rsidRPr="004A17CF">
        <w:rPr>
          <w:rStyle w:val="Char4"/>
          <w:rtl/>
        </w:rPr>
        <w:t>سهو  بپا</w:t>
      </w:r>
      <w:r w:rsidR="003E4824" w:rsidRPr="004A17CF">
        <w:rPr>
          <w:rStyle w:val="Char4"/>
          <w:rtl/>
        </w:rPr>
        <w:t>ی</w:t>
      </w:r>
      <w:r w:rsidRPr="004A17CF">
        <w:rPr>
          <w:rStyle w:val="Char4"/>
          <w:rtl/>
        </w:rPr>
        <w:t>ان رس</w:t>
      </w:r>
      <w:r w:rsidR="003E4824" w:rsidRPr="004A17CF">
        <w:rPr>
          <w:rStyle w:val="Char4"/>
          <w:rtl/>
        </w:rPr>
        <w:t>ی</w:t>
      </w:r>
      <w:r w:rsidRPr="004A17CF">
        <w:rPr>
          <w:rStyle w:val="Char4"/>
          <w:rtl/>
        </w:rPr>
        <w:t>د، از خداوند</w:t>
      </w:r>
      <w:r w:rsidR="00532956" w:rsidRPr="004A17CF">
        <w:rPr>
          <w:rStyle w:val="Char4"/>
          <w:rFonts w:cs="CTraditional Arabic"/>
          <w:rtl/>
        </w:rPr>
        <w:t>أ</w:t>
      </w:r>
      <w:r w:rsidRPr="004A17CF">
        <w:rPr>
          <w:rStyle w:val="Char4"/>
          <w:rtl/>
        </w:rPr>
        <w:t xml:space="preserve"> در آنچه خوشنودی اوست توف</w:t>
      </w:r>
      <w:r w:rsidR="003E4824" w:rsidRPr="004A17CF">
        <w:rPr>
          <w:rStyle w:val="Char4"/>
          <w:rtl/>
        </w:rPr>
        <w:t>ی</w:t>
      </w:r>
      <w:r w:rsidRPr="004A17CF">
        <w:rPr>
          <w:rStyle w:val="Char4"/>
          <w:rtl/>
        </w:rPr>
        <w:t>ق</w:t>
      </w:r>
      <w:r w:rsidR="002A69CE" w:rsidRPr="004A17CF">
        <w:rPr>
          <w:rStyle w:val="Char4"/>
          <w:rtl/>
        </w:rPr>
        <w:t xml:space="preserve"> می‌</w:t>
      </w:r>
      <w:r w:rsidRPr="004A17CF">
        <w:rPr>
          <w:rStyle w:val="Char4"/>
          <w:rtl/>
        </w:rPr>
        <w:t>طلبم، و ا</w:t>
      </w:r>
      <w:r w:rsidR="003E4824" w:rsidRPr="004A17CF">
        <w:rPr>
          <w:rStyle w:val="Char4"/>
          <w:rtl/>
        </w:rPr>
        <w:t>ی</w:t>
      </w:r>
      <w:r w:rsidRPr="004A17CF">
        <w:rPr>
          <w:rStyle w:val="Char4"/>
          <w:rtl/>
        </w:rPr>
        <w:t>ن</w:t>
      </w:r>
      <w:r w:rsidR="003E4824" w:rsidRPr="004A17CF">
        <w:rPr>
          <w:rStyle w:val="Char4"/>
          <w:rtl/>
        </w:rPr>
        <w:t>ک</w:t>
      </w:r>
      <w:r w:rsidRPr="004A17CF">
        <w:rPr>
          <w:rStyle w:val="Char4"/>
          <w:rtl/>
        </w:rPr>
        <w:t>ه دانش در د</w:t>
      </w:r>
      <w:r w:rsidR="003E4824" w:rsidRPr="004A17CF">
        <w:rPr>
          <w:rStyle w:val="Char4"/>
          <w:rtl/>
        </w:rPr>
        <w:t>ی</w:t>
      </w:r>
      <w:r w:rsidRPr="004A17CF">
        <w:rPr>
          <w:rStyle w:val="Char4"/>
          <w:rtl/>
        </w:rPr>
        <w:t>ن و ثبات و استقامت بر حق عنا</w:t>
      </w:r>
      <w:r w:rsidR="003E4824" w:rsidRPr="004A17CF">
        <w:rPr>
          <w:rStyle w:val="Char4"/>
          <w:rtl/>
        </w:rPr>
        <w:t>ی</w:t>
      </w:r>
      <w:r w:rsidRPr="004A17CF">
        <w:rPr>
          <w:rStyle w:val="Char4"/>
          <w:rtl/>
        </w:rPr>
        <w:t>ت فرما</w:t>
      </w:r>
      <w:r w:rsidR="003E4824" w:rsidRPr="004A17CF">
        <w:rPr>
          <w:rStyle w:val="Char4"/>
          <w:rtl/>
        </w:rPr>
        <w:t>ی</w:t>
      </w:r>
      <w:r w:rsidRPr="004A17CF">
        <w:rPr>
          <w:rStyle w:val="Char4"/>
          <w:rtl/>
        </w:rPr>
        <w:t xml:space="preserve">د، براستی </w:t>
      </w:r>
      <w:r w:rsidR="003E4824" w:rsidRPr="004A17CF">
        <w:rPr>
          <w:rStyle w:val="Char4"/>
          <w:rtl/>
        </w:rPr>
        <w:t>ک</w:t>
      </w:r>
      <w:r w:rsidRPr="004A17CF">
        <w:rPr>
          <w:rStyle w:val="Char4"/>
          <w:rtl/>
        </w:rPr>
        <w:t xml:space="preserve">ه او شنوای اجابت </w:t>
      </w:r>
      <w:r w:rsidR="003E4824" w:rsidRPr="004A17CF">
        <w:rPr>
          <w:rStyle w:val="Char4"/>
          <w:rtl/>
        </w:rPr>
        <w:t>ک</w:t>
      </w:r>
      <w:r w:rsidRPr="004A17CF">
        <w:rPr>
          <w:rStyle w:val="Char4"/>
          <w:rtl/>
        </w:rPr>
        <w:t>ننده است. و از شما خواننده عز</w:t>
      </w:r>
      <w:r w:rsidR="003E4824" w:rsidRPr="004A17CF">
        <w:rPr>
          <w:rStyle w:val="Char4"/>
          <w:rtl/>
        </w:rPr>
        <w:t>ی</w:t>
      </w:r>
      <w:r w:rsidRPr="004A17CF">
        <w:rPr>
          <w:rStyle w:val="Char4"/>
          <w:rtl/>
        </w:rPr>
        <w:t>ز آرزوی دعای خ</w:t>
      </w:r>
      <w:r w:rsidR="003E4824" w:rsidRPr="004A17CF">
        <w:rPr>
          <w:rStyle w:val="Char4"/>
          <w:rtl/>
        </w:rPr>
        <w:t>ی</w:t>
      </w:r>
      <w:r w:rsidRPr="004A17CF">
        <w:rPr>
          <w:rStyle w:val="Char4"/>
          <w:rtl/>
        </w:rPr>
        <w:t>ر داریم.</w:t>
      </w:r>
    </w:p>
    <w:p w:rsidR="00F0108F" w:rsidRPr="004A17CF" w:rsidRDefault="007F5B3B" w:rsidP="008057EA">
      <w:pPr>
        <w:pStyle w:val="a3"/>
        <w:spacing w:line="240" w:lineRule="auto"/>
        <w:ind w:firstLine="0"/>
        <w:jc w:val="center"/>
        <w:rPr>
          <w:spacing w:val="0"/>
          <w:rtl/>
        </w:rPr>
      </w:pPr>
      <w:r w:rsidRPr="004A17CF">
        <w:rPr>
          <w:spacing w:val="0"/>
          <w:rtl/>
        </w:rPr>
        <w:t>وصلى الله وسلم و</w:t>
      </w:r>
      <w:r w:rsidR="00F0108F" w:rsidRPr="004A17CF">
        <w:rPr>
          <w:spacing w:val="0"/>
          <w:rtl/>
        </w:rPr>
        <w:t>بارك عل</w:t>
      </w:r>
      <w:r w:rsidRPr="004A17CF">
        <w:rPr>
          <w:rFonts w:hint="cs"/>
          <w:spacing w:val="0"/>
          <w:rtl/>
        </w:rPr>
        <w:t>ى</w:t>
      </w:r>
      <w:r w:rsidRPr="004A17CF">
        <w:rPr>
          <w:spacing w:val="0"/>
          <w:rtl/>
        </w:rPr>
        <w:t xml:space="preserve"> نبينا محمد و</w:t>
      </w:r>
      <w:r w:rsidR="00F0108F" w:rsidRPr="004A17CF">
        <w:rPr>
          <w:spacing w:val="0"/>
          <w:rtl/>
        </w:rPr>
        <w:t>عل</w:t>
      </w:r>
      <w:r w:rsidRPr="004A17CF">
        <w:rPr>
          <w:rFonts w:hint="cs"/>
          <w:spacing w:val="0"/>
          <w:rtl/>
        </w:rPr>
        <w:t>ى</w:t>
      </w:r>
      <w:r w:rsidRPr="004A17CF">
        <w:rPr>
          <w:spacing w:val="0"/>
          <w:rtl/>
        </w:rPr>
        <w:t xml:space="preserve"> آله و</w:t>
      </w:r>
      <w:r w:rsidR="00F0108F" w:rsidRPr="004A17CF">
        <w:rPr>
          <w:spacing w:val="0"/>
          <w:rtl/>
        </w:rPr>
        <w:t>أصحابه اجم</w:t>
      </w:r>
      <w:r w:rsidRPr="004A17CF">
        <w:rPr>
          <w:rFonts w:hint="cs"/>
          <w:spacing w:val="0"/>
          <w:rtl/>
        </w:rPr>
        <w:t>ي</w:t>
      </w:r>
      <w:r w:rsidR="00F0108F" w:rsidRPr="004A17CF">
        <w:rPr>
          <w:spacing w:val="0"/>
          <w:rtl/>
        </w:rPr>
        <w:t>عن.</w:t>
      </w:r>
    </w:p>
    <w:p w:rsidR="00F0108F" w:rsidRPr="004A17CF" w:rsidRDefault="00F0108F" w:rsidP="008057EA">
      <w:pPr>
        <w:widowControl w:val="0"/>
        <w:ind w:firstLine="284"/>
        <w:jc w:val="lowKashida"/>
        <w:rPr>
          <w:rStyle w:val="Char4"/>
          <w:rtl/>
        </w:rPr>
      </w:pPr>
      <w:bookmarkStart w:id="349" w:name="_Toc264829171"/>
      <w:r w:rsidRPr="004A17CF">
        <w:rPr>
          <w:rStyle w:val="Char4"/>
          <w:rtl/>
        </w:rPr>
        <w:t>منابعی که جهت تکم</w:t>
      </w:r>
      <w:r w:rsidR="003E4824" w:rsidRPr="004A17CF">
        <w:rPr>
          <w:rStyle w:val="Char4"/>
          <w:rtl/>
        </w:rPr>
        <w:t>ی</w:t>
      </w:r>
      <w:r w:rsidRPr="004A17CF">
        <w:rPr>
          <w:rStyle w:val="Char4"/>
          <w:rtl/>
        </w:rPr>
        <w:t>ل ا</w:t>
      </w:r>
      <w:r w:rsidR="003E4824" w:rsidRPr="004A17CF">
        <w:rPr>
          <w:rStyle w:val="Char4"/>
          <w:rtl/>
        </w:rPr>
        <w:t>ی</w:t>
      </w:r>
      <w:r w:rsidRPr="004A17CF">
        <w:rPr>
          <w:rStyle w:val="Char4"/>
          <w:rtl/>
        </w:rPr>
        <w:t>ن کتاب ترجمه و بکار برده شده</w:t>
      </w:r>
      <w:r w:rsidR="008057EA">
        <w:rPr>
          <w:rStyle w:val="Char4"/>
          <w:rFonts w:hint="cs"/>
          <w:rtl/>
        </w:rPr>
        <w:t>‌ا</w:t>
      </w:r>
      <w:r w:rsidRPr="004A17CF">
        <w:rPr>
          <w:rStyle w:val="Char4"/>
          <w:rtl/>
        </w:rPr>
        <w:t>ند:</w:t>
      </w:r>
      <w:bookmarkEnd w:id="349"/>
    </w:p>
    <w:p w:rsidR="00F0108F" w:rsidRPr="004A17CF" w:rsidRDefault="00F0108F" w:rsidP="004A17CF">
      <w:pPr>
        <w:widowControl w:val="0"/>
        <w:ind w:firstLine="284"/>
        <w:jc w:val="both"/>
        <w:rPr>
          <w:rStyle w:val="Char4"/>
          <w:rtl/>
        </w:rPr>
      </w:pPr>
      <w:r w:rsidRPr="004A17CF">
        <w:rPr>
          <w:rStyle w:val="Char4"/>
          <w:rtl/>
        </w:rPr>
        <w:t>الف: برای بخش مقدمه:</w:t>
      </w:r>
    </w:p>
    <w:p w:rsidR="00F0108F" w:rsidRPr="004A17CF" w:rsidRDefault="00F0108F" w:rsidP="004A17CF">
      <w:pPr>
        <w:widowControl w:val="0"/>
        <w:numPr>
          <w:ilvl w:val="0"/>
          <w:numId w:val="31"/>
        </w:numPr>
        <w:tabs>
          <w:tab w:val="left" w:pos="680"/>
        </w:tabs>
        <w:ind w:left="641" w:hanging="357"/>
        <w:jc w:val="both"/>
        <w:rPr>
          <w:rStyle w:val="Char4"/>
          <w:rtl/>
        </w:rPr>
      </w:pPr>
      <w:r w:rsidRPr="004A17CF">
        <w:rPr>
          <w:rStyle w:val="Char1"/>
          <w:spacing w:val="0"/>
          <w:rtl/>
        </w:rPr>
        <w:t>«33 سبباً للخشوع في الصلاة»</w:t>
      </w:r>
      <w:r w:rsidR="00227F5A" w:rsidRPr="004A17CF">
        <w:rPr>
          <w:rStyle w:val="Char1"/>
          <w:spacing w:val="0"/>
          <w:rtl/>
        </w:rPr>
        <w:t>،</w:t>
      </w:r>
      <w:r w:rsidRPr="004A17CF">
        <w:rPr>
          <w:rStyle w:val="Char4"/>
          <w:rtl/>
        </w:rPr>
        <w:t xml:space="preserve"> تالیف: محمد صالح منجد.</w:t>
      </w:r>
    </w:p>
    <w:p w:rsidR="00F0108F" w:rsidRPr="004A17CF" w:rsidRDefault="00F0108F" w:rsidP="004A17CF">
      <w:pPr>
        <w:widowControl w:val="0"/>
        <w:numPr>
          <w:ilvl w:val="0"/>
          <w:numId w:val="31"/>
        </w:numPr>
        <w:tabs>
          <w:tab w:val="left" w:pos="680"/>
        </w:tabs>
        <w:ind w:left="641" w:hanging="357"/>
        <w:jc w:val="both"/>
        <w:rPr>
          <w:rStyle w:val="Char4"/>
          <w:rtl/>
        </w:rPr>
      </w:pPr>
      <w:r w:rsidRPr="004A17CF">
        <w:rPr>
          <w:rStyle w:val="Char1"/>
          <w:spacing w:val="0"/>
          <w:rtl/>
        </w:rPr>
        <w:t>«الخشوع في الصلاة حقيقته و أسبابه»</w:t>
      </w:r>
      <w:r w:rsidR="00227F5A" w:rsidRPr="004A17CF">
        <w:rPr>
          <w:rStyle w:val="Char1"/>
          <w:spacing w:val="0"/>
          <w:rtl/>
        </w:rPr>
        <w:t>،</w:t>
      </w:r>
      <w:r w:rsidRPr="004A17CF">
        <w:rPr>
          <w:rStyle w:val="Char4"/>
          <w:rtl/>
        </w:rPr>
        <w:t xml:space="preserve"> تالیف: أبو عبد الله خط</w:t>
      </w:r>
      <w:r w:rsidR="003E4824" w:rsidRPr="004A17CF">
        <w:rPr>
          <w:rStyle w:val="Char4"/>
          <w:rtl/>
        </w:rPr>
        <w:t>ی</w:t>
      </w:r>
      <w:r w:rsidRPr="004A17CF">
        <w:rPr>
          <w:rStyle w:val="Char4"/>
          <w:rtl/>
        </w:rPr>
        <w:t>ب.</w:t>
      </w:r>
    </w:p>
    <w:p w:rsidR="00F0108F" w:rsidRPr="004A17CF" w:rsidRDefault="00F0108F" w:rsidP="004A17CF">
      <w:pPr>
        <w:widowControl w:val="0"/>
        <w:numPr>
          <w:ilvl w:val="0"/>
          <w:numId w:val="31"/>
        </w:numPr>
        <w:tabs>
          <w:tab w:val="left" w:pos="680"/>
        </w:tabs>
        <w:ind w:left="641" w:hanging="357"/>
        <w:jc w:val="both"/>
        <w:rPr>
          <w:rStyle w:val="Char4"/>
          <w:rtl/>
        </w:rPr>
      </w:pPr>
      <w:r w:rsidRPr="004A17CF">
        <w:rPr>
          <w:rStyle w:val="Char1"/>
          <w:spacing w:val="0"/>
          <w:rtl/>
        </w:rPr>
        <w:t>«الخشوع فی الصلاة»</w:t>
      </w:r>
      <w:r w:rsidR="00227F5A" w:rsidRPr="004A17CF">
        <w:rPr>
          <w:rStyle w:val="Char1"/>
          <w:spacing w:val="0"/>
          <w:rtl/>
        </w:rPr>
        <w:t>،</w:t>
      </w:r>
      <w:r w:rsidRPr="004A17CF">
        <w:rPr>
          <w:rStyle w:val="Char4"/>
          <w:rtl/>
        </w:rPr>
        <w:t xml:space="preserve"> تالیف: عبد الله بن جار الله آل جار الله.</w:t>
      </w:r>
    </w:p>
    <w:p w:rsidR="00F0108F" w:rsidRPr="004A17CF" w:rsidRDefault="00F0108F" w:rsidP="004A17CF">
      <w:pPr>
        <w:pStyle w:val="ListParagraph"/>
        <w:widowControl w:val="0"/>
        <w:numPr>
          <w:ilvl w:val="0"/>
          <w:numId w:val="31"/>
        </w:numPr>
        <w:tabs>
          <w:tab w:val="left" w:pos="680"/>
        </w:tabs>
        <w:jc w:val="both"/>
        <w:rPr>
          <w:rStyle w:val="Char4"/>
          <w:rtl/>
        </w:rPr>
      </w:pPr>
      <w:r w:rsidRPr="004A17CF">
        <w:rPr>
          <w:rStyle w:val="Char4"/>
          <w:rtl/>
        </w:rPr>
        <w:t>ب: بخش فتاوای در مورد سجده</w:t>
      </w:r>
      <w:r w:rsidR="002A69CE" w:rsidRPr="004A17CF">
        <w:rPr>
          <w:rStyle w:val="Char4"/>
          <w:rtl/>
        </w:rPr>
        <w:t xml:space="preserve">‌ی </w:t>
      </w:r>
      <w:r w:rsidRPr="004A17CF">
        <w:rPr>
          <w:rStyle w:val="Char4"/>
          <w:rtl/>
        </w:rPr>
        <w:t>سهو:</w:t>
      </w:r>
    </w:p>
    <w:p w:rsidR="00F0108F" w:rsidRPr="004A17CF" w:rsidRDefault="00F0108F" w:rsidP="004A17CF">
      <w:pPr>
        <w:pStyle w:val="ListParagraph"/>
        <w:widowControl w:val="0"/>
        <w:numPr>
          <w:ilvl w:val="0"/>
          <w:numId w:val="31"/>
        </w:numPr>
        <w:tabs>
          <w:tab w:val="left" w:pos="680"/>
        </w:tabs>
        <w:jc w:val="both"/>
        <w:rPr>
          <w:rStyle w:val="Char4"/>
          <w:rtl/>
        </w:rPr>
      </w:pPr>
      <w:r w:rsidRPr="004A17CF">
        <w:rPr>
          <w:rStyle w:val="Char4"/>
          <w:rtl/>
        </w:rPr>
        <w:t>مجموع فتاوی و رسائل علامه ابن عثیمین، جلد چهاردهم، باب سجود سهو.</w:t>
      </w:r>
    </w:p>
    <w:p w:rsidR="00F0108F" w:rsidRPr="004A17CF" w:rsidRDefault="00F0108F" w:rsidP="004A17CF">
      <w:pPr>
        <w:widowControl w:val="0"/>
        <w:numPr>
          <w:ilvl w:val="0"/>
          <w:numId w:val="31"/>
        </w:numPr>
        <w:tabs>
          <w:tab w:val="left" w:pos="680"/>
        </w:tabs>
        <w:ind w:left="641" w:hanging="357"/>
        <w:jc w:val="both"/>
        <w:rPr>
          <w:rStyle w:val="Char4"/>
          <w:rtl/>
        </w:rPr>
      </w:pPr>
      <w:r w:rsidRPr="004A17CF">
        <w:rPr>
          <w:rStyle w:val="Char1"/>
          <w:spacing w:val="0"/>
          <w:rtl/>
        </w:rPr>
        <w:t>«فقه السنة للنساء»</w:t>
      </w:r>
      <w:r w:rsidR="00227F5A" w:rsidRPr="004A17CF">
        <w:rPr>
          <w:rStyle w:val="Char1"/>
          <w:spacing w:val="0"/>
          <w:rtl/>
        </w:rPr>
        <w:t>،</w:t>
      </w:r>
      <w:r w:rsidRPr="004A17CF">
        <w:rPr>
          <w:rStyle w:val="Char4"/>
          <w:rtl/>
        </w:rPr>
        <w:t xml:space="preserve"> تالیف: شیخ محمد بن صالح العثیمین.</w:t>
      </w:r>
    </w:p>
    <w:p w:rsidR="00F0108F" w:rsidRPr="004A17CF" w:rsidRDefault="00F0108F" w:rsidP="004A17CF">
      <w:pPr>
        <w:widowControl w:val="0"/>
        <w:numPr>
          <w:ilvl w:val="0"/>
          <w:numId w:val="31"/>
        </w:numPr>
        <w:tabs>
          <w:tab w:val="left" w:pos="680"/>
        </w:tabs>
        <w:ind w:left="641" w:hanging="357"/>
        <w:jc w:val="both"/>
        <w:rPr>
          <w:rStyle w:val="Char4"/>
          <w:rtl/>
        </w:rPr>
      </w:pPr>
      <w:r w:rsidRPr="004A17CF">
        <w:rPr>
          <w:rStyle w:val="Char1"/>
          <w:spacing w:val="0"/>
          <w:rtl/>
        </w:rPr>
        <w:t>«</w:t>
      </w:r>
      <w:r w:rsidR="007F5B3B" w:rsidRPr="004A17CF">
        <w:rPr>
          <w:rStyle w:val="Char1"/>
          <w:spacing w:val="0"/>
          <w:rtl/>
        </w:rPr>
        <w:t>صحیح فقه السنة و</w:t>
      </w:r>
      <w:r w:rsidRPr="004A17CF">
        <w:rPr>
          <w:rStyle w:val="Char1"/>
          <w:spacing w:val="0"/>
          <w:rtl/>
        </w:rPr>
        <w:t>ادلته»</w:t>
      </w:r>
      <w:r w:rsidR="00227F5A" w:rsidRPr="004A17CF">
        <w:rPr>
          <w:rStyle w:val="Char1"/>
          <w:spacing w:val="0"/>
          <w:rtl/>
        </w:rPr>
        <w:t>،</w:t>
      </w:r>
      <w:r w:rsidRPr="004A17CF">
        <w:rPr>
          <w:rStyle w:val="Char4"/>
          <w:rtl/>
        </w:rPr>
        <w:t xml:space="preserve"> تالیف: ابومالک کمال بن السید سالم.</w:t>
      </w:r>
    </w:p>
    <w:p w:rsidR="00F560C2" w:rsidRPr="003E4824" w:rsidRDefault="00F0108F" w:rsidP="004A17CF">
      <w:pPr>
        <w:widowControl w:val="0"/>
        <w:numPr>
          <w:ilvl w:val="0"/>
          <w:numId w:val="31"/>
        </w:numPr>
        <w:tabs>
          <w:tab w:val="left" w:pos="680"/>
        </w:tabs>
        <w:ind w:left="641" w:hanging="357"/>
        <w:jc w:val="both"/>
        <w:rPr>
          <w:rStyle w:val="Char4"/>
          <w:rtl/>
        </w:rPr>
      </w:pPr>
      <w:r w:rsidRPr="004A17CF">
        <w:rPr>
          <w:rStyle w:val="Char4"/>
          <w:rtl/>
        </w:rPr>
        <w:t>سایت عربی «</w:t>
      </w:r>
      <w:r w:rsidRPr="004A17CF">
        <w:rPr>
          <w:rStyle w:val="Char1"/>
          <w:spacing w:val="0"/>
          <w:rtl/>
        </w:rPr>
        <w:t>الإسلام سوال جواب»،</w:t>
      </w:r>
      <w:r w:rsidRPr="004A17CF">
        <w:rPr>
          <w:rStyle w:val="Char4"/>
          <w:rtl/>
        </w:rPr>
        <w:t xml:space="preserve"> متعلق به: شیخ محمدصالح منجد.</w:t>
      </w:r>
    </w:p>
    <w:sectPr w:rsidR="00F560C2" w:rsidRPr="003E4824" w:rsidSect="008057EA">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7964" w:rsidRDefault="00437964">
      <w:r>
        <w:separator/>
      </w:r>
    </w:p>
  </w:endnote>
  <w:endnote w:type="continuationSeparator" w:id="0">
    <w:p w:rsidR="00437964" w:rsidRDefault="00437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7964" w:rsidRDefault="00437964">
      <w:r>
        <w:separator/>
      </w:r>
    </w:p>
  </w:footnote>
  <w:footnote w:type="continuationSeparator" w:id="0">
    <w:p w:rsidR="00437964" w:rsidRDefault="00437964">
      <w:r>
        <w:continuationSeparator/>
      </w:r>
    </w:p>
  </w:footnote>
  <w:footnote w:id="1">
    <w:p w:rsidR="00D44CA2" w:rsidRPr="00B81AC9" w:rsidRDefault="00D44CA2" w:rsidP="00227F5A">
      <w:pPr>
        <w:pStyle w:val="FootnoteText"/>
        <w:bidi/>
        <w:ind w:left="284" w:hanging="284"/>
        <w:jc w:val="both"/>
        <w:rPr>
          <w:rStyle w:val="Char6"/>
          <w:rtl/>
        </w:rPr>
      </w:pPr>
      <w:r w:rsidRPr="004A17CF">
        <w:rPr>
          <w:rStyle w:val="Char5"/>
        </w:rPr>
        <w:footnoteRef/>
      </w:r>
      <w:r w:rsidRPr="004A17CF">
        <w:rPr>
          <w:rStyle w:val="Char5"/>
          <w:rtl/>
        </w:rPr>
        <w:t>- صفة الصلاة: ص27-28.</w:t>
      </w:r>
    </w:p>
  </w:footnote>
  <w:footnote w:id="2">
    <w:p w:rsidR="00D44CA2" w:rsidRPr="003E4824" w:rsidRDefault="00D44CA2" w:rsidP="004A17CF">
      <w:pPr>
        <w:pStyle w:val="a8"/>
        <w:rPr>
          <w:rStyle w:val="Char5"/>
          <w:rtl/>
        </w:rPr>
      </w:pPr>
      <w:r w:rsidRPr="004A17CF">
        <w:footnoteRef/>
      </w:r>
      <w:r w:rsidRPr="004A17CF">
        <w:rPr>
          <w:rtl/>
        </w:rPr>
        <w:t>- صفة</w:t>
      </w:r>
      <w:r w:rsidRPr="00B81AC9">
        <w:rPr>
          <w:rStyle w:val="Char4"/>
          <w:rtl/>
        </w:rPr>
        <w:t xml:space="preserve"> </w:t>
      </w:r>
      <w:r w:rsidRPr="004A17CF">
        <w:rPr>
          <w:rtl/>
        </w:rPr>
        <w:t>صلاة النبی: ص30.</w:t>
      </w:r>
    </w:p>
  </w:footnote>
  <w:footnote w:id="3">
    <w:p w:rsidR="00D44CA2" w:rsidRPr="00657F28" w:rsidRDefault="00D44CA2" w:rsidP="00B81AC9">
      <w:pPr>
        <w:pStyle w:val="a8"/>
        <w:rPr>
          <w:rtl/>
        </w:rPr>
      </w:pPr>
      <w:r w:rsidRPr="004A17CF">
        <w:footnoteRef/>
      </w:r>
      <w:r w:rsidRPr="004A17CF">
        <w:rPr>
          <w:rtl/>
        </w:rPr>
        <w:t>- برگرفته</w:t>
      </w:r>
      <w:r w:rsidRPr="002A69CE">
        <w:rPr>
          <w:rtl/>
        </w:rPr>
        <w:t xml:space="preserve"> از متن كتاب </w:t>
      </w:r>
      <w:r w:rsidRPr="00B81AC9">
        <w:rPr>
          <w:rStyle w:val="Char6"/>
          <w:rtl/>
        </w:rPr>
        <w:t xml:space="preserve">«بدعة التعصب الـمذهبي وآثارها الخطيرة في جمود الفكر وانحطاط الـمسلمين» </w:t>
      </w:r>
      <w:r w:rsidRPr="002A69CE">
        <w:rPr>
          <w:rtl/>
        </w:rPr>
        <w:t>تأل</w:t>
      </w:r>
      <w:r>
        <w:rPr>
          <w:rtl/>
        </w:rPr>
        <w:t>ی</w:t>
      </w:r>
      <w:r w:rsidRPr="002A69CE">
        <w:rPr>
          <w:rtl/>
        </w:rPr>
        <w:t>ف</w:t>
      </w:r>
      <w:r>
        <w:rPr>
          <w:rFonts w:hint="cs"/>
          <w:rtl/>
        </w:rPr>
        <w:t>،</w:t>
      </w:r>
      <w:r w:rsidRPr="002A69CE">
        <w:rPr>
          <w:rtl/>
        </w:rPr>
        <w:t xml:space="preserve"> ش</w:t>
      </w:r>
      <w:r>
        <w:rPr>
          <w:rtl/>
        </w:rPr>
        <w:t>ی</w:t>
      </w:r>
      <w:r w:rsidRPr="002A69CE">
        <w:rPr>
          <w:rtl/>
        </w:rPr>
        <w:t>خ محمد ع</w:t>
      </w:r>
      <w:r>
        <w:rPr>
          <w:rtl/>
        </w:rPr>
        <w:t>ی</w:t>
      </w:r>
      <w:r w:rsidRPr="002A69CE">
        <w:rPr>
          <w:rtl/>
        </w:rPr>
        <w:t>د بن جاد الله العباسی است.</w:t>
      </w:r>
    </w:p>
  </w:footnote>
  <w:footnote w:id="4">
    <w:p w:rsidR="00D44CA2" w:rsidRPr="003E4824" w:rsidRDefault="00D44CA2" w:rsidP="00227F5A">
      <w:pPr>
        <w:pStyle w:val="FootnoteText"/>
        <w:bidi/>
        <w:ind w:left="284" w:hanging="284"/>
        <w:jc w:val="both"/>
        <w:rPr>
          <w:rStyle w:val="Char5"/>
          <w:rtl/>
        </w:rPr>
      </w:pPr>
      <w:r w:rsidRPr="004A17CF">
        <w:rPr>
          <w:rStyle w:val="Char5"/>
        </w:rPr>
        <w:footnoteRef/>
      </w:r>
      <w:r w:rsidRPr="004A17CF">
        <w:rPr>
          <w:rStyle w:val="Char5"/>
          <w:rtl/>
        </w:rPr>
        <w:t>- روایت ابوداود و نسائی</w:t>
      </w:r>
      <w:r w:rsidRPr="004A17CF">
        <w:rPr>
          <w:rStyle w:val="Char5"/>
          <w:rFonts w:hint="cs"/>
          <w:rtl/>
        </w:rPr>
        <w:t>:</w:t>
      </w:r>
      <w:r w:rsidRPr="004A17CF">
        <w:rPr>
          <w:rStyle w:val="Char5"/>
          <w:rtl/>
        </w:rPr>
        <w:t xml:space="preserve"> و علامه البانی در الجامع الصحیح</w:t>
      </w:r>
      <w:r w:rsidRPr="004A17CF">
        <w:rPr>
          <w:rStyle w:val="Char5"/>
          <w:rFonts w:hint="cs"/>
          <w:rtl/>
        </w:rPr>
        <w:t>:</w:t>
      </w:r>
      <w:r w:rsidRPr="004A17CF">
        <w:rPr>
          <w:rStyle w:val="Char5"/>
          <w:rtl/>
        </w:rPr>
        <w:t xml:space="preserve"> 761</w:t>
      </w:r>
      <w:r w:rsidRPr="004A17CF">
        <w:rPr>
          <w:rStyle w:val="Char5"/>
          <w:rFonts w:hint="cs"/>
          <w:rtl/>
        </w:rPr>
        <w:t>،</w:t>
      </w:r>
      <w:r w:rsidRPr="004A17CF">
        <w:rPr>
          <w:rStyle w:val="Char5"/>
          <w:rtl/>
        </w:rPr>
        <w:t xml:space="preserve"> آن</w:t>
      </w:r>
      <w:r w:rsidRPr="004A17CF">
        <w:rPr>
          <w:rStyle w:val="Char5"/>
          <w:rFonts w:hint="cs"/>
          <w:rtl/>
        </w:rPr>
        <w:t xml:space="preserve"> </w:t>
      </w:r>
      <w:r w:rsidRPr="004A17CF">
        <w:rPr>
          <w:rStyle w:val="Char5"/>
          <w:rtl/>
        </w:rPr>
        <w:t>را حسن ذکر کرده است.</w:t>
      </w:r>
    </w:p>
  </w:footnote>
  <w:footnote w:id="5">
    <w:p w:rsidR="00D44CA2" w:rsidRPr="003E78A1" w:rsidRDefault="00D44CA2" w:rsidP="004A17CF">
      <w:pPr>
        <w:pStyle w:val="FootnoteText"/>
        <w:bidi/>
        <w:ind w:left="284" w:hanging="284"/>
        <w:jc w:val="both"/>
        <w:rPr>
          <w:rStyle w:val="Char6"/>
          <w:rtl/>
        </w:rPr>
      </w:pPr>
      <w:r w:rsidRPr="004A17CF">
        <w:rPr>
          <w:rStyle w:val="Char5"/>
        </w:rPr>
        <w:footnoteRef/>
      </w:r>
      <w:r w:rsidRPr="004A17CF">
        <w:rPr>
          <w:rStyle w:val="Char5"/>
          <w:rtl/>
        </w:rPr>
        <w:t>-</w:t>
      </w:r>
      <w:r w:rsidRPr="00B81AC9">
        <w:rPr>
          <w:rStyle w:val="Char5"/>
          <w:rtl/>
        </w:rPr>
        <w:t xml:space="preserve"> لسان العرب</w:t>
      </w:r>
      <w:r w:rsidRPr="00B81AC9">
        <w:rPr>
          <w:rStyle w:val="Char5"/>
          <w:rFonts w:hint="cs"/>
          <w:rtl/>
        </w:rPr>
        <w:t>،</w:t>
      </w:r>
      <w:r w:rsidRPr="00B81AC9">
        <w:rPr>
          <w:rStyle w:val="Char5"/>
          <w:rtl/>
        </w:rPr>
        <w:t xml:space="preserve"> و نگاه کنید به</w:t>
      </w:r>
      <w:r w:rsidRPr="004A17CF">
        <w:rPr>
          <w:rStyle w:val="Char5"/>
          <w:rtl/>
        </w:rPr>
        <w:t>: «لسان اللسان» ‏‏1/340.‏</w:t>
      </w:r>
    </w:p>
  </w:footnote>
  <w:footnote w:id="6">
    <w:p w:rsidR="00D44CA2" w:rsidRPr="003E78A1" w:rsidRDefault="00D44CA2" w:rsidP="00B81AC9">
      <w:pPr>
        <w:pStyle w:val="a8"/>
        <w:rPr>
          <w:rStyle w:val="Char6"/>
        </w:rPr>
      </w:pPr>
      <w:r w:rsidRPr="004A17CF">
        <w:footnoteRef/>
      </w:r>
      <w:r w:rsidRPr="004A17CF">
        <w:rPr>
          <w:rtl/>
        </w:rPr>
        <w:t>- حدیث</w:t>
      </w:r>
      <w:r w:rsidRPr="002A69CE">
        <w:rPr>
          <w:rtl/>
        </w:rPr>
        <w:t xml:space="preserve"> مذکور را ترمذی </w:t>
      </w:r>
      <w:r w:rsidRPr="004A17CF">
        <w:rPr>
          <w:rtl/>
        </w:rPr>
        <w:t>حکیم در نوادر الأصول</w:t>
      </w:r>
      <w:r w:rsidRPr="004A17CF">
        <w:rPr>
          <w:rFonts w:hint="cs"/>
          <w:rtl/>
        </w:rPr>
        <w:t xml:space="preserve">: </w:t>
      </w:r>
      <w:r w:rsidRPr="004A17CF">
        <w:rPr>
          <w:rtl/>
        </w:rPr>
        <w:t>1/317</w:t>
      </w:r>
      <w:r w:rsidRPr="004A17CF">
        <w:rPr>
          <w:rFonts w:hint="cs"/>
          <w:rtl/>
        </w:rPr>
        <w:t>،</w:t>
      </w:r>
      <w:r w:rsidRPr="004A17CF">
        <w:rPr>
          <w:rtl/>
        </w:rPr>
        <w:t xml:space="preserve"> از ابوهریره</w:t>
      </w:r>
      <w:r w:rsidRPr="002A69CE">
        <w:rPr>
          <w:rtl/>
        </w:rPr>
        <w:t xml:space="preserve"> بصورت مرفوع از پیامبر</w:t>
      </w:r>
      <w:r w:rsidRPr="00F642CB">
        <w:rPr>
          <w:rFonts w:cs="CTraditional Arabic"/>
          <w:rtl/>
        </w:rPr>
        <w:t xml:space="preserve"> ج</w:t>
      </w:r>
      <w:r w:rsidRPr="002A69CE">
        <w:rPr>
          <w:rtl/>
        </w:rPr>
        <w:t xml:space="preserve"> روایت کرده که ایشان مردی را دید که در نمازش با ریش خود بازی</w:t>
      </w:r>
      <w:r>
        <w:rPr>
          <w:rtl/>
        </w:rPr>
        <w:t xml:space="preserve"> می‌</w:t>
      </w:r>
      <w:r w:rsidRPr="002A69CE">
        <w:rPr>
          <w:rtl/>
        </w:rPr>
        <w:t xml:space="preserve">‏کرد، و فرمود: </w:t>
      </w:r>
      <w:r w:rsidRPr="003E78A1">
        <w:rPr>
          <w:rStyle w:val="Char6"/>
          <w:rFonts w:hint="cs"/>
          <w:rtl/>
        </w:rPr>
        <w:t>«</w:t>
      </w:r>
      <w:r w:rsidRPr="003E78A1">
        <w:rPr>
          <w:rStyle w:val="Char6"/>
          <w:rtl/>
        </w:rPr>
        <w:t>لو خضع قلبه لخشعت جوارحه</w:t>
      </w:r>
      <w:r w:rsidRPr="003E78A1">
        <w:rPr>
          <w:rStyle w:val="Char6"/>
          <w:rFonts w:hint="cs"/>
          <w:rtl/>
        </w:rPr>
        <w:t>»</w:t>
      </w:r>
      <w:r w:rsidRPr="003E78A1">
        <w:rPr>
          <w:rStyle w:val="Char6"/>
          <w:rtl/>
        </w:rPr>
        <w:t xml:space="preserve">. </w:t>
      </w:r>
      <w:r w:rsidRPr="002A69CE">
        <w:rPr>
          <w:rtl/>
        </w:rPr>
        <w:t>اما حافظ عراقی سند آن</w:t>
      </w:r>
      <w:r>
        <w:rPr>
          <w:rFonts w:hint="cs"/>
          <w:rtl/>
        </w:rPr>
        <w:t xml:space="preserve"> </w:t>
      </w:r>
      <w:r w:rsidRPr="002A69CE">
        <w:rPr>
          <w:rtl/>
        </w:rPr>
        <w:t>را ضعیف دانسته ‏است، و معروف آنست که این قول از سخنان سعید ابن مسیب</w:t>
      </w:r>
      <w:r>
        <w:rPr>
          <w:rFonts w:ascii="Lotus Linotype" w:hAnsi="Lotus Linotype" w:cs="CTraditional Arabic"/>
          <w:rtl/>
        </w:rPr>
        <w:t>/</w:t>
      </w:r>
      <w:r w:rsidRPr="002A69CE">
        <w:rPr>
          <w:rtl/>
        </w:rPr>
        <w:t xml:space="preserve"> است چنانکه ابن ابی ‏شیبه در مصنف خود آن</w:t>
      </w:r>
      <w:r>
        <w:rPr>
          <w:rFonts w:hint="cs"/>
          <w:rtl/>
        </w:rPr>
        <w:t xml:space="preserve"> </w:t>
      </w:r>
      <w:r w:rsidRPr="002A69CE">
        <w:rPr>
          <w:rtl/>
        </w:rPr>
        <w:t>را روایت کرده که البته در سند آن نیز مردی است که اسم و</w:t>
      </w:r>
      <w:r w:rsidRPr="004A17CF">
        <w:rPr>
          <w:rtl/>
        </w:rPr>
        <w:t>ی برده نشده ‏است. والله اعلم (نگاه کنید به: تخريج أحاديث الإحياء 1/339).‏</w:t>
      </w:r>
    </w:p>
  </w:footnote>
  <w:footnote w:id="7">
    <w:p w:rsidR="00D44CA2" w:rsidRPr="002A69CE" w:rsidRDefault="00D44CA2" w:rsidP="004A17CF">
      <w:pPr>
        <w:pStyle w:val="a8"/>
        <w:rPr>
          <w:rFonts w:ascii="B Lotus" w:hAnsi="B Lotus"/>
          <w:rtl/>
        </w:rPr>
      </w:pPr>
      <w:r w:rsidRPr="004A17CF">
        <w:footnoteRef/>
      </w:r>
      <w:r w:rsidRPr="004A17CF">
        <w:rPr>
          <w:rtl/>
        </w:rPr>
        <w:t>- المفردات في غريب القرآن</w:t>
      </w:r>
      <w:r w:rsidRPr="004A17CF">
        <w:rPr>
          <w:rFonts w:hint="cs"/>
          <w:rtl/>
        </w:rPr>
        <w:t>:</w:t>
      </w:r>
      <w:r w:rsidRPr="004A17CF">
        <w:rPr>
          <w:rtl/>
        </w:rPr>
        <w:t xml:space="preserve"> راغب اصفهانی</w:t>
      </w:r>
      <w:r w:rsidRPr="002A69CE">
        <w:rPr>
          <w:rFonts w:ascii="B Lotus" w:hAnsi="B Lotus"/>
          <w:rtl/>
        </w:rPr>
        <w:t>.</w:t>
      </w:r>
    </w:p>
  </w:footnote>
  <w:footnote w:id="8">
    <w:p w:rsidR="00D44CA2" w:rsidRPr="003E78A1" w:rsidRDefault="00D44CA2" w:rsidP="00227F5A">
      <w:pPr>
        <w:pStyle w:val="FootnoteText"/>
        <w:bidi/>
        <w:ind w:left="284" w:hanging="284"/>
        <w:jc w:val="both"/>
        <w:rPr>
          <w:rStyle w:val="Char6"/>
          <w:rtl/>
        </w:rPr>
      </w:pPr>
      <w:r w:rsidRPr="004A17CF">
        <w:rPr>
          <w:rStyle w:val="Char5"/>
        </w:rPr>
        <w:footnoteRef/>
      </w:r>
      <w:r w:rsidRPr="004A17CF">
        <w:rPr>
          <w:rStyle w:val="Char5"/>
          <w:rtl/>
        </w:rPr>
        <w:t>- مجموع الفتاوى</w:t>
      </w:r>
      <w:r w:rsidRPr="004A17CF">
        <w:rPr>
          <w:rStyle w:val="Char5"/>
          <w:rFonts w:hint="cs"/>
          <w:rtl/>
        </w:rPr>
        <w:t xml:space="preserve">: </w:t>
      </w:r>
      <w:r w:rsidRPr="004A17CF">
        <w:rPr>
          <w:rStyle w:val="Char5"/>
          <w:rtl/>
        </w:rPr>
        <w:t>ج 7</w:t>
      </w:r>
      <w:r w:rsidRPr="004A17CF">
        <w:rPr>
          <w:rStyle w:val="Char5"/>
          <w:rFonts w:hint="cs"/>
          <w:rtl/>
        </w:rPr>
        <w:t>،</w:t>
      </w:r>
      <w:r w:rsidRPr="004A17CF">
        <w:rPr>
          <w:rStyle w:val="Char5"/>
          <w:rtl/>
        </w:rPr>
        <w:t xml:space="preserve"> ص 28.</w:t>
      </w:r>
    </w:p>
  </w:footnote>
  <w:footnote w:id="9">
    <w:p w:rsidR="00D44CA2" w:rsidRPr="003E78A1" w:rsidRDefault="00D44CA2" w:rsidP="004A17CF">
      <w:pPr>
        <w:pStyle w:val="a8"/>
        <w:rPr>
          <w:rStyle w:val="Char6"/>
          <w:rtl/>
        </w:rPr>
      </w:pPr>
      <w:r w:rsidRPr="004A17CF">
        <w:footnoteRef/>
      </w:r>
      <w:r w:rsidRPr="004A17CF">
        <w:rPr>
          <w:rtl/>
        </w:rPr>
        <w:t>- تفسیر ابن كثیر</w:t>
      </w:r>
      <w:r w:rsidRPr="004A17CF">
        <w:rPr>
          <w:rFonts w:hint="cs"/>
          <w:rtl/>
        </w:rPr>
        <w:t>:</w:t>
      </w:r>
      <w:r w:rsidRPr="004A17CF">
        <w:rPr>
          <w:rtl/>
        </w:rPr>
        <w:t xml:space="preserve"> ط. دار الشعب</w:t>
      </w:r>
      <w:r w:rsidRPr="004A17CF">
        <w:rPr>
          <w:rFonts w:hint="cs"/>
          <w:rtl/>
        </w:rPr>
        <w:t>:</w:t>
      </w:r>
      <w:r w:rsidRPr="004A17CF">
        <w:rPr>
          <w:rtl/>
        </w:rPr>
        <w:t xml:space="preserve"> 6/414.</w:t>
      </w:r>
    </w:p>
  </w:footnote>
  <w:footnote w:id="10">
    <w:p w:rsidR="00D44CA2" w:rsidRPr="003E78A1" w:rsidRDefault="00D44CA2" w:rsidP="004A17CF">
      <w:pPr>
        <w:pStyle w:val="FootnoteText"/>
        <w:bidi/>
        <w:ind w:left="284" w:hanging="284"/>
        <w:jc w:val="both"/>
        <w:rPr>
          <w:rStyle w:val="Char6"/>
          <w:rtl/>
        </w:rPr>
      </w:pPr>
      <w:r w:rsidRPr="004A17CF">
        <w:rPr>
          <w:rStyle w:val="Char5"/>
        </w:rPr>
        <w:footnoteRef/>
      </w:r>
      <w:r w:rsidRPr="004A17CF">
        <w:rPr>
          <w:rStyle w:val="Char5"/>
          <w:rtl/>
        </w:rPr>
        <w:t>- مدارج السالکین</w:t>
      </w:r>
      <w:r w:rsidRPr="004A17CF">
        <w:rPr>
          <w:rStyle w:val="Char5"/>
          <w:rFonts w:hint="cs"/>
          <w:rtl/>
        </w:rPr>
        <w:t>:</w:t>
      </w:r>
      <w:r w:rsidRPr="004A17CF">
        <w:rPr>
          <w:rStyle w:val="Char5"/>
          <w:rtl/>
        </w:rPr>
        <w:t xml:space="preserve"> 1/520.</w:t>
      </w:r>
    </w:p>
  </w:footnote>
  <w:footnote w:id="11">
    <w:p w:rsidR="00D44CA2" w:rsidRDefault="00D44CA2" w:rsidP="004A17CF">
      <w:pPr>
        <w:pStyle w:val="FootnoteText"/>
        <w:bidi/>
        <w:ind w:left="284" w:hanging="284"/>
        <w:jc w:val="both"/>
        <w:rPr>
          <w:rStyle w:val="Char5"/>
        </w:rPr>
      </w:pPr>
      <w:r w:rsidRPr="004A17CF">
        <w:rPr>
          <w:rStyle w:val="Char5"/>
        </w:rPr>
        <w:footnoteRef/>
      </w:r>
      <w:r w:rsidRPr="004A17CF">
        <w:rPr>
          <w:rStyle w:val="Char5"/>
          <w:rtl/>
        </w:rPr>
        <w:t>- حاکم</w:t>
      </w:r>
      <w:r w:rsidRPr="003E4824">
        <w:rPr>
          <w:rStyle w:val="Char5"/>
          <w:rtl/>
        </w:rPr>
        <w:t xml:space="preserve"> از ابوهریره</w:t>
      </w:r>
      <w:r w:rsidRPr="00F642CB">
        <w:rPr>
          <w:rStyle w:val="Char5"/>
          <w:rFonts w:cs="CTraditional Arabic"/>
          <w:rtl/>
        </w:rPr>
        <w:t>س</w:t>
      </w:r>
      <w:r w:rsidRPr="003E4824">
        <w:rPr>
          <w:rStyle w:val="Char5"/>
          <w:rtl/>
        </w:rPr>
        <w:t xml:space="preserve"> روایت کرده است: هنگامی که پیامبر اکرم</w:t>
      </w:r>
      <w:r w:rsidRPr="00F642CB">
        <w:rPr>
          <w:rStyle w:val="Char5"/>
          <w:rFonts w:cs="CTraditional Arabic"/>
          <w:rtl/>
        </w:rPr>
        <w:t xml:space="preserve"> ج</w:t>
      </w:r>
      <w:r w:rsidRPr="003E4824">
        <w:rPr>
          <w:rStyle w:val="Char5"/>
          <w:rtl/>
        </w:rPr>
        <w:t xml:space="preserve"> نماز ‏می‌خواند نگاه خود را به سوی آسمان بلند می‌کرد، پس آیه</w:t>
      </w:r>
      <w:r w:rsidRPr="003E4824">
        <w:rPr>
          <w:rStyle w:val="Char5"/>
          <w:rFonts w:hint="cs"/>
          <w:rtl/>
        </w:rPr>
        <w:t>:</w:t>
      </w:r>
      <w:r>
        <w:rPr>
          <w:rStyle w:val="Char5"/>
        </w:rPr>
        <w:t xml:space="preserve"> </w:t>
      </w:r>
      <w:r w:rsidRPr="003E78A1">
        <w:rPr>
          <w:rStyle w:val="Char5"/>
          <w:rFonts w:cs="Traditional Arabic"/>
          <w:color w:val="000000"/>
          <w:sz w:val="20"/>
          <w:shd w:val="clear" w:color="auto" w:fill="FFFFFF"/>
          <w:rtl/>
        </w:rPr>
        <w:t>﴿</w:t>
      </w:r>
      <w:r w:rsidRPr="001D5E47">
        <w:rPr>
          <w:rStyle w:val="Charc"/>
          <w:rFonts w:hint="cs"/>
          <w:rtl/>
        </w:rPr>
        <w:t>ٱ</w:t>
      </w:r>
      <w:r w:rsidRPr="001D5E47">
        <w:rPr>
          <w:rStyle w:val="Charc"/>
          <w:rFonts w:hint="eastAsia"/>
          <w:rtl/>
        </w:rPr>
        <w:t>لَّذِينَ</w:t>
      </w:r>
      <w:r w:rsidRPr="001D5E47">
        <w:rPr>
          <w:rStyle w:val="Charc"/>
          <w:rtl/>
        </w:rPr>
        <w:t xml:space="preserve"> هُمۡ فِي صَلَاتِهِمۡ خَٰشِعُونَ٢</w:t>
      </w:r>
      <w:r w:rsidRPr="003E78A1">
        <w:rPr>
          <w:rStyle w:val="Char5"/>
          <w:rFonts w:cs="Traditional Arabic"/>
          <w:color w:val="000000"/>
          <w:sz w:val="20"/>
          <w:shd w:val="clear" w:color="auto" w:fill="FFFFFF"/>
          <w:rtl/>
        </w:rPr>
        <w:t>﴾</w:t>
      </w:r>
      <w:r w:rsidRPr="003E78A1">
        <w:rPr>
          <w:rStyle w:val="Char8"/>
          <w:rtl/>
        </w:rPr>
        <w:t xml:space="preserve"> [المؤمنون: 2]</w:t>
      </w:r>
      <w:r w:rsidRPr="003E4824">
        <w:rPr>
          <w:rStyle w:val="Char5"/>
          <w:rFonts w:hint="cs"/>
          <w:rtl/>
        </w:rPr>
        <w:t xml:space="preserve"> </w:t>
      </w:r>
      <w:r w:rsidRPr="003E4824">
        <w:rPr>
          <w:rStyle w:val="Char5"/>
          <w:rtl/>
        </w:rPr>
        <w:t>نازل شد. ‏بعد از آن پیامبر</w:t>
      </w:r>
      <w:r w:rsidRPr="00F642CB">
        <w:rPr>
          <w:rStyle w:val="Char5"/>
          <w:rFonts w:cs="CTraditional Arabic"/>
          <w:rtl/>
        </w:rPr>
        <w:t xml:space="preserve"> ج</w:t>
      </w:r>
      <w:r w:rsidRPr="003E4824">
        <w:rPr>
          <w:rStyle w:val="Char5"/>
          <w:rtl/>
        </w:rPr>
        <w:t xml:space="preserve"> همیشه به زمین نگاه می‌کرد.‏</w:t>
      </w:r>
    </w:p>
    <w:p w:rsidR="00D44CA2" w:rsidRPr="003E4824" w:rsidRDefault="00D44CA2" w:rsidP="004A17CF">
      <w:pPr>
        <w:pStyle w:val="FootnoteText"/>
        <w:bidi/>
        <w:ind w:left="284" w:hanging="284"/>
        <w:jc w:val="both"/>
        <w:rPr>
          <w:rStyle w:val="Char5"/>
        </w:rPr>
      </w:pPr>
      <w:r>
        <w:rPr>
          <w:rStyle w:val="Char5"/>
        </w:rPr>
        <w:tab/>
      </w:r>
      <w:r w:rsidRPr="003E4824">
        <w:rPr>
          <w:rStyle w:val="Char5"/>
          <w:rtl/>
        </w:rPr>
        <w:t>و سعید بن منصور از ابن سیرین به صورت مرسل روایت کرده است: پیامبر نگاه خود را می‌گرداند، ‏پس این آیه نازل شد. (اسباب نزول آیات قرآن</w:t>
      </w:r>
      <w:r w:rsidRPr="003E4824">
        <w:rPr>
          <w:rStyle w:val="Char5"/>
          <w:cs/>
        </w:rPr>
        <w:t>‎</w:t>
      </w:r>
      <w:r w:rsidRPr="003E4824">
        <w:rPr>
          <w:rStyle w:val="Char5"/>
        </w:rPr>
        <w:t xml:space="preserve"> </w:t>
      </w:r>
      <w:r w:rsidRPr="003E4824">
        <w:rPr>
          <w:rStyle w:val="Char5"/>
          <w:cs/>
        </w:rPr>
        <w:t>‎</w:t>
      </w:r>
      <w:r w:rsidRPr="003E4824">
        <w:rPr>
          <w:rStyle w:val="Char5"/>
          <w:rtl/>
        </w:rPr>
        <w:t>کریم</w:t>
      </w:r>
      <w:r w:rsidRPr="003E4824">
        <w:rPr>
          <w:rStyle w:val="Char5"/>
          <w:rFonts w:hint="cs"/>
          <w:rtl/>
        </w:rPr>
        <w:t>،</w:t>
      </w:r>
      <w:r w:rsidRPr="003E4824">
        <w:rPr>
          <w:rStyle w:val="Char5"/>
          <w:rtl/>
        </w:rPr>
        <w:t xml:space="preserve"> امام جلال الدین سیوطی، ص373).‏</w:t>
      </w:r>
    </w:p>
  </w:footnote>
  <w:footnote w:id="12">
    <w:p w:rsidR="00D44CA2" w:rsidRPr="003E4824" w:rsidRDefault="00D44CA2" w:rsidP="00227F5A">
      <w:pPr>
        <w:pStyle w:val="FootnoteText"/>
        <w:bidi/>
        <w:ind w:left="284" w:hanging="284"/>
        <w:jc w:val="both"/>
        <w:rPr>
          <w:rStyle w:val="Char5"/>
          <w:rtl/>
        </w:rPr>
      </w:pPr>
      <w:r w:rsidRPr="004A17CF">
        <w:rPr>
          <w:rStyle w:val="Char5"/>
        </w:rPr>
        <w:footnoteRef/>
      </w:r>
      <w:r w:rsidRPr="004A17CF">
        <w:rPr>
          <w:rStyle w:val="Char5"/>
          <w:rtl/>
        </w:rPr>
        <w:t>- تفسیر</w:t>
      </w:r>
      <w:r w:rsidRPr="003E4824">
        <w:rPr>
          <w:rStyle w:val="Char5"/>
          <w:rtl/>
        </w:rPr>
        <w:t xml:space="preserve"> آیات 1و2 سوره‌ی مؤمنون؛ علامه عبدالرحمن سعدی</w:t>
      </w:r>
      <w:r>
        <w:rPr>
          <w:rFonts w:ascii="Lotus Linotype" w:hAnsi="Lotus Linotype" w:cs="CTraditional Arabic"/>
          <w:rtl/>
          <w:lang w:bidi="fa-IR"/>
        </w:rPr>
        <w:t>/</w:t>
      </w:r>
      <w:r w:rsidRPr="003E4824">
        <w:rPr>
          <w:rStyle w:val="Char5"/>
          <w:rtl/>
        </w:rPr>
        <w:t>.</w:t>
      </w:r>
    </w:p>
  </w:footnote>
  <w:footnote w:id="13">
    <w:p w:rsidR="00D44CA2" w:rsidRPr="003E4824" w:rsidRDefault="00D44CA2" w:rsidP="00227F5A">
      <w:pPr>
        <w:pStyle w:val="FootnoteText"/>
        <w:bidi/>
        <w:ind w:left="284" w:hanging="284"/>
        <w:jc w:val="both"/>
        <w:rPr>
          <w:rStyle w:val="Char5"/>
          <w:rtl/>
        </w:rPr>
      </w:pPr>
      <w:r w:rsidRPr="004A17CF">
        <w:rPr>
          <w:rStyle w:val="Char5"/>
        </w:rPr>
        <w:footnoteRef/>
      </w:r>
      <w:r w:rsidRPr="004A17CF">
        <w:rPr>
          <w:rStyle w:val="Char5"/>
          <w:rtl/>
        </w:rPr>
        <w:t>- كتاب الروح</w:t>
      </w:r>
      <w:r w:rsidRPr="004A17CF">
        <w:rPr>
          <w:rStyle w:val="Char5"/>
          <w:rFonts w:hint="cs"/>
          <w:rtl/>
        </w:rPr>
        <w:t>:</w:t>
      </w:r>
      <w:r w:rsidRPr="004A17CF">
        <w:rPr>
          <w:rStyle w:val="Char5"/>
          <w:rtl/>
        </w:rPr>
        <w:t xml:space="preserve"> ص</w:t>
      </w:r>
      <w:r w:rsidRPr="004A17CF">
        <w:rPr>
          <w:rStyle w:val="Char5"/>
          <w:rFonts w:hint="cs"/>
          <w:rtl/>
        </w:rPr>
        <w:t xml:space="preserve"> </w:t>
      </w:r>
      <w:r w:rsidRPr="004A17CF">
        <w:rPr>
          <w:rStyle w:val="Char5"/>
          <w:rtl/>
        </w:rPr>
        <w:t>314</w:t>
      </w:r>
      <w:r w:rsidRPr="004A17CF">
        <w:rPr>
          <w:rStyle w:val="Char5"/>
          <w:rFonts w:hint="cs"/>
          <w:rtl/>
        </w:rPr>
        <w:t>،</w:t>
      </w:r>
      <w:r w:rsidRPr="004A17CF">
        <w:rPr>
          <w:rStyle w:val="Char5"/>
          <w:rtl/>
        </w:rPr>
        <w:t xml:space="preserve"> ط. دار الفكر- اردن.</w:t>
      </w:r>
    </w:p>
  </w:footnote>
  <w:footnote w:id="14">
    <w:p w:rsidR="00D44CA2" w:rsidRPr="003E4824" w:rsidRDefault="00D44CA2" w:rsidP="003E78A1">
      <w:pPr>
        <w:pStyle w:val="a8"/>
        <w:rPr>
          <w:rStyle w:val="Char5"/>
          <w:rtl/>
        </w:rPr>
      </w:pPr>
      <w:r w:rsidRPr="004A17CF">
        <w:footnoteRef/>
      </w:r>
      <w:r w:rsidRPr="004A17CF">
        <w:rPr>
          <w:rtl/>
        </w:rPr>
        <w:t>- محرمات</w:t>
      </w:r>
      <w:r w:rsidRPr="004A17CF">
        <w:rPr>
          <w:rFonts w:hint="cs"/>
          <w:rtl/>
        </w:rPr>
        <w:t>،</w:t>
      </w:r>
      <w:r w:rsidRPr="004A17CF">
        <w:rPr>
          <w:rtl/>
        </w:rPr>
        <w:t xml:space="preserve"> تألیف: محمد صالح المنجد</w:t>
      </w:r>
      <w:r w:rsidRPr="003E4824">
        <w:rPr>
          <w:rStyle w:val="Char5"/>
          <w:rtl/>
        </w:rPr>
        <w:t>.</w:t>
      </w:r>
    </w:p>
  </w:footnote>
  <w:footnote w:id="15">
    <w:p w:rsidR="00D44CA2" w:rsidRPr="003E4824" w:rsidRDefault="00D44CA2" w:rsidP="007F5B3B">
      <w:pPr>
        <w:pStyle w:val="FootnoteText"/>
        <w:bidi/>
        <w:ind w:left="284" w:hanging="284"/>
        <w:jc w:val="both"/>
        <w:rPr>
          <w:rStyle w:val="Char5"/>
          <w:rtl/>
        </w:rPr>
      </w:pPr>
      <w:r w:rsidRPr="00D44CA2">
        <w:rPr>
          <w:rStyle w:val="Char5"/>
        </w:rPr>
        <w:footnoteRef/>
      </w:r>
      <w:r w:rsidRPr="00D44CA2">
        <w:rPr>
          <w:rStyle w:val="Char5"/>
          <w:rtl/>
        </w:rPr>
        <w:t>- روایت ابوداود و</w:t>
      </w:r>
      <w:r w:rsidRPr="00D44CA2">
        <w:rPr>
          <w:rStyle w:val="Char5"/>
          <w:rFonts w:hint="cs"/>
          <w:rtl/>
        </w:rPr>
        <w:t xml:space="preserve"> </w:t>
      </w:r>
      <w:r w:rsidRPr="00D44CA2">
        <w:rPr>
          <w:rStyle w:val="Char5"/>
          <w:rtl/>
        </w:rPr>
        <w:t>نسائی و</w:t>
      </w:r>
      <w:r w:rsidRPr="00D44CA2">
        <w:rPr>
          <w:rStyle w:val="Char5"/>
          <w:rFonts w:hint="cs"/>
          <w:rtl/>
        </w:rPr>
        <w:t xml:space="preserve"> </w:t>
      </w:r>
      <w:r w:rsidRPr="00D44CA2">
        <w:rPr>
          <w:rStyle w:val="Char5"/>
          <w:rtl/>
        </w:rPr>
        <w:t>ابن حبان از حدیث عمار بن یاسر</w:t>
      </w:r>
      <w:r w:rsidRPr="003E4824">
        <w:rPr>
          <w:rStyle w:val="Char5"/>
          <w:rtl/>
        </w:rPr>
        <w:t>.</w:t>
      </w:r>
    </w:p>
  </w:footnote>
  <w:footnote w:id="16">
    <w:p w:rsidR="00D44CA2" w:rsidRPr="003E78A1" w:rsidRDefault="00D44CA2" w:rsidP="007F5B3B">
      <w:pPr>
        <w:pStyle w:val="FootnoteText"/>
        <w:bidi/>
        <w:ind w:left="284" w:hanging="284"/>
        <w:jc w:val="both"/>
        <w:rPr>
          <w:rStyle w:val="Char6"/>
          <w:rtl/>
        </w:rPr>
      </w:pPr>
      <w:r w:rsidRPr="00D44CA2">
        <w:rPr>
          <w:rStyle w:val="Char5"/>
        </w:rPr>
        <w:footnoteRef/>
      </w:r>
      <w:r w:rsidRPr="00D44CA2">
        <w:rPr>
          <w:rStyle w:val="Char5"/>
          <w:rtl/>
        </w:rPr>
        <w:t>-</w:t>
      </w:r>
      <w:r w:rsidRPr="003E4824">
        <w:rPr>
          <w:rStyle w:val="Char5"/>
          <w:rtl/>
        </w:rPr>
        <w:t xml:space="preserve"> </w:t>
      </w:r>
      <w:r w:rsidRPr="003E78A1">
        <w:rPr>
          <w:rStyle w:val="Char6"/>
          <w:rtl/>
        </w:rPr>
        <w:t>إحياء علوم الدين</w:t>
      </w:r>
      <w:r w:rsidRPr="003E78A1">
        <w:rPr>
          <w:rStyle w:val="Char6"/>
          <w:rFonts w:hint="cs"/>
          <w:rtl/>
        </w:rPr>
        <w:t>:</w:t>
      </w:r>
      <w:r w:rsidRPr="003E78A1">
        <w:rPr>
          <w:rStyle w:val="Char6"/>
          <w:rtl/>
        </w:rPr>
        <w:t xml:space="preserve"> كتاب أسرار الصلاة ومهماتها.</w:t>
      </w:r>
    </w:p>
  </w:footnote>
  <w:footnote w:id="17">
    <w:p w:rsidR="00D44CA2" w:rsidRPr="003E78A1" w:rsidRDefault="00D44CA2" w:rsidP="007F5B3B">
      <w:pPr>
        <w:pStyle w:val="FootnoteText"/>
        <w:bidi/>
        <w:ind w:left="284" w:hanging="284"/>
        <w:jc w:val="both"/>
        <w:rPr>
          <w:rStyle w:val="Char6"/>
          <w:rtl/>
        </w:rPr>
      </w:pPr>
      <w:r w:rsidRPr="00D44CA2">
        <w:rPr>
          <w:rStyle w:val="Char5"/>
        </w:rPr>
        <w:footnoteRef/>
      </w:r>
      <w:r w:rsidRPr="00D44CA2">
        <w:rPr>
          <w:rStyle w:val="Char5"/>
          <w:rtl/>
        </w:rPr>
        <w:t>- مرجع</w:t>
      </w:r>
      <w:r w:rsidRPr="003E4824">
        <w:rPr>
          <w:rStyle w:val="Char5"/>
          <w:rtl/>
        </w:rPr>
        <w:t xml:space="preserve"> سابق، و در </w:t>
      </w:r>
      <w:r w:rsidRPr="003E78A1">
        <w:rPr>
          <w:rStyle w:val="Char6"/>
          <w:rtl/>
        </w:rPr>
        <w:t>«بداية الهداية»</w:t>
      </w:r>
      <w:r w:rsidRPr="00D44CA2">
        <w:rPr>
          <w:rStyle w:val="Char5"/>
          <w:rtl/>
        </w:rPr>
        <w:t>.</w:t>
      </w:r>
    </w:p>
  </w:footnote>
  <w:footnote w:id="18">
    <w:p w:rsidR="00D44CA2" w:rsidRDefault="00D44CA2" w:rsidP="00227F5A">
      <w:pPr>
        <w:pStyle w:val="FootnoteText"/>
        <w:bidi/>
        <w:ind w:left="284" w:hanging="284"/>
        <w:jc w:val="both"/>
        <w:rPr>
          <w:rStyle w:val="Char5"/>
        </w:rPr>
      </w:pPr>
      <w:r w:rsidRPr="00D44CA2">
        <w:rPr>
          <w:rStyle w:val="Char5"/>
        </w:rPr>
        <w:footnoteRef/>
      </w:r>
      <w:r w:rsidRPr="00D44CA2">
        <w:rPr>
          <w:rStyle w:val="Char5"/>
          <w:rtl/>
        </w:rPr>
        <w:t>-</w:t>
      </w:r>
      <w:r w:rsidRPr="003E4824">
        <w:rPr>
          <w:rStyle w:val="Char5"/>
          <w:rtl/>
        </w:rPr>
        <w:t xml:space="preserve"> </w:t>
      </w:r>
      <w:r w:rsidRPr="003E78A1">
        <w:rPr>
          <w:rStyle w:val="Char6"/>
          <w:rtl/>
        </w:rPr>
        <w:t>إحياء علوم الدين</w:t>
      </w:r>
      <w:r w:rsidRPr="003E78A1">
        <w:rPr>
          <w:rStyle w:val="Char6"/>
          <w:rFonts w:hint="cs"/>
          <w:rtl/>
        </w:rPr>
        <w:t xml:space="preserve">: </w:t>
      </w:r>
      <w:r w:rsidRPr="00D44CA2">
        <w:rPr>
          <w:rStyle w:val="Char5"/>
          <w:rtl/>
        </w:rPr>
        <w:t>1/161.</w:t>
      </w:r>
    </w:p>
    <w:p w:rsidR="00D44CA2" w:rsidRPr="003E78A1" w:rsidRDefault="00D44CA2" w:rsidP="00D44CA2">
      <w:pPr>
        <w:pStyle w:val="FootnoteText"/>
        <w:bidi/>
        <w:ind w:left="284" w:hanging="284"/>
        <w:jc w:val="both"/>
        <w:rPr>
          <w:rStyle w:val="Char6"/>
        </w:rPr>
      </w:pPr>
      <w:r>
        <w:rPr>
          <w:rStyle w:val="Char5"/>
        </w:rPr>
        <w:tab/>
      </w:r>
      <w:r w:rsidRPr="003E4824">
        <w:rPr>
          <w:rStyle w:val="Char5"/>
          <w:rtl/>
        </w:rPr>
        <w:t xml:space="preserve">همچنین امام ابن قیم نیز چنین اجماعی را ذکر می‌کند، در </w:t>
      </w:r>
      <w:r w:rsidRPr="003E78A1">
        <w:rPr>
          <w:rStyle w:val="Char6"/>
          <w:rtl/>
        </w:rPr>
        <w:t>«بدائع الفوائد، قاعدة جامعة في الابتداء»</w:t>
      </w:r>
      <w:r w:rsidRPr="00D44CA2">
        <w:rPr>
          <w:rStyle w:val="Char5"/>
          <w:rtl/>
        </w:rPr>
        <w:t xml:space="preserve"> 2 /423.</w:t>
      </w:r>
    </w:p>
  </w:footnote>
  <w:footnote w:id="19">
    <w:p w:rsidR="00D44CA2" w:rsidRPr="003E4824" w:rsidRDefault="00D44CA2" w:rsidP="003E78A1">
      <w:pPr>
        <w:pStyle w:val="a8"/>
        <w:rPr>
          <w:rStyle w:val="Char5"/>
          <w:rtl/>
        </w:rPr>
      </w:pPr>
      <w:r w:rsidRPr="00D44CA2">
        <w:footnoteRef/>
      </w:r>
      <w:r w:rsidRPr="00D44CA2">
        <w:rPr>
          <w:rtl/>
        </w:rPr>
        <w:t>- یعنی</w:t>
      </w:r>
      <w:r w:rsidRPr="003E4824">
        <w:rPr>
          <w:rStyle w:val="Char5"/>
          <w:rtl/>
        </w:rPr>
        <w:t xml:space="preserve"> کسی که به سجده می‌رود و بدون سکون از آن بر می‌گردد و باز  با سرعت به سجده‌ی دوم می‌رود، بدون آنکه آرامش و سکونی در سجده و جلوس بین آن</w:t>
      </w:r>
      <w:r>
        <w:rPr>
          <w:rStyle w:val="Char5"/>
          <w:rFonts w:hint="cs"/>
          <w:rtl/>
        </w:rPr>
        <w:t>‌</w:t>
      </w:r>
      <w:r w:rsidRPr="003E4824">
        <w:rPr>
          <w:rStyle w:val="Char5"/>
          <w:rtl/>
        </w:rPr>
        <w:t>ها داشته باشد.</w:t>
      </w:r>
    </w:p>
  </w:footnote>
  <w:footnote w:id="20">
    <w:p w:rsidR="00D44CA2" w:rsidRPr="003E78A1" w:rsidRDefault="00D44CA2" w:rsidP="00227F5A">
      <w:pPr>
        <w:pStyle w:val="FootnoteText"/>
        <w:bidi/>
        <w:ind w:left="284" w:hanging="284"/>
        <w:jc w:val="both"/>
        <w:rPr>
          <w:rStyle w:val="Char6"/>
        </w:rPr>
      </w:pPr>
      <w:r w:rsidRPr="00D44CA2">
        <w:rPr>
          <w:rStyle w:val="Char5"/>
        </w:rPr>
        <w:footnoteRef/>
      </w:r>
      <w:r w:rsidRPr="00D44CA2">
        <w:rPr>
          <w:rStyle w:val="Char5"/>
          <w:rtl/>
        </w:rPr>
        <w:t>- مجموع الفتاوی</w:t>
      </w:r>
      <w:r w:rsidRPr="00D44CA2">
        <w:rPr>
          <w:rStyle w:val="Char5"/>
          <w:rFonts w:hint="cs"/>
          <w:rtl/>
        </w:rPr>
        <w:t xml:space="preserve">: </w:t>
      </w:r>
      <w:r w:rsidRPr="00D44CA2">
        <w:rPr>
          <w:rStyle w:val="Char5"/>
          <w:rtl/>
        </w:rPr>
        <w:t>22/553- 558.</w:t>
      </w:r>
    </w:p>
  </w:footnote>
  <w:footnote w:id="21">
    <w:p w:rsidR="00D44CA2" w:rsidRPr="003E4824" w:rsidRDefault="00D44CA2" w:rsidP="003E78A1">
      <w:pPr>
        <w:pStyle w:val="a8"/>
        <w:rPr>
          <w:rStyle w:val="Char5"/>
          <w:rtl/>
        </w:rPr>
      </w:pPr>
      <w:r w:rsidRPr="00D44CA2">
        <w:footnoteRef/>
      </w:r>
      <w:r w:rsidRPr="00D44CA2">
        <w:rPr>
          <w:rtl/>
        </w:rPr>
        <w:t>- بخاری</w:t>
      </w:r>
      <w:r w:rsidRPr="003E4824">
        <w:rPr>
          <w:rStyle w:val="Char5"/>
          <w:rFonts w:hint="cs"/>
          <w:rtl/>
        </w:rPr>
        <w:t xml:space="preserve">: </w:t>
      </w:r>
      <w:r w:rsidRPr="003E4824">
        <w:rPr>
          <w:rStyle w:val="Char5"/>
          <w:rtl/>
        </w:rPr>
        <w:t>573</w:t>
      </w:r>
      <w:r w:rsidRPr="003E4824">
        <w:rPr>
          <w:rStyle w:val="Char5"/>
          <w:rFonts w:hint="cs"/>
          <w:rtl/>
        </w:rPr>
        <w:t>،</w:t>
      </w:r>
      <w:r w:rsidRPr="003E4824">
        <w:rPr>
          <w:rStyle w:val="Char5"/>
          <w:rtl/>
        </w:rPr>
        <w:t xml:space="preserve"> و مسلم</w:t>
      </w:r>
      <w:r w:rsidRPr="003E4824">
        <w:rPr>
          <w:rStyle w:val="Char5"/>
          <w:rFonts w:hint="cs"/>
          <w:rtl/>
        </w:rPr>
        <w:t xml:space="preserve">: </w:t>
      </w:r>
      <w:r w:rsidRPr="003E4824">
        <w:rPr>
          <w:rStyle w:val="Char5"/>
          <w:rtl/>
        </w:rPr>
        <w:t>582</w:t>
      </w:r>
      <w:r w:rsidRPr="003E4824">
        <w:rPr>
          <w:rStyle w:val="Char5"/>
          <w:rFonts w:hint="cs"/>
          <w:rtl/>
        </w:rPr>
        <w:t>،</w:t>
      </w:r>
      <w:r w:rsidRPr="003E4824">
        <w:rPr>
          <w:rStyle w:val="Char5"/>
          <w:rtl/>
        </w:rPr>
        <w:t xml:space="preserve"> با الفاظ نزدیک به هم.</w:t>
      </w:r>
    </w:p>
  </w:footnote>
  <w:footnote w:id="22">
    <w:p w:rsidR="00D44CA2" w:rsidRPr="003E78A1" w:rsidRDefault="00D44CA2" w:rsidP="00227F5A">
      <w:pPr>
        <w:pStyle w:val="FootnoteText"/>
        <w:bidi/>
        <w:ind w:left="284" w:hanging="284"/>
        <w:jc w:val="both"/>
        <w:rPr>
          <w:rStyle w:val="Char6"/>
          <w:rtl/>
        </w:rPr>
      </w:pPr>
      <w:r w:rsidRPr="00D44CA2">
        <w:rPr>
          <w:rStyle w:val="Char5"/>
        </w:rPr>
        <w:footnoteRef/>
      </w:r>
      <w:r w:rsidRPr="00D44CA2">
        <w:rPr>
          <w:rStyle w:val="Char5"/>
          <w:rtl/>
        </w:rPr>
        <w:t>- نگاه کنید به:</w:t>
      </w:r>
      <w:r w:rsidRPr="003E4824">
        <w:rPr>
          <w:rStyle w:val="Char5"/>
          <w:rtl/>
        </w:rPr>
        <w:t xml:space="preserve"> </w:t>
      </w:r>
      <w:r w:rsidRPr="003E78A1">
        <w:rPr>
          <w:rStyle w:val="Char6"/>
          <w:rtl/>
        </w:rPr>
        <w:t>مدارج السالكين</w:t>
      </w:r>
      <w:r w:rsidRPr="00D44CA2">
        <w:rPr>
          <w:rStyle w:val="Char5"/>
          <w:rFonts w:hint="cs"/>
          <w:rtl/>
        </w:rPr>
        <w:t>:</w:t>
      </w:r>
      <w:r w:rsidRPr="00D44CA2">
        <w:rPr>
          <w:rStyle w:val="Char5"/>
          <w:rtl/>
        </w:rPr>
        <w:t xml:space="preserve"> 1/ 112و</w:t>
      </w:r>
      <w:r w:rsidRPr="00D44CA2">
        <w:rPr>
          <w:rStyle w:val="Char5"/>
          <w:rFonts w:hint="cs"/>
          <w:rtl/>
        </w:rPr>
        <w:t xml:space="preserve"> </w:t>
      </w:r>
      <w:r w:rsidRPr="00D44CA2">
        <w:rPr>
          <w:rStyle w:val="Char5"/>
          <w:rtl/>
        </w:rPr>
        <w:t>528-530.</w:t>
      </w:r>
    </w:p>
  </w:footnote>
  <w:footnote w:id="23">
    <w:p w:rsidR="00D44CA2" w:rsidRPr="003E78A1" w:rsidRDefault="00D44CA2" w:rsidP="00227F5A">
      <w:pPr>
        <w:pStyle w:val="FootnoteText"/>
        <w:bidi/>
        <w:ind w:left="284" w:hanging="284"/>
        <w:jc w:val="both"/>
        <w:rPr>
          <w:rStyle w:val="Char6"/>
        </w:rPr>
      </w:pPr>
      <w:r w:rsidRPr="00D44CA2">
        <w:rPr>
          <w:rStyle w:val="Char5"/>
        </w:rPr>
        <w:footnoteRef/>
      </w:r>
      <w:r w:rsidRPr="00D44CA2">
        <w:rPr>
          <w:rStyle w:val="Char5"/>
          <w:rtl/>
        </w:rPr>
        <w:t>-</w:t>
      </w:r>
      <w:r w:rsidRPr="003E4824">
        <w:rPr>
          <w:rStyle w:val="Char5"/>
          <w:rtl/>
        </w:rPr>
        <w:t xml:space="preserve"> </w:t>
      </w:r>
      <w:r w:rsidRPr="00D44CA2">
        <w:rPr>
          <w:rStyle w:val="Char5"/>
          <w:rtl/>
        </w:rPr>
        <w:t>فتح الباری</w:t>
      </w:r>
      <w:r w:rsidRPr="00D44CA2">
        <w:rPr>
          <w:rStyle w:val="Char5"/>
          <w:rFonts w:hint="cs"/>
          <w:rtl/>
        </w:rPr>
        <w:t>:</w:t>
      </w:r>
      <w:r w:rsidRPr="00D44CA2">
        <w:rPr>
          <w:rStyle w:val="Char5"/>
          <w:rtl/>
        </w:rPr>
        <w:t xml:space="preserve"> ج 2</w:t>
      </w:r>
      <w:r w:rsidRPr="00D44CA2">
        <w:rPr>
          <w:rStyle w:val="Char5"/>
          <w:rFonts w:hint="cs"/>
          <w:rtl/>
        </w:rPr>
        <w:t>،</w:t>
      </w:r>
      <w:r w:rsidRPr="00D44CA2">
        <w:rPr>
          <w:rStyle w:val="Char5"/>
          <w:rtl/>
        </w:rPr>
        <w:t xml:space="preserve"> ص: 226.</w:t>
      </w:r>
    </w:p>
  </w:footnote>
  <w:footnote w:id="24">
    <w:p w:rsidR="00D44CA2" w:rsidRPr="003E78A1" w:rsidRDefault="00D44CA2" w:rsidP="00227F5A">
      <w:pPr>
        <w:pStyle w:val="FootnoteText"/>
        <w:bidi/>
        <w:ind w:left="284" w:hanging="284"/>
        <w:jc w:val="both"/>
        <w:rPr>
          <w:rStyle w:val="Char6"/>
          <w:rtl/>
        </w:rPr>
      </w:pPr>
      <w:r w:rsidRPr="00D44CA2">
        <w:rPr>
          <w:rStyle w:val="Char5"/>
        </w:rPr>
        <w:footnoteRef/>
      </w:r>
      <w:r w:rsidRPr="00D44CA2">
        <w:rPr>
          <w:rStyle w:val="Char5"/>
          <w:rtl/>
        </w:rPr>
        <w:t>- ال</w:t>
      </w:r>
      <w:r w:rsidRPr="00D44CA2">
        <w:rPr>
          <w:rStyle w:val="Char5"/>
          <w:rFonts w:hint="cs"/>
          <w:rtl/>
        </w:rPr>
        <w:t>ـ</w:t>
      </w:r>
      <w:r w:rsidRPr="00D44CA2">
        <w:rPr>
          <w:rStyle w:val="Char5"/>
          <w:rtl/>
        </w:rPr>
        <w:t>مجموع ج 4</w:t>
      </w:r>
      <w:r w:rsidRPr="00D44CA2">
        <w:rPr>
          <w:rStyle w:val="Char5"/>
          <w:rFonts w:hint="cs"/>
          <w:rtl/>
        </w:rPr>
        <w:t>،</w:t>
      </w:r>
      <w:r w:rsidRPr="00D44CA2">
        <w:rPr>
          <w:rStyle w:val="Char5"/>
          <w:rtl/>
        </w:rPr>
        <w:t xml:space="preserve"> ص 114‏.</w:t>
      </w:r>
    </w:p>
  </w:footnote>
  <w:footnote w:id="25">
    <w:p w:rsidR="00D44CA2" w:rsidRPr="003E4824" w:rsidRDefault="00D44CA2" w:rsidP="00227F5A">
      <w:pPr>
        <w:pStyle w:val="FootnoteText"/>
        <w:bidi/>
        <w:ind w:left="284" w:hanging="284"/>
        <w:jc w:val="both"/>
        <w:rPr>
          <w:rStyle w:val="Char5"/>
          <w:rtl/>
        </w:rPr>
      </w:pPr>
      <w:r w:rsidRPr="00D44CA2">
        <w:rPr>
          <w:rStyle w:val="Char5"/>
        </w:rPr>
        <w:footnoteRef/>
      </w:r>
      <w:r w:rsidRPr="00D44CA2">
        <w:rPr>
          <w:rStyle w:val="Char5"/>
          <w:rtl/>
        </w:rPr>
        <w:t>- ت</w:t>
      </w:r>
      <w:r w:rsidRPr="003E4824">
        <w:rPr>
          <w:rStyle w:val="Char5"/>
          <w:rtl/>
        </w:rPr>
        <w:t>فس</w:t>
      </w:r>
      <w:r>
        <w:rPr>
          <w:rStyle w:val="Char5"/>
          <w:rtl/>
        </w:rPr>
        <w:t>ی</w:t>
      </w:r>
      <w:r w:rsidRPr="003E4824">
        <w:rPr>
          <w:rStyle w:val="Char5"/>
          <w:rtl/>
        </w:rPr>
        <w:t>ر رازی</w:t>
      </w:r>
      <w:r w:rsidRPr="003E4824">
        <w:rPr>
          <w:rStyle w:val="Char5"/>
          <w:rFonts w:hint="cs"/>
          <w:rtl/>
        </w:rPr>
        <w:t>:</w:t>
      </w:r>
      <w:r w:rsidRPr="003E4824">
        <w:rPr>
          <w:rStyle w:val="Char5"/>
          <w:rtl/>
        </w:rPr>
        <w:t xml:space="preserve"> اول سوره‌ی مؤمنون.</w:t>
      </w:r>
    </w:p>
  </w:footnote>
  <w:footnote w:id="26">
    <w:p w:rsidR="00D44CA2" w:rsidRPr="003E4824" w:rsidRDefault="00D44CA2" w:rsidP="00227F5A">
      <w:pPr>
        <w:pStyle w:val="FootnoteText"/>
        <w:bidi/>
        <w:ind w:left="284" w:hanging="284"/>
        <w:jc w:val="both"/>
        <w:rPr>
          <w:rStyle w:val="Char5"/>
          <w:rtl/>
        </w:rPr>
      </w:pPr>
      <w:r w:rsidRPr="00D44CA2">
        <w:rPr>
          <w:rStyle w:val="Char5"/>
        </w:rPr>
        <w:footnoteRef/>
      </w:r>
      <w:r w:rsidRPr="00D44CA2">
        <w:rPr>
          <w:rStyle w:val="Char5"/>
          <w:rtl/>
        </w:rPr>
        <w:t>- نگاه</w:t>
      </w:r>
      <w:r w:rsidRPr="003E4824">
        <w:rPr>
          <w:rStyle w:val="Char5"/>
          <w:rtl/>
        </w:rPr>
        <w:t xml:space="preserve"> کنید به: </w:t>
      </w:r>
      <w:r w:rsidRPr="003E78A1">
        <w:rPr>
          <w:rStyle w:val="Char6"/>
          <w:rtl/>
        </w:rPr>
        <w:t>«الخشوع في الصلاة حقيقته وأسبابه»</w:t>
      </w:r>
      <w:r w:rsidRPr="003E78A1">
        <w:rPr>
          <w:rStyle w:val="Char6"/>
          <w:rFonts w:hint="cs"/>
          <w:rtl/>
        </w:rPr>
        <w:t>،</w:t>
      </w:r>
      <w:r w:rsidRPr="003E4824">
        <w:rPr>
          <w:rStyle w:val="Char5"/>
          <w:rtl/>
        </w:rPr>
        <w:t xml:space="preserve"> أبو عبد الله الخط</w:t>
      </w:r>
      <w:r>
        <w:rPr>
          <w:rStyle w:val="Char5"/>
          <w:rtl/>
        </w:rPr>
        <w:t>ی</w:t>
      </w:r>
      <w:r w:rsidRPr="003E4824">
        <w:rPr>
          <w:rStyle w:val="Char5"/>
          <w:rtl/>
        </w:rPr>
        <w:t>ب.‏</w:t>
      </w:r>
    </w:p>
  </w:footnote>
  <w:footnote w:id="27">
    <w:p w:rsidR="00D44CA2" w:rsidRPr="003E78A1" w:rsidRDefault="00D44CA2" w:rsidP="00227F5A">
      <w:pPr>
        <w:pStyle w:val="FootnoteText"/>
        <w:bidi/>
        <w:ind w:left="284" w:hanging="284"/>
        <w:jc w:val="both"/>
        <w:rPr>
          <w:rStyle w:val="Char6"/>
          <w:rtl/>
        </w:rPr>
      </w:pPr>
      <w:r w:rsidRPr="00E30B78">
        <w:rPr>
          <w:rStyle w:val="Char5"/>
        </w:rPr>
        <w:footnoteRef/>
      </w:r>
      <w:r w:rsidRPr="00E30B78">
        <w:rPr>
          <w:rStyle w:val="Char5"/>
          <w:rtl/>
        </w:rPr>
        <w:t>- نگاه</w:t>
      </w:r>
      <w:r w:rsidRPr="003E4824">
        <w:rPr>
          <w:rStyle w:val="Char5"/>
          <w:rtl/>
        </w:rPr>
        <w:t xml:space="preserve"> کنید به: </w:t>
      </w:r>
      <w:r w:rsidRPr="003E78A1">
        <w:rPr>
          <w:rStyle w:val="Char6"/>
          <w:rtl/>
        </w:rPr>
        <w:t>«الخشوع في الصلاة حقيقته وأسبابه»</w:t>
      </w:r>
      <w:r w:rsidRPr="00E30B78">
        <w:rPr>
          <w:rStyle w:val="Char5"/>
          <w:rFonts w:hint="cs"/>
          <w:rtl/>
        </w:rPr>
        <w:t>،</w:t>
      </w:r>
      <w:r w:rsidRPr="00E30B78">
        <w:rPr>
          <w:rStyle w:val="Char5"/>
          <w:rtl/>
        </w:rPr>
        <w:t xml:space="preserve"> حكم الخشوع، أبو عبد الله الخطیب.‏</w:t>
      </w:r>
    </w:p>
  </w:footnote>
  <w:footnote w:id="28">
    <w:p w:rsidR="00D44CA2" w:rsidRPr="00443596" w:rsidRDefault="00D44CA2" w:rsidP="00227F5A">
      <w:pPr>
        <w:pStyle w:val="FootnoteText"/>
        <w:bidi/>
        <w:ind w:left="284" w:hanging="284"/>
        <w:jc w:val="both"/>
        <w:rPr>
          <w:rStyle w:val="Char6"/>
          <w:rtl/>
        </w:rPr>
      </w:pPr>
      <w:r w:rsidRPr="00E30B78">
        <w:rPr>
          <w:rStyle w:val="Char5"/>
        </w:rPr>
        <w:footnoteRef/>
      </w:r>
      <w:r w:rsidRPr="00E30B78">
        <w:rPr>
          <w:rStyle w:val="Char5"/>
          <w:rtl/>
        </w:rPr>
        <w:t>- نگاه کنید به: مدارج السا</w:t>
      </w:r>
      <w:r w:rsidRPr="00E30B78">
        <w:rPr>
          <w:rStyle w:val="Char5"/>
          <w:rFonts w:hint="cs"/>
          <w:rtl/>
        </w:rPr>
        <w:t>ل</w:t>
      </w:r>
      <w:r w:rsidRPr="00E30B78">
        <w:rPr>
          <w:rStyle w:val="Char5"/>
          <w:rtl/>
        </w:rPr>
        <w:t>كين</w:t>
      </w:r>
      <w:r w:rsidRPr="00E30B78">
        <w:rPr>
          <w:rStyle w:val="Char5"/>
          <w:rFonts w:hint="cs"/>
          <w:rtl/>
        </w:rPr>
        <w:t>:</w:t>
      </w:r>
      <w:r w:rsidRPr="00E30B78">
        <w:rPr>
          <w:rStyle w:val="Char5"/>
          <w:rtl/>
        </w:rPr>
        <w:t xml:space="preserve"> 1/ 528-530‏.</w:t>
      </w:r>
    </w:p>
  </w:footnote>
  <w:footnote w:id="29">
    <w:p w:rsidR="00D44CA2" w:rsidRPr="003E4824" w:rsidRDefault="00D44CA2" w:rsidP="00227F5A">
      <w:pPr>
        <w:pStyle w:val="FootnoteText"/>
        <w:bidi/>
        <w:ind w:left="284" w:hanging="284"/>
        <w:jc w:val="both"/>
        <w:rPr>
          <w:rStyle w:val="Char5"/>
          <w:rtl/>
        </w:rPr>
      </w:pPr>
      <w:r w:rsidRPr="00E30B78">
        <w:rPr>
          <w:rStyle w:val="Char5"/>
        </w:rPr>
        <w:footnoteRef/>
      </w:r>
      <w:r w:rsidRPr="00E30B78">
        <w:rPr>
          <w:rStyle w:val="Char5"/>
          <w:rtl/>
        </w:rPr>
        <w:t>- بخاری و مسلم با الفاظ نزدیک به هم.</w:t>
      </w:r>
    </w:p>
  </w:footnote>
  <w:footnote w:id="30">
    <w:p w:rsidR="00D44CA2" w:rsidRPr="003E4824" w:rsidRDefault="00D44CA2" w:rsidP="00443596">
      <w:pPr>
        <w:pStyle w:val="a8"/>
        <w:rPr>
          <w:rStyle w:val="Char5"/>
          <w:rtl/>
        </w:rPr>
      </w:pPr>
      <w:r w:rsidRPr="00E30B78">
        <w:footnoteRef/>
      </w:r>
      <w:r w:rsidRPr="00E30B78">
        <w:rPr>
          <w:rtl/>
        </w:rPr>
        <w:t>- مجموع فتاوی ابن تیمیه</w:t>
      </w:r>
      <w:r w:rsidRPr="003E4824">
        <w:rPr>
          <w:rStyle w:val="Char5"/>
          <w:rtl/>
        </w:rPr>
        <w:t>.</w:t>
      </w:r>
    </w:p>
  </w:footnote>
  <w:footnote w:id="31">
    <w:p w:rsidR="00D44CA2" w:rsidRPr="003E4824" w:rsidRDefault="00D44CA2" w:rsidP="00227F5A">
      <w:pPr>
        <w:pStyle w:val="FootnoteText"/>
        <w:bidi/>
        <w:ind w:left="284" w:hanging="284"/>
        <w:jc w:val="both"/>
        <w:rPr>
          <w:rStyle w:val="Char5"/>
          <w:rtl/>
        </w:rPr>
      </w:pPr>
      <w:r w:rsidRPr="00E30B78">
        <w:rPr>
          <w:rStyle w:val="Char5"/>
        </w:rPr>
        <w:footnoteRef/>
      </w:r>
      <w:r w:rsidRPr="00E30B78">
        <w:rPr>
          <w:rStyle w:val="Char5"/>
          <w:rtl/>
        </w:rPr>
        <w:t>- متفق علیه: بخاری</w:t>
      </w:r>
      <w:r w:rsidRPr="00E30B78">
        <w:rPr>
          <w:rStyle w:val="Char5"/>
          <w:rFonts w:hint="cs"/>
          <w:rtl/>
        </w:rPr>
        <w:t xml:space="preserve"> </w:t>
      </w:r>
      <w:r w:rsidRPr="00E30B78">
        <w:rPr>
          <w:rStyle w:val="Char5"/>
          <w:rtl/>
        </w:rPr>
        <w:t>635، مسلم</w:t>
      </w:r>
      <w:r w:rsidRPr="00E30B78">
        <w:rPr>
          <w:rStyle w:val="Char5"/>
          <w:rFonts w:hint="cs"/>
          <w:rtl/>
        </w:rPr>
        <w:t xml:space="preserve"> </w:t>
      </w:r>
      <w:r w:rsidRPr="00E30B78">
        <w:rPr>
          <w:rStyle w:val="Char5"/>
          <w:rtl/>
        </w:rPr>
        <w:t>603</w:t>
      </w:r>
      <w:r w:rsidRPr="003E4824">
        <w:rPr>
          <w:rStyle w:val="Char5"/>
          <w:rtl/>
        </w:rPr>
        <w:t>.</w:t>
      </w:r>
    </w:p>
  </w:footnote>
  <w:footnote w:id="32">
    <w:p w:rsidR="00D44CA2" w:rsidRPr="003E4824" w:rsidRDefault="00D44CA2" w:rsidP="00227F5A">
      <w:pPr>
        <w:pStyle w:val="FootnoteText"/>
        <w:bidi/>
        <w:ind w:left="284" w:hanging="284"/>
        <w:jc w:val="both"/>
        <w:rPr>
          <w:rStyle w:val="Char5"/>
          <w:rtl/>
        </w:rPr>
      </w:pPr>
      <w:r w:rsidRPr="00E30B78">
        <w:rPr>
          <w:rStyle w:val="Char5"/>
        </w:rPr>
        <w:footnoteRef/>
      </w:r>
      <w:r w:rsidRPr="00E30B78">
        <w:rPr>
          <w:rStyle w:val="Char5"/>
          <w:rtl/>
        </w:rPr>
        <w:t>- مسلم</w:t>
      </w:r>
      <w:r w:rsidRPr="003E4824">
        <w:rPr>
          <w:rStyle w:val="Char5"/>
          <w:rFonts w:hint="cs"/>
          <w:rtl/>
        </w:rPr>
        <w:t xml:space="preserve">: </w:t>
      </w:r>
      <w:r w:rsidRPr="003E4824">
        <w:rPr>
          <w:rStyle w:val="Char5"/>
          <w:rtl/>
        </w:rPr>
        <w:t>234.</w:t>
      </w:r>
    </w:p>
  </w:footnote>
  <w:footnote w:id="33">
    <w:p w:rsidR="00D44CA2" w:rsidRPr="003E4824" w:rsidRDefault="00D44CA2" w:rsidP="00227F5A">
      <w:pPr>
        <w:pStyle w:val="FootnoteText"/>
        <w:bidi/>
        <w:ind w:left="284" w:hanging="284"/>
        <w:jc w:val="both"/>
        <w:rPr>
          <w:rStyle w:val="Char5"/>
          <w:rtl/>
        </w:rPr>
      </w:pPr>
      <w:r w:rsidRPr="00E30B78">
        <w:rPr>
          <w:rStyle w:val="Char5"/>
        </w:rPr>
        <w:footnoteRef/>
      </w:r>
      <w:r w:rsidRPr="00E30B78">
        <w:rPr>
          <w:rStyle w:val="Char5"/>
          <w:rtl/>
        </w:rPr>
        <w:t>- ترمذی</w:t>
      </w:r>
      <w:r w:rsidRPr="003E4824">
        <w:rPr>
          <w:rStyle w:val="Char5"/>
          <w:rFonts w:hint="cs"/>
          <w:rtl/>
        </w:rPr>
        <w:t xml:space="preserve">: </w:t>
      </w:r>
      <w:r w:rsidRPr="003E4824">
        <w:rPr>
          <w:rStyle w:val="Char5"/>
          <w:rtl/>
        </w:rPr>
        <w:t>55.</w:t>
      </w:r>
    </w:p>
  </w:footnote>
  <w:footnote w:id="34">
    <w:p w:rsidR="00D44CA2" w:rsidRPr="003E4824" w:rsidRDefault="00D44CA2" w:rsidP="00227F5A">
      <w:pPr>
        <w:pStyle w:val="FootnoteText"/>
        <w:bidi/>
        <w:ind w:left="284" w:hanging="284"/>
        <w:jc w:val="both"/>
        <w:rPr>
          <w:rStyle w:val="Char5"/>
          <w:rtl/>
        </w:rPr>
      </w:pPr>
      <w:r w:rsidRPr="00E30B78">
        <w:rPr>
          <w:rStyle w:val="Char5"/>
        </w:rPr>
        <w:footnoteRef/>
      </w:r>
      <w:r w:rsidRPr="00E30B78">
        <w:rPr>
          <w:rStyle w:val="Char5"/>
          <w:rtl/>
        </w:rPr>
        <w:t>- متفق</w:t>
      </w:r>
      <w:r w:rsidRPr="003E4824">
        <w:rPr>
          <w:rStyle w:val="Char5"/>
          <w:rtl/>
        </w:rPr>
        <w:t xml:space="preserve"> عل</w:t>
      </w:r>
      <w:r>
        <w:rPr>
          <w:rStyle w:val="Char5"/>
          <w:rtl/>
        </w:rPr>
        <w:t>ی</w:t>
      </w:r>
      <w:r w:rsidRPr="003E4824">
        <w:rPr>
          <w:rStyle w:val="Char5"/>
          <w:rtl/>
        </w:rPr>
        <w:t>ه: بخاری</w:t>
      </w:r>
      <w:r w:rsidRPr="003E4824">
        <w:rPr>
          <w:rStyle w:val="Char5"/>
          <w:rFonts w:hint="cs"/>
          <w:rtl/>
        </w:rPr>
        <w:t xml:space="preserve">: </w:t>
      </w:r>
      <w:r w:rsidRPr="003E4824">
        <w:rPr>
          <w:rStyle w:val="Char5"/>
          <w:rtl/>
        </w:rPr>
        <w:t>1163، مسلم</w:t>
      </w:r>
      <w:r w:rsidRPr="003E4824">
        <w:rPr>
          <w:rStyle w:val="Char5"/>
          <w:rFonts w:hint="cs"/>
          <w:rtl/>
        </w:rPr>
        <w:t xml:space="preserve">: </w:t>
      </w:r>
      <w:r w:rsidRPr="003E4824">
        <w:rPr>
          <w:rStyle w:val="Char5"/>
          <w:rtl/>
        </w:rPr>
        <w:t>714.</w:t>
      </w:r>
    </w:p>
  </w:footnote>
  <w:footnote w:id="35">
    <w:p w:rsidR="00D44CA2" w:rsidRPr="003E4824" w:rsidRDefault="00D44CA2" w:rsidP="00227F5A">
      <w:pPr>
        <w:pStyle w:val="FootnoteText"/>
        <w:bidi/>
        <w:ind w:left="284" w:hanging="284"/>
        <w:jc w:val="both"/>
        <w:rPr>
          <w:rStyle w:val="Char5"/>
          <w:rtl/>
        </w:rPr>
      </w:pPr>
      <w:r w:rsidRPr="00E30B78">
        <w:rPr>
          <w:rStyle w:val="Char5"/>
        </w:rPr>
        <w:footnoteRef/>
      </w:r>
      <w:r w:rsidRPr="00E30B78">
        <w:rPr>
          <w:rStyle w:val="Char5"/>
          <w:rtl/>
        </w:rPr>
        <w:t>- مسلم</w:t>
      </w:r>
      <w:r w:rsidRPr="003E4824">
        <w:rPr>
          <w:rStyle w:val="Char5"/>
          <w:rFonts w:hint="cs"/>
          <w:rtl/>
        </w:rPr>
        <w:t xml:space="preserve">: </w:t>
      </w:r>
      <w:r w:rsidRPr="003E4824">
        <w:rPr>
          <w:rStyle w:val="Char5"/>
          <w:rtl/>
        </w:rPr>
        <w:t>385.</w:t>
      </w:r>
    </w:p>
  </w:footnote>
  <w:footnote w:id="36">
    <w:p w:rsidR="00D44CA2" w:rsidRPr="003E4824" w:rsidRDefault="00D44CA2" w:rsidP="004E4212">
      <w:pPr>
        <w:pStyle w:val="FootnoteText"/>
        <w:bidi/>
        <w:ind w:left="284" w:hanging="284"/>
        <w:jc w:val="both"/>
        <w:rPr>
          <w:rStyle w:val="Char5"/>
          <w:rtl/>
        </w:rPr>
      </w:pPr>
      <w:r w:rsidRPr="00E30B78">
        <w:rPr>
          <w:rStyle w:val="Char5"/>
        </w:rPr>
        <w:footnoteRef/>
      </w:r>
      <w:r w:rsidRPr="00E30B78">
        <w:rPr>
          <w:rStyle w:val="Char5"/>
          <w:rtl/>
        </w:rPr>
        <w:t>- منظور</w:t>
      </w:r>
      <w:r w:rsidRPr="003E4824">
        <w:rPr>
          <w:rStyle w:val="Char5"/>
          <w:rtl/>
        </w:rPr>
        <w:t xml:space="preserve"> مقام محمود می‌باشد که پیامبر</w:t>
      </w:r>
      <w:r w:rsidRPr="00F642CB">
        <w:rPr>
          <w:rStyle w:val="Char5"/>
          <w:rFonts w:cs="CTraditional Arabic"/>
          <w:rtl/>
        </w:rPr>
        <w:t xml:space="preserve"> ج</w:t>
      </w:r>
      <w:r w:rsidRPr="003E4824">
        <w:rPr>
          <w:rStyle w:val="Char5"/>
          <w:rtl/>
        </w:rPr>
        <w:t xml:space="preserve"> بوسیله‌ی آن شفاعت می‌کند.</w:t>
      </w:r>
    </w:p>
  </w:footnote>
  <w:footnote w:id="37">
    <w:p w:rsidR="00D44CA2" w:rsidRPr="003E4824" w:rsidRDefault="00D44CA2" w:rsidP="004E4212">
      <w:pPr>
        <w:pStyle w:val="FootnoteText"/>
        <w:bidi/>
        <w:ind w:left="284" w:hanging="284"/>
        <w:jc w:val="both"/>
        <w:rPr>
          <w:rStyle w:val="Char5"/>
        </w:rPr>
      </w:pPr>
      <w:r w:rsidRPr="00E30B78">
        <w:rPr>
          <w:rStyle w:val="Char5"/>
        </w:rPr>
        <w:footnoteRef/>
      </w:r>
      <w:r w:rsidRPr="00E30B78">
        <w:rPr>
          <w:rStyle w:val="Char5"/>
          <w:rtl/>
        </w:rPr>
        <w:t>- مسلم</w:t>
      </w:r>
      <w:r w:rsidRPr="003E4824">
        <w:rPr>
          <w:rStyle w:val="Char5"/>
          <w:rFonts w:hint="cs"/>
          <w:rtl/>
        </w:rPr>
        <w:t xml:space="preserve">: </w:t>
      </w:r>
      <w:r w:rsidRPr="003E4824">
        <w:rPr>
          <w:rStyle w:val="Char5"/>
          <w:rtl/>
        </w:rPr>
        <w:t>384.</w:t>
      </w:r>
    </w:p>
  </w:footnote>
  <w:footnote w:id="38">
    <w:p w:rsidR="00D44CA2" w:rsidRPr="003E4824" w:rsidRDefault="00D44CA2" w:rsidP="004E4212">
      <w:pPr>
        <w:pStyle w:val="FootnoteText"/>
        <w:bidi/>
        <w:jc w:val="both"/>
        <w:rPr>
          <w:rStyle w:val="Char5"/>
          <w:rtl/>
        </w:rPr>
      </w:pPr>
      <w:r w:rsidRPr="00E30B78">
        <w:rPr>
          <w:rStyle w:val="Char5"/>
        </w:rPr>
        <w:footnoteRef/>
      </w:r>
      <w:r w:rsidRPr="00E30B78">
        <w:rPr>
          <w:rStyle w:val="Char5"/>
          <w:rtl/>
        </w:rPr>
        <w:t>- بخاری</w:t>
      </w:r>
      <w:r w:rsidRPr="003E4824">
        <w:rPr>
          <w:rStyle w:val="Char5"/>
          <w:rFonts w:hint="cs"/>
          <w:rtl/>
        </w:rPr>
        <w:t xml:space="preserve">: </w:t>
      </w:r>
      <w:r w:rsidRPr="003E4824">
        <w:rPr>
          <w:rStyle w:val="Char5"/>
          <w:rtl/>
        </w:rPr>
        <w:t>614.</w:t>
      </w:r>
    </w:p>
  </w:footnote>
  <w:footnote w:id="39">
    <w:p w:rsidR="00D44CA2" w:rsidRPr="003E4824" w:rsidRDefault="00D44CA2" w:rsidP="004E4212">
      <w:pPr>
        <w:pStyle w:val="FootnoteText"/>
        <w:bidi/>
        <w:ind w:left="284" w:hanging="284"/>
        <w:jc w:val="both"/>
        <w:rPr>
          <w:rStyle w:val="Char5"/>
          <w:rtl/>
        </w:rPr>
      </w:pPr>
      <w:r w:rsidRPr="00E30B78">
        <w:rPr>
          <w:rStyle w:val="Char5"/>
        </w:rPr>
        <w:footnoteRef/>
      </w:r>
      <w:r w:rsidRPr="00E30B78">
        <w:rPr>
          <w:rStyle w:val="Char5"/>
          <w:rtl/>
        </w:rPr>
        <w:t>- ترمذی</w:t>
      </w:r>
      <w:r w:rsidRPr="003E4824">
        <w:rPr>
          <w:rStyle w:val="Char5"/>
          <w:rFonts w:hint="cs"/>
          <w:rtl/>
        </w:rPr>
        <w:t xml:space="preserve">: </w:t>
      </w:r>
      <w:r w:rsidRPr="003E4824">
        <w:rPr>
          <w:rStyle w:val="Char5"/>
          <w:rtl/>
        </w:rPr>
        <w:t>212.</w:t>
      </w:r>
    </w:p>
  </w:footnote>
  <w:footnote w:id="40">
    <w:p w:rsidR="00D44CA2" w:rsidRPr="003E4824" w:rsidRDefault="00D44CA2" w:rsidP="004E4212">
      <w:pPr>
        <w:pStyle w:val="FootnoteText"/>
        <w:bidi/>
        <w:ind w:left="284" w:hanging="284"/>
        <w:jc w:val="both"/>
        <w:rPr>
          <w:rStyle w:val="Char5"/>
          <w:rtl/>
        </w:rPr>
      </w:pPr>
      <w:r w:rsidRPr="00E30B78">
        <w:rPr>
          <w:rStyle w:val="Char5"/>
        </w:rPr>
        <w:footnoteRef/>
      </w:r>
      <w:r w:rsidRPr="00E30B78">
        <w:rPr>
          <w:rStyle w:val="Char5"/>
          <w:rtl/>
        </w:rPr>
        <w:t>- ترمذی</w:t>
      </w:r>
      <w:r w:rsidRPr="003E4824">
        <w:rPr>
          <w:rStyle w:val="Char5"/>
          <w:rFonts w:hint="cs"/>
          <w:rtl/>
        </w:rPr>
        <w:t xml:space="preserve">: </w:t>
      </w:r>
      <w:r w:rsidRPr="003E4824">
        <w:rPr>
          <w:rStyle w:val="Char5"/>
          <w:rtl/>
        </w:rPr>
        <w:t>241</w:t>
      </w:r>
      <w:r w:rsidRPr="003E4824">
        <w:rPr>
          <w:rStyle w:val="Char5"/>
          <w:rFonts w:hint="cs"/>
          <w:rtl/>
        </w:rPr>
        <w:t>،</w:t>
      </w:r>
      <w:r w:rsidRPr="003E4824">
        <w:rPr>
          <w:rStyle w:val="Char5"/>
          <w:rtl/>
        </w:rPr>
        <w:t xml:space="preserve"> البته این حدیث بصورت موقوف از انس بن مالک</w:t>
      </w:r>
      <w:r w:rsidRPr="00F642CB">
        <w:rPr>
          <w:rStyle w:val="Char5"/>
          <w:rFonts w:cs="CTraditional Arabic"/>
          <w:rtl/>
        </w:rPr>
        <w:t>س</w:t>
      </w:r>
      <w:r w:rsidRPr="003E4824">
        <w:rPr>
          <w:rStyle w:val="Char5"/>
          <w:rtl/>
        </w:rPr>
        <w:t xml:space="preserve"> روایت شده و برخی گفته</w:t>
      </w:r>
      <w:r w:rsidRPr="003E4824">
        <w:rPr>
          <w:rStyle w:val="Char5"/>
          <w:rFonts w:hint="cs"/>
          <w:rtl/>
        </w:rPr>
        <w:t>‌</w:t>
      </w:r>
      <w:r w:rsidRPr="003E4824">
        <w:rPr>
          <w:rStyle w:val="Char5"/>
          <w:rtl/>
        </w:rPr>
        <w:t>اند ‏که این حدیث مرفوع است ولی امام ترمذی و دارقطنی گفته اند که موقوف بودن حدیث راجح ‏است، و علامه البانی حدیث را حسن و مرفوع دانسته است. به هر حال حتی اگر بگوییم حدیث موقوف است، باز در حکم رفع است. والله اعلم</w:t>
      </w:r>
    </w:p>
  </w:footnote>
  <w:footnote w:id="41">
    <w:p w:rsidR="00D44CA2" w:rsidRPr="003E4824" w:rsidRDefault="00D44CA2" w:rsidP="004E4212">
      <w:pPr>
        <w:pStyle w:val="FootnoteText"/>
        <w:bidi/>
        <w:jc w:val="both"/>
        <w:rPr>
          <w:rStyle w:val="Char5"/>
          <w:rtl/>
        </w:rPr>
      </w:pPr>
      <w:r w:rsidRPr="00E30B78">
        <w:rPr>
          <w:rStyle w:val="Char5"/>
        </w:rPr>
        <w:footnoteRef/>
      </w:r>
      <w:r w:rsidRPr="00E30B78">
        <w:rPr>
          <w:rStyle w:val="Char5"/>
          <w:rtl/>
        </w:rPr>
        <w:t>- تفسیر</w:t>
      </w:r>
      <w:r w:rsidRPr="003E4824">
        <w:rPr>
          <w:rStyle w:val="Char5"/>
          <w:rtl/>
        </w:rPr>
        <w:t xml:space="preserve"> علامه عبدالرحمن سعدی.</w:t>
      </w:r>
    </w:p>
  </w:footnote>
  <w:footnote w:id="42">
    <w:p w:rsidR="00D44CA2" w:rsidRPr="003E4824" w:rsidRDefault="00D44CA2" w:rsidP="004E4212">
      <w:pPr>
        <w:pStyle w:val="FootnoteText"/>
        <w:bidi/>
        <w:ind w:left="284" w:hanging="284"/>
        <w:jc w:val="both"/>
        <w:rPr>
          <w:rStyle w:val="Char5"/>
          <w:rtl/>
        </w:rPr>
      </w:pPr>
      <w:r w:rsidRPr="00E30B78">
        <w:rPr>
          <w:rStyle w:val="Char5"/>
        </w:rPr>
        <w:footnoteRef/>
      </w:r>
      <w:r w:rsidRPr="00E30B78">
        <w:rPr>
          <w:rStyle w:val="Char5"/>
          <w:rtl/>
        </w:rPr>
        <w:t>- صحیح: «الإرواء» ش 352</w:t>
      </w:r>
      <w:r w:rsidRPr="003E4824">
        <w:rPr>
          <w:rStyle w:val="Char5"/>
          <w:rtl/>
        </w:rPr>
        <w:t>.‏</w:t>
      </w:r>
    </w:p>
  </w:footnote>
  <w:footnote w:id="43">
    <w:p w:rsidR="00D44CA2" w:rsidRPr="00443596" w:rsidRDefault="00D44CA2" w:rsidP="004E4212">
      <w:pPr>
        <w:pStyle w:val="FootnoteText"/>
        <w:bidi/>
        <w:ind w:left="284" w:hanging="284"/>
        <w:jc w:val="both"/>
        <w:rPr>
          <w:rStyle w:val="Char6"/>
          <w:rtl/>
        </w:rPr>
      </w:pPr>
      <w:r w:rsidRPr="00E30B78">
        <w:rPr>
          <w:rStyle w:val="Char5"/>
        </w:rPr>
        <w:footnoteRef/>
      </w:r>
      <w:r w:rsidRPr="00E30B78">
        <w:rPr>
          <w:rStyle w:val="Char5"/>
          <w:rtl/>
        </w:rPr>
        <w:t>- الذل والانكسار للعزيز الجبار</w:t>
      </w:r>
      <w:r w:rsidRPr="00E30B78">
        <w:rPr>
          <w:rStyle w:val="Char5"/>
          <w:rFonts w:hint="cs"/>
          <w:rtl/>
        </w:rPr>
        <w:t>:</w:t>
      </w:r>
      <w:r w:rsidRPr="00E30B78">
        <w:rPr>
          <w:rStyle w:val="Char5"/>
          <w:rtl/>
        </w:rPr>
        <w:t xml:space="preserve"> ص 56.</w:t>
      </w:r>
    </w:p>
  </w:footnote>
  <w:footnote w:id="44">
    <w:p w:rsidR="00D44CA2" w:rsidRPr="003E4824" w:rsidRDefault="00D44CA2" w:rsidP="004E4212">
      <w:pPr>
        <w:pStyle w:val="FootnoteText"/>
        <w:bidi/>
        <w:ind w:left="284" w:hanging="284"/>
        <w:jc w:val="both"/>
        <w:rPr>
          <w:rStyle w:val="Char5"/>
          <w:rtl/>
        </w:rPr>
      </w:pPr>
      <w:r w:rsidRPr="00E30B78">
        <w:rPr>
          <w:rStyle w:val="Char5"/>
        </w:rPr>
        <w:footnoteRef/>
      </w:r>
      <w:r w:rsidRPr="00E30B78">
        <w:rPr>
          <w:rStyle w:val="Char5"/>
          <w:rtl/>
        </w:rPr>
        <w:t>- تفسیر</w:t>
      </w:r>
      <w:r w:rsidRPr="003E4824">
        <w:rPr>
          <w:rStyle w:val="Char5"/>
          <w:rtl/>
        </w:rPr>
        <w:t xml:space="preserve"> سعدی.</w:t>
      </w:r>
    </w:p>
  </w:footnote>
  <w:footnote w:id="45">
    <w:p w:rsidR="00D44CA2" w:rsidRPr="003E4824" w:rsidRDefault="00D44CA2" w:rsidP="004E4212">
      <w:pPr>
        <w:pStyle w:val="FootnoteText"/>
        <w:bidi/>
        <w:ind w:left="284" w:hanging="284"/>
        <w:jc w:val="both"/>
        <w:rPr>
          <w:rStyle w:val="Char5"/>
          <w:rtl/>
        </w:rPr>
      </w:pPr>
      <w:r w:rsidRPr="00E30B78">
        <w:rPr>
          <w:rStyle w:val="Char5"/>
        </w:rPr>
        <w:footnoteRef/>
      </w:r>
      <w:r w:rsidRPr="00E30B78">
        <w:rPr>
          <w:rStyle w:val="Char5"/>
          <w:rtl/>
        </w:rPr>
        <w:t>- تفسیر</w:t>
      </w:r>
      <w:r w:rsidRPr="003E4824">
        <w:rPr>
          <w:rStyle w:val="Char5"/>
          <w:rtl/>
        </w:rPr>
        <w:t xml:space="preserve"> سعدی.</w:t>
      </w:r>
    </w:p>
  </w:footnote>
  <w:footnote w:id="46">
    <w:p w:rsidR="00D44CA2" w:rsidRPr="003E4824" w:rsidRDefault="00D44CA2" w:rsidP="004E4212">
      <w:pPr>
        <w:pStyle w:val="FootnoteText"/>
        <w:bidi/>
        <w:ind w:left="284" w:hanging="284"/>
        <w:jc w:val="both"/>
        <w:rPr>
          <w:rStyle w:val="Char5"/>
          <w:rtl/>
        </w:rPr>
      </w:pPr>
      <w:r w:rsidRPr="00E30B78">
        <w:rPr>
          <w:rStyle w:val="Char5"/>
        </w:rPr>
        <w:footnoteRef/>
      </w:r>
      <w:r w:rsidRPr="00E30B78">
        <w:rPr>
          <w:rStyle w:val="Char5"/>
          <w:rtl/>
        </w:rPr>
        <w:t>- مقدمه‌ی</w:t>
      </w:r>
      <w:r w:rsidRPr="003E4824">
        <w:rPr>
          <w:rStyle w:val="Char5"/>
          <w:rtl/>
        </w:rPr>
        <w:t xml:space="preserve"> تفس</w:t>
      </w:r>
      <w:r>
        <w:rPr>
          <w:rStyle w:val="Char5"/>
          <w:rtl/>
        </w:rPr>
        <w:t>ی</w:t>
      </w:r>
      <w:r w:rsidRPr="003E4824">
        <w:rPr>
          <w:rStyle w:val="Char5"/>
          <w:rtl/>
        </w:rPr>
        <w:t>ر طبری از محمود شاكر</w:t>
      </w:r>
      <w:r w:rsidRPr="003E4824">
        <w:rPr>
          <w:rStyle w:val="Char5"/>
          <w:rFonts w:hint="cs"/>
          <w:rtl/>
        </w:rPr>
        <w:t xml:space="preserve">: </w:t>
      </w:r>
      <w:r w:rsidRPr="003E4824">
        <w:rPr>
          <w:rStyle w:val="Char5"/>
          <w:rtl/>
        </w:rPr>
        <w:t>1/10.</w:t>
      </w:r>
    </w:p>
  </w:footnote>
  <w:footnote w:id="47">
    <w:p w:rsidR="00D44CA2" w:rsidRPr="00443596" w:rsidRDefault="00D44CA2" w:rsidP="004E4212">
      <w:pPr>
        <w:pStyle w:val="FootnoteText"/>
        <w:bidi/>
        <w:ind w:left="284" w:hanging="284"/>
        <w:jc w:val="both"/>
        <w:rPr>
          <w:rStyle w:val="Char6"/>
          <w:rtl/>
        </w:rPr>
      </w:pPr>
      <w:r w:rsidRPr="00E30B78">
        <w:rPr>
          <w:rStyle w:val="Char5"/>
        </w:rPr>
        <w:footnoteRef/>
      </w:r>
      <w:r w:rsidRPr="00E30B78">
        <w:rPr>
          <w:rStyle w:val="Char5"/>
          <w:rtl/>
        </w:rPr>
        <w:t>-</w:t>
      </w:r>
      <w:r w:rsidRPr="00E30B78">
        <w:rPr>
          <w:rStyle w:val="Char5"/>
          <w:rFonts w:hint="cs"/>
          <w:rtl/>
        </w:rPr>
        <w:t xml:space="preserve"> </w:t>
      </w:r>
      <w:r w:rsidRPr="00E30B78">
        <w:rPr>
          <w:rStyle w:val="Char5"/>
          <w:rtl/>
        </w:rPr>
        <w:t>روایت ابن خزیمه</w:t>
      </w:r>
      <w:r w:rsidRPr="00E30B78">
        <w:rPr>
          <w:rStyle w:val="Char5"/>
          <w:rFonts w:hint="cs"/>
          <w:rtl/>
        </w:rPr>
        <w:t xml:space="preserve">: </w:t>
      </w:r>
      <w:r w:rsidRPr="00E30B78">
        <w:rPr>
          <w:rStyle w:val="Char5"/>
          <w:rtl/>
        </w:rPr>
        <w:t>1/271 و</w:t>
      </w:r>
      <w:r w:rsidRPr="00E30B78">
        <w:rPr>
          <w:rStyle w:val="Char5"/>
          <w:rFonts w:hint="cs"/>
          <w:rtl/>
        </w:rPr>
        <w:t xml:space="preserve"> ا</w:t>
      </w:r>
      <w:r w:rsidRPr="00E30B78">
        <w:rPr>
          <w:rStyle w:val="Char5"/>
          <w:rtl/>
        </w:rPr>
        <w:t>حمد</w:t>
      </w:r>
      <w:r w:rsidRPr="00E30B78">
        <w:rPr>
          <w:rStyle w:val="Char5"/>
          <w:rFonts w:hint="cs"/>
          <w:rtl/>
        </w:rPr>
        <w:t>:</w:t>
      </w:r>
      <w:r w:rsidRPr="00E30B78">
        <w:rPr>
          <w:rStyle w:val="Char5"/>
          <w:rtl/>
        </w:rPr>
        <w:t xml:space="preserve"> 5/149 و</w:t>
      </w:r>
      <w:r w:rsidRPr="00E30B78">
        <w:rPr>
          <w:rStyle w:val="Char5"/>
          <w:rFonts w:hint="cs"/>
          <w:rtl/>
        </w:rPr>
        <w:t xml:space="preserve"> </w:t>
      </w:r>
      <w:r w:rsidRPr="00E30B78">
        <w:rPr>
          <w:rStyle w:val="Char5"/>
          <w:rtl/>
        </w:rPr>
        <w:t>در «صفة الصلاة» ص: 102.</w:t>
      </w:r>
    </w:p>
  </w:footnote>
  <w:footnote w:id="48">
    <w:p w:rsidR="00D44CA2" w:rsidRPr="003E4824" w:rsidRDefault="00D44CA2" w:rsidP="00A41C8D">
      <w:pPr>
        <w:pStyle w:val="FootnoteText"/>
        <w:bidi/>
        <w:ind w:left="284" w:hanging="284"/>
        <w:jc w:val="both"/>
        <w:rPr>
          <w:rStyle w:val="Char5"/>
          <w:rtl/>
        </w:rPr>
      </w:pPr>
      <w:r w:rsidRPr="00E30B78">
        <w:rPr>
          <w:rStyle w:val="Char5"/>
        </w:rPr>
        <w:footnoteRef/>
      </w:r>
      <w:r w:rsidRPr="00E30B78">
        <w:rPr>
          <w:rStyle w:val="Char5"/>
          <w:rtl/>
        </w:rPr>
        <w:t>- «صفة الصلاة النبی» علامه البانی.</w:t>
      </w:r>
    </w:p>
  </w:footnote>
  <w:footnote w:id="49">
    <w:p w:rsidR="00D44CA2" w:rsidRPr="003E4824" w:rsidRDefault="00D44CA2" w:rsidP="00A41C8D">
      <w:pPr>
        <w:pStyle w:val="FootnoteText"/>
        <w:bidi/>
        <w:ind w:left="284" w:hanging="284"/>
        <w:jc w:val="both"/>
        <w:rPr>
          <w:rStyle w:val="Char5"/>
          <w:rtl/>
        </w:rPr>
      </w:pPr>
      <w:r w:rsidRPr="00E30B78">
        <w:rPr>
          <w:rStyle w:val="Char5"/>
        </w:rPr>
        <w:footnoteRef/>
      </w:r>
      <w:r w:rsidRPr="00E30B78">
        <w:rPr>
          <w:rStyle w:val="Char5"/>
          <w:rtl/>
        </w:rPr>
        <w:t xml:space="preserve">- </w:t>
      </w:r>
      <w:r w:rsidRPr="00E30B78">
        <w:rPr>
          <w:rStyle w:val="Char5"/>
          <w:rFonts w:ascii="Times New Roman" w:hAnsi="Times New Roman" w:cs="Times New Roman" w:hint="cs"/>
          <w:rtl/>
        </w:rPr>
        <w:t> </w:t>
      </w:r>
      <w:r w:rsidRPr="00E30B78">
        <w:rPr>
          <w:rStyle w:val="Char5"/>
          <w:rtl/>
        </w:rPr>
        <w:t>مسلم</w:t>
      </w:r>
      <w:r w:rsidRPr="00E30B78">
        <w:rPr>
          <w:rStyle w:val="Char5"/>
          <w:rFonts w:hint="cs"/>
          <w:rtl/>
        </w:rPr>
        <w:t xml:space="preserve">: </w:t>
      </w:r>
      <w:r w:rsidRPr="00E30B78">
        <w:rPr>
          <w:rStyle w:val="Char5"/>
          <w:rtl/>
        </w:rPr>
        <w:t>733.</w:t>
      </w:r>
    </w:p>
  </w:footnote>
  <w:footnote w:id="50">
    <w:p w:rsidR="00D44CA2" w:rsidRPr="00443596" w:rsidRDefault="00D44CA2" w:rsidP="002A69CE">
      <w:pPr>
        <w:pStyle w:val="FootnoteText"/>
        <w:bidi/>
        <w:ind w:left="284" w:hanging="284"/>
        <w:jc w:val="both"/>
        <w:rPr>
          <w:rStyle w:val="Char6"/>
          <w:rtl/>
        </w:rPr>
      </w:pPr>
      <w:r w:rsidRPr="00E30B78">
        <w:rPr>
          <w:rStyle w:val="Char5"/>
        </w:rPr>
        <w:footnoteRef/>
      </w:r>
      <w:r w:rsidRPr="00E30B78">
        <w:rPr>
          <w:rStyle w:val="Char5"/>
          <w:rtl/>
        </w:rPr>
        <w:t>- بخاری در تعلیق و أبوداود و دارمی و حاکم و تمام رازی با دو سند صحیح آورده‌اند، و در «صفة الصلاة» البانی.</w:t>
      </w:r>
    </w:p>
  </w:footnote>
  <w:footnote w:id="51">
    <w:p w:rsidR="00D44CA2" w:rsidRPr="003E4824" w:rsidRDefault="00D44CA2" w:rsidP="00A41C8D">
      <w:pPr>
        <w:pStyle w:val="FootnoteText"/>
        <w:bidi/>
        <w:ind w:left="284" w:hanging="284"/>
        <w:jc w:val="both"/>
        <w:rPr>
          <w:rStyle w:val="Char5"/>
          <w:rtl/>
        </w:rPr>
      </w:pPr>
      <w:r w:rsidRPr="00E30B78">
        <w:rPr>
          <w:rStyle w:val="Char5"/>
        </w:rPr>
        <w:footnoteRef/>
      </w:r>
      <w:r w:rsidRPr="00E30B78">
        <w:rPr>
          <w:rStyle w:val="Char5"/>
          <w:rtl/>
        </w:rPr>
        <w:t>- حدیثی</w:t>
      </w:r>
      <w:r w:rsidRPr="003E4824">
        <w:rPr>
          <w:rStyle w:val="Char5"/>
          <w:rtl/>
        </w:rPr>
        <w:t xml:space="preserve"> است که ابن مبارک در الزهد</w:t>
      </w:r>
      <w:r w:rsidRPr="003E4824">
        <w:rPr>
          <w:rStyle w:val="Char5"/>
          <w:rFonts w:hint="cs"/>
          <w:rtl/>
        </w:rPr>
        <w:t xml:space="preserve">: </w:t>
      </w:r>
      <w:r w:rsidRPr="003E4824">
        <w:rPr>
          <w:rStyle w:val="Char5"/>
          <w:rtl/>
        </w:rPr>
        <w:t>162/1</w:t>
      </w:r>
      <w:r w:rsidRPr="003E4824">
        <w:rPr>
          <w:rStyle w:val="Char5"/>
          <w:rFonts w:hint="cs"/>
          <w:rtl/>
        </w:rPr>
        <w:t>،</w:t>
      </w:r>
      <w:r w:rsidRPr="003E4824">
        <w:rPr>
          <w:rStyle w:val="Char5"/>
          <w:rtl/>
        </w:rPr>
        <w:t xml:space="preserve"> از </w:t>
      </w:r>
      <w:r w:rsidRPr="00443596">
        <w:rPr>
          <w:rStyle w:val="Char6"/>
          <w:rtl/>
        </w:rPr>
        <w:t>الکواکب</w:t>
      </w:r>
      <w:r w:rsidRPr="003E4824">
        <w:rPr>
          <w:rStyle w:val="Char5"/>
          <w:rFonts w:hint="cs"/>
          <w:rtl/>
        </w:rPr>
        <w:t xml:space="preserve">: </w:t>
      </w:r>
      <w:r w:rsidRPr="003E4824">
        <w:rPr>
          <w:rStyle w:val="Char5"/>
          <w:rtl/>
        </w:rPr>
        <w:t>575</w:t>
      </w:r>
      <w:r w:rsidRPr="003E4824">
        <w:rPr>
          <w:rStyle w:val="Char5"/>
          <w:rFonts w:hint="cs"/>
          <w:rtl/>
        </w:rPr>
        <w:t>،</w:t>
      </w:r>
      <w:r w:rsidRPr="003E4824">
        <w:rPr>
          <w:rStyle w:val="Char5"/>
          <w:rtl/>
        </w:rPr>
        <w:t xml:space="preserve"> آورده است. همچنین دارمی و ابن نصر و طبرانی آن را آورده‌اند و ابونعیم در «أخبار اصبهان» و ضیاء </w:t>
      </w:r>
      <w:r w:rsidRPr="00E30B78">
        <w:rPr>
          <w:rStyle w:val="Char5"/>
          <w:rtl/>
        </w:rPr>
        <w:t>در «ال</w:t>
      </w:r>
      <w:r w:rsidRPr="00E30B78">
        <w:rPr>
          <w:rStyle w:val="Char5"/>
          <w:rFonts w:hint="cs"/>
          <w:rtl/>
        </w:rPr>
        <w:t>ـ</w:t>
      </w:r>
      <w:r w:rsidRPr="00E30B78">
        <w:rPr>
          <w:rStyle w:val="Char5"/>
          <w:rtl/>
        </w:rPr>
        <w:t>مختارة»، و</w:t>
      </w:r>
      <w:r w:rsidRPr="00E30B78">
        <w:rPr>
          <w:rStyle w:val="Char5"/>
          <w:rFonts w:hint="cs"/>
          <w:rtl/>
        </w:rPr>
        <w:t xml:space="preserve"> </w:t>
      </w:r>
      <w:r w:rsidRPr="00E30B78">
        <w:rPr>
          <w:rStyle w:val="Char5"/>
          <w:rtl/>
        </w:rPr>
        <w:t>در «صفة الصلاة» البانی.</w:t>
      </w:r>
    </w:p>
  </w:footnote>
  <w:footnote w:id="52">
    <w:p w:rsidR="00D44CA2" w:rsidRPr="003E4824" w:rsidRDefault="00D44CA2" w:rsidP="00A41C8D">
      <w:pPr>
        <w:pStyle w:val="FootnoteText"/>
        <w:bidi/>
        <w:ind w:left="284" w:hanging="284"/>
        <w:jc w:val="both"/>
        <w:rPr>
          <w:rStyle w:val="Char5"/>
          <w:rtl/>
        </w:rPr>
      </w:pPr>
      <w:r w:rsidRPr="00E30B78">
        <w:rPr>
          <w:rStyle w:val="Char5"/>
        </w:rPr>
        <w:footnoteRef/>
      </w:r>
      <w:r w:rsidRPr="00E30B78">
        <w:rPr>
          <w:rStyle w:val="Char5"/>
          <w:rtl/>
        </w:rPr>
        <w:t>- شرح نووی بر صحیح مسلم</w:t>
      </w:r>
      <w:r w:rsidRPr="00E30B78">
        <w:rPr>
          <w:rStyle w:val="Char5"/>
          <w:rFonts w:hint="cs"/>
          <w:rtl/>
        </w:rPr>
        <w:t>:</w:t>
      </w:r>
      <w:r w:rsidRPr="00E30B78">
        <w:rPr>
          <w:rStyle w:val="Char5"/>
          <w:rtl/>
        </w:rPr>
        <w:t xml:space="preserve"> ح 1322</w:t>
      </w:r>
      <w:r w:rsidRPr="003E4824">
        <w:rPr>
          <w:rStyle w:val="Char5"/>
          <w:rtl/>
        </w:rPr>
        <w:t>.</w:t>
      </w:r>
    </w:p>
  </w:footnote>
  <w:footnote w:id="53">
    <w:p w:rsidR="00D44CA2" w:rsidRPr="003E4824" w:rsidRDefault="00D44CA2" w:rsidP="00A41C8D">
      <w:pPr>
        <w:pStyle w:val="FootnoteText"/>
        <w:bidi/>
        <w:ind w:left="284" w:hanging="284"/>
        <w:jc w:val="both"/>
        <w:rPr>
          <w:rStyle w:val="Char5"/>
        </w:rPr>
      </w:pPr>
      <w:r w:rsidRPr="00E30B78">
        <w:rPr>
          <w:rStyle w:val="Char5"/>
        </w:rPr>
        <w:footnoteRef/>
      </w:r>
      <w:r w:rsidRPr="00E30B78">
        <w:rPr>
          <w:rStyle w:val="Char5"/>
          <w:rtl/>
        </w:rPr>
        <w:t>- ابو داود</w:t>
      </w:r>
      <w:r w:rsidRPr="00E30B78">
        <w:rPr>
          <w:rStyle w:val="Char5"/>
          <w:rFonts w:hint="cs"/>
          <w:rtl/>
        </w:rPr>
        <w:t xml:space="preserve">: </w:t>
      </w:r>
      <w:r w:rsidRPr="00E30B78">
        <w:rPr>
          <w:rStyle w:val="Char5"/>
          <w:rtl/>
        </w:rPr>
        <w:t>4001</w:t>
      </w:r>
      <w:r w:rsidRPr="00E30B78">
        <w:rPr>
          <w:rStyle w:val="Char5"/>
          <w:rFonts w:hint="cs"/>
          <w:rtl/>
        </w:rPr>
        <w:t>،</w:t>
      </w:r>
      <w:r w:rsidRPr="00E30B78">
        <w:rPr>
          <w:rStyle w:val="Char5"/>
          <w:rtl/>
        </w:rPr>
        <w:t xml:space="preserve"> و  علامه ألبانی در «الإرواء» آن</w:t>
      </w:r>
      <w:r w:rsidRPr="00E30B78">
        <w:rPr>
          <w:rStyle w:val="Char5"/>
          <w:rFonts w:hint="cs"/>
          <w:rtl/>
        </w:rPr>
        <w:t xml:space="preserve"> </w:t>
      </w:r>
      <w:r w:rsidRPr="00E30B78">
        <w:rPr>
          <w:rStyle w:val="Char5"/>
          <w:rtl/>
        </w:rPr>
        <w:t>را صحیح ذکر کرده است</w:t>
      </w:r>
      <w:r w:rsidRPr="003E4824">
        <w:rPr>
          <w:rStyle w:val="Char5"/>
          <w:rtl/>
        </w:rPr>
        <w:t>.</w:t>
      </w:r>
    </w:p>
  </w:footnote>
  <w:footnote w:id="54">
    <w:p w:rsidR="00D44CA2" w:rsidRPr="003E4824" w:rsidRDefault="00D44CA2" w:rsidP="00A41C8D">
      <w:pPr>
        <w:pStyle w:val="FootnoteText"/>
        <w:bidi/>
        <w:ind w:left="284" w:hanging="284"/>
        <w:jc w:val="both"/>
        <w:rPr>
          <w:rStyle w:val="Char5"/>
          <w:rtl/>
        </w:rPr>
      </w:pPr>
      <w:r w:rsidRPr="009146EB">
        <w:rPr>
          <w:rStyle w:val="Char5"/>
        </w:rPr>
        <w:footnoteRef/>
      </w:r>
      <w:r w:rsidRPr="009146EB">
        <w:rPr>
          <w:rStyle w:val="Char5"/>
          <w:rtl/>
        </w:rPr>
        <w:t>- فقه السنة</w:t>
      </w:r>
      <w:r w:rsidRPr="009146EB">
        <w:rPr>
          <w:rStyle w:val="Char5"/>
          <w:rFonts w:hint="cs"/>
          <w:rtl/>
        </w:rPr>
        <w:t>،</w:t>
      </w:r>
      <w:r w:rsidRPr="009146EB">
        <w:rPr>
          <w:rStyle w:val="Char5"/>
          <w:rtl/>
        </w:rPr>
        <w:t xml:space="preserve"> سید سابق.</w:t>
      </w:r>
    </w:p>
  </w:footnote>
  <w:footnote w:id="55">
    <w:p w:rsidR="00D44CA2" w:rsidRPr="003E4824" w:rsidRDefault="00D44CA2" w:rsidP="00A41C8D">
      <w:pPr>
        <w:pStyle w:val="FootnoteText"/>
        <w:bidi/>
        <w:ind w:left="284" w:hanging="284"/>
        <w:jc w:val="both"/>
        <w:rPr>
          <w:rStyle w:val="Char5"/>
          <w:rtl/>
        </w:rPr>
      </w:pPr>
      <w:r w:rsidRPr="009146EB">
        <w:rPr>
          <w:rStyle w:val="Char5"/>
        </w:rPr>
        <w:footnoteRef/>
      </w:r>
      <w:r w:rsidRPr="009146EB">
        <w:rPr>
          <w:rStyle w:val="Char5"/>
          <w:rtl/>
        </w:rPr>
        <w:t>- ابویعلی در مسند</w:t>
      </w:r>
      <w:r w:rsidRPr="009146EB">
        <w:rPr>
          <w:rStyle w:val="Char5"/>
          <w:rFonts w:hint="cs"/>
          <w:rtl/>
        </w:rPr>
        <w:t>:</w:t>
      </w:r>
      <w:r w:rsidRPr="009146EB">
        <w:rPr>
          <w:rStyle w:val="Char5"/>
          <w:rtl/>
        </w:rPr>
        <w:t xml:space="preserve"> 340/349/1، بیهقی، طبرانی، و ضیاء در «ال</w:t>
      </w:r>
      <w:r w:rsidRPr="009146EB">
        <w:rPr>
          <w:rStyle w:val="Char5"/>
          <w:rFonts w:hint="cs"/>
          <w:rtl/>
        </w:rPr>
        <w:t>ـ</w:t>
      </w:r>
      <w:r w:rsidRPr="009146EB">
        <w:rPr>
          <w:rStyle w:val="Char5"/>
          <w:rtl/>
        </w:rPr>
        <w:t>منتقی...» و ابن عساکر ‏، و در «صفة الصلاة» البانی.</w:t>
      </w:r>
    </w:p>
  </w:footnote>
  <w:footnote w:id="56">
    <w:p w:rsidR="00D44CA2" w:rsidRPr="003E4824" w:rsidRDefault="00D44CA2" w:rsidP="00A41C8D">
      <w:pPr>
        <w:pStyle w:val="FootnoteText"/>
        <w:bidi/>
        <w:ind w:left="284" w:hanging="284"/>
        <w:jc w:val="both"/>
        <w:rPr>
          <w:rStyle w:val="Char5"/>
          <w:rtl/>
        </w:rPr>
      </w:pPr>
      <w:r w:rsidRPr="009146EB">
        <w:rPr>
          <w:rStyle w:val="Char5"/>
        </w:rPr>
        <w:footnoteRef/>
      </w:r>
      <w:r w:rsidRPr="009146EB">
        <w:rPr>
          <w:rStyle w:val="Char5"/>
          <w:rtl/>
        </w:rPr>
        <w:t>- ابن ابی شیبه</w:t>
      </w:r>
      <w:r w:rsidRPr="009146EB">
        <w:rPr>
          <w:rStyle w:val="Char5"/>
          <w:rFonts w:hint="cs"/>
          <w:rtl/>
        </w:rPr>
        <w:t xml:space="preserve">: </w:t>
      </w:r>
      <w:r w:rsidRPr="009146EB">
        <w:rPr>
          <w:rStyle w:val="Char5"/>
          <w:rtl/>
        </w:rPr>
        <w:t>1/89/2</w:t>
      </w:r>
      <w:r w:rsidRPr="009146EB">
        <w:rPr>
          <w:rStyle w:val="Char5"/>
          <w:rFonts w:hint="cs"/>
          <w:rtl/>
        </w:rPr>
        <w:t>،</w:t>
      </w:r>
      <w:r w:rsidRPr="009146EB">
        <w:rPr>
          <w:rStyle w:val="Char5"/>
          <w:rtl/>
        </w:rPr>
        <w:t xml:space="preserve"> و طبرانی و حاکم آورده‌اند، در ضمن حاکم صحیحش دانسته و ذهبی با وی موافق است، و در «صفة الصلاة» البانی</w:t>
      </w:r>
      <w:r w:rsidRPr="003E4824">
        <w:rPr>
          <w:rStyle w:val="Char5"/>
          <w:rtl/>
        </w:rPr>
        <w:t>.</w:t>
      </w:r>
    </w:p>
  </w:footnote>
  <w:footnote w:id="57">
    <w:p w:rsidR="00D44CA2" w:rsidRPr="003E4824" w:rsidRDefault="00D44CA2" w:rsidP="00A41C8D">
      <w:pPr>
        <w:pStyle w:val="FootnoteText"/>
        <w:bidi/>
        <w:ind w:left="284" w:hanging="284"/>
        <w:jc w:val="both"/>
        <w:rPr>
          <w:rStyle w:val="Char5"/>
          <w:rtl/>
        </w:rPr>
      </w:pPr>
      <w:r w:rsidRPr="009146EB">
        <w:rPr>
          <w:rStyle w:val="Char5"/>
        </w:rPr>
        <w:footnoteRef/>
      </w:r>
      <w:r w:rsidRPr="009146EB">
        <w:rPr>
          <w:rStyle w:val="Char5"/>
          <w:rtl/>
        </w:rPr>
        <w:t>- ابوعوانه، ابوداود و سهمی</w:t>
      </w:r>
      <w:r w:rsidRPr="009146EB">
        <w:rPr>
          <w:rStyle w:val="Char5"/>
          <w:rFonts w:hint="cs"/>
          <w:rtl/>
        </w:rPr>
        <w:t xml:space="preserve">: </w:t>
      </w:r>
      <w:r w:rsidRPr="009146EB">
        <w:rPr>
          <w:rStyle w:val="Char5"/>
          <w:rtl/>
        </w:rPr>
        <w:t>61</w:t>
      </w:r>
      <w:r w:rsidRPr="009146EB">
        <w:rPr>
          <w:rStyle w:val="Char5"/>
          <w:rFonts w:hint="cs"/>
          <w:rtl/>
        </w:rPr>
        <w:t>،</w:t>
      </w:r>
      <w:r w:rsidRPr="009146EB">
        <w:rPr>
          <w:rStyle w:val="Char5"/>
          <w:rtl/>
        </w:rPr>
        <w:t xml:space="preserve"> روایت کرده‌اند. دارقطنی هم صحیحش دانسته است، و در «صفة الصلاة» البانی.</w:t>
      </w:r>
    </w:p>
  </w:footnote>
  <w:footnote w:id="58">
    <w:p w:rsidR="00D44CA2" w:rsidRPr="003E4824" w:rsidRDefault="00D44CA2" w:rsidP="00A41C8D">
      <w:pPr>
        <w:pStyle w:val="FootnoteText"/>
        <w:bidi/>
        <w:ind w:left="284" w:hanging="284"/>
        <w:jc w:val="both"/>
        <w:rPr>
          <w:rStyle w:val="Char5"/>
          <w:rtl/>
        </w:rPr>
      </w:pPr>
      <w:r w:rsidRPr="009146EB">
        <w:rPr>
          <w:rStyle w:val="Char5"/>
        </w:rPr>
        <w:footnoteRef/>
      </w:r>
      <w:r w:rsidRPr="009146EB">
        <w:rPr>
          <w:rStyle w:val="Char5"/>
          <w:rtl/>
        </w:rPr>
        <w:t>-</w:t>
      </w:r>
      <w:r w:rsidRPr="003E4824">
        <w:rPr>
          <w:rStyle w:val="Char5"/>
          <w:rtl/>
        </w:rPr>
        <w:t xml:space="preserve"> </w:t>
      </w:r>
      <w:r w:rsidRPr="003027CB">
        <w:rPr>
          <w:rStyle w:val="Char6"/>
          <w:rtl/>
        </w:rPr>
        <w:t>«السلسلة الصحيحة»</w:t>
      </w:r>
      <w:r w:rsidRPr="003E4824">
        <w:rPr>
          <w:rStyle w:val="Char5"/>
          <w:rtl/>
        </w:rPr>
        <w:t xml:space="preserve"> ألبانی</w:t>
      </w:r>
      <w:r w:rsidRPr="003E4824">
        <w:rPr>
          <w:rStyle w:val="Char5"/>
          <w:rFonts w:hint="cs"/>
          <w:rtl/>
        </w:rPr>
        <w:t xml:space="preserve">: </w:t>
      </w:r>
      <w:r w:rsidRPr="003E4824">
        <w:rPr>
          <w:rStyle w:val="Char5"/>
          <w:rtl/>
        </w:rPr>
        <w:t>1421</w:t>
      </w:r>
      <w:r w:rsidRPr="003E4824">
        <w:rPr>
          <w:rStyle w:val="Char5"/>
          <w:rFonts w:hint="cs"/>
          <w:rtl/>
        </w:rPr>
        <w:t>،</w:t>
      </w:r>
      <w:r w:rsidRPr="003E4824">
        <w:rPr>
          <w:rStyle w:val="Char5"/>
          <w:rtl/>
        </w:rPr>
        <w:t xml:space="preserve"> و از سیوطی نقل کرده که حافظ ابن حجر این حدیث را حسن دانسته است.</w:t>
      </w:r>
    </w:p>
  </w:footnote>
  <w:footnote w:id="59">
    <w:p w:rsidR="00D44CA2" w:rsidRPr="003E4824" w:rsidRDefault="00D44CA2" w:rsidP="00A41C8D">
      <w:pPr>
        <w:pStyle w:val="FootnoteText"/>
        <w:bidi/>
        <w:ind w:left="284" w:hanging="284"/>
        <w:jc w:val="both"/>
        <w:rPr>
          <w:rStyle w:val="Char5"/>
          <w:rtl/>
        </w:rPr>
      </w:pPr>
      <w:r w:rsidRPr="009146EB">
        <w:rPr>
          <w:rStyle w:val="Char5"/>
        </w:rPr>
        <w:footnoteRef/>
      </w:r>
      <w:r w:rsidRPr="009146EB">
        <w:rPr>
          <w:rStyle w:val="Char5"/>
          <w:rtl/>
        </w:rPr>
        <w:t>- صحیح مسلم</w:t>
      </w:r>
      <w:r w:rsidRPr="009146EB">
        <w:rPr>
          <w:rStyle w:val="Char5"/>
          <w:rFonts w:hint="cs"/>
          <w:rtl/>
        </w:rPr>
        <w:t>:</w:t>
      </w:r>
      <w:r w:rsidRPr="009146EB">
        <w:rPr>
          <w:rStyle w:val="Char5"/>
          <w:rtl/>
        </w:rPr>
        <w:t xml:space="preserve"> كتاب الصلاة، باب وجوب قرائت فاتحه در هر ركعت.</w:t>
      </w:r>
    </w:p>
  </w:footnote>
  <w:footnote w:id="60">
    <w:p w:rsidR="00D44CA2" w:rsidRPr="003E4824" w:rsidRDefault="00D44CA2" w:rsidP="00A41C8D">
      <w:pPr>
        <w:pStyle w:val="FootnoteText"/>
        <w:bidi/>
        <w:ind w:left="284" w:hanging="284"/>
        <w:jc w:val="both"/>
        <w:rPr>
          <w:rStyle w:val="Char5"/>
          <w:rtl/>
        </w:rPr>
      </w:pPr>
      <w:r w:rsidRPr="009146EB">
        <w:rPr>
          <w:rStyle w:val="Char5"/>
        </w:rPr>
        <w:footnoteRef/>
      </w:r>
      <w:r w:rsidRPr="009146EB">
        <w:rPr>
          <w:rStyle w:val="Char5"/>
          <w:rtl/>
        </w:rPr>
        <w:t>- مستدرک حاکم</w:t>
      </w:r>
      <w:r w:rsidRPr="009146EB">
        <w:rPr>
          <w:rStyle w:val="Char5"/>
          <w:rFonts w:hint="cs"/>
          <w:rtl/>
        </w:rPr>
        <w:t xml:space="preserve">: </w:t>
      </w:r>
      <w:r w:rsidRPr="009146EB">
        <w:rPr>
          <w:rStyle w:val="Char5"/>
          <w:rtl/>
        </w:rPr>
        <w:t>251</w:t>
      </w:r>
      <w:r w:rsidRPr="009146EB">
        <w:rPr>
          <w:rStyle w:val="Char5"/>
          <w:rFonts w:hint="cs"/>
          <w:rtl/>
        </w:rPr>
        <w:t>،</w:t>
      </w:r>
      <w:r w:rsidRPr="009146EB">
        <w:rPr>
          <w:rStyle w:val="Char5"/>
          <w:rtl/>
        </w:rPr>
        <w:t xml:space="preserve"> و «صحيح الجامع» شماره 650.</w:t>
      </w:r>
    </w:p>
  </w:footnote>
  <w:footnote w:id="61">
    <w:p w:rsidR="00D44CA2" w:rsidRPr="003E4824" w:rsidRDefault="00D44CA2" w:rsidP="00A41C8D">
      <w:pPr>
        <w:pStyle w:val="FootnoteText"/>
        <w:bidi/>
        <w:ind w:left="284" w:hanging="284"/>
        <w:jc w:val="both"/>
        <w:rPr>
          <w:rStyle w:val="Char5"/>
          <w:rtl/>
        </w:rPr>
      </w:pPr>
      <w:r w:rsidRPr="009146EB">
        <w:rPr>
          <w:rStyle w:val="Char5"/>
        </w:rPr>
        <w:footnoteRef/>
      </w:r>
      <w:r w:rsidRPr="009146EB">
        <w:rPr>
          <w:rStyle w:val="Char5"/>
          <w:rtl/>
        </w:rPr>
        <w:t>- هر زراع تقریبا نیم متر است</w:t>
      </w:r>
      <w:r w:rsidRPr="003E4824">
        <w:rPr>
          <w:rStyle w:val="Char5"/>
          <w:rtl/>
        </w:rPr>
        <w:t>.</w:t>
      </w:r>
    </w:p>
  </w:footnote>
  <w:footnote w:id="62">
    <w:p w:rsidR="00D44CA2" w:rsidRPr="003E4824" w:rsidRDefault="00D44CA2" w:rsidP="002A69CE">
      <w:pPr>
        <w:pStyle w:val="FootnoteText"/>
        <w:bidi/>
        <w:ind w:left="284" w:hanging="284"/>
        <w:jc w:val="both"/>
        <w:rPr>
          <w:rStyle w:val="Char5"/>
        </w:rPr>
      </w:pPr>
      <w:r w:rsidRPr="009146EB">
        <w:rPr>
          <w:rStyle w:val="Char5"/>
        </w:rPr>
        <w:footnoteRef/>
      </w:r>
      <w:r w:rsidRPr="009146EB">
        <w:rPr>
          <w:rStyle w:val="Char5"/>
          <w:rtl/>
        </w:rPr>
        <w:t>- شرح صحیح مسلم</w:t>
      </w:r>
      <w:r w:rsidRPr="009146EB">
        <w:rPr>
          <w:rStyle w:val="Char5"/>
          <w:rFonts w:hint="cs"/>
          <w:rtl/>
        </w:rPr>
        <w:t>:</w:t>
      </w:r>
      <w:r w:rsidRPr="009146EB">
        <w:rPr>
          <w:rStyle w:val="Char5"/>
          <w:rtl/>
        </w:rPr>
        <w:t xml:space="preserve"> 4/216</w:t>
      </w:r>
      <w:r w:rsidRPr="003E4824">
        <w:rPr>
          <w:rStyle w:val="Char5"/>
          <w:rtl/>
        </w:rPr>
        <w:t>.</w:t>
      </w:r>
    </w:p>
  </w:footnote>
  <w:footnote w:id="63">
    <w:p w:rsidR="00D44CA2" w:rsidRPr="003E4824" w:rsidRDefault="00D44CA2" w:rsidP="002A69CE">
      <w:pPr>
        <w:pStyle w:val="FootnoteText"/>
        <w:bidi/>
        <w:ind w:left="284" w:hanging="284"/>
        <w:jc w:val="both"/>
        <w:rPr>
          <w:rStyle w:val="Char5"/>
        </w:rPr>
      </w:pPr>
      <w:r w:rsidRPr="009146EB">
        <w:rPr>
          <w:rStyle w:val="Char5"/>
        </w:rPr>
        <w:footnoteRef/>
      </w:r>
      <w:r w:rsidRPr="009146EB">
        <w:rPr>
          <w:rStyle w:val="Char5"/>
          <w:rtl/>
        </w:rPr>
        <w:t>- روایت حاکم</w:t>
      </w:r>
      <w:r w:rsidRPr="003E4824">
        <w:rPr>
          <w:rStyle w:val="Char5"/>
          <w:rtl/>
        </w:rPr>
        <w:t xml:space="preserve"> و البانی در </w:t>
      </w:r>
      <w:r w:rsidRPr="003027CB">
        <w:rPr>
          <w:rStyle w:val="Char6"/>
          <w:rtl/>
        </w:rPr>
        <w:t>«صفة الصلاة»</w:t>
      </w:r>
      <w:r w:rsidRPr="003E4824">
        <w:rPr>
          <w:rStyle w:val="Char5"/>
          <w:rtl/>
        </w:rPr>
        <w:t xml:space="preserve"> ص: 89.</w:t>
      </w:r>
    </w:p>
  </w:footnote>
  <w:footnote w:id="64">
    <w:p w:rsidR="00D44CA2" w:rsidRPr="003E4824" w:rsidRDefault="00D44CA2" w:rsidP="00A41C8D">
      <w:pPr>
        <w:pStyle w:val="FootnoteText"/>
        <w:bidi/>
        <w:ind w:left="284" w:hanging="284"/>
        <w:jc w:val="both"/>
        <w:rPr>
          <w:rStyle w:val="Char5"/>
          <w:rtl/>
        </w:rPr>
      </w:pPr>
      <w:r w:rsidRPr="009146EB">
        <w:rPr>
          <w:rStyle w:val="Char5"/>
        </w:rPr>
        <w:footnoteRef/>
      </w:r>
      <w:r w:rsidRPr="009146EB">
        <w:rPr>
          <w:rStyle w:val="Char5"/>
          <w:rtl/>
        </w:rPr>
        <w:t>- ابن</w:t>
      </w:r>
      <w:r w:rsidRPr="003E4824">
        <w:rPr>
          <w:rStyle w:val="Char5"/>
          <w:rtl/>
        </w:rPr>
        <w:t xml:space="preserve"> خز</w:t>
      </w:r>
      <w:r>
        <w:rPr>
          <w:rStyle w:val="Char5"/>
          <w:rtl/>
        </w:rPr>
        <w:t>ی</w:t>
      </w:r>
      <w:r w:rsidRPr="003E4824">
        <w:rPr>
          <w:rStyle w:val="Char5"/>
          <w:rtl/>
        </w:rPr>
        <w:t>مه</w:t>
      </w:r>
      <w:r w:rsidRPr="003E4824">
        <w:rPr>
          <w:rStyle w:val="Char5"/>
          <w:rFonts w:hint="cs"/>
          <w:rtl/>
        </w:rPr>
        <w:t xml:space="preserve">: </w:t>
      </w:r>
      <w:r w:rsidRPr="003E4824">
        <w:rPr>
          <w:rStyle w:val="Char5"/>
          <w:rtl/>
        </w:rPr>
        <w:t>1/355 شماره 719</w:t>
      </w:r>
      <w:r w:rsidRPr="003E4824">
        <w:rPr>
          <w:rStyle w:val="Char5"/>
          <w:rFonts w:hint="cs"/>
          <w:rtl/>
        </w:rPr>
        <w:t>،</w:t>
      </w:r>
      <w:r w:rsidRPr="003E4824">
        <w:rPr>
          <w:rStyle w:val="Char5"/>
          <w:rtl/>
        </w:rPr>
        <w:t xml:space="preserve"> و</w:t>
      </w:r>
      <w:r w:rsidRPr="003E4824">
        <w:rPr>
          <w:rStyle w:val="Char5"/>
          <w:rFonts w:hint="cs"/>
          <w:rtl/>
        </w:rPr>
        <w:t xml:space="preserve"> </w:t>
      </w:r>
      <w:r w:rsidRPr="003E4824">
        <w:rPr>
          <w:rStyle w:val="Char5"/>
          <w:rtl/>
        </w:rPr>
        <w:t>گفته اسناد آن صح</w:t>
      </w:r>
      <w:r>
        <w:rPr>
          <w:rStyle w:val="Char5"/>
          <w:rtl/>
        </w:rPr>
        <w:t>ی</w:t>
      </w:r>
      <w:r w:rsidRPr="003E4824">
        <w:rPr>
          <w:rStyle w:val="Char5"/>
          <w:rtl/>
        </w:rPr>
        <w:t>ح است و نگاه کنید به: «</w:t>
      </w:r>
      <w:r w:rsidRPr="00A41C8D">
        <w:rPr>
          <w:rFonts w:ascii="mylotus" w:hAnsi="mylotus" w:cs="mylotus"/>
          <w:sz w:val="22"/>
          <w:szCs w:val="22"/>
          <w:rtl/>
          <w:lang w:bidi="fa-IR"/>
        </w:rPr>
        <w:t>صفة الصلاة</w:t>
      </w:r>
      <w:r w:rsidRPr="003E4824">
        <w:rPr>
          <w:rStyle w:val="Char5"/>
          <w:rtl/>
        </w:rPr>
        <w:t>» ص: 139.</w:t>
      </w:r>
    </w:p>
  </w:footnote>
  <w:footnote w:id="65">
    <w:p w:rsidR="00D44CA2" w:rsidRPr="003E4824" w:rsidRDefault="00D44CA2" w:rsidP="002A69CE">
      <w:pPr>
        <w:pStyle w:val="FootnoteText"/>
        <w:bidi/>
        <w:ind w:left="284" w:hanging="284"/>
        <w:jc w:val="both"/>
        <w:rPr>
          <w:rStyle w:val="Char5"/>
          <w:rtl/>
        </w:rPr>
      </w:pPr>
      <w:r w:rsidRPr="009146EB">
        <w:rPr>
          <w:rStyle w:val="Char5"/>
        </w:rPr>
        <w:footnoteRef/>
      </w:r>
      <w:r w:rsidRPr="009146EB">
        <w:rPr>
          <w:rStyle w:val="Char5"/>
          <w:rtl/>
        </w:rPr>
        <w:t>- بخاری و ابوداود</w:t>
      </w:r>
      <w:r w:rsidRPr="003E4824">
        <w:rPr>
          <w:rStyle w:val="Char5"/>
          <w:rtl/>
        </w:rPr>
        <w:t>.</w:t>
      </w:r>
    </w:p>
  </w:footnote>
  <w:footnote w:id="66">
    <w:p w:rsidR="00D44CA2" w:rsidRPr="003E4824" w:rsidRDefault="00D44CA2" w:rsidP="00A41C8D">
      <w:pPr>
        <w:pStyle w:val="FootnoteText"/>
        <w:bidi/>
        <w:ind w:left="284" w:hanging="284"/>
        <w:jc w:val="both"/>
        <w:rPr>
          <w:rStyle w:val="Char5"/>
          <w:rtl/>
        </w:rPr>
      </w:pPr>
      <w:r w:rsidRPr="009146EB">
        <w:rPr>
          <w:rStyle w:val="Char5"/>
        </w:rPr>
        <w:footnoteRef/>
      </w:r>
      <w:r w:rsidRPr="009146EB">
        <w:rPr>
          <w:rStyle w:val="Char5"/>
          <w:rtl/>
        </w:rPr>
        <w:t>- ترمذی</w:t>
      </w:r>
      <w:r w:rsidRPr="003E4824">
        <w:rPr>
          <w:rStyle w:val="Char5"/>
          <w:rtl/>
        </w:rPr>
        <w:t xml:space="preserve"> و حاکم آن را روایت نموده و صحیحش دانسته‌اند. صحیح ترغیب</w:t>
      </w:r>
      <w:r w:rsidRPr="003E4824">
        <w:rPr>
          <w:rStyle w:val="Char5"/>
          <w:rFonts w:hint="cs"/>
          <w:rtl/>
        </w:rPr>
        <w:t xml:space="preserve">: </w:t>
      </w:r>
      <w:r w:rsidRPr="003E4824">
        <w:rPr>
          <w:rStyle w:val="Char5"/>
          <w:rtl/>
        </w:rPr>
        <w:t>شماره 353.</w:t>
      </w:r>
    </w:p>
  </w:footnote>
  <w:footnote w:id="67">
    <w:p w:rsidR="00D44CA2" w:rsidRPr="003E4824" w:rsidRDefault="00D44CA2" w:rsidP="00C147B2">
      <w:pPr>
        <w:pStyle w:val="a8"/>
        <w:rPr>
          <w:rStyle w:val="Char5"/>
          <w:rtl/>
        </w:rPr>
      </w:pPr>
      <w:r w:rsidRPr="00C147B2">
        <w:footnoteRef/>
      </w:r>
      <w:r w:rsidRPr="00C147B2">
        <w:rPr>
          <w:rtl/>
        </w:rPr>
        <w:t>- روایت بخاری</w:t>
      </w:r>
      <w:r w:rsidRPr="003E4824">
        <w:rPr>
          <w:rStyle w:val="Char5"/>
          <w:rtl/>
        </w:rPr>
        <w:t>.</w:t>
      </w:r>
    </w:p>
  </w:footnote>
  <w:footnote w:id="68">
    <w:p w:rsidR="00D44CA2" w:rsidRPr="003027CB" w:rsidRDefault="00D44CA2" w:rsidP="00A41C8D">
      <w:pPr>
        <w:pStyle w:val="FootnoteText"/>
        <w:bidi/>
        <w:ind w:left="284" w:hanging="284"/>
        <w:jc w:val="both"/>
        <w:rPr>
          <w:rStyle w:val="Char6"/>
          <w:rtl/>
        </w:rPr>
      </w:pPr>
      <w:r w:rsidRPr="00900947">
        <w:rPr>
          <w:rStyle w:val="Char5"/>
        </w:rPr>
        <w:footnoteRef/>
      </w:r>
      <w:r w:rsidRPr="00900947">
        <w:rPr>
          <w:rStyle w:val="Char5"/>
          <w:rtl/>
        </w:rPr>
        <w:t>- زاد</w:t>
      </w:r>
      <w:r w:rsidRPr="003027CB">
        <w:rPr>
          <w:rStyle w:val="Char6"/>
          <w:rtl/>
        </w:rPr>
        <w:t xml:space="preserve"> ال</w:t>
      </w:r>
      <w:r w:rsidRPr="003027CB">
        <w:rPr>
          <w:rStyle w:val="Char6"/>
          <w:rFonts w:hint="cs"/>
          <w:rtl/>
        </w:rPr>
        <w:t>ـ</w:t>
      </w:r>
      <w:r w:rsidRPr="003027CB">
        <w:rPr>
          <w:rStyle w:val="Char6"/>
          <w:rtl/>
        </w:rPr>
        <w:t>معاد</w:t>
      </w:r>
      <w:r w:rsidRPr="003027CB">
        <w:rPr>
          <w:rStyle w:val="Char6"/>
          <w:rFonts w:hint="cs"/>
          <w:rtl/>
        </w:rPr>
        <w:t>:</w:t>
      </w:r>
      <w:r w:rsidRPr="003027CB">
        <w:rPr>
          <w:rStyle w:val="Char6"/>
          <w:rtl/>
        </w:rPr>
        <w:t xml:space="preserve"> ج 1</w:t>
      </w:r>
      <w:r w:rsidRPr="003027CB">
        <w:rPr>
          <w:rStyle w:val="Char6"/>
          <w:rFonts w:hint="cs"/>
          <w:rtl/>
        </w:rPr>
        <w:t>،</w:t>
      </w:r>
      <w:r w:rsidRPr="003027CB">
        <w:rPr>
          <w:rStyle w:val="Char6"/>
          <w:rtl/>
        </w:rPr>
        <w:t xml:space="preserve"> ص 294.</w:t>
      </w:r>
    </w:p>
  </w:footnote>
  <w:footnote w:id="69">
    <w:p w:rsidR="00D44CA2" w:rsidRPr="003027CB" w:rsidRDefault="00D44CA2" w:rsidP="00A41C8D">
      <w:pPr>
        <w:pStyle w:val="FootnoteText"/>
        <w:bidi/>
        <w:ind w:left="284" w:hanging="284"/>
        <w:jc w:val="both"/>
        <w:rPr>
          <w:rStyle w:val="Char6"/>
          <w:rtl/>
        </w:rPr>
      </w:pPr>
      <w:r w:rsidRPr="00900947">
        <w:rPr>
          <w:rStyle w:val="Char5"/>
        </w:rPr>
        <w:footnoteRef/>
      </w:r>
      <w:r w:rsidRPr="00900947">
        <w:rPr>
          <w:rStyle w:val="Char5"/>
          <w:rtl/>
        </w:rPr>
        <w:t>- ابوداود</w:t>
      </w:r>
      <w:r w:rsidRPr="003E4824">
        <w:rPr>
          <w:rStyle w:val="Char5"/>
          <w:rtl/>
        </w:rPr>
        <w:t xml:space="preserve"> و احمد با سند صحیح و در صحیح ابی</w:t>
      </w:r>
      <w:r w:rsidRPr="003E4824">
        <w:rPr>
          <w:rStyle w:val="Char5"/>
          <w:rFonts w:hint="cs"/>
          <w:rtl/>
        </w:rPr>
        <w:t>‌</w:t>
      </w:r>
      <w:r w:rsidRPr="003E4824">
        <w:rPr>
          <w:rStyle w:val="Char5"/>
          <w:rtl/>
        </w:rPr>
        <w:t>داود</w:t>
      </w:r>
      <w:r w:rsidRPr="003E4824">
        <w:rPr>
          <w:rStyle w:val="Char5"/>
          <w:rFonts w:hint="cs"/>
          <w:rtl/>
        </w:rPr>
        <w:t xml:space="preserve">: </w:t>
      </w:r>
      <w:r w:rsidRPr="003E4824">
        <w:rPr>
          <w:rStyle w:val="Char5"/>
          <w:rtl/>
        </w:rPr>
        <w:t>1771</w:t>
      </w:r>
      <w:r w:rsidRPr="003E4824">
        <w:rPr>
          <w:rStyle w:val="Char5"/>
          <w:rFonts w:hint="cs"/>
          <w:rtl/>
        </w:rPr>
        <w:t>،</w:t>
      </w:r>
      <w:r w:rsidRPr="003E4824">
        <w:rPr>
          <w:rStyle w:val="Char5"/>
          <w:rtl/>
        </w:rPr>
        <w:t xml:space="preserve"> تخریج شده و مراد از بیت کعبه است به طوری که شأن ورود حدیث دال بر آن است. </w:t>
      </w:r>
      <w:r w:rsidRPr="00900947">
        <w:rPr>
          <w:rStyle w:val="Char5"/>
          <w:rtl/>
        </w:rPr>
        <w:t>(البانی در صفة الصلاة).</w:t>
      </w:r>
    </w:p>
  </w:footnote>
  <w:footnote w:id="70">
    <w:p w:rsidR="00D44CA2" w:rsidRPr="003E4824" w:rsidRDefault="00D44CA2" w:rsidP="00A41C8D">
      <w:pPr>
        <w:pStyle w:val="FootnoteText"/>
        <w:bidi/>
        <w:ind w:left="284" w:hanging="284"/>
        <w:jc w:val="both"/>
        <w:rPr>
          <w:rStyle w:val="Char5"/>
          <w:rtl/>
        </w:rPr>
      </w:pPr>
      <w:r w:rsidRPr="00900947">
        <w:rPr>
          <w:rStyle w:val="Char5"/>
        </w:rPr>
        <w:footnoteRef/>
      </w:r>
      <w:r w:rsidRPr="00900947">
        <w:rPr>
          <w:rStyle w:val="Char5"/>
          <w:rtl/>
        </w:rPr>
        <w:t>- بخاری</w:t>
      </w:r>
      <w:r w:rsidRPr="003E4824">
        <w:rPr>
          <w:rStyle w:val="Char5"/>
          <w:rFonts w:hint="cs"/>
          <w:rtl/>
        </w:rPr>
        <w:t xml:space="preserve">: </w:t>
      </w:r>
      <w:r w:rsidRPr="003E4824">
        <w:rPr>
          <w:rStyle w:val="Char5"/>
          <w:rtl/>
        </w:rPr>
        <w:t>374.</w:t>
      </w:r>
    </w:p>
  </w:footnote>
  <w:footnote w:id="71">
    <w:p w:rsidR="00D44CA2" w:rsidRPr="003027CB" w:rsidRDefault="00D44CA2" w:rsidP="00A41C8D">
      <w:pPr>
        <w:pStyle w:val="FootnoteText"/>
        <w:bidi/>
        <w:ind w:left="284" w:hanging="284"/>
        <w:jc w:val="both"/>
        <w:rPr>
          <w:rStyle w:val="Char6"/>
          <w:rtl/>
        </w:rPr>
      </w:pPr>
      <w:r w:rsidRPr="00900947">
        <w:rPr>
          <w:rStyle w:val="Char5"/>
        </w:rPr>
        <w:footnoteRef/>
      </w:r>
      <w:r w:rsidRPr="00900947">
        <w:rPr>
          <w:rStyle w:val="Char5"/>
          <w:rtl/>
        </w:rPr>
        <w:t>- أبو داود</w:t>
      </w:r>
      <w:r w:rsidRPr="00900947">
        <w:rPr>
          <w:rStyle w:val="Char5"/>
          <w:rFonts w:hint="cs"/>
          <w:rtl/>
        </w:rPr>
        <w:t xml:space="preserve">: </w:t>
      </w:r>
      <w:r w:rsidRPr="00900947">
        <w:rPr>
          <w:rStyle w:val="Char5"/>
          <w:rtl/>
        </w:rPr>
        <w:t>2030</w:t>
      </w:r>
      <w:r w:rsidRPr="00900947">
        <w:rPr>
          <w:rStyle w:val="Char5"/>
          <w:rFonts w:hint="cs"/>
          <w:rtl/>
        </w:rPr>
        <w:t>،</w:t>
      </w:r>
      <w:r w:rsidRPr="00900947">
        <w:rPr>
          <w:rStyle w:val="Char5"/>
          <w:rtl/>
        </w:rPr>
        <w:t xml:space="preserve"> و در صحيح الجامع</w:t>
      </w:r>
      <w:r w:rsidRPr="00900947">
        <w:rPr>
          <w:rStyle w:val="Char5"/>
          <w:rFonts w:hint="cs"/>
          <w:rtl/>
        </w:rPr>
        <w:t>:</w:t>
      </w:r>
      <w:r w:rsidRPr="00900947">
        <w:rPr>
          <w:rStyle w:val="Char5"/>
          <w:rtl/>
        </w:rPr>
        <w:t xml:space="preserve"> 2504.</w:t>
      </w:r>
    </w:p>
  </w:footnote>
  <w:footnote w:id="72">
    <w:p w:rsidR="00D44CA2" w:rsidRPr="003E4824" w:rsidRDefault="00D44CA2" w:rsidP="00900947">
      <w:pPr>
        <w:pStyle w:val="a8"/>
        <w:rPr>
          <w:rStyle w:val="Char5"/>
          <w:rtl/>
        </w:rPr>
      </w:pPr>
      <w:r w:rsidRPr="00900947">
        <w:footnoteRef/>
      </w:r>
      <w:r w:rsidRPr="00900947">
        <w:rPr>
          <w:rtl/>
        </w:rPr>
        <w:t>- متفق علیه</w:t>
      </w:r>
      <w:r w:rsidRPr="00900947">
        <w:rPr>
          <w:rFonts w:hint="cs"/>
          <w:rtl/>
        </w:rPr>
        <w:t>،</w:t>
      </w:r>
      <w:r w:rsidRPr="00900947">
        <w:rPr>
          <w:rtl/>
        </w:rPr>
        <w:t xml:space="preserve"> مسلم</w:t>
      </w:r>
      <w:r w:rsidRPr="00900947">
        <w:rPr>
          <w:rFonts w:hint="cs"/>
          <w:rtl/>
        </w:rPr>
        <w:t xml:space="preserve">: </w:t>
      </w:r>
      <w:r w:rsidRPr="00900947">
        <w:rPr>
          <w:rtl/>
        </w:rPr>
        <w:t>615</w:t>
      </w:r>
      <w:r w:rsidRPr="00900947">
        <w:rPr>
          <w:rFonts w:hint="cs"/>
          <w:rtl/>
        </w:rPr>
        <w:t>،</w:t>
      </w:r>
      <w:r w:rsidRPr="00900947">
        <w:rPr>
          <w:rtl/>
        </w:rPr>
        <w:t xml:space="preserve"> این لفظ مسلم است، بخاری</w:t>
      </w:r>
      <w:r w:rsidRPr="00900947">
        <w:rPr>
          <w:rFonts w:hint="cs"/>
          <w:rtl/>
        </w:rPr>
        <w:t xml:space="preserve">: </w:t>
      </w:r>
      <w:r w:rsidRPr="00900947">
        <w:rPr>
          <w:rtl/>
        </w:rPr>
        <w:t>533.</w:t>
      </w:r>
    </w:p>
  </w:footnote>
  <w:footnote w:id="73">
    <w:p w:rsidR="00D44CA2" w:rsidRPr="003E4824" w:rsidRDefault="00D44CA2" w:rsidP="00A41C8D">
      <w:pPr>
        <w:pStyle w:val="FootnoteText"/>
        <w:bidi/>
        <w:ind w:left="284" w:hanging="284"/>
        <w:jc w:val="both"/>
        <w:rPr>
          <w:rStyle w:val="Char5"/>
          <w:rtl/>
        </w:rPr>
      </w:pPr>
      <w:r w:rsidRPr="00900947">
        <w:rPr>
          <w:rStyle w:val="Char5"/>
        </w:rPr>
        <w:footnoteRef/>
      </w:r>
      <w:r w:rsidRPr="00900947">
        <w:rPr>
          <w:rStyle w:val="Char5"/>
          <w:rtl/>
        </w:rPr>
        <w:t>- بخاری</w:t>
      </w:r>
      <w:r w:rsidRPr="00900947">
        <w:rPr>
          <w:rStyle w:val="Char5"/>
          <w:rFonts w:hint="cs"/>
          <w:rtl/>
        </w:rPr>
        <w:t xml:space="preserve">: </w:t>
      </w:r>
      <w:r w:rsidRPr="00900947">
        <w:rPr>
          <w:rStyle w:val="Char5"/>
          <w:rtl/>
        </w:rPr>
        <w:t>373.</w:t>
      </w:r>
    </w:p>
  </w:footnote>
  <w:footnote w:id="74">
    <w:p w:rsidR="00D44CA2" w:rsidRPr="003E4824" w:rsidRDefault="00D44CA2" w:rsidP="00900947">
      <w:pPr>
        <w:pStyle w:val="a8"/>
        <w:rPr>
          <w:rStyle w:val="Char5"/>
          <w:rtl/>
        </w:rPr>
      </w:pPr>
      <w:r w:rsidRPr="00900947">
        <w:footnoteRef/>
      </w:r>
      <w:r w:rsidRPr="00900947">
        <w:rPr>
          <w:rtl/>
        </w:rPr>
        <w:t>- روایت مسلم</w:t>
      </w:r>
      <w:r w:rsidRPr="00900947">
        <w:rPr>
          <w:rFonts w:hint="cs"/>
          <w:rtl/>
        </w:rPr>
        <w:t xml:space="preserve">: </w:t>
      </w:r>
      <w:r w:rsidRPr="00900947">
        <w:rPr>
          <w:rtl/>
        </w:rPr>
        <w:t>560.</w:t>
      </w:r>
    </w:p>
  </w:footnote>
  <w:footnote w:id="75">
    <w:p w:rsidR="00D44CA2" w:rsidRPr="003027CB" w:rsidRDefault="00D44CA2" w:rsidP="00A41C8D">
      <w:pPr>
        <w:pStyle w:val="FootnoteText"/>
        <w:bidi/>
        <w:ind w:left="284" w:hanging="284"/>
        <w:jc w:val="both"/>
        <w:rPr>
          <w:rStyle w:val="Char6"/>
          <w:rtl/>
        </w:rPr>
      </w:pPr>
      <w:r w:rsidRPr="00900947">
        <w:rPr>
          <w:rStyle w:val="Char5"/>
        </w:rPr>
        <w:footnoteRef/>
      </w:r>
      <w:r w:rsidRPr="00900947">
        <w:rPr>
          <w:rStyle w:val="Char5"/>
          <w:rtl/>
        </w:rPr>
        <w:t>- روایت مسلم</w:t>
      </w:r>
      <w:r w:rsidRPr="00900947">
        <w:rPr>
          <w:rStyle w:val="Char5"/>
          <w:rFonts w:hint="cs"/>
          <w:rtl/>
        </w:rPr>
        <w:t>:</w:t>
      </w:r>
      <w:r w:rsidRPr="003E4824">
        <w:rPr>
          <w:rStyle w:val="Char5"/>
          <w:rtl/>
        </w:rPr>
        <w:t xml:space="preserve"> </w:t>
      </w:r>
      <w:r w:rsidRPr="003027CB">
        <w:rPr>
          <w:rStyle w:val="Char6"/>
          <w:rtl/>
        </w:rPr>
        <w:t>بَاب كَرَاهَةِ الصَّلَاةِ بِحَضْرَةِ الطَّعَامِ</w:t>
      </w:r>
      <w:r w:rsidRPr="00900947">
        <w:rPr>
          <w:rStyle w:val="Char5"/>
          <w:rtl/>
        </w:rPr>
        <w:t>.</w:t>
      </w:r>
    </w:p>
  </w:footnote>
  <w:footnote w:id="76">
    <w:p w:rsidR="00D44CA2" w:rsidRPr="003E4824" w:rsidRDefault="00D44CA2" w:rsidP="00900947">
      <w:pPr>
        <w:pStyle w:val="FootnoteText"/>
        <w:bidi/>
        <w:ind w:left="284" w:hanging="284"/>
        <w:jc w:val="both"/>
        <w:rPr>
          <w:rStyle w:val="Char5"/>
          <w:rtl/>
        </w:rPr>
      </w:pPr>
      <w:r w:rsidRPr="00900947">
        <w:rPr>
          <w:rStyle w:val="Char5"/>
        </w:rPr>
        <w:footnoteRef/>
      </w:r>
      <w:r w:rsidRPr="00900947">
        <w:rPr>
          <w:rStyle w:val="Char5"/>
          <w:rtl/>
        </w:rPr>
        <w:t>-</w:t>
      </w:r>
      <w:r w:rsidR="00900947">
        <w:rPr>
          <w:rStyle w:val="Char5"/>
          <w:rFonts w:hint="cs"/>
          <w:rtl/>
        </w:rPr>
        <w:t xml:space="preserve"> </w:t>
      </w:r>
      <w:r w:rsidRPr="00900947">
        <w:rPr>
          <w:rStyle w:val="Char5"/>
          <w:rtl/>
        </w:rPr>
        <w:t>متفق</w:t>
      </w:r>
      <w:r w:rsidRPr="003E4824">
        <w:rPr>
          <w:rStyle w:val="Char5"/>
          <w:rtl/>
        </w:rPr>
        <w:t xml:space="preserve"> عل</w:t>
      </w:r>
      <w:r>
        <w:rPr>
          <w:rStyle w:val="Char5"/>
          <w:rtl/>
        </w:rPr>
        <w:t>ی</w:t>
      </w:r>
      <w:r w:rsidRPr="003E4824">
        <w:rPr>
          <w:rStyle w:val="Char5"/>
          <w:rtl/>
        </w:rPr>
        <w:t xml:space="preserve">ه، </w:t>
      </w:r>
      <w:r w:rsidRPr="00900947">
        <w:rPr>
          <w:rStyle w:val="Char5"/>
          <w:rtl/>
        </w:rPr>
        <w:t>بخاری كتاب الآذن،</w:t>
      </w:r>
      <w:r w:rsidRPr="003027CB">
        <w:rPr>
          <w:rStyle w:val="Char6"/>
          <w:rtl/>
        </w:rPr>
        <w:t xml:space="preserve"> باب إذا حضر الطعام وأقيمت الصلاة، و مسلم</w:t>
      </w:r>
      <w:r w:rsidRPr="003027CB">
        <w:rPr>
          <w:rStyle w:val="Char6"/>
          <w:rFonts w:hint="cs"/>
          <w:rtl/>
        </w:rPr>
        <w:t xml:space="preserve">: </w:t>
      </w:r>
      <w:r w:rsidRPr="00900947">
        <w:rPr>
          <w:rStyle w:val="Char5"/>
          <w:rtl/>
        </w:rPr>
        <w:t>557-559.</w:t>
      </w:r>
    </w:p>
  </w:footnote>
  <w:footnote w:id="77">
    <w:p w:rsidR="00D44CA2" w:rsidRPr="003E4824" w:rsidRDefault="00D44CA2" w:rsidP="00A41C8D">
      <w:pPr>
        <w:pStyle w:val="FootnoteText"/>
        <w:bidi/>
        <w:ind w:left="284" w:hanging="284"/>
        <w:jc w:val="both"/>
        <w:rPr>
          <w:rStyle w:val="Char5"/>
          <w:rtl/>
        </w:rPr>
      </w:pPr>
      <w:r w:rsidRPr="00900947">
        <w:rPr>
          <w:rStyle w:val="Char5"/>
        </w:rPr>
        <w:footnoteRef/>
      </w:r>
      <w:r w:rsidRPr="00900947">
        <w:rPr>
          <w:rStyle w:val="Char5"/>
          <w:rtl/>
        </w:rPr>
        <w:t>-</w:t>
      </w:r>
      <w:r w:rsidRPr="003E4824">
        <w:rPr>
          <w:rStyle w:val="Char5"/>
          <w:rtl/>
        </w:rPr>
        <w:t xml:space="preserve"> </w:t>
      </w:r>
      <w:r>
        <w:rPr>
          <w:rFonts w:ascii="B Lotus" w:hAnsi="B Lotus" w:cs="Traditional Arabic" w:hint="cs"/>
          <w:sz w:val="22"/>
          <w:szCs w:val="22"/>
          <w:rtl/>
          <w:lang w:bidi="fa-IR"/>
        </w:rPr>
        <w:t>«</w:t>
      </w:r>
      <w:r w:rsidRPr="003027CB">
        <w:rPr>
          <w:rStyle w:val="Char9"/>
          <w:rFonts w:hint="eastAsia"/>
          <w:rtl/>
        </w:rPr>
        <w:t>نَهَى</w:t>
      </w:r>
      <w:r w:rsidRPr="003027CB">
        <w:rPr>
          <w:rStyle w:val="Char9"/>
          <w:rFonts w:hint="cs"/>
          <w:rtl/>
        </w:rPr>
        <w:t xml:space="preserve"> رَسول الله</w:t>
      </w:r>
      <w:r w:rsidRPr="00F642CB">
        <w:rPr>
          <w:rStyle w:val="Char9"/>
          <w:rFonts w:cs="CTraditional Arabic" w:hint="cs"/>
          <w:rtl/>
        </w:rPr>
        <w:t xml:space="preserve"> ج</w:t>
      </w:r>
      <w:r w:rsidRPr="003027CB">
        <w:rPr>
          <w:rStyle w:val="Char9"/>
          <w:rtl/>
        </w:rPr>
        <w:t xml:space="preserve"> </w:t>
      </w:r>
      <w:r w:rsidRPr="003027CB">
        <w:rPr>
          <w:rStyle w:val="Char9"/>
          <w:rFonts w:hint="eastAsia"/>
          <w:rtl/>
        </w:rPr>
        <w:t>أَنْ</w:t>
      </w:r>
      <w:r w:rsidRPr="003027CB">
        <w:rPr>
          <w:rStyle w:val="Char9"/>
          <w:rtl/>
        </w:rPr>
        <w:t xml:space="preserve"> </w:t>
      </w:r>
      <w:r w:rsidRPr="003027CB">
        <w:rPr>
          <w:rStyle w:val="Char9"/>
          <w:rFonts w:hint="eastAsia"/>
          <w:rtl/>
        </w:rPr>
        <w:t>يُصَلِّىَ</w:t>
      </w:r>
      <w:r w:rsidRPr="003027CB">
        <w:rPr>
          <w:rStyle w:val="Char9"/>
          <w:rtl/>
        </w:rPr>
        <w:t xml:space="preserve"> </w:t>
      </w:r>
      <w:r w:rsidRPr="003027CB">
        <w:rPr>
          <w:rStyle w:val="Char9"/>
          <w:rFonts w:hint="eastAsia"/>
          <w:rtl/>
        </w:rPr>
        <w:t>الرَّجُلُ</w:t>
      </w:r>
      <w:r w:rsidRPr="003027CB">
        <w:rPr>
          <w:rStyle w:val="Char9"/>
          <w:rtl/>
        </w:rPr>
        <w:t xml:space="preserve"> </w:t>
      </w:r>
      <w:r w:rsidRPr="003027CB">
        <w:rPr>
          <w:rStyle w:val="Char9"/>
          <w:rFonts w:hint="eastAsia"/>
          <w:rtl/>
        </w:rPr>
        <w:t>وَهُوَ</w:t>
      </w:r>
      <w:r w:rsidRPr="003027CB">
        <w:rPr>
          <w:rStyle w:val="Char9"/>
          <w:rtl/>
        </w:rPr>
        <w:t xml:space="preserve"> </w:t>
      </w:r>
      <w:r w:rsidRPr="003027CB">
        <w:rPr>
          <w:rStyle w:val="Char9"/>
          <w:rFonts w:hint="eastAsia"/>
          <w:rtl/>
        </w:rPr>
        <w:t>حَاقِنٌ</w:t>
      </w:r>
      <w:r w:rsidRPr="003027CB">
        <w:rPr>
          <w:rStyle w:val="Char9"/>
          <w:rFonts w:hint="cs"/>
          <w:rtl/>
        </w:rPr>
        <w:t>»</w:t>
      </w:r>
      <w:r w:rsidRPr="00900947">
        <w:rPr>
          <w:rStyle w:val="Char5"/>
          <w:rtl/>
        </w:rPr>
        <w:t xml:space="preserve"> روایت ابن ماجه</w:t>
      </w:r>
      <w:r w:rsidRPr="00900947">
        <w:rPr>
          <w:rStyle w:val="Char5"/>
          <w:rFonts w:hint="cs"/>
          <w:rtl/>
        </w:rPr>
        <w:t xml:space="preserve">: </w:t>
      </w:r>
      <w:r w:rsidRPr="00900947">
        <w:rPr>
          <w:rStyle w:val="Char5"/>
          <w:rtl/>
        </w:rPr>
        <w:t>617</w:t>
      </w:r>
      <w:r w:rsidRPr="00900947">
        <w:rPr>
          <w:rStyle w:val="Char5"/>
          <w:rFonts w:hint="cs"/>
          <w:rtl/>
        </w:rPr>
        <w:t>،</w:t>
      </w:r>
      <w:r w:rsidRPr="00900947">
        <w:rPr>
          <w:rStyle w:val="Char5"/>
          <w:rtl/>
        </w:rPr>
        <w:t xml:space="preserve"> و در صحيح الجامع</w:t>
      </w:r>
      <w:r w:rsidRPr="00900947">
        <w:rPr>
          <w:rStyle w:val="Char5"/>
          <w:rFonts w:hint="cs"/>
          <w:rtl/>
        </w:rPr>
        <w:t xml:space="preserve">: </w:t>
      </w:r>
      <w:r w:rsidRPr="00900947">
        <w:rPr>
          <w:rStyle w:val="Char5"/>
          <w:rtl/>
        </w:rPr>
        <w:t>6832.</w:t>
      </w:r>
    </w:p>
  </w:footnote>
  <w:footnote w:id="78">
    <w:p w:rsidR="00D44CA2" w:rsidRPr="003E4824" w:rsidRDefault="00D44CA2" w:rsidP="00A41C8D">
      <w:pPr>
        <w:pStyle w:val="FootnoteText"/>
        <w:bidi/>
        <w:ind w:left="284" w:hanging="284"/>
        <w:jc w:val="both"/>
        <w:rPr>
          <w:rStyle w:val="Char5"/>
        </w:rPr>
      </w:pPr>
      <w:r w:rsidRPr="00900947">
        <w:rPr>
          <w:rStyle w:val="Char5"/>
        </w:rPr>
        <w:footnoteRef/>
      </w:r>
      <w:r w:rsidRPr="00900947">
        <w:rPr>
          <w:rStyle w:val="Char5"/>
          <w:rtl/>
        </w:rPr>
        <w:t>- روایت</w:t>
      </w:r>
      <w:r w:rsidRPr="003E4824">
        <w:rPr>
          <w:rStyle w:val="Char5"/>
          <w:rtl/>
        </w:rPr>
        <w:t xml:space="preserve"> أبو داود</w:t>
      </w:r>
      <w:r w:rsidRPr="003E4824">
        <w:rPr>
          <w:rStyle w:val="Char5"/>
          <w:rFonts w:hint="cs"/>
          <w:rtl/>
        </w:rPr>
        <w:t xml:space="preserve">: </w:t>
      </w:r>
      <w:r w:rsidRPr="003E4824">
        <w:rPr>
          <w:rStyle w:val="Char5"/>
          <w:rtl/>
        </w:rPr>
        <w:t>88</w:t>
      </w:r>
      <w:r w:rsidRPr="003E4824">
        <w:rPr>
          <w:rStyle w:val="Char5"/>
          <w:rFonts w:hint="cs"/>
          <w:rtl/>
        </w:rPr>
        <w:t>،</w:t>
      </w:r>
      <w:r w:rsidRPr="003E4824">
        <w:rPr>
          <w:rStyle w:val="Char5"/>
          <w:rtl/>
        </w:rPr>
        <w:t xml:space="preserve"> و در صح</w:t>
      </w:r>
      <w:r>
        <w:rPr>
          <w:rStyle w:val="Char5"/>
          <w:rtl/>
        </w:rPr>
        <w:t>ی</w:t>
      </w:r>
      <w:r w:rsidRPr="003E4824">
        <w:rPr>
          <w:rStyle w:val="Char5"/>
          <w:rtl/>
        </w:rPr>
        <w:t>ح الجامع</w:t>
      </w:r>
      <w:r w:rsidRPr="003E4824">
        <w:rPr>
          <w:rStyle w:val="Char5"/>
          <w:rFonts w:hint="cs"/>
          <w:rtl/>
        </w:rPr>
        <w:t xml:space="preserve">: </w:t>
      </w:r>
      <w:r w:rsidRPr="003E4824">
        <w:rPr>
          <w:rStyle w:val="Char5"/>
          <w:rtl/>
        </w:rPr>
        <w:t>299.</w:t>
      </w:r>
    </w:p>
  </w:footnote>
  <w:footnote w:id="79">
    <w:p w:rsidR="00D44CA2" w:rsidRPr="003E4824" w:rsidRDefault="00D44CA2" w:rsidP="00A41C8D">
      <w:pPr>
        <w:pStyle w:val="FootnoteText"/>
        <w:bidi/>
        <w:ind w:left="284" w:hanging="284"/>
        <w:jc w:val="both"/>
        <w:rPr>
          <w:rStyle w:val="Char5"/>
        </w:rPr>
      </w:pPr>
      <w:r w:rsidRPr="00900947">
        <w:rPr>
          <w:rStyle w:val="Char5"/>
        </w:rPr>
        <w:footnoteRef/>
      </w:r>
      <w:r w:rsidRPr="00900947">
        <w:rPr>
          <w:rStyle w:val="Char5"/>
          <w:rtl/>
        </w:rPr>
        <w:t>- صحیح</w:t>
      </w:r>
      <w:r w:rsidRPr="003E4824">
        <w:rPr>
          <w:rStyle w:val="Char5"/>
          <w:rtl/>
        </w:rPr>
        <w:t xml:space="preserve"> مسلم</w:t>
      </w:r>
      <w:r w:rsidRPr="003E4824">
        <w:rPr>
          <w:rStyle w:val="Char5"/>
          <w:rFonts w:hint="cs"/>
          <w:rtl/>
        </w:rPr>
        <w:t>:</w:t>
      </w:r>
      <w:r w:rsidRPr="003E4824">
        <w:rPr>
          <w:rStyle w:val="Char5"/>
          <w:rtl/>
        </w:rPr>
        <w:t>560.</w:t>
      </w:r>
    </w:p>
  </w:footnote>
  <w:footnote w:id="80">
    <w:p w:rsidR="00D44CA2" w:rsidRPr="003E4824" w:rsidRDefault="00D44CA2" w:rsidP="00900947">
      <w:pPr>
        <w:pStyle w:val="FootnoteText"/>
        <w:bidi/>
        <w:ind w:left="284" w:hanging="284"/>
        <w:jc w:val="both"/>
        <w:rPr>
          <w:rStyle w:val="Char5"/>
          <w:rtl/>
        </w:rPr>
      </w:pPr>
      <w:r w:rsidRPr="00900947">
        <w:rPr>
          <w:rStyle w:val="Char5"/>
        </w:rPr>
        <w:footnoteRef/>
      </w:r>
      <w:r w:rsidRPr="00900947">
        <w:rPr>
          <w:rStyle w:val="Char5"/>
          <w:rtl/>
        </w:rPr>
        <w:t>-</w:t>
      </w:r>
      <w:r w:rsidRPr="003E4824">
        <w:rPr>
          <w:rStyle w:val="Char5"/>
          <w:rtl/>
        </w:rPr>
        <w:t xml:space="preserve"> بخارى</w:t>
      </w:r>
      <w:r w:rsidRPr="003E4824">
        <w:rPr>
          <w:rStyle w:val="Char5"/>
          <w:rFonts w:hint="cs"/>
          <w:rtl/>
        </w:rPr>
        <w:t xml:space="preserve">: </w:t>
      </w:r>
      <w:r w:rsidRPr="003E4824">
        <w:rPr>
          <w:rStyle w:val="Char5"/>
          <w:rtl/>
        </w:rPr>
        <w:t>213.</w:t>
      </w:r>
    </w:p>
  </w:footnote>
  <w:footnote w:id="81">
    <w:p w:rsidR="00D44CA2" w:rsidRPr="003E4824" w:rsidRDefault="00D44CA2" w:rsidP="00D73FD7">
      <w:pPr>
        <w:pStyle w:val="FootnoteText"/>
        <w:bidi/>
        <w:ind w:left="284" w:hanging="284"/>
        <w:jc w:val="both"/>
        <w:rPr>
          <w:rStyle w:val="Char5"/>
          <w:rtl/>
        </w:rPr>
      </w:pPr>
      <w:r w:rsidRPr="00900947">
        <w:rPr>
          <w:rStyle w:val="Char5"/>
        </w:rPr>
        <w:footnoteRef/>
      </w:r>
      <w:r w:rsidRPr="00900947">
        <w:rPr>
          <w:rStyle w:val="Char5"/>
          <w:rtl/>
        </w:rPr>
        <w:t>- بخارى</w:t>
      </w:r>
      <w:r w:rsidRPr="003E4824">
        <w:rPr>
          <w:rStyle w:val="Char5"/>
          <w:rFonts w:hint="cs"/>
          <w:rtl/>
        </w:rPr>
        <w:t xml:space="preserve">: </w:t>
      </w:r>
      <w:r w:rsidRPr="003E4824">
        <w:rPr>
          <w:rStyle w:val="Char5"/>
          <w:rtl/>
        </w:rPr>
        <w:t>212.</w:t>
      </w:r>
    </w:p>
  </w:footnote>
  <w:footnote w:id="82">
    <w:p w:rsidR="00D44CA2" w:rsidRPr="003E4824" w:rsidRDefault="00D44CA2" w:rsidP="00D73FD7">
      <w:pPr>
        <w:pStyle w:val="FootnoteText"/>
        <w:bidi/>
        <w:ind w:left="284" w:hanging="284"/>
        <w:jc w:val="both"/>
        <w:rPr>
          <w:rStyle w:val="Char5"/>
          <w:rtl/>
        </w:rPr>
      </w:pPr>
      <w:r w:rsidRPr="00900947">
        <w:rPr>
          <w:rStyle w:val="Char5"/>
        </w:rPr>
        <w:footnoteRef/>
      </w:r>
      <w:r w:rsidRPr="00900947">
        <w:rPr>
          <w:rStyle w:val="Char5"/>
          <w:rtl/>
        </w:rPr>
        <w:t>- نگاه</w:t>
      </w:r>
      <w:r w:rsidRPr="003E4824">
        <w:rPr>
          <w:rStyle w:val="Char5"/>
          <w:rtl/>
        </w:rPr>
        <w:t xml:space="preserve"> کنید به: شرح حدیث در </w:t>
      </w:r>
      <w:r w:rsidRPr="003027CB">
        <w:rPr>
          <w:rStyle w:val="Char6"/>
          <w:rtl/>
        </w:rPr>
        <w:t>فتح الباری</w:t>
      </w:r>
      <w:r w:rsidRPr="003E4824">
        <w:rPr>
          <w:rStyle w:val="Char5"/>
          <w:rtl/>
        </w:rPr>
        <w:t>.</w:t>
      </w:r>
    </w:p>
  </w:footnote>
  <w:footnote w:id="83">
    <w:p w:rsidR="00D44CA2" w:rsidRPr="003E4824" w:rsidRDefault="00D44CA2" w:rsidP="00900947">
      <w:pPr>
        <w:pStyle w:val="FootnoteText"/>
        <w:bidi/>
        <w:ind w:left="284" w:hanging="284"/>
        <w:jc w:val="both"/>
        <w:rPr>
          <w:rStyle w:val="Char5"/>
          <w:rtl/>
        </w:rPr>
      </w:pPr>
      <w:r w:rsidRPr="00900947">
        <w:rPr>
          <w:rStyle w:val="Char5"/>
        </w:rPr>
        <w:footnoteRef/>
      </w:r>
      <w:r w:rsidRPr="00900947">
        <w:rPr>
          <w:rStyle w:val="Char5"/>
          <w:rtl/>
        </w:rPr>
        <w:t>- بخارى</w:t>
      </w:r>
      <w:r w:rsidRPr="003E4824">
        <w:rPr>
          <w:rStyle w:val="Char5"/>
          <w:rFonts w:hint="cs"/>
          <w:rtl/>
        </w:rPr>
        <w:t xml:space="preserve">: </w:t>
      </w:r>
      <w:r w:rsidRPr="003E4824">
        <w:rPr>
          <w:rStyle w:val="Char5"/>
          <w:rtl/>
        </w:rPr>
        <w:t>1207.</w:t>
      </w:r>
    </w:p>
  </w:footnote>
  <w:footnote w:id="84">
    <w:p w:rsidR="00D44CA2" w:rsidRPr="003027CB" w:rsidRDefault="00D44CA2" w:rsidP="00900947">
      <w:pPr>
        <w:pStyle w:val="FootnoteText"/>
        <w:bidi/>
        <w:ind w:left="284" w:hanging="284"/>
        <w:jc w:val="both"/>
        <w:rPr>
          <w:rStyle w:val="Char6"/>
        </w:rPr>
      </w:pPr>
      <w:r w:rsidRPr="00900947">
        <w:rPr>
          <w:rStyle w:val="Char5"/>
        </w:rPr>
        <w:footnoteRef/>
      </w:r>
      <w:r w:rsidRPr="00900947">
        <w:rPr>
          <w:rStyle w:val="Char5"/>
          <w:rtl/>
        </w:rPr>
        <w:t>- روایت بخاری</w:t>
      </w:r>
      <w:r w:rsidRPr="00900947">
        <w:rPr>
          <w:rStyle w:val="Char5"/>
          <w:rFonts w:hint="cs"/>
          <w:rtl/>
        </w:rPr>
        <w:t>،</w:t>
      </w:r>
      <w:r w:rsidRPr="00900947">
        <w:rPr>
          <w:rStyle w:val="Char5"/>
          <w:rtl/>
        </w:rPr>
        <w:t xml:space="preserve"> فتح البار</w:t>
      </w:r>
      <w:r w:rsidR="00900947">
        <w:rPr>
          <w:rStyle w:val="Char5"/>
          <w:rFonts w:hint="cs"/>
          <w:rtl/>
        </w:rPr>
        <w:t>ی</w:t>
      </w:r>
      <w:r w:rsidRPr="00900947">
        <w:rPr>
          <w:rStyle w:val="Char5"/>
          <w:rFonts w:hint="cs"/>
          <w:rtl/>
        </w:rPr>
        <w:t xml:space="preserve">: </w:t>
      </w:r>
      <w:r w:rsidRPr="00900947">
        <w:rPr>
          <w:rStyle w:val="Char5"/>
          <w:rtl/>
        </w:rPr>
        <w:t>3/ 72.</w:t>
      </w:r>
    </w:p>
  </w:footnote>
  <w:footnote w:id="85">
    <w:p w:rsidR="00D44CA2" w:rsidRPr="003027CB" w:rsidRDefault="00D44CA2" w:rsidP="00D73FD7">
      <w:pPr>
        <w:pStyle w:val="FootnoteText"/>
        <w:bidi/>
        <w:ind w:left="284" w:hanging="284"/>
        <w:jc w:val="both"/>
        <w:rPr>
          <w:rStyle w:val="Char6"/>
        </w:rPr>
      </w:pPr>
      <w:r w:rsidRPr="00900947">
        <w:rPr>
          <w:rStyle w:val="Char5"/>
        </w:rPr>
        <w:footnoteRef/>
      </w:r>
      <w:r w:rsidRPr="00900947">
        <w:rPr>
          <w:rStyle w:val="Char5"/>
          <w:rtl/>
        </w:rPr>
        <w:t>- روایت ابو داود</w:t>
      </w:r>
      <w:r w:rsidRPr="00900947">
        <w:rPr>
          <w:rStyle w:val="Char5"/>
          <w:rFonts w:hint="cs"/>
          <w:rtl/>
        </w:rPr>
        <w:t xml:space="preserve">: </w:t>
      </w:r>
      <w:r w:rsidRPr="00900947">
        <w:rPr>
          <w:rStyle w:val="Char5"/>
          <w:rtl/>
        </w:rPr>
        <w:t>2 /83</w:t>
      </w:r>
      <w:r w:rsidRPr="00900947">
        <w:rPr>
          <w:rStyle w:val="Char5"/>
          <w:rFonts w:hint="cs"/>
          <w:rtl/>
        </w:rPr>
        <w:t>،</w:t>
      </w:r>
      <w:r w:rsidRPr="00900947">
        <w:rPr>
          <w:rStyle w:val="Char5"/>
          <w:rtl/>
        </w:rPr>
        <w:t xml:space="preserve"> و در صحيح الجامع</w:t>
      </w:r>
      <w:r w:rsidRPr="00900947">
        <w:rPr>
          <w:rStyle w:val="Char5"/>
          <w:rFonts w:hint="cs"/>
          <w:rtl/>
        </w:rPr>
        <w:t xml:space="preserve">: </w:t>
      </w:r>
      <w:r w:rsidRPr="00900947">
        <w:rPr>
          <w:rStyle w:val="Char5"/>
          <w:rtl/>
        </w:rPr>
        <w:t>752.</w:t>
      </w:r>
    </w:p>
  </w:footnote>
  <w:footnote w:id="86">
    <w:p w:rsidR="00D44CA2" w:rsidRPr="003E4824" w:rsidRDefault="00D44CA2" w:rsidP="00D73FD7">
      <w:pPr>
        <w:pStyle w:val="FootnoteText"/>
        <w:bidi/>
        <w:ind w:left="284" w:hanging="284"/>
        <w:jc w:val="both"/>
        <w:rPr>
          <w:rStyle w:val="Char5"/>
          <w:rtl/>
        </w:rPr>
      </w:pPr>
      <w:r w:rsidRPr="00900947">
        <w:rPr>
          <w:rStyle w:val="Char5"/>
        </w:rPr>
        <w:footnoteRef/>
      </w:r>
      <w:r w:rsidRPr="00900947">
        <w:rPr>
          <w:rStyle w:val="Char5"/>
          <w:rtl/>
        </w:rPr>
        <w:t xml:space="preserve"> - روایت امام احمد</w:t>
      </w:r>
      <w:r w:rsidRPr="00900947">
        <w:rPr>
          <w:rStyle w:val="Char5"/>
          <w:rFonts w:hint="cs"/>
          <w:rtl/>
        </w:rPr>
        <w:t xml:space="preserve">: </w:t>
      </w:r>
      <w:r w:rsidRPr="00900947">
        <w:rPr>
          <w:rStyle w:val="Char5"/>
          <w:rtl/>
        </w:rPr>
        <w:t>2/36</w:t>
      </w:r>
      <w:r w:rsidRPr="00900947">
        <w:rPr>
          <w:rStyle w:val="Char5"/>
          <w:rFonts w:hint="cs"/>
          <w:rtl/>
        </w:rPr>
        <w:t>،</w:t>
      </w:r>
      <w:r w:rsidRPr="00900947">
        <w:rPr>
          <w:rStyle w:val="Char5"/>
          <w:rtl/>
        </w:rPr>
        <w:t xml:space="preserve"> و در صحيح الجامع</w:t>
      </w:r>
      <w:r w:rsidRPr="00900947">
        <w:rPr>
          <w:rStyle w:val="Char5"/>
          <w:rFonts w:hint="cs"/>
          <w:rtl/>
        </w:rPr>
        <w:t xml:space="preserve">: </w:t>
      </w:r>
      <w:r w:rsidRPr="00900947">
        <w:rPr>
          <w:rStyle w:val="Char5"/>
          <w:rtl/>
        </w:rPr>
        <w:t>1951.</w:t>
      </w:r>
    </w:p>
  </w:footnote>
  <w:footnote w:id="87">
    <w:p w:rsidR="00D44CA2" w:rsidRPr="003E4824" w:rsidRDefault="00D44CA2" w:rsidP="00D73FD7">
      <w:pPr>
        <w:pStyle w:val="FootnoteText"/>
        <w:bidi/>
        <w:ind w:left="284" w:hanging="284"/>
        <w:jc w:val="both"/>
        <w:rPr>
          <w:rStyle w:val="Char5"/>
        </w:rPr>
      </w:pPr>
      <w:r w:rsidRPr="00900947">
        <w:rPr>
          <w:rStyle w:val="Char5"/>
        </w:rPr>
        <w:footnoteRef/>
      </w:r>
      <w:r w:rsidRPr="00900947">
        <w:rPr>
          <w:rStyle w:val="Char5"/>
          <w:rtl/>
        </w:rPr>
        <w:t>- روایت</w:t>
      </w:r>
      <w:r w:rsidRPr="003E4824">
        <w:rPr>
          <w:rStyle w:val="Char5"/>
          <w:rtl/>
        </w:rPr>
        <w:t xml:space="preserve"> مسلم</w:t>
      </w:r>
      <w:r w:rsidRPr="003E4824">
        <w:rPr>
          <w:rStyle w:val="Char5"/>
          <w:rFonts w:hint="cs"/>
          <w:rtl/>
        </w:rPr>
        <w:t xml:space="preserve">: </w:t>
      </w:r>
      <w:r w:rsidRPr="003E4824">
        <w:rPr>
          <w:rStyle w:val="Char5"/>
          <w:rtl/>
        </w:rPr>
        <w:t>4/2293.</w:t>
      </w:r>
    </w:p>
  </w:footnote>
  <w:footnote w:id="88">
    <w:p w:rsidR="00D44CA2" w:rsidRPr="003E4824" w:rsidRDefault="00D44CA2" w:rsidP="00D73FD7">
      <w:pPr>
        <w:pStyle w:val="FootnoteText"/>
        <w:bidi/>
        <w:ind w:left="284" w:hanging="284"/>
        <w:jc w:val="both"/>
        <w:rPr>
          <w:rStyle w:val="Char5"/>
          <w:rtl/>
        </w:rPr>
      </w:pPr>
      <w:r w:rsidRPr="00900947">
        <w:rPr>
          <w:rStyle w:val="Char5"/>
        </w:rPr>
        <w:footnoteRef/>
      </w:r>
      <w:r w:rsidRPr="00900947">
        <w:rPr>
          <w:rStyle w:val="Char5"/>
          <w:rtl/>
        </w:rPr>
        <w:t>- بخاری</w:t>
      </w:r>
      <w:r w:rsidRPr="003E4824">
        <w:rPr>
          <w:rStyle w:val="Char5"/>
          <w:rFonts w:hint="cs"/>
          <w:rtl/>
        </w:rPr>
        <w:t xml:space="preserve">: </w:t>
      </w:r>
      <w:r w:rsidRPr="003E4824">
        <w:rPr>
          <w:rStyle w:val="Char5"/>
          <w:rtl/>
        </w:rPr>
        <w:t>3289.</w:t>
      </w:r>
    </w:p>
  </w:footnote>
  <w:footnote w:id="89">
    <w:p w:rsidR="00D44CA2" w:rsidRPr="003E4824" w:rsidRDefault="00D44CA2" w:rsidP="00D73FD7">
      <w:pPr>
        <w:pStyle w:val="FootnoteText"/>
        <w:bidi/>
        <w:ind w:left="284" w:hanging="284"/>
        <w:jc w:val="both"/>
        <w:rPr>
          <w:rStyle w:val="Char5"/>
          <w:rtl/>
        </w:rPr>
      </w:pPr>
      <w:r w:rsidRPr="00900947">
        <w:rPr>
          <w:rStyle w:val="Char5"/>
        </w:rPr>
        <w:footnoteRef/>
      </w:r>
      <w:r w:rsidRPr="00900947">
        <w:rPr>
          <w:rStyle w:val="Char5"/>
          <w:rtl/>
        </w:rPr>
        <w:t>- مسلم</w:t>
      </w:r>
      <w:r w:rsidRPr="003E4824">
        <w:rPr>
          <w:rStyle w:val="Char5"/>
          <w:rFonts w:hint="cs"/>
          <w:rtl/>
        </w:rPr>
        <w:t xml:space="preserve">: </w:t>
      </w:r>
      <w:r w:rsidRPr="003E4824">
        <w:rPr>
          <w:rStyle w:val="Char5"/>
          <w:rtl/>
        </w:rPr>
        <w:t>5311.</w:t>
      </w:r>
    </w:p>
  </w:footnote>
  <w:footnote w:id="90">
    <w:p w:rsidR="00D44CA2" w:rsidRPr="003E4824" w:rsidRDefault="00D44CA2" w:rsidP="00D73FD7">
      <w:pPr>
        <w:pStyle w:val="FootnoteText"/>
        <w:bidi/>
        <w:ind w:left="284" w:hanging="284"/>
        <w:jc w:val="both"/>
        <w:rPr>
          <w:rStyle w:val="Char5"/>
          <w:rtl/>
        </w:rPr>
      </w:pPr>
      <w:r w:rsidRPr="00900947">
        <w:rPr>
          <w:rStyle w:val="Char5"/>
        </w:rPr>
        <w:footnoteRef/>
      </w:r>
      <w:r w:rsidRPr="00900947">
        <w:rPr>
          <w:rStyle w:val="Char5"/>
          <w:rtl/>
        </w:rPr>
        <w:t>- یعنی</w:t>
      </w:r>
      <w:r w:rsidRPr="003E4824">
        <w:rPr>
          <w:rStyle w:val="Char5"/>
          <w:rtl/>
        </w:rPr>
        <w:t xml:space="preserve"> وی را به وسوسه و افکار خارجی مشغول می‌کند و بدین طریق اجر و ثواب نمازش را کاسته و این نوعی از دزدی نماز است.</w:t>
      </w:r>
    </w:p>
  </w:footnote>
  <w:footnote w:id="91">
    <w:p w:rsidR="00D44CA2" w:rsidRPr="003E4824" w:rsidRDefault="00D44CA2" w:rsidP="00D73FD7">
      <w:pPr>
        <w:pStyle w:val="FootnoteText"/>
        <w:bidi/>
        <w:ind w:left="284" w:hanging="284"/>
        <w:jc w:val="both"/>
        <w:rPr>
          <w:rStyle w:val="Char5"/>
          <w:rtl/>
        </w:rPr>
      </w:pPr>
      <w:r w:rsidRPr="00900947">
        <w:rPr>
          <w:rStyle w:val="Char5"/>
        </w:rPr>
        <w:footnoteRef/>
      </w:r>
      <w:r w:rsidRPr="00900947">
        <w:rPr>
          <w:rStyle w:val="Char5"/>
          <w:rtl/>
        </w:rPr>
        <w:t>- صحیح</w:t>
      </w:r>
      <w:r w:rsidRPr="003E4824">
        <w:rPr>
          <w:rStyle w:val="Char5"/>
          <w:rtl/>
        </w:rPr>
        <w:t xml:space="preserve"> أبو داود</w:t>
      </w:r>
      <w:r w:rsidRPr="003E4824">
        <w:rPr>
          <w:rStyle w:val="Char5"/>
          <w:rFonts w:hint="cs"/>
          <w:rtl/>
        </w:rPr>
        <w:t xml:space="preserve">: </w:t>
      </w:r>
      <w:r w:rsidRPr="003E4824">
        <w:rPr>
          <w:rStyle w:val="Char5"/>
          <w:rtl/>
        </w:rPr>
        <w:t>4172</w:t>
      </w:r>
      <w:r w:rsidRPr="003E4824">
        <w:rPr>
          <w:rStyle w:val="Char5"/>
          <w:rFonts w:hint="cs"/>
          <w:rtl/>
        </w:rPr>
        <w:t>.</w:t>
      </w:r>
    </w:p>
  </w:footnote>
  <w:footnote w:id="92">
    <w:p w:rsidR="00D44CA2" w:rsidRPr="000C1530" w:rsidRDefault="00D44CA2" w:rsidP="00D73FD7">
      <w:pPr>
        <w:pStyle w:val="FootnoteText"/>
        <w:bidi/>
        <w:ind w:left="284" w:hanging="284"/>
        <w:jc w:val="both"/>
        <w:rPr>
          <w:rStyle w:val="Char6"/>
          <w:rtl/>
        </w:rPr>
      </w:pPr>
      <w:r w:rsidRPr="00900947">
        <w:rPr>
          <w:rStyle w:val="Char5"/>
        </w:rPr>
        <w:footnoteRef/>
      </w:r>
      <w:r w:rsidRPr="00900947">
        <w:rPr>
          <w:rStyle w:val="Char5"/>
          <w:rtl/>
        </w:rPr>
        <w:t>- مسند</w:t>
      </w:r>
      <w:r w:rsidRPr="003E4824">
        <w:rPr>
          <w:rStyle w:val="Char5"/>
          <w:rtl/>
        </w:rPr>
        <w:t xml:space="preserve"> </w:t>
      </w:r>
      <w:r w:rsidRPr="00900947">
        <w:rPr>
          <w:rStyle w:val="Char5"/>
          <w:rFonts w:hint="cs"/>
          <w:rtl/>
        </w:rPr>
        <w:t>ا</w:t>
      </w:r>
      <w:r w:rsidRPr="00900947">
        <w:rPr>
          <w:rStyle w:val="Char5"/>
          <w:rtl/>
        </w:rPr>
        <w:t>حمد</w:t>
      </w:r>
      <w:r w:rsidRPr="00900947">
        <w:rPr>
          <w:rStyle w:val="Char5"/>
          <w:rFonts w:hint="cs"/>
          <w:rtl/>
        </w:rPr>
        <w:t xml:space="preserve">: </w:t>
      </w:r>
      <w:r w:rsidRPr="00900947">
        <w:rPr>
          <w:rStyle w:val="Char5"/>
          <w:rtl/>
        </w:rPr>
        <w:t>3/128</w:t>
      </w:r>
      <w:r w:rsidRPr="00900947">
        <w:rPr>
          <w:rStyle w:val="Char5"/>
          <w:rFonts w:hint="cs"/>
          <w:rtl/>
        </w:rPr>
        <w:t>،</w:t>
      </w:r>
      <w:r w:rsidRPr="00900947">
        <w:rPr>
          <w:rStyle w:val="Char5"/>
          <w:rtl/>
        </w:rPr>
        <w:t xml:space="preserve"> و در صحيح الجامع</w:t>
      </w:r>
      <w:r w:rsidRPr="00900947">
        <w:rPr>
          <w:rStyle w:val="Char5"/>
          <w:rFonts w:hint="cs"/>
          <w:rtl/>
        </w:rPr>
        <w:t xml:space="preserve">: </w:t>
      </w:r>
      <w:r w:rsidRPr="00900947">
        <w:rPr>
          <w:rStyle w:val="Char5"/>
          <w:rtl/>
        </w:rPr>
        <w:t>3124.</w:t>
      </w:r>
    </w:p>
  </w:footnote>
  <w:footnote w:id="93">
    <w:p w:rsidR="00D44CA2" w:rsidRPr="000C1530" w:rsidRDefault="00D44CA2" w:rsidP="00D73FD7">
      <w:pPr>
        <w:pStyle w:val="FootnoteText"/>
        <w:bidi/>
        <w:ind w:left="284" w:hanging="284"/>
        <w:jc w:val="both"/>
        <w:rPr>
          <w:rStyle w:val="Char6"/>
        </w:rPr>
      </w:pPr>
      <w:r w:rsidRPr="00900947">
        <w:rPr>
          <w:rStyle w:val="Char5"/>
        </w:rPr>
        <w:footnoteRef/>
      </w:r>
      <w:r w:rsidRPr="00900947">
        <w:rPr>
          <w:rStyle w:val="Char5"/>
          <w:rtl/>
        </w:rPr>
        <w:t>-</w:t>
      </w:r>
      <w:r w:rsidRPr="003E4824">
        <w:rPr>
          <w:rStyle w:val="Char5"/>
          <w:rtl/>
        </w:rPr>
        <w:t xml:space="preserve"> </w:t>
      </w:r>
      <w:r w:rsidRPr="000C1530">
        <w:rPr>
          <w:rStyle w:val="Char6"/>
          <w:rtl/>
        </w:rPr>
        <w:t>کتاب الوابل الصیب</w:t>
      </w:r>
      <w:r w:rsidRPr="00900947">
        <w:rPr>
          <w:rStyle w:val="Char5"/>
          <w:rFonts w:hint="cs"/>
          <w:rtl/>
        </w:rPr>
        <w:t>:</w:t>
      </w:r>
      <w:r w:rsidRPr="00900947">
        <w:rPr>
          <w:rStyle w:val="Char5"/>
          <w:rtl/>
        </w:rPr>
        <w:t xml:space="preserve"> ص 41-40.</w:t>
      </w:r>
    </w:p>
  </w:footnote>
  <w:footnote w:id="94">
    <w:p w:rsidR="00D44CA2" w:rsidRPr="003E4824" w:rsidRDefault="00D44CA2" w:rsidP="00D73FD7">
      <w:pPr>
        <w:pStyle w:val="FootnoteText"/>
        <w:bidi/>
        <w:ind w:left="284" w:hanging="284"/>
        <w:jc w:val="both"/>
        <w:rPr>
          <w:rStyle w:val="Char5"/>
          <w:rtl/>
        </w:rPr>
      </w:pPr>
      <w:r w:rsidRPr="00900947">
        <w:rPr>
          <w:rStyle w:val="Char5"/>
        </w:rPr>
        <w:footnoteRef/>
      </w:r>
      <w:r w:rsidRPr="00900947">
        <w:rPr>
          <w:rStyle w:val="Char5"/>
          <w:rtl/>
        </w:rPr>
        <w:t>- متفق</w:t>
      </w:r>
      <w:r w:rsidRPr="003E4824">
        <w:rPr>
          <w:rStyle w:val="Char5"/>
          <w:rtl/>
        </w:rPr>
        <w:t xml:space="preserve"> عل</w:t>
      </w:r>
      <w:r>
        <w:rPr>
          <w:rStyle w:val="Char5"/>
          <w:rtl/>
        </w:rPr>
        <w:t>ی</w:t>
      </w:r>
      <w:r w:rsidRPr="003E4824">
        <w:rPr>
          <w:rStyle w:val="Char5"/>
          <w:rtl/>
        </w:rPr>
        <w:t>ه</w:t>
      </w:r>
      <w:r w:rsidRPr="003E4824">
        <w:rPr>
          <w:rStyle w:val="Char5"/>
          <w:rFonts w:hint="cs"/>
          <w:rtl/>
        </w:rPr>
        <w:t>،</w:t>
      </w:r>
      <w:r w:rsidRPr="003E4824">
        <w:rPr>
          <w:rStyle w:val="Char5"/>
          <w:rtl/>
        </w:rPr>
        <w:t xml:space="preserve"> بخاری</w:t>
      </w:r>
      <w:r w:rsidRPr="003E4824">
        <w:rPr>
          <w:rStyle w:val="Char5"/>
          <w:rFonts w:hint="cs"/>
          <w:rtl/>
        </w:rPr>
        <w:t xml:space="preserve">: </w:t>
      </w:r>
      <w:r w:rsidRPr="003E4824">
        <w:rPr>
          <w:rStyle w:val="Char5"/>
          <w:rtl/>
        </w:rPr>
        <w:t>1226، مسلم</w:t>
      </w:r>
      <w:r w:rsidRPr="003E4824">
        <w:rPr>
          <w:rStyle w:val="Char5"/>
          <w:rFonts w:hint="cs"/>
          <w:rtl/>
        </w:rPr>
        <w:t xml:space="preserve">: </w:t>
      </w:r>
      <w:r w:rsidRPr="003E4824">
        <w:rPr>
          <w:rStyle w:val="Char5"/>
          <w:rtl/>
        </w:rPr>
        <w:t>572، ابوداود</w:t>
      </w:r>
      <w:r w:rsidRPr="003E4824">
        <w:rPr>
          <w:rStyle w:val="Char5"/>
          <w:rFonts w:hint="cs"/>
          <w:rtl/>
        </w:rPr>
        <w:t xml:space="preserve">: </w:t>
      </w:r>
      <w:r w:rsidRPr="003E4824">
        <w:rPr>
          <w:rStyle w:val="Char5"/>
          <w:rtl/>
        </w:rPr>
        <w:t>1006، ترمذی</w:t>
      </w:r>
      <w:r w:rsidRPr="003E4824">
        <w:rPr>
          <w:rStyle w:val="Char5"/>
          <w:rFonts w:hint="cs"/>
          <w:rtl/>
        </w:rPr>
        <w:t>:</w:t>
      </w:r>
      <w:r w:rsidRPr="003E4824">
        <w:rPr>
          <w:rStyle w:val="Char5"/>
          <w:rtl/>
        </w:rPr>
        <w:t>390، ابن ماجه</w:t>
      </w:r>
      <w:r w:rsidRPr="003E4824">
        <w:rPr>
          <w:rStyle w:val="Char5"/>
          <w:rFonts w:hint="cs"/>
          <w:rtl/>
        </w:rPr>
        <w:t xml:space="preserve">: </w:t>
      </w:r>
      <w:r w:rsidRPr="003E4824">
        <w:rPr>
          <w:rStyle w:val="Char5"/>
          <w:rtl/>
        </w:rPr>
        <w:t>1205، نسائی</w:t>
      </w:r>
      <w:r w:rsidRPr="003E4824">
        <w:rPr>
          <w:rStyle w:val="Char5"/>
          <w:rFonts w:hint="cs"/>
          <w:rtl/>
        </w:rPr>
        <w:t xml:space="preserve">: </w:t>
      </w:r>
      <w:r w:rsidRPr="003E4824">
        <w:rPr>
          <w:rStyle w:val="Char5"/>
          <w:rtl/>
        </w:rPr>
        <w:t>31/1.</w:t>
      </w:r>
    </w:p>
  </w:footnote>
  <w:footnote w:id="95">
    <w:p w:rsidR="00D44CA2" w:rsidRPr="003E4824" w:rsidRDefault="00D44CA2" w:rsidP="002A69CE">
      <w:pPr>
        <w:pStyle w:val="FootnoteText"/>
        <w:bidi/>
        <w:ind w:left="284" w:hanging="284"/>
        <w:jc w:val="both"/>
        <w:rPr>
          <w:rStyle w:val="Char5"/>
        </w:rPr>
      </w:pPr>
      <w:r w:rsidRPr="00900947">
        <w:rPr>
          <w:rStyle w:val="Char5"/>
        </w:rPr>
        <w:footnoteRef/>
      </w:r>
      <w:r w:rsidRPr="00900947">
        <w:rPr>
          <w:rStyle w:val="Char5"/>
          <w:rtl/>
        </w:rPr>
        <w:t>- وجه</w:t>
      </w:r>
      <w:r w:rsidRPr="003E4824">
        <w:rPr>
          <w:rStyle w:val="Char5"/>
          <w:rtl/>
        </w:rPr>
        <w:t xml:space="preserve"> دلالت آن بر زیاده اینست که نمازگزار سلامی را در اثناء نمازش اضافه نموده است. (مولف)</w:t>
      </w:r>
    </w:p>
  </w:footnote>
  <w:footnote w:id="96">
    <w:p w:rsidR="00D44CA2" w:rsidRPr="000C1530" w:rsidRDefault="00D44CA2" w:rsidP="00D73FD7">
      <w:pPr>
        <w:pStyle w:val="FootnoteText"/>
        <w:bidi/>
        <w:ind w:left="284" w:hanging="284"/>
        <w:jc w:val="both"/>
        <w:rPr>
          <w:rStyle w:val="Char6"/>
        </w:rPr>
      </w:pPr>
      <w:r w:rsidRPr="00900947">
        <w:rPr>
          <w:rStyle w:val="Char5"/>
        </w:rPr>
        <w:footnoteRef/>
      </w:r>
      <w:r w:rsidRPr="00900947">
        <w:rPr>
          <w:rStyle w:val="Char5"/>
          <w:rtl/>
        </w:rPr>
        <w:t>-</w:t>
      </w:r>
      <w:r w:rsidRPr="00900947">
        <w:rPr>
          <w:rStyle w:val="Char5"/>
          <w:rFonts w:hint="cs"/>
          <w:rtl/>
        </w:rPr>
        <w:t xml:space="preserve"> </w:t>
      </w:r>
      <w:r w:rsidRPr="00900947">
        <w:rPr>
          <w:rStyle w:val="Char5"/>
          <w:rtl/>
        </w:rPr>
        <w:t>‌از</w:t>
      </w:r>
      <w:r w:rsidRPr="003E4824">
        <w:rPr>
          <w:rStyle w:val="Char5"/>
          <w:rFonts w:ascii="Times New Roman" w:hAnsi="Times New Roman" w:cs="Times New Roman" w:hint="cs"/>
          <w:rtl/>
        </w:rPr>
        <w:t> </w:t>
      </w:r>
      <w:r w:rsidRPr="003E4824">
        <w:rPr>
          <w:rStyle w:val="Char5"/>
          <w:rFonts w:hint="cs"/>
          <w:rtl/>
        </w:rPr>
        <w:t>این</w:t>
      </w:r>
      <w:r w:rsidRPr="003E4824">
        <w:rPr>
          <w:rStyle w:val="Char5"/>
          <w:rFonts w:ascii="Times New Roman" w:hAnsi="Times New Roman" w:cs="Times New Roman" w:hint="cs"/>
          <w:rtl/>
        </w:rPr>
        <w:t> </w:t>
      </w:r>
      <w:r w:rsidRPr="003E4824">
        <w:rPr>
          <w:rStyle w:val="Char5"/>
          <w:rFonts w:hint="cs"/>
          <w:rtl/>
        </w:rPr>
        <w:t>حدیث</w:t>
      </w:r>
      <w:r w:rsidRPr="003E4824">
        <w:rPr>
          <w:rStyle w:val="Char5"/>
          <w:rtl/>
        </w:rPr>
        <w:t xml:space="preserve"> </w:t>
      </w:r>
      <w:r w:rsidRPr="003E4824">
        <w:rPr>
          <w:rStyle w:val="Char5"/>
          <w:rFonts w:hint="cs"/>
          <w:rtl/>
        </w:rPr>
        <w:t>برمی‌آید</w:t>
      </w:r>
      <w:r w:rsidRPr="003E4824">
        <w:rPr>
          <w:rStyle w:val="Char5"/>
          <w:rtl/>
        </w:rPr>
        <w:t xml:space="preserve"> </w:t>
      </w:r>
      <w:r w:rsidRPr="003E4824">
        <w:rPr>
          <w:rStyle w:val="Char5"/>
          <w:rFonts w:hint="cs"/>
          <w:rtl/>
        </w:rPr>
        <w:t>که</w:t>
      </w:r>
      <w:r w:rsidRPr="003E4824">
        <w:rPr>
          <w:rStyle w:val="Char5"/>
          <w:rFonts w:ascii="Times New Roman" w:hAnsi="Times New Roman" w:cs="Times New Roman" w:hint="cs"/>
          <w:rtl/>
        </w:rPr>
        <w:t> </w:t>
      </w:r>
      <w:r w:rsidRPr="003E4824">
        <w:rPr>
          <w:rStyle w:val="Char5"/>
          <w:rFonts w:hint="cs"/>
          <w:rtl/>
        </w:rPr>
        <w:t>باید</w:t>
      </w:r>
      <w:r w:rsidRPr="003E4824">
        <w:rPr>
          <w:rStyle w:val="Char5"/>
          <w:rtl/>
        </w:rPr>
        <w:t xml:space="preserve"> </w:t>
      </w:r>
      <w:r w:rsidRPr="003E4824">
        <w:rPr>
          <w:rStyle w:val="Char5"/>
          <w:rFonts w:hint="cs"/>
          <w:rtl/>
        </w:rPr>
        <w:t>بقیه</w:t>
      </w:r>
      <w:r w:rsidRPr="003E4824">
        <w:rPr>
          <w:rStyle w:val="Char5"/>
          <w:rtl/>
        </w:rPr>
        <w:t xml:space="preserve"> </w:t>
      </w:r>
      <w:r w:rsidRPr="003E4824">
        <w:rPr>
          <w:rStyle w:val="Char5"/>
          <w:rFonts w:hint="cs"/>
          <w:rtl/>
        </w:rPr>
        <w:t>نماز</w:t>
      </w:r>
      <w:r w:rsidRPr="003E4824">
        <w:rPr>
          <w:rStyle w:val="Char5"/>
          <w:rtl/>
        </w:rPr>
        <w:t xml:space="preserve"> </w:t>
      </w:r>
      <w:r w:rsidRPr="003E4824">
        <w:rPr>
          <w:rStyle w:val="Char5"/>
          <w:rFonts w:hint="cs"/>
          <w:rtl/>
        </w:rPr>
        <w:t>را</w:t>
      </w:r>
      <w:r w:rsidRPr="003E4824">
        <w:rPr>
          <w:rStyle w:val="Char5"/>
          <w:rFonts w:ascii="Times New Roman" w:hAnsi="Times New Roman" w:cs="Times New Roman" w:hint="cs"/>
          <w:rtl/>
        </w:rPr>
        <w:t> </w:t>
      </w:r>
      <w:r w:rsidRPr="003E4824">
        <w:rPr>
          <w:rStyle w:val="Char5"/>
          <w:rFonts w:hint="cs"/>
          <w:rtl/>
        </w:rPr>
        <w:t>از</w:t>
      </w:r>
      <w:r w:rsidRPr="003E4824">
        <w:rPr>
          <w:rStyle w:val="Char5"/>
          <w:rFonts w:ascii="Times New Roman" w:hAnsi="Times New Roman" w:cs="Times New Roman" w:hint="cs"/>
          <w:rtl/>
        </w:rPr>
        <w:t> </w:t>
      </w:r>
      <w:r w:rsidRPr="003E4824">
        <w:rPr>
          <w:rStyle w:val="Char5"/>
          <w:rFonts w:hint="cs"/>
          <w:rtl/>
        </w:rPr>
        <w:t>همانجا</w:t>
      </w:r>
      <w:r w:rsidRPr="003E4824">
        <w:rPr>
          <w:rStyle w:val="Char5"/>
          <w:rtl/>
        </w:rPr>
        <w:t xml:space="preserve"> </w:t>
      </w:r>
      <w:r w:rsidRPr="003E4824">
        <w:rPr>
          <w:rStyle w:val="Char5"/>
          <w:rFonts w:hint="cs"/>
          <w:rtl/>
        </w:rPr>
        <w:t>که</w:t>
      </w:r>
      <w:r w:rsidRPr="003E4824">
        <w:rPr>
          <w:rStyle w:val="Char5"/>
          <w:rtl/>
        </w:rPr>
        <w:t xml:space="preserve"> </w:t>
      </w:r>
      <w:r w:rsidRPr="003E4824">
        <w:rPr>
          <w:rStyle w:val="Char5"/>
          <w:rFonts w:hint="cs"/>
          <w:rtl/>
        </w:rPr>
        <w:t>ترک</w:t>
      </w:r>
      <w:r w:rsidRPr="003E4824">
        <w:rPr>
          <w:rStyle w:val="Char5"/>
          <w:rtl/>
        </w:rPr>
        <w:t xml:space="preserve"> </w:t>
      </w:r>
      <w:r w:rsidRPr="003E4824">
        <w:rPr>
          <w:rStyle w:val="Char5"/>
          <w:rFonts w:hint="cs"/>
          <w:rtl/>
        </w:rPr>
        <w:t>شده</w:t>
      </w:r>
      <w:r w:rsidRPr="003E4824">
        <w:rPr>
          <w:rStyle w:val="Char5"/>
          <w:rtl/>
        </w:rPr>
        <w:t xml:space="preserve"> </w:t>
      </w:r>
      <w:r w:rsidRPr="003E4824">
        <w:rPr>
          <w:rStyle w:val="Char5"/>
          <w:rFonts w:hint="cs"/>
          <w:rtl/>
        </w:rPr>
        <w:t>است</w:t>
      </w:r>
      <w:r w:rsidRPr="003E4824">
        <w:rPr>
          <w:rStyle w:val="Char5"/>
          <w:rFonts w:ascii="Times New Roman" w:hAnsi="Times New Roman" w:cs="Times New Roman" w:hint="cs"/>
          <w:rtl/>
        </w:rPr>
        <w:t> </w:t>
      </w:r>
      <w:r w:rsidRPr="003E4824">
        <w:rPr>
          <w:rStyle w:val="Char5"/>
          <w:rFonts w:hint="cs"/>
          <w:rtl/>
        </w:rPr>
        <w:t>از</w:t>
      </w:r>
      <w:r w:rsidRPr="003E4824">
        <w:rPr>
          <w:rStyle w:val="Char5"/>
          <w:rFonts w:ascii="Times New Roman" w:hAnsi="Times New Roman" w:cs="Times New Roman" w:hint="cs"/>
          <w:rtl/>
        </w:rPr>
        <w:t> </w:t>
      </w:r>
      <w:r w:rsidRPr="003E4824">
        <w:rPr>
          <w:rStyle w:val="Char5"/>
          <w:rtl/>
        </w:rPr>
        <w:t xml:space="preserve"> </w:t>
      </w:r>
      <w:r w:rsidRPr="003E4824">
        <w:rPr>
          <w:rStyle w:val="Char5"/>
          <w:rFonts w:hint="cs"/>
          <w:rtl/>
        </w:rPr>
        <w:t>سر</w:t>
      </w:r>
      <w:r w:rsidRPr="003E4824">
        <w:rPr>
          <w:rStyle w:val="Char5"/>
          <w:rtl/>
        </w:rPr>
        <w:t xml:space="preserve"> </w:t>
      </w:r>
      <w:r w:rsidRPr="003E4824">
        <w:rPr>
          <w:rStyle w:val="Char5"/>
          <w:rFonts w:hint="cs"/>
          <w:rtl/>
        </w:rPr>
        <w:t>گرف</w:t>
      </w:r>
      <w:r w:rsidRPr="00900947">
        <w:rPr>
          <w:rStyle w:val="Char5"/>
          <w:rFonts w:hint="cs"/>
          <w:rtl/>
        </w:rPr>
        <w:t>ت،</w:t>
      </w:r>
      <w:r w:rsidRPr="00900947">
        <w:rPr>
          <w:rStyle w:val="Char5"/>
          <w:rFonts w:ascii="Times New Roman" w:hAnsi="Times New Roman" w:cs="Times New Roman" w:hint="cs"/>
          <w:rtl/>
        </w:rPr>
        <w:t> </w:t>
      </w:r>
      <w:r w:rsidRPr="00900947">
        <w:rPr>
          <w:rStyle w:val="Char5"/>
          <w:rFonts w:hint="cs"/>
          <w:rtl/>
        </w:rPr>
        <w:t>خوا</w:t>
      </w:r>
      <w:r w:rsidRPr="00900947">
        <w:rPr>
          <w:rStyle w:val="Char5"/>
          <w:rtl/>
        </w:rPr>
        <w:t>ه</w:t>
      </w:r>
      <w:r w:rsidRPr="00900947">
        <w:rPr>
          <w:rStyle w:val="Char5"/>
          <w:rFonts w:ascii="Times New Roman" w:hAnsi="Times New Roman" w:cs="Times New Roman" w:hint="cs"/>
          <w:rtl/>
        </w:rPr>
        <w:t> </w:t>
      </w:r>
      <w:r w:rsidRPr="00900947">
        <w:rPr>
          <w:rStyle w:val="Char5"/>
          <w:rFonts w:hint="cs"/>
          <w:rtl/>
        </w:rPr>
        <w:t>از</w:t>
      </w:r>
      <w:r w:rsidRPr="00900947">
        <w:rPr>
          <w:rStyle w:val="Char5"/>
          <w:rtl/>
        </w:rPr>
        <w:t xml:space="preserve"> </w:t>
      </w:r>
      <w:r w:rsidRPr="00900947">
        <w:rPr>
          <w:rStyle w:val="Char5"/>
          <w:rFonts w:hint="cs"/>
          <w:rtl/>
        </w:rPr>
        <w:t>دو</w:t>
      </w:r>
      <w:r w:rsidRPr="00900947">
        <w:rPr>
          <w:rStyle w:val="Char5"/>
          <w:rFonts w:ascii="Times New Roman" w:hAnsi="Times New Roman" w:cs="Times New Roman" w:hint="cs"/>
          <w:rtl/>
        </w:rPr>
        <w:t> </w:t>
      </w:r>
      <w:r w:rsidRPr="00900947">
        <w:rPr>
          <w:rStyle w:val="Char5"/>
          <w:rFonts w:hint="cs"/>
          <w:rtl/>
        </w:rPr>
        <w:t>رکعت</w:t>
      </w:r>
      <w:r w:rsidRPr="00900947">
        <w:rPr>
          <w:rStyle w:val="Char5"/>
          <w:rFonts w:ascii="Times New Roman" w:hAnsi="Times New Roman" w:cs="Times New Roman" w:hint="cs"/>
          <w:rtl/>
        </w:rPr>
        <w:t> </w:t>
      </w:r>
      <w:r w:rsidRPr="00900947">
        <w:rPr>
          <w:rStyle w:val="Char5"/>
          <w:rFonts w:hint="cs"/>
          <w:rtl/>
        </w:rPr>
        <w:t>سلام</w:t>
      </w:r>
      <w:r w:rsidRPr="00900947">
        <w:rPr>
          <w:rStyle w:val="Char5"/>
          <w:rtl/>
        </w:rPr>
        <w:t xml:space="preserve"> </w:t>
      </w:r>
      <w:r w:rsidRPr="00900947">
        <w:rPr>
          <w:rStyle w:val="Char5"/>
          <w:rFonts w:hint="cs"/>
          <w:rtl/>
        </w:rPr>
        <w:t>داده</w:t>
      </w:r>
      <w:r w:rsidRPr="00900947">
        <w:rPr>
          <w:rStyle w:val="Char5"/>
          <w:rtl/>
        </w:rPr>
        <w:t xml:space="preserve"> </w:t>
      </w:r>
      <w:r w:rsidRPr="00900947">
        <w:rPr>
          <w:rStyle w:val="Char5"/>
          <w:rFonts w:hint="cs"/>
          <w:rtl/>
        </w:rPr>
        <w:t>باشد</w:t>
      </w:r>
      <w:r w:rsidRPr="00900947">
        <w:rPr>
          <w:rStyle w:val="Char5"/>
          <w:rtl/>
        </w:rPr>
        <w:t xml:space="preserve"> </w:t>
      </w:r>
      <w:r w:rsidRPr="00900947">
        <w:rPr>
          <w:rStyle w:val="Char5"/>
          <w:rFonts w:hint="cs"/>
          <w:rtl/>
        </w:rPr>
        <w:t>یا</w:t>
      </w:r>
      <w:r w:rsidRPr="00900947">
        <w:rPr>
          <w:rStyle w:val="Char5"/>
          <w:rtl/>
        </w:rPr>
        <w:t xml:space="preserve"> </w:t>
      </w:r>
      <w:r w:rsidRPr="00900947">
        <w:rPr>
          <w:rStyle w:val="Char5"/>
          <w:rFonts w:hint="cs"/>
          <w:rtl/>
        </w:rPr>
        <w:t>از</w:t>
      </w:r>
      <w:r w:rsidRPr="00900947">
        <w:rPr>
          <w:rStyle w:val="Char5"/>
          <w:rtl/>
        </w:rPr>
        <w:t xml:space="preserve"> </w:t>
      </w:r>
      <w:r w:rsidRPr="00900947">
        <w:rPr>
          <w:rStyle w:val="Char5"/>
          <w:rFonts w:hint="cs"/>
          <w:rtl/>
        </w:rPr>
        <w:t>دو</w:t>
      </w:r>
      <w:r w:rsidRPr="00900947">
        <w:rPr>
          <w:rStyle w:val="Char5"/>
          <w:rtl/>
        </w:rPr>
        <w:t xml:space="preserve"> </w:t>
      </w:r>
      <w:r w:rsidRPr="00900947">
        <w:rPr>
          <w:rStyle w:val="Char5"/>
          <w:rFonts w:hint="cs"/>
          <w:rtl/>
        </w:rPr>
        <w:t>رکعت</w:t>
      </w:r>
      <w:r w:rsidRPr="00900947">
        <w:rPr>
          <w:rStyle w:val="Char5"/>
          <w:rtl/>
        </w:rPr>
        <w:t xml:space="preserve"> </w:t>
      </w:r>
      <w:r w:rsidRPr="00900947">
        <w:rPr>
          <w:rStyle w:val="Char5"/>
          <w:rFonts w:hint="cs"/>
          <w:rtl/>
        </w:rPr>
        <w:t>بیشتر</w:t>
      </w:r>
      <w:r w:rsidRPr="00900947">
        <w:rPr>
          <w:rStyle w:val="Char5"/>
          <w:rFonts w:ascii="Times New Roman" w:hAnsi="Times New Roman" w:cs="Times New Roman" w:hint="cs"/>
          <w:rtl/>
        </w:rPr>
        <w:t> </w:t>
      </w:r>
      <w:r w:rsidRPr="00900947">
        <w:rPr>
          <w:rStyle w:val="Char5"/>
          <w:rFonts w:hint="cs"/>
          <w:rtl/>
        </w:rPr>
        <w:t>و</w:t>
      </w:r>
      <w:r w:rsidRPr="00900947">
        <w:rPr>
          <w:rStyle w:val="Char5"/>
          <w:rtl/>
        </w:rPr>
        <w:t xml:space="preserve"> </w:t>
      </w:r>
      <w:r w:rsidRPr="00900947">
        <w:rPr>
          <w:rStyle w:val="Char5"/>
          <w:rFonts w:hint="cs"/>
          <w:rtl/>
        </w:rPr>
        <w:t>یا</w:t>
      </w:r>
      <w:r w:rsidRPr="00900947">
        <w:rPr>
          <w:rStyle w:val="Char5"/>
          <w:rtl/>
        </w:rPr>
        <w:t xml:space="preserve"> </w:t>
      </w:r>
      <w:r w:rsidRPr="00900947">
        <w:rPr>
          <w:rStyle w:val="Char5"/>
          <w:rFonts w:hint="cs"/>
          <w:rtl/>
        </w:rPr>
        <w:t>کم‌</w:t>
      </w:r>
      <w:r w:rsidRPr="00900947">
        <w:rPr>
          <w:rStyle w:val="Char5"/>
          <w:rtl/>
        </w:rPr>
        <w:t>تر.</w:t>
      </w:r>
      <w:r w:rsidRPr="00900947">
        <w:rPr>
          <w:rStyle w:val="Char5"/>
          <w:rFonts w:ascii="Times New Roman" w:hAnsi="Times New Roman" w:cs="Times New Roman" w:hint="cs"/>
          <w:rtl/>
        </w:rPr>
        <w:t> </w:t>
      </w:r>
      <w:r w:rsidRPr="00900947">
        <w:rPr>
          <w:rStyle w:val="Char5"/>
          <w:rtl/>
        </w:rPr>
        <w:t>(فقه السن</w:t>
      </w:r>
      <w:r w:rsidRPr="00900947">
        <w:rPr>
          <w:rStyle w:val="Char5"/>
          <w:rFonts w:hint="cs"/>
          <w:rtl/>
        </w:rPr>
        <w:t>ة</w:t>
      </w:r>
      <w:r w:rsidRPr="00900947">
        <w:rPr>
          <w:rStyle w:val="Char5"/>
          <w:rtl/>
        </w:rPr>
        <w:t xml:space="preserve"> سید سابق).</w:t>
      </w:r>
    </w:p>
  </w:footnote>
  <w:footnote w:id="97">
    <w:p w:rsidR="00D44CA2" w:rsidRPr="003E4824" w:rsidRDefault="00D44CA2" w:rsidP="002A69CE">
      <w:pPr>
        <w:pStyle w:val="FootnoteText"/>
        <w:bidi/>
        <w:ind w:left="284" w:hanging="284"/>
        <w:jc w:val="both"/>
        <w:rPr>
          <w:rStyle w:val="Char5"/>
        </w:rPr>
      </w:pPr>
      <w:r w:rsidRPr="00900947">
        <w:rPr>
          <w:rStyle w:val="Char5"/>
        </w:rPr>
        <w:footnoteRef/>
      </w:r>
      <w:r w:rsidRPr="00900947">
        <w:rPr>
          <w:rStyle w:val="Char5"/>
          <w:rtl/>
        </w:rPr>
        <w:t>- البته</w:t>
      </w:r>
      <w:r w:rsidRPr="003E4824">
        <w:rPr>
          <w:rStyle w:val="Char5"/>
          <w:rtl/>
        </w:rPr>
        <w:t xml:space="preserve"> دیگر مأمومین نیز که در ابتدای نماز با امام بودند باید با امام برخیزند و نماز خود را کامل نمایند.</w:t>
      </w:r>
    </w:p>
  </w:footnote>
  <w:footnote w:id="98">
    <w:p w:rsidR="00D44CA2" w:rsidRPr="003E4824" w:rsidRDefault="00D44CA2" w:rsidP="002A69CE">
      <w:pPr>
        <w:pStyle w:val="FootnoteText"/>
        <w:bidi/>
        <w:ind w:left="284" w:hanging="284"/>
        <w:jc w:val="both"/>
        <w:rPr>
          <w:rStyle w:val="Char5"/>
        </w:rPr>
      </w:pPr>
      <w:r w:rsidRPr="00900947">
        <w:rPr>
          <w:rStyle w:val="Char5"/>
        </w:rPr>
        <w:footnoteRef/>
      </w:r>
      <w:r w:rsidRPr="00900947">
        <w:rPr>
          <w:rStyle w:val="Char5"/>
          <w:rtl/>
        </w:rPr>
        <w:t>- الله</w:t>
      </w:r>
      <w:r w:rsidRPr="003E4824">
        <w:rPr>
          <w:rStyle w:val="Char5"/>
          <w:rtl/>
        </w:rPr>
        <w:t xml:space="preserve"> اکبر آغازین نماز.</w:t>
      </w:r>
    </w:p>
  </w:footnote>
  <w:footnote w:id="99">
    <w:p w:rsidR="00D44CA2" w:rsidRPr="003E4824" w:rsidRDefault="00D44CA2" w:rsidP="00D73FD7">
      <w:pPr>
        <w:pStyle w:val="FootnoteText"/>
        <w:bidi/>
        <w:ind w:left="284" w:hanging="284"/>
        <w:jc w:val="both"/>
        <w:rPr>
          <w:rStyle w:val="Char5"/>
          <w:rtl/>
        </w:rPr>
      </w:pPr>
      <w:r w:rsidRPr="00900947">
        <w:rPr>
          <w:rStyle w:val="Char5"/>
        </w:rPr>
        <w:footnoteRef/>
      </w:r>
      <w:r w:rsidRPr="00900947">
        <w:rPr>
          <w:rStyle w:val="Char5"/>
          <w:rtl/>
        </w:rPr>
        <w:t>- در</w:t>
      </w:r>
      <w:r w:rsidRPr="003E4824">
        <w:rPr>
          <w:rStyle w:val="Char5"/>
          <w:rtl/>
        </w:rPr>
        <w:t xml:space="preserve"> این حالت به مکان رکن ترک شده (یعنی سجده‌ی دوم) در رکعت بعدی رسیده و بیاد آورده.</w:t>
      </w:r>
    </w:p>
  </w:footnote>
  <w:footnote w:id="100">
    <w:p w:rsidR="00900947" w:rsidRPr="003E4824" w:rsidRDefault="00900947" w:rsidP="00900947">
      <w:pPr>
        <w:pStyle w:val="FootnoteText"/>
        <w:bidi/>
        <w:ind w:left="284" w:hanging="284"/>
        <w:jc w:val="both"/>
        <w:rPr>
          <w:rStyle w:val="Char5"/>
        </w:rPr>
      </w:pPr>
      <w:r w:rsidRPr="00900947">
        <w:rPr>
          <w:rStyle w:val="Char5"/>
        </w:rPr>
        <w:footnoteRef/>
      </w:r>
      <w:r w:rsidRPr="00900947">
        <w:rPr>
          <w:rStyle w:val="Char5"/>
          <w:rtl/>
        </w:rPr>
        <w:t xml:space="preserve">- </w:t>
      </w:r>
      <w:r w:rsidRPr="003E4824">
        <w:rPr>
          <w:rStyle w:val="Char5"/>
          <w:rtl/>
        </w:rPr>
        <w:t>در این حالت هنوز به مکان رکن ترک شده (یعنی سجده‌ی دوم) در رکعت بعدی نرسیده بلکه جلوتر و در رکوع بیاد آورده.</w:t>
      </w:r>
    </w:p>
  </w:footnote>
  <w:footnote w:id="101">
    <w:p w:rsidR="00D44CA2" w:rsidRPr="003E4824" w:rsidRDefault="00D44CA2" w:rsidP="00900947">
      <w:pPr>
        <w:pStyle w:val="FootnoteText"/>
        <w:bidi/>
        <w:ind w:left="284" w:hanging="284"/>
        <w:jc w:val="both"/>
        <w:rPr>
          <w:rStyle w:val="Char5"/>
        </w:rPr>
      </w:pPr>
      <w:r w:rsidRPr="001D5E47">
        <w:rPr>
          <w:rStyle w:val="Char5"/>
          <w:vertAlign w:val="superscript"/>
        </w:rPr>
        <w:footnoteRef/>
      </w:r>
      <w:r w:rsidRPr="003E4824">
        <w:rPr>
          <w:rStyle w:val="Char5"/>
          <w:rtl/>
        </w:rPr>
        <w:t>- برای جبران این نقص</w:t>
      </w:r>
      <w:r w:rsidRPr="003E4824">
        <w:rPr>
          <w:rStyle w:val="Char5"/>
          <w:rFonts w:hint="cs"/>
          <w:rtl/>
        </w:rPr>
        <w:t>،</w:t>
      </w:r>
      <w:r w:rsidRPr="003E4824">
        <w:rPr>
          <w:rStyle w:val="Char5"/>
          <w:rtl/>
        </w:rPr>
        <w:t xml:space="preserve"> باید ابتدا بنشیند چون در رکعت قبلی جلوس بین دو سجده را ترک گفته بود، و انجام یک سجده هم، برای ترک سجده‌ی دوم رکعت اول است، در ضمن آن مقدار اضافی که در رکعت دوم انجام داده را حساب نمی‌کند، بلکه باید از همانجایی که نقص نماز خود را برطرف نمود بعنوان رکعت حساب نماید.</w:t>
      </w:r>
    </w:p>
  </w:footnote>
  <w:footnote w:id="102">
    <w:p w:rsidR="00D44CA2" w:rsidRPr="003E4824" w:rsidRDefault="00D44CA2" w:rsidP="00D73FD7">
      <w:pPr>
        <w:pStyle w:val="FootnoteText"/>
        <w:bidi/>
        <w:ind w:left="284" w:hanging="284"/>
        <w:jc w:val="both"/>
        <w:rPr>
          <w:rStyle w:val="Char5"/>
          <w:rtl/>
        </w:rPr>
      </w:pPr>
      <w:r w:rsidRPr="001D5E47">
        <w:rPr>
          <w:rStyle w:val="Char5"/>
          <w:vertAlign w:val="superscript"/>
        </w:rPr>
        <w:footnoteRef/>
      </w:r>
      <w:r w:rsidRPr="003E4824">
        <w:rPr>
          <w:rStyle w:val="Char5"/>
          <w:rtl/>
        </w:rPr>
        <w:t>- در انتهای این کتاب در مورد شناخت ارکان و واجبات و سنت</w:t>
      </w:r>
      <w:r w:rsidRPr="003E4824">
        <w:rPr>
          <w:rStyle w:val="Char5"/>
          <w:rFonts w:hint="cs"/>
          <w:rtl/>
        </w:rPr>
        <w:t>‌</w:t>
      </w:r>
      <w:r w:rsidRPr="003E4824">
        <w:rPr>
          <w:rStyle w:val="Char5"/>
          <w:rtl/>
        </w:rPr>
        <w:t xml:space="preserve">های نماز  توضیح خواهیم کرد. </w:t>
      </w:r>
    </w:p>
  </w:footnote>
  <w:footnote w:id="103">
    <w:p w:rsidR="00D44CA2" w:rsidRPr="003E4824" w:rsidRDefault="00D44CA2" w:rsidP="00D73FD7">
      <w:pPr>
        <w:pStyle w:val="FootnoteText"/>
        <w:bidi/>
        <w:ind w:left="284" w:hanging="284"/>
        <w:jc w:val="both"/>
        <w:rPr>
          <w:rStyle w:val="Char5"/>
          <w:rtl/>
        </w:rPr>
      </w:pPr>
      <w:r w:rsidRPr="001D5E47">
        <w:rPr>
          <w:rStyle w:val="Char5"/>
          <w:vertAlign w:val="superscript"/>
        </w:rPr>
        <w:footnoteRef/>
      </w:r>
      <w:r w:rsidRPr="003E4824">
        <w:rPr>
          <w:rStyle w:val="Char5"/>
          <w:rtl/>
        </w:rPr>
        <w:t>- بعداً در بخش سوم این کتاب اشاره خواهد شد که بعضی از علما انجام سجده‌ی سهو را در این حالت نیز لازم نمی‌دانند.</w:t>
      </w:r>
    </w:p>
  </w:footnote>
  <w:footnote w:id="104">
    <w:p w:rsidR="00D44CA2" w:rsidRPr="003E4824" w:rsidRDefault="00D44CA2" w:rsidP="00D73FD7">
      <w:pPr>
        <w:pStyle w:val="FootnoteText"/>
        <w:bidi/>
        <w:ind w:left="284" w:hanging="284"/>
        <w:jc w:val="both"/>
        <w:rPr>
          <w:rStyle w:val="Char5"/>
          <w:rtl/>
        </w:rPr>
      </w:pPr>
      <w:r w:rsidRPr="001D5E47">
        <w:rPr>
          <w:rStyle w:val="Char5"/>
          <w:vertAlign w:val="superscript"/>
        </w:rPr>
        <w:footnoteRef/>
      </w:r>
      <w:r w:rsidRPr="003E4824">
        <w:rPr>
          <w:rStyle w:val="Char5"/>
          <w:rtl/>
        </w:rPr>
        <w:t>- بعبارتی ترک واجبات در نماز اگر سهوا روی دهد، با سجده‌ی سهو که قبل از سلام نماز صورت می‌گیرد جبران می‌شود.</w:t>
      </w:r>
    </w:p>
  </w:footnote>
  <w:footnote w:id="105">
    <w:p w:rsidR="00D44CA2" w:rsidRPr="003E4824" w:rsidRDefault="00D44CA2" w:rsidP="00D73FD7">
      <w:pPr>
        <w:pStyle w:val="FootnoteText"/>
        <w:bidi/>
        <w:ind w:left="284" w:hanging="284"/>
        <w:jc w:val="both"/>
        <w:rPr>
          <w:rStyle w:val="Char5"/>
          <w:rtl/>
        </w:rPr>
      </w:pPr>
      <w:r w:rsidRPr="00900947">
        <w:rPr>
          <w:rStyle w:val="Char5"/>
        </w:rPr>
        <w:footnoteRef/>
      </w:r>
      <w:r w:rsidRPr="00900947">
        <w:rPr>
          <w:rStyle w:val="Char5"/>
          <w:rtl/>
        </w:rPr>
        <w:t>- بخاری</w:t>
      </w:r>
      <w:r w:rsidRPr="003E4824">
        <w:rPr>
          <w:rStyle w:val="Char5"/>
          <w:rFonts w:hint="cs"/>
          <w:rtl/>
        </w:rPr>
        <w:t xml:space="preserve">: </w:t>
      </w:r>
      <w:r w:rsidRPr="003E4824">
        <w:rPr>
          <w:rStyle w:val="Char5"/>
          <w:rtl/>
        </w:rPr>
        <w:t>1224، مسلم</w:t>
      </w:r>
      <w:r w:rsidRPr="003E4824">
        <w:rPr>
          <w:rStyle w:val="Char5"/>
          <w:rFonts w:hint="cs"/>
          <w:rtl/>
        </w:rPr>
        <w:t xml:space="preserve">: </w:t>
      </w:r>
      <w:r w:rsidRPr="003E4824">
        <w:rPr>
          <w:rStyle w:val="Char5"/>
          <w:rtl/>
        </w:rPr>
        <w:t>570، نسائی</w:t>
      </w:r>
      <w:r w:rsidRPr="003E4824">
        <w:rPr>
          <w:rStyle w:val="Char5"/>
          <w:rFonts w:hint="cs"/>
          <w:rtl/>
        </w:rPr>
        <w:t xml:space="preserve">: </w:t>
      </w:r>
      <w:r w:rsidRPr="003E4824">
        <w:rPr>
          <w:rStyle w:val="Char5"/>
          <w:rtl/>
        </w:rPr>
        <w:t>19/3، ابوداود</w:t>
      </w:r>
      <w:r w:rsidRPr="003E4824">
        <w:rPr>
          <w:rStyle w:val="Char5"/>
          <w:rFonts w:hint="cs"/>
          <w:rtl/>
        </w:rPr>
        <w:t xml:space="preserve">: </w:t>
      </w:r>
      <w:r w:rsidRPr="003E4824">
        <w:rPr>
          <w:rStyle w:val="Char5"/>
          <w:rtl/>
        </w:rPr>
        <w:t>1021، ترمذی</w:t>
      </w:r>
      <w:r w:rsidRPr="003E4824">
        <w:rPr>
          <w:rStyle w:val="Char5"/>
          <w:rFonts w:hint="cs"/>
          <w:rtl/>
        </w:rPr>
        <w:t>:</w:t>
      </w:r>
      <w:r w:rsidRPr="003E4824">
        <w:rPr>
          <w:rStyle w:val="Char5"/>
          <w:rtl/>
        </w:rPr>
        <w:t xml:space="preserve"> 389، ابن ماجه</w:t>
      </w:r>
      <w:r w:rsidRPr="003E4824">
        <w:rPr>
          <w:rStyle w:val="Char5"/>
          <w:rFonts w:hint="cs"/>
          <w:rtl/>
        </w:rPr>
        <w:t xml:space="preserve">: </w:t>
      </w:r>
      <w:r w:rsidRPr="003E4824">
        <w:rPr>
          <w:rStyle w:val="Char5"/>
          <w:rtl/>
        </w:rPr>
        <w:t>1206.</w:t>
      </w:r>
    </w:p>
  </w:footnote>
  <w:footnote w:id="106">
    <w:p w:rsidR="00D44CA2" w:rsidRPr="003E4824" w:rsidRDefault="00D44CA2" w:rsidP="00900947">
      <w:pPr>
        <w:pStyle w:val="FootnoteText"/>
        <w:bidi/>
        <w:ind w:left="284" w:hanging="284"/>
        <w:jc w:val="both"/>
        <w:rPr>
          <w:rStyle w:val="Char5"/>
          <w:rtl/>
        </w:rPr>
      </w:pPr>
      <w:r w:rsidRPr="00900947">
        <w:rPr>
          <w:rStyle w:val="Char5"/>
        </w:rPr>
        <w:footnoteRef/>
      </w:r>
      <w:r w:rsidRPr="00900947">
        <w:rPr>
          <w:rStyle w:val="Char5"/>
          <w:rtl/>
        </w:rPr>
        <w:t>- مانند</w:t>
      </w:r>
      <w:r w:rsidRPr="003E4824">
        <w:rPr>
          <w:rStyle w:val="Char5"/>
          <w:rtl/>
        </w:rPr>
        <w:t xml:space="preserve"> بالا بردن دست</w:t>
      </w:r>
      <w:r>
        <w:rPr>
          <w:rStyle w:val="Char5"/>
          <w:rFonts w:hint="cs"/>
          <w:rtl/>
        </w:rPr>
        <w:t>‌</w:t>
      </w:r>
      <w:r w:rsidRPr="003E4824">
        <w:rPr>
          <w:rStyle w:val="Char5"/>
          <w:rtl/>
        </w:rPr>
        <w:t>ها هنگام گف</w:t>
      </w:r>
      <w:r w:rsidRPr="00900947">
        <w:rPr>
          <w:rStyle w:val="Char5"/>
          <w:rtl/>
        </w:rPr>
        <w:t>تن تکبیرة الاحرام آغازین نماز، یا قرائت سوره‌ی بعد از فاتحه</w:t>
      </w:r>
      <w:r w:rsidRPr="003E4824">
        <w:rPr>
          <w:rStyle w:val="Char5"/>
          <w:rtl/>
        </w:rPr>
        <w:t>.</w:t>
      </w:r>
    </w:p>
  </w:footnote>
  <w:footnote w:id="107">
    <w:p w:rsidR="00D44CA2" w:rsidRPr="003E4824" w:rsidRDefault="00D44CA2" w:rsidP="00D73FD7">
      <w:pPr>
        <w:pStyle w:val="FootnoteText"/>
        <w:bidi/>
        <w:ind w:left="284" w:hanging="284"/>
        <w:jc w:val="both"/>
        <w:rPr>
          <w:rStyle w:val="Char5"/>
          <w:rtl/>
        </w:rPr>
      </w:pPr>
      <w:r w:rsidRPr="00900947">
        <w:rPr>
          <w:rStyle w:val="Char5"/>
        </w:rPr>
        <w:footnoteRef/>
      </w:r>
      <w:r w:rsidRPr="00900947">
        <w:rPr>
          <w:rStyle w:val="Char5"/>
          <w:rtl/>
        </w:rPr>
        <w:t>- پس</w:t>
      </w:r>
      <w:r w:rsidRPr="003E4824">
        <w:rPr>
          <w:rStyle w:val="Char5"/>
          <w:rtl/>
        </w:rPr>
        <w:t xml:space="preserve"> اگر نمازگزار توانست یکی از دو امر مورد تردید را ترجیح دهد، باید بعد از سلام دو سجده‌ی سهو بجای آورد.</w:t>
      </w:r>
    </w:p>
  </w:footnote>
  <w:footnote w:id="108">
    <w:p w:rsidR="00D44CA2" w:rsidRPr="003E4824" w:rsidRDefault="00D44CA2" w:rsidP="0087044D">
      <w:pPr>
        <w:pStyle w:val="FootnoteText"/>
        <w:widowControl w:val="0"/>
        <w:bidi/>
        <w:ind w:left="284" w:hanging="284"/>
        <w:jc w:val="both"/>
        <w:rPr>
          <w:rStyle w:val="Char5"/>
          <w:rtl/>
        </w:rPr>
      </w:pPr>
      <w:r w:rsidRPr="00900947">
        <w:rPr>
          <w:rStyle w:val="Char5"/>
        </w:rPr>
        <w:footnoteRef/>
      </w:r>
      <w:r w:rsidRPr="00900947">
        <w:rPr>
          <w:rStyle w:val="Char5"/>
          <w:rtl/>
        </w:rPr>
        <w:t>- بخاری</w:t>
      </w:r>
      <w:r w:rsidRPr="003E4824">
        <w:rPr>
          <w:rStyle w:val="Char5"/>
          <w:rFonts w:hint="cs"/>
          <w:rtl/>
        </w:rPr>
        <w:t xml:space="preserve">: </w:t>
      </w:r>
      <w:r w:rsidRPr="003E4824">
        <w:rPr>
          <w:rStyle w:val="Char5"/>
          <w:rtl/>
        </w:rPr>
        <w:t>401.</w:t>
      </w:r>
    </w:p>
  </w:footnote>
  <w:footnote w:id="109">
    <w:p w:rsidR="00D44CA2" w:rsidRPr="003E4824" w:rsidRDefault="00D44CA2" w:rsidP="0087044D">
      <w:pPr>
        <w:pStyle w:val="FootnoteText"/>
        <w:widowControl w:val="0"/>
        <w:bidi/>
        <w:ind w:left="284" w:hanging="284"/>
        <w:jc w:val="both"/>
        <w:rPr>
          <w:rStyle w:val="Char5"/>
          <w:rtl/>
        </w:rPr>
      </w:pPr>
      <w:r w:rsidRPr="00900947">
        <w:rPr>
          <w:rStyle w:val="Char5"/>
        </w:rPr>
        <w:footnoteRef/>
      </w:r>
      <w:r w:rsidRPr="00900947">
        <w:rPr>
          <w:rStyle w:val="Char5"/>
          <w:rtl/>
        </w:rPr>
        <w:t>- پس</w:t>
      </w:r>
      <w:r w:rsidRPr="003E4824">
        <w:rPr>
          <w:rStyle w:val="Char5"/>
          <w:rtl/>
        </w:rPr>
        <w:t xml:space="preserve"> در حالتی که نمازگزار نتواند یکی از دو امر مورد تردید را ترجیح دهد، باید قبل از سلام سجده‌ی سهو بجای آورد.</w:t>
      </w:r>
    </w:p>
  </w:footnote>
  <w:footnote w:id="110">
    <w:p w:rsidR="00D44CA2" w:rsidRPr="003E4824" w:rsidRDefault="00D44CA2" w:rsidP="0087044D">
      <w:pPr>
        <w:pStyle w:val="FootnoteText"/>
        <w:widowControl w:val="0"/>
        <w:bidi/>
        <w:ind w:left="284" w:hanging="284"/>
        <w:jc w:val="both"/>
        <w:rPr>
          <w:rStyle w:val="Char5"/>
          <w:rtl/>
        </w:rPr>
      </w:pPr>
      <w:r w:rsidRPr="00BB00D8">
        <w:rPr>
          <w:rStyle w:val="Char5"/>
        </w:rPr>
        <w:footnoteRef/>
      </w:r>
      <w:r w:rsidRPr="00BB00D8">
        <w:rPr>
          <w:rStyle w:val="Char5"/>
          <w:rtl/>
        </w:rPr>
        <w:t>- مسلم</w:t>
      </w:r>
      <w:r w:rsidRPr="003E4824">
        <w:rPr>
          <w:rStyle w:val="Char5"/>
          <w:rFonts w:hint="cs"/>
          <w:rtl/>
        </w:rPr>
        <w:t>:</w:t>
      </w:r>
      <w:r w:rsidRPr="003E4824">
        <w:rPr>
          <w:rStyle w:val="Char5"/>
          <w:rtl/>
        </w:rPr>
        <w:t>571، ابوداود</w:t>
      </w:r>
      <w:r w:rsidRPr="003E4824">
        <w:rPr>
          <w:rStyle w:val="Char5"/>
          <w:rFonts w:hint="cs"/>
          <w:rtl/>
        </w:rPr>
        <w:t xml:space="preserve">: </w:t>
      </w:r>
      <w:r w:rsidRPr="003E4824">
        <w:rPr>
          <w:rStyle w:val="Char5"/>
          <w:rtl/>
        </w:rPr>
        <w:t>1011.</w:t>
      </w:r>
    </w:p>
  </w:footnote>
  <w:footnote w:id="111">
    <w:p w:rsidR="00D44CA2" w:rsidRPr="003E4824" w:rsidRDefault="00D44CA2" w:rsidP="0087044D">
      <w:pPr>
        <w:pStyle w:val="FootnoteText"/>
        <w:widowControl w:val="0"/>
        <w:bidi/>
        <w:ind w:left="284" w:hanging="284"/>
        <w:jc w:val="both"/>
        <w:rPr>
          <w:rStyle w:val="Char5"/>
          <w:rtl/>
        </w:rPr>
      </w:pPr>
      <w:r w:rsidRPr="00BB00D8">
        <w:rPr>
          <w:rStyle w:val="Char5"/>
        </w:rPr>
        <w:footnoteRef/>
      </w:r>
      <w:r w:rsidRPr="00BB00D8">
        <w:rPr>
          <w:rStyle w:val="Char5"/>
          <w:rtl/>
        </w:rPr>
        <w:t>- ‌نمازگزار</w:t>
      </w:r>
      <w:r w:rsidRPr="003E4824">
        <w:rPr>
          <w:rStyle w:val="Char5"/>
          <w:rtl/>
        </w:rPr>
        <w:t xml:space="preserve"> در</w:t>
      </w:r>
      <w:r w:rsidRPr="003E4824">
        <w:rPr>
          <w:rStyle w:val="Char5"/>
          <w:rFonts w:ascii="Times New Roman" w:hAnsi="Times New Roman" w:cs="Times New Roman" w:hint="cs"/>
          <w:rtl/>
        </w:rPr>
        <w:t> </w:t>
      </w:r>
      <w:r w:rsidRPr="003E4824">
        <w:rPr>
          <w:rStyle w:val="Char5"/>
          <w:rFonts w:hint="cs"/>
          <w:rtl/>
        </w:rPr>
        <w:t>رکعت</w:t>
      </w:r>
      <w:r w:rsidRPr="003E4824">
        <w:rPr>
          <w:rStyle w:val="Char5"/>
          <w:rFonts w:ascii="Times New Roman" w:hAnsi="Times New Roman" w:cs="Times New Roman" w:hint="cs"/>
          <w:rtl/>
        </w:rPr>
        <w:t> </w:t>
      </w:r>
      <w:r w:rsidRPr="003E4824">
        <w:rPr>
          <w:rStyle w:val="Char5"/>
          <w:rFonts w:hint="cs"/>
          <w:rtl/>
        </w:rPr>
        <w:t>سوم</w:t>
      </w:r>
      <w:r w:rsidRPr="003E4824">
        <w:rPr>
          <w:rStyle w:val="Char5"/>
          <w:rFonts w:ascii="Times New Roman" w:hAnsi="Times New Roman" w:cs="Times New Roman" w:hint="cs"/>
          <w:rtl/>
        </w:rPr>
        <w:t> </w:t>
      </w:r>
      <w:r w:rsidRPr="003E4824">
        <w:rPr>
          <w:rStyle w:val="Char5"/>
          <w:rFonts w:hint="cs"/>
          <w:rtl/>
        </w:rPr>
        <w:t>یقین</w:t>
      </w:r>
      <w:r w:rsidRPr="003E4824">
        <w:rPr>
          <w:rStyle w:val="Char5"/>
          <w:rtl/>
        </w:rPr>
        <w:t xml:space="preserve"> </w:t>
      </w:r>
      <w:r w:rsidRPr="003E4824">
        <w:rPr>
          <w:rStyle w:val="Char5"/>
          <w:rFonts w:hint="cs"/>
          <w:rtl/>
        </w:rPr>
        <w:t>دارد،</w:t>
      </w:r>
      <w:r w:rsidRPr="003E4824">
        <w:rPr>
          <w:rStyle w:val="Char5"/>
          <w:rtl/>
        </w:rPr>
        <w:t xml:space="preserve"> </w:t>
      </w:r>
      <w:r w:rsidRPr="003E4824">
        <w:rPr>
          <w:rStyle w:val="Char5"/>
          <w:rFonts w:hint="cs"/>
          <w:rtl/>
        </w:rPr>
        <w:t>اما</w:t>
      </w:r>
      <w:r w:rsidRPr="003E4824">
        <w:rPr>
          <w:rStyle w:val="Char5"/>
          <w:rtl/>
        </w:rPr>
        <w:t xml:space="preserve"> </w:t>
      </w:r>
      <w:r w:rsidRPr="003E4824">
        <w:rPr>
          <w:rStyle w:val="Char5"/>
          <w:rFonts w:hint="cs"/>
          <w:rtl/>
        </w:rPr>
        <w:t>انجام</w:t>
      </w:r>
      <w:r w:rsidRPr="003E4824">
        <w:rPr>
          <w:rStyle w:val="Char5"/>
          <w:rtl/>
        </w:rPr>
        <w:t xml:space="preserve"> </w:t>
      </w:r>
      <w:r w:rsidRPr="003E4824">
        <w:rPr>
          <w:rStyle w:val="Char5"/>
          <w:rFonts w:hint="cs"/>
          <w:rtl/>
        </w:rPr>
        <w:t>رکعت</w:t>
      </w:r>
      <w:r w:rsidRPr="003E4824">
        <w:rPr>
          <w:rStyle w:val="Char5"/>
          <w:rFonts w:ascii="Times New Roman" w:hAnsi="Times New Roman" w:cs="Times New Roman" w:hint="cs"/>
          <w:rtl/>
        </w:rPr>
        <w:t> </w:t>
      </w:r>
      <w:r w:rsidRPr="003E4824">
        <w:rPr>
          <w:rStyle w:val="Char5"/>
          <w:rFonts w:hint="cs"/>
          <w:rtl/>
        </w:rPr>
        <w:t>چهارم</w:t>
      </w:r>
      <w:r w:rsidRPr="003E4824">
        <w:rPr>
          <w:rStyle w:val="Char5"/>
          <w:rFonts w:ascii="Times New Roman" w:hAnsi="Times New Roman" w:cs="Times New Roman" w:hint="cs"/>
          <w:rtl/>
        </w:rPr>
        <w:t> </w:t>
      </w:r>
      <w:r w:rsidRPr="003E4824">
        <w:rPr>
          <w:rStyle w:val="Char5"/>
          <w:rFonts w:hint="cs"/>
          <w:rtl/>
        </w:rPr>
        <w:t>است</w:t>
      </w:r>
      <w:r w:rsidRPr="003E4824">
        <w:rPr>
          <w:rStyle w:val="Char5"/>
          <w:rtl/>
        </w:rPr>
        <w:t xml:space="preserve"> </w:t>
      </w:r>
      <w:r w:rsidRPr="003E4824">
        <w:rPr>
          <w:rStyle w:val="Char5"/>
          <w:rFonts w:hint="cs"/>
          <w:rtl/>
        </w:rPr>
        <w:t>که</w:t>
      </w:r>
      <w:r w:rsidRPr="003E4824">
        <w:rPr>
          <w:rStyle w:val="Char5"/>
          <w:rtl/>
        </w:rPr>
        <w:t xml:space="preserve"> </w:t>
      </w:r>
      <w:r w:rsidRPr="003E4824">
        <w:rPr>
          <w:rStyle w:val="Char5"/>
          <w:rFonts w:hint="cs"/>
          <w:rtl/>
        </w:rPr>
        <w:t>مورد</w:t>
      </w:r>
      <w:r w:rsidRPr="003E4824">
        <w:rPr>
          <w:rStyle w:val="Char5"/>
          <w:rFonts w:ascii="Times New Roman" w:hAnsi="Times New Roman" w:cs="Times New Roman" w:hint="cs"/>
          <w:rtl/>
        </w:rPr>
        <w:t> </w:t>
      </w:r>
      <w:r w:rsidRPr="003E4824">
        <w:rPr>
          <w:rStyle w:val="Char5"/>
          <w:rFonts w:hint="cs"/>
          <w:rtl/>
        </w:rPr>
        <w:t>شک</w:t>
      </w:r>
      <w:r w:rsidRPr="003E4824">
        <w:rPr>
          <w:rStyle w:val="Char5"/>
          <w:rFonts w:ascii="Times New Roman" w:hAnsi="Times New Roman" w:cs="Times New Roman" w:hint="cs"/>
          <w:rtl/>
        </w:rPr>
        <w:t> </w:t>
      </w:r>
      <w:r w:rsidRPr="003E4824">
        <w:rPr>
          <w:rStyle w:val="Char5"/>
          <w:rFonts w:hint="cs"/>
          <w:rtl/>
        </w:rPr>
        <w:t>اقرار</w:t>
      </w:r>
      <w:r w:rsidRPr="003E4824">
        <w:rPr>
          <w:rStyle w:val="Char5"/>
          <w:rtl/>
        </w:rPr>
        <w:t xml:space="preserve"> </w:t>
      </w:r>
      <w:r w:rsidRPr="003E4824">
        <w:rPr>
          <w:rStyle w:val="Char5"/>
          <w:rFonts w:hint="cs"/>
          <w:rtl/>
        </w:rPr>
        <w:t>گرفته،</w:t>
      </w:r>
      <w:r w:rsidRPr="003E4824">
        <w:rPr>
          <w:rStyle w:val="Char5"/>
          <w:rtl/>
        </w:rPr>
        <w:t xml:space="preserve"> </w:t>
      </w:r>
      <w:r w:rsidRPr="003E4824">
        <w:rPr>
          <w:rStyle w:val="Char5"/>
          <w:rFonts w:hint="cs"/>
          <w:rtl/>
        </w:rPr>
        <w:t>پس</w:t>
      </w:r>
      <w:r w:rsidRPr="003E4824">
        <w:rPr>
          <w:rStyle w:val="Char5"/>
          <w:rtl/>
        </w:rPr>
        <w:t xml:space="preserve"> </w:t>
      </w:r>
      <w:r w:rsidRPr="003E4824">
        <w:rPr>
          <w:rStyle w:val="Char5"/>
          <w:rFonts w:hint="cs"/>
          <w:rtl/>
        </w:rPr>
        <w:t>چو</w:t>
      </w:r>
      <w:r w:rsidRPr="003E4824">
        <w:rPr>
          <w:rStyle w:val="Char5"/>
          <w:rtl/>
        </w:rPr>
        <w:t>ن نمی‌تواند مشخص کند که بالاخره رکعت سوم است یا چهارم؟</w:t>
      </w:r>
      <w:r w:rsidRPr="003E4824">
        <w:rPr>
          <w:rStyle w:val="Char5"/>
          <w:rFonts w:ascii="Times New Roman" w:hAnsi="Times New Roman" w:cs="Times New Roman" w:hint="cs"/>
          <w:rtl/>
        </w:rPr>
        <w:t> </w:t>
      </w:r>
      <w:r w:rsidRPr="003E4824">
        <w:rPr>
          <w:rStyle w:val="Char5"/>
          <w:rFonts w:hint="cs"/>
          <w:rtl/>
        </w:rPr>
        <w:t>بنا</w:t>
      </w:r>
      <w:r w:rsidRPr="003E4824">
        <w:rPr>
          <w:rStyle w:val="Char5"/>
          <w:rtl/>
        </w:rPr>
        <w:t xml:space="preserve"> </w:t>
      </w:r>
      <w:r w:rsidRPr="003E4824">
        <w:rPr>
          <w:rStyle w:val="Char5"/>
          <w:rFonts w:hint="cs"/>
          <w:rtl/>
        </w:rPr>
        <w:t>را</w:t>
      </w:r>
      <w:r w:rsidRPr="003E4824">
        <w:rPr>
          <w:rStyle w:val="Char5"/>
          <w:rtl/>
        </w:rPr>
        <w:t xml:space="preserve"> </w:t>
      </w:r>
      <w:r w:rsidRPr="003E4824">
        <w:rPr>
          <w:rStyle w:val="Char5"/>
          <w:rFonts w:hint="cs"/>
          <w:rtl/>
        </w:rPr>
        <w:t>بر</w:t>
      </w:r>
      <w:r w:rsidRPr="003E4824">
        <w:rPr>
          <w:rStyle w:val="Char5"/>
          <w:rtl/>
        </w:rPr>
        <w:t xml:space="preserve"> </w:t>
      </w:r>
      <w:r w:rsidRPr="003E4824">
        <w:rPr>
          <w:rStyle w:val="Char5"/>
          <w:rFonts w:hint="cs"/>
          <w:rtl/>
        </w:rPr>
        <w:t>یقین</w:t>
      </w:r>
      <w:r w:rsidRPr="003E4824">
        <w:rPr>
          <w:rStyle w:val="Char5"/>
          <w:rtl/>
        </w:rPr>
        <w:t xml:space="preserve"> می‌گذارد؛ یعنی  فرض</w:t>
      </w:r>
      <w:r w:rsidRPr="003E4824">
        <w:rPr>
          <w:rStyle w:val="Char5"/>
          <w:rFonts w:ascii="Times New Roman" w:hAnsi="Times New Roman" w:cs="Times New Roman" w:hint="cs"/>
          <w:rtl/>
        </w:rPr>
        <w:t> </w:t>
      </w:r>
      <w:r w:rsidRPr="003E4824">
        <w:rPr>
          <w:rStyle w:val="Char5"/>
          <w:rFonts w:hint="cs"/>
          <w:rtl/>
        </w:rPr>
        <w:t>می‌کند</w:t>
      </w:r>
      <w:r w:rsidRPr="003E4824">
        <w:rPr>
          <w:rStyle w:val="Char5"/>
          <w:rtl/>
        </w:rPr>
        <w:t xml:space="preserve"> </w:t>
      </w:r>
      <w:r w:rsidRPr="003E4824">
        <w:rPr>
          <w:rStyle w:val="Char5"/>
          <w:rFonts w:hint="cs"/>
          <w:rtl/>
        </w:rPr>
        <w:t>که</w:t>
      </w:r>
      <w:r w:rsidRPr="003E4824">
        <w:rPr>
          <w:rStyle w:val="Char5"/>
          <w:rFonts w:ascii="Times New Roman" w:hAnsi="Times New Roman" w:cs="Times New Roman" w:hint="cs"/>
          <w:rtl/>
        </w:rPr>
        <w:t> </w:t>
      </w:r>
      <w:r w:rsidRPr="003E4824">
        <w:rPr>
          <w:rStyle w:val="Char5"/>
          <w:rFonts w:hint="cs"/>
          <w:rtl/>
        </w:rPr>
        <w:t>سه</w:t>
      </w:r>
      <w:r w:rsidRPr="003E4824">
        <w:rPr>
          <w:rStyle w:val="Char5"/>
          <w:rtl/>
        </w:rPr>
        <w:t xml:space="preserve"> </w:t>
      </w:r>
      <w:r w:rsidRPr="003E4824">
        <w:rPr>
          <w:rStyle w:val="Char5"/>
          <w:rFonts w:hint="cs"/>
          <w:rtl/>
        </w:rPr>
        <w:t>رکعت</w:t>
      </w:r>
      <w:r w:rsidRPr="003E4824">
        <w:rPr>
          <w:rStyle w:val="Char5"/>
          <w:rFonts w:ascii="Times New Roman" w:hAnsi="Times New Roman" w:cs="Times New Roman" w:hint="cs"/>
          <w:rtl/>
        </w:rPr>
        <w:t> </w:t>
      </w:r>
      <w:r w:rsidRPr="003E4824">
        <w:rPr>
          <w:rStyle w:val="Char5"/>
          <w:rFonts w:hint="cs"/>
          <w:rtl/>
        </w:rPr>
        <w:t>خوانده</w:t>
      </w:r>
      <w:r w:rsidRPr="003E4824">
        <w:rPr>
          <w:rStyle w:val="Char5"/>
          <w:rFonts w:ascii="Times New Roman" w:hAnsi="Times New Roman" w:cs="Times New Roman" w:hint="cs"/>
          <w:rtl/>
        </w:rPr>
        <w:t> </w:t>
      </w:r>
      <w:r w:rsidRPr="003E4824">
        <w:rPr>
          <w:rStyle w:val="Char5"/>
          <w:rFonts w:hint="cs"/>
          <w:rtl/>
        </w:rPr>
        <w:t>است‌</w:t>
      </w:r>
      <w:r w:rsidRPr="003E4824">
        <w:rPr>
          <w:rStyle w:val="Char5"/>
          <w:rtl/>
        </w:rPr>
        <w:t xml:space="preserve"> </w:t>
      </w:r>
      <w:r w:rsidRPr="003E4824">
        <w:rPr>
          <w:rStyle w:val="Char5"/>
          <w:rFonts w:hint="cs"/>
          <w:rtl/>
        </w:rPr>
        <w:t>و</w:t>
      </w:r>
      <w:r w:rsidRPr="003E4824">
        <w:rPr>
          <w:rStyle w:val="Char5"/>
          <w:rtl/>
        </w:rPr>
        <w:t xml:space="preserve"> </w:t>
      </w:r>
      <w:r w:rsidRPr="003E4824">
        <w:rPr>
          <w:rStyle w:val="Char5"/>
          <w:rFonts w:hint="cs"/>
          <w:rtl/>
        </w:rPr>
        <w:t>یک</w:t>
      </w:r>
      <w:r w:rsidRPr="003E4824">
        <w:rPr>
          <w:rStyle w:val="Char5"/>
          <w:rtl/>
        </w:rPr>
        <w:t xml:space="preserve"> </w:t>
      </w:r>
      <w:r w:rsidRPr="003E4824">
        <w:rPr>
          <w:rStyle w:val="Char5"/>
          <w:rFonts w:hint="cs"/>
          <w:rtl/>
        </w:rPr>
        <w:t>رکعت</w:t>
      </w:r>
      <w:r w:rsidRPr="003E4824">
        <w:rPr>
          <w:rStyle w:val="Char5"/>
          <w:rtl/>
        </w:rPr>
        <w:t xml:space="preserve"> </w:t>
      </w:r>
      <w:r w:rsidRPr="003E4824">
        <w:rPr>
          <w:rStyle w:val="Char5"/>
          <w:rFonts w:hint="cs"/>
          <w:rtl/>
        </w:rPr>
        <w:t>دیگر</w:t>
      </w:r>
      <w:r w:rsidRPr="003E4824">
        <w:rPr>
          <w:rStyle w:val="Char5"/>
          <w:rtl/>
        </w:rPr>
        <w:t xml:space="preserve"> می‌خواند، بدین ترتیب شک را از خود دور می‌کند.</w:t>
      </w:r>
    </w:p>
  </w:footnote>
  <w:footnote w:id="112">
    <w:p w:rsidR="00D44CA2" w:rsidRPr="003E4824" w:rsidRDefault="00D44CA2" w:rsidP="0087044D">
      <w:pPr>
        <w:pStyle w:val="FootnoteText"/>
        <w:widowControl w:val="0"/>
        <w:bidi/>
        <w:ind w:left="284" w:hanging="284"/>
        <w:jc w:val="both"/>
        <w:rPr>
          <w:rStyle w:val="Char5"/>
        </w:rPr>
      </w:pPr>
      <w:r w:rsidRPr="00BB00D8">
        <w:rPr>
          <w:rStyle w:val="Char5"/>
        </w:rPr>
        <w:footnoteRef/>
      </w:r>
      <w:r w:rsidRPr="00BB00D8">
        <w:rPr>
          <w:rStyle w:val="Char5"/>
          <w:rtl/>
        </w:rPr>
        <w:t>- از</w:t>
      </w:r>
      <w:r w:rsidRPr="003E4824">
        <w:rPr>
          <w:rStyle w:val="Char5"/>
          <w:rtl/>
        </w:rPr>
        <w:t xml:space="preserve"> ابوهر</w:t>
      </w:r>
      <w:r>
        <w:rPr>
          <w:rStyle w:val="Char5"/>
          <w:rtl/>
        </w:rPr>
        <w:t>ی</w:t>
      </w:r>
      <w:r w:rsidRPr="003E4824">
        <w:rPr>
          <w:rStyle w:val="Char5"/>
          <w:rtl/>
        </w:rPr>
        <w:t>ره</w:t>
      </w:r>
      <w:r w:rsidRPr="00F642CB">
        <w:rPr>
          <w:rStyle w:val="Char5"/>
          <w:rFonts w:cs="CTraditional Arabic"/>
          <w:rtl/>
        </w:rPr>
        <w:t>س</w:t>
      </w:r>
      <w:r w:rsidRPr="003E4824">
        <w:rPr>
          <w:rStyle w:val="Char5"/>
          <w:rtl/>
        </w:rPr>
        <w:t xml:space="preserve"> روا</w:t>
      </w:r>
      <w:r>
        <w:rPr>
          <w:rStyle w:val="Char5"/>
          <w:rtl/>
        </w:rPr>
        <w:t>ی</w:t>
      </w:r>
      <w:r w:rsidRPr="003E4824">
        <w:rPr>
          <w:rStyle w:val="Char5"/>
          <w:rtl/>
        </w:rPr>
        <w:t>ت است که پ</w:t>
      </w:r>
      <w:r>
        <w:rPr>
          <w:rStyle w:val="Char5"/>
          <w:rtl/>
        </w:rPr>
        <w:t>ی</w:t>
      </w:r>
      <w:r w:rsidRPr="003E4824">
        <w:rPr>
          <w:rStyle w:val="Char5"/>
          <w:rtl/>
        </w:rPr>
        <w:t>امبر</w:t>
      </w:r>
      <w:r w:rsidRPr="00F642CB">
        <w:rPr>
          <w:rStyle w:val="Char5"/>
          <w:rFonts w:cs="CTraditional Arabic"/>
          <w:rtl/>
        </w:rPr>
        <w:t xml:space="preserve"> ج</w:t>
      </w:r>
      <w:r w:rsidRPr="003E4824">
        <w:rPr>
          <w:rStyle w:val="Char5"/>
          <w:rtl/>
        </w:rPr>
        <w:t xml:space="preserve"> فرمود: </w:t>
      </w:r>
      <w:r w:rsidRPr="000C1530">
        <w:rPr>
          <w:rStyle w:val="Char9"/>
          <w:rFonts w:hint="cs"/>
          <w:rtl/>
        </w:rPr>
        <w:t>«</w:t>
      </w:r>
      <w:r w:rsidRPr="000C1530">
        <w:rPr>
          <w:rStyle w:val="Char9"/>
          <w:rFonts w:hint="eastAsia"/>
          <w:rtl/>
        </w:rPr>
        <w:t>إِذَا</w:t>
      </w:r>
      <w:r w:rsidRPr="000C1530">
        <w:rPr>
          <w:rStyle w:val="Char9"/>
          <w:rtl/>
        </w:rPr>
        <w:t xml:space="preserve"> </w:t>
      </w:r>
      <w:r w:rsidRPr="000C1530">
        <w:rPr>
          <w:rStyle w:val="Char9"/>
          <w:rFonts w:hint="eastAsia"/>
          <w:rtl/>
        </w:rPr>
        <w:t>جِئْتُمْ</w:t>
      </w:r>
      <w:r w:rsidRPr="000C1530">
        <w:rPr>
          <w:rStyle w:val="Char9"/>
          <w:rtl/>
        </w:rPr>
        <w:t xml:space="preserve"> </w:t>
      </w:r>
      <w:r w:rsidRPr="000C1530">
        <w:rPr>
          <w:rStyle w:val="Char9"/>
          <w:rFonts w:hint="eastAsia"/>
          <w:rtl/>
        </w:rPr>
        <w:t>إِلَى</w:t>
      </w:r>
      <w:r w:rsidRPr="000C1530">
        <w:rPr>
          <w:rStyle w:val="Char9"/>
          <w:rtl/>
        </w:rPr>
        <w:t xml:space="preserve"> </w:t>
      </w:r>
      <w:r w:rsidRPr="000C1530">
        <w:rPr>
          <w:rStyle w:val="Char9"/>
          <w:rFonts w:hint="eastAsia"/>
          <w:rtl/>
        </w:rPr>
        <w:t>الصَّلاَةِ</w:t>
      </w:r>
      <w:r w:rsidRPr="000C1530">
        <w:rPr>
          <w:rStyle w:val="Char9"/>
          <w:rtl/>
        </w:rPr>
        <w:t xml:space="preserve"> </w:t>
      </w:r>
      <w:r w:rsidRPr="000C1530">
        <w:rPr>
          <w:rStyle w:val="Char9"/>
          <w:rFonts w:hint="eastAsia"/>
          <w:rtl/>
        </w:rPr>
        <w:t>وَنَحْنُ</w:t>
      </w:r>
      <w:r w:rsidRPr="000C1530">
        <w:rPr>
          <w:rStyle w:val="Char9"/>
          <w:rtl/>
        </w:rPr>
        <w:t xml:space="preserve"> </w:t>
      </w:r>
      <w:r w:rsidRPr="000C1530">
        <w:rPr>
          <w:rStyle w:val="Char9"/>
          <w:rFonts w:hint="eastAsia"/>
          <w:rtl/>
        </w:rPr>
        <w:t>سُجُودٌ</w:t>
      </w:r>
      <w:r w:rsidRPr="000C1530">
        <w:rPr>
          <w:rStyle w:val="Char9"/>
          <w:rtl/>
        </w:rPr>
        <w:t xml:space="preserve"> </w:t>
      </w:r>
      <w:r w:rsidRPr="000C1530">
        <w:rPr>
          <w:rStyle w:val="Char9"/>
          <w:rFonts w:hint="eastAsia"/>
          <w:rtl/>
        </w:rPr>
        <w:t>فَاسْجُدُوا</w:t>
      </w:r>
      <w:r w:rsidRPr="000C1530">
        <w:rPr>
          <w:rStyle w:val="Char9"/>
          <w:rtl/>
        </w:rPr>
        <w:t xml:space="preserve"> </w:t>
      </w:r>
      <w:r w:rsidRPr="000C1530">
        <w:rPr>
          <w:rStyle w:val="Char9"/>
          <w:rFonts w:hint="eastAsia"/>
          <w:rtl/>
        </w:rPr>
        <w:t>وَلاَ</w:t>
      </w:r>
      <w:r w:rsidRPr="000C1530">
        <w:rPr>
          <w:rStyle w:val="Char9"/>
          <w:rtl/>
        </w:rPr>
        <w:t xml:space="preserve"> </w:t>
      </w:r>
      <w:r w:rsidRPr="000C1530">
        <w:rPr>
          <w:rStyle w:val="Char9"/>
          <w:rFonts w:hint="eastAsia"/>
          <w:rtl/>
        </w:rPr>
        <w:t>تَعُدُّوهَا</w:t>
      </w:r>
      <w:r w:rsidRPr="000C1530">
        <w:rPr>
          <w:rStyle w:val="Char9"/>
          <w:rtl/>
        </w:rPr>
        <w:t xml:space="preserve"> </w:t>
      </w:r>
      <w:r w:rsidRPr="000C1530">
        <w:rPr>
          <w:rStyle w:val="Char9"/>
          <w:rFonts w:hint="eastAsia"/>
          <w:rtl/>
        </w:rPr>
        <w:t>شَيْئًا</w:t>
      </w:r>
      <w:r w:rsidRPr="000C1530">
        <w:rPr>
          <w:rStyle w:val="Char9"/>
          <w:rtl/>
        </w:rPr>
        <w:t xml:space="preserve"> </w:t>
      </w:r>
      <w:r w:rsidRPr="000C1530">
        <w:rPr>
          <w:rStyle w:val="Char9"/>
          <w:rFonts w:hint="eastAsia"/>
          <w:rtl/>
        </w:rPr>
        <w:t>وَمَنْ</w:t>
      </w:r>
      <w:r w:rsidRPr="000C1530">
        <w:rPr>
          <w:rStyle w:val="Char9"/>
          <w:rtl/>
        </w:rPr>
        <w:t xml:space="preserve"> </w:t>
      </w:r>
      <w:r w:rsidRPr="000C1530">
        <w:rPr>
          <w:rStyle w:val="Char9"/>
          <w:rFonts w:hint="eastAsia"/>
          <w:rtl/>
        </w:rPr>
        <w:t>أَدْرَكَ</w:t>
      </w:r>
      <w:r w:rsidRPr="000C1530">
        <w:rPr>
          <w:rStyle w:val="Char9"/>
          <w:rtl/>
        </w:rPr>
        <w:t xml:space="preserve"> </w:t>
      </w:r>
      <w:r w:rsidRPr="000C1530">
        <w:rPr>
          <w:rStyle w:val="Char9"/>
          <w:rFonts w:hint="eastAsia"/>
          <w:rtl/>
        </w:rPr>
        <w:t>الرَّكْعَةَ</w:t>
      </w:r>
      <w:r w:rsidRPr="000C1530">
        <w:rPr>
          <w:rStyle w:val="Char9"/>
          <w:rtl/>
        </w:rPr>
        <w:t xml:space="preserve"> </w:t>
      </w:r>
      <w:r w:rsidRPr="000C1530">
        <w:rPr>
          <w:rStyle w:val="Char9"/>
          <w:rFonts w:hint="eastAsia"/>
          <w:rtl/>
        </w:rPr>
        <w:t>فَقَدْ</w:t>
      </w:r>
      <w:r w:rsidRPr="000C1530">
        <w:rPr>
          <w:rStyle w:val="Char9"/>
          <w:rtl/>
        </w:rPr>
        <w:t xml:space="preserve"> </w:t>
      </w:r>
      <w:r w:rsidRPr="000C1530">
        <w:rPr>
          <w:rStyle w:val="Char9"/>
          <w:rFonts w:hint="eastAsia"/>
          <w:rtl/>
        </w:rPr>
        <w:t>أَدْرَكَ</w:t>
      </w:r>
      <w:r w:rsidRPr="000C1530">
        <w:rPr>
          <w:rStyle w:val="Char9"/>
          <w:rtl/>
        </w:rPr>
        <w:t xml:space="preserve"> </w:t>
      </w:r>
      <w:r w:rsidRPr="000C1530">
        <w:rPr>
          <w:rStyle w:val="Char9"/>
          <w:rFonts w:hint="eastAsia"/>
          <w:rtl/>
        </w:rPr>
        <w:t>الصَّلاَةَ</w:t>
      </w:r>
      <w:r w:rsidRPr="000C1530">
        <w:rPr>
          <w:rStyle w:val="Char9"/>
          <w:rFonts w:hint="cs"/>
          <w:rtl/>
        </w:rPr>
        <w:t>»</w:t>
      </w:r>
      <w:r w:rsidRPr="003E4824">
        <w:rPr>
          <w:rStyle w:val="Char5"/>
          <w:rFonts w:hint="cs"/>
          <w:rtl/>
        </w:rPr>
        <w:t>.</w:t>
      </w:r>
      <w:r w:rsidRPr="003E4824">
        <w:rPr>
          <w:rStyle w:val="Char5"/>
          <w:rtl/>
        </w:rPr>
        <w:t xml:space="preserve"> یعنی: </w:t>
      </w:r>
      <w:r>
        <w:rPr>
          <w:rFonts w:ascii="B Lotus" w:hAnsi="B Lotus" w:cs="Traditional Arabic" w:hint="cs"/>
          <w:sz w:val="22"/>
          <w:szCs w:val="22"/>
          <w:rtl/>
          <w:lang w:bidi="fa-IR"/>
        </w:rPr>
        <w:t>«</w:t>
      </w:r>
      <w:r w:rsidRPr="003E4824">
        <w:rPr>
          <w:rStyle w:val="Char5"/>
          <w:rtl/>
        </w:rPr>
        <w:t>هرگاه برای نماز آمد</w:t>
      </w:r>
      <w:r>
        <w:rPr>
          <w:rStyle w:val="Char5"/>
          <w:rtl/>
        </w:rPr>
        <w:t>ی</w:t>
      </w:r>
      <w:r w:rsidRPr="003E4824">
        <w:rPr>
          <w:rStyle w:val="Char5"/>
          <w:rtl/>
        </w:rPr>
        <w:t>د و ما در حال سجده بود</w:t>
      </w:r>
      <w:r>
        <w:rPr>
          <w:rStyle w:val="Char5"/>
          <w:rtl/>
        </w:rPr>
        <w:t>ی</w:t>
      </w:r>
      <w:r w:rsidRPr="003E4824">
        <w:rPr>
          <w:rStyle w:val="Char5"/>
          <w:rtl/>
        </w:rPr>
        <w:t>م شما هم به سجده برو</w:t>
      </w:r>
      <w:r>
        <w:rPr>
          <w:rStyle w:val="Char5"/>
          <w:rtl/>
        </w:rPr>
        <w:t>ی</w:t>
      </w:r>
      <w:r w:rsidRPr="003E4824">
        <w:rPr>
          <w:rStyle w:val="Char5"/>
          <w:rtl/>
        </w:rPr>
        <w:t>د ولی آن</w:t>
      </w:r>
      <w:r w:rsidRPr="003E4824">
        <w:rPr>
          <w:rStyle w:val="Char5"/>
          <w:rFonts w:hint="cs"/>
          <w:rtl/>
        </w:rPr>
        <w:t xml:space="preserve"> </w:t>
      </w:r>
      <w:r w:rsidRPr="003E4824">
        <w:rPr>
          <w:rStyle w:val="Char5"/>
          <w:rtl/>
        </w:rPr>
        <w:t>را (رکعتی) به حساب ن</w:t>
      </w:r>
      <w:r>
        <w:rPr>
          <w:rStyle w:val="Char5"/>
          <w:rtl/>
        </w:rPr>
        <w:t>ی</w:t>
      </w:r>
      <w:r w:rsidRPr="003E4824">
        <w:rPr>
          <w:rStyle w:val="Char5"/>
          <w:rtl/>
        </w:rPr>
        <w:t>اور</w:t>
      </w:r>
      <w:r>
        <w:rPr>
          <w:rStyle w:val="Char5"/>
          <w:rtl/>
        </w:rPr>
        <w:t>ی</w:t>
      </w:r>
      <w:r w:rsidRPr="003E4824">
        <w:rPr>
          <w:rStyle w:val="Char5"/>
          <w:rtl/>
        </w:rPr>
        <w:t>د، و کسی که رکوع را در</w:t>
      </w:r>
      <w:r>
        <w:rPr>
          <w:rStyle w:val="Char5"/>
          <w:rtl/>
        </w:rPr>
        <w:t>ی</w:t>
      </w:r>
      <w:r w:rsidRPr="003E4824">
        <w:rPr>
          <w:rStyle w:val="Char5"/>
          <w:rtl/>
        </w:rPr>
        <w:t>ابد، (آن) رکعت را در</w:t>
      </w:r>
      <w:r>
        <w:rPr>
          <w:rStyle w:val="Char5"/>
          <w:rtl/>
        </w:rPr>
        <w:t>ی</w:t>
      </w:r>
      <w:r w:rsidRPr="003E4824">
        <w:rPr>
          <w:rStyle w:val="Char5"/>
          <w:rtl/>
        </w:rPr>
        <w:t>افته است و برایش محسوب می‌شود</w:t>
      </w:r>
      <w:r>
        <w:rPr>
          <w:rFonts w:ascii="B Lotus" w:hAnsi="B Lotus" w:cs="Traditional Arabic" w:hint="cs"/>
          <w:sz w:val="22"/>
          <w:szCs w:val="22"/>
          <w:rtl/>
          <w:lang w:bidi="fa-IR"/>
        </w:rPr>
        <w:t>»</w:t>
      </w:r>
      <w:r w:rsidRPr="003E4824">
        <w:rPr>
          <w:rStyle w:val="Char5"/>
          <w:rtl/>
        </w:rPr>
        <w:t xml:space="preserve">. </w:t>
      </w:r>
      <w:r w:rsidRPr="003E4824">
        <w:rPr>
          <w:rStyle w:val="Char5"/>
          <w:rFonts w:hint="cs"/>
          <w:rtl/>
        </w:rPr>
        <w:t>[</w:t>
      </w:r>
      <w:r w:rsidRPr="003E4824">
        <w:rPr>
          <w:rStyle w:val="Char5"/>
          <w:rtl/>
        </w:rPr>
        <w:t>صحیح ابن ماجه</w:t>
      </w:r>
      <w:r w:rsidRPr="003E4824">
        <w:rPr>
          <w:rStyle w:val="Char5"/>
          <w:rFonts w:hint="cs"/>
          <w:rtl/>
        </w:rPr>
        <w:t xml:space="preserve">: </w:t>
      </w:r>
      <w:r w:rsidRPr="003E4824">
        <w:rPr>
          <w:rStyle w:val="Char5"/>
          <w:rtl/>
        </w:rPr>
        <w:t>468، ابوداود</w:t>
      </w:r>
      <w:r w:rsidRPr="003E4824">
        <w:rPr>
          <w:rStyle w:val="Char5"/>
          <w:rFonts w:hint="cs"/>
          <w:rtl/>
        </w:rPr>
        <w:t xml:space="preserve">: </w:t>
      </w:r>
      <w:r w:rsidRPr="003E4824">
        <w:rPr>
          <w:rStyle w:val="Char5"/>
          <w:rtl/>
        </w:rPr>
        <w:t>875</w:t>
      </w:r>
      <w:r w:rsidRPr="003E4824">
        <w:rPr>
          <w:rStyle w:val="Char5"/>
          <w:rFonts w:hint="cs"/>
          <w:rtl/>
        </w:rPr>
        <w:t>]</w:t>
      </w:r>
      <w:r w:rsidRPr="003E4824">
        <w:rPr>
          <w:rStyle w:val="Char5"/>
          <w:rtl/>
        </w:rPr>
        <w:t>.</w:t>
      </w:r>
    </w:p>
  </w:footnote>
  <w:footnote w:id="113">
    <w:p w:rsidR="00D44CA2" w:rsidRPr="003E4824" w:rsidRDefault="00D44CA2" w:rsidP="0087044D">
      <w:pPr>
        <w:pStyle w:val="FootnoteText"/>
        <w:widowControl w:val="0"/>
        <w:bidi/>
        <w:ind w:left="284" w:hanging="284"/>
        <w:jc w:val="both"/>
        <w:rPr>
          <w:rStyle w:val="Char5"/>
          <w:rtl/>
        </w:rPr>
      </w:pPr>
      <w:r w:rsidRPr="00BB00D8">
        <w:rPr>
          <w:rStyle w:val="Char5"/>
        </w:rPr>
        <w:footnoteRef/>
      </w:r>
      <w:r w:rsidRPr="00BB00D8">
        <w:rPr>
          <w:rStyle w:val="Char5"/>
          <w:rtl/>
        </w:rPr>
        <w:t>- زیرا</w:t>
      </w:r>
      <w:r w:rsidRPr="003E4824">
        <w:rPr>
          <w:rStyle w:val="Char5"/>
          <w:rtl/>
        </w:rPr>
        <w:t xml:space="preserve"> امام سهو نماز مأموم را جبران می‌کند، ولی اگر ماموم مسبوق باشد چنین نخواهد بود.</w:t>
      </w:r>
    </w:p>
  </w:footnote>
  <w:footnote w:id="114">
    <w:p w:rsidR="00D44CA2" w:rsidRPr="003E4824" w:rsidRDefault="00D44CA2" w:rsidP="0087044D">
      <w:pPr>
        <w:pStyle w:val="FootnoteText"/>
        <w:widowControl w:val="0"/>
        <w:bidi/>
        <w:ind w:left="284" w:hanging="284"/>
        <w:jc w:val="both"/>
        <w:rPr>
          <w:rStyle w:val="Char5"/>
          <w:rtl/>
        </w:rPr>
      </w:pPr>
      <w:r w:rsidRPr="00BB00D8">
        <w:rPr>
          <w:rStyle w:val="Char5"/>
        </w:rPr>
        <w:footnoteRef/>
      </w:r>
      <w:r w:rsidRPr="00BB00D8">
        <w:rPr>
          <w:rStyle w:val="Char5"/>
          <w:rtl/>
        </w:rPr>
        <w:t>- بنابراین</w:t>
      </w:r>
      <w:r w:rsidRPr="003E4824">
        <w:rPr>
          <w:rStyle w:val="Char5"/>
          <w:rtl/>
        </w:rPr>
        <w:t xml:space="preserve"> متوجه خواهیم شد که؛ اگر نمازگزار یکی از دو امر مورد شک را ترجیح داد، بعد از سلام سجده‌ی سهو می‌برد. ولی اگر نتوانست هیچکدام را ترجیح دهد و بنا را بر یقین گذاشت، باید قبل از سلام سجده‌ی سهو ببرد.</w:t>
      </w:r>
    </w:p>
  </w:footnote>
  <w:footnote w:id="115">
    <w:p w:rsidR="00D44CA2" w:rsidRPr="003E4824" w:rsidRDefault="00D44CA2" w:rsidP="00D73FD7">
      <w:pPr>
        <w:pStyle w:val="FootnoteText"/>
        <w:bidi/>
        <w:ind w:left="284" w:hanging="284"/>
        <w:jc w:val="both"/>
        <w:rPr>
          <w:rStyle w:val="Char5"/>
          <w:rtl/>
        </w:rPr>
      </w:pPr>
      <w:r w:rsidRPr="00BB00D8">
        <w:rPr>
          <w:rStyle w:val="Char5"/>
        </w:rPr>
        <w:footnoteRef/>
      </w:r>
      <w:r w:rsidRPr="00BB00D8">
        <w:rPr>
          <w:rStyle w:val="Char5"/>
          <w:rtl/>
        </w:rPr>
        <w:t>- مسلم</w:t>
      </w:r>
      <w:r w:rsidRPr="003E4824">
        <w:rPr>
          <w:rStyle w:val="Char5"/>
          <w:rFonts w:hint="cs"/>
          <w:rtl/>
        </w:rPr>
        <w:t xml:space="preserve">: </w:t>
      </w:r>
      <w:r w:rsidRPr="003E4824">
        <w:rPr>
          <w:rStyle w:val="Char5"/>
          <w:rtl/>
        </w:rPr>
        <w:t>571، ابوداود</w:t>
      </w:r>
      <w:r w:rsidRPr="003E4824">
        <w:rPr>
          <w:rStyle w:val="Char5"/>
          <w:rFonts w:hint="cs"/>
          <w:rtl/>
        </w:rPr>
        <w:t xml:space="preserve">: </w:t>
      </w:r>
      <w:r w:rsidRPr="003E4824">
        <w:rPr>
          <w:rStyle w:val="Char5"/>
          <w:rtl/>
        </w:rPr>
        <w:t>1011.</w:t>
      </w:r>
    </w:p>
  </w:footnote>
  <w:footnote w:id="116">
    <w:p w:rsidR="00D44CA2" w:rsidRPr="003E4824" w:rsidRDefault="00D44CA2" w:rsidP="00D73FD7">
      <w:pPr>
        <w:pStyle w:val="FootnoteText"/>
        <w:bidi/>
        <w:ind w:left="284" w:hanging="284"/>
        <w:jc w:val="both"/>
        <w:rPr>
          <w:rStyle w:val="Char5"/>
          <w:rtl/>
        </w:rPr>
      </w:pPr>
      <w:r w:rsidRPr="00BB00D8">
        <w:rPr>
          <w:rStyle w:val="Char5"/>
        </w:rPr>
        <w:footnoteRef/>
      </w:r>
      <w:r w:rsidRPr="00BB00D8">
        <w:rPr>
          <w:rStyle w:val="Char5"/>
          <w:rtl/>
        </w:rPr>
        <w:t>- توجه</w:t>
      </w:r>
      <w:r w:rsidRPr="003E4824">
        <w:rPr>
          <w:rStyle w:val="Char5"/>
          <w:rtl/>
        </w:rPr>
        <w:t xml:space="preserve"> کنید که مسبوق نیست.</w:t>
      </w:r>
    </w:p>
  </w:footnote>
  <w:footnote w:id="117">
    <w:p w:rsidR="00D44CA2" w:rsidRPr="003E4824" w:rsidRDefault="00D44CA2" w:rsidP="00D73FD7">
      <w:pPr>
        <w:pStyle w:val="FootnoteText"/>
        <w:bidi/>
        <w:ind w:left="284" w:hanging="284"/>
        <w:jc w:val="both"/>
        <w:rPr>
          <w:rStyle w:val="Char5"/>
          <w:rtl/>
        </w:rPr>
      </w:pPr>
      <w:r w:rsidRPr="00BB00D8">
        <w:rPr>
          <w:rStyle w:val="Char5"/>
        </w:rPr>
        <w:footnoteRef/>
      </w:r>
      <w:r w:rsidRPr="00BB00D8">
        <w:rPr>
          <w:rStyle w:val="Char5"/>
          <w:rtl/>
        </w:rPr>
        <w:t>- یعنی</w:t>
      </w:r>
      <w:r w:rsidRPr="003E4824">
        <w:rPr>
          <w:rStyle w:val="Char5"/>
          <w:rtl/>
        </w:rPr>
        <w:t xml:space="preserve"> مسبوق باشد.</w:t>
      </w:r>
    </w:p>
  </w:footnote>
  <w:footnote w:id="118">
    <w:p w:rsidR="00D44CA2" w:rsidRPr="003E4824" w:rsidRDefault="00D44CA2" w:rsidP="00D73FD7">
      <w:pPr>
        <w:pStyle w:val="FootnoteText"/>
        <w:bidi/>
        <w:ind w:left="284" w:hanging="284"/>
        <w:jc w:val="both"/>
        <w:rPr>
          <w:rStyle w:val="Char5"/>
          <w:rtl/>
        </w:rPr>
      </w:pPr>
      <w:r w:rsidRPr="00BB00D8">
        <w:rPr>
          <w:rStyle w:val="Char5"/>
        </w:rPr>
        <w:footnoteRef/>
      </w:r>
      <w:r w:rsidRPr="00BB00D8">
        <w:rPr>
          <w:rStyle w:val="Char5"/>
          <w:rtl/>
        </w:rPr>
        <w:t>- زیرا</w:t>
      </w:r>
      <w:r w:rsidRPr="003E4824">
        <w:rPr>
          <w:rStyle w:val="Char5"/>
          <w:rtl/>
        </w:rPr>
        <w:t xml:space="preserve"> همانطور که قبلا اشاره شد، امام سهو او را متحمل شده و جبران می‌کند.</w:t>
      </w:r>
    </w:p>
  </w:footnote>
  <w:footnote w:id="119">
    <w:p w:rsidR="00D44CA2" w:rsidRPr="003E4824" w:rsidRDefault="00D44CA2" w:rsidP="00D73FD7">
      <w:pPr>
        <w:pStyle w:val="FootnoteText"/>
        <w:bidi/>
        <w:ind w:left="284" w:hanging="284"/>
        <w:jc w:val="both"/>
        <w:rPr>
          <w:rStyle w:val="Char5"/>
          <w:rtl/>
        </w:rPr>
      </w:pPr>
      <w:r w:rsidRPr="00BB00D8">
        <w:rPr>
          <w:rStyle w:val="Char5"/>
        </w:rPr>
        <w:footnoteRef/>
      </w:r>
      <w:r w:rsidRPr="00BB00D8">
        <w:rPr>
          <w:rStyle w:val="Char5"/>
          <w:rtl/>
        </w:rPr>
        <w:t>- زیرا</w:t>
      </w:r>
      <w:r w:rsidRPr="003E4824">
        <w:rPr>
          <w:rStyle w:val="Char5"/>
          <w:rtl/>
        </w:rPr>
        <w:t xml:space="preserve"> گفتن این ذکر جزو واجبات نماز است و قبلا خواندیم که  با ترک یکی از واجبات نماز، نمازگزار باید قبل از سلام سجده‌ی سهو برد. (مگر آنکه در نماز جماعت باشد و از ابتدا همراه امام بوده باشد، که در اینحالت نیازی به انجام سجده‌ی سهو نیست، زیرا امام خطای وی را جبران می‌کند).</w:t>
      </w:r>
    </w:p>
  </w:footnote>
  <w:footnote w:id="120">
    <w:p w:rsidR="00D44CA2" w:rsidRPr="003E4824" w:rsidRDefault="00D44CA2" w:rsidP="005305FC">
      <w:pPr>
        <w:pStyle w:val="FootnoteText"/>
        <w:bidi/>
        <w:ind w:left="284" w:hanging="284"/>
        <w:jc w:val="both"/>
        <w:rPr>
          <w:rStyle w:val="Char5"/>
          <w:rtl/>
        </w:rPr>
      </w:pPr>
      <w:r w:rsidRPr="005305FC">
        <w:rPr>
          <w:rStyle w:val="Char5"/>
        </w:rPr>
        <w:footnoteRef/>
      </w:r>
      <w:r w:rsidRPr="005305FC">
        <w:rPr>
          <w:rStyle w:val="Char5"/>
          <w:rtl/>
        </w:rPr>
        <w:t>-</w:t>
      </w:r>
      <w:r w:rsidRPr="003E4824">
        <w:rPr>
          <w:rStyle w:val="Char5"/>
          <w:rtl/>
        </w:rPr>
        <w:t xml:space="preserve"> یعنی مأموم از ابتدای جماعت با امام بوده و با تمام شدن نماز امام، او نیز نمازش تمام می‌شود.</w:t>
      </w:r>
    </w:p>
  </w:footnote>
  <w:footnote w:id="121">
    <w:p w:rsidR="00D44CA2" w:rsidRPr="003E4824" w:rsidRDefault="00D44CA2" w:rsidP="00D73FD7">
      <w:pPr>
        <w:pStyle w:val="FootnoteText"/>
        <w:bidi/>
        <w:ind w:left="284" w:hanging="284"/>
        <w:jc w:val="both"/>
        <w:rPr>
          <w:rStyle w:val="Char5"/>
        </w:rPr>
      </w:pPr>
      <w:r w:rsidRPr="006C4524">
        <w:rPr>
          <w:rStyle w:val="Char5"/>
        </w:rPr>
        <w:footnoteRef/>
      </w:r>
      <w:r w:rsidRPr="006C4524">
        <w:rPr>
          <w:rStyle w:val="Char5"/>
          <w:rtl/>
        </w:rPr>
        <w:t>- حال</w:t>
      </w:r>
      <w:r w:rsidRPr="003E4824">
        <w:rPr>
          <w:rStyle w:val="Char5"/>
          <w:rtl/>
        </w:rPr>
        <w:t xml:space="preserve"> او دو بار مرتکب سهو شده و لازم شده تا یکبار به سبب فراموش کردن تشهد اول، قبل از سلام سجده‌ی سهو برد، زیرا دچار نقصی در نماز خود شده، و یکبار به سبب نشستن اضافی در رکعت سوم لازم شده تا بعد از سلام سجده‌ی سهو برد، زیرا زیادتی را در نماز خود انجام داده</w:t>
      </w:r>
      <w:r w:rsidRPr="003E4824">
        <w:rPr>
          <w:rStyle w:val="Char5"/>
          <w:rFonts w:hint="cs"/>
          <w:rtl/>
        </w:rPr>
        <w:t>‌</w:t>
      </w:r>
      <w:r w:rsidRPr="003E4824">
        <w:rPr>
          <w:rStyle w:val="Char5"/>
          <w:rtl/>
        </w:rPr>
        <w:t>است.</w:t>
      </w:r>
    </w:p>
  </w:footnote>
  <w:footnote w:id="122">
    <w:p w:rsidR="00D44CA2" w:rsidRPr="003E4824" w:rsidRDefault="00D44CA2" w:rsidP="00D73FD7">
      <w:pPr>
        <w:pStyle w:val="FootnoteText"/>
        <w:bidi/>
        <w:ind w:left="284" w:hanging="284"/>
        <w:jc w:val="both"/>
        <w:rPr>
          <w:rStyle w:val="Char5"/>
          <w:rtl/>
        </w:rPr>
      </w:pPr>
      <w:r w:rsidRPr="006C4524">
        <w:rPr>
          <w:rStyle w:val="Char5"/>
        </w:rPr>
        <w:footnoteRef/>
      </w:r>
      <w:r w:rsidRPr="006C4524">
        <w:rPr>
          <w:rStyle w:val="Char5"/>
          <w:rtl/>
        </w:rPr>
        <w:t>- ترجمه</w:t>
      </w:r>
      <w:r w:rsidRPr="006C4524">
        <w:rPr>
          <w:rStyle w:val="Char5"/>
          <w:rFonts w:hint="cs"/>
          <w:rtl/>
        </w:rPr>
        <w:t>‌</w:t>
      </w:r>
      <w:r w:rsidRPr="006C4524">
        <w:rPr>
          <w:rStyle w:val="Char5"/>
          <w:rtl/>
        </w:rPr>
        <w:t>ی</w:t>
      </w:r>
      <w:r w:rsidRPr="003E4824">
        <w:rPr>
          <w:rStyle w:val="Char5"/>
          <w:rtl/>
        </w:rPr>
        <w:t xml:space="preserve">: </w:t>
      </w:r>
      <w:r w:rsidRPr="000C75D7">
        <w:rPr>
          <w:rStyle w:val="Char6"/>
          <w:rtl/>
        </w:rPr>
        <w:t>«رسالة فوائد عن سجود السهو»</w:t>
      </w:r>
      <w:r w:rsidRPr="006C4524">
        <w:rPr>
          <w:rStyle w:val="Char5"/>
          <w:rFonts w:hint="cs"/>
          <w:rtl/>
        </w:rPr>
        <w:t>،</w:t>
      </w:r>
      <w:r w:rsidRPr="006C4524">
        <w:rPr>
          <w:rStyle w:val="Char5"/>
          <w:rtl/>
        </w:rPr>
        <w:t xml:space="preserve"> مجموع فتاوی و رسائل علامه محمد بن صالح العثیمین، جلد چهاردهم، باب سجود السهو.</w:t>
      </w:r>
    </w:p>
  </w:footnote>
  <w:footnote w:id="123">
    <w:p w:rsidR="00D44CA2" w:rsidRPr="003E4824" w:rsidRDefault="00D44CA2" w:rsidP="00D73FD7">
      <w:pPr>
        <w:pStyle w:val="FootnoteText"/>
        <w:bidi/>
        <w:ind w:left="284" w:hanging="284"/>
        <w:jc w:val="both"/>
        <w:rPr>
          <w:rStyle w:val="Char5"/>
          <w:rtl/>
        </w:rPr>
      </w:pPr>
      <w:r w:rsidRPr="006C4524">
        <w:rPr>
          <w:rStyle w:val="Char5"/>
        </w:rPr>
        <w:footnoteRef/>
      </w:r>
      <w:r w:rsidRPr="006C4524">
        <w:rPr>
          <w:rStyle w:val="Char5"/>
          <w:rtl/>
        </w:rPr>
        <w:t>- اگر تکبیرة الاحرام را فراموش کرد، در هر حالتی لازمست تا نمازش را قطع کند و از نو بخواند</w:t>
      </w:r>
      <w:r w:rsidRPr="003E4824">
        <w:rPr>
          <w:rStyle w:val="Char5"/>
          <w:rtl/>
        </w:rPr>
        <w:t>.</w:t>
      </w:r>
    </w:p>
  </w:footnote>
  <w:footnote w:id="124">
    <w:p w:rsidR="00D44CA2" w:rsidRPr="003E4824" w:rsidRDefault="00D44CA2" w:rsidP="00D73FD7">
      <w:pPr>
        <w:pStyle w:val="FootnoteText"/>
        <w:bidi/>
        <w:ind w:left="284" w:hanging="284"/>
        <w:jc w:val="both"/>
        <w:rPr>
          <w:rStyle w:val="Char5"/>
          <w:rtl/>
        </w:rPr>
      </w:pPr>
      <w:r w:rsidRPr="006C4524">
        <w:rPr>
          <w:rStyle w:val="Char5"/>
        </w:rPr>
        <w:footnoteRef/>
      </w:r>
      <w:r w:rsidRPr="006C4524">
        <w:rPr>
          <w:rStyle w:val="Char5"/>
          <w:rtl/>
        </w:rPr>
        <w:t>- یعنی</w:t>
      </w:r>
      <w:r w:rsidRPr="003E4824">
        <w:rPr>
          <w:rStyle w:val="Char5"/>
          <w:rtl/>
        </w:rPr>
        <w:t xml:space="preserve"> هنوز کمر وی راست نشده و در حالت خمیده است.</w:t>
      </w:r>
    </w:p>
  </w:footnote>
  <w:footnote w:id="125">
    <w:p w:rsidR="00D44CA2" w:rsidRPr="003E4824" w:rsidRDefault="00D44CA2" w:rsidP="00D73FD7">
      <w:pPr>
        <w:pStyle w:val="FootnoteText"/>
        <w:bidi/>
        <w:ind w:left="284" w:hanging="284"/>
        <w:jc w:val="both"/>
        <w:rPr>
          <w:rStyle w:val="Char5"/>
          <w:rtl/>
        </w:rPr>
      </w:pPr>
      <w:r w:rsidRPr="006C4524">
        <w:rPr>
          <w:rStyle w:val="Char5"/>
        </w:rPr>
        <w:footnoteRef/>
      </w:r>
      <w:r w:rsidRPr="006C4524">
        <w:rPr>
          <w:rStyle w:val="Char5"/>
          <w:rtl/>
        </w:rPr>
        <w:t>- همانطور</w:t>
      </w:r>
      <w:r w:rsidRPr="003E4824">
        <w:rPr>
          <w:rStyle w:val="Char5"/>
          <w:rtl/>
        </w:rPr>
        <w:t xml:space="preserve"> که مؤلف گرامی اشاره کردند؛ حکم بقیه‌ی واجبات در نماز نیز بدینگونه است</w:t>
      </w:r>
      <w:r w:rsidRPr="003E4824">
        <w:rPr>
          <w:rStyle w:val="Char5"/>
          <w:rFonts w:hint="cs"/>
          <w:rtl/>
        </w:rPr>
        <w:t>،</w:t>
      </w:r>
      <w:r w:rsidRPr="003E4824">
        <w:rPr>
          <w:rStyle w:val="Char5"/>
          <w:rtl/>
        </w:rPr>
        <w:t xml:space="preserve"> یعنی هرگاه یکی از واجبات نماز را فراموش کرد؛ اگر قبل از آنکه وارد رکن بعد از آن عمل واجب شود، بیاد آورد، بایستی بازگردد و آن عمل واجب را انجام داده و در آخر سر هم بعد از سلام دو سجده‌ی سهو می‌برد، زیرا او در این حالت عملی اضافه در نمازش انجام داده است. ولی اگر وارد رکن بعد از آن عمل واجب شد و بعد بیاد آورد، در این</w:t>
      </w:r>
      <w:r>
        <w:rPr>
          <w:rStyle w:val="Char5"/>
          <w:rFonts w:hint="cs"/>
          <w:rtl/>
        </w:rPr>
        <w:t>‌</w:t>
      </w:r>
      <w:r w:rsidRPr="003E4824">
        <w:rPr>
          <w:rStyle w:val="Char5"/>
          <w:rtl/>
        </w:rPr>
        <w:t>حالت نیازی به بازگشت به محل عمل واجب نیست، بلکه نمازش را ادامه دهد، ولی در عوض در انتهای نمازش و قبل از آنکه سلام دهد ابتدا دو سجده‌ی سهو می‌برد بعد سلام پایانی نمازش را می‌دهد، زیرا در این</w:t>
      </w:r>
      <w:r>
        <w:rPr>
          <w:rStyle w:val="Char5"/>
          <w:rFonts w:hint="cs"/>
          <w:rtl/>
        </w:rPr>
        <w:t>‌</w:t>
      </w:r>
      <w:r w:rsidRPr="003E4824">
        <w:rPr>
          <w:rStyle w:val="Char5"/>
          <w:rtl/>
        </w:rPr>
        <w:t>حالت نقصی در نمازش رخ داده است. و اگر بلافاصله بیاد آورد پس در این</w:t>
      </w:r>
      <w:r>
        <w:rPr>
          <w:rStyle w:val="Char5"/>
          <w:rFonts w:hint="cs"/>
          <w:rtl/>
        </w:rPr>
        <w:t>‌</w:t>
      </w:r>
      <w:r w:rsidRPr="003E4824">
        <w:rPr>
          <w:rStyle w:val="Char5"/>
          <w:rtl/>
        </w:rPr>
        <w:t>حالت آن عمل را در جای خود انجام داده و نیازی هم به سجده‌ی سهو نیست، زیرا مرتکب اضافه یا نقصی در نمازش نشده است.</w:t>
      </w:r>
    </w:p>
  </w:footnote>
  <w:footnote w:id="126">
    <w:p w:rsidR="00D44CA2" w:rsidRPr="003E4824" w:rsidRDefault="00D44CA2" w:rsidP="00D73FD7">
      <w:pPr>
        <w:pStyle w:val="FootnoteText"/>
        <w:bidi/>
        <w:ind w:left="284" w:hanging="284"/>
        <w:jc w:val="both"/>
        <w:rPr>
          <w:rStyle w:val="Char5"/>
          <w:rtl/>
        </w:rPr>
      </w:pPr>
      <w:r w:rsidRPr="006C4524">
        <w:rPr>
          <w:rStyle w:val="Char5"/>
        </w:rPr>
        <w:footnoteRef/>
      </w:r>
      <w:r w:rsidRPr="006C4524">
        <w:rPr>
          <w:rStyle w:val="Char5"/>
          <w:rtl/>
        </w:rPr>
        <w:t>- اگر</w:t>
      </w:r>
      <w:r w:rsidRPr="003E4824">
        <w:rPr>
          <w:rStyle w:val="Char5"/>
          <w:rtl/>
        </w:rPr>
        <w:t xml:space="preserve"> سهواً باشد، قبلاً در نکته‌ی سوم توضیح داده شد چکار کند.</w:t>
      </w:r>
    </w:p>
  </w:footnote>
  <w:footnote w:id="127">
    <w:p w:rsidR="00D44CA2" w:rsidRPr="003E4824" w:rsidRDefault="00D44CA2" w:rsidP="00D73FD7">
      <w:pPr>
        <w:pStyle w:val="FootnoteText"/>
        <w:bidi/>
        <w:ind w:left="284" w:hanging="284"/>
        <w:jc w:val="both"/>
        <w:rPr>
          <w:rStyle w:val="Char5"/>
          <w:rtl/>
        </w:rPr>
      </w:pPr>
      <w:r w:rsidRPr="006C4524">
        <w:rPr>
          <w:rStyle w:val="Char5"/>
        </w:rPr>
        <w:footnoteRef/>
      </w:r>
      <w:r w:rsidRPr="006C4524">
        <w:rPr>
          <w:rStyle w:val="Char5"/>
          <w:rtl/>
        </w:rPr>
        <w:t>- مانند</w:t>
      </w:r>
      <w:r w:rsidRPr="003E4824">
        <w:rPr>
          <w:rStyle w:val="Char5"/>
          <w:rtl/>
        </w:rPr>
        <w:t xml:space="preserve"> تشهد اول یا ذکر </w:t>
      </w:r>
      <w:r w:rsidRPr="000C75D7">
        <w:rPr>
          <w:rStyle w:val="Char6"/>
          <w:rtl/>
        </w:rPr>
        <w:t>«سبحان ربي الأعلى»</w:t>
      </w:r>
      <w:r w:rsidRPr="003E4824">
        <w:rPr>
          <w:rStyle w:val="Char5"/>
          <w:rtl/>
        </w:rPr>
        <w:t xml:space="preserve"> در سجده.</w:t>
      </w:r>
    </w:p>
  </w:footnote>
  <w:footnote w:id="128">
    <w:p w:rsidR="00D44CA2" w:rsidRPr="003E4824" w:rsidRDefault="00D44CA2" w:rsidP="00D73FD7">
      <w:pPr>
        <w:pStyle w:val="FootnoteText"/>
        <w:bidi/>
        <w:ind w:left="284" w:hanging="284"/>
        <w:jc w:val="both"/>
        <w:rPr>
          <w:rStyle w:val="Char5"/>
          <w:rtl/>
        </w:rPr>
      </w:pPr>
      <w:r w:rsidRPr="006C4524">
        <w:rPr>
          <w:rStyle w:val="Char5"/>
        </w:rPr>
        <w:footnoteRef/>
      </w:r>
      <w:r w:rsidRPr="006C4524">
        <w:rPr>
          <w:rStyle w:val="Char5"/>
          <w:rtl/>
        </w:rPr>
        <w:t>- بعد</w:t>
      </w:r>
      <w:r w:rsidRPr="003E4824">
        <w:rPr>
          <w:rStyle w:val="Char5"/>
          <w:rtl/>
        </w:rPr>
        <w:t xml:space="preserve"> از انجام دو سجده‌ی سهو نیازی به خواندن تشهد نیست، بلکه بلافاصله سلام دهد، و اذکار سجده‌ی سهو بمانند اذکار سجده‌ی معمولی داخل نماز است.</w:t>
      </w:r>
    </w:p>
  </w:footnote>
  <w:footnote w:id="129">
    <w:p w:rsidR="00D44CA2" w:rsidRPr="003E4824" w:rsidRDefault="00D44CA2" w:rsidP="00D73FD7">
      <w:pPr>
        <w:pStyle w:val="FootnoteText"/>
        <w:bidi/>
        <w:ind w:left="284" w:hanging="284"/>
        <w:jc w:val="both"/>
        <w:rPr>
          <w:rStyle w:val="Char5"/>
          <w:rtl/>
        </w:rPr>
      </w:pPr>
      <w:r w:rsidRPr="006C4524">
        <w:rPr>
          <w:rStyle w:val="Char5"/>
        </w:rPr>
        <w:footnoteRef/>
      </w:r>
      <w:r w:rsidRPr="006C4524">
        <w:rPr>
          <w:rStyle w:val="Char5"/>
          <w:rtl/>
        </w:rPr>
        <w:t>- برگرفته</w:t>
      </w:r>
      <w:r w:rsidRPr="003E4824">
        <w:rPr>
          <w:rStyle w:val="Char5"/>
          <w:rtl/>
        </w:rPr>
        <w:t xml:space="preserve"> از </w:t>
      </w:r>
      <w:r w:rsidRPr="000C75D7">
        <w:rPr>
          <w:rStyle w:val="Char6"/>
          <w:rtl/>
        </w:rPr>
        <w:t>«رسالة في أحكام سجود السهو»</w:t>
      </w:r>
      <w:r w:rsidRPr="003E4824">
        <w:rPr>
          <w:rStyle w:val="Char5"/>
          <w:rtl/>
        </w:rPr>
        <w:t xml:space="preserve"> شیخ ابن عثیمین</w:t>
      </w:r>
      <w:r>
        <w:rPr>
          <w:rFonts w:ascii="Lotus Linotype" w:hAnsi="Lotus Linotype" w:cs="CTraditional Arabic"/>
          <w:rtl/>
          <w:lang w:bidi="fa-IR"/>
        </w:rPr>
        <w:t>/</w:t>
      </w:r>
      <w:r w:rsidRPr="003E4824">
        <w:rPr>
          <w:rStyle w:val="Char5"/>
          <w:rtl/>
        </w:rPr>
        <w:t>.‏</w:t>
      </w:r>
    </w:p>
  </w:footnote>
  <w:footnote w:id="130">
    <w:p w:rsidR="00D44CA2" w:rsidRPr="003E4824" w:rsidRDefault="00D44CA2" w:rsidP="00D73FD7">
      <w:pPr>
        <w:pStyle w:val="FootnoteText"/>
        <w:bidi/>
        <w:ind w:left="284" w:hanging="284"/>
        <w:jc w:val="both"/>
        <w:rPr>
          <w:rStyle w:val="Char5"/>
          <w:rtl/>
        </w:rPr>
      </w:pPr>
      <w:r w:rsidRPr="006C4524">
        <w:rPr>
          <w:rStyle w:val="Char5"/>
        </w:rPr>
        <w:footnoteRef/>
      </w:r>
      <w:r w:rsidRPr="006C4524">
        <w:rPr>
          <w:rStyle w:val="Char5"/>
          <w:rtl/>
        </w:rPr>
        <w:t>- بخاری</w:t>
      </w:r>
      <w:r w:rsidRPr="006C4524">
        <w:rPr>
          <w:rStyle w:val="Char5"/>
          <w:rFonts w:hint="cs"/>
          <w:rtl/>
        </w:rPr>
        <w:t xml:space="preserve">: </w:t>
      </w:r>
      <w:r w:rsidRPr="006C4524">
        <w:rPr>
          <w:rStyle w:val="Char5"/>
          <w:rtl/>
        </w:rPr>
        <w:t>722</w:t>
      </w:r>
      <w:r w:rsidRPr="006C4524">
        <w:rPr>
          <w:rStyle w:val="Char5"/>
          <w:rFonts w:hint="cs"/>
          <w:rtl/>
        </w:rPr>
        <w:t>،</w:t>
      </w:r>
      <w:r w:rsidRPr="006C4524">
        <w:rPr>
          <w:rStyle w:val="Char5"/>
          <w:rtl/>
        </w:rPr>
        <w:t xml:space="preserve"> و</w:t>
      </w:r>
      <w:r w:rsidRPr="006C4524">
        <w:rPr>
          <w:rStyle w:val="Char5"/>
          <w:rFonts w:hint="cs"/>
          <w:rtl/>
        </w:rPr>
        <w:t xml:space="preserve"> </w:t>
      </w:r>
      <w:r w:rsidRPr="006C4524">
        <w:rPr>
          <w:rStyle w:val="Char5"/>
          <w:rtl/>
        </w:rPr>
        <w:t>مسلم</w:t>
      </w:r>
      <w:r w:rsidRPr="006C4524">
        <w:rPr>
          <w:rStyle w:val="Char5"/>
          <w:rFonts w:hint="cs"/>
          <w:rtl/>
        </w:rPr>
        <w:t xml:space="preserve">: </w:t>
      </w:r>
      <w:r w:rsidRPr="006C4524">
        <w:rPr>
          <w:rStyle w:val="Char5"/>
          <w:rtl/>
        </w:rPr>
        <w:t>414.</w:t>
      </w:r>
    </w:p>
  </w:footnote>
  <w:footnote w:id="131">
    <w:p w:rsidR="00D44CA2" w:rsidRPr="003E4824" w:rsidRDefault="00D44CA2" w:rsidP="006C4524">
      <w:pPr>
        <w:pStyle w:val="FootnoteText"/>
        <w:bidi/>
        <w:ind w:left="284" w:hanging="284"/>
        <w:jc w:val="both"/>
        <w:rPr>
          <w:rStyle w:val="Char5"/>
          <w:rtl/>
        </w:rPr>
      </w:pPr>
      <w:r w:rsidRPr="006C4524">
        <w:rPr>
          <w:rStyle w:val="Char5"/>
        </w:rPr>
        <w:footnoteRef/>
      </w:r>
      <w:r w:rsidRPr="006C4524">
        <w:rPr>
          <w:rStyle w:val="Char5"/>
          <w:rtl/>
        </w:rPr>
        <w:t>- مکان</w:t>
      </w:r>
      <w:r w:rsidRPr="003E4824">
        <w:rPr>
          <w:rStyle w:val="Char5"/>
          <w:rtl/>
        </w:rPr>
        <w:t xml:space="preserve"> سجده‌ی سهو در پایان نماز است حال با توجه به نوع سهو یا قبل از سلام است یا بعد از سلام.</w:t>
      </w:r>
    </w:p>
  </w:footnote>
  <w:footnote w:id="132">
    <w:p w:rsidR="00D44CA2" w:rsidRDefault="00D44CA2" w:rsidP="00723528">
      <w:pPr>
        <w:pStyle w:val="FootnoteText"/>
        <w:bidi/>
        <w:ind w:left="284" w:hanging="284"/>
        <w:jc w:val="both"/>
        <w:rPr>
          <w:rStyle w:val="Char5"/>
          <w:rtl/>
        </w:rPr>
      </w:pPr>
      <w:r w:rsidRPr="006C4524">
        <w:rPr>
          <w:rStyle w:val="Char5"/>
        </w:rPr>
        <w:footnoteRef/>
      </w:r>
      <w:r w:rsidRPr="006C4524">
        <w:rPr>
          <w:rStyle w:val="Char5"/>
          <w:rtl/>
        </w:rPr>
        <w:t>- الله‌</w:t>
      </w:r>
      <w:r w:rsidRPr="003E4824">
        <w:rPr>
          <w:rStyle w:val="Char5"/>
          <w:rtl/>
        </w:rPr>
        <w:t xml:space="preserve"> تعالی‌ فرمود:</w:t>
      </w:r>
      <w:r w:rsidR="006C4524">
        <w:rPr>
          <w:rStyle w:val="Char5"/>
          <w:rFonts w:hint="cs"/>
          <w:rtl/>
        </w:rPr>
        <w:t xml:space="preserve"> </w:t>
      </w:r>
      <w:r w:rsidRPr="000C75D7">
        <w:rPr>
          <w:rStyle w:val="Char5"/>
          <w:rFonts w:cs="Traditional Arabic"/>
          <w:color w:val="000000"/>
          <w:sz w:val="20"/>
          <w:shd w:val="clear" w:color="auto" w:fill="FFFFFF"/>
          <w:rtl/>
        </w:rPr>
        <w:t>﴿</w:t>
      </w:r>
      <w:r w:rsidRPr="001D5E47">
        <w:rPr>
          <w:rStyle w:val="Charc"/>
          <w:rtl/>
        </w:rPr>
        <w:t>عَن صَلَاتِهِمۡ سَاهُونَ٥</w:t>
      </w:r>
      <w:r w:rsidRPr="000C75D7">
        <w:rPr>
          <w:rStyle w:val="Char5"/>
          <w:rFonts w:cs="Traditional Arabic"/>
          <w:color w:val="000000"/>
          <w:sz w:val="20"/>
          <w:shd w:val="clear" w:color="auto" w:fill="FFFFFF"/>
          <w:rtl/>
        </w:rPr>
        <w:t>﴾</w:t>
      </w:r>
      <w:r w:rsidRPr="000C75D7">
        <w:rPr>
          <w:rStyle w:val="Char8"/>
          <w:rtl/>
        </w:rPr>
        <w:t xml:space="preserve"> [الماعون: 5]</w:t>
      </w:r>
      <w:r w:rsidRPr="000C75D7">
        <w:rPr>
          <w:rStyle w:val="Char8"/>
          <w:rFonts w:hint="cs"/>
          <w:rtl/>
        </w:rPr>
        <w:t>.</w:t>
      </w:r>
      <w:r w:rsidRPr="003E4824">
        <w:rPr>
          <w:rStyle w:val="Char5"/>
          <w:rFonts w:hint="cs"/>
          <w:rtl/>
        </w:rPr>
        <w:t xml:space="preserve"> </w:t>
      </w:r>
      <w:r w:rsidRPr="00321088">
        <w:rPr>
          <w:rFonts w:ascii="B Lotus" w:hAnsi="B Lotus" w:cs="Traditional Arabic" w:hint="cs"/>
          <w:sz w:val="22"/>
          <w:szCs w:val="22"/>
          <w:rtl/>
          <w:lang w:bidi="fa-IR"/>
        </w:rPr>
        <w:t>«</w:t>
      </w:r>
      <w:r w:rsidRPr="003E4824">
        <w:rPr>
          <w:rStyle w:val="Char5"/>
          <w:rtl/>
        </w:rPr>
        <w:t>از نماز خو</w:t>
      </w:r>
      <w:r>
        <w:rPr>
          <w:rStyle w:val="Char5"/>
          <w:rtl/>
        </w:rPr>
        <w:t>ی</w:t>
      </w:r>
      <w:r w:rsidRPr="003E4824">
        <w:rPr>
          <w:rStyle w:val="Char5"/>
          <w:rtl/>
        </w:rPr>
        <w:t>ش‌ غافلند</w:t>
      </w:r>
      <w:r w:rsidRPr="00321088">
        <w:rPr>
          <w:rFonts w:ascii="B Lotus" w:hAnsi="B Lotus" w:cs="Traditional Arabic" w:hint="cs"/>
          <w:sz w:val="22"/>
          <w:szCs w:val="22"/>
          <w:rtl/>
          <w:lang w:bidi="fa-IR"/>
        </w:rPr>
        <w:t>»</w:t>
      </w:r>
      <w:r w:rsidRPr="003E4824">
        <w:rPr>
          <w:rStyle w:val="Char5"/>
          <w:rtl/>
        </w:rPr>
        <w:t xml:space="preserve"> و</w:t>
      </w:r>
      <w:r w:rsidRPr="003E4824">
        <w:rPr>
          <w:rStyle w:val="Char5"/>
          <w:rFonts w:hint="cs"/>
          <w:rtl/>
        </w:rPr>
        <w:t xml:space="preserve"> </w:t>
      </w:r>
      <w:r w:rsidRPr="003E4824">
        <w:rPr>
          <w:rStyle w:val="Char5"/>
          <w:rtl/>
        </w:rPr>
        <w:t xml:space="preserve">نفرمود: </w:t>
      </w:r>
      <w:r w:rsidRPr="000C75D7">
        <w:rPr>
          <w:rStyle w:val="Char6"/>
          <w:rFonts w:hint="cs"/>
          <w:rtl/>
        </w:rPr>
        <w:t>«</w:t>
      </w:r>
      <w:r w:rsidRPr="000C75D7">
        <w:rPr>
          <w:rStyle w:val="Char6"/>
          <w:rtl/>
        </w:rPr>
        <w:t>في</w:t>
      </w:r>
      <w:r w:rsidRPr="000C75D7">
        <w:rPr>
          <w:rStyle w:val="Char6"/>
          <w:rFonts w:ascii="Times New Roman" w:hAnsi="Times New Roman" w:cs="Times New Roman" w:hint="cs"/>
          <w:rtl/>
        </w:rPr>
        <w:t>‌</w:t>
      </w:r>
      <w:r w:rsidRPr="000C75D7">
        <w:rPr>
          <w:rStyle w:val="Char6"/>
          <w:rtl/>
        </w:rPr>
        <w:t xml:space="preserve"> </w:t>
      </w:r>
      <w:r w:rsidRPr="000C75D7">
        <w:rPr>
          <w:rStyle w:val="Char6"/>
          <w:rFonts w:ascii="mylotus" w:hAnsi="mylotus" w:hint="cs"/>
          <w:rtl/>
        </w:rPr>
        <w:t>صلاتهم</w:t>
      </w:r>
      <w:r w:rsidRPr="000C75D7">
        <w:rPr>
          <w:rStyle w:val="Char6"/>
          <w:rFonts w:ascii="Times New Roman" w:hAnsi="Times New Roman" w:cs="Times New Roman" w:hint="cs"/>
          <w:rtl/>
        </w:rPr>
        <w:t>‌</w:t>
      </w:r>
      <w:r w:rsidRPr="000C75D7">
        <w:rPr>
          <w:rStyle w:val="Char6"/>
          <w:rtl/>
        </w:rPr>
        <w:t xml:space="preserve"> </w:t>
      </w:r>
      <w:r w:rsidRPr="000C75D7">
        <w:rPr>
          <w:rStyle w:val="Char6"/>
          <w:rFonts w:ascii="mylotus" w:hAnsi="mylotus" w:hint="cs"/>
          <w:rtl/>
        </w:rPr>
        <w:t>ساهون</w:t>
      </w:r>
      <w:r w:rsidRPr="000C75D7">
        <w:rPr>
          <w:rStyle w:val="Char6"/>
          <w:rFonts w:hint="cs"/>
          <w:rtl/>
        </w:rPr>
        <w:t>»</w:t>
      </w:r>
      <w:r w:rsidRPr="003E4824">
        <w:rPr>
          <w:rStyle w:val="Char5"/>
          <w:rtl/>
        </w:rPr>
        <w:t xml:space="preserve"> </w:t>
      </w:r>
      <w:r w:rsidRPr="00321088">
        <w:rPr>
          <w:rFonts w:ascii="B Lotus" w:hAnsi="B Lotus" w:cs="Traditional Arabic" w:hint="cs"/>
          <w:sz w:val="22"/>
          <w:szCs w:val="22"/>
          <w:rtl/>
          <w:lang w:bidi="fa-IR"/>
        </w:rPr>
        <w:t>«</w:t>
      </w:r>
      <w:r w:rsidRPr="003E4824">
        <w:rPr>
          <w:rStyle w:val="Char5"/>
          <w:rtl/>
        </w:rPr>
        <w:t>در نماز خو</w:t>
      </w:r>
      <w:r>
        <w:rPr>
          <w:rStyle w:val="Char5"/>
          <w:rtl/>
        </w:rPr>
        <w:t>ی</w:t>
      </w:r>
      <w:r w:rsidRPr="003E4824">
        <w:rPr>
          <w:rStyle w:val="Char5"/>
          <w:rtl/>
        </w:rPr>
        <w:t>ش‌ غافلند</w:t>
      </w:r>
      <w:r w:rsidRPr="00321088">
        <w:rPr>
          <w:rFonts w:ascii="B Lotus" w:hAnsi="B Lotus" w:cs="Traditional Arabic" w:hint="cs"/>
          <w:sz w:val="22"/>
          <w:szCs w:val="22"/>
          <w:rtl/>
          <w:lang w:bidi="fa-IR"/>
        </w:rPr>
        <w:t>»</w:t>
      </w:r>
      <w:r w:rsidRPr="003E4824">
        <w:rPr>
          <w:rStyle w:val="Char5"/>
          <w:rtl/>
        </w:rPr>
        <w:t>، ز</w:t>
      </w:r>
      <w:r>
        <w:rPr>
          <w:rStyle w:val="Char5"/>
          <w:rtl/>
        </w:rPr>
        <w:t>ی</w:t>
      </w:r>
      <w:r w:rsidRPr="003E4824">
        <w:rPr>
          <w:rStyle w:val="Char5"/>
          <w:rtl/>
        </w:rPr>
        <w:t>را سهو و غفلت‌ در اثنای ‌نماز، آمرز</w:t>
      </w:r>
      <w:r>
        <w:rPr>
          <w:rStyle w:val="Char5"/>
          <w:rtl/>
        </w:rPr>
        <w:t>ی</w:t>
      </w:r>
      <w:r w:rsidRPr="003E4824">
        <w:rPr>
          <w:rStyle w:val="Char5"/>
          <w:rtl/>
        </w:rPr>
        <w:t>ده‌ و بخشوده ‌است‌ چرا كه‌ ا</w:t>
      </w:r>
      <w:r>
        <w:rPr>
          <w:rStyle w:val="Char5"/>
          <w:rtl/>
        </w:rPr>
        <w:t>ی</w:t>
      </w:r>
      <w:r w:rsidRPr="003E4824">
        <w:rPr>
          <w:rStyle w:val="Char5"/>
          <w:rtl/>
        </w:rPr>
        <w:t>ن‌ سهو غ</w:t>
      </w:r>
      <w:r>
        <w:rPr>
          <w:rStyle w:val="Char5"/>
          <w:rtl/>
        </w:rPr>
        <w:t>ی</w:t>
      </w:r>
      <w:r w:rsidRPr="003E4824">
        <w:rPr>
          <w:rStyle w:val="Char5"/>
          <w:rtl/>
        </w:rPr>
        <w:t>ر اخت</w:t>
      </w:r>
      <w:r>
        <w:rPr>
          <w:rStyle w:val="Char5"/>
          <w:rtl/>
        </w:rPr>
        <w:t>ی</w:t>
      </w:r>
      <w:r w:rsidRPr="003E4824">
        <w:rPr>
          <w:rStyle w:val="Char5"/>
          <w:rtl/>
        </w:rPr>
        <w:t>اری‌ می‌باشد. پس</w:t>
      </w:r>
      <w:r w:rsidRPr="003E4824">
        <w:rPr>
          <w:rStyle w:val="Char5"/>
          <w:rFonts w:hint="cs"/>
          <w:rtl/>
        </w:rPr>
        <w:t xml:space="preserve"> </w:t>
      </w:r>
      <w:r w:rsidRPr="003E4824">
        <w:rPr>
          <w:rStyle w:val="Char5"/>
          <w:rtl/>
        </w:rPr>
        <w:t>‌عبارت:</w:t>
      </w:r>
      <w:r>
        <w:rPr>
          <w:rStyle w:val="Char5"/>
          <w:rFonts w:hint="cs"/>
          <w:rtl/>
        </w:rPr>
        <w:t xml:space="preserve"> </w:t>
      </w:r>
      <w:r w:rsidRPr="00723528">
        <w:rPr>
          <w:rStyle w:val="Char5"/>
          <w:rFonts w:cs="Traditional Arabic"/>
          <w:color w:val="000000"/>
          <w:sz w:val="20"/>
          <w:shd w:val="clear" w:color="auto" w:fill="FFFFFF"/>
          <w:rtl/>
        </w:rPr>
        <w:t>﴿</w:t>
      </w:r>
      <w:r w:rsidRPr="001D5E47">
        <w:rPr>
          <w:rStyle w:val="Charc"/>
          <w:rtl/>
        </w:rPr>
        <w:t>صَلَاتِهِمۡ سَاهُونَ٥</w:t>
      </w:r>
      <w:r w:rsidRPr="00723528">
        <w:rPr>
          <w:rStyle w:val="Char5"/>
          <w:rFonts w:cs="Traditional Arabic"/>
          <w:color w:val="000000"/>
          <w:sz w:val="20"/>
          <w:shd w:val="clear" w:color="auto" w:fill="FFFFFF"/>
          <w:rtl/>
        </w:rPr>
        <w:t>﴾</w:t>
      </w:r>
      <w:r w:rsidRPr="00723528">
        <w:rPr>
          <w:rStyle w:val="Char8"/>
          <w:rtl/>
        </w:rPr>
        <w:t xml:space="preserve"> [الماعون: 5]</w:t>
      </w:r>
      <w:r w:rsidRPr="00723528">
        <w:rPr>
          <w:rStyle w:val="Char8"/>
          <w:rFonts w:hint="cs"/>
          <w:rtl/>
        </w:rPr>
        <w:t>.</w:t>
      </w:r>
      <w:r w:rsidRPr="003E4824">
        <w:rPr>
          <w:rStyle w:val="Char5"/>
          <w:rtl/>
        </w:rPr>
        <w:t xml:space="preserve"> به‌ ا</w:t>
      </w:r>
      <w:r>
        <w:rPr>
          <w:rStyle w:val="Char5"/>
          <w:rtl/>
        </w:rPr>
        <w:t>ی</w:t>
      </w:r>
      <w:r w:rsidRPr="003E4824">
        <w:rPr>
          <w:rStyle w:val="Char5"/>
          <w:rtl/>
        </w:rPr>
        <w:t>ن‌ معنی است‌ كه‌ آنان‌ با به‌ تأخ</w:t>
      </w:r>
      <w:r>
        <w:rPr>
          <w:rStyle w:val="Char5"/>
          <w:rtl/>
        </w:rPr>
        <w:t>ی</w:t>
      </w:r>
      <w:r w:rsidRPr="003E4824">
        <w:rPr>
          <w:rStyle w:val="Char5"/>
          <w:rtl/>
        </w:rPr>
        <w:t xml:space="preserve">ر انداختن‌ وقت ‌نماز، </w:t>
      </w:r>
      <w:r>
        <w:rPr>
          <w:rStyle w:val="Char5"/>
          <w:rtl/>
        </w:rPr>
        <w:t>ی</w:t>
      </w:r>
      <w:r w:rsidRPr="003E4824">
        <w:rPr>
          <w:rStyle w:val="Char5"/>
          <w:rtl/>
        </w:rPr>
        <w:t>ا با خواندن‌ آن‌ به‌ بی‌مبالاتی‌، از نماز خو</w:t>
      </w:r>
      <w:r>
        <w:rPr>
          <w:rStyle w:val="Char5"/>
          <w:rtl/>
        </w:rPr>
        <w:t>ی</w:t>
      </w:r>
      <w:r w:rsidRPr="003E4824">
        <w:rPr>
          <w:rStyle w:val="Char5"/>
          <w:rtl/>
        </w:rPr>
        <w:t xml:space="preserve">ش‌ غافلند. </w:t>
      </w:r>
      <w:r>
        <w:rPr>
          <w:rStyle w:val="Char5"/>
          <w:rtl/>
        </w:rPr>
        <w:t>ی</w:t>
      </w:r>
      <w:r w:rsidRPr="003E4824">
        <w:rPr>
          <w:rStyle w:val="Char5"/>
          <w:rtl/>
        </w:rPr>
        <w:t>ا مراد بی‌نمازانی هستند كه‌ از نماز خو</w:t>
      </w:r>
      <w:r>
        <w:rPr>
          <w:rStyle w:val="Char5"/>
          <w:rtl/>
        </w:rPr>
        <w:t>ی</w:t>
      </w:r>
      <w:r w:rsidRPr="003E4824">
        <w:rPr>
          <w:rStyle w:val="Char5"/>
          <w:rtl/>
        </w:rPr>
        <w:t>ش‌ غافلند. اما چنان‌ كه‌ گفت</w:t>
      </w:r>
      <w:r>
        <w:rPr>
          <w:rStyle w:val="Char5"/>
          <w:rtl/>
        </w:rPr>
        <w:t>ی</w:t>
      </w:r>
      <w:r w:rsidRPr="003E4824">
        <w:rPr>
          <w:rStyle w:val="Char5"/>
          <w:rtl/>
        </w:rPr>
        <w:t>م‌</w:t>
      </w:r>
      <w:r w:rsidRPr="003E4824">
        <w:rPr>
          <w:rStyle w:val="Char5"/>
          <w:rFonts w:hint="cs"/>
          <w:rtl/>
        </w:rPr>
        <w:t>،</w:t>
      </w:r>
      <w:r w:rsidRPr="003E4824">
        <w:rPr>
          <w:rStyle w:val="Char5"/>
          <w:rtl/>
        </w:rPr>
        <w:t xml:space="preserve"> سهو در نماز در تحت‌ تكل</w:t>
      </w:r>
      <w:r>
        <w:rPr>
          <w:rStyle w:val="Char5"/>
          <w:rtl/>
        </w:rPr>
        <w:t>ی</w:t>
      </w:r>
      <w:r w:rsidRPr="003E4824">
        <w:rPr>
          <w:rStyle w:val="Char5"/>
          <w:rtl/>
        </w:rPr>
        <w:t>ف‌ داخل ‌نمیشود چرا كه‌ امری‌ غ</w:t>
      </w:r>
      <w:r>
        <w:rPr>
          <w:rStyle w:val="Char5"/>
          <w:rtl/>
        </w:rPr>
        <w:t>ی</w:t>
      </w:r>
      <w:r w:rsidRPr="003E4824">
        <w:rPr>
          <w:rStyle w:val="Char5"/>
          <w:rtl/>
        </w:rPr>
        <w:t>ر اخت</w:t>
      </w:r>
      <w:r>
        <w:rPr>
          <w:rStyle w:val="Char5"/>
          <w:rtl/>
        </w:rPr>
        <w:t>ی</w:t>
      </w:r>
      <w:r w:rsidRPr="003E4824">
        <w:rPr>
          <w:rStyle w:val="Char5"/>
          <w:rtl/>
        </w:rPr>
        <w:t>اری‌ است‌ و ثابت‌ شده‌ است‌ كه‌ رسول‌ خدا</w:t>
      </w:r>
      <w:r w:rsidRPr="00F642CB">
        <w:rPr>
          <w:rStyle w:val="Char5"/>
          <w:rFonts w:cs="CTraditional Arabic"/>
          <w:rtl/>
        </w:rPr>
        <w:t xml:space="preserve"> ج</w:t>
      </w:r>
      <w:r w:rsidRPr="003E4824">
        <w:rPr>
          <w:rStyle w:val="Char5"/>
          <w:rtl/>
        </w:rPr>
        <w:t xml:space="preserve"> خود در نماز سهو نمودند و برای‌ كسی‌ كه‌ در نماز سهو می‌كند، سجده‌ سهو را امر‌ كردند، و‌ صحابه‌ نیز در نماز سهو می‌كردند. (</w:t>
      </w:r>
      <w:r w:rsidRPr="00723528">
        <w:rPr>
          <w:rStyle w:val="Char6"/>
          <w:rtl/>
        </w:rPr>
        <w:t>انوار القرآن</w:t>
      </w:r>
      <w:r w:rsidRPr="003E4824">
        <w:rPr>
          <w:rStyle w:val="Char5"/>
          <w:rFonts w:hint="cs"/>
          <w:rtl/>
        </w:rPr>
        <w:t>،</w:t>
      </w:r>
      <w:r w:rsidRPr="003E4824">
        <w:rPr>
          <w:rStyle w:val="Char5"/>
          <w:rtl/>
        </w:rPr>
        <w:t xml:space="preserve"> تفسیر سوره‌ی ماعون).</w:t>
      </w:r>
    </w:p>
    <w:p w:rsidR="00D44CA2" w:rsidRPr="003E4824" w:rsidRDefault="006C4524" w:rsidP="006C4524">
      <w:pPr>
        <w:pStyle w:val="FootnoteText"/>
        <w:bidi/>
        <w:ind w:left="284" w:hanging="284"/>
        <w:jc w:val="both"/>
        <w:rPr>
          <w:rStyle w:val="Char5"/>
          <w:rtl/>
        </w:rPr>
      </w:pPr>
      <w:r>
        <w:rPr>
          <w:rStyle w:val="Char5"/>
          <w:rFonts w:hint="cs"/>
          <w:rtl/>
        </w:rPr>
        <w:tab/>
      </w:r>
      <w:r w:rsidR="00D44CA2" w:rsidRPr="003E4824">
        <w:rPr>
          <w:rStyle w:val="Char5"/>
          <w:rtl/>
        </w:rPr>
        <w:t>بنابراین کسی که از (انجام) نمازش غافل باشد سزاوار مذمت و سرزنش است، اما کسی که در (داخل) نمازش دچار سهو و فراموشی شد مورد سرزنش قرار نمی‌گیرد، زیرا پیامبر</w:t>
      </w:r>
      <w:r w:rsidR="00D44CA2" w:rsidRPr="00F642CB">
        <w:rPr>
          <w:rStyle w:val="Char5"/>
          <w:rFonts w:cs="CTraditional Arabic"/>
          <w:rtl/>
        </w:rPr>
        <w:t xml:space="preserve"> ج</w:t>
      </w:r>
      <w:r w:rsidR="00D44CA2" w:rsidRPr="003E4824">
        <w:rPr>
          <w:rStyle w:val="Char5"/>
          <w:rtl/>
        </w:rPr>
        <w:t xml:space="preserve"> هم در نماز بدان دچار می‌شدند.</w:t>
      </w:r>
    </w:p>
  </w:footnote>
  <w:footnote w:id="133">
    <w:p w:rsidR="00D44CA2" w:rsidRPr="003E4824" w:rsidRDefault="00D44CA2" w:rsidP="00321088">
      <w:pPr>
        <w:pStyle w:val="FootnoteText"/>
        <w:bidi/>
        <w:ind w:left="284" w:hanging="284"/>
        <w:jc w:val="both"/>
        <w:rPr>
          <w:rStyle w:val="Char5"/>
          <w:rtl/>
        </w:rPr>
      </w:pPr>
      <w:r w:rsidRPr="006C4524">
        <w:rPr>
          <w:rStyle w:val="Char5"/>
        </w:rPr>
        <w:footnoteRef/>
      </w:r>
      <w:r w:rsidRPr="006C4524">
        <w:rPr>
          <w:rStyle w:val="Char5"/>
          <w:rtl/>
        </w:rPr>
        <w:t>- مجموع</w:t>
      </w:r>
      <w:r w:rsidRPr="003E4824">
        <w:rPr>
          <w:rStyle w:val="Char5"/>
          <w:rtl/>
        </w:rPr>
        <w:t xml:space="preserve"> فتاوى و رسائل</w:t>
      </w:r>
      <w:r w:rsidRPr="003E4824">
        <w:rPr>
          <w:rStyle w:val="Char5"/>
          <w:rFonts w:hint="cs"/>
          <w:rtl/>
        </w:rPr>
        <w:t>-</w:t>
      </w:r>
      <w:r w:rsidRPr="003E4824">
        <w:rPr>
          <w:rStyle w:val="Char5"/>
          <w:rtl/>
        </w:rPr>
        <w:t xml:space="preserve"> جلد چهاردهم</w:t>
      </w:r>
      <w:r w:rsidRPr="003E4824">
        <w:rPr>
          <w:rStyle w:val="Char5"/>
          <w:rFonts w:hint="cs"/>
          <w:rtl/>
        </w:rPr>
        <w:t>،</w:t>
      </w:r>
      <w:r w:rsidRPr="003E4824">
        <w:rPr>
          <w:rStyle w:val="Char5"/>
          <w:rtl/>
        </w:rPr>
        <w:t xml:space="preserve"> باب سجود سهو، شماره سؤال: 647.</w:t>
      </w:r>
    </w:p>
  </w:footnote>
  <w:footnote w:id="134">
    <w:p w:rsidR="00D44CA2" w:rsidRPr="003E4824" w:rsidRDefault="00D44CA2" w:rsidP="006C4524">
      <w:pPr>
        <w:pStyle w:val="FootnoteText"/>
        <w:bidi/>
        <w:ind w:left="284" w:hanging="284"/>
        <w:jc w:val="both"/>
        <w:rPr>
          <w:rStyle w:val="Char5"/>
          <w:rtl/>
        </w:rPr>
      </w:pPr>
      <w:r w:rsidRPr="006C4524">
        <w:rPr>
          <w:rStyle w:val="Char5"/>
        </w:rPr>
        <w:footnoteRef/>
      </w:r>
      <w:r w:rsidRPr="006C4524">
        <w:rPr>
          <w:rStyle w:val="Char5"/>
          <w:rtl/>
        </w:rPr>
        <w:t>- مجموع</w:t>
      </w:r>
      <w:r w:rsidRPr="003E4824">
        <w:rPr>
          <w:rStyle w:val="Char5"/>
          <w:rtl/>
        </w:rPr>
        <w:t xml:space="preserve"> فتاوى و رسائل</w:t>
      </w:r>
      <w:r w:rsidR="006C4524">
        <w:rPr>
          <w:rStyle w:val="Char5"/>
          <w:rFonts w:hint="cs"/>
          <w:rtl/>
        </w:rPr>
        <w:t>-</w:t>
      </w:r>
      <w:r w:rsidRPr="003E4824">
        <w:rPr>
          <w:rStyle w:val="Char5"/>
          <w:rtl/>
        </w:rPr>
        <w:t xml:space="preserve"> جلد چهاردهم</w:t>
      </w:r>
      <w:r w:rsidRPr="003E4824">
        <w:rPr>
          <w:rStyle w:val="Char5"/>
          <w:rFonts w:hint="cs"/>
          <w:rtl/>
        </w:rPr>
        <w:t>،</w:t>
      </w:r>
      <w:r w:rsidRPr="003E4824">
        <w:rPr>
          <w:rStyle w:val="Char5"/>
          <w:rtl/>
        </w:rPr>
        <w:t xml:space="preserve"> باب سجود سهو، شماره سؤال: 664.</w:t>
      </w:r>
    </w:p>
  </w:footnote>
  <w:footnote w:id="135">
    <w:p w:rsidR="00D44CA2" w:rsidRPr="003E4824" w:rsidRDefault="00D44CA2" w:rsidP="00321088">
      <w:pPr>
        <w:pStyle w:val="FootnoteText"/>
        <w:bidi/>
        <w:ind w:left="284" w:hanging="284"/>
        <w:jc w:val="both"/>
        <w:rPr>
          <w:rStyle w:val="Char5"/>
          <w:rtl/>
        </w:rPr>
      </w:pPr>
      <w:r w:rsidRPr="006C4524">
        <w:rPr>
          <w:rStyle w:val="Char5"/>
        </w:rPr>
        <w:footnoteRef/>
      </w:r>
      <w:r w:rsidRPr="006C4524">
        <w:rPr>
          <w:rStyle w:val="Char5"/>
          <w:rtl/>
        </w:rPr>
        <w:t>- در</w:t>
      </w:r>
      <w:r w:rsidRPr="003E4824">
        <w:rPr>
          <w:rStyle w:val="Char5"/>
          <w:rtl/>
        </w:rPr>
        <w:t xml:space="preserve"> ضمن هرگاه نمازگزار زیادتی در نمازش وارد کند، او بایستی بعد از سلام دو سجده‌ی سهو بجای آورد و باز سلام دهد.</w:t>
      </w:r>
    </w:p>
  </w:footnote>
  <w:footnote w:id="136">
    <w:p w:rsidR="00D44CA2" w:rsidRPr="003E4824" w:rsidRDefault="00D44CA2" w:rsidP="006C4524">
      <w:pPr>
        <w:pStyle w:val="FootnoteText"/>
        <w:bidi/>
        <w:ind w:left="284" w:hanging="284"/>
        <w:jc w:val="both"/>
        <w:rPr>
          <w:rStyle w:val="Char5"/>
          <w:rtl/>
        </w:rPr>
      </w:pPr>
      <w:r w:rsidRPr="006C4524">
        <w:rPr>
          <w:rStyle w:val="Char5"/>
        </w:rPr>
        <w:footnoteRef/>
      </w:r>
      <w:r w:rsidRPr="006C4524">
        <w:rPr>
          <w:rStyle w:val="Char5"/>
          <w:rtl/>
        </w:rPr>
        <w:t>- شماره</w:t>
      </w:r>
      <w:r w:rsidRPr="003E4824">
        <w:rPr>
          <w:rStyle w:val="Char5"/>
          <w:rtl/>
        </w:rPr>
        <w:t xml:space="preserve"> سؤال: 669.</w:t>
      </w:r>
    </w:p>
  </w:footnote>
  <w:footnote w:id="137">
    <w:p w:rsidR="00D44CA2" w:rsidRPr="003E4824" w:rsidRDefault="00D44CA2" w:rsidP="0077572F">
      <w:pPr>
        <w:pStyle w:val="FootnoteText"/>
        <w:bidi/>
        <w:ind w:left="284" w:hanging="284"/>
        <w:jc w:val="both"/>
        <w:rPr>
          <w:rStyle w:val="Char5"/>
          <w:rtl/>
        </w:rPr>
      </w:pPr>
      <w:r w:rsidRPr="006C4524">
        <w:rPr>
          <w:rStyle w:val="Char5"/>
        </w:rPr>
        <w:footnoteRef/>
      </w:r>
      <w:r w:rsidRPr="006C4524">
        <w:rPr>
          <w:rStyle w:val="Char5"/>
          <w:rtl/>
        </w:rPr>
        <w:t>- اگر</w:t>
      </w:r>
      <w:r w:rsidRPr="003E4824">
        <w:rPr>
          <w:rStyle w:val="Char5"/>
          <w:rtl/>
        </w:rPr>
        <w:t xml:space="preserve"> به آن رکعت اضافه مطلع نبود، نماز او باطل نیست و چنانکه تا هنگام تشهد، آن رکعت اضافه را بیاد نیاورد، لازمست تا هنگام بیادآوری سلام داده و بعد دو سجده‌ی سهو ببرد و باز سلام دهد.</w:t>
      </w:r>
    </w:p>
  </w:footnote>
  <w:footnote w:id="138">
    <w:p w:rsidR="00D44CA2" w:rsidRPr="003E4824" w:rsidRDefault="00D44CA2" w:rsidP="0077572F">
      <w:pPr>
        <w:pStyle w:val="FootnoteText"/>
        <w:bidi/>
        <w:ind w:left="284" w:hanging="284"/>
        <w:jc w:val="both"/>
        <w:rPr>
          <w:rStyle w:val="Char5"/>
          <w:rtl/>
        </w:rPr>
      </w:pPr>
      <w:r w:rsidRPr="006C4524">
        <w:rPr>
          <w:rStyle w:val="Char5"/>
        </w:rPr>
        <w:footnoteRef/>
      </w:r>
      <w:r w:rsidRPr="006C4524">
        <w:rPr>
          <w:rStyle w:val="Char5"/>
          <w:rtl/>
        </w:rPr>
        <w:t>- متفق</w:t>
      </w:r>
      <w:r w:rsidRPr="003E4824">
        <w:rPr>
          <w:rStyle w:val="Char5"/>
          <w:rtl/>
        </w:rPr>
        <w:t xml:space="preserve"> عل</w:t>
      </w:r>
      <w:r>
        <w:rPr>
          <w:rStyle w:val="Char5"/>
          <w:rtl/>
        </w:rPr>
        <w:t>ی</w:t>
      </w:r>
      <w:r w:rsidRPr="003E4824">
        <w:rPr>
          <w:rStyle w:val="Char5"/>
          <w:rtl/>
        </w:rPr>
        <w:t>ه</w:t>
      </w:r>
      <w:r w:rsidRPr="003E4824">
        <w:rPr>
          <w:rStyle w:val="Char5"/>
          <w:rFonts w:hint="cs"/>
          <w:rtl/>
        </w:rPr>
        <w:t>،</w:t>
      </w:r>
      <w:r w:rsidRPr="003E4824">
        <w:rPr>
          <w:rStyle w:val="Char5"/>
          <w:rtl/>
        </w:rPr>
        <w:t xml:space="preserve"> بخاری</w:t>
      </w:r>
      <w:r w:rsidRPr="003E4824">
        <w:rPr>
          <w:rStyle w:val="Char5"/>
          <w:rFonts w:hint="cs"/>
          <w:rtl/>
        </w:rPr>
        <w:t xml:space="preserve">: </w:t>
      </w:r>
      <w:r w:rsidRPr="003E4824">
        <w:rPr>
          <w:rStyle w:val="Char5"/>
          <w:rtl/>
        </w:rPr>
        <w:t>990، مسلم</w:t>
      </w:r>
      <w:r w:rsidRPr="003E4824">
        <w:rPr>
          <w:rStyle w:val="Char5"/>
          <w:rFonts w:hint="cs"/>
          <w:rtl/>
        </w:rPr>
        <w:t xml:space="preserve">: </w:t>
      </w:r>
      <w:r w:rsidRPr="003E4824">
        <w:rPr>
          <w:rStyle w:val="Char5"/>
          <w:rtl/>
        </w:rPr>
        <w:t>749.</w:t>
      </w:r>
    </w:p>
  </w:footnote>
  <w:footnote w:id="139">
    <w:p w:rsidR="00D44CA2" w:rsidRPr="003E4824" w:rsidRDefault="00D44CA2" w:rsidP="0077572F">
      <w:pPr>
        <w:pStyle w:val="FootnoteText"/>
        <w:bidi/>
        <w:ind w:left="284" w:hanging="284"/>
        <w:jc w:val="both"/>
        <w:rPr>
          <w:rStyle w:val="Char5"/>
          <w:rtl/>
        </w:rPr>
      </w:pPr>
      <w:r w:rsidRPr="006C4524">
        <w:rPr>
          <w:rStyle w:val="Char5"/>
        </w:rPr>
        <w:footnoteRef/>
      </w:r>
      <w:r w:rsidRPr="006C4524">
        <w:rPr>
          <w:rStyle w:val="Char5"/>
          <w:rtl/>
        </w:rPr>
        <w:t>- ن</w:t>
      </w:r>
      <w:r w:rsidRPr="003E4824">
        <w:rPr>
          <w:rStyle w:val="Char5"/>
          <w:rtl/>
        </w:rPr>
        <w:t>ماز تراویح نیز جزو نماز شب در ماه مبارک رمضان محسوب می‌گردد، لذا نماز تراویح نیز بایستی دو رکعت دو رکعت خوانده شود.</w:t>
      </w:r>
    </w:p>
  </w:footnote>
  <w:footnote w:id="140">
    <w:p w:rsidR="00D44CA2" w:rsidRPr="00317897" w:rsidRDefault="00D44CA2" w:rsidP="006C4524">
      <w:pPr>
        <w:pStyle w:val="FootnoteText"/>
        <w:bidi/>
        <w:ind w:left="284" w:hanging="284"/>
        <w:jc w:val="both"/>
        <w:rPr>
          <w:rStyle w:val="Char9"/>
          <w:rtl/>
        </w:rPr>
      </w:pPr>
      <w:r w:rsidRPr="006C4524">
        <w:rPr>
          <w:rStyle w:val="Char5"/>
        </w:rPr>
        <w:footnoteRef/>
      </w:r>
      <w:r w:rsidRPr="006C4524">
        <w:rPr>
          <w:rStyle w:val="Char5"/>
          <w:rtl/>
        </w:rPr>
        <w:t>- در</w:t>
      </w:r>
      <w:r w:rsidRPr="003E4824">
        <w:rPr>
          <w:rStyle w:val="Char5"/>
          <w:rtl/>
        </w:rPr>
        <w:t xml:space="preserve"> حالیکه پیامبر</w:t>
      </w:r>
      <w:r w:rsidRPr="00F642CB">
        <w:rPr>
          <w:rStyle w:val="Char5"/>
          <w:rFonts w:cs="CTraditional Arabic"/>
          <w:rtl/>
        </w:rPr>
        <w:t xml:space="preserve"> ج</w:t>
      </w:r>
      <w:r w:rsidRPr="003E4824">
        <w:rPr>
          <w:rStyle w:val="Char5"/>
          <w:rtl/>
        </w:rPr>
        <w:t xml:space="preserve"> می‌فرمایند: </w:t>
      </w:r>
      <w:r w:rsidRPr="00317897">
        <w:rPr>
          <w:rStyle w:val="Char9"/>
          <w:rFonts w:hint="cs"/>
          <w:rtl/>
        </w:rPr>
        <w:t>«</w:t>
      </w:r>
      <w:r w:rsidRPr="00317897">
        <w:rPr>
          <w:rStyle w:val="Char9"/>
          <w:rFonts w:hint="eastAsia"/>
          <w:rtl/>
        </w:rPr>
        <w:t>مَنْ</w:t>
      </w:r>
      <w:r w:rsidRPr="00317897">
        <w:rPr>
          <w:rStyle w:val="Char9"/>
          <w:rtl/>
        </w:rPr>
        <w:t xml:space="preserve"> </w:t>
      </w:r>
      <w:r w:rsidRPr="00317897">
        <w:rPr>
          <w:rStyle w:val="Char9"/>
          <w:rFonts w:hint="eastAsia"/>
          <w:rtl/>
        </w:rPr>
        <w:t>عَمِلَ</w:t>
      </w:r>
      <w:r w:rsidRPr="00317897">
        <w:rPr>
          <w:rStyle w:val="Char9"/>
          <w:rtl/>
        </w:rPr>
        <w:t xml:space="preserve"> </w:t>
      </w:r>
      <w:r w:rsidRPr="00317897">
        <w:rPr>
          <w:rStyle w:val="Char9"/>
          <w:rFonts w:hint="eastAsia"/>
          <w:rtl/>
        </w:rPr>
        <w:t>عَمَلاً</w:t>
      </w:r>
      <w:r w:rsidRPr="00317897">
        <w:rPr>
          <w:rStyle w:val="Char9"/>
          <w:rtl/>
        </w:rPr>
        <w:t xml:space="preserve"> </w:t>
      </w:r>
      <w:r w:rsidRPr="00317897">
        <w:rPr>
          <w:rStyle w:val="Char9"/>
          <w:rFonts w:hint="eastAsia"/>
          <w:rtl/>
        </w:rPr>
        <w:t>لَيْسَ</w:t>
      </w:r>
      <w:r w:rsidRPr="00317897">
        <w:rPr>
          <w:rStyle w:val="Char9"/>
          <w:rtl/>
        </w:rPr>
        <w:t xml:space="preserve"> </w:t>
      </w:r>
      <w:r w:rsidRPr="00317897">
        <w:rPr>
          <w:rStyle w:val="Char9"/>
          <w:rFonts w:hint="eastAsia"/>
          <w:rtl/>
        </w:rPr>
        <w:t>عَلَيْهِ</w:t>
      </w:r>
      <w:r w:rsidRPr="00317897">
        <w:rPr>
          <w:rStyle w:val="Char9"/>
          <w:rtl/>
        </w:rPr>
        <w:t xml:space="preserve"> </w:t>
      </w:r>
      <w:r w:rsidRPr="00317897">
        <w:rPr>
          <w:rStyle w:val="Char9"/>
          <w:rFonts w:hint="eastAsia"/>
          <w:rtl/>
        </w:rPr>
        <w:t>أَمْرُنَا</w:t>
      </w:r>
      <w:r w:rsidRPr="00317897">
        <w:rPr>
          <w:rStyle w:val="Char9"/>
          <w:rtl/>
        </w:rPr>
        <w:t xml:space="preserve"> </w:t>
      </w:r>
      <w:r w:rsidRPr="00317897">
        <w:rPr>
          <w:rStyle w:val="Char9"/>
          <w:rFonts w:hint="eastAsia"/>
          <w:rtl/>
        </w:rPr>
        <w:t>فَهُوَ</w:t>
      </w:r>
      <w:r w:rsidRPr="00317897">
        <w:rPr>
          <w:rStyle w:val="Char9"/>
          <w:rtl/>
        </w:rPr>
        <w:t xml:space="preserve"> </w:t>
      </w:r>
      <w:r w:rsidRPr="00317897">
        <w:rPr>
          <w:rStyle w:val="Char9"/>
          <w:rFonts w:hint="eastAsia"/>
          <w:rtl/>
        </w:rPr>
        <w:t>رَدٌّ</w:t>
      </w:r>
      <w:r w:rsidRPr="00317897">
        <w:rPr>
          <w:rStyle w:val="Char9"/>
          <w:rFonts w:hint="cs"/>
          <w:rtl/>
        </w:rPr>
        <w:t>»</w:t>
      </w:r>
      <w:r w:rsidRPr="006C4524">
        <w:rPr>
          <w:rStyle w:val="Char5"/>
          <w:rtl/>
        </w:rPr>
        <w:t xml:space="preserve"> </w:t>
      </w:r>
      <w:r w:rsidRPr="006C4524">
        <w:rPr>
          <w:rStyle w:val="Char5"/>
          <w:rFonts w:hint="cs"/>
          <w:rtl/>
        </w:rPr>
        <w:t>[</w:t>
      </w:r>
      <w:r w:rsidRPr="006C4524">
        <w:rPr>
          <w:rStyle w:val="Char5"/>
          <w:rtl/>
        </w:rPr>
        <w:t>مسلم</w:t>
      </w:r>
      <w:r w:rsidRPr="006C4524">
        <w:rPr>
          <w:rStyle w:val="Char5"/>
          <w:rFonts w:hint="cs"/>
          <w:rtl/>
        </w:rPr>
        <w:t>].</w:t>
      </w:r>
    </w:p>
    <w:p w:rsidR="00D44CA2" w:rsidRPr="003E4824" w:rsidRDefault="00D44CA2" w:rsidP="0077572F">
      <w:pPr>
        <w:pStyle w:val="FootnoteText"/>
        <w:bidi/>
        <w:ind w:left="284" w:hanging="284"/>
        <w:jc w:val="both"/>
        <w:rPr>
          <w:rStyle w:val="Char5"/>
          <w:rtl/>
        </w:rPr>
      </w:pPr>
      <w:r w:rsidRPr="003E4824">
        <w:rPr>
          <w:rStyle w:val="Char5"/>
          <w:rtl/>
        </w:rPr>
        <w:t xml:space="preserve">‏ </w:t>
      </w:r>
      <w:r>
        <w:rPr>
          <w:rFonts w:ascii="B Lotus" w:hAnsi="B Lotus" w:cs="Traditional Arabic" w:hint="cs"/>
          <w:sz w:val="22"/>
          <w:szCs w:val="22"/>
          <w:rtl/>
          <w:lang w:bidi="fa-IR"/>
        </w:rPr>
        <w:tab/>
        <w:t>«</w:t>
      </w:r>
      <w:r w:rsidRPr="003E4824">
        <w:rPr>
          <w:rStyle w:val="Char5"/>
          <w:rtl/>
        </w:rPr>
        <w:t>هرکس عملی انجام دهد که مطابق دستور ما (سنت ما) نباشد، مردود است</w:t>
      </w:r>
      <w:r>
        <w:rPr>
          <w:rFonts w:ascii="B Lotus" w:hAnsi="B Lotus" w:cs="Traditional Arabic" w:hint="cs"/>
          <w:sz w:val="22"/>
          <w:szCs w:val="22"/>
          <w:rtl/>
          <w:lang w:bidi="fa-IR"/>
        </w:rPr>
        <w:t>»</w:t>
      </w:r>
      <w:r w:rsidRPr="003E4824">
        <w:rPr>
          <w:rStyle w:val="Char5"/>
          <w:rtl/>
        </w:rPr>
        <w:t>.‏</w:t>
      </w:r>
    </w:p>
  </w:footnote>
  <w:footnote w:id="141">
    <w:p w:rsidR="00D44CA2" w:rsidRPr="003E4824" w:rsidRDefault="00D44CA2" w:rsidP="0077572F">
      <w:pPr>
        <w:pStyle w:val="FootnoteText"/>
        <w:bidi/>
        <w:ind w:left="284" w:hanging="284"/>
        <w:jc w:val="both"/>
        <w:rPr>
          <w:rStyle w:val="Char5"/>
          <w:rtl/>
        </w:rPr>
      </w:pPr>
      <w:r w:rsidRPr="006C4524">
        <w:rPr>
          <w:rStyle w:val="Char5"/>
        </w:rPr>
        <w:footnoteRef/>
      </w:r>
      <w:r w:rsidRPr="006C4524">
        <w:rPr>
          <w:rStyle w:val="Char5"/>
          <w:rtl/>
        </w:rPr>
        <w:t>- شماره</w:t>
      </w:r>
      <w:r w:rsidRPr="003E4824">
        <w:rPr>
          <w:rStyle w:val="Char5"/>
          <w:rtl/>
        </w:rPr>
        <w:t xml:space="preserve"> سؤال: 654.</w:t>
      </w:r>
    </w:p>
  </w:footnote>
  <w:footnote w:id="142">
    <w:p w:rsidR="00D44CA2" w:rsidRPr="003E4824" w:rsidRDefault="00D44CA2" w:rsidP="0077572F">
      <w:pPr>
        <w:pStyle w:val="FootnoteText"/>
        <w:bidi/>
        <w:ind w:left="284" w:hanging="284"/>
        <w:jc w:val="both"/>
        <w:rPr>
          <w:rStyle w:val="Char5"/>
          <w:rtl/>
        </w:rPr>
      </w:pPr>
      <w:r w:rsidRPr="006C4524">
        <w:rPr>
          <w:rStyle w:val="Char5"/>
        </w:rPr>
        <w:footnoteRef/>
      </w:r>
      <w:r w:rsidRPr="006C4524">
        <w:rPr>
          <w:rStyle w:val="Char5"/>
          <w:rtl/>
        </w:rPr>
        <w:t>- شماره</w:t>
      </w:r>
      <w:r w:rsidRPr="003E4824">
        <w:rPr>
          <w:rStyle w:val="Char5"/>
          <w:rtl/>
        </w:rPr>
        <w:t xml:space="preserve"> سؤال: 671.</w:t>
      </w:r>
    </w:p>
  </w:footnote>
  <w:footnote w:id="143">
    <w:p w:rsidR="00D44CA2" w:rsidRPr="003E4824" w:rsidRDefault="00D44CA2" w:rsidP="006C4524">
      <w:pPr>
        <w:pStyle w:val="FootnoteText"/>
        <w:bidi/>
        <w:ind w:left="284" w:hanging="284"/>
        <w:jc w:val="both"/>
        <w:rPr>
          <w:rStyle w:val="Char5"/>
          <w:rtl/>
        </w:rPr>
      </w:pPr>
      <w:r w:rsidRPr="006C4524">
        <w:rPr>
          <w:rStyle w:val="Char5"/>
        </w:rPr>
        <w:footnoteRef/>
      </w:r>
      <w:r w:rsidRPr="006C4524">
        <w:rPr>
          <w:rStyle w:val="Char5"/>
          <w:rtl/>
        </w:rPr>
        <w:t>-</w:t>
      </w:r>
      <w:r w:rsidRPr="003E4824">
        <w:rPr>
          <w:rStyle w:val="Char5"/>
          <w:rtl/>
        </w:rPr>
        <w:t xml:space="preserve"> کمتر</w:t>
      </w:r>
      <w:r>
        <w:rPr>
          <w:rStyle w:val="Char5"/>
          <w:rtl/>
        </w:rPr>
        <w:t>ی</w:t>
      </w:r>
      <w:r w:rsidRPr="003E4824">
        <w:rPr>
          <w:rStyle w:val="Char5"/>
          <w:rtl/>
        </w:rPr>
        <w:t xml:space="preserve">ن حد نماز وتر </w:t>
      </w:r>
      <w:r>
        <w:rPr>
          <w:rStyle w:val="Char5"/>
          <w:rtl/>
        </w:rPr>
        <w:t>ی</w:t>
      </w:r>
      <w:r w:rsidRPr="003E4824">
        <w:rPr>
          <w:rStyle w:val="Char5"/>
          <w:rtl/>
        </w:rPr>
        <w:t>ک رکعت است. از ابن عمر</w:t>
      </w:r>
      <w:r w:rsidRPr="00F642CB">
        <w:rPr>
          <w:rStyle w:val="Char5"/>
          <w:rFonts w:cs="CTraditional Arabic"/>
          <w:rtl/>
        </w:rPr>
        <w:t>س</w:t>
      </w:r>
      <w:r w:rsidRPr="003E4824">
        <w:rPr>
          <w:rStyle w:val="Char5"/>
          <w:rtl/>
        </w:rPr>
        <w:t xml:space="preserve"> روا</w:t>
      </w:r>
      <w:r>
        <w:rPr>
          <w:rStyle w:val="Char5"/>
          <w:rtl/>
        </w:rPr>
        <w:t>ی</w:t>
      </w:r>
      <w:r w:rsidRPr="003E4824">
        <w:rPr>
          <w:rStyle w:val="Char5"/>
          <w:rtl/>
        </w:rPr>
        <w:t>ت است که پ</w:t>
      </w:r>
      <w:r>
        <w:rPr>
          <w:rStyle w:val="Char5"/>
          <w:rtl/>
        </w:rPr>
        <w:t>ی</w:t>
      </w:r>
      <w:r w:rsidRPr="003E4824">
        <w:rPr>
          <w:rStyle w:val="Char5"/>
          <w:rtl/>
        </w:rPr>
        <w:t xml:space="preserve">امبر </w:t>
      </w:r>
      <w:r>
        <w:rPr>
          <w:rStyle w:val="Char5"/>
          <w:rFonts w:cs="CTraditional Arabic" w:hint="cs"/>
          <w:rtl/>
        </w:rPr>
        <w:t>ج</w:t>
      </w:r>
      <w:r>
        <w:rPr>
          <w:rStyle w:val="Char5"/>
          <w:rFonts w:hint="cs"/>
          <w:rtl/>
        </w:rPr>
        <w:t xml:space="preserve"> </w:t>
      </w:r>
      <w:r w:rsidRPr="003E4824">
        <w:rPr>
          <w:rStyle w:val="Char5"/>
          <w:rtl/>
        </w:rPr>
        <w:t xml:space="preserve">فرمود: </w:t>
      </w:r>
      <w:r w:rsidRPr="00317897">
        <w:rPr>
          <w:rStyle w:val="Char9"/>
          <w:rtl/>
        </w:rPr>
        <w:t xml:space="preserve">«صلاة اللیل مثنی مثنی، فإذا خشی أحدکم الصبح صلی رکعة واحدة توتر له ما قد ‏صلی» </w:t>
      </w:r>
      <w:r w:rsidRPr="003E4824">
        <w:rPr>
          <w:rStyle w:val="Char5"/>
          <w:rtl/>
        </w:rPr>
        <w:t xml:space="preserve">«نماز شب دو رکعت دو رکعت است، پس هر گاه </w:t>
      </w:r>
      <w:r>
        <w:rPr>
          <w:rStyle w:val="Char5"/>
          <w:rtl/>
        </w:rPr>
        <w:t>ی</w:t>
      </w:r>
      <w:r w:rsidRPr="003E4824">
        <w:rPr>
          <w:rStyle w:val="Char5"/>
          <w:rtl/>
        </w:rPr>
        <w:t>ک</w:t>
      </w:r>
      <w:r>
        <w:rPr>
          <w:rStyle w:val="Char5"/>
          <w:rtl/>
        </w:rPr>
        <w:t>ی</w:t>
      </w:r>
      <w:r w:rsidRPr="003E4824">
        <w:rPr>
          <w:rStyle w:val="Char5"/>
          <w:rtl/>
        </w:rPr>
        <w:t xml:space="preserve"> از شما ب</w:t>
      </w:r>
      <w:r>
        <w:rPr>
          <w:rStyle w:val="Char5"/>
          <w:rtl/>
        </w:rPr>
        <w:t>ی</w:t>
      </w:r>
      <w:r w:rsidRPr="003E4824">
        <w:rPr>
          <w:rStyle w:val="Char5"/>
          <w:rtl/>
        </w:rPr>
        <w:t xml:space="preserve">م آن را داشت که وقت نماز ‏صبح فرا برسد </w:t>
      </w:r>
      <w:r>
        <w:rPr>
          <w:rStyle w:val="Char5"/>
          <w:rtl/>
        </w:rPr>
        <w:t>ی</w:t>
      </w:r>
      <w:r w:rsidRPr="003E4824">
        <w:rPr>
          <w:rStyle w:val="Char5"/>
          <w:rtl/>
        </w:rPr>
        <w:t>ک رکعت نماز بخواند و با آن نمازها</w:t>
      </w:r>
      <w:r>
        <w:rPr>
          <w:rStyle w:val="Char5"/>
          <w:rtl/>
        </w:rPr>
        <w:t>ی</w:t>
      </w:r>
      <w:r w:rsidRPr="003E4824">
        <w:rPr>
          <w:rStyle w:val="Char5"/>
          <w:rtl/>
        </w:rPr>
        <w:t xml:space="preserve"> قبل</w:t>
      </w:r>
      <w:r>
        <w:rPr>
          <w:rStyle w:val="Char5"/>
          <w:rtl/>
        </w:rPr>
        <w:t>ی</w:t>
      </w:r>
      <w:r w:rsidRPr="003E4824">
        <w:rPr>
          <w:rStyle w:val="Char5"/>
          <w:rtl/>
        </w:rPr>
        <w:t>‌اش را وتر کند». بخاری (990)، مسلم ‏‏(749).‏ و جا</w:t>
      </w:r>
      <w:r>
        <w:rPr>
          <w:rStyle w:val="Char5"/>
          <w:rtl/>
        </w:rPr>
        <w:t>ی</w:t>
      </w:r>
      <w:r w:rsidRPr="003E4824">
        <w:rPr>
          <w:rStyle w:val="Char5"/>
          <w:rtl/>
        </w:rPr>
        <w:t xml:space="preserve">ز است که نماز وتر، سه </w:t>
      </w:r>
      <w:r>
        <w:rPr>
          <w:rStyle w:val="Char5"/>
          <w:rtl/>
        </w:rPr>
        <w:t>ی</w:t>
      </w:r>
      <w:r w:rsidRPr="003E4824">
        <w:rPr>
          <w:rStyle w:val="Char5"/>
          <w:rtl/>
        </w:rPr>
        <w:t xml:space="preserve">ا پنج </w:t>
      </w:r>
      <w:r>
        <w:rPr>
          <w:rStyle w:val="Char5"/>
          <w:rtl/>
        </w:rPr>
        <w:t>ی</w:t>
      </w:r>
      <w:r w:rsidRPr="003E4824">
        <w:rPr>
          <w:rStyle w:val="Char5"/>
          <w:rtl/>
        </w:rPr>
        <w:t xml:space="preserve">ا هفت </w:t>
      </w:r>
      <w:r>
        <w:rPr>
          <w:rStyle w:val="Char5"/>
          <w:rtl/>
        </w:rPr>
        <w:t>ی</w:t>
      </w:r>
      <w:r w:rsidRPr="003E4824">
        <w:rPr>
          <w:rStyle w:val="Char5"/>
          <w:rtl/>
        </w:rPr>
        <w:t>ا نه رکعت خوانده شود. ‏</w:t>
      </w:r>
    </w:p>
  </w:footnote>
  <w:footnote w:id="144">
    <w:p w:rsidR="00D44CA2" w:rsidRPr="003E4824" w:rsidRDefault="00D44CA2" w:rsidP="006C4524">
      <w:pPr>
        <w:pStyle w:val="FootnoteText"/>
        <w:bidi/>
        <w:ind w:left="284" w:hanging="284"/>
        <w:jc w:val="both"/>
        <w:rPr>
          <w:rStyle w:val="Char5"/>
          <w:rtl/>
        </w:rPr>
      </w:pPr>
      <w:r w:rsidRPr="006C4524">
        <w:rPr>
          <w:rStyle w:val="Char5"/>
        </w:rPr>
        <w:footnoteRef/>
      </w:r>
      <w:r w:rsidRPr="006C4524">
        <w:rPr>
          <w:rStyle w:val="Char5"/>
          <w:rtl/>
        </w:rPr>
        <w:t>-</w:t>
      </w:r>
      <w:r w:rsidRPr="003E4824">
        <w:rPr>
          <w:rStyle w:val="Char5"/>
          <w:rtl/>
        </w:rPr>
        <w:t xml:space="preserve"> شماره سؤال: 670.</w:t>
      </w:r>
    </w:p>
  </w:footnote>
  <w:footnote w:id="145">
    <w:p w:rsidR="00D44CA2" w:rsidRDefault="00D44CA2" w:rsidP="0077572F">
      <w:pPr>
        <w:pStyle w:val="FootnoteText"/>
        <w:bidi/>
        <w:ind w:left="284" w:hanging="284"/>
        <w:jc w:val="both"/>
        <w:rPr>
          <w:rStyle w:val="Char5"/>
          <w:rtl/>
        </w:rPr>
      </w:pPr>
      <w:r w:rsidRPr="006C4524">
        <w:rPr>
          <w:rStyle w:val="Char5"/>
        </w:rPr>
        <w:footnoteRef/>
      </w:r>
      <w:r w:rsidRPr="006C4524">
        <w:rPr>
          <w:rStyle w:val="Char5"/>
          <w:rtl/>
        </w:rPr>
        <w:t>- شیخ</w:t>
      </w:r>
      <w:r w:rsidRPr="003E4824">
        <w:rPr>
          <w:rStyle w:val="Char5"/>
          <w:rtl/>
        </w:rPr>
        <w:t xml:space="preserve"> الاسلام ابن تیمیه در مورد این سوال چنین جواب می‌دهد: «اگر مأمومین از روی جهل با امام (در رکعت اضافه) بلند شدند نمازشان باطل نمی‌شود، اما اگر بدان (رکعت اضافه) علم داشتند برای آن</w:t>
      </w:r>
      <w:r>
        <w:rPr>
          <w:rStyle w:val="Char5"/>
          <w:rFonts w:hint="cs"/>
          <w:rtl/>
        </w:rPr>
        <w:t>‌</w:t>
      </w:r>
      <w:r w:rsidRPr="003E4824">
        <w:rPr>
          <w:rStyle w:val="Char5"/>
          <w:rtl/>
        </w:rPr>
        <w:t>ها شایسته نیست تا از امام پیروی کنند، بلکه منتظر وی بمانند (تا امام برای تشهد بنشیند) و با آنها سلام دهد، و یا آنکه (مأمومین) قبل از امام سلام دهند، ولی انتظار بهتر است»</w:t>
      </w:r>
      <w:r w:rsidRPr="006C4524">
        <w:rPr>
          <w:rStyle w:val="Char5"/>
          <w:rtl/>
        </w:rPr>
        <w:t>. مجموع الفتاوى</w:t>
      </w:r>
      <w:r w:rsidRPr="006C4524">
        <w:rPr>
          <w:rStyle w:val="Char5"/>
          <w:rFonts w:hint="cs"/>
          <w:rtl/>
        </w:rPr>
        <w:t xml:space="preserve">: </w:t>
      </w:r>
      <w:r w:rsidRPr="006C4524">
        <w:rPr>
          <w:rStyle w:val="Char5"/>
          <w:rtl/>
        </w:rPr>
        <w:t>23/53.</w:t>
      </w:r>
    </w:p>
    <w:p w:rsidR="00D44CA2" w:rsidRPr="003E4824" w:rsidRDefault="006C4524" w:rsidP="006C4524">
      <w:pPr>
        <w:pStyle w:val="FootnoteText"/>
        <w:bidi/>
        <w:ind w:left="284" w:hanging="284"/>
        <w:jc w:val="both"/>
        <w:rPr>
          <w:rStyle w:val="Char5"/>
          <w:rtl/>
        </w:rPr>
      </w:pPr>
      <w:r>
        <w:rPr>
          <w:rStyle w:val="Char5"/>
          <w:rFonts w:hint="cs"/>
          <w:rtl/>
        </w:rPr>
        <w:tab/>
      </w:r>
      <w:r w:rsidR="00D44CA2" w:rsidRPr="003E4824">
        <w:rPr>
          <w:rStyle w:val="Char5"/>
          <w:rtl/>
        </w:rPr>
        <w:t>و اگر احیانا مأموم در محل تشهد منتظر امام بماند تا با وی سلام دهد، در آنصورت بر مأموم لازمست تا با امام به سجده‌ی سهو برود، زیرا متابعت از امام لازم است.</w:t>
      </w:r>
    </w:p>
  </w:footnote>
  <w:footnote w:id="146">
    <w:p w:rsidR="00D44CA2" w:rsidRPr="003E4824" w:rsidRDefault="00D44CA2" w:rsidP="002A69CE">
      <w:pPr>
        <w:pStyle w:val="FootnoteText"/>
        <w:bidi/>
        <w:ind w:left="284" w:hanging="284"/>
        <w:jc w:val="both"/>
        <w:rPr>
          <w:rStyle w:val="Char5"/>
        </w:rPr>
      </w:pPr>
      <w:r w:rsidRPr="006C4524">
        <w:rPr>
          <w:rStyle w:val="Char5"/>
        </w:rPr>
        <w:footnoteRef/>
      </w:r>
      <w:r w:rsidRPr="006C4524">
        <w:rPr>
          <w:rStyle w:val="Char5"/>
          <w:rtl/>
        </w:rPr>
        <w:t>- البته چ</w:t>
      </w:r>
      <w:r w:rsidRPr="003E4824">
        <w:rPr>
          <w:rStyle w:val="Char5"/>
          <w:rtl/>
        </w:rPr>
        <w:t>ون امام در نماز خود زیادتی داشت، و بابت آن سهو لازم می‌شود که بعد از سلام دو سجده‌ی سهو بجای آورد، ولی مسبوق که هنوز یک یا چند رکعت وی باقی مانده نباید با امام سلام دهد و  به سجده سهو برود، بلکه بایستی با سلام امام بلند شود و نماز خود را کامل گرداند و سلام دهد و او نیز دو سجده‌ی سهو برده و دوباره سلام می‌دهد، زیرا فرد مسبوق در سهو امام همراه او بوده است.</w:t>
      </w:r>
    </w:p>
  </w:footnote>
  <w:footnote w:id="147">
    <w:p w:rsidR="00D44CA2" w:rsidRPr="003E4824" w:rsidRDefault="00D44CA2" w:rsidP="0077572F">
      <w:pPr>
        <w:pStyle w:val="FootnoteText"/>
        <w:bidi/>
        <w:ind w:left="284" w:hanging="284"/>
        <w:jc w:val="both"/>
        <w:rPr>
          <w:rStyle w:val="Char5"/>
          <w:rtl/>
        </w:rPr>
      </w:pPr>
      <w:r w:rsidRPr="006C4524">
        <w:rPr>
          <w:rStyle w:val="Char5"/>
        </w:rPr>
        <w:footnoteRef/>
      </w:r>
      <w:r w:rsidRPr="006C4524">
        <w:rPr>
          <w:rStyle w:val="Char5"/>
          <w:rtl/>
        </w:rPr>
        <w:t>- شماره سؤال: 651</w:t>
      </w:r>
      <w:r w:rsidRPr="003E4824">
        <w:rPr>
          <w:rStyle w:val="Char5"/>
          <w:rtl/>
        </w:rPr>
        <w:t>.</w:t>
      </w:r>
    </w:p>
  </w:footnote>
  <w:footnote w:id="148">
    <w:p w:rsidR="00D44CA2" w:rsidRPr="003E4824" w:rsidRDefault="00D44CA2" w:rsidP="0077572F">
      <w:pPr>
        <w:pStyle w:val="FootnoteText"/>
        <w:bidi/>
        <w:ind w:left="284" w:hanging="284"/>
        <w:jc w:val="both"/>
        <w:rPr>
          <w:rStyle w:val="Char5"/>
          <w:rtl/>
        </w:rPr>
      </w:pPr>
      <w:r w:rsidRPr="006C4524">
        <w:rPr>
          <w:rStyle w:val="Char5"/>
        </w:rPr>
        <w:footnoteRef/>
      </w:r>
      <w:r w:rsidRPr="006C4524">
        <w:rPr>
          <w:rStyle w:val="Char5"/>
          <w:rtl/>
        </w:rPr>
        <w:t>- زیرا</w:t>
      </w:r>
      <w:r w:rsidRPr="003E4824">
        <w:rPr>
          <w:rStyle w:val="Char5"/>
          <w:rtl/>
        </w:rPr>
        <w:t xml:space="preserve"> بر طبق گفته‌ی امام</w:t>
      </w:r>
      <w:r w:rsidRPr="003E4824">
        <w:rPr>
          <w:rStyle w:val="Char5"/>
          <w:rFonts w:hint="cs"/>
          <w:rtl/>
        </w:rPr>
        <w:t>،</w:t>
      </w:r>
      <w:r w:rsidRPr="003E4824">
        <w:rPr>
          <w:rStyle w:val="Char5"/>
          <w:rtl/>
        </w:rPr>
        <w:t xml:space="preserve"> او فاتحه را که یکی از ارکان نماز است را ناقص انجام داده و لازمست تا آن رکعت را جبران نماید.</w:t>
      </w:r>
    </w:p>
  </w:footnote>
  <w:footnote w:id="149">
    <w:p w:rsidR="00D44CA2" w:rsidRPr="003E4824" w:rsidRDefault="00D44CA2" w:rsidP="0077572F">
      <w:pPr>
        <w:pStyle w:val="FootnoteText"/>
        <w:bidi/>
        <w:ind w:left="284" w:hanging="284"/>
        <w:jc w:val="both"/>
        <w:rPr>
          <w:rStyle w:val="Char5"/>
          <w:rtl/>
        </w:rPr>
      </w:pPr>
      <w:r w:rsidRPr="006C4524">
        <w:rPr>
          <w:rStyle w:val="Char5"/>
        </w:rPr>
        <w:footnoteRef/>
      </w:r>
      <w:r w:rsidRPr="006C4524">
        <w:rPr>
          <w:rStyle w:val="Char5"/>
          <w:rtl/>
        </w:rPr>
        <w:t>- همانطور</w:t>
      </w:r>
      <w:r w:rsidRPr="003E4824">
        <w:rPr>
          <w:rStyle w:val="Char5"/>
          <w:rtl/>
        </w:rPr>
        <w:t xml:space="preserve"> که قبلا در این کتاب اشاره شد؛ در رکعت اضافه نبایستی تابع امام بود.</w:t>
      </w:r>
    </w:p>
  </w:footnote>
  <w:footnote w:id="150">
    <w:p w:rsidR="006C4524" w:rsidRDefault="00D44CA2" w:rsidP="0077572F">
      <w:pPr>
        <w:pStyle w:val="FootnoteText"/>
        <w:bidi/>
        <w:ind w:left="284" w:hanging="284"/>
        <w:jc w:val="both"/>
        <w:rPr>
          <w:rStyle w:val="Char5"/>
          <w:rtl/>
        </w:rPr>
      </w:pPr>
      <w:r w:rsidRPr="006C4524">
        <w:rPr>
          <w:rStyle w:val="Char5"/>
        </w:rPr>
        <w:footnoteRef/>
      </w:r>
      <w:r w:rsidRPr="006C4524">
        <w:rPr>
          <w:rStyle w:val="Char5"/>
          <w:rtl/>
        </w:rPr>
        <w:t>- یعنی</w:t>
      </w:r>
      <w:r w:rsidRPr="003E4824">
        <w:rPr>
          <w:rStyle w:val="Char5"/>
          <w:rtl/>
        </w:rPr>
        <w:t xml:space="preserve"> هرگاه امام یکی از واجبات نماز را ترک کرد و پس از جبران آن سجده‌ی سهو نیز ببرد، مأمومین نیز بایستی با امام سجده‌ی سهو ببرند هرچند که آن</w:t>
      </w:r>
      <w:r>
        <w:rPr>
          <w:rStyle w:val="Char5"/>
          <w:rFonts w:hint="cs"/>
          <w:rtl/>
        </w:rPr>
        <w:t>‌</w:t>
      </w:r>
      <w:r w:rsidRPr="003E4824">
        <w:rPr>
          <w:rStyle w:val="Char5"/>
          <w:rtl/>
        </w:rPr>
        <w:t>ها این عمل واجب را ترک نکرده باشند، زیرا متابعت از امام واجب است، چنانکه پیامبر</w:t>
      </w:r>
      <w:r w:rsidRPr="00F642CB">
        <w:rPr>
          <w:rStyle w:val="Char5"/>
          <w:rFonts w:cs="CTraditional Arabic"/>
          <w:rtl/>
        </w:rPr>
        <w:t xml:space="preserve"> ج</w:t>
      </w:r>
      <w:r w:rsidRPr="003E4824">
        <w:rPr>
          <w:rStyle w:val="Char5"/>
          <w:rtl/>
        </w:rPr>
        <w:t xml:space="preserve"> فرمودند: </w:t>
      </w:r>
      <w:r w:rsidRPr="00317897">
        <w:rPr>
          <w:rStyle w:val="Char9"/>
          <w:rFonts w:hint="cs"/>
          <w:rtl/>
        </w:rPr>
        <w:t>«</w:t>
      </w:r>
      <w:r w:rsidRPr="00317897">
        <w:rPr>
          <w:rStyle w:val="Char9"/>
          <w:rFonts w:hint="eastAsia"/>
          <w:rtl/>
        </w:rPr>
        <w:t>إِنَّمَا</w:t>
      </w:r>
      <w:r w:rsidRPr="00317897">
        <w:rPr>
          <w:rStyle w:val="Char9"/>
          <w:rtl/>
        </w:rPr>
        <w:t xml:space="preserve"> </w:t>
      </w:r>
      <w:r w:rsidRPr="00317897">
        <w:rPr>
          <w:rStyle w:val="Char9"/>
          <w:rFonts w:hint="eastAsia"/>
          <w:rtl/>
        </w:rPr>
        <w:t>جُعِلَ</w:t>
      </w:r>
      <w:r w:rsidRPr="00317897">
        <w:rPr>
          <w:rStyle w:val="Char9"/>
          <w:rtl/>
        </w:rPr>
        <w:t xml:space="preserve"> </w:t>
      </w:r>
      <w:r w:rsidRPr="00317897">
        <w:rPr>
          <w:rStyle w:val="Char9"/>
          <w:rFonts w:hint="eastAsia"/>
          <w:rtl/>
        </w:rPr>
        <w:t>الإِمَامُ</w:t>
      </w:r>
      <w:r w:rsidRPr="00317897">
        <w:rPr>
          <w:rStyle w:val="Char9"/>
          <w:rtl/>
        </w:rPr>
        <w:t xml:space="preserve"> </w:t>
      </w:r>
      <w:r w:rsidRPr="00317897">
        <w:rPr>
          <w:rStyle w:val="Char9"/>
          <w:rFonts w:hint="eastAsia"/>
          <w:rtl/>
        </w:rPr>
        <w:t>لِيُؤْتَمَّ</w:t>
      </w:r>
      <w:r w:rsidRPr="00317897">
        <w:rPr>
          <w:rStyle w:val="Char9"/>
          <w:rtl/>
        </w:rPr>
        <w:t xml:space="preserve"> </w:t>
      </w:r>
      <w:r w:rsidRPr="00317897">
        <w:rPr>
          <w:rStyle w:val="Char9"/>
          <w:rFonts w:hint="eastAsia"/>
          <w:rtl/>
        </w:rPr>
        <w:t>بِهِ</w:t>
      </w:r>
      <w:r w:rsidRPr="00317897">
        <w:rPr>
          <w:rStyle w:val="Char9"/>
          <w:rtl/>
        </w:rPr>
        <w:t xml:space="preserve"> </w:t>
      </w:r>
      <w:r w:rsidRPr="00317897">
        <w:rPr>
          <w:rStyle w:val="Char9"/>
          <w:rFonts w:hint="eastAsia"/>
          <w:rtl/>
        </w:rPr>
        <w:t>فَلاَ</w:t>
      </w:r>
      <w:r w:rsidRPr="00317897">
        <w:rPr>
          <w:rStyle w:val="Char9"/>
          <w:rtl/>
        </w:rPr>
        <w:t xml:space="preserve"> </w:t>
      </w:r>
      <w:r w:rsidRPr="00317897">
        <w:rPr>
          <w:rStyle w:val="Char9"/>
          <w:rFonts w:hint="eastAsia"/>
          <w:rtl/>
        </w:rPr>
        <w:t>تَخْتَلِفُوا</w:t>
      </w:r>
      <w:r w:rsidRPr="00317897">
        <w:rPr>
          <w:rStyle w:val="Char9"/>
          <w:rtl/>
        </w:rPr>
        <w:t xml:space="preserve"> </w:t>
      </w:r>
      <w:r w:rsidRPr="00317897">
        <w:rPr>
          <w:rStyle w:val="Char9"/>
          <w:rFonts w:hint="eastAsia"/>
          <w:rtl/>
        </w:rPr>
        <w:t>عَلَيْهِ،</w:t>
      </w:r>
      <w:r w:rsidRPr="00317897">
        <w:rPr>
          <w:rStyle w:val="Char9"/>
          <w:rFonts w:hint="cs"/>
          <w:rtl/>
        </w:rPr>
        <w:t xml:space="preserve"> </w:t>
      </w:r>
      <w:r w:rsidRPr="00317897">
        <w:rPr>
          <w:rStyle w:val="Char9"/>
          <w:rFonts w:hint="eastAsia"/>
          <w:rtl/>
        </w:rPr>
        <w:t>فَإِذَا</w:t>
      </w:r>
      <w:r w:rsidRPr="00317897">
        <w:rPr>
          <w:rStyle w:val="Char9"/>
          <w:rtl/>
        </w:rPr>
        <w:t xml:space="preserve"> </w:t>
      </w:r>
      <w:r w:rsidRPr="00317897">
        <w:rPr>
          <w:rStyle w:val="Char9"/>
          <w:rFonts w:hint="eastAsia"/>
          <w:rtl/>
        </w:rPr>
        <w:t>كَبَّرَ</w:t>
      </w:r>
      <w:r w:rsidRPr="00317897">
        <w:rPr>
          <w:rStyle w:val="Char9"/>
          <w:rtl/>
        </w:rPr>
        <w:t xml:space="preserve"> </w:t>
      </w:r>
      <w:r w:rsidRPr="00317897">
        <w:rPr>
          <w:rStyle w:val="Char9"/>
          <w:rFonts w:hint="eastAsia"/>
          <w:rtl/>
        </w:rPr>
        <w:t>فَكَبَّرُوا</w:t>
      </w:r>
      <w:r w:rsidRPr="00317897">
        <w:rPr>
          <w:rStyle w:val="Char9"/>
          <w:rtl/>
        </w:rPr>
        <w:t xml:space="preserve"> </w:t>
      </w:r>
      <w:r w:rsidRPr="00317897">
        <w:rPr>
          <w:rStyle w:val="Char9"/>
          <w:rFonts w:hint="eastAsia"/>
          <w:rtl/>
        </w:rPr>
        <w:t>وَإِذَا</w:t>
      </w:r>
      <w:r w:rsidRPr="00317897">
        <w:rPr>
          <w:rStyle w:val="Char9"/>
          <w:rtl/>
        </w:rPr>
        <w:t xml:space="preserve"> </w:t>
      </w:r>
      <w:r w:rsidRPr="00317897">
        <w:rPr>
          <w:rStyle w:val="Char9"/>
          <w:rFonts w:hint="eastAsia"/>
          <w:rtl/>
        </w:rPr>
        <w:t>رَكَعَ</w:t>
      </w:r>
      <w:r w:rsidRPr="00317897">
        <w:rPr>
          <w:rStyle w:val="Char9"/>
          <w:rtl/>
        </w:rPr>
        <w:t xml:space="preserve"> </w:t>
      </w:r>
      <w:r w:rsidRPr="00317897">
        <w:rPr>
          <w:rStyle w:val="Char9"/>
          <w:rFonts w:hint="eastAsia"/>
          <w:rtl/>
        </w:rPr>
        <w:t>فَأُرْكِعُوا</w:t>
      </w:r>
      <w:r w:rsidRPr="00317897">
        <w:rPr>
          <w:rStyle w:val="Char9"/>
          <w:rFonts w:hint="cs"/>
          <w:rtl/>
        </w:rPr>
        <w:t xml:space="preserve">... إلى أن قال: </w:t>
      </w:r>
      <w:r w:rsidRPr="00317897">
        <w:rPr>
          <w:rStyle w:val="Char9"/>
          <w:rFonts w:hint="eastAsia"/>
          <w:rtl/>
        </w:rPr>
        <w:t>وَإِذَا</w:t>
      </w:r>
      <w:r w:rsidRPr="00317897">
        <w:rPr>
          <w:rStyle w:val="Char9"/>
          <w:rtl/>
        </w:rPr>
        <w:t xml:space="preserve"> </w:t>
      </w:r>
      <w:r w:rsidRPr="00317897">
        <w:rPr>
          <w:rStyle w:val="Char9"/>
          <w:rFonts w:hint="eastAsia"/>
          <w:rtl/>
        </w:rPr>
        <w:t>سَجَدَ</w:t>
      </w:r>
      <w:r w:rsidRPr="00317897">
        <w:rPr>
          <w:rStyle w:val="Char9"/>
          <w:rtl/>
        </w:rPr>
        <w:t xml:space="preserve"> </w:t>
      </w:r>
      <w:r w:rsidRPr="00317897">
        <w:rPr>
          <w:rStyle w:val="Char9"/>
          <w:rFonts w:hint="eastAsia"/>
          <w:rtl/>
        </w:rPr>
        <w:t>فَاسْجُدُوا</w:t>
      </w:r>
      <w:r w:rsidRPr="00317897">
        <w:rPr>
          <w:rStyle w:val="Char9"/>
          <w:rFonts w:hint="cs"/>
          <w:rtl/>
        </w:rPr>
        <w:t>»</w:t>
      </w:r>
      <w:r w:rsidRPr="00317897">
        <w:rPr>
          <w:rStyle w:val="Char9"/>
          <w:rtl/>
        </w:rPr>
        <w:t>‏.</w:t>
      </w:r>
      <w:r w:rsidRPr="003E4824">
        <w:rPr>
          <w:rStyle w:val="Char5"/>
          <w:rtl/>
        </w:rPr>
        <w:t xml:space="preserve"> متفق ‏علیه از حدیث ابوهریره</w:t>
      </w:r>
      <w:r w:rsidRPr="00F642CB">
        <w:rPr>
          <w:rStyle w:val="Char5"/>
          <w:rFonts w:cs="CTraditional Arabic"/>
          <w:rtl/>
        </w:rPr>
        <w:t>س</w:t>
      </w:r>
      <w:r w:rsidRPr="003E4824">
        <w:rPr>
          <w:rStyle w:val="Char5"/>
          <w:rtl/>
        </w:rPr>
        <w:t>.</w:t>
      </w:r>
    </w:p>
    <w:p w:rsidR="00D44CA2" w:rsidRPr="003E4824" w:rsidRDefault="006C4524" w:rsidP="006C4524">
      <w:pPr>
        <w:pStyle w:val="FootnoteText"/>
        <w:bidi/>
        <w:ind w:left="284" w:hanging="284"/>
        <w:jc w:val="both"/>
        <w:rPr>
          <w:rStyle w:val="Char5"/>
          <w:rtl/>
        </w:rPr>
      </w:pPr>
      <w:r>
        <w:rPr>
          <w:rStyle w:val="Char5"/>
          <w:rFonts w:hint="cs"/>
          <w:rtl/>
        </w:rPr>
        <w:tab/>
      </w:r>
      <w:r w:rsidR="00D44CA2" w:rsidRPr="003E4824">
        <w:rPr>
          <w:rStyle w:val="Char5"/>
          <w:rtl/>
        </w:rPr>
        <w:t xml:space="preserve">یعنی: </w:t>
      </w:r>
      <w:r w:rsidR="00D44CA2">
        <w:rPr>
          <w:rFonts w:ascii="B Lotus" w:hAnsi="B Lotus" w:cs="Traditional Arabic" w:hint="cs"/>
          <w:sz w:val="22"/>
          <w:szCs w:val="22"/>
          <w:rtl/>
          <w:lang w:bidi="fa-IR"/>
        </w:rPr>
        <w:t>«</w:t>
      </w:r>
      <w:r w:rsidR="00D44CA2" w:rsidRPr="003E4824">
        <w:rPr>
          <w:rStyle w:val="Char5"/>
          <w:rtl/>
        </w:rPr>
        <w:t>همانا امام برای ا</w:t>
      </w:r>
      <w:r w:rsidR="00D44CA2">
        <w:rPr>
          <w:rStyle w:val="Char5"/>
          <w:rtl/>
        </w:rPr>
        <w:t>ی</w:t>
      </w:r>
      <w:r w:rsidR="00D44CA2" w:rsidRPr="003E4824">
        <w:rPr>
          <w:rStyle w:val="Char5"/>
          <w:rtl/>
        </w:rPr>
        <w:t>ن قرار داده شده، که به او اقتدا شود</w:t>
      </w:r>
      <w:r w:rsidR="00D44CA2" w:rsidRPr="003E4824">
        <w:rPr>
          <w:rStyle w:val="Char5"/>
          <w:rFonts w:hint="cs"/>
          <w:rtl/>
        </w:rPr>
        <w:t>،</w:t>
      </w:r>
      <w:r w:rsidR="00D44CA2" w:rsidRPr="003E4824">
        <w:rPr>
          <w:rStyle w:val="Char5"/>
          <w:rtl/>
        </w:rPr>
        <w:t xml:space="preserve"> پس از ‏وی تخلف نکنید و هرگاه تکب</w:t>
      </w:r>
      <w:r w:rsidR="00D44CA2">
        <w:rPr>
          <w:rStyle w:val="Char5"/>
          <w:rtl/>
        </w:rPr>
        <w:t>ی</w:t>
      </w:r>
      <w:r w:rsidR="00D44CA2" w:rsidRPr="003E4824">
        <w:rPr>
          <w:rStyle w:val="Char5"/>
          <w:rtl/>
        </w:rPr>
        <w:t>ر گفت، تکب</w:t>
      </w:r>
      <w:r w:rsidR="00D44CA2">
        <w:rPr>
          <w:rStyle w:val="Char5"/>
          <w:rtl/>
        </w:rPr>
        <w:t>ی</w:t>
      </w:r>
      <w:r w:rsidR="00D44CA2" w:rsidRPr="003E4824">
        <w:rPr>
          <w:rStyle w:val="Char5"/>
          <w:rtl/>
        </w:rPr>
        <w:t>ر بگو</w:t>
      </w:r>
      <w:r w:rsidR="00D44CA2">
        <w:rPr>
          <w:rStyle w:val="Char5"/>
          <w:rtl/>
        </w:rPr>
        <w:t>یی</w:t>
      </w:r>
      <w:r w:rsidR="00D44CA2" w:rsidRPr="003E4824">
        <w:rPr>
          <w:rStyle w:val="Char5"/>
          <w:rtl/>
        </w:rPr>
        <w:t>د، و اگر رکوع کرد ‏شما نیز به رکوع بروید... تا جائیکه ‏فرمود: وهر وقت به سجده رفت شما نیز به سجده بروید</w:t>
      </w:r>
      <w:r w:rsidR="00D44CA2">
        <w:rPr>
          <w:rFonts w:ascii="B Lotus" w:hAnsi="B Lotus" w:cs="Traditional Arabic" w:hint="cs"/>
          <w:sz w:val="22"/>
          <w:szCs w:val="22"/>
          <w:rtl/>
          <w:lang w:bidi="fa-IR"/>
        </w:rPr>
        <w:t>»</w:t>
      </w:r>
      <w:r w:rsidR="00D44CA2" w:rsidRPr="003E4824">
        <w:rPr>
          <w:rStyle w:val="Char5"/>
          <w:rtl/>
        </w:rPr>
        <w:t>.‏ (فقط در رکعت اضافه نباید از امام پیروی کرد، مگر آنکه مأمومین بدانند که امام در یکی از رکعات خود رکنی را ناقص انجام داده یا ترک کرده است، در اینحالت مأمومین باید در جای خود بنشینند و منتظر امام بمانند و با وی سلام دهند).</w:t>
      </w:r>
    </w:p>
  </w:footnote>
  <w:footnote w:id="151">
    <w:p w:rsidR="00D44CA2" w:rsidRPr="003E4824" w:rsidRDefault="00D44CA2" w:rsidP="0077572F">
      <w:pPr>
        <w:pStyle w:val="FootnoteText"/>
        <w:bidi/>
        <w:ind w:left="284" w:hanging="284"/>
        <w:jc w:val="both"/>
        <w:rPr>
          <w:rStyle w:val="Char5"/>
          <w:rtl/>
        </w:rPr>
      </w:pPr>
      <w:r w:rsidRPr="006C4524">
        <w:rPr>
          <w:rStyle w:val="Char5"/>
        </w:rPr>
        <w:footnoteRef/>
      </w:r>
      <w:r w:rsidRPr="006C4524">
        <w:rPr>
          <w:rStyle w:val="Char5"/>
          <w:rtl/>
        </w:rPr>
        <w:t>- مجموع</w:t>
      </w:r>
      <w:r w:rsidRPr="003E4824">
        <w:rPr>
          <w:rStyle w:val="Char5"/>
          <w:rtl/>
        </w:rPr>
        <w:t xml:space="preserve"> فتاوى و رسائل –  جلد چهاردهم</w:t>
      </w:r>
      <w:r w:rsidRPr="003E4824">
        <w:rPr>
          <w:rStyle w:val="Char5"/>
          <w:rFonts w:hint="cs"/>
          <w:rtl/>
        </w:rPr>
        <w:t>،</w:t>
      </w:r>
      <w:r w:rsidRPr="003E4824">
        <w:rPr>
          <w:rStyle w:val="Char5"/>
          <w:rtl/>
        </w:rPr>
        <w:t xml:space="preserve"> باب سجود سهو، شماره سؤال: 649.</w:t>
      </w:r>
    </w:p>
  </w:footnote>
  <w:footnote w:id="152">
    <w:p w:rsidR="00D44CA2" w:rsidRPr="003E4824" w:rsidRDefault="00D44CA2" w:rsidP="0077572F">
      <w:pPr>
        <w:pStyle w:val="FootnoteText"/>
        <w:bidi/>
        <w:ind w:left="284" w:hanging="284"/>
        <w:jc w:val="both"/>
        <w:rPr>
          <w:rStyle w:val="Char5"/>
          <w:rtl/>
        </w:rPr>
      </w:pPr>
      <w:r w:rsidRPr="006C4524">
        <w:rPr>
          <w:rStyle w:val="Char5"/>
        </w:rPr>
        <w:footnoteRef/>
      </w:r>
      <w:r w:rsidRPr="006C4524">
        <w:rPr>
          <w:rStyle w:val="Char5"/>
          <w:rtl/>
        </w:rPr>
        <w:t>- مجموع</w:t>
      </w:r>
      <w:r w:rsidRPr="003E4824">
        <w:rPr>
          <w:rStyle w:val="Char5"/>
          <w:rtl/>
        </w:rPr>
        <w:t xml:space="preserve"> فتاوى و رسائل –  جلد چهاردهم</w:t>
      </w:r>
      <w:r w:rsidRPr="003E4824">
        <w:rPr>
          <w:rStyle w:val="Char5"/>
          <w:rFonts w:hint="cs"/>
          <w:rtl/>
        </w:rPr>
        <w:t>،</w:t>
      </w:r>
      <w:r w:rsidRPr="003E4824">
        <w:rPr>
          <w:rStyle w:val="Char5"/>
          <w:rtl/>
        </w:rPr>
        <w:t xml:space="preserve"> باب سجود سهو، شماره سؤال: 650.</w:t>
      </w:r>
    </w:p>
  </w:footnote>
  <w:footnote w:id="153">
    <w:p w:rsidR="00D44CA2" w:rsidRPr="003E4824" w:rsidRDefault="00D44CA2" w:rsidP="0077572F">
      <w:pPr>
        <w:pStyle w:val="FootnoteText"/>
        <w:bidi/>
        <w:ind w:left="284" w:hanging="284"/>
        <w:jc w:val="both"/>
        <w:rPr>
          <w:rStyle w:val="Char5"/>
          <w:rtl/>
        </w:rPr>
      </w:pPr>
      <w:r w:rsidRPr="006C4524">
        <w:rPr>
          <w:rStyle w:val="Char5"/>
        </w:rPr>
        <w:footnoteRef/>
      </w:r>
      <w:r w:rsidRPr="006C4524">
        <w:rPr>
          <w:rStyle w:val="Char5"/>
          <w:rtl/>
        </w:rPr>
        <w:t>- شماره س</w:t>
      </w:r>
      <w:r w:rsidRPr="003E4824">
        <w:rPr>
          <w:rStyle w:val="Char5"/>
          <w:rtl/>
        </w:rPr>
        <w:t>ؤال: 658.</w:t>
      </w:r>
    </w:p>
  </w:footnote>
  <w:footnote w:id="154">
    <w:p w:rsidR="00D44CA2" w:rsidRPr="003E4824" w:rsidRDefault="00D44CA2" w:rsidP="0077572F">
      <w:pPr>
        <w:pStyle w:val="FootnoteText"/>
        <w:bidi/>
        <w:ind w:left="284" w:hanging="284"/>
        <w:jc w:val="both"/>
        <w:rPr>
          <w:rStyle w:val="Char5"/>
          <w:rtl/>
        </w:rPr>
      </w:pPr>
      <w:r w:rsidRPr="006C4524">
        <w:rPr>
          <w:rStyle w:val="Char5"/>
        </w:rPr>
        <w:footnoteRef/>
      </w:r>
      <w:r w:rsidRPr="006C4524">
        <w:rPr>
          <w:rStyle w:val="Char5"/>
          <w:rtl/>
        </w:rPr>
        <w:t>- شماره</w:t>
      </w:r>
      <w:r w:rsidRPr="003E4824">
        <w:rPr>
          <w:rStyle w:val="Char5"/>
          <w:rtl/>
        </w:rPr>
        <w:t xml:space="preserve"> سؤال: 660.</w:t>
      </w:r>
    </w:p>
  </w:footnote>
  <w:footnote w:id="155">
    <w:p w:rsidR="00D44CA2" w:rsidRPr="003E4824" w:rsidRDefault="00D44CA2" w:rsidP="0077572F">
      <w:pPr>
        <w:pStyle w:val="FootnoteText"/>
        <w:bidi/>
        <w:ind w:left="284" w:hanging="284"/>
        <w:jc w:val="both"/>
        <w:rPr>
          <w:rStyle w:val="Char5"/>
          <w:rtl/>
        </w:rPr>
      </w:pPr>
      <w:r w:rsidRPr="006C4524">
        <w:rPr>
          <w:rStyle w:val="Char5"/>
        </w:rPr>
        <w:footnoteRef/>
      </w:r>
      <w:r w:rsidRPr="006C4524">
        <w:rPr>
          <w:rStyle w:val="Char5"/>
          <w:rtl/>
        </w:rPr>
        <w:t>- توجه</w:t>
      </w:r>
      <w:r w:rsidRPr="003E4824">
        <w:rPr>
          <w:rStyle w:val="Char5"/>
          <w:rtl/>
        </w:rPr>
        <w:t>: این سوال از کتاب مجموع فتاوی ابن عثیمین نیست، و از منبع دیگری است. (در کل هر سوالی که شماره‌ی آن در پاورقی قید نشده بود، آن سوال خارج از مجموع فتاوای شبخ هستند).</w:t>
      </w:r>
    </w:p>
  </w:footnote>
  <w:footnote w:id="156">
    <w:p w:rsidR="00D44CA2" w:rsidRPr="003E4824" w:rsidRDefault="00D44CA2" w:rsidP="0077572F">
      <w:pPr>
        <w:pStyle w:val="FootnoteText"/>
        <w:bidi/>
        <w:ind w:left="284" w:hanging="284"/>
        <w:jc w:val="both"/>
        <w:rPr>
          <w:rStyle w:val="Char5"/>
          <w:rtl/>
        </w:rPr>
      </w:pPr>
      <w:r w:rsidRPr="006C4524">
        <w:rPr>
          <w:rStyle w:val="Char5"/>
        </w:rPr>
        <w:footnoteRef/>
      </w:r>
      <w:r w:rsidRPr="006C4524">
        <w:rPr>
          <w:rStyle w:val="Char5"/>
          <w:rtl/>
        </w:rPr>
        <w:t>- الـمجموع</w:t>
      </w:r>
      <w:r w:rsidRPr="006C4524">
        <w:rPr>
          <w:rStyle w:val="Char5"/>
          <w:rFonts w:hint="cs"/>
          <w:rtl/>
        </w:rPr>
        <w:t xml:space="preserve">: </w:t>
      </w:r>
      <w:r w:rsidRPr="006C4524">
        <w:rPr>
          <w:rStyle w:val="Char5"/>
          <w:rtl/>
        </w:rPr>
        <w:t>4/63.</w:t>
      </w:r>
    </w:p>
  </w:footnote>
  <w:footnote w:id="157">
    <w:p w:rsidR="00D44CA2" w:rsidRPr="003E4824" w:rsidRDefault="00D44CA2" w:rsidP="0077572F">
      <w:pPr>
        <w:pStyle w:val="FootnoteText"/>
        <w:bidi/>
        <w:ind w:left="284" w:hanging="284"/>
        <w:jc w:val="both"/>
        <w:rPr>
          <w:rStyle w:val="Char5"/>
          <w:rtl/>
        </w:rPr>
      </w:pPr>
      <w:r w:rsidRPr="00707CD9">
        <w:rPr>
          <w:rStyle w:val="Char5"/>
        </w:rPr>
        <w:footnoteRef/>
      </w:r>
      <w:r w:rsidRPr="00707CD9">
        <w:rPr>
          <w:rStyle w:val="Char5"/>
          <w:rtl/>
        </w:rPr>
        <w:t>- روایت بخاری</w:t>
      </w:r>
      <w:r w:rsidRPr="00707CD9">
        <w:rPr>
          <w:rStyle w:val="Char5"/>
          <w:rFonts w:hint="cs"/>
          <w:rtl/>
        </w:rPr>
        <w:t xml:space="preserve">: </w:t>
      </w:r>
      <w:r w:rsidRPr="00707CD9">
        <w:rPr>
          <w:rStyle w:val="Char5"/>
          <w:rtl/>
        </w:rPr>
        <w:t>722</w:t>
      </w:r>
      <w:r w:rsidRPr="00707CD9">
        <w:rPr>
          <w:rStyle w:val="Char5"/>
          <w:rFonts w:hint="cs"/>
          <w:rtl/>
        </w:rPr>
        <w:t>،</w:t>
      </w:r>
      <w:r w:rsidRPr="00707CD9">
        <w:rPr>
          <w:rStyle w:val="Char5"/>
          <w:rtl/>
        </w:rPr>
        <w:t xml:space="preserve"> و</w:t>
      </w:r>
      <w:r w:rsidRPr="00707CD9">
        <w:rPr>
          <w:rStyle w:val="Char5"/>
          <w:rFonts w:hint="cs"/>
          <w:rtl/>
        </w:rPr>
        <w:t xml:space="preserve"> </w:t>
      </w:r>
      <w:r w:rsidRPr="00707CD9">
        <w:rPr>
          <w:rStyle w:val="Char5"/>
          <w:rtl/>
        </w:rPr>
        <w:t>مسلم</w:t>
      </w:r>
      <w:r w:rsidRPr="00707CD9">
        <w:rPr>
          <w:rStyle w:val="Char5"/>
          <w:rFonts w:hint="cs"/>
          <w:rtl/>
        </w:rPr>
        <w:t xml:space="preserve">: </w:t>
      </w:r>
      <w:r w:rsidRPr="00707CD9">
        <w:rPr>
          <w:rStyle w:val="Char5"/>
          <w:rtl/>
        </w:rPr>
        <w:t>414</w:t>
      </w:r>
      <w:r w:rsidRPr="003E4824">
        <w:rPr>
          <w:rStyle w:val="Char5"/>
          <w:rtl/>
        </w:rPr>
        <w:t>.</w:t>
      </w:r>
    </w:p>
  </w:footnote>
  <w:footnote w:id="158">
    <w:p w:rsidR="00D44CA2" w:rsidRPr="00317897" w:rsidRDefault="00D44CA2" w:rsidP="00707CD9">
      <w:pPr>
        <w:pStyle w:val="FootnoteText"/>
        <w:bidi/>
        <w:ind w:left="284" w:hanging="284"/>
        <w:jc w:val="both"/>
        <w:rPr>
          <w:rStyle w:val="Char6"/>
          <w:rtl/>
        </w:rPr>
      </w:pPr>
      <w:r w:rsidRPr="00707CD9">
        <w:rPr>
          <w:rStyle w:val="Char5"/>
        </w:rPr>
        <w:footnoteRef/>
      </w:r>
      <w:r w:rsidRPr="00707CD9">
        <w:rPr>
          <w:rStyle w:val="Char5"/>
          <w:rtl/>
        </w:rPr>
        <w:t>- المجموع</w:t>
      </w:r>
      <w:r w:rsidRPr="00707CD9">
        <w:rPr>
          <w:rStyle w:val="Char5"/>
          <w:rFonts w:hint="cs"/>
          <w:rtl/>
        </w:rPr>
        <w:t xml:space="preserve">: </w:t>
      </w:r>
      <w:r w:rsidRPr="00707CD9">
        <w:rPr>
          <w:rStyle w:val="Char5"/>
          <w:rtl/>
        </w:rPr>
        <w:t>4/64.</w:t>
      </w:r>
    </w:p>
  </w:footnote>
  <w:footnote w:id="159">
    <w:p w:rsidR="00D44CA2" w:rsidRPr="00317897" w:rsidRDefault="00D44CA2" w:rsidP="0077572F">
      <w:pPr>
        <w:pStyle w:val="FootnoteText"/>
        <w:bidi/>
        <w:ind w:left="284" w:hanging="284"/>
        <w:jc w:val="both"/>
        <w:rPr>
          <w:rStyle w:val="Char6"/>
          <w:rtl/>
        </w:rPr>
      </w:pPr>
      <w:r w:rsidRPr="00707CD9">
        <w:rPr>
          <w:rStyle w:val="Char5"/>
        </w:rPr>
        <w:footnoteRef/>
      </w:r>
      <w:r w:rsidRPr="00707CD9">
        <w:rPr>
          <w:rStyle w:val="Char5"/>
          <w:rtl/>
        </w:rPr>
        <w:t>- مجموع الفتاوى</w:t>
      </w:r>
      <w:r w:rsidRPr="00707CD9">
        <w:rPr>
          <w:rStyle w:val="Char5"/>
          <w:rFonts w:hint="cs"/>
          <w:rtl/>
        </w:rPr>
        <w:t xml:space="preserve">: </w:t>
      </w:r>
      <w:r w:rsidRPr="00707CD9">
        <w:rPr>
          <w:rStyle w:val="Char5"/>
          <w:rtl/>
        </w:rPr>
        <w:t>14/شماره 698.</w:t>
      </w:r>
    </w:p>
  </w:footnote>
  <w:footnote w:id="160">
    <w:p w:rsidR="00D44CA2" w:rsidRPr="003E4824" w:rsidRDefault="00D44CA2" w:rsidP="0077572F">
      <w:pPr>
        <w:pStyle w:val="FootnoteText"/>
        <w:bidi/>
        <w:ind w:left="284" w:hanging="284"/>
        <w:jc w:val="both"/>
        <w:rPr>
          <w:rStyle w:val="Char5"/>
          <w:rtl/>
        </w:rPr>
      </w:pPr>
      <w:r w:rsidRPr="00707CD9">
        <w:rPr>
          <w:rStyle w:val="Char5"/>
        </w:rPr>
        <w:footnoteRef/>
      </w:r>
      <w:r w:rsidRPr="00707CD9">
        <w:rPr>
          <w:rStyle w:val="Char5"/>
          <w:rtl/>
        </w:rPr>
        <w:t>- البته</w:t>
      </w:r>
      <w:r w:rsidRPr="003E4824">
        <w:rPr>
          <w:rStyle w:val="Char5"/>
          <w:rtl/>
        </w:rPr>
        <w:t xml:space="preserve"> بجز آنکه مأموم رکنی از نمازش را انجام نداده باشد، زیرا در این حالت بعد از سلام امام بایستی آن رکن را انجام دهد و بعد نمازش را ادامه دهد تا به پایان می‌رسد.</w:t>
      </w:r>
    </w:p>
  </w:footnote>
  <w:footnote w:id="161">
    <w:p w:rsidR="00D44CA2" w:rsidRPr="003E4824" w:rsidRDefault="00D44CA2" w:rsidP="0077572F">
      <w:pPr>
        <w:pStyle w:val="FootnoteText"/>
        <w:bidi/>
        <w:ind w:left="284" w:hanging="284"/>
        <w:jc w:val="both"/>
        <w:rPr>
          <w:rStyle w:val="Char5"/>
          <w:rtl/>
        </w:rPr>
      </w:pPr>
      <w:r w:rsidRPr="00707CD9">
        <w:rPr>
          <w:rStyle w:val="Char5"/>
        </w:rPr>
        <w:footnoteRef/>
      </w:r>
      <w:r w:rsidRPr="00707CD9">
        <w:rPr>
          <w:rStyle w:val="Char5"/>
          <w:rtl/>
        </w:rPr>
        <w:t>- مراد</w:t>
      </w:r>
      <w:r w:rsidRPr="003E4824">
        <w:rPr>
          <w:rStyle w:val="Char5"/>
          <w:rFonts w:hint="cs"/>
          <w:rtl/>
        </w:rPr>
        <w:t>،</w:t>
      </w:r>
      <w:r w:rsidRPr="003E4824">
        <w:rPr>
          <w:rStyle w:val="Char5"/>
          <w:rtl/>
        </w:rPr>
        <w:t xml:space="preserve"> امام محمد غزالی</w:t>
      </w:r>
      <w:r>
        <w:rPr>
          <w:rFonts w:ascii="Lotus Linotype" w:hAnsi="Lotus Linotype" w:cs="CTraditional Arabic"/>
          <w:rtl/>
          <w:lang w:bidi="fa-IR"/>
        </w:rPr>
        <w:t>/</w:t>
      </w:r>
      <w:r w:rsidRPr="003E4824">
        <w:rPr>
          <w:rStyle w:val="Char5"/>
          <w:rtl/>
        </w:rPr>
        <w:t xml:space="preserve"> است.</w:t>
      </w:r>
    </w:p>
  </w:footnote>
  <w:footnote w:id="162">
    <w:p w:rsidR="00D44CA2" w:rsidRPr="003E4824" w:rsidRDefault="00D44CA2" w:rsidP="00707CD9">
      <w:pPr>
        <w:pStyle w:val="FootnoteText"/>
        <w:bidi/>
        <w:ind w:left="284" w:hanging="284"/>
        <w:jc w:val="both"/>
        <w:rPr>
          <w:rStyle w:val="Char5"/>
          <w:rtl/>
        </w:rPr>
      </w:pPr>
      <w:r w:rsidRPr="00707CD9">
        <w:rPr>
          <w:rStyle w:val="Char5"/>
        </w:rPr>
        <w:footnoteRef/>
      </w:r>
      <w:r w:rsidRPr="00707CD9">
        <w:rPr>
          <w:rStyle w:val="Char5"/>
          <w:rtl/>
        </w:rPr>
        <w:t>- المجموع</w:t>
      </w:r>
      <w:r w:rsidRPr="00707CD9">
        <w:rPr>
          <w:rStyle w:val="Char5"/>
          <w:rFonts w:hint="cs"/>
          <w:rtl/>
        </w:rPr>
        <w:t xml:space="preserve">: </w:t>
      </w:r>
      <w:r w:rsidRPr="00707CD9">
        <w:rPr>
          <w:rStyle w:val="Char5"/>
          <w:rtl/>
        </w:rPr>
        <w:t xml:space="preserve"> 4/63.</w:t>
      </w:r>
    </w:p>
  </w:footnote>
  <w:footnote w:id="163">
    <w:p w:rsidR="00D44CA2" w:rsidRPr="003E4824" w:rsidRDefault="00D44CA2" w:rsidP="0077572F">
      <w:pPr>
        <w:pStyle w:val="FootnoteText"/>
        <w:bidi/>
        <w:ind w:left="284" w:hanging="284"/>
        <w:jc w:val="both"/>
        <w:rPr>
          <w:rStyle w:val="Char5"/>
          <w:rtl/>
        </w:rPr>
      </w:pPr>
      <w:r w:rsidRPr="00707CD9">
        <w:rPr>
          <w:rStyle w:val="Char5"/>
        </w:rPr>
        <w:footnoteRef/>
      </w:r>
      <w:r w:rsidRPr="00707CD9">
        <w:rPr>
          <w:rStyle w:val="Char5"/>
          <w:rtl/>
        </w:rPr>
        <w:t>- بخاری</w:t>
      </w:r>
      <w:r w:rsidRPr="00707CD9">
        <w:rPr>
          <w:rStyle w:val="Char5"/>
          <w:rFonts w:hint="cs"/>
          <w:rtl/>
        </w:rPr>
        <w:t xml:space="preserve">: </w:t>
      </w:r>
      <w:r w:rsidRPr="00707CD9">
        <w:rPr>
          <w:rStyle w:val="Char5"/>
          <w:rtl/>
        </w:rPr>
        <w:t>722</w:t>
      </w:r>
      <w:r w:rsidRPr="00707CD9">
        <w:rPr>
          <w:rStyle w:val="Char5"/>
          <w:rFonts w:hint="cs"/>
          <w:rtl/>
        </w:rPr>
        <w:t>،</w:t>
      </w:r>
      <w:r w:rsidRPr="00707CD9">
        <w:rPr>
          <w:rStyle w:val="Char5"/>
          <w:rtl/>
        </w:rPr>
        <w:t xml:space="preserve"> و</w:t>
      </w:r>
      <w:r w:rsidRPr="00707CD9">
        <w:rPr>
          <w:rStyle w:val="Char5"/>
          <w:rFonts w:hint="cs"/>
          <w:rtl/>
        </w:rPr>
        <w:t xml:space="preserve"> </w:t>
      </w:r>
      <w:r w:rsidRPr="00707CD9">
        <w:rPr>
          <w:rStyle w:val="Char5"/>
          <w:rtl/>
        </w:rPr>
        <w:t>مسلم</w:t>
      </w:r>
      <w:r w:rsidRPr="00707CD9">
        <w:rPr>
          <w:rStyle w:val="Char5"/>
          <w:rFonts w:hint="cs"/>
          <w:rtl/>
        </w:rPr>
        <w:t xml:space="preserve">: </w:t>
      </w:r>
      <w:r w:rsidRPr="00707CD9">
        <w:rPr>
          <w:rStyle w:val="Char5"/>
          <w:rtl/>
        </w:rPr>
        <w:t>414</w:t>
      </w:r>
      <w:r w:rsidRPr="003E4824">
        <w:rPr>
          <w:rStyle w:val="Char5"/>
          <w:rtl/>
        </w:rPr>
        <w:t>.</w:t>
      </w:r>
    </w:p>
  </w:footnote>
  <w:footnote w:id="164">
    <w:p w:rsidR="00D44CA2" w:rsidRPr="00317897" w:rsidRDefault="00D44CA2" w:rsidP="00707CD9">
      <w:pPr>
        <w:pStyle w:val="a8"/>
        <w:rPr>
          <w:rStyle w:val="Char6"/>
          <w:rtl/>
        </w:rPr>
      </w:pPr>
      <w:r w:rsidRPr="00707CD9">
        <w:footnoteRef/>
      </w:r>
      <w:r w:rsidRPr="00707CD9">
        <w:rPr>
          <w:rtl/>
        </w:rPr>
        <w:t>- المجموع</w:t>
      </w:r>
      <w:r w:rsidRPr="00707CD9">
        <w:rPr>
          <w:rFonts w:hint="cs"/>
          <w:rtl/>
        </w:rPr>
        <w:t xml:space="preserve">: </w:t>
      </w:r>
      <w:r w:rsidRPr="00707CD9">
        <w:rPr>
          <w:rtl/>
        </w:rPr>
        <w:t>4/64.</w:t>
      </w:r>
    </w:p>
  </w:footnote>
  <w:footnote w:id="165">
    <w:p w:rsidR="00D44CA2" w:rsidRPr="003E4824" w:rsidRDefault="00D44CA2" w:rsidP="00707CD9">
      <w:pPr>
        <w:pStyle w:val="FootnoteText"/>
        <w:bidi/>
        <w:ind w:left="284" w:hanging="284"/>
        <w:jc w:val="both"/>
        <w:rPr>
          <w:rStyle w:val="Char5"/>
          <w:rtl/>
        </w:rPr>
      </w:pPr>
      <w:r w:rsidRPr="00707CD9">
        <w:rPr>
          <w:rStyle w:val="Char5"/>
        </w:rPr>
        <w:footnoteRef/>
      </w:r>
      <w:r w:rsidRPr="00707CD9">
        <w:rPr>
          <w:rStyle w:val="Char5"/>
          <w:rtl/>
        </w:rPr>
        <w:t>- الموسوعة الفقهية</w:t>
      </w:r>
      <w:r w:rsidRPr="00707CD9">
        <w:rPr>
          <w:rStyle w:val="Char5"/>
          <w:rFonts w:hint="cs"/>
          <w:rtl/>
        </w:rPr>
        <w:t xml:space="preserve">: </w:t>
      </w:r>
      <w:r w:rsidRPr="00707CD9">
        <w:rPr>
          <w:rStyle w:val="Char5"/>
          <w:rtl/>
        </w:rPr>
        <w:t>8/206.</w:t>
      </w:r>
    </w:p>
  </w:footnote>
  <w:footnote w:id="166">
    <w:p w:rsidR="00D44CA2" w:rsidRDefault="00D44CA2" w:rsidP="0077572F">
      <w:pPr>
        <w:pStyle w:val="FootnoteText"/>
        <w:bidi/>
        <w:ind w:left="284" w:hanging="284"/>
        <w:jc w:val="both"/>
        <w:rPr>
          <w:rStyle w:val="Char5"/>
          <w:rtl/>
        </w:rPr>
      </w:pPr>
      <w:r w:rsidRPr="00707CD9">
        <w:rPr>
          <w:rStyle w:val="Char5"/>
        </w:rPr>
        <w:footnoteRef/>
      </w:r>
      <w:r w:rsidRPr="00707CD9">
        <w:rPr>
          <w:rStyle w:val="Char5"/>
          <w:rtl/>
        </w:rPr>
        <w:t>- خوردن</w:t>
      </w:r>
      <w:r w:rsidRPr="003E4824">
        <w:rPr>
          <w:rStyle w:val="Char5"/>
          <w:rtl/>
        </w:rPr>
        <w:t xml:space="preserve"> و نوشیدن در اثنای نماز موجب باطل شدن نماز می‌گردد. امام ابن منذر می‌گو</w:t>
      </w:r>
      <w:r>
        <w:rPr>
          <w:rStyle w:val="Char5"/>
          <w:rtl/>
        </w:rPr>
        <w:t>ی</w:t>
      </w:r>
      <w:r w:rsidRPr="003E4824">
        <w:rPr>
          <w:rStyle w:val="Char5"/>
          <w:rtl/>
        </w:rPr>
        <w:t>د: «علماء اجماع کرده‌اند بر ا</w:t>
      </w:r>
      <w:r>
        <w:rPr>
          <w:rStyle w:val="Char5"/>
          <w:rtl/>
        </w:rPr>
        <w:t>ی</w:t>
      </w:r>
      <w:r w:rsidRPr="003E4824">
        <w:rPr>
          <w:rStyle w:val="Char5"/>
          <w:rtl/>
        </w:rPr>
        <w:t xml:space="preserve">نکه اگر کسی در نماز فرض، عمداً بخورد </w:t>
      </w:r>
      <w:r>
        <w:rPr>
          <w:rStyle w:val="Char5"/>
          <w:rtl/>
        </w:rPr>
        <w:t>ی</w:t>
      </w:r>
      <w:r w:rsidRPr="003E4824">
        <w:rPr>
          <w:rStyle w:val="Char5"/>
          <w:rtl/>
        </w:rPr>
        <w:t>ا ‏ب</w:t>
      </w:r>
      <w:r>
        <w:rPr>
          <w:rStyle w:val="Char5"/>
          <w:rtl/>
        </w:rPr>
        <w:t>ی</w:t>
      </w:r>
      <w:r w:rsidRPr="003E4824">
        <w:rPr>
          <w:rStyle w:val="Char5"/>
          <w:rtl/>
        </w:rPr>
        <w:t>اشامد لازم است نمازش را اعاده کند</w:t>
      </w:r>
      <w:r w:rsidRPr="00707CD9">
        <w:rPr>
          <w:rStyle w:val="Char5"/>
          <w:rtl/>
        </w:rPr>
        <w:t>». الإجماع</w:t>
      </w:r>
      <w:r w:rsidRPr="00707CD9">
        <w:rPr>
          <w:rStyle w:val="Char5"/>
          <w:rFonts w:hint="cs"/>
          <w:rtl/>
        </w:rPr>
        <w:t xml:space="preserve">: </w:t>
      </w:r>
      <w:r w:rsidRPr="00707CD9">
        <w:rPr>
          <w:rStyle w:val="Char5"/>
          <w:rtl/>
        </w:rPr>
        <w:t>40</w:t>
      </w:r>
      <w:r w:rsidRPr="00707CD9">
        <w:rPr>
          <w:rStyle w:val="Char5"/>
          <w:rFonts w:hint="cs"/>
          <w:rtl/>
        </w:rPr>
        <w:t>.</w:t>
      </w:r>
    </w:p>
    <w:p w:rsidR="00D44CA2" w:rsidRPr="003E4824" w:rsidRDefault="00707CD9" w:rsidP="00707CD9">
      <w:pPr>
        <w:pStyle w:val="FootnoteText"/>
        <w:bidi/>
        <w:ind w:left="284" w:hanging="284"/>
        <w:jc w:val="both"/>
        <w:rPr>
          <w:rStyle w:val="Char5"/>
          <w:rtl/>
        </w:rPr>
      </w:pPr>
      <w:r>
        <w:rPr>
          <w:rStyle w:val="Char5"/>
          <w:rFonts w:hint="cs"/>
          <w:rtl/>
        </w:rPr>
        <w:tab/>
      </w:r>
      <w:r w:rsidR="00D44CA2" w:rsidRPr="003E4824">
        <w:rPr>
          <w:rStyle w:val="Char5"/>
          <w:rtl/>
        </w:rPr>
        <w:t>و نزد جمهور علماء، نماز سنت ن</w:t>
      </w:r>
      <w:r w:rsidR="00D44CA2">
        <w:rPr>
          <w:rStyle w:val="Char5"/>
          <w:rtl/>
        </w:rPr>
        <w:t>ی</w:t>
      </w:r>
      <w:r w:rsidR="00D44CA2" w:rsidRPr="003E4824">
        <w:rPr>
          <w:rStyle w:val="Char5"/>
          <w:rtl/>
        </w:rPr>
        <w:t>ز هم</w:t>
      </w:r>
      <w:r w:rsidR="00D44CA2">
        <w:rPr>
          <w:rStyle w:val="Char5"/>
          <w:rtl/>
        </w:rPr>
        <w:t>ی</w:t>
      </w:r>
      <w:r w:rsidR="00D44CA2" w:rsidRPr="003E4824">
        <w:rPr>
          <w:rStyle w:val="Char5"/>
          <w:rtl/>
        </w:rPr>
        <w:t>نطور است</w:t>
      </w:r>
      <w:r w:rsidR="00D44CA2" w:rsidRPr="003E4824">
        <w:rPr>
          <w:rStyle w:val="Char5"/>
          <w:rFonts w:hint="cs"/>
          <w:rtl/>
        </w:rPr>
        <w:t>،</w:t>
      </w:r>
      <w:r w:rsidR="00D44CA2" w:rsidRPr="003E4824">
        <w:rPr>
          <w:rStyle w:val="Char5"/>
          <w:rtl/>
        </w:rPr>
        <w:t xml:space="preserve"> چون چ</w:t>
      </w:r>
      <w:r w:rsidR="00D44CA2">
        <w:rPr>
          <w:rStyle w:val="Char5"/>
          <w:rtl/>
        </w:rPr>
        <w:t>ی</w:t>
      </w:r>
      <w:r w:rsidR="00D44CA2" w:rsidRPr="003E4824">
        <w:rPr>
          <w:rStyle w:val="Char5"/>
          <w:rtl/>
        </w:rPr>
        <w:t>زی که فرض را باطل کند، سنت ‏را ن</w:t>
      </w:r>
      <w:r w:rsidR="00D44CA2">
        <w:rPr>
          <w:rStyle w:val="Char5"/>
          <w:rtl/>
        </w:rPr>
        <w:t>ی</w:t>
      </w:r>
      <w:r w:rsidR="00D44CA2" w:rsidRPr="003E4824">
        <w:rPr>
          <w:rStyle w:val="Char5"/>
          <w:rtl/>
        </w:rPr>
        <w:t>ز باطل می‌کند.‏ (مختصر فقه</w:t>
      </w:r>
      <w:r w:rsidR="00D44CA2" w:rsidRPr="003E4824">
        <w:rPr>
          <w:rStyle w:val="Char5"/>
          <w:rFonts w:hint="cs"/>
          <w:rtl/>
        </w:rPr>
        <w:t>،</w:t>
      </w:r>
      <w:r w:rsidR="00D44CA2" w:rsidRPr="003E4824">
        <w:rPr>
          <w:rStyle w:val="Char5"/>
          <w:rtl/>
        </w:rPr>
        <w:t xml:space="preserve"> دکتر عبدالعظیم بن بدوی).</w:t>
      </w:r>
    </w:p>
  </w:footnote>
  <w:footnote w:id="167">
    <w:p w:rsidR="00D44CA2" w:rsidRPr="003E4824" w:rsidRDefault="00D44CA2" w:rsidP="0077572F">
      <w:pPr>
        <w:pStyle w:val="FootnoteText"/>
        <w:bidi/>
        <w:ind w:left="284" w:hanging="284"/>
        <w:jc w:val="both"/>
        <w:rPr>
          <w:rStyle w:val="Char5"/>
          <w:rtl/>
        </w:rPr>
      </w:pPr>
      <w:r w:rsidRPr="00707CD9">
        <w:rPr>
          <w:rStyle w:val="Char5"/>
        </w:rPr>
        <w:footnoteRef/>
      </w:r>
      <w:r w:rsidRPr="00707CD9">
        <w:rPr>
          <w:rStyle w:val="Char5"/>
          <w:rtl/>
        </w:rPr>
        <w:t>- شماره</w:t>
      </w:r>
      <w:r w:rsidRPr="003E4824">
        <w:rPr>
          <w:rStyle w:val="Char5"/>
          <w:rtl/>
        </w:rPr>
        <w:t xml:space="preserve"> سؤال: 675.</w:t>
      </w:r>
    </w:p>
  </w:footnote>
  <w:footnote w:id="168">
    <w:p w:rsidR="00D44CA2" w:rsidRPr="003E4824" w:rsidRDefault="00D44CA2" w:rsidP="0077572F">
      <w:pPr>
        <w:pStyle w:val="FootnoteText"/>
        <w:bidi/>
        <w:ind w:left="284" w:hanging="284"/>
        <w:jc w:val="both"/>
        <w:rPr>
          <w:rStyle w:val="Char5"/>
          <w:rtl/>
        </w:rPr>
      </w:pPr>
      <w:r w:rsidRPr="00707CD9">
        <w:rPr>
          <w:rStyle w:val="Char5"/>
        </w:rPr>
        <w:footnoteRef/>
      </w:r>
      <w:r w:rsidRPr="00707CD9">
        <w:rPr>
          <w:rStyle w:val="Char5"/>
          <w:rtl/>
        </w:rPr>
        <w:t>- نمازهای</w:t>
      </w:r>
      <w:r w:rsidRPr="003E4824">
        <w:rPr>
          <w:rStyle w:val="Char5"/>
          <w:rtl/>
        </w:rPr>
        <w:t xml:space="preserve"> سریه یا خفیه نمازهایی هستند که در آن</w:t>
      </w:r>
      <w:r>
        <w:rPr>
          <w:rStyle w:val="Char5"/>
          <w:rFonts w:hint="cs"/>
          <w:rtl/>
        </w:rPr>
        <w:t>‌</w:t>
      </w:r>
      <w:r w:rsidRPr="003E4824">
        <w:rPr>
          <w:rStyle w:val="Char5"/>
          <w:rtl/>
        </w:rPr>
        <w:t>ها امام سوره‌ی فاتحه و سوره‌ی بعد از آنرا بصورت خفی و سری می‌خواند، که عبارتند از نماز: ظهر و عصر، و نمازهای صبح و مغرب و عشاء را جهریه می‌نامند، زیرا امام در رکعت اول و دوم آنها سوره‌ی فاتحه را با صدای بلند می‌خواند.</w:t>
      </w:r>
    </w:p>
  </w:footnote>
  <w:footnote w:id="169">
    <w:p w:rsidR="00D44CA2" w:rsidRPr="00707CD9" w:rsidRDefault="00D44CA2" w:rsidP="0077572F">
      <w:pPr>
        <w:pStyle w:val="FootnoteText"/>
        <w:bidi/>
        <w:ind w:left="284" w:hanging="284"/>
        <w:jc w:val="both"/>
        <w:rPr>
          <w:rStyle w:val="Char5"/>
          <w:rtl/>
        </w:rPr>
      </w:pPr>
      <w:r w:rsidRPr="00707CD9">
        <w:rPr>
          <w:rStyle w:val="Char5"/>
        </w:rPr>
        <w:footnoteRef/>
      </w:r>
      <w:r w:rsidRPr="00707CD9">
        <w:rPr>
          <w:rStyle w:val="Char5"/>
          <w:rtl/>
        </w:rPr>
        <w:t>- حدیث</w:t>
      </w:r>
      <w:r w:rsidRPr="003E4824">
        <w:rPr>
          <w:rStyle w:val="Char5"/>
          <w:rtl/>
        </w:rPr>
        <w:t xml:space="preserve"> روایت شده از قتاده</w:t>
      </w:r>
      <w:r w:rsidRPr="00F642CB">
        <w:rPr>
          <w:rStyle w:val="Char5"/>
          <w:rFonts w:cs="CTraditional Arabic"/>
          <w:rtl/>
        </w:rPr>
        <w:t>س</w:t>
      </w:r>
      <w:r w:rsidRPr="003E4824">
        <w:rPr>
          <w:rStyle w:val="Char5"/>
          <w:rtl/>
        </w:rPr>
        <w:t xml:space="preserve"> در صحیحین چنین است: </w:t>
      </w:r>
      <w:r w:rsidRPr="00317897">
        <w:rPr>
          <w:rStyle w:val="Char9"/>
          <w:rtl/>
        </w:rPr>
        <w:t>«عن أبي قتادَة</w:t>
      </w:r>
      <w:r w:rsidRPr="00F642CB">
        <w:rPr>
          <w:rStyle w:val="Char9"/>
          <w:rFonts w:cs="CTraditional Arabic"/>
          <w:rtl/>
        </w:rPr>
        <w:t>س</w:t>
      </w:r>
      <w:r w:rsidRPr="00317897">
        <w:rPr>
          <w:rStyle w:val="Char9"/>
          <w:rtl/>
        </w:rPr>
        <w:t xml:space="preserve"> ‏قالَ: كان رسول الله</w:t>
      </w:r>
      <w:r w:rsidRPr="00F642CB">
        <w:rPr>
          <w:rStyle w:val="Char9"/>
          <w:rFonts w:cs="CTraditional Arabic"/>
          <w:rtl/>
        </w:rPr>
        <w:t xml:space="preserve"> ج</w:t>
      </w:r>
      <w:r w:rsidRPr="00317897">
        <w:rPr>
          <w:rStyle w:val="Char9"/>
          <w:rtl/>
        </w:rPr>
        <w:t xml:space="preserve"> يُصَلي بنا فيَقْرأُ في ‏الظُّهر والعصر في الركعتين ‏الأوليَيْن بفاتحة الكتاب وسُورتين ويسمعنا الآية أحياناً ويُطَوِّلُ ‏الرَّكْعةَ الأولى ويقرأُ في الأخْريَيْن ‏بفاتحة الكتاب</w:t>
      </w:r>
      <w:r w:rsidRPr="00317897">
        <w:rPr>
          <w:rStyle w:val="Char9"/>
          <w:rFonts w:hint="cs"/>
          <w:rtl/>
        </w:rPr>
        <w:t>»</w:t>
      </w:r>
      <w:r w:rsidRPr="00707CD9">
        <w:rPr>
          <w:rStyle w:val="Char5"/>
          <w:rtl/>
        </w:rPr>
        <w:t>. متفقٌ علیه:‏ ‏بخارى 776‏.‏</w:t>
      </w:r>
    </w:p>
    <w:p w:rsidR="00D44CA2" w:rsidRPr="003E4824" w:rsidRDefault="00707CD9" w:rsidP="00707CD9">
      <w:pPr>
        <w:pStyle w:val="FootnoteText"/>
        <w:bidi/>
        <w:ind w:left="284" w:hanging="284"/>
        <w:jc w:val="both"/>
        <w:rPr>
          <w:rStyle w:val="Char5"/>
          <w:rtl/>
        </w:rPr>
      </w:pPr>
      <w:r>
        <w:rPr>
          <w:rStyle w:val="Char9"/>
          <w:rFonts w:hint="cs"/>
          <w:rtl/>
        </w:rPr>
        <w:tab/>
      </w:r>
      <w:r w:rsidR="00D44CA2">
        <w:rPr>
          <w:rFonts w:ascii="B Lotus" w:hAnsi="B Lotus" w:cs="Traditional Arabic" w:hint="cs"/>
          <w:sz w:val="22"/>
          <w:szCs w:val="22"/>
          <w:rtl/>
          <w:lang w:bidi="fa-IR"/>
        </w:rPr>
        <w:t>«</w:t>
      </w:r>
      <w:r w:rsidR="00D44CA2" w:rsidRPr="003E4824">
        <w:rPr>
          <w:rStyle w:val="Char5"/>
          <w:rtl/>
        </w:rPr>
        <w:t>ابوقتاده</w:t>
      </w:r>
      <w:r w:rsidR="00D44CA2" w:rsidRPr="00F642CB">
        <w:rPr>
          <w:rStyle w:val="Char5"/>
          <w:rFonts w:cs="CTraditional Arabic"/>
          <w:rtl/>
        </w:rPr>
        <w:t>س</w:t>
      </w:r>
      <w:r w:rsidR="00D44CA2" w:rsidRPr="003E4824">
        <w:rPr>
          <w:rStyle w:val="Char5"/>
          <w:rtl/>
        </w:rPr>
        <w:t xml:space="preserve"> گوید: رسول خدا</w:t>
      </w:r>
      <w:r w:rsidR="00D44CA2" w:rsidRPr="00F642CB">
        <w:rPr>
          <w:rStyle w:val="Char5"/>
          <w:rFonts w:cs="CTraditional Arabic"/>
          <w:rtl/>
        </w:rPr>
        <w:t xml:space="preserve"> ج</w:t>
      </w:r>
      <w:r w:rsidR="00D44CA2" w:rsidRPr="003E4824">
        <w:rPr>
          <w:rStyle w:val="Char5"/>
          <w:rtl/>
        </w:rPr>
        <w:t xml:space="preserve"> برای ما نماز (جماعت) می‌‏‏خواند و در دو ركعت اول نماز ظهر و عصر سوره‌ی فاتحه و سوره‌ی دیگر قرائت می‌‏کرد و ‏گاهی بعض</w:t>
      </w:r>
      <w:r w:rsidR="00D44CA2">
        <w:rPr>
          <w:rStyle w:val="Char5"/>
          <w:rtl/>
        </w:rPr>
        <w:t>ی</w:t>
      </w:r>
      <w:r w:rsidR="00D44CA2" w:rsidRPr="003E4824">
        <w:rPr>
          <w:rStyle w:val="Char5"/>
          <w:rtl/>
        </w:rPr>
        <w:t xml:space="preserve"> از آ</w:t>
      </w:r>
      <w:r w:rsidR="00D44CA2">
        <w:rPr>
          <w:rStyle w:val="Char5"/>
          <w:rtl/>
        </w:rPr>
        <w:t>ی</w:t>
      </w:r>
      <w:r w:rsidR="00D44CA2" w:rsidRPr="003E4824">
        <w:rPr>
          <w:rStyle w:val="Char5"/>
          <w:rtl/>
        </w:rPr>
        <w:t>ات را به گونه‌ای می‌خواند که ما می‌شنیدیم (ما را م</w:t>
      </w:r>
      <w:r w:rsidR="00D44CA2">
        <w:rPr>
          <w:rStyle w:val="Char5"/>
          <w:rtl/>
        </w:rPr>
        <w:t>ی</w:t>
      </w:r>
      <w:r w:rsidR="00D44CA2" w:rsidRPr="003E4824">
        <w:rPr>
          <w:rStyle w:val="Char5"/>
          <w:rtl/>
        </w:rPr>
        <w:t>‌شنواند) و رکعت اول را طولانی می‌‏‏کرد و در دو رکعت آخر (فقط) سوره‌ی فاتحه را می‌خواند</w:t>
      </w:r>
      <w:r w:rsidR="00D44CA2">
        <w:rPr>
          <w:rFonts w:ascii="B Lotus" w:hAnsi="B Lotus" w:cs="Traditional Arabic" w:hint="cs"/>
          <w:sz w:val="22"/>
          <w:szCs w:val="22"/>
          <w:rtl/>
          <w:lang w:bidi="fa-IR"/>
        </w:rPr>
        <w:t>»</w:t>
      </w:r>
      <w:r w:rsidR="00D44CA2" w:rsidRPr="003E4824">
        <w:rPr>
          <w:rStyle w:val="Char5"/>
          <w:rtl/>
        </w:rPr>
        <w:t>.</w:t>
      </w:r>
    </w:p>
  </w:footnote>
  <w:footnote w:id="170">
    <w:p w:rsidR="00D44CA2" w:rsidRPr="003E4824" w:rsidRDefault="00D44CA2" w:rsidP="0077572F">
      <w:pPr>
        <w:pStyle w:val="FootnoteText"/>
        <w:bidi/>
        <w:ind w:left="284" w:hanging="284"/>
        <w:jc w:val="both"/>
        <w:rPr>
          <w:rStyle w:val="Char5"/>
          <w:rtl/>
        </w:rPr>
      </w:pPr>
      <w:r w:rsidRPr="00707CD9">
        <w:rPr>
          <w:rStyle w:val="Char5"/>
        </w:rPr>
        <w:footnoteRef/>
      </w:r>
      <w:r w:rsidRPr="00707CD9">
        <w:rPr>
          <w:rStyle w:val="Char5"/>
          <w:rtl/>
        </w:rPr>
        <w:t>- شماره</w:t>
      </w:r>
      <w:r w:rsidRPr="003E4824">
        <w:rPr>
          <w:rStyle w:val="Char5"/>
          <w:rtl/>
        </w:rPr>
        <w:t xml:space="preserve"> سؤال: 667.</w:t>
      </w:r>
    </w:p>
  </w:footnote>
  <w:footnote w:id="171">
    <w:p w:rsidR="00D44CA2" w:rsidRPr="003E4824" w:rsidRDefault="00D44CA2" w:rsidP="0077572F">
      <w:pPr>
        <w:pStyle w:val="FootnoteText"/>
        <w:bidi/>
        <w:ind w:left="284" w:hanging="284"/>
        <w:jc w:val="both"/>
        <w:rPr>
          <w:rStyle w:val="Char5"/>
          <w:rtl/>
        </w:rPr>
      </w:pPr>
      <w:r w:rsidRPr="00707CD9">
        <w:rPr>
          <w:rStyle w:val="Char5"/>
        </w:rPr>
        <w:footnoteRef/>
      </w:r>
      <w:r w:rsidRPr="00707CD9">
        <w:rPr>
          <w:rStyle w:val="Char5"/>
          <w:rtl/>
        </w:rPr>
        <w:t>- شماره</w:t>
      </w:r>
      <w:r w:rsidRPr="003E4824">
        <w:rPr>
          <w:rStyle w:val="Char5"/>
          <w:rtl/>
        </w:rPr>
        <w:t xml:space="preserve"> سؤال: 663.</w:t>
      </w:r>
    </w:p>
  </w:footnote>
  <w:footnote w:id="172">
    <w:p w:rsidR="00D44CA2" w:rsidRPr="003E4824" w:rsidRDefault="00D44CA2" w:rsidP="0077572F">
      <w:pPr>
        <w:pStyle w:val="FootnoteText"/>
        <w:bidi/>
        <w:ind w:left="284" w:hanging="284"/>
        <w:jc w:val="both"/>
        <w:rPr>
          <w:rStyle w:val="Char5"/>
          <w:rtl/>
        </w:rPr>
      </w:pPr>
      <w:r w:rsidRPr="00707CD9">
        <w:rPr>
          <w:rStyle w:val="Char5"/>
        </w:rPr>
        <w:footnoteRef/>
      </w:r>
      <w:r w:rsidRPr="00707CD9">
        <w:rPr>
          <w:rStyle w:val="Char5"/>
          <w:rtl/>
        </w:rPr>
        <w:t>- شماره</w:t>
      </w:r>
      <w:r w:rsidRPr="003E4824">
        <w:rPr>
          <w:rStyle w:val="Char5"/>
          <w:rtl/>
        </w:rPr>
        <w:t xml:space="preserve"> سؤال: 677.</w:t>
      </w:r>
    </w:p>
  </w:footnote>
  <w:footnote w:id="173">
    <w:p w:rsidR="00D44CA2" w:rsidRDefault="00D44CA2" w:rsidP="0077572F">
      <w:pPr>
        <w:pStyle w:val="FootnoteText"/>
        <w:bidi/>
        <w:ind w:left="284" w:hanging="284"/>
        <w:jc w:val="both"/>
        <w:rPr>
          <w:rStyle w:val="Char5"/>
          <w:rtl/>
        </w:rPr>
      </w:pPr>
      <w:r w:rsidRPr="00707CD9">
        <w:rPr>
          <w:rStyle w:val="Char5"/>
        </w:rPr>
        <w:footnoteRef/>
      </w:r>
      <w:r w:rsidRPr="00707CD9">
        <w:rPr>
          <w:rStyle w:val="Char5"/>
          <w:rtl/>
        </w:rPr>
        <w:t>- پس</w:t>
      </w:r>
      <w:r w:rsidRPr="003E4824">
        <w:rPr>
          <w:rStyle w:val="Char5"/>
          <w:rtl/>
        </w:rPr>
        <w:t xml:space="preserve"> بایستی از نو نمازش را بخواند، زیرا بدون تکبیرة الاحرام نمازی نیست. از علی بن ابی طالب</w:t>
      </w:r>
      <w:r w:rsidRPr="003E4824">
        <w:rPr>
          <w:rStyle w:val="Char5"/>
          <w:cs/>
        </w:rPr>
        <w:t>‎</w:t>
      </w:r>
      <w:r w:rsidRPr="003E4824">
        <w:rPr>
          <w:rStyle w:val="Char5"/>
        </w:rPr>
        <w:t xml:space="preserve"> </w:t>
      </w:r>
      <w:r w:rsidRPr="003E4824">
        <w:rPr>
          <w:rStyle w:val="Char5"/>
          <w:cs/>
        </w:rPr>
        <w:t>‎</w:t>
      </w:r>
      <w:r w:rsidRPr="003E4824">
        <w:rPr>
          <w:rStyle w:val="Char5"/>
          <w:rtl/>
        </w:rPr>
        <w:t xml:space="preserve"> روا</w:t>
      </w:r>
      <w:r>
        <w:rPr>
          <w:rStyle w:val="Char5"/>
          <w:rtl/>
        </w:rPr>
        <w:t>ی</w:t>
      </w:r>
      <w:r w:rsidRPr="003E4824">
        <w:rPr>
          <w:rStyle w:val="Char5"/>
          <w:rtl/>
        </w:rPr>
        <w:t>ت است که پ</w:t>
      </w:r>
      <w:r>
        <w:rPr>
          <w:rStyle w:val="Char5"/>
          <w:rtl/>
        </w:rPr>
        <w:t>ی</w:t>
      </w:r>
      <w:r w:rsidRPr="003E4824">
        <w:rPr>
          <w:rStyle w:val="Char5"/>
          <w:rtl/>
        </w:rPr>
        <w:t>امبر</w:t>
      </w:r>
      <w:r w:rsidRPr="00F642CB">
        <w:rPr>
          <w:rStyle w:val="Char5"/>
          <w:rFonts w:cs="CTraditional Arabic"/>
          <w:rtl/>
        </w:rPr>
        <w:t xml:space="preserve"> ج</w:t>
      </w:r>
      <w:r w:rsidRPr="003E4824">
        <w:rPr>
          <w:rStyle w:val="Char5"/>
          <w:rtl/>
        </w:rPr>
        <w:t xml:space="preserve"> </w:t>
      </w:r>
      <w:r w:rsidRPr="003E4824">
        <w:rPr>
          <w:rStyle w:val="Char5"/>
          <w:cs/>
        </w:rPr>
        <w:t>‎</w:t>
      </w:r>
      <w:r w:rsidRPr="003E4824">
        <w:rPr>
          <w:rStyle w:val="Char5"/>
        </w:rPr>
        <w:t xml:space="preserve"> </w:t>
      </w:r>
      <w:r w:rsidRPr="003E4824">
        <w:rPr>
          <w:rStyle w:val="Char5"/>
          <w:cs/>
        </w:rPr>
        <w:t>‎</w:t>
      </w:r>
      <w:r w:rsidRPr="003E4824">
        <w:rPr>
          <w:rStyle w:val="Char5"/>
          <w:rtl/>
        </w:rPr>
        <w:t xml:space="preserve">فرمود: </w:t>
      </w:r>
      <w:r w:rsidRPr="001F792E">
        <w:rPr>
          <w:rStyle w:val="Char9"/>
          <w:rFonts w:hint="cs"/>
          <w:rtl/>
        </w:rPr>
        <w:t>«</w:t>
      </w:r>
      <w:r w:rsidRPr="001F792E">
        <w:rPr>
          <w:rStyle w:val="Char9"/>
          <w:rFonts w:hint="eastAsia"/>
          <w:rtl/>
        </w:rPr>
        <w:t>مِفْتَاحُ</w:t>
      </w:r>
      <w:r w:rsidRPr="001F792E">
        <w:rPr>
          <w:rStyle w:val="Char9"/>
          <w:rtl/>
        </w:rPr>
        <w:t xml:space="preserve"> </w:t>
      </w:r>
      <w:r w:rsidRPr="001F792E">
        <w:rPr>
          <w:rStyle w:val="Char9"/>
          <w:rFonts w:hint="eastAsia"/>
          <w:rtl/>
        </w:rPr>
        <w:t>الصَّلاَةِ</w:t>
      </w:r>
      <w:r w:rsidRPr="001F792E">
        <w:rPr>
          <w:rStyle w:val="Char9"/>
          <w:rtl/>
        </w:rPr>
        <w:t xml:space="preserve"> </w:t>
      </w:r>
      <w:r w:rsidRPr="001F792E">
        <w:rPr>
          <w:rStyle w:val="Char9"/>
          <w:rFonts w:hint="eastAsia"/>
          <w:rtl/>
        </w:rPr>
        <w:t>الطُّهُورُ</w:t>
      </w:r>
      <w:r w:rsidRPr="001F792E">
        <w:rPr>
          <w:rStyle w:val="Char9"/>
          <w:rtl/>
        </w:rPr>
        <w:t xml:space="preserve"> </w:t>
      </w:r>
      <w:r w:rsidRPr="001F792E">
        <w:rPr>
          <w:rStyle w:val="Char9"/>
          <w:rFonts w:hint="eastAsia"/>
          <w:rtl/>
        </w:rPr>
        <w:t>وَتَحْرِيمُهَا</w:t>
      </w:r>
      <w:r w:rsidRPr="001F792E">
        <w:rPr>
          <w:rStyle w:val="Char9"/>
          <w:rtl/>
        </w:rPr>
        <w:t xml:space="preserve"> </w:t>
      </w:r>
      <w:r w:rsidRPr="001F792E">
        <w:rPr>
          <w:rStyle w:val="Char9"/>
          <w:rFonts w:hint="eastAsia"/>
          <w:rtl/>
        </w:rPr>
        <w:t>التَّكْبِيرُ</w:t>
      </w:r>
      <w:r w:rsidRPr="001F792E">
        <w:rPr>
          <w:rStyle w:val="Char9"/>
          <w:rtl/>
        </w:rPr>
        <w:t xml:space="preserve"> </w:t>
      </w:r>
      <w:r w:rsidRPr="001F792E">
        <w:rPr>
          <w:rStyle w:val="Char9"/>
          <w:rFonts w:hint="eastAsia"/>
          <w:rtl/>
        </w:rPr>
        <w:t>وَتَحْلِيلُهَا</w:t>
      </w:r>
      <w:r w:rsidRPr="001F792E">
        <w:rPr>
          <w:rStyle w:val="Char9"/>
          <w:rtl/>
        </w:rPr>
        <w:t xml:space="preserve"> </w:t>
      </w:r>
      <w:r w:rsidRPr="001F792E">
        <w:rPr>
          <w:rStyle w:val="Char9"/>
          <w:rFonts w:hint="eastAsia"/>
          <w:rtl/>
        </w:rPr>
        <w:t>التَّسْلِيمُ</w:t>
      </w:r>
      <w:r w:rsidRPr="001F792E">
        <w:rPr>
          <w:rStyle w:val="Char9"/>
          <w:rFonts w:hint="cs"/>
          <w:rtl/>
        </w:rPr>
        <w:t>»</w:t>
      </w:r>
      <w:r w:rsidRPr="003E4824">
        <w:rPr>
          <w:rStyle w:val="Char5"/>
          <w:rtl/>
        </w:rPr>
        <w:t xml:space="preserve"> </w:t>
      </w:r>
      <w:r w:rsidRPr="0077572F">
        <w:rPr>
          <w:rFonts w:ascii="B Lotus" w:hAnsi="B Lotus" w:cs="Traditional Arabic" w:hint="cs"/>
          <w:sz w:val="22"/>
          <w:szCs w:val="22"/>
          <w:rtl/>
          <w:lang w:bidi="fa-IR"/>
        </w:rPr>
        <w:t>«</w:t>
      </w:r>
      <w:r w:rsidRPr="003E4824">
        <w:rPr>
          <w:rStyle w:val="Char5"/>
          <w:rtl/>
        </w:rPr>
        <w:t>کل</w:t>
      </w:r>
      <w:r>
        <w:rPr>
          <w:rStyle w:val="Char5"/>
          <w:rtl/>
        </w:rPr>
        <w:t>ی</w:t>
      </w:r>
      <w:r w:rsidRPr="003E4824">
        <w:rPr>
          <w:rStyle w:val="Char5"/>
          <w:rtl/>
        </w:rPr>
        <w:t>د نماز، وضو، تحر</w:t>
      </w:r>
      <w:r>
        <w:rPr>
          <w:rStyle w:val="Char5"/>
          <w:rtl/>
        </w:rPr>
        <w:t>ی</w:t>
      </w:r>
      <w:r w:rsidRPr="003E4824">
        <w:rPr>
          <w:rStyle w:val="Char5"/>
          <w:rtl/>
        </w:rPr>
        <w:t>م آن، تکب</w:t>
      </w:r>
      <w:r>
        <w:rPr>
          <w:rStyle w:val="Char5"/>
          <w:rtl/>
        </w:rPr>
        <w:t>ی</w:t>
      </w:r>
      <w:r w:rsidRPr="003E4824">
        <w:rPr>
          <w:rStyle w:val="Char5"/>
          <w:rtl/>
        </w:rPr>
        <w:t>ر</w:t>
      </w:r>
      <w:r w:rsidRPr="0077572F">
        <w:rPr>
          <w:rFonts w:ascii="mylotus" w:hAnsi="mylotus" w:cs="mylotus"/>
          <w:sz w:val="22"/>
          <w:szCs w:val="22"/>
          <w:rtl/>
          <w:lang w:bidi="fa-IR"/>
        </w:rPr>
        <w:t>ة</w:t>
      </w:r>
      <w:r w:rsidRPr="003E4824">
        <w:rPr>
          <w:rStyle w:val="Char5"/>
          <w:rtl/>
        </w:rPr>
        <w:t xml:space="preserve"> ‏الإحرام، و پا</w:t>
      </w:r>
      <w:r>
        <w:rPr>
          <w:rStyle w:val="Char5"/>
          <w:rtl/>
        </w:rPr>
        <w:t>ی</w:t>
      </w:r>
      <w:r w:rsidRPr="003E4824">
        <w:rPr>
          <w:rStyle w:val="Char5"/>
          <w:rtl/>
        </w:rPr>
        <w:t>ان آن سلام است</w:t>
      </w:r>
      <w:r w:rsidRPr="0077572F">
        <w:rPr>
          <w:rFonts w:ascii="B Lotus" w:hAnsi="B Lotus" w:cs="Traditional Arabic" w:hint="cs"/>
          <w:sz w:val="22"/>
          <w:szCs w:val="22"/>
          <w:rtl/>
          <w:lang w:bidi="fa-IR"/>
        </w:rPr>
        <w:t>»</w:t>
      </w:r>
      <w:r w:rsidRPr="003E4824">
        <w:rPr>
          <w:rStyle w:val="Char5"/>
          <w:rtl/>
        </w:rPr>
        <w:t xml:space="preserve">. </w:t>
      </w:r>
      <w:r w:rsidRPr="003E4824">
        <w:rPr>
          <w:rStyle w:val="Char5"/>
          <w:rFonts w:hint="cs"/>
          <w:rtl/>
        </w:rPr>
        <w:t>[</w:t>
      </w:r>
      <w:r w:rsidRPr="003E4824">
        <w:rPr>
          <w:rStyle w:val="Char5"/>
          <w:rtl/>
        </w:rPr>
        <w:t>صحیح ابن ماجه</w:t>
      </w:r>
      <w:r w:rsidRPr="003E4824">
        <w:rPr>
          <w:rStyle w:val="Char5"/>
          <w:rFonts w:hint="cs"/>
          <w:rtl/>
        </w:rPr>
        <w:t xml:space="preserve">: </w:t>
      </w:r>
      <w:r w:rsidRPr="003E4824">
        <w:rPr>
          <w:rStyle w:val="Char5"/>
          <w:rtl/>
        </w:rPr>
        <w:t>222</w:t>
      </w:r>
      <w:r w:rsidRPr="003E4824">
        <w:rPr>
          <w:rStyle w:val="Char5"/>
          <w:rFonts w:hint="cs"/>
          <w:rtl/>
        </w:rPr>
        <w:t>]</w:t>
      </w:r>
      <w:r w:rsidRPr="003E4824">
        <w:rPr>
          <w:rStyle w:val="Char5"/>
          <w:rtl/>
        </w:rPr>
        <w:t>.‏</w:t>
      </w:r>
    </w:p>
    <w:p w:rsidR="00D44CA2" w:rsidRPr="003E4824" w:rsidRDefault="00707CD9" w:rsidP="00707CD9">
      <w:pPr>
        <w:pStyle w:val="FootnoteText"/>
        <w:bidi/>
        <w:ind w:left="284" w:hanging="284"/>
        <w:jc w:val="both"/>
        <w:rPr>
          <w:rStyle w:val="Char5"/>
          <w:rtl/>
        </w:rPr>
      </w:pPr>
      <w:r>
        <w:rPr>
          <w:rStyle w:val="Char5"/>
          <w:rFonts w:hint="cs"/>
          <w:rtl/>
        </w:rPr>
        <w:tab/>
      </w:r>
      <w:r w:rsidR="00D44CA2" w:rsidRPr="003E4824">
        <w:rPr>
          <w:rStyle w:val="Char5"/>
          <w:rtl/>
        </w:rPr>
        <w:t>و</w:t>
      </w:r>
      <w:r w:rsidR="00D44CA2" w:rsidRPr="003E4824">
        <w:rPr>
          <w:rStyle w:val="Char5"/>
          <w:rFonts w:hint="cs"/>
          <w:rtl/>
        </w:rPr>
        <w:t xml:space="preserve"> </w:t>
      </w:r>
      <w:r w:rsidR="00D44CA2" w:rsidRPr="003E4824">
        <w:rPr>
          <w:rStyle w:val="Char5"/>
          <w:rtl/>
        </w:rPr>
        <w:t>از ابوهر</w:t>
      </w:r>
      <w:r w:rsidR="00D44CA2">
        <w:rPr>
          <w:rStyle w:val="Char5"/>
          <w:rtl/>
        </w:rPr>
        <w:t>ی</w:t>
      </w:r>
      <w:r w:rsidR="00D44CA2" w:rsidRPr="003E4824">
        <w:rPr>
          <w:rStyle w:val="Char5"/>
          <w:rtl/>
        </w:rPr>
        <w:t>ره</w:t>
      </w:r>
      <w:r w:rsidR="00D44CA2" w:rsidRPr="00F642CB">
        <w:rPr>
          <w:rStyle w:val="Char5"/>
          <w:rFonts w:cs="CTraditional Arabic"/>
          <w:rtl/>
        </w:rPr>
        <w:t>س</w:t>
      </w:r>
      <w:r w:rsidR="00D44CA2" w:rsidRPr="003E4824">
        <w:rPr>
          <w:rStyle w:val="Char5"/>
          <w:rtl/>
        </w:rPr>
        <w:t xml:space="preserve"> روا</w:t>
      </w:r>
      <w:r w:rsidR="00D44CA2">
        <w:rPr>
          <w:rStyle w:val="Char5"/>
          <w:rtl/>
        </w:rPr>
        <w:t>ی</w:t>
      </w:r>
      <w:r w:rsidR="00D44CA2" w:rsidRPr="003E4824">
        <w:rPr>
          <w:rStyle w:val="Char5"/>
          <w:rtl/>
        </w:rPr>
        <w:t>ت است که پ</w:t>
      </w:r>
      <w:r w:rsidR="00D44CA2">
        <w:rPr>
          <w:rStyle w:val="Char5"/>
          <w:rtl/>
        </w:rPr>
        <w:t>ی</w:t>
      </w:r>
      <w:r w:rsidR="00D44CA2" w:rsidRPr="003E4824">
        <w:rPr>
          <w:rStyle w:val="Char5"/>
          <w:rtl/>
        </w:rPr>
        <w:t>امبر</w:t>
      </w:r>
      <w:r w:rsidR="00D44CA2" w:rsidRPr="00F642CB">
        <w:rPr>
          <w:rStyle w:val="Char5"/>
          <w:rFonts w:cs="CTraditional Arabic"/>
          <w:rtl/>
        </w:rPr>
        <w:t xml:space="preserve"> ج</w:t>
      </w:r>
      <w:r w:rsidR="00D44CA2" w:rsidRPr="003E4824">
        <w:rPr>
          <w:rStyle w:val="Char5"/>
          <w:rtl/>
        </w:rPr>
        <w:t xml:space="preserve"> به کسی که نمازش را ‏بد خوانده بود فرمود: </w:t>
      </w:r>
      <w:r w:rsidR="00D44CA2" w:rsidRPr="001F792E">
        <w:rPr>
          <w:rStyle w:val="Char9"/>
          <w:rFonts w:hint="cs"/>
          <w:rtl/>
        </w:rPr>
        <w:t>«</w:t>
      </w:r>
      <w:r w:rsidR="00D44CA2" w:rsidRPr="001F792E">
        <w:rPr>
          <w:rStyle w:val="Char9"/>
          <w:rFonts w:hint="eastAsia"/>
          <w:rtl/>
        </w:rPr>
        <w:t>إِذَا</w:t>
      </w:r>
      <w:r w:rsidR="00D44CA2" w:rsidRPr="001F792E">
        <w:rPr>
          <w:rStyle w:val="Char9"/>
          <w:rtl/>
        </w:rPr>
        <w:t xml:space="preserve"> </w:t>
      </w:r>
      <w:r w:rsidR="00D44CA2" w:rsidRPr="001F792E">
        <w:rPr>
          <w:rStyle w:val="Char9"/>
          <w:rFonts w:hint="eastAsia"/>
          <w:rtl/>
        </w:rPr>
        <w:t>قُمْتَ</w:t>
      </w:r>
      <w:r w:rsidR="00D44CA2" w:rsidRPr="001F792E">
        <w:rPr>
          <w:rStyle w:val="Char9"/>
          <w:rtl/>
        </w:rPr>
        <w:t xml:space="preserve"> </w:t>
      </w:r>
      <w:r w:rsidR="00D44CA2" w:rsidRPr="001F792E">
        <w:rPr>
          <w:rStyle w:val="Char9"/>
          <w:rFonts w:hint="eastAsia"/>
          <w:rtl/>
        </w:rPr>
        <w:t>إِلَى</w:t>
      </w:r>
      <w:r w:rsidR="00D44CA2" w:rsidRPr="001F792E">
        <w:rPr>
          <w:rStyle w:val="Char9"/>
          <w:rtl/>
        </w:rPr>
        <w:t xml:space="preserve"> </w:t>
      </w:r>
      <w:r w:rsidR="00D44CA2" w:rsidRPr="001F792E">
        <w:rPr>
          <w:rStyle w:val="Char9"/>
          <w:rFonts w:hint="eastAsia"/>
          <w:rtl/>
        </w:rPr>
        <w:t>الصَّلاَةِ</w:t>
      </w:r>
      <w:r w:rsidR="00D44CA2" w:rsidRPr="001F792E">
        <w:rPr>
          <w:rStyle w:val="Char9"/>
          <w:rtl/>
        </w:rPr>
        <w:t xml:space="preserve"> </w:t>
      </w:r>
      <w:r w:rsidR="00D44CA2" w:rsidRPr="001F792E">
        <w:rPr>
          <w:rStyle w:val="Char9"/>
          <w:rFonts w:hint="eastAsia"/>
          <w:rtl/>
        </w:rPr>
        <w:t>فَكَبِّرْ</w:t>
      </w:r>
      <w:r w:rsidR="00D44CA2" w:rsidRPr="001F792E">
        <w:rPr>
          <w:rStyle w:val="Char9"/>
          <w:rFonts w:hint="cs"/>
          <w:rtl/>
        </w:rPr>
        <w:t xml:space="preserve"> »</w:t>
      </w:r>
      <w:r w:rsidR="00D44CA2" w:rsidRPr="003E4824">
        <w:rPr>
          <w:rStyle w:val="Char5"/>
          <w:rtl/>
        </w:rPr>
        <w:t xml:space="preserve"> </w:t>
      </w:r>
      <w:r w:rsidR="00D44CA2">
        <w:rPr>
          <w:rFonts w:ascii="B Lotus" w:hAnsi="B Lotus" w:cs="Traditional Arabic" w:hint="cs"/>
          <w:sz w:val="22"/>
          <w:szCs w:val="22"/>
          <w:rtl/>
          <w:lang w:bidi="fa-IR"/>
        </w:rPr>
        <w:t>«</w:t>
      </w:r>
      <w:r w:rsidR="00D44CA2" w:rsidRPr="003E4824">
        <w:rPr>
          <w:rStyle w:val="Char5"/>
          <w:rtl/>
        </w:rPr>
        <w:t>هرگاه خواستی نماز بخوانی، الله أکبر ‏بگو</w:t>
      </w:r>
      <w:r w:rsidR="00D44CA2">
        <w:rPr>
          <w:rFonts w:ascii="B Lotus" w:hAnsi="B Lotus" w:cs="Traditional Arabic" w:hint="cs"/>
          <w:sz w:val="22"/>
          <w:szCs w:val="22"/>
          <w:rtl/>
          <w:lang w:bidi="fa-IR"/>
        </w:rPr>
        <w:t>»</w:t>
      </w:r>
      <w:r w:rsidR="00D44CA2" w:rsidRPr="003E4824">
        <w:rPr>
          <w:rStyle w:val="Char5"/>
          <w:rtl/>
        </w:rPr>
        <w:t xml:space="preserve">. </w:t>
      </w:r>
      <w:r w:rsidR="00D44CA2" w:rsidRPr="003E4824">
        <w:rPr>
          <w:rStyle w:val="Char5"/>
          <w:rFonts w:hint="cs"/>
          <w:rtl/>
        </w:rPr>
        <w:t>[</w:t>
      </w:r>
      <w:r w:rsidR="00D44CA2" w:rsidRPr="003E4824">
        <w:rPr>
          <w:rStyle w:val="Char5"/>
          <w:rtl/>
        </w:rPr>
        <w:t>متفق عل</w:t>
      </w:r>
      <w:r w:rsidR="00D44CA2">
        <w:rPr>
          <w:rStyle w:val="Char5"/>
          <w:rtl/>
        </w:rPr>
        <w:t>ی</w:t>
      </w:r>
      <w:r w:rsidR="00D44CA2" w:rsidRPr="003E4824">
        <w:rPr>
          <w:rStyle w:val="Char5"/>
          <w:rtl/>
        </w:rPr>
        <w:t>ه</w:t>
      </w:r>
      <w:r w:rsidR="00D44CA2" w:rsidRPr="003E4824">
        <w:rPr>
          <w:rStyle w:val="Char5"/>
          <w:rFonts w:hint="cs"/>
          <w:rtl/>
        </w:rPr>
        <w:t>،</w:t>
      </w:r>
      <w:r w:rsidR="00D44CA2" w:rsidRPr="003E4824">
        <w:rPr>
          <w:rStyle w:val="Char5"/>
          <w:rtl/>
        </w:rPr>
        <w:t xml:space="preserve"> بخاری</w:t>
      </w:r>
      <w:r w:rsidR="00D44CA2" w:rsidRPr="003E4824">
        <w:rPr>
          <w:rStyle w:val="Char5"/>
          <w:rFonts w:hint="cs"/>
          <w:rtl/>
        </w:rPr>
        <w:t xml:space="preserve">: </w:t>
      </w:r>
      <w:r w:rsidR="00D44CA2" w:rsidRPr="003E4824">
        <w:rPr>
          <w:rStyle w:val="Char5"/>
          <w:rtl/>
        </w:rPr>
        <w:t>277، مسلم</w:t>
      </w:r>
      <w:r w:rsidR="00D44CA2" w:rsidRPr="003E4824">
        <w:rPr>
          <w:rStyle w:val="Char5"/>
          <w:rFonts w:hint="cs"/>
          <w:rtl/>
        </w:rPr>
        <w:t xml:space="preserve">: </w:t>
      </w:r>
      <w:r w:rsidR="00D44CA2" w:rsidRPr="003E4824">
        <w:rPr>
          <w:rStyle w:val="Char5"/>
          <w:rtl/>
        </w:rPr>
        <w:t>397</w:t>
      </w:r>
      <w:r w:rsidR="00D44CA2" w:rsidRPr="003E4824">
        <w:rPr>
          <w:rStyle w:val="Char5"/>
          <w:rFonts w:hint="cs"/>
          <w:rtl/>
        </w:rPr>
        <w:t>]</w:t>
      </w:r>
      <w:r w:rsidR="00D44CA2" w:rsidRPr="003E4824">
        <w:rPr>
          <w:rStyle w:val="Char5"/>
          <w:rtl/>
        </w:rPr>
        <w:t>.‏</w:t>
      </w:r>
    </w:p>
  </w:footnote>
  <w:footnote w:id="174">
    <w:p w:rsidR="00D44CA2" w:rsidRPr="003E4824" w:rsidRDefault="00D44CA2" w:rsidP="0077572F">
      <w:pPr>
        <w:pStyle w:val="FootnoteText"/>
        <w:bidi/>
        <w:ind w:left="284" w:hanging="284"/>
        <w:jc w:val="both"/>
        <w:rPr>
          <w:rStyle w:val="Char5"/>
          <w:rtl/>
        </w:rPr>
      </w:pPr>
      <w:r w:rsidRPr="00707CD9">
        <w:rPr>
          <w:rStyle w:val="Char5"/>
        </w:rPr>
        <w:footnoteRef/>
      </w:r>
      <w:r w:rsidRPr="00707CD9">
        <w:rPr>
          <w:rStyle w:val="Char5"/>
          <w:rtl/>
        </w:rPr>
        <w:t>- شماره</w:t>
      </w:r>
      <w:r w:rsidRPr="003E4824">
        <w:rPr>
          <w:rStyle w:val="Char5"/>
          <w:rtl/>
        </w:rPr>
        <w:t xml:space="preserve"> سؤال: 702.</w:t>
      </w:r>
    </w:p>
  </w:footnote>
  <w:footnote w:id="175">
    <w:p w:rsidR="00D44CA2" w:rsidRDefault="00D44CA2" w:rsidP="0077572F">
      <w:pPr>
        <w:pStyle w:val="FootnoteText"/>
        <w:bidi/>
        <w:ind w:left="284" w:hanging="284"/>
        <w:jc w:val="both"/>
        <w:rPr>
          <w:rStyle w:val="Char5"/>
          <w:rtl/>
        </w:rPr>
      </w:pPr>
      <w:r w:rsidRPr="00707CD9">
        <w:rPr>
          <w:rStyle w:val="Char5"/>
        </w:rPr>
        <w:footnoteRef/>
      </w:r>
      <w:r w:rsidRPr="00707CD9">
        <w:rPr>
          <w:rStyle w:val="Char5"/>
          <w:rtl/>
        </w:rPr>
        <w:t>- در</w:t>
      </w:r>
      <w:r w:rsidRPr="003E4824">
        <w:rPr>
          <w:rStyle w:val="Char5"/>
          <w:rtl/>
        </w:rPr>
        <w:t xml:space="preserve"> کل قاعده چنین است: اگر کسی یکی از سنت‌های نماز را سهواً فراموش کرد، از دو حالت زیر خارج نیست:</w:t>
      </w:r>
    </w:p>
    <w:p w:rsidR="00D44CA2" w:rsidRDefault="00707CD9" w:rsidP="00707CD9">
      <w:pPr>
        <w:pStyle w:val="FootnoteText"/>
        <w:bidi/>
        <w:ind w:left="284" w:hanging="284"/>
        <w:jc w:val="both"/>
        <w:rPr>
          <w:rStyle w:val="Char5"/>
          <w:rtl/>
        </w:rPr>
      </w:pPr>
      <w:r>
        <w:rPr>
          <w:rStyle w:val="Char5"/>
          <w:rFonts w:hint="cs"/>
          <w:rtl/>
        </w:rPr>
        <w:tab/>
      </w:r>
      <w:r w:rsidR="00D44CA2" w:rsidRPr="003E4824">
        <w:rPr>
          <w:rStyle w:val="Char5"/>
          <w:rtl/>
        </w:rPr>
        <w:t>اول: نمازگزار عادت داشته که معمولا آن عمل را در نماز خود انجام می‌داده است، در این</w:t>
      </w:r>
      <w:r w:rsidR="00D44CA2">
        <w:rPr>
          <w:rStyle w:val="Char5"/>
          <w:rFonts w:hint="cs"/>
          <w:rtl/>
        </w:rPr>
        <w:t>‌</w:t>
      </w:r>
      <w:r w:rsidR="00D44CA2" w:rsidRPr="003E4824">
        <w:rPr>
          <w:rStyle w:val="Char5"/>
          <w:rtl/>
        </w:rPr>
        <w:t>حالت انجام سجده‌ی سهو برای او مستحب است، و محل آن قبل از سلام است، زیرا سهو در نقص بوده است.</w:t>
      </w:r>
    </w:p>
    <w:p w:rsidR="00D44CA2" w:rsidRPr="003E4824" w:rsidRDefault="00707CD9" w:rsidP="00707CD9">
      <w:pPr>
        <w:pStyle w:val="FootnoteText"/>
        <w:bidi/>
        <w:ind w:left="284" w:hanging="284"/>
        <w:jc w:val="both"/>
        <w:rPr>
          <w:rStyle w:val="Char5"/>
          <w:rtl/>
        </w:rPr>
      </w:pPr>
      <w:r>
        <w:rPr>
          <w:rStyle w:val="Char5"/>
          <w:rFonts w:hint="cs"/>
          <w:rtl/>
        </w:rPr>
        <w:tab/>
      </w:r>
      <w:r w:rsidR="00D44CA2" w:rsidRPr="003E4824">
        <w:rPr>
          <w:rStyle w:val="Char5"/>
          <w:rtl/>
        </w:rPr>
        <w:t>دوم: اگر نمازگزار عادت نداشته که آن عمل را انجام دهد، و بلکه فقط برخی اوقات آن</w:t>
      </w:r>
      <w:r w:rsidR="00D44CA2" w:rsidRPr="003E4824">
        <w:rPr>
          <w:rStyle w:val="Char5"/>
          <w:rFonts w:hint="cs"/>
          <w:rtl/>
        </w:rPr>
        <w:t xml:space="preserve"> </w:t>
      </w:r>
      <w:r w:rsidR="00D44CA2" w:rsidRPr="003E4824">
        <w:rPr>
          <w:rStyle w:val="Char5"/>
          <w:rtl/>
        </w:rPr>
        <w:t>را انجام می‌داده، در این</w:t>
      </w:r>
      <w:r w:rsidR="00D44CA2">
        <w:rPr>
          <w:rStyle w:val="Char5"/>
          <w:rFonts w:hint="cs"/>
          <w:rtl/>
        </w:rPr>
        <w:t>‌</w:t>
      </w:r>
      <w:r w:rsidR="00D44CA2" w:rsidRPr="003E4824">
        <w:rPr>
          <w:rStyle w:val="Char5"/>
          <w:rtl/>
        </w:rPr>
        <w:t>حالت انجام سجده‌ی سهو برایش مستحب نیست.</w:t>
      </w:r>
    </w:p>
  </w:footnote>
  <w:footnote w:id="176">
    <w:p w:rsidR="00D44CA2" w:rsidRPr="003E4824" w:rsidRDefault="00D44CA2" w:rsidP="00707CD9">
      <w:pPr>
        <w:pStyle w:val="FootnoteText"/>
        <w:bidi/>
        <w:ind w:left="284" w:hanging="284"/>
        <w:jc w:val="both"/>
        <w:rPr>
          <w:rStyle w:val="Char5"/>
          <w:rtl/>
        </w:rPr>
      </w:pPr>
      <w:r w:rsidRPr="00707CD9">
        <w:rPr>
          <w:rStyle w:val="Char5"/>
        </w:rPr>
        <w:footnoteRef/>
      </w:r>
      <w:r w:rsidRPr="00707CD9">
        <w:rPr>
          <w:rStyle w:val="Char5"/>
          <w:rtl/>
        </w:rPr>
        <w:t>- شماره</w:t>
      </w:r>
      <w:r w:rsidRPr="003E4824">
        <w:rPr>
          <w:rStyle w:val="Char5"/>
          <w:rtl/>
        </w:rPr>
        <w:t xml:space="preserve"> سؤال: 676.</w:t>
      </w:r>
    </w:p>
  </w:footnote>
  <w:footnote w:id="177">
    <w:p w:rsidR="00D44CA2" w:rsidRPr="003E4824" w:rsidRDefault="00D44CA2" w:rsidP="00707CD9">
      <w:pPr>
        <w:pStyle w:val="FootnoteText"/>
        <w:bidi/>
        <w:ind w:left="284" w:hanging="284"/>
        <w:jc w:val="both"/>
        <w:rPr>
          <w:rStyle w:val="Char5"/>
          <w:rtl/>
        </w:rPr>
      </w:pPr>
      <w:r w:rsidRPr="00707CD9">
        <w:rPr>
          <w:rStyle w:val="Char5"/>
        </w:rPr>
        <w:footnoteRef/>
      </w:r>
      <w:r w:rsidRPr="00707CD9">
        <w:rPr>
          <w:rStyle w:val="Char5"/>
          <w:rtl/>
        </w:rPr>
        <w:t>- زیرا</w:t>
      </w:r>
      <w:r w:rsidRPr="003E4824">
        <w:rPr>
          <w:rStyle w:val="Char5"/>
          <w:rtl/>
        </w:rPr>
        <w:t xml:space="preserve"> همانطور که سابقا گفته شد؛ پیروی از امام در رکعت اضافه جایز نیست.</w:t>
      </w:r>
    </w:p>
  </w:footnote>
  <w:footnote w:id="178">
    <w:p w:rsidR="00D44CA2" w:rsidRPr="003E4824" w:rsidRDefault="00D44CA2" w:rsidP="0077572F">
      <w:pPr>
        <w:pStyle w:val="FootnoteText"/>
        <w:bidi/>
        <w:ind w:left="284" w:hanging="284"/>
        <w:jc w:val="both"/>
        <w:rPr>
          <w:rStyle w:val="Char5"/>
          <w:rtl/>
        </w:rPr>
      </w:pPr>
      <w:r w:rsidRPr="00707CD9">
        <w:rPr>
          <w:rStyle w:val="Char5"/>
        </w:rPr>
        <w:footnoteRef/>
      </w:r>
      <w:r w:rsidRPr="00707CD9">
        <w:rPr>
          <w:rStyle w:val="Char5"/>
          <w:rtl/>
        </w:rPr>
        <w:t>- فقها در</w:t>
      </w:r>
      <w:r w:rsidRPr="003E4824">
        <w:rPr>
          <w:rStyle w:val="Char5"/>
          <w:rtl/>
        </w:rPr>
        <w:t xml:space="preserve"> مورد وجوب قرائت فاتحه برای مأموم در نماز جماعت سه رأی متفاوت دارند: عده‌ای از فقها مانند شافعیه گفته</w:t>
      </w:r>
      <w:r w:rsidRPr="003E4824">
        <w:rPr>
          <w:rStyle w:val="Char5"/>
          <w:rFonts w:hint="cs"/>
          <w:rtl/>
        </w:rPr>
        <w:t>‌</w:t>
      </w:r>
      <w:r w:rsidRPr="003E4824">
        <w:rPr>
          <w:rStyle w:val="Char5"/>
          <w:rtl/>
        </w:rPr>
        <w:t>اند که خواندن فاتحه برای مأموم در تمام رکعت</w:t>
      </w:r>
      <w:r>
        <w:rPr>
          <w:rStyle w:val="Char5"/>
          <w:rFonts w:hint="cs"/>
          <w:rtl/>
        </w:rPr>
        <w:t>‌</w:t>
      </w:r>
      <w:r w:rsidRPr="003E4824">
        <w:rPr>
          <w:rStyle w:val="Char5"/>
          <w:rtl/>
        </w:rPr>
        <w:t>های نمازهای سریه و جهریه واجب است، و عده‌ای دیگر مانند حنفیه گفته اند که خواندن فاتحه برای مأموم در هیچیک از رکعت</w:t>
      </w:r>
      <w:r w:rsidRPr="003E4824">
        <w:rPr>
          <w:rStyle w:val="Char5"/>
          <w:rFonts w:hint="cs"/>
          <w:rtl/>
        </w:rPr>
        <w:t>‌</w:t>
      </w:r>
      <w:r w:rsidRPr="003E4824">
        <w:rPr>
          <w:rStyle w:val="Char5"/>
          <w:rtl/>
        </w:rPr>
        <w:t>های نمازهای سریه و جهریه واجب نیست، و بعضی دیگر مانند امام احمد</w:t>
      </w:r>
      <w:r>
        <w:rPr>
          <w:rFonts w:ascii="Lotus Linotype" w:hAnsi="Lotus Linotype" w:cs="CTraditional Arabic"/>
          <w:rtl/>
          <w:lang w:bidi="fa-IR"/>
        </w:rPr>
        <w:t>/</w:t>
      </w:r>
      <w:r w:rsidRPr="003E4824">
        <w:rPr>
          <w:rStyle w:val="Char5"/>
          <w:rtl/>
        </w:rPr>
        <w:t xml:space="preserve"> گفته</w:t>
      </w:r>
      <w:r w:rsidRPr="003E4824">
        <w:rPr>
          <w:rStyle w:val="Char5"/>
          <w:rFonts w:hint="cs"/>
          <w:rtl/>
        </w:rPr>
        <w:t>‌</w:t>
      </w:r>
      <w:r w:rsidRPr="003E4824">
        <w:rPr>
          <w:rStyle w:val="Char5"/>
          <w:rtl/>
        </w:rPr>
        <w:t>اند که خواندن فاتحه برای مأموم فقط در دو رکعت اول نمازهای جهریه واجب نیست و بلکه بایستی به قرائت امام گوش دهد. والله اعلم</w:t>
      </w:r>
    </w:p>
  </w:footnote>
  <w:footnote w:id="179">
    <w:p w:rsidR="00707CD9" w:rsidRDefault="00D44CA2" w:rsidP="0077572F">
      <w:pPr>
        <w:pStyle w:val="FootnoteText"/>
        <w:bidi/>
        <w:ind w:left="284" w:hanging="284"/>
        <w:jc w:val="both"/>
        <w:rPr>
          <w:rStyle w:val="Char5"/>
          <w:rtl/>
        </w:rPr>
      </w:pPr>
      <w:r w:rsidRPr="00707CD9">
        <w:rPr>
          <w:rStyle w:val="Char5"/>
        </w:rPr>
        <w:footnoteRef/>
      </w:r>
      <w:r w:rsidRPr="00707CD9">
        <w:rPr>
          <w:rStyle w:val="Char5"/>
          <w:rtl/>
        </w:rPr>
        <w:t>- هرگاه امام</w:t>
      </w:r>
      <w:r w:rsidRPr="003E4824">
        <w:rPr>
          <w:rStyle w:val="Char5"/>
          <w:rtl/>
        </w:rPr>
        <w:t xml:space="preserve"> در رکوع بود و شخصی در این هنگام به جماعت ملحق شد، بشرطیکه موفق شود که در رکوع به امام برسد، پس آن رکعت برای او بعنوان یک رکعت درنظر گرفته می‌شود هرچند که او فاتحه و سوره را همراه امام نبوده است، زیرا پ</w:t>
      </w:r>
      <w:r>
        <w:rPr>
          <w:rStyle w:val="Char5"/>
          <w:rtl/>
        </w:rPr>
        <w:t>ی</w:t>
      </w:r>
      <w:r w:rsidRPr="003E4824">
        <w:rPr>
          <w:rStyle w:val="Char5"/>
          <w:rtl/>
        </w:rPr>
        <w:t>امبر</w:t>
      </w:r>
      <w:r w:rsidRPr="00F642CB">
        <w:rPr>
          <w:rStyle w:val="Char5"/>
          <w:rFonts w:cs="CTraditional Arabic"/>
          <w:rtl/>
        </w:rPr>
        <w:t xml:space="preserve"> ج</w:t>
      </w:r>
      <w:r w:rsidRPr="003E4824">
        <w:rPr>
          <w:rStyle w:val="Char5"/>
          <w:rtl/>
        </w:rPr>
        <w:t xml:space="preserve"> فرمود: </w:t>
      </w:r>
      <w:r>
        <w:rPr>
          <w:rFonts w:ascii="B Lotus" w:hAnsi="B Lotus" w:cs="Traditional Arabic" w:hint="cs"/>
          <w:sz w:val="22"/>
          <w:szCs w:val="22"/>
          <w:rtl/>
          <w:lang w:bidi="fa-IR"/>
        </w:rPr>
        <w:t>«</w:t>
      </w:r>
      <w:r w:rsidRPr="001F792E">
        <w:rPr>
          <w:rStyle w:val="Char9"/>
          <w:rFonts w:hint="eastAsia"/>
          <w:rtl/>
        </w:rPr>
        <w:t>إِذَا</w:t>
      </w:r>
      <w:r w:rsidRPr="001F792E">
        <w:rPr>
          <w:rStyle w:val="Char9"/>
          <w:rtl/>
        </w:rPr>
        <w:t xml:space="preserve"> </w:t>
      </w:r>
      <w:r w:rsidRPr="001F792E">
        <w:rPr>
          <w:rStyle w:val="Char9"/>
          <w:rFonts w:hint="eastAsia"/>
          <w:rtl/>
        </w:rPr>
        <w:t>جِئْتُمْ</w:t>
      </w:r>
      <w:r w:rsidRPr="001F792E">
        <w:rPr>
          <w:rStyle w:val="Char9"/>
          <w:rtl/>
        </w:rPr>
        <w:t xml:space="preserve"> </w:t>
      </w:r>
      <w:r w:rsidRPr="001F792E">
        <w:rPr>
          <w:rStyle w:val="Char9"/>
          <w:rFonts w:hint="eastAsia"/>
          <w:rtl/>
        </w:rPr>
        <w:t>إِلَى</w:t>
      </w:r>
      <w:r w:rsidRPr="001F792E">
        <w:rPr>
          <w:rStyle w:val="Char9"/>
          <w:rtl/>
        </w:rPr>
        <w:t xml:space="preserve"> </w:t>
      </w:r>
      <w:r w:rsidRPr="001F792E">
        <w:rPr>
          <w:rStyle w:val="Char9"/>
          <w:rFonts w:hint="eastAsia"/>
          <w:rtl/>
        </w:rPr>
        <w:t>الصَّلاَةِ</w:t>
      </w:r>
      <w:r w:rsidRPr="001F792E">
        <w:rPr>
          <w:rStyle w:val="Char9"/>
          <w:rtl/>
        </w:rPr>
        <w:t xml:space="preserve"> </w:t>
      </w:r>
      <w:r w:rsidRPr="001F792E">
        <w:rPr>
          <w:rStyle w:val="Char9"/>
          <w:rFonts w:hint="eastAsia"/>
          <w:rtl/>
        </w:rPr>
        <w:t>وَنَحْنُ</w:t>
      </w:r>
      <w:r w:rsidRPr="001F792E">
        <w:rPr>
          <w:rStyle w:val="Char9"/>
          <w:rtl/>
        </w:rPr>
        <w:t xml:space="preserve"> </w:t>
      </w:r>
      <w:r w:rsidRPr="001F792E">
        <w:rPr>
          <w:rStyle w:val="Char9"/>
          <w:rFonts w:hint="eastAsia"/>
          <w:rtl/>
        </w:rPr>
        <w:t>سُجُودٌ</w:t>
      </w:r>
      <w:r w:rsidRPr="001F792E">
        <w:rPr>
          <w:rStyle w:val="Char9"/>
          <w:rtl/>
        </w:rPr>
        <w:t xml:space="preserve"> </w:t>
      </w:r>
      <w:r w:rsidRPr="001F792E">
        <w:rPr>
          <w:rStyle w:val="Char9"/>
          <w:rFonts w:hint="eastAsia"/>
          <w:rtl/>
        </w:rPr>
        <w:t>فَاسْجُدُوا</w:t>
      </w:r>
      <w:r w:rsidRPr="001F792E">
        <w:rPr>
          <w:rStyle w:val="Char9"/>
          <w:rtl/>
        </w:rPr>
        <w:t xml:space="preserve"> </w:t>
      </w:r>
      <w:r w:rsidRPr="001F792E">
        <w:rPr>
          <w:rStyle w:val="Char9"/>
          <w:rFonts w:hint="eastAsia"/>
          <w:rtl/>
        </w:rPr>
        <w:t>وَلاَ</w:t>
      </w:r>
      <w:r w:rsidRPr="001F792E">
        <w:rPr>
          <w:rStyle w:val="Char9"/>
          <w:rtl/>
        </w:rPr>
        <w:t xml:space="preserve"> </w:t>
      </w:r>
      <w:r w:rsidRPr="001F792E">
        <w:rPr>
          <w:rStyle w:val="Char9"/>
          <w:rFonts w:hint="eastAsia"/>
          <w:rtl/>
        </w:rPr>
        <w:t>تَعُدُّوهَا</w:t>
      </w:r>
      <w:r w:rsidRPr="001F792E">
        <w:rPr>
          <w:rStyle w:val="Char9"/>
          <w:rtl/>
        </w:rPr>
        <w:t xml:space="preserve"> </w:t>
      </w:r>
      <w:r w:rsidRPr="001F792E">
        <w:rPr>
          <w:rStyle w:val="Char9"/>
          <w:rFonts w:hint="eastAsia"/>
          <w:rtl/>
        </w:rPr>
        <w:t>شَيْئًا</w:t>
      </w:r>
      <w:r w:rsidRPr="001F792E">
        <w:rPr>
          <w:rStyle w:val="Char9"/>
          <w:rtl/>
        </w:rPr>
        <w:t xml:space="preserve"> </w:t>
      </w:r>
      <w:r w:rsidRPr="001F792E">
        <w:rPr>
          <w:rStyle w:val="Char9"/>
          <w:rFonts w:hint="eastAsia"/>
          <w:rtl/>
        </w:rPr>
        <w:t>وَمَنْ</w:t>
      </w:r>
      <w:r w:rsidRPr="001F792E">
        <w:rPr>
          <w:rStyle w:val="Char9"/>
          <w:rtl/>
        </w:rPr>
        <w:t xml:space="preserve"> </w:t>
      </w:r>
      <w:r w:rsidRPr="001F792E">
        <w:rPr>
          <w:rStyle w:val="Char9"/>
          <w:rFonts w:hint="eastAsia"/>
          <w:rtl/>
        </w:rPr>
        <w:t>أَدْرَكَ</w:t>
      </w:r>
      <w:r w:rsidRPr="001F792E">
        <w:rPr>
          <w:rStyle w:val="Char9"/>
          <w:rtl/>
        </w:rPr>
        <w:t xml:space="preserve"> </w:t>
      </w:r>
      <w:r w:rsidRPr="001F792E">
        <w:rPr>
          <w:rStyle w:val="Char9"/>
          <w:rFonts w:hint="eastAsia"/>
          <w:rtl/>
        </w:rPr>
        <w:t>الرَّكْعَةَ</w:t>
      </w:r>
      <w:r w:rsidRPr="001F792E">
        <w:rPr>
          <w:rStyle w:val="Char9"/>
          <w:rtl/>
        </w:rPr>
        <w:t xml:space="preserve"> </w:t>
      </w:r>
      <w:r w:rsidRPr="001F792E">
        <w:rPr>
          <w:rStyle w:val="Char9"/>
          <w:rFonts w:hint="eastAsia"/>
          <w:rtl/>
        </w:rPr>
        <w:t>فَقَدْ</w:t>
      </w:r>
      <w:r w:rsidRPr="001F792E">
        <w:rPr>
          <w:rStyle w:val="Char9"/>
          <w:rtl/>
        </w:rPr>
        <w:t xml:space="preserve"> </w:t>
      </w:r>
      <w:r w:rsidRPr="001F792E">
        <w:rPr>
          <w:rStyle w:val="Char9"/>
          <w:rFonts w:hint="eastAsia"/>
          <w:rtl/>
        </w:rPr>
        <w:t>أَدْرَكَ</w:t>
      </w:r>
      <w:r w:rsidRPr="001F792E">
        <w:rPr>
          <w:rStyle w:val="Char9"/>
          <w:rtl/>
        </w:rPr>
        <w:t xml:space="preserve"> </w:t>
      </w:r>
      <w:r w:rsidRPr="001F792E">
        <w:rPr>
          <w:rStyle w:val="Char9"/>
          <w:rFonts w:hint="eastAsia"/>
          <w:rtl/>
        </w:rPr>
        <w:t>الصَّلاَةَ</w:t>
      </w:r>
      <w:r w:rsidRPr="001F792E">
        <w:rPr>
          <w:rStyle w:val="Char9"/>
          <w:rFonts w:hint="cs"/>
          <w:rtl/>
        </w:rPr>
        <w:t>»</w:t>
      </w:r>
      <w:r w:rsidRPr="001F792E">
        <w:rPr>
          <w:rStyle w:val="Char9"/>
          <w:rtl/>
        </w:rPr>
        <w:t xml:space="preserve"> </w:t>
      </w:r>
      <w:r>
        <w:rPr>
          <w:rFonts w:ascii="B Lotus" w:hAnsi="B Lotus" w:cs="Traditional Arabic" w:hint="cs"/>
          <w:sz w:val="22"/>
          <w:szCs w:val="22"/>
          <w:rtl/>
          <w:lang w:bidi="fa-IR"/>
        </w:rPr>
        <w:t>«</w:t>
      </w:r>
      <w:r w:rsidRPr="003E4824">
        <w:rPr>
          <w:rStyle w:val="Char5"/>
          <w:rtl/>
        </w:rPr>
        <w:t>هرگاه برای نماز آمد</w:t>
      </w:r>
      <w:r>
        <w:rPr>
          <w:rStyle w:val="Char5"/>
          <w:rtl/>
        </w:rPr>
        <w:t>ی</w:t>
      </w:r>
      <w:r w:rsidRPr="003E4824">
        <w:rPr>
          <w:rStyle w:val="Char5"/>
          <w:rtl/>
        </w:rPr>
        <w:t>د و ما در حال سجده بود</w:t>
      </w:r>
      <w:r>
        <w:rPr>
          <w:rStyle w:val="Char5"/>
          <w:rtl/>
        </w:rPr>
        <w:t>ی</w:t>
      </w:r>
      <w:r w:rsidRPr="003E4824">
        <w:rPr>
          <w:rStyle w:val="Char5"/>
          <w:rtl/>
        </w:rPr>
        <w:t>م شما ‏هم به سجده برو</w:t>
      </w:r>
      <w:r>
        <w:rPr>
          <w:rStyle w:val="Char5"/>
          <w:rtl/>
        </w:rPr>
        <w:t>ی</w:t>
      </w:r>
      <w:r w:rsidRPr="003E4824">
        <w:rPr>
          <w:rStyle w:val="Char5"/>
          <w:rtl/>
        </w:rPr>
        <w:t>د و آنرا (رکعتی) به حساب ن</w:t>
      </w:r>
      <w:r>
        <w:rPr>
          <w:rStyle w:val="Char5"/>
          <w:rtl/>
        </w:rPr>
        <w:t>ی</w:t>
      </w:r>
      <w:r w:rsidRPr="003E4824">
        <w:rPr>
          <w:rStyle w:val="Char5"/>
          <w:rtl/>
        </w:rPr>
        <w:t>اور</w:t>
      </w:r>
      <w:r>
        <w:rPr>
          <w:rStyle w:val="Char5"/>
          <w:rtl/>
        </w:rPr>
        <w:t>ی</w:t>
      </w:r>
      <w:r w:rsidRPr="003E4824">
        <w:rPr>
          <w:rStyle w:val="Char5"/>
          <w:rtl/>
        </w:rPr>
        <w:t>د وکسی که رکوع را در</w:t>
      </w:r>
      <w:r>
        <w:rPr>
          <w:rStyle w:val="Char5"/>
          <w:rtl/>
        </w:rPr>
        <w:t>ی</w:t>
      </w:r>
      <w:r w:rsidRPr="003E4824">
        <w:rPr>
          <w:rStyle w:val="Char5"/>
          <w:rtl/>
        </w:rPr>
        <w:t>ابد، رکعت را ‏در</w:t>
      </w:r>
      <w:r>
        <w:rPr>
          <w:rStyle w:val="Char5"/>
          <w:rtl/>
        </w:rPr>
        <w:t>ی</w:t>
      </w:r>
      <w:r w:rsidRPr="003E4824">
        <w:rPr>
          <w:rStyle w:val="Char5"/>
          <w:rtl/>
        </w:rPr>
        <w:t>افته است</w:t>
      </w:r>
      <w:r>
        <w:rPr>
          <w:rFonts w:ascii="B Lotus" w:hAnsi="B Lotus" w:cs="Traditional Arabic" w:hint="cs"/>
          <w:sz w:val="22"/>
          <w:szCs w:val="22"/>
          <w:rtl/>
          <w:lang w:bidi="fa-IR"/>
        </w:rPr>
        <w:t>»</w:t>
      </w:r>
      <w:r w:rsidRPr="003E4824">
        <w:rPr>
          <w:rStyle w:val="Char5"/>
          <w:rtl/>
        </w:rPr>
        <w:t xml:space="preserve">. </w:t>
      </w:r>
      <w:r w:rsidRPr="003E4824">
        <w:rPr>
          <w:rStyle w:val="Char5"/>
          <w:rFonts w:hint="cs"/>
          <w:rtl/>
        </w:rPr>
        <w:t>[</w:t>
      </w:r>
      <w:r w:rsidRPr="003E4824">
        <w:rPr>
          <w:rStyle w:val="Char5"/>
          <w:rtl/>
        </w:rPr>
        <w:t>ابوداود</w:t>
      </w:r>
      <w:r w:rsidRPr="003E4824">
        <w:rPr>
          <w:rStyle w:val="Char5"/>
          <w:rFonts w:hint="cs"/>
          <w:rtl/>
        </w:rPr>
        <w:t xml:space="preserve">: </w:t>
      </w:r>
      <w:r w:rsidRPr="003E4824">
        <w:rPr>
          <w:rStyle w:val="Char5"/>
          <w:rtl/>
        </w:rPr>
        <w:t>875</w:t>
      </w:r>
      <w:r w:rsidRPr="003E4824">
        <w:rPr>
          <w:rStyle w:val="Char5"/>
          <w:rFonts w:hint="cs"/>
          <w:rtl/>
        </w:rPr>
        <w:t>]</w:t>
      </w:r>
      <w:r w:rsidRPr="003E4824">
        <w:rPr>
          <w:rStyle w:val="Char5"/>
          <w:rtl/>
        </w:rPr>
        <w:t>.</w:t>
      </w:r>
    </w:p>
    <w:p w:rsidR="00D44CA2" w:rsidRDefault="00707CD9" w:rsidP="00707CD9">
      <w:pPr>
        <w:pStyle w:val="FootnoteText"/>
        <w:bidi/>
        <w:ind w:left="284" w:hanging="284"/>
        <w:jc w:val="both"/>
        <w:rPr>
          <w:rStyle w:val="Char5"/>
          <w:rtl/>
        </w:rPr>
      </w:pPr>
      <w:r>
        <w:rPr>
          <w:rStyle w:val="Char5"/>
          <w:rFonts w:hint="cs"/>
          <w:rtl/>
        </w:rPr>
        <w:tab/>
      </w:r>
      <w:r w:rsidR="00D44CA2" w:rsidRPr="003E4824">
        <w:rPr>
          <w:rStyle w:val="Char5"/>
          <w:rtl/>
        </w:rPr>
        <w:t>همچنین اگر مأموم دیر به رکعت اول رسید و او قبل از آنکه قرائت فاتحه را تمام کند، امام به رکوع رفت، مأموم لازم نیست تا فاتحه را کامل بخواند و بلکه با امام به رکوع برود، زیرا پیروی از امام واجب است و پیامبر</w:t>
      </w:r>
      <w:r w:rsidR="00D44CA2" w:rsidRPr="00F642CB">
        <w:rPr>
          <w:rStyle w:val="Char5"/>
          <w:rFonts w:cs="CTraditional Arabic"/>
          <w:rtl/>
        </w:rPr>
        <w:t xml:space="preserve"> ج</w:t>
      </w:r>
      <w:r w:rsidR="00D44CA2" w:rsidRPr="003E4824">
        <w:rPr>
          <w:rStyle w:val="Char5"/>
          <w:rtl/>
        </w:rPr>
        <w:t xml:space="preserve"> می‌فرمایند: </w:t>
      </w:r>
      <w:r w:rsidR="00D44CA2" w:rsidRPr="001F792E">
        <w:rPr>
          <w:rStyle w:val="Char9"/>
          <w:rtl/>
        </w:rPr>
        <w:t>‏</w:t>
      </w:r>
      <w:r w:rsidR="00D44CA2" w:rsidRPr="001F792E">
        <w:rPr>
          <w:rStyle w:val="Char9"/>
          <w:rFonts w:hint="cs"/>
          <w:rtl/>
        </w:rPr>
        <w:t>«</w:t>
      </w:r>
      <w:r w:rsidR="00D44CA2" w:rsidRPr="001F792E">
        <w:rPr>
          <w:rStyle w:val="Char9"/>
          <w:rFonts w:hint="eastAsia"/>
          <w:rtl/>
        </w:rPr>
        <w:t>إِنَّمَا</w:t>
      </w:r>
      <w:r w:rsidR="00D44CA2" w:rsidRPr="001F792E">
        <w:rPr>
          <w:rStyle w:val="Char9"/>
          <w:rtl/>
        </w:rPr>
        <w:t xml:space="preserve"> </w:t>
      </w:r>
      <w:r w:rsidR="00D44CA2" w:rsidRPr="001F792E">
        <w:rPr>
          <w:rStyle w:val="Char9"/>
          <w:rFonts w:hint="eastAsia"/>
          <w:rtl/>
        </w:rPr>
        <w:t>جُعِلَ</w:t>
      </w:r>
      <w:r w:rsidR="00D44CA2" w:rsidRPr="001F792E">
        <w:rPr>
          <w:rStyle w:val="Char9"/>
          <w:rtl/>
        </w:rPr>
        <w:t xml:space="preserve"> </w:t>
      </w:r>
      <w:r w:rsidR="00D44CA2" w:rsidRPr="001F792E">
        <w:rPr>
          <w:rStyle w:val="Char9"/>
          <w:rFonts w:hint="eastAsia"/>
          <w:rtl/>
        </w:rPr>
        <w:t>الإِمَامُ</w:t>
      </w:r>
      <w:r w:rsidR="00D44CA2" w:rsidRPr="001F792E">
        <w:rPr>
          <w:rStyle w:val="Char9"/>
          <w:rtl/>
        </w:rPr>
        <w:t xml:space="preserve"> </w:t>
      </w:r>
      <w:r w:rsidR="00D44CA2" w:rsidRPr="001F792E">
        <w:rPr>
          <w:rStyle w:val="Char9"/>
          <w:rFonts w:hint="eastAsia"/>
          <w:rtl/>
        </w:rPr>
        <w:t>لِيُؤْتَمَّ</w:t>
      </w:r>
      <w:r w:rsidR="00D44CA2" w:rsidRPr="001F792E">
        <w:rPr>
          <w:rStyle w:val="Char9"/>
          <w:rtl/>
        </w:rPr>
        <w:t xml:space="preserve"> </w:t>
      </w:r>
      <w:r w:rsidR="00D44CA2" w:rsidRPr="001F792E">
        <w:rPr>
          <w:rStyle w:val="Char9"/>
          <w:rFonts w:hint="eastAsia"/>
          <w:rtl/>
        </w:rPr>
        <w:t>بِهِ</w:t>
      </w:r>
      <w:r w:rsidR="00D44CA2" w:rsidRPr="001F792E">
        <w:rPr>
          <w:rStyle w:val="Char9"/>
          <w:rtl/>
        </w:rPr>
        <w:t xml:space="preserve"> </w:t>
      </w:r>
      <w:r w:rsidR="00D44CA2" w:rsidRPr="001F792E">
        <w:rPr>
          <w:rStyle w:val="Char9"/>
          <w:rFonts w:hint="eastAsia"/>
          <w:rtl/>
        </w:rPr>
        <w:t>فَلاَ</w:t>
      </w:r>
      <w:r w:rsidR="00D44CA2" w:rsidRPr="001F792E">
        <w:rPr>
          <w:rStyle w:val="Char9"/>
          <w:rtl/>
        </w:rPr>
        <w:t xml:space="preserve"> </w:t>
      </w:r>
      <w:r w:rsidR="00D44CA2" w:rsidRPr="001F792E">
        <w:rPr>
          <w:rStyle w:val="Char9"/>
          <w:rFonts w:hint="eastAsia"/>
          <w:rtl/>
        </w:rPr>
        <w:t>تَخْتَلِفُوا</w:t>
      </w:r>
      <w:r w:rsidR="00D44CA2" w:rsidRPr="001F792E">
        <w:rPr>
          <w:rStyle w:val="Char9"/>
          <w:rtl/>
        </w:rPr>
        <w:t xml:space="preserve"> </w:t>
      </w:r>
      <w:r w:rsidR="00D44CA2" w:rsidRPr="001F792E">
        <w:rPr>
          <w:rStyle w:val="Char9"/>
          <w:rFonts w:hint="eastAsia"/>
          <w:rtl/>
        </w:rPr>
        <w:t>عَلَيْهِ</w:t>
      </w:r>
      <w:r w:rsidR="00D44CA2" w:rsidRPr="001F792E">
        <w:rPr>
          <w:rStyle w:val="Char9"/>
          <w:rtl/>
        </w:rPr>
        <w:t xml:space="preserve"> </w:t>
      </w:r>
      <w:r w:rsidR="00D44CA2" w:rsidRPr="001F792E">
        <w:rPr>
          <w:rStyle w:val="Char9"/>
          <w:rFonts w:hint="eastAsia"/>
          <w:rtl/>
        </w:rPr>
        <w:t>،</w:t>
      </w:r>
      <w:r w:rsidR="00D44CA2" w:rsidRPr="001F792E">
        <w:rPr>
          <w:rStyle w:val="Char9"/>
          <w:rtl/>
        </w:rPr>
        <w:t xml:space="preserve"> </w:t>
      </w:r>
      <w:r w:rsidR="00D44CA2" w:rsidRPr="001F792E">
        <w:rPr>
          <w:rStyle w:val="Char9"/>
          <w:rFonts w:hint="eastAsia"/>
          <w:rtl/>
        </w:rPr>
        <w:t>فَإِذَا</w:t>
      </w:r>
      <w:r w:rsidR="00D44CA2" w:rsidRPr="001F792E">
        <w:rPr>
          <w:rStyle w:val="Char9"/>
          <w:rtl/>
        </w:rPr>
        <w:t xml:space="preserve"> </w:t>
      </w:r>
      <w:r w:rsidR="00D44CA2" w:rsidRPr="001F792E">
        <w:rPr>
          <w:rStyle w:val="Char9"/>
          <w:rFonts w:hint="eastAsia"/>
          <w:rtl/>
        </w:rPr>
        <w:t>رَكَعَ</w:t>
      </w:r>
      <w:r w:rsidR="00D44CA2" w:rsidRPr="001F792E">
        <w:rPr>
          <w:rStyle w:val="Char9"/>
          <w:rtl/>
        </w:rPr>
        <w:t xml:space="preserve"> </w:t>
      </w:r>
      <w:r w:rsidR="00D44CA2" w:rsidRPr="001F792E">
        <w:rPr>
          <w:rStyle w:val="Char9"/>
          <w:rFonts w:hint="eastAsia"/>
          <w:rtl/>
        </w:rPr>
        <w:t>فَارْكَعُوا</w:t>
      </w:r>
      <w:r w:rsidR="00D44CA2" w:rsidRPr="001F792E">
        <w:rPr>
          <w:rStyle w:val="Char9"/>
          <w:rtl/>
        </w:rPr>
        <w:t xml:space="preserve">... إلى أن قال: </w:t>
      </w:r>
      <w:r w:rsidR="00D44CA2" w:rsidRPr="001F792E">
        <w:rPr>
          <w:rStyle w:val="Char9"/>
          <w:rFonts w:hint="eastAsia"/>
          <w:rtl/>
        </w:rPr>
        <w:t>وَإِذَا</w:t>
      </w:r>
      <w:r w:rsidR="00D44CA2" w:rsidRPr="001F792E">
        <w:rPr>
          <w:rStyle w:val="Char9"/>
          <w:rtl/>
        </w:rPr>
        <w:t xml:space="preserve"> </w:t>
      </w:r>
      <w:r w:rsidR="00D44CA2" w:rsidRPr="001F792E">
        <w:rPr>
          <w:rStyle w:val="Char9"/>
          <w:rFonts w:hint="eastAsia"/>
          <w:rtl/>
        </w:rPr>
        <w:t>سَجَدَ</w:t>
      </w:r>
      <w:r w:rsidR="00D44CA2" w:rsidRPr="001F792E">
        <w:rPr>
          <w:rStyle w:val="Char9"/>
          <w:rtl/>
        </w:rPr>
        <w:t xml:space="preserve"> </w:t>
      </w:r>
      <w:r w:rsidR="00D44CA2" w:rsidRPr="001F792E">
        <w:rPr>
          <w:rStyle w:val="Char9"/>
          <w:rFonts w:hint="eastAsia"/>
          <w:rtl/>
        </w:rPr>
        <w:t>فَاسْجُدُوا</w:t>
      </w:r>
      <w:r w:rsidR="00D44CA2" w:rsidRPr="001F792E">
        <w:rPr>
          <w:rStyle w:val="Char9"/>
          <w:rFonts w:hint="cs"/>
          <w:rtl/>
        </w:rPr>
        <w:t>»</w:t>
      </w:r>
      <w:r w:rsidR="00D44CA2" w:rsidRPr="001F792E">
        <w:rPr>
          <w:rStyle w:val="Char9"/>
          <w:rtl/>
        </w:rPr>
        <w:t>‏</w:t>
      </w:r>
      <w:r w:rsidR="00D44CA2" w:rsidRPr="00707CD9">
        <w:rPr>
          <w:rStyle w:val="Char5"/>
          <w:rtl/>
        </w:rPr>
        <w:t xml:space="preserve">. </w:t>
      </w:r>
      <w:r w:rsidR="00D44CA2" w:rsidRPr="00707CD9">
        <w:rPr>
          <w:rStyle w:val="Char5"/>
          <w:rFonts w:hint="cs"/>
          <w:rtl/>
        </w:rPr>
        <w:t>[</w:t>
      </w:r>
      <w:r w:rsidR="00D44CA2" w:rsidRPr="00707CD9">
        <w:rPr>
          <w:rStyle w:val="Char5"/>
          <w:rtl/>
        </w:rPr>
        <w:t>متفق ‏علیه از حدیث ابوهریره</w:t>
      </w:r>
      <w:r>
        <w:rPr>
          <w:rStyle w:val="Char5"/>
          <w:rFonts w:cs="CTraditional Arabic" w:hint="cs"/>
          <w:rtl/>
        </w:rPr>
        <w:t>س</w:t>
      </w:r>
      <w:r w:rsidR="00D44CA2" w:rsidRPr="00707CD9">
        <w:rPr>
          <w:rStyle w:val="Char5"/>
          <w:rFonts w:hint="cs"/>
          <w:rtl/>
        </w:rPr>
        <w:t>]</w:t>
      </w:r>
      <w:r w:rsidR="00D44CA2" w:rsidRPr="00707CD9">
        <w:rPr>
          <w:rStyle w:val="Char5"/>
          <w:rtl/>
        </w:rPr>
        <w:t>.‏</w:t>
      </w:r>
    </w:p>
    <w:p w:rsidR="00D44CA2" w:rsidRPr="003E4824" w:rsidRDefault="00707CD9" w:rsidP="00707CD9">
      <w:pPr>
        <w:pStyle w:val="FootnoteText"/>
        <w:bidi/>
        <w:ind w:left="284" w:hanging="284"/>
        <w:jc w:val="both"/>
        <w:rPr>
          <w:rStyle w:val="Char5"/>
          <w:rtl/>
        </w:rPr>
      </w:pPr>
      <w:r>
        <w:rPr>
          <w:rStyle w:val="Char5"/>
          <w:rFonts w:hint="cs"/>
          <w:rtl/>
        </w:rPr>
        <w:tab/>
      </w:r>
      <w:r w:rsidR="00D44CA2" w:rsidRPr="003E4824">
        <w:rPr>
          <w:rStyle w:val="Char5"/>
          <w:rtl/>
        </w:rPr>
        <w:t xml:space="preserve">یعنی: </w:t>
      </w:r>
      <w:r w:rsidR="00D44CA2">
        <w:rPr>
          <w:rFonts w:ascii="B Lotus" w:hAnsi="B Lotus" w:cs="Traditional Arabic" w:hint="cs"/>
          <w:sz w:val="22"/>
          <w:szCs w:val="22"/>
          <w:rtl/>
          <w:lang w:bidi="fa-IR"/>
        </w:rPr>
        <w:t>«</w:t>
      </w:r>
      <w:r w:rsidR="00D44CA2" w:rsidRPr="003E4824">
        <w:rPr>
          <w:rStyle w:val="Char5"/>
          <w:rtl/>
        </w:rPr>
        <w:t>همانا امام برای ا</w:t>
      </w:r>
      <w:r w:rsidR="00D44CA2">
        <w:rPr>
          <w:rStyle w:val="Char5"/>
          <w:rtl/>
        </w:rPr>
        <w:t>ی</w:t>
      </w:r>
      <w:r w:rsidR="00D44CA2" w:rsidRPr="003E4824">
        <w:rPr>
          <w:rStyle w:val="Char5"/>
          <w:rtl/>
        </w:rPr>
        <w:t>ن قرار داده شده، که به او اقتدا شود</w:t>
      </w:r>
      <w:r w:rsidR="00D44CA2" w:rsidRPr="003E4824">
        <w:rPr>
          <w:rStyle w:val="Char5"/>
          <w:rFonts w:hint="cs"/>
          <w:rtl/>
        </w:rPr>
        <w:t>،</w:t>
      </w:r>
      <w:r w:rsidR="00D44CA2" w:rsidRPr="003E4824">
        <w:rPr>
          <w:rStyle w:val="Char5"/>
          <w:rtl/>
        </w:rPr>
        <w:t xml:space="preserve"> پس از ‏وی تخلف نکنید و هرگاه تکب</w:t>
      </w:r>
      <w:r w:rsidR="00D44CA2">
        <w:rPr>
          <w:rStyle w:val="Char5"/>
          <w:rtl/>
        </w:rPr>
        <w:t>ی</w:t>
      </w:r>
      <w:r w:rsidR="00D44CA2" w:rsidRPr="003E4824">
        <w:rPr>
          <w:rStyle w:val="Char5"/>
          <w:rtl/>
        </w:rPr>
        <w:t>ر گفت، تکب</w:t>
      </w:r>
      <w:r w:rsidR="00D44CA2">
        <w:rPr>
          <w:rStyle w:val="Char5"/>
          <w:rtl/>
        </w:rPr>
        <w:t>ی</w:t>
      </w:r>
      <w:r w:rsidR="00D44CA2" w:rsidRPr="003E4824">
        <w:rPr>
          <w:rStyle w:val="Char5"/>
          <w:rtl/>
        </w:rPr>
        <w:t>ر بگو</w:t>
      </w:r>
      <w:r w:rsidR="00D44CA2">
        <w:rPr>
          <w:rStyle w:val="Char5"/>
          <w:rtl/>
        </w:rPr>
        <w:t>یی</w:t>
      </w:r>
      <w:r w:rsidR="00D44CA2" w:rsidRPr="003E4824">
        <w:rPr>
          <w:rStyle w:val="Char5"/>
          <w:rtl/>
        </w:rPr>
        <w:t>د، و اگر رکوع کرد شما نیز به رکوع بروید... تا جائیکه ‏فرمود: وهر وقت به سجده رفت شما نیز به سجده بروید</w:t>
      </w:r>
      <w:r w:rsidR="00D44CA2">
        <w:rPr>
          <w:rFonts w:ascii="B Lotus" w:hAnsi="B Lotus" w:cs="Traditional Arabic" w:hint="cs"/>
          <w:sz w:val="22"/>
          <w:szCs w:val="22"/>
          <w:rtl/>
          <w:lang w:bidi="fa-IR"/>
        </w:rPr>
        <w:t>»</w:t>
      </w:r>
      <w:r w:rsidR="00D44CA2" w:rsidRPr="003E4824">
        <w:rPr>
          <w:rStyle w:val="Char5"/>
          <w:rtl/>
        </w:rPr>
        <w:t>.</w:t>
      </w:r>
    </w:p>
  </w:footnote>
  <w:footnote w:id="180">
    <w:p w:rsidR="00D44CA2" w:rsidRPr="003E4824" w:rsidRDefault="00D44CA2" w:rsidP="007F5B3B">
      <w:pPr>
        <w:pStyle w:val="FootnoteText"/>
        <w:bidi/>
        <w:ind w:left="284" w:hanging="284"/>
        <w:jc w:val="both"/>
        <w:rPr>
          <w:rStyle w:val="Char5"/>
          <w:rtl/>
        </w:rPr>
      </w:pPr>
      <w:r w:rsidRPr="00707CD9">
        <w:rPr>
          <w:rStyle w:val="Char5"/>
        </w:rPr>
        <w:footnoteRef/>
      </w:r>
      <w:r w:rsidRPr="00707CD9">
        <w:rPr>
          <w:rStyle w:val="Char5"/>
          <w:rtl/>
        </w:rPr>
        <w:t>- شماره</w:t>
      </w:r>
      <w:r w:rsidRPr="003E4824">
        <w:rPr>
          <w:rStyle w:val="Char5"/>
          <w:rtl/>
        </w:rPr>
        <w:t xml:space="preserve"> سؤال: 722.</w:t>
      </w:r>
    </w:p>
  </w:footnote>
  <w:footnote w:id="181">
    <w:p w:rsidR="00D44CA2" w:rsidRPr="003E4824" w:rsidRDefault="00D44CA2" w:rsidP="007F5B3B">
      <w:pPr>
        <w:pStyle w:val="FootnoteText"/>
        <w:bidi/>
        <w:ind w:left="284" w:hanging="284"/>
        <w:jc w:val="both"/>
        <w:rPr>
          <w:rStyle w:val="Char5"/>
          <w:rtl/>
        </w:rPr>
      </w:pPr>
      <w:r w:rsidRPr="00707CD9">
        <w:rPr>
          <w:rStyle w:val="Char5"/>
        </w:rPr>
        <w:footnoteRef/>
      </w:r>
      <w:r w:rsidRPr="00707CD9">
        <w:rPr>
          <w:rStyle w:val="Char5"/>
          <w:rtl/>
        </w:rPr>
        <w:t>- شماره</w:t>
      </w:r>
      <w:r w:rsidRPr="003E4824">
        <w:rPr>
          <w:rStyle w:val="Char5"/>
          <w:rtl/>
        </w:rPr>
        <w:t xml:space="preserve"> سؤال: 678.</w:t>
      </w:r>
    </w:p>
  </w:footnote>
  <w:footnote w:id="182">
    <w:p w:rsidR="00D44CA2" w:rsidRPr="003E4824" w:rsidRDefault="00D44CA2" w:rsidP="007F5B3B">
      <w:pPr>
        <w:pStyle w:val="FootnoteText"/>
        <w:bidi/>
        <w:ind w:left="284" w:hanging="284"/>
        <w:jc w:val="both"/>
        <w:rPr>
          <w:rStyle w:val="Char5"/>
          <w:rtl/>
        </w:rPr>
      </w:pPr>
      <w:r w:rsidRPr="00707CD9">
        <w:rPr>
          <w:rStyle w:val="Char5"/>
        </w:rPr>
        <w:footnoteRef/>
      </w:r>
      <w:r w:rsidRPr="00707CD9">
        <w:rPr>
          <w:rStyle w:val="Char5"/>
          <w:rtl/>
        </w:rPr>
        <w:t>- و</w:t>
      </w:r>
      <w:r w:rsidRPr="003E4824">
        <w:rPr>
          <w:rStyle w:val="Char5"/>
          <w:rtl/>
        </w:rPr>
        <w:t xml:space="preserve"> نمازش را ادامه داده و بپایان برساند و بعد از سلام دو سجده‌ی سهو ببرد و باز سلام دهد.</w:t>
      </w:r>
    </w:p>
  </w:footnote>
  <w:footnote w:id="183">
    <w:p w:rsidR="00D44CA2" w:rsidRPr="003E4824" w:rsidRDefault="00D44CA2" w:rsidP="007F5B3B">
      <w:pPr>
        <w:pStyle w:val="FootnoteText"/>
        <w:bidi/>
        <w:ind w:left="284" w:hanging="284"/>
        <w:jc w:val="both"/>
        <w:rPr>
          <w:rStyle w:val="Char5"/>
          <w:rtl/>
        </w:rPr>
      </w:pPr>
      <w:r w:rsidRPr="00707CD9">
        <w:rPr>
          <w:rStyle w:val="Char5"/>
        </w:rPr>
        <w:footnoteRef/>
      </w:r>
      <w:r w:rsidRPr="00707CD9">
        <w:rPr>
          <w:rStyle w:val="Char5"/>
          <w:rtl/>
        </w:rPr>
        <w:t>- شماره سؤال: 711</w:t>
      </w:r>
      <w:r w:rsidRPr="003E4824">
        <w:rPr>
          <w:rStyle w:val="Char5"/>
          <w:rtl/>
        </w:rPr>
        <w:t>.</w:t>
      </w:r>
    </w:p>
  </w:footnote>
  <w:footnote w:id="184">
    <w:p w:rsidR="00D44CA2" w:rsidRPr="003E4824" w:rsidRDefault="00D44CA2" w:rsidP="007F5B3B">
      <w:pPr>
        <w:pStyle w:val="FootnoteText"/>
        <w:bidi/>
        <w:ind w:left="284" w:hanging="284"/>
        <w:jc w:val="both"/>
        <w:rPr>
          <w:rStyle w:val="Char5"/>
          <w:rtl/>
        </w:rPr>
      </w:pPr>
      <w:r w:rsidRPr="00707CD9">
        <w:rPr>
          <w:rStyle w:val="Char5"/>
        </w:rPr>
        <w:footnoteRef/>
      </w:r>
      <w:r w:rsidRPr="00707CD9">
        <w:rPr>
          <w:rStyle w:val="Char5"/>
          <w:rtl/>
        </w:rPr>
        <w:t>- شماره سؤال: 680</w:t>
      </w:r>
      <w:r w:rsidRPr="003E4824">
        <w:rPr>
          <w:rStyle w:val="Char5"/>
          <w:rtl/>
        </w:rPr>
        <w:t>.</w:t>
      </w:r>
    </w:p>
  </w:footnote>
  <w:footnote w:id="185">
    <w:p w:rsidR="00D44CA2" w:rsidRPr="003E4824" w:rsidRDefault="00D44CA2" w:rsidP="007F5B3B">
      <w:pPr>
        <w:pStyle w:val="FootnoteText"/>
        <w:bidi/>
        <w:ind w:left="284" w:hanging="284"/>
        <w:jc w:val="both"/>
        <w:rPr>
          <w:rStyle w:val="Char5"/>
          <w:rtl/>
        </w:rPr>
      </w:pPr>
      <w:r w:rsidRPr="00707CD9">
        <w:rPr>
          <w:rStyle w:val="Char5"/>
        </w:rPr>
        <w:footnoteRef/>
      </w:r>
      <w:r w:rsidRPr="00707CD9">
        <w:rPr>
          <w:rStyle w:val="Char5"/>
          <w:rtl/>
        </w:rPr>
        <w:t>- هرگاه</w:t>
      </w:r>
      <w:r w:rsidRPr="003E4824">
        <w:rPr>
          <w:rStyle w:val="Char5"/>
          <w:rtl/>
        </w:rPr>
        <w:t xml:space="preserve"> نمازگزار عمل واجبی را سهواً ترک نمود؛ چنانچه به رکن بعد از آن عمل واجب رسید، دیگر نباید بازگردد. ولی اگر هنوز به رکن بعدی نرسیده است، او بایستی باز گردد.</w:t>
      </w:r>
    </w:p>
  </w:footnote>
  <w:footnote w:id="186">
    <w:p w:rsidR="00D44CA2" w:rsidRPr="003E4824" w:rsidRDefault="00D44CA2" w:rsidP="007F5B3B">
      <w:pPr>
        <w:pStyle w:val="FootnoteText"/>
        <w:bidi/>
        <w:ind w:left="284" w:hanging="284"/>
        <w:jc w:val="both"/>
        <w:rPr>
          <w:rStyle w:val="Char5"/>
          <w:rtl/>
        </w:rPr>
      </w:pPr>
      <w:r w:rsidRPr="00707CD9">
        <w:rPr>
          <w:rStyle w:val="Char5"/>
        </w:rPr>
        <w:footnoteRef/>
      </w:r>
      <w:r w:rsidRPr="00707CD9">
        <w:rPr>
          <w:rStyle w:val="Char5"/>
          <w:rtl/>
        </w:rPr>
        <w:t>- شماره سؤال: 68</w:t>
      </w:r>
      <w:r w:rsidRPr="003E4824">
        <w:rPr>
          <w:rStyle w:val="Char5"/>
          <w:rtl/>
        </w:rPr>
        <w:t>3.</w:t>
      </w:r>
    </w:p>
  </w:footnote>
  <w:footnote w:id="187">
    <w:p w:rsidR="00D44CA2" w:rsidRPr="003E4824" w:rsidRDefault="00D44CA2" w:rsidP="007F5B3B">
      <w:pPr>
        <w:pStyle w:val="FootnoteText"/>
        <w:bidi/>
        <w:ind w:left="284" w:hanging="284"/>
        <w:jc w:val="both"/>
        <w:rPr>
          <w:rStyle w:val="Char5"/>
          <w:rtl/>
        </w:rPr>
      </w:pPr>
      <w:r w:rsidRPr="00707CD9">
        <w:rPr>
          <w:rStyle w:val="Char5"/>
        </w:rPr>
        <w:footnoteRef/>
      </w:r>
      <w:r w:rsidRPr="00707CD9">
        <w:rPr>
          <w:rStyle w:val="Char5"/>
          <w:rtl/>
        </w:rPr>
        <w:t>- شماره</w:t>
      </w:r>
      <w:r w:rsidRPr="003E4824">
        <w:rPr>
          <w:rStyle w:val="Char5"/>
          <w:rtl/>
        </w:rPr>
        <w:t xml:space="preserve"> سؤال: 732.</w:t>
      </w:r>
    </w:p>
  </w:footnote>
  <w:footnote w:id="188">
    <w:p w:rsidR="00D44CA2" w:rsidRPr="003E4824" w:rsidRDefault="00D44CA2" w:rsidP="007F5B3B">
      <w:pPr>
        <w:pStyle w:val="FootnoteText"/>
        <w:bidi/>
        <w:ind w:left="284" w:hanging="284"/>
        <w:jc w:val="both"/>
        <w:rPr>
          <w:rStyle w:val="Char5"/>
          <w:rtl/>
        </w:rPr>
      </w:pPr>
      <w:r w:rsidRPr="00707CD9">
        <w:rPr>
          <w:rStyle w:val="Char5"/>
        </w:rPr>
        <w:footnoteRef/>
      </w:r>
      <w:r w:rsidRPr="00707CD9">
        <w:rPr>
          <w:rStyle w:val="Char5"/>
          <w:rtl/>
        </w:rPr>
        <w:t>- اگر</w:t>
      </w:r>
      <w:r w:rsidRPr="003E4824">
        <w:rPr>
          <w:rStyle w:val="Char5"/>
          <w:rtl/>
        </w:rPr>
        <w:t xml:space="preserve"> بطور کامل قائم بایستد نباید بازگردد زیرا او بطور کامل وارد رکن بعد از تشهد که همان قیام رکعت سوم است شده است، در این</w:t>
      </w:r>
      <w:r>
        <w:rPr>
          <w:rStyle w:val="Char5"/>
          <w:rFonts w:hint="cs"/>
          <w:rtl/>
        </w:rPr>
        <w:t>‌</w:t>
      </w:r>
      <w:r w:rsidRPr="003E4824">
        <w:rPr>
          <w:rStyle w:val="Char5"/>
          <w:rtl/>
        </w:rPr>
        <w:t>حالت کافیست نمازش را ادامه دهد و در پایان قبل از سلام دو سجده‌ی سهو بجای آورد و بعد سلام دهد.</w:t>
      </w:r>
    </w:p>
  </w:footnote>
  <w:footnote w:id="189">
    <w:p w:rsidR="00D44CA2" w:rsidRDefault="00D44CA2" w:rsidP="007F5B3B">
      <w:pPr>
        <w:pStyle w:val="FootnoteText"/>
        <w:bidi/>
        <w:ind w:left="284" w:hanging="284"/>
        <w:jc w:val="both"/>
        <w:rPr>
          <w:rStyle w:val="Char9"/>
          <w:rtl/>
        </w:rPr>
      </w:pPr>
      <w:r w:rsidRPr="00707CD9">
        <w:rPr>
          <w:rStyle w:val="Char5"/>
        </w:rPr>
        <w:footnoteRef/>
      </w:r>
      <w:r w:rsidRPr="00707CD9">
        <w:rPr>
          <w:rStyle w:val="Char5"/>
          <w:rtl/>
        </w:rPr>
        <w:t>- حدیث</w:t>
      </w:r>
      <w:r w:rsidRPr="003E4824">
        <w:rPr>
          <w:rStyle w:val="Char5"/>
          <w:rtl/>
        </w:rPr>
        <w:t xml:space="preserve"> مورد اشاره، روایتی است که امام ابوداود در سنن خود از طریق مغیره بن شعبه</w:t>
      </w:r>
      <w:r w:rsidRPr="00F642CB">
        <w:rPr>
          <w:rStyle w:val="Char5"/>
          <w:rFonts w:cs="CTraditional Arabic"/>
          <w:rtl/>
        </w:rPr>
        <w:t>س</w:t>
      </w:r>
      <w:r w:rsidRPr="003E4824">
        <w:rPr>
          <w:rStyle w:val="Char5"/>
          <w:rtl/>
        </w:rPr>
        <w:t xml:space="preserve"> ‏آورده است که او گفت: </w:t>
      </w:r>
      <w:r w:rsidRPr="001F792E">
        <w:rPr>
          <w:rStyle w:val="Char9"/>
          <w:rFonts w:hint="cs"/>
          <w:rtl/>
        </w:rPr>
        <w:t>«</w:t>
      </w:r>
      <w:r w:rsidRPr="001F792E">
        <w:rPr>
          <w:rStyle w:val="Char9"/>
          <w:rFonts w:hint="eastAsia"/>
          <w:rtl/>
        </w:rPr>
        <w:t>قَالَ</w:t>
      </w:r>
      <w:r w:rsidRPr="001F792E">
        <w:rPr>
          <w:rStyle w:val="Char9"/>
          <w:rtl/>
        </w:rPr>
        <w:t xml:space="preserve"> </w:t>
      </w:r>
      <w:r w:rsidRPr="001F792E">
        <w:rPr>
          <w:rStyle w:val="Char9"/>
          <w:rFonts w:hint="eastAsia"/>
          <w:rtl/>
        </w:rPr>
        <w:t>رَسُولُ</w:t>
      </w:r>
      <w:r w:rsidRPr="001F792E">
        <w:rPr>
          <w:rStyle w:val="Char9"/>
          <w:rtl/>
        </w:rPr>
        <w:t xml:space="preserve"> </w:t>
      </w:r>
      <w:r w:rsidRPr="001F792E">
        <w:rPr>
          <w:rStyle w:val="Char9"/>
          <w:rFonts w:hint="eastAsia"/>
          <w:rtl/>
        </w:rPr>
        <w:t>اللَّهِ</w:t>
      </w:r>
      <w:r w:rsidRPr="00F642CB">
        <w:rPr>
          <w:rStyle w:val="Char9"/>
          <w:rFonts w:cs="CTraditional Arabic"/>
          <w:rtl/>
        </w:rPr>
        <w:t xml:space="preserve"> ج</w:t>
      </w:r>
      <w:r w:rsidRPr="001F792E">
        <w:rPr>
          <w:rStyle w:val="Char9"/>
          <w:rFonts w:hint="cs"/>
          <w:rtl/>
        </w:rPr>
        <w:t>:</w:t>
      </w:r>
      <w:r w:rsidRPr="001F792E">
        <w:rPr>
          <w:rStyle w:val="Char9"/>
          <w:rtl/>
        </w:rPr>
        <w:t xml:space="preserve"> </w:t>
      </w:r>
      <w:r w:rsidRPr="001F792E">
        <w:rPr>
          <w:rStyle w:val="Char9"/>
          <w:rFonts w:hint="eastAsia"/>
          <w:rtl/>
        </w:rPr>
        <w:t>إِذَا</w:t>
      </w:r>
      <w:r w:rsidRPr="001F792E">
        <w:rPr>
          <w:rStyle w:val="Char9"/>
          <w:rtl/>
        </w:rPr>
        <w:t xml:space="preserve"> </w:t>
      </w:r>
      <w:r w:rsidRPr="001F792E">
        <w:rPr>
          <w:rStyle w:val="Char9"/>
          <w:rFonts w:hint="eastAsia"/>
          <w:rtl/>
        </w:rPr>
        <w:t>قَامَ</w:t>
      </w:r>
      <w:r w:rsidRPr="001F792E">
        <w:rPr>
          <w:rStyle w:val="Char9"/>
          <w:rtl/>
        </w:rPr>
        <w:t xml:space="preserve"> </w:t>
      </w:r>
      <w:r w:rsidRPr="001F792E">
        <w:rPr>
          <w:rStyle w:val="Char9"/>
          <w:rFonts w:hint="eastAsia"/>
          <w:rtl/>
        </w:rPr>
        <w:t>الإِمَامُ</w:t>
      </w:r>
      <w:r w:rsidRPr="001F792E">
        <w:rPr>
          <w:rStyle w:val="Char9"/>
          <w:rtl/>
        </w:rPr>
        <w:t xml:space="preserve"> </w:t>
      </w:r>
      <w:r w:rsidRPr="001F792E">
        <w:rPr>
          <w:rStyle w:val="Char9"/>
          <w:rFonts w:hint="eastAsia"/>
          <w:rtl/>
        </w:rPr>
        <w:t>فِى</w:t>
      </w:r>
      <w:r w:rsidRPr="001F792E">
        <w:rPr>
          <w:rStyle w:val="Char9"/>
          <w:rtl/>
        </w:rPr>
        <w:t xml:space="preserve"> </w:t>
      </w:r>
      <w:r w:rsidRPr="001F792E">
        <w:rPr>
          <w:rStyle w:val="Char9"/>
          <w:rFonts w:hint="eastAsia"/>
          <w:rtl/>
        </w:rPr>
        <w:t>الرَّكْعَتَيْنِ</w:t>
      </w:r>
      <w:r w:rsidRPr="001F792E">
        <w:rPr>
          <w:rStyle w:val="Char9"/>
          <w:rtl/>
        </w:rPr>
        <w:t xml:space="preserve"> </w:t>
      </w:r>
      <w:r w:rsidRPr="001F792E">
        <w:rPr>
          <w:rStyle w:val="Char9"/>
          <w:rFonts w:hint="eastAsia"/>
          <w:rtl/>
        </w:rPr>
        <w:t>فَإِنْ</w:t>
      </w:r>
      <w:r w:rsidRPr="001F792E">
        <w:rPr>
          <w:rStyle w:val="Char9"/>
          <w:rtl/>
        </w:rPr>
        <w:t xml:space="preserve"> </w:t>
      </w:r>
      <w:r w:rsidRPr="001F792E">
        <w:rPr>
          <w:rStyle w:val="Char9"/>
          <w:rFonts w:hint="eastAsia"/>
          <w:rtl/>
        </w:rPr>
        <w:t>ذَكَرَ</w:t>
      </w:r>
      <w:r w:rsidRPr="001F792E">
        <w:rPr>
          <w:rStyle w:val="Char9"/>
          <w:rtl/>
        </w:rPr>
        <w:t xml:space="preserve"> </w:t>
      </w:r>
      <w:r w:rsidRPr="001F792E">
        <w:rPr>
          <w:rStyle w:val="Char9"/>
          <w:rFonts w:hint="eastAsia"/>
          <w:rtl/>
        </w:rPr>
        <w:t>قَبْلَ</w:t>
      </w:r>
      <w:r w:rsidRPr="001F792E">
        <w:rPr>
          <w:rStyle w:val="Char9"/>
          <w:rtl/>
        </w:rPr>
        <w:t xml:space="preserve"> </w:t>
      </w:r>
      <w:r w:rsidRPr="001F792E">
        <w:rPr>
          <w:rStyle w:val="Char9"/>
          <w:rFonts w:hint="eastAsia"/>
          <w:rtl/>
        </w:rPr>
        <w:t>أَنْ</w:t>
      </w:r>
      <w:r w:rsidRPr="001F792E">
        <w:rPr>
          <w:rStyle w:val="Char9"/>
          <w:rtl/>
        </w:rPr>
        <w:t xml:space="preserve"> </w:t>
      </w:r>
      <w:r w:rsidRPr="001F792E">
        <w:rPr>
          <w:rStyle w:val="Char9"/>
          <w:rFonts w:hint="eastAsia"/>
          <w:rtl/>
        </w:rPr>
        <w:t>يَسْتَوِىَ</w:t>
      </w:r>
      <w:r w:rsidRPr="001F792E">
        <w:rPr>
          <w:rStyle w:val="Char9"/>
          <w:rtl/>
        </w:rPr>
        <w:t xml:space="preserve"> </w:t>
      </w:r>
      <w:r w:rsidRPr="001F792E">
        <w:rPr>
          <w:rStyle w:val="Char9"/>
          <w:rFonts w:hint="eastAsia"/>
          <w:rtl/>
        </w:rPr>
        <w:t>قَائِمًا</w:t>
      </w:r>
      <w:r w:rsidRPr="001F792E">
        <w:rPr>
          <w:rStyle w:val="Char9"/>
          <w:rtl/>
        </w:rPr>
        <w:t xml:space="preserve"> </w:t>
      </w:r>
      <w:r w:rsidRPr="001F792E">
        <w:rPr>
          <w:rStyle w:val="Char9"/>
          <w:rFonts w:hint="eastAsia"/>
          <w:rtl/>
        </w:rPr>
        <w:t>فَلْيَجْلِسْ</w:t>
      </w:r>
      <w:r w:rsidRPr="001F792E">
        <w:rPr>
          <w:rStyle w:val="Char9"/>
          <w:rtl/>
        </w:rPr>
        <w:t xml:space="preserve"> </w:t>
      </w:r>
      <w:r w:rsidRPr="001F792E">
        <w:rPr>
          <w:rStyle w:val="Char9"/>
          <w:rFonts w:hint="eastAsia"/>
          <w:rtl/>
        </w:rPr>
        <w:t>فَإِنِ</w:t>
      </w:r>
      <w:r w:rsidRPr="001F792E">
        <w:rPr>
          <w:rStyle w:val="Char9"/>
          <w:rtl/>
        </w:rPr>
        <w:t xml:space="preserve"> </w:t>
      </w:r>
      <w:r w:rsidRPr="001F792E">
        <w:rPr>
          <w:rStyle w:val="Char9"/>
          <w:rFonts w:hint="eastAsia"/>
          <w:rtl/>
        </w:rPr>
        <w:t>اسْتَوَى</w:t>
      </w:r>
      <w:r w:rsidRPr="001F792E">
        <w:rPr>
          <w:rStyle w:val="Char9"/>
          <w:rtl/>
        </w:rPr>
        <w:t xml:space="preserve"> </w:t>
      </w:r>
      <w:r w:rsidRPr="001F792E">
        <w:rPr>
          <w:rStyle w:val="Char9"/>
          <w:rFonts w:hint="eastAsia"/>
          <w:rtl/>
        </w:rPr>
        <w:t>قَائِمًا</w:t>
      </w:r>
      <w:r w:rsidRPr="001F792E">
        <w:rPr>
          <w:rStyle w:val="Char9"/>
          <w:rtl/>
        </w:rPr>
        <w:t xml:space="preserve"> </w:t>
      </w:r>
      <w:r w:rsidRPr="001F792E">
        <w:rPr>
          <w:rStyle w:val="Char9"/>
          <w:rFonts w:hint="eastAsia"/>
          <w:rtl/>
        </w:rPr>
        <w:t>فَلاَ</w:t>
      </w:r>
      <w:r w:rsidRPr="001F792E">
        <w:rPr>
          <w:rStyle w:val="Char9"/>
          <w:rtl/>
        </w:rPr>
        <w:t xml:space="preserve"> </w:t>
      </w:r>
      <w:r w:rsidRPr="001F792E">
        <w:rPr>
          <w:rStyle w:val="Char9"/>
          <w:rFonts w:hint="eastAsia"/>
          <w:rtl/>
        </w:rPr>
        <w:t>يَجْلِسْ</w:t>
      </w:r>
      <w:r w:rsidRPr="001F792E">
        <w:rPr>
          <w:rStyle w:val="Char9"/>
          <w:rtl/>
        </w:rPr>
        <w:t xml:space="preserve"> </w:t>
      </w:r>
      <w:r w:rsidRPr="001F792E">
        <w:rPr>
          <w:rStyle w:val="Char9"/>
          <w:rFonts w:hint="eastAsia"/>
          <w:rtl/>
        </w:rPr>
        <w:t>وَيَسْجُدُ</w:t>
      </w:r>
      <w:r w:rsidRPr="001F792E">
        <w:rPr>
          <w:rStyle w:val="Char9"/>
          <w:rtl/>
        </w:rPr>
        <w:t xml:space="preserve"> </w:t>
      </w:r>
      <w:r w:rsidRPr="001F792E">
        <w:rPr>
          <w:rStyle w:val="Char9"/>
          <w:rFonts w:hint="eastAsia"/>
          <w:rtl/>
        </w:rPr>
        <w:t>سَجْدَتَىِ</w:t>
      </w:r>
      <w:r w:rsidRPr="001F792E">
        <w:rPr>
          <w:rStyle w:val="Char9"/>
          <w:rtl/>
        </w:rPr>
        <w:t xml:space="preserve"> </w:t>
      </w:r>
      <w:r w:rsidRPr="001F792E">
        <w:rPr>
          <w:rStyle w:val="Char9"/>
          <w:rFonts w:hint="eastAsia"/>
          <w:rtl/>
        </w:rPr>
        <w:t>السَّهْوِ</w:t>
      </w:r>
      <w:r w:rsidRPr="001F792E">
        <w:rPr>
          <w:rStyle w:val="Char9"/>
          <w:rFonts w:hint="cs"/>
          <w:rtl/>
        </w:rPr>
        <w:t>»</w:t>
      </w:r>
      <w:r w:rsidRPr="00707CD9">
        <w:rPr>
          <w:rStyle w:val="Char5"/>
          <w:rtl/>
        </w:rPr>
        <w:t>. ‏</w:t>
      </w:r>
      <w:r w:rsidRPr="00707CD9">
        <w:rPr>
          <w:rStyle w:val="Char5"/>
          <w:rFonts w:hint="cs"/>
          <w:rtl/>
        </w:rPr>
        <w:t>[</w:t>
      </w:r>
      <w:r w:rsidRPr="00707CD9">
        <w:rPr>
          <w:rStyle w:val="Char5"/>
          <w:rtl/>
        </w:rPr>
        <w:t>أبو ‏دواد</w:t>
      </w:r>
      <w:r w:rsidRPr="00707CD9">
        <w:rPr>
          <w:rStyle w:val="Char5"/>
          <w:rFonts w:hint="cs"/>
          <w:rtl/>
        </w:rPr>
        <w:t xml:space="preserve">: </w:t>
      </w:r>
      <w:r w:rsidRPr="00707CD9">
        <w:rPr>
          <w:rStyle w:val="Char5"/>
          <w:rtl/>
        </w:rPr>
        <w:t>1036</w:t>
      </w:r>
      <w:r w:rsidRPr="00707CD9">
        <w:rPr>
          <w:rStyle w:val="Char5"/>
          <w:rFonts w:hint="cs"/>
          <w:rtl/>
        </w:rPr>
        <w:t>،</w:t>
      </w:r>
      <w:r w:rsidRPr="00707CD9">
        <w:rPr>
          <w:rStyle w:val="Char5"/>
          <w:rtl/>
        </w:rPr>
        <w:t xml:space="preserve"> و ترمذی</w:t>
      </w:r>
      <w:r w:rsidRPr="00707CD9">
        <w:rPr>
          <w:rStyle w:val="Char5"/>
          <w:rFonts w:hint="cs"/>
          <w:rtl/>
        </w:rPr>
        <w:t xml:space="preserve">: </w:t>
      </w:r>
      <w:r w:rsidRPr="00707CD9">
        <w:rPr>
          <w:rStyle w:val="Char5"/>
          <w:rtl/>
        </w:rPr>
        <w:t>364 و 365</w:t>
      </w:r>
      <w:r w:rsidRPr="00707CD9">
        <w:rPr>
          <w:rStyle w:val="Char5"/>
          <w:rFonts w:hint="cs"/>
          <w:rtl/>
        </w:rPr>
        <w:t>]</w:t>
      </w:r>
      <w:r w:rsidRPr="00707CD9">
        <w:rPr>
          <w:rStyle w:val="Char5"/>
          <w:rtl/>
        </w:rPr>
        <w:t>.</w:t>
      </w:r>
    </w:p>
    <w:p w:rsidR="00707CD9" w:rsidRDefault="00707CD9" w:rsidP="00707CD9">
      <w:pPr>
        <w:pStyle w:val="FootnoteText"/>
        <w:bidi/>
        <w:ind w:left="284" w:hanging="284"/>
        <w:jc w:val="both"/>
        <w:rPr>
          <w:rStyle w:val="Char5"/>
          <w:rtl/>
        </w:rPr>
      </w:pPr>
      <w:r>
        <w:rPr>
          <w:rStyle w:val="Char9"/>
          <w:rFonts w:hint="cs"/>
          <w:rtl/>
        </w:rPr>
        <w:tab/>
      </w:r>
      <w:r w:rsidR="00D44CA2" w:rsidRPr="003E4824">
        <w:rPr>
          <w:rStyle w:val="Char5"/>
          <w:rtl/>
        </w:rPr>
        <w:t xml:space="preserve">یعنی: </w:t>
      </w:r>
      <w:r w:rsidR="00D44CA2">
        <w:rPr>
          <w:rFonts w:ascii="B Lotus" w:hAnsi="B Lotus" w:cs="Traditional Arabic" w:hint="cs"/>
          <w:sz w:val="22"/>
          <w:szCs w:val="22"/>
          <w:rtl/>
          <w:lang w:bidi="fa-IR"/>
        </w:rPr>
        <w:t>«</w:t>
      </w:r>
      <w:r w:rsidR="00D44CA2" w:rsidRPr="003E4824">
        <w:rPr>
          <w:rStyle w:val="Char5"/>
          <w:rtl/>
        </w:rPr>
        <w:t>رسول خدا</w:t>
      </w:r>
      <w:r w:rsidR="00D44CA2" w:rsidRPr="00F642CB">
        <w:rPr>
          <w:rStyle w:val="Char5"/>
          <w:rFonts w:cs="CTraditional Arabic"/>
          <w:rtl/>
        </w:rPr>
        <w:t xml:space="preserve"> ج</w:t>
      </w:r>
      <w:r w:rsidR="00D44CA2" w:rsidRPr="003E4824">
        <w:rPr>
          <w:rStyle w:val="Char5"/>
          <w:rtl/>
        </w:rPr>
        <w:t xml:space="preserve"> فرمود: هرگاه امام در رکعت دوم (بدون خواندن تشهد اول) ‏برخواست، چنانچه قبل از آنکه کاملا راست بایستد بیاد آورد، پس بنشیند (و تشهدش را بخواند)، و اگر ‏تماما راست ایستاد و در قیام قرار گرفت، نیازی نیست بنشیند بلکه دو سجده‌ی سهو بجای آورد</w:t>
      </w:r>
      <w:r w:rsidR="00D44CA2">
        <w:rPr>
          <w:rFonts w:ascii="B Lotus" w:hAnsi="B Lotus" w:cs="Traditional Arabic" w:hint="cs"/>
          <w:sz w:val="22"/>
          <w:szCs w:val="22"/>
          <w:rtl/>
          <w:lang w:bidi="fa-IR"/>
        </w:rPr>
        <w:t>»</w:t>
      </w:r>
      <w:r w:rsidR="00D44CA2" w:rsidRPr="003E4824">
        <w:rPr>
          <w:rStyle w:val="Char5"/>
          <w:rtl/>
        </w:rPr>
        <w:t>.</w:t>
      </w:r>
    </w:p>
    <w:p w:rsidR="00D44CA2" w:rsidRPr="003E4824" w:rsidRDefault="00707CD9" w:rsidP="00707CD9">
      <w:pPr>
        <w:pStyle w:val="FootnoteText"/>
        <w:bidi/>
        <w:ind w:left="284" w:hanging="284"/>
        <w:jc w:val="both"/>
        <w:rPr>
          <w:rStyle w:val="Char5"/>
          <w:rtl/>
        </w:rPr>
      </w:pPr>
      <w:r>
        <w:rPr>
          <w:rStyle w:val="Char5"/>
          <w:rFonts w:hint="cs"/>
          <w:rtl/>
        </w:rPr>
        <w:tab/>
      </w:r>
      <w:r w:rsidR="00D44CA2" w:rsidRPr="003E4824">
        <w:rPr>
          <w:rStyle w:val="Char5"/>
          <w:rtl/>
        </w:rPr>
        <w:t xml:space="preserve">در سند این روایت فردی بنام </w:t>
      </w:r>
      <w:r w:rsidR="00D44CA2" w:rsidRPr="001F792E">
        <w:rPr>
          <w:rStyle w:val="Char6"/>
          <w:rtl/>
        </w:rPr>
        <w:t xml:space="preserve">«جابر الجعفی» </w:t>
      </w:r>
      <w:r w:rsidR="00D44CA2" w:rsidRPr="003E4824">
        <w:rPr>
          <w:rStyle w:val="Char5"/>
          <w:rtl/>
        </w:rPr>
        <w:t xml:space="preserve">وجود دارد که ‏امام ابوداود در مورد وی گفته: «در کتاب من </w:t>
      </w:r>
      <w:r w:rsidR="00D44CA2" w:rsidRPr="00707CD9">
        <w:rPr>
          <w:rStyle w:val="Char5"/>
          <w:rtl/>
        </w:rPr>
        <w:t>روایتی جز این حدیث از جابر جعفی وجود ندارد». و ‏امام ابن عبدالبر در «التمهيد» و ذهبی در «ال</w:t>
      </w:r>
      <w:r w:rsidR="00D44CA2" w:rsidRPr="00707CD9">
        <w:rPr>
          <w:rStyle w:val="Char5"/>
          <w:rFonts w:hint="cs"/>
          <w:rtl/>
        </w:rPr>
        <w:t>ـ</w:t>
      </w:r>
      <w:r w:rsidR="00D44CA2" w:rsidRPr="00707CD9">
        <w:rPr>
          <w:rStyle w:val="Char5"/>
          <w:rtl/>
        </w:rPr>
        <w:t>مهذب» این حدیث را به دلیل وجود این شخص، معتبر ‏نمی دانند، و حافظ</w:t>
      </w:r>
      <w:r w:rsidR="00D44CA2" w:rsidRPr="003E4824">
        <w:rPr>
          <w:rStyle w:val="Char5"/>
          <w:rtl/>
        </w:rPr>
        <w:t xml:space="preserve"> ابن حجر حدیث را </w:t>
      </w:r>
      <w:r w:rsidR="00D44CA2" w:rsidRPr="001F792E">
        <w:rPr>
          <w:rStyle w:val="Char6"/>
          <w:rtl/>
        </w:rPr>
        <w:t>در «تخريج مشكاة ا</w:t>
      </w:r>
      <w:r w:rsidR="00D44CA2" w:rsidRPr="001F792E">
        <w:rPr>
          <w:rStyle w:val="Char6"/>
          <w:rFonts w:hint="cs"/>
          <w:rtl/>
        </w:rPr>
        <w:t>ـ</w:t>
      </w:r>
      <w:r w:rsidR="00D44CA2" w:rsidRPr="001F792E">
        <w:rPr>
          <w:rStyle w:val="Char6"/>
          <w:rtl/>
        </w:rPr>
        <w:t>لمصابيح»</w:t>
      </w:r>
      <w:r w:rsidR="00D44CA2" w:rsidRPr="003E4824">
        <w:rPr>
          <w:rStyle w:val="Char5"/>
          <w:rtl/>
        </w:rPr>
        <w:t xml:space="preserve"> (1/453) حسن می‌داند، و شیخ ‏البانی در </w:t>
      </w:r>
      <w:r w:rsidR="00D44CA2" w:rsidRPr="001F792E">
        <w:rPr>
          <w:rStyle w:val="Char6"/>
          <w:rtl/>
        </w:rPr>
        <w:t>«السلسلة الصحيحة» (5/586)</w:t>
      </w:r>
      <w:r w:rsidR="00D44CA2" w:rsidRPr="003E4824">
        <w:rPr>
          <w:rStyle w:val="Char5"/>
          <w:rtl/>
        </w:rPr>
        <w:t xml:space="preserve"> گفته: حدیث به مجموع طرق آن، صحیح است.‏</w:t>
      </w:r>
    </w:p>
  </w:footnote>
  <w:footnote w:id="190">
    <w:p w:rsidR="00D44CA2" w:rsidRPr="003E4824" w:rsidRDefault="00D44CA2" w:rsidP="007F5B3B">
      <w:pPr>
        <w:pStyle w:val="FootnoteText"/>
        <w:bidi/>
        <w:ind w:left="284" w:hanging="284"/>
        <w:jc w:val="both"/>
        <w:rPr>
          <w:rStyle w:val="Char5"/>
          <w:rtl/>
        </w:rPr>
      </w:pPr>
      <w:r w:rsidRPr="00707CD9">
        <w:rPr>
          <w:rStyle w:val="Char5"/>
        </w:rPr>
        <w:footnoteRef/>
      </w:r>
      <w:r w:rsidRPr="00707CD9">
        <w:rPr>
          <w:rStyle w:val="Char5"/>
          <w:rtl/>
        </w:rPr>
        <w:t>- شماره</w:t>
      </w:r>
      <w:r w:rsidRPr="003E4824">
        <w:rPr>
          <w:rStyle w:val="Char5"/>
          <w:rtl/>
        </w:rPr>
        <w:t xml:space="preserve"> سؤال: 696.</w:t>
      </w:r>
    </w:p>
  </w:footnote>
  <w:footnote w:id="191">
    <w:p w:rsidR="00D44CA2" w:rsidRPr="003E4824" w:rsidRDefault="00D44CA2" w:rsidP="007F5B3B">
      <w:pPr>
        <w:pStyle w:val="FootnoteText"/>
        <w:bidi/>
        <w:ind w:left="284" w:hanging="284"/>
        <w:jc w:val="both"/>
        <w:rPr>
          <w:rStyle w:val="Char5"/>
          <w:rtl/>
        </w:rPr>
      </w:pPr>
      <w:r w:rsidRPr="00707CD9">
        <w:rPr>
          <w:rStyle w:val="Char5"/>
        </w:rPr>
        <w:footnoteRef/>
      </w:r>
      <w:r w:rsidRPr="00707CD9">
        <w:rPr>
          <w:rStyle w:val="Char5"/>
          <w:rtl/>
        </w:rPr>
        <w:t>- و</w:t>
      </w:r>
      <w:r w:rsidRPr="003E4824">
        <w:rPr>
          <w:rStyle w:val="Char5"/>
          <w:rtl/>
        </w:rPr>
        <w:t xml:space="preserve"> این برخلاف حالتی است که امام از تشهد آخر بلند می‌شود.</w:t>
      </w:r>
    </w:p>
  </w:footnote>
  <w:footnote w:id="192">
    <w:p w:rsidR="00D44CA2" w:rsidRPr="003E4824" w:rsidRDefault="00D44CA2" w:rsidP="007F5B3B">
      <w:pPr>
        <w:pStyle w:val="FootnoteText"/>
        <w:bidi/>
        <w:ind w:left="284" w:hanging="284"/>
        <w:jc w:val="both"/>
        <w:rPr>
          <w:rStyle w:val="Char5"/>
          <w:rtl/>
        </w:rPr>
      </w:pPr>
      <w:r w:rsidRPr="00707CD9">
        <w:rPr>
          <w:rStyle w:val="Char5"/>
        </w:rPr>
        <w:footnoteRef/>
      </w:r>
      <w:r w:rsidRPr="00707CD9">
        <w:rPr>
          <w:rStyle w:val="Char5"/>
          <w:rtl/>
        </w:rPr>
        <w:t>- در</w:t>
      </w:r>
      <w:r w:rsidRPr="003E4824">
        <w:rPr>
          <w:rStyle w:val="Char5"/>
          <w:rtl/>
        </w:rPr>
        <w:t xml:space="preserve"> این حالت نماز گزار هنوز وارد رکن بعد از عمل واجب (</w:t>
      </w:r>
      <w:r w:rsidRPr="007F5B3B">
        <w:rPr>
          <w:rFonts w:ascii="mylotus" w:hAnsi="mylotus" w:cs="mylotus"/>
          <w:sz w:val="22"/>
          <w:szCs w:val="22"/>
          <w:rtl/>
          <w:lang w:bidi="fa-IR"/>
        </w:rPr>
        <w:t>سبحان ربي العظيم</w:t>
      </w:r>
      <w:r w:rsidRPr="003E4824">
        <w:rPr>
          <w:rStyle w:val="Char5"/>
          <w:rtl/>
        </w:rPr>
        <w:t>) نشده است، پس بایستی بازگردد.</w:t>
      </w:r>
    </w:p>
  </w:footnote>
  <w:footnote w:id="193">
    <w:p w:rsidR="00D44CA2" w:rsidRPr="003E4824" w:rsidRDefault="00D44CA2" w:rsidP="007F5B3B">
      <w:pPr>
        <w:pStyle w:val="FootnoteText"/>
        <w:bidi/>
        <w:ind w:left="284" w:hanging="284"/>
        <w:jc w:val="both"/>
        <w:rPr>
          <w:rStyle w:val="Char5"/>
          <w:rtl/>
        </w:rPr>
      </w:pPr>
      <w:r w:rsidRPr="001D5E47">
        <w:rPr>
          <w:rStyle w:val="Char5"/>
          <w:vertAlign w:val="superscript"/>
        </w:rPr>
        <w:footnoteRef/>
      </w:r>
      <w:r w:rsidRPr="003E4824">
        <w:rPr>
          <w:rStyle w:val="Char5"/>
          <w:rtl/>
        </w:rPr>
        <w:t>- شماره سؤال: 685.</w:t>
      </w:r>
    </w:p>
  </w:footnote>
  <w:footnote w:id="194">
    <w:p w:rsidR="00D44CA2" w:rsidRPr="003E4824" w:rsidRDefault="00D44CA2" w:rsidP="007F5B3B">
      <w:pPr>
        <w:pStyle w:val="FootnoteText"/>
        <w:bidi/>
        <w:ind w:left="284" w:hanging="284"/>
        <w:jc w:val="both"/>
        <w:rPr>
          <w:rStyle w:val="Char5"/>
          <w:rtl/>
        </w:rPr>
      </w:pPr>
      <w:r w:rsidRPr="001D5E47">
        <w:rPr>
          <w:rStyle w:val="Char5"/>
          <w:vertAlign w:val="superscript"/>
        </w:rPr>
        <w:footnoteRef/>
      </w:r>
      <w:r w:rsidRPr="003E4824">
        <w:rPr>
          <w:rStyle w:val="Char5"/>
          <w:rtl/>
        </w:rPr>
        <w:t>- شماره سؤال: 697.</w:t>
      </w:r>
    </w:p>
  </w:footnote>
  <w:footnote w:id="195">
    <w:p w:rsidR="00D44CA2" w:rsidRPr="003E4824" w:rsidRDefault="00D44CA2" w:rsidP="007F5B3B">
      <w:pPr>
        <w:pStyle w:val="FootnoteText"/>
        <w:bidi/>
        <w:ind w:left="284" w:hanging="284"/>
        <w:jc w:val="both"/>
        <w:rPr>
          <w:rStyle w:val="Char5"/>
          <w:rtl/>
        </w:rPr>
      </w:pPr>
      <w:r w:rsidRPr="00707CD9">
        <w:rPr>
          <w:rStyle w:val="Char5"/>
        </w:rPr>
        <w:footnoteRef/>
      </w:r>
      <w:r w:rsidRPr="00707CD9">
        <w:rPr>
          <w:rStyle w:val="Char5"/>
          <w:rtl/>
        </w:rPr>
        <w:t>- شماره</w:t>
      </w:r>
      <w:r w:rsidRPr="003E4824">
        <w:rPr>
          <w:rStyle w:val="Char5"/>
          <w:rtl/>
        </w:rPr>
        <w:t xml:space="preserve"> سؤال: 698.</w:t>
      </w:r>
    </w:p>
  </w:footnote>
  <w:footnote w:id="196">
    <w:p w:rsidR="00D44CA2" w:rsidRPr="003E4824" w:rsidRDefault="00D44CA2" w:rsidP="007F5B3B">
      <w:pPr>
        <w:pStyle w:val="FootnoteText"/>
        <w:bidi/>
        <w:ind w:left="284" w:hanging="284"/>
        <w:jc w:val="both"/>
        <w:rPr>
          <w:rStyle w:val="Char5"/>
          <w:rtl/>
        </w:rPr>
      </w:pPr>
      <w:r w:rsidRPr="00707CD9">
        <w:rPr>
          <w:rStyle w:val="Char5"/>
        </w:rPr>
        <w:footnoteRef/>
      </w:r>
      <w:r w:rsidRPr="00707CD9">
        <w:rPr>
          <w:rStyle w:val="Char5"/>
          <w:rtl/>
        </w:rPr>
        <w:t>- چون</w:t>
      </w:r>
      <w:r w:rsidRPr="003E4824">
        <w:rPr>
          <w:rStyle w:val="Char5"/>
          <w:rtl/>
        </w:rPr>
        <w:t xml:space="preserve"> بعد از سلام امام، او بلند شده و بطور انفرادی نمازش را ادامه می‌دهد.</w:t>
      </w:r>
    </w:p>
  </w:footnote>
  <w:footnote w:id="197">
    <w:p w:rsidR="00D44CA2" w:rsidRPr="003E4824" w:rsidRDefault="00D44CA2" w:rsidP="007F5B3B">
      <w:pPr>
        <w:pStyle w:val="FootnoteText"/>
        <w:bidi/>
        <w:ind w:left="284" w:hanging="284"/>
        <w:jc w:val="both"/>
        <w:rPr>
          <w:rStyle w:val="Char5"/>
          <w:rtl/>
        </w:rPr>
      </w:pPr>
      <w:r w:rsidRPr="00707CD9">
        <w:rPr>
          <w:rStyle w:val="Char5"/>
        </w:rPr>
        <w:footnoteRef/>
      </w:r>
      <w:r w:rsidRPr="00707CD9">
        <w:rPr>
          <w:rStyle w:val="Char5"/>
          <w:rtl/>
        </w:rPr>
        <w:t>- باید</w:t>
      </w:r>
      <w:r w:rsidRPr="003E4824">
        <w:rPr>
          <w:rStyle w:val="Char5"/>
          <w:rtl/>
        </w:rPr>
        <w:t xml:space="preserve"> توجه نمود که این حکم برای شخص مسبوق است نه مأموم، زیرا مأموم با سلام امام نمازش تمام می‌شود، ولی فرد مسبوق با سلام امام هنوز قسمتی از نمازش باقی مانده و او بایستی بلند شود و تنهایی مابقی نمازش را بخواند.</w:t>
      </w:r>
    </w:p>
  </w:footnote>
  <w:footnote w:id="198">
    <w:p w:rsidR="00D44CA2" w:rsidRPr="003E4824" w:rsidRDefault="00D44CA2" w:rsidP="00707CD9">
      <w:pPr>
        <w:pStyle w:val="FootnoteText"/>
        <w:bidi/>
        <w:ind w:left="284" w:hanging="284"/>
        <w:jc w:val="both"/>
        <w:rPr>
          <w:rStyle w:val="Char5"/>
          <w:rtl/>
        </w:rPr>
      </w:pPr>
      <w:r w:rsidRPr="00707CD9">
        <w:rPr>
          <w:rStyle w:val="Char5"/>
        </w:rPr>
        <w:footnoteRef/>
      </w:r>
      <w:r w:rsidRPr="00707CD9">
        <w:rPr>
          <w:rStyle w:val="Char5"/>
          <w:rtl/>
        </w:rPr>
        <w:t>- چون</w:t>
      </w:r>
      <w:r w:rsidRPr="003E4824">
        <w:rPr>
          <w:rStyle w:val="Char5"/>
          <w:rtl/>
        </w:rPr>
        <w:t xml:space="preserve"> در هردو حالت (هم چهار رکعت و هم سه رکعت) نمازگزار توانسته آن</w:t>
      </w:r>
      <w:r w:rsidR="00707CD9">
        <w:rPr>
          <w:rStyle w:val="Char5"/>
          <w:rFonts w:hint="cs"/>
          <w:rtl/>
        </w:rPr>
        <w:t xml:space="preserve"> </w:t>
      </w:r>
      <w:r w:rsidRPr="003E4824">
        <w:rPr>
          <w:rStyle w:val="Char5"/>
          <w:rtl/>
        </w:rPr>
        <w:t>را ترجیح دهد، و بر طبق قاعده هرگاه نمازگزار در مسئله‌ای در شک افتاد ولی یکی از دو امر را ترجیح داد لازمست تا بعد از سلام سجده‌ی سهو ببرد.</w:t>
      </w:r>
    </w:p>
  </w:footnote>
  <w:footnote w:id="199">
    <w:p w:rsidR="00D44CA2" w:rsidRPr="003E4824" w:rsidRDefault="00D44CA2" w:rsidP="00707CD9">
      <w:pPr>
        <w:pStyle w:val="FootnoteText"/>
        <w:bidi/>
        <w:ind w:left="284" w:hanging="284"/>
        <w:jc w:val="both"/>
        <w:rPr>
          <w:rStyle w:val="Char5"/>
          <w:rtl/>
        </w:rPr>
      </w:pPr>
      <w:r w:rsidRPr="00707CD9">
        <w:rPr>
          <w:rStyle w:val="Char5"/>
        </w:rPr>
        <w:footnoteRef/>
      </w:r>
      <w:r w:rsidRPr="00707CD9">
        <w:rPr>
          <w:rStyle w:val="Char5"/>
          <w:rtl/>
        </w:rPr>
        <w:t>-</w:t>
      </w:r>
      <w:r w:rsidRPr="003E4824">
        <w:rPr>
          <w:rStyle w:val="Char5"/>
          <w:rtl/>
        </w:rPr>
        <w:t xml:space="preserve"> بخاری</w:t>
      </w:r>
      <w:r w:rsidRPr="003E4824">
        <w:rPr>
          <w:rStyle w:val="Char5"/>
          <w:rFonts w:hint="cs"/>
          <w:rtl/>
        </w:rPr>
        <w:t xml:space="preserve">: </w:t>
      </w:r>
      <w:r w:rsidRPr="003E4824">
        <w:rPr>
          <w:rStyle w:val="Char5"/>
          <w:rtl/>
        </w:rPr>
        <w:t>401.</w:t>
      </w:r>
    </w:p>
  </w:footnote>
  <w:footnote w:id="200">
    <w:p w:rsidR="00D44CA2" w:rsidRPr="003E4824" w:rsidRDefault="00D44CA2" w:rsidP="007F5B3B">
      <w:pPr>
        <w:pStyle w:val="FootnoteText"/>
        <w:bidi/>
        <w:ind w:left="284" w:hanging="284"/>
        <w:jc w:val="both"/>
        <w:rPr>
          <w:rStyle w:val="Char5"/>
          <w:rtl/>
        </w:rPr>
      </w:pPr>
      <w:r w:rsidRPr="00707CD9">
        <w:rPr>
          <w:rStyle w:val="Char5"/>
        </w:rPr>
        <w:footnoteRef/>
      </w:r>
      <w:r w:rsidRPr="00707CD9">
        <w:rPr>
          <w:rStyle w:val="Char5"/>
          <w:rtl/>
        </w:rPr>
        <w:t>- شماره س</w:t>
      </w:r>
      <w:r w:rsidRPr="003E4824">
        <w:rPr>
          <w:rStyle w:val="Char5"/>
          <w:rtl/>
        </w:rPr>
        <w:t>ؤال: 686.</w:t>
      </w:r>
    </w:p>
  </w:footnote>
  <w:footnote w:id="201">
    <w:p w:rsidR="00D44CA2" w:rsidRPr="003E4824" w:rsidRDefault="00D44CA2" w:rsidP="007F5B3B">
      <w:pPr>
        <w:pStyle w:val="FootnoteText"/>
        <w:bidi/>
        <w:ind w:left="284" w:hanging="284"/>
        <w:jc w:val="both"/>
        <w:rPr>
          <w:rStyle w:val="Char5"/>
          <w:rtl/>
        </w:rPr>
      </w:pPr>
      <w:r w:rsidRPr="00707CD9">
        <w:rPr>
          <w:rStyle w:val="Char5"/>
        </w:rPr>
        <w:footnoteRef/>
      </w:r>
      <w:r w:rsidRPr="00707CD9">
        <w:rPr>
          <w:rStyle w:val="Char5"/>
          <w:rtl/>
        </w:rPr>
        <w:t>- شماره</w:t>
      </w:r>
      <w:r w:rsidRPr="003E4824">
        <w:rPr>
          <w:rStyle w:val="Char5"/>
          <w:rtl/>
        </w:rPr>
        <w:t xml:space="preserve"> سؤال: 740.</w:t>
      </w:r>
    </w:p>
  </w:footnote>
  <w:footnote w:id="202">
    <w:p w:rsidR="00D44CA2" w:rsidRPr="003E4824" w:rsidRDefault="00D44CA2" w:rsidP="007F5B3B">
      <w:pPr>
        <w:pStyle w:val="FootnoteText"/>
        <w:bidi/>
        <w:ind w:left="284" w:hanging="284"/>
        <w:jc w:val="both"/>
        <w:rPr>
          <w:rStyle w:val="Char5"/>
          <w:rtl/>
        </w:rPr>
      </w:pPr>
      <w:r w:rsidRPr="00707CD9">
        <w:rPr>
          <w:rStyle w:val="Char5"/>
        </w:rPr>
        <w:footnoteRef/>
      </w:r>
      <w:r w:rsidRPr="00707CD9">
        <w:rPr>
          <w:rStyle w:val="Char5"/>
          <w:rtl/>
        </w:rPr>
        <w:t>- سجده‌ی سهو</w:t>
      </w:r>
      <w:r w:rsidRPr="003E4824">
        <w:rPr>
          <w:rStyle w:val="Char5"/>
          <w:rtl/>
        </w:rPr>
        <w:t xml:space="preserve"> باید قبل از سلام نماز باشد.</w:t>
      </w:r>
    </w:p>
  </w:footnote>
  <w:footnote w:id="203">
    <w:p w:rsidR="00D44CA2" w:rsidRPr="003E4824" w:rsidRDefault="00D44CA2" w:rsidP="007F5B3B">
      <w:pPr>
        <w:pStyle w:val="FootnoteText"/>
        <w:bidi/>
        <w:ind w:left="284" w:hanging="284"/>
        <w:jc w:val="both"/>
        <w:rPr>
          <w:rStyle w:val="Char5"/>
          <w:rtl/>
        </w:rPr>
      </w:pPr>
      <w:r w:rsidRPr="00707CD9">
        <w:rPr>
          <w:rStyle w:val="Char5"/>
        </w:rPr>
        <w:footnoteRef/>
      </w:r>
      <w:r w:rsidRPr="00707CD9">
        <w:rPr>
          <w:rStyle w:val="Char5"/>
          <w:rtl/>
        </w:rPr>
        <w:t>- شماره</w:t>
      </w:r>
      <w:r w:rsidRPr="003E4824">
        <w:rPr>
          <w:rStyle w:val="Char5"/>
          <w:rtl/>
        </w:rPr>
        <w:t xml:space="preserve"> سؤال: 689.</w:t>
      </w:r>
    </w:p>
  </w:footnote>
  <w:footnote w:id="204">
    <w:p w:rsidR="00D44CA2" w:rsidRPr="003E4824" w:rsidRDefault="00D44CA2" w:rsidP="007F5B3B">
      <w:pPr>
        <w:pStyle w:val="FootnoteText"/>
        <w:bidi/>
        <w:ind w:left="284" w:hanging="284"/>
        <w:jc w:val="both"/>
        <w:rPr>
          <w:rStyle w:val="Char5"/>
          <w:rtl/>
        </w:rPr>
      </w:pPr>
      <w:r w:rsidRPr="00707CD9">
        <w:rPr>
          <w:rStyle w:val="Char5"/>
        </w:rPr>
        <w:footnoteRef/>
      </w:r>
      <w:r w:rsidRPr="00707CD9">
        <w:rPr>
          <w:rStyle w:val="Char5"/>
          <w:rtl/>
        </w:rPr>
        <w:t>- شماره</w:t>
      </w:r>
      <w:r w:rsidRPr="003E4824">
        <w:rPr>
          <w:rStyle w:val="Char5"/>
          <w:rtl/>
        </w:rPr>
        <w:t xml:space="preserve"> سؤال: 690.</w:t>
      </w:r>
    </w:p>
  </w:footnote>
  <w:footnote w:id="205">
    <w:p w:rsidR="00D44CA2" w:rsidRDefault="00D44CA2" w:rsidP="007F5B3B">
      <w:pPr>
        <w:pStyle w:val="FootnoteText"/>
        <w:bidi/>
        <w:ind w:left="284" w:hanging="284"/>
        <w:jc w:val="both"/>
        <w:rPr>
          <w:rStyle w:val="Char5"/>
          <w:rtl/>
        </w:rPr>
      </w:pPr>
      <w:r w:rsidRPr="00707CD9">
        <w:rPr>
          <w:rStyle w:val="Char5"/>
        </w:rPr>
        <w:footnoteRef/>
      </w:r>
      <w:r w:rsidRPr="00707CD9">
        <w:rPr>
          <w:rStyle w:val="Char5"/>
          <w:rtl/>
        </w:rPr>
        <w:t>- هرچند</w:t>
      </w:r>
      <w:r w:rsidRPr="003E4824">
        <w:rPr>
          <w:rStyle w:val="Char5"/>
          <w:rtl/>
        </w:rPr>
        <w:t xml:space="preserve"> که او در نهایت شک را از خود دور کرده و ترجیح داده که دو سجده انجام داده، ولی چون در قسمتی از نماز خود متردد بوده است، لذا انجام سجده‌ی سهو در این حالت مایه‌ی خواری شیطان خواهد شد، چنانکه پیامبر</w:t>
      </w:r>
      <w:r w:rsidRPr="00F642CB">
        <w:rPr>
          <w:rStyle w:val="Char5"/>
          <w:rFonts w:cs="CTraditional Arabic"/>
          <w:rtl/>
        </w:rPr>
        <w:t xml:space="preserve"> ج</w:t>
      </w:r>
      <w:r w:rsidRPr="003E4824">
        <w:rPr>
          <w:rStyle w:val="Char5"/>
          <w:rtl/>
        </w:rPr>
        <w:t xml:space="preserve"> فرمودند: </w:t>
      </w:r>
      <w:r w:rsidRPr="001F792E">
        <w:rPr>
          <w:rStyle w:val="Char9"/>
          <w:rFonts w:hint="cs"/>
          <w:rtl/>
        </w:rPr>
        <w:t>«</w:t>
      </w:r>
      <w:r w:rsidRPr="001F792E">
        <w:rPr>
          <w:rStyle w:val="Char9"/>
          <w:rFonts w:hint="eastAsia"/>
          <w:rtl/>
        </w:rPr>
        <w:t>وَإِنْ</w:t>
      </w:r>
      <w:r w:rsidRPr="001F792E">
        <w:rPr>
          <w:rStyle w:val="Char9"/>
          <w:rtl/>
        </w:rPr>
        <w:t xml:space="preserve"> </w:t>
      </w:r>
      <w:r w:rsidRPr="001F792E">
        <w:rPr>
          <w:rStyle w:val="Char9"/>
          <w:rFonts w:hint="eastAsia"/>
          <w:rtl/>
        </w:rPr>
        <w:t>كَانَ</w:t>
      </w:r>
      <w:r w:rsidRPr="001F792E">
        <w:rPr>
          <w:rStyle w:val="Char9"/>
          <w:rtl/>
        </w:rPr>
        <w:t xml:space="preserve"> </w:t>
      </w:r>
      <w:r w:rsidRPr="001F792E">
        <w:rPr>
          <w:rStyle w:val="Char9"/>
          <w:rFonts w:hint="eastAsia"/>
          <w:rtl/>
        </w:rPr>
        <w:t>صَلَّى</w:t>
      </w:r>
      <w:r w:rsidRPr="001F792E">
        <w:rPr>
          <w:rStyle w:val="Char9"/>
          <w:rtl/>
        </w:rPr>
        <w:t xml:space="preserve"> </w:t>
      </w:r>
      <w:r w:rsidRPr="001F792E">
        <w:rPr>
          <w:rStyle w:val="Char9"/>
          <w:rFonts w:hint="eastAsia"/>
          <w:rtl/>
        </w:rPr>
        <w:t>إِتْمَامًا</w:t>
      </w:r>
      <w:r w:rsidRPr="001F792E">
        <w:rPr>
          <w:rStyle w:val="Char9"/>
          <w:rtl/>
        </w:rPr>
        <w:t xml:space="preserve"> </w:t>
      </w:r>
      <w:r w:rsidRPr="001F792E">
        <w:rPr>
          <w:rStyle w:val="Char9"/>
          <w:rFonts w:hint="eastAsia"/>
          <w:rtl/>
        </w:rPr>
        <w:t>لأَرْبَعٍ</w:t>
      </w:r>
      <w:r w:rsidRPr="001F792E">
        <w:rPr>
          <w:rStyle w:val="Char9"/>
          <w:rtl/>
        </w:rPr>
        <w:t xml:space="preserve"> </w:t>
      </w:r>
      <w:r w:rsidRPr="001F792E">
        <w:rPr>
          <w:rStyle w:val="Char9"/>
          <w:rFonts w:hint="eastAsia"/>
          <w:rtl/>
        </w:rPr>
        <w:t>كَانَتَا</w:t>
      </w:r>
      <w:r w:rsidRPr="001F792E">
        <w:rPr>
          <w:rStyle w:val="Char9"/>
          <w:rtl/>
        </w:rPr>
        <w:t xml:space="preserve"> </w:t>
      </w:r>
      <w:r w:rsidRPr="001F792E">
        <w:rPr>
          <w:rStyle w:val="Char9"/>
          <w:rFonts w:hint="eastAsia"/>
          <w:rtl/>
        </w:rPr>
        <w:t>تَرْغِيمًا</w:t>
      </w:r>
      <w:r w:rsidRPr="001F792E">
        <w:rPr>
          <w:rStyle w:val="Char9"/>
          <w:rtl/>
        </w:rPr>
        <w:t xml:space="preserve"> </w:t>
      </w:r>
      <w:r w:rsidRPr="001F792E">
        <w:rPr>
          <w:rStyle w:val="Char9"/>
          <w:rFonts w:hint="eastAsia"/>
          <w:rtl/>
        </w:rPr>
        <w:t>لِلشَّيْطَانِ</w:t>
      </w:r>
      <w:r w:rsidRPr="001F792E">
        <w:rPr>
          <w:rStyle w:val="Char9"/>
          <w:rFonts w:hint="cs"/>
          <w:rtl/>
        </w:rPr>
        <w:t>»</w:t>
      </w:r>
      <w:r w:rsidRPr="003E4824">
        <w:rPr>
          <w:rStyle w:val="Char5"/>
          <w:rFonts w:hint="cs"/>
          <w:rtl/>
        </w:rPr>
        <w:t xml:space="preserve">. </w:t>
      </w:r>
      <w:r w:rsidRPr="003E4824">
        <w:rPr>
          <w:rStyle w:val="Char5"/>
          <w:rtl/>
        </w:rPr>
        <w:t xml:space="preserve">یعنی: </w:t>
      </w:r>
      <w:r>
        <w:rPr>
          <w:rFonts w:ascii="B Lotus" w:hAnsi="B Lotus" w:cs="Traditional Arabic" w:hint="cs"/>
          <w:sz w:val="22"/>
          <w:szCs w:val="22"/>
          <w:rtl/>
          <w:lang w:bidi="fa-IR"/>
        </w:rPr>
        <w:t>«</w:t>
      </w:r>
      <w:r w:rsidRPr="003E4824">
        <w:rPr>
          <w:rStyle w:val="Char5"/>
          <w:rtl/>
        </w:rPr>
        <w:t>و اگر نمازش را ‏تمام خوانده باشد ا</w:t>
      </w:r>
      <w:r>
        <w:rPr>
          <w:rStyle w:val="Char5"/>
          <w:rtl/>
        </w:rPr>
        <w:t>ی</w:t>
      </w:r>
      <w:r w:rsidRPr="003E4824">
        <w:rPr>
          <w:rStyle w:val="Char5"/>
          <w:rtl/>
        </w:rPr>
        <w:t>ن دو سجده باعث خواری ش</w:t>
      </w:r>
      <w:r>
        <w:rPr>
          <w:rStyle w:val="Char5"/>
          <w:rtl/>
        </w:rPr>
        <w:t>ی</w:t>
      </w:r>
      <w:r w:rsidRPr="003E4824">
        <w:rPr>
          <w:rStyle w:val="Char5"/>
          <w:rtl/>
        </w:rPr>
        <w:t>طان است</w:t>
      </w:r>
      <w:r>
        <w:rPr>
          <w:rFonts w:ascii="B Lotus" w:hAnsi="B Lotus" w:cs="Traditional Arabic" w:hint="cs"/>
          <w:sz w:val="22"/>
          <w:szCs w:val="22"/>
          <w:rtl/>
          <w:lang w:bidi="fa-IR"/>
        </w:rPr>
        <w:t>»</w:t>
      </w:r>
      <w:r w:rsidRPr="003E4824">
        <w:rPr>
          <w:rStyle w:val="Char5"/>
          <w:rtl/>
        </w:rPr>
        <w:t xml:space="preserve">.‏ </w:t>
      </w:r>
      <w:r w:rsidRPr="003E4824">
        <w:rPr>
          <w:rStyle w:val="Char5"/>
          <w:rFonts w:hint="cs"/>
          <w:rtl/>
        </w:rPr>
        <w:t>[</w:t>
      </w:r>
      <w:r w:rsidRPr="003E4824">
        <w:rPr>
          <w:rStyle w:val="Char5"/>
          <w:rtl/>
        </w:rPr>
        <w:t>مسلم</w:t>
      </w:r>
      <w:r w:rsidRPr="003E4824">
        <w:rPr>
          <w:rStyle w:val="Char5"/>
          <w:rFonts w:hint="cs"/>
          <w:rtl/>
        </w:rPr>
        <w:t xml:space="preserve">: </w:t>
      </w:r>
      <w:r w:rsidRPr="003E4824">
        <w:rPr>
          <w:rStyle w:val="Char5"/>
          <w:rtl/>
        </w:rPr>
        <w:t>571، ابوداود</w:t>
      </w:r>
      <w:r w:rsidRPr="003E4824">
        <w:rPr>
          <w:rStyle w:val="Char5"/>
          <w:rFonts w:hint="cs"/>
          <w:rtl/>
        </w:rPr>
        <w:t xml:space="preserve">: </w:t>
      </w:r>
      <w:r w:rsidRPr="003E4824">
        <w:rPr>
          <w:rStyle w:val="Char5"/>
          <w:rtl/>
        </w:rPr>
        <w:t>1011</w:t>
      </w:r>
      <w:r w:rsidRPr="003E4824">
        <w:rPr>
          <w:rStyle w:val="Char5"/>
          <w:rFonts w:hint="cs"/>
          <w:rtl/>
        </w:rPr>
        <w:t>]</w:t>
      </w:r>
      <w:r w:rsidRPr="003E4824">
        <w:rPr>
          <w:rStyle w:val="Char5"/>
          <w:rtl/>
        </w:rPr>
        <w:t>.</w:t>
      </w:r>
    </w:p>
    <w:p w:rsidR="00D44CA2" w:rsidRPr="003E4824" w:rsidRDefault="00707CD9" w:rsidP="00707CD9">
      <w:pPr>
        <w:pStyle w:val="FootnoteText"/>
        <w:bidi/>
        <w:ind w:left="284" w:hanging="284"/>
        <w:jc w:val="both"/>
        <w:rPr>
          <w:rStyle w:val="Char5"/>
          <w:rtl/>
        </w:rPr>
      </w:pPr>
      <w:r>
        <w:rPr>
          <w:rStyle w:val="Char5"/>
          <w:rFonts w:hint="cs"/>
          <w:rtl/>
        </w:rPr>
        <w:tab/>
      </w:r>
      <w:r w:rsidR="00D44CA2" w:rsidRPr="003E4824">
        <w:rPr>
          <w:rStyle w:val="Char5"/>
          <w:rtl/>
        </w:rPr>
        <w:t>البته بعضی از علما گفته</w:t>
      </w:r>
      <w:r>
        <w:rPr>
          <w:rStyle w:val="Char5"/>
          <w:rFonts w:hint="cs"/>
          <w:rtl/>
        </w:rPr>
        <w:t>‌</w:t>
      </w:r>
      <w:r w:rsidR="00D44CA2" w:rsidRPr="003E4824">
        <w:rPr>
          <w:rStyle w:val="Char5"/>
          <w:rtl/>
        </w:rPr>
        <w:t>اند که اگر در نهایت نمازگزار یکی از دو امر را ترجیح داد دیگر نیازی به سجده‌ی سهو نیست.</w:t>
      </w:r>
    </w:p>
  </w:footnote>
  <w:footnote w:id="206">
    <w:p w:rsidR="00D44CA2" w:rsidRPr="003E4824" w:rsidRDefault="00D44CA2" w:rsidP="007F5B3B">
      <w:pPr>
        <w:pStyle w:val="FootnoteText"/>
        <w:bidi/>
        <w:ind w:left="284" w:hanging="284"/>
        <w:jc w:val="both"/>
        <w:rPr>
          <w:rStyle w:val="Char5"/>
          <w:rtl/>
        </w:rPr>
      </w:pPr>
      <w:r w:rsidRPr="00707CD9">
        <w:rPr>
          <w:rStyle w:val="Char5"/>
        </w:rPr>
        <w:footnoteRef/>
      </w:r>
      <w:r w:rsidRPr="00707CD9">
        <w:rPr>
          <w:rStyle w:val="Char5"/>
          <w:rtl/>
        </w:rPr>
        <w:t>- شماره</w:t>
      </w:r>
      <w:r w:rsidRPr="003E4824">
        <w:rPr>
          <w:rStyle w:val="Char5"/>
          <w:rtl/>
        </w:rPr>
        <w:t xml:space="preserve"> سؤال: 691.</w:t>
      </w:r>
    </w:p>
  </w:footnote>
  <w:footnote w:id="207">
    <w:p w:rsidR="00D44CA2" w:rsidRPr="003E4824" w:rsidRDefault="00D44CA2" w:rsidP="007F5B3B">
      <w:pPr>
        <w:pStyle w:val="FootnoteText"/>
        <w:bidi/>
        <w:ind w:left="284" w:hanging="284"/>
        <w:jc w:val="both"/>
        <w:rPr>
          <w:rStyle w:val="Char5"/>
          <w:rtl/>
        </w:rPr>
      </w:pPr>
      <w:r w:rsidRPr="00707CD9">
        <w:rPr>
          <w:rStyle w:val="Char5"/>
        </w:rPr>
        <w:footnoteRef/>
      </w:r>
      <w:r w:rsidRPr="00707CD9">
        <w:rPr>
          <w:rStyle w:val="Char5"/>
          <w:rtl/>
        </w:rPr>
        <w:t>- سابقا</w:t>
      </w:r>
      <w:r w:rsidRPr="003E4824">
        <w:rPr>
          <w:rStyle w:val="Char5"/>
          <w:rtl/>
        </w:rPr>
        <w:t xml:space="preserve"> گفته شد که اگر نمازگزار در ترک رکن (نه عمل واجب) در نماز شک کرد، لازمست تا بازگردد و آن رکن ترک شده را انجام داده و علاوه بر آن سجده‌ی سهو نیز بجای آورد، ولی در ترک عمل واجب (مانند تشهد و یا اذکار رکوع و سجود) چنانکه وارد رکن دیگری شده باشد لازم نیست بازگردد و بلکه سجده‌ی سهو کافیست، اما اگر هنوز وارد رکن بعد از عمل واجب نشده بایستی بازگردد و آن عمل ترک شده را انجام دهد و در آخر نماز سجده‌ی سهو نیز ب</w:t>
      </w:r>
      <w:r>
        <w:rPr>
          <w:rStyle w:val="Char5"/>
          <w:rFonts w:hint="cs"/>
          <w:rtl/>
        </w:rPr>
        <w:t xml:space="preserve">ه </w:t>
      </w:r>
      <w:r w:rsidRPr="003E4824">
        <w:rPr>
          <w:rStyle w:val="Char5"/>
          <w:rtl/>
        </w:rPr>
        <w:t>جای آورد.</w:t>
      </w:r>
    </w:p>
  </w:footnote>
  <w:footnote w:id="208">
    <w:p w:rsidR="00D44CA2" w:rsidRPr="003E4824" w:rsidRDefault="00D44CA2" w:rsidP="00707CD9">
      <w:pPr>
        <w:pStyle w:val="FootnoteText"/>
        <w:bidi/>
        <w:ind w:left="284" w:hanging="284"/>
        <w:jc w:val="both"/>
        <w:rPr>
          <w:rStyle w:val="Char5"/>
          <w:rtl/>
        </w:rPr>
      </w:pPr>
      <w:r w:rsidRPr="00707CD9">
        <w:rPr>
          <w:rStyle w:val="Char5"/>
        </w:rPr>
        <w:footnoteRef/>
      </w:r>
      <w:r w:rsidRPr="00707CD9">
        <w:rPr>
          <w:rStyle w:val="Char5"/>
          <w:rtl/>
        </w:rPr>
        <w:t>- شماره</w:t>
      </w:r>
      <w:r w:rsidRPr="003E4824">
        <w:rPr>
          <w:rStyle w:val="Char5"/>
          <w:rtl/>
        </w:rPr>
        <w:t xml:space="preserve"> سؤال: 692.</w:t>
      </w:r>
    </w:p>
  </w:footnote>
  <w:footnote w:id="209">
    <w:p w:rsidR="00D44CA2" w:rsidRPr="003E4824" w:rsidRDefault="00D44CA2" w:rsidP="007F5B3B">
      <w:pPr>
        <w:pStyle w:val="FootnoteText"/>
        <w:bidi/>
        <w:ind w:left="284" w:hanging="284"/>
        <w:jc w:val="both"/>
        <w:rPr>
          <w:rStyle w:val="Char5"/>
          <w:rtl/>
        </w:rPr>
      </w:pPr>
      <w:r w:rsidRPr="00707CD9">
        <w:rPr>
          <w:rStyle w:val="Char5"/>
        </w:rPr>
        <w:footnoteRef/>
      </w:r>
      <w:r w:rsidRPr="00707CD9">
        <w:rPr>
          <w:rStyle w:val="Char5"/>
          <w:rtl/>
        </w:rPr>
        <w:t>- قبلا</w:t>
      </w:r>
      <w:r w:rsidRPr="003E4824">
        <w:rPr>
          <w:rStyle w:val="Char5"/>
          <w:rtl/>
        </w:rPr>
        <w:t xml:space="preserve"> اشاره شد که هرگاه نمازگزار در ترک رکن شک کرد ولی در نهایت، انجام آن</w:t>
      </w:r>
      <w:r w:rsidRPr="003E4824">
        <w:rPr>
          <w:rStyle w:val="Char5"/>
          <w:rFonts w:hint="cs"/>
          <w:rtl/>
        </w:rPr>
        <w:t xml:space="preserve"> </w:t>
      </w:r>
      <w:r w:rsidRPr="003E4824">
        <w:rPr>
          <w:rStyle w:val="Char5"/>
          <w:rtl/>
        </w:rPr>
        <w:t>را ترجیح داد، برای خواری شیطان سجده‌ی سهو ببرد.</w:t>
      </w:r>
    </w:p>
  </w:footnote>
  <w:footnote w:id="210">
    <w:p w:rsidR="00D44CA2" w:rsidRPr="003E4824" w:rsidRDefault="00D44CA2" w:rsidP="007F5B3B">
      <w:pPr>
        <w:pStyle w:val="FootnoteText"/>
        <w:bidi/>
        <w:ind w:left="284" w:hanging="284"/>
        <w:jc w:val="both"/>
        <w:rPr>
          <w:rStyle w:val="Char5"/>
          <w:rtl/>
        </w:rPr>
      </w:pPr>
      <w:r w:rsidRPr="00707CD9">
        <w:rPr>
          <w:rStyle w:val="Char5"/>
        </w:rPr>
        <w:footnoteRef/>
      </w:r>
      <w:r w:rsidRPr="00707CD9">
        <w:rPr>
          <w:rStyle w:val="Char5"/>
          <w:rtl/>
        </w:rPr>
        <w:t>- شماره</w:t>
      </w:r>
      <w:r w:rsidRPr="003E4824">
        <w:rPr>
          <w:rStyle w:val="Char5"/>
          <w:rtl/>
        </w:rPr>
        <w:t xml:space="preserve"> سؤال: 725.</w:t>
      </w:r>
    </w:p>
  </w:footnote>
  <w:footnote w:id="211">
    <w:p w:rsidR="00D44CA2" w:rsidRPr="003E4824" w:rsidRDefault="00D44CA2" w:rsidP="007F5B3B">
      <w:pPr>
        <w:pStyle w:val="FootnoteText"/>
        <w:bidi/>
        <w:ind w:left="284" w:hanging="284"/>
        <w:jc w:val="both"/>
        <w:rPr>
          <w:rStyle w:val="Char5"/>
          <w:rtl/>
        </w:rPr>
      </w:pPr>
      <w:r w:rsidRPr="00707CD9">
        <w:rPr>
          <w:rStyle w:val="Char5"/>
        </w:rPr>
        <w:footnoteRef/>
      </w:r>
      <w:r w:rsidRPr="00707CD9">
        <w:rPr>
          <w:rStyle w:val="Char5"/>
          <w:rtl/>
        </w:rPr>
        <w:t>- شماره</w:t>
      </w:r>
      <w:r w:rsidRPr="003E4824">
        <w:rPr>
          <w:rStyle w:val="Char5"/>
          <w:rtl/>
        </w:rPr>
        <w:t xml:space="preserve"> سؤال: 661.</w:t>
      </w:r>
    </w:p>
  </w:footnote>
  <w:footnote w:id="212">
    <w:p w:rsidR="00D44CA2" w:rsidRPr="003E4824" w:rsidRDefault="00D44CA2" w:rsidP="007F5B3B">
      <w:pPr>
        <w:pStyle w:val="FootnoteText"/>
        <w:bidi/>
        <w:ind w:left="284" w:hanging="284"/>
        <w:jc w:val="both"/>
        <w:rPr>
          <w:rStyle w:val="Char5"/>
          <w:rtl/>
        </w:rPr>
      </w:pPr>
      <w:r w:rsidRPr="00707CD9">
        <w:rPr>
          <w:rStyle w:val="Char5"/>
        </w:rPr>
        <w:footnoteRef/>
      </w:r>
      <w:r w:rsidRPr="00707CD9">
        <w:rPr>
          <w:rStyle w:val="Char5"/>
          <w:rtl/>
        </w:rPr>
        <w:t>- شماره</w:t>
      </w:r>
      <w:r w:rsidRPr="003E4824">
        <w:rPr>
          <w:rStyle w:val="Char5"/>
          <w:rtl/>
        </w:rPr>
        <w:t xml:space="preserve"> سؤال: 719.</w:t>
      </w:r>
    </w:p>
  </w:footnote>
  <w:footnote w:id="213">
    <w:p w:rsidR="00D44CA2" w:rsidRPr="003E4824" w:rsidRDefault="00D44CA2" w:rsidP="007F5B3B">
      <w:pPr>
        <w:pStyle w:val="FootnoteText"/>
        <w:bidi/>
        <w:ind w:left="284" w:hanging="284"/>
        <w:jc w:val="both"/>
        <w:rPr>
          <w:rStyle w:val="Char5"/>
          <w:rtl/>
        </w:rPr>
      </w:pPr>
      <w:r w:rsidRPr="00707CD9">
        <w:rPr>
          <w:rStyle w:val="Char5"/>
        </w:rPr>
        <w:footnoteRef/>
      </w:r>
      <w:r w:rsidRPr="00707CD9">
        <w:rPr>
          <w:rStyle w:val="Char5"/>
          <w:rtl/>
        </w:rPr>
        <w:t>- مثلا</w:t>
      </w:r>
      <w:r w:rsidRPr="003E4824">
        <w:rPr>
          <w:rStyle w:val="Char5"/>
          <w:rtl/>
        </w:rPr>
        <w:t xml:space="preserve"> کسی بعد </w:t>
      </w:r>
      <w:r w:rsidRPr="00707CD9">
        <w:rPr>
          <w:rStyle w:val="Char5"/>
          <w:rtl/>
        </w:rPr>
        <w:t>از فاتحه ابتدا آیة الکرسی را می‌خواند و بعد از آن به ابتدای سوره بقره بازگشته و از آنج</w:t>
      </w:r>
      <w:r w:rsidRPr="003E4824">
        <w:rPr>
          <w:rStyle w:val="Char5"/>
          <w:rtl/>
        </w:rPr>
        <w:t>ا ادامه می‌دهد..این عمل وی یعنی عکس خواندن آیات قرآن مخالف باترتیب بندی آیات قرآن است، و مخالفت با آن ترتیب جایز نیست.</w:t>
      </w:r>
    </w:p>
  </w:footnote>
  <w:footnote w:id="214">
    <w:p w:rsidR="00D44CA2" w:rsidRPr="003E4824" w:rsidRDefault="00D44CA2" w:rsidP="007F5B3B">
      <w:pPr>
        <w:pStyle w:val="FootnoteText"/>
        <w:bidi/>
        <w:ind w:left="284" w:hanging="284"/>
        <w:jc w:val="both"/>
        <w:rPr>
          <w:rStyle w:val="Char5"/>
          <w:rtl/>
        </w:rPr>
      </w:pPr>
      <w:r w:rsidRPr="00707CD9">
        <w:rPr>
          <w:rStyle w:val="Char5"/>
        </w:rPr>
        <w:footnoteRef/>
      </w:r>
      <w:r w:rsidRPr="00707CD9">
        <w:rPr>
          <w:rStyle w:val="Char5"/>
          <w:rtl/>
        </w:rPr>
        <w:t>- در</w:t>
      </w:r>
      <w:r w:rsidRPr="003E4824">
        <w:rPr>
          <w:rStyle w:val="Char5"/>
          <w:rtl/>
        </w:rPr>
        <w:t xml:space="preserve"> مورد معكوس خواندن سوره‌هاى قرآن چه در نماز و چه غیر آنغ، مانند خواندن سوره فلق ‏در ركعت اول و سپس سوره اخلاص در ركعت دوم؛ بعضى از علماء آنرا مكروه م</w:t>
      </w:r>
      <w:r>
        <w:rPr>
          <w:rStyle w:val="Char5"/>
          <w:rtl/>
        </w:rPr>
        <w:t>ی</w:t>
      </w:r>
      <w:r w:rsidRPr="003E4824">
        <w:rPr>
          <w:rStyle w:val="Char5"/>
          <w:rFonts w:hint="cs"/>
          <w:rtl/>
        </w:rPr>
        <w:t>‌</w:t>
      </w:r>
      <w:r w:rsidRPr="003E4824">
        <w:rPr>
          <w:rStyle w:val="Char5"/>
          <w:rtl/>
        </w:rPr>
        <w:t>دانند، و ‏بعضى د</w:t>
      </w:r>
      <w:r>
        <w:rPr>
          <w:rStyle w:val="Char5"/>
          <w:rtl/>
        </w:rPr>
        <w:t>ی</w:t>
      </w:r>
      <w:r w:rsidRPr="003E4824">
        <w:rPr>
          <w:rStyle w:val="Char5"/>
          <w:rtl/>
        </w:rPr>
        <w:t>گر آنرا حرام م</w:t>
      </w:r>
      <w:r>
        <w:rPr>
          <w:rStyle w:val="Char5"/>
          <w:rtl/>
        </w:rPr>
        <w:t>ی</w:t>
      </w:r>
      <w:r w:rsidRPr="003E4824">
        <w:rPr>
          <w:rStyle w:val="Char5"/>
          <w:rFonts w:hint="cs"/>
          <w:rtl/>
        </w:rPr>
        <w:t>‌</w:t>
      </w:r>
      <w:r w:rsidRPr="003E4824">
        <w:rPr>
          <w:rStyle w:val="Char5"/>
          <w:rtl/>
        </w:rPr>
        <w:t>دانند، ز</w:t>
      </w:r>
      <w:r>
        <w:rPr>
          <w:rStyle w:val="Char5"/>
          <w:rtl/>
        </w:rPr>
        <w:t>ی</w:t>
      </w:r>
      <w:r w:rsidRPr="003E4824">
        <w:rPr>
          <w:rStyle w:val="Char5"/>
          <w:rtl/>
        </w:rPr>
        <w:t>را نظرشان بر ا</w:t>
      </w:r>
      <w:r>
        <w:rPr>
          <w:rStyle w:val="Char5"/>
          <w:rtl/>
        </w:rPr>
        <w:t>ی</w:t>
      </w:r>
      <w:r w:rsidRPr="003E4824">
        <w:rPr>
          <w:rStyle w:val="Char5"/>
          <w:rtl/>
        </w:rPr>
        <w:t>نست كه ترت</w:t>
      </w:r>
      <w:r>
        <w:rPr>
          <w:rStyle w:val="Char5"/>
          <w:rtl/>
        </w:rPr>
        <w:t>ی</w:t>
      </w:r>
      <w:r w:rsidRPr="003E4824">
        <w:rPr>
          <w:rStyle w:val="Char5"/>
          <w:rtl/>
        </w:rPr>
        <w:t>ب سوره‌هاى قرآن توق</w:t>
      </w:r>
      <w:r>
        <w:rPr>
          <w:rStyle w:val="Char5"/>
          <w:rtl/>
        </w:rPr>
        <w:t>ی</w:t>
      </w:r>
      <w:r w:rsidRPr="003E4824">
        <w:rPr>
          <w:rStyle w:val="Char5"/>
          <w:rtl/>
        </w:rPr>
        <w:t xml:space="preserve">فى ‏هست، </w:t>
      </w:r>
      <w:r>
        <w:rPr>
          <w:rStyle w:val="Char5"/>
          <w:rtl/>
        </w:rPr>
        <w:t>ی</w:t>
      </w:r>
      <w:r w:rsidRPr="003E4824">
        <w:rPr>
          <w:rStyle w:val="Char5"/>
          <w:rtl/>
        </w:rPr>
        <w:t>عنى از طرف خداوند متعال سوره‌هاى قرآن ترت</w:t>
      </w:r>
      <w:r>
        <w:rPr>
          <w:rStyle w:val="Char5"/>
          <w:rtl/>
        </w:rPr>
        <w:t>ی</w:t>
      </w:r>
      <w:r w:rsidRPr="003E4824">
        <w:rPr>
          <w:rStyle w:val="Char5"/>
          <w:rtl/>
        </w:rPr>
        <w:t>ب داده شده</w:t>
      </w:r>
      <w:r w:rsidRPr="003E4824">
        <w:rPr>
          <w:rStyle w:val="Char5"/>
          <w:rFonts w:hint="cs"/>
          <w:rtl/>
        </w:rPr>
        <w:t>‌</w:t>
      </w:r>
      <w:r w:rsidRPr="003E4824">
        <w:rPr>
          <w:rStyle w:val="Char5"/>
          <w:rtl/>
        </w:rPr>
        <w:t>اند، پس جائز ن</w:t>
      </w:r>
      <w:r>
        <w:rPr>
          <w:rStyle w:val="Char5"/>
          <w:rtl/>
        </w:rPr>
        <w:t>ی</w:t>
      </w:r>
      <w:r w:rsidRPr="003E4824">
        <w:rPr>
          <w:rStyle w:val="Char5"/>
          <w:rtl/>
        </w:rPr>
        <w:t>ست كه ‏آنرا پس و پ</w:t>
      </w:r>
      <w:r>
        <w:rPr>
          <w:rStyle w:val="Char5"/>
          <w:rtl/>
        </w:rPr>
        <w:t>ی</w:t>
      </w:r>
      <w:r w:rsidRPr="003E4824">
        <w:rPr>
          <w:rStyle w:val="Char5"/>
          <w:rtl/>
        </w:rPr>
        <w:t>ش خواند. ولى ب</w:t>
      </w:r>
      <w:r>
        <w:rPr>
          <w:rStyle w:val="Char5"/>
          <w:rtl/>
        </w:rPr>
        <w:t>ی</w:t>
      </w:r>
      <w:r w:rsidRPr="003E4824">
        <w:rPr>
          <w:rStyle w:val="Char5"/>
          <w:rtl/>
        </w:rPr>
        <w:t>شتر علماء از قب</w:t>
      </w:r>
      <w:r>
        <w:rPr>
          <w:rStyle w:val="Char5"/>
          <w:rtl/>
        </w:rPr>
        <w:t>ی</w:t>
      </w:r>
      <w:r w:rsidRPr="003E4824">
        <w:rPr>
          <w:rStyle w:val="Char5"/>
          <w:rtl/>
        </w:rPr>
        <w:t>ل امام مالک، امام احمد بن حنبل، قاضى ع</w:t>
      </w:r>
      <w:r>
        <w:rPr>
          <w:rStyle w:val="Char5"/>
          <w:rtl/>
        </w:rPr>
        <w:t>ی</w:t>
      </w:r>
      <w:r w:rsidRPr="003E4824">
        <w:rPr>
          <w:rStyle w:val="Char5"/>
          <w:rtl/>
        </w:rPr>
        <w:t>اض، ‏نووى، ابن ت</w:t>
      </w:r>
      <w:r>
        <w:rPr>
          <w:rStyle w:val="Char5"/>
          <w:rtl/>
        </w:rPr>
        <w:t>ی</w:t>
      </w:r>
      <w:r w:rsidRPr="003E4824">
        <w:rPr>
          <w:rStyle w:val="Char5"/>
          <w:rtl/>
        </w:rPr>
        <w:t>م</w:t>
      </w:r>
      <w:r>
        <w:rPr>
          <w:rStyle w:val="Char5"/>
          <w:rtl/>
        </w:rPr>
        <w:t>ی</w:t>
      </w:r>
      <w:r w:rsidRPr="003E4824">
        <w:rPr>
          <w:rStyle w:val="Char5"/>
          <w:rtl/>
        </w:rPr>
        <w:t>ة، ابن باقلانى، و غ</w:t>
      </w:r>
      <w:r>
        <w:rPr>
          <w:rStyle w:val="Char5"/>
          <w:rtl/>
        </w:rPr>
        <w:t>ی</w:t>
      </w:r>
      <w:r w:rsidRPr="003E4824">
        <w:rPr>
          <w:rStyle w:val="Char5"/>
          <w:rtl/>
        </w:rPr>
        <w:t>ره آنرا مباح م</w:t>
      </w:r>
      <w:r>
        <w:rPr>
          <w:rStyle w:val="Char5"/>
          <w:rtl/>
        </w:rPr>
        <w:t>ی</w:t>
      </w:r>
      <w:r w:rsidRPr="003E4824">
        <w:rPr>
          <w:rStyle w:val="Char5"/>
          <w:rtl/>
        </w:rPr>
        <w:t>دانند، ز</w:t>
      </w:r>
      <w:r>
        <w:rPr>
          <w:rStyle w:val="Char5"/>
          <w:rtl/>
        </w:rPr>
        <w:t>ی</w:t>
      </w:r>
      <w:r w:rsidRPr="003E4824">
        <w:rPr>
          <w:rStyle w:val="Char5"/>
          <w:rtl/>
        </w:rPr>
        <w:t>را م</w:t>
      </w:r>
      <w:r>
        <w:rPr>
          <w:rStyle w:val="Char5"/>
          <w:rtl/>
        </w:rPr>
        <w:t>ی</w:t>
      </w:r>
      <w:r w:rsidRPr="003E4824">
        <w:rPr>
          <w:rStyle w:val="Char5"/>
          <w:rFonts w:hint="cs"/>
          <w:rtl/>
        </w:rPr>
        <w:t>‌</w:t>
      </w:r>
      <w:r w:rsidRPr="003E4824">
        <w:rPr>
          <w:rStyle w:val="Char5"/>
          <w:rtl/>
        </w:rPr>
        <w:t>گو</w:t>
      </w:r>
      <w:r>
        <w:rPr>
          <w:rStyle w:val="Char5"/>
          <w:rtl/>
        </w:rPr>
        <w:t>ی</w:t>
      </w:r>
      <w:r w:rsidRPr="003E4824">
        <w:rPr>
          <w:rStyle w:val="Char5"/>
          <w:rtl/>
        </w:rPr>
        <w:t>ند ترت</w:t>
      </w:r>
      <w:r>
        <w:rPr>
          <w:rStyle w:val="Char5"/>
          <w:rtl/>
        </w:rPr>
        <w:t>ی</w:t>
      </w:r>
      <w:r w:rsidRPr="003E4824">
        <w:rPr>
          <w:rStyle w:val="Char5"/>
          <w:rtl/>
        </w:rPr>
        <w:t>ب سوره‌هاى قرآن ‏توق</w:t>
      </w:r>
      <w:r>
        <w:rPr>
          <w:rStyle w:val="Char5"/>
          <w:rtl/>
        </w:rPr>
        <w:t>ی</w:t>
      </w:r>
      <w:r w:rsidRPr="003E4824">
        <w:rPr>
          <w:rStyle w:val="Char5"/>
          <w:rtl/>
        </w:rPr>
        <w:t>فى ن</w:t>
      </w:r>
      <w:r>
        <w:rPr>
          <w:rStyle w:val="Char5"/>
          <w:rtl/>
        </w:rPr>
        <w:t>ی</w:t>
      </w:r>
      <w:r w:rsidRPr="003E4824">
        <w:rPr>
          <w:rStyle w:val="Char5"/>
          <w:rtl/>
        </w:rPr>
        <w:t>ست بلكه از اجتهاد صحابه م</w:t>
      </w:r>
      <w:r>
        <w:rPr>
          <w:rStyle w:val="Char5"/>
          <w:rtl/>
        </w:rPr>
        <w:t>ی</w:t>
      </w:r>
      <w:r w:rsidRPr="003E4824">
        <w:rPr>
          <w:rStyle w:val="Char5"/>
          <w:rtl/>
        </w:rPr>
        <w:t>باشد و براى ترت</w:t>
      </w:r>
      <w:r>
        <w:rPr>
          <w:rStyle w:val="Char5"/>
          <w:rtl/>
        </w:rPr>
        <w:t>ی</w:t>
      </w:r>
      <w:r w:rsidRPr="003E4824">
        <w:rPr>
          <w:rStyle w:val="Char5"/>
          <w:rtl/>
        </w:rPr>
        <w:t>ب سوره‌هاى قرآن ب</w:t>
      </w:r>
      <w:r>
        <w:rPr>
          <w:rStyle w:val="Char5"/>
          <w:rtl/>
        </w:rPr>
        <w:t>ی</w:t>
      </w:r>
      <w:r w:rsidRPr="003E4824">
        <w:rPr>
          <w:rStyle w:val="Char5"/>
          <w:rtl/>
        </w:rPr>
        <w:t>ن صحابه اجماع ‏واقع نشده، و دل</w:t>
      </w:r>
      <w:r>
        <w:rPr>
          <w:rStyle w:val="Char5"/>
          <w:rtl/>
        </w:rPr>
        <w:t>ی</w:t>
      </w:r>
      <w:r w:rsidRPr="003E4824">
        <w:rPr>
          <w:rStyle w:val="Char5"/>
          <w:rtl/>
        </w:rPr>
        <w:t>لشان ا</w:t>
      </w:r>
      <w:r>
        <w:rPr>
          <w:rStyle w:val="Char5"/>
          <w:rtl/>
        </w:rPr>
        <w:t>ی</w:t>
      </w:r>
      <w:r w:rsidRPr="003E4824">
        <w:rPr>
          <w:rStyle w:val="Char5"/>
          <w:rtl/>
        </w:rPr>
        <w:t>نست كه در صح</w:t>
      </w:r>
      <w:r>
        <w:rPr>
          <w:rStyle w:val="Char5"/>
          <w:rtl/>
        </w:rPr>
        <w:t>ی</w:t>
      </w:r>
      <w:r w:rsidRPr="003E4824">
        <w:rPr>
          <w:rStyle w:val="Char5"/>
          <w:rtl/>
        </w:rPr>
        <w:t>ح مسلم آمده است كه پ</w:t>
      </w:r>
      <w:r>
        <w:rPr>
          <w:rStyle w:val="Char5"/>
          <w:rtl/>
        </w:rPr>
        <w:t>ی</w:t>
      </w:r>
      <w:r w:rsidRPr="003E4824">
        <w:rPr>
          <w:rStyle w:val="Char5"/>
          <w:rtl/>
        </w:rPr>
        <w:t>امبر</w:t>
      </w:r>
      <w:r w:rsidRPr="00F642CB">
        <w:rPr>
          <w:rStyle w:val="Char5"/>
          <w:rFonts w:cs="CTraditional Arabic"/>
          <w:rtl/>
        </w:rPr>
        <w:t xml:space="preserve"> ج</w:t>
      </w:r>
      <w:r w:rsidRPr="003E4824">
        <w:rPr>
          <w:rStyle w:val="Char5"/>
          <w:rtl/>
        </w:rPr>
        <w:t xml:space="preserve"> در ‏</w:t>
      </w:r>
      <w:r>
        <w:rPr>
          <w:rStyle w:val="Char5"/>
          <w:rtl/>
        </w:rPr>
        <w:t>ی</w:t>
      </w:r>
      <w:r w:rsidRPr="003E4824">
        <w:rPr>
          <w:rStyle w:val="Char5"/>
          <w:rtl/>
        </w:rPr>
        <w:t>ک</w:t>
      </w:r>
      <w:r>
        <w:rPr>
          <w:rStyle w:val="Char5"/>
          <w:rtl/>
        </w:rPr>
        <w:t>ی</w:t>
      </w:r>
      <w:r w:rsidRPr="003E4824">
        <w:rPr>
          <w:rStyle w:val="Char5"/>
          <w:rtl/>
        </w:rPr>
        <w:t xml:space="preserve"> از نمازها</w:t>
      </w:r>
      <w:r>
        <w:rPr>
          <w:rStyle w:val="Char5"/>
          <w:rtl/>
        </w:rPr>
        <w:t>ی</w:t>
      </w:r>
      <w:r w:rsidRPr="003E4824">
        <w:rPr>
          <w:rStyle w:val="Char5"/>
          <w:rtl/>
        </w:rPr>
        <w:t>ش سوره نساء را قبل از سوره ال عمران خوانده است (مراجعه شود به حد</w:t>
      </w:r>
      <w:r>
        <w:rPr>
          <w:rStyle w:val="Char5"/>
          <w:rtl/>
        </w:rPr>
        <w:t>ی</w:t>
      </w:r>
      <w:r w:rsidRPr="003E4824">
        <w:rPr>
          <w:rStyle w:val="Char5"/>
          <w:rtl/>
        </w:rPr>
        <w:t>ث شماره 772 از صح</w:t>
      </w:r>
      <w:r>
        <w:rPr>
          <w:rStyle w:val="Char5"/>
          <w:rtl/>
        </w:rPr>
        <w:t>ی</w:t>
      </w:r>
      <w:r w:rsidRPr="003E4824">
        <w:rPr>
          <w:rStyle w:val="Char5"/>
          <w:rtl/>
        </w:rPr>
        <w:t>ح مسلم)، و همچن</w:t>
      </w:r>
      <w:r>
        <w:rPr>
          <w:rStyle w:val="Char5"/>
          <w:rtl/>
        </w:rPr>
        <w:t>ی</w:t>
      </w:r>
      <w:r w:rsidRPr="003E4824">
        <w:rPr>
          <w:rStyle w:val="Char5"/>
          <w:rtl/>
        </w:rPr>
        <w:t>ن اصحاب پ</w:t>
      </w:r>
      <w:r>
        <w:rPr>
          <w:rStyle w:val="Char5"/>
          <w:rtl/>
        </w:rPr>
        <w:t>ی</w:t>
      </w:r>
      <w:r w:rsidRPr="003E4824">
        <w:rPr>
          <w:rStyle w:val="Char5"/>
          <w:rtl/>
        </w:rPr>
        <w:t>امبر</w:t>
      </w:r>
      <w:r w:rsidRPr="00F642CB">
        <w:rPr>
          <w:rStyle w:val="Char5"/>
          <w:rFonts w:cs="CTraditional Arabic"/>
          <w:rtl/>
        </w:rPr>
        <w:t xml:space="preserve"> ج</w:t>
      </w:r>
      <w:r w:rsidRPr="003E4824">
        <w:rPr>
          <w:rStyle w:val="Char5"/>
          <w:rtl/>
        </w:rPr>
        <w:t xml:space="preserve"> ن</w:t>
      </w:r>
      <w:r>
        <w:rPr>
          <w:rStyle w:val="Char5"/>
          <w:rtl/>
        </w:rPr>
        <w:t>ی</w:t>
      </w:r>
      <w:r w:rsidRPr="003E4824">
        <w:rPr>
          <w:rStyle w:val="Char5"/>
          <w:rtl/>
        </w:rPr>
        <w:t>ز سوره‌هاى قرآن را ‏در نماز گاه گاهى پس و پ</w:t>
      </w:r>
      <w:r>
        <w:rPr>
          <w:rStyle w:val="Char5"/>
          <w:rtl/>
        </w:rPr>
        <w:t>ی</w:t>
      </w:r>
      <w:r w:rsidRPr="003E4824">
        <w:rPr>
          <w:rStyle w:val="Char5"/>
          <w:rtl/>
        </w:rPr>
        <w:t>ش م</w:t>
      </w:r>
      <w:r>
        <w:rPr>
          <w:rStyle w:val="Char5"/>
          <w:rtl/>
        </w:rPr>
        <w:t>ی</w:t>
      </w:r>
      <w:r w:rsidRPr="003E4824">
        <w:rPr>
          <w:rStyle w:val="Char5"/>
          <w:rFonts w:hint="cs"/>
          <w:rtl/>
        </w:rPr>
        <w:t>‌</w:t>
      </w:r>
      <w:r w:rsidRPr="003E4824">
        <w:rPr>
          <w:rStyle w:val="Char5"/>
          <w:rtl/>
        </w:rPr>
        <w:t xml:space="preserve">خوانده اند، همانطور كه امام بخارى ذكر كرده است كه ‏‏«أحنف» هنگام نماز صبح امام بود و در ركعت اول سوره كهف را خواند و در ركعت دوم ‏سوره </w:t>
      </w:r>
      <w:r>
        <w:rPr>
          <w:rStyle w:val="Char5"/>
          <w:rtl/>
        </w:rPr>
        <w:t>ی</w:t>
      </w:r>
      <w:r w:rsidRPr="003E4824">
        <w:rPr>
          <w:rStyle w:val="Char5"/>
          <w:rtl/>
        </w:rPr>
        <w:t>وسف (كه در ترت</w:t>
      </w:r>
      <w:r>
        <w:rPr>
          <w:rStyle w:val="Char5"/>
          <w:rtl/>
        </w:rPr>
        <w:t>ی</w:t>
      </w:r>
      <w:r w:rsidRPr="003E4824">
        <w:rPr>
          <w:rStyle w:val="Char5"/>
          <w:rtl/>
        </w:rPr>
        <w:t>ب مصحف قبل از سوره كهف م</w:t>
      </w:r>
      <w:r>
        <w:rPr>
          <w:rStyle w:val="Char5"/>
          <w:rtl/>
        </w:rPr>
        <w:t>ی</w:t>
      </w:r>
      <w:r w:rsidRPr="003E4824">
        <w:rPr>
          <w:rStyle w:val="Char5"/>
          <w:rFonts w:hint="cs"/>
          <w:rtl/>
        </w:rPr>
        <w:t>‌</w:t>
      </w:r>
      <w:r w:rsidRPr="003E4824">
        <w:rPr>
          <w:rStyle w:val="Char5"/>
          <w:rtl/>
        </w:rPr>
        <w:t>باشد) را تلاوت نمود، و عمر بن ‏خطاب كه پشت سرش نماز م</w:t>
      </w:r>
      <w:r>
        <w:rPr>
          <w:rStyle w:val="Char5"/>
          <w:rtl/>
        </w:rPr>
        <w:t>ی</w:t>
      </w:r>
      <w:r w:rsidRPr="003E4824">
        <w:rPr>
          <w:rStyle w:val="Char5"/>
          <w:rFonts w:hint="cs"/>
          <w:rtl/>
        </w:rPr>
        <w:t>‌</w:t>
      </w:r>
      <w:r w:rsidRPr="003E4824">
        <w:rPr>
          <w:rStyle w:val="Char5"/>
          <w:rtl/>
        </w:rPr>
        <w:t>خواند ا</w:t>
      </w:r>
      <w:r>
        <w:rPr>
          <w:rStyle w:val="Char5"/>
          <w:rtl/>
        </w:rPr>
        <w:t>ی</w:t>
      </w:r>
      <w:r w:rsidRPr="003E4824">
        <w:rPr>
          <w:rStyle w:val="Char5"/>
          <w:rtl/>
        </w:rPr>
        <w:t>رادى نگرفت.‏</w:t>
      </w:r>
    </w:p>
  </w:footnote>
  <w:footnote w:id="215">
    <w:p w:rsidR="00D44CA2" w:rsidRPr="003E4824" w:rsidRDefault="00D44CA2" w:rsidP="007F5B3B">
      <w:pPr>
        <w:pStyle w:val="FootnoteText"/>
        <w:bidi/>
        <w:ind w:left="284" w:hanging="284"/>
        <w:jc w:val="both"/>
        <w:rPr>
          <w:rStyle w:val="Char5"/>
          <w:rtl/>
        </w:rPr>
      </w:pPr>
      <w:r w:rsidRPr="00707CD9">
        <w:rPr>
          <w:rStyle w:val="Char5"/>
        </w:rPr>
        <w:footnoteRef/>
      </w:r>
      <w:r w:rsidRPr="00707CD9">
        <w:rPr>
          <w:rStyle w:val="Char5"/>
          <w:rtl/>
        </w:rPr>
        <w:t>- شماره</w:t>
      </w:r>
      <w:r w:rsidRPr="003E4824">
        <w:rPr>
          <w:rStyle w:val="Char5"/>
          <w:rtl/>
        </w:rPr>
        <w:t xml:space="preserve"> سؤال: 723.</w:t>
      </w:r>
    </w:p>
  </w:footnote>
  <w:footnote w:id="216">
    <w:p w:rsidR="00D44CA2" w:rsidRPr="003E4824" w:rsidRDefault="00D44CA2" w:rsidP="007F5B3B">
      <w:pPr>
        <w:pStyle w:val="FootnoteText"/>
        <w:bidi/>
        <w:ind w:left="284" w:hanging="284"/>
        <w:jc w:val="both"/>
        <w:rPr>
          <w:rStyle w:val="Char5"/>
          <w:rtl/>
        </w:rPr>
      </w:pPr>
      <w:r w:rsidRPr="00707CD9">
        <w:rPr>
          <w:rStyle w:val="Char5"/>
        </w:rPr>
        <w:footnoteRef/>
      </w:r>
      <w:r w:rsidRPr="00707CD9">
        <w:rPr>
          <w:rStyle w:val="Char5"/>
          <w:rtl/>
        </w:rPr>
        <w:t>- روایت</w:t>
      </w:r>
      <w:r w:rsidRPr="003E4824">
        <w:rPr>
          <w:rStyle w:val="Char5"/>
          <w:rtl/>
        </w:rPr>
        <w:t xml:space="preserve"> مسلم در </w:t>
      </w:r>
      <w:r w:rsidRPr="00707CD9">
        <w:rPr>
          <w:rStyle w:val="Char5"/>
          <w:rtl/>
        </w:rPr>
        <w:t>کتاب الصلاة باب</w:t>
      </w:r>
      <w:r w:rsidRPr="003E4824">
        <w:rPr>
          <w:rStyle w:val="Char5"/>
          <w:rtl/>
        </w:rPr>
        <w:t xml:space="preserve"> «</w:t>
      </w:r>
      <w:r w:rsidRPr="001F792E">
        <w:rPr>
          <w:rStyle w:val="Char6"/>
          <w:rtl/>
        </w:rPr>
        <w:t>النهي عن قراءة القرآن في الركوع والسجود»</w:t>
      </w:r>
      <w:r w:rsidRPr="00707CD9">
        <w:rPr>
          <w:rStyle w:val="Char5"/>
          <w:rtl/>
        </w:rPr>
        <w:t xml:space="preserve"> ح207 (479).</w:t>
      </w:r>
    </w:p>
  </w:footnote>
  <w:footnote w:id="217">
    <w:p w:rsidR="00D44CA2" w:rsidRPr="003E4824" w:rsidRDefault="00D44CA2" w:rsidP="007F5B3B">
      <w:pPr>
        <w:pStyle w:val="FootnoteText"/>
        <w:bidi/>
        <w:ind w:left="284" w:hanging="284"/>
        <w:jc w:val="both"/>
        <w:rPr>
          <w:rStyle w:val="Char5"/>
          <w:rtl/>
        </w:rPr>
      </w:pPr>
      <w:r w:rsidRPr="00707CD9">
        <w:rPr>
          <w:rStyle w:val="Char5"/>
        </w:rPr>
        <w:footnoteRef/>
      </w:r>
      <w:r w:rsidRPr="00707CD9">
        <w:rPr>
          <w:rStyle w:val="Char5"/>
          <w:rtl/>
        </w:rPr>
        <w:t>- شماره</w:t>
      </w:r>
      <w:r w:rsidRPr="003E4824">
        <w:rPr>
          <w:rStyle w:val="Char5"/>
          <w:rtl/>
        </w:rPr>
        <w:t xml:space="preserve"> سؤال: 672.</w:t>
      </w:r>
    </w:p>
  </w:footnote>
  <w:footnote w:id="218">
    <w:p w:rsidR="00D44CA2" w:rsidRPr="001F792E" w:rsidRDefault="00D44CA2" w:rsidP="007F5B3B">
      <w:pPr>
        <w:pStyle w:val="FootnoteText"/>
        <w:bidi/>
        <w:ind w:left="284" w:hanging="284"/>
        <w:jc w:val="both"/>
        <w:rPr>
          <w:rStyle w:val="Char6"/>
          <w:rtl/>
        </w:rPr>
      </w:pPr>
      <w:r w:rsidRPr="00707CD9">
        <w:rPr>
          <w:rStyle w:val="Char5"/>
        </w:rPr>
        <w:footnoteRef/>
      </w:r>
      <w:r w:rsidRPr="00707CD9">
        <w:rPr>
          <w:rStyle w:val="Char5"/>
          <w:rtl/>
        </w:rPr>
        <w:t>-</w:t>
      </w:r>
      <w:r w:rsidRPr="003E4824">
        <w:rPr>
          <w:rStyle w:val="Char5"/>
          <w:rtl/>
        </w:rPr>
        <w:t xml:space="preserve"> </w:t>
      </w:r>
      <w:r w:rsidRPr="001F792E">
        <w:rPr>
          <w:rStyle w:val="Char6"/>
          <w:rtl/>
        </w:rPr>
        <w:t>‏«صحیح فقه السنة»</w:t>
      </w:r>
      <w:r w:rsidRPr="00707CD9">
        <w:rPr>
          <w:rStyle w:val="Char5"/>
          <w:rtl/>
        </w:rPr>
        <w:t xml:space="preserve"> ابو مالک انس بن السید سالم.</w:t>
      </w:r>
    </w:p>
  </w:footnote>
  <w:footnote w:id="219">
    <w:p w:rsidR="00D44CA2" w:rsidRPr="003E4824" w:rsidRDefault="00D44CA2" w:rsidP="007F5B3B">
      <w:pPr>
        <w:pStyle w:val="FootnoteText"/>
        <w:bidi/>
        <w:ind w:left="284" w:hanging="284"/>
        <w:jc w:val="both"/>
        <w:rPr>
          <w:rStyle w:val="Char5"/>
          <w:rtl/>
        </w:rPr>
      </w:pPr>
      <w:r w:rsidRPr="00707CD9">
        <w:rPr>
          <w:rStyle w:val="Char5"/>
        </w:rPr>
        <w:footnoteRef/>
      </w:r>
      <w:r w:rsidRPr="00707CD9">
        <w:rPr>
          <w:rStyle w:val="Char5"/>
          <w:rtl/>
        </w:rPr>
        <w:t>- ابوداود</w:t>
      </w:r>
      <w:r w:rsidRPr="003E4824">
        <w:rPr>
          <w:rStyle w:val="Char5"/>
          <w:rFonts w:hint="cs"/>
          <w:rtl/>
        </w:rPr>
        <w:t xml:space="preserve">: </w:t>
      </w:r>
      <w:r w:rsidRPr="003E4824">
        <w:rPr>
          <w:rStyle w:val="Char5"/>
          <w:rtl/>
        </w:rPr>
        <w:t>1024.</w:t>
      </w:r>
    </w:p>
  </w:footnote>
  <w:footnote w:id="220">
    <w:p w:rsidR="00D44CA2" w:rsidRPr="003E4824" w:rsidRDefault="00D44CA2" w:rsidP="007F5B3B">
      <w:pPr>
        <w:pStyle w:val="FootnoteText"/>
        <w:bidi/>
        <w:ind w:left="284" w:hanging="284"/>
        <w:jc w:val="both"/>
        <w:rPr>
          <w:rStyle w:val="Char5"/>
          <w:rtl/>
        </w:rPr>
      </w:pPr>
      <w:r w:rsidRPr="009A071D">
        <w:rPr>
          <w:rStyle w:val="Char5"/>
        </w:rPr>
        <w:footnoteRef/>
      </w:r>
      <w:r w:rsidRPr="009A071D">
        <w:rPr>
          <w:rStyle w:val="Char5"/>
          <w:rtl/>
        </w:rPr>
        <w:t>- مسلم</w:t>
      </w:r>
      <w:r w:rsidRPr="009A071D">
        <w:rPr>
          <w:rStyle w:val="Char5"/>
          <w:rFonts w:hint="cs"/>
          <w:rtl/>
        </w:rPr>
        <w:t xml:space="preserve">: </w:t>
      </w:r>
      <w:r w:rsidRPr="009A071D">
        <w:rPr>
          <w:rStyle w:val="Char5"/>
          <w:rtl/>
        </w:rPr>
        <w:t>571.</w:t>
      </w:r>
    </w:p>
  </w:footnote>
  <w:footnote w:id="221">
    <w:p w:rsidR="00D44CA2" w:rsidRPr="005B0C13" w:rsidRDefault="00D44CA2" w:rsidP="007F5B3B">
      <w:pPr>
        <w:pStyle w:val="FootnoteText"/>
        <w:bidi/>
        <w:ind w:left="284" w:hanging="284"/>
        <w:jc w:val="both"/>
        <w:rPr>
          <w:rStyle w:val="Char6"/>
          <w:rtl/>
        </w:rPr>
      </w:pPr>
      <w:r w:rsidRPr="009A071D">
        <w:rPr>
          <w:rStyle w:val="Char5"/>
        </w:rPr>
        <w:footnoteRef/>
      </w:r>
      <w:r w:rsidRPr="009A071D">
        <w:rPr>
          <w:rStyle w:val="Char5"/>
          <w:rtl/>
        </w:rPr>
        <w:t>- فقه السنة للنساء</w:t>
      </w:r>
      <w:r w:rsidRPr="009A071D">
        <w:rPr>
          <w:rStyle w:val="Char5"/>
          <w:rFonts w:hint="cs"/>
          <w:rtl/>
        </w:rPr>
        <w:t xml:space="preserve">: </w:t>
      </w:r>
      <w:r w:rsidRPr="009A071D">
        <w:rPr>
          <w:rStyle w:val="Char5"/>
          <w:rtl/>
        </w:rPr>
        <w:t>ص201)</w:t>
      </w:r>
      <w:r w:rsidRPr="009A071D">
        <w:rPr>
          <w:rStyle w:val="Char5"/>
          <w:rFonts w:hint="cs"/>
          <w:rtl/>
        </w:rPr>
        <w:t>.</w:t>
      </w:r>
    </w:p>
  </w:footnote>
  <w:footnote w:id="222">
    <w:p w:rsidR="00D44CA2" w:rsidRPr="003E4824" w:rsidRDefault="00D44CA2" w:rsidP="007F5B3B">
      <w:pPr>
        <w:pStyle w:val="FootnoteText"/>
        <w:bidi/>
        <w:ind w:left="284" w:hanging="284"/>
        <w:jc w:val="both"/>
        <w:rPr>
          <w:rStyle w:val="Char5"/>
          <w:rtl/>
        </w:rPr>
      </w:pPr>
      <w:r w:rsidRPr="009A071D">
        <w:rPr>
          <w:rStyle w:val="Char5"/>
        </w:rPr>
        <w:footnoteRef/>
      </w:r>
      <w:r w:rsidRPr="009A071D">
        <w:rPr>
          <w:rStyle w:val="Char5"/>
          <w:rtl/>
        </w:rPr>
        <w:t>- فتاوى</w:t>
      </w:r>
      <w:r w:rsidRPr="003E4824">
        <w:rPr>
          <w:rStyle w:val="Char5"/>
          <w:rtl/>
        </w:rPr>
        <w:t xml:space="preserve"> ابن عثم</w:t>
      </w:r>
      <w:r>
        <w:rPr>
          <w:rStyle w:val="Char5"/>
          <w:rtl/>
        </w:rPr>
        <w:t>ی</w:t>
      </w:r>
      <w:r w:rsidRPr="003E4824">
        <w:rPr>
          <w:rStyle w:val="Char5"/>
          <w:rtl/>
        </w:rPr>
        <w:t>ن</w:t>
      </w:r>
      <w:r w:rsidRPr="003E4824">
        <w:rPr>
          <w:rStyle w:val="Char5"/>
          <w:rFonts w:hint="cs"/>
          <w:rtl/>
        </w:rPr>
        <w:t xml:space="preserve">: </w:t>
      </w:r>
      <w:r w:rsidRPr="003E4824">
        <w:rPr>
          <w:rStyle w:val="Char5"/>
          <w:rtl/>
        </w:rPr>
        <w:t>14/50.</w:t>
      </w:r>
    </w:p>
  </w:footnote>
  <w:footnote w:id="223">
    <w:p w:rsidR="00D44CA2" w:rsidRPr="003E4824" w:rsidRDefault="00D44CA2" w:rsidP="007F5B3B">
      <w:pPr>
        <w:pStyle w:val="FootnoteText"/>
        <w:bidi/>
        <w:ind w:left="284" w:hanging="284"/>
        <w:jc w:val="both"/>
        <w:rPr>
          <w:rStyle w:val="Char5"/>
          <w:rtl/>
        </w:rPr>
      </w:pPr>
      <w:r w:rsidRPr="009A071D">
        <w:rPr>
          <w:rStyle w:val="Char5"/>
        </w:rPr>
        <w:footnoteRef/>
      </w:r>
      <w:r w:rsidRPr="009A071D">
        <w:rPr>
          <w:rStyle w:val="Char5"/>
          <w:rtl/>
        </w:rPr>
        <w:t>- بخاری</w:t>
      </w:r>
      <w:r w:rsidRPr="009A071D">
        <w:rPr>
          <w:rStyle w:val="Char5"/>
          <w:rFonts w:hint="cs"/>
          <w:rtl/>
        </w:rPr>
        <w:t xml:space="preserve">: </w:t>
      </w:r>
      <w:r w:rsidRPr="009A071D">
        <w:rPr>
          <w:rStyle w:val="Char5"/>
          <w:rtl/>
        </w:rPr>
        <w:t>401</w:t>
      </w:r>
      <w:r w:rsidRPr="009A071D">
        <w:rPr>
          <w:rStyle w:val="Char5"/>
          <w:rFonts w:hint="cs"/>
          <w:rtl/>
        </w:rPr>
        <w:t>،</w:t>
      </w:r>
      <w:r w:rsidRPr="009A071D">
        <w:rPr>
          <w:rStyle w:val="Char5"/>
          <w:rtl/>
        </w:rPr>
        <w:t xml:space="preserve"> و مسلم</w:t>
      </w:r>
      <w:r w:rsidRPr="009A071D">
        <w:rPr>
          <w:rStyle w:val="Char5"/>
          <w:rFonts w:hint="cs"/>
          <w:rtl/>
        </w:rPr>
        <w:t xml:space="preserve">: </w:t>
      </w:r>
      <w:r w:rsidRPr="009A071D">
        <w:rPr>
          <w:rStyle w:val="Char5"/>
          <w:rtl/>
        </w:rPr>
        <w:t>572</w:t>
      </w:r>
      <w:r w:rsidRPr="003E4824">
        <w:rPr>
          <w:rStyle w:val="Char5"/>
          <w:rtl/>
        </w:rPr>
        <w:t>.</w:t>
      </w:r>
    </w:p>
  </w:footnote>
  <w:footnote w:id="224">
    <w:p w:rsidR="00D44CA2" w:rsidRPr="005B0C13" w:rsidRDefault="00D44CA2" w:rsidP="007F5B3B">
      <w:pPr>
        <w:pStyle w:val="FootnoteText"/>
        <w:bidi/>
        <w:ind w:left="284" w:hanging="284"/>
        <w:jc w:val="both"/>
        <w:rPr>
          <w:rStyle w:val="Char6"/>
          <w:rtl/>
        </w:rPr>
      </w:pPr>
      <w:r w:rsidRPr="009A071D">
        <w:rPr>
          <w:rStyle w:val="Char5"/>
        </w:rPr>
        <w:footnoteRef/>
      </w:r>
      <w:r w:rsidRPr="009A071D">
        <w:rPr>
          <w:rStyle w:val="Char5"/>
          <w:rtl/>
        </w:rPr>
        <w:t>-</w:t>
      </w:r>
      <w:r w:rsidRPr="003E4824">
        <w:rPr>
          <w:rStyle w:val="Char5"/>
          <w:rtl/>
        </w:rPr>
        <w:t xml:space="preserve"> </w:t>
      </w:r>
      <w:r w:rsidRPr="005B0C13">
        <w:rPr>
          <w:rStyle w:val="Char6"/>
          <w:rtl/>
        </w:rPr>
        <w:t>اللجنة الدائمة للإفتاء</w:t>
      </w:r>
      <w:r w:rsidRPr="009A071D">
        <w:rPr>
          <w:rStyle w:val="Char5"/>
          <w:rFonts w:hint="cs"/>
          <w:rtl/>
        </w:rPr>
        <w:t xml:space="preserve">: </w:t>
      </w:r>
      <w:r w:rsidRPr="009A071D">
        <w:rPr>
          <w:rStyle w:val="Char5"/>
          <w:rtl/>
        </w:rPr>
        <w:t>6/10.</w:t>
      </w:r>
    </w:p>
  </w:footnote>
  <w:footnote w:id="225">
    <w:p w:rsidR="00D44CA2" w:rsidRPr="003E4824" w:rsidRDefault="00D44CA2" w:rsidP="007F5B3B">
      <w:pPr>
        <w:pStyle w:val="FootnoteText"/>
        <w:bidi/>
        <w:ind w:left="284" w:hanging="284"/>
        <w:jc w:val="both"/>
        <w:rPr>
          <w:rStyle w:val="Char5"/>
          <w:rtl/>
        </w:rPr>
      </w:pPr>
      <w:r w:rsidRPr="009A071D">
        <w:rPr>
          <w:rStyle w:val="Char5"/>
        </w:rPr>
        <w:footnoteRef/>
      </w:r>
      <w:r w:rsidRPr="009A071D">
        <w:rPr>
          <w:rStyle w:val="Char5"/>
          <w:rtl/>
        </w:rPr>
        <w:t>-</w:t>
      </w:r>
      <w:r w:rsidRPr="003E4824">
        <w:rPr>
          <w:rStyle w:val="Char5"/>
          <w:rtl/>
        </w:rPr>
        <w:t xml:space="preserve"> ‏</w:t>
      </w:r>
      <w:r w:rsidRPr="005B0C13">
        <w:rPr>
          <w:rStyle w:val="Char6"/>
          <w:rtl/>
        </w:rPr>
        <w:t>الـمجموع</w:t>
      </w:r>
      <w:r w:rsidRPr="005B0C13">
        <w:rPr>
          <w:rStyle w:val="Char6"/>
          <w:rFonts w:hint="cs"/>
          <w:rtl/>
        </w:rPr>
        <w:t>:</w:t>
      </w:r>
      <w:r w:rsidRPr="003E4824">
        <w:rPr>
          <w:rStyle w:val="Char5"/>
          <w:rFonts w:hint="cs"/>
          <w:rtl/>
        </w:rPr>
        <w:t xml:space="preserve"> </w:t>
      </w:r>
      <w:r w:rsidRPr="003E4824">
        <w:rPr>
          <w:rStyle w:val="Char5"/>
          <w:rtl/>
        </w:rPr>
        <w:t>4/65</w:t>
      </w:r>
      <w:r w:rsidRPr="003E4824">
        <w:rPr>
          <w:rStyle w:val="Char5"/>
          <w:rFonts w:hint="cs"/>
          <w:rtl/>
        </w:rPr>
        <w:t>،</w:t>
      </w:r>
      <w:r w:rsidRPr="003E4824">
        <w:rPr>
          <w:rStyle w:val="Char5"/>
          <w:rtl/>
        </w:rPr>
        <w:t xml:space="preserve"> با اختصار و تصریف اندک.‏</w:t>
      </w:r>
    </w:p>
  </w:footnote>
  <w:footnote w:id="226">
    <w:p w:rsidR="00D44CA2" w:rsidRPr="005B0C13" w:rsidRDefault="00D44CA2" w:rsidP="007F5B3B">
      <w:pPr>
        <w:pStyle w:val="FootnoteText"/>
        <w:bidi/>
        <w:ind w:left="284" w:hanging="284"/>
        <w:jc w:val="both"/>
        <w:rPr>
          <w:rStyle w:val="Char6"/>
          <w:rtl/>
        </w:rPr>
      </w:pPr>
      <w:r w:rsidRPr="009A071D">
        <w:rPr>
          <w:rStyle w:val="Char5"/>
        </w:rPr>
        <w:footnoteRef/>
      </w:r>
      <w:r w:rsidRPr="009A071D">
        <w:rPr>
          <w:rStyle w:val="Char5"/>
          <w:rtl/>
        </w:rPr>
        <w:t>-</w:t>
      </w:r>
      <w:r w:rsidRPr="003E4824">
        <w:rPr>
          <w:rStyle w:val="Char5"/>
          <w:rtl/>
        </w:rPr>
        <w:t xml:space="preserve"> </w:t>
      </w:r>
      <w:r w:rsidRPr="005B0C13">
        <w:rPr>
          <w:rStyle w:val="Char6"/>
          <w:rtl/>
        </w:rPr>
        <w:t>الـمجموع</w:t>
      </w:r>
      <w:r w:rsidRPr="005B0C13">
        <w:rPr>
          <w:rStyle w:val="Char6"/>
          <w:rFonts w:hint="cs"/>
          <w:rtl/>
        </w:rPr>
        <w:t xml:space="preserve">: </w:t>
      </w:r>
      <w:r w:rsidRPr="005B0C13">
        <w:rPr>
          <w:rStyle w:val="Char6"/>
          <w:rtl/>
        </w:rPr>
        <w:t>4/66.</w:t>
      </w:r>
    </w:p>
    <w:p w:rsidR="00D44CA2" w:rsidRPr="003E4824" w:rsidRDefault="00D44CA2" w:rsidP="007F5B3B">
      <w:pPr>
        <w:pStyle w:val="FootnoteText"/>
        <w:bidi/>
        <w:ind w:left="284"/>
        <w:jc w:val="both"/>
        <w:rPr>
          <w:rStyle w:val="Char5"/>
          <w:rtl/>
        </w:rPr>
      </w:pPr>
      <w:r w:rsidRPr="003E4824">
        <w:rPr>
          <w:rStyle w:val="Char5"/>
          <w:rtl/>
        </w:rPr>
        <w:t>البته باید توجه کرد که این امر (سجده بردن توسط مأموم) برای زمانی است که امام مرتکب سهوی شود و او یعنی امام سجده‌ی سهو را بجای نیاورد و یا بصورت ناقص انجام دهد، اما اگر امام سهوی انجام نداد و بلکه خود مأموم دچار سهو شد، نیازی نیست تا در انتها سجده‌ی سهو بجای آورد، زیرا امام سهو وی را متحمل شده و برایش جبران می‌کند. مگر آنکه سهوی که مأموم انجام داده؛ ترک رکنی در نماز باشد که در این</w:t>
      </w:r>
      <w:r>
        <w:rPr>
          <w:rStyle w:val="Char5"/>
          <w:rFonts w:hint="cs"/>
          <w:rtl/>
        </w:rPr>
        <w:t>‌</w:t>
      </w:r>
      <w:r w:rsidRPr="003E4824">
        <w:rPr>
          <w:rStyle w:val="Char5"/>
          <w:rtl/>
        </w:rPr>
        <w:t>حالت باید بعد از سلام امام بلند شده و آن رکن را جبران کند و بعد از سلام دو سجده‌ی سهو بجای آورد.</w:t>
      </w:r>
    </w:p>
  </w:footnote>
  <w:footnote w:id="227">
    <w:p w:rsidR="00D44CA2" w:rsidRPr="003E4824" w:rsidRDefault="00D44CA2" w:rsidP="007F5B3B">
      <w:pPr>
        <w:pStyle w:val="FootnoteText"/>
        <w:bidi/>
        <w:ind w:left="284" w:hanging="284"/>
        <w:jc w:val="both"/>
        <w:rPr>
          <w:rStyle w:val="Char5"/>
          <w:rtl/>
        </w:rPr>
      </w:pPr>
      <w:r w:rsidRPr="009A071D">
        <w:rPr>
          <w:rStyle w:val="Char5"/>
        </w:rPr>
        <w:footnoteRef/>
      </w:r>
      <w:r w:rsidRPr="009A071D">
        <w:rPr>
          <w:rStyle w:val="Char5"/>
          <w:rtl/>
        </w:rPr>
        <w:t>-</w:t>
      </w:r>
      <w:r w:rsidRPr="003E4824">
        <w:rPr>
          <w:rStyle w:val="Char5"/>
          <w:rtl/>
        </w:rPr>
        <w:t xml:space="preserve"> شماره سؤال: 699.</w:t>
      </w:r>
    </w:p>
  </w:footnote>
  <w:footnote w:id="228">
    <w:p w:rsidR="00D44CA2" w:rsidRPr="003E4824" w:rsidRDefault="00D44CA2" w:rsidP="007F5B3B">
      <w:pPr>
        <w:pStyle w:val="FootnoteText"/>
        <w:bidi/>
        <w:ind w:left="284" w:hanging="284"/>
        <w:jc w:val="both"/>
        <w:rPr>
          <w:rStyle w:val="Char5"/>
          <w:rtl/>
        </w:rPr>
      </w:pPr>
      <w:r w:rsidRPr="009A071D">
        <w:rPr>
          <w:rStyle w:val="Char5"/>
        </w:rPr>
        <w:footnoteRef/>
      </w:r>
      <w:r w:rsidRPr="009A071D">
        <w:rPr>
          <w:rStyle w:val="Char5"/>
          <w:rtl/>
        </w:rPr>
        <w:t>-</w:t>
      </w:r>
      <w:r w:rsidRPr="003E4824">
        <w:rPr>
          <w:rStyle w:val="Char5"/>
          <w:rtl/>
        </w:rPr>
        <w:t xml:space="preserve"> اگر نمازگزار عمداً سجده‌ی سهو را ترک کند نمازش باطل می‌شود، زیرا سجده‌ی سهو در اینحالت بر وی اجب شده است و هر کس عمداً یکی از اعمال واجب نماز را ترک نماید نمازش باطل خواهد شد، ولی اگر فراموش کرد که سجده‌ی سهو ب</w:t>
      </w:r>
      <w:r>
        <w:rPr>
          <w:rStyle w:val="Char5"/>
          <w:rFonts w:hint="cs"/>
          <w:rtl/>
        </w:rPr>
        <w:t xml:space="preserve">ه </w:t>
      </w:r>
      <w:r w:rsidRPr="003E4824">
        <w:rPr>
          <w:rStyle w:val="Char5"/>
          <w:rtl/>
        </w:rPr>
        <w:t>جای آورد؛ چنانچه وقت زیادی نگذشته بود بایستی بازگردد و سجده‌ی سهو ببرد و سلام دهد ولی اگر مدت زمان طولانی سپری شود چیزی بر وی نیست و نمازش صحیح است.</w:t>
      </w:r>
    </w:p>
  </w:footnote>
  <w:footnote w:id="229">
    <w:p w:rsidR="00D44CA2" w:rsidRPr="003E4824" w:rsidRDefault="00D44CA2" w:rsidP="007F5B3B">
      <w:pPr>
        <w:pStyle w:val="FootnoteText"/>
        <w:bidi/>
        <w:ind w:left="284" w:hanging="284"/>
        <w:jc w:val="both"/>
        <w:rPr>
          <w:rStyle w:val="Char5"/>
          <w:rtl/>
        </w:rPr>
      </w:pPr>
      <w:r w:rsidRPr="009A071D">
        <w:rPr>
          <w:rStyle w:val="Char5"/>
        </w:rPr>
        <w:footnoteRef/>
      </w:r>
      <w:r w:rsidRPr="009A071D">
        <w:rPr>
          <w:rStyle w:val="Char5"/>
          <w:rtl/>
        </w:rPr>
        <w:t>- مسلم</w:t>
      </w:r>
      <w:r w:rsidRPr="009A071D">
        <w:rPr>
          <w:rStyle w:val="Char5"/>
          <w:rFonts w:hint="cs"/>
          <w:rtl/>
        </w:rPr>
        <w:t xml:space="preserve">: </w:t>
      </w:r>
      <w:r w:rsidRPr="009A071D">
        <w:rPr>
          <w:rStyle w:val="Char5"/>
          <w:rtl/>
        </w:rPr>
        <w:t>402</w:t>
      </w:r>
      <w:r w:rsidRPr="003E4824">
        <w:rPr>
          <w:rStyle w:val="Char5"/>
          <w:rtl/>
        </w:rPr>
        <w:t>.</w:t>
      </w:r>
    </w:p>
  </w:footnote>
  <w:footnote w:id="230">
    <w:p w:rsidR="00D44CA2" w:rsidRPr="003E4824" w:rsidRDefault="00D44CA2" w:rsidP="007F5B3B">
      <w:pPr>
        <w:pStyle w:val="FootnoteText"/>
        <w:bidi/>
        <w:ind w:left="284" w:hanging="284"/>
        <w:jc w:val="both"/>
        <w:rPr>
          <w:rStyle w:val="Char5"/>
          <w:rtl/>
        </w:rPr>
      </w:pPr>
      <w:r w:rsidRPr="009A071D">
        <w:rPr>
          <w:rStyle w:val="Char5"/>
        </w:rPr>
        <w:footnoteRef/>
      </w:r>
      <w:r w:rsidRPr="009A071D">
        <w:rPr>
          <w:rStyle w:val="Char5"/>
          <w:rtl/>
        </w:rPr>
        <w:t>- مجموع</w:t>
      </w:r>
      <w:r w:rsidRPr="003E4824">
        <w:rPr>
          <w:rStyle w:val="Char5"/>
          <w:rtl/>
        </w:rPr>
        <w:t xml:space="preserve"> فتاوى ابن عث</w:t>
      </w:r>
      <w:r>
        <w:rPr>
          <w:rStyle w:val="Char5"/>
          <w:rtl/>
        </w:rPr>
        <w:t>ی</w:t>
      </w:r>
      <w:r w:rsidRPr="003E4824">
        <w:rPr>
          <w:rStyle w:val="Char5"/>
          <w:rtl/>
        </w:rPr>
        <w:t>م</w:t>
      </w:r>
      <w:r>
        <w:rPr>
          <w:rStyle w:val="Char5"/>
          <w:rtl/>
        </w:rPr>
        <w:t>ی</w:t>
      </w:r>
      <w:r w:rsidRPr="003E4824">
        <w:rPr>
          <w:rStyle w:val="Char5"/>
          <w:rtl/>
        </w:rPr>
        <w:t>ن</w:t>
      </w:r>
      <w:r w:rsidRPr="003E4824">
        <w:rPr>
          <w:rStyle w:val="Char5"/>
          <w:rFonts w:hint="cs"/>
          <w:rtl/>
        </w:rPr>
        <w:t xml:space="preserve">: </w:t>
      </w:r>
      <w:r w:rsidRPr="003E4824">
        <w:rPr>
          <w:rStyle w:val="Char5"/>
          <w:rtl/>
        </w:rPr>
        <w:t>14/68.</w:t>
      </w:r>
    </w:p>
  </w:footnote>
  <w:footnote w:id="231">
    <w:p w:rsidR="00D44CA2" w:rsidRPr="003E4824" w:rsidRDefault="00D44CA2" w:rsidP="007F5B3B">
      <w:pPr>
        <w:pStyle w:val="FootnoteText"/>
        <w:bidi/>
        <w:ind w:left="284" w:hanging="284"/>
        <w:jc w:val="both"/>
        <w:rPr>
          <w:rStyle w:val="Char5"/>
          <w:rtl/>
        </w:rPr>
      </w:pPr>
      <w:r w:rsidRPr="009A071D">
        <w:rPr>
          <w:rStyle w:val="Char5"/>
        </w:rPr>
        <w:footnoteRef/>
      </w:r>
      <w:r w:rsidRPr="009A071D">
        <w:rPr>
          <w:rStyle w:val="Char5"/>
          <w:rtl/>
        </w:rPr>
        <w:t>- نگاه</w:t>
      </w:r>
      <w:r w:rsidRPr="003E4824">
        <w:rPr>
          <w:rStyle w:val="Char5"/>
          <w:rtl/>
        </w:rPr>
        <w:t xml:space="preserve"> کنید به کتاب </w:t>
      </w:r>
      <w:r w:rsidRPr="005B0C13">
        <w:rPr>
          <w:rStyle w:val="Char6"/>
          <w:rtl/>
        </w:rPr>
        <w:t>«سجود السهو في ضوء الكتاب والسنة ال</w:t>
      </w:r>
      <w:r w:rsidRPr="005B0C13">
        <w:rPr>
          <w:rStyle w:val="Char6"/>
          <w:rFonts w:hint="cs"/>
          <w:rtl/>
        </w:rPr>
        <w:t>ـ</w:t>
      </w:r>
      <w:r w:rsidRPr="005B0C13">
        <w:rPr>
          <w:rStyle w:val="Char6"/>
          <w:rtl/>
        </w:rPr>
        <w:t>مطهّرة»</w:t>
      </w:r>
      <w:r w:rsidRPr="009A071D">
        <w:rPr>
          <w:rStyle w:val="Char5"/>
          <w:rtl/>
        </w:rPr>
        <w:t xml:space="preserve"> تالیف: شیخ عبد الله الطیار.</w:t>
      </w:r>
    </w:p>
  </w:footnote>
  <w:footnote w:id="232">
    <w:p w:rsidR="00D44CA2" w:rsidRPr="003E4824" w:rsidRDefault="00D44CA2" w:rsidP="007F5B3B">
      <w:pPr>
        <w:pStyle w:val="FootnoteText"/>
        <w:bidi/>
        <w:ind w:left="284" w:hanging="284"/>
        <w:jc w:val="both"/>
        <w:rPr>
          <w:rStyle w:val="Char5"/>
          <w:rtl/>
        </w:rPr>
      </w:pPr>
      <w:r w:rsidRPr="009A071D">
        <w:rPr>
          <w:rStyle w:val="Char5"/>
        </w:rPr>
        <w:footnoteRef/>
      </w:r>
      <w:r w:rsidRPr="009A071D">
        <w:rPr>
          <w:rStyle w:val="Char5"/>
          <w:rtl/>
        </w:rPr>
        <w:t>- خواندن</w:t>
      </w:r>
      <w:r w:rsidRPr="003E4824">
        <w:rPr>
          <w:rStyle w:val="Char5"/>
          <w:rtl/>
        </w:rPr>
        <w:t xml:space="preserve"> تشهد و اذکار </w:t>
      </w:r>
      <w:r w:rsidRPr="005B0C13">
        <w:rPr>
          <w:rStyle w:val="Char6"/>
          <w:rtl/>
        </w:rPr>
        <w:t>«سبحان ربي العظيم» در رکوع و «سبحان ربي الأعلى»</w:t>
      </w:r>
      <w:r w:rsidRPr="003E4824">
        <w:rPr>
          <w:rStyle w:val="Char5"/>
          <w:rtl/>
        </w:rPr>
        <w:t xml:space="preserve"> در سجده همگی جزو اعمال واجب در نماز هستند.</w:t>
      </w:r>
    </w:p>
  </w:footnote>
  <w:footnote w:id="233">
    <w:p w:rsidR="00D44CA2" w:rsidRPr="003E4824" w:rsidRDefault="00D44CA2" w:rsidP="007F5B3B">
      <w:pPr>
        <w:pStyle w:val="FootnoteText"/>
        <w:bidi/>
        <w:ind w:left="284" w:hanging="284"/>
        <w:jc w:val="both"/>
        <w:rPr>
          <w:rStyle w:val="Char5"/>
          <w:rtl/>
        </w:rPr>
      </w:pPr>
      <w:r w:rsidRPr="009A071D">
        <w:rPr>
          <w:rStyle w:val="Char5"/>
        </w:rPr>
        <w:footnoteRef/>
      </w:r>
      <w:r w:rsidRPr="009A071D">
        <w:rPr>
          <w:rStyle w:val="Char5"/>
          <w:rtl/>
        </w:rPr>
        <w:t>- شماره</w:t>
      </w:r>
      <w:r w:rsidRPr="003E4824">
        <w:rPr>
          <w:rStyle w:val="Char5"/>
          <w:rtl/>
        </w:rPr>
        <w:t xml:space="preserve"> سؤال: 703.</w:t>
      </w:r>
    </w:p>
  </w:footnote>
  <w:footnote w:id="234">
    <w:p w:rsidR="00D44CA2" w:rsidRPr="005B0C13" w:rsidRDefault="00D44CA2" w:rsidP="007F5B3B">
      <w:pPr>
        <w:pStyle w:val="FootnoteText"/>
        <w:bidi/>
        <w:ind w:left="284" w:hanging="284"/>
        <w:jc w:val="both"/>
        <w:rPr>
          <w:rStyle w:val="Char6"/>
          <w:rtl/>
        </w:rPr>
      </w:pPr>
      <w:r w:rsidRPr="009A071D">
        <w:rPr>
          <w:rStyle w:val="Char5"/>
        </w:rPr>
        <w:footnoteRef/>
      </w:r>
      <w:r w:rsidRPr="009A071D">
        <w:rPr>
          <w:rStyle w:val="Char5"/>
          <w:rtl/>
        </w:rPr>
        <w:t>-</w:t>
      </w:r>
      <w:r w:rsidRPr="003E4824">
        <w:rPr>
          <w:rStyle w:val="Char5"/>
          <w:rtl/>
        </w:rPr>
        <w:t xml:space="preserve"> منبع: </w:t>
      </w:r>
      <w:r w:rsidRPr="005B0C13">
        <w:rPr>
          <w:rStyle w:val="Char6"/>
          <w:rtl/>
        </w:rPr>
        <w:t>«فقه السنة للنساء»</w:t>
      </w:r>
      <w:r w:rsidRPr="003E4824">
        <w:rPr>
          <w:rStyle w:val="Char5"/>
          <w:rtl/>
        </w:rPr>
        <w:t xml:space="preserve"> ص202-204 با اختصار</w:t>
      </w:r>
      <w:r w:rsidRPr="003E4824">
        <w:rPr>
          <w:rStyle w:val="Char5"/>
          <w:rFonts w:hint="cs"/>
          <w:rtl/>
        </w:rPr>
        <w:t>،</w:t>
      </w:r>
      <w:r w:rsidRPr="003E4824">
        <w:rPr>
          <w:rStyle w:val="Char5"/>
          <w:rtl/>
        </w:rPr>
        <w:t xml:space="preserve"> علامه محمد بن صالح العثیمین</w:t>
      </w:r>
      <w:r>
        <w:rPr>
          <w:rFonts w:ascii="Lotus Linotype" w:hAnsi="Lotus Linotype" w:cs="CTraditional Arabic"/>
          <w:rtl/>
          <w:lang w:bidi="fa-IR"/>
        </w:rPr>
        <w:t>/</w:t>
      </w:r>
      <w:r w:rsidRPr="003E4824">
        <w:rPr>
          <w:rStyle w:val="Char5"/>
          <w:rtl/>
        </w:rPr>
        <w:t xml:space="preserve"> تعالی، و </w:t>
      </w:r>
      <w:r w:rsidRPr="005B0C13">
        <w:rPr>
          <w:rStyle w:val="Char6"/>
          <w:rtl/>
        </w:rPr>
        <w:t>«صحیح فقه السنة» ج 1 ص 464.</w:t>
      </w:r>
    </w:p>
  </w:footnote>
  <w:footnote w:id="235">
    <w:p w:rsidR="00D44CA2" w:rsidRPr="003E4824" w:rsidRDefault="00D44CA2" w:rsidP="007F5B3B">
      <w:pPr>
        <w:pStyle w:val="FootnoteText"/>
        <w:bidi/>
        <w:ind w:left="284" w:hanging="284"/>
        <w:jc w:val="both"/>
        <w:rPr>
          <w:rStyle w:val="Char5"/>
          <w:rtl/>
        </w:rPr>
      </w:pPr>
      <w:r w:rsidRPr="009A071D">
        <w:rPr>
          <w:rStyle w:val="Char5"/>
        </w:rPr>
        <w:footnoteRef/>
      </w:r>
      <w:r w:rsidRPr="009A071D">
        <w:rPr>
          <w:rStyle w:val="Char5"/>
          <w:rtl/>
        </w:rPr>
        <w:t>-</w:t>
      </w:r>
      <w:r w:rsidRPr="003E4824">
        <w:rPr>
          <w:rStyle w:val="Char5"/>
          <w:rtl/>
        </w:rPr>
        <w:t xml:space="preserve"> شماره سؤال: 730.</w:t>
      </w:r>
    </w:p>
  </w:footnote>
  <w:footnote w:id="236">
    <w:p w:rsidR="00D44CA2" w:rsidRPr="003E4824" w:rsidRDefault="00D44CA2" w:rsidP="007F5B3B">
      <w:pPr>
        <w:pStyle w:val="FootnoteText"/>
        <w:bidi/>
        <w:ind w:left="284" w:hanging="284"/>
        <w:jc w:val="both"/>
        <w:rPr>
          <w:rStyle w:val="Char5"/>
          <w:rtl/>
        </w:rPr>
      </w:pPr>
      <w:r w:rsidRPr="009A071D">
        <w:rPr>
          <w:rStyle w:val="Char5"/>
        </w:rPr>
        <w:footnoteRef/>
      </w:r>
      <w:r w:rsidRPr="009A071D">
        <w:rPr>
          <w:rStyle w:val="Char5"/>
          <w:rtl/>
        </w:rPr>
        <w:t>- پس</w:t>
      </w:r>
      <w:r w:rsidRPr="003E4824">
        <w:rPr>
          <w:rStyle w:val="Char5"/>
          <w:rtl/>
        </w:rPr>
        <w:t xml:space="preserve"> اگر سهو در نماز به دلیل نقصانی در نماز باشد و یا نمازگزار شکی داشته باشد و نتواند چیزی را ترجیح دهد </w:t>
      </w:r>
      <w:r w:rsidRPr="003E4824">
        <w:rPr>
          <w:rStyle w:val="Char5"/>
          <w:rFonts w:hint="cs"/>
          <w:rtl/>
        </w:rPr>
        <w:t>-</w:t>
      </w:r>
      <w:r w:rsidRPr="003E4824">
        <w:rPr>
          <w:rStyle w:val="Char5"/>
          <w:rtl/>
        </w:rPr>
        <w:t>که در اینحالت باید بنا را بر یقین که همان حداقل است قرار دهد</w:t>
      </w:r>
      <w:r w:rsidRPr="003E4824">
        <w:rPr>
          <w:rStyle w:val="Char5"/>
          <w:rFonts w:hint="cs"/>
          <w:rtl/>
        </w:rPr>
        <w:t xml:space="preserve">- </w:t>
      </w:r>
      <w:r w:rsidRPr="003E4824">
        <w:rPr>
          <w:rStyle w:val="Char5"/>
          <w:rtl/>
        </w:rPr>
        <w:t>سجده‌ی سهو قبل از سلام خواهد بود.</w:t>
      </w:r>
    </w:p>
  </w:footnote>
  <w:footnote w:id="237">
    <w:p w:rsidR="00D44CA2" w:rsidRPr="003E4824" w:rsidRDefault="00D44CA2" w:rsidP="007F5B3B">
      <w:pPr>
        <w:pStyle w:val="FootnoteText"/>
        <w:bidi/>
        <w:ind w:left="284" w:hanging="284"/>
        <w:jc w:val="both"/>
        <w:rPr>
          <w:rStyle w:val="Char5"/>
          <w:rtl/>
        </w:rPr>
      </w:pPr>
      <w:r w:rsidRPr="009A071D">
        <w:rPr>
          <w:rStyle w:val="Char5"/>
        </w:rPr>
        <w:footnoteRef/>
      </w:r>
      <w:r w:rsidRPr="009A071D">
        <w:rPr>
          <w:rStyle w:val="Char5"/>
          <w:rtl/>
        </w:rPr>
        <w:t>- توجه</w:t>
      </w:r>
      <w:r w:rsidRPr="003E4824">
        <w:rPr>
          <w:rStyle w:val="Char5"/>
          <w:rtl/>
        </w:rPr>
        <w:t xml:space="preserve"> شود که گفته شد: فرد مسبوق نه مأموم، و همانطور که می‌دانیم مأموم کسی است که در ابتدای نماز همراه جماعت و امام بوده، ولی مسبوق کسیست که در ابتدای نماز با امام نبوده و بعدا به جماعت ملحق می‌گردد، یعنی وقتی که نماز تمام شد او بایستی با سلام امام بلند شود و مابقی نمازش را بخواند.</w:t>
      </w:r>
    </w:p>
  </w:footnote>
  <w:footnote w:id="238">
    <w:p w:rsidR="00D44CA2" w:rsidRPr="003E4824" w:rsidRDefault="00D44CA2" w:rsidP="007F5B3B">
      <w:pPr>
        <w:pStyle w:val="FootnoteText"/>
        <w:bidi/>
        <w:jc w:val="both"/>
        <w:rPr>
          <w:rStyle w:val="Char5"/>
          <w:rtl/>
        </w:rPr>
      </w:pPr>
      <w:r w:rsidRPr="009A071D">
        <w:rPr>
          <w:rStyle w:val="Char5"/>
        </w:rPr>
        <w:footnoteRef/>
      </w:r>
      <w:r w:rsidRPr="009A071D">
        <w:rPr>
          <w:rStyle w:val="Char5"/>
          <w:rtl/>
        </w:rPr>
        <w:t>- شماره</w:t>
      </w:r>
      <w:r w:rsidRPr="003E4824">
        <w:rPr>
          <w:rStyle w:val="Char5"/>
          <w:rtl/>
        </w:rPr>
        <w:t xml:space="preserve"> سؤال: 741.</w:t>
      </w:r>
    </w:p>
  </w:footnote>
  <w:footnote w:id="239">
    <w:p w:rsidR="00D44CA2" w:rsidRPr="003E4824" w:rsidRDefault="00D44CA2" w:rsidP="007F5B3B">
      <w:pPr>
        <w:pStyle w:val="FootnoteText"/>
        <w:bidi/>
        <w:ind w:left="284" w:hanging="284"/>
        <w:jc w:val="both"/>
        <w:rPr>
          <w:rStyle w:val="Char5"/>
          <w:rtl/>
        </w:rPr>
      </w:pPr>
      <w:r w:rsidRPr="009A071D">
        <w:rPr>
          <w:rStyle w:val="Char5"/>
        </w:rPr>
        <w:footnoteRef/>
      </w:r>
      <w:r w:rsidRPr="009A071D">
        <w:rPr>
          <w:rStyle w:val="Char5"/>
          <w:rtl/>
        </w:rPr>
        <w:t>- شماره</w:t>
      </w:r>
      <w:r w:rsidRPr="003E4824">
        <w:rPr>
          <w:rStyle w:val="Char5"/>
          <w:rtl/>
        </w:rPr>
        <w:t xml:space="preserve"> سؤال: 731.</w:t>
      </w:r>
    </w:p>
  </w:footnote>
  <w:footnote w:id="240">
    <w:p w:rsidR="00D44CA2" w:rsidRPr="003E4824" w:rsidRDefault="00D44CA2" w:rsidP="007F5B3B">
      <w:pPr>
        <w:pStyle w:val="FootnoteText"/>
        <w:bidi/>
        <w:ind w:left="284" w:hanging="284"/>
        <w:jc w:val="both"/>
        <w:rPr>
          <w:rStyle w:val="Char5"/>
          <w:rtl/>
        </w:rPr>
      </w:pPr>
      <w:r w:rsidRPr="009A071D">
        <w:rPr>
          <w:rStyle w:val="Char5"/>
        </w:rPr>
        <w:footnoteRef/>
      </w:r>
      <w:r w:rsidRPr="009A071D">
        <w:rPr>
          <w:rStyle w:val="Char5"/>
          <w:rtl/>
        </w:rPr>
        <w:t>- بخاری</w:t>
      </w:r>
      <w:r w:rsidRPr="009A071D">
        <w:rPr>
          <w:rStyle w:val="Char5"/>
          <w:rFonts w:hint="cs"/>
          <w:rtl/>
        </w:rPr>
        <w:t xml:space="preserve">: </w:t>
      </w:r>
      <w:r w:rsidRPr="009A071D">
        <w:rPr>
          <w:rStyle w:val="Char5"/>
          <w:rtl/>
        </w:rPr>
        <w:t>812، مسلم</w:t>
      </w:r>
      <w:r w:rsidRPr="009A071D">
        <w:rPr>
          <w:rStyle w:val="Char5"/>
          <w:rFonts w:hint="cs"/>
          <w:rtl/>
        </w:rPr>
        <w:t xml:space="preserve">: </w:t>
      </w:r>
      <w:r w:rsidRPr="009A071D">
        <w:rPr>
          <w:rStyle w:val="Char5"/>
          <w:rtl/>
        </w:rPr>
        <w:t>490</w:t>
      </w:r>
      <w:r w:rsidRPr="003E4824">
        <w:rPr>
          <w:rStyle w:val="Char5"/>
          <w:rtl/>
        </w:rPr>
        <w:t>.</w:t>
      </w:r>
    </w:p>
  </w:footnote>
  <w:footnote w:id="241">
    <w:p w:rsidR="00D44CA2" w:rsidRPr="003E4824" w:rsidRDefault="00D44CA2" w:rsidP="007F5B3B">
      <w:pPr>
        <w:pStyle w:val="FootnoteText"/>
        <w:bidi/>
        <w:ind w:left="284" w:hanging="284"/>
        <w:jc w:val="both"/>
        <w:rPr>
          <w:rStyle w:val="Char5"/>
          <w:rtl/>
        </w:rPr>
      </w:pPr>
      <w:r w:rsidRPr="008057EA">
        <w:rPr>
          <w:rStyle w:val="Char5"/>
        </w:rPr>
        <w:footnoteRef/>
      </w:r>
      <w:r w:rsidRPr="008057EA">
        <w:rPr>
          <w:rStyle w:val="Char5"/>
          <w:rtl/>
        </w:rPr>
        <w:t>-</w:t>
      </w:r>
      <w:r w:rsidRPr="003E4824">
        <w:rPr>
          <w:rStyle w:val="Char5"/>
          <w:rtl/>
        </w:rPr>
        <w:t xml:space="preserve"> البان</w:t>
      </w:r>
      <w:r>
        <w:rPr>
          <w:rStyle w:val="Char5"/>
          <w:rtl/>
        </w:rPr>
        <w:t>ی</w:t>
      </w:r>
      <w:r w:rsidRPr="003E4824">
        <w:rPr>
          <w:rStyle w:val="Char5"/>
          <w:rtl/>
        </w:rPr>
        <w:t xml:space="preserve"> در «</w:t>
      </w:r>
      <w:r w:rsidRPr="005B0C13">
        <w:rPr>
          <w:rStyle w:val="Char6"/>
          <w:rtl/>
        </w:rPr>
        <w:t>صفة الصلاة»</w:t>
      </w:r>
      <w:r w:rsidRPr="003E4824">
        <w:rPr>
          <w:rStyle w:val="Char5"/>
          <w:rtl/>
        </w:rPr>
        <w:t xml:space="preserve"> ص</w:t>
      </w:r>
      <w:r w:rsidRPr="003E4824">
        <w:rPr>
          <w:rStyle w:val="Char5"/>
          <w:rFonts w:hint="cs"/>
          <w:rtl/>
        </w:rPr>
        <w:t xml:space="preserve"> </w:t>
      </w:r>
      <w:r w:rsidRPr="003E4824">
        <w:rPr>
          <w:rStyle w:val="Char5"/>
          <w:rtl/>
        </w:rPr>
        <w:t>123</w:t>
      </w:r>
      <w:r w:rsidRPr="003E4824">
        <w:rPr>
          <w:rStyle w:val="Char5"/>
          <w:rFonts w:hint="cs"/>
          <w:rtl/>
        </w:rPr>
        <w:t>،</w:t>
      </w:r>
      <w:r w:rsidRPr="003E4824">
        <w:rPr>
          <w:rStyle w:val="Char5"/>
          <w:rtl/>
        </w:rPr>
        <w:t xml:space="preserve"> آورده است.</w:t>
      </w:r>
    </w:p>
  </w:footnote>
  <w:footnote w:id="242">
    <w:p w:rsidR="00D44CA2" w:rsidRPr="005B0C13" w:rsidRDefault="00D44CA2" w:rsidP="007F5B3B">
      <w:pPr>
        <w:pStyle w:val="FootnoteText"/>
        <w:bidi/>
        <w:ind w:left="284" w:hanging="284"/>
        <w:jc w:val="both"/>
        <w:rPr>
          <w:rStyle w:val="Char6"/>
          <w:rtl/>
        </w:rPr>
      </w:pPr>
      <w:r w:rsidRPr="009A071D">
        <w:rPr>
          <w:rStyle w:val="Char5"/>
        </w:rPr>
        <w:footnoteRef/>
      </w:r>
      <w:r w:rsidRPr="009A071D">
        <w:rPr>
          <w:rStyle w:val="Char5"/>
          <w:rtl/>
        </w:rPr>
        <w:t>-</w:t>
      </w:r>
      <w:r w:rsidRPr="003E4824">
        <w:rPr>
          <w:rStyle w:val="Char5"/>
          <w:rtl/>
        </w:rPr>
        <w:t xml:space="preserve"> </w:t>
      </w:r>
      <w:r w:rsidRPr="005B0C13">
        <w:rPr>
          <w:rStyle w:val="Char6"/>
          <w:rtl/>
        </w:rPr>
        <w:t>الـمجموع</w:t>
      </w:r>
      <w:r w:rsidRPr="009A071D">
        <w:rPr>
          <w:rStyle w:val="Char5"/>
          <w:rFonts w:hint="cs"/>
          <w:rtl/>
        </w:rPr>
        <w:t xml:space="preserve">: </w:t>
      </w:r>
      <w:r w:rsidRPr="009A071D">
        <w:rPr>
          <w:rStyle w:val="Char5"/>
          <w:rtl/>
        </w:rPr>
        <w:t>4/72.</w:t>
      </w:r>
    </w:p>
  </w:footnote>
  <w:footnote w:id="243">
    <w:p w:rsidR="00D44CA2" w:rsidRPr="005B0C13" w:rsidRDefault="00D44CA2" w:rsidP="007F5B3B">
      <w:pPr>
        <w:pStyle w:val="FootnoteText"/>
        <w:bidi/>
        <w:ind w:left="284" w:hanging="284"/>
        <w:jc w:val="both"/>
        <w:rPr>
          <w:rStyle w:val="Char6"/>
          <w:rtl/>
        </w:rPr>
      </w:pPr>
      <w:r w:rsidRPr="009A071D">
        <w:rPr>
          <w:rStyle w:val="Char5"/>
        </w:rPr>
        <w:footnoteRef/>
      </w:r>
      <w:r w:rsidRPr="009A071D">
        <w:rPr>
          <w:rStyle w:val="Char5"/>
          <w:rtl/>
        </w:rPr>
        <w:t>-</w:t>
      </w:r>
      <w:r w:rsidRPr="003E4824">
        <w:rPr>
          <w:rStyle w:val="Char5"/>
          <w:rtl/>
        </w:rPr>
        <w:t xml:space="preserve"> </w:t>
      </w:r>
      <w:r w:rsidRPr="005B0C13">
        <w:rPr>
          <w:rStyle w:val="Char6"/>
          <w:rtl/>
        </w:rPr>
        <w:t>التلخيص</w:t>
      </w:r>
      <w:r w:rsidRPr="009A071D">
        <w:rPr>
          <w:rStyle w:val="Char5"/>
          <w:rFonts w:hint="cs"/>
          <w:rtl/>
        </w:rPr>
        <w:t xml:space="preserve">: </w:t>
      </w:r>
      <w:r w:rsidRPr="009A071D">
        <w:rPr>
          <w:rStyle w:val="Char5"/>
          <w:rtl/>
        </w:rPr>
        <w:t>2/12.</w:t>
      </w:r>
    </w:p>
  </w:footnote>
  <w:footnote w:id="244">
    <w:p w:rsidR="00D44CA2" w:rsidRPr="003E4824" w:rsidRDefault="00D44CA2" w:rsidP="002A69CE">
      <w:pPr>
        <w:pStyle w:val="FootnoteText"/>
        <w:bidi/>
        <w:ind w:left="284" w:hanging="284"/>
        <w:jc w:val="both"/>
        <w:rPr>
          <w:rStyle w:val="Char5"/>
          <w:rtl/>
        </w:rPr>
      </w:pPr>
      <w:r w:rsidRPr="008057EA">
        <w:rPr>
          <w:rStyle w:val="Char5"/>
        </w:rPr>
        <w:footnoteRef/>
      </w:r>
      <w:r w:rsidRPr="008057EA">
        <w:rPr>
          <w:rStyle w:val="Char5"/>
          <w:rtl/>
        </w:rPr>
        <w:t>-</w:t>
      </w:r>
      <w:r w:rsidRPr="003E4824">
        <w:rPr>
          <w:rStyle w:val="Char5"/>
          <w:rtl/>
        </w:rPr>
        <w:t xml:space="preserve"> بخاری و مسلم.</w:t>
      </w:r>
    </w:p>
  </w:footnote>
  <w:footnote w:id="245">
    <w:p w:rsidR="00D44CA2" w:rsidRPr="003E4824" w:rsidRDefault="00D44CA2" w:rsidP="007F5B3B">
      <w:pPr>
        <w:pStyle w:val="FootnoteText"/>
        <w:bidi/>
        <w:ind w:left="284" w:hanging="284"/>
        <w:jc w:val="both"/>
        <w:rPr>
          <w:rStyle w:val="Char5"/>
          <w:rtl/>
        </w:rPr>
      </w:pPr>
      <w:r w:rsidRPr="008057EA">
        <w:rPr>
          <w:rStyle w:val="Char5"/>
        </w:rPr>
        <w:footnoteRef/>
      </w:r>
      <w:r w:rsidRPr="008057EA">
        <w:rPr>
          <w:rStyle w:val="Char5"/>
          <w:rtl/>
        </w:rPr>
        <w:t>- شماره</w:t>
      </w:r>
      <w:r w:rsidRPr="003E4824">
        <w:rPr>
          <w:rStyle w:val="Char5"/>
          <w:rtl/>
        </w:rPr>
        <w:t xml:space="preserve"> سؤال: 655.</w:t>
      </w:r>
    </w:p>
  </w:footnote>
  <w:footnote w:id="246">
    <w:p w:rsidR="00D44CA2" w:rsidRPr="003E4824" w:rsidRDefault="00D44CA2" w:rsidP="007F5B3B">
      <w:pPr>
        <w:pStyle w:val="FootnoteText"/>
        <w:bidi/>
        <w:ind w:left="284" w:hanging="284"/>
        <w:jc w:val="both"/>
        <w:rPr>
          <w:rStyle w:val="Char5"/>
          <w:rtl/>
        </w:rPr>
      </w:pPr>
      <w:r w:rsidRPr="008057EA">
        <w:rPr>
          <w:rStyle w:val="Char5"/>
        </w:rPr>
        <w:footnoteRef/>
      </w:r>
      <w:r w:rsidRPr="008057EA">
        <w:rPr>
          <w:rStyle w:val="Char5"/>
          <w:rtl/>
        </w:rPr>
        <w:t>- شماره</w:t>
      </w:r>
      <w:r w:rsidRPr="003E4824">
        <w:rPr>
          <w:rStyle w:val="Char5"/>
          <w:rtl/>
        </w:rPr>
        <w:t xml:space="preserve"> سؤال: 707.</w:t>
      </w:r>
    </w:p>
  </w:footnote>
  <w:footnote w:id="247">
    <w:p w:rsidR="00D44CA2" w:rsidRPr="003E4824" w:rsidRDefault="00D44CA2" w:rsidP="007F5B3B">
      <w:pPr>
        <w:pStyle w:val="FootnoteText"/>
        <w:bidi/>
        <w:ind w:left="284" w:hanging="284"/>
        <w:jc w:val="both"/>
        <w:rPr>
          <w:rStyle w:val="Char5"/>
          <w:rtl/>
        </w:rPr>
      </w:pPr>
      <w:r w:rsidRPr="008057EA">
        <w:rPr>
          <w:rStyle w:val="Char5"/>
        </w:rPr>
        <w:footnoteRef/>
      </w:r>
      <w:r w:rsidRPr="008057EA">
        <w:rPr>
          <w:rStyle w:val="Char5"/>
          <w:rtl/>
        </w:rPr>
        <w:t>- روایت</w:t>
      </w:r>
      <w:r w:rsidRPr="003E4824">
        <w:rPr>
          <w:rStyle w:val="Char5"/>
          <w:rtl/>
        </w:rPr>
        <w:t xml:space="preserve"> امام مسلم.</w:t>
      </w:r>
    </w:p>
  </w:footnote>
  <w:footnote w:id="248">
    <w:p w:rsidR="00D44CA2" w:rsidRPr="003E4824" w:rsidRDefault="00D44CA2" w:rsidP="007F5B3B">
      <w:pPr>
        <w:pStyle w:val="FootnoteText"/>
        <w:bidi/>
        <w:ind w:left="284" w:hanging="284"/>
        <w:jc w:val="both"/>
        <w:rPr>
          <w:rStyle w:val="Char5"/>
        </w:rPr>
      </w:pPr>
      <w:r w:rsidRPr="008057EA">
        <w:rPr>
          <w:rStyle w:val="Char5"/>
        </w:rPr>
        <w:footnoteRef/>
      </w:r>
      <w:r w:rsidRPr="008057EA">
        <w:rPr>
          <w:rStyle w:val="Char5"/>
          <w:rtl/>
        </w:rPr>
        <w:t>- نکته‌ای</w:t>
      </w:r>
      <w:r w:rsidRPr="003E4824">
        <w:rPr>
          <w:rStyle w:val="Char5"/>
          <w:rtl/>
        </w:rPr>
        <w:t xml:space="preserve"> که از حدیث مورد استناد برداشت می‌شود اینست که</w:t>
      </w:r>
      <w:r w:rsidRPr="003E4824">
        <w:rPr>
          <w:rStyle w:val="Char5"/>
          <w:rFonts w:hint="cs"/>
          <w:rtl/>
        </w:rPr>
        <w:t>،</w:t>
      </w:r>
      <w:r w:rsidRPr="003E4824">
        <w:rPr>
          <w:rStyle w:val="Char5"/>
          <w:rtl/>
        </w:rPr>
        <w:t xml:space="preserve"> اگر کسی در داخل نماز عطسه کرد برایش جایز است تا لفظ </w:t>
      </w:r>
      <w:r w:rsidRPr="005B0C13">
        <w:rPr>
          <w:rStyle w:val="Char6"/>
          <w:rtl/>
        </w:rPr>
        <w:t>«الحمدلله»</w:t>
      </w:r>
      <w:r w:rsidRPr="003E4824">
        <w:rPr>
          <w:rStyle w:val="Char5"/>
          <w:rtl/>
        </w:rPr>
        <w:t xml:space="preserve"> را بر زبان جاری کند، ولی دیگران نبایستی جواب وی را بدهند، زیرا می‌بینیم که در پایان نماز پیامبر</w:t>
      </w:r>
      <w:r w:rsidRPr="00F642CB">
        <w:rPr>
          <w:rStyle w:val="Char5"/>
          <w:rFonts w:cs="CTraditional Arabic"/>
          <w:rtl/>
        </w:rPr>
        <w:t xml:space="preserve"> ج</w:t>
      </w:r>
      <w:r w:rsidRPr="003E4824">
        <w:rPr>
          <w:rStyle w:val="Char5"/>
          <w:rtl/>
        </w:rPr>
        <w:t xml:space="preserve"> شخص عطسه کننده را نصیحت ننمود که بار دیگر گفتن </w:t>
      </w:r>
      <w:r w:rsidRPr="005B0C13">
        <w:rPr>
          <w:rStyle w:val="Char6"/>
          <w:rtl/>
        </w:rPr>
        <w:t>«الحمدلله»</w:t>
      </w:r>
      <w:r w:rsidRPr="003E4824">
        <w:rPr>
          <w:rStyle w:val="Char5"/>
          <w:rtl/>
        </w:rPr>
        <w:t xml:space="preserve"> را تکرار نکند، ولی جواب دهنده به عطسه‌ی وی (یعنی معاویه بن حکم) را نصیحت نمود که در نمازش سخن نگوید. حدیث رفاعه نیز بر این امر دلالت دارد؛ چنانکه از رفاعه بن رافع روایت است</w:t>
      </w:r>
      <w:r w:rsidRPr="005B0C13">
        <w:rPr>
          <w:rStyle w:val="Char9"/>
          <w:rtl/>
        </w:rPr>
        <w:t>: ‏</w:t>
      </w:r>
      <w:r w:rsidRPr="005B0C13">
        <w:rPr>
          <w:rStyle w:val="Char9"/>
          <w:rFonts w:hint="cs"/>
          <w:rtl/>
        </w:rPr>
        <w:t>«</w:t>
      </w:r>
      <w:r w:rsidRPr="005B0C13">
        <w:rPr>
          <w:rStyle w:val="Char9"/>
          <w:rFonts w:hint="eastAsia"/>
          <w:rtl/>
        </w:rPr>
        <w:t>صَلَّيْتُ</w:t>
      </w:r>
      <w:r w:rsidRPr="005B0C13">
        <w:rPr>
          <w:rStyle w:val="Char9"/>
          <w:rtl/>
        </w:rPr>
        <w:t xml:space="preserve"> </w:t>
      </w:r>
      <w:r w:rsidRPr="005B0C13">
        <w:rPr>
          <w:rStyle w:val="Char9"/>
          <w:rFonts w:hint="eastAsia"/>
          <w:rtl/>
        </w:rPr>
        <w:t>خَلْفَ</w:t>
      </w:r>
      <w:r w:rsidRPr="005B0C13">
        <w:rPr>
          <w:rStyle w:val="Char9"/>
          <w:rtl/>
        </w:rPr>
        <w:t xml:space="preserve"> </w:t>
      </w:r>
      <w:r w:rsidRPr="005B0C13">
        <w:rPr>
          <w:rStyle w:val="Char9"/>
          <w:rFonts w:hint="eastAsia"/>
          <w:rtl/>
        </w:rPr>
        <w:t>رَسُولِ</w:t>
      </w:r>
      <w:r w:rsidRPr="005B0C13">
        <w:rPr>
          <w:rStyle w:val="Char9"/>
          <w:rtl/>
        </w:rPr>
        <w:t xml:space="preserve"> </w:t>
      </w:r>
      <w:r w:rsidRPr="005B0C13">
        <w:rPr>
          <w:rStyle w:val="Char9"/>
          <w:rFonts w:hint="eastAsia"/>
          <w:rtl/>
        </w:rPr>
        <w:t>اللَّهِ</w:t>
      </w:r>
      <w:r w:rsidRPr="00F642CB">
        <w:rPr>
          <w:rStyle w:val="Char9"/>
          <w:rFonts w:cs="CTraditional Arabic"/>
          <w:rtl/>
        </w:rPr>
        <w:t xml:space="preserve"> ج</w:t>
      </w:r>
      <w:r w:rsidRPr="005B0C13">
        <w:rPr>
          <w:rStyle w:val="Char9"/>
          <w:rtl/>
        </w:rPr>
        <w:t xml:space="preserve"> </w:t>
      </w:r>
      <w:r w:rsidRPr="005B0C13">
        <w:rPr>
          <w:rStyle w:val="Char9"/>
          <w:rFonts w:hint="eastAsia"/>
          <w:rtl/>
        </w:rPr>
        <w:t>فَعَطَسْتُ</w:t>
      </w:r>
      <w:r w:rsidRPr="005B0C13">
        <w:rPr>
          <w:rStyle w:val="Char9"/>
          <w:rtl/>
        </w:rPr>
        <w:t xml:space="preserve"> </w:t>
      </w:r>
      <w:r w:rsidRPr="005B0C13">
        <w:rPr>
          <w:rStyle w:val="Char9"/>
          <w:rFonts w:hint="eastAsia"/>
          <w:rtl/>
        </w:rPr>
        <w:t>فَقُلْتُ</w:t>
      </w:r>
      <w:r w:rsidRPr="005B0C13">
        <w:rPr>
          <w:rStyle w:val="Char9"/>
          <w:rFonts w:hint="cs"/>
          <w:rtl/>
        </w:rPr>
        <w:t>:</w:t>
      </w:r>
      <w:r w:rsidRPr="005B0C13">
        <w:rPr>
          <w:rStyle w:val="Char9"/>
          <w:rtl/>
        </w:rPr>
        <w:t xml:space="preserve"> </w:t>
      </w:r>
      <w:r w:rsidRPr="005B0C13">
        <w:rPr>
          <w:rStyle w:val="Char9"/>
          <w:rFonts w:hint="eastAsia"/>
          <w:rtl/>
        </w:rPr>
        <w:t>الْحَمْدُ</w:t>
      </w:r>
      <w:r w:rsidRPr="005B0C13">
        <w:rPr>
          <w:rStyle w:val="Char9"/>
          <w:rtl/>
        </w:rPr>
        <w:t xml:space="preserve"> </w:t>
      </w:r>
      <w:r w:rsidRPr="005B0C13">
        <w:rPr>
          <w:rStyle w:val="Char9"/>
          <w:rFonts w:hint="eastAsia"/>
          <w:rtl/>
        </w:rPr>
        <w:t>لِلَّهِ</w:t>
      </w:r>
      <w:r w:rsidRPr="005B0C13">
        <w:rPr>
          <w:rStyle w:val="Char9"/>
          <w:rtl/>
        </w:rPr>
        <w:t xml:space="preserve"> </w:t>
      </w:r>
      <w:r w:rsidRPr="005B0C13">
        <w:rPr>
          <w:rStyle w:val="Char9"/>
          <w:rFonts w:hint="eastAsia"/>
          <w:rtl/>
        </w:rPr>
        <w:t>حَمْدًا</w:t>
      </w:r>
      <w:r w:rsidRPr="005B0C13">
        <w:rPr>
          <w:rStyle w:val="Char9"/>
          <w:rtl/>
        </w:rPr>
        <w:t xml:space="preserve"> </w:t>
      </w:r>
      <w:r w:rsidRPr="005B0C13">
        <w:rPr>
          <w:rStyle w:val="Char9"/>
          <w:rFonts w:hint="eastAsia"/>
          <w:rtl/>
        </w:rPr>
        <w:t>كَثِيرًا</w:t>
      </w:r>
      <w:r w:rsidRPr="005B0C13">
        <w:rPr>
          <w:rStyle w:val="Char9"/>
          <w:rtl/>
        </w:rPr>
        <w:t xml:space="preserve"> </w:t>
      </w:r>
      <w:r w:rsidRPr="005B0C13">
        <w:rPr>
          <w:rStyle w:val="Char9"/>
          <w:rFonts w:hint="eastAsia"/>
          <w:rtl/>
        </w:rPr>
        <w:t>طَيِّبًا</w:t>
      </w:r>
      <w:r w:rsidRPr="005B0C13">
        <w:rPr>
          <w:rStyle w:val="Char9"/>
          <w:rtl/>
        </w:rPr>
        <w:t xml:space="preserve"> </w:t>
      </w:r>
      <w:r w:rsidRPr="005B0C13">
        <w:rPr>
          <w:rStyle w:val="Char9"/>
          <w:rFonts w:hint="eastAsia"/>
          <w:rtl/>
        </w:rPr>
        <w:t>مُبَارَكًا</w:t>
      </w:r>
      <w:r w:rsidRPr="005B0C13">
        <w:rPr>
          <w:rStyle w:val="Char9"/>
          <w:rtl/>
        </w:rPr>
        <w:t xml:space="preserve"> </w:t>
      </w:r>
      <w:r w:rsidRPr="005B0C13">
        <w:rPr>
          <w:rStyle w:val="Char9"/>
          <w:rFonts w:hint="eastAsia"/>
          <w:rtl/>
        </w:rPr>
        <w:t>فِيهِ</w:t>
      </w:r>
      <w:r w:rsidRPr="005B0C13">
        <w:rPr>
          <w:rStyle w:val="Char9"/>
          <w:rtl/>
        </w:rPr>
        <w:t xml:space="preserve"> </w:t>
      </w:r>
      <w:r w:rsidRPr="005B0C13">
        <w:rPr>
          <w:rStyle w:val="Char9"/>
          <w:rFonts w:hint="eastAsia"/>
          <w:rtl/>
        </w:rPr>
        <w:t>مُبَارَكًا</w:t>
      </w:r>
      <w:r w:rsidRPr="005B0C13">
        <w:rPr>
          <w:rStyle w:val="Char9"/>
          <w:rtl/>
        </w:rPr>
        <w:t xml:space="preserve"> </w:t>
      </w:r>
      <w:r w:rsidRPr="005B0C13">
        <w:rPr>
          <w:rStyle w:val="Char9"/>
          <w:rFonts w:hint="eastAsia"/>
          <w:rtl/>
        </w:rPr>
        <w:t>عَلَيْهِ</w:t>
      </w:r>
      <w:r w:rsidRPr="005B0C13">
        <w:rPr>
          <w:rStyle w:val="Char9"/>
          <w:rtl/>
        </w:rPr>
        <w:t xml:space="preserve"> </w:t>
      </w:r>
      <w:r w:rsidRPr="005B0C13">
        <w:rPr>
          <w:rStyle w:val="Char9"/>
          <w:rFonts w:hint="eastAsia"/>
          <w:rtl/>
        </w:rPr>
        <w:t>كَمَا</w:t>
      </w:r>
      <w:r w:rsidRPr="005B0C13">
        <w:rPr>
          <w:rStyle w:val="Char9"/>
          <w:rtl/>
        </w:rPr>
        <w:t xml:space="preserve"> </w:t>
      </w:r>
      <w:r w:rsidRPr="005B0C13">
        <w:rPr>
          <w:rStyle w:val="Char9"/>
          <w:rFonts w:hint="eastAsia"/>
          <w:rtl/>
        </w:rPr>
        <w:t>يُحِبُّ</w:t>
      </w:r>
      <w:r w:rsidRPr="005B0C13">
        <w:rPr>
          <w:rStyle w:val="Char9"/>
          <w:rtl/>
        </w:rPr>
        <w:t xml:space="preserve"> </w:t>
      </w:r>
      <w:r w:rsidRPr="005B0C13">
        <w:rPr>
          <w:rStyle w:val="Char9"/>
          <w:rFonts w:hint="eastAsia"/>
          <w:rtl/>
        </w:rPr>
        <w:t>رَبُّنَا</w:t>
      </w:r>
      <w:r w:rsidRPr="005B0C13">
        <w:rPr>
          <w:rStyle w:val="Char9"/>
          <w:rtl/>
        </w:rPr>
        <w:t xml:space="preserve"> </w:t>
      </w:r>
      <w:r w:rsidRPr="005B0C13">
        <w:rPr>
          <w:rStyle w:val="Char9"/>
          <w:rFonts w:hint="eastAsia"/>
          <w:rtl/>
        </w:rPr>
        <w:t>وَيَرْضَى</w:t>
      </w:r>
      <w:r w:rsidRPr="005B0C13">
        <w:rPr>
          <w:rStyle w:val="Char9"/>
          <w:rtl/>
        </w:rPr>
        <w:t xml:space="preserve">. </w:t>
      </w:r>
      <w:r w:rsidRPr="005B0C13">
        <w:rPr>
          <w:rStyle w:val="Char9"/>
          <w:rFonts w:hint="eastAsia"/>
          <w:rtl/>
        </w:rPr>
        <w:t>فَلَمَّا</w:t>
      </w:r>
      <w:r w:rsidRPr="005B0C13">
        <w:rPr>
          <w:rStyle w:val="Char9"/>
          <w:rtl/>
        </w:rPr>
        <w:t xml:space="preserve"> </w:t>
      </w:r>
      <w:r w:rsidRPr="005B0C13">
        <w:rPr>
          <w:rStyle w:val="Char9"/>
          <w:rFonts w:hint="eastAsia"/>
          <w:rtl/>
        </w:rPr>
        <w:t>صَلَّى</w:t>
      </w:r>
      <w:r w:rsidRPr="005B0C13">
        <w:rPr>
          <w:rStyle w:val="Char9"/>
          <w:rtl/>
        </w:rPr>
        <w:t xml:space="preserve"> </w:t>
      </w:r>
      <w:r w:rsidRPr="005B0C13">
        <w:rPr>
          <w:rStyle w:val="Char9"/>
          <w:rFonts w:hint="eastAsia"/>
          <w:rtl/>
        </w:rPr>
        <w:t>رَسُولُ</w:t>
      </w:r>
      <w:r w:rsidRPr="005B0C13">
        <w:rPr>
          <w:rStyle w:val="Char9"/>
          <w:rtl/>
        </w:rPr>
        <w:t xml:space="preserve"> </w:t>
      </w:r>
      <w:r w:rsidRPr="005B0C13">
        <w:rPr>
          <w:rStyle w:val="Char9"/>
          <w:rFonts w:hint="eastAsia"/>
          <w:rtl/>
        </w:rPr>
        <w:t>اللَّهِ</w:t>
      </w:r>
      <w:r w:rsidRPr="00F642CB">
        <w:rPr>
          <w:rStyle w:val="Char9"/>
          <w:rFonts w:cs="CTraditional Arabic"/>
          <w:rtl/>
        </w:rPr>
        <w:t xml:space="preserve"> ج</w:t>
      </w:r>
      <w:r w:rsidRPr="005B0C13">
        <w:rPr>
          <w:rStyle w:val="Char9"/>
          <w:rtl/>
        </w:rPr>
        <w:t xml:space="preserve"> </w:t>
      </w:r>
      <w:r w:rsidRPr="005B0C13">
        <w:rPr>
          <w:rStyle w:val="Char9"/>
          <w:rFonts w:hint="eastAsia"/>
          <w:rtl/>
        </w:rPr>
        <w:t>انْصَرَفَ</w:t>
      </w:r>
      <w:r w:rsidRPr="005B0C13">
        <w:rPr>
          <w:rStyle w:val="Char9"/>
          <w:rtl/>
        </w:rPr>
        <w:t xml:space="preserve"> </w:t>
      </w:r>
      <w:r w:rsidRPr="005B0C13">
        <w:rPr>
          <w:rStyle w:val="Char9"/>
          <w:rFonts w:hint="eastAsia"/>
          <w:rtl/>
        </w:rPr>
        <w:t>فَقَالَ</w:t>
      </w:r>
      <w:r w:rsidRPr="005B0C13">
        <w:rPr>
          <w:rStyle w:val="Char9"/>
          <w:rFonts w:hint="cs"/>
          <w:rtl/>
        </w:rPr>
        <w:t>:</w:t>
      </w:r>
      <w:r w:rsidRPr="005B0C13">
        <w:rPr>
          <w:rStyle w:val="Char9"/>
          <w:rtl/>
        </w:rPr>
        <w:t xml:space="preserve"> </w:t>
      </w:r>
      <w:r w:rsidRPr="005B0C13">
        <w:rPr>
          <w:rStyle w:val="Char9"/>
          <w:rFonts w:hint="eastAsia"/>
          <w:rtl/>
        </w:rPr>
        <w:t>مَنِ</w:t>
      </w:r>
      <w:r w:rsidRPr="005B0C13">
        <w:rPr>
          <w:rStyle w:val="Char9"/>
          <w:rtl/>
        </w:rPr>
        <w:t xml:space="preserve"> </w:t>
      </w:r>
      <w:r w:rsidRPr="005B0C13">
        <w:rPr>
          <w:rStyle w:val="Char9"/>
          <w:rFonts w:hint="eastAsia"/>
          <w:rtl/>
        </w:rPr>
        <w:t>الْمُتَكَلِّمُ</w:t>
      </w:r>
      <w:r w:rsidRPr="005B0C13">
        <w:rPr>
          <w:rStyle w:val="Char9"/>
          <w:rtl/>
        </w:rPr>
        <w:t xml:space="preserve"> </w:t>
      </w:r>
      <w:r w:rsidRPr="005B0C13">
        <w:rPr>
          <w:rStyle w:val="Char9"/>
          <w:rFonts w:hint="eastAsia"/>
          <w:rtl/>
        </w:rPr>
        <w:t>فِى</w:t>
      </w:r>
      <w:r w:rsidRPr="005B0C13">
        <w:rPr>
          <w:rStyle w:val="Char9"/>
          <w:rtl/>
        </w:rPr>
        <w:t xml:space="preserve"> </w:t>
      </w:r>
      <w:r w:rsidRPr="005B0C13">
        <w:rPr>
          <w:rStyle w:val="Char9"/>
          <w:rFonts w:hint="eastAsia"/>
          <w:rtl/>
        </w:rPr>
        <w:t>الصَّلاَةِ</w:t>
      </w:r>
      <w:r w:rsidRPr="005B0C13">
        <w:rPr>
          <w:rStyle w:val="Char9"/>
          <w:rtl/>
        </w:rPr>
        <w:t>.</w:t>
      </w:r>
      <w:r w:rsidRPr="005B0C13">
        <w:rPr>
          <w:rStyle w:val="Char9"/>
          <w:rFonts w:hint="cs"/>
          <w:rtl/>
        </w:rPr>
        <w:t xml:space="preserve">.. </w:t>
      </w:r>
      <w:r w:rsidRPr="005B0C13">
        <w:rPr>
          <w:rStyle w:val="Char9"/>
          <w:rFonts w:hint="eastAsia"/>
          <w:rtl/>
        </w:rPr>
        <w:t>فَقَالَ</w:t>
      </w:r>
      <w:r w:rsidRPr="005B0C13">
        <w:rPr>
          <w:rStyle w:val="Char9"/>
          <w:rtl/>
        </w:rPr>
        <w:t xml:space="preserve"> </w:t>
      </w:r>
      <w:r w:rsidRPr="005B0C13">
        <w:rPr>
          <w:rStyle w:val="Char9"/>
          <w:rFonts w:hint="eastAsia"/>
          <w:rtl/>
        </w:rPr>
        <w:t>رِفَاعَةُ</w:t>
      </w:r>
      <w:r w:rsidRPr="005B0C13">
        <w:rPr>
          <w:rStyle w:val="Char9"/>
          <w:rtl/>
        </w:rPr>
        <w:t xml:space="preserve"> </w:t>
      </w:r>
      <w:r w:rsidRPr="005B0C13">
        <w:rPr>
          <w:rStyle w:val="Char9"/>
          <w:rFonts w:hint="eastAsia"/>
          <w:rtl/>
        </w:rPr>
        <w:t>بْنُ</w:t>
      </w:r>
      <w:r w:rsidRPr="005B0C13">
        <w:rPr>
          <w:rStyle w:val="Char9"/>
          <w:rtl/>
        </w:rPr>
        <w:t xml:space="preserve"> </w:t>
      </w:r>
      <w:r w:rsidRPr="005B0C13">
        <w:rPr>
          <w:rStyle w:val="Char9"/>
          <w:rFonts w:hint="eastAsia"/>
          <w:rtl/>
        </w:rPr>
        <w:t>رَافِعِ</w:t>
      </w:r>
      <w:r w:rsidRPr="005B0C13">
        <w:rPr>
          <w:rStyle w:val="Char9"/>
          <w:rtl/>
        </w:rPr>
        <w:t xml:space="preserve"> </w:t>
      </w:r>
      <w:r w:rsidRPr="005B0C13">
        <w:rPr>
          <w:rStyle w:val="Char9"/>
          <w:rFonts w:hint="eastAsia"/>
          <w:rtl/>
        </w:rPr>
        <w:t>ابْنِ</w:t>
      </w:r>
      <w:r w:rsidRPr="005B0C13">
        <w:rPr>
          <w:rStyle w:val="Char9"/>
          <w:rtl/>
        </w:rPr>
        <w:t xml:space="preserve"> </w:t>
      </w:r>
      <w:r w:rsidRPr="005B0C13">
        <w:rPr>
          <w:rStyle w:val="Char9"/>
          <w:rFonts w:hint="eastAsia"/>
          <w:rtl/>
        </w:rPr>
        <w:t>عَفْرَاءَ</w:t>
      </w:r>
      <w:r w:rsidRPr="005B0C13">
        <w:rPr>
          <w:rStyle w:val="Char9"/>
          <w:rtl/>
        </w:rPr>
        <w:t xml:space="preserve"> </w:t>
      </w:r>
      <w:r w:rsidRPr="005B0C13">
        <w:rPr>
          <w:rStyle w:val="Char9"/>
          <w:rFonts w:hint="eastAsia"/>
          <w:rtl/>
        </w:rPr>
        <w:t>أَنَا</w:t>
      </w:r>
      <w:r w:rsidRPr="005B0C13">
        <w:rPr>
          <w:rStyle w:val="Char9"/>
          <w:rtl/>
        </w:rPr>
        <w:t xml:space="preserve"> </w:t>
      </w:r>
      <w:r w:rsidRPr="005B0C13">
        <w:rPr>
          <w:rStyle w:val="Char9"/>
          <w:rFonts w:hint="eastAsia"/>
          <w:rtl/>
        </w:rPr>
        <w:t>يَا</w:t>
      </w:r>
      <w:r w:rsidRPr="005B0C13">
        <w:rPr>
          <w:rStyle w:val="Char9"/>
          <w:rtl/>
        </w:rPr>
        <w:t xml:space="preserve"> </w:t>
      </w:r>
      <w:r w:rsidRPr="005B0C13">
        <w:rPr>
          <w:rStyle w:val="Char9"/>
          <w:rFonts w:hint="eastAsia"/>
          <w:rtl/>
        </w:rPr>
        <w:t>رَسُولَ</w:t>
      </w:r>
      <w:r w:rsidRPr="005B0C13">
        <w:rPr>
          <w:rStyle w:val="Char9"/>
          <w:rtl/>
        </w:rPr>
        <w:t xml:space="preserve"> </w:t>
      </w:r>
      <w:r w:rsidRPr="005B0C13">
        <w:rPr>
          <w:rStyle w:val="Char9"/>
          <w:rFonts w:hint="eastAsia"/>
          <w:rtl/>
        </w:rPr>
        <w:t>اللَّهِ</w:t>
      </w:r>
      <w:r w:rsidRPr="005B0C13">
        <w:rPr>
          <w:rStyle w:val="Char9"/>
          <w:rFonts w:hint="cs"/>
          <w:rtl/>
        </w:rPr>
        <w:t>...</w:t>
      </w:r>
      <w:r w:rsidRPr="005B0C13">
        <w:rPr>
          <w:rStyle w:val="Char9"/>
          <w:rtl/>
        </w:rPr>
        <w:t xml:space="preserve"> </w:t>
      </w:r>
      <w:r w:rsidRPr="005B0C13">
        <w:rPr>
          <w:rStyle w:val="Char9"/>
          <w:rFonts w:hint="eastAsia"/>
          <w:rtl/>
        </w:rPr>
        <w:t>فَقَالَ</w:t>
      </w:r>
      <w:r w:rsidRPr="005B0C13">
        <w:rPr>
          <w:rStyle w:val="Char9"/>
          <w:rtl/>
        </w:rPr>
        <w:t xml:space="preserve"> </w:t>
      </w:r>
      <w:r w:rsidRPr="005B0C13">
        <w:rPr>
          <w:rStyle w:val="Char9"/>
          <w:rFonts w:hint="eastAsia"/>
          <w:rtl/>
        </w:rPr>
        <w:t>النَّبِىُّ</w:t>
      </w:r>
      <w:r w:rsidRPr="00F642CB">
        <w:rPr>
          <w:rStyle w:val="Char9"/>
          <w:rFonts w:cs="CTraditional Arabic"/>
          <w:rtl/>
        </w:rPr>
        <w:t xml:space="preserve"> ج</w:t>
      </w:r>
      <w:r w:rsidRPr="005B0C13">
        <w:rPr>
          <w:rStyle w:val="Char9"/>
          <w:rFonts w:hint="cs"/>
          <w:rtl/>
        </w:rPr>
        <w:t>:</w:t>
      </w:r>
      <w:r w:rsidRPr="005B0C13">
        <w:rPr>
          <w:rStyle w:val="Char9"/>
          <w:rtl/>
        </w:rPr>
        <w:t xml:space="preserve"> </w:t>
      </w:r>
      <w:r w:rsidRPr="005B0C13">
        <w:rPr>
          <w:rStyle w:val="Char9"/>
          <w:rFonts w:hint="eastAsia"/>
          <w:rtl/>
        </w:rPr>
        <w:t>وَالَّذِى</w:t>
      </w:r>
      <w:r w:rsidRPr="005B0C13">
        <w:rPr>
          <w:rStyle w:val="Char9"/>
          <w:rtl/>
        </w:rPr>
        <w:t xml:space="preserve"> </w:t>
      </w:r>
      <w:r w:rsidRPr="005B0C13">
        <w:rPr>
          <w:rStyle w:val="Char9"/>
          <w:rFonts w:hint="eastAsia"/>
          <w:rtl/>
        </w:rPr>
        <w:t>نَفْسِى</w:t>
      </w:r>
      <w:r w:rsidRPr="005B0C13">
        <w:rPr>
          <w:rStyle w:val="Char9"/>
          <w:rtl/>
        </w:rPr>
        <w:t xml:space="preserve"> </w:t>
      </w:r>
      <w:r w:rsidRPr="005B0C13">
        <w:rPr>
          <w:rStyle w:val="Char9"/>
          <w:rFonts w:hint="eastAsia"/>
          <w:rtl/>
        </w:rPr>
        <w:t>بِيَدِهِ</w:t>
      </w:r>
      <w:r w:rsidRPr="005B0C13">
        <w:rPr>
          <w:rStyle w:val="Char9"/>
          <w:rtl/>
        </w:rPr>
        <w:t xml:space="preserve"> </w:t>
      </w:r>
      <w:r w:rsidRPr="005B0C13">
        <w:rPr>
          <w:rStyle w:val="Char9"/>
          <w:rFonts w:hint="eastAsia"/>
          <w:rtl/>
        </w:rPr>
        <w:t>لَقَدِ</w:t>
      </w:r>
      <w:r w:rsidRPr="005B0C13">
        <w:rPr>
          <w:rStyle w:val="Char9"/>
          <w:rtl/>
        </w:rPr>
        <w:t xml:space="preserve"> </w:t>
      </w:r>
      <w:r w:rsidRPr="005B0C13">
        <w:rPr>
          <w:rStyle w:val="Char9"/>
          <w:rFonts w:hint="eastAsia"/>
          <w:rtl/>
        </w:rPr>
        <w:t>ابْتَدَرَهَا</w:t>
      </w:r>
      <w:r w:rsidRPr="005B0C13">
        <w:rPr>
          <w:rStyle w:val="Char9"/>
          <w:rtl/>
        </w:rPr>
        <w:t xml:space="preserve"> </w:t>
      </w:r>
      <w:r w:rsidRPr="005B0C13">
        <w:rPr>
          <w:rStyle w:val="Char9"/>
          <w:rFonts w:hint="eastAsia"/>
          <w:rtl/>
        </w:rPr>
        <w:t>بِضْعَةٌ</w:t>
      </w:r>
      <w:r w:rsidRPr="005B0C13">
        <w:rPr>
          <w:rStyle w:val="Char9"/>
          <w:rtl/>
        </w:rPr>
        <w:t xml:space="preserve"> </w:t>
      </w:r>
      <w:r w:rsidRPr="005B0C13">
        <w:rPr>
          <w:rStyle w:val="Char9"/>
          <w:rFonts w:hint="eastAsia"/>
          <w:rtl/>
        </w:rPr>
        <w:t>وَثَلاَثُونَ</w:t>
      </w:r>
      <w:r w:rsidRPr="005B0C13">
        <w:rPr>
          <w:rStyle w:val="Char9"/>
          <w:rtl/>
        </w:rPr>
        <w:t xml:space="preserve"> </w:t>
      </w:r>
      <w:r w:rsidRPr="005B0C13">
        <w:rPr>
          <w:rStyle w:val="Char9"/>
          <w:rFonts w:hint="eastAsia"/>
          <w:rtl/>
        </w:rPr>
        <w:t>مَلَكًا</w:t>
      </w:r>
      <w:r w:rsidRPr="005B0C13">
        <w:rPr>
          <w:rStyle w:val="Char9"/>
          <w:rtl/>
        </w:rPr>
        <w:t xml:space="preserve"> </w:t>
      </w:r>
      <w:r w:rsidRPr="005B0C13">
        <w:rPr>
          <w:rStyle w:val="Char9"/>
          <w:rFonts w:hint="eastAsia"/>
          <w:rtl/>
        </w:rPr>
        <w:t>أَيُّهُمْ</w:t>
      </w:r>
      <w:r w:rsidRPr="005B0C13">
        <w:rPr>
          <w:rStyle w:val="Char9"/>
          <w:rtl/>
        </w:rPr>
        <w:t xml:space="preserve"> </w:t>
      </w:r>
      <w:r w:rsidRPr="005B0C13">
        <w:rPr>
          <w:rStyle w:val="Char9"/>
          <w:rFonts w:hint="eastAsia"/>
          <w:rtl/>
        </w:rPr>
        <w:t>يَصْعَدُ</w:t>
      </w:r>
      <w:r w:rsidRPr="005B0C13">
        <w:rPr>
          <w:rStyle w:val="Char9"/>
          <w:rtl/>
        </w:rPr>
        <w:t xml:space="preserve"> </w:t>
      </w:r>
      <w:r w:rsidRPr="005B0C13">
        <w:rPr>
          <w:rStyle w:val="Char9"/>
          <w:rFonts w:hint="eastAsia"/>
          <w:rtl/>
        </w:rPr>
        <w:t>بِهَا</w:t>
      </w:r>
      <w:r w:rsidRPr="005B0C13">
        <w:rPr>
          <w:rStyle w:val="Char9"/>
          <w:rFonts w:hint="cs"/>
          <w:rtl/>
        </w:rPr>
        <w:t>»</w:t>
      </w:r>
      <w:r w:rsidRPr="003E4824">
        <w:rPr>
          <w:rStyle w:val="Char5"/>
          <w:rtl/>
        </w:rPr>
        <w:t xml:space="preserve">. </w:t>
      </w:r>
      <w:r>
        <w:rPr>
          <w:rFonts w:ascii="B Lotus" w:hAnsi="B Lotus" w:cs="Traditional Arabic" w:hint="cs"/>
          <w:sz w:val="22"/>
          <w:szCs w:val="22"/>
          <w:rtl/>
          <w:lang w:bidi="fa-IR"/>
        </w:rPr>
        <w:t>«</w:t>
      </w:r>
      <w:r w:rsidRPr="003E4824">
        <w:rPr>
          <w:rStyle w:val="Char5"/>
          <w:rtl/>
        </w:rPr>
        <w:t>پشت سر پیامبر</w:t>
      </w:r>
      <w:r w:rsidRPr="00F642CB">
        <w:rPr>
          <w:rStyle w:val="Char5"/>
          <w:rFonts w:cs="CTraditional Arabic"/>
          <w:rtl/>
        </w:rPr>
        <w:t xml:space="preserve"> ج</w:t>
      </w:r>
      <w:r w:rsidRPr="003E4824">
        <w:rPr>
          <w:rStyle w:val="Char5"/>
          <w:rtl/>
        </w:rPr>
        <w:t xml:space="preserve"> نماز می‌گزاردم ‌که عطسه  کردم و گفتم‌: </w:t>
      </w:r>
      <w:r w:rsidRPr="005B0C13">
        <w:rPr>
          <w:rStyle w:val="Char9"/>
          <w:rtl/>
        </w:rPr>
        <w:t>«</w:t>
      </w:r>
      <w:r w:rsidRPr="005B0C13">
        <w:rPr>
          <w:rStyle w:val="Char9"/>
          <w:rFonts w:hint="eastAsia"/>
          <w:rtl/>
        </w:rPr>
        <w:t>الْحَمْدُ</w:t>
      </w:r>
      <w:r w:rsidRPr="005B0C13">
        <w:rPr>
          <w:rStyle w:val="Char9"/>
          <w:rtl/>
        </w:rPr>
        <w:t xml:space="preserve"> </w:t>
      </w:r>
      <w:r w:rsidRPr="005B0C13">
        <w:rPr>
          <w:rStyle w:val="Char9"/>
          <w:rFonts w:hint="eastAsia"/>
          <w:rtl/>
        </w:rPr>
        <w:t>لِلَّهِ</w:t>
      </w:r>
      <w:r w:rsidRPr="005B0C13">
        <w:rPr>
          <w:rStyle w:val="Char9"/>
          <w:rtl/>
        </w:rPr>
        <w:t xml:space="preserve"> </w:t>
      </w:r>
      <w:r w:rsidRPr="005B0C13">
        <w:rPr>
          <w:rStyle w:val="Char9"/>
          <w:rFonts w:hint="eastAsia"/>
          <w:rtl/>
        </w:rPr>
        <w:t>حَمْدًا</w:t>
      </w:r>
      <w:r w:rsidRPr="005B0C13">
        <w:rPr>
          <w:rStyle w:val="Char9"/>
          <w:rtl/>
        </w:rPr>
        <w:t xml:space="preserve"> </w:t>
      </w:r>
      <w:r w:rsidRPr="005B0C13">
        <w:rPr>
          <w:rStyle w:val="Char9"/>
          <w:rFonts w:hint="eastAsia"/>
          <w:rtl/>
        </w:rPr>
        <w:t>كَثِيرًا</w:t>
      </w:r>
      <w:r w:rsidRPr="005B0C13">
        <w:rPr>
          <w:rStyle w:val="Char9"/>
          <w:rtl/>
        </w:rPr>
        <w:t xml:space="preserve"> </w:t>
      </w:r>
      <w:r w:rsidRPr="005B0C13">
        <w:rPr>
          <w:rStyle w:val="Char9"/>
          <w:rFonts w:hint="eastAsia"/>
          <w:rtl/>
        </w:rPr>
        <w:t>طَيِّبًا</w:t>
      </w:r>
      <w:r w:rsidRPr="005B0C13">
        <w:rPr>
          <w:rStyle w:val="Char9"/>
          <w:rtl/>
        </w:rPr>
        <w:t xml:space="preserve"> </w:t>
      </w:r>
      <w:r w:rsidRPr="005B0C13">
        <w:rPr>
          <w:rStyle w:val="Char9"/>
          <w:rFonts w:hint="eastAsia"/>
          <w:rtl/>
        </w:rPr>
        <w:t>مُبَارَكًا</w:t>
      </w:r>
      <w:r w:rsidRPr="005B0C13">
        <w:rPr>
          <w:rStyle w:val="Char9"/>
          <w:rtl/>
        </w:rPr>
        <w:t xml:space="preserve"> </w:t>
      </w:r>
      <w:r w:rsidRPr="005B0C13">
        <w:rPr>
          <w:rStyle w:val="Char9"/>
          <w:rFonts w:hint="eastAsia"/>
          <w:rtl/>
        </w:rPr>
        <w:t>فِيهِ</w:t>
      </w:r>
      <w:r w:rsidRPr="005B0C13">
        <w:rPr>
          <w:rStyle w:val="Char9"/>
          <w:rtl/>
        </w:rPr>
        <w:t xml:space="preserve"> </w:t>
      </w:r>
      <w:r w:rsidRPr="005B0C13">
        <w:rPr>
          <w:rStyle w:val="Char9"/>
          <w:rFonts w:hint="eastAsia"/>
          <w:rtl/>
        </w:rPr>
        <w:t>مُبَارَكًا</w:t>
      </w:r>
      <w:r w:rsidRPr="005B0C13">
        <w:rPr>
          <w:rStyle w:val="Char9"/>
          <w:rtl/>
        </w:rPr>
        <w:t xml:space="preserve"> </w:t>
      </w:r>
      <w:r w:rsidRPr="005B0C13">
        <w:rPr>
          <w:rStyle w:val="Char9"/>
          <w:rFonts w:hint="eastAsia"/>
          <w:rtl/>
        </w:rPr>
        <w:t>عَلَيْهِ</w:t>
      </w:r>
      <w:r w:rsidRPr="005B0C13">
        <w:rPr>
          <w:rStyle w:val="Char9"/>
          <w:rtl/>
        </w:rPr>
        <w:t xml:space="preserve"> </w:t>
      </w:r>
      <w:r w:rsidRPr="005B0C13">
        <w:rPr>
          <w:rStyle w:val="Char9"/>
          <w:rFonts w:hint="eastAsia"/>
          <w:rtl/>
        </w:rPr>
        <w:t>كَمَا</w:t>
      </w:r>
      <w:r w:rsidRPr="005B0C13">
        <w:rPr>
          <w:rStyle w:val="Char9"/>
          <w:rtl/>
        </w:rPr>
        <w:t xml:space="preserve"> </w:t>
      </w:r>
      <w:r w:rsidRPr="005B0C13">
        <w:rPr>
          <w:rStyle w:val="Char9"/>
          <w:rFonts w:hint="eastAsia"/>
          <w:rtl/>
        </w:rPr>
        <w:t>يُحِبُّ</w:t>
      </w:r>
      <w:r w:rsidRPr="005B0C13">
        <w:rPr>
          <w:rStyle w:val="Char9"/>
          <w:rtl/>
        </w:rPr>
        <w:t xml:space="preserve"> </w:t>
      </w:r>
      <w:r w:rsidRPr="005B0C13">
        <w:rPr>
          <w:rStyle w:val="Char9"/>
          <w:rFonts w:hint="eastAsia"/>
          <w:rtl/>
        </w:rPr>
        <w:t>رَبُّنَا</w:t>
      </w:r>
      <w:r w:rsidRPr="005B0C13">
        <w:rPr>
          <w:rStyle w:val="Char9"/>
          <w:rtl/>
        </w:rPr>
        <w:t xml:space="preserve"> </w:t>
      </w:r>
      <w:r w:rsidRPr="005B0C13">
        <w:rPr>
          <w:rStyle w:val="Char9"/>
          <w:rFonts w:hint="eastAsia"/>
          <w:rtl/>
        </w:rPr>
        <w:t>وَيَرْضَى</w:t>
      </w:r>
      <w:r w:rsidRPr="005B0C13">
        <w:rPr>
          <w:rStyle w:val="Char9"/>
          <w:rtl/>
        </w:rPr>
        <w:t xml:space="preserve">» </w:t>
      </w:r>
      <w:r w:rsidRPr="003E4824">
        <w:rPr>
          <w:rStyle w:val="Char5"/>
          <w:rtl/>
        </w:rPr>
        <w:t>چون پیامبر</w:t>
      </w:r>
      <w:r w:rsidRPr="00F642CB">
        <w:rPr>
          <w:rStyle w:val="Char5"/>
          <w:rFonts w:cs="CTraditional Arabic"/>
          <w:rtl/>
        </w:rPr>
        <w:t xml:space="preserve"> ج</w:t>
      </w:r>
      <w:r w:rsidRPr="003E4824">
        <w:rPr>
          <w:rStyle w:val="Char5"/>
          <w:rtl/>
        </w:rPr>
        <w:t xml:space="preserve"> نماز را بپایان برد، فرمود:‌ «‌چه ‌کسی  بود که  در  نماز سخن ‌گفت؟‌‌« (کسی حرف نزد، سپس بار دوم نیز ‏سوال را تکرار نمود و کسی جواب نداد، سپس بار سوم آن</w:t>
      </w:r>
      <w:r w:rsidRPr="003E4824">
        <w:rPr>
          <w:rStyle w:val="Char5"/>
          <w:rFonts w:hint="cs"/>
          <w:rtl/>
        </w:rPr>
        <w:t xml:space="preserve"> </w:t>
      </w:r>
      <w:r w:rsidRPr="003E4824">
        <w:rPr>
          <w:rStyle w:val="Char5"/>
          <w:rtl/>
        </w:rPr>
        <w:t>را تکرار کرد) رفاعه ‌گفت‌: من ‏بودم‌</w:t>
      </w:r>
      <w:r w:rsidRPr="003E4824">
        <w:rPr>
          <w:rStyle w:val="Char5"/>
          <w:rFonts w:hint="cs"/>
          <w:rtl/>
        </w:rPr>
        <w:t xml:space="preserve"> </w:t>
      </w:r>
      <w:r w:rsidRPr="003E4824">
        <w:rPr>
          <w:rStyle w:val="Char5"/>
          <w:rtl/>
        </w:rPr>
        <w:t>ای رسول خدا، پیامبر</w:t>
      </w:r>
      <w:r w:rsidRPr="00F642CB">
        <w:rPr>
          <w:rStyle w:val="Char5"/>
          <w:rFonts w:cs="CTraditional Arabic"/>
          <w:rtl/>
        </w:rPr>
        <w:t xml:space="preserve"> ج</w:t>
      </w:r>
      <w:r w:rsidRPr="003E4824">
        <w:rPr>
          <w:rStyle w:val="Char5"/>
          <w:rtl/>
        </w:rPr>
        <w:t xml:space="preserve"> فرمود: «سوگند بدانکس ‌که جـان محمد در ‏دست اوست سی واندی فرشته از هـم پیشی می‌گرفتند، ‌که ‌کدامیک آن (ذکر) را به  آسمان ببرند</w:t>
      </w:r>
      <w:r>
        <w:rPr>
          <w:rFonts w:ascii="B Lotus" w:hAnsi="B Lotus" w:cs="Traditional Arabic" w:hint="cs"/>
          <w:sz w:val="22"/>
          <w:szCs w:val="22"/>
          <w:rtl/>
          <w:lang w:bidi="fa-IR"/>
        </w:rPr>
        <w:t>»</w:t>
      </w:r>
      <w:r w:rsidRPr="003E4824">
        <w:rPr>
          <w:rStyle w:val="Char5"/>
          <w:rtl/>
        </w:rPr>
        <w:t xml:space="preserve">.‌‏ </w:t>
      </w:r>
      <w:r w:rsidRPr="003E4824">
        <w:rPr>
          <w:rStyle w:val="Char5"/>
          <w:rFonts w:hint="cs"/>
          <w:rtl/>
        </w:rPr>
        <w:t>[</w:t>
      </w:r>
      <w:r w:rsidRPr="003E4824">
        <w:rPr>
          <w:rStyle w:val="Char5"/>
          <w:rtl/>
        </w:rPr>
        <w:t>ترمذی</w:t>
      </w:r>
      <w:r w:rsidRPr="003E4824">
        <w:rPr>
          <w:rStyle w:val="Char5"/>
          <w:rFonts w:hint="cs"/>
          <w:rtl/>
        </w:rPr>
        <w:t xml:space="preserve">: </w:t>
      </w:r>
      <w:r w:rsidRPr="003E4824">
        <w:rPr>
          <w:rStyle w:val="Char5"/>
          <w:rtl/>
        </w:rPr>
        <w:t>404، نسایی</w:t>
      </w:r>
      <w:r w:rsidRPr="003E4824">
        <w:rPr>
          <w:rStyle w:val="Char5"/>
          <w:rFonts w:hint="cs"/>
          <w:rtl/>
        </w:rPr>
        <w:t xml:space="preserve">: </w:t>
      </w:r>
      <w:r w:rsidRPr="003E4824">
        <w:rPr>
          <w:rStyle w:val="Char5"/>
          <w:rtl/>
        </w:rPr>
        <w:t>2/245، در بخاری</w:t>
      </w:r>
      <w:r w:rsidRPr="003E4824">
        <w:rPr>
          <w:rStyle w:val="Char5"/>
          <w:rFonts w:hint="cs"/>
          <w:rtl/>
        </w:rPr>
        <w:t xml:space="preserve">: </w:t>
      </w:r>
      <w:r w:rsidRPr="003E4824">
        <w:rPr>
          <w:rStyle w:val="Char5"/>
          <w:rtl/>
        </w:rPr>
        <w:t>799</w:t>
      </w:r>
      <w:r w:rsidRPr="003E4824">
        <w:rPr>
          <w:rStyle w:val="Char5"/>
          <w:rFonts w:hint="cs"/>
          <w:rtl/>
        </w:rPr>
        <w:t>،</w:t>
      </w:r>
      <w:r w:rsidRPr="003E4824">
        <w:rPr>
          <w:rStyle w:val="Char5"/>
          <w:rtl/>
        </w:rPr>
        <w:t xml:space="preserve"> ولی در آن ذکری از عطسه ‏نشده است</w:t>
      </w:r>
      <w:r w:rsidRPr="003E4824">
        <w:rPr>
          <w:rStyle w:val="Char5"/>
          <w:rFonts w:hint="cs"/>
          <w:rtl/>
        </w:rPr>
        <w:t>]</w:t>
      </w:r>
      <w:r w:rsidRPr="003E4824">
        <w:rPr>
          <w:rStyle w:val="Char5"/>
          <w:rtl/>
        </w:rPr>
        <w:t>.‏</w:t>
      </w:r>
    </w:p>
  </w:footnote>
  <w:footnote w:id="249">
    <w:p w:rsidR="00D44CA2" w:rsidRPr="003E4824" w:rsidRDefault="00D44CA2" w:rsidP="007F5B3B">
      <w:pPr>
        <w:pStyle w:val="FootnoteText"/>
        <w:bidi/>
        <w:ind w:left="284" w:hanging="284"/>
        <w:jc w:val="both"/>
        <w:rPr>
          <w:rStyle w:val="Char5"/>
          <w:rtl/>
        </w:rPr>
      </w:pPr>
      <w:r w:rsidRPr="008057EA">
        <w:rPr>
          <w:rStyle w:val="Char5"/>
        </w:rPr>
        <w:footnoteRef/>
      </w:r>
      <w:r w:rsidRPr="008057EA">
        <w:rPr>
          <w:rStyle w:val="Char5"/>
          <w:rtl/>
        </w:rPr>
        <w:t>- ش</w:t>
      </w:r>
      <w:r w:rsidRPr="003E4824">
        <w:rPr>
          <w:rStyle w:val="Char5"/>
          <w:rtl/>
        </w:rPr>
        <w:t>ماره سؤال: 701.</w:t>
      </w:r>
    </w:p>
  </w:footnote>
  <w:footnote w:id="250">
    <w:p w:rsidR="00D44CA2" w:rsidRPr="003E4824" w:rsidRDefault="00D44CA2" w:rsidP="007F5B3B">
      <w:pPr>
        <w:pStyle w:val="FootnoteText"/>
        <w:bidi/>
        <w:ind w:left="284" w:hanging="284"/>
        <w:jc w:val="both"/>
        <w:rPr>
          <w:rStyle w:val="Char5"/>
          <w:rtl/>
        </w:rPr>
      </w:pPr>
      <w:r w:rsidRPr="008057EA">
        <w:rPr>
          <w:rStyle w:val="Char5"/>
        </w:rPr>
        <w:footnoteRef/>
      </w:r>
      <w:r w:rsidRPr="008057EA">
        <w:rPr>
          <w:rStyle w:val="Char5"/>
          <w:rtl/>
        </w:rPr>
        <w:t>- یعنی</w:t>
      </w:r>
      <w:r w:rsidRPr="003E4824">
        <w:rPr>
          <w:rStyle w:val="Char5"/>
          <w:rtl/>
        </w:rPr>
        <w:t xml:space="preserve"> به سبب ترک آن مرتکب حرام شده ولی بریء الذمه خواهد شد و تکرار نماز واجب نیست.</w:t>
      </w:r>
    </w:p>
  </w:footnote>
  <w:footnote w:id="251">
    <w:p w:rsidR="00D44CA2" w:rsidRPr="003E4824" w:rsidRDefault="00D44CA2" w:rsidP="002A69CE">
      <w:pPr>
        <w:pStyle w:val="FootnoteText"/>
        <w:bidi/>
        <w:ind w:left="284" w:hanging="284"/>
        <w:jc w:val="both"/>
        <w:rPr>
          <w:rStyle w:val="Char5"/>
        </w:rPr>
      </w:pPr>
      <w:r w:rsidRPr="008057EA">
        <w:rPr>
          <w:rStyle w:val="Char5"/>
        </w:rPr>
        <w:footnoteRef/>
      </w:r>
      <w:r w:rsidRPr="008057EA">
        <w:rPr>
          <w:rStyle w:val="Char5"/>
          <w:rtl/>
        </w:rPr>
        <w:t>- البته</w:t>
      </w:r>
      <w:r w:rsidRPr="003E4824">
        <w:rPr>
          <w:rStyle w:val="Char5"/>
          <w:rtl/>
        </w:rPr>
        <w:t xml:space="preserve"> برخی از علما مانند احناف قرائت فاتحه را برای ماموم در هیچ رکعتی جایز نمی‌دانند، و برخی دیگر گفته اند که قرائت آن در دو رکعت اول نمازهای جهری برای مأموم صحیح نیست، ولی رأی راجح (نزد مترجم) اینست که قرائت فاتحه در تمامی نمازها و رکعت</w:t>
      </w:r>
      <w:r w:rsidRPr="003E4824">
        <w:rPr>
          <w:rStyle w:val="Char5"/>
          <w:rFonts w:hint="cs"/>
          <w:rtl/>
        </w:rPr>
        <w:t>‌</w:t>
      </w:r>
      <w:r w:rsidRPr="003E4824">
        <w:rPr>
          <w:rStyle w:val="Char5"/>
          <w:rtl/>
        </w:rPr>
        <w:t xml:space="preserve">های آن برای ماموم و امام واجب است، والله اعلم. </w:t>
      </w:r>
    </w:p>
  </w:footnote>
  <w:footnote w:id="252">
    <w:p w:rsidR="00D44CA2" w:rsidRPr="003E4824" w:rsidRDefault="00D44CA2" w:rsidP="007F5B3B">
      <w:pPr>
        <w:pStyle w:val="FootnoteText"/>
        <w:bidi/>
        <w:ind w:left="284" w:hanging="284"/>
        <w:jc w:val="both"/>
        <w:rPr>
          <w:rStyle w:val="Char5"/>
        </w:rPr>
      </w:pPr>
      <w:r w:rsidRPr="008057EA">
        <w:rPr>
          <w:rStyle w:val="Char5"/>
        </w:rPr>
        <w:footnoteRef/>
      </w:r>
      <w:r w:rsidRPr="008057EA">
        <w:rPr>
          <w:rStyle w:val="Char5"/>
          <w:rtl/>
        </w:rPr>
        <w:t>- از</w:t>
      </w:r>
      <w:r w:rsidRPr="003E4824">
        <w:rPr>
          <w:rStyle w:val="Char5"/>
          <w:rtl/>
        </w:rPr>
        <w:t xml:space="preserve"> ابن عمر روا</w:t>
      </w:r>
      <w:r>
        <w:rPr>
          <w:rStyle w:val="Char5"/>
          <w:rtl/>
        </w:rPr>
        <w:t>ی</w:t>
      </w:r>
      <w:r w:rsidRPr="003E4824">
        <w:rPr>
          <w:rStyle w:val="Char5"/>
          <w:rtl/>
        </w:rPr>
        <w:t xml:space="preserve">ت است: </w:t>
      </w:r>
      <w:r w:rsidRPr="003478A4">
        <w:rPr>
          <w:rStyle w:val="Char9"/>
          <w:rFonts w:hint="cs"/>
          <w:rtl/>
        </w:rPr>
        <w:t>«</w:t>
      </w:r>
      <w:r w:rsidRPr="003478A4">
        <w:rPr>
          <w:rStyle w:val="Char9"/>
          <w:rFonts w:hint="eastAsia"/>
          <w:rtl/>
        </w:rPr>
        <w:t>مِنْ</w:t>
      </w:r>
      <w:r w:rsidRPr="003478A4">
        <w:rPr>
          <w:rStyle w:val="Char9"/>
          <w:rtl/>
        </w:rPr>
        <w:t xml:space="preserve"> </w:t>
      </w:r>
      <w:r w:rsidRPr="003478A4">
        <w:rPr>
          <w:rStyle w:val="Char9"/>
          <w:rFonts w:hint="eastAsia"/>
          <w:rtl/>
        </w:rPr>
        <w:t>سُنَّةِ</w:t>
      </w:r>
      <w:r w:rsidRPr="003478A4">
        <w:rPr>
          <w:rStyle w:val="Char9"/>
          <w:rtl/>
        </w:rPr>
        <w:t xml:space="preserve"> </w:t>
      </w:r>
      <w:r w:rsidRPr="003478A4">
        <w:rPr>
          <w:rStyle w:val="Char9"/>
          <w:rFonts w:hint="eastAsia"/>
          <w:rtl/>
        </w:rPr>
        <w:t>الصَّلَاةِ</w:t>
      </w:r>
      <w:r w:rsidRPr="003478A4">
        <w:rPr>
          <w:rStyle w:val="Char9"/>
          <w:rtl/>
        </w:rPr>
        <w:t xml:space="preserve"> </w:t>
      </w:r>
      <w:r w:rsidRPr="003478A4">
        <w:rPr>
          <w:rStyle w:val="Char9"/>
          <w:rFonts w:hint="eastAsia"/>
          <w:rtl/>
        </w:rPr>
        <w:t>أَنْ</w:t>
      </w:r>
      <w:r w:rsidRPr="003478A4">
        <w:rPr>
          <w:rStyle w:val="Char9"/>
          <w:rtl/>
        </w:rPr>
        <w:t xml:space="preserve"> </w:t>
      </w:r>
      <w:r w:rsidRPr="003478A4">
        <w:rPr>
          <w:rStyle w:val="Char9"/>
          <w:rFonts w:hint="eastAsia"/>
          <w:rtl/>
        </w:rPr>
        <w:t>تَنْصِبَ</w:t>
      </w:r>
      <w:r w:rsidRPr="003478A4">
        <w:rPr>
          <w:rStyle w:val="Char9"/>
          <w:rtl/>
        </w:rPr>
        <w:t xml:space="preserve"> </w:t>
      </w:r>
      <w:r w:rsidRPr="003478A4">
        <w:rPr>
          <w:rStyle w:val="Char9"/>
          <w:rFonts w:hint="eastAsia"/>
          <w:rtl/>
        </w:rPr>
        <w:t>الْقَدَمَ</w:t>
      </w:r>
      <w:r w:rsidRPr="003478A4">
        <w:rPr>
          <w:rStyle w:val="Char9"/>
          <w:rtl/>
        </w:rPr>
        <w:t xml:space="preserve"> </w:t>
      </w:r>
      <w:r w:rsidRPr="003478A4">
        <w:rPr>
          <w:rStyle w:val="Char9"/>
          <w:rFonts w:hint="eastAsia"/>
          <w:rtl/>
        </w:rPr>
        <w:t>الْيُمْنَى</w:t>
      </w:r>
      <w:r w:rsidRPr="003478A4">
        <w:rPr>
          <w:rStyle w:val="Char9"/>
          <w:rtl/>
        </w:rPr>
        <w:t xml:space="preserve"> </w:t>
      </w:r>
      <w:r w:rsidRPr="003478A4">
        <w:rPr>
          <w:rStyle w:val="Char9"/>
          <w:rFonts w:hint="eastAsia"/>
          <w:rtl/>
        </w:rPr>
        <w:t>وَاسْتِقْبَالُهُ</w:t>
      </w:r>
      <w:r w:rsidRPr="003478A4">
        <w:rPr>
          <w:rStyle w:val="Char9"/>
          <w:rtl/>
        </w:rPr>
        <w:t xml:space="preserve"> </w:t>
      </w:r>
      <w:r w:rsidRPr="003478A4">
        <w:rPr>
          <w:rStyle w:val="Char9"/>
          <w:rFonts w:hint="eastAsia"/>
          <w:rtl/>
        </w:rPr>
        <w:t>بِأَصَابِعِهَا</w:t>
      </w:r>
      <w:r w:rsidRPr="003478A4">
        <w:rPr>
          <w:rStyle w:val="Char9"/>
          <w:rtl/>
        </w:rPr>
        <w:t xml:space="preserve"> </w:t>
      </w:r>
      <w:r w:rsidRPr="003478A4">
        <w:rPr>
          <w:rStyle w:val="Char9"/>
          <w:rFonts w:hint="eastAsia"/>
          <w:rtl/>
        </w:rPr>
        <w:t>الْقِبْلَةَ</w:t>
      </w:r>
      <w:r w:rsidRPr="003478A4">
        <w:rPr>
          <w:rStyle w:val="Char9"/>
          <w:rtl/>
        </w:rPr>
        <w:t xml:space="preserve"> </w:t>
      </w:r>
      <w:r w:rsidRPr="003478A4">
        <w:rPr>
          <w:rStyle w:val="Char9"/>
          <w:rFonts w:hint="eastAsia"/>
          <w:rtl/>
        </w:rPr>
        <w:t>وَالْجُلُوسُ</w:t>
      </w:r>
      <w:r w:rsidRPr="003478A4">
        <w:rPr>
          <w:rStyle w:val="Char9"/>
          <w:rtl/>
        </w:rPr>
        <w:t xml:space="preserve"> </w:t>
      </w:r>
      <w:r w:rsidRPr="003478A4">
        <w:rPr>
          <w:rStyle w:val="Char9"/>
          <w:rFonts w:hint="eastAsia"/>
          <w:rtl/>
        </w:rPr>
        <w:t>عَلَى</w:t>
      </w:r>
      <w:r w:rsidRPr="003478A4">
        <w:rPr>
          <w:rStyle w:val="Char9"/>
          <w:rtl/>
        </w:rPr>
        <w:t xml:space="preserve"> </w:t>
      </w:r>
      <w:r w:rsidRPr="003478A4">
        <w:rPr>
          <w:rStyle w:val="Char9"/>
          <w:rFonts w:hint="eastAsia"/>
          <w:rtl/>
        </w:rPr>
        <w:t>الْيُسْرَى</w:t>
      </w:r>
      <w:r w:rsidRPr="003478A4">
        <w:rPr>
          <w:rStyle w:val="Char9"/>
          <w:rFonts w:hint="cs"/>
          <w:rtl/>
        </w:rPr>
        <w:t>»</w:t>
      </w:r>
      <w:r w:rsidRPr="003478A4">
        <w:rPr>
          <w:rStyle w:val="Char9"/>
          <w:rtl/>
        </w:rPr>
        <w:t xml:space="preserve">. </w:t>
      </w:r>
      <w:r>
        <w:rPr>
          <w:rFonts w:ascii="B Lotus" w:hAnsi="B Lotus" w:cs="Traditional Arabic" w:hint="cs"/>
          <w:sz w:val="22"/>
          <w:szCs w:val="22"/>
          <w:rtl/>
          <w:lang w:bidi="fa-IR"/>
        </w:rPr>
        <w:t>«</w:t>
      </w:r>
      <w:r w:rsidRPr="003E4824">
        <w:rPr>
          <w:rStyle w:val="Char5"/>
          <w:rtl/>
        </w:rPr>
        <w:t>نصب نمودن پای راست و رو به قبله نمودن انگشتان آن و نشستن بر پای چپ از سنت</w:t>
      </w:r>
      <w:r w:rsidRPr="003E4824">
        <w:rPr>
          <w:rStyle w:val="Char5"/>
          <w:rFonts w:hint="cs"/>
          <w:rtl/>
        </w:rPr>
        <w:t>‌</w:t>
      </w:r>
      <w:r w:rsidRPr="003E4824">
        <w:rPr>
          <w:rStyle w:val="Char5"/>
          <w:rtl/>
        </w:rPr>
        <w:t>های نماز است</w:t>
      </w:r>
      <w:r>
        <w:rPr>
          <w:rFonts w:ascii="B Lotus" w:hAnsi="B Lotus" w:cs="Traditional Arabic" w:hint="cs"/>
          <w:sz w:val="22"/>
          <w:szCs w:val="22"/>
          <w:rtl/>
          <w:lang w:bidi="fa-IR"/>
        </w:rPr>
        <w:t>»</w:t>
      </w:r>
      <w:r w:rsidRPr="003E4824">
        <w:rPr>
          <w:rStyle w:val="Char5"/>
          <w:rtl/>
        </w:rPr>
        <w:t xml:space="preserve">. </w:t>
      </w:r>
      <w:r w:rsidRPr="003E4824">
        <w:rPr>
          <w:rStyle w:val="Char5"/>
          <w:rFonts w:hint="cs"/>
          <w:rtl/>
        </w:rPr>
        <w:t>[</w:t>
      </w:r>
      <w:r w:rsidRPr="003E4824">
        <w:rPr>
          <w:rStyle w:val="Char5"/>
          <w:rtl/>
        </w:rPr>
        <w:t>نسایی</w:t>
      </w:r>
      <w:r w:rsidRPr="003E4824">
        <w:rPr>
          <w:rStyle w:val="Char5"/>
          <w:rFonts w:hint="cs"/>
          <w:rtl/>
        </w:rPr>
        <w:t xml:space="preserve">: </w:t>
      </w:r>
      <w:r w:rsidRPr="003E4824">
        <w:rPr>
          <w:rStyle w:val="Char5"/>
          <w:rtl/>
        </w:rPr>
        <w:t>236</w:t>
      </w:r>
      <w:r w:rsidRPr="003E4824">
        <w:rPr>
          <w:rStyle w:val="Char5"/>
          <w:rFonts w:hint="cs"/>
          <w:rtl/>
        </w:rPr>
        <w:t>]</w:t>
      </w:r>
      <w:r w:rsidRPr="003E4824">
        <w:rPr>
          <w:rStyle w:val="Char5"/>
          <w:rtl/>
        </w:rPr>
        <w:t>.</w:t>
      </w:r>
    </w:p>
  </w:footnote>
  <w:footnote w:id="253">
    <w:p w:rsidR="00D44CA2" w:rsidRPr="003E4824" w:rsidRDefault="00D44CA2" w:rsidP="007F5B3B">
      <w:pPr>
        <w:pStyle w:val="FootnoteText"/>
        <w:bidi/>
        <w:ind w:left="284" w:hanging="284"/>
        <w:jc w:val="both"/>
        <w:rPr>
          <w:rStyle w:val="Char5"/>
        </w:rPr>
      </w:pPr>
      <w:r w:rsidRPr="008057EA">
        <w:rPr>
          <w:rStyle w:val="Char5"/>
        </w:rPr>
        <w:footnoteRef/>
      </w:r>
      <w:r w:rsidRPr="008057EA">
        <w:rPr>
          <w:rStyle w:val="Char5"/>
          <w:rtl/>
        </w:rPr>
        <w:t>- دعای</w:t>
      </w:r>
      <w:r w:rsidRPr="003E4824">
        <w:rPr>
          <w:rStyle w:val="Char5"/>
          <w:rtl/>
        </w:rPr>
        <w:t xml:space="preserve"> استفتاح دعایی است که بعد از گفتن </w:t>
      </w:r>
      <w:r w:rsidRPr="008057EA">
        <w:rPr>
          <w:rStyle w:val="Char5"/>
          <w:rtl/>
        </w:rPr>
        <w:t>تکبیرة الحرام</w:t>
      </w:r>
      <w:r w:rsidRPr="003E4824">
        <w:rPr>
          <w:rStyle w:val="Char5"/>
          <w:rtl/>
        </w:rPr>
        <w:t xml:space="preserve"> و قبل از قرائت فاتحه خوانده می‌شود، و الفاظ مختلفی دارد که مشهورترین آن</w:t>
      </w:r>
      <w:r>
        <w:rPr>
          <w:rStyle w:val="Char5"/>
          <w:rFonts w:hint="cs"/>
          <w:rtl/>
        </w:rPr>
        <w:t>‌</w:t>
      </w:r>
      <w:r w:rsidRPr="003E4824">
        <w:rPr>
          <w:rStyle w:val="Char5"/>
          <w:rtl/>
        </w:rPr>
        <w:t>ها دعا</w:t>
      </w:r>
      <w:r>
        <w:rPr>
          <w:rStyle w:val="Char5"/>
          <w:rtl/>
        </w:rPr>
        <w:t>ی</w:t>
      </w:r>
      <w:r w:rsidRPr="003E4824">
        <w:rPr>
          <w:rStyle w:val="Char5"/>
          <w:rtl/>
        </w:rPr>
        <w:t>ی است که ابوهر</w:t>
      </w:r>
      <w:r>
        <w:rPr>
          <w:rStyle w:val="Char5"/>
          <w:rtl/>
        </w:rPr>
        <w:t>ی</w:t>
      </w:r>
      <w:r w:rsidRPr="003E4824">
        <w:rPr>
          <w:rStyle w:val="Char5"/>
          <w:rtl/>
        </w:rPr>
        <w:t>ره</w:t>
      </w:r>
      <w:r w:rsidRPr="00F642CB">
        <w:rPr>
          <w:rStyle w:val="Char5"/>
          <w:rFonts w:cs="CTraditional Arabic"/>
          <w:rtl/>
        </w:rPr>
        <w:t>س</w:t>
      </w:r>
      <w:r w:rsidRPr="003E4824">
        <w:rPr>
          <w:rStyle w:val="Char5"/>
          <w:rtl/>
        </w:rPr>
        <w:t xml:space="preserve"> روا</w:t>
      </w:r>
      <w:r>
        <w:rPr>
          <w:rStyle w:val="Char5"/>
          <w:rtl/>
        </w:rPr>
        <w:t>ی</w:t>
      </w:r>
      <w:r w:rsidRPr="003E4824">
        <w:rPr>
          <w:rStyle w:val="Char5"/>
          <w:rtl/>
        </w:rPr>
        <w:t>ت کرده و گفته است: پ</w:t>
      </w:r>
      <w:r>
        <w:rPr>
          <w:rStyle w:val="Char5"/>
          <w:rtl/>
        </w:rPr>
        <w:t>ی</w:t>
      </w:r>
      <w:r w:rsidRPr="003E4824">
        <w:rPr>
          <w:rStyle w:val="Char5"/>
          <w:rtl/>
        </w:rPr>
        <w:t>امبر</w:t>
      </w:r>
      <w:r w:rsidRPr="00F642CB">
        <w:rPr>
          <w:rStyle w:val="Char5"/>
          <w:rFonts w:cs="CTraditional Arabic"/>
          <w:rtl/>
        </w:rPr>
        <w:t xml:space="preserve"> ج</w:t>
      </w:r>
      <w:r w:rsidRPr="003E4824">
        <w:rPr>
          <w:rStyle w:val="Char5"/>
          <w:rtl/>
        </w:rPr>
        <w:t xml:space="preserve"> وقت</w:t>
      </w:r>
      <w:r>
        <w:rPr>
          <w:rStyle w:val="Char5"/>
          <w:rtl/>
        </w:rPr>
        <w:t>ی</w:t>
      </w:r>
      <w:r w:rsidRPr="003E4824">
        <w:rPr>
          <w:rStyle w:val="Char5"/>
          <w:rtl/>
        </w:rPr>
        <w:t xml:space="preserve"> در نماز تکب</w:t>
      </w:r>
      <w:r>
        <w:rPr>
          <w:rStyle w:val="Char5"/>
          <w:rtl/>
        </w:rPr>
        <w:t>ی</w:t>
      </w:r>
      <w:r w:rsidRPr="003E4824">
        <w:rPr>
          <w:rStyle w:val="Char5"/>
          <w:rtl/>
        </w:rPr>
        <w:t>ر (احرام) می‌گفت قبل از خواندن فاتحه لحظه‌ای سکوت می‌کرد، گفتم‌ای رسول خدا، پدر و مادرم فدا</w:t>
      </w:r>
      <w:r>
        <w:rPr>
          <w:rStyle w:val="Char5"/>
          <w:rtl/>
        </w:rPr>
        <w:t>ی</w:t>
      </w:r>
      <w:r w:rsidRPr="003E4824">
        <w:rPr>
          <w:rStyle w:val="Char5"/>
          <w:rtl/>
        </w:rPr>
        <w:t>ت، در سکوتی که ب</w:t>
      </w:r>
      <w:r>
        <w:rPr>
          <w:rStyle w:val="Char5"/>
          <w:rtl/>
        </w:rPr>
        <w:t>ی</w:t>
      </w:r>
      <w:r w:rsidRPr="003E4824">
        <w:rPr>
          <w:rStyle w:val="Char5"/>
          <w:rtl/>
        </w:rPr>
        <w:t>ن تکب</w:t>
      </w:r>
      <w:r>
        <w:rPr>
          <w:rStyle w:val="Char5"/>
          <w:rtl/>
        </w:rPr>
        <w:t>ی</w:t>
      </w:r>
      <w:r w:rsidRPr="003E4824">
        <w:rPr>
          <w:rStyle w:val="Char5"/>
          <w:rtl/>
        </w:rPr>
        <w:t>ر و قرائت می‌کنی چه می‌گو</w:t>
      </w:r>
      <w:r>
        <w:rPr>
          <w:rStyle w:val="Char5"/>
          <w:rtl/>
        </w:rPr>
        <w:t>ی</w:t>
      </w:r>
      <w:r w:rsidRPr="003E4824">
        <w:rPr>
          <w:rStyle w:val="Char5"/>
          <w:rtl/>
        </w:rPr>
        <w:t>ی؟ پ</w:t>
      </w:r>
      <w:r>
        <w:rPr>
          <w:rStyle w:val="Char5"/>
          <w:rtl/>
        </w:rPr>
        <w:t>ی</w:t>
      </w:r>
      <w:r w:rsidRPr="003E4824">
        <w:rPr>
          <w:rStyle w:val="Char5"/>
          <w:rtl/>
        </w:rPr>
        <w:t>امبر</w:t>
      </w:r>
      <w:r w:rsidRPr="00F642CB">
        <w:rPr>
          <w:rStyle w:val="Char5"/>
          <w:rFonts w:cs="CTraditional Arabic"/>
          <w:rtl/>
        </w:rPr>
        <w:t xml:space="preserve"> ج</w:t>
      </w:r>
      <w:r w:rsidRPr="003E4824">
        <w:rPr>
          <w:rStyle w:val="Char5"/>
          <w:rtl/>
        </w:rPr>
        <w:t xml:space="preserve"> فرمود می‌گو</w:t>
      </w:r>
      <w:r>
        <w:rPr>
          <w:rStyle w:val="Char5"/>
          <w:rtl/>
        </w:rPr>
        <w:t>ی</w:t>
      </w:r>
      <w:r w:rsidRPr="003E4824">
        <w:rPr>
          <w:rStyle w:val="Char5"/>
          <w:rtl/>
        </w:rPr>
        <w:t xml:space="preserve">م: </w:t>
      </w:r>
      <w:r w:rsidRPr="003478A4">
        <w:rPr>
          <w:rStyle w:val="Char9"/>
          <w:rFonts w:hint="cs"/>
          <w:rtl/>
        </w:rPr>
        <w:t>«</w:t>
      </w:r>
      <w:r w:rsidRPr="003478A4">
        <w:rPr>
          <w:rStyle w:val="Char9"/>
          <w:rFonts w:hint="eastAsia"/>
          <w:rtl/>
        </w:rPr>
        <w:t>اللَّهُمَّ</w:t>
      </w:r>
      <w:r w:rsidRPr="003478A4">
        <w:rPr>
          <w:rStyle w:val="Char9"/>
          <w:rtl/>
        </w:rPr>
        <w:t xml:space="preserve"> </w:t>
      </w:r>
      <w:r w:rsidRPr="003478A4">
        <w:rPr>
          <w:rStyle w:val="Char9"/>
          <w:rFonts w:hint="eastAsia"/>
          <w:rtl/>
        </w:rPr>
        <w:t>بَاعِدْ</w:t>
      </w:r>
      <w:r w:rsidRPr="003478A4">
        <w:rPr>
          <w:rStyle w:val="Char9"/>
          <w:rtl/>
        </w:rPr>
        <w:t xml:space="preserve"> </w:t>
      </w:r>
      <w:r w:rsidRPr="003478A4">
        <w:rPr>
          <w:rStyle w:val="Char9"/>
          <w:rFonts w:hint="eastAsia"/>
          <w:rtl/>
        </w:rPr>
        <w:t>بَيْنِى</w:t>
      </w:r>
      <w:r w:rsidRPr="003478A4">
        <w:rPr>
          <w:rStyle w:val="Char9"/>
          <w:rtl/>
        </w:rPr>
        <w:t xml:space="preserve"> </w:t>
      </w:r>
      <w:r w:rsidRPr="003478A4">
        <w:rPr>
          <w:rStyle w:val="Char9"/>
          <w:rFonts w:hint="eastAsia"/>
          <w:rtl/>
        </w:rPr>
        <w:t>وَبَيْنَ</w:t>
      </w:r>
      <w:r w:rsidRPr="003478A4">
        <w:rPr>
          <w:rStyle w:val="Char9"/>
          <w:rtl/>
        </w:rPr>
        <w:t xml:space="preserve"> </w:t>
      </w:r>
      <w:r w:rsidRPr="003478A4">
        <w:rPr>
          <w:rStyle w:val="Char9"/>
          <w:rFonts w:hint="eastAsia"/>
          <w:rtl/>
        </w:rPr>
        <w:t>خَطَايَاىَ</w:t>
      </w:r>
      <w:r w:rsidRPr="003478A4">
        <w:rPr>
          <w:rStyle w:val="Char9"/>
          <w:rtl/>
        </w:rPr>
        <w:t xml:space="preserve"> </w:t>
      </w:r>
      <w:r w:rsidRPr="003478A4">
        <w:rPr>
          <w:rStyle w:val="Char9"/>
          <w:rFonts w:hint="eastAsia"/>
          <w:rtl/>
        </w:rPr>
        <w:t>كَمَا</w:t>
      </w:r>
      <w:r w:rsidRPr="003478A4">
        <w:rPr>
          <w:rStyle w:val="Char9"/>
          <w:rtl/>
        </w:rPr>
        <w:t xml:space="preserve"> </w:t>
      </w:r>
      <w:r w:rsidRPr="003478A4">
        <w:rPr>
          <w:rStyle w:val="Char9"/>
          <w:rFonts w:hint="eastAsia"/>
          <w:rtl/>
        </w:rPr>
        <w:t>بَاعَدْتَ</w:t>
      </w:r>
      <w:r w:rsidRPr="003478A4">
        <w:rPr>
          <w:rStyle w:val="Char9"/>
          <w:rtl/>
        </w:rPr>
        <w:t xml:space="preserve"> </w:t>
      </w:r>
      <w:r w:rsidRPr="003478A4">
        <w:rPr>
          <w:rStyle w:val="Char9"/>
          <w:rFonts w:hint="eastAsia"/>
          <w:rtl/>
        </w:rPr>
        <w:t>بَيْنَ</w:t>
      </w:r>
      <w:r w:rsidRPr="003478A4">
        <w:rPr>
          <w:rStyle w:val="Char9"/>
          <w:rtl/>
        </w:rPr>
        <w:t xml:space="preserve"> </w:t>
      </w:r>
      <w:r w:rsidRPr="003478A4">
        <w:rPr>
          <w:rStyle w:val="Char9"/>
          <w:rFonts w:hint="eastAsia"/>
          <w:rtl/>
        </w:rPr>
        <w:t>الْمَشْرِقِ</w:t>
      </w:r>
      <w:r w:rsidRPr="003478A4">
        <w:rPr>
          <w:rStyle w:val="Char9"/>
          <w:rtl/>
        </w:rPr>
        <w:t xml:space="preserve"> </w:t>
      </w:r>
      <w:r w:rsidRPr="003478A4">
        <w:rPr>
          <w:rStyle w:val="Char9"/>
          <w:rFonts w:hint="eastAsia"/>
          <w:rtl/>
        </w:rPr>
        <w:t>وَالْمَغْرِبِ</w:t>
      </w:r>
      <w:r w:rsidRPr="003478A4">
        <w:rPr>
          <w:rStyle w:val="Char9"/>
          <w:rFonts w:hint="cs"/>
          <w:rtl/>
        </w:rPr>
        <w:t xml:space="preserve"> </w:t>
      </w:r>
      <w:r w:rsidRPr="003478A4">
        <w:rPr>
          <w:rStyle w:val="Char9"/>
          <w:rFonts w:hint="eastAsia"/>
          <w:rtl/>
        </w:rPr>
        <w:t>اللَّهُمَّ</w:t>
      </w:r>
      <w:r w:rsidRPr="003478A4">
        <w:rPr>
          <w:rStyle w:val="Char9"/>
          <w:rtl/>
        </w:rPr>
        <w:t xml:space="preserve"> </w:t>
      </w:r>
      <w:r w:rsidRPr="003478A4">
        <w:rPr>
          <w:rStyle w:val="Char9"/>
          <w:rFonts w:hint="eastAsia"/>
          <w:rtl/>
        </w:rPr>
        <w:t>نَقِّنِى</w:t>
      </w:r>
      <w:r w:rsidRPr="003478A4">
        <w:rPr>
          <w:rStyle w:val="Char9"/>
          <w:rtl/>
        </w:rPr>
        <w:t xml:space="preserve"> </w:t>
      </w:r>
      <w:r w:rsidRPr="003478A4">
        <w:rPr>
          <w:rStyle w:val="Char9"/>
          <w:rFonts w:hint="eastAsia"/>
          <w:rtl/>
        </w:rPr>
        <w:t>مِنْ</w:t>
      </w:r>
      <w:r w:rsidRPr="003478A4">
        <w:rPr>
          <w:rStyle w:val="Char9"/>
          <w:rtl/>
        </w:rPr>
        <w:t xml:space="preserve"> </w:t>
      </w:r>
      <w:r w:rsidRPr="003478A4">
        <w:rPr>
          <w:rStyle w:val="Char9"/>
          <w:rFonts w:hint="eastAsia"/>
          <w:rtl/>
        </w:rPr>
        <w:t>خَطَايَاىَ</w:t>
      </w:r>
      <w:r w:rsidRPr="003478A4">
        <w:rPr>
          <w:rStyle w:val="Char9"/>
          <w:rtl/>
        </w:rPr>
        <w:t xml:space="preserve"> </w:t>
      </w:r>
      <w:r w:rsidRPr="003478A4">
        <w:rPr>
          <w:rStyle w:val="Char9"/>
          <w:rFonts w:hint="eastAsia"/>
          <w:rtl/>
        </w:rPr>
        <w:t>كَمَا</w:t>
      </w:r>
      <w:r w:rsidRPr="003478A4">
        <w:rPr>
          <w:rStyle w:val="Char9"/>
          <w:rtl/>
        </w:rPr>
        <w:t xml:space="preserve"> </w:t>
      </w:r>
      <w:r w:rsidRPr="003478A4">
        <w:rPr>
          <w:rStyle w:val="Char9"/>
          <w:rFonts w:hint="eastAsia"/>
          <w:rtl/>
        </w:rPr>
        <w:t>يُنَقَّى</w:t>
      </w:r>
      <w:r w:rsidRPr="003478A4">
        <w:rPr>
          <w:rStyle w:val="Char9"/>
          <w:rtl/>
        </w:rPr>
        <w:t xml:space="preserve"> </w:t>
      </w:r>
      <w:r w:rsidRPr="003478A4">
        <w:rPr>
          <w:rStyle w:val="Char9"/>
          <w:rFonts w:hint="eastAsia"/>
          <w:rtl/>
        </w:rPr>
        <w:t>الثَّوْبُ</w:t>
      </w:r>
      <w:r w:rsidRPr="003478A4">
        <w:rPr>
          <w:rStyle w:val="Char9"/>
          <w:rtl/>
        </w:rPr>
        <w:t xml:space="preserve"> </w:t>
      </w:r>
      <w:r w:rsidRPr="003478A4">
        <w:rPr>
          <w:rStyle w:val="Char9"/>
          <w:rFonts w:hint="eastAsia"/>
          <w:rtl/>
        </w:rPr>
        <w:t>الأَبْيَضُ</w:t>
      </w:r>
      <w:r w:rsidRPr="003478A4">
        <w:rPr>
          <w:rStyle w:val="Char9"/>
          <w:rtl/>
        </w:rPr>
        <w:t xml:space="preserve"> </w:t>
      </w:r>
      <w:r w:rsidRPr="003478A4">
        <w:rPr>
          <w:rStyle w:val="Char9"/>
          <w:rFonts w:hint="eastAsia"/>
          <w:rtl/>
        </w:rPr>
        <w:t>مِنَ</w:t>
      </w:r>
      <w:r w:rsidRPr="003478A4">
        <w:rPr>
          <w:rStyle w:val="Char9"/>
          <w:rtl/>
        </w:rPr>
        <w:t xml:space="preserve"> </w:t>
      </w:r>
      <w:r w:rsidRPr="003478A4">
        <w:rPr>
          <w:rStyle w:val="Char9"/>
          <w:rFonts w:hint="eastAsia"/>
          <w:rtl/>
        </w:rPr>
        <w:t>الدَّنَسِ</w:t>
      </w:r>
      <w:r w:rsidRPr="003478A4">
        <w:rPr>
          <w:rStyle w:val="Char9"/>
          <w:rtl/>
        </w:rPr>
        <w:t xml:space="preserve"> </w:t>
      </w:r>
      <w:r w:rsidRPr="003478A4">
        <w:rPr>
          <w:rStyle w:val="Char9"/>
          <w:rFonts w:hint="eastAsia"/>
          <w:rtl/>
        </w:rPr>
        <w:t>اللَّهُمَّ</w:t>
      </w:r>
      <w:r w:rsidRPr="003478A4">
        <w:rPr>
          <w:rStyle w:val="Char9"/>
          <w:rtl/>
        </w:rPr>
        <w:t xml:space="preserve"> </w:t>
      </w:r>
      <w:r w:rsidRPr="003478A4">
        <w:rPr>
          <w:rStyle w:val="Char9"/>
          <w:rFonts w:hint="eastAsia"/>
          <w:rtl/>
        </w:rPr>
        <w:t>اغْسِلْنِى</w:t>
      </w:r>
      <w:r w:rsidRPr="003478A4">
        <w:rPr>
          <w:rStyle w:val="Char9"/>
          <w:rtl/>
        </w:rPr>
        <w:t xml:space="preserve"> </w:t>
      </w:r>
      <w:r w:rsidRPr="003478A4">
        <w:rPr>
          <w:rStyle w:val="Char9"/>
          <w:rFonts w:hint="eastAsia"/>
          <w:rtl/>
        </w:rPr>
        <w:t>مِنْ</w:t>
      </w:r>
      <w:r w:rsidRPr="003478A4">
        <w:rPr>
          <w:rStyle w:val="Char9"/>
          <w:rtl/>
        </w:rPr>
        <w:t xml:space="preserve"> </w:t>
      </w:r>
      <w:r w:rsidRPr="003478A4">
        <w:rPr>
          <w:rStyle w:val="Char9"/>
          <w:rFonts w:hint="eastAsia"/>
          <w:rtl/>
        </w:rPr>
        <w:t>خَطَايَاىَ</w:t>
      </w:r>
      <w:r w:rsidRPr="003478A4">
        <w:rPr>
          <w:rStyle w:val="Char9"/>
          <w:rtl/>
        </w:rPr>
        <w:t xml:space="preserve"> </w:t>
      </w:r>
      <w:r w:rsidRPr="003478A4">
        <w:rPr>
          <w:rStyle w:val="Char9"/>
          <w:rFonts w:hint="eastAsia"/>
          <w:rtl/>
        </w:rPr>
        <w:t>بِالثَّلْجِ</w:t>
      </w:r>
      <w:r w:rsidRPr="003478A4">
        <w:rPr>
          <w:rStyle w:val="Char9"/>
          <w:rtl/>
        </w:rPr>
        <w:t xml:space="preserve"> </w:t>
      </w:r>
      <w:r w:rsidRPr="003478A4">
        <w:rPr>
          <w:rStyle w:val="Char9"/>
          <w:rFonts w:hint="eastAsia"/>
          <w:rtl/>
        </w:rPr>
        <w:t>وَالْمَاءِ</w:t>
      </w:r>
      <w:r w:rsidRPr="003478A4">
        <w:rPr>
          <w:rStyle w:val="Char9"/>
          <w:rtl/>
        </w:rPr>
        <w:t xml:space="preserve"> </w:t>
      </w:r>
      <w:r w:rsidRPr="003478A4">
        <w:rPr>
          <w:rStyle w:val="Char9"/>
          <w:rFonts w:hint="eastAsia"/>
          <w:rtl/>
        </w:rPr>
        <w:t>وَالْبَرَدِ</w:t>
      </w:r>
      <w:r w:rsidRPr="003478A4">
        <w:rPr>
          <w:rStyle w:val="Char9"/>
          <w:rtl/>
        </w:rPr>
        <w:t xml:space="preserve"> </w:t>
      </w:r>
      <w:r w:rsidRPr="003478A4">
        <w:rPr>
          <w:rStyle w:val="Char9"/>
          <w:rFonts w:hint="cs"/>
          <w:rtl/>
        </w:rPr>
        <w:t>»</w:t>
      </w:r>
      <w:r w:rsidRPr="003E4824">
        <w:rPr>
          <w:rStyle w:val="Char5"/>
          <w:rtl/>
        </w:rPr>
        <w:t xml:space="preserve"> </w:t>
      </w:r>
      <w:r>
        <w:rPr>
          <w:rFonts w:ascii="B Lotus" w:hAnsi="B Lotus" w:cs="Traditional Arabic" w:hint="cs"/>
          <w:sz w:val="22"/>
          <w:szCs w:val="22"/>
          <w:rtl/>
          <w:lang w:bidi="fa-IR"/>
        </w:rPr>
        <w:t>«</w:t>
      </w:r>
      <w:r w:rsidRPr="003E4824">
        <w:rPr>
          <w:rStyle w:val="Char5"/>
          <w:rtl/>
        </w:rPr>
        <w:t>خداوندا! ب</w:t>
      </w:r>
      <w:r>
        <w:rPr>
          <w:rStyle w:val="Char5"/>
          <w:rtl/>
        </w:rPr>
        <w:t>ی</w:t>
      </w:r>
      <w:r w:rsidRPr="003E4824">
        <w:rPr>
          <w:rStyle w:val="Char5"/>
          <w:rtl/>
        </w:rPr>
        <w:t>ن من و خطاها</w:t>
      </w:r>
      <w:r>
        <w:rPr>
          <w:rStyle w:val="Char5"/>
          <w:rtl/>
        </w:rPr>
        <w:t>ی</w:t>
      </w:r>
      <w:r w:rsidRPr="003E4824">
        <w:rPr>
          <w:rStyle w:val="Char5"/>
          <w:rtl/>
        </w:rPr>
        <w:t>م فاصله ب</w:t>
      </w:r>
      <w:r>
        <w:rPr>
          <w:rStyle w:val="Char5"/>
          <w:rtl/>
        </w:rPr>
        <w:t>ی</w:t>
      </w:r>
      <w:r w:rsidRPr="003E4824">
        <w:rPr>
          <w:rStyle w:val="Char5"/>
          <w:rtl/>
        </w:rPr>
        <w:t>انداز همچنانکه ب</w:t>
      </w:r>
      <w:r>
        <w:rPr>
          <w:rStyle w:val="Char5"/>
          <w:rtl/>
        </w:rPr>
        <w:t>ی</w:t>
      </w:r>
      <w:r w:rsidRPr="003E4824">
        <w:rPr>
          <w:rStyle w:val="Char5"/>
          <w:rtl/>
        </w:rPr>
        <w:t>ن مشرق ومغرب فاصله انداختنی، خداوندا! مرا از گناهانم پاک کن همچنانکه لباس سف</w:t>
      </w:r>
      <w:r>
        <w:rPr>
          <w:rStyle w:val="Char5"/>
          <w:rtl/>
        </w:rPr>
        <w:t>ی</w:t>
      </w:r>
      <w:r w:rsidRPr="003E4824">
        <w:rPr>
          <w:rStyle w:val="Char5"/>
          <w:rtl/>
        </w:rPr>
        <w:t>د از چرک و آلودگی پاک می‌شود، خداوندا! مرا از خطاها</w:t>
      </w:r>
      <w:r>
        <w:rPr>
          <w:rStyle w:val="Char5"/>
          <w:rtl/>
        </w:rPr>
        <w:t>ی</w:t>
      </w:r>
      <w:r w:rsidRPr="003E4824">
        <w:rPr>
          <w:rStyle w:val="Char5"/>
          <w:rtl/>
        </w:rPr>
        <w:t>م با برف و آب و تگرک بشوی</w:t>
      </w:r>
      <w:r>
        <w:rPr>
          <w:rFonts w:ascii="B Lotus" w:hAnsi="B Lotus" w:cs="Traditional Arabic" w:hint="cs"/>
          <w:sz w:val="22"/>
          <w:szCs w:val="22"/>
          <w:rtl/>
          <w:lang w:bidi="fa-IR"/>
        </w:rPr>
        <w:t>»</w:t>
      </w:r>
      <w:r w:rsidRPr="003E4824">
        <w:rPr>
          <w:rStyle w:val="Char5"/>
          <w:rtl/>
        </w:rPr>
        <w:t xml:space="preserve">. </w:t>
      </w:r>
      <w:r w:rsidRPr="003E4824">
        <w:rPr>
          <w:rStyle w:val="Char5"/>
          <w:rFonts w:hint="cs"/>
          <w:rtl/>
        </w:rPr>
        <w:t>[</w:t>
      </w:r>
      <w:r w:rsidRPr="003E4824">
        <w:rPr>
          <w:rStyle w:val="Char5"/>
          <w:rtl/>
        </w:rPr>
        <w:t>متفق عل</w:t>
      </w:r>
      <w:r>
        <w:rPr>
          <w:rStyle w:val="Char5"/>
          <w:rtl/>
        </w:rPr>
        <w:t>ی</w:t>
      </w:r>
      <w:r w:rsidRPr="003E4824">
        <w:rPr>
          <w:rStyle w:val="Char5"/>
          <w:rtl/>
        </w:rPr>
        <w:t>ه</w:t>
      </w:r>
      <w:r w:rsidRPr="003E4824">
        <w:rPr>
          <w:rStyle w:val="Char5"/>
          <w:rFonts w:hint="cs"/>
          <w:rtl/>
        </w:rPr>
        <w:t>].</w:t>
      </w:r>
    </w:p>
  </w:footnote>
  <w:footnote w:id="254">
    <w:p w:rsidR="00D44CA2" w:rsidRDefault="00D44CA2" w:rsidP="007F5B3B">
      <w:pPr>
        <w:pStyle w:val="FootnoteText"/>
        <w:bidi/>
        <w:ind w:left="284" w:hanging="284"/>
        <w:jc w:val="both"/>
        <w:rPr>
          <w:rStyle w:val="Char5"/>
          <w:rtl/>
        </w:rPr>
      </w:pPr>
      <w:r w:rsidRPr="008057EA">
        <w:rPr>
          <w:rStyle w:val="Char5"/>
        </w:rPr>
        <w:footnoteRef/>
      </w:r>
      <w:r w:rsidRPr="008057EA">
        <w:rPr>
          <w:rStyle w:val="Char5"/>
          <w:rtl/>
        </w:rPr>
        <w:t>- البته</w:t>
      </w:r>
      <w:r w:rsidRPr="003E4824">
        <w:rPr>
          <w:rStyle w:val="Char5"/>
          <w:rtl/>
        </w:rPr>
        <w:t xml:space="preserve"> علما در محل بستن دست</w:t>
      </w:r>
      <w:r w:rsidRPr="003E4824">
        <w:rPr>
          <w:rStyle w:val="Char5"/>
          <w:rFonts w:hint="cs"/>
          <w:rtl/>
        </w:rPr>
        <w:t>‌</w:t>
      </w:r>
      <w:r w:rsidRPr="003E4824">
        <w:rPr>
          <w:rStyle w:val="Char5"/>
          <w:rtl/>
        </w:rPr>
        <w:t>ها اختلاف نظر دارند؛ حنفیه می‌گویند باید زیر ناف باشد، و شافعیه می‌‏گویند بالای ناف و زیر سینه باشد، و حنابله می‌گویند که باید بر روی سینه باشد. دلایلی که احناف به ‏آن استناد می‌کنند احادیث ضعیفی هستند که هیچیک از روایت‌های مورد استناد آن</w:t>
      </w:r>
      <w:r>
        <w:rPr>
          <w:rStyle w:val="Char5"/>
          <w:rFonts w:hint="cs"/>
          <w:rtl/>
        </w:rPr>
        <w:t>‌</w:t>
      </w:r>
      <w:r w:rsidRPr="003E4824">
        <w:rPr>
          <w:rStyle w:val="Char5"/>
          <w:rtl/>
        </w:rPr>
        <w:t>ها صحیح نیست، ولی ‏حدیثی که در این مورد به صحت رسیده است، روایت ابن خزیمه از وائل بن حجر</w:t>
      </w:r>
      <w:r w:rsidRPr="00F642CB">
        <w:rPr>
          <w:rStyle w:val="Char5"/>
          <w:rFonts w:cs="CTraditional Arabic"/>
          <w:rtl/>
        </w:rPr>
        <w:t>س</w:t>
      </w:r>
      <w:r w:rsidRPr="003E4824">
        <w:rPr>
          <w:rStyle w:val="Char5"/>
          <w:rtl/>
        </w:rPr>
        <w:t xml:space="preserve"> است ‏که گفت: </w:t>
      </w:r>
      <w:r w:rsidRPr="003478A4">
        <w:rPr>
          <w:rStyle w:val="Char9"/>
          <w:rFonts w:hint="cs"/>
          <w:rtl/>
        </w:rPr>
        <w:t>«</w:t>
      </w:r>
      <w:r w:rsidRPr="003478A4">
        <w:rPr>
          <w:rStyle w:val="Char9"/>
          <w:rtl/>
        </w:rPr>
        <w:t>صليت مع رسول الله</w:t>
      </w:r>
      <w:r w:rsidRPr="00F642CB">
        <w:rPr>
          <w:rStyle w:val="Char9"/>
          <w:rFonts w:cs="CTraditional Arabic"/>
          <w:rtl/>
        </w:rPr>
        <w:t xml:space="preserve"> ج</w:t>
      </w:r>
      <w:r w:rsidRPr="003478A4">
        <w:rPr>
          <w:rStyle w:val="Char9"/>
          <w:rtl/>
        </w:rPr>
        <w:t xml:space="preserve"> و وضع يده اليمنى على يده اليسرى على صدره</w:t>
      </w:r>
      <w:r w:rsidRPr="003478A4">
        <w:rPr>
          <w:rStyle w:val="Char9"/>
          <w:rFonts w:hint="cs"/>
          <w:rtl/>
        </w:rPr>
        <w:t>»</w:t>
      </w:r>
      <w:r w:rsidRPr="008057EA">
        <w:rPr>
          <w:rStyle w:val="Char5"/>
          <w:rtl/>
        </w:rPr>
        <w:t xml:space="preserve"> </w:t>
      </w:r>
      <w:r w:rsidRPr="008057EA">
        <w:rPr>
          <w:rStyle w:val="Char5"/>
          <w:rFonts w:hint="cs"/>
          <w:rtl/>
        </w:rPr>
        <w:t>[</w:t>
      </w:r>
      <w:r w:rsidRPr="008057EA">
        <w:rPr>
          <w:rStyle w:val="Char5"/>
          <w:rtl/>
        </w:rPr>
        <w:t>‏ابن خزیمة</w:t>
      </w:r>
      <w:r w:rsidRPr="008057EA">
        <w:rPr>
          <w:rStyle w:val="Char5"/>
          <w:rFonts w:hint="cs"/>
          <w:rtl/>
        </w:rPr>
        <w:t xml:space="preserve">: </w:t>
      </w:r>
      <w:r w:rsidRPr="008057EA">
        <w:rPr>
          <w:rStyle w:val="Char5"/>
          <w:rtl/>
        </w:rPr>
        <w:t>479</w:t>
      </w:r>
      <w:r w:rsidRPr="008057EA">
        <w:rPr>
          <w:rStyle w:val="Char5"/>
          <w:rFonts w:hint="cs"/>
          <w:rtl/>
        </w:rPr>
        <w:t>]</w:t>
      </w:r>
      <w:r w:rsidRPr="008057EA">
        <w:rPr>
          <w:rStyle w:val="Char5"/>
          <w:rtl/>
        </w:rPr>
        <w:t>.‏</w:t>
      </w:r>
    </w:p>
    <w:p w:rsidR="00D44CA2" w:rsidRPr="003E4824" w:rsidRDefault="008057EA" w:rsidP="008057EA">
      <w:pPr>
        <w:pStyle w:val="FootnoteText"/>
        <w:bidi/>
        <w:ind w:left="284" w:hanging="284"/>
        <w:jc w:val="both"/>
        <w:rPr>
          <w:rStyle w:val="Char5"/>
          <w:rtl/>
        </w:rPr>
      </w:pPr>
      <w:r>
        <w:rPr>
          <w:rStyle w:val="Char5"/>
          <w:rFonts w:hint="cs"/>
          <w:rtl/>
        </w:rPr>
        <w:tab/>
      </w:r>
      <w:r w:rsidR="00D44CA2">
        <w:rPr>
          <w:rStyle w:val="Char5"/>
          <w:rtl/>
        </w:rPr>
        <w:t>ی</w:t>
      </w:r>
      <w:r w:rsidR="00D44CA2" w:rsidRPr="003E4824">
        <w:rPr>
          <w:rStyle w:val="Char5"/>
          <w:rtl/>
        </w:rPr>
        <w:t>عن</w:t>
      </w:r>
      <w:r w:rsidR="00D44CA2">
        <w:rPr>
          <w:rStyle w:val="Char5"/>
          <w:rtl/>
        </w:rPr>
        <w:t>ی</w:t>
      </w:r>
      <w:r w:rsidR="00D44CA2" w:rsidRPr="003E4824">
        <w:rPr>
          <w:rStyle w:val="Char5"/>
          <w:rtl/>
        </w:rPr>
        <w:t xml:space="preserve">: </w:t>
      </w:r>
      <w:r w:rsidR="00D44CA2">
        <w:rPr>
          <w:rFonts w:ascii="B Lotus" w:hAnsi="B Lotus" w:cs="Traditional Arabic" w:hint="cs"/>
          <w:sz w:val="22"/>
          <w:szCs w:val="22"/>
          <w:rtl/>
          <w:lang w:bidi="fa-IR"/>
        </w:rPr>
        <w:t>«</w:t>
      </w:r>
      <w:r w:rsidR="00D44CA2" w:rsidRPr="003E4824">
        <w:rPr>
          <w:rStyle w:val="Char5"/>
          <w:rtl/>
        </w:rPr>
        <w:t>با پ</w:t>
      </w:r>
      <w:r w:rsidR="00D44CA2">
        <w:rPr>
          <w:rStyle w:val="Char5"/>
          <w:rtl/>
        </w:rPr>
        <w:t>ی</w:t>
      </w:r>
      <w:r w:rsidR="00D44CA2" w:rsidRPr="003E4824">
        <w:rPr>
          <w:rStyle w:val="Char5"/>
          <w:rtl/>
        </w:rPr>
        <w:t>امبر</w:t>
      </w:r>
      <w:r w:rsidR="00D44CA2" w:rsidRPr="00F642CB">
        <w:rPr>
          <w:rStyle w:val="Char5"/>
          <w:rFonts w:cs="CTraditional Arabic"/>
          <w:rtl/>
        </w:rPr>
        <w:t xml:space="preserve"> ج</w:t>
      </w:r>
      <w:r w:rsidR="00D44CA2" w:rsidRPr="003E4824">
        <w:rPr>
          <w:rStyle w:val="Char5"/>
          <w:rtl/>
        </w:rPr>
        <w:t xml:space="preserve"> نماز خواندم درحال</w:t>
      </w:r>
      <w:r w:rsidR="00D44CA2">
        <w:rPr>
          <w:rStyle w:val="Char5"/>
          <w:rtl/>
        </w:rPr>
        <w:t>ی</w:t>
      </w:r>
      <w:r w:rsidR="00D44CA2" w:rsidRPr="003E4824">
        <w:rPr>
          <w:rStyle w:val="Char5"/>
          <w:rtl/>
        </w:rPr>
        <w:t>که ا</w:t>
      </w:r>
      <w:r w:rsidR="00D44CA2">
        <w:rPr>
          <w:rStyle w:val="Char5"/>
          <w:rtl/>
        </w:rPr>
        <w:t>ی</w:t>
      </w:r>
      <w:r w:rsidR="00D44CA2" w:rsidRPr="003E4824">
        <w:rPr>
          <w:rStyle w:val="Char5"/>
          <w:rtl/>
        </w:rPr>
        <w:t>شان کف دست راست خو</w:t>
      </w:r>
      <w:r w:rsidR="00D44CA2">
        <w:rPr>
          <w:rStyle w:val="Char5"/>
          <w:rtl/>
        </w:rPr>
        <w:t>ی</w:t>
      </w:r>
      <w:r w:rsidR="00D44CA2" w:rsidRPr="003E4824">
        <w:rPr>
          <w:rStyle w:val="Char5"/>
          <w:rtl/>
        </w:rPr>
        <w:t>ش را بر رو</w:t>
      </w:r>
      <w:r w:rsidR="00D44CA2">
        <w:rPr>
          <w:rStyle w:val="Char5"/>
          <w:rtl/>
        </w:rPr>
        <w:t>ی</w:t>
      </w:r>
      <w:r w:rsidR="00D44CA2" w:rsidRPr="003E4824">
        <w:rPr>
          <w:rStyle w:val="Char5"/>
          <w:rtl/>
        </w:rPr>
        <w:t xml:space="preserve"> ‏کف دست چپ گذاشته و بر روی س</w:t>
      </w:r>
      <w:r w:rsidR="00D44CA2">
        <w:rPr>
          <w:rStyle w:val="Char5"/>
          <w:rtl/>
        </w:rPr>
        <w:t>ی</w:t>
      </w:r>
      <w:r w:rsidR="00D44CA2" w:rsidRPr="003E4824">
        <w:rPr>
          <w:rStyle w:val="Char5"/>
          <w:rtl/>
        </w:rPr>
        <w:t>نه‌ی خود قرار داده بود</w:t>
      </w:r>
      <w:r w:rsidR="00D44CA2">
        <w:rPr>
          <w:rFonts w:ascii="B Lotus" w:hAnsi="B Lotus" w:cs="Traditional Arabic" w:hint="cs"/>
          <w:sz w:val="22"/>
          <w:szCs w:val="22"/>
          <w:rtl/>
          <w:lang w:bidi="fa-IR"/>
        </w:rPr>
        <w:t>»</w:t>
      </w:r>
      <w:r w:rsidR="00D44CA2" w:rsidRPr="003E4824">
        <w:rPr>
          <w:rStyle w:val="Char5"/>
          <w:rtl/>
        </w:rPr>
        <w:t>.‏</w:t>
      </w:r>
    </w:p>
  </w:footnote>
  <w:footnote w:id="255">
    <w:p w:rsidR="00D44CA2" w:rsidRPr="003E4824" w:rsidRDefault="00D44CA2" w:rsidP="008057EA">
      <w:pPr>
        <w:pStyle w:val="FootnoteText"/>
        <w:bidi/>
        <w:ind w:left="284" w:hanging="284"/>
        <w:jc w:val="both"/>
        <w:rPr>
          <w:rStyle w:val="Char5"/>
        </w:rPr>
      </w:pPr>
      <w:r w:rsidRPr="008057EA">
        <w:rPr>
          <w:rStyle w:val="Char5"/>
        </w:rPr>
        <w:footnoteRef/>
      </w:r>
      <w:r w:rsidRPr="008057EA">
        <w:rPr>
          <w:rStyle w:val="Char5"/>
          <w:rtl/>
        </w:rPr>
        <w:t>- نصب</w:t>
      </w:r>
      <w:r w:rsidR="008057EA">
        <w:rPr>
          <w:rStyle w:val="Char5"/>
          <w:rFonts w:hint="cs"/>
          <w:rtl/>
        </w:rPr>
        <w:t>‌</w:t>
      </w:r>
      <w:r w:rsidRPr="003E4824">
        <w:rPr>
          <w:rStyle w:val="Char5"/>
          <w:rtl/>
        </w:rPr>
        <w:t>نمودن پای راست و رو به قبله نمودن انگشتان آن و نشستن بر پای چپ.</w:t>
      </w:r>
    </w:p>
  </w:footnote>
  <w:footnote w:id="256">
    <w:p w:rsidR="00D44CA2" w:rsidRPr="003E4824" w:rsidRDefault="00D44CA2" w:rsidP="002A69CE">
      <w:pPr>
        <w:pStyle w:val="FootnoteText"/>
        <w:bidi/>
        <w:ind w:left="284" w:hanging="284"/>
        <w:jc w:val="both"/>
        <w:rPr>
          <w:rStyle w:val="Char5"/>
        </w:rPr>
      </w:pPr>
      <w:r w:rsidRPr="008057EA">
        <w:rPr>
          <w:rStyle w:val="Char5"/>
        </w:rPr>
        <w:footnoteRef/>
      </w:r>
      <w:r w:rsidRPr="008057EA">
        <w:rPr>
          <w:rStyle w:val="Char5"/>
          <w:rtl/>
        </w:rPr>
        <w:t>- دراز</w:t>
      </w:r>
      <w:r w:rsidRPr="003E4824">
        <w:rPr>
          <w:rStyle w:val="Char5"/>
          <w:rtl/>
        </w:rPr>
        <w:t xml:space="preserve"> كشیدن پای</w:t>
      </w:r>
      <w:r w:rsidRPr="003E4824">
        <w:rPr>
          <w:rStyle w:val="Char5"/>
          <w:rFonts w:ascii="Times New Roman" w:hAnsi="Times New Roman" w:cs="Times New Roman" w:hint="cs"/>
          <w:rtl/>
        </w:rPr>
        <w:t> </w:t>
      </w:r>
      <w:r w:rsidRPr="003E4824">
        <w:rPr>
          <w:rStyle w:val="Char5"/>
          <w:rFonts w:hint="cs"/>
          <w:rtl/>
        </w:rPr>
        <w:t>چپ</w:t>
      </w:r>
      <w:r w:rsidRPr="003E4824">
        <w:rPr>
          <w:rStyle w:val="Char5"/>
          <w:rtl/>
        </w:rPr>
        <w:t xml:space="preserve"> </w:t>
      </w:r>
      <w:r w:rsidRPr="003E4824">
        <w:rPr>
          <w:rStyle w:val="Char5"/>
          <w:rFonts w:hint="cs"/>
          <w:rtl/>
        </w:rPr>
        <w:t>زیر</w:t>
      </w:r>
      <w:r w:rsidRPr="003E4824">
        <w:rPr>
          <w:rStyle w:val="Char5"/>
          <w:rtl/>
        </w:rPr>
        <w:t xml:space="preserve"> </w:t>
      </w:r>
      <w:r w:rsidRPr="003E4824">
        <w:rPr>
          <w:rStyle w:val="Char5"/>
          <w:rFonts w:hint="cs"/>
          <w:rtl/>
        </w:rPr>
        <w:t>پای</w:t>
      </w:r>
      <w:r w:rsidRPr="003E4824">
        <w:rPr>
          <w:rStyle w:val="Char5"/>
          <w:rtl/>
        </w:rPr>
        <w:t xml:space="preserve"> </w:t>
      </w:r>
      <w:r w:rsidRPr="003E4824">
        <w:rPr>
          <w:rStyle w:val="Char5"/>
          <w:rFonts w:hint="cs"/>
          <w:rtl/>
        </w:rPr>
        <w:t>راست</w:t>
      </w:r>
      <w:r w:rsidRPr="003E4824">
        <w:rPr>
          <w:rStyle w:val="Char5"/>
          <w:rFonts w:ascii="Times New Roman" w:hAnsi="Times New Roman" w:cs="Times New Roman" w:hint="cs"/>
          <w:rtl/>
        </w:rPr>
        <w:t> </w:t>
      </w:r>
      <w:r w:rsidRPr="003E4824">
        <w:rPr>
          <w:rStyle w:val="Char5"/>
          <w:rFonts w:hint="cs"/>
          <w:rtl/>
        </w:rPr>
        <w:t>و</w:t>
      </w:r>
      <w:r w:rsidRPr="003E4824">
        <w:rPr>
          <w:rStyle w:val="Char5"/>
          <w:rFonts w:ascii="Times New Roman" w:hAnsi="Times New Roman" w:cs="Times New Roman" w:hint="cs"/>
          <w:rtl/>
        </w:rPr>
        <w:t> </w:t>
      </w:r>
      <w:r w:rsidRPr="003E4824">
        <w:rPr>
          <w:rStyle w:val="Char5"/>
          <w:rFonts w:hint="cs"/>
          <w:rtl/>
        </w:rPr>
        <w:t>نهادن</w:t>
      </w:r>
      <w:r w:rsidRPr="003E4824">
        <w:rPr>
          <w:rStyle w:val="Char5"/>
          <w:rtl/>
        </w:rPr>
        <w:t xml:space="preserve"> </w:t>
      </w:r>
      <w:r w:rsidRPr="003E4824">
        <w:rPr>
          <w:rStyle w:val="Char5"/>
          <w:rFonts w:hint="cs"/>
          <w:rtl/>
        </w:rPr>
        <w:t>نشیمنگاه</w:t>
      </w:r>
      <w:r w:rsidRPr="003E4824">
        <w:rPr>
          <w:rStyle w:val="Char5"/>
          <w:rtl/>
        </w:rPr>
        <w:t xml:space="preserve"> </w:t>
      </w:r>
      <w:r w:rsidRPr="003E4824">
        <w:rPr>
          <w:rStyle w:val="Char5"/>
          <w:rFonts w:hint="cs"/>
          <w:rtl/>
        </w:rPr>
        <w:t>بر</w:t>
      </w:r>
      <w:r w:rsidRPr="003E4824">
        <w:rPr>
          <w:rStyle w:val="Char5"/>
          <w:rFonts w:ascii="Times New Roman" w:hAnsi="Times New Roman" w:cs="Times New Roman" w:hint="cs"/>
          <w:rtl/>
        </w:rPr>
        <w:t> </w:t>
      </w:r>
      <w:r w:rsidRPr="003E4824">
        <w:rPr>
          <w:rStyle w:val="Char5"/>
          <w:rFonts w:hint="cs"/>
          <w:rtl/>
        </w:rPr>
        <w:t>زمین‌،</w:t>
      </w:r>
      <w:r w:rsidRPr="003E4824">
        <w:rPr>
          <w:rStyle w:val="Char5"/>
          <w:rtl/>
        </w:rPr>
        <w:t xml:space="preserve"> </w:t>
      </w:r>
      <w:r w:rsidRPr="003E4824">
        <w:rPr>
          <w:rStyle w:val="Char5"/>
          <w:rFonts w:hint="cs"/>
          <w:rtl/>
        </w:rPr>
        <w:t>و</w:t>
      </w:r>
      <w:r w:rsidRPr="003E4824">
        <w:rPr>
          <w:rStyle w:val="Char5"/>
          <w:rtl/>
        </w:rPr>
        <w:t xml:space="preserve"> </w:t>
      </w:r>
      <w:r w:rsidRPr="003E4824">
        <w:rPr>
          <w:rStyle w:val="Char5"/>
          <w:rFonts w:hint="cs"/>
          <w:rtl/>
        </w:rPr>
        <w:t>نصب</w:t>
      </w:r>
      <w:r w:rsidRPr="003E4824">
        <w:rPr>
          <w:rStyle w:val="Char5"/>
          <w:rtl/>
        </w:rPr>
        <w:t xml:space="preserve"> </w:t>
      </w:r>
      <w:r w:rsidRPr="003E4824">
        <w:rPr>
          <w:rStyle w:val="Char5"/>
          <w:rFonts w:hint="cs"/>
          <w:rtl/>
        </w:rPr>
        <w:t>کردن</w:t>
      </w:r>
      <w:r w:rsidRPr="003E4824">
        <w:rPr>
          <w:rStyle w:val="Char5"/>
          <w:rtl/>
        </w:rPr>
        <w:t xml:space="preserve"> </w:t>
      </w:r>
      <w:r w:rsidRPr="003E4824">
        <w:rPr>
          <w:rStyle w:val="Char5"/>
          <w:rFonts w:hint="cs"/>
          <w:rtl/>
        </w:rPr>
        <w:t>پای</w:t>
      </w:r>
      <w:r w:rsidRPr="003E4824">
        <w:rPr>
          <w:rStyle w:val="Char5"/>
          <w:rtl/>
        </w:rPr>
        <w:t xml:space="preserve"> </w:t>
      </w:r>
      <w:r w:rsidRPr="003E4824">
        <w:rPr>
          <w:rStyle w:val="Char5"/>
          <w:rFonts w:hint="cs"/>
          <w:rtl/>
        </w:rPr>
        <w:t>راست</w:t>
      </w:r>
      <w:r w:rsidRPr="003E4824">
        <w:rPr>
          <w:rStyle w:val="Char5"/>
          <w:rtl/>
        </w:rPr>
        <w:t xml:space="preserve"> </w:t>
      </w:r>
      <w:r w:rsidRPr="003E4824">
        <w:rPr>
          <w:rStyle w:val="Char5"/>
          <w:rFonts w:hint="cs"/>
          <w:rtl/>
        </w:rPr>
        <w:t>و</w:t>
      </w:r>
      <w:r w:rsidRPr="003E4824">
        <w:rPr>
          <w:rStyle w:val="Char5"/>
          <w:rtl/>
        </w:rPr>
        <w:t xml:space="preserve"> </w:t>
      </w:r>
      <w:r w:rsidRPr="003E4824">
        <w:rPr>
          <w:rStyle w:val="Char5"/>
          <w:rFonts w:hint="cs"/>
          <w:rtl/>
        </w:rPr>
        <w:t>رو</w:t>
      </w:r>
      <w:r w:rsidRPr="003E4824">
        <w:rPr>
          <w:rStyle w:val="Char5"/>
          <w:rtl/>
        </w:rPr>
        <w:t xml:space="preserve"> </w:t>
      </w:r>
      <w:r w:rsidRPr="003E4824">
        <w:rPr>
          <w:rStyle w:val="Char5"/>
          <w:rFonts w:hint="cs"/>
          <w:rtl/>
        </w:rPr>
        <w:t>به</w:t>
      </w:r>
      <w:r w:rsidRPr="003E4824">
        <w:rPr>
          <w:rStyle w:val="Char5"/>
          <w:rtl/>
        </w:rPr>
        <w:t xml:space="preserve"> </w:t>
      </w:r>
      <w:r w:rsidRPr="003E4824">
        <w:rPr>
          <w:rStyle w:val="Char5"/>
          <w:rFonts w:hint="cs"/>
          <w:rtl/>
        </w:rPr>
        <w:t>قبله</w:t>
      </w:r>
      <w:r w:rsidRPr="003E4824">
        <w:rPr>
          <w:rStyle w:val="Char5"/>
          <w:rtl/>
        </w:rPr>
        <w:t xml:space="preserve"> </w:t>
      </w:r>
      <w:r w:rsidRPr="003E4824">
        <w:rPr>
          <w:rStyle w:val="Char5"/>
          <w:rFonts w:hint="cs"/>
          <w:rtl/>
        </w:rPr>
        <w:t>نمودن</w:t>
      </w:r>
      <w:r w:rsidRPr="003E4824">
        <w:rPr>
          <w:rStyle w:val="Char5"/>
          <w:rtl/>
        </w:rPr>
        <w:t xml:space="preserve"> </w:t>
      </w:r>
      <w:r w:rsidRPr="003E4824">
        <w:rPr>
          <w:rStyle w:val="Char5"/>
          <w:rFonts w:hint="cs"/>
          <w:rtl/>
        </w:rPr>
        <w:t>انگشتان</w:t>
      </w:r>
      <w:r w:rsidRPr="003E4824">
        <w:rPr>
          <w:rStyle w:val="Char5"/>
          <w:rtl/>
        </w:rPr>
        <w:t xml:space="preserve"> </w:t>
      </w:r>
      <w:r w:rsidRPr="003E4824">
        <w:rPr>
          <w:rStyle w:val="Char5"/>
          <w:rFonts w:hint="cs"/>
          <w:rtl/>
        </w:rPr>
        <w:t>آن</w:t>
      </w:r>
      <w:r w:rsidRPr="003E4824">
        <w:rPr>
          <w:rStyle w:val="Char5"/>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CA2" w:rsidRPr="008602DE" w:rsidRDefault="00D44CA2" w:rsidP="004A17CF">
    <w:pPr>
      <w:pStyle w:val="Header"/>
      <w:tabs>
        <w:tab w:val="clear" w:pos="4153"/>
        <w:tab w:val="right" w:pos="2267"/>
        <w:tab w:val="center" w:pos="3542"/>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3872" behindDoc="0" locked="0" layoutInCell="1" allowOverlap="1" wp14:anchorId="526E8E79" wp14:editId="765C971D">
              <wp:simplePos x="0" y="0"/>
              <wp:positionH relativeFrom="column">
                <wp:posOffset>-1905</wp:posOffset>
              </wp:positionH>
              <wp:positionV relativeFrom="paragraph">
                <wp:posOffset>301625</wp:posOffset>
              </wp:positionV>
              <wp:extent cx="3959860" cy="0"/>
              <wp:effectExtent l="24130" t="27940" r="26035" b="1968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cwLAIAAE4EAAAOAAAAZHJzL2Uyb0RvYy54bWysVE2P2jAQvVfqf7ByhyTAUo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724B3E">
      <w:rPr>
        <w:rFonts w:ascii="IRNazli" w:hAnsi="IRNazli" w:cs="IRNazli" w:hint="eastAsia"/>
        <w:noProof/>
        <w:rtl/>
      </w:rPr>
      <w:t>‌د</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احکام سجده‌ی سهو</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CA2" w:rsidRPr="00A321B8" w:rsidRDefault="00D44CA2" w:rsidP="00B24C7D">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4112" behindDoc="0" locked="0" layoutInCell="1" allowOverlap="1" wp14:anchorId="3731AF11" wp14:editId="0815E05E">
              <wp:simplePos x="0" y="0"/>
              <wp:positionH relativeFrom="column">
                <wp:posOffset>0</wp:posOffset>
              </wp:positionH>
              <wp:positionV relativeFrom="paragraph">
                <wp:posOffset>288290</wp:posOffset>
              </wp:positionV>
              <wp:extent cx="3959860" cy="0"/>
              <wp:effectExtent l="26035" t="24130" r="24130" b="2349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qV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KIYalS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خلاصه‌ی احکام سجده‌ی سهو</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984CFA">
      <w:rPr>
        <w:rFonts w:ascii="IRNazli" w:hAnsi="IRNazli" w:cs="IRNazli"/>
        <w:noProof/>
        <w:rtl/>
      </w:rPr>
      <w:t>79</w:t>
    </w:r>
    <w:r w:rsidRPr="008602DE">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CA2" w:rsidRPr="00A321B8" w:rsidRDefault="00D44CA2" w:rsidP="00B24C7D">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6160" behindDoc="0" locked="0" layoutInCell="1" allowOverlap="1" wp14:anchorId="6023D314" wp14:editId="59658CEB">
              <wp:simplePos x="0" y="0"/>
              <wp:positionH relativeFrom="column">
                <wp:posOffset>0</wp:posOffset>
              </wp:positionH>
              <wp:positionV relativeFrom="paragraph">
                <wp:posOffset>288290</wp:posOffset>
              </wp:positionV>
              <wp:extent cx="3959860" cy="0"/>
              <wp:effectExtent l="26035" t="24130" r="24130" b="2349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W7l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W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O1u5S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 xml:space="preserve"> فتاوی در مورد سجده‌ی سهو</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984CFA">
      <w:rPr>
        <w:rFonts w:ascii="IRNazli" w:hAnsi="IRNazli" w:cs="IRNazli"/>
        <w:noProof/>
        <w:rtl/>
      </w:rPr>
      <w:t>105</w:t>
    </w:r>
    <w:r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CA2" w:rsidRPr="00D97A5E" w:rsidRDefault="00D44CA2" w:rsidP="003A585B">
    <w:pPr>
      <w:pStyle w:val="Header"/>
      <w:ind w:left="284" w:right="284"/>
      <w:rPr>
        <w:rFonts w:cs="B Lotus"/>
        <w:sz w:val="2"/>
        <w:szCs w:val="2"/>
        <w:rtl/>
      </w:rPr>
    </w:pPr>
    <w:r>
      <w:rPr>
        <w:rFonts w:cs="B Titr" w:hint="cs"/>
        <w:szCs w:val="24"/>
        <w:rtl/>
        <w:lang w:bidi="ar-EG"/>
      </w:rPr>
      <w:t xml:space="preserve"> </w:t>
    </w:r>
  </w:p>
  <w:p w:rsidR="00D44CA2" w:rsidRPr="00C37D07" w:rsidRDefault="00D44CA2"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CD1D23">
      <w:rPr>
        <w:rFonts w:ascii="Times New Roman Bold" w:hAnsi="Times New Roman Bold"/>
        <w:noProof/>
        <w:rtl/>
        <w:lang w:bidi="fa-IR"/>
      </w:rPr>
      <w:t>3</w:t>
    </w:r>
    <w:r w:rsidRPr="00C37D07">
      <w:rPr>
        <w:rFonts w:ascii="Times New Roman Bold" w:hAnsi="Times New Roman Bold" w:hint="cs"/>
        <w:rtl/>
        <w:lang w:bidi="fa-IR"/>
      </w:rPr>
      <w:fldChar w:fldCharType="end"/>
    </w:r>
  </w:p>
  <w:p w:rsidR="00D44CA2" w:rsidRPr="00BC39D5" w:rsidRDefault="00D44CA2"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4656" behindDoc="0" locked="0" layoutInCell="1" allowOverlap="1" wp14:anchorId="591E2799" wp14:editId="74E2005B">
              <wp:simplePos x="0" y="0"/>
              <wp:positionH relativeFrom="column">
                <wp:posOffset>0</wp:posOffset>
              </wp:positionH>
              <wp:positionV relativeFrom="paragraph">
                <wp:posOffset>50165</wp:posOffset>
              </wp:positionV>
              <wp:extent cx="4733925" cy="0"/>
              <wp:effectExtent l="19050" t="21590" r="19050" b="26035"/>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84C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22fOAi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CA2" w:rsidRPr="003345FD" w:rsidRDefault="00D44CA2">
    <w:pPr>
      <w:pStyle w:val="Heade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CA2" w:rsidRPr="00A321B8" w:rsidRDefault="00D44CA2" w:rsidP="00044D17">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5920" behindDoc="0" locked="0" layoutInCell="1" allowOverlap="1" wp14:anchorId="78E39577" wp14:editId="4DE9F5C2">
              <wp:simplePos x="0" y="0"/>
              <wp:positionH relativeFrom="column">
                <wp:posOffset>0</wp:posOffset>
              </wp:positionH>
              <wp:positionV relativeFrom="paragraph">
                <wp:posOffset>288290</wp:posOffset>
              </wp:positionV>
              <wp:extent cx="3959860" cy="0"/>
              <wp:effectExtent l="26035" t="24130" r="24130" b="234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23j7uiwCAABOBAAADgAAAAAAAAAAAAAAAAAuAgAAZHJzL2Uyb0Rv&#10;Yy54bWxQSwECLQAUAAYACAAAACEAkaph4NgAAAAGAQAADwAAAAAAAAAAAAAAAACGBAAAZHJzL2Rv&#10;d25yZXYueG1sUEsFBgAAAAAEAAQA8wAAAIsFA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724B3E">
      <w:rPr>
        <w:rFonts w:ascii="IRNazli" w:hAnsi="IRNazli" w:cs="IRNazli" w:hint="eastAsia"/>
        <w:noProof/>
        <w:rtl/>
      </w:rPr>
      <w:t>‌ج</w:t>
    </w:r>
    <w:r w:rsidRPr="008602DE">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CA2" w:rsidRDefault="00D44CA2">
    <w:pPr>
      <w:pStyle w:val="Header"/>
      <w:rPr>
        <w:rtl/>
        <w:lang w:bidi="fa-IR"/>
      </w:rPr>
    </w:pPr>
  </w:p>
  <w:p w:rsidR="00D44CA2" w:rsidRPr="000E698B" w:rsidRDefault="00D44CA2">
    <w:pPr>
      <w:pStyle w:val="Header"/>
      <w:rPr>
        <w:sz w:val="44"/>
        <w:szCs w:val="4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CA2" w:rsidRPr="00A321B8" w:rsidRDefault="00D44CA2" w:rsidP="00044D17">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7968" behindDoc="0" locked="0" layoutInCell="1" allowOverlap="1" wp14:anchorId="4EBD7DEB" wp14:editId="56947DE1">
              <wp:simplePos x="0" y="0"/>
              <wp:positionH relativeFrom="column">
                <wp:posOffset>0</wp:posOffset>
              </wp:positionH>
              <wp:positionV relativeFrom="paragraph">
                <wp:posOffset>288290</wp:posOffset>
              </wp:positionV>
              <wp:extent cx="3959860" cy="0"/>
              <wp:effectExtent l="26035" t="24130" r="24130" b="2349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3xOPy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پیشگفتار</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984CFA">
      <w:rPr>
        <w:rFonts w:ascii="IRNazli" w:hAnsi="IRNazli" w:cs="IRNazli"/>
        <w:noProof/>
        <w:rtl/>
      </w:rPr>
      <w:t>5</w:t>
    </w:r>
    <w:r w:rsidRPr="008602DE">
      <w:rPr>
        <w:rFonts w:ascii="IRNazli" w:hAnsi="IRNazli" w:cs="IRNazli"/>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CA2" w:rsidRDefault="00D44CA2">
    <w:pPr>
      <w:pStyle w:val="Header"/>
      <w:rPr>
        <w:rtl/>
        <w:lang w:bidi="fa-IR"/>
      </w:rPr>
    </w:pPr>
  </w:p>
  <w:p w:rsidR="00D44CA2" w:rsidRPr="000E698B" w:rsidRDefault="00D44CA2">
    <w:pPr>
      <w:pStyle w:val="Header"/>
      <w:rPr>
        <w:sz w:val="44"/>
        <w:szCs w:val="44"/>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CA2" w:rsidRPr="00A321B8" w:rsidRDefault="00D44CA2" w:rsidP="00B24C7D">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0016" behindDoc="0" locked="0" layoutInCell="1" allowOverlap="1" wp14:anchorId="1669E2C1" wp14:editId="772CC0DB">
              <wp:simplePos x="0" y="0"/>
              <wp:positionH relativeFrom="column">
                <wp:posOffset>0</wp:posOffset>
              </wp:positionH>
              <wp:positionV relativeFrom="paragraph">
                <wp:posOffset>288290</wp:posOffset>
              </wp:positionV>
              <wp:extent cx="3959860" cy="0"/>
              <wp:effectExtent l="26035" t="24130" r="24130" b="234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NaLAIAAE4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064TWiwCAABO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lang w:bidi="fa-IR"/>
      </w:rPr>
      <w:t>مقدمه</w:t>
    </w:r>
    <w:r>
      <w:rPr>
        <w:rFonts w:ascii="IRNazanin" w:hAnsi="IRNazanin" w:cs="IRNazanin" w:hint="eastAsia"/>
        <w:b/>
        <w:bCs/>
        <w:sz w:val="26"/>
        <w:szCs w:val="26"/>
        <w:rtl/>
        <w:lang w:bidi="fa-IR"/>
      </w:rPr>
      <w:t>‌</w:t>
    </w:r>
    <w:r>
      <w:rPr>
        <w:rFonts w:ascii="IRNazanin" w:hAnsi="IRNazanin" w:cs="IRNazanin" w:hint="cs"/>
        <w:b/>
        <w:bCs/>
        <w:sz w:val="26"/>
        <w:szCs w:val="26"/>
        <w:rtl/>
        <w:lang w:bidi="fa-IR"/>
      </w:rPr>
      <w:t>ی مترجم: خشوع در نماز و و راه‌های کسب آن</w:t>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984CFA">
      <w:rPr>
        <w:rFonts w:ascii="IRNazli" w:hAnsi="IRNazli" w:cs="IRNazli"/>
        <w:noProof/>
        <w:rtl/>
      </w:rPr>
      <w:t>47</w:t>
    </w:r>
    <w:r w:rsidRPr="008602DE">
      <w:rPr>
        <w:rFonts w:ascii="IRNazli" w:hAnsi="IRNazli" w:cs="IRNazli"/>
        <w:rtl/>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CA2" w:rsidRPr="00A321B8" w:rsidRDefault="00D44CA2" w:rsidP="00B24C7D">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72064" behindDoc="0" locked="0" layoutInCell="1" allowOverlap="1" wp14:anchorId="0883F8C4" wp14:editId="49EB28A8">
              <wp:simplePos x="0" y="0"/>
              <wp:positionH relativeFrom="column">
                <wp:posOffset>0</wp:posOffset>
              </wp:positionH>
              <wp:positionV relativeFrom="paragraph">
                <wp:posOffset>288290</wp:posOffset>
              </wp:positionV>
              <wp:extent cx="3959860" cy="0"/>
              <wp:effectExtent l="26035" t="24130" r="24130" b="2349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" strokeweight="3pt">
              <v:stroke linestyle="thinThin"/>
            </v:line>
          </w:pict>
        </mc:Fallback>
      </mc:AlternateContent>
    </w:r>
    <w:r>
      <w:rPr>
        <w:rFonts w:ascii="IRNazanin" w:hAnsi="IRNazanin" w:cs="IRNazanin" w:hint="cs"/>
        <w:b/>
        <w:bCs/>
        <w:sz w:val="26"/>
        <w:szCs w:val="26"/>
        <w:rtl/>
        <w:lang w:bidi="fa-IR"/>
      </w:rPr>
      <w:t xml:space="preserve"> احکام سجده‌ی سهو در نماز</w:t>
    </w:r>
    <w:r>
      <w:rPr>
        <w:rFonts w:ascii="IRNazanin" w:hAnsi="IRNazanin" w:cs="IRNazanin" w:hint="cs"/>
        <w:b/>
        <w:bCs/>
        <w:sz w:val="26"/>
        <w:szCs w:val="26"/>
        <w:rtl/>
        <w:lang w:bidi="fa-IR"/>
      </w:rPr>
      <w:tab/>
    </w:r>
    <w:r>
      <w:rPr>
        <w:rFonts w:ascii="IRNazanin" w:hAnsi="IRNazanin" w:cs="IRNazanin" w:hint="cs"/>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984CFA">
      <w:rPr>
        <w:rFonts w:ascii="IRNazli" w:hAnsi="IRNazli" w:cs="IRNazli"/>
        <w:noProof/>
        <w:rtl/>
      </w:rPr>
      <w:t>67</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00C6F72"/>
    <w:multiLevelType w:val="hybridMultilevel"/>
    <w:tmpl w:val="85044924"/>
    <w:lvl w:ilvl="0" w:tplc="199A7E36">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nsid w:val="018F68D9"/>
    <w:multiLevelType w:val="hybridMultilevel"/>
    <w:tmpl w:val="74D0E0DE"/>
    <w:lvl w:ilvl="0" w:tplc="199A7E3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7920AE8"/>
    <w:multiLevelType w:val="hybridMultilevel"/>
    <w:tmpl w:val="3F68EE16"/>
    <w:lvl w:ilvl="0" w:tplc="12465300">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0E4C2232"/>
    <w:multiLevelType w:val="hybridMultilevel"/>
    <w:tmpl w:val="E0C8F828"/>
    <w:lvl w:ilvl="0" w:tplc="1246530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15506273"/>
    <w:multiLevelType w:val="hybridMultilevel"/>
    <w:tmpl w:val="78B66EF6"/>
    <w:lvl w:ilvl="0" w:tplc="1246530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19D06E92"/>
    <w:multiLevelType w:val="hybridMultilevel"/>
    <w:tmpl w:val="2DA21F3A"/>
    <w:lvl w:ilvl="0" w:tplc="12465300">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1AA96F71"/>
    <w:multiLevelType w:val="hybridMultilevel"/>
    <w:tmpl w:val="44C21B42"/>
    <w:lvl w:ilvl="0" w:tplc="12465300">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1BB76498"/>
    <w:multiLevelType w:val="hybridMultilevel"/>
    <w:tmpl w:val="E2C0A0B0"/>
    <w:lvl w:ilvl="0" w:tplc="1246530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23">
    <w:nsid w:val="261B09FF"/>
    <w:multiLevelType w:val="hybridMultilevel"/>
    <w:tmpl w:val="30162280"/>
    <w:lvl w:ilvl="0" w:tplc="199A7E3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281742AA"/>
    <w:multiLevelType w:val="hybridMultilevel"/>
    <w:tmpl w:val="B0A63EEE"/>
    <w:lvl w:ilvl="0" w:tplc="199A7E3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2E275C15"/>
    <w:multiLevelType w:val="hybridMultilevel"/>
    <w:tmpl w:val="9850A596"/>
    <w:lvl w:ilvl="0" w:tplc="12465300">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8">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88D42D2"/>
    <w:multiLevelType w:val="hybridMultilevel"/>
    <w:tmpl w:val="C8BC8C08"/>
    <w:lvl w:ilvl="0" w:tplc="1246530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3B846EE9"/>
    <w:multiLevelType w:val="hybridMultilevel"/>
    <w:tmpl w:val="7988CA46"/>
    <w:lvl w:ilvl="0" w:tplc="5A54A85C">
      <w:start w:val="1"/>
      <w:numFmt w:val="decimal"/>
      <w:lvlText w:val="%1-"/>
      <w:lvlJc w:val="left"/>
      <w:pPr>
        <w:ind w:left="899" w:hanging="61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3CA70970"/>
    <w:multiLevelType w:val="hybridMultilevel"/>
    <w:tmpl w:val="FFEA4D50"/>
    <w:lvl w:ilvl="0" w:tplc="1246530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51E20854"/>
    <w:multiLevelType w:val="hybridMultilevel"/>
    <w:tmpl w:val="3DD8F82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5">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73D4B1D"/>
    <w:multiLevelType w:val="hybridMultilevel"/>
    <w:tmpl w:val="85B881BE"/>
    <w:lvl w:ilvl="0" w:tplc="199A7E3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792007B5"/>
    <w:multiLevelType w:val="hybridMultilevel"/>
    <w:tmpl w:val="A8AC5DF2"/>
    <w:lvl w:ilvl="0" w:tplc="199A7E36">
      <w:start w:val="1"/>
      <w:numFmt w:val="decimal"/>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nsid w:val="7AE74254"/>
    <w:multiLevelType w:val="hybridMultilevel"/>
    <w:tmpl w:val="B7C6A310"/>
    <w:lvl w:ilvl="0" w:tplc="1246530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2"/>
  </w:num>
  <w:num w:numId="2">
    <w:abstractNumId w:val="3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35"/>
  </w:num>
  <w:num w:numId="15">
    <w:abstractNumId w:val="28"/>
  </w:num>
  <w:num w:numId="16">
    <w:abstractNumId w:val="15"/>
  </w:num>
  <w:num w:numId="17">
    <w:abstractNumId w:val="26"/>
  </w:num>
  <w:num w:numId="18">
    <w:abstractNumId w:val="16"/>
  </w:num>
  <w:num w:numId="19">
    <w:abstractNumId w:val="14"/>
  </w:num>
  <w:num w:numId="20">
    <w:abstractNumId w:val="25"/>
  </w:num>
  <w:num w:numId="21">
    <w:abstractNumId w:val="32"/>
  </w:num>
  <w:num w:numId="22">
    <w:abstractNumId w:val="34"/>
  </w:num>
  <w:num w:numId="23">
    <w:abstractNumId w:val="38"/>
  </w:num>
  <w:num w:numId="24">
    <w:abstractNumId w:val="13"/>
  </w:num>
  <w:num w:numId="25">
    <w:abstractNumId w:val="29"/>
  </w:num>
  <w:num w:numId="26">
    <w:abstractNumId w:val="19"/>
  </w:num>
  <w:num w:numId="27">
    <w:abstractNumId w:val="31"/>
  </w:num>
  <w:num w:numId="28">
    <w:abstractNumId w:val="27"/>
  </w:num>
  <w:num w:numId="29">
    <w:abstractNumId w:val="17"/>
  </w:num>
  <w:num w:numId="30">
    <w:abstractNumId w:val="20"/>
  </w:num>
  <w:num w:numId="31">
    <w:abstractNumId w:val="21"/>
  </w:num>
  <w:num w:numId="32">
    <w:abstractNumId w:val="18"/>
  </w:num>
  <w:num w:numId="33">
    <w:abstractNumId w:val="11"/>
  </w:num>
  <w:num w:numId="34">
    <w:abstractNumId w:val="37"/>
  </w:num>
  <w:num w:numId="35">
    <w:abstractNumId w:val="23"/>
  </w:num>
  <w:num w:numId="36">
    <w:abstractNumId w:val="24"/>
  </w:num>
  <w:num w:numId="37">
    <w:abstractNumId w:val="36"/>
  </w:num>
  <w:num w:numId="38">
    <w:abstractNumId w:val="10"/>
  </w:num>
  <w:num w:numId="39">
    <w:abstractNumId w:val="3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VYLtusz+ghFybqGTnWDBDMP1qhI=" w:salt="BDCufZtpxG6YlBI7DyU/k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D17"/>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2A7"/>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EE1"/>
    <w:rsid w:val="000B5F30"/>
    <w:rsid w:val="000B7803"/>
    <w:rsid w:val="000C015E"/>
    <w:rsid w:val="000C072B"/>
    <w:rsid w:val="000C08AC"/>
    <w:rsid w:val="000C1505"/>
    <w:rsid w:val="000C1530"/>
    <w:rsid w:val="000C1861"/>
    <w:rsid w:val="000C2618"/>
    <w:rsid w:val="000C2EB5"/>
    <w:rsid w:val="000C3082"/>
    <w:rsid w:val="000C366C"/>
    <w:rsid w:val="000C383C"/>
    <w:rsid w:val="000C3B11"/>
    <w:rsid w:val="000C3C91"/>
    <w:rsid w:val="000C4B55"/>
    <w:rsid w:val="000C6A28"/>
    <w:rsid w:val="000C6C97"/>
    <w:rsid w:val="000C74F6"/>
    <w:rsid w:val="000C75D7"/>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698B"/>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E47"/>
    <w:rsid w:val="001D5F86"/>
    <w:rsid w:val="001D759F"/>
    <w:rsid w:val="001D7714"/>
    <w:rsid w:val="001D7B15"/>
    <w:rsid w:val="001E0960"/>
    <w:rsid w:val="001E0997"/>
    <w:rsid w:val="001E106E"/>
    <w:rsid w:val="001E166E"/>
    <w:rsid w:val="001E23DA"/>
    <w:rsid w:val="001E2D06"/>
    <w:rsid w:val="001E3615"/>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6700"/>
    <w:rsid w:val="001F728B"/>
    <w:rsid w:val="001F72C1"/>
    <w:rsid w:val="001F792E"/>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27F5A"/>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6779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6B3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9C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27CB"/>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1FF3"/>
    <w:rsid w:val="003127CF"/>
    <w:rsid w:val="003127E2"/>
    <w:rsid w:val="0031288A"/>
    <w:rsid w:val="00312ACE"/>
    <w:rsid w:val="00312C10"/>
    <w:rsid w:val="0031515F"/>
    <w:rsid w:val="0031520E"/>
    <w:rsid w:val="00315731"/>
    <w:rsid w:val="00315764"/>
    <w:rsid w:val="003163B3"/>
    <w:rsid w:val="00316EFA"/>
    <w:rsid w:val="00317064"/>
    <w:rsid w:val="003172F0"/>
    <w:rsid w:val="00317435"/>
    <w:rsid w:val="003175A5"/>
    <w:rsid w:val="00317897"/>
    <w:rsid w:val="00317C9F"/>
    <w:rsid w:val="00320324"/>
    <w:rsid w:val="0032062F"/>
    <w:rsid w:val="00320B76"/>
    <w:rsid w:val="00320B8B"/>
    <w:rsid w:val="00320BD5"/>
    <w:rsid w:val="00321088"/>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5FD"/>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8A4"/>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3553"/>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824"/>
    <w:rsid w:val="003E4ADA"/>
    <w:rsid w:val="003E4BC0"/>
    <w:rsid w:val="003E58EA"/>
    <w:rsid w:val="003E5A1A"/>
    <w:rsid w:val="003E6290"/>
    <w:rsid w:val="003E6B43"/>
    <w:rsid w:val="003E7296"/>
    <w:rsid w:val="003E78A1"/>
    <w:rsid w:val="003E7975"/>
    <w:rsid w:val="003E7ABB"/>
    <w:rsid w:val="003F0C5C"/>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AF7"/>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37964"/>
    <w:rsid w:val="00440653"/>
    <w:rsid w:val="00440B91"/>
    <w:rsid w:val="00440CE8"/>
    <w:rsid w:val="00440D2D"/>
    <w:rsid w:val="00441850"/>
    <w:rsid w:val="004420C5"/>
    <w:rsid w:val="00443203"/>
    <w:rsid w:val="004432EA"/>
    <w:rsid w:val="00443596"/>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1956"/>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17CF"/>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2"/>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4F13"/>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5FC"/>
    <w:rsid w:val="005309FD"/>
    <w:rsid w:val="005318F4"/>
    <w:rsid w:val="00532262"/>
    <w:rsid w:val="0053263C"/>
    <w:rsid w:val="00532956"/>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265"/>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0C13"/>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80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524"/>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198"/>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1C2"/>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CD9"/>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3528"/>
    <w:rsid w:val="00724B3E"/>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72F"/>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1AC9"/>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5B3B"/>
    <w:rsid w:val="007F69B8"/>
    <w:rsid w:val="007F7501"/>
    <w:rsid w:val="007F78C3"/>
    <w:rsid w:val="00800499"/>
    <w:rsid w:val="00800B89"/>
    <w:rsid w:val="00802C1A"/>
    <w:rsid w:val="0080305B"/>
    <w:rsid w:val="008030DB"/>
    <w:rsid w:val="00803A91"/>
    <w:rsid w:val="0080425B"/>
    <w:rsid w:val="0080429A"/>
    <w:rsid w:val="00804398"/>
    <w:rsid w:val="008047B3"/>
    <w:rsid w:val="008048D8"/>
    <w:rsid w:val="008049DA"/>
    <w:rsid w:val="00805392"/>
    <w:rsid w:val="00805744"/>
    <w:rsid w:val="008057EA"/>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5E28"/>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44D"/>
    <w:rsid w:val="00870892"/>
    <w:rsid w:val="0087128A"/>
    <w:rsid w:val="00871886"/>
    <w:rsid w:val="0087259C"/>
    <w:rsid w:val="0087279B"/>
    <w:rsid w:val="0087439A"/>
    <w:rsid w:val="0087460D"/>
    <w:rsid w:val="00874EF5"/>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3F0"/>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0947"/>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6EB"/>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4CFA"/>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71D"/>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5D7F"/>
    <w:rsid w:val="009B6478"/>
    <w:rsid w:val="009B699C"/>
    <w:rsid w:val="009B6F31"/>
    <w:rsid w:val="009B7B28"/>
    <w:rsid w:val="009B7CED"/>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8D"/>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6E03"/>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0B2"/>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0F13"/>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2FA7"/>
    <w:rsid w:val="00B23006"/>
    <w:rsid w:val="00B24284"/>
    <w:rsid w:val="00B2479C"/>
    <w:rsid w:val="00B24AAF"/>
    <w:rsid w:val="00B24C7D"/>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1AC9"/>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0D8"/>
    <w:rsid w:val="00BB070A"/>
    <w:rsid w:val="00BB091E"/>
    <w:rsid w:val="00BB0C6B"/>
    <w:rsid w:val="00BB0CA3"/>
    <w:rsid w:val="00BB0D75"/>
    <w:rsid w:val="00BB0D7A"/>
    <w:rsid w:val="00BB12FC"/>
    <w:rsid w:val="00BB2540"/>
    <w:rsid w:val="00BB327C"/>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296"/>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2F05"/>
    <w:rsid w:val="00C135A7"/>
    <w:rsid w:val="00C13B16"/>
    <w:rsid w:val="00C143C9"/>
    <w:rsid w:val="00C14786"/>
    <w:rsid w:val="00C147B2"/>
    <w:rsid w:val="00C150E3"/>
    <w:rsid w:val="00C1632A"/>
    <w:rsid w:val="00C16FE7"/>
    <w:rsid w:val="00C17275"/>
    <w:rsid w:val="00C17C47"/>
    <w:rsid w:val="00C216AD"/>
    <w:rsid w:val="00C216E7"/>
    <w:rsid w:val="00C21EF4"/>
    <w:rsid w:val="00C21F9C"/>
    <w:rsid w:val="00C22885"/>
    <w:rsid w:val="00C2482F"/>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399"/>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D23"/>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631"/>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CA2"/>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3FD7"/>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A1E"/>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58E"/>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1DB5"/>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B78"/>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2B8F"/>
    <w:rsid w:val="00E53CAB"/>
    <w:rsid w:val="00E540B1"/>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62B"/>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413"/>
    <w:rsid w:val="00EC7D78"/>
    <w:rsid w:val="00EC7FE8"/>
    <w:rsid w:val="00ED0371"/>
    <w:rsid w:val="00ED1E72"/>
    <w:rsid w:val="00ED2C5C"/>
    <w:rsid w:val="00ED3073"/>
    <w:rsid w:val="00ED3BD3"/>
    <w:rsid w:val="00ED4154"/>
    <w:rsid w:val="00ED44F3"/>
    <w:rsid w:val="00ED4A27"/>
    <w:rsid w:val="00ED5AE0"/>
    <w:rsid w:val="00ED68D4"/>
    <w:rsid w:val="00ED6C38"/>
    <w:rsid w:val="00ED6C41"/>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08F"/>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1D5"/>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2CB"/>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2822"/>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00A"/>
    <w:rsid w:val="00FA040C"/>
    <w:rsid w:val="00FA0CC1"/>
    <w:rsid w:val="00FA199B"/>
    <w:rsid w:val="00FA1C0D"/>
    <w:rsid w:val="00FA26E4"/>
    <w:rsid w:val="00FA27C8"/>
    <w:rsid w:val="00FA307D"/>
    <w:rsid w:val="00FA4B3E"/>
    <w:rsid w:val="00FA5837"/>
    <w:rsid w:val="00FA5C78"/>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itle" w:qFormat="1"/>
    <w:lsdException w:name="Subtitle" w:qFormat="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0E698B"/>
    <w:pPr>
      <w:spacing w:before="240" w:after="240"/>
      <w:jc w:val="center"/>
      <w:outlineLvl w:val="0"/>
    </w:pPr>
    <w:rPr>
      <w:rFonts w:ascii="IRYakout" w:hAnsi="IRYakout" w:cs="IRYakout"/>
      <w:bCs/>
      <w:sz w:val="32"/>
      <w:szCs w:val="32"/>
      <w:lang w:bidi="fa-IR"/>
    </w:rPr>
  </w:style>
  <w:style w:type="character" w:customStyle="1" w:styleId="Char">
    <w:name w:val="تیتر اول Char"/>
    <w:link w:val="a0"/>
    <w:rsid w:val="000E698B"/>
    <w:rPr>
      <w:rFonts w:ascii="IRYakout" w:hAnsi="IRYakout" w:cs="IRYakout"/>
      <w:bCs/>
      <w:sz w:val="32"/>
      <w:szCs w:val="32"/>
      <w:lang w:bidi="fa-IR"/>
    </w:rPr>
  </w:style>
  <w:style w:type="paragraph" w:customStyle="1" w:styleId="a1">
    <w:name w:val="تیتر دوم"/>
    <w:basedOn w:val="Normal"/>
    <w:link w:val="Char0"/>
    <w:qFormat/>
    <w:rsid w:val="00845E28"/>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845E28"/>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8E43F0"/>
    <w:pPr>
      <w:spacing w:before="120"/>
      <w:jc w:val="both"/>
    </w:pPr>
    <w:rPr>
      <w:rFonts w:ascii="IRYakout" w:hAnsi="IRYakout" w:cs="IRYakout"/>
      <w:bCs/>
    </w:rPr>
  </w:style>
  <w:style w:type="paragraph" w:styleId="TOC2">
    <w:name w:val="toc 2"/>
    <w:basedOn w:val="Normal"/>
    <w:next w:val="Normal"/>
    <w:uiPriority w:val="39"/>
    <w:qFormat/>
    <w:rsid w:val="008E43F0"/>
    <w:pPr>
      <w:ind w:left="284"/>
      <w:jc w:val="both"/>
    </w:pPr>
    <w:rPr>
      <w:rFonts w:ascii="IRNazli" w:hAnsi="IRNazli" w:cs="IRNazli"/>
    </w:rPr>
  </w:style>
  <w:style w:type="paragraph" w:styleId="TOC3">
    <w:name w:val="toc 3"/>
    <w:basedOn w:val="Normal"/>
    <w:next w:val="Normal"/>
    <w:uiPriority w:val="39"/>
    <w:qFormat/>
    <w:rsid w:val="008E43F0"/>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845E28"/>
    <w:pPr>
      <w:spacing w:line="226" w:lineRule="auto"/>
      <w:ind w:firstLine="284"/>
      <w:jc w:val="both"/>
    </w:pPr>
    <w:rPr>
      <w:rFonts w:ascii="mylotus" w:hAnsi="mylotus" w:cs="mylotus"/>
      <w:spacing w:val="6"/>
      <w:sz w:val="27"/>
      <w:szCs w:val="27"/>
      <w:lang w:bidi="fa-IR"/>
    </w:rPr>
  </w:style>
  <w:style w:type="character" w:customStyle="1" w:styleId="Char1">
    <w:name w:val="نص عربي Char"/>
    <w:link w:val="a3"/>
    <w:rsid w:val="00845E28"/>
    <w:rPr>
      <w:rFonts w:ascii="mylotus" w:hAnsi="mylotus" w:cs="mylotus"/>
      <w:spacing w:val="6"/>
      <w:sz w:val="27"/>
      <w:szCs w:val="27"/>
      <w:lang w:bidi="fa-IR"/>
    </w:rPr>
  </w:style>
  <w:style w:type="paragraph" w:customStyle="1" w:styleId="a4">
    <w:name w:val="تیتر سوم"/>
    <w:basedOn w:val="Normal"/>
    <w:qFormat/>
    <w:rsid w:val="00707CD9"/>
    <w:pPr>
      <w:spacing w:before="240"/>
      <w:jc w:val="both"/>
      <w:outlineLvl w:val="2"/>
    </w:pPr>
    <w:rPr>
      <w:rFonts w:ascii="IRNazli" w:hAnsi="IRNazli" w:cs="IRNazli"/>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6">
    <w:name w:val="نص أحاديث"/>
    <w:basedOn w:val="Normal"/>
    <w:link w:val="Char3"/>
    <w:qFormat/>
    <w:rsid w:val="00845E28"/>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5"/>
    <w:rsid w:val="00D74752"/>
    <w:rPr>
      <w:rFonts w:ascii="KFGQPC Uthman Taha Naskh" w:hAnsi="KFGQPC Uthman Taha Naskh" w:cs="KFGQPC Uthman Taha Naskh"/>
      <w:sz w:val="28"/>
      <w:szCs w:val="28"/>
      <w:lang w:bidi="ar-SA"/>
    </w:rPr>
  </w:style>
  <w:style w:type="character" w:customStyle="1" w:styleId="Char3">
    <w:name w:val="نص أحاديث Char"/>
    <w:link w:val="a6"/>
    <w:rsid w:val="00845E28"/>
    <w:rPr>
      <w:rFonts w:ascii="KFGQPC Uthman Taha Naskh" w:hAnsi="KFGQPC Uthman Taha Naskh" w:cs="KFGQPC Uthman Taha Naskh"/>
      <w:sz w:val="27"/>
      <w:szCs w:val="27"/>
    </w:rPr>
  </w:style>
  <w:style w:type="paragraph" w:customStyle="1" w:styleId="a7">
    <w:name w:val="متن"/>
    <w:basedOn w:val="Normal"/>
    <w:link w:val="Char4"/>
    <w:qFormat/>
    <w:rsid w:val="00267799"/>
    <w:pPr>
      <w:ind w:firstLine="284"/>
      <w:jc w:val="both"/>
    </w:pPr>
    <w:rPr>
      <w:rFonts w:ascii="IRNazli" w:hAnsi="IRNazli" w:cs="IRNazli"/>
      <w:lang w:bidi="fa-IR"/>
    </w:rPr>
  </w:style>
  <w:style w:type="paragraph" w:customStyle="1" w:styleId="a8">
    <w:name w:val="متن پاورقی"/>
    <w:basedOn w:val="a7"/>
    <w:link w:val="Char5"/>
    <w:qFormat/>
    <w:rsid w:val="00267799"/>
    <w:pPr>
      <w:ind w:left="272" w:hanging="272"/>
    </w:pPr>
    <w:rPr>
      <w:sz w:val="24"/>
      <w:szCs w:val="24"/>
    </w:rPr>
  </w:style>
  <w:style w:type="character" w:customStyle="1" w:styleId="Char4">
    <w:name w:val="متن Char"/>
    <w:basedOn w:val="DefaultParagraphFont"/>
    <w:link w:val="a7"/>
    <w:rsid w:val="00267799"/>
    <w:rPr>
      <w:rFonts w:ascii="IRNazli" w:hAnsi="IRNazli" w:cs="IRNazli"/>
      <w:sz w:val="28"/>
      <w:szCs w:val="28"/>
      <w:lang w:bidi="fa-IR"/>
    </w:rPr>
  </w:style>
  <w:style w:type="paragraph" w:customStyle="1" w:styleId="a9">
    <w:name w:val="عربی پاورقی"/>
    <w:basedOn w:val="Normal"/>
    <w:link w:val="Char6"/>
    <w:qFormat/>
    <w:rsid w:val="00267799"/>
    <w:pPr>
      <w:ind w:left="272" w:hanging="272"/>
      <w:jc w:val="both"/>
    </w:pPr>
    <w:rPr>
      <w:rFonts w:asciiTheme="majorHAnsi" w:hAnsiTheme="majorHAnsi" w:cs="mylotus"/>
      <w:sz w:val="24"/>
      <w:szCs w:val="24"/>
      <w:lang w:bidi="fa-IR"/>
    </w:rPr>
  </w:style>
  <w:style w:type="character" w:customStyle="1" w:styleId="Char5">
    <w:name w:val="متن پاورقی Char"/>
    <w:basedOn w:val="Char4"/>
    <w:link w:val="a8"/>
    <w:rsid w:val="00267799"/>
    <w:rPr>
      <w:rFonts w:ascii="IRNazli" w:hAnsi="IRNazli" w:cs="IRNazli"/>
      <w:sz w:val="24"/>
      <w:szCs w:val="24"/>
      <w:lang w:bidi="fa-IR"/>
    </w:rPr>
  </w:style>
  <w:style w:type="paragraph" w:customStyle="1" w:styleId="aa">
    <w:name w:val="تخریج آیات"/>
    <w:basedOn w:val="a7"/>
    <w:link w:val="Char7"/>
    <w:qFormat/>
    <w:rsid w:val="00267799"/>
    <w:rPr>
      <w:rFonts w:ascii="IRLotus" w:hAnsi="IRLotus" w:cs="IRLotus"/>
      <w:sz w:val="24"/>
      <w:szCs w:val="24"/>
    </w:rPr>
  </w:style>
  <w:style w:type="character" w:customStyle="1" w:styleId="Char6">
    <w:name w:val="عربی پاورقی Char"/>
    <w:basedOn w:val="DefaultParagraphFont"/>
    <w:link w:val="a9"/>
    <w:rsid w:val="00267799"/>
    <w:rPr>
      <w:rFonts w:asciiTheme="majorHAnsi" w:hAnsiTheme="majorHAnsi" w:cs="mylotus"/>
      <w:sz w:val="24"/>
      <w:szCs w:val="24"/>
      <w:lang w:bidi="fa-IR"/>
    </w:rPr>
  </w:style>
  <w:style w:type="paragraph" w:customStyle="1" w:styleId="ab">
    <w:name w:val="تخریچ آیات پاورقی"/>
    <w:basedOn w:val="a7"/>
    <w:link w:val="Char8"/>
    <w:qFormat/>
    <w:rsid w:val="00267799"/>
    <w:pPr>
      <w:ind w:left="272" w:hanging="272"/>
    </w:pPr>
    <w:rPr>
      <w:rFonts w:ascii="IRLotus" w:hAnsi="IRLotus" w:cs="IRLotus"/>
      <w:sz w:val="22"/>
      <w:szCs w:val="22"/>
    </w:rPr>
  </w:style>
  <w:style w:type="character" w:customStyle="1" w:styleId="Char7">
    <w:name w:val="تخریج آیات Char"/>
    <w:basedOn w:val="Char4"/>
    <w:link w:val="aa"/>
    <w:rsid w:val="00267799"/>
    <w:rPr>
      <w:rFonts w:ascii="IRLotus" w:hAnsi="IRLotus" w:cs="IRLotus"/>
      <w:sz w:val="24"/>
      <w:szCs w:val="24"/>
      <w:lang w:bidi="fa-IR"/>
    </w:rPr>
  </w:style>
  <w:style w:type="paragraph" w:customStyle="1" w:styleId="ac">
    <w:name w:val="احادیث پاورقی"/>
    <w:basedOn w:val="Normal"/>
    <w:link w:val="Char9"/>
    <w:qFormat/>
    <w:rsid w:val="003027CB"/>
    <w:pPr>
      <w:widowControl w:val="0"/>
      <w:ind w:left="272" w:hanging="272"/>
      <w:jc w:val="both"/>
    </w:pPr>
    <w:rPr>
      <w:rFonts w:ascii="KFGQPC Uthman Taha Naskh" w:hAnsi="KFGQPC Uthman Taha Naskh" w:cs="KFGQPC Uthman Taha Naskh"/>
      <w:sz w:val="22"/>
      <w:szCs w:val="22"/>
    </w:rPr>
  </w:style>
  <w:style w:type="character" w:customStyle="1" w:styleId="Char8">
    <w:name w:val="تخریچ آیات پاورقی Char"/>
    <w:basedOn w:val="Char4"/>
    <w:link w:val="ab"/>
    <w:rsid w:val="00267799"/>
    <w:rPr>
      <w:rFonts w:ascii="IRLotus" w:hAnsi="IRLotus" w:cs="IRLotus"/>
      <w:sz w:val="22"/>
      <w:szCs w:val="22"/>
      <w:lang w:bidi="fa-IR"/>
    </w:rPr>
  </w:style>
  <w:style w:type="paragraph" w:styleId="ListParagraph">
    <w:name w:val="List Paragraph"/>
    <w:basedOn w:val="Normal"/>
    <w:uiPriority w:val="34"/>
    <w:qFormat/>
    <w:rsid w:val="000C75D7"/>
    <w:pPr>
      <w:ind w:left="720"/>
      <w:contextualSpacing/>
    </w:pPr>
  </w:style>
  <w:style w:type="character" w:customStyle="1" w:styleId="Char9">
    <w:name w:val="احادیث پاورقی Char"/>
    <w:basedOn w:val="DefaultParagraphFont"/>
    <w:link w:val="ac"/>
    <w:rsid w:val="003027CB"/>
    <w:rPr>
      <w:rFonts w:ascii="KFGQPC Uthman Taha Naskh" w:hAnsi="KFGQPC Uthman Taha Naskh" w:cs="KFGQPC Uthman Taha Naskh"/>
      <w:sz w:val="22"/>
      <w:szCs w:val="22"/>
    </w:rPr>
  </w:style>
  <w:style w:type="paragraph" w:customStyle="1" w:styleId="ad">
    <w:name w:val="متن بولد"/>
    <w:basedOn w:val="Normal"/>
    <w:link w:val="Chara"/>
    <w:qFormat/>
    <w:rsid w:val="00317897"/>
    <w:pPr>
      <w:widowControl w:val="0"/>
      <w:ind w:firstLine="284"/>
      <w:jc w:val="both"/>
    </w:pPr>
    <w:rPr>
      <w:rFonts w:ascii="IRNazli" w:hAnsi="IRNazli" w:cs="IRNazli"/>
      <w:b/>
      <w:bCs/>
      <w:sz w:val="24"/>
      <w:szCs w:val="24"/>
    </w:rPr>
  </w:style>
  <w:style w:type="paragraph" w:customStyle="1" w:styleId="ae">
    <w:name w:val="ایات"/>
    <w:basedOn w:val="a7"/>
    <w:link w:val="Charb"/>
    <w:qFormat/>
    <w:rsid w:val="004F4F13"/>
    <w:rPr>
      <w:rFonts w:ascii="KFGQPC Uthmanic Script HAFS" w:hAnsi="KFGQPC Uthmanic Script HAFS" w:cs="KFGQPC Uthmanic Script HAFS"/>
    </w:rPr>
  </w:style>
  <w:style w:type="character" w:customStyle="1" w:styleId="Chara">
    <w:name w:val="متن بولد Char"/>
    <w:basedOn w:val="DefaultParagraphFont"/>
    <w:link w:val="ad"/>
    <w:rsid w:val="00317897"/>
    <w:rPr>
      <w:rFonts w:ascii="IRNazli" w:hAnsi="IRNazli" w:cs="IRNazli"/>
      <w:b/>
      <w:bCs/>
      <w:sz w:val="24"/>
      <w:szCs w:val="24"/>
    </w:rPr>
  </w:style>
  <w:style w:type="paragraph" w:customStyle="1" w:styleId="af">
    <w:name w:val="ایات پاورقی"/>
    <w:basedOn w:val="a7"/>
    <w:link w:val="Charc"/>
    <w:qFormat/>
    <w:rsid w:val="004F4F13"/>
    <w:pPr>
      <w:ind w:left="272" w:hanging="272"/>
    </w:pPr>
    <w:rPr>
      <w:rFonts w:ascii="KFGQPC Uthmanic Script HAFS" w:hAnsi="KFGQPC Uthmanic Script HAFS" w:cs="KFGQPC Uthmanic Script HAFS"/>
      <w:sz w:val="24"/>
      <w:szCs w:val="24"/>
    </w:rPr>
  </w:style>
  <w:style w:type="character" w:customStyle="1" w:styleId="Charb">
    <w:name w:val="ایات Char"/>
    <w:basedOn w:val="Char4"/>
    <w:link w:val="ae"/>
    <w:rsid w:val="004F4F13"/>
    <w:rPr>
      <w:rFonts w:ascii="KFGQPC Uthmanic Script HAFS" w:hAnsi="KFGQPC Uthmanic Script HAFS" w:cs="KFGQPC Uthmanic Script HAFS"/>
      <w:sz w:val="28"/>
      <w:szCs w:val="28"/>
      <w:lang w:bidi="fa-IR"/>
    </w:rPr>
  </w:style>
  <w:style w:type="character" w:customStyle="1" w:styleId="Charc">
    <w:name w:val="ایات پاورقی Char"/>
    <w:basedOn w:val="Char4"/>
    <w:link w:val="af"/>
    <w:rsid w:val="004F4F13"/>
    <w:rPr>
      <w:rFonts w:ascii="KFGQPC Uthmanic Script HAFS" w:hAnsi="KFGQPC Uthmanic Script HAFS" w:cs="KFGQPC Uthmanic Script HAFS"/>
      <w:sz w:val="24"/>
      <w:szCs w:val="24"/>
      <w:lang w:bidi="fa-IR"/>
    </w:rPr>
  </w:style>
  <w:style w:type="character" w:styleId="IntenseEmphasis">
    <w:name w:val="Intense Emphasis"/>
    <w:basedOn w:val="DefaultParagraphFont"/>
    <w:uiPriority w:val="21"/>
    <w:qFormat/>
    <w:rsid w:val="006C4524"/>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itle" w:qFormat="1"/>
    <w:lsdException w:name="Subtitle" w:qFormat="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link w:val="FootnoteText"/>
    <w:rsid w:val="001F0C09"/>
    <w:rPr>
      <w:rFonts w:cs="B Lotus"/>
    </w:rPr>
  </w:style>
  <w:style w:type="character" w:styleId="FootnoteReference">
    <w:name w:val="footnote reference"/>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0">
    <w:name w:val="تیتر اول"/>
    <w:basedOn w:val="Normal"/>
    <w:link w:val="Char"/>
    <w:qFormat/>
    <w:rsid w:val="000E698B"/>
    <w:pPr>
      <w:spacing w:before="240" w:after="240"/>
      <w:jc w:val="center"/>
      <w:outlineLvl w:val="0"/>
    </w:pPr>
    <w:rPr>
      <w:rFonts w:ascii="IRYakout" w:hAnsi="IRYakout" w:cs="IRYakout"/>
      <w:bCs/>
      <w:sz w:val="32"/>
      <w:szCs w:val="32"/>
      <w:lang w:bidi="fa-IR"/>
    </w:rPr>
  </w:style>
  <w:style w:type="character" w:customStyle="1" w:styleId="Char">
    <w:name w:val="تیتر اول Char"/>
    <w:link w:val="a0"/>
    <w:rsid w:val="000E698B"/>
    <w:rPr>
      <w:rFonts w:ascii="IRYakout" w:hAnsi="IRYakout" w:cs="IRYakout"/>
      <w:bCs/>
      <w:sz w:val="32"/>
      <w:szCs w:val="32"/>
      <w:lang w:bidi="fa-IR"/>
    </w:rPr>
  </w:style>
  <w:style w:type="paragraph" w:customStyle="1" w:styleId="a1">
    <w:name w:val="تیتر دوم"/>
    <w:basedOn w:val="Normal"/>
    <w:link w:val="Char0"/>
    <w:qFormat/>
    <w:rsid w:val="00845E28"/>
    <w:pPr>
      <w:spacing w:before="240" w:after="60"/>
      <w:jc w:val="both"/>
      <w:outlineLvl w:val="1"/>
    </w:pPr>
    <w:rPr>
      <w:rFonts w:ascii="IRZar" w:hAnsi="IRZar" w:cs="IRZar"/>
      <w:bCs/>
      <w:sz w:val="24"/>
      <w:szCs w:val="24"/>
      <w:lang w:bidi="fa-IR"/>
    </w:rPr>
  </w:style>
  <w:style w:type="character" w:customStyle="1" w:styleId="Char0">
    <w:name w:val="تیتر دوم Char"/>
    <w:link w:val="a1"/>
    <w:rsid w:val="00845E28"/>
    <w:rPr>
      <w:rFonts w:ascii="IRZar" w:hAnsi="IRZar" w:cs="IRZar"/>
      <w:bCs/>
      <w:sz w:val="24"/>
      <w:szCs w:val="24"/>
      <w:lang w:bidi="fa-IR"/>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8E43F0"/>
    <w:pPr>
      <w:spacing w:before="120"/>
      <w:jc w:val="both"/>
    </w:pPr>
    <w:rPr>
      <w:rFonts w:ascii="IRYakout" w:hAnsi="IRYakout" w:cs="IRYakout"/>
      <w:bCs/>
    </w:rPr>
  </w:style>
  <w:style w:type="paragraph" w:styleId="TOC2">
    <w:name w:val="toc 2"/>
    <w:basedOn w:val="Normal"/>
    <w:next w:val="Normal"/>
    <w:uiPriority w:val="39"/>
    <w:qFormat/>
    <w:rsid w:val="008E43F0"/>
    <w:pPr>
      <w:ind w:left="284"/>
      <w:jc w:val="both"/>
    </w:pPr>
    <w:rPr>
      <w:rFonts w:ascii="IRNazli" w:hAnsi="IRNazli" w:cs="IRNazli"/>
    </w:rPr>
  </w:style>
  <w:style w:type="paragraph" w:styleId="TOC3">
    <w:name w:val="toc 3"/>
    <w:basedOn w:val="Normal"/>
    <w:next w:val="Normal"/>
    <w:uiPriority w:val="39"/>
    <w:qFormat/>
    <w:rsid w:val="008E43F0"/>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3">
    <w:name w:val="نص عربي"/>
    <w:basedOn w:val="Normal"/>
    <w:link w:val="Char1"/>
    <w:qFormat/>
    <w:rsid w:val="00845E28"/>
    <w:pPr>
      <w:spacing w:line="226" w:lineRule="auto"/>
      <w:ind w:firstLine="284"/>
      <w:jc w:val="both"/>
    </w:pPr>
    <w:rPr>
      <w:rFonts w:ascii="mylotus" w:hAnsi="mylotus" w:cs="mylotus"/>
      <w:spacing w:val="6"/>
      <w:sz w:val="27"/>
      <w:szCs w:val="27"/>
      <w:lang w:bidi="fa-IR"/>
    </w:rPr>
  </w:style>
  <w:style w:type="character" w:customStyle="1" w:styleId="Char1">
    <w:name w:val="نص عربي Char"/>
    <w:link w:val="a3"/>
    <w:rsid w:val="00845E28"/>
    <w:rPr>
      <w:rFonts w:ascii="mylotus" w:hAnsi="mylotus" w:cs="mylotus"/>
      <w:spacing w:val="6"/>
      <w:sz w:val="27"/>
      <w:szCs w:val="27"/>
      <w:lang w:bidi="fa-IR"/>
    </w:rPr>
  </w:style>
  <w:style w:type="paragraph" w:customStyle="1" w:styleId="a4">
    <w:name w:val="تیتر سوم"/>
    <w:basedOn w:val="Normal"/>
    <w:qFormat/>
    <w:rsid w:val="00707CD9"/>
    <w:pPr>
      <w:spacing w:before="240"/>
      <w:jc w:val="both"/>
      <w:outlineLvl w:val="2"/>
    </w:pPr>
    <w:rPr>
      <w:rFonts w:ascii="IRNazli" w:hAnsi="IRNazli" w:cs="IRNazli"/>
      <w:bCs/>
      <w:sz w:val="26"/>
      <w:szCs w:val="26"/>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6">
    <w:name w:val="نص أحاديث"/>
    <w:basedOn w:val="Normal"/>
    <w:link w:val="Char3"/>
    <w:qFormat/>
    <w:rsid w:val="00845E28"/>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5"/>
    <w:rsid w:val="00D74752"/>
    <w:rPr>
      <w:rFonts w:ascii="KFGQPC Uthman Taha Naskh" w:hAnsi="KFGQPC Uthman Taha Naskh" w:cs="KFGQPC Uthman Taha Naskh"/>
      <w:sz w:val="28"/>
      <w:szCs w:val="28"/>
      <w:lang w:bidi="ar-SA"/>
    </w:rPr>
  </w:style>
  <w:style w:type="character" w:customStyle="1" w:styleId="Char3">
    <w:name w:val="نص أحاديث Char"/>
    <w:link w:val="a6"/>
    <w:rsid w:val="00845E28"/>
    <w:rPr>
      <w:rFonts w:ascii="KFGQPC Uthman Taha Naskh" w:hAnsi="KFGQPC Uthman Taha Naskh" w:cs="KFGQPC Uthman Taha Naskh"/>
      <w:sz w:val="27"/>
      <w:szCs w:val="27"/>
    </w:rPr>
  </w:style>
  <w:style w:type="paragraph" w:customStyle="1" w:styleId="a7">
    <w:name w:val="متن"/>
    <w:basedOn w:val="Normal"/>
    <w:link w:val="Char4"/>
    <w:qFormat/>
    <w:rsid w:val="00267799"/>
    <w:pPr>
      <w:ind w:firstLine="284"/>
      <w:jc w:val="both"/>
    </w:pPr>
    <w:rPr>
      <w:rFonts w:ascii="IRNazli" w:hAnsi="IRNazli" w:cs="IRNazli"/>
      <w:lang w:bidi="fa-IR"/>
    </w:rPr>
  </w:style>
  <w:style w:type="paragraph" w:customStyle="1" w:styleId="a8">
    <w:name w:val="متن پاورقی"/>
    <w:basedOn w:val="a7"/>
    <w:link w:val="Char5"/>
    <w:qFormat/>
    <w:rsid w:val="00267799"/>
    <w:pPr>
      <w:ind w:left="272" w:hanging="272"/>
    </w:pPr>
    <w:rPr>
      <w:sz w:val="24"/>
      <w:szCs w:val="24"/>
    </w:rPr>
  </w:style>
  <w:style w:type="character" w:customStyle="1" w:styleId="Char4">
    <w:name w:val="متن Char"/>
    <w:basedOn w:val="DefaultParagraphFont"/>
    <w:link w:val="a7"/>
    <w:rsid w:val="00267799"/>
    <w:rPr>
      <w:rFonts w:ascii="IRNazli" w:hAnsi="IRNazli" w:cs="IRNazli"/>
      <w:sz w:val="28"/>
      <w:szCs w:val="28"/>
      <w:lang w:bidi="fa-IR"/>
    </w:rPr>
  </w:style>
  <w:style w:type="paragraph" w:customStyle="1" w:styleId="a9">
    <w:name w:val="عربی پاورقی"/>
    <w:basedOn w:val="Normal"/>
    <w:link w:val="Char6"/>
    <w:qFormat/>
    <w:rsid w:val="00267799"/>
    <w:pPr>
      <w:ind w:left="272" w:hanging="272"/>
      <w:jc w:val="both"/>
    </w:pPr>
    <w:rPr>
      <w:rFonts w:asciiTheme="majorHAnsi" w:hAnsiTheme="majorHAnsi" w:cs="mylotus"/>
      <w:sz w:val="24"/>
      <w:szCs w:val="24"/>
      <w:lang w:bidi="fa-IR"/>
    </w:rPr>
  </w:style>
  <w:style w:type="character" w:customStyle="1" w:styleId="Char5">
    <w:name w:val="متن پاورقی Char"/>
    <w:basedOn w:val="Char4"/>
    <w:link w:val="a8"/>
    <w:rsid w:val="00267799"/>
    <w:rPr>
      <w:rFonts w:ascii="IRNazli" w:hAnsi="IRNazli" w:cs="IRNazli"/>
      <w:sz w:val="24"/>
      <w:szCs w:val="24"/>
      <w:lang w:bidi="fa-IR"/>
    </w:rPr>
  </w:style>
  <w:style w:type="paragraph" w:customStyle="1" w:styleId="aa">
    <w:name w:val="تخریج آیات"/>
    <w:basedOn w:val="a7"/>
    <w:link w:val="Char7"/>
    <w:qFormat/>
    <w:rsid w:val="00267799"/>
    <w:rPr>
      <w:rFonts w:ascii="IRLotus" w:hAnsi="IRLotus" w:cs="IRLotus"/>
      <w:sz w:val="24"/>
      <w:szCs w:val="24"/>
    </w:rPr>
  </w:style>
  <w:style w:type="character" w:customStyle="1" w:styleId="Char6">
    <w:name w:val="عربی پاورقی Char"/>
    <w:basedOn w:val="DefaultParagraphFont"/>
    <w:link w:val="a9"/>
    <w:rsid w:val="00267799"/>
    <w:rPr>
      <w:rFonts w:asciiTheme="majorHAnsi" w:hAnsiTheme="majorHAnsi" w:cs="mylotus"/>
      <w:sz w:val="24"/>
      <w:szCs w:val="24"/>
      <w:lang w:bidi="fa-IR"/>
    </w:rPr>
  </w:style>
  <w:style w:type="paragraph" w:customStyle="1" w:styleId="ab">
    <w:name w:val="تخریچ آیات پاورقی"/>
    <w:basedOn w:val="a7"/>
    <w:link w:val="Char8"/>
    <w:qFormat/>
    <w:rsid w:val="00267799"/>
    <w:pPr>
      <w:ind w:left="272" w:hanging="272"/>
    </w:pPr>
    <w:rPr>
      <w:rFonts w:ascii="IRLotus" w:hAnsi="IRLotus" w:cs="IRLotus"/>
      <w:sz w:val="22"/>
      <w:szCs w:val="22"/>
    </w:rPr>
  </w:style>
  <w:style w:type="character" w:customStyle="1" w:styleId="Char7">
    <w:name w:val="تخریج آیات Char"/>
    <w:basedOn w:val="Char4"/>
    <w:link w:val="aa"/>
    <w:rsid w:val="00267799"/>
    <w:rPr>
      <w:rFonts w:ascii="IRLotus" w:hAnsi="IRLotus" w:cs="IRLotus"/>
      <w:sz w:val="24"/>
      <w:szCs w:val="24"/>
      <w:lang w:bidi="fa-IR"/>
    </w:rPr>
  </w:style>
  <w:style w:type="paragraph" w:customStyle="1" w:styleId="ac">
    <w:name w:val="احادیث پاورقی"/>
    <w:basedOn w:val="Normal"/>
    <w:link w:val="Char9"/>
    <w:qFormat/>
    <w:rsid w:val="003027CB"/>
    <w:pPr>
      <w:widowControl w:val="0"/>
      <w:ind w:left="272" w:hanging="272"/>
      <w:jc w:val="both"/>
    </w:pPr>
    <w:rPr>
      <w:rFonts w:ascii="KFGQPC Uthman Taha Naskh" w:hAnsi="KFGQPC Uthman Taha Naskh" w:cs="KFGQPC Uthman Taha Naskh"/>
      <w:sz w:val="22"/>
      <w:szCs w:val="22"/>
    </w:rPr>
  </w:style>
  <w:style w:type="character" w:customStyle="1" w:styleId="Char8">
    <w:name w:val="تخریچ آیات پاورقی Char"/>
    <w:basedOn w:val="Char4"/>
    <w:link w:val="ab"/>
    <w:rsid w:val="00267799"/>
    <w:rPr>
      <w:rFonts w:ascii="IRLotus" w:hAnsi="IRLotus" w:cs="IRLotus"/>
      <w:sz w:val="22"/>
      <w:szCs w:val="22"/>
      <w:lang w:bidi="fa-IR"/>
    </w:rPr>
  </w:style>
  <w:style w:type="paragraph" w:styleId="ListParagraph">
    <w:name w:val="List Paragraph"/>
    <w:basedOn w:val="Normal"/>
    <w:uiPriority w:val="34"/>
    <w:qFormat/>
    <w:rsid w:val="000C75D7"/>
    <w:pPr>
      <w:ind w:left="720"/>
      <w:contextualSpacing/>
    </w:pPr>
  </w:style>
  <w:style w:type="character" w:customStyle="1" w:styleId="Char9">
    <w:name w:val="احادیث پاورقی Char"/>
    <w:basedOn w:val="DefaultParagraphFont"/>
    <w:link w:val="ac"/>
    <w:rsid w:val="003027CB"/>
    <w:rPr>
      <w:rFonts w:ascii="KFGQPC Uthman Taha Naskh" w:hAnsi="KFGQPC Uthman Taha Naskh" w:cs="KFGQPC Uthman Taha Naskh"/>
      <w:sz w:val="22"/>
      <w:szCs w:val="22"/>
    </w:rPr>
  </w:style>
  <w:style w:type="paragraph" w:customStyle="1" w:styleId="ad">
    <w:name w:val="متن بولد"/>
    <w:basedOn w:val="Normal"/>
    <w:link w:val="Chara"/>
    <w:qFormat/>
    <w:rsid w:val="00317897"/>
    <w:pPr>
      <w:widowControl w:val="0"/>
      <w:ind w:firstLine="284"/>
      <w:jc w:val="both"/>
    </w:pPr>
    <w:rPr>
      <w:rFonts w:ascii="IRNazli" w:hAnsi="IRNazli" w:cs="IRNazli"/>
      <w:b/>
      <w:bCs/>
      <w:sz w:val="24"/>
      <w:szCs w:val="24"/>
    </w:rPr>
  </w:style>
  <w:style w:type="paragraph" w:customStyle="1" w:styleId="ae">
    <w:name w:val="ایات"/>
    <w:basedOn w:val="a7"/>
    <w:link w:val="Charb"/>
    <w:qFormat/>
    <w:rsid w:val="004F4F13"/>
    <w:rPr>
      <w:rFonts w:ascii="KFGQPC Uthmanic Script HAFS" w:hAnsi="KFGQPC Uthmanic Script HAFS" w:cs="KFGQPC Uthmanic Script HAFS"/>
    </w:rPr>
  </w:style>
  <w:style w:type="character" w:customStyle="1" w:styleId="Chara">
    <w:name w:val="متن بولد Char"/>
    <w:basedOn w:val="DefaultParagraphFont"/>
    <w:link w:val="ad"/>
    <w:rsid w:val="00317897"/>
    <w:rPr>
      <w:rFonts w:ascii="IRNazli" w:hAnsi="IRNazli" w:cs="IRNazli"/>
      <w:b/>
      <w:bCs/>
      <w:sz w:val="24"/>
      <w:szCs w:val="24"/>
    </w:rPr>
  </w:style>
  <w:style w:type="paragraph" w:customStyle="1" w:styleId="af">
    <w:name w:val="ایات پاورقی"/>
    <w:basedOn w:val="a7"/>
    <w:link w:val="Charc"/>
    <w:qFormat/>
    <w:rsid w:val="004F4F13"/>
    <w:pPr>
      <w:ind w:left="272" w:hanging="272"/>
    </w:pPr>
    <w:rPr>
      <w:rFonts w:ascii="KFGQPC Uthmanic Script HAFS" w:hAnsi="KFGQPC Uthmanic Script HAFS" w:cs="KFGQPC Uthmanic Script HAFS"/>
      <w:sz w:val="24"/>
      <w:szCs w:val="24"/>
    </w:rPr>
  </w:style>
  <w:style w:type="character" w:customStyle="1" w:styleId="Charb">
    <w:name w:val="ایات Char"/>
    <w:basedOn w:val="Char4"/>
    <w:link w:val="ae"/>
    <w:rsid w:val="004F4F13"/>
    <w:rPr>
      <w:rFonts w:ascii="KFGQPC Uthmanic Script HAFS" w:hAnsi="KFGQPC Uthmanic Script HAFS" w:cs="KFGQPC Uthmanic Script HAFS"/>
      <w:sz w:val="28"/>
      <w:szCs w:val="28"/>
      <w:lang w:bidi="fa-IR"/>
    </w:rPr>
  </w:style>
  <w:style w:type="character" w:customStyle="1" w:styleId="Charc">
    <w:name w:val="ایات پاورقی Char"/>
    <w:basedOn w:val="Char4"/>
    <w:link w:val="af"/>
    <w:rsid w:val="004F4F13"/>
    <w:rPr>
      <w:rFonts w:ascii="KFGQPC Uthmanic Script HAFS" w:hAnsi="KFGQPC Uthmanic Script HAFS" w:cs="KFGQPC Uthmanic Script HAFS"/>
      <w:sz w:val="24"/>
      <w:szCs w:val="24"/>
      <w:lang w:bidi="fa-IR"/>
    </w:rPr>
  </w:style>
  <w:style w:type="character" w:styleId="IntenseEmphasis">
    <w:name w:val="Intense Emphasis"/>
    <w:basedOn w:val="DefaultParagraphFont"/>
    <w:uiPriority w:val="21"/>
    <w:qFormat/>
    <w:rsid w:val="006C4524"/>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17C00-4E24-4F61-80D0-52FE6004B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23844</Words>
  <Characters>135914</Characters>
  <Application>Microsoft Office Word</Application>
  <DocSecurity>8</DocSecurity>
  <Lines>1132</Lines>
  <Paragraphs>318</Paragraphs>
  <ScaleCrop>false</ScaleCrop>
  <HeadingPairs>
    <vt:vector size="2" baseType="variant">
      <vt:variant>
        <vt:lpstr>Title</vt:lpstr>
      </vt:variant>
      <vt:variant>
        <vt:i4>1</vt:i4>
      </vt:variant>
    </vt:vector>
  </HeadingPairs>
  <TitlesOfParts>
    <vt:vector size="1" baseType="lpstr">
      <vt:lpstr>احکام سجدۀ سهو</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159440</CharactersWithSpaces>
  <SharedDoc>false</SharedDoc>
  <HLinks>
    <vt:vector size="696" baseType="variant">
      <vt:variant>
        <vt:i4>1245245</vt:i4>
      </vt:variant>
      <vt:variant>
        <vt:i4>692</vt:i4>
      </vt:variant>
      <vt:variant>
        <vt:i4>0</vt:i4>
      </vt:variant>
      <vt:variant>
        <vt:i4>5</vt:i4>
      </vt:variant>
      <vt:variant>
        <vt:lpwstr/>
      </vt:variant>
      <vt:variant>
        <vt:lpwstr>_Toc368404626</vt:lpwstr>
      </vt:variant>
      <vt:variant>
        <vt:i4>1245245</vt:i4>
      </vt:variant>
      <vt:variant>
        <vt:i4>686</vt:i4>
      </vt:variant>
      <vt:variant>
        <vt:i4>0</vt:i4>
      </vt:variant>
      <vt:variant>
        <vt:i4>5</vt:i4>
      </vt:variant>
      <vt:variant>
        <vt:lpwstr/>
      </vt:variant>
      <vt:variant>
        <vt:lpwstr>_Toc368404625</vt:lpwstr>
      </vt:variant>
      <vt:variant>
        <vt:i4>1245245</vt:i4>
      </vt:variant>
      <vt:variant>
        <vt:i4>680</vt:i4>
      </vt:variant>
      <vt:variant>
        <vt:i4>0</vt:i4>
      </vt:variant>
      <vt:variant>
        <vt:i4>5</vt:i4>
      </vt:variant>
      <vt:variant>
        <vt:lpwstr/>
      </vt:variant>
      <vt:variant>
        <vt:lpwstr>_Toc368404624</vt:lpwstr>
      </vt:variant>
      <vt:variant>
        <vt:i4>1245245</vt:i4>
      </vt:variant>
      <vt:variant>
        <vt:i4>674</vt:i4>
      </vt:variant>
      <vt:variant>
        <vt:i4>0</vt:i4>
      </vt:variant>
      <vt:variant>
        <vt:i4>5</vt:i4>
      </vt:variant>
      <vt:variant>
        <vt:lpwstr/>
      </vt:variant>
      <vt:variant>
        <vt:lpwstr>_Toc368404623</vt:lpwstr>
      </vt:variant>
      <vt:variant>
        <vt:i4>1245245</vt:i4>
      </vt:variant>
      <vt:variant>
        <vt:i4>668</vt:i4>
      </vt:variant>
      <vt:variant>
        <vt:i4>0</vt:i4>
      </vt:variant>
      <vt:variant>
        <vt:i4>5</vt:i4>
      </vt:variant>
      <vt:variant>
        <vt:lpwstr/>
      </vt:variant>
      <vt:variant>
        <vt:lpwstr>_Toc368404622</vt:lpwstr>
      </vt:variant>
      <vt:variant>
        <vt:i4>1245245</vt:i4>
      </vt:variant>
      <vt:variant>
        <vt:i4>662</vt:i4>
      </vt:variant>
      <vt:variant>
        <vt:i4>0</vt:i4>
      </vt:variant>
      <vt:variant>
        <vt:i4>5</vt:i4>
      </vt:variant>
      <vt:variant>
        <vt:lpwstr/>
      </vt:variant>
      <vt:variant>
        <vt:lpwstr>_Toc368404621</vt:lpwstr>
      </vt:variant>
      <vt:variant>
        <vt:i4>1245245</vt:i4>
      </vt:variant>
      <vt:variant>
        <vt:i4>656</vt:i4>
      </vt:variant>
      <vt:variant>
        <vt:i4>0</vt:i4>
      </vt:variant>
      <vt:variant>
        <vt:i4>5</vt:i4>
      </vt:variant>
      <vt:variant>
        <vt:lpwstr/>
      </vt:variant>
      <vt:variant>
        <vt:lpwstr>_Toc368404620</vt:lpwstr>
      </vt:variant>
      <vt:variant>
        <vt:i4>1048637</vt:i4>
      </vt:variant>
      <vt:variant>
        <vt:i4>650</vt:i4>
      </vt:variant>
      <vt:variant>
        <vt:i4>0</vt:i4>
      </vt:variant>
      <vt:variant>
        <vt:i4>5</vt:i4>
      </vt:variant>
      <vt:variant>
        <vt:lpwstr/>
      </vt:variant>
      <vt:variant>
        <vt:lpwstr>_Toc368404619</vt:lpwstr>
      </vt:variant>
      <vt:variant>
        <vt:i4>1048637</vt:i4>
      </vt:variant>
      <vt:variant>
        <vt:i4>644</vt:i4>
      </vt:variant>
      <vt:variant>
        <vt:i4>0</vt:i4>
      </vt:variant>
      <vt:variant>
        <vt:i4>5</vt:i4>
      </vt:variant>
      <vt:variant>
        <vt:lpwstr/>
      </vt:variant>
      <vt:variant>
        <vt:lpwstr>_Toc368404618</vt:lpwstr>
      </vt:variant>
      <vt:variant>
        <vt:i4>1048637</vt:i4>
      </vt:variant>
      <vt:variant>
        <vt:i4>638</vt:i4>
      </vt:variant>
      <vt:variant>
        <vt:i4>0</vt:i4>
      </vt:variant>
      <vt:variant>
        <vt:i4>5</vt:i4>
      </vt:variant>
      <vt:variant>
        <vt:lpwstr/>
      </vt:variant>
      <vt:variant>
        <vt:lpwstr>_Toc368404617</vt:lpwstr>
      </vt:variant>
      <vt:variant>
        <vt:i4>1048637</vt:i4>
      </vt:variant>
      <vt:variant>
        <vt:i4>632</vt:i4>
      </vt:variant>
      <vt:variant>
        <vt:i4>0</vt:i4>
      </vt:variant>
      <vt:variant>
        <vt:i4>5</vt:i4>
      </vt:variant>
      <vt:variant>
        <vt:lpwstr/>
      </vt:variant>
      <vt:variant>
        <vt:lpwstr>_Toc368404616</vt:lpwstr>
      </vt:variant>
      <vt:variant>
        <vt:i4>1048637</vt:i4>
      </vt:variant>
      <vt:variant>
        <vt:i4>626</vt:i4>
      </vt:variant>
      <vt:variant>
        <vt:i4>0</vt:i4>
      </vt:variant>
      <vt:variant>
        <vt:i4>5</vt:i4>
      </vt:variant>
      <vt:variant>
        <vt:lpwstr/>
      </vt:variant>
      <vt:variant>
        <vt:lpwstr>_Toc368404615</vt:lpwstr>
      </vt:variant>
      <vt:variant>
        <vt:i4>1048637</vt:i4>
      </vt:variant>
      <vt:variant>
        <vt:i4>620</vt:i4>
      </vt:variant>
      <vt:variant>
        <vt:i4>0</vt:i4>
      </vt:variant>
      <vt:variant>
        <vt:i4>5</vt:i4>
      </vt:variant>
      <vt:variant>
        <vt:lpwstr/>
      </vt:variant>
      <vt:variant>
        <vt:lpwstr>_Toc368404614</vt:lpwstr>
      </vt:variant>
      <vt:variant>
        <vt:i4>1048637</vt:i4>
      </vt:variant>
      <vt:variant>
        <vt:i4>614</vt:i4>
      </vt:variant>
      <vt:variant>
        <vt:i4>0</vt:i4>
      </vt:variant>
      <vt:variant>
        <vt:i4>5</vt:i4>
      </vt:variant>
      <vt:variant>
        <vt:lpwstr/>
      </vt:variant>
      <vt:variant>
        <vt:lpwstr>_Toc368404613</vt:lpwstr>
      </vt:variant>
      <vt:variant>
        <vt:i4>1048637</vt:i4>
      </vt:variant>
      <vt:variant>
        <vt:i4>608</vt:i4>
      </vt:variant>
      <vt:variant>
        <vt:i4>0</vt:i4>
      </vt:variant>
      <vt:variant>
        <vt:i4>5</vt:i4>
      </vt:variant>
      <vt:variant>
        <vt:lpwstr/>
      </vt:variant>
      <vt:variant>
        <vt:lpwstr>_Toc368404612</vt:lpwstr>
      </vt:variant>
      <vt:variant>
        <vt:i4>1048637</vt:i4>
      </vt:variant>
      <vt:variant>
        <vt:i4>602</vt:i4>
      </vt:variant>
      <vt:variant>
        <vt:i4>0</vt:i4>
      </vt:variant>
      <vt:variant>
        <vt:i4>5</vt:i4>
      </vt:variant>
      <vt:variant>
        <vt:lpwstr/>
      </vt:variant>
      <vt:variant>
        <vt:lpwstr>_Toc368404611</vt:lpwstr>
      </vt:variant>
      <vt:variant>
        <vt:i4>1048637</vt:i4>
      </vt:variant>
      <vt:variant>
        <vt:i4>596</vt:i4>
      </vt:variant>
      <vt:variant>
        <vt:i4>0</vt:i4>
      </vt:variant>
      <vt:variant>
        <vt:i4>5</vt:i4>
      </vt:variant>
      <vt:variant>
        <vt:lpwstr/>
      </vt:variant>
      <vt:variant>
        <vt:lpwstr>_Toc368404610</vt:lpwstr>
      </vt:variant>
      <vt:variant>
        <vt:i4>1114173</vt:i4>
      </vt:variant>
      <vt:variant>
        <vt:i4>590</vt:i4>
      </vt:variant>
      <vt:variant>
        <vt:i4>0</vt:i4>
      </vt:variant>
      <vt:variant>
        <vt:i4>5</vt:i4>
      </vt:variant>
      <vt:variant>
        <vt:lpwstr/>
      </vt:variant>
      <vt:variant>
        <vt:lpwstr>_Toc368404609</vt:lpwstr>
      </vt:variant>
      <vt:variant>
        <vt:i4>1114173</vt:i4>
      </vt:variant>
      <vt:variant>
        <vt:i4>584</vt:i4>
      </vt:variant>
      <vt:variant>
        <vt:i4>0</vt:i4>
      </vt:variant>
      <vt:variant>
        <vt:i4>5</vt:i4>
      </vt:variant>
      <vt:variant>
        <vt:lpwstr/>
      </vt:variant>
      <vt:variant>
        <vt:lpwstr>_Toc368404608</vt:lpwstr>
      </vt:variant>
      <vt:variant>
        <vt:i4>1114173</vt:i4>
      </vt:variant>
      <vt:variant>
        <vt:i4>578</vt:i4>
      </vt:variant>
      <vt:variant>
        <vt:i4>0</vt:i4>
      </vt:variant>
      <vt:variant>
        <vt:i4>5</vt:i4>
      </vt:variant>
      <vt:variant>
        <vt:lpwstr/>
      </vt:variant>
      <vt:variant>
        <vt:lpwstr>_Toc368404607</vt:lpwstr>
      </vt:variant>
      <vt:variant>
        <vt:i4>1114173</vt:i4>
      </vt:variant>
      <vt:variant>
        <vt:i4>572</vt:i4>
      </vt:variant>
      <vt:variant>
        <vt:i4>0</vt:i4>
      </vt:variant>
      <vt:variant>
        <vt:i4>5</vt:i4>
      </vt:variant>
      <vt:variant>
        <vt:lpwstr/>
      </vt:variant>
      <vt:variant>
        <vt:lpwstr>_Toc368404606</vt:lpwstr>
      </vt:variant>
      <vt:variant>
        <vt:i4>1114173</vt:i4>
      </vt:variant>
      <vt:variant>
        <vt:i4>566</vt:i4>
      </vt:variant>
      <vt:variant>
        <vt:i4>0</vt:i4>
      </vt:variant>
      <vt:variant>
        <vt:i4>5</vt:i4>
      </vt:variant>
      <vt:variant>
        <vt:lpwstr/>
      </vt:variant>
      <vt:variant>
        <vt:lpwstr>_Toc368404605</vt:lpwstr>
      </vt:variant>
      <vt:variant>
        <vt:i4>1114173</vt:i4>
      </vt:variant>
      <vt:variant>
        <vt:i4>560</vt:i4>
      </vt:variant>
      <vt:variant>
        <vt:i4>0</vt:i4>
      </vt:variant>
      <vt:variant>
        <vt:i4>5</vt:i4>
      </vt:variant>
      <vt:variant>
        <vt:lpwstr/>
      </vt:variant>
      <vt:variant>
        <vt:lpwstr>_Toc368404604</vt:lpwstr>
      </vt:variant>
      <vt:variant>
        <vt:i4>1114173</vt:i4>
      </vt:variant>
      <vt:variant>
        <vt:i4>554</vt:i4>
      </vt:variant>
      <vt:variant>
        <vt:i4>0</vt:i4>
      </vt:variant>
      <vt:variant>
        <vt:i4>5</vt:i4>
      </vt:variant>
      <vt:variant>
        <vt:lpwstr/>
      </vt:variant>
      <vt:variant>
        <vt:lpwstr>_Toc368404603</vt:lpwstr>
      </vt:variant>
      <vt:variant>
        <vt:i4>1114173</vt:i4>
      </vt:variant>
      <vt:variant>
        <vt:i4>548</vt:i4>
      </vt:variant>
      <vt:variant>
        <vt:i4>0</vt:i4>
      </vt:variant>
      <vt:variant>
        <vt:i4>5</vt:i4>
      </vt:variant>
      <vt:variant>
        <vt:lpwstr/>
      </vt:variant>
      <vt:variant>
        <vt:lpwstr>_Toc368404602</vt:lpwstr>
      </vt:variant>
      <vt:variant>
        <vt:i4>1114173</vt:i4>
      </vt:variant>
      <vt:variant>
        <vt:i4>542</vt:i4>
      </vt:variant>
      <vt:variant>
        <vt:i4>0</vt:i4>
      </vt:variant>
      <vt:variant>
        <vt:i4>5</vt:i4>
      </vt:variant>
      <vt:variant>
        <vt:lpwstr/>
      </vt:variant>
      <vt:variant>
        <vt:lpwstr>_Toc368404601</vt:lpwstr>
      </vt:variant>
      <vt:variant>
        <vt:i4>1114173</vt:i4>
      </vt:variant>
      <vt:variant>
        <vt:i4>536</vt:i4>
      </vt:variant>
      <vt:variant>
        <vt:i4>0</vt:i4>
      </vt:variant>
      <vt:variant>
        <vt:i4>5</vt:i4>
      </vt:variant>
      <vt:variant>
        <vt:lpwstr/>
      </vt:variant>
      <vt:variant>
        <vt:lpwstr>_Toc368404600</vt:lpwstr>
      </vt:variant>
      <vt:variant>
        <vt:i4>1572926</vt:i4>
      </vt:variant>
      <vt:variant>
        <vt:i4>530</vt:i4>
      </vt:variant>
      <vt:variant>
        <vt:i4>0</vt:i4>
      </vt:variant>
      <vt:variant>
        <vt:i4>5</vt:i4>
      </vt:variant>
      <vt:variant>
        <vt:lpwstr/>
      </vt:variant>
      <vt:variant>
        <vt:lpwstr>_Toc368404599</vt:lpwstr>
      </vt:variant>
      <vt:variant>
        <vt:i4>1572926</vt:i4>
      </vt:variant>
      <vt:variant>
        <vt:i4>524</vt:i4>
      </vt:variant>
      <vt:variant>
        <vt:i4>0</vt:i4>
      </vt:variant>
      <vt:variant>
        <vt:i4>5</vt:i4>
      </vt:variant>
      <vt:variant>
        <vt:lpwstr/>
      </vt:variant>
      <vt:variant>
        <vt:lpwstr>_Toc368404598</vt:lpwstr>
      </vt:variant>
      <vt:variant>
        <vt:i4>1572926</vt:i4>
      </vt:variant>
      <vt:variant>
        <vt:i4>518</vt:i4>
      </vt:variant>
      <vt:variant>
        <vt:i4>0</vt:i4>
      </vt:variant>
      <vt:variant>
        <vt:i4>5</vt:i4>
      </vt:variant>
      <vt:variant>
        <vt:lpwstr/>
      </vt:variant>
      <vt:variant>
        <vt:lpwstr>_Toc368404597</vt:lpwstr>
      </vt:variant>
      <vt:variant>
        <vt:i4>1572926</vt:i4>
      </vt:variant>
      <vt:variant>
        <vt:i4>512</vt:i4>
      </vt:variant>
      <vt:variant>
        <vt:i4>0</vt:i4>
      </vt:variant>
      <vt:variant>
        <vt:i4>5</vt:i4>
      </vt:variant>
      <vt:variant>
        <vt:lpwstr/>
      </vt:variant>
      <vt:variant>
        <vt:lpwstr>_Toc368404596</vt:lpwstr>
      </vt:variant>
      <vt:variant>
        <vt:i4>1572926</vt:i4>
      </vt:variant>
      <vt:variant>
        <vt:i4>506</vt:i4>
      </vt:variant>
      <vt:variant>
        <vt:i4>0</vt:i4>
      </vt:variant>
      <vt:variant>
        <vt:i4>5</vt:i4>
      </vt:variant>
      <vt:variant>
        <vt:lpwstr/>
      </vt:variant>
      <vt:variant>
        <vt:lpwstr>_Toc368404595</vt:lpwstr>
      </vt:variant>
      <vt:variant>
        <vt:i4>1572926</vt:i4>
      </vt:variant>
      <vt:variant>
        <vt:i4>500</vt:i4>
      </vt:variant>
      <vt:variant>
        <vt:i4>0</vt:i4>
      </vt:variant>
      <vt:variant>
        <vt:i4>5</vt:i4>
      </vt:variant>
      <vt:variant>
        <vt:lpwstr/>
      </vt:variant>
      <vt:variant>
        <vt:lpwstr>_Toc368404594</vt:lpwstr>
      </vt:variant>
      <vt:variant>
        <vt:i4>1572926</vt:i4>
      </vt:variant>
      <vt:variant>
        <vt:i4>494</vt:i4>
      </vt:variant>
      <vt:variant>
        <vt:i4>0</vt:i4>
      </vt:variant>
      <vt:variant>
        <vt:i4>5</vt:i4>
      </vt:variant>
      <vt:variant>
        <vt:lpwstr/>
      </vt:variant>
      <vt:variant>
        <vt:lpwstr>_Toc368404593</vt:lpwstr>
      </vt:variant>
      <vt:variant>
        <vt:i4>1572926</vt:i4>
      </vt:variant>
      <vt:variant>
        <vt:i4>488</vt:i4>
      </vt:variant>
      <vt:variant>
        <vt:i4>0</vt:i4>
      </vt:variant>
      <vt:variant>
        <vt:i4>5</vt:i4>
      </vt:variant>
      <vt:variant>
        <vt:lpwstr/>
      </vt:variant>
      <vt:variant>
        <vt:lpwstr>_Toc368404592</vt:lpwstr>
      </vt:variant>
      <vt:variant>
        <vt:i4>1572926</vt:i4>
      </vt:variant>
      <vt:variant>
        <vt:i4>482</vt:i4>
      </vt:variant>
      <vt:variant>
        <vt:i4>0</vt:i4>
      </vt:variant>
      <vt:variant>
        <vt:i4>5</vt:i4>
      </vt:variant>
      <vt:variant>
        <vt:lpwstr/>
      </vt:variant>
      <vt:variant>
        <vt:lpwstr>_Toc368404591</vt:lpwstr>
      </vt:variant>
      <vt:variant>
        <vt:i4>1572926</vt:i4>
      </vt:variant>
      <vt:variant>
        <vt:i4>476</vt:i4>
      </vt:variant>
      <vt:variant>
        <vt:i4>0</vt:i4>
      </vt:variant>
      <vt:variant>
        <vt:i4>5</vt:i4>
      </vt:variant>
      <vt:variant>
        <vt:lpwstr/>
      </vt:variant>
      <vt:variant>
        <vt:lpwstr>_Toc368404590</vt:lpwstr>
      </vt:variant>
      <vt:variant>
        <vt:i4>1638462</vt:i4>
      </vt:variant>
      <vt:variant>
        <vt:i4>470</vt:i4>
      </vt:variant>
      <vt:variant>
        <vt:i4>0</vt:i4>
      </vt:variant>
      <vt:variant>
        <vt:i4>5</vt:i4>
      </vt:variant>
      <vt:variant>
        <vt:lpwstr/>
      </vt:variant>
      <vt:variant>
        <vt:lpwstr>_Toc368404589</vt:lpwstr>
      </vt:variant>
      <vt:variant>
        <vt:i4>1638462</vt:i4>
      </vt:variant>
      <vt:variant>
        <vt:i4>464</vt:i4>
      </vt:variant>
      <vt:variant>
        <vt:i4>0</vt:i4>
      </vt:variant>
      <vt:variant>
        <vt:i4>5</vt:i4>
      </vt:variant>
      <vt:variant>
        <vt:lpwstr/>
      </vt:variant>
      <vt:variant>
        <vt:lpwstr>_Toc368404588</vt:lpwstr>
      </vt:variant>
      <vt:variant>
        <vt:i4>1638462</vt:i4>
      </vt:variant>
      <vt:variant>
        <vt:i4>458</vt:i4>
      </vt:variant>
      <vt:variant>
        <vt:i4>0</vt:i4>
      </vt:variant>
      <vt:variant>
        <vt:i4>5</vt:i4>
      </vt:variant>
      <vt:variant>
        <vt:lpwstr/>
      </vt:variant>
      <vt:variant>
        <vt:lpwstr>_Toc368404587</vt:lpwstr>
      </vt:variant>
      <vt:variant>
        <vt:i4>1638462</vt:i4>
      </vt:variant>
      <vt:variant>
        <vt:i4>452</vt:i4>
      </vt:variant>
      <vt:variant>
        <vt:i4>0</vt:i4>
      </vt:variant>
      <vt:variant>
        <vt:i4>5</vt:i4>
      </vt:variant>
      <vt:variant>
        <vt:lpwstr/>
      </vt:variant>
      <vt:variant>
        <vt:lpwstr>_Toc368404586</vt:lpwstr>
      </vt:variant>
      <vt:variant>
        <vt:i4>1638462</vt:i4>
      </vt:variant>
      <vt:variant>
        <vt:i4>446</vt:i4>
      </vt:variant>
      <vt:variant>
        <vt:i4>0</vt:i4>
      </vt:variant>
      <vt:variant>
        <vt:i4>5</vt:i4>
      </vt:variant>
      <vt:variant>
        <vt:lpwstr/>
      </vt:variant>
      <vt:variant>
        <vt:lpwstr>_Toc368404585</vt:lpwstr>
      </vt:variant>
      <vt:variant>
        <vt:i4>1638462</vt:i4>
      </vt:variant>
      <vt:variant>
        <vt:i4>440</vt:i4>
      </vt:variant>
      <vt:variant>
        <vt:i4>0</vt:i4>
      </vt:variant>
      <vt:variant>
        <vt:i4>5</vt:i4>
      </vt:variant>
      <vt:variant>
        <vt:lpwstr/>
      </vt:variant>
      <vt:variant>
        <vt:lpwstr>_Toc368404584</vt:lpwstr>
      </vt:variant>
      <vt:variant>
        <vt:i4>1638462</vt:i4>
      </vt:variant>
      <vt:variant>
        <vt:i4>434</vt:i4>
      </vt:variant>
      <vt:variant>
        <vt:i4>0</vt:i4>
      </vt:variant>
      <vt:variant>
        <vt:i4>5</vt:i4>
      </vt:variant>
      <vt:variant>
        <vt:lpwstr/>
      </vt:variant>
      <vt:variant>
        <vt:lpwstr>_Toc368404583</vt:lpwstr>
      </vt:variant>
      <vt:variant>
        <vt:i4>1638462</vt:i4>
      </vt:variant>
      <vt:variant>
        <vt:i4>428</vt:i4>
      </vt:variant>
      <vt:variant>
        <vt:i4>0</vt:i4>
      </vt:variant>
      <vt:variant>
        <vt:i4>5</vt:i4>
      </vt:variant>
      <vt:variant>
        <vt:lpwstr/>
      </vt:variant>
      <vt:variant>
        <vt:lpwstr>_Toc368404582</vt:lpwstr>
      </vt:variant>
      <vt:variant>
        <vt:i4>1638462</vt:i4>
      </vt:variant>
      <vt:variant>
        <vt:i4>422</vt:i4>
      </vt:variant>
      <vt:variant>
        <vt:i4>0</vt:i4>
      </vt:variant>
      <vt:variant>
        <vt:i4>5</vt:i4>
      </vt:variant>
      <vt:variant>
        <vt:lpwstr/>
      </vt:variant>
      <vt:variant>
        <vt:lpwstr>_Toc368404581</vt:lpwstr>
      </vt:variant>
      <vt:variant>
        <vt:i4>1638462</vt:i4>
      </vt:variant>
      <vt:variant>
        <vt:i4>416</vt:i4>
      </vt:variant>
      <vt:variant>
        <vt:i4>0</vt:i4>
      </vt:variant>
      <vt:variant>
        <vt:i4>5</vt:i4>
      </vt:variant>
      <vt:variant>
        <vt:lpwstr/>
      </vt:variant>
      <vt:variant>
        <vt:lpwstr>_Toc368404580</vt:lpwstr>
      </vt:variant>
      <vt:variant>
        <vt:i4>1441854</vt:i4>
      </vt:variant>
      <vt:variant>
        <vt:i4>410</vt:i4>
      </vt:variant>
      <vt:variant>
        <vt:i4>0</vt:i4>
      </vt:variant>
      <vt:variant>
        <vt:i4>5</vt:i4>
      </vt:variant>
      <vt:variant>
        <vt:lpwstr/>
      </vt:variant>
      <vt:variant>
        <vt:lpwstr>_Toc368404579</vt:lpwstr>
      </vt:variant>
      <vt:variant>
        <vt:i4>1441854</vt:i4>
      </vt:variant>
      <vt:variant>
        <vt:i4>404</vt:i4>
      </vt:variant>
      <vt:variant>
        <vt:i4>0</vt:i4>
      </vt:variant>
      <vt:variant>
        <vt:i4>5</vt:i4>
      </vt:variant>
      <vt:variant>
        <vt:lpwstr/>
      </vt:variant>
      <vt:variant>
        <vt:lpwstr>_Toc368404578</vt:lpwstr>
      </vt:variant>
      <vt:variant>
        <vt:i4>1441854</vt:i4>
      </vt:variant>
      <vt:variant>
        <vt:i4>398</vt:i4>
      </vt:variant>
      <vt:variant>
        <vt:i4>0</vt:i4>
      </vt:variant>
      <vt:variant>
        <vt:i4>5</vt:i4>
      </vt:variant>
      <vt:variant>
        <vt:lpwstr/>
      </vt:variant>
      <vt:variant>
        <vt:lpwstr>_Toc368404577</vt:lpwstr>
      </vt:variant>
      <vt:variant>
        <vt:i4>1441854</vt:i4>
      </vt:variant>
      <vt:variant>
        <vt:i4>392</vt:i4>
      </vt:variant>
      <vt:variant>
        <vt:i4>0</vt:i4>
      </vt:variant>
      <vt:variant>
        <vt:i4>5</vt:i4>
      </vt:variant>
      <vt:variant>
        <vt:lpwstr/>
      </vt:variant>
      <vt:variant>
        <vt:lpwstr>_Toc368404576</vt:lpwstr>
      </vt:variant>
      <vt:variant>
        <vt:i4>1441854</vt:i4>
      </vt:variant>
      <vt:variant>
        <vt:i4>386</vt:i4>
      </vt:variant>
      <vt:variant>
        <vt:i4>0</vt:i4>
      </vt:variant>
      <vt:variant>
        <vt:i4>5</vt:i4>
      </vt:variant>
      <vt:variant>
        <vt:lpwstr/>
      </vt:variant>
      <vt:variant>
        <vt:lpwstr>_Toc368404575</vt:lpwstr>
      </vt:variant>
      <vt:variant>
        <vt:i4>1441854</vt:i4>
      </vt:variant>
      <vt:variant>
        <vt:i4>380</vt:i4>
      </vt:variant>
      <vt:variant>
        <vt:i4>0</vt:i4>
      </vt:variant>
      <vt:variant>
        <vt:i4>5</vt:i4>
      </vt:variant>
      <vt:variant>
        <vt:lpwstr/>
      </vt:variant>
      <vt:variant>
        <vt:lpwstr>_Toc368404574</vt:lpwstr>
      </vt:variant>
      <vt:variant>
        <vt:i4>1441854</vt:i4>
      </vt:variant>
      <vt:variant>
        <vt:i4>374</vt:i4>
      </vt:variant>
      <vt:variant>
        <vt:i4>0</vt:i4>
      </vt:variant>
      <vt:variant>
        <vt:i4>5</vt:i4>
      </vt:variant>
      <vt:variant>
        <vt:lpwstr/>
      </vt:variant>
      <vt:variant>
        <vt:lpwstr>_Toc368404573</vt:lpwstr>
      </vt:variant>
      <vt:variant>
        <vt:i4>1441854</vt:i4>
      </vt:variant>
      <vt:variant>
        <vt:i4>368</vt:i4>
      </vt:variant>
      <vt:variant>
        <vt:i4>0</vt:i4>
      </vt:variant>
      <vt:variant>
        <vt:i4>5</vt:i4>
      </vt:variant>
      <vt:variant>
        <vt:lpwstr/>
      </vt:variant>
      <vt:variant>
        <vt:lpwstr>_Toc368404572</vt:lpwstr>
      </vt:variant>
      <vt:variant>
        <vt:i4>1441854</vt:i4>
      </vt:variant>
      <vt:variant>
        <vt:i4>362</vt:i4>
      </vt:variant>
      <vt:variant>
        <vt:i4>0</vt:i4>
      </vt:variant>
      <vt:variant>
        <vt:i4>5</vt:i4>
      </vt:variant>
      <vt:variant>
        <vt:lpwstr/>
      </vt:variant>
      <vt:variant>
        <vt:lpwstr>_Toc368404571</vt:lpwstr>
      </vt:variant>
      <vt:variant>
        <vt:i4>1441854</vt:i4>
      </vt:variant>
      <vt:variant>
        <vt:i4>356</vt:i4>
      </vt:variant>
      <vt:variant>
        <vt:i4>0</vt:i4>
      </vt:variant>
      <vt:variant>
        <vt:i4>5</vt:i4>
      </vt:variant>
      <vt:variant>
        <vt:lpwstr/>
      </vt:variant>
      <vt:variant>
        <vt:lpwstr>_Toc368404570</vt:lpwstr>
      </vt:variant>
      <vt:variant>
        <vt:i4>1507390</vt:i4>
      </vt:variant>
      <vt:variant>
        <vt:i4>350</vt:i4>
      </vt:variant>
      <vt:variant>
        <vt:i4>0</vt:i4>
      </vt:variant>
      <vt:variant>
        <vt:i4>5</vt:i4>
      </vt:variant>
      <vt:variant>
        <vt:lpwstr/>
      </vt:variant>
      <vt:variant>
        <vt:lpwstr>_Toc368404569</vt:lpwstr>
      </vt:variant>
      <vt:variant>
        <vt:i4>1507390</vt:i4>
      </vt:variant>
      <vt:variant>
        <vt:i4>344</vt:i4>
      </vt:variant>
      <vt:variant>
        <vt:i4>0</vt:i4>
      </vt:variant>
      <vt:variant>
        <vt:i4>5</vt:i4>
      </vt:variant>
      <vt:variant>
        <vt:lpwstr/>
      </vt:variant>
      <vt:variant>
        <vt:lpwstr>_Toc368404568</vt:lpwstr>
      </vt:variant>
      <vt:variant>
        <vt:i4>1507390</vt:i4>
      </vt:variant>
      <vt:variant>
        <vt:i4>338</vt:i4>
      </vt:variant>
      <vt:variant>
        <vt:i4>0</vt:i4>
      </vt:variant>
      <vt:variant>
        <vt:i4>5</vt:i4>
      </vt:variant>
      <vt:variant>
        <vt:lpwstr/>
      </vt:variant>
      <vt:variant>
        <vt:lpwstr>_Toc368404567</vt:lpwstr>
      </vt:variant>
      <vt:variant>
        <vt:i4>1507390</vt:i4>
      </vt:variant>
      <vt:variant>
        <vt:i4>332</vt:i4>
      </vt:variant>
      <vt:variant>
        <vt:i4>0</vt:i4>
      </vt:variant>
      <vt:variant>
        <vt:i4>5</vt:i4>
      </vt:variant>
      <vt:variant>
        <vt:lpwstr/>
      </vt:variant>
      <vt:variant>
        <vt:lpwstr>_Toc368404566</vt:lpwstr>
      </vt:variant>
      <vt:variant>
        <vt:i4>1507390</vt:i4>
      </vt:variant>
      <vt:variant>
        <vt:i4>326</vt:i4>
      </vt:variant>
      <vt:variant>
        <vt:i4>0</vt:i4>
      </vt:variant>
      <vt:variant>
        <vt:i4>5</vt:i4>
      </vt:variant>
      <vt:variant>
        <vt:lpwstr/>
      </vt:variant>
      <vt:variant>
        <vt:lpwstr>_Toc368404565</vt:lpwstr>
      </vt:variant>
      <vt:variant>
        <vt:i4>1507390</vt:i4>
      </vt:variant>
      <vt:variant>
        <vt:i4>320</vt:i4>
      </vt:variant>
      <vt:variant>
        <vt:i4>0</vt:i4>
      </vt:variant>
      <vt:variant>
        <vt:i4>5</vt:i4>
      </vt:variant>
      <vt:variant>
        <vt:lpwstr/>
      </vt:variant>
      <vt:variant>
        <vt:lpwstr>_Toc368404564</vt:lpwstr>
      </vt:variant>
      <vt:variant>
        <vt:i4>1507390</vt:i4>
      </vt:variant>
      <vt:variant>
        <vt:i4>314</vt:i4>
      </vt:variant>
      <vt:variant>
        <vt:i4>0</vt:i4>
      </vt:variant>
      <vt:variant>
        <vt:i4>5</vt:i4>
      </vt:variant>
      <vt:variant>
        <vt:lpwstr/>
      </vt:variant>
      <vt:variant>
        <vt:lpwstr>_Toc368404563</vt:lpwstr>
      </vt:variant>
      <vt:variant>
        <vt:i4>1507390</vt:i4>
      </vt:variant>
      <vt:variant>
        <vt:i4>308</vt:i4>
      </vt:variant>
      <vt:variant>
        <vt:i4>0</vt:i4>
      </vt:variant>
      <vt:variant>
        <vt:i4>5</vt:i4>
      </vt:variant>
      <vt:variant>
        <vt:lpwstr/>
      </vt:variant>
      <vt:variant>
        <vt:lpwstr>_Toc368404562</vt:lpwstr>
      </vt:variant>
      <vt:variant>
        <vt:i4>1507390</vt:i4>
      </vt:variant>
      <vt:variant>
        <vt:i4>302</vt:i4>
      </vt:variant>
      <vt:variant>
        <vt:i4>0</vt:i4>
      </vt:variant>
      <vt:variant>
        <vt:i4>5</vt:i4>
      </vt:variant>
      <vt:variant>
        <vt:lpwstr/>
      </vt:variant>
      <vt:variant>
        <vt:lpwstr>_Toc368404561</vt:lpwstr>
      </vt:variant>
      <vt:variant>
        <vt:i4>1507390</vt:i4>
      </vt:variant>
      <vt:variant>
        <vt:i4>296</vt:i4>
      </vt:variant>
      <vt:variant>
        <vt:i4>0</vt:i4>
      </vt:variant>
      <vt:variant>
        <vt:i4>5</vt:i4>
      </vt:variant>
      <vt:variant>
        <vt:lpwstr/>
      </vt:variant>
      <vt:variant>
        <vt:lpwstr>_Toc368404560</vt:lpwstr>
      </vt:variant>
      <vt:variant>
        <vt:i4>1310782</vt:i4>
      </vt:variant>
      <vt:variant>
        <vt:i4>290</vt:i4>
      </vt:variant>
      <vt:variant>
        <vt:i4>0</vt:i4>
      </vt:variant>
      <vt:variant>
        <vt:i4>5</vt:i4>
      </vt:variant>
      <vt:variant>
        <vt:lpwstr/>
      </vt:variant>
      <vt:variant>
        <vt:lpwstr>_Toc368404559</vt:lpwstr>
      </vt:variant>
      <vt:variant>
        <vt:i4>1310782</vt:i4>
      </vt:variant>
      <vt:variant>
        <vt:i4>284</vt:i4>
      </vt:variant>
      <vt:variant>
        <vt:i4>0</vt:i4>
      </vt:variant>
      <vt:variant>
        <vt:i4>5</vt:i4>
      </vt:variant>
      <vt:variant>
        <vt:lpwstr/>
      </vt:variant>
      <vt:variant>
        <vt:lpwstr>_Toc368404558</vt:lpwstr>
      </vt:variant>
      <vt:variant>
        <vt:i4>1310782</vt:i4>
      </vt:variant>
      <vt:variant>
        <vt:i4>278</vt:i4>
      </vt:variant>
      <vt:variant>
        <vt:i4>0</vt:i4>
      </vt:variant>
      <vt:variant>
        <vt:i4>5</vt:i4>
      </vt:variant>
      <vt:variant>
        <vt:lpwstr/>
      </vt:variant>
      <vt:variant>
        <vt:lpwstr>_Toc368404557</vt:lpwstr>
      </vt:variant>
      <vt:variant>
        <vt:i4>1310782</vt:i4>
      </vt:variant>
      <vt:variant>
        <vt:i4>272</vt:i4>
      </vt:variant>
      <vt:variant>
        <vt:i4>0</vt:i4>
      </vt:variant>
      <vt:variant>
        <vt:i4>5</vt:i4>
      </vt:variant>
      <vt:variant>
        <vt:lpwstr/>
      </vt:variant>
      <vt:variant>
        <vt:lpwstr>_Toc368404556</vt:lpwstr>
      </vt:variant>
      <vt:variant>
        <vt:i4>1310782</vt:i4>
      </vt:variant>
      <vt:variant>
        <vt:i4>266</vt:i4>
      </vt:variant>
      <vt:variant>
        <vt:i4>0</vt:i4>
      </vt:variant>
      <vt:variant>
        <vt:i4>5</vt:i4>
      </vt:variant>
      <vt:variant>
        <vt:lpwstr/>
      </vt:variant>
      <vt:variant>
        <vt:lpwstr>_Toc368404555</vt:lpwstr>
      </vt:variant>
      <vt:variant>
        <vt:i4>1310782</vt:i4>
      </vt:variant>
      <vt:variant>
        <vt:i4>260</vt:i4>
      </vt:variant>
      <vt:variant>
        <vt:i4>0</vt:i4>
      </vt:variant>
      <vt:variant>
        <vt:i4>5</vt:i4>
      </vt:variant>
      <vt:variant>
        <vt:lpwstr/>
      </vt:variant>
      <vt:variant>
        <vt:lpwstr>_Toc368404554</vt:lpwstr>
      </vt:variant>
      <vt:variant>
        <vt:i4>1310782</vt:i4>
      </vt:variant>
      <vt:variant>
        <vt:i4>254</vt:i4>
      </vt:variant>
      <vt:variant>
        <vt:i4>0</vt:i4>
      </vt:variant>
      <vt:variant>
        <vt:i4>5</vt:i4>
      </vt:variant>
      <vt:variant>
        <vt:lpwstr/>
      </vt:variant>
      <vt:variant>
        <vt:lpwstr>_Toc368404553</vt:lpwstr>
      </vt:variant>
      <vt:variant>
        <vt:i4>1310782</vt:i4>
      </vt:variant>
      <vt:variant>
        <vt:i4>248</vt:i4>
      </vt:variant>
      <vt:variant>
        <vt:i4>0</vt:i4>
      </vt:variant>
      <vt:variant>
        <vt:i4>5</vt:i4>
      </vt:variant>
      <vt:variant>
        <vt:lpwstr/>
      </vt:variant>
      <vt:variant>
        <vt:lpwstr>_Toc368404552</vt:lpwstr>
      </vt:variant>
      <vt:variant>
        <vt:i4>1310782</vt:i4>
      </vt:variant>
      <vt:variant>
        <vt:i4>242</vt:i4>
      </vt:variant>
      <vt:variant>
        <vt:i4>0</vt:i4>
      </vt:variant>
      <vt:variant>
        <vt:i4>5</vt:i4>
      </vt:variant>
      <vt:variant>
        <vt:lpwstr/>
      </vt:variant>
      <vt:variant>
        <vt:lpwstr>_Toc368404551</vt:lpwstr>
      </vt:variant>
      <vt:variant>
        <vt:i4>1310782</vt:i4>
      </vt:variant>
      <vt:variant>
        <vt:i4>236</vt:i4>
      </vt:variant>
      <vt:variant>
        <vt:i4>0</vt:i4>
      </vt:variant>
      <vt:variant>
        <vt:i4>5</vt:i4>
      </vt:variant>
      <vt:variant>
        <vt:lpwstr/>
      </vt:variant>
      <vt:variant>
        <vt:lpwstr>_Toc368404550</vt:lpwstr>
      </vt:variant>
      <vt:variant>
        <vt:i4>1376318</vt:i4>
      </vt:variant>
      <vt:variant>
        <vt:i4>230</vt:i4>
      </vt:variant>
      <vt:variant>
        <vt:i4>0</vt:i4>
      </vt:variant>
      <vt:variant>
        <vt:i4>5</vt:i4>
      </vt:variant>
      <vt:variant>
        <vt:lpwstr/>
      </vt:variant>
      <vt:variant>
        <vt:lpwstr>_Toc368404549</vt:lpwstr>
      </vt:variant>
      <vt:variant>
        <vt:i4>1376318</vt:i4>
      </vt:variant>
      <vt:variant>
        <vt:i4>224</vt:i4>
      </vt:variant>
      <vt:variant>
        <vt:i4>0</vt:i4>
      </vt:variant>
      <vt:variant>
        <vt:i4>5</vt:i4>
      </vt:variant>
      <vt:variant>
        <vt:lpwstr/>
      </vt:variant>
      <vt:variant>
        <vt:lpwstr>_Toc368404548</vt:lpwstr>
      </vt:variant>
      <vt:variant>
        <vt:i4>1376318</vt:i4>
      </vt:variant>
      <vt:variant>
        <vt:i4>218</vt:i4>
      </vt:variant>
      <vt:variant>
        <vt:i4>0</vt:i4>
      </vt:variant>
      <vt:variant>
        <vt:i4>5</vt:i4>
      </vt:variant>
      <vt:variant>
        <vt:lpwstr/>
      </vt:variant>
      <vt:variant>
        <vt:lpwstr>_Toc368404547</vt:lpwstr>
      </vt:variant>
      <vt:variant>
        <vt:i4>1376318</vt:i4>
      </vt:variant>
      <vt:variant>
        <vt:i4>212</vt:i4>
      </vt:variant>
      <vt:variant>
        <vt:i4>0</vt:i4>
      </vt:variant>
      <vt:variant>
        <vt:i4>5</vt:i4>
      </vt:variant>
      <vt:variant>
        <vt:lpwstr/>
      </vt:variant>
      <vt:variant>
        <vt:lpwstr>_Toc368404546</vt:lpwstr>
      </vt:variant>
      <vt:variant>
        <vt:i4>1376318</vt:i4>
      </vt:variant>
      <vt:variant>
        <vt:i4>206</vt:i4>
      </vt:variant>
      <vt:variant>
        <vt:i4>0</vt:i4>
      </vt:variant>
      <vt:variant>
        <vt:i4>5</vt:i4>
      </vt:variant>
      <vt:variant>
        <vt:lpwstr/>
      </vt:variant>
      <vt:variant>
        <vt:lpwstr>_Toc368404545</vt:lpwstr>
      </vt:variant>
      <vt:variant>
        <vt:i4>1376318</vt:i4>
      </vt:variant>
      <vt:variant>
        <vt:i4>200</vt:i4>
      </vt:variant>
      <vt:variant>
        <vt:i4>0</vt:i4>
      </vt:variant>
      <vt:variant>
        <vt:i4>5</vt:i4>
      </vt:variant>
      <vt:variant>
        <vt:lpwstr/>
      </vt:variant>
      <vt:variant>
        <vt:lpwstr>_Toc368404544</vt:lpwstr>
      </vt:variant>
      <vt:variant>
        <vt:i4>1376318</vt:i4>
      </vt:variant>
      <vt:variant>
        <vt:i4>194</vt:i4>
      </vt:variant>
      <vt:variant>
        <vt:i4>0</vt:i4>
      </vt:variant>
      <vt:variant>
        <vt:i4>5</vt:i4>
      </vt:variant>
      <vt:variant>
        <vt:lpwstr/>
      </vt:variant>
      <vt:variant>
        <vt:lpwstr>_Toc368404543</vt:lpwstr>
      </vt:variant>
      <vt:variant>
        <vt:i4>1376318</vt:i4>
      </vt:variant>
      <vt:variant>
        <vt:i4>188</vt:i4>
      </vt:variant>
      <vt:variant>
        <vt:i4>0</vt:i4>
      </vt:variant>
      <vt:variant>
        <vt:i4>5</vt:i4>
      </vt:variant>
      <vt:variant>
        <vt:lpwstr/>
      </vt:variant>
      <vt:variant>
        <vt:lpwstr>_Toc368404542</vt:lpwstr>
      </vt:variant>
      <vt:variant>
        <vt:i4>1376318</vt:i4>
      </vt:variant>
      <vt:variant>
        <vt:i4>182</vt:i4>
      </vt:variant>
      <vt:variant>
        <vt:i4>0</vt:i4>
      </vt:variant>
      <vt:variant>
        <vt:i4>5</vt:i4>
      </vt:variant>
      <vt:variant>
        <vt:lpwstr/>
      </vt:variant>
      <vt:variant>
        <vt:lpwstr>_Toc368404541</vt:lpwstr>
      </vt:variant>
      <vt:variant>
        <vt:i4>1376318</vt:i4>
      </vt:variant>
      <vt:variant>
        <vt:i4>176</vt:i4>
      </vt:variant>
      <vt:variant>
        <vt:i4>0</vt:i4>
      </vt:variant>
      <vt:variant>
        <vt:i4>5</vt:i4>
      </vt:variant>
      <vt:variant>
        <vt:lpwstr/>
      </vt:variant>
      <vt:variant>
        <vt:lpwstr>_Toc368404540</vt:lpwstr>
      </vt:variant>
      <vt:variant>
        <vt:i4>1179710</vt:i4>
      </vt:variant>
      <vt:variant>
        <vt:i4>170</vt:i4>
      </vt:variant>
      <vt:variant>
        <vt:i4>0</vt:i4>
      </vt:variant>
      <vt:variant>
        <vt:i4>5</vt:i4>
      </vt:variant>
      <vt:variant>
        <vt:lpwstr/>
      </vt:variant>
      <vt:variant>
        <vt:lpwstr>_Toc368404539</vt:lpwstr>
      </vt:variant>
      <vt:variant>
        <vt:i4>1179710</vt:i4>
      </vt:variant>
      <vt:variant>
        <vt:i4>164</vt:i4>
      </vt:variant>
      <vt:variant>
        <vt:i4>0</vt:i4>
      </vt:variant>
      <vt:variant>
        <vt:i4>5</vt:i4>
      </vt:variant>
      <vt:variant>
        <vt:lpwstr/>
      </vt:variant>
      <vt:variant>
        <vt:lpwstr>_Toc368404538</vt:lpwstr>
      </vt:variant>
      <vt:variant>
        <vt:i4>1179710</vt:i4>
      </vt:variant>
      <vt:variant>
        <vt:i4>158</vt:i4>
      </vt:variant>
      <vt:variant>
        <vt:i4>0</vt:i4>
      </vt:variant>
      <vt:variant>
        <vt:i4>5</vt:i4>
      </vt:variant>
      <vt:variant>
        <vt:lpwstr/>
      </vt:variant>
      <vt:variant>
        <vt:lpwstr>_Toc368404537</vt:lpwstr>
      </vt:variant>
      <vt:variant>
        <vt:i4>1179710</vt:i4>
      </vt:variant>
      <vt:variant>
        <vt:i4>152</vt:i4>
      </vt:variant>
      <vt:variant>
        <vt:i4>0</vt:i4>
      </vt:variant>
      <vt:variant>
        <vt:i4>5</vt:i4>
      </vt:variant>
      <vt:variant>
        <vt:lpwstr/>
      </vt:variant>
      <vt:variant>
        <vt:lpwstr>_Toc368404536</vt:lpwstr>
      </vt:variant>
      <vt:variant>
        <vt:i4>1179710</vt:i4>
      </vt:variant>
      <vt:variant>
        <vt:i4>146</vt:i4>
      </vt:variant>
      <vt:variant>
        <vt:i4>0</vt:i4>
      </vt:variant>
      <vt:variant>
        <vt:i4>5</vt:i4>
      </vt:variant>
      <vt:variant>
        <vt:lpwstr/>
      </vt:variant>
      <vt:variant>
        <vt:lpwstr>_Toc368404535</vt:lpwstr>
      </vt:variant>
      <vt:variant>
        <vt:i4>1179710</vt:i4>
      </vt:variant>
      <vt:variant>
        <vt:i4>140</vt:i4>
      </vt:variant>
      <vt:variant>
        <vt:i4>0</vt:i4>
      </vt:variant>
      <vt:variant>
        <vt:i4>5</vt:i4>
      </vt:variant>
      <vt:variant>
        <vt:lpwstr/>
      </vt:variant>
      <vt:variant>
        <vt:lpwstr>_Toc368404534</vt:lpwstr>
      </vt:variant>
      <vt:variant>
        <vt:i4>1179710</vt:i4>
      </vt:variant>
      <vt:variant>
        <vt:i4>134</vt:i4>
      </vt:variant>
      <vt:variant>
        <vt:i4>0</vt:i4>
      </vt:variant>
      <vt:variant>
        <vt:i4>5</vt:i4>
      </vt:variant>
      <vt:variant>
        <vt:lpwstr/>
      </vt:variant>
      <vt:variant>
        <vt:lpwstr>_Toc368404533</vt:lpwstr>
      </vt:variant>
      <vt:variant>
        <vt:i4>1179710</vt:i4>
      </vt:variant>
      <vt:variant>
        <vt:i4>128</vt:i4>
      </vt:variant>
      <vt:variant>
        <vt:i4>0</vt:i4>
      </vt:variant>
      <vt:variant>
        <vt:i4>5</vt:i4>
      </vt:variant>
      <vt:variant>
        <vt:lpwstr/>
      </vt:variant>
      <vt:variant>
        <vt:lpwstr>_Toc368404532</vt:lpwstr>
      </vt:variant>
      <vt:variant>
        <vt:i4>1179710</vt:i4>
      </vt:variant>
      <vt:variant>
        <vt:i4>122</vt:i4>
      </vt:variant>
      <vt:variant>
        <vt:i4>0</vt:i4>
      </vt:variant>
      <vt:variant>
        <vt:i4>5</vt:i4>
      </vt:variant>
      <vt:variant>
        <vt:lpwstr/>
      </vt:variant>
      <vt:variant>
        <vt:lpwstr>_Toc368404531</vt:lpwstr>
      </vt:variant>
      <vt:variant>
        <vt:i4>1179710</vt:i4>
      </vt:variant>
      <vt:variant>
        <vt:i4>116</vt:i4>
      </vt:variant>
      <vt:variant>
        <vt:i4>0</vt:i4>
      </vt:variant>
      <vt:variant>
        <vt:i4>5</vt:i4>
      </vt:variant>
      <vt:variant>
        <vt:lpwstr/>
      </vt:variant>
      <vt:variant>
        <vt:lpwstr>_Toc368404530</vt:lpwstr>
      </vt:variant>
      <vt:variant>
        <vt:i4>1245246</vt:i4>
      </vt:variant>
      <vt:variant>
        <vt:i4>110</vt:i4>
      </vt:variant>
      <vt:variant>
        <vt:i4>0</vt:i4>
      </vt:variant>
      <vt:variant>
        <vt:i4>5</vt:i4>
      </vt:variant>
      <vt:variant>
        <vt:lpwstr/>
      </vt:variant>
      <vt:variant>
        <vt:lpwstr>_Toc368404529</vt:lpwstr>
      </vt:variant>
      <vt:variant>
        <vt:i4>1245246</vt:i4>
      </vt:variant>
      <vt:variant>
        <vt:i4>104</vt:i4>
      </vt:variant>
      <vt:variant>
        <vt:i4>0</vt:i4>
      </vt:variant>
      <vt:variant>
        <vt:i4>5</vt:i4>
      </vt:variant>
      <vt:variant>
        <vt:lpwstr/>
      </vt:variant>
      <vt:variant>
        <vt:lpwstr>_Toc368404528</vt:lpwstr>
      </vt:variant>
      <vt:variant>
        <vt:i4>1245246</vt:i4>
      </vt:variant>
      <vt:variant>
        <vt:i4>98</vt:i4>
      </vt:variant>
      <vt:variant>
        <vt:i4>0</vt:i4>
      </vt:variant>
      <vt:variant>
        <vt:i4>5</vt:i4>
      </vt:variant>
      <vt:variant>
        <vt:lpwstr/>
      </vt:variant>
      <vt:variant>
        <vt:lpwstr>_Toc368404527</vt:lpwstr>
      </vt:variant>
      <vt:variant>
        <vt:i4>1245246</vt:i4>
      </vt:variant>
      <vt:variant>
        <vt:i4>92</vt:i4>
      </vt:variant>
      <vt:variant>
        <vt:i4>0</vt:i4>
      </vt:variant>
      <vt:variant>
        <vt:i4>5</vt:i4>
      </vt:variant>
      <vt:variant>
        <vt:lpwstr/>
      </vt:variant>
      <vt:variant>
        <vt:lpwstr>_Toc368404526</vt:lpwstr>
      </vt:variant>
      <vt:variant>
        <vt:i4>1245246</vt:i4>
      </vt:variant>
      <vt:variant>
        <vt:i4>86</vt:i4>
      </vt:variant>
      <vt:variant>
        <vt:i4>0</vt:i4>
      </vt:variant>
      <vt:variant>
        <vt:i4>5</vt:i4>
      </vt:variant>
      <vt:variant>
        <vt:lpwstr/>
      </vt:variant>
      <vt:variant>
        <vt:lpwstr>_Toc368404525</vt:lpwstr>
      </vt:variant>
      <vt:variant>
        <vt:i4>1245246</vt:i4>
      </vt:variant>
      <vt:variant>
        <vt:i4>80</vt:i4>
      </vt:variant>
      <vt:variant>
        <vt:i4>0</vt:i4>
      </vt:variant>
      <vt:variant>
        <vt:i4>5</vt:i4>
      </vt:variant>
      <vt:variant>
        <vt:lpwstr/>
      </vt:variant>
      <vt:variant>
        <vt:lpwstr>_Toc368404524</vt:lpwstr>
      </vt:variant>
      <vt:variant>
        <vt:i4>1245246</vt:i4>
      </vt:variant>
      <vt:variant>
        <vt:i4>74</vt:i4>
      </vt:variant>
      <vt:variant>
        <vt:i4>0</vt:i4>
      </vt:variant>
      <vt:variant>
        <vt:i4>5</vt:i4>
      </vt:variant>
      <vt:variant>
        <vt:lpwstr/>
      </vt:variant>
      <vt:variant>
        <vt:lpwstr>_Toc368404523</vt:lpwstr>
      </vt:variant>
      <vt:variant>
        <vt:i4>1245246</vt:i4>
      </vt:variant>
      <vt:variant>
        <vt:i4>68</vt:i4>
      </vt:variant>
      <vt:variant>
        <vt:i4>0</vt:i4>
      </vt:variant>
      <vt:variant>
        <vt:i4>5</vt:i4>
      </vt:variant>
      <vt:variant>
        <vt:lpwstr/>
      </vt:variant>
      <vt:variant>
        <vt:lpwstr>_Toc368404522</vt:lpwstr>
      </vt:variant>
      <vt:variant>
        <vt:i4>1245246</vt:i4>
      </vt:variant>
      <vt:variant>
        <vt:i4>62</vt:i4>
      </vt:variant>
      <vt:variant>
        <vt:i4>0</vt:i4>
      </vt:variant>
      <vt:variant>
        <vt:i4>5</vt:i4>
      </vt:variant>
      <vt:variant>
        <vt:lpwstr/>
      </vt:variant>
      <vt:variant>
        <vt:lpwstr>_Toc368404521</vt:lpwstr>
      </vt:variant>
      <vt:variant>
        <vt:i4>1245246</vt:i4>
      </vt:variant>
      <vt:variant>
        <vt:i4>56</vt:i4>
      </vt:variant>
      <vt:variant>
        <vt:i4>0</vt:i4>
      </vt:variant>
      <vt:variant>
        <vt:i4>5</vt:i4>
      </vt:variant>
      <vt:variant>
        <vt:lpwstr/>
      </vt:variant>
      <vt:variant>
        <vt:lpwstr>_Toc368404520</vt:lpwstr>
      </vt:variant>
      <vt:variant>
        <vt:i4>1048638</vt:i4>
      </vt:variant>
      <vt:variant>
        <vt:i4>50</vt:i4>
      </vt:variant>
      <vt:variant>
        <vt:i4>0</vt:i4>
      </vt:variant>
      <vt:variant>
        <vt:i4>5</vt:i4>
      </vt:variant>
      <vt:variant>
        <vt:lpwstr/>
      </vt:variant>
      <vt:variant>
        <vt:lpwstr>_Toc368404519</vt:lpwstr>
      </vt:variant>
      <vt:variant>
        <vt:i4>1048638</vt:i4>
      </vt:variant>
      <vt:variant>
        <vt:i4>44</vt:i4>
      </vt:variant>
      <vt:variant>
        <vt:i4>0</vt:i4>
      </vt:variant>
      <vt:variant>
        <vt:i4>5</vt:i4>
      </vt:variant>
      <vt:variant>
        <vt:lpwstr/>
      </vt:variant>
      <vt:variant>
        <vt:lpwstr>_Toc368404518</vt:lpwstr>
      </vt:variant>
      <vt:variant>
        <vt:i4>1048638</vt:i4>
      </vt:variant>
      <vt:variant>
        <vt:i4>38</vt:i4>
      </vt:variant>
      <vt:variant>
        <vt:i4>0</vt:i4>
      </vt:variant>
      <vt:variant>
        <vt:i4>5</vt:i4>
      </vt:variant>
      <vt:variant>
        <vt:lpwstr/>
      </vt:variant>
      <vt:variant>
        <vt:lpwstr>_Toc368404517</vt:lpwstr>
      </vt:variant>
      <vt:variant>
        <vt:i4>1048638</vt:i4>
      </vt:variant>
      <vt:variant>
        <vt:i4>32</vt:i4>
      </vt:variant>
      <vt:variant>
        <vt:i4>0</vt:i4>
      </vt:variant>
      <vt:variant>
        <vt:i4>5</vt:i4>
      </vt:variant>
      <vt:variant>
        <vt:lpwstr/>
      </vt:variant>
      <vt:variant>
        <vt:lpwstr>_Toc368404516</vt:lpwstr>
      </vt:variant>
      <vt:variant>
        <vt:i4>1048638</vt:i4>
      </vt:variant>
      <vt:variant>
        <vt:i4>26</vt:i4>
      </vt:variant>
      <vt:variant>
        <vt:i4>0</vt:i4>
      </vt:variant>
      <vt:variant>
        <vt:i4>5</vt:i4>
      </vt:variant>
      <vt:variant>
        <vt:lpwstr/>
      </vt:variant>
      <vt:variant>
        <vt:lpwstr>_Toc368404515</vt:lpwstr>
      </vt:variant>
      <vt:variant>
        <vt:i4>1048638</vt:i4>
      </vt:variant>
      <vt:variant>
        <vt:i4>20</vt:i4>
      </vt:variant>
      <vt:variant>
        <vt:i4>0</vt:i4>
      </vt:variant>
      <vt:variant>
        <vt:i4>5</vt:i4>
      </vt:variant>
      <vt:variant>
        <vt:lpwstr/>
      </vt:variant>
      <vt:variant>
        <vt:lpwstr>_Toc368404514</vt:lpwstr>
      </vt:variant>
      <vt:variant>
        <vt:i4>1048638</vt:i4>
      </vt:variant>
      <vt:variant>
        <vt:i4>14</vt:i4>
      </vt:variant>
      <vt:variant>
        <vt:i4>0</vt:i4>
      </vt:variant>
      <vt:variant>
        <vt:i4>5</vt:i4>
      </vt:variant>
      <vt:variant>
        <vt:lpwstr/>
      </vt:variant>
      <vt:variant>
        <vt:lpwstr>_Toc368404513</vt:lpwstr>
      </vt:variant>
      <vt:variant>
        <vt:i4>1048638</vt:i4>
      </vt:variant>
      <vt:variant>
        <vt:i4>8</vt:i4>
      </vt:variant>
      <vt:variant>
        <vt:i4>0</vt:i4>
      </vt:variant>
      <vt:variant>
        <vt:i4>5</vt:i4>
      </vt:variant>
      <vt:variant>
        <vt:lpwstr/>
      </vt:variant>
      <vt:variant>
        <vt:lpwstr>_Toc368404512</vt:lpwstr>
      </vt:variant>
      <vt:variant>
        <vt:i4>1048638</vt:i4>
      </vt:variant>
      <vt:variant>
        <vt:i4>2</vt:i4>
      </vt:variant>
      <vt:variant>
        <vt:i4>0</vt:i4>
      </vt:variant>
      <vt:variant>
        <vt:i4>5</vt:i4>
      </vt:variant>
      <vt:variant>
        <vt:lpwstr/>
      </vt:variant>
      <vt:variant>
        <vt:lpwstr>_Toc368404511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احکام سجدۀ سهو</dc:title>
  <dc:subject>احکام عبادات</dc:subject>
  <dc:creator>محمد صالح العثیمین</dc:creator>
  <cp:keywords>کتابخانه; قلم; عقیده; موحدين; موحدین; کتاب; مكتبة; القلم; العقيدة; qalam; library; http:/qalamlib.com; http:/qalamlibrary.com; http:/mowahedin.com; http:/aqeedeh.com; نماز; عبادات; احکام; سجده; سهو</cp:keywords>
  <dc:description>راه‌های کاستن خطا و سهو در نماز و احکام مربوط به سجدة سهو و کیفیت آن است. نویسنده با اشاره به بی‌خبری بسیاری از نمازگزاران از چگونگی جبران خطاها و اشتباه‌های ادای فریضة نماز، هدف خود را از نگارش این اثر، کمک به مؤمنین در انجام صحیح وظایف دینی، به ویژه واجب‌ترینِ آنها، یعنی نماز، عنوان کرده است. کتاب شامل سه بخش است: بخش اول به بررسیِ موضوع مهم خشوع در برابر خداوند متعال و موانع دسترسی آن پرداخته است؛ زیرا خشوع، جدای از این که موجب ثواب قُرب الهی است، باعث می‌شود تا اشتباهات نمازگزار نیز به حد اقل برسد. این بخش ، مقدمه‌ای است که توسط مترجم نوشته و به کتاب اضافه شده است. قسمت دوم کتاب، که همان متن اصلی می‌باشد، احکام سجده سهو را به طور مفصل بیان می‌کند. وی در این بخش، ابتدا به انواع شک‌ها و نقص‌هایِ نماز (نقص در ارکان، واجبات و سنت‌ها) پرداخته و سپس در بحث مبسوطی، روایات صحیح نبوی و فتاوای مجتهدین طراز اول اهل سنت را در مورد مسایل مختلف سهو در نماز بیان می‌کند.</dc:description>
  <cp:lastModifiedBy>Samsung</cp:lastModifiedBy>
  <cp:revision>2</cp:revision>
  <cp:lastPrinted>2004-01-04T08:12:00Z</cp:lastPrinted>
  <dcterms:created xsi:type="dcterms:W3CDTF">2016-06-07T07:43:00Z</dcterms:created>
  <dcterms:modified xsi:type="dcterms:W3CDTF">2016-06-07T07:43:00Z</dcterms:modified>
  <cp:version>1.0 January 2016</cp:version>
</cp:coreProperties>
</file>